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A72CAD" w:rsidRDefault="00070021">
      <w:pPr>
        <w:pStyle w:val="title"/>
        <w:rPr>
          <w:position w:val="20"/>
        </w:rPr>
      </w:pPr>
      <w:r w:rsidRPr="00A72CA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A72CAD">
        <w:rPr>
          <w:rFonts w:hint="eastAsia"/>
          <w:position w:val="20"/>
        </w:rPr>
        <w:t>立法院</w:t>
      </w:r>
      <w:bookmarkStart w:id="3" w:name="單位名稱"/>
      <w:bookmarkEnd w:id="3"/>
      <w:r w:rsidR="00DE54CB" w:rsidRPr="00A72CAD">
        <w:rPr>
          <w:rFonts w:hint="eastAsia"/>
          <w:position w:val="20"/>
        </w:rPr>
        <w:t>內政委員會</w:t>
      </w:r>
      <w:r w:rsidR="00064D29" w:rsidRPr="00A72CAD">
        <w:rPr>
          <w:rFonts w:hint="eastAsia"/>
          <w:position w:val="20"/>
        </w:rPr>
        <w:t xml:space="preserve">　開會通知單</w:t>
      </w:r>
    </w:p>
    <w:p w:rsidR="00064D29" w:rsidRPr="00A72CAD" w:rsidRDefault="00070021">
      <w:pPr>
        <w:pStyle w:val="titlespace"/>
      </w:pPr>
      <w:r w:rsidRPr="00A72CA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72CAD" w:rsidRDefault="00064D29">
      <w:pPr>
        <w:pStyle w:val="space2"/>
      </w:pPr>
    </w:p>
    <w:p w:rsidR="00064D29" w:rsidRPr="00A72CAD" w:rsidRDefault="00064D29">
      <w:pPr>
        <w:pStyle w:val="space2"/>
      </w:pPr>
    </w:p>
    <w:p w:rsidR="00064D29" w:rsidRPr="00A72CAD" w:rsidRDefault="00064D29" w:rsidP="00DB255A">
      <w:pPr>
        <w:pStyle w:val="af"/>
        <w:spacing w:line="400" w:lineRule="exact"/>
      </w:pPr>
      <w:r w:rsidRPr="00A72CAD">
        <w:rPr>
          <w:rFonts w:hint="eastAsia"/>
        </w:rPr>
        <w:t>受文者：</w:t>
      </w:r>
      <w:bookmarkStart w:id="5" w:name="受文者"/>
      <w:bookmarkEnd w:id="5"/>
      <w:r w:rsidR="00F5375B" w:rsidRPr="00F5375B">
        <w:rPr>
          <w:rFonts w:hint="eastAsia"/>
        </w:rPr>
        <w:t>本會委員</w:t>
      </w:r>
    </w:p>
    <w:p w:rsidR="00064D29" w:rsidRPr="00A72CAD" w:rsidRDefault="00064D29" w:rsidP="00DB255A">
      <w:pPr>
        <w:pStyle w:val="space"/>
        <w:spacing w:line="400" w:lineRule="exact"/>
      </w:pPr>
    </w:p>
    <w:p w:rsidR="00064D29" w:rsidRPr="00A72CAD" w:rsidRDefault="00064D29" w:rsidP="00DB255A">
      <w:pPr>
        <w:pStyle w:val="af0"/>
        <w:spacing w:line="400" w:lineRule="exact"/>
      </w:pPr>
      <w:r w:rsidRPr="00A72CAD">
        <w:fldChar w:fldCharType="begin"/>
      </w:r>
      <w:r w:rsidRPr="00A72CAD">
        <w:instrText xml:space="preserve"> </w:instrText>
      </w:r>
      <w:r w:rsidRPr="00A72CAD">
        <w:rPr>
          <w:rFonts w:hint="eastAsia"/>
        </w:rPr>
        <w:instrText>MACROBUTTON  DocDispatch 發文日期：</w:instrText>
      </w:r>
      <w:r w:rsidRPr="00A72CAD">
        <w:fldChar w:fldCharType="end"/>
      </w:r>
      <w:bookmarkStart w:id="6" w:name="發文日期"/>
      <w:bookmarkEnd w:id="6"/>
      <w:r w:rsidR="00C41EA1" w:rsidRPr="00A72CAD">
        <w:rPr>
          <w:rFonts w:hint="eastAsia"/>
        </w:rPr>
        <w:t>中華民國111年4月29日</w:t>
      </w:r>
    </w:p>
    <w:p w:rsidR="00064D29" w:rsidRPr="00A72CAD" w:rsidRDefault="00064D29" w:rsidP="00DB255A">
      <w:pPr>
        <w:pStyle w:val="af0"/>
        <w:spacing w:line="400" w:lineRule="exact"/>
      </w:pPr>
      <w:r w:rsidRPr="00A72CAD">
        <w:rPr>
          <w:rFonts w:hint="eastAsia"/>
        </w:rPr>
        <w:t>發文字號：</w:t>
      </w:r>
      <w:bookmarkStart w:id="7" w:name="發文字號"/>
      <w:bookmarkEnd w:id="7"/>
      <w:r w:rsidR="000802EF">
        <w:rPr>
          <w:rFonts w:hint="eastAsia"/>
        </w:rPr>
        <w:t>台立內字第</w:t>
      </w:r>
      <w:r w:rsidR="000802EF">
        <w:t>1114001489號</w:t>
      </w:r>
    </w:p>
    <w:p w:rsidR="00064D29" w:rsidRPr="00A72CAD" w:rsidRDefault="00064D29" w:rsidP="00DB255A">
      <w:pPr>
        <w:pStyle w:val="af0"/>
        <w:spacing w:line="400" w:lineRule="exact"/>
      </w:pPr>
      <w:r w:rsidRPr="00A72CAD">
        <w:fldChar w:fldCharType="begin"/>
      </w:r>
      <w:r w:rsidRPr="00A72CAD">
        <w:instrText xml:space="preserve"> </w:instrText>
      </w:r>
      <w:r w:rsidRPr="00A72CAD">
        <w:rPr>
          <w:rFonts w:hint="eastAsia"/>
        </w:rPr>
        <w:instrText>MACROBUTTON  DocSpeed 速別：</w:instrText>
      </w:r>
      <w:r w:rsidRPr="00A72CAD">
        <w:fldChar w:fldCharType="end"/>
      </w:r>
      <w:bookmarkStart w:id="8" w:name="速別"/>
      <w:bookmarkEnd w:id="8"/>
      <w:r w:rsidR="00070021" w:rsidRPr="00A72CAD">
        <w:rPr>
          <w:rFonts w:hint="eastAsia"/>
        </w:rPr>
        <w:t>最速件</w:t>
      </w:r>
    </w:p>
    <w:p w:rsidR="00064D29" w:rsidRPr="00A72CAD" w:rsidRDefault="00064D29" w:rsidP="00DB255A">
      <w:pPr>
        <w:pStyle w:val="af0"/>
        <w:spacing w:line="400" w:lineRule="exact"/>
      </w:pPr>
      <w:r w:rsidRPr="00A72CAD">
        <w:fldChar w:fldCharType="begin"/>
      </w:r>
      <w:r w:rsidRPr="00A72CAD">
        <w:instrText xml:space="preserve"> </w:instrText>
      </w:r>
      <w:r w:rsidRPr="00A72CAD">
        <w:rPr>
          <w:rFonts w:hint="eastAsia"/>
        </w:rPr>
        <w:instrText>MACROBUTTON  DocSecurity 密等及解密條件或保密期限：</w:instrText>
      </w:r>
      <w:r w:rsidRPr="00A72CAD">
        <w:fldChar w:fldCharType="end"/>
      </w:r>
      <w:bookmarkStart w:id="9" w:name="密等及解密條件或保密期限"/>
      <w:bookmarkEnd w:id="9"/>
    </w:p>
    <w:p w:rsidR="00064D29" w:rsidRPr="00F5375B" w:rsidRDefault="00064D29" w:rsidP="00DB255A">
      <w:pPr>
        <w:pStyle w:val="af0"/>
        <w:spacing w:line="400" w:lineRule="exact"/>
      </w:pPr>
      <w:r w:rsidRPr="00A72CAD">
        <w:rPr>
          <w:rFonts w:hint="eastAsia"/>
        </w:rPr>
        <w:t>附件：</w:t>
      </w:r>
      <w:bookmarkStart w:id="10" w:name="附件"/>
      <w:bookmarkEnd w:id="10"/>
      <w:r w:rsidR="000E18FF" w:rsidRPr="000E18FF">
        <w:rPr>
          <w:rFonts w:hint="eastAsia"/>
        </w:rPr>
        <w:t>議事日程、關係文書</w:t>
      </w:r>
    </w:p>
    <w:p w:rsidR="00064D29" w:rsidRPr="00A72CAD" w:rsidRDefault="00064D29" w:rsidP="00DB255A">
      <w:pPr>
        <w:pStyle w:val="af0"/>
        <w:spacing w:line="400" w:lineRule="exact"/>
      </w:pPr>
    </w:p>
    <w:p w:rsidR="00064D29" w:rsidRPr="00A72CAD" w:rsidRDefault="00064D29" w:rsidP="00DB255A">
      <w:pPr>
        <w:pStyle w:val="af1"/>
        <w:spacing w:line="400" w:lineRule="exact"/>
        <w:ind w:left="1440" w:hangingChars="450" w:hanging="1440"/>
        <w:jc w:val="both"/>
        <w:rPr>
          <w:rFonts w:hAnsi="標楷體"/>
        </w:rPr>
      </w:pPr>
      <w:r w:rsidRPr="00A72CAD">
        <w:rPr>
          <w:rFonts w:hAnsi="標楷體" w:hint="eastAsia"/>
        </w:rPr>
        <w:t>開會事由：</w:t>
      </w:r>
      <w:bookmarkStart w:id="11" w:name="開會事由"/>
      <w:bookmarkEnd w:id="11"/>
      <w:r w:rsidR="007D5EF2" w:rsidRPr="00A72CAD">
        <w:rPr>
          <w:rFonts w:hAnsi="標楷體" w:hint="eastAsia"/>
        </w:rPr>
        <w:t>立法院第</w:t>
      </w:r>
      <w:bookmarkStart w:id="12" w:name="屆別"/>
      <w:r w:rsidR="00DE54CB" w:rsidRPr="00A72CAD">
        <w:rPr>
          <w:rFonts w:hAnsi="標楷體"/>
        </w:rPr>
        <w:t>10</w:t>
      </w:r>
      <w:bookmarkEnd w:id="12"/>
      <w:r w:rsidR="007D5EF2" w:rsidRPr="00A72CAD">
        <w:rPr>
          <w:rFonts w:hAnsi="標楷體" w:hint="eastAsia"/>
        </w:rPr>
        <w:t>屆第</w:t>
      </w:r>
      <w:bookmarkStart w:id="13" w:name="會期"/>
      <w:r w:rsidR="00DE54CB" w:rsidRPr="00A72CAD">
        <w:rPr>
          <w:rFonts w:hAnsi="標楷體"/>
        </w:rPr>
        <w:t>5</w:t>
      </w:r>
      <w:bookmarkEnd w:id="13"/>
      <w:r w:rsidR="007D5EF2" w:rsidRPr="00A72CAD">
        <w:rPr>
          <w:rFonts w:hAnsi="標楷體" w:hint="eastAsia"/>
        </w:rPr>
        <w:t>會期</w:t>
      </w:r>
      <w:bookmarkStart w:id="14" w:name="委員會"/>
      <w:r w:rsidR="00DE54CB" w:rsidRPr="00A72CAD">
        <w:rPr>
          <w:rFonts w:hAnsi="標楷體" w:hint="eastAsia"/>
        </w:rPr>
        <w:t>內政委員會</w:t>
      </w:r>
      <w:bookmarkEnd w:id="14"/>
      <w:r w:rsidR="00E83981" w:rsidRPr="00A72CAD">
        <w:rPr>
          <w:rFonts w:hAnsi="標楷體" w:hint="eastAsia"/>
        </w:rPr>
        <w:t>第</w:t>
      </w:r>
      <w:r w:rsidR="00070021" w:rsidRPr="00A72CAD">
        <w:rPr>
          <w:rFonts w:hAnsi="標楷體" w:hint="eastAsia"/>
        </w:rPr>
        <w:t>1</w:t>
      </w:r>
      <w:r w:rsidR="00070021" w:rsidRPr="00A72CAD">
        <w:rPr>
          <w:rFonts w:hAnsi="標楷體"/>
        </w:rPr>
        <w:t>5</w:t>
      </w:r>
      <w:r w:rsidR="00E83981" w:rsidRPr="00A72CAD">
        <w:rPr>
          <w:rFonts w:hAnsi="標楷體" w:hint="eastAsia"/>
        </w:rPr>
        <w:t>次全體委員會議</w:t>
      </w:r>
    </w:p>
    <w:p w:rsidR="00070021" w:rsidRPr="00A72CAD" w:rsidRDefault="00070021" w:rsidP="00DB255A">
      <w:pPr>
        <w:pStyle w:val="af1"/>
        <w:numPr>
          <w:ilvl w:val="0"/>
          <w:numId w:val="7"/>
        </w:numPr>
        <w:spacing w:line="400" w:lineRule="exact"/>
        <w:ind w:left="2268" w:hanging="708"/>
        <w:jc w:val="both"/>
        <w:rPr>
          <w:rFonts w:hAnsi="標楷體"/>
        </w:rPr>
      </w:pPr>
      <w:r w:rsidRPr="00A72CAD">
        <w:rPr>
          <w:rFonts w:hAnsi="標楷體" w:hint="eastAsia"/>
        </w:rPr>
        <w:t>處理</w:t>
      </w:r>
      <w:proofErr w:type="gramStart"/>
      <w:r w:rsidRPr="00A72CAD">
        <w:rPr>
          <w:rFonts w:hAnsi="標楷體" w:hint="eastAsia"/>
        </w:rPr>
        <w:t>111</w:t>
      </w:r>
      <w:proofErr w:type="gramEnd"/>
      <w:r w:rsidRPr="00A72CAD">
        <w:rPr>
          <w:rFonts w:hAnsi="標楷體" w:hint="eastAsia"/>
        </w:rPr>
        <w:t>年度中央政府總預算有關客家委員會預算凍結書面報告案計20案。</w:t>
      </w:r>
    </w:p>
    <w:p w:rsidR="00070021" w:rsidRPr="00A72CAD" w:rsidRDefault="00070021" w:rsidP="00DB255A">
      <w:pPr>
        <w:pStyle w:val="af1"/>
        <w:numPr>
          <w:ilvl w:val="0"/>
          <w:numId w:val="7"/>
        </w:numPr>
        <w:spacing w:line="400" w:lineRule="exact"/>
        <w:ind w:left="2268" w:hanging="708"/>
        <w:jc w:val="both"/>
        <w:rPr>
          <w:rFonts w:hAnsi="標楷體"/>
        </w:rPr>
      </w:pPr>
      <w:r w:rsidRPr="00A72CAD">
        <w:rPr>
          <w:rFonts w:hAnsi="標楷體" w:hint="eastAsia"/>
        </w:rPr>
        <w:t>處理</w:t>
      </w:r>
      <w:proofErr w:type="gramStart"/>
      <w:r w:rsidRPr="00A72CAD">
        <w:rPr>
          <w:rFonts w:hAnsi="標楷體" w:hint="eastAsia"/>
        </w:rPr>
        <w:t>111</w:t>
      </w:r>
      <w:proofErr w:type="gramEnd"/>
      <w:r w:rsidRPr="00A72CAD">
        <w:rPr>
          <w:rFonts w:hAnsi="標楷體" w:hint="eastAsia"/>
        </w:rPr>
        <w:t>年度中央政府總預算有關內政部主管預算凍結書面報告案計157案。</w:t>
      </w:r>
    </w:p>
    <w:p w:rsidR="00070021" w:rsidRPr="00A72CAD" w:rsidRDefault="00070021" w:rsidP="00DB255A">
      <w:pPr>
        <w:pStyle w:val="af1"/>
        <w:numPr>
          <w:ilvl w:val="0"/>
          <w:numId w:val="7"/>
        </w:numPr>
        <w:spacing w:line="400" w:lineRule="exact"/>
        <w:ind w:left="2268" w:hanging="708"/>
        <w:jc w:val="both"/>
        <w:rPr>
          <w:rFonts w:hAnsi="標楷體"/>
        </w:rPr>
      </w:pPr>
      <w:r w:rsidRPr="00A72CAD">
        <w:rPr>
          <w:rFonts w:hAnsi="標楷體" w:hint="eastAsia"/>
        </w:rPr>
        <w:t>審查</w:t>
      </w:r>
      <w:proofErr w:type="gramStart"/>
      <w:r w:rsidRPr="00A72CAD">
        <w:rPr>
          <w:rFonts w:hAnsi="標楷體" w:hint="eastAsia"/>
        </w:rPr>
        <w:t>111</w:t>
      </w:r>
      <w:proofErr w:type="gramEnd"/>
      <w:r w:rsidRPr="00A72CAD">
        <w:rPr>
          <w:rFonts w:hAnsi="標楷體" w:hint="eastAsia"/>
        </w:rPr>
        <w:t>年度中央政府總預算有關客家委員會預算凍結書面報告案計1案。</w:t>
      </w:r>
    </w:p>
    <w:p w:rsidR="00070021" w:rsidRPr="00A72CAD" w:rsidRDefault="00070021" w:rsidP="00DB255A">
      <w:pPr>
        <w:pStyle w:val="af1"/>
        <w:numPr>
          <w:ilvl w:val="0"/>
          <w:numId w:val="7"/>
        </w:numPr>
        <w:spacing w:line="400" w:lineRule="exact"/>
        <w:ind w:left="2268" w:hanging="708"/>
        <w:jc w:val="both"/>
        <w:rPr>
          <w:rFonts w:hAnsi="標楷體"/>
        </w:rPr>
      </w:pPr>
      <w:r w:rsidRPr="00A72CAD">
        <w:rPr>
          <w:rFonts w:hAnsi="標楷體" w:hint="eastAsia"/>
        </w:rPr>
        <w:t>處理、審查</w:t>
      </w:r>
      <w:proofErr w:type="gramStart"/>
      <w:r w:rsidRPr="00A72CAD">
        <w:rPr>
          <w:rFonts w:hAnsi="標楷體" w:hint="eastAsia"/>
        </w:rPr>
        <w:t>111</w:t>
      </w:r>
      <w:proofErr w:type="gramEnd"/>
      <w:r w:rsidRPr="00A72CAD">
        <w:rPr>
          <w:rFonts w:hAnsi="標楷體" w:hint="eastAsia"/>
        </w:rPr>
        <w:t>年度中央政府總預算有關內政部主管預算凍結專案報告、書面報告案計13案。</w:t>
      </w:r>
    </w:p>
    <w:p w:rsidR="00070021" w:rsidRPr="00A72CAD" w:rsidRDefault="00F071FC" w:rsidP="00DB255A">
      <w:pPr>
        <w:pStyle w:val="af1"/>
        <w:numPr>
          <w:ilvl w:val="0"/>
          <w:numId w:val="7"/>
        </w:numPr>
        <w:spacing w:line="400" w:lineRule="exact"/>
        <w:ind w:left="2268" w:hanging="708"/>
        <w:jc w:val="both"/>
        <w:rPr>
          <w:rFonts w:hAnsi="標楷體"/>
        </w:rPr>
      </w:pPr>
      <w:r w:rsidRPr="00A72CAD">
        <w:rPr>
          <w:rFonts w:hAnsi="標楷體" w:hint="eastAsia"/>
        </w:rPr>
        <w:t>「</w:t>
      </w:r>
      <w:r w:rsidR="00070021" w:rsidRPr="00A72CAD">
        <w:rPr>
          <w:rFonts w:hAnsi="標楷體" w:hint="eastAsia"/>
        </w:rPr>
        <w:t>災害防救法</w:t>
      </w:r>
      <w:r w:rsidRPr="00A72CAD">
        <w:rPr>
          <w:rFonts w:hAnsi="標楷體" w:hint="eastAsia"/>
        </w:rPr>
        <w:t>」</w:t>
      </w:r>
      <w:r w:rsidR="00070021" w:rsidRPr="00A72CAD">
        <w:rPr>
          <w:rFonts w:hAnsi="標楷體" w:hint="eastAsia"/>
        </w:rPr>
        <w:t>：</w:t>
      </w:r>
    </w:p>
    <w:p w:rsidR="00070021" w:rsidRPr="00A72CAD" w:rsidRDefault="00070021" w:rsidP="00DB255A">
      <w:pPr>
        <w:spacing w:line="400" w:lineRule="exact"/>
        <w:ind w:leftChars="914" w:left="2834" w:hangingChars="200" w:hanging="640"/>
        <w:jc w:val="both"/>
        <w:rPr>
          <w:rFonts w:hAnsi="標楷體"/>
          <w:sz w:val="32"/>
          <w:szCs w:val="32"/>
        </w:rPr>
      </w:pPr>
      <w:r w:rsidRPr="00A72CAD">
        <w:rPr>
          <w:rFonts w:hAnsi="標楷體" w:hint="eastAsia"/>
          <w:sz w:val="32"/>
          <w:szCs w:val="32"/>
        </w:rPr>
        <w:t>(</w:t>
      </w:r>
      <w:proofErr w:type="gramStart"/>
      <w:r w:rsidRPr="00A72CAD">
        <w:rPr>
          <w:rFonts w:hAnsi="標楷體" w:hint="eastAsia"/>
          <w:sz w:val="32"/>
          <w:szCs w:val="32"/>
        </w:rPr>
        <w:t>一</w:t>
      </w:r>
      <w:proofErr w:type="gramEnd"/>
      <w:r w:rsidRPr="00A72CAD">
        <w:rPr>
          <w:rFonts w:hAnsi="標楷體" w:hint="eastAsia"/>
          <w:sz w:val="32"/>
          <w:szCs w:val="32"/>
        </w:rPr>
        <w:t>)</w:t>
      </w:r>
      <w:r w:rsidRPr="00A72CAD">
        <w:rPr>
          <w:rFonts w:hAnsi="標楷體" w:hint="eastAsia"/>
          <w:sz w:val="32"/>
          <w:szCs w:val="32"/>
        </w:rPr>
        <w:tab/>
        <w:t>繼續審查委員劉建國等18人擬具「災害防救法第三</w:t>
      </w:r>
      <w:proofErr w:type="gramStart"/>
      <w:r w:rsidRPr="00A72CAD">
        <w:rPr>
          <w:rFonts w:hAnsi="標楷體" w:hint="eastAsia"/>
          <w:sz w:val="32"/>
          <w:szCs w:val="32"/>
        </w:rPr>
        <w:t>條</w:t>
      </w:r>
      <w:proofErr w:type="gramEnd"/>
      <w:r w:rsidRPr="00A72CAD">
        <w:rPr>
          <w:rFonts w:hAnsi="標楷體" w:hint="eastAsia"/>
          <w:sz w:val="32"/>
          <w:szCs w:val="32"/>
        </w:rPr>
        <w:t>條文修正草案」案。</w:t>
      </w:r>
    </w:p>
    <w:p w:rsidR="00070021" w:rsidRPr="00A72CAD" w:rsidRDefault="00070021" w:rsidP="00DB255A">
      <w:pPr>
        <w:spacing w:line="400" w:lineRule="exact"/>
        <w:ind w:leftChars="914" w:left="2834" w:hangingChars="200" w:hanging="640"/>
        <w:jc w:val="both"/>
        <w:rPr>
          <w:rFonts w:hAnsi="標楷體"/>
          <w:sz w:val="32"/>
          <w:szCs w:val="32"/>
        </w:rPr>
      </w:pPr>
      <w:r w:rsidRPr="00A72CAD">
        <w:rPr>
          <w:rFonts w:hAnsi="標楷體" w:hint="eastAsia"/>
          <w:sz w:val="32"/>
          <w:szCs w:val="32"/>
        </w:rPr>
        <w:t>(二)</w:t>
      </w:r>
      <w:r w:rsidRPr="00A72CAD">
        <w:rPr>
          <w:rFonts w:hAnsi="標楷體" w:hint="eastAsia"/>
          <w:sz w:val="32"/>
          <w:szCs w:val="32"/>
        </w:rPr>
        <w:tab/>
        <w:t>繼續審查民眾黨黨團擬具「災害防救法第四十三</w:t>
      </w:r>
      <w:proofErr w:type="gramStart"/>
      <w:r w:rsidRPr="00A72CAD">
        <w:rPr>
          <w:rFonts w:hAnsi="標楷體" w:hint="eastAsia"/>
          <w:sz w:val="32"/>
          <w:szCs w:val="32"/>
        </w:rPr>
        <w:t>條</w:t>
      </w:r>
      <w:proofErr w:type="gramEnd"/>
      <w:r w:rsidRPr="00A72CAD">
        <w:rPr>
          <w:rFonts w:hAnsi="標楷體" w:hint="eastAsia"/>
          <w:sz w:val="32"/>
          <w:szCs w:val="32"/>
        </w:rPr>
        <w:t>條文修正草案」案。</w:t>
      </w:r>
    </w:p>
    <w:p w:rsidR="00070021" w:rsidRPr="00A72CAD" w:rsidRDefault="00070021" w:rsidP="00DB255A">
      <w:pPr>
        <w:spacing w:line="400" w:lineRule="exact"/>
        <w:ind w:leftChars="914" w:left="2834" w:hangingChars="200" w:hanging="640"/>
        <w:jc w:val="both"/>
        <w:rPr>
          <w:rFonts w:hAnsi="標楷體"/>
          <w:sz w:val="32"/>
          <w:szCs w:val="32"/>
        </w:rPr>
      </w:pPr>
      <w:r w:rsidRPr="00A72CAD">
        <w:rPr>
          <w:rFonts w:hAnsi="標楷體" w:hint="eastAsia"/>
          <w:sz w:val="32"/>
          <w:szCs w:val="32"/>
        </w:rPr>
        <w:t>(三)</w:t>
      </w:r>
      <w:r w:rsidRPr="00A72CAD">
        <w:rPr>
          <w:rFonts w:hAnsi="標楷體" w:hint="eastAsia"/>
          <w:sz w:val="32"/>
          <w:szCs w:val="32"/>
        </w:rPr>
        <w:tab/>
        <w:t>繼續審查委員鄭天財</w:t>
      </w:r>
      <w:proofErr w:type="spellStart"/>
      <w:r w:rsidRPr="00A72CAD">
        <w:rPr>
          <w:rFonts w:hAnsi="標楷體" w:hint="eastAsia"/>
          <w:sz w:val="32"/>
          <w:szCs w:val="32"/>
        </w:rPr>
        <w:t>Sra</w:t>
      </w:r>
      <w:proofErr w:type="spellEnd"/>
      <w:r w:rsidRPr="00A72CAD">
        <w:rPr>
          <w:rFonts w:hAnsi="標楷體" w:hint="eastAsia"/>
          <w:sz w:val="32"/>
          <w:szCs w:val="32"/>
        </w:rPr>
        <w:t xml:space="preserve"> </w:t>
      </w:r>
      <w:proofErr w:type="spellStart"/>
      <w:r w:rsidRPr="00A72CAD">
        <w:rPr>
          <w:rFonts w:hAnsi="標楷體" w:hint="eastAsia"/>
          <w:sz w:val="32"/>
          <w:szCs w:val="32"/>
        </w:rPr>
        <w:t>Kacaw</w:t>
      </w:r>
      <w:proofErr w:type="spellEnd"/>
      <w:r w:rsidRPr="00A72CAD">
        <w:rPr>
          <w:rFonts w:hAnsi="標楷體" w:hint="eastAsia"/>
          <w:sz w:val="32"/>
          <w:szCs w:val="32"/>
        </w:rPr>
        <w:t>等20人擬具「災害防救法第二十二</w:t>
      </w:r>
      <w:proofErr w:type="gramStart"/>
      <w:r w:rsidRPr="00A72CAD">
        <w:rPr>
          <w:rFonts w:hAnsi="標楷體" w:hint="eastAsia"/>
          <w:sz w:val="32"/>
          <w:szCs w:val="32"/>
        </w:rPr>
        <w:t>條</w:t>
      </w:r>
      <w:proofErr w:type="gramEnd"/>
      <w:r w:rsidRPr="00A72CAD">
        <w:rPr>
          <w:rFonts w:hAnsi="標楷體" w:hint="eastAsia"/>
          <w:sz w:val="32"/>
          <w:szCs w:val="32"/>
        </w:rPr>
        <w:t>條文修正草案」案。</w:t>
      </w:r>
    </w:p>
    <w:p w:rsidR="00070021" w:rsidRPr="00A72CAD" w:rsidRDefault="00070021" w:rsidP="00DB255A">
      <w:pPr>
        <w:spacing w:line="400" w:lineRule="exact"/>
        <w:ind w:leftChars="914" w:left="2834" w:hangingChars="200" w:hanging="640"/>
        <w:jc w:val="both"/>
        <w:rPr>
          <w:rFonts w:hAnsi="標楷體"/>
          <w:sz w:val="32"/>
          <w:szCs w:val="32"/>
        </w:rPr>
      </w:pPr>
      <w:r w:rsidRPr="00A72CAD">
        <w:rPr>
          <w:rFonts w:hAnsi="標楷體" w:hint="eastAsia"/>
          <w:sz w:val="32"/>
          <w:szCs w:val="32"/>
        </w:rPr>
        <w:t>(四)</w:t>
      </w:r>
      <w:r w:rsidRPr="00A72CAD">
        <w:rPr>
          <w:rFonts w:hAnsi="標楷體" w:hint="eastAsia"/>
          <w:sz w:val="32"/>
          <w:szCs w:val="32"/>
        </w:rPr>
        <w:tab/>
        <w:t>審查行政院函請審議「災害防救法修正草案」案。</w:t>
      </w:r>
    </w:p>
    <w:p w:rsidR="00070021" w:rsidRPr="00A72CAD" w:rsidRDefault="00070021" w:rsidP="00DB255A">
      <w:pPr>
        <w:spacing w:line="400" w:lineRule="exact"/>
        <w:ind w:leftChars="914" w:left="2834" w:hangingChars="200" w:hanging="640"/>
        <w:jc w:val="both"/>
        <w:rPr>
          <w:rFonts w:hAnsi="標楷體"/>
          <w:sz w:val="32"/>
          <w:szCs w:val="32"/>
        </w:rPr>
      </w:pPr>
      <w:r w:rsidRPr="00A72CAD">
        <w:rPr>
          <w:rFonts w:hAnsi="標楷體" w:hint="eastAsia"/>
          <w:sz w:val="32"/>
          <w:szCs w:val="32"/>
        </w:rPr>
        <w:t>(五)</w:t>
      </w:r>
      <w:r w:rsidRPr="00A72CAD">
        <w:rPr>
          <w:rFonts w:hAnsi="標楷體" w:hint="eastAsia"/>
          <w:sz w:val="32"/>
          <w:szCs w:val="32"/>
        </w:rPr>
        <w:tab/>
        <w:t>審查委員伍麗華</w:t>
      </w:r>
      <w:proofErr w:type="spellStart"/>
      <w:r w:rsidRPr="00A72CAD">
        <w:rPr>
          <w:rFonts w:hAnsi="標楷體" w:hint="eastAsia"/>
          <w:sz w:val="32"/>
          <w:szCs w:val="32"/>
        </w:rPr>
        <w:t>Saidhai</w:t>
      </w:r>
      <w:proofErr w:type="spellEnd"/>
      <w:r w:rsidRPr="00A72CAD">
        <w:rPr>
          <w:rFonts w:hAnsi="標楷體" w:hint="eastAsia"/>
          <w:sz w:val="32"/>
          <w:szCs w:val="32"/>
        </w:rPr>
        <w:t xml:space="preserve"> </w:t>
      </w:r>
      <w:proofErr w:type="spellStart"/>
      <w:r w:rsidRPr="00A72CAD">
        <w:rPr>
          <w:rFonts w:hAnsi="標楷體" w:hint="eastAsia"/>
          <w:sz w:val="32"/>
          <w:szCs w:val="32"/>
        </w:rPr>
        <w:t>Tahovecahe</w:t>
      </w:r>
      <w:proofErr w:type="spellEnd"/>
      <w:r w:rsidRPr="00A72CAD">
        <w:rPr>
          <w:rFonts w:hAnsi="標楷體" w:hint="eastAsia"/>
          <w:sz w:val="32"/>
          <w:szCs w:val="32"/>
        </w:rPr>
        <w:t>等17人擬具「災害防救法修正草案」案。</w:t>
      </w:r>
    </w:p>
    <w:p w:rsidR="00070021" w:rsidRPr="00A72CAD" w:rsidRDefault="00070021" w:rsidP="00DB255A">
      <w:pPr>
        <w:spacing w:line="400" w:lineRule="exact"/>
        <w:ind w:leftChars="914" w:left="2834" w:hangingChars="200" w:hanging="640"/>
        <w:jc w:val="both"/>
        <w:rPr>
          <w:rFonts w:hAnsi="標楷體"/>
          <w:sz w:val="32"/>
          <w:szCs w:val="32"/>
        </w:rPr>
      </w:pPr>
      <w:r w:rsidRPr="00A72CAD">
        <w:rPr>
          <w:rFonts w:hAnsi="標楷體" w:hint="eastAsia"/>
          <w:sz w:val="32"/>
          <w:szCs w:val="32"/>
        </w:rPr>
        <w:t>(六)</w:t>
      </w:r>
      <w:r w:rsidRPr="00A72CAD">
        <w:rPr>
          <w:rFonts w:hAnsi="標楷體" w:hint="eastAsia"/>
          <w:sz w:val="32"/>
          <w:szCs w:val="32"/>
        </w:rPr>
        <w:tab/>
        <w:t>審查委員鍾佳濱等18人擬具「災害防救法第四十四條之三及第四十四條之十一條文修正草案」案。</w:t>
      </w:r>
    </w:p>
    <w:p w:rsidR="00070021" w:rsidRPr="00A72CAD" w:rsidRDefault="00070021" w:rsidP="00DB255A">
      <w:pPr>
        <w:spacing w:line="400" w:lineRule="exact"/>
        <w:ind w:leftChars="914" w:left="2834" w:hangingChars="200" w:hanging="640"/>
        <w:jc w:val="both"/>
        <w:rPr>
          <w:rFonts w:hAnsi="標楷體"/>
          <w:sz w:val="32"/>
          <w:szCs w:val="32"/>
        </w:rPr>
      </w:pPr>
      <w:r w:rsidRPr="00A72CAD">
        <w:rPr>
          <w:rFonts w:hAnsi="標楷體" w:hint="eastAsia"/>
          <w:sz w:val="32"/>
          <w:szCs w:val="32"/>
        </w:rPr>
        <w:t>(七)</w:t>
      </w:r>
      <w:r w:rsidRPr="00A72CAD">
        <w:rPr>
          <w:rFonts w:hAnsi="標楷體" w:hint="eastAsia"/>
          <w:sz w:val="32"/>
          <w:szCs w:val="32"/>
        </w:rPr>
        <w:tab/>
        <w:t>審查委員葉毓蘭等18人擬具「災害防救法部分條文修正草案」案。</w:t>
      </w:r>
    </w:p>
    <w:p w:rsidR="00070021" w:rsidRPr="00A72CAD" w:rsidRDefault="00070021" w:rsidP="00DB255A">
      <w:pPr>
        <w:spacing w:line="400" w:lineRule="exact"/>
        <w:ind w:leftChars="914" w:left="2834" w:hangingChars="200" w:hanging="640"/>
        <w:jc w:val="both"/>
        <w:rPr>
          <w:rFonts w:hAnsi="標楷體"/>
          <w:sz w:val="32"/>
          <w:szCs w:val="32"/>
        </w:rPr>
      </w:pPr>
      <w:r w:rsidRPr="00A72CAD">
        <w:rPr>
          <w:rFonts w:hAnsi="標楷體" w:hint="eastAsia"/>
          <w:sz w:val="32"/>
          <w:szCs w:val="32"/>
        </w:rPr>
        <w:lastRenderedPageBreak/>
        <w:t>(八)</w:t>
      </w:r>
      <w:r w:rsidRPr="00A72CAD">
        <w:rPr>
          <w:rFonts w:hAnsi="標楷體" w:hint="eastAsia"/>
          <w:sz w:val="32"/>
          <w:szCs w:val="32"/>
        </w:rPr>
        <w:tab/>
        <w:t>審查委員林奕華等18人擬具「災害防救法部分條文修正草案」案。</w:t>
      </w:r>
    </w:p>
    <w:p w:rsidR="00070021" w:rsidRPr="00A72CAD" w:rsidRDefault="00070021" w:rsidP="00DB255A">
      <w:pPr>
        <w:spacing w:line="400" w:lineRule="exact"/>
        <w:ind w:leftChars="914" w:left="2834" w:hangingChars="200" w:hanging="640"/>
        <w:jc w:val="both"/>
        <w:rPr>
          <w:rFonts w:hAnsi="標楷體"/>
          <w:sz w:val="32"/>
          <w:szCs w:val="32"/>
        </w:rPr>
      </w:pPr>
      <w:r w:rsidRPr="00A72CAD">
        <w:rPr>
          <w:rFonts w:hAnsi="標楷體" w:hint="eastAsia"/>
          <w:sz w:val="32"/>
          <w:szCs w:val="32"/>
        </w:rPr>
        <w:t>(九)</w:t>
      </w:r>
      <w:r w:rsidRPr="00A72CAD">
        <w:rPr>
          <w:rFonts w:hAnsi="標楷體" w:hint="eastAsia"/>
          <w:sz w:val="32"/>
          <w:szCs w:val="32"/>
        </w:rPr>
        <w:tab/>
        <w:t>審查委員伍麗華</w:t>
      </w:r>
      <w:proofErr w:type="spellStart"/>
      <w:r w:rsidRPr="00A72CAD">
        <w:rPr>
          <w:rFonts w:hAnsi="標楷體" w:hint="eastAsia"/>
          <w:sz w:val="32"/>
          <w:szCs w:val="32"/>
        </w:rPr>
        <w:t>Saidhai</w:t>
      </w:r>
      <w:proofErr w:type="spellEnd"/>
      <w:r w:rsidRPr="00A72CAD">
        <w:rPr>
          <w:rFonts w:hAnsi="標楷體" w:hint="eastAsia"/>
          <w:sz w:val="32"/>
          <w:szCs w:val="32"/>
        </w:rPr>
        <w:t xml:space="preserve"> </w:t>
      </w:r>
      <w:proofErr w:type="spellStart"/>
      <w:r w:rsidRPr="00A72CAD">
        <w:rPr>
          <w:rFonts w:hAnsi="標楷體" w:hint="eastAsia"/>
          <w:sz w:val="32"/>
          <w:szCs w:val="32"/>
        </w:rPr>
        <w:t>Tahovecahe</w:t>
      </w:r>
      <w:proofErr w:type="spellEnd"/>
      <w:r w:rsidRPr="00A72CAD">
        <w:rPr>
          <w:rFonts w:hAnsi="標楷體" w:hint="eastAsia"/>
          <w:sz w:val="32"/>
          <w:szCs w:val="32"/>
        </w:rPr>
        <w:t>等21人擬具「災害防救法增訂第三十七條之三條文草案」案。</w:t>
      </w:r>
    </w:p>
    <w:p w:rsidR="00070021" w:rsidRPr="00A72CAD" w:rsidRDefault="00070021" w:rsidP="00DB255A">
      <w:pPr>
        <w:spacing w:line="400" w:lineRule="exact"/>
        <w:ind w:leftChars="960" w:left="2976" w:hangingChars="210" w:hanging="672"/>
        <w:jc w:val="both"/>
        <w:rPr>
          <w:rFonts w:hAnsi="標楷體"/>
          <w:sz w:val="32"/>
          <w:szCs w:val="32"/>
        </w:rPr>
      </w:pPr>
      <w:r w:rsidRPr="00A72CAD">
        <w:rPr>
          <w:rFonts w:hAnsi="標楷體" w:hint="eastAsia"/>
          <w:sz w:val="32"/>
          <w:szCs w:val="32"/>
        </w:rPr>
        <w:t>(十)</w:t>
      </w:r>
      <w:r w:rsidRPr="00A72CAD">
        <w:rPr>
          <w:rFonts w:hAnsi="標楷體" w:hint="eastAsia"/>
          <w:sz w:val="32"/>
          <w:szCs w:val="32"/>
        </w:rPr>
        <w:tab/>
        <w:t>審查委員黃國書等20人擬具「災害防救法部分條文修正草案」案。</w:t>
      </w:r>
    </w:p>
    <w:p w:rsidR="00070021" w:rsidRPr="00A72CAD" w:rsidRDefault="00070021" w:rsidP="00DB255A">
      <w:pPr>
        <w:spacing w:line="400" w:lineRule="exact"/>
        <w:ind w:leftChars="960" w:left="3424" w:hangingChars="350" w:hanging="1120"/>
        <w:jc w:val="both"/>
        <w:rPr>
          <w:rFonts w:hAnsi="標楷體"/>
          <w:sz w:val="32"/>
          <w:szCs w:val="32"/>
        </w:rPr>
      </w:pPr>
      <w:r w:rsidRPr="00A72CAD">
        <w:rPr>
          <w:rFonts w:hAnsi="標楷體" w:hint="eastAsia"/>
          <w:sz w:val="32"/>
          <w:szCs w:val="32"/>
        </w:rPr>
        <w:t>(十一)</w:t>
      </w:r>
      <w:r w:rsidRPr="00A72CAD">
        <w:rPr>
          <w:rFonts w:hAnsi="標楷體" w:hint="eastAsia"/>
          <w:sz w:val="32"/>
          <w:szCs w:val="32"/>
        </w:rPr>
        <w:tab/>
        <w:t>審查委員羅美玲等20人擬具「災害防救法增訂第四十六條之</w:t>
      </w:r>
      <w:proofErr w:type="gramStart"/>
      <w:r w:rsidRPr="00A72CAD">
        <w:rPr>
          <w:rFonts w:hAnsi="標楷體" w:hint="eastAsia"/>
          <w:sz w:val="32"/>
          <w:szCs w:val="32"/>
        </w:rPr>
        <w:t>一</w:t>
      </w:r>
      <w:proofErr w:type="gramEnd"/>
      <w:r w:rsidRPr="00A72CAD">
        <w:rPr>
          <w:rFonts w:hAnsi="標楷體" w:hint="eastAsia"/>
          <w:sz w:val="32"/>
          <w:szCs w:val="32"/>
        </w:rPr>
        <w:t>條文草案」案。</w:t>
      </w:r>
    </w:p>
    <w:p w:rsidR="00070021" w:rsidRPr="00A72CAD" w:rsidRDefault="00070021" w:rsidP="00DB255A">
      <w:pPr>
        <w:spacing w:line="400" w:lineRule="exact"/>
        <w:ind w:leftChars="960" w:left="3424" w:hangingChars="350" w:hanging="1120"/>
        <w:jc w:val="both"/>
        <w:rPr>
          <w:rFonts w:hAnsi="標楷體"/>
          <w:sz w:val="32"/>
          <w:szCs w:val="32"/>
        </w:rPr>
      </w:pPr>
      <w:r w:rsidRPr="00A72CAD">
        <w:rPr>
          <w:rFonts w:hAnsi="標楷體" w:hint="eastAsia"/>
          <w:sz w:val="32"/>
          <w:szCs w:val="32"/>
        </w:rPr>
        <w:t>(十二)</w:t>
      </w:r>
      <w:r w:rsidRPr="00A72CAD">
        <w:rPr>
          <w:rFonts w:hAnsi="標楷體" w:hint="eastAsia"/>
          <w:sz w:val="32"/>
          <w:szCs w:val="32"/>
        </w:rPr>
        <w:tab/>
        <w:t>審查委員林靜儀等19人擬具「災害防救法第二十四</w:t>
      </w:r>
      <w:proofErr w:type="gramStart"/>
      <w:r w:rsidRPr="00A72CAD">
        <w:rPr>
          <w:rFonts w:hAnsi="標楷體" w:hint="eastAsia"/>
          <w:sz w:val="32"/>
          <w:szCs w:val="32"/>
        </w:rPr>
        <w:t>條</w:t>
      </w:r>
      <w:proofErr w:type="gramEnd"/>
      <w:r w:rsidRPr="00A72CAD">
        <w:rPr>
          <w:rFonts w:hAnsi="標楷體" w:hint="eastAsia"/>
          <w:sz w:val="32"/>
          <w:szCs w:val="32"/>
        </w:rPr>
        <w:t>條文修正草案」案。</w:t>
      </w:r>
    </w:p>
    <w:p w:rsidR="00070021" w:rsidRPr="00A72CAD" w:rsidRDefault="00070021" w:rsidP="00DB255A">
      <w:pPr>
        <w:spacing w:line="400" w:lineRule="exact"/>
        <w:ind w:leftChars="960" w:left="3424" w:hangingChars="350" w:hanging="1120"/>
        <w:jc w:val="both"/>
        <w:rPr>
          <w:rFonts w:hAnsi="標楷體"/>
          <w:sz w:val="32"/>
          <w:szCs w:val="32"/>
        </w:rPr>
      </w:pPr>
      <w:r w:rsidRPr="00A72CAD">
        <w:rPr>
          <w:rFonts w:hAnsi="標楷體" w:hint="eastAsia"/>
          <w:sz w:val="32"/>
          <w:szCs w:val="32"/>
        </w:rPr>
        <w:t>(十三)</w:t>
      </w:r>
      <w:r w:rsidRPr="00A72CAD">
        <w:rPr>
          <w:rFonts w:hAnsi="標楷體" w:hint="eastAsia"/>
          <w:sz w:val="32"/>
          <w:szCs w:val="32"/>
        </w:rPr>
        <w:tab/>
        <w:t>審查委員湯蕙禎等18人擬具「災害防救法第二十二條及第二十三</w:t>
      </w:r>
      <w:proofErr w:type="gramStart"/>
      <w:r w:rsidRPr="00A72CAD">
        <w:rPr>
          <w:rFonts w:hAnsi="標楷體" w:hint="eastAsia"/>
          <w:sz w:val="32"/>
          <w:szCs w:val="32"/>
        </w:rPr>
        <w:t>條</w:t>
      </w:r>
      <w:proofErr w:type="gramEnd"/>
      <w:r w:rsidRPr="00A72CAD">
        <w:rPr>
          <w:rFonts w:hAnsi="標楷體" w:hint="eastAsia"/>
          <w:sz w:val="32"/>
          <w:szCs w:val="32"/>
        </w:rPr>
        <w:t>條文修正草案」案。</w:t>
      </w:r>
    </w:p>
    <w:p w:rsidR="00070021" w:rsidRPr="00A72CAD" w:rsidRDefault="00070021" w:rsidP="00DB255A">
      <w:pPr>
        <w:spacing w:line="400" w:lineRule="exact"/>
        <w:ind w:leftChars="960" w:left="3424" w:hangingChars="350" w:hanging="1120"/>
        <w:jc w:val="both"/>
        <w:rPr>
          <w:rFonts w:hAnsi="標楷體"/>
          <w:sz w:val="32"/>
          <w:szCs w:val="32"/>
        </w:rPr>
      </w:pPr>
      <w:r w:rsidRPr="00A72CAD">
        <w:rPr>
          <w:rFonts w:hAnsi="標楷體" w:hint="eastAsia"/>
          <w:sz w:val="32"/>
          <w:szCs w:val="32"/>
        </w:rPr>
        <w:t>(十四)</w:t>
      </w:r>
      <w:r w:rsidRPr="00A72CAD">
        <w:rPr>
          <w:rFonts w:hAnsi="標楷體" w:hint="eastAsia"/>
          <w:sz w:val="32"/>
          <w:szCs w:val="32"/>
        </w:rPr>
        <w:tab/>
        <w:t>審查委員莊瑞雄等21人擬具「災害防救法部分條文修正草案」案。</w:t>
      </w:r>
    </w:p>
    <w:p w:rsidR="00064D29" w:rsidRPr="00A72CAD" w:rsidRDefault="00064D29" w:rsidP="00DB255A">
      <w:pPr>
        <w:pStyle w:val="af1"/>
        <w:spacing w:line="400" w:lineRule="exact"/>
        <w:rPr>
          <w:rFonts w:hAnsi="標楷體"/>
        </w:rPr>
      </w:pPr>
      <w:r w:rsidRPr="00A72CAD">
        <w:rPr>
          <w:rFonts w:hAnsi="標楷體"/>
        </w:rPr>
        <w:fldChar w:fldCharType="begin"/>
      </w:r>
      <w:r w:rsidRPr="00A72CAD">
        <w:rPr>
          <w:rFonts w:hAnsi="標楷體"/>
        </w:rPr>
        <w:instrText xml:space="preserve"> MACROBUTTON  DocMeetingTime 開會時間：</w:instrText>
      </w:r>
      <w:r w:rsidRPr="00A72CAD">
        <w:rPr>
          <w:rFonts w:hAnsi="標楷體"/>
        </w:rPr>
        <w:fldChar w:fldCharType="end"/>
      </w:r>
      <w:bookmarkStart w:id="15" w:name="開會時間"/>
      <w:r w:rsidR="00DE54CB" w:rsidRPr="00A72CAD">
        <w:rPr>
          <w:rFonts w:hAnsi="標楷體" w:hint="eastAsia"/>
        </w:rPr>
        <w:t>111年5月4日（星期三）</w:t>
      </w:r>
      <w:r w:rsidR="00070021" w:rsidRPr="00A72CAD">
        <w:rPr>
          <w:rFonts w:hAnsi="標楷體" w:hint="eastAsia"/>
        </w:rPr>
        <w:t>、</w:t>
      </w:r>
      <w:r w:rsidR="00DE54CB" w:rsidRPr="00A72CAD">
        <w:rPr>
          <w:rFonts w:hAnsi="標楷體" w:hint="eastAsia"/>
        </w:rPr>
        <w:t>5日（星期四）上午9時至下午5時30分</w:t>
      </w:r>
      <w:bookmarkEnd w:id="15"/>
      <w:r w:rsidR="00070021" w:rsidRPr="00A72CAD">
        <w:rPr>
          <w:rFonts w:hAnsi="標楷體" w:hint="eastAsia"/>
          <w:b/>
        </w:rPr>
        <w:t>【兩天一次會】</w:t>
      </w:r>
    </w:p>
    <w:p w:rsidR="00064D29" w:rsidRPr="00A72CAD" w:rsidRDefault="00064D29" w:rsidP="00DB255A">
      <w:pPr>
        <w:pStyle w:val="af1"/>
        <w:spacing w:line="400" w:lineRule="exact"/>
        <w:rPr>
          <w:rFonts w:hAnsi="標楷體"/>
        </w:rPr>
      </w:pPr>
      <w:r w:rsidRPr="00A72CAD">
        <w:rPr>
          <w:rFonts w:hAnsi="標楷體" w:hint="eastAsia"/>
        </w:rPr>
        <w:t>開會地點：</w:t>
      </w:r>
      <w:bookmarkStart w:id="16" w:name="開會地點"/>
      <w:bookmarkEnd w:id="16"/>
      <w:r w:rsidR="005C7619">
        <w:rPr>
          <w:rFonts w:hAnsi="標楷體" w:hint="eastAsia"/>
        </w:rPr>
        <w:t>群賢樓9樓大禮堂</w:t>
      </w:r>
    </w:p>
    <w:p w:rsidR="00064D29" w:rsidRPr="00A72CAD" w:rsidRDefault="00064D29" w:rsidP="00DB255A">
      <w:pPr>
        <w:pStyle w:val="af2"/>
        <w:spacing w:line="400" w:lineRule="exact"/>
      </w:pPr>
      <w:r w:rsidRPr="00A72CAD">
        <w:rPr>
          <w:rFonts w:hint="eastAsia"/>
        </w:rPr>
        <w:t>主持人：</w:t>
      </w:r>
      <w:bookmarkStart w:id="17" w:name="主席"/>
      <w:bookmarkEnd w:id="17"/>
      <w:r w:rsidR="00DE54CB" w:rsidRPr="00A72CAD">
        <w:rPr>
          <w:rFonts w:hint="eastAsia"/>
        </w:rPr>
        <w:t>張召集委員宏陸</w:t>
      </w:r>
    </w:p>
    <w:p w:rsidR="00064D29" w:rsidRPr="00A72CAD" w:rsidRDefault="00064D29" w:rsidP="00DB255A">
      <w:pPr>
        <w:pStyle w:val="af2"/>
        <w:spacing w:line="400" w:lineRule="exact"/>
        <w:rPr>
          <w:sz w:val="24"/>
        </w:rPr>
      </w:pPr>
      <w:r w:rsidRPr="00A72CAD">
        <w:rPr>
          <w:rFonts w:hint="eastAsia"/>
        </w:rPr>
        <w:t>聯絡人及電話：</w:t>
      </w:r>
      <w:bookmarkStart w:id="18" w:name="聯絡人及電話"/>
      <w:bookmarkEnd w:id="18"/>
      <w:r w:rsidR="00DE54CB" w:rsidRPr="00A72CAD">
        <w:rPr>
          <w:rFonts w:hint="eastAsia"/>
        </w:rPr>
        <w:t>徐雪茹  02-23585501  傳真：02-23585502</w:t>
      </w:r>
    </w:p>
    <w:p w:rsidR="00064D29" w:rsidRPr="00A72CAD" w:rsidRDefault="00064D29" w:rsidP="00DB255A">
      <w:pPr>
        <w:pStyle w:val="af3"/>
        <w:spacing w:line="400" w:lineRule="exact"/>
        <w:ind w:left="1280" w:hangingChars="400" w:hanging="1280"/>
      </w:pPr>
      <w:r w:rsidRPr="00A72CAD">
        <w:rPr>
          <w:rFonts w:hint="eastAsia"/>
        </w:rPr>
        <w:t>出席者：</w:t>
      </w:r>
      <w:bookmarkStart w:id="19" w:name="出席者"/>
      <w:bookmarkEnd w:id="19"/>
      <w:r w:rsidR="00070021" w:rsidRPr="00A72CAD">
        <w:rPr>
          <w:rFonts w:hint="eastAsia"/>
        </w:rPr>
        <w:t>本會委員、（請鄭委員天財</w:t>
      </w:r>
      <w:proofErr w:type="spellStart"/>
      <w:r w:rsidR="00070021" w:rsidRPr="00A72CAD">
        <w:rPr>
          <w:rFonts w:hint="eastAsia"/>
        </w:rPr>
        <w:t>Sra</w:t>
      </w:r>
      <w:proofErr w:type="spellEnd"/>
      <w:r w:rsidR="00070021" w:rsidRPr="00A72CAD">
        <w:rPr>
          <w:rFonts w:hint="eastAsia"/>
        </w:rPr>
        <w:t xml:space="preserve"> </w:t>
      </w:r>
      <w:proofErr w:type="spellStart"/>
      <w:r w:rsidR="00070021" w:rsidRPr="00A72CAD">
        <w:rPr>
          <w:rFonts w:hint="eastAsia"/>
        </w:rPr>
        <w:t>Kacaw</w:t>
      </w:r>
      <w:proofErr w:type="spellEnd"/>
      <w:r w:rsidR="00070021" w:rsidRPr="00A72CAD">
        <w:rPr>
          <w:rFonts w:hint="eastAsia"/>
        </w:rPr>
        <w:t>、伍委員麗華</w:t>
      </w:r>
      <w:proofErr w:type="spellStart"/>
      <w:r w:rsidR="00070021" w:rsidRPr="00A72CAD">
        <w:rPr>
          <w:rFonts w:hint="eastAsia"/>
        </w:rPr>
        <w:t>Saidhai</w:t>
      </w:r>
      <w:proofErr w:type="spellEnd"/>
      <w:r w:rsidR="00070021" w:rsidRPr="00A72CAD">
        <w:rPr>
          <w:rFonts w:hint="eastAsia"/>
        </w:rPr>
        <w:t xml:space="preserve"> </w:t>
      </w:r>
      <w:proofErr w:type="spellStart"/>
      <w:r w:rsidR="00070021" w:rsidRPr="00A72CAD">
        <w:rPr>
          <w:rFonts w:hint="eastAsia"/>
        </w:rPr>
        <w:t>Tahovecahe</w:t>
      </w:r>
      <w:proofErr w:type="spellEnd"/>
      <w:r w:rsidR="00070021" w:rsidRPr="00A72CAD">
        <w:rPr>
          <w:rFonts w:hint="eastAsia"/>
        </w:rPr>
        <w:t>、羅委員美玲、湯委員</w:t>
      </w:r>
      <w:proofErr w:type="gramStart"/>
      <w:r w:rsidR="00070021" w:rsidRPr="00A72CAD">
        <w:rPr>
          <w:rFonts w:hint="eastAsia"/>
        </w:rPr>
        <w:t>蕙禎</w:t>
      </w:r>
      <w:proofErr w:type="gramEnd"/>
      <w:r w:rsidR="00070021" w:rsidRPr="00A72CAD">
        <w:rPr>
          <w:rFonts w:hint="eastAsia"/>
        </w:rPr>
        <w:t>、莊委員瑞雄提案說明）</w:t>
      </w:r>
    </w:p>
    <w:p w:rsidR="00070021" w:rsidRPr="00A72CAD" w:rsidRDefault="00064D29" w:rsidP="00DB255A">
      <w:pPr>
        <w:pStyle w:val="af4"/>
        <w:spacing w:before="0" w:line="400" w:lineRule="exact"/>
        <w:ind w:left="1280" w:hangingChars="400" w:hanging="1280"/>
        <w:jc w:val="both"/>
      </w:pPr>
      <w:r w:rsidRPr="00A72CAD">
        <w:rPr>
          <w:rFonts w:hint="eastAsia"/>
        </w:rPr>
        <w:t>列席者：</w:t>
      </w:r>
      <w:bookmarkStart w:id="20" w:name="列席者"/>
      <w:bookmarkEnd w:id="20"/>
      <w:r w:rsidR="00070021" w:rsidRPr="00A72CAD">
        <w:rPr>
          <w:rFonts w:hint="eastAsia"/>
        </w:rPr>
        <w:t>本院其他委員會委員</w:t>
      </w:r>
      <w:r w:rsidR="00070021" w:rsidRPr="00A72CAD">
        <w:rPr>
          <w:rFonts w:hint="eastAsia"/>
          <w:color w:val="FFFFFF"/>
          <w:sz w:val="4"/>
          <w:szCs w:val="4"/>
        </w:rPr>
        <w:t>、</w:t>
      </w:r>
      <w:r w:rsidR="00070021" w:rsidRPr="00A72CAD">
        <w:rPr>
          <w:rFonts w:hint="eastAsia"/>
        </w:rPr>
        <w:t>（請劉委員建國、</w:t>
      </w:r>
      <w:proofErr w:type="gramStart"/>
      <w:r w:rsidR="00070021" w:rsidRPr="00A72CAD">
        <w:rPr>
          <w:rFonts w:hint="eastAsia"/>
        </w:rPr>
        <w:t>鍾</w:t>
      </w:r>
      <w:proofErr w:type="gramEnd"/>
      <w:r w:rsidR="00070021" w:rsidRPr="00A72CAD">
        <w:rPr>
          <w:rFonts w:hint="eastAsia"/>
        </w:rPr>
        <w:t>委員佳濱、葉委員</w:t>
      </w:r>
      <w:proofErr w:type="gramStart"/>
      <w:r w:rsidR="00070021" w:rsidRPr="00A72CAD">
        <w:rPr>
          <w:rFonts w:hint="eastAsia"/>
        </w:rPr>
        <w:t>毓</w:t>
      </w:r>
      <w:proofErr w:type="gramEnd"/>
      <w:r w:rsidR="00070021" w:rsidRPr="00A72CAD">
        <w:rPr>
          <w:rFonts w:hint="eastAsia"/>
        </w:rPr>
        <w:t>蘭、</w:t>
      </w:r>
      <w:r w:rsidR="00070021" w:rsidRPr="00A72CAD">
        <w:rPr>
          <w:rFonts w:hint="eastAsia"/>
          <w:kern w:val="0"/>
        </w:rPr>
        <w:t>林委員奕華、黃委員國書、林委員靜儀</w:t>
      </w:r>
      <w:r w:rsidR="00070021" w:rsidRPr="00A72CAD">
        <w:rPr>
          <w:rFonts w:hint="eastAsia"/>
        </w:rPr>
        <w:t>提案說明）、</w:t>
      </w:r>
      <w:r w:rsidR="00F071FC" w:rsidRPr="00A72CAD">
        <w:rPr>
          <w:rFonts w:hint="eastAsia"/>
        </w:rPr>
        <w:t>台灣</w:t>
      </w:r>
      <w:r w:rsidR="00070021" w:rsidRPr="00A72CAD">
        <w:rPr>
          <w:rFonts w:hint="eastAsia"/>
        </w:rPr>
        <w:t>民眾黨黨團</w:t>
      </w:r>
      <w:r w:rsidR="00070021" w:rsidRPr="00A72CAD">
        <w:rPr>
          <w:rFonts w:hint="eastAsia"/>
          <w:color w:val="FFFFFF"/>
          <w:sz w:val="2"/>
        </w:rPr>
        <w:t>、</w:t>
      </w:r>
      <w:r w:rsidR="00070021" w:rsidRPr="00A72CAD">
        <w:rPr>
          <w:rFonts w:hint="eastAsia"/>
        </w:rPr>
        <w:t>（請指派代表提案說明）</w:t>
      </w:r>
    </w:p>
    <w:p w:rsidR="00064D29" w:rsidRPr="00A72CAD" w:rsidRDefault="00070021" w:rsidP="00DB255A">
      <w:pPr>
        <w:pStyle w:val="af4"/>
        <w:spacing w:before="0" w:line="400" w:lineRule="exact"/>
        <w:ind w:leftChars="550" w:left="1320" w:firstLine="0"/>
        <w:jc w:val="both"/>
      </w:pPr>
      <w:r w:rsidRPr="00A72CAD">
        <w:rPr>
          <w:rFonts w:hint="eastAsia"/>
        </w:rPr>
        <w:t>內政部部長、客家委員會主任委員、原住民族委員會</w:t>
      </w:r>
      <w:r w:rsidR="00242ADF" w:rsidRPr="00A72CAD">
        <w:rPr>
          <w:rFonts w:hint="eastAsia"/>
        </w:rPr>
        <w:t>、海洋委員會、行政院災害防救辦公室、法務部、司法院</w:t>
      </w:r>
      <w:r w:rsidRPr="00A72CAD">
        <w:rPr>
          <w:rFonts w:hint="eastAsia"/>
        </w:rPr>
        <w:t>、國防部、外交部、文化部、勞動部、衛生福利部、教育部、財政部</w:t>
      </w:r>
      <w:r w:rsidR="00AA794D" w:rsidRPr="00A72CAD">
        <w:rPr>
          <w:rFonts w:hint="eastAsia"/>
        </w:rPr>
        <w:t>、經濟部、交通部</w:t>
      </w:r>
      <w:r w:rsidR="00242ADF" w:rsidRPr="00A72CAD">
        <w:rPr>
          <w:rFonts w:hint="eastAsia"/>
        </w:rPr>
        <w:t>、科技部</w:t>
      </w:r>
      <w:r w:rsidRPr="00A72CAD">
        <w:rPr>
          <w:rFonts w:hint="eastAsia"/>
        </w:rPr>
        <w:t>、國家通訊傳播委員會、金融監督管理委員會、國家發展委員會、國家災害防救科技中心、行政院環境保護署、行政院原子能委員會、行政院公共工程委員會、行政院農業委員會、行政院人事行政總處、行政院主計總處</w:t>
      </w:r>
    </w:p>
    <w:p w:rsidR="00E16BC9" w:rsidRPr="00A72CAD" w:rsidRDefault="00E16BC9" w:rsidP="00DB255A">
      <w:pPr>
        <w:pStyle w:val="af6"/>
        <w:spacing w:line="400" w:lineRule="exact"/>
        <w:ind w:left="720" w:hangingChars="300" w:hanging="720"/>
        <w:rPr>
          <w:rFonts w:hAnsi="標楷體"/>
        </w:rPr>
      </w:pPr>
    </w:p>
    <w:p w:rsidR="00064D29" w:rsidRPr="00A72CAD" w:rsidRDefault="00064D29" w:rsidP="00070021">
      <w:pPr>
        <w:pStyle w:val="af6"/>
        <w:spacing w:line="240" w:lineRule="exact"/>
        <w:ind w:left="720" w:hangingChars="300" w:hanging="720"/>
        <w:rPr>
          <w:rFonts w:hAnsi="標楷體"/>
        </w:rPr>
      </w:pPr>
      <w:r w:rsidRPr="00A72CAD">
        <w:rPr>
          <w:rFonts w:hAnsi="標楷體" w:hint="eastAsia"/>
        </w:rPr>
        <w:lastRenderedPageBreak/>
        <w:t>副本：</w:t>
      </w:r>
      <w:bookmarkStart w:id="21" w:name="副本"/>
      <w:bookmarkEnd w:id="21"/>
      <w:r w:rsidR="00070021" w:rsidRPr="00A72CAD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A72CAD" w:rsidRDefault="00064D29">
      <w:pPr>
        <w:pStyle w:val="af6"/>
        <w:spacing w:line="240" w:lineRule="exact"/>
        <w:rPr>
          <w:rFonts w:hAnsi="標楷體"/>
        </w:rPr>
      </w:pPr>
      <w:r w:rsidRPr="00A72CAD">
        <w:rPr>
          <w:rFonts w:hAnsi="標楷體" w:hint="eastAsia"/>
        </w:rPr>
        <w:t>備註：</w:t>
      </w:r>
      <w:bookmarkStart w:id="22" w:name="備註"/>
      <w:bookmarkEnd w:id="22"/>
    </w:p>
    <w:p w:rsidR="00070021" w:rsidRPr="00A72CAD" w:rsidRDefault="00070021" w:rsidP="00070021">
      <w:pPr>
        <w:pStyle w:val="af6"/>
        <w:numPr>
          <w:ilvl w:val="0"/>
          <w:numId w:val="5"/>
        </w:numPr>
        <w:spacing w:line="240" w:lineRule="exact"/>
        <w:rPr>
          <w:rFonts w:hAnsi="標楷體"/>
        </w:rPr>
      </w:pPr>
      <w:bookmarkStart w:id="23" w:name="備註1"/>
      <w:r w:rsidRPr="00A72CAD">
        <w:rPr>
          <w:rFonts w:hAnsi="標楷體" w:hint="eastAsia"/>
        </w:rPr>
        <w:t>開會事由</w:t>
      </w:r>
      <w:r w:rsidR="00F071FC" w:rsidRPr="00A72CAD">
        <w:rPr>
          <w:rFonts w:hAnsi="標楷體" w:hint="eastAsia"/>
        </w:rPr>
        <w:t>五</w:t>
      </w:r>
      <w:r w:rsidRPr="00A72CAD">
        <w:rPr>
          <w:rFonts w:hAnsi="標楷體" w:hint="eastAsia"/>
        </w:rPr>
        <w:t>(</w:t>
      </w:r>
      <w:proofErr w:type="gramStart"/>
      <w:r w:rsidRPr="00A72CAD">
        <w:rPr>
          <w:rFonts w:hAnsi="標楷體" w:hint="eastAsia"/>
        </w:rPr>
        <w:t>一</w:t>
      </w:r>
      <w:proofErr w:type="gramEnd"/>
      <w:r w:rsidRPr="00A72CAD">
        <w:rPr>
          <w:rFonts w:hAnsi="標楷體" w:hint="eastAsia"/>
        </w:rPr>
        <w:t>)至(三)案，業經本會109年12月16日第10屆第2會期第24次全體委員會議報告及</w:t>
      </w:r>
      <w:proofErr w:type="gramStart"/>
      <w:r w:rsidRPr="00A72CAD">
        <w:rPr>
          <w:rFonts w:hAnsi="標楷體" w:hint="eastAsia"/>
        </w:rPr>
        <w:t>詢</w:t>
      </w:r>
      <w:proofErr w:type="gramEnd"/>
      <w:r w:rsidRPr="00A72CAD">
        <w:rPr>
          <w:rFonts w:hAnsi="標楷體" w:hint="eastAsia"/>
        </w:rPr>
        <w:t>答完畢，並決議：「另定期繼續審查」。</w:t>
      </w:r>
    </w:p>
    <w:p w:rsidR="00070021" w:rsidRPr="00A72CAD" w:rsidRDefault="00070021" w:rsidP="00070021">
      <w:pPr>
        <w:pStyle w:val="af6"/>
        <w:numPr>
          <w:ilvl w:val="0"/>
          <w:numId w:val="5"/>
        </w:numPr>
        <w:spacing w:line="240" w:lineRule="exact"/>
        <w:rPr>
          <w:rFonts w:hAnsi="標楷體"/>
        </w:rPr>
      </w:pPr>
      <w:r w:rsidRPr="00A72CAD">
        <w:rPr>
          <w:rFonts w:hAnsi="標楷體" w:hint="eastAsia"/>
        </w:rPr>
        <w:t>委員登記發言時間及方式，依本院議事規則第60條規定辦理；出、列席委員請於</w:t>
      </w:r>
      <w:r w:rsidRPr="00A72CAD">
        <w:rPr>
          <w:rFonts w:hAnsi="標楷體" w:hint="eastAsia"/>
          <w:b/>
        </w:rPr>
        <w:t>5月4日</w:t>
      </w:r>
      <w:r w:rsidRPr="00A72CAD">
        <w:rPr>
          <w:rFonts w:hAnsi="標楷體" w:hint="eastAsia"/>
        </w:rPr>
        <w:t>上午8時起辦理發言登記(分別登記於甲、</w:t>
      </w:r>
      <w:proofErr w:type="gramStart"/>
      <w:r w:rsidRPr="00A72CAD">
        <w:rPr>
          <w:rFonts w:hAnsi="標楷體" w:hint="eastAsia"/>
        </w:rPr>
        <w:t>乙表</w:t>
      </w:r>
      <w:proofErr w:type="gramEnd"/>
      <w:r w:rsidRPr="00A72CAD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A72CAD">
        <w:rPr>
          <w:rFonts w:hAnsi="標楷體" w:hint="eastAsia"/>
        </w:rPr>
        <w:t>於乙表</w:t>
      </w:r>
      <w:proofErr w:type="gramEnd"/>
      <w:r w:rsidRPr="00A72CAD">
        <w:rPr>
          <w:rFonts w:hAnsi="標楷體" w:hint="eastAsia"/>
        </w:rPr>
        <w:t>。</w:t>
      </w:r>
      <w:bookmarkEnd w:id="23"/>
    </w:p>
    <w:p w:rsidR="00070021" w:rsidRPr="00A72CAD" w:rsidRDefault="00242ADF" w:rsidP="00242ADF">
      <w:pPr>
        <w:pStyle w:val="af6"/>
        <w:numPr>
          <w:ilvl w:val="0"/>
          <w:numId w:val="5"/>
        </w:numPr>
        <w:spacing w:line="240" w:lineRule="exact"/>
        <w:rPr>
          <w:rFonts w:hAnsi="標楷體"/>
        </w:rPr>
      </w:pPr>
      <w:r w:rsidRPr="00A72CAD">
        <w:rPr>
          <w:rFonts w:hAnsi="標楷體" w:hint="eastAsia"/>
          <w:b/>
        </w:rPr>
        <w:t>開會事由</w:t>
      </w:r>
      <w:proofErr w:type="gramStart"/>
      <w:r w:rsidR="0058694C" w:rsidRPr="00A72CAD">
        <w:rPr>
          <w:rFonts w:hAnsi="標楷體" w:hint="eastAsia"/>
          <w:b/>
        </w:rPr>
        <w:t>一</w:t>
      </w:r>
      <w:proofErr w:type="gramEnd"/>
      <w:r w:rsidRPr="00A72CAD">
        <w:rPr>
          <w:rFonts w:hAnsi="標楷體" w:hint="eastAsia"/>
          <w:b/>
        </w:rPr>
        <w:t>(</w:t>
      </w:r>
      <w:r w:rsidR="0058694C" w:rsidRPr="00A72CAD">
        <w:rPr>
          <w:rFonts w:hAnsi="標楷體" w:hint="eastAsia"/>
          <w:b/>
        </w:rPr>
        <w:t>九</w:t>
      </w:r>
      <w:r w:rsidRPr="00A72CAD">
        <w:rPr>
          <w:rFonts w:hAnsi="標楷體" w:hint="eastAsia"/>
          <w:b/>
        </w:rPr>
        <w:t>)</w:t>
      </w:r>
      <w:r w:rsidR="0058694C" w:rsidRPr="00A72CAD">
        <w:rPr>
          <w:rFonts w:hAnsi="標楷體" w:hint="eastAsia"/>
          <w:b/>
        </w:rPr>
        <w:t>、（十二）、（十八）案、二（一）6、7、2</w:t>
      </w:r>
      <w:r w:rsidR="0058694C" w:rsidRPr="00A72CAD">
        <w:rPr>
          <w:rFonts w:hAnsi="標楷體"/>
          <w:b/>
        </w:rPr>
        <w:t>4</w:t>
      </w:r>
      <w:r w:rsidR="0058694C" w:rsidRPr="00A72CAD">
        <w:rPr>
          <w:rFonts w:hAnsi="標楷體" w:hint="eastAsia"/>
          <w:b/>
        </w:rPr>
        <w:t>、4</w:t>
      </w:r>
      <w:r w:rsidR="0058694C" w:rsidRPr="00A72CAD">
        <w:rPr>
          <w:rFonts w:hAnsi="標楷體"/>
          <w:b/>
        </w:rPr>
        <w:t>2</w:t>
      </w:r>
      <w:r w:rsidR="0058694C" w:rsidRPr="00A72CAD">
        <w:rPr>
          <w:rFonts w:hAnsi="標楷體" w:hint="eastAsia"/>
          <w:b/>
        </w:rPr>
        <w:t>案及</w:t>
      </w:r>
      <w:r w:rsidR="00F071FC" w:rsidRPr="00A72CAD">
        <w:rPr>
          <w:rFonts w:hAnsi="標楷體" w:hint="eastAsia"/>
          <w:b/>
        </w:rPr>
        <w:t>五</w:t>
      </w:r>
      <w:r w:rsidR="0058694C" w:rsidRPr="00A72CAD">
        <w:rPr>
          <w:rFonts w:hAnsi="標楷體" w:hint="eastAsia"/>
          <w:b/>
        </w:rPr>
        <w:t>(十三)案</w:t>
      </w:r>
      <w:r w:rsidRPr="00A72CAD">
        <w:rPr>
          <w:rFonts w:hAnsi="標楷體" w:hint="eastAsia"/>
          <w:b/>
        </w:rPr>
        <w:t>，如經院會復議，則不予審查；</w:t>
      </w:r>
      <w:r w:rsidR="00070021" w:rsidRPr="00A72CAD">
        <w:rPr>
          <w:rFonts w:hAnsi="標楷體" w:hint="eastAsia"/>
          <w:b/>
        </w:rPr>
        <w:t>開會事由</w:t>
      </w:r>
      <w:r w:rsidR="00F071FC" w:rsidRPr="00A72CAD">
        <w:rPr>
          <w:rFonts w:hAnsi="標楷體" w:hint="eastAsia"/>
          <w:b/>
        </w:rPr>
        <w:t>五</w:t>
      </w:r>
      <w:r w:rsidR="00AA794D" w:rsidRPr="00A72CAD">
        <w:rPr>
          <w:rFonts w:hAnsi="標楷體" w:hint="eastAsia"/>
          <w:b/>
        </w:rPr>
        <w:t>(十四)</w:t>
      </w:r>
      <w:r w:rsidR="00070021" w:rsidRPr="00A72CAD">
        <w:rPr>
          <w:rFonts w:hAnsi="標楷體" w:hint="eastAsia"/>
          <w:b/>
        </w:rPr>
        <w:t>案，如未經各黨團簽署不復議同意書，則不予審查。</w:t>
      </w:r>
    </w:p>
    <w:p w:rsidR="00070021" w:rsidRPr="00A72CAD" w:rsidRDefault="00070021" w:rsidP="00070021">
      <w:pPr>
        <w:pStyle w:val="af6"/>
        <w:numPr>
          <w:ilvl w:val="0"/>
          <w:numId w:val="5"/>
        </w:numPr>
        <w:spacing w:line="240" w:lineRule="exact"/>
        <w:rPr>
          <w:rFonts w:hAnsi="標楷體"/>
        </w:rPr>
      </w:pPr>
      <w:r w:rsidRPr="00A72CAD">
        <w:rPr>
          <w:rFonts w:hAnsi="標楷體" w:hint="eastAsia"/>
        </w:rPr>
        <w:t>列席機關：</w:t>
      </w:r>
    </w:p>
    <w:p w:rsidR="00242ADF" w:rsidRPr="00A72CAD" w:rsidRDefault="00242ADF" w:rsidP="00070021">
      <w:pPr>
        <w:pStyle w:val="af6"/>
        <w:spacing w:line="240" w:lineRule="exact"/>
        <w:ind w:leftChars="330" w:left="792"/>
        <w:rPr>
          <w:rFonts w:hAnsi="標楷體"/>
        </w:rPr>
      </w:pPr>
      <w:r w:rsidRPr="00A72CAD">
        <w:rPr>
          <w:rFonts w:hAnsi="標楷體" w:hint="eastAsia"/>
        </w:rPr>
        <w:t>（一）預算部分：內政部、客家委員會、行政院主計總處</w:t>
      </w:r>
    </w:p>
    <w:p w:rsidR="00070021" w:rsidRPr="00A72CAD" w:rsidRDefault="00242ADF" w:rsidP="00242ADF">
      <w:pPr>
        <w:pStyle w:val="af6"/>
        <w:spacing w:line="240" w:lineRule="exact"/>
        <w:ind w:leftChars="330" w:left="1512" w:hangingChars="300" w:hanging="720"/>
        <w:jc w:val="both"/>
        <w:rPr>
          <w:rFonts w:hAnsi="標楷體"/>
        </w:rPr>
      </w:pPr>
      <w:r w:rsidRPr="00A72CAD">
        <w:rPr>
          <w:rFonts w:hAnsi="標楷體" w:hint="eastAsia"/>
        </w:rPr>
        <w:t>（二）法案部分：</w:t>
      </w:r>
      <w:r w:rsidR="00070021" w:rsidRPr="00A72CAD">
        <w:rPr>
          <w:rFonts w:hAnsi="標楷體" w:hint="eastAsia"/>
        </w:rPr>
        <w:t>內政部</w:t>
      </w:r>
      <w:r w:rsidRPr="00A72CAD">
        <w:rPr>
          <w:rFonts w:hAnsi="標楷體" w:hint="eastAsia"/>
        </w:rPr>
        <w:t>、原住民族委員會、海洋委員會、行政院災害防救辦公室、法務部、司法院、國防部、外交部、文化部、勞動部、衛生福利部、教育部、財政部、經濟部、交通部、科技部、國家通訊傳播委員會、金融監督管理委員會、國家發展委員會、國家災害防救科技中心、行政院環境保護署、行政院原子能委員會、行政院公共工程委員會、行政院農業委員會、行政院人事行政總處、行政院主計總處</w:t>
      </w:r>
    </w:p>
    <w:p w:rsidR="00070021" w:rsidRPr="00A72CAD" w:rsidRDefault="00070021" w:rsidP="00070021">
      <w:pPr>
        <w:pStyle w:val="space1"/>
        <w:numPr>
          <w:ilvl w:val="0"/>
          <w:numId w:val="5"/>
        </w:numPr>
      </w:pPr>
      <w:r w:rsidRPr="00A72CAD">
        <w:rPr>
          <w:rFonts w:hint="eastAsia"/>
        </w:rPr>
        <w:t>請相關機關準備書面報告，於開會前一日下班前送1</w:t>
      </w:r>
      <w:r w:rsidRPr="00A72CAD">
        <w:t>5</w:t>
      </w:r>
      <w:r w:rsidRPr="00A72CAD">
        <w:rPr>
          <w:rFonts w:hint="eastAsia"/>
        </w:rPr>
        <w:t>0份至本會，及</w:t>
      </w:r>
      <w:proofErr w:type="gramStart"/>
      <w:r w:rsidRPr="00A72CAD">
        <w:rPr>
          <w:rFonts w:hint="eastAsia"/>
        </w:rPr>
        <w:t>逕</w:t>
      </w:r>
      <w:proofErr w:type="gramEnd"/>
      <w:r w:rsidRPr="00A72CAD">
        <w:rPr>
          <w:rFonts w:hint="eastAsia"/>
        </w:rPr>
        <w:t>送各出席委員辦公室1份，並將電子檔傳至dtp@ly.gov.tw、ly20090@gmail.com、ly20593@ly.gov.tw、ly20</w:t>
      </w:r>
      <w:r w:rsidRPr="00A72CAD">
        <w:t>698</w:t>
      </w:r>
      <w:r w:rsidRPr="00A72CAD">
        <w:rPr>
          <w:rFonts w:hint="eastAsia"/>
        </w:rPr>
        <w:t>@ly.gov.tw及ly208</w:t>
      </w:r>
      <w:r w:rsidRPr="00A72CAD">
        <w:t>64</w:t>
      </w:r>
      <w:r w:rsidRPr="00A72CAD">
        <w:rPr>
          <w:rFonts w:hint="eastAsia"/>
        </w:rPr>
        <w:t>@ly.gov.tw；</w:t>
      </w:r>
      <w:r w:rsidRPr="00A72CAD">
        <w:rPr>
          <w:rFonts w:hint="eastAsia"/>
          <w:b/>
        </w:rPr>
        <w:t>另列席官員</w:t>
      </w:r>
      <w:proofErr w:type="gramStart"/>
      <w:r w:rsidRPr="00A72CAD">
        <w:rPr>
          <w:rFonts w:hint="eastAsia"/>
          <w:b/>
        </w:rPr>
        <w:t>採實名制</w:t>
      </w:r>
      <w:proofErr w:type="gramEnd"/>
      <w:r w:rsidRPr="00A72CAD">
        <w:rPr>
          <w:rFonts w:hint="eastAsia"/>
          <w:b/>
        </w:rPr>
        <w:t>，請將全部與會人員名單回傳本會鄧小姐ly20850@ly.gov.tw或電話02-23585505、徐小姐ly20864@ly.gov.tw或電話02-23585501。</w:t>
      </w:r>
    </w:p>
    <w:p w:rsidR="00070021" w:rsidRPr="00A72CAD" w:rsidRDefault="00070021" w:rsidP="00070021">
      <w:pPr>
        <w:pStyle w:val="space1"/>
        <w:numPr>
          <w:ilvl w:val="0"/>
          <w:numId w:val="5"/>
        </w:numPr>
        <w:spacing w:line="280" w:lineRule="exact"/>
      </w:pPr>
      <w:r w:rsidRPr="00A72CAD">
        <w:rPr>
          <w:rFonts w:hint="eastAsia"/>
          <w:b/>
        </w:rPr>
        <w:t>請務必將上開書面報告電子檔</w:t>
      </w:r>
      <w:r w:rsidRPr="00A72CAD">
        <w:rPr>
          <w:rFonts w:hint="eastAsia"/>
        </w:rPr>
        <w:t>，利用貴單位之政府單位憑證(GCA卡)及本發文</w:t>
      </w:r>
      <w:proofErr w:type="gramStart"/>
      <w:r w:rsidRPr="00A72CAD">
        <w:rPr>
          <w:rFonts w:hint="eastAsia"/>
        </w:rPr>
        <w:t>文</w:t>
      </w:r>
      <w:proofErr w:type="gramEnd"/>
      <w:r w:rsidRPr="00A72CAD">
        <w:rPr>
          <w:rFonts w:hint="eastAsia"/>
        </w:rPr>
        <w:t>號上傳至「議案整合暨綜合查詢系統(http://misq.ly.gov.tw)」之「政府單位專區」，上傳檔案需為可編修之PDF檔案，</w:t>
      </w:r>
      <w:r w:rsidRPr="00A72CAD">
        <w:rPr>
          <w:rFonts w:hint="eastAsia"/>
          <w:b/>
        </w:rPr>
        <w:t>以利委員審閱</w:t>
      </w:r>
      <w:r w:rsidRPr="00A72CAD">
        <w:rPr>
          <w:rFonts w:hint="eastAsia"/>
        </w:rPr>
        <w:t>。</w:t>
      </w:r>
    </w:p>
    <w:p w:rsidR="00070021" w:rsidRPr="00A72CAD" w:rsidRDefault="00070021" w:rsidP="00070021">
      <w:pPr>
        <w:pStyle w:val="space1"/>
        <w:numPr>
          <w:ilvl w:val="0"/>
          <w:numId w:val="5"/>
        </w:numPr>
        <w:spacing w:line="280" w:lineRule="exact"/>
      </w:pPr>
      <w:r w:rsidRPr="00A72CAD">
        <w:rPr>
          <w:rFonts w:hint="eastAsia"/>
          <w:b/>
        </w:rPr>
        <w:t>機關對本次會議審查之法案，如有建議修正條文，請依附</w:t>
      </w:r>
      <w:proofErr w:type="gramStart"/>
      <w:r w:rsidRPr="00A72CAD">
        <w:rPr>
          <w:rFonts w:hint="eastAsia"/>
          <w:b/>
        </w:rPr>
        <w:t>檔</w:t>
      </w:r>
      <w:proofErr w:type="gramEnd"/>
      <w:r w:rsidRPr="00A72CAD">
        <w:rPr>
          <w:rFonts w:hint="eastAsia"/>
          <w:b/>
        </w:rPr>
        <w:t>表格填寫，於開會前送80份至本會，及電子</w:t>
      </w:r>
      <w:proofErr w:type="gramStart"/>
      <w:r w:rsidRPr="00A72CAD">
        <w:rPr>
          <w:rFonts w:hint="eastAsia"/>
          <w:b/>
        </w:rPr>
        <w:t>檔請傳至</w:t>
      </w:r>
      <w:proofErr w:type="gramEnd"/>
      <w:r w:rsidRPr="00A72CAD">
        <w:rPr>
          <w:rFonts w:hint="eastAsia"/>
          <w:b/>
        </w:rPr>
        <w:t>ly208</w:t>
      </w:r>
      <w:r w:rsidRPr="00A72CAD">
        <w:rPr>
          <w:b/>
        </w:rPr>
        <w:t>64</w:t>
      </w:r>
      <w:r w:rsidRPr="00A72CAD">
        <w:rPr>
          <w:rFonts w:hint="eastAsia"/>
          <w:b/>
        </w:rPr>
        <w:t>@ly.gov.tw，以利法案審查。</w:t>
      </w:r>
    </w:p>
    <w:p w:rsidR="00070021" w:rsidRPr="00A72CAD" w:rsidRDefault="00070021" w:rsidP="00070021">
      <w:pPr>
        <w:pStyle w:val="space1"/>
        <w:numPr>
          <w:ilvl w:val="0"/>
          <w:numId w:val="5"/>
        </w:numPr>
      </w:pPr>
      <w:proofErr w:type="gramStart"/>
      <w:r w:rsidRPr="00A72CAD">
        <w:rPr>
          <w:rFonts w:hint="eastAsia"/>
          <w:b/>
        </w:rPr>
        <w:t>疫</w:t>
      </w:r>
      <w:proofErr w:type="gramEnd"/>
      <w:r w:rsidRPr="00A72CAD">
        <w:rPr>
          <w:rFonts w:hint="eastAsia"/>
          <w:b/>
        </w:rPr>
        <w:t>情</w:t>
      </w:r>
      <w:proofErr w:type="gramStart"/>
      <w:r w:rsidRPr="00A72CAD">
        <w:rPr>
          <w:rFonts w:hint="eastAsia"/>
          <w:b/>
        </w:rPr>
        <w:t>期間，請審</w:t>
      </w:r>
      <w:proofErr w:type="gramEnd"/>
      <w:r w:rsidRPr="00A72CAD">
        <w:rPr>
          <w:rFonts w:hint="eastAsia"/>
          <w:b/>
        </w:rPr>
        <w:t>酌精簡指派與會人員人數，進入會議室</w:t>
      </w:r>
      <w:proofErr w:type="gramStart"/>
      <w:r w:rsidRPr="00A72CAD">
        <w:rPr>
          <w:rFonts w:hint="eastAsia"/>
          <w:b/>
        </w:rPr>
        <w:t>並請配戴</w:t>
      </w:r>
      <w:proofErr w:type="gramEnd"/>
      <w:r w:rsidRPr="00A72CAD">
        <w:rPr>
          <w:rFonts w:hint="eastAsia"/>
          <w:b/>
        </w:rPr>
        <w:t>口罩，保持社交距離。</w:t>
      </w:r>
    </w:p>
    <w:p w:rsidR="00070021" w:rsidRDefault="00070021" w:rsidP="00070021">
      <w:pPr>
        <w:pStyle w:val="space1"/>
        <w:ind w:left="794" w:firstLine="0"/>
      </w:pPr>
    </w:p>
    <w:p w:rsidR="00F5375B" w:rsidRDefault="00F5375B" w:rsidP="00070021">
      <w:pPr>
        <w:pStyle w:val="space1"/>
        <w:ind w:left="794" w:firstLine="0"/>
      </w:pPr>
    </w:p>
    <w:p w:rsidR="00F5375B" w:rsidRPr="00A72CAD" w:rsidRDefault="00F5375B" w:rsidP="00070021">
      <w:pPr>
        <w:pStyle w:val="space1"/>
        <w:ind w:left="794" w:firstLine="0"/>
      </w:pPr>
    </w:p>
    <w:p w:rsidR="00DE54CB" w:rsidRPr="00A72CAD" w:rsidRDefault="00DE54CB" w:rsidP="00070021">
      <w:pPr>
        <w:pStyle w:val="space1"/>
        <w:ind w:left="794" w:firstLine="0"/>
      </w:pPr>
    </w:p>
    <w:p w:rsidR="00064D29" w:rsidRDefault="00F5375B" w:rsidP="00F5375B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67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375B" w:rsidRDefault="00F5375B" w:rsidP="00F5375B">
      <w:pPr>
        <w:pStyle w:val="space1"/>
        <w:jc w:val="center"/>
        <w:sectPr w:rsidR="00F5375B" w:rsidSect="00AA794D">
          <w:headerReference w:type="default" r:id="rId9"/>
          <w:footerReference w:type="default" r:id="rId10"/>
          <w:pgSz w:w="11906" w:h="16838" w:code="9"/>
          <w:pgMar w:top="1418" w:right="849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F5375B" w:rsidRDefault="00F5375B" w:rsidP="00F5375B">
      <w:pPr>
        <w:spacing w:line="440" w:lineRule="exact"/>
        <w:ind w:rightChars="-90" w:right="-216"/>
        <w:jc w:val="distribute"/>
        <w:rPr>
          <w:rFonts w:ascii="Times New Roman"/>
          <w:b/>
          <w:spacing w:val="-2"/>
          <w:w w:val="90"/>
          <w:sz w:val="36"/>
          <w:szCs w:val="34"/>
        </w:rPr>
      </w:pPr>
      <w:r>
        <w:rPr>
          <w:rFonts w:ascii="Times New Roman" w:hint="eastAsia"/>
          <w:b/>
          <w:spacing w:val="-2"/>
          <w:w w:val="90"/>
          <w:sz w:val="36"/>
          <w:szCs w:val="34"/>
        </w:rPr>
        <w:lastRenderedPageBreak/>
        <w:t>立法院第</w:t>
      </w:r>
      <w:r>
        <w:rPr>
          <w:rFonts w:ascii="Times New Roman"/>
          <w:b/>
          <w:spacing w:val="-2"/>
          <w:w w:val="90"/>
          <w:sz w:val="36"/>
          <w:szCs w:val="34"/>
        </w:rPr>
        <w:t>10</w:t>
      </w:r>
      <w:r>
        <w:rPr>
          <w:rFonts w:ascii="Times New Roman" w:hint="eastAsia"/>
          <w:b/>
          <w:spacing w:val="-2"/>
          <w:w w:val="90"/>
          <w:sz w:val="36"/>
          <w:szCs w:val="34"/>
        </w:rPr>
        <w:t>屆第</w:t>
      </w:r>
      <w:r>
        <w:rPr>
          <w:rFonts w:ascii="Times New Roman"/>
          <w:b/>
          <w:spacing w:val="-2"/>
          <w:w w:val="90"/>
          <w:sz w:val="36"/>
          <w:szCs w:val="34"/>
        </w:rPr>
        <w:t>5</w:t>
      </w:r>
      <w:r>
        <w:rPr>
          <w:rFonts w:ascii="Times New Roman" w:hint="eastAsia"/>
          <w:b/>
          <w:spacing w:val="-2"/>
          <w:w w:val="90"/>
          <w:sz w:val="36"/>
          <w:szCs w:val="34"/>
        </w:rPr>
        <w:t>會期內政委員會第</w:t>
      </w:r>
      <w:r>
        <w:rPr>
          <w:rFonts w:ascii="Times New Roman"/>
          <w:b/>
          <w:spacing w:val="-2"/>
          <w:w w:val="90"/>
          <w:sz w:val="36"/>
          <w:szCs w:val="34"/>
        </w:rPr>
        <w:t>15</w:t>
      </w:r>
      <w:r>
        <w:rPr>
          <w:rFonts w:ascii="Times New Roman" w:hint="eastAsia"/>
          <w:b/>
          <w:spacing w:val="-2"/>
          <w:w w:val="90"/>
          <w:sz w:val="36"/>
          <w:szCs w:val="34"/>
        </w:rPr>
        <w:t>次全體委員會議議事日程</w:t>
      </w:r>
    </w:p>
    <w:p w:rsidR="00F5375B" w:rsidRDefault="00F5375B" w:rsidP="00F5375B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>
        <w:rPr>
          <w:rFonts w:ascii="Times New Roman" w:hint="eastAsia"/>
          <w:sz w:val="32"/>
          <w:szCs w:val="34"/>
        </w:rPr>
        <w:t>時</w:t>
      </w:r>
      <w:r>
        <w:rPr>
          <w:rFonts w:ascii="Times New Roman"/>
          <w:sz w:val="32"/>
          <w:szCs w:val="34"/>
        </w:rPr>
        <w:t xml:space="preserve">  </w:t>
      </w:r>
      <w:r>
        <w:rPr>
          <w:rFonts w:ascii="Times New Roman" w:hint="eastAsia"/>
          <w:sz w:val="32"/>
          <w:szCs w:val="34"/>
        </w:rPr>
        <w:t>間：</w:t>
      </w:r>
      <w:r>
        <w:rPr>
          <w:rFonts w:hAnsi="標楷體" w:hint="eastAsia"/>
          <w:sz w:val="32"/>
          <w:szCs w:val="32"/>
        </w:rPr>
        <w:t xml:space="preserve"> 111年5月4日（星期三）、5日（星期四）上午9時至下午5時30分【二天一次會】</w:t>
      </w:r>
    </w:p>
    <w:p w:rsidR="00F5375B" w:rsidRDefault="00F5375B" w:rsidP="00F5375B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>
        <w:rPr>
          <w:rFonts w:ascii="Times New Roman" w:hint="eastAsia"/>
          <w:sz w:val="32"/>
          <w:szCs w:val="34"/>
        </w:rPr>
        <w:t>地</w:t>
      </w:r>
      <w:r>
        <w:rPr>
          <w:rFonts w:ascii="Times New Roman"/>
          <w:sz w:val="32"/>
          <w:szCs w:val="34"/>
        </w:rPr>
        <w:t xml:space="preserve">  </w:t>
      </w:r>
      <w:r>
        <w:rPr>
          <w:rFonts w:ascii="Times New Roman" w:hint="eastAsia"/>
          <w:sz w:val="32"/>
          <w:szCs w:val="34"/>
        </w:rPr>
        <w:t>點：</w:t>
      </w:r>
      <w:r w:rsidR="005C7619" w:rsidRPr="005C7619">
        <w:rPr>
          <w:rFonts w:hAnsi="標楷體" w:hint="eastAsia"/>
          <w:sz w:val="32"/>
          <w:szCs w:val="32"/>
        </w:rPr>
        <w:t>群賢樓9樓大禮堂</w:t>
      </w:r>
    </w:p>
    <w:p w:rsidR="00F5375B" w:rsidRDefault="00F5375B" w:rsidP="00F5375B">
      <w:pPr>
        <w:pStyle w:val="afa"/>
        <w:snapToGrid w:val="0"/>
        <w:spacing w:beforeLines="100" w:before="360" w:line="480" w:lineRule="exact"/>
        <w:ind w:leftChars="0" w:left="0"/>
        <w:rPr>
          <w:rFonts w:ascii="Times New Roman"/>
          <w:b/>
          <w:sz w:val="36"/>
          <w:szCs w:val="32"/>
        </w:rPr>
      </w:pPr>
      <w:r>
        <w:rPr>
          <w:rFonts w:ascii="Times New Roman" w:hint="eastAsia"/>
          <w:b/>
          <w:sz w:val="36"/>
          <w:szCs w:val="32"/>
        </w:rPr>
        <w:t>報告事項</w:t>
      </w:r>
      <w:bookmarkStart w:id="24" w:name="_GoBack"/>
      <w:bookmarkEnd w:id="24"/>
    </w:p>
    <w:p w:rsidR="00F5375B" w:rsidRDefault="00F5375B" w:rsidP="00F5375B">
      <w:pPr>
        <w:pStyle w:val="a6"/>
        <w:numPr>
          <w:ilvl w:val="0"/>
          <w:numId w:val="8"/>
        </w:numPr>
        <w:spacing w:after="0" w:line="480" w:lineRule="exact"/>
        <w:ind w:left="1200" w:rightChars="-5" w:right="-12"/>
        <w:jc w:val="both"/>
        <w:rPr>
          <w:rFonts w:hAnsi="標楷體"/>
          <w:kern w:val="0"/>
          <w:sz w:val="32"/>
          <w:szCs w:val="32"/>
        </w:rPr>
      </w:pPr>
      <w:r>
        <w:rPr>
          <w:rFonts w:hAnsi="標楷體" w:hint="eastAsia"/>
          <w:kern w:val="0"/>
          <w:sz w:val="32"/>
          <w:szCs w:val="32"/>
        </w:rPr>
        <w:t>宣讀上次會議議事錄。</w:t>
      </w:r>
    </w:p>
    <w:p w:rsidR="00F5375B" w:rsidRDefault="00F5375B" w:rsidP="00F5375B">
      <w:pPr>
        <w:pStyle w:val="a6"/>
        <w:numPr>
          <w:ilvl w:val="0"/>
          <w:numId w:val="8"/>
        </w:numPr>
        <w:spacing w:after="0" w:line="480" w:lineRule="exact"/>
        <w:ind w:left="1200" w:rightChars="-5" w:right="-12"/>
        <w:jc w:val="both"/>
        <w:rPr>
          <w:rFonts w:hAnsi="標楷體"/>
          <w:kern w:val="0"/>
          <w:sz w:val="32"/>
          <w:szCs w:val="32"/>
        </w:rPr>
      </w:pPr>
      <w:r>
        <w:rPr>
          <w:rFonts w:hAnsi="標楷體" w:hint="eastAsia"/>
          <w:kern w:val="0"/>
          <w:sz w:val="32"/>
          <w:szCs w:val="32"/>
        </w:rPr>
        <w:t>處理</w:t>
      </w:r>
      <w:proofErr w:type="gramStart"/>
      <w:r>
        <w:rPr>
          <w:rFonts w:hAnsi="標楷體" w:hint="eastAsia"/>
          <w:kern w:val="0"/>
          <w:sz w:val="32"/>
          <w:szCs w:val="32"/>
        </w:rPr>
        <w:t>111</w:t>
      </w:r>
      <w:proofErr w:type="gramEnd"/>
      <w:r>
        <w:rPr>
          <w:rFonts w:hAnsi="標楷體" w:hint="eastAsia"/>
          <w:kern w:val="0"/>
          <w:sz w:val="32"/>
          <w:szCs w:val="32"/>
        </w:rPr>
        <w:t>年度中央政府總預算有關客家委員會預算凍結書面報告案計20案。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4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kern w:val="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年度中央政府總預算決議，檢送該會決議（一）「國外旅費」預算凍結百分之二十書面報告，請查照案。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4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年度中央政府總預算決議，檢送該會決議(二)「綜合規劃發展工作計畫」預算凍結百分之十書面報告，請查照案。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4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年度中央政府總預算決議，檢送該會決議(三十八)預算凍結書面報告，請查照案。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4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年度中央政府總預算決議，檢送該會決議(三十九)預算凍結書面報告，請查照案。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4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年度中央政府總預算決議，檢送該會決議(四十)預算凍結書面報告，請查照案。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4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年度中央政府總預算決議，檢送該會決議（三）第3目客家文化產業發展凍結5,000萬元書面報告，請查照案。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4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年度中央政府總預算決議，檢送該會決議（四十一）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第3目項下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「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客庄創生及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環境營造計畫」預算凍結1,000萬元書面報告，請查照案。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4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年度中央政府總預算決議，檢送該會決議（四十二）「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客庄創生及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環境營造計畫」業務費預算凍</w:t>
      </w:r>
      <w:r>
        <w:rPr>
          <w:rFonts w:hAnsi="標楷體" w:hint="eastAsia"/>
          <w:bCs/>
          <w:color w:val="000000"/>
          <w:sz w:val="32"/>
          <w:szCs w:val="32"/>
        </w:rPr>
        <w:lastRenderedPageBreak/>
        <w:t>結200萬元書面報告，請查照案。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4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年度中央政府總預算決議，檢送決議（四十三）「客庄地方創生移居計畫」預算凍結書面報告，請查照案。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4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年度中央政府總預算決議，檢送該會決議（四十四）「客庄地方創生移居計畫」預算凍結100萬元書面報告，請查照案。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724" w:hanging="1004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年度中央政府總預算決議，檢送該會決議（四）預算凍結書面報告，請查照案。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724" w:hanging="1004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年度中央政府總預算決議，檢送決議（四十五）預算凍結書面報告，請查照案。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724" w:hanging="1004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年度中央政府總預算決議，檢送該會決議(四十六)預算凍結書面報告，請查照案。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724" w:hanging="1004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年度中央政府總預算決議，檢送該會決議（四十七）預算凍結書面報告，請查照案。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724" w:hanging="1004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年度中央政府總預算決議，檢送該會決議(四十八)預算凍結書面報告，請查照案。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724" w:hanging="1004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年度中央政府總預算決議，檢送該會決議(四十九)預算凍結書面報告，請查照案。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724" w:hanging="1004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年度中央政府總預算決議，檢送該會決議(五)第5目「藝文傳播推展」凍結2,000萬元書面報告，請查照案。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724" w:hanging="1004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年度中央政府總預算決議，檢送決議（五十）預算凍結書面報告，請查照案。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724" w:hanging="1004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年度中央政府總預算決議，檢送該會決議（五十一）預算凍結書面報告，請查照案。</w:t>
      </w:r>
    </w:p>
    <w:p w:rsidR="00F5375B" w:rsidRDefault="00F5375B" w:rsidP="00F5375B">
      <w:pPr>
        <w:pStyle w:val="a6"/>
        <w:numPr>
          <w:ilvl w:val="0"/>
          <w:numId w:val="9"/>
        </w:numPr>
        <w:spacing w:after="0" w:line="480" w:lineRule="exact"/>
        <w:ind w:leftChars="300" w:left="1724" w:hanging="1004"/>
        <w:jc w:val="both"/>
        <w:rPr>
          <w:rFonts w:hAnsi="標楷體"/>
          <w:kern w:val="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客家委員會函，為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年度中央政府總預算決議，檢送該會決議（六）「『客家文化發展</w:t>
      </w:r>
      <w:r>
        <w:rPr>
          <w:rFonts w:hAnsi="標楷體" w:hint="eastAsia"/>
          <w:kern w:val="0"/>
          <w:sz w:val="32"/>
          <w:szCs w:val="32"/>
        </w:rPr>
        <w:t>中心規劃與營運』預算凍結1,000萬元」書面報告，請查照案。</w:t>
      </w:r>
    </w:p>
    <w:p w:rsidR="00F5375B" w:rsidRDefault="00F5375B" w:rsidP="00F5375B">
      <w:pPr>
        <w:pStyle w:val="a6"/>
        <w:numPr>
          <w:ilvl w:val="0"/>
          <w:numId w:val="8"/>
        </w:numPr>
        <w:spacing w:after="0" w:line="480" w:lineRule="exact"/>
        <w:ind w:left="1200" w:rightChars="-5" w:right="-12"/>
        <w:jc w:val="both"/>
        <w:rPr>
          <w:rFonts w:hAnsi="標楷體"/>
          <w:kern w:val="0"/>
          <w:sz w:val="32"/>
          <w:szCs w:val="32"/>
        </w:rPr>
      </w:pPr>
      <w:r>
        <w:rPr>
          <w:rFonts w:hAnsi="標楷體" w:hint="eastAsia"/>
          <w:kern w:val="0"/>
          <w:sz w:val="32"/>
          <w:szCs w:val="32"/>
        </w:rPr>
        <w:lastRenderedPageBreak/>
        <w:t>處理</w:t>
      </w:r>
      <w:proofErr w:type="gramStart"/>
      <w:r>
        <w:rPr>
          <w:rFonts w:hAnsi="標楷體" w:hint="eastAsia"/>
          <w:kern w:val="0"/>
          <w:sz w:val="32"/>
          <w:szCs w:val="32"/>
        </w:rPr>
        <w:t>111</w:t>
      </w:r>
      <w:proofErr w:type="gramEnd"/>
      <w:r>
        <w:rPr>
          <w:rFonts w:hAnsi="標楷體" w:hint="eastAsia"/>
          <w:kern w:val="0"/>
          <w:sz w:val="32"/>
          <w:szCs w:val="32"/>
        </w:rPr>
        <w:t>年度中央政府總預算有關內政部主管預算凍結書面報告案計157案。</w:t>
      </w:r>
    </w:p>
    <w:p w:rsidR="00F5375B" w:rsidRDefault="00F5375B" w:rsidP="00F5375B">
      <w:pPr>
        <w:pStyle w:val="a6"/>
        <w:numPr>
          <w:ilvl w:val="0"/>
          <w:numId w:val="10"/>
        </w:numPr>
        <w:spacing w:after="0" w:line="480" w:lineRule="exact"/>
        <w:ind w:leftChars="300" w:left="1440"/>
        <w:jc w:val="both"/>
        <w:rPr>
          <w:rFonts w:hAnsi="標楷體"/>
          <w:sz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內政部</w:t>
      </w:r>
      <w:r>
        <w:rPr>
          <w:rFonts w:hAnsi="標楷體" w:hint="eastAsia"/>
          <w:sz w:val="32"/>
        </w:rPr>
        <w:t>，計42案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年度中央政府總預算決議，檢送該部「國外旅費」預算凍結20萬元書面報告，請查照案。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</w:t>
      </w:r>
      <w:proofErr w:type="gramStart"/>
      <w:r>
        <w:rPr>
          <w:rFonts w:hAnsi="標楷體" w:hint="eastAsia"/>
          <w:sz w:val="32"/>
        </w:rPr>
        <w:t>第1目項下</w:t>
      </w:r>
      <w:proofErr w:type="gramEnd"/>
      <w:r>
        <w:rPr>
          <w:rFonts w:hAnsi="標楷體" w:hint="eastAsia"/>
          <w:sz w:val="32"/>
        </w:rPr>
        <w:t>「基本行政工作維持」預算凍結50萬元書面報告，請查照案。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年度中央政府總預算決議，檢送該部「一般行政」預算凍結20萬元書面報告，請查照案。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年度中央政府總預算決議，檢送該部「基本行政工作維持」預算凍結600萬元書面報告，請查照案。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年度中央政府總預算決議，檢送該部「基本行政工作維持」預算凍結100萬元書面報告，請查照案。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6.內政部函，為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年度中央政府總預算決議，檢送該部第1目「一般行政」項下「基本行政工作維持」經費凍結10萬元書面報告，請查照案。（決議60）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7.內政部函，為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年度中央政府總預算決議，檢送該部「一般行政」項下「基本行政工作維持」經費凍結10萬元書面報告，請查照案。（決議61）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8.內政部函，為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年度中央政府總預算決議，檢送「民政業務」預算凍結100萬元書面報告，請查照案。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9.內政部函，為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年度中央政府總預算決議，檢送「</w:t>
      </w:r>
      <w:proofErr w:type="gramStart"/>
      <w:r>
        <w:rPr>
          <w:rFonts w:hAnsi="標楷體" w:hint="eastAsia"/>
          <w:sz w:val="32"/>
        </w:rPr>
        <w:t>禮制及</w:t>
      </w:r>
      <w:proofErr w:type="gramEnd"/>
      <w:r>
        <w:rPr>
          <w:rFonts w:hAnsi="標楷體" w:hint="eastAsia"/>
          <w:sz w:val="32"/>
        </w:rPr>
        <w:t>二二八國家紀念館事務」預算凍結10萬元書面報告，請查照案。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10.內政部函，為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</w:t>
      </w:r>
      <w:proofErr w:type="gramStart"/>
      <w:r>
        <w:rPr>
          <w:rFonts w:hAnsi="標楷體" w:hint="eastAsia"/>
          <w:sz w:val="32"/>
        </w:rPr>
        <w:t>第2目項下</w:t>
      </w:r>
      <w:proofErr w:type="gramEnd"/>
      <w:r>
        <w:rPr>
          <w:rFonts w:hAnsi="標楷體" w:hint="eastAsia"/>
          <w:sz w:val="32"/>
        </w:rPr>
        <w:t>「公民參政」預算凍結15萬元書面報告，</w:t>
      </w:r>
      <w:r>
        <w:rPr>
          <w:rFonts w:hAnsi="標楷體" w:hint="eastAsia"/>
          <w:sz w:val="32"/>
        </w:rPr>
        <w:lastRenderedPageBreak/>
        <w:t>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年度中央政府總預算決議，檢送該部「戶政業務」項下「辦理人口政策及戶政研習」經費凍結10萬元書面報告，請查照案。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年度中央政府總預算決議，檢送該部「地政業務」項下「地籍及不動產服務業管理」之「不動產交易管理與輔導」經費凍結100萬元書面報告，請查照案。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年度中央政府總預算決議，檢送該部「地政業務」項下之「地價查估技術精進與實價登錄資料應用發展計畫」經費凍結100萬元書面報告，請查照案。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年度中央政府總預算決議，檢送該部「地政業務」項下「平均地權及土地利用」經費凍結30萬元書面報告，請查照案。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年度中央政府總預算決議，檢送該部「地政業務」項下「測量及方域」預算凍結100萬元書面報告，請查照案。（決議68）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16.內政部函，為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</w:t>
      </w:r>
      <w:proofErr w:type="gramStart"/>
      <w:r>
        <w:rPr>
          <w:rFonts w:hAnsi="標楷體" w:hint="eastAsia"/>
          <w:sz w:val="32"/>
        </w:rPr>
        <w:t>第4目項下</w:t>
      </w:r>
      <w:proofErr w:type="gramEnd"/>
      <w:r>
        <w:rPr>
          <w:rFonts w:hAnsi="標楷體" w:hint="eastAsia"/>
          <w:sz w:val="32"/>
        </w:rPr>
        <w:t>「測量及方域」預算凍結100萬元書面報告，請查照案。（決議69）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17.內政部函，為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年度中央政府總預算決議，檢送該部第4目「地政業務」項下「測量及方域」預算凍結100萬元書面報告，請查照案。（決議70）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18.內政部函，為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年度中央政府總預算決議，檢送該部「地政業務」項下「測量及方域」經費凍結100萬元書面報告，請查照案。（決議71）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19.內政部函，為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年度中央政府總預算決議，檢送該部「測量及方域」預算凍結100萬元書面報告，請查照案。</w:t>
      </w:r>
      <w:r>
        <w:rPr>
          <w:rFonts w:hAnsi="標楷體" w:hint="eastAsia"/>
          <w:sz w:val="32"/>
        </w:rPr>
        <w:lastRenderedPageBreak/>
        <w:t>（決議72）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20.內政部函，為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年度中央政府總預算決議，檢送該部「地籍及不動產服務業管理」預算凍結100萬元書面報告，請查照案。（決議73）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年度中央政府總預算決議，檢送該部「地籍及不動產服務業管理」經費凍結100萬元書面報告，請查照案。（決議74）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年度中央政府總預算決議，檢送該部「地籍及不動產服務業管理」預算凍結100萬元書面報告，請查照案。（決議75）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年度中央政府總預算決議，檢送該部「地政業務」項下「地籍及不動產服務業管理」經費凍結100萬元書面報告，請查照案。（決議76）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年度中央政府總預算決議，檢送該部第4目「地政業務」第2節「地籍及不動產服務業管理」經費凍結百分之十書面報告，請查照案。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年度中央政府總預算決議，檢送該部「不動產交易管理與輔導」預算凍結100萬元書面報告，請查照案。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26.內政部函，為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年度中央政府總預算決議，檢送該部「國家底圖空間資料基礎建設計畫」資訊服務費預算凍結100萬元書面報告，請查照案。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27.內政部函，為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年度中央政府總預算決議，檢送該部「地政業務」項下「平均地權及土地利用」經費凍結50萬元書面報告，請查照案。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28.內政部函，為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</w:t>
      </w:r>
      <w:proofErr w:type="gramStart"/>
      <w:r>
        <w:rPr>
          <w:rFonts w:hAnsi="標楷體" w:hint="eastAsia"/>
          <w:sz w:val="32"/>
        </w:rPr>
        <w:t>第5目項下</w:t>
      </w:r>
      <w:proofErr w:type="gramEnd"/>
      <w:r>
        <w:rPr>
          <w:rFonts w:hAnsi="標楷體" w:hint="eastAsia"/>
          <w:sz w:val="32"/>
        </w:rPr>
        <w:t>「地籍圖重測後續計畫第2期計畫」預算凍結500萬元書面報告，請查照案。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29.內政部函，為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</w:t>
      </w:r>
      <w:r>
        <w:rPr>
          <w:rFonts w:hAnsi="標楷體" w:hint="eastAsia"/>
          <w:sz w:val="32"/>
        </w:rPr>
        <w:lastRenderedPageBreak/>
        <w:t>第5目「土地測量」預算凍結100萬元書面報告，請查照案。（決議82）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30.內政部函，為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年度中央政府總預算決議，檢送該部「土地測量」預算凍結100萬元書面報告，請查照案。（決議83）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年度中央政府總預算決議，檢送該部土地測量預算凍結100萬元書面報告，請查照案。（決議84）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</w:t>
      </w:r>
      <w:proofErr w:type="gramStart"/>
      <w:r>
        <w:rPr>
          <w:rFonts w:hAnsi="標楷體" w:hint="eastAsia"/>
          <w:sz w:val="32"/>
        </w:rPr>
        <w:t>第5目項下</w:t>
      </w:r>
      <w:proofErr w:type="gramEnd"/>
      <w:r>
        <w:rPr>
          <w:rFonts w:hAnsi="標楷體" w:hint="eastAsia"/>
          <w:sz w:val="32"/>
        </w:rPr>
        <w:t>「國家底圖空間資料基礎建設計畫」預算凍結100萬元書面報告，請查照案。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年度中央政府總預算決議，檢送該部「土地開發」經費凍結20萬元書面報告，請查照案。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年度中央政府總預算決議，檢送該部「服務型智慧政府2.0推動計畫自然人憑證創新應用服務計畫」凍結50萬元書面報告，請查照案。（決議10）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年度中央政府總預算決議，檢送該部「內政資訊業務」預算凍結500萬元書面報告，請查照案。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36.內政部函，為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年度中央政府總預算決議，檢送該部「服務型智慧政府2.0推動計畫自然人憑證創新應用服務計畫」經費凍結百分之五書面報告，請查照案。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37.內政部函，為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年度中央政府總預算決議，檢送該部「服務型智慧政府2.0推動計畫自然人憑證創新應用服務計畫」經費凍結50萬元書面報告，請查照案。（決議88）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38.內政部函，為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年度中央政府總預算決議，檢送該部「內政資訊業務」之「服務型智慧政府2.0推動計畫自然人憑證創新應用服務計畫」經費凍結50萬元書面報</w:t>
      </w:r>
      <w:r>
        <w:rPr>
          <w:rFonts w:hAnsi="標楷體" w:hint="eastAsia"/>
          <w:sz w:val="32"/>
        </w:rPr>
        <w:lastRenderedPageBreak/>
        <w:t>告，請查照案。（決議89）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39.內政部函，為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年度中央政府總預算決議，檢送該部「內政資訊業務」之「服務型智慧政府2.0推動計畫自然人憑證創新應用服務計畫」經費凍結百分之五書面報告，請查照案。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40.內政部函，為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</w:t>
      </w:r>
      <w:proofErr w:type="gramStart"/>
      <w:r>
        <w:rPr>
          <w:rFonts w:hAnsi="標楷體" w:hint="eastAsia"/>
          <w:sz w:val="32"/>
        </w:rPr>
        <w:t>第7目項下</w:t>
      </w:r>
      <w:proofErr w:type="gramEnd"/>
      <w:r>
        <w:rPr>
          <w:rFonts w:hAnsi="標楷體" w:hint="eastAsia"/>
          <w:sz w:val="32"/>
        </w:rPr>
        <w:t>「服務型智慧政府2.0推動計畫自然人憑證創新應用服務計畫」經費凍結50萬元書面報告，請查照案。（決議91）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41.內政部函，為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年度中央政府總預算決議，檢送該部「智慧內政服務整合計畫」之「業務費」預算凍結50萬元書面報告，請查照案。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42.內政部函，為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 xml:space="preserve">年度中央政府總預算決議，檢送「數位身分識別證(New </w:t>
      </w:r>
      <w:proofErr w:type="spellStart"/>
      <w:r>
        <w:rPr>
          <w:rFonts w:hAnsi="標楷體" w:hint="eastAsia"/>
          <w:sz w:val="32"/>
        </w:rPr>
        <w:t>eID</w:t>
      </w:r>
      <w:proofErr w:type="spellEnd"/>
      <w:r>
        <w:rPr>
          <w:rFonts w:hAnsi="標楷體" w:hint="eastAsia"/>
          <w:sz w:val="32"/>
        </w:rPr>
        <w:t>)－新一代國民身分證換發計畫」經費凍結百分之五書面報告(更正本)，請查照案。</w:t>
      </w:r>
    </w:p>
    <w:p w:rsidR="00F5375B" w:rsidRDefault="00F5375B" w:rsidP="00F5375B">
      <w:pPr>
        <w:pStyle w:val="a6"/>
        <w:numPr>
          <w:ilvl w:val="0"/>
          <w:numId w:val="10"/>
        </w:numPr>
        <w:spacing w:after="0" w:line="480" w:lineRule="exact"/>
        <w:ind w:leftChars="300" w:left="1440"/>
        <w:jc w:val="both"/>
        <w:rPr>
          <w:rFonts w:hAnsi="標楷體"/>
          <w:sz w:val="32"/>
        </w:rPr>
      </w:pPr>
      <w:r>
        <w:rPr>
          <w:rFonts w:hAnsi="標楷體" w:hint="eastAsia"/>
          <w:bCs/>
          <w:color w:val="000000"/>
          <w:sz w:val="32"/>
          <w:szCs w:val="32"/>
        </w:rPr>
        <w:t>營建</w:t>
      </w:r>
      <w:r>
        <w:rPr>
          <w:rFonts w:hAnsi="標楷體" w:hint="eastAsia"/>
          <w:sz w:val="32"/>
        </w:rPr>
        <w:t>署，計36案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年度中央政府總預算決議，檢送營建署及所屬「派員出國計畫」及「國外旅費」經費凍結10萬元書面報告，請查照案。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年度中央政府總預算決議，檢送營建署及所屬「公園規劃業務」經費凍結100萬元書面報告，請查照案。（決議2）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年度中央政府總預算決議，檢送營建署及所屬決議（四十九）「公園規劃業務」預算凍結100萬元書面報告，請查照案。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年度中央政府總預算決議，檢送營建署及所屬第1目「公園規劃業務」預算凍結百分之十書面報告，請查照案。（決議50）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</w:t>
      </w:r>
      <w:r>
        <w:rPr>
          <w:rFonts w:hAnsi="標楷體" w:hint="eastAsia"/>
          <w:sz w:val="32"/>
        </w:rPr>
        <w:lastRenderedPageBreak/>
        <w:t>署及所屬「公園規劃業務」預算凍結100萬元書面報告，請查照案。（決議51）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6.內政部函，為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年度中央政府總預算決議，檢送營建署及所屬決議（五十二）「公園規劃業務」預算凍結100萬元書面報告，請查照案。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7.內政部函，為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年度中央政府總預算決議，檢送營建署「公園規劃業務」預算凍結100萬元書面報告，請查照案。（決議53）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8.內政部函，為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年度中央政府總預算決議，檢送營建署及所屬第1目「公園規劃業務」預算凍結100萬元書面報告，請查照案。（決議54）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9.內政部函，為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年度中央政府總預算決議，檢送營建署及所屬第1目「公園規劃業務」預算凍結60萬元書面報告，請查照案。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10.內政部函，為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年度中央政府總預算決議，檢送營建署及所屬第2目第2節「玉山國家公園經營管理」預算凍結100萬元書面報告，請查照案。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年度中央政府總預算決議，檢送營建署及所屬第2目第4節「太魯閣國家公園經營管理」預算凍結100萬元書面報告，請查照案。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年度中央政府總預算決議，檢送營建署及所屬第2目第5節「雪霸國家公園經營管理」預算凍結100萬元書面報告，請查照案。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年度中央政府總預算決議，檢送營建署及所屬「國庫撥充國土永續發展基金」預算凍結5,000萬元書面報告，請查照案。（決議59）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年度中央政府總預算決議，檢送營建署及所屬第3目「非營業特種基金」項下「國土永續發展基金」預算凍結5,000萬元書面報告，請查照案。（決</w:t>
      </w:r>
      <w:r>
        <w:rPr>
          <w:rFonts w:hAnsi="標楷體" w:hint="eastAsia"/>
          <w:sz w:val="32"/>
        </w:rPr>
        <w:lastRenderedPageBreak/>
        <w:t>議63）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年度中央政府總預算決議，檢送營建署「營建業務」預算凍結100萬元書面報告，請查照案。（決議60）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16.內政部函，為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年度中央政府總預算決議，檢送營建署第5目「營建業務」預算凍結100萬元書面報告，請查照案。（決議62）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17.內政部函，為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年度中央政府總預算決議，檢送營建署「營建業務」預算凍結50萬元書面報告，請查照案。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18.內政部函，為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年度中央政府總預算決議，檢送營建署及所屬第5目「營建業務」預算凍結1,000萬元書面報告，請查照案。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19.內政部函，為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年度中央政府總預算決議，檢送營建署及所屬第5目「營建業務」預算凍結500萬元書面報告，請查照案。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20.內政部函，為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年度中央政府總預算決議，檢送營建署及所屬第5目「營建業務」預算凍結200萬元書面報告，請查照案。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年度中央政府總預算決議，檢送營建署及所屬「辦理國土及海岸地區等計畫之</w:t>
      </w:r>
      <w:proofErr w:type="gramStart"/>
      <w:r>
        <w:rPr>
          <w:rFonts w:hAnsi="標楷體" w:hint="eastAsia"/>
          <w:sz w:val="32"/>
        </w:rPr>
        <w:t>研</w:t>
      </w:r>
      <w:proofErr w:type="gramEnd"/>
      <w:r>
        <w:rPr>
          <w:rFonts w:hAnsi="標楷體" w:hint="eastAsia"/>
          <w:sz w:val="32"/>
        </w:rPr>
        <w:t>擬審議、規劃管理」經費凍結100萬元書面報告，請查照案。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年度中央政府總預算決議，檢送營建署「內政部都市計畫委員會」辦理都市計畫審核有關事項費用預算凍結50萬元書面報告，請查照案。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年度中央政府總預算決議，檢送營建署及所屬「住宅計畫、住宅政策之推動及建築開發經理業輔導管理」經費凍結200萬元書面報告，請查照案。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年度中央政府總預算決議，檢送營建署及所屬「營建業務」項下「都市計畫與營建行政」經</w:t>
      </w:r>
      <w:r>
        <w:rPr>
          <w:rFonts w:hAnsi="標楷體" w:hint="eastAsia"/>
          <w:sz w:val="32"/>
        </w:rPr>
        <w:lastRenderedPageBreak/>
        <w:t>費凍結100萬元書面報告，請查照案。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</w:t>
      </w:r>
      <w:proofErr w:type="gramStart"/>
      <w:r>
        <w:rPr>
          <w:rFonts w:hAnsi="標楷體" w:hint="eastAsia"/>
          <w:sz w:val="32"/>
        </w:rPr>
        <w:t>第5目項下</w:t>
      </w:r>
      <w:proofErr w:type="gramEnd"/>
      <w:r>
        <w:rPr>
          <w:rFonts w:hAnsi="標楷體" w:hint="eastAsia"/>
          <w:sz w:val="32"/>
        </w:rPr>
        <w:t>「都市計畫與營建行政」之「辦理都市計畫審議、營造業輔導與改進及配合營造業缺工政策辦理媒合調查等業務經費」預算凍結50萬元書面報告，請查照案。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26.內政部函，為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年度中央政府總預算決議，檢送營建署及所屬「辦理建築許可、建築師輔導及公寓大廈等工作管理業務」預算凍結200萬元書面報告，請查照案。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27.內政部函，為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年度中央政府總預算決議，檢送營建署及所屬「辦理建築許可、建築師輔導及公寓大廈等工作管理業務」之「業務費」預算凍結50萬元書面報告，請查照案。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28.內政部函，為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</w:t>
      </w:r>
      <w:proofErr w:type="gramStart"/>
      <w:r>
        <w:rPr>
          <w:rFonts w:hAnsi="標楷體" w:hint="eastAsia"/>
          <w:sz w:val="32"/>
        </w:rPr>
        <w:t>第5目項下</w:t>
      </w:r>
      <w:proofErr w:type="gramEnd"/>
      <w:r>
        <w:rPr>
          <w:rFonts w:hAnsi="標楷體" w:hint="eastAsia"/>
          <w:sz w:val="32"/>
        </w:rPr>
        <w:t>「都市計畫與營建行政」之「辦理都市計畫審議、營造業輔導與改進及配合營造業缺工政策辦理媒合調查等業務經費」預算凍結百分之十書面報告，請查照案。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29.內政部函，為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年度中央政府總預算決議，檢送營建署第6目「區域及都市規劃業務」經費凍結50萬元書面報告，請查照案。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30.內政部函，為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年度中央政府總預算決議，檢送營建署「道路建設及養護」預算凍結2,000萬元書面報告，請查照案。（決議11）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年度中央政府總預算決議，檢送營建署及所屬「道路建設及養護」預算凍結2,000萬元書面報告，請查照案。（決議73）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年度中央政府總預算決議，檢送營建署及所屬第9目「道路建設及養護」預算凍結2,000萬</w:t>
      </w:r>
      <w:r>
        <w:rPr>
          <w:rFonts w:hAnsi="標楷體" w:hint="eastAsia"/>
          <w:sz w:val="32"/>
        </w:rPr>
        <w:lastRenderedPageBreak/>
        <w:t>元書面報告，請查照案。（決議74）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年度中央政府總預算決議，檢送營建署及所屬「下水道管理業務」項下「污水下水道建設計畫」經費凍結200萬元書面報告，請查照案。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年度中央政府總預算決議，檢送營建署及所屬「下水道管理業務」項下「公共污水處理廠再生水推動計畫」經費凍結300萬元書面報告，請查照案。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</w:t>
      </w:r>
      <w:proofErr w:type="gramStart"/>
      <w:r>
        <w:rPr>
          <w:rFonts w:hAnsi="標楷體" w:hint="eastAsia"/>
          <w:sz w:val="32"/>
        </w:rPr>
        <w:t>第10目項下</w:t>
      </w:r>
      <w:proofErr w:type="gramEnd"/>
      <w:r>
        <w:rPr>
          <w:rFonts w:hAnsi="標楷體" w:hint="eastAsia"/>
          <w:sz w:val="32"/>
        </w:rPr>
        <w:t>「都市總合治水建設計畫」經費凍結100萬元書面報告，請查照案。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36.內政部函，為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年度中央政府總預算決議，檢送營建署及所屬第10目「下水道管理業務」項下「都市總合治水建設計畫」預算凍結百分之十書面報告，請查照案。</w:t>
      </w:r>
    </w:p>
    <w:p w:rsidR="00F5375B" w:rsidRDefault="00F5375B" w:rsidP="00F5375B">
      <w:pPr>
        <w:pStyle w:val="a6"/>
        <w:numPr>
          <w:ilvl w:val="0"/>
          <w:numId w:val="10"/>
        </w:numPr>
        <w:spacing w:after="0" w:line="480" w:lineRule="exact"/>
        <w:ind w:leftChars="300" w:left="1440"/>
        <w:jc w:val="both"/>
        <w:rPr>
          <w:rFonts w:hAnsi="標楷體"/>
          <w:bCs/>
          <w:sz w:val="32"/>
          <w:szCs w:val="32"/>
        </w:rPr>
      </w:pPr>
      <w:r>
        <w:rPr>
          <w:rFonts w:hAnsi="標楷體" w:hint="eastAsia"/>
          <w:bCs/>
          <w:sz w:val="32"/>
          <w:szCs w:val="32"/>
        </w:rPr>
        <w:t>警政署，計31案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年度中央政府總預算決議，檢送警政署「獎金」預算凍結1,000萬元書面報告，請查照案。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年度中央政府總預算決議，檢送警政署及所屬「國外旅費」及「派員出國計畫」經費凍結百分之二十書面報告，請查照案。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年度中央政府總預算決議，檢送警政署及所屬「一般行政」經費凍結100萬元書面報告，請查照案。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年度中央政府總預算決議，檢送警政署及所屬第1目「一般行政」項下「基本行政工作維持」預算凍結100萬元書面報告，請查照案。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年度中央政府總預算決議，檢送警政署及所屬第2目「警政業務」經費凍結100萬元書面報告，請查照案。（決議91）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6.內政部函，為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</w:t>
      </w:r>
      <w:r>
        <w:rPr>
          <w:rFonts w:hAnsi="標楷體" w:hint="eastAsia"/>
          <w:sz w:val="32"/>
        </w:rPr>
        <w:lastRenderedPageBreak/>
        <w:t>署及所屬「警政業務」經費凍結100萬元書面報告，請查照案。（決議92）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7.內政部函，為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年度中央政府總預算決議，檢送警政署及所屬「警政業務」凍結100萬元書面報告，請查照案。（決議93）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8.內政部函，為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年度中央政府總預算決議，檢送警政署「強化警備應變措施、社會治安維護及國際警察合作」預算凍結1,000萬元書面報告，請查照案。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9.內政部函，為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年度中央政府總預算決議，檢送警政署及所屬「警政業務」項下「強化警備應變措施、社會治安維護及國際警察合作」之「業務費」凍結50萬元書面報告，請查照案。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10.內政部函，為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年度中央政府總預算決議，檢送警政署及所屬「警政業務」項下「端正警察風紀與激勵員警士氣及強化各警察單位內部管理」經費凍結200萬元書面報告，請查照案。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年度中央政府總預算決議，檢送警政署「端正警察風紀與激勵員警士氣及強化各警察單位內部管理」預算凍結100萬元書面報告，請查照案。（決議94）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年度中央政府總預算決議，檢送警政署及所屬「警政業務」項下「端正警察風紀與激勵員警士氣及強化各警察單位內部管理」經費凍結100萬元書面報告，請查照案。（決議95）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</w:t>
      </w:r>
      <w:proofErr w:type="gramStart"/>
      <w:r>
        <w:rPr>
          <w:rFonts w:hAnsi="標楷體" w:hint="eastAsia"/>
          <w:sz w:val="32"/>
        </w:rPr>
        <w:t>第2目項下</w:t>
      </w:r>
      <w:proofErr w:type="gramEnd"/>
      <w:r>
        <w:rPr>
          <w:rFonts w:hAnsi="標楷體" w:hint="eastAsia"/>
          <w:sz w:val="32"/>
        </w:rPr>
        <w:t>「強化警用裝備、車輛等後勤業務」預算凍結100萬元書面報告，請查照案。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年度中央政府總預算決議，檢送警政署及所屬「警政業務」項下「強化警用裝備車輛等後勤</w:t>
      </w:r>
      <w:r>
        <w:rPr>
          <w:rFonts w:hAnsi="標楷體" w:hint="eastAsia"/>
          <w:sz w:val="32"/>
        </w:rPr>
        <w:lastRenderedPageBreak/>
        <w:t>業務」之業務費凍結100萬元書面報告，請查照案。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年度中央政府總預算決議，檢送警政署及所屬「警政業務」項下「加強警察教育訓練業務」經費凍結100萬元書面報告，請查照案。（決議10）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16.內政部函，為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年度中央政府總預算決議，檢送警政署及所屬「警政業務」項下「加強警察教育訓練業務」經費凍結200萬元書面報告，請查照案。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17.內政部函，為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年度中央政府總預算決議，檢送警政署及所屬「警政業務」之「加強警察教育訓練業務」經費凍結100萬元書面報告，請查照案。（決議97）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18.內政部函，為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年度中央政府總預算決議，檢送警政署及所屬「警政業務」項下「電子處理警政資料」經費凍結100萬元書面報告，請查照案。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19.內政部函，為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年度中央政府總預算決議，檢送警政署及所屬「警政業務」項下「電子處理警政資料」之「業務費」凍結200萬元書面報告，請查照案。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20.內政部函，為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</w:t>
      </w:r>
      <w:proofErr w:type="gramStart"/>
      <w:r>
        <w:rPr>
          <w:rFonts w:hAnsi="標楷體" w:hint="eastAsia"/>
          <w:sz w:val="32"/>
        </w:rPr>
        <w:t>第3目項下</w:t>
      </w:r>
      <w:proofErr w:type="gramEnd"/>
      <w:r>
        <w:rPr>
          <w:rFonts w:hAnsi="標楷體" w:hint="eastAsia"/>
          <w:sz w:val="32"/>
        </w:rPr>
        <w:t>「有線及無線電訊電路工作」預算凍結200萬元書面報告，請查照案。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</w:t>
      </w:r>
      <w:proofErr w:type="gramStart"/>
      <w:r>
        <w:rPr>
          <w:rFonts w:hAnsi="標楷體" w:hint="eastAsia"/>
          <w:sz w:val="32"/>
        </w:rPr>
        <w:t>第3目項下</w:t>
      </w:r>
      <w:proofErr w:type="gramEnd"/>
      <w:r>
        <w:rPr>
          <w:rFonts w:hAnsi="標楷體" w:hint="eastAsia"/>
          <w:sz w:val="32"/>
        </w:rPr>
        <w:t>「治安交通宣導工作業務」預算凍結30萬元書面報告，請查照案。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年度中央政府總預算決議，檢送警政署「保安警察業務」預算凍結100萬元書面報告，請查照案。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</w:t>
      </w:r>
      <w:proofErr w:type="gramStart"/>
      <w:r>
        <w:rPr>
          <w:rFonts w:hAnsi="標楷體" w:hint="eastAsia"/>
          <w:sz w:val="32"/>
        </w:rPr>
        <w:t>第5目項下</w:t>
      </w:r>
      <w:proofErr w:type="gramEnd"/>
      <w:r>
        <w:rPr>
          <w:rFonts w:hAnsi="標楷體" w:hint="eastAsia"/>
          <w:sz w:val="32"/>
        </w:rPr>
        <w:t>「維持交通秩序及安全工作經費」預算凍結100萬元書面報告，請查照案。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</w:t>
      </w:r>
      <w:r>
        <w:rPr>
          <w:rFonts w:hAnsi="標楷體" w:hint="eastAsia"/>
          <w:sz w:val="32"/>
        </w:rPr>
        <w:lastRenderedPageBreak/>
        <w:t>署</w:t>
      </w:r>
      <w:proofErr w:type="gramStart"/>
      <w:r>
        <w:rPr>
          <w:rFonts w:hAnsi="標楷體" w:hint="eastAsia"/>
          <w:sz w:val="32"/>
        </w:rPr>
        <w:t>第5目項下</w:t>
      </w:r>
      <w:proofErr w:type="gramEnd"/>
      <w:r>
        <w:rPr>
          <w:rFonts w:hAnsi="標楷體" w:hint="eastAsia"/>
          <w:sz w:val="32"/>
        </w:rPr>
        <w:t>「維持交通秩序及安全經費」預算凍結50萬元書面報告，請查照案。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</w:t>
      </w:r>
      <w:proofErr w:type="gramStart"/>
      <w:r>
        <w:rPr>
          <w:rFonts w:hAnsi="標楷體" w:hint="eastAsia"/>
          <w:sz w:val="32"/>
        </w:rPr>
        <w:t>第5目項下</w:t>
      </w:r>
      <w:proofErr w:type="gramEnd"/>
      <w:r>
        <w:rPr>
          <w:rFonts w:hAnsi="標楷體" w:hint="eastAsia"/>
          <w:sz w:val="32"/>
        </w:rPr>
        <w:t>「維持交通秩序及安全經費」預算凍結80萬元書面報告，請查照案。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26.內政部函，為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</w:t>
      </w:r>
      <w:proofErr w:type="gramStart"/>
      <w:r>
        <w:rPr>
          <w:rFonts w:hAnsi="標楷體" w:hint="eastAsia"/>
          <w:sz w:val="32"/>
        </w:rPr>
        <w:t>第6目項下</w:t>
      </w:r>
      <w:proofErr w:type="gramEnd"/>
      <w:r>
        <w:rPr>
          <w:rFonts w:hAnsi="標楷體" w:hint="eastAsia"/>
          <w:sz w:val="32"/>
        </w:rPr>
        <w:t>之「偵辦與督導刑案偵破及檢肅治平對象」預算凍結200萬元書面報告，請查照案。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27.內政部函，為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</w:t>
      </w:r>
      <w:proofErr w:type="gramStart"/>
      <w:r>
        <w:rPr>
          <w:rFonts w:hAnsi="標楷體" w:hint="eastAsia"/>
          <w:sz w:val="32"/>
        </w:rPr>
        <w:t>第6目項下</w:t>
      </w:r>
      <w:proofErr w:type="gramEnd"/>
      <w:r>
        <w:rPr>
          <w:rFonts w:hAnsi="標楷體" w:hint="eastAsia"/>
          <w:sz w:val="32"/>
        </w:rPr>
        <w:t>「偵辦與督導刑案偵破及檢肅治平對象」之「辦理兩岸共同打擊犯罪計畫」預算凍結50萬元書面報告，請查照案。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28.內政部函，為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年度中央政府總預算決議，檢送警政署及所屬「刑事警察業務」之「充實刑事警察設備」經費凍結200萬元書面報告，請查照案。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29.內政部函，為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年度中央政府總預算決議，檢送警政署及所屬「刑事警察業務」項下「犯罪資料及指紋分析電腦化」之「資訊服務費」經費凍結80萬元書面報告，請查照案。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30.內政部函，為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</w:t>
      </w:r>
      <w:proofErr w:type="gramStart"/>
      <w:r>
        <w:rPr>
          <w:rFonts w:hAnsi="標楷體" w:hint="eastAsia"/>
          <w:sz w:val="32"/>
        </w:rPr>
        <w:t>第7目項下</w:t>
      </w:r>
      <w:proofErr w:type="gramEnd"/>
      <w:r>
        <w:rPr>
          <w:rFonts w:hAnsi="標楷體" w:hint="eastAsia"/>
          <w:sz w:val="32"/>
        </w:rPr>
        <w:t>「基本</w:t>
      </w:r>
      <w:proofErr w:type="gramStart"/>
      <w:r>
        <w:rPr>
          <w:rFonts w:hAnsi="標楷體" w:hint="eastAsia"/>
          <w:sz w:val="32"/>
        </w:rPr>
        <w:t>教學訓</w:t>
      </w:r>
      <w:proofErr w:type="gramEnd"/>
      <w:r>
        <w:rPr>
          <w:rFonts w:hAnsi="標楷體" w:hint="eastAsia"/>
          <w:sz w:val="32"/>
        </w:rPr>
        <w:t>輔工作」預算凍結200萬元書面報告，請查照案。</w:t>
      </w:r>
    </w:p>
    <w:p w:rsidR="00F5375B" w:rsidRDefault="00F5375B" w:rsidP="00C70AD8">
      <w:pPr>
        <w:spacing w:line="480" w:lineRule="exact"/>
        <w:ind w:leftChars="650" w:left="2070" w:hanging="51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年度中央政府總預算決議，檢送警政署及所屬「其他設備」項下「充實警政設備」經費凍結200萬元書面報告，請查照案。</w:t>
      </w:r>
    </w:p>
    <w:p w:rsidR="00F5375B" w:rsidRDefault="00F5375B" w:rsidP="00F5375B">
      <w:pPr>
        <w:pStyle w:val="a6"/>
        <w:numPr>
          <w:ilvl w:val="0"/>
          <w:numId w:val="10"/>
        </w:numPr>
        <w:spacing w:after="0" w:line="480" w:lineRule="exact"/>
        <w:ind w:leftChars="300" w:left="1440"/>
        <w:jc w:val="both"/>
        <w:rPr>
          <w:rFonts w:hAnsi="標楷體"/>
          <w:bCs/>
          <w:sz w:val="32"/>
          <w:szCs w:val="32"/>
        </w:rPr>
      </w:pPr>
      <w:r>
        <w:rPr>
          <w:rFonts w:hAnsi="標楷體" w:hint="eastAsia"/>
          <w:bCs/>
          <w:sz w:val="32"/>
          <w:szCs w:val="32"/>
        </w:rPr>
        <w:t>中央警察大學，計3案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年度中央政府總預算決議，檢送中央警察大學「國外旅費」（含派員出國計畫）經費凍結百分之十書面報告，請查照案。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lastRenderedPageBreak/>
        <w:t>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年度中央政府總預算決議，檢送中央警察大學「高級警察教育」項下經費凍結100萬元書面報告，請查照案。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年度中央政府總預算決議，檢送中央警察大學「高級警察教育」項下「軍訓服役、警用技能教學及學生生活管理」經費凍結100萬元書面報告，請查照案。</w:t>
      </w:r>
    </w:p>
    <w:p w:rsidR="00F5375B" w:rsidRDefault="00F5375B" w:rsidP="00F5375B">
      <w:pPr>
        <w:pStyle w:val="a6"/>
        <w:numPr>
          <w:ilvl w:val="0"/>
          <w:numId w:val="10"/>
        </w:numPr>
        <w:spacing w:after="0" w:line="480" w:lineRule="exact"/>
        <w:ind w:leftChars="300" w:left="1440"/>
        <w:jc w:val="both"/>
        <w:rPr>
          <w:rFonts w:hAnsi="標楷體"/>
          <w:sz w:val="32"/>
        </w:rPr>
      </w:pPr>
      <w:r>
        <w:rPr>
          <w:rFonts w:hAnsi="標楷體" w:hint="eastAsia"/>
          <w:bCs/>
          <w:sz w:val="32"/>
          <w:szCs w:val="32"/>
        </w:rPr>
        <w:t>消防</w:t>
      </w:r>
      <w:r>
        <w:rPr>
          <w:rFonts w:hAnsi="標楷體" w:hint="eastAsia"/>
          <w:sz w:val="32"/>
        </w:rPr>
        <w:t>署，計16案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年度中央政府總預算決議，檢送消防署及所屬「派員出國計畫(含國外旅費)」經費凍結百分之十書面報告，請查照案。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年度中央政府總預算決議，檢送消防署「一般行政」預算凍結84萬元書面報告，請查照案。（決議3）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年度中央政府總預算決議，檢送消防署及所屬「消防救災業務」經費凍結100萬元書面報告，請查照案。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年度中央政府總預算決議，檢送消防署及所屬「消防救災業務」經費凍結200萬元書面報告，請查照案。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年度中央政府總預算決議，檢送消防署及所屬「消防救災業務」經費凍結50萬元書面報告，請查照案。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6.內政部函，為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年度中央政府總預算決議，檢送消防署及所屬第2目「消防救災業務」項下「加強災害管理工作」之「業務費」預算凍結200萬元書面報告，請查照案。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7.內政部函，為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年度中央政府總預算決議，檢送消防署</w:t>
      </w:r>
      <w:proofErr w:type="gramStart"/>
      <w:r>
        <w:rPr>
          <w:rFonts w:hAnsi="標楷體" w:hint="eastAsia"/>
          <w:sz w:val="32"/>
        </w:rPr>
        <w:t>第2目項下</w:t>
      </w:r>
      <w:proofErr w:type="gramEnd"/>
      <w:r>
        <w:rPr>
          <w:rFonts w:hAnsi="標楷體" w:hint="eastAsia"/>
          <w:sz w:val="32"/>
        </w:rPr>
        <w:t>「加強火災預防與危險物品管理工作」預</w:t>
      </w:r>
      <w:r>
        <w:rPr>
          <w:rFonts w:hAnsi="標楷體" w:hint="eastAsia"/>
          <w:sz w:val="32"/>
        </w:rPr>
        <w:lastRenderedPageBreak/>
        <w:t>算凍結20萬元書面報告，請查照案。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8.內政部函，為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</w:t>
      </w:r>
      <w:proofErr w:type="gramStart"/>
      <w:r>
        <w:rPr>
          <w:rFonts w:hAnsi="標楷體" w:hint="eastAsia"/>
          <w:sz w:val="32"/>
        </w:rPr>
        <w:t>防署</w:t>
      </w:r>
      <w:proofErr w:type="gramEnd"/>
      <w:r>
        <w:rPr>
          <w:rFonts w:hAnsi="標楷體" w:hint="eastAsia"/>
          <w:sz w:val="32"/>
        </w:rPr>
        <w:t>及所屬「消防救災業務」項下「加強救災救護工作」經費凍結200萬元書面報告，請查照案。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9.內政部函，為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</w:t>
      </w:r>
      <w:proofErr w:type="gramStart"/>
      <w:r>
        <w:rPr>
          <w:rFonts w:hAnsi="標楷體" w:hint="eastAsia"/>
          <w:sz w:val="32"/>
        </w:rPr>
        <w:t>防署</w:t>
      </w:r>
      <w:proofErr w:type="gramEnd"/>
      <w:r>
        <w:rPr>
          <w:rFonts w:hAnsi="標楷體" w:hint="eastAsia"/>
          <w:sz w:val="32"/>
        </w:rPr>
        <w:t>及所屬「消防救災業務」項下之「加強災害管理工作」經費凍結100萬元書面報告，請查照案。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10.內政部函，為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</w:t>
      </w:r>
      <w:proofErr w:type="gramStart"/>
      <w:r>
        <w:rPr>
          <w:rFonts w:hAnsi="標楷體" w:hint="eastAsia"/>
          <w:sz w:val="32"/>
        </w:rPr>
        <w:t>防署</w:t>
      </w:r>
      <w:proofErr w:type="gramEnd"/>
      <w:r>
        <w:rPr>
          <w:rFonts w:hAnsi="標楷體" w:hint="eastAsia"/>
          <w:sz w:val="32"/>
        </w:rPr>
        <w:t>及所屬「消防救災業務」項下「加強救災救護工作」之「辦理強化災害</w:t>
      </w:r>
      <w:proofErr w:type="gramStart"/>
      <w:r>
        <w:rPr>
          <w:rFonts w:hAnsi="標楷體" w:hint="eastAsia"/>
          <w:sz w:val="32"/>
        </w:rPr>
        <w:t>防救志工</w:t>
      </w:r>
      <w:proofErr w:type="gramEnd"/>
      <w:r>
        <w:rPr>
          <w:rFonts w:hAnsi="標楷體" w:hint="eastAsia"/>
          <w:sz w:val="32"/>
        </w:rPr>
        <w:t>救災協勤量能中程計畫」經費凍結200萬元書面報告，請查照案。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</w:t>
      </w:r>
      <w:proofErr w:type="gramStart"/>
      <w:r>
        <w:rPr>
          <w:rFonts w:hAnsi="標楷體" w:hint="eastAsia"/>
          <w:sz w:val="32"/>
        </w:rPr>
        <w:t>防署</w:t>
      </w:r>
      <w:proofErr w:type="gramEnd"/>
      <w:r>
        <w:rPr>
          <w:rFonts w:hAnsi="標楷體" w:hint="eastAsia"/>
          <w:sz w:val="32"/>
        </w:rPr>
        <w:t>及所屬「消防救災業務」項下「加強救災救護工作」之「辦理緊急醫療救護智能平</w:t>
      </w:r>
      <w:proofErr w:type="gramStart"/>
      <w:r>
        <w:rPr>
          <w:rFonts w:hAnsi="標楷體" w:hint="eastAsia"/>
          <w:sz w:val="32"/>
        </w:rPr>
        <w:t>臺</w:t>
      </w:r>
      <w:proofErr w:type="gramEnd"/>
      <w:r>
        <w:rPr>
          <w:rFonts w:hAnsi="標楷體" w:hint="eastAsia"/>
          <w:sz w:val="32"/>
        </w:rPr>
        <w:t>-救急救難一</w:t>
      </w:r>
      <w:proofErr w:type="gramStart"/>
      <w:r>
        <w:rPr>
          <w:rFonts w:hAnsi="標楷體" w:hint="eastAsia"/>
          <w:sz w:val="32"/>
        </w:rPr>
        <w:t>站通推動</w:t>
      </w:r>
      <w:proofErr w:type="gramEnd"/>
      <w:r>
        <w:rPr>
          <w:rFonts w:hAnsi="標楷體" w:hint="eastAsia"/>
          <w:sz w:val="32"/>
        </w:rPr>
        <w:t>計畫」經費凍結50萬元書面報告，請查照案。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</w:t>
      </w:r>
      <w:proofErr w:type="gramStart"/>
      <w:r>
        <w:rPr>
          <w:rFonts w:hAnsi="標楷體" w:hint="eastAsia"/>
          <w:sz w:val="32"/>
        </w:rPr>
        <w:t>防署</w:t>
      </w:r>
      <w:proofErr w:type="gramEnd"/>
      <w:r>
        <w:rPr>
          <w:rFonts w:hAnsi="標楷體" w:hint="eastAsia"/>
          <w:sz w:val="32"/>
        </w:rPr>
        <w:t>及所屬「消防救災業務」項下「加強防救災資訊工作」經費凍結100萬元書面報告，請查照案。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</w:t>
      </w:r>
      <w:proofErr w:type="gramStart"/>
      <w:r>
        <w:rPr>
          <w:rFonts w:hAnsi="標楷體" w:hint="eastAsia"/>
          <w:sz w:val="32"/>
        </w:rPr>
        <w:t>防署</w:t>
      </w:r>
      <w:proofErr w:type="gramEnd"/>
      <w:r>
        <w:rPr>
          <w:rFonts w:hAnsi="標楷體" w:hint="eastAsia"/>
          <w:sz w:val="32"/>
        </w:rPr>
        <w:t>及所屬「消防救災業務」項下「加強消防訓練中心工作」經費凍結100萬元書面報告，請查照案。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</w:t>
      </w:r>
      <w:proofErr w:type="gramStart"/>
      <w:r>
        <w:rPr>
          <w:rFonts w:hAnsi="標楷體" w:hint="eastAsia"/>
          <w:sz w:val="32"/>
        </w:rPr>
        <w:t>防署</w:t>
      </w:r>
      <w:proofErr w:type="gramEnd"/>
      <w:r>
        <w:rPr>
          <w:rFonts w:hAnsi="標楷體" w:hint="eastAsia"/>
          <w:sz w:val="32"/>
        </w:rPr>
        <w:t>及所屬「消防救災業務」項下「加強消防訓練中心工作」經費凍結50萬元書面報告，請查照案。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</w:t>
      </w:r>
      <w:proofErr w:type="gramStart"/>
      <w:r>
        <w:rPr>
          <w:rFonts w:hAnsi="標楷體" w:hint="eastAsia"/>
          <w:sz w:val="32"/>
        </w:rPr>
        <w:t>防署</w:t>
      </w:r>
      <w:proofErr w:type="gramEnd"/>
      <w:r>
        <w:rPr>
          <w:rFonts w:hAnsi="標楷體" w:hint="eastAsia"/>
          <w:sz w:val="32"/>
        </w:rPr>
        <w:t>及所屬「消防救災業務」項下「加強特種搜救工作」經費凍結50萬元書面報告，請查照案。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16.內政部函，為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</w:t>
      </w:r>
      <w:proofErr w:type="gramStart"/>
      <w:r>
        <w:rPr>
          <w:rFonts w:hAnsi="標楷體" w:hint="eastAsia"/>
          <w:sz w:val="32"/>
        </w:rPr>
        <w:t>防署</w:t>
      </w:r>
      <w:proofErr w:type="gramEnd"/>
      <w:r>
        <w:rPr>
          <w:rFonts w:hAnsi="標楷體" w:hint="eastAsia"/>
          <w:sz w:val="32"/>
        </w:rPr>
        <w:t>及所屬「消防救災業務」項下「加強火災預防與危險</w:t>
      </w:r>
      <w:r>
        <w:rPr>
          <w:rFonts w:hAnsi="標楷體" w:hint="eastAsia"/>
          <w:sz w:val="32"/>
        </w:rPr>
        <w:lastRenderedPageBreak/>
        <w:t>物品管理工作」經費凍結50萬元書面報告，請查照案。</w:t>
      </w:r>
    </w:p>
    <w:p w:rsidR="00F5375B" w:rsidRDefault="00F5375B" w:rsidP="00F5375B">
      <w:pPr>
        <w:pStyle w:val="a6"/>
        <w:numPr>
          <w:ilvl w:val="0"/>
          <w:numId w:val="10"/>
        </w:numPr>
        <w:spacing w:after="0" w:line="480" w:lineRule="exact"/>
        <w:ind w:leftChars="300" w:left="144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役政署，計14案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</w:t>
      </w:r>
      <w:proofErr w:type="gramStart"/>
      <w:r>
        <w:rPr>
          <w:rFonts w:hAnsi="標楷體" w:hint="eastAsia"/>
          <w:sz w:val="32"/>
        </w:rPr>
        <w:t>檢送役政</w:t>
      </w:r>
      <w:proofErr w:type="gramEnd"/>
      <w:r>
        <w:rPr>
          <w:rFonts w:hAnsi="標楷體" w:hint="eastAsia"/>
          <w:sz w:val="32"/>
        </w:rPr>
        <w:t>署「役政業務」項下「徵兵處理」之「大陸地區旅費」凍結5萬元書面報告，請查照案。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</w:t>
      </w:r>
      <w:proofErr w:type="gramStart"/>
      <w:r>
        <w:rPr>
          <w:rFonts w:hAnsi="標楷體" w:hint="eastAsia"/>
          <w:sz w:val="32"/>
        </w:rPr>
        <w:t>檢送役政</w:t>
      </w:r>
      <w:proofErr w:type="gramEnd"/>
      <w:r>
        <w:rPr>
          <w:rFonts w:hAnsi="標楷體" w:hint="eastAsia"/>
          <w:sz w:val="32"/>
        </w:rPr>
        <w:t>署「役政業務」項下「業務費」預算凍結200萬元書面報告，請查照案。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</w:t>
      </w:r>
      <w:proofErr w:type="gramStart"/>
      <w:r>
        <w:rPr>
          <w:rFonts w:hAnsi="標楷體" w:hint="eastAsia"/>
          <w:sz w:val="32"/>
        </w:rPr>
        <w:t>檢送役政</w:t>
      </w:r>
      <w:proofErr w:type="gramEnd"/>
      <w:r>
        <w:rPr>
          <w:rFonts w:hAnsi="標楷體" w:hint="eastAsia"/>
          <w:sz w:val="32"/>
        </w:rPr>
        <w:t>署「役政業務」項下「徵兵處理」凍結百分之五書面報告，請查照案。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</w:t>
      </w:r>
      <w:proofErr w:type="gramStart"/>
      <w:r>
        <w:rPr>
          <w:rFonts w:hAnsi="標楷體" w:hint="eastAsia"/>
          <w:sz w:val="32"/>
        </w:rPr>
        <w:t>檢送役政</w:t>
      </w:r>
      <w:proofErr w:type="gramEnd"/>
      <w:r>
        <w:rPr>
          <w:rFonts w:hAnsi="標楷體" w:hint="eastAsia"/>
          <w:sz w:val="32"/>
        </w:rPr>
        <w:t>署「辦理替代役工作」預算凍結200萬元書面報告，請查照案。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</w:t>
      </w:r>
      <w:proofErr w:type="gramStart"/>
      <w:r>
        <w:rPr>
          <w:rFonts w:hAnsi="標楷體" w:hint="eastAsia"/>
          <w:sz w:val="32"/>
        </w:rPr>
        <w:t>檢送役政</w:t>
      </w:r>
      <w:proofErr w:type="gramEnd"/>
      <w:r>
        <w:rPr>
          <w:rFonts w:hAnsi="標楷體" w:hint="eastAsia"/>
          <w:sz w:val="32"/>
        </w:rPr>
        <w:t>署第2目「役政業務」項下「辦理替代役工作」預算凍結200萬元書面報告，請查照案。（決議11）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6.內政部函，為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</w:t>
      </w:r>
      <w:proofErr w:type="gramStart"/>
      <w:r>
        <w:rPr>
          <w:rFonts w:hAnsi="標楷體" w:hint="eastAsia"/>
          <w:sz w:val="32"/>
        </w:rPr>
        <w:t>檢送役政</w:t>
      </w:r>
      <w:proofErr w:type="gramEnd"/>
      <w:r>
        <w:rPr>
          <w:rFonts w:hAnsi="標楷體" w:hint="eastAsia"/>
          <w:sz w:val="32"/>
        </w:rPr>
        <w:t>署</w:t>
      </w:r>
      <w:proofErr w:type="gramStart"/>
      <w:r>
        <w:rPr>
          <w:rFonts w:hAnsi="標楷體" w:hint="eastAsia"/>
          <w:sz w:val="32"/>
        </w:rPr>
        <w:t>第2目項下</w:t>
      </w:r>
      <w:proofErr w:type="gramEnd"/>
      <w:r>
        <w:rPr>
          <w:rFonts w:hAnsi="標楷體" w:hint="eastAsia"/>
          <w:sz w:val="32"/>
        </w:rPr>
        <w:t>「辦理替代役工作」預算凍結200萬元書面報告，請查照案。（決議12）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7.內政部函，為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</w:t>
      </w:r>
      <w:proofErr w:type="gramStart"/>
      <w:r>
        <w:rPr>
          <w:rFonts w:hAnsi="標楷體" w:hint="eastAsia"/>
          <w:sz w:val="32"/>
        </w:rPr>
        <w:t>檢送役政</w:t>
      </w:r>
      <w:proofErr w:type="gramEnd"/>
      <w:r>
        <w:rPr>
          <w:rFonts w:hAnsi="標楷體" w:hint="eastAsia"/>
          <w:sz w:val="32"/>
        </w:rPr>
        <w:t>署「役政業務」項下「辦理替代役工作」之「人事費」經費凍結百分之十書面報告，請查照案。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8.內政部函，為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</w:t>
      </w:r>
      <w:proofErr w:type="gramStart"/>
      <w:r>
        <w:rPr>
          <w:rFonts w:hAnsi="標楷體" w:hint="eastAsia"/>
          <w:sz w:val="32"/>
        </w:rPr>
        <w:t>檢送役政</w:t>
      </w:r>
      <w:proofErr w:type="gramEnd"/>
      <w:r>
        <w:rPr>
          <w:rFonts w:hAnsi="標楷體" w:hint="eastAsia"/>
          <w:sz w:val="32"/>
        </w:rPr>
        <w:t>署「役政業務」項下「辦理替代役工作」之「業務費」凍結200萬元書面報告，請查照案。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9.內政部函，為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</w:t>
      </w:r>
      <w:proofErr w:type="gramStart"/>
      <w:r>
        <w:rPr>
          <w:rFonts w:hAnsi="標楷體" w:hint="eastAsia"/>
          <w:sz w:val="32"/>
        </w:rPr>
        <w:t>檢送役政</w:t>
      </w:r>
      <w:proofErr w:type="gramEnd"/>
      <w:r>
        <w:rPr>
          <w:rFonts w:hAnsi="標楷體" w:hint="eastAsia"/>
          <w:sz w:val="32"/>
        </w:rPr>
        <w:t>署「役政業務」項下「辦理替代役工作」之業務費凍結100萬元書面報告，請查照案。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lastRenderedPageBreak/>
        <w:t>10.內政部函，為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</w:t>
      </w:r>
      <w:proofErr w:type="gramStart"/>
      <w:r>
        <w:rPr>
          <w:rFonts w:hAnsi="標楷體" w:hint="eastAsia"/>
          <w:sz w:val="32"/>
        </w:rPr>
        <w:t>檢送役政</w:t>
      </w:r>
      <w:proofErr w:type="gramEnd"/>
      <w:r>
        <w:rPr>
          <w:rFonts w:hAnsi="標楷體" w:hint="eastAsia"/>
          <w:sz w:val="32"/>
        </w:rPr>
        <w:t>署「辦理替代役工作」之「業務費」預算凍結200萬元書面報告，請查照案。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</w:t>
      </w:r>
      <w:proofErr w:type="gramStart"/>
      <w:r>
        <w:rPr>
          <w:rFonts w:hAnsi="標楷體" w:hint="eastAsia"/>
          <w:sz w:val="32"/>
        </w:rPr>
        <w:t>檢送役政</w:t>
      </w:r>
      <w:proofErr w:type="gramEnd"/>
      <w:r>
        <w:rPr>
          <w:rFonts w:hAnsi="標楷體" w:hint="eastAsia"/>
          <w:sz w:val="32"/>
        </w:rPr>
        <w:t>署第2目「役政業務」項下「辦理替代役工作」輔導教育及心理諮商輔導預算凍結20萬元書面報告，請查照案。（決議7）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</w:t>
      </w:r>
      <w:proofErr w:type="gramStart"/>
      <w:r>
        <w:rPr>
          <w:rFonts w:hAnsi="標楷體" w:hint="eastAsia"/>
          <w:sz w:val="32"/>
        </w:rPr>
        <w:t>檢送役政</w:t>
      </w:r>
      <w:proofErr w:type="gramEnd"/>
      <w:r>
        <w:rPr>
          <w:rFonts w:hAnsi="標楷體" w:hint="eastAsia"/>
          <w:sz w:val="32"/>
        </w:rPr>
        <w:t>署「辦理替代役工作」輔導教育及心理諮商輔導預算凍結百分之十書面報告，請查照案。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</w:t>
      </w:r>
      <w:proofErr w:type="gramStart"/>
      <w:r>
        <w:rPr>
          <w:rFonts w:hAnsi="標楷體" w:hint="eastAsia"/>
          <w:sz w:val="32"/>
        </w:rPr>
        <w:t>檢送役政</w:t>
      </w:r>
      <w:proofErr w:type="gramEnd"/>
      <w:r>
        <w:rPr>
          <w:rFonts w:hAnsi="標楷體" w:hint="eastAsia"/>
          <w:sz w:val="32"/>
        </w:rPr>
        <w:t>署「辦理替代役工作」輔導教育及心理諮商輔導預算凍結20萬元書面報告，請查照案。（決議16）</w:t>
      </w:r>
    </w:p>
    <w:p w:rsidR="00F5375B" w:rsidRDefault="00F5375B" w:rsidP="00F5375B">
      <w:pPr>
        <w:spacing w:line="480" w:lineRule="exact"/>
        <w:ind w:leftChars="650" w:left="2040" w:hangingChars="150" w:hanging="48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</w:t>
      </w:r>
      <w:proofErr w:type="gramStart"/>
      <w:r>
        <w:rPr>
          <w:rFonts w:hAnsi="標楷體" w:hint="eastAsia"/>
          <w:sz w:val="32"/>
        </w:rPr>
        <w:t>檢送役政</w:t>
      </w:r>
      <w:proofErr w:type="gramEnd"/>
      <w:r>
        <w:rPr>
          <w:rFonts w:hAnsi="標楷體" w:hint="eastAsia"/>
          <w:sz w:val="32"/>
        </w:rPr>
        <w:t>署「役政業務」項下「辦理替代役工作」之「資訊服務費」凍結300萬元書面報告，請查照案。</w:t>
      </w:r>
    </w:p>
    <w:p w:rsidR="00F5375B" w:rsidRDefault="00F5375B" w:rsidP="00F5375B">
      <w:pPr>
        <w:pStyle w:val="a6"/>
        <w:numPr>
          <w:ilvl w:val="0"/>
          <w:numId w:val="10"/>
        </w:numPr>
        <w:spacing w:after="0" w:line="480" w:lineRule="exact"/>
        <w:ind w:leftChars="300" w:left="144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移民署，計9案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年度中央政府總預算決議，檢送移民署「國外旅費」及「派員出國計畫」預算凍結50萬元書面報告，請查照案。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年度中央政府總預算決議，檢送移民署「大陸地區旅費」預算凍結5萬元書面報告，請查照案。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年度中央政府總預算決議，檢送移民署「基本行政工作維持」預算凍結20萬元書面報告，請查照案。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年度中央政府總預算決議，檢送移民署「入出國及移民管理業務」經費凍結100萬元書面報告，請查照案。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lastRenderedPageBreak/>
        <w:t>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年度中央政府總預算決議，檢送移民署「移民輔導人口販運防制及居留定居管理」等經費凍結100萬元書面報告，請查照案。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6.內政部函，為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年度中央政府總預算決議，檢送移民署「入出國及移民管理業務」項下「加強入出國及移民管理規劃」經費凍結50萬元書面報告，請查照案。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7.內政部函，為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年度中央政府總預算決議，檢送移民署「執行外來人口管理服務及違法調查處理業務」經費凍結200萬元書面報告，請查照案。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8.內政部函，為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年度中央政府總預算決議，檢送移民署「入出國及移民管理業務」項下「執行外來人口管理服務及違法調查處理業務」經費凍結100萬元書面報告，請查照案。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9.內政部函，為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年度中央政府總預算決議，檢送移民署「貫徹執行入出國及移民政策」之「通訊費」預算凍結60萬元書面報告，請查照案。</w:t>
      </w:r>
    </w:p>
    <w:p w:rsidR="00F5375B" w:rsidRDefault="00F5375B" w:rsidP="00F5375B">
      <w:pPr>
        <w:pStyle w:val="a6"/>
        <w:numPr>
          <w:ilvl w:val="0"/>
          <w:numId w:val="10"/>
        </w:numPr>
        <w:spacing w:after="0" w:line="480" w:lineRule="exact"/>
        <w:ind w:leftChars="300" w:left="144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建築研究所，計4案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年度中央政府總預算決議，檢送建築研究所「國外旅費」預算凍結10萬元書面報告，請查照案。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年度中央政府總預算決議，檢送建築研究所「建築研究業務」項下「綜合規劃」經費凍結50萬元書面報告，請查照案。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年度中央政府總預算決議，檢送建築研究所「建築研究業務」項下「工程技術」經費凍結300萬元書面報告，請查照案。</w:t>
      </w:r>
    </w:p>
    <w:p w:rsidR="00F5375B" w:rsidRDefault="00F5375B" w:rsidP="00C70AD8">
      <w:pPr>
        <w:spacing w:line="480" w:lineRule="exact"/>
        <w:ind w:leftChars="650" w:left="1957" w:hanging="397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年度中央政府總預算決議，檢送建築研究所「環境控制」預算凍結200萬元書面報告，請查照案。</w:t>
      </w:r>
    </w:p>
    <w:p w:rsidR="00F5375B" w:rsidRDefault="00F5375B" w:rsidP="00F5375B">
      <w:pPr>
        <w:pStyle w:val="a6"/>
        <w:numPr>
          <w:ilvl w:val="0"/>
          <w:numId w:val="10"/>
        </w:numPr>
        <w:spacing w:after="0" w:line="480" w:lineRule="exact"/>
        <w:ind w:leftChars="300" w:left="144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lastRenderedPageBreak/>
        <w:t>空中勤務總隊，計2案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1.</w:t>
      </w:r>
      <w:r>
        <w:rPr>
          <w:rFonts w:hint="eastAsia"/>
        </w:rPr>
        <w:t xml:space="preserve"> </w:t>
      </w:r>
      <w:r>
        <w:rPr>
          <w:rFonts w:hAnsi="標楷體" w:hint="eastAsia"/>
          <w:sz w:val="32"/>
        </w:rPr>
        <w:t>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年度中央政府總預算決議，檢送空中勤務總隊「航務、機務及飛安」預算凍結200萬元書面報告，請查照案。（決議1）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年度中央政府總預算決議，檢送空中勤務總隊</w:t>
      </w:r>
      <w:proofErr w:type="gramStart"/>
      <w:r>
        <w:rPr>
          <w:rFonts w:hAnsi="標楷體" w:hint="eastAsia"/>
          <w:sz w:val="32"/>
        </w:rPr>
        <w:t>第2目項下</w:t>
      </w:r>
      <w:proofErr w:type="gramEnd"/>
      <w:r>
        <w:rPr>
          <w:rFonts w:hAnsi="標楷體" w:hint="eastAsia"/>
          <w:sz w:val="32"/>
        </w:rPr>
        <w:t>「航務、機務及飛安」預算凍結200萬元書面報告，請查照案。（決議8）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</w:p>
    <w:p w:rsidR="00F5375B" w:rsidRDefault="00F5375B" w:rsidP="00F5375B">
      <w:pPr>
        <w:pStyle w:val="a6"/>
        <w:spacing w:beforeLines="100" w:before="360" w:after="0" w:line="480" w:lineRule="exact"/>
        <w:jc w:val="both"/>
        <w:rPr>
          <w:rFonts w:hAnsi="標楷體"/>
          <w:b/>
          <w:sz w:val="40"/>
        </w:rPr>
      </w:pPr>
      <w:r>
        <w:rPr>
          <w:rFonts w:hAnsi="標楷體" w:hint="eastAsia"/>
          <w:b/>
          <w:sz w:val="40"/>
        </w:rPr>
        <w:t>討論事項</w:t>
      </w:r>
    </w:p>
    <w:p w:rsidR="00F5375B" w:rsidRDefault="00F5375B" w:rsidP="00F5375B">
      <w:pPr>
        <w:pStyle w:val="af1"/>
        <w:numPr>
          <w:ilvl w:val="0"/>
          <w:numId w:val="11"/>
        </w:numPr>
        <w:spacing w:line="480" w:lineRule="exact"/>
        <w:ind w:left="709" w:hanging="709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</w:t>
      </w:r>
      <w:proofErr w:type="gramStart"/>
      <w:r>
        <w:rPr>
          <w:rFonts w:hAnsi="標楷體" w:hint="eastAsia"/>
          <w:kern w:val="0"/>
        </w:rPr>
        <w:t>111</w:t>
      </w:r>
      <w:proofErr w:type="gramEnd"/>
      <w:r>
        <w:rPr>
          <w:rFonts w:hAnsi="標楷體" w:hint="eastAsia"/>
          <w:kern w:val="0"/>
        </w:rPr>
        <w:t>年度中央政府總預算有關客家委員會預算凍結書面報告案計1案。</w:t>
      </w:r>
    </w:p>
    <w:p w:rsidR="00F5375B" w:rsidRDefault="00F5375B" w:rsidP="00F5375B">
      <w:pPr>
        <w:pStyle w:val="af1"/>
        <w:numPr>
          <w:ilvl w:val="0"/>
          <w:numId w:val="12"/>
        </w:numPr>
        <w:spacing w:line="480" w:lineRule="exact"/>
        <w:ind w:leftChars="300" w:left="1429" w:hanging="709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客家委員會</w:t>
      </w:r>
      <w:r>
        <w:rPr>
          <w:rFonts w:hAnsi="標楷體" w:hint="eastAsia"/>
          <w:bCs/>
          <w:color w:val="000000"/>
        </w:rPr>
        <w:t>函，為</w:t>
      </w:r>
      <w:proofErr w:type="gramStart"/>
      <w:r>
        <w:rPr>
          <w:rFonts w:hAnsi="標楷體" w:hint="eastAsia"/>
          <w:bCs/>
          <w:color w:val="000000"/>
        </w:rPr>
        <w:t>111</w:t>
      </w:r>
      <w:proofErr w:type="gramEnd"/>
      <w:r>
        <w:rPr>
          <w:rFonts w:hAnsi="標楷體" w:hint="eastAsia"/>
          <w:bCs/>
          <w:color w:val="000000"/>
        </w:rPr>
        <w:t>年度中央政府總預算決議，檢送該會決議(五十二)「凍結『客家傳播行銷計畫』項下『業務費』500萬元」書面</w:t>
      </w:r>
      <w:r>
        <w:rPr>
          <w:rFonts w:hAnsi="標楷體" w:hint="eastAsia"/>
          <w:kern w:val="0"/>
        </w:rPr>
        <w:t>報告，請查照案。</w:t>
      </w:r>
    </w:p>
    <w:p w:rsidR="00F5375B" w:rsidRDefault="00F5375B" w:rsidP="00F5375B">
      <w:pPr>
        <w:pStyle w:val="af1"/>
        <w:numPr>
          <w:ilvl w:val="0"/>
          <w:numId w:val="11"/>
        </w:numPr>
        <w:spacing w:line="480" w:lineRule="exact"/>
        <w:ind w:left="709" w:hanging="709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處理、審查</w:t>
      </w:r>
      <w:proofErr w:type="gramStart"/>
      <w:r>
        <w:rPr>
          <w:rFonts w:hAnsi="標楷體" w:hint="eastAsia"/>
          <w:kern w:val="0"/>
        </w:rPr>
        <w:t>111</w:t>
      </w:r>
      <w:proofErr w:type="gramEnd"/>
      <w:r>
        <w:rPr>
          <w:rFonts w:hAnsi="標楷體" w:hint="eastAsia"/>
          <w:kern w:val="0"/>
        </w:rPr>
        <w:t>年度中央政府總預算有關內政部主管預算凍結專案報告、書面報告案計13案。</w:t>
      </w:r>
    </w:p>
    <w:p w:rsidR="00F5375B" w:rsidRDefault="00F5375B" w:rsidP="00F5375B">
      <w:pPr>
        <w:pStyle w:val="af1"/>
        <w:numPr>
          <w:ilvl w:val="0"/>
          <w:numId w:val="13"/>
        </w:numPr>
        <w:spacing w:line="480" w:lineRule="exact"/>
        <w:ind w:leftChars="300" w:left="1202" w:hanging="482"/>
        <w:jc w:val="both"/>
        <w:rPr>
          <w:rFonts w:hAnsi="標楷體"/>
          <w:kern w:val="0"/>
        </w:rPr>
      </w:pPr>
      <w:r>
        <w:rPr>
          <w:rFonts w:hAnsi="標楷體" w:hint="eastAsia"/>
          <w:bCs/>
          <w:color w:val="000000"/>
        </w:rPr>
        <w:t>內政部</w:t>
      </w:r>
      <w:r>
        <w:rPr>
          <w:rFonts w:hAnsi="標楷體" w:hint="eastAsia"/>
          <w:kern w:val="0"/>
        </w:rPr>
        <w:t>，共3案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年度中央政府總預算決議，檢送該部「統計業務專案計畫」預算凍結10％書面報告，請查照案。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年度中央政府總預算決議，檢送該部「地方制度與自治督導」預算凍結十分之一書面報告，請查照案。</w:t>
      </w:r>
    </w:p>
    <w:p w:rsidR="00F5375B" w:rsidRDefault="00F5375B" w:rsidP="00F5375B">
      <w:pPr>
        <w:pStyle w:val="af1"/>
        <w:spacing w:line="480" w:lineRule="exact"/>
        <w:ind w:leftChars="650" w:left="1660" w:hanging="100"/>
        <w:jc w:val="both"/>
        <w:rPr>
          <w:rFonts w:hAnsi="標楷體"/>
          <w:kern w:val="0"/>
        </w:rPr>
      </w:pPr>
      <w:r>
        <w:rPr>
          <w:rFonts w:hAnsi="標楷體" w:hint="eastAsia"/>
        </w:rPr>
        <w:t>3.內政部函，為</w:t>
      </w:r>
      <w:proofErr w:type="gramStart"/>
      <w:r>
        <w:rPr>
          <w:rFonts w:hAnsi="標楷體" w:hint="eastAsia"/>
        </w:rPr>
        <w:t>111</w:t>
      </w:r>
      <w:proofErr w:type="gramEnd"/>
      <w:r>
        <w:rPr>
          <w:rFonts w:hAnsi="標楷體" w:hint="eastAsia"/>
        </w:rPr>
        <w:t>年度中央政府總預算決議，檢送該部「平均地權及土地利用」之「土地利用」預算凍結10萬元書面報告，請查照案。</w:t>
      </w:r>
    </w:p>
    <w:p w:rsidR="00F5375B" w:rsidRDefault="00F5375B" w:rsidP="00F5375B">
      <w:pPr>
        <w:pStyle w:val="af1"/>
        <w:numPr>
          <w:ilvl w:val="0"/>
          <w:numId w:val="13"/>
        </w:numPr>
        <w:spacing w:line="480" w:lineRule="exact"/>
        <w:ind w:leftChars="300" w:left="1202" w:hanging="482"/>
        <w:jc w:val="both"/>
        <w:rPr>
          <w:rFonts w:hAnsi="標楷體"/>
          <w:bCs/>
        </w:rPr>
      </w:pPr>
      <w:r>
        <w:rPr>
          <w:rFonts w:hAnsi="標楷體" w:hint="eastAsia"/>
          <w:bCs/>
        </w:rPr>
        <w:t>營建署，共5案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</w:t>
      </w:r>
      <w:r>
        <w:rPr>
          <w:rFonts w:hAnsi="標楷體" w:hint="eastAsia"/>
          <w:sz w:val="32"/>
        </w:rPr>
        <w:lastRenderedPageBreak/>
        <w:t>署「非營業特種基金」預算凍結5,000萬元書面報告，請查照案。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年度中央政府總預算決議，檢送營建署第5目「營建業務」經費凍結1,000萬元書面報告，請查照案。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年度中央政府總預算決議，檢送營建署「營建業務」項下「辦理建築許可、建築師輔導及公寓大廈等工作管理業務」預算凍結100萬元專案報告，請查照案。（決議7）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4.內政部函，為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</w:t>
      </w:r>
      <w:proofErr w:type="gramStart"/>
      <w:r>
        <w:rPr>
          <w:rFonts w:hAnsi="標楷體" w:hint="eastAsia"/>
          <w:sz w:val="32"/>
        </w:rPr>
        <w:t>第5目項下</w:t>
      </w:r>
      <w:proofErr w:type="gramEnd"/>
      <w:r>
        <w:rPr>
          <w:rFonts w:hAnsi="標楷體" w:hint="eastAsia"/>
          <w:sz w:val="32"/>
        </w:rPr>
        <w:t>「辦理建築許可、建築師輔導及公寓大廈等工作管理業務」經費凍結100萬元專案報告，請查照案。（決議70）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5.內政部函，為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年度中央政府總預算決議，檢送營建署「住宅計畫、住宅政策之推動及建築開發經理業輔導管理」預算凍結100萬元書面報告，請查照案。</w:t>
      </w:r>
    </w:p>
    <w:p w:rsidR="00F5375B" w:rsidRDefault="00F5375B" w:rsidP="00F5375B">
      <w:pPr>
        <w:pStyle w:val="af1"/>
        <w:numPr>
          <w:ilvl w:val="0"/>
          <w:numId w:val="13"/>
        </w:numPr>
        <w:spacing w:line="480" w:lineRule="exact"/>
        <w:ind w:leftChars="300" w:left="1202" w:hanging="482"/>
        <w:jc w:val="both"/>
        <w:rPr>
          <w:rFonts w:hAnsi="標楷體"/>
          <w:bCs/>
        </w:rPr>
      </w:pPr>
      <w:r>
        <w:rPr>
          <w:rFonts w:hAnsi="標楷體" w:hint="eastAsia"/>
          <w:bCs/>
        </w:rPr>
        <w:t>消防署，計1案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年度中央政府總預算決議，檢送消防署第1目「一般行政」預算凍結84萬元書面報告，請查照案。（決議2）</w:t>
      </w:r>
    </w:p>
    <w:p w:rsidR="00F5375B" w:rsidRDefault="00F5375B" w:rsidP="00F5375B">
      <w:pPr>
        <w:pStyle w:val="af1"/>
        <w:numPr>
          <w:ilvl w:val="0"/>
          <w:numId w:val="13"/>
        </w:numPr>
        <w:spacing w:line="480" w:lineRule="exact"/>
        <w:ind w:leftChars="300" w:left="1202" w:hanging="482"/>
        <w:jc w:val="both"/>
        <w:rPr>
          <w:rFonts w:hAnsi="標楷體"/>
          <w:bCs/>
        </w:rPr>
      </w:pPr>
      <w:r>
        <w:rPr>
          <w:rFonts w:hAnsi="標楷體" w:hint="eastAsia"/>
          <w:bCs/>
        </w:rPr>
        <w:t>移民署，計1案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年度中央政府總預算決議，檢送移民署「入出國及移民管理業務」項下之「建立整體性入出國及移民管理資訊系統」經費凍結500萬元書面報告，請查照案。</w:t>
      </w:r>
    </w:p>
    <w:p w:rsidR="00F5375B" w:rsidRDefault="00F5375B" w:rsidP="00F5375B">
      <w:pPr>
        <w:pStyle w:val="af1"/>
        <w:numPr>
          <w:ilvl w:val="0"/>
          <w:numId w:val="13"/>
        </w:numPr>
        <w:spacing w:line="480" w:lineRule="exact"/>
        <w:ind w:leftChars="300" w:left="1202" w:hanging="482"/>
        <w:jc w:val="both"/>
        <w:rPr>
          <w:rFonts w:hAnsi="標楷體"/>
          <w:bCs/>
        </w:rPr>
      </w:pPr>
      <w:r>
        <w:rPr>
          <w:rFonts w:hAnsi="標楷體" w:hint="eastAsia"/>
          <w:bCs/>
        </w:rPr>
        <w:t>空中勤務總隊，計3案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1.內政部函，為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年度中央政府總預算決議，檢送空中勤務總隊「航務、機務及飛安」經費凍結200萬元書面報告，請查照案。（決議6）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lastRenderedPageBreak/>
        <w:t>2.內政部函，為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年度中央政府總預算決議，檢送空中勤務總隊「空中勤務業務」項下「航務、機務及飛安」經費凍結200萬元書面報告，請查照案。（決議7）</w:t>
      </w:r>
    </w:p>
    <w:p w:rsidR="00F5375B" w:rsidRDefault="00F5375B" w:rsidP="00F5375B">
      <w:pPr>
        <w:spacing w:line="480" w:lineRule="exact"/>
        <w:ind w:leftChars="650" w:left="1880" w:hangingChars="100" w:hanging="320"/>
        <w:jc w:val="both"/>
        <w:rPr>
          <w:rFonts w:hAnsi="標楷體"/>
          <w:sz w:val="32"/>
        </w:rPr>
      </w:pPr>
      <w:r>
        <w:rPr>
          <w:rFonts w:hAnsi="標楷體" w:hint="eastAsia"/>
          <w:sz w:val="32"/>
        </w:rPr>
        <w:t>3.內政部函，為</w:t>
      </w:r>
      <w:proofErr w:type="gramStart"/>
      <w:r>
        <w:rPr>
          <w:rFonts w:hAnsi="標楷體" w:hint="eastAsia"/>
          <w:sz w:val="32"/>
        </w:rPr>
        <w:t>111</w:t>
      </w:r>
      <w:proofErr w:type="gramEnd"/>
      <w:r>
        <w:rPr>
          <w:rFonts w:hAnsi="標楷體" w:hint="eastAsia"/>
          <w:sz w:val="32"/>
        </w:rPr>
        <w:t>年度中央政府總預算決議，檢送空中勤務總隊「空中勤務業務」項下「航務、機務及飛安」凍結200萬元書面報告，請查照案。（決議9）</w:t>
      </w:r>
    </w:p>
    <w:p w:rsidR="00F5375B" w:rsidRDefault="00F5375B" w:rsidP="00F5375B">
      <w:pPr>
        <w:pStyle w:val="af1"/>
        <w:numPr>
          <w:ilvl w:val="0"/>
          <w:numId w:val="11"/>
        </w:numPr>
        <w:spacing w:line="480" w:lineRule="exact"/>
        <w:ind w:left="709" w:hanging="709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「災害防救法」：</w:t>
      </w:r>
    </w:p>
    <w:p w:rsidR="00F5375B" w:rsidRDefault="00F5375B" w:rsidP="00F5375B">
      <w:pPr>
        <w:pStyle w:val="af1"/>
        <w:numPr>
          <w:ilvl w:val="0"/>
          <w:numId w:val="14"/>
        </w:numPr>
        <w:spacing w:line="480" w:lineRule="exact"/>
        <w:ind w:leftChars="300" w:left="1429" w:hanging="709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繼續審查委員劉建國等18人擬具「災害防救法第三</w:t>
      </w:r>
      <w:proofErr w:type="gramStart"/>
      <w:r>
        <w:rPr>
          <w:rFonts w:hAnsi="標楷體" w:hint="eastAsia"/>
          <w:kern w:val="0"/>
        </w:rPr>
        <w:t>條</w:t>
      </w:r>
      <w:proofErr w:type="gramEnd"/>
      <w:r>
        <w:rPr>
          <w:rFonts w:hAnsi="標楷體" w:hint="eastAsia"/>
          <w:kern w:val="0"/>
        </w:rPr>
        <w:t>條文修正草案」案。</w:t>
      </w:r>
    </w:p>
    <w:p w:rsidR="00F5375B" w:rsidRDefault="00F5375B" w:rsidP="00F5375B">
      <w:pPr>
        <w:pStyle w:val="af1"/>
        <w:numPr>
          <w:ilvl w:val="0"/>
          <w:numId w:val="14"/>
        </w:numPr>
        <w:spacing w:line="480" w:lineRule="exact"/>
        <w:ind w:leftChars="300" w:left="1429" w:hanging="709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繼續審查民眾黨黨團擬具「災害防救法第四十三</w:t>
      </w:r>
      <w:proofErr w:type="gramStart"/>
      <w:r>
        <w:rPr>
          <w:rFonts w:hAnsi="標楷體" w:hint="eastAsia"/>
          <w:kern w:val="0"/>
        </w:rPr>
        <w:t>條</w:t>
      </w:r>
      <w:proofErr w:type="gramEnd"/>
      <w:r>
        <w:rPr>
          <w:rFonts w:hAnsi="標楷體" w:hint="eastAsia"/>
          <w:kern w:val="0"/>
        </w:rPr>
        <w:t>條文修正草案」案。</w:t>
      </w:r>
    </w:p>
    <w:p w:rsidR="00F5375B" w:rsidRDefault="00F5375B" w:rsidP="00F5375B">
      <w:pPr>
        <w:pStyle w:val="af1"/>
        <w:numPr>
          <w:ilvl w:val="0"/>
          <w:numId w:val="14"/>
        </w:numPr>
        <w:spacing w:line="480" w:lineRule="exact"/>
        <w:ind w:leftChars="300" w:left="1429" w:hanging="709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繼續審查委員鄭天財</w:t>
      </w:r>
      <w:proofErr w:type="spellStart"/>
      <w:r>
        <w:rPr>
          <w:rFonts w:hAnsi="標楷體" w:hint="eastAsia"/>
          <w:kern w:val="0"/>
        </w:rPr>
        <w:t>Sra</w:t>
      </w:r>
      <w:proofErr w:type="spellEnd"/>
      <w:r>
        <w:rPr>
          <w:rFonts w:hAnsi="標楷體" w:hint="eastAsia"/>
          <w:kern w:val="0"/>
        </w:rPr>
        <w:t xml:space="preserve"> </w:t>
      </w:r>
      <w:proofErr w:type="spellStart"/>
      <w:r>
        <w:rPr>
          <w:rFonts w:hAnsi="標楷體" w:hint="eastAsia"/>
          <w:kern w:val="0"/>
        </w:rPr>
        <w:t>Kacaw</w:t>
      </w:r>
      <w:proofErr w:type="spellEnd"/>
      <w:r>
        <w:rPr>
          <w:rFonts w:hAnsi="標楷體" w:hint="eastAsia"/>
          <w:kern w:val="0"/>
        </w:rPr>
        <w:t>等20人擬具「災害防救法第二十二</w:t>
      </w:r>
      <w:proofErr w:type="gramStart"/>
      <w:r>
        <w:rPr>
          <w:rFonts w:hAnsi="標楷體" w:hint="eastAsia"/>
          <w:kern w:val="0"/>
        </w:rPr>
        <w:t>條</w:t>
      </w:r>
      <w:proofErr w:type="gramEnd"/>
      <w:r>
        <w:rPr>
          <w:rFonts w:hAnsi="標楷體" w:hint="eastAsia"/>
          <w:kern w:val="0"/>
        </w:rPr>
        <w:t>條文修正草案」案。</w:t>
      </w:r>
    </w:p>
    <w:p w:rsidR="00F5375B" w:rsidRDefault="00F5375B" w:rsidP="00F5375B">
      <w:pPr>
        <w:pStyle w:val="af1"/>
        <w:numPr>
          <w:ilvl w:val="0"/>
          <w:numId w:val="14"/>
        </w:numPr>
        <w:spacing w:line="480" w:lineRule="exact"/>
        <w:ind w:leftChars="300" w:left="1429" w:hanging="709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審查行政院函請審議「災害防救法修正草案」案。</w:t>
      </w:r>
    </w:p>
    <w:p w:rsidR="00F5375B" w:rsidRDefault="00F5375B" w:rsidP="00F5375B">
      <w:pPr>
        <w:pStyle w:val="af1"/>
        <w:numPr>
          <w:ilvl w:val="0"/>
          <w:numId w:val="14"/>
        </w:numPr>
        <w:spacing w:line="480" w:lineRule="exact"/>
        <w:ind w:leftChars="300" w:left="1429" w:hanging="709"/>
        <w:jc w:val="both"/>
        <w:rPr>
          <w:rFonts w:hAnsi="標楷體"/>
          <w:color w:val="FF0000"/>
          <w:kern w:val="0"/>
        </w:rPr>
      </w:pPr>
      <w:r>
        <w:rPr>
          <w:rFonts w:hAnsi="標楷體" w:hint="eastAsia"/>
          <w:kern w:val="0"/>
        </w:rPr>
        <w:t>審查委員伍麗華</w:t>
      </w:r>
      <w:proofErr w:type="spellStart"/>
      <w:r>
        <w:rPr>
          <w:rFonts w:hAnsi="標楷體" w:hint="eastAsia"/>
          <w:kern w:val="0"/>
        </w:rPr>
        <w:t>Saidhai</w:t>
      </w:r>
      <w:proofErr w:type="spellEnd"/>
      <w:r>
        <w:rPr>
          <w:rFonts w:hAnsi="標楷體" w:hint="eastAsia"/>
          <w:kern w:val="0"/>
        </w:rPr>
        <w:t xml:space="preserve"> </w:t>
      </w:r>
      <w:proofErr w:type="spellStart"/>
      <w:r>
        <w:rPr>
          <w:rFonts w:hAnsi="標楷體" w:hint="eastAsia"/>
          <w:kern w:val="0"/>
        </w:rPr>
        <w:t>Tahovecahe</w:t>
      </w:r>
      <w:proofErr w:type="spellEnd"/>
      <w:r>
        <w:rPr>
          <w:rFonts w:hAnsi="標楷體" w:hint="eastAsia"/>
          <w:kern w:val="0"/>
        </w:rPr>
        <w:t>等17人擬具「災害防救法修正草案」案。</w:t>
      </w:r>
    </w:p>
    <w:p w:rsidR="00F5375B" w:rsidRDefault="00F5375B" w:rsidP="00F5375B">
      <w:pPr>
        <w:pStyle w:val="af1"/>
        <w:numPr>
          <w:ilvl w:val="0"/>
          <w:numId w:val="14"/>
        </w:numPr>
        <w:spacing w:line="480" w:lineRule="exact"/>
        <w:ind w:leftChars="300" w:left="1429" w:hanging="709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審查委員鍾佳濱等18人擬具「災害防救法第四十四條之三及第四十四條之十一條文修正草案」案。</w:t>
      </w:r>
    </w:p>
    <w:p w:rsidR="00F5375B" w:rsidRDefault="00F5375B" w:rsidP="00F5375B">
      <w:pPr>
        <w:pStyle w:val="af1"/>
        <w:numPr>
          <w:ilvl w:val="0"/>
          <w:numId w:val="14"/>
        </w:numPr>
        <w:spacing w:line="480" w:lineRule="exact"/>
        <w:ind w:leftChars="300" w:left="1429" w:hanging="709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審查委員葉毓蘭等18人擬具「災害防救法部分條文修正草案」案。</w:t>
      </w:r>
    </w:p>
    <w:p w:rsidR="00F5375B" w:rsidRDefault="00F5375B" w:rsidP="00F5375B">
      <w:pPr>
        <w:pStyle w:val="af1"/>
        <w:numPr>
          <w:ilvl w:val="0"/>
          <w:numId w:val="14"/>
        </w:numPr>
        <w:spacing w:line="480" w:lineRule="exact"/>
        <w:ind w:leftChars="300" w:left="1429" w:hanging="709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審查委員林奕華等18人擬具「災害防救法部分條文修正草案」案。</w:t>
      </w:r>
    </w:p>
    <w:p w:rsidR="00F5375B" w:rsidRDefault="00F5375B" w:rsidP="00F5375B">
      <w:pPr>
        <w:pStyle w:val="af1"/>
        <w:numPr>
          <w:ilvl w:val="0"/>
          <w:numId w:val="14"/>
        </w:numPr>
        <w:spacing w:line="480" w:lineRule="exact"/>
        <w:ind w:leftChars="300" w:left="1429" w:hanging="709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審查委員伍麗華</w:t>
      </w:r>
      <w:proofErr w:type="spellStart"/>
      <w:r>
        <w:rPr>
          <w:rFonts w:hAnsi="標楷體" w:hint="eastAsia"/>
          <w:kern w:val="0"/>
        </w:rPr>
        <w:t>Saidhai</w:t>
      </w:r>
      <w:proofErr w:type="spellEnd"/>
      <w:r>
        <w:rPr>
          <w:rFonts w:hAnsi="標楷體" w:hint="eastAsia"/>
          <w:kern w:val="0"/>
        </w:rPr>
        <w:t xml:space="preserve"> </w:t>
      </w:r>
      <w:proofErr w:type="spellStart"/>
      <w:r>
        <w:rPr>
          <w:rFonts w:hAnsi="標楷體" w:hint="eastAsia"/>
          <w:kern w:val="0"/>
        </w:rPr>
        <w:t>Tahovecahe</w:t>
      </w:r>
      <w:proofErr w:type="spellEnd"/>
      <w:r>
        <w:rPr>
          <w:rFonts w:hAnsi="標楷體" w:hint="eastAsia"/>
          <w:kern w:val="0"/>
        </w:rPr>
        <w:t>等21人擬具「災害防救法增訂第三十七條之三條文草案」案。</w:t>
      </w:r>
    </w:p>
    <w:p w:rsidR="00F5375B" w:rsidRDefault="00F5375B" w:rsidP="00F5375B">
      <w:pPr>
        <w:pStyle w:val="af1"/>
        <w:numPr>
          <w:ilvl w:val="0"/>
          <w:numId w:val="14"/>
        </w:numPr>
        <w:spacing w:line="480" w:lineRule="exact"/>
        <w:ind w:leftChars="300" w:left="1429" w:hanging="709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審查委員黃國書等20人擬具「災害防救法部分條文修正草案」案。</w:t>
      </w:r>
    </w:p>
    <w:p w:rsidR="00F5375B" w:rsidRDefault="00F5375B" w:rsidP="00F5375B">
      <w:pPr>
        <w:pStyle w:val="af1"/>
        <w:numPr>
          <w:ilvl w:val="0"/>
          <w:numId w:val="14"/>
        </w:numPr>
        <w:spacing w:line="480" w:lineRule="exact"/>
        <w:ind w:leftChars="300" w:left="1713" w:hanging="993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審查委員羅美玲等20人擬具「災害防救法增訂第四十六條之</w:t>
      </w:r>
      <w:proofErr w:type="gramStart"/>
      <w:r>
        <w:rPr>
          <w:rFonts w:hAnsi="標楷體" w:hint="eastAsia"/>
          <w:kern w:val="0"/>
        </w:rPr>
        <w:t>一</w:t>
      </w:r>
      <w:proofErr w:type="gramEnd"/>
      <w:r>
        <w:rPr>
          <w:rFonts w:hAnsi="標楷體" w:hint="eastAsia"/>
          <w:kern w:val="0"/>
        </w:rPr>
        <w:t>條文草案」案。</w:t>
      </w:r>
    </w:p>
    <w:p w:rsidR="00F5375B" w:rsidRDefault="00F5375B" w:rsidP="00F5375B">
      <w:pPr>
        <w:pStyle w:val="af1"/>
        <w:numPr>
          <w:ilvl w:val="0"/>
          <w:numId w:val="14"/>
        </w:numPr>
        <w:spacing w:line="480" w:lineRule="exact"/>
        <w:ind w:leftChars="300" w:left="1713" w:hanging="993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審查委員林靜儀等19人擬具「災害防救法第二十四</w:t>
      </w:r>
      <w:proofErr w:type="gramStart"/>
      <w:r>
        <w:rPr>
          <w:rFonts w:hAnsi="標楷體" w:hint="eastAsia"/>
          <w:kern w:val="0"/>
        </w:rPr>
        <w:t>條</w:t>
      </w:r>
      <w:proofErr w:type="gramEnd"/>
      <w:r>
        <w:rPr>
          <w:rFonts w:hAnsi="標楷體" w:hint="eastAsia"/>
          <w:kern w:val="0"/>
        </w:rPr>
        <w:t>條</w:t>
      </w:r>
      <w:r>
        <w:rPr>
          <w:rFonts w:hAnsi="標楷體" w:hint="eastAsia"/>
          <w:kern w:val="0"/>
        </w:rPr>
        <w:lastRenderedPageBreak/>
        <w:t>文修正草案」案。</w:t>
      </w:r>
    </w:p>
    <w:p w:rsidR="00F5375B" w:rsidRDefault="00F5375B" w:rsidP="00F5375B">
      <w:pPr>
        <w:pStyle w:val="af1"/>
        <w:numPr>
          <w:ilvl w:val="0"/>
          <w:numId w:val="14"/>
        </w:numPr>
        <w:spacing w:line="480" w:lineRule="exact"/>
        <w:ind w:leftChars="300" w:left="1713" w:hanging="993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審查委員湯蕙禎等18人擬具「災害防救法第二十二條及第二十三</w:t>
      </w:r>
      <w:proofErr w:type="gramStart"/>
      <w:r>
        <w:rPr>
          <w:rFonts w:hAnsi="標楷體" w:hint="eastAsia"/>
          <w:kern w:val="0"/>
        </w:rPr>
        <w:t>條</w:t>
      </w:r>
      <w:proofErr w:type="gramEnd"/>
      <w:r>
        <w:rPr>
          <w:rFonts w:hAnsi="標楷體" w:hint="eastAsia"/>
          <w:kern w:val="0"/>
        </w:rPr>
        <w:t>條文修正草案」案。</w:t>
      </w:r>
    </w:p>
    <w:p w:rsidR="00F5375B" w:rsidRDefault="00F5375B" w:rsidP="00F5375B">
      <w:pPr>
        <w:pStyle w:val="af1"/>
        <w:numPr>
          <w:ilvl w:val="0"/>
          <w:numId w:val="14"/>
        </w:numPr>
        <w:spacing w:line="480" w:lineRule="exact"/>
        <w:ind w:leftChars="300" w:left="1713" w:hanging="993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審查委員莊瑞雄等21人擬具「災害防救法部分條文修正草案」案。</w:t>
      </w:r>
    </w:p>
    <w:p w:rsidR="00F5375B" w:rsidRDefault="00F5375B" w:rsidP="00F5375B">
      <w:pPr>
        <w:pStyle w:val="af1"/>
        <w:spacing w:line="480" w:lineRule="exact"/>
        <w:ind w:left="1713" w:firstLine="0"/>
        <w:jc w:val="both"/>
        <w:rPr>
          <w:rFonts w:hAnsi="標楷體"/>
          <w:kern w:val="0"/>
        </w:rPr>
      </w:pPr>
    </w:p>
    <w:p w:rsidR="00F5375B" w:rsidRPr="00F5375B" w:rsidRDefault="00F5375B" w:rsidP="00F5375B">
      <w:pPr>
        <w:pStyle w:val="space1"/>
        <w:jc w:val="center"/>
      </w:pPr>
    </w:p>
    <w:sectPr w:rsidR="00F5375B" w:rsidRPr="00F5375B" w:rsidSect="00AA794D">
      <w:pgSz w:w="11906" w:h="16838" w:code="9"/>
      <w:pgMar w:top="1418" w:right="849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20BD" w:rsidRDefault="00B520BD">
      <w:r>
        <w:separator/>
      </w:r>
    </w:p>
  </w:endnote>
  <w:endnote w:type="continuationSeparator" w:id="0">
    <w:p w:rsidR="00B520BD" w:rsidRDefault="00B52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7002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C7619">
      <w:rPr>
        <w:rStyle w:val="a7"/>
        <w:rFonts w:hAnsi="標楷體"/>
        <w:noProof/>
      </w:rPr>
      <w:t>二十一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C7619">
      <w:rPr>
        <w:rStyle w:val="a7"/>
        <w:rFonts w:hAnsi="標楷體"/>
        <w:noProof/>
      </w:rPr>
      <w:t>二十六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20BD" w:rsidRDefault="00B520BD">
      <w:r>
        <w:separator/>
      </w:r>
    </w:p>
  </w:footnote>
  <w:footnote w:type="continuationSeparator" w:id="0">
    <w:p w:rsidR="00B520BD" w:rsidRDefault="00B520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7002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D0F97C5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D14A1"/>
    <w:multiLevelType w:val="hybridMultilevel"/>
    <w:tmpl w:val="100ACE66"/>
    <w:lvl w:ilvl="0" w:tplc="0409000F">
      <w:start w:val="1"/>
      <w:numFmt w:val="decimal"/>
      <w:lvlText w:val="%1."/>
      <w:lvlJc w:val="left"/>
      <w:pPr>
        <w:ind w:left="20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" w15:restartNumberingAfterBreak="0">
    <w:nsid w:val="0BCC3E8A"/>
    <w:multiLevelType w:val="hybridMultilevel"/>
    <w:tmpl w:val="E416B31A"/>
    <w:lvl w:ilvl="0" w:tplc="A3BCF754">
      <w:start w:val="1"/>
      <w:numFmt w:val="taiwaneseCountingThousand"/>
      <w:lvlText w:val="(%1)"/>
      <w:lvlJc w:val="left"/>
      <w:pPr>
        <w:ind w:left="1202" w:hanging="408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754" w:hanging="480"/>
      </w:pPr>
    </w:lvl>
    <w:lvl w:ilvl="2" w:tplc="0409001B" w:tentative="1">
      <w:start w:val="1"/>
      <w:numFmt w:val="lowerRoman"/>
      <w:lvlText w:val="%3."/>
      <w:lvlJc w:val="right"/>
      <w:pPr>
        <w:ind w:left="2234" w:hanging="480"/>
      </w:pPr>
    </w:lvl>
    <w:lvl w:ilvl="3" w:tplc="0409000F" w:tentative="1">
      <w:start w:val="1"/>
      <w:numFmt w:val="decimal"/>
      <w:lvlText w:val="%4."/>
      <w:lvlJc w:val="left"/>
      <w:pPr>
        <w:ind w:left="271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94" w:hanging="480"/>
      </w:pPr>
    </w:lvl>
    <w:lvl w:ilvl="5" w:tplc="0409001B" w:tentative="1">
      <w:start w:val="1"/>
      <w:numFmt w:val="lowerRoman"/>
      <w:lvlText w:val="%6."/>
      <w:lvlJc w:val="right"/>
      <w:pPr>
        <w:ind w:left="3674" w:hanging="480"/>
      </w:pPr>
    </w:lvl>
    <w:lvl w:ilvl="6" w:tplc="0409000F" w:tentative="1">
      <w:start w:val="1"/>
      <w:numFmt w:val="decimal"/>
      <w:lvlText w:val="%7."/>
      <w:lvlJc w:val="left"/>
      <w:pPr>
        <w:ind w:left="415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34" w:hanging="480"/>
      </w:pPr>
    </w:lvl>
    <w:lvl w:ilvl="8" w:tplc="0409001B" w:tentative="1">
      <w:start w:val="1"/>
      <w:numFmt w:val="lowerRoman"/>
      <w:lvlText w:val="%9."/>
      <w:lvlJc w:val="right"/>
      <w:pPr>
        <w:ind w:left="5114" w:hanging="480"/>
      </w:pPr>
    </w:lvl>
  </w:abstractNum>
  <w:abstractNum w:abstractNumId="2" w15:restartNumberingAfterBreak="0">
    <w:nsid w:val="0D260F18"/>
    <w:multiLevelType w:val="hybridMultilevel"/>
    <w:tmpl w:val="66183960"/>
    <w:lvl w:ilvl="0" w:tplc="AF26C572">
      <w:start w:val="1"/>
      <w:numFmt w:val="taiwaneseCountingThousand"/>
      <w:lvlText w:val="(%1)"/>
      <w:lvlJc w:val="left"/>
      <w:pPr>
        <w:ind w:left="480" w:hanging="480"/>
      </w:pPr>
      <w:rPr>
        <w:color w:val="auto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1E06DD5"/>
    <w:multiLevelType w:val="hybridMultilevel"/>
    <w:tmpl w:val="8A904758"/>
    <w:lvl w:ilvl="0" w:tplc="88267F98">
      <w:start w:val="1"/>
      <w:numFmt w:val="taiwaneseCountingThousand"/>
      <w:lvlText w:val="(%1)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6A41081"/>
    <w:multiLevelType w:val="hybridMultilevel"/>
    <w:tmpl w:val="0AD876A2"/>
    <w:lvl w:ilvl="0" w:tplc="A0C2C8EC">
      <w:start w:val="1"/>
      <w:numFmt w:val="taiwaneseCountingThousand"/>
      <w:lvlText w:val="%1、"/>
      <w:lvlJc w:val="left"/>
      <w:pPr>
        <w:ind w:left="2324" w:hanging="480"/>
      </w:pPr>
      <w:rPr>
        <w:color w:val="auto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3B021EB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41517055"/>
    <w:multiLevelType w:val="hybridMultilevel"/>
    <w:tmpl w:val="945CF6C6"/>
    <w:lvl w:ilvl="0" w:tplc="43A43A86">
      <w:start w:val="1"/>
      <w:numFmt w:val="taiwaneseCountingThousand"/>
      <w:lvlText w:val="(%1)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6C12864"/>
    <w:multiLevelType w:val="hybridMultilevel"/>
    <w:tmpl w:val="71BE1374"/>
    <w:lvl w:ilvl="0" w:tplc="65A49A50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06D79CB"/>
    <w:multiLevelType w:val="hybridMultilevel"/>
    <w:tmpl w:val="945CF6C6"/>
    <w:lvl w:ilvl="0" w:tplc="43A43A86">
      <w:start w:val="1"/>
      <w:numFmt w:val="taiwaneseCountingThousand"/>
      <w:lvlText w:val="(%1)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626C15B7"/>
    <w:multiLevelType w:val="hybridMultilevel"/>
    <w:tmpl w:val="8A904758"/>
    <w:lvl w:ilvl="0" w:tplc="88267F98">
      <w:start w:val="1"/>
      <w:numFmt w:val="taiwaneseCountingThousand"/>
      <w:lvlText w:val="(%1)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3" w15:restartNumberingAfterBreak="0">
    <w:nsid w:val="6DAA65EA"/>
    <w:multiLevelType w:val="hybridMultilevel"/>
    <w:tmpl w:val="08983236"/>
    <w:lvl w:ilvl="0" w:tplc="04090015">
      <w:start w:val="1"/>
      <w:numFmt w:val="taiwaneseCountingThousand"/>
      <w:lvlText w:val="%1、"/>
      <w:lvlJc w:val="left"/>
      <w:pPr>
        <w:ind w:left="20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num w:numId="1">
    <w:abstractNumId w:val="11"/>
  </w:num>
  <w:num w:numId="2">
    <w:abstractNumId w:val="12"/>
  </w:num>
  <w:num w:numId="3">
    <w:abstractNumId w:val="6"/>
  </w:num>
  <w:num w:numId="4">
    <w:abstractNumId w:val="1"/>
  </w:num>
  <w:num w:numId="5">
    <w:abstractNumId w:val="5"/>
  </w:num>
  <w:num w:numId="6">
    <w:abstractNumId w:val="0"/>
  </w:num>
  <w:num w:numId="7">
    <w:abstractNumId w:val="1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4CB"/>
    <w:rsid w:val="0004671E"/>
    <w:rsid w:val="00064D29"/>
    <w:rsid w:val="00070021"/>
    <w:rsid w:val="000802EF"/>
    <w:rsid w:val="00093F36"/>
    <w:rsid w:val="000E18FF"/>
    <w:rsid w:val="0011406E"/>
    <w:rsid w:val="00145350"/>
    <w:rsid w:val="00150204"/>
    <w:rsid w:val="001A0D27"/>
    <w:rsid w:val="002056B4"/>
    <w:rsid w:val="002067A5"/>
    <w:rsid w:val="00242ADF"/>
    <w:rsid w:val="00252E92"/>
    <w:rsid w:val="002C6FEC"/>
    <w:rsid w:val="00313776"/>
    <w:rsid w:val="00322547"/>
    <w:rsid w:val="00364983"/>
    <w:rsid w:val="00374399"/>
    <w:rsid w:val="00456182"/>
    <w:rsid w:val="004A7C4A"/>
    <w:rsid w:val="004B277A"/>
    <w:rsid w:val="004F07A1"/>
    <w:rsid w:val="005752D6"/>
    <w:rsid w:val="0058694C"/>
    <w:rsid w:val="005C7619"/>
    <w:rsid w:val="005F7ACD"/>
    <w:rsid w:val="006102F0"/>
    <w:rsid w:val="00632408"/>
    <w:rsid w:val="006754A5"/>
    <w:rsid w:val="006A6E56"/>
    <w:rsid w:val="00754797"/>
    <w:rsid w:val="007932E7"/>
    <w:rsid w:val="007D05DA"/>
    <w:rsid w:val="007D5EF2"/>
    <w:rsid w:val="008601A4"/>
    <w:rsid w:val="008644AE"/>
    <w:rsid w:val="00884EDA"/>
    <w:rsid w:val="00895CB6"/>
    <w:rsid w:val="008D25D5"/>
    <w:rsid w:val="008E6C1B"/>
    <w:rsid w:val="0096381B"/>
    <w:rsid w:val="00980EAE"/>
    <w:rsid w:val="0099523E"/>
    <w:rsid w:val="009C2F41"/>
    <w:rsid w:val="009F0929"/>
    <w:rsid w:val="00A72CAD"/>
    <w:rsid w:val="00A809FD"/>
    <w:rsid w:val="00A92D7D"/>
    <w:rsid w:val="00AA794D"/>
    <w:rsid w:val="00AD2EFE"/>
    <w:rsid w:val="00B520BD"/>
    <w:rsid w:val="00B52A9B"/>
    <w:rsid w:val="00B55087"/>
    <w:rsid w:val="00BA3543"/>
    <w:rsid w:val="00BB3C3D"/>
    <w:rsid w:val="00BD3593"/>
    <w:rsid w:val="00BD51AD"/>
    <w:rsid w:val="00BE3033"/>
    <w:rsid w:val="00BF375F"/>
    <w:rsid w:val="00BF3A99"/>
    <w:rsid w:val="00C41EA1"/>
    <w:rsid w:val="00C46A0E"/>
    <w:rsid w:val="00C60C2D"/>
    <w:rsid w:val="00C70AD8"/>
    <w:rsid w:val="00CA05C8"/>
    <w:rsid w:val="00CA167A"/>
    <w:rsid w:val="00D04B11"/>
    <w:rsid w:val="00D22E58"/>
    <w:rsid w:val="00D611E9"/>
    <w:rsid w:val="00D65A26"/>
    <w:rsid w:val="00D74F40"/>
    <w:rsid w:val="00D85583"/>
    <w:rsid w:val="00DB255A"/>
    <w:rsid w:val="00DC4559"/>
    <w:rsid w:val="00DE32A4"/>
    <w:rsid w:val="00DE54CB"/>
    <w:rsid w:val="00E16BC9"/>
    <w:rsid w:val="00E5068B"/>
    <w:rsid w:val="00E653BF"/>
    <w:rsid w:val="00E83981"/>
    <w:rsid w:val="00E839C3"/>
    <w:rsid w:val="00EA7140"/>
    <w:rsid w:val="00EE505B"/>
    <w:rsid w:val="00F071FC"/>
    <w:rsid w:val="00F169EF"/>
    <w:rsid w:val="00F5375B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DC360B2"/>
  <w15:chartTrackingRefBased/>
  <w15:docId w15:val="{1D62F7EC-997A-4545-9408-32B0B39B5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basedOn w:val="a0"/>
    <w:link w:val="a6"/>
    <w:rsid w:val="00F5375B"/>
    <w:rPr>
      <w:rFonts w:ascii="標楷體" w:eastAsia="標楷體"/>
      <w:kern w:val="2"/>
      <w:sz w:val="24"/>
      <w:szCs w:val="24"/>
    </w:rPr>
  </w:style>
  <w:style w:type="paragraph" w:styleId="afa">
    <w:name w:val="List Paragraph"/>
    <w:basedOn w:val="a"/>
    <w:uiPriority w:val="34"/>
    <w:qFormat/>
    <w:rsid w:val="00F5375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74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9918CD-CF1C-45D7-B7AD-4E23F96AD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6</TotalTime>
  <Pages>26</Pages>
  <Words>2435</Words>
  <Characters>13886</Characters>
  <Application>Microsoft Office Word</Application>
  <DocSecurity>0</DocSecurity>
  <Lines>115</Lines>
  <Paragraphs>32</Paragraphs>
  <ScaleCrop>false</ScaleCrop>
  <Company>eic</Company>
  <LinksUpToDate>false</LinksUpToDate>
  <CharactersWithSpaces>16289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2022-05-03T02:38:00Z</cp:lastPrinted>
  <dcterms:created xsi:type="dcterms:W3CDTF">2022-05-03T02:44:00Z</dcterms:created>
  <dcterms:modified xsi:type="dcterms:W3CDTF">2022-05-03T02:44:00Z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5</vt:lpwstr>
  </property>
  <property fmtid="{D5CDD505-2E9C-101B-9397-08002B2CF9AE}" pid="7" name="billNo0">
    <vt:lpwstr>1110323071002200;1110323071002300;1110323071002400;1110323071002500;1110323071002600;1110323071002700;1110323071003300;1110328071004600;1110328071004700;1110328071004800;1110328071004900;1110328071005000;1110328071005100;1110328071005200;1110328071005300;</vt:lpwstr>
  </property>
  <property fmtid="{D5CDD505-2E9C-101B-9397-08002B2CF9AE}" pid="8" name="billNoCount">
    <vt:lpwstr>1</vt:lpwstr>
  </property>
  <property fmtid="{D5CDD505-2E9C-101B-9397-08002B2CF9AE}" pid="9" name="開會時間1">
    <vt:lpwstr>111年5月4日（星期三）上午09時30分至下午5時30分</vt:lpwstr>
  </property>
  <property fmtid="{D5CDD505-2E9C-101B-9397-08002B2CF9AE}" pid="10" name="開會時間2">
    <vt:lpwstr>111年5月5日（星期四）上午09時00分至下午5時30分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20220504</vt:lpwstr>
  </property>
  <property fmtid="{D5CDD505-2E9C-101B-9397-08002B2CF9AE}" pid="13" name="202205040-0">
    <vt:lpwstr>1110323071002200;1110323071002300;1110323071002400;1110323071002500;1110323071002600;1110323071002700;1110323071003300;1110328071004600;1110328071004700;1110328071004800;</vt:lpwstr>
  </property>
  <property fmtid="{D5CDD505-2E9C-101B-9397-08002B2CF9AE}" pid="14" name="202205040-1">
    <vt:lpwstr>1110328071004900;1110328071005000;1110328071005100;1110328071005200;1110328071005300;1110328071005500;1110328071006300;1110328071005400;1110308071005100;1110303071000500;</vt:lpwstr>
  </property>
  <property fmtid="{D5CDD505-2E9C-101B-9397-08002B2CF9AE}" pid="15" name="202205040-2">
    <vt:lpwstr>1110310071001600;1110323071000100;1110330071000700;1110323071000300;1110310071002900;1110323071001300;1110316071007700;1110316071007500;1110316071007300;1110316071007400;</vt:lpwstr>
  </property>
  <property fmtid="{D5CDD505-2E9C-101B-9397-08002B2CF9AE}" pid="16" name="202205040-3">
    <vt:lpwstr/>
  </property>
  <property fmtid="{D5CDD505-2E9C-101B-9397-08002B2CF9AE}" pid="17" name="202205040-4">
    <vt:lpwstr/>
  </property>
  <property fmtid="{D5CDD505-2E9C-101B-9397-08002B2CF9AE}" pid="18" name="202205040-5">
    <vt:lpwstr/>
  </property>
  <property fmtid="{D5CDD505-2E9C-101B-9397-08002B2CF9AE}" pid="19" name="202205040-6">
    <vt:lpwstr/>
  </property>
  <property fmtid="{D5CDD505-2E9C-101B-9397-08002B2CF9AE}" pid="20" name="202205040-7">
    <vt:lpwstr/>
  </property>
  <property fmtid="{D5CDD505-2E9C-101B-9397-08002B2CF9AE}" pid="21" name="202205040-8">
    <vt:lpwstr/>
  </property>
  <property fmtid="{D5CDD505-2E9C-101B-9397-08002B2CF9AE}" pid="22" name="202205040-9">
    <vt:lpwstr/>
  </property>
  <property fmtid="{D5CDD505-2E9C-101B-9397-08002B2CF9AE}" pid="23" name="meetingTimeNum20">
    <vt:lpwstr>09:30-17:30</vt:lpwstr>
  </property>
  <property fmtid="{D5CDD505-2E9C-101B-9397-08002B2CF9AE}" pid="24" name="meetingTimeNum1">
    <vt:lpwstr>20220505</vt:lpwstr>
  </property>
  <property fmtid="{D5CDD505-2E9C-101B-9397-08002B2CF9AE}" pid="25" name="202205051-0">
    <vt:lpwstr>;</vt:lpwstr>
  </property>
  <property fmtid="{D5CDD505-2E9C-101B-9397-08002B2CF9AE}" pid="26" name="202205051-1">
    <vt:lpwstr/>
  </property>
  <property fmtid="{D5CDD505-2E9C-101B-9397-08002B2CF9AE}" pid="27" name="202205051-2">
    <vt:lpwstr/>
  </property>
  <property fmtid="{D5CDD505-2E9C-101B-9397-08002B2CF9AE}" pid="28" name="202205051-3">
    <vt:lpwstr/>
  </property>
  <property fmtid="{D5CDD505-2E9C-101B-9397-08002B2CF9AE}" pid="29" name="202205051-4">
    <vt:lpwstr/>
  </property>
  <property fmtid="{D5CDD505-2E9C-101B-9397-08002B2CF9AE}" pid="30" name="202205051-5">
    <vt:lpwstr/>
  </property>
  <property fmtid="{D5CDD505-2E9C-101B-9397-08002B2CF9AE}" pid="31" name="202205051-6">
    <vt:lpwstr/>
  </property>
  <property fmtid="{D5CDD505-2E9C-101B-9397-08002B2CF9AE}" pid="32" name="202205051-7">
    <vt:lpwstr/>
  </property>
  <property fmtid="{D5CDD505-2E9C-101B-9397-08002B2CF9AE}" pid="33" name="202205051-8">
    <vt:lpwstr/>
  </property>
  <property fmtid="{D5CDD505-2E9C-101B-9397-08002B2CF9AE}" pid="34" name="202205051-9">
    <vt:lpwstr/>
  </property>
  <property fmtid="{D5CDD505-2E9C-101B-9397-08002B2CF9AE}" pid="35" name="meetingTimeNum21">
    <vt:lpwstr>09:00-17:30</vt:lpwstr>
  </property>
  <property fmtid="{D5CDD505-2E9C-101B-9397-08002B2CF9AE}" pid="36" name="tmpFileName">
    <vt:lpwstr>20220429120325-20220429120325-文件2.docx</vt:lpwstr>
  </property>
  <property fmtid="{D5CDD505-2E9C-101B-9397-08002B2CF9AE}" pid="37" name="傳遞方式">
    <vt:lpwstr>5;</vt:lpwstr>
  </property>
  <property fmtid="{D5CDD505-2E9C-101B-9397-08002B2CF9AE}" pid="38" name="歸檔或續辦">
    <vt:lpwstr>1</vt:lpwstr>
  </property>
  <property fmtid="{D5CDD505-2E9C-101B-9397-08002B2CF9AE}" pid="39" name="公文性質">
    <vt:lpwstr>08,一般公文</vt:lpwstr>
  </property>
  <property fmtid="{D5CDD505-2E9C-101B-9397-08002B2CF9AE}" pid="40" name="文號">
    <vt:lpwstr>1114001489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1114001489</vt:lpwstr>
  </property>
  <property fmtid="{D5CDD505-2E9C-101B-9397-08002B2CF9AE}" pid="46" name="發文支號">
    <vt:lpwstr>0</vt:lpwstr>
  </property>
  <property fmtid="{D5CDD505-2E9C-101B-9397-08002B2CF9AE}" pid="47" name="TotFileSize">
    <vt:lpwstr>501129</vt:lpwstr>
  </property>
</Properties>
</file>