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642847DE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161B2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509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B5D0E39" w14:textId="5241F375" w:rsidR="008C04A8" w:rsidRDefault="0051769D" w:rsidP="008C04A8">
      <w:pPr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 w:rsidRPr="0051769D">
        <w:rPr>
          <w:rFonts w:ascii="Times New Roman" w:hAnsi="Times New Roman" w:hint="eastAsia"/>
          <w:b/>
          <w:sz w:val="28"/>
        </w:rPr>
        <w:t>劉</w:t>
      </w:r>
      <w:proofErr w:type="gramStart"/>
      <w:r w:rsidRPr="0051769D">
        <w:rPr>
          <w:rFonts w:ascii="Times New Roman" w:hAnsi="Times New Roman" w:hint="eastAsia"/>
          <w:b/>
          <w:sz w:val="28"/>
        </w:rPr>
        <w:t>櫂</w:t>
      </w:r>
      <w:proofErr w:type="gramEnd"/>
      <w:r w:rsidRPr="0051769D">
        <w:rPr>
          <w:rFonts w:ascii="Times New Roman" w:hAnsi="Times New Roman" w:hint="eastAsia"/>
          <w:b/>
          <w:sz w:val="28"/>
        </w:rPr>
        <w:t>豪督促交通部</w:t>
      </w:r>
      <w:r w:rsidRPr="0051769D">
        <w:rPr>
          <w:rFonts w:ascii="Times New Roman" w:hAnsi="Times New Roman" w:hint="eastAsia"/>
          <w:b/>
          <w:sz w:val="28"/>
        </w:rPr>
        <w:t>7</w:t>
      </w:r>
      <w:r w:rsidRPr="0051769D">
        <w:rPr>
          <w:rFonts w:ascii="Times New Roman" w:hAnsi="Times New Roman" w:hint="eastAsia"/>
          <w:b/>
          <w:sz w:val="28"/>
        </w:rPr>
        <w:t>月規劃國旅觀光振興方案</w:t>
      </w:r>
      <w:r w:rsidRPr="0051769D">
        <w:rPr>
          <w:rFonts w:ascii="Times New Roman" w:hAnsi="Times New Roman" w:hint="eastAsia"/>
          <w:b/>
          <w:sz w:val="28"/>
        </w:rPr>
        <w:t xml:space="preserve"> </w:t>
      </w:r>
    </w:p>
    <w:p w14:paraId="10EAA89A" w14:textId="1113457A" w:rsidR="008C04A8" w:rsidRDefault="0051769D" w:rsidP="008C04A8">
      <w:pPr>
        <w:jc w:val="center"/>
        <w:rPr>
          <w:rFonts w:ascii="Times New Roman" w:hAnsi="Times New Roman"/>
          <w:b/>
          <w:sz w:val="28"/>
        </w:rPr>
      </w:pPr>
      <w:r w:rsidRPr="0051769D">
        <w:rPr>
          <w:rFonts w:ascii="Times New Roman" w:hAnsi="Times New Roman" w:hint="eastAsia"/>
          <w:b/>
          <w:sz w:val="28"/>
        </w:rPr>
        <w:t>協助觀光業者紓困展延</w:t>
      </w:r>
      <w:r w:rsidRPr="0051769D">
        <w:rPr>
          <w:rFonts w:ascii="Times New Roman" w:hAnsi="Times New Roman" w:hint="eastAsia"/>
          <w:b/>
          <w:sz w:val="28"/>
        </w:rPr>
        <w:t>1</w:t>
      </w:r>
      <w:r w:rsidRPr="0051769D">
        <w:rPr>
          <w:rFonts w:ascii="Times New Roman" w:hAnsi="Times New Roman" w:hint="eastAsia"/>
          <w:b/>
          <w:sz w:val="28"/>
        </w:rPr>
        <w:t>年</w:t>
      </w:r>
      <w:r w:rsidRPr="0051769D">
        <w:rPr>
          <w:rFonts w:ascii="Times New Roman" w:hAnsi="Times New Roman" w:hint="eastAsia"/>
          <w:b/>
          <w:sz w:val="28"/>
        </w:rPr>
        <w:t xml:space="preserve"> </w:t>
      </w:r>
    </w:p>
    <w:p w14:paraId="25596EFE" w14:textId="77777777" w:rsidR="008C04A8" w:rsidRDefault="0051769D" w:rsidP="0051769D">
      <w:pPr>
        <w:jc w:val="center"/>
        <w:rPr>
          <w:rFonts w:ascii="Times New Roman" w:hAnsi="Times New Roman"/>
          <w:b/>
          <w:sz w:val="28"/>
        </w:rPr>
      </w:pPr>
      <w:r w:rsidRPr="0051769D">
        <w:rPr>
          <w:rFonts w:ascii="Times New Roman" w:hAnsi="Times New Roman" w:hint="eastAsia"/>
          <w:b/>
          <w:sz w:val="28"/>
        </w:rPr>
        <w:t>因應台鐵新車投入營運加速辦理月台改善</w:t>
      </w:r>
      <w:r w:rsidRPr="0051769D">
        <w:rPr>
          <w:rFonts w:ascii="Times New Roman" w:hAnsi="Times New Roman" w:hint="eastAsia"/>
          <w:b/>
          <w:sz w:val="28"/>
        </w:rPr>
        <w:t xml:space="preserve"> </w:t>
      </w:r>
    </w:p>
    <w:p w14:paraId="797D5165" w14:textId="1552D245" w:rsidR="0051769D" w:rsidRPr="0051769D" w:rsidRDefault="0051769D" w:rsidP="0051769D">
      <w:pPr>
        <w:jc w:val="center"/>
        <w:rPr>
          <w:rFonts w:ascii="Times New Roman" w:hAnsi="Times New Roman"/>
          <w:b/>
          <w:sz w:val="28"/>
        </w:rPr>
      </w:pPr>
      <w:r w:rsidRPr="0051769D">
        <w:rPr>
          <w:rFonts w:ascii="Times New Roman" w:hAnsi="Times New Roman" w:hint="eastAsia"/>
          <w:b/>
          <w:sz w:val="28"/>
        </w:rPr>
        <w:t>南</w:t>
      </w:r>
      <w:proofErr w:type="gramStart"/>
      <w:r w:rsidRPr="0051769D">
        <w:rPr>
          <w:rFonts w:ascii="Times New Roman" w:hAnsi="Times New Roman" w:hint="eastAsia"/>
          <w:b/>
          <w:sz w:val="28"/>
        </w:rPr>
        <w:t>迴</w:t>
      </w:r>
      <w:proofErr w:type="gramEnd"/>
      <w:r w:rsidRPr="0051769D">
        <w:rPr>
          <w:rFonts w:ascii="Times New Roman" w:hAnsi="Times New Roman" w:hint="eastAsia"/>
          <w:b/>
          <w:sz w:val="28"/>
        </w:rPr>
        <w:t>公路草</w:t>
      </w:r>
      <w:proofErr w:type="gramStart"/>
      <w:r w:rsidRPr="0051769D">
        <w:rPr>
          <w:rFonts w:ascii="Times New Roman" w:hAnsi="Times New Roman" w:hint="eastAsia"/>
          <w:b/>
          <w:sz w:val="28"/>
        </w:rPr>
        <w:t>埔</w:t>
      </w:r>
      <w:proofErr w:type="gramEnd"/>
      <w:r w:rsidRPr="0051769D">
        <w:rPr>
          <w:rFonts w:ascii="Times New Roman" w:hAnsi="Times New Roman" w:hint="eastAsia"/>
          <w:b/>
          <w:sz w:val="28"/>
        </w:rPr>
        <w:t>-</w:t>
      </w:r>
      <w:proofErr w:type="gramStart"/>
      <w:r w:rsidRPr="0051769D">
        <w:rPr>
          <w:rFonts w:ascii="Times New Roman" w:hAnsi="Times New Roman" w:hint="eastAsia"/>
          <w:b/>
          <w:sz w:val="28"/>
        </w:rPr>
        <w:t>丹路拓寬</w:t>
      </w:r>
      <w:proofErr w:type="gramEnd"/>
      <w:r w:rsidRPr="0051769D">
        <w:rPr>
          <w:rFonts w:ascii="Times New Roman" w:hAnsi="Times New Roman" w:hint="eastAsia"/>
          <w:b/>
          <w:sz w:val="28"/>
        </w:rPr>
        <w:t>加速環評及規劃設計</w:t>
      </w:r>
      <w:bookmarkStart w:id="1" w:name="_Hlk102994714"/>
    </w:p>
    <w:bookmarkEnd w:id="1"/>
    <w:p w14:paraId="57A89570" w14:textId="77777777" w:rsidR="0051769D" w:rsidRPr="0051769D" w:rsidRDefault="0051769D" w:rsidP="0051769D">
      <w:pPr>
        <w:rPr>
          <w:rFonts w:ascii="Times New Roman" w:hAnsi="Times New Roman"/>
        </w:rPr>
      </w:pPr>
    </w:p>
    <w:p w14:paraId="7979CC5D" w14:textId="652A293D" w:rsidR="0051769D" w:rsidRPr="0051769D" w:rsidRDefault="0051769D" w:rsidP="0051769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1769D">
        <w:rPr>
          <w:rFonts w:ascii="Times New Roman" w:hAnsi="Times New Roman" w:hint="eastAsia"/>
        </w:rPr>
        <w:t>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豪委員今</w:t>
      </w:r>
      <w:r w:rsidRPr="0051769D">
        <w:rPr>
          <w:rFonts w:ascii="Times New Roman" w:hAnsi="Times New Roman" w:hint="eastAsia"/>
        </w:rPr>
        <w:t>(9)</w:t>
      </w:r>
      <w:r w:rsidRPr="0051769D">
        <w:rPr>
          <w:rFonts w:ascii="Times New Roman" w:hAnsi="Times New Roman" w:hint="eastAsia"/>
        </w:rPr>
        <w:t>日於立法院交通委員會，針對七月份起規劃國旅振興方案、因應台鐵新購車輛調整月台長度投入營運、南</w:t>
      </w:r>
      <w:proofErr w:type="gramStart"/>
      <w:r w:rsidRPr="0051769D">
        <w:rPr>
          <w:rFonts w:ascii="Times New Roman" w:hAnsi="Times New Roman" w:hint="eastAsia"/>
        </w:rPr>
        <w:t>迴</w:t>
      </w:r>
      <w:proofErr w:type="gramEnd"/>
      <w:r w:rsidRPr="0051769D">
        <w:rPr>
          <w:rFonts w:ascii="Times New Roman" w:hAnsi="Times New Roman" w:hint="eastAsia"/>
        </w:rPr>
        <w:t>公路草</w:t>
      </w:r>
      <w:proofErr w:type="gramStart"/>
      <w:r w:rsidRPr="0051769D">
        <w:rPr>
          <w:rFonts w:ascii="Times New Roman" w:hAnsi="Times New Roman" w:hint="eastAsia"/>
        </w:rPr>
        <w:t>埔</w:t>
      </w:r>
      <w:proofErr w:type="gramEnd"/>
      <w:r w:rsidRPr="0051769D">
        <w:rPr>
          <w:rFonts w:ascii="Times New Roman" w:hAnsi="Times New Roman" w:hint="eastAsia"/>
        </w:rPr>
        <w:t>到新路辦理情形質詢交通部王國材部長、公路總局陳文瑞局長、台鐵局杜微局長以及觀光局張錫聰局長。劉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豪強調，七月防疫將可能鬆綁交通部應規劃國內旅遊振興方案，並協助觀光業者紓困貸款寬限期的延長；因應</w:t>
      </w:r>
      <w:r w:rsidRPr="0051769D">
        <w:rPr>
          <w:rFonts w:ascii="Times New Roman" w:hAnsi="Times New Roman" w:hint="eastAsia"/>
        </w:rPr>
        <w:t>EMU3000</w:t>
      </w:r>
      <w:r w:rsidRPr="0051769D">
        <w:rPr>
          <w:rFonts w:ascii="Times New Roman" w:hAnsi="Times New Roman" w:hint="eastAsia"/>
        </w:rPr>
        <w:t>與</w:t>
      </w:r>
      <w:r w:rsidRPr="0051769D">
        <w:rPr>
          <w:rFonts w:ascii="Times New Roman" w:hAnsi="Times New Roman" w:hint="eastAsia"/>
        </w:rPr>
        <w:t>EMU900</w:t>
      </w:r>
      <w:r w:rsidRPr="0051769D">
        <w:rPr>
          <w:rFonts w:ascii="Times New Roman" w:hAnsi="Times New Roman" w:hint="eastAsia"/>
        </w:rPr>
        <w:t>型列車陸續抵台投入營運，台鐵月台長度延長應盡速完成改善；南</w:t>
      </w:r>
      <w:proofErr w:type="gramStart"/>
      <w:r w:rsidRPr="0051769D">
        <w:rPr>
          <w:rFonts w:ascii="Times New Roman" w:hAnsi="Times New Roman" w:hint="eastAsia"/>
        </w:rPr>
        <w:t>迴</w:t>
      </w:r>
      <w:proofErr w:type="gramEnd"/>
      <w:r w:rsidRPr="0051769D">
        <w:rPr>
          <w:rFonts w:ascii="Times New Roman" w:hAnsi="Times New Roman" w:hint="eastAsia"/>
        </w:rPr>
        <w:t>公路後續草</w:t>
      </w:r>
      <w:proofErr w:type="gramStart"/>
      <w:r w:rsidRPr="0051769D">
        <w:rPr>
          <w:rFonts w:ascii="Times New Roman" w:hAnsi="Times New Roman" w:hint="eastAsia"/>
        </w:rPr>
        <w:t>埔</w:t>
      </w:r>
      <w:proofErr w:type="gramEnd"/>
      <w:r w:rsidRPr="0051769D">
        <w:rPr>
          <w:rFonts w:ascii="Times New Roman" w:hAnsi="Times New Roman" w:hint="eastAsia"/>
        </w:rPr>
        <w:t>到新路的拓寬辦理，盡速在安全為前提下，合併辦理環評與規劃設計，加速執行進度。</w:t>
      </w:r>
    </w:p>
    <w:p w14:paraId="50A21474" w14:textId="77777777" w:rsidR="0051769D" w:rsidRPr="0051769D" w:rsidRDefault="0051769D" w:rsidP="0051769D">
      <w:pPr>
        <w:rPr>
          <w:rFonts w:ascii="Times New Roman" w:hAnsi="Times New Roman"/>
        </w:rPr>
      </w:pPr>
    </w:p>
    <w:p w14:paraId="74F78BF7" w14:textId="1A37D9AF" w:rsidR="0051769D" w:rsidRPr="0051769D" w:rsidRDefault="0051769D" w:rsidP="0051769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1769D">
        <w:rPr>
          <w:rFonts w:ascii="Times New Roman" w:hAnsi="Times New Roman" w:hint="eastAsia"/>
        </w:rPr>
        <w:t>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豪說明，隨著</w:t>
      </w:r>
      <w:proofErr w:type="gramStart"/>
      <w:r w:rsidRPr="0051769D">
        <w:rPr>
          <w:rFonts w:ascii="Times New Roman" w:hAnsi="Times New Roman" w:hint="eastAsia"/>
        </w:rPr>
        <w:t>疫</w:t>
      </w:r>
      <w:proofErr w:type="gramEnd"/>
      <w:r w:rsidRPr="0051769D">
        <w:rPr>
          <w:rFonts w:ascii="Times New Roman" w:hAnsi="Times New Roman" w:hint="eastAsia"/>
        </w:rPr>
        <w:t>情變化，指揮中心也在</w:t>
      </w:r>
      <w:proofErr w:type="gramStart"/>
      <w:r w:rsidRPr="0051769D">
        <w:rPr>
          <w:rFonts w:ascii="Times New Roman" w:hAnsi="Times New Roman" w:hint="eastAsia"/>
        </w:rPr>
        <w:t>研</w:t>
      </w:r>
      <w:proofErr w:type="gramEnd"/>
      <w:r w:rsidRPr="0051769D">
        <w:rPr>
          <w:rFonts w:ascii="Times New Roman" w:hAnsi="Times New Roman" w:hint="eastAsia"/>
        </w:rPr>
        <w:t>議預計今年七月鬆綁，境內、境外旅遊開放，劉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豪要求交通部應針對</w:t>
      </w:r>
      <w:proofErr w:type="gramStart"/>
      <w:r w:rsidRPr="0051769D">
        <w:rPr>
          <w:rFonts w:ascii="Times New Roman" w:hAnsi="Times New Roman" w:hint="eastAsia"/>
        </w:rPr>
        <w:t>疫</w:t>
      </w:r>
      <w:proofErr w:type="gramEnd"/>
      <w:r w:rsidRPr="0051769D">
        <w:rPr>
          <w:rFonts w:ascii="Times New Roman" w:hAnsi="Times New Roman" w:hint="eastAsia"/>
        </w:rPr>
        <w:t>情鬆綁，規劃因應措施，另針對觀光業者的紓困貸款寬限期協助展延。交通部王國材部長說明，行政院振興紓困方案延續至明年度，目前已規劃七月份將擬定國內旅遊的振興方案，行政院也允諾經費協助，觀光局張錫聰局長也說明，針對觀光業者紓困貸款寬限期跟利息補貼都將從</w:t>
      </w:r>
      <w:r w:rsidRPr="0051769D">
        <w:rPr>
          <w:rFonts w:ascii="Times New Roman" w:hAnsi="Times New Roman" w:hint="eastAsia"/>
        </w:rPr>
        <w:t>2</w:t>
      </w:r>
      <w:r w:rsidRPr="0051769D">
        <w:rPr>
          <w:rFonts w:ascii="Times New Roman" w:hAnsi="Times New Roman" w:hint="eastAsia"/>
        </w:rPr>
        <w:t>年延長至</w:t>
      </w:r>
      <w:r w:rsidRPr="0051769D">
        <w:rPr>
          <w:rFonts w:ascii="Times New Roman" w:hAnsi="Times New Roman" w:hint="eastAsia"/>
        </w:rPr>
        <w:t>3</w:t>
      </w:r>
      <w:r w:rsidRPr="0051769D">
        <w:rPr>
          <w:rFonts w:ascii="Times New Roman" w:hAnsi="Times New Roman" w:hint="eastAsia"/>
        </w:rPr>
        <w:t>年，協助業者度過難關。</w:t>
      </w:r>
    </w:p>
    <w:p w14:paraId="57C17D2A" w14:textId="77777777" w:rsidR="0051769D" w:rsidRPr="0051769D" w:rsidRDefault="0051769D" w:rsidP="0051769D">
      <w:pPr>
        <w:rPr>
          <w:rFonts w:ascii="Times New Roman" w:hAnsi="Times New Roman"/>
        </w:rPr>
      </w:pPr>
    </w:p>
    <w:p w14:paraId="34EB869B" w14:textId="291D3C7E" w:rsidR="0051769D" w:rsidRPr="0051769D" w:rsidRDefault="0051769D" w:rsidP="0051769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1769D">
        <w:rPr>
          <w:rFonts w:ascii="Times New Roman" w:hAnsi="Times New Roman" w:hint="eastAsia"/>
        </w:rPr>
        <w:t>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豪表示，台鐵新購</w:t>
      </w:r>
      <w:r w:rsidRPr="0051769D">
        <w:rPr>
          <w:rFonts w:ascii="Times New Roman" w:hAnsi="Times New Roman" w:hint="eastAsia"/>
        </w:rPr>
        <w:t>EMU3000</w:t>
      </w:r>
      <w:r w:rsidRPr="0051769D">
        <w:rPr>
          <w:rFonts w:ascii="Times New Roman" w:hAnsi="Times New Roman" w:hint="eastAsia"/>
        </w:rPr>
        <w:t>與</w:t>
      </w:r>
      <w:r w:rsidRPr="0051769D">
        <w:rPr>
          <w:rFonts w:ascii="Times New Roman" w:hAnsi="Times New Roman" w:hint="eastAsia"/>
        </w:rPr>
        <w:t>EMU900</w:t>
      </w:r>
      <w:r w:rsidRPr="0051769D">
        <w:rPr>
          <w:rFonts w:ascii="Times New Roman" w:hAnsi="Times New Roman" w:hint="eastAsia"/>
        </w:rPr>
        <w:t>型列車陸續投入營運，</w:t>
      </w:r>
      <w:r w:rsidRPr="0051769D">
        <w:rPr>
          <w:rFonts w:ascii="Times New Roman" w:hAnsi="Times New Roman" w:hint="eastAsia"/>
        </w:rPr>
        <w:t>EMU3000</w:t>
      </w:r>
      <w:r w:rsidRPr="0051769D">
        <w:rPr>
          <w:rFonts w:ascii="Times New Roman" w:hAnsi="Times New Roman" w:hint="eastAsia"/>
        </w:rPr>
        <w:t>所需停靠月台標準長度約為</w:t>
      </w:r>
      <w:r w:rsidRPr="0051769D">
        <w:rPr>
          <w:rFonts w:ascii="Times New Roman" w:hAnsi="Times New Roman" w:hint="eastAsia"/>
        </w:rPr>
        <w:t>300m</w:t>
      </w:r>
      <w:r w:rsidRPr="0051769D">
        <w:rPr>
          <w:rFonts w:ascii="Times New Roman" w:hAnsi="Times New Roman" w:hint="eastAsia"/>
        </w:rPr>
        <w:t>，</w:t>
      </w:r>
      <w:r w:rsidRPr="0051769D">
        <w:rPr>
          <w:rFonts w:ascii="Times New Roman" w:hAnsi="Times New Roman" w:hint="eastAsia"/>
        </w:rPr>
        <w:t>EMU900</w:t>
      </w:r>
      <w:r w:rsidRPr="0051769D">
        <w:rPr>
          <w:rFonts w:ascii="Times New Roman" w:hAnsi="Times New Roman" w:hint="eastAsia"/>
        </w:rPr>
        <w:t>則約為</w:t>
      </w:r>
      <w:r w:rsidRPr="0051769D">
        <w:rPr>
          <w:rFonts w:ascii="Times New Roman" w:hAnsi="Times New Roman" w:hint="eastAsia"/>
        </w:rPr>
        <w:t>220m</w:t>
      </w:r>
      <w:r w:rsidRPr="0051769D">
        <w:rPr>
          <w:rFonts w:ascii="Times New Roman" w:hAnsi="Times New Roman" w:hint="eastAsia"/>
        </w:rPr>
        <w:t>，配合</w:t>
      </w:r>
      <w:r w:rsidRPr="0051769D">
        <w:rPr>
          <w:rFonts w:ascii="Times New Roman" w:hAnsi="Times New Roman" w:hint="eastAsia"/>
        </w:rPr>
        <w:t>EMU900</w:t>
      </w:r>
      <w:r w:rsidRPr="0051769D">
        <w:rPr>
          <w:rFonts w:ascii="Times New Roman" w:hAnsi="Times New Roman" w:hint="eastAsia"/>
        </w:rPr>
        <w:t>新車抵台盤點車站，台鐵局統計約有</w:t>
      </w:r>
      <w:r w:rsidRPr="0051769D">
        <w:rPr>
          <w:rFonts w:ascii="Times New Roman" w:hAnsi="Times New Roman" w:hint="eastAsia"/>
        </w:rPr>
        <w:t>25</w:t>
      </w:r>
      <w:r w:rsidRPr="0051769D">
        <w:rPr>
          <w:rFonts w:ascii="Times New Roman" w:hAnsi="Times New Roman" w:hint="eastAsia"/>
        </w:rPr>
        <w:t>個通勤小站月台長度不足，需要拉長，其中花東線有</w:t>
      </w:r>
      <w:r w:rsidRPr="0051769D">
        <w:rPr>
          <w:rFonts w:ascii="Times New Roman" w:hAnsi="Times New Roman" w:hint="eastAsia"/>
        </w:rPr>
        <w:t>11</w:t>
      </w:r>
      <w:r w:rsidRPr="0051769D">
        <w:rPr>
          <w:rFonts w:ascii="Times New Roman" w:hAnsi="Times New Roman" w:hint="eastAsia"/>
        </w:rPr>
        <w:t>個，南</w:t>
      </w:r>
      <w:proofErr w:type="gramStart"/>
      <w:r w:rsidRPr="0051769D">
        <w:rPr>
          <w:rFonts w:ascii="Times New Roman" w:hAnsi="Times New Roman" w:hint="eastAsia"/>
        </w:rPr>
        <w:t>迴</w:t>
      </w:r>
      <w:proofErr w:type="gramEnd"/>
      <w:r w:rsidRPr="0051769D">
        <w:rPr>
          <w:rFonts w:ascii="Times New Roman" w:hAnsi="Times New Roman" w:hint="eastAsia"/>
        </w:rPr>
        <w:t>和屏東線有</w:t>
      </w:r>
      <w:r w:rsidRPr="0051769D">
        <w:rPr>
          <w:rFonts w:ascii="Times New Roman" w:hAnsi="Times New Roman" w:hint="eastAsia"/>
        </w:rPr>
        <w:t>14</w:t>
      </w:r>
      <w:r w:rsidRPr="0051769D">
        <w:rPr>
          <w:rFonts w:ascii="Times New Roman" w:hAnsi="Times New Roman" w:hint="eastAsia"/>
        </w:rPr>
        <w:t>個進行月台長度施工，符合所需停靠長度，劉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豪要求配合</w:t>
      </w:r>
      <w:r w:rsidRPr="0051769D">
        <w:rPr>
          <w:rFonts w:ascii="Times New Roman" w:hAnsi="Times New Roman" w:hint="eastAsia"/>
        </w:rPr>
        <w:t>EMU3000</w:t>
      </w:r>
      <w:r w:rsidRPr="0051769D">
        <w:rPr>
          <w:rFonts w:ascii="Times New Roman" w:hAnsi="Times New Roman" w:hint="eastAsia"/>
        </w:rPr>
        <w:t>與</w:t>
      </w:r>
      <w:r w:rsidRPr="0051769D">
        <w:rPr>
          <w:rFonts w:ascii="Times New Roman" w:hAnsi="Times New Roman" w:hint="eastAsia"/>
        </w:rPr>
        <w:t>EMU900</w:t>
      </w:r>
      <w:r w:rsidRPr="0051769D">
        <w:rPr>
          <w:rFonts w:ascii="Times New Roman" w:hAnsi="Times New Roman" w:hint="eastAsia"/>
        </w:rPr>
        <w:t>型列車陸續抵台，投入營運，月台長度拉長應盡速辦理改善，讓新火車完成安全性測試能盡速投入營運，縮短乘車時間。台鐵局杜微局長說明，台東</w:t>
      </w:r>
      <w:proofErr w:type="gramStart"/>
      <w:r w:rsidRPr="0051769D">
        <w:rPr>
          <w:rFonts w:ascii="Times New Roman" w:hAnsi="Times New Roman" w:hint="eastAsia"/>
        </w:rPr>
        <w:t>境內瑞</w:t>
      </w:r>
      <w:proofErr w:type="gramEnd"/>
      <w:r w:rsidRPr="0051769D">
        <w:rPr>
          <w:rFonts w:ascii="Times New Roman" w:hAnsi="Times New Roman" w:hint="eastAsia"/>
        </w:rPr>
        <w:t>和、山里月台拉長至</w:t>
      </w:r>
      <w:r w:rsidRPr="0051769D">
        <w:rPr>
          <w:rFonts w:ascii="Times New Roman" w:hAnsi="Times New Roman" w:hint="eastAsia"/>
        </w:rPr>
        <w:t>220m</w:t>
      </w:r>
      <w:r w:rsidRPr="0051769D">
        <w:rPr>
          <w:rFonts w:ascii="Times New Roman" w:hAnsi="Times New Roman" w:hint="eastAsia"/>
        </w:rPr>
        <w:t>預計年底完工，池上、鹿野其中一個月台長度符合兩列車停靠月台長度。</w:t>
      </w:r>
    </w:p>
    <w:p w14:paraId="4A97B3B0" w14:textId="77777777" w:rsidR="0051769D" w:rsidRPr="0051769D" w:rsidRDefault="0051769D" w:rsidP="0051769D">
      <w:pPr>
        <w:rPr>
          <w:rFonts w:ascii="Times New Roman" w:hAnsi="Times New Roman"/>
        </w:rPr>
      </w:pPr>
    </w:p>
    <w:p w14:paraId="02E298DF" w14:textId="12A92BA9" w:rsidR="00161B2B" w:rsidRPr="002C2361" w:rsidRDefault="0051769D" w:rsidP="0051769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1769D">
        <w:rPr>
          <w:rFonts w:ascii="Times New Roman" w:hAnsi="Times New Roman" w:hint="eastAsia"/>
        </w:rPr>
        <w:t>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豪說明，台九線南</w:t>
      </w:r>
      <w:proofErr w:type="gramStart"/>
      <w:r w:rsidRPr="0051769D">
        <w:rPr>
          <w:rFonts w:ascii="Times New Roman" w:hAnsi="Times New Roman" w:hint="eastAsia"/>
        </w:rPr>
        <w:t>迴</w:t>
      </w:r>
      <w:proofErr w:type="gramEnd"/>
      <w:r w:rsidRPr="0051769D">
        <w:rPr>
          <w:rFonts w:ascii="Times New Roman" w:hAnsi="Times New Roman" w:hint="eastAsia"/>
        </w:rPr>
        <w:t>公路的屏東縣內路段草</w:t>
      </w:r>
      <w:proofErr w:type="gramStart"/>
      <w:r w:rsidRPr="0051769D">
        <w:rPr>
          <w:rFonts w:ascii="Times New Roman" w:hAnsi="Times New Roman" w:hint="eastAsia"/>
        </w:rPr>
        <w:t>埔</w:t>
      </w:r>
      <w:proofErr w:type="gramEnd"/>
      <w:r w:rsidRPr="0051769D">
        <w:rPr>
          <w:rFonts w:ascii="Times New Roman" w:hAnsi="Times New Roman" w:hint="eastAsia"/>
        </w:rPr>
        <w:t>到新路間，總長約</w:t>
      </w:r>
      <w:r w:rsidRPr="0051769D">
        <w:rPr>
          <w:rFonts w:ascii="Times New Roman" w:hAnsi="Times New Roman" w:hint="eastAsia"/>
        </w:rPr>
        <w:t>11</w:t>
      </w:r>
      <w:r w:rsidRPr="0051769D">
        <w:rPr>
          <w:rFonts w:ascii="Times New Roman" w:hAnsi="Times New Roman" w:hint="eastAsia"/>
        </w:rPr>
        <w:t>公里，尚未完成拓寬。南</w:t>
      </w:r>
      <w:proofErr w:type="gramStart"/>
      <w:r w:rsidRPr="0051769D">
        <w:rPr>
          <w:rFonts w:ascii="Times New Roman" w:hAnsi="Times New Roman" w:hint="eastAsia"/>
        </w:rPr>
        <w:t>迴</w:t>
      </w:r>
      <w:proofErr w:type="gramEnd"/>
      <w:r w:rsidRPr="0051769D">
        <w:rPr>
          <w:rFonts w:ascii="Times New Roman" w:hAnsi="Times New Roman" w:hint="eastAsia"/>
        </w:rPr>
        <w:t>公路是台東重要聯外公路，也是台東鄉親相當重視的道路之一，上述路段目前已有</w:t>
      </w:r>
      <w:r w:rsidRPr="0051769D">
        <w:rPr>
          <w:rFonts w:ascii="Times New Roman" w:hAnsi="Times New Roman" w:hint="eastAsia"/>
        </w:rPr>
        <w:t xml:space="preserve"> 4</w:t>
      </w:r>
      <w:r w:rsidRPr="0051769D">
        <w:rPr>
          <w:rFonts w:ascii="Times New Roman" w:hAnsi="Times New Roman" w:hint="eastAsia"/>
        </w:rPr>
        <w:t>公里拓寬已在施做預計能陸續完成，但</w:t>
      </w:r>
      <w:proofErr w:type="gramStart"/>
      <w:r w:rsidRPr="0051769D">
        <w:rPr>
          <w:rFonts w:ascii="Times New Roman" w:hAnsi="Times New Roman" w:hint="eastAsia"/>
        </w:rPr>
        <w:t>後續丹路到</w:t>
      </w:r>
      <w:proofErr w:type="gramEnd"/>
      <w:r w:rsidRPr="0051769D">
        <w:rPr>
          <w:rFonts w:ascii="Times New Roman" w:hAnsi="Times New Roman" w:hint="eastAsia"/>
        </w:rPr>
        <w:t>新路</w:t>
      </w:r>
      <w:r w:rsidRPr="0051769D">
        <w:rPr>
          <w:rFonts w:ascii="Times New Roman" w:hAnsi="Times New Roman" w:hint="eastAsia"/>
        </w:rPr>
        <w:t>7</w:t>
      </w:r>
      <w:r w:rsidRPr="0051769D">
        <w:rPr>
          <w:rFonts w:ascii="Times New Roman" w:hAnsi="Times New Roman" w:hint="eastAsia"/>
        </w:rPr>
        <w:t>公里路段，過去行政院蘇貞昌院長在現場會</w:t>
      </w:r>
      <w:proofErr w:type="gramStart"/>
      <w:r w:rsidRPr="0051769D">
        <w:rPr>
          <w:rFonts w:ascii="Times New Roman" w:hAnsi="Times New Roman" w:hint="eastAsia"/>
        </w:rPr>
        <w:t>勘</w:t>
      </w:r>
      <w:proofErr w:type="gramEnd"/>
      <w:r w:rsidRPr="0051769D">
        <w:rPr>
          <w:rFonts w:ascii="Times New Roman" w:hAnsi="Times New Roman" w:hint="eastAsia"/>
        </w:rPr>
        <w:t>時宣布全力支持盡速辦理，劉</w:t>
      </w:r>
      <w:proofErr w:type="gramStart"/>
      <w:r w:rsidRPr="0051769D">
        <w:rPr>
          <w:rFonts w:ascii="Times New Roman" w:hAnsi="Times New Roman" w:hint="eastAsia"/>
        </w:rPr>
        <w:t>櫂</w:t>
      </w:r>
      <w:proofErr w:type="gramEnd"/>
      <w:r w:rsidRPr="0051769D">
        <w:rPr>
          <w:rFonts w:ascii="Times New Roman" w:hAnsi="Times New Roman" w:hint="eastAsia"/>
        </w:rPr>
        <w:t>豪強調，交通部對於台九線南</w:t>
      </w:r>
      <w:proofErr w:type="gramStart"/>
      <w:r w:rsidRPr="0051769D">
        <w:rPr>
          <w:rFonts w:ascii="Times New Roman" w:hAnsi="Times New Roman" w:hint="eastAsia"/>
        </w:rPr>
        <w:t>段草捕</w:t>
      </w:r>
      <w:proofErr w:type="gramEnd"/>
      <w:r w:rsidRPr="0051769D">
        <w:rPr>
          <w:rFonts w:ascii="Times New Roman" w:hAnsi="Times New Roman" w:hint="eastAsia"/>
        </w:rPr>
        <w:t>到新路應在安全為前提下，加速辦理環評與規劃設計，盼能提早完成拓寬，提升用路人安全及行車速度。</w:t>
      </w:r>
    </w:p>
    <w:p w14:paraId="4963D889" w14:textId="0BE4DEDD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0E31F" w14:textId="77777777" w:rsidR="00632778" w:rsidRDefault="00632778" w:rsidP="00BA4A0D">
      <w:r>
        <w:separator/>
      </w:r>
    </w:p>
  </w:endnote>
  <w:endnote w:type="continuationSeparator" w:id="0">
    <w:p w14:paraId="4BCBC358" w14:textId="77777777" w:rsidR="00632778" w:rsidRDefault="0063277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B873C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EBD0F" w14:textId="77777777" w:rsidR="00632778" w:rsidRDefault="00632778" w:rsidP="00BA4A0D">
      <w:r>
        <w:separator/>
      </w:r>
    </w:p>
  </w:footnote>
  <w:footnote w:type="continuationSeparator" w:id="0">
    <w:p w14:paraId="107DC01B" w14:textId="77777777" w:rsidR="00632778" w:rsidRDefault="0063277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1B2B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46A5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5AD4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9F5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69D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778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5675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4A8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51769D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93FA8-05F0-4096-B126-3CB935D83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</cp:revision>
  <cp:lastPrinted>2019-08-16T05:48:00Z</cp:lastPrinted>
  <dcterms:created xsi:type="dcterms:W3CDTF">2022-05-09T03:58:00Z</dcterms:created>
  <dcterms:modified xsi:type="dcterms:W3CDTF">2022-05-09T05:46:00Z</dcterms:modified>
</cp:coreProperties>
</file>