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6A50A9" w:rsidRDefault="00236B07">
      <w:pPr>
        <w:pStyle w:val="title"/>
        <w:rPr>
          <w:rStyle w:val="20"/>
          <w:position w:val="20"/>
        </w:rPr>
      </w:pPr>
      <w:bookmarkStart w:id="0" w:name="_GoBack"/>
      <w:bookmarkEnd w:id="0"/>
      <w:r w:rsidRPr="006A50A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A46A069" wp14:editId="6284CF3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46A069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A50A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C0F21A4" wp14:editId="0B8A5930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 w:rsidR="00A909B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A909B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A909BA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r w:rsidR="00A909B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</w:p>
                          <w:p w:rsidR="00A909BA" w:rsidRDefault="00A909B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A909BA" w:rsidRDefault="00A909B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A909BA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F21A4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5" w:name="地址"/>
                      <w:bookmarkEnd w:id="5"/>
                      <w:r w:rsidR="00A909BA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A909BA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A909BA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6" w:name="聯絡方式"/>
                      <w:bookmarkEnd w:id="6"/>
                      <w:r w:rsidR="00A909BA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</w:p>
                    <w:p w:rsidR="00A909BA" w:rsidRDefault="00A909B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A909BA" w:rsidRDefault="00A909B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A909BA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7" w:name="發文機關"/>
      <w:bookmarkEnd w:id="7"/>
      <w:r w:rsidR="00375D8C" w:rsidRPr="006A50A9">
        <w:rPr>
          <w:rStyle w:val="20"/>
          <w:rFonts w:hint="eastAsia"/>
          <w:position w:val="20"/>
        </w:rPr>
        <w:t>立法院</w:t>
      </w:r>
      <w:bookmarkStart w:id="8" w:name="單位名稱"/>
      <w:bookmarkEnd w:id="8"/>
      <w:r w:rsidR="00A909BA" w:rsidRPr="006A50A9">
        <w:rPr>
          <w:rStyle w:val="20"/>
          <w:rFonts w:hint="eastAsia"/>
          <w:position w:val="20"/>
        </w:rPr>
        <w:t>內政委員會</w:t>
      </w:r>
      <w:r w:rsidR="00375D8C" w:rsidRPr="006A50A9">
        <w:rPr>
          <w:rStyle w:val="20"/>
          <w:rFonts w:hint="eastAsia"/>
          <w:position w:val="20"/>
        </w:rPr>
        <w:t xml:space="preserve">　函</w:t>
      </w:r>
    </w:p>
    <w:p w:rsidR="00375D8C" w:rsidRPr="006A50A9" w:rsidRDefault="00375D8C">
      <w:pPr>
        <w:pStyle w:val="titlespace"/>
        <w:rPr>
          <w:rStyle w:val="8"/>
        </w:rPr>
      </w:pPr>
    </w:p>
    <w:p w:rsidR="00375D8C" w:rsidRPr="006A50A9" w:rsidRDefault="00375D8C">
      <w:pPr>
        <w:pStyle w:val="space2"/>
      </w:pPr>
    </w:p>
    <w:p w:rsidR="00375D8C" w:rsidRPr="006A50A9" w:rsidRDefault="00375D8C">
      <w:pPr>
        <w:pStyle w:val="space2"/>
      </w:pPr>
    </w:p>
    <w:p w:rsidR="00375D8C" w:rsidRPr="006A50A9" w:rsidRDefault="00375D8C">
      <w:pPr>
        <w:pStyle w:val="11"/>
        <w:spacing w:line="14" w:lineRule="exact"/>
        <w:ind w:leftChars="0" w:left="0"/>
      </w:pPr>
    </w:p>
    <w:p w:rsidR="00296211" w:rsidRPr="006A50A9" w:rsidRDefault="00375D8C">
      <w:pPr>
        <w:pStyle w:val="ad"/>
        <w:spacing w:line="360" w:lineRule="exact"/>
      </w:pPr>
      <w:r w:rsidRPr="006A50A9">
        <w:rPr>
          <w:rFonts w:hint="eastAsia"/>
        </w:rPr>
        <w:t>受文者：</w:t>
      </w:r>
      <w:bookmarkStart w:id="9" w:name="受文者"/>
      <w:bookmarkEnd w:id="9"/>
      <w:r w:rsidR="004F44FE">
        <w:rPr>
          <w:rFonts w:hint="eastAsia"/>
        </w:rPr>
        <w:t>本院全體委員</w:t>
      </w:r>
    </w:p>
    <w:p w:rsidR="00375D8C" w:rsidRPr="006A50A9" w:rsidRDefault="00236B07">
      <w:pPr>
        <w:pStyle w:val="space"/>
      </w:pPr>
      <w:r w:rsidRPr="006A50A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BA56B63" wp14:editId="7415970B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分類號"/>
                            <w:bookmarkEnd w:id="10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保存年限"/>
                            <w:bookmarkEnd w:id="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A56B63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6A50A9" w:rsidRDefault="00375D8C">
      <w:pPr>
        <w:pStyle w:val="ae"/>
        <w:spacing w:line="240" w:lineRule="exact"/>
      </w:pPr>
      <w:r w:rsidRPr="006A50A9">
        <w:fldChar w:fldCharType="begin"/>
      </w:r>
      <w:r w:rsidRPr="006A50A9">
        <w:instrText xml:space="preserve"> </w:instrText>
      </w:r>
      <w:r w:rsidRPr="006A50A9">
        <w:rPr>
          <w:rFonts w:hint="eastAsia"/>
        </w:rPr>
        <w:instrText>MACROBUTTON  DocDispatch 發文日期：</w:instrText>
      </w:r>
      <w:r w:rsidRPr="006A50A9">
        <w:fldChar w:fldCharType="end"/>
      </w:r>
      <w:bookmarkStart w:id="14" w:name="發文日期"/>
      <w:bookmarkEnd w:id="14"/>
      <w:r w:rsidR="0078214E" w:rsidRPr="006A50A9">
        <w:rPr>
          <w:rFonts w:hint="eastAsia"/>
        </w:rPr>
        <w:t>中華民國111年5月23日</w:t>
      </w:r>
    </w:p>
    <w:p w:rsidR="00375D8C" w:rsidRPr="006A50A9" w:rsidRDefault="00375D8C">
      <w:pPr>
        <w:pStyle w:val="ae"/>
        <w:spacing w:line="240" w:lineRule="exact"/>
      </w:pPr>
      <w:r w:rsidRPr="006A50A9">
        <w:rPr>
          <w:rFonts w:hint="eastAsia"/>
        </w:rPr>
        <w:t>發文字號：</w:t>
      </w:r>
      <w:bookmarkStart w:id="15" w:name="發文字號"/>
      <w:bookmarkEnd w:id="15"/>
      <w:r w:rsidR="004077D4">
        <w:rPr>
          <w:rFonts w:hint="eastAsia"/>
        </w:rPr>
        <w:t>台立內字第</w:t>
      </w:r>
      <w:r w:rsidR="004077D4">
        <w:t>1114001727號</w:t>
      </w:r>
    </w:p>
    <w:p w:rsidR="00375D8C" w:rsidRPr="006A50A9" w:rsidRDefault="00375D8C">
      <w:pPr>
        <w:pStyle w:val="ae"/>
        <w:spacing w:line="240" w:lineRule="exact"/>
      </w:pPr>
      <w:r w:rsidRPr="006A50A9">
        <w:fldChar w:fldCharType="begin"/>
      </w:r>
      <w:r w:rsidRPr="006A50A9">
        <w:instrText xml:space="preserve"> </w:instrText>
      </w:r>
      <w:r w:rsidRPr="006A50A9">
        <w:rPr>
          <w:rFonts w:hint="eastAsia"/>
        </w:rPr>
        <w:instrText>MACROBUTTON  DocSpeed 速別：</w:instrText>
      </w:r>
      <w:r w:rsidRPr="006A50A9">
        <w:fldChar w:fldCharType="end"/>
      </w:r>
      <w:bookmarkStart w:id="16" w:name="速別"/>
      <w:bookmarkEnd w:id="16"/>
      <w:r w:rsidR="0078214E" w:rsidRPr="006A50A9">
        <w:rPr>
          <w:rFonts w:hint="eastAsia"/>
        </w:rPr>
        <w:t>最速件</w:t>
      </w:r>
    </w:p>
    <w:p w:rsidR="00375D8C" w:rsidRPr="006A50A9" w:rsidRDefault="00375D8C">
      <w:pPr>
        <w:pStyle w:val="ae"/>
        <w:spacing w:line="240" w:lineRule="exact"/>
      </w:pPr>
      <w:r w:rsidRPr="006A50A9">
        <w:fldChar w:fldCharType="begin"/>
      </w:r>
      <w:r w:rsidRPr="006A50A9">
        <w:instrText xml:space="preserve"> </w:instrText>
      </w:r>
      <w:r w:rsidRPr="006A50A9">
        <w:rPr>
          <w:rFonts w:hint="eastAsia"/>
        </w:rPr>
        <w:instrText>MACROBUTTON  DocSecurity 密等及解密條件或保密期限：</w:instrText>
      </w:r>
      <w:r w:rsidRPr="006A50A9">
        <w:fldChar w:fldCharType="end"/>
      </w:r>
      <w:bookmarkStart w:id="17" w:name="密等及解密條件或保密期限"/>
      <w:bookmarkEnd w:id="17"/>
    </w:p>
    <w:p w:rsidR="00C81FBC" w:rsidRPr="006A50A9" w:rsidRDefault="00375D8C">
      <w:pPr>
        <w:pStyle w:val="ae"/>
        <w:spacing w:line="240" w:lineRule="exact"/>
      </w:pPr>
      <w:r w:rsidRPr="006A50A9">
        <w:rPr>
          <w:rFonts w:hint="eastAsia"/>
        </w:rPr>
        <w:t>附件：</w:t>
      </w:r>
      <w:bookmarkStart w:id="18" w:name="附件"/>
      <w:bookmarkEnd w:id="18"/>
      <w:r w:rsidR="00F94DEA" w:rsidRPr="006A50A9">
        <w:rPr>
          <w:rFonts w:hint="eastAsia"/>
        </w:rPr>
        <w:t>如主旨</w:t>
      </w:r>
    </w:p>
    <w:p w:rsidR="00375D8C" w:rsidRPr="006A50A9" w:rsidRDefault="00375D8C">
      <w:pPr>
        <w:pStyle w:val="space0"/>
      </w:pPr>
    </w:p>
    <w:p w:rsidR="00375D8C" w:rsidRPr="006A50A9" w:rsidRDefault="00375D8C" w:rsidP="00191CA9">
      <w:pPr>
        <w:pStyle w:val="af"/>
        <w:spacing w:line="500" w:lineRule="exact"/>
        <w:ind w:hangingChars="310"/>
        <w:jc w:val="both"/>
      </w:pPr>
      <w:r w:rsidRPr="006A50A9">
        <w:rPr>
          <w:rFonts w:hint="eastAsia"/>
        </w:rPr>
        <w:t>主旨：</w:t>
      </w:r>
      <w:bookmarkStart w:id="19" w:name="主旨"/>
      <w:bookmarkEnd w:id="19"/>
      <w:r w:rsidR="00C81FBC" w:rsidRPr="006A50A9">
        <w:rPr>
          <w:rFonts w:hint="eastAsia"/>
        </w:rPr>
        <w:t>本會第</w:t>
      </w:r>
      <w:r w:rsidR="00C81FBC" w:rsidRPr="006A50A9">
        <w:t>10屆第5會期第20次全體委員會議有關111年5月25日（星期三）</w:t>
      </w:r>
      <w:r w:rsidR="008137C1" w:rsidRPr="006A50A9">
        <w:t>議事日程，</w:t>
      </w:r>
      <w:r w:rsidR="00C81FBC" w:rsidRPr="006A50A9">
        <w:t>變更</w:t>
      </w:r>
      <w:r w:rsidR="008137C1" w:rsidRPr="006A50A9">
        <w:t>報告事項及討論事項如附件</w:t>
      </w:r>
      <w:r w:rsidR="00C81FBC" w:rsidRPr="006A50A9">
        <w:t>，請查照。</w:t>
      </w:r>
    </w:p>
    <w:p w:rsidR="00375D8C" w:rsidRPr="006A50A9" w:rsidRDefault="00375D8C">
      <w:pPr>
        <w:pStyle w:val="af0"/>
      </w:pPr>
      <w:bookmarkStart w:id="20" w:name="段落"/>
      <w:bookmarkEnd w:id="20"/>
      <w:r w:rsidRPr="006A50A9">
        <w:rPr>
          <w:rFonts w:hint="eastAsia"/>
        </w:rPr>
        <w:t>說明：</w:t>
      </w:r>
    </w:p>
    <w:p w:rsidR="00C81FBC" w:rsidRPr="006A50A9" w:rsidRDefault="00C81FBC" w:rsidP="00C81FBC">
      <w:pPr>
        <w:pStyle w:val="1-2"/>
      </w:pPr>
      <w:r w:rsidRPr="006A50A9">
        <w:rPr>
          <w:rFonts w:hint="eastAsia"/>
        </w:rPr>
        <w:t>依據鄭召集委員天財</w:t>
      </w:r>
      <w:r w:rsidRPr="006A50A9">
        <w:t xml:space="preserve"> Sra Kacaw指示辦理。</w:t>
      </w:r>
    </w:p>
    <w:p w:rsidR="00C81FBC" w:rsidRPr="006A50A9" w:rsidRDefault="00C81FBC" w:rsidP="00C81FBC">
      <w:pPr>
        <w:pStyle w:val="1-2"/>
        <w:jc w:val="both"/>
      </w:pPr>
      <w:r w:rsidRPr="006A50A9">
        <w:rPr>
          <w:rFonts w:hint="eastAsia"/>
        </w:rPr>
        <w:t>本會</w:t>
      </w:r>
      <w:r w:rsidRPr="006A50A9">
        <w:t>111年5月20日台立內字第1114001719號開會通知單諒達。</w:t>
      </w:r>
    </w:p>
    <w:p w:rsidR="006D224B" w:rsidRPr="006A50A9" w:rsidRDefault="006D224B" w:rsidP="00C81FBC">
      <w:pPr>
        <w:pStyle w:val="1-2"/>
        <w:jc w:val="both"/>
      </w:pPr>
      <w:r w:rsidRPr="006A50A9">
        <w:rPr>
          <w:rFonts w:hint="eastAsia"/>
        </w:rPr>
        <w:t>旨揭議事日程，增列報告事項一、二，及討論事項一。</w:t>
      </w:r>
    </w:p>
    <w:p w:rsidR="00375D8C" w:rsidRPr="006A50A9" w:rsidRDefault="00375D8C">
      <w:pPr>
        <w:pStyle w:val="af1"/>
        <w:spacing w:line="240" w:lineRule="exact"/>
      </w:pPr>
      <w:r w:rsidRPr="006A50A9">
        <w:rPr>
          <w:rFonts w:hint="eastAsia"/>
        </w:rPr>
        <w:t>正本：</w:t>
      </w:r>
      <w:bookmarkStart w:id="21" w:name="正本"/>
      <w:bookmarkEnd w:id="21"/>
      <w:r w:rsidR="00942D99" w:rsidRPr="006A50A9">
        <w:rPr>
          <w:rFonts w:hint="eastAsia"/>
        </w:rPr>
        <w:t>本院全體委員、內政部部長、原住民族委員會主任委員、法務部、司法院、文化部、外交部、行政院主計總處</w:t>
      </w:r>
    </w:p>
    <w:p w:rsidR="00375D8C" w:rsidRPr="006A50A9" w:rsidRDefault="00375D8C">
      <w:pPr>
        <w:pStyle w:val="af2"/>
        <w:spacing w:line="240" w:lineRule="exact"/>
      </w:pPr>
      <w:r w:rsidRPr="006A50A9">
        <w:rPr>
          <w:rFonts w:hint="eastAsia"/>
        </w:rPr>
        <w:t>副本：</w:t>
      </w:r>
      <w:bookmarkStart w:id="22" w:name="副本"/>
      <w:bookmarkEnd w:id="22"/>
      <w:r w:rsidR="00942D99" w:rsidRPr="006A50A9">
        <w:rPr>
          <w:rFonts w:hint="eastAsia"/>
        </w:rPr>
        <w:t>本院各黨團、預算中心、法制局、議事處會務科、公報處、總務處管理科、總務處警衛隊</w:t>
      </w:r>
    </w:p>
    <w:p w:rsidR="00375D8C" w:rsidRDefault="00375D8C">
      <w:pPr>
        <w:pStyle w:val="space1"/>
      </w:pPr>
    </w:p>
    <w:p w:rsidR="00075328" w:rsidRDefault="00075328">
      <w:pPr>
        <w:pStyle w:val="space1"/>
      </w:pPr>
    </w:p>
    <w:p w:rsidR="00075328" w:rsidRPr="006A50A9" w:rsidRDefault="00075328">
      <w:pPr>
        <w:pStyle w:val="space1"/>
      </w:pPr>
    </w:p>
    <w:p w:rsidR="00826584" w:rsidRDefault="00075328" w:rsidP="00075328">
      <w:pPr>
        <w:pStyle w:val="space1"/>
        <w:jc w:val="center"/>
        <w:sectPr w:rsidR="00826584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26B" w:rsidRDefault="0071526B" w:rsidP="00826584">
      <w:pPr>
        <w:tabs>
          <w:tab w:val="left" w:pos="360"/>
          <w:tab w:val="left" w:pos="2520"/>
          <w:tab w:val="left" w:pos="4320"/>
        </w:tabs>
        <w:spacing w:beforeLines="100" w:before="360" w:afterLines="100" w:after="360" w:line="400" w:lineRule="exact"/>
        <w:jc w:val="both"/>
        <w:rPr>
          <w:rFonts w:cstheme="minorBidi"/>
          <w:b/>
          <w:sz w:val="36"/>
          <w:szCs w:val="36"/>
          <w:u w:val="single"/>
        </w:rPr>
        <w:sectPr w:rsidR="0071526B" w:rsidSect="0081087C">
          <w:pgSz w:w="11906" w:h="16838"/>
          <w:pgMar w:top="1440" w:right="1133" w:bottom="1440" w:left="1800" w:header="851" w:footer="992" w:gutter="0"/>
          <w:cols w:space="425"/>
          <w:docGrid w:type="lines" w:linePitch="360"/>
        </w:sectPr>
      </w:pPr>
    </w:p>
    <w:p w:rsidR="00826584" w:rsidRPr="00826584" w:rsidRDefault="00826584" w:rsidP="00826584">
      <w:pPr>
        <w:tabs>
          <w:tab w:val="left" w:pos="360"/>
          <w:tab w:val="left" w:pos="2520"/>
          <w:tab w:val="left" w:pos="4320"/>
        </w:tabs>
        <w:spacing w:beforeLines="100" w:before="360" w:afterLines="100" w:after="360" w:line="400" w:lineRule="exact"/>
        <w:jc w:val="both"/>
        <w:rPr>
          <w:rFonts w:cstheme="minorBidi"/>
          <w:b/>
          <w:sz w:val="36"/>
          <w:szCs w:val="36"/>
          <w:u w:val="single"/>
        </w:rPr>
      </w:pPr>
      <w:r w:rsidRPr="00826584">
        <w:rPr>
          <w:rFonts w:cstheme="minorBidi"/>
          <w:b/>
          <w:sz w:val="36"/>
          <w:szCs w:val="36"/>
          <w:u w:val="single"/>
        </w:rPr>
        <w:lastRenderedPageBreak/>
        <w:t>5</w:t>
      </w:r>
      <w:r w:rsidRPr="00826584">
        <w:rPr>
          <w:rFonts w:cstheme="minorBidi" w:hint="eastAsia"/>
          <w:b/>
          <w:sz w:val="36"/>
          <w:szCs w:val="36"/>
          <w:u w:val="single"/>
        </w:rPr>
        <w:t>月</w:t>
      </w:r>
      <w:r w:rsidRPr="00826584">
        <w:rPr>
          <w:rFonts w:cstheme="minorBidi"/>
          <w:b/>
          <w:sz w:val="36"/>
          <w:szCs w:val="36"/>
          <w:u w:val="single"/>
        </w:rPr>
        <w:t>25</w:t>
      </w:r>
      <w:r w:rsidRPr="00826584">
        <w:rPr>
          <w:rFonts w:cstheme="minorBidi" w:hint="eastAsia"/>
          <w:b/>
          <w:sz w:val="36"/>
          <w:szCs w:val="36"/>
          <w:u w:val="single"/>
        </w:rPr>
        <w:t>日</w:t>
      </w:r>
    </w:p>
    <w:p w:rsidR="00826584" w:rsidRPr="00826584" w:rsidRDefault="00826584" w:rsidP="00826584">
      <w:pPr>
        <w:spacing w:line="440" w:lineRule="exact"/>
        <w:rPr>
          <w:bCs/>
          <w:color w:val="000000"/>
          <w:sz w:val="32"/>
          <w:szCs w:val="32"/>
        </w:rPr>
      </w:pPr>
      <w:r w:rsidRPr="00826584">
        <w:rPr>
          <w:rFonts w:ascii="Times New Roman" w:hAnsi="Times New Roman" w:hint="eastAsia"/>
          <w:b/>
          <w:sz w:val="36"/>
          <w:szCs w:val="32"/>
        </w:rPr>
        <w:t>報告事項</w:t>
      </w:r>
    </w:p>
    <w:p w:rsidR="00826584" w:rsidRPr="00826584" w:rsidRDefault="00826584" w:rsidP="00826584">
      <w:pPr>
        <w:numPr>
          <w:ilvl w:val="0"/>
          <w:numId w:val="4"/>
        </w:numPr>
        <w:spacing w:line="480" w:lineRule="exact"/>
        <w:ind w:rightChars="-5" w:right="-12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繼續處理原住民族委員會函，為111年度中央政府總預算決議，檢送該會決議（五）預算凍結書面報告，請查照案。</w:t>
      </w:r>
    </w:p>
    <w:p w:rsidR="00826584" w:rsidRPr="00826584" w:rsidRDefault="00826584" w:rsidP="00826584">
      <w:pPr>
        <w:numPr>
          <w:ilvl w:val="0"/>
          <w:numId w:val="4"/>
        </w:numPr>
        <w:spacing w:line="480" w:lineRule="exact"/>
        <w:ind w:rightChars="-5" w:right="-12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處理111年度中央政府總預算有關原住民族委員會、原住民族文化發展中心預算凍結書面報告案計9案。</w:t>
      </w:r>
    </w:p>
    <w:p w:rsidR="00826584" w:rsidRPr="00826584" w:rsidRDefault="00826584" w:rsidP="00826584">
      <w:pPr>
        <w:spacing w:line="48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(一)原住民族委員會函，為111年度中央政府總預算決議，檢送該會決議（二）預算凍結書面報告，請查照案。</w:t>
      </w:r>
    </w:p>
    <w:p w:rsidR="00826584" w:rsidRPr="00826584" w:rsidRDefault="00826584" w:rsidP="00826584">
      <w:pPr>
        <w:spacing w:line="48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(二)原住民族委員會函，為111年度中央政府總預算決議，檢送該會第2目項下「推動原住民族政策發展及行政資訊化經費」凍結200萬元書面報告，請查照案。</w:t>
      </w:r>
    </w:p>
    <w:p w:rsidR="00826584" w:rsidRPr="00826584" w:rsidRDefault="00826584" w:rsidP="00826584">
      <w:pPr>
        <w:spacing w:line="48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(三)原住民族委員會函，為111年度中央政府總預算決議，檢送該會決議（三）預算凍結書面報告，請查照案。</w:t>
      </w:r>
    </w:p>
    <w:p w:rsidR="00826584" w:rsidRPr="00826584" w:rsidRDefault="00826584" w:rsidP="00826584">
      <w:pPr>
        <w:spacing w:line="48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(四)原住民族委員會函，為111年度中央政府總預算決議，檢送該會決議（六）預算凍結書面報告，請查照案。</w:t>
      </w:r>
    </w:p>
    <w:p w:rsidR="00826584" w:rsidRPr="00826584" w:rsidRDefault="00826584" w:rsidP="00826584">
      <w:pPr>
        <w:spacing w:line="48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(五)原住民族委員會函，為111年度中央政府總預算決議，檢送該會決議（七）預算凍結書面報告，請查照案。</w:t>
      </w:r>
    </w:p>
    <w:p w:rsidR="00826584" w:rsidRPr="00826584" w:rsidRDefault="00826584" w:rsidP="00826584">
      <w:pPr>
        <w:spacing w:line="48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(六)原住民族委員會函，為111年度中央政府總預算決議，檢送該會決議（九）預算凍結書面報告，請查照案。</w:t>
      </w:r>
    </w:p>
    <w:p w:rsidR="00826584" w:rsidRPr="00826584" w:rsidRDefault="00826584" w:rsidP="00826584">
      <w:pPr>
        <w:spacing w:line="48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(七)原住民族委員會函，為111年度中央政府總預算決議，檢送該會決議（六十六）預算凍結書面報告，請查照案。</w:t>
      </w:r>
    </w:p>
    <w:p w:rsidR="00826584" w:rsidRPr="00826584" w:rsidRDefault="00826584" w:rsidP="00826584">
      <w:pPr>
        <w:spacing w:line="48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(八)原住民族委員會函，為111年度中央政府總預算決議，檢送該會決議（六十七）預算凍結書面報告，請查照案。</w:t>
      </w:r>
    </w:p>
    <w:p w:rsidR="00826584" w:rsidRPr="00826584" w:rsidRDefault="00826584" w:rsidP="00826584">
      <w:pPr>
        <w:spacing w:line="48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(九)原住民族委員會函，為111年度中央政府總預算決議，檢送原住民族文化發展中心預算凍結書面報告，請查照案。</w:t>
      </w:r>
    </w:p>
    <w:p w:rsidR="00826584" w:rsidRPr="00826584" w:rsidRDefault="00826584" w:rsidP="00826584">
      <w:pPr>
        <w:tabs>
          <w:tab w:val="left" w:pos="360"/>
          <w:tab w:val="left" w:pos="2520"/>
          <w:tab w:val="left" w:pos="4320"/>
        </w:tabs>
        <w:spacing w:beforeLines="100" w:before="360" w:afterLines="100" w:after="360" w:line="400" w:lineRule="exact"/>
        <w:jc w:val="both"/>
        <w:rPr>
          <w:rFonts w:cstheme="minorBidi"/>
          <w:b/>
          <w:sz w:val="36"/>
          <w:szCs w:val="36"/>
          <w:u w:val="single"/>
        </w:rPr>
      </w:pPr>
    </w:p>
    <w:p w:rsidR="00826584" w:rsidRPr="00826584" w:rsidRDefault="00826584" w:rsidP="00826584">
      <w:pPr>
        <w:spacing w:beforeLines="100" w:before="360" w:line="440" w:lineRule="exact"/>
        <w:rPr>
          <w:rFonts w:cstheme="minorBidi"/>
          <w:b/>
          <w:sz w:val="36"/>
          <w:szCs w:val="32"/>
        </w:rPr>
      </w:pPr>
      <w:r w:rsidRPr="00826584">
        <w:rPr>
          <w:rFonts w:cstheme="minorBidi" w:hint="eastAsia"/>
          <w:b/>
          <w:sz w:val="36"/>
          <w:szCs w:val="32"/>
        </w:rPr>
        <w:lastRenderedPageBreak/>
        <w:t>討論事項</w:t>
      </w:r>
    </w:p>
    <w:p w:rsidR="00826584" w:rsidRPr="00826584" w:rsidRDefault="00826584" w:rsidP="00826584">
      <w:pPr>
        <w:numPr>
          <w:ilvl w:val="0"/>
          <w:numId w:val="3"/>
        </w:numPr>
        <w:spacing w:line="420" w:lineRule="exact"/>
        <w:ind w:left="624" w:rightChars="-5" w:right="-12" w:hanging="624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審查111年度中央政府總預算有關原住民族委員會預算凍結書面報告案計4案。</w:t>
      </w:r>
    </w:p>
    <w:p w:rsidR="00826584" w:rsidRPr="00826584" w:rsidRDefault="00826584" w:rsidP="00826584">
      <w:pPr>
        <w:spacing w:line="42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(一)原住民族委員會函，為111年度中央政府總預算決議，檢送該會決議（六十二）預算凍結書面報告，請查照案。</w:t>
      </w:r>
    </w:p>
    <w:p w:rsidR="00826584" w:rsidRPr="00826584" w:rsidRDefault="00826584" w:rsidP="00826584">
      <w:pPr>
        <w:spacing w:line="42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(二)原住民族委員會函，為111年度中央政府總預算決議，檢送該會決議（六十三）預算凍結書面報告，請查照案。</w:t>
      </w:r>
    </w:p>
    <w:p w:rsidR="00826584" w:rsidRPr="00826584" w:rsidRDefault="00826584" w:rsidP="00826584">
      <w:pPr>
        <w:spacing w:line="420" w:lineRule="exact"/>
        <w:ind w:leftChars="250" w:left="1240" w:hangingChars="200" w:hanging="640"/>
        <w:jc w:val="both"/>
        <w:rPr>
          <w:bCs/>
          <w:color w:val="000000"/>
          <w:sz w:val="32"/>
          <w:szCs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(三)原住民族委員會函，為111年度中央政府總預算決議，檢送該會決議（六十四）預算凍結書面報告，請查照案。</w:t>
      </w:r>
    </w:p>
    <w:p w:rsidR="00826584" w:rsidRPr="00826584" w:rsidRDefault="00826584" w:rsidP="00826584">
      <w:pPr>
        <w:spacing w:line="420" w:lineRule="exact"/>
        <w:ind w:leftChars="250" w:left="1240" w:hangingChars="200" w:hanging="640"/>
        <w:jc w:val="both"/>
        <w:rPr>
          <w:rFonts w:ascii="Times New Roman"/>
          <w:sz w:val="32"/>
        </w:rPr>
      </w:pPr>
      <w:r w:rsidRPr="00826584">
        <w:rPr>
          <w:rFonts w:hint="eastAsia"/>
          <w:bCs/>
          <w:color w:val="000000"/>
          <w:sz w:val="32"/>
          <w:szCs w:val="32"/>
        </w:rPr>
        <w:t>(四)原住民族委員會函，為111年度中央政府總預算決議，檢送該會決議（六十五）預算凍結書面報告，請查照案。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624" w:hanging="62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審查委員萬美玲等18人擬具「姓名條例第十二條條文修正草案」案。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624" w:hanging="62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審查委員羅致政等17人擬具「姓名條例第九條條文修正草案」案。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624" w:hanging="62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審查委員鄭麗文等18人擬具「姓名條例第九條條文修正草案」案。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624" w:hanging="62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審查委員伍麗華Saidhai Tahovecahe等20人擬具「姓名條例第二條及第四條條文修正草案」案。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624" w:hanging="62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審查委員溫玉霞等17人擬具「姓名條例第九條條文修正草案」案。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624" w:hanging="62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審查委員廖婉汝等18人擬具「姓名條例第九條及第十四條條文修正草案」案。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624" w:hanging="62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審查委員羅美玲等18人擬具「姓名條例第九條條文修正草案」案。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624" w:hanging="62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審查委員林奕華等16人擬具「姓名條例第十二條條文修正草案」案。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624" w:hanging="62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審查委員吳玉琴等19人擬具「姓名條例第十五條條文修正草案」案。</w:t>
      </w:r>
    </w:p>
    <w:p w:rsidR="00826584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964" w:hanging="96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審查委員鄭天財Sra Kacaw等16人擬具「姓名條例部分條文修正草案」案。</w:t>
      </w:r>
    </w:p>
    <w:p w:rsidR="00375D8C" w:rsidRPr="00826584" w:rsidRDefault="00826584" w:rsidP="00826584">
      <w:pPr>
        <w:numPr>
          <w:ilvl w:val="0"/>
          <w:numId w:val="3"/>
        </w:numPr>
        <w:snapToGrid w:val="0"/>
        <w:spacing w:line="420" w:lineRule="exact"/>
        <w:ind w:left="964" w:hanging="964"/>
        <w:jc w:val="both"/>
        <w:rPr>
          <w:sz w:val="32"/>
          <w:szCs w:val="32"/>
        </w:rPr>
      </w:pPr>
      <w:r w:rsidRPr="00826584">
        <w:rPr>
          <w:rFonts w:hint="eastAsia"/>
          <w:sz w:val="32"/>
          <w:szCs w:val="32"/>
        </w:rPr>
        <w:t>審查委員江永昌等20人擬具「姓名條例第九條條文修正草案」案。</w:t>
      </w:r>
    </w:p>
    <w:sectPr w:rsidR="00375D8C" w:rsidRPr="00826584" w:rsidSect="0081087C">
      <w:pgSz w:w="11906" w:h="16838"/>
      <w:pgMar w:top="1440" w:right="1133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4B64" w:rsidRDefault="00484B64">
      <w:r>
        <w:separator/>
      </w:r>
    </w:p>
  </w:endnote>
  <w:endnote w:type="continuationSeparator" w:id="0">
    <w:p w:rsidR="00484B64" w:rsidRDefault="00484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236B0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E029B10" wp14:editId="55038C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029B1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AF4410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AF4410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4B64" w:rsidRDefault="00484B64">
      <w:r>
        <w:separator/>
      </w:r>
    </w:p>
  </w:footnote>
  <w:footnote w:type="continuationSeparator" w:id="0">
    <w:p w:rsidR="00484B64" w:rsidRDefault="00484B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236B0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E1DDADE" wp14:editId="1A62420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1DDAD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68BD60B" wp14:editId="7D9F331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8BD60B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F78FEE8" wp14:editId="3FD7F19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0970C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EC660BA"/>
    <w:multiLevelType w:val="hybridMultilevel"/>
    <w:tmpl w:val="A3BE47E8"/>
    <w:lvl w:ilvl="0" w:tplc="59629354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8EE1DD7"/>
    <w:multiLevelType w:val="hybridMultilevel"/>
    <w:tmpl w:val="891C7FF4"/>
    <w:lvl w:ilvl="0" w:tplc="28B616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9BA"/>
    <w:rsid w:val="0000627B"/>
    <w:rsid w:val="00052D33"/>
    <w:rsid w:val="00075328"/>
    <w:rsid w:val="00191CA9"/>
    <w:rsid w:val="001D42C9"/>
    <w:rsid w:val="0020475D"/>
    <w:rsid w:val="00226896"/>
    <w:rsid w:val="00236B07"/>
    <w:rsid w:val="00296211"/>
    <w:rsid w:val="00296FCE"/>
    <w:rsid w:val="002D0291"/>
    <w:rsid w:val="002F1C4B"/>
    <w:rsid w:val="00375D8C"/>
    <w:rsid w:val="003850F6"/>
    <w:rsid w:val="003903AA"/>
    <w:rsid w:val="003C0504"/>
    <w:rsid w:val="003D4034"/>
    <w:rsid w:val="003E20F8"/>
    <w:rsid w:val="004077D4"/>
    <w:rsid w:val="004761F1"/>
    <w:rsid w:val="00484B64"/>
    <w:rsid w:val="004F44FE"/>
    <w:rsid w:val="00512209"/>
    <w:rsid w:val="00587D78"/>
    <w:rsid w:val="006401D8"/>
    <w:rsid w:val="0065725D"/>
    <w:rsid w:val="0067668F"/>
    <w:rsid w:val="006A50A9"/>
    <w:rsid w:val="006D224B"/>
    <w:rsid w:val="0071526B"/>
    <w:rsid w:val="0073772B"/>
    <w:rsid w:val="00781447"/>
    <w:rsid w:val="0078214E"/>
    <w:rsid w:val="007C748B"/>
    <w:rsid w:val="007F177C"/>
    <w:rsid w:val="00801EBD"/>
    <w:rsid w:val="008137C1"/>
    <w:rsid w:val="00826584"/>
    <w:rsid w:val="0085318A"/>
    <w:rsid w:val="008A145E"/>
    <w:rsid w:val="008B1FDC"/>
    <w:rsid w:val="008C35A6"/>
    <w:rsid w:val="00942D99"/>
    <w:rsid w:val="00966754"/>
    <w:rsid w:val="00985FA2"/>
    <w:rsid w:val="00991FAC"/>
    <w:rsid w:val="009C6C33"/>
    <w:rsid w:val="009D5DF8"/>
    <w:rsid w:val="00A010E1"/>
    <w:rsid w:val="00A21C40"/>
    <w:rsid w:val="00A2510E"/>
    <w:rsid w:val="00A33AAC"/>
    <w:rsid w:val="00A42157"/>
    <w:rsid w:val="00A4745F"/>
    <w:rsid w:val="00A909BA"/>
    <w:rsid w:val="00AA3947"/>
    <w:rsid w:val="00AF14A0"/>
    <w:rsid w:val="00AF4410"/>
    <w:rsid w:val="00B0672A"/>
    <w:rsid w:val="00B138FD"/>
    <w:rsid w:val="00B3021B"/>
    <w:rsid w:val="00B62B22"/>
    <w:rsid w:val="00BC2264"/>
    <w:rsid w:val="00BE3467"/>
    <w:rsid w:val="00C07B99"/>
    <w:rsid w:val="00C11BDD"/>
    <w:rsid w:val="00C5006D"/>
    <w:rsid w:val="00C57164"/>
    <w:rsid w:val="00C81FBC"/>
    <w:rsid w:val="00C82CB3"/>
    <w:rsid w:val="00C872BE"/>
    <w:rsid w:val="00C926C5"/>
    <w:rsid w:val="00CD772F"/>
    <w:rsid w:val="00D13B90"/>
    <w:rsid w:val="00D447C7"/>
    <w:rsid w:val="00DF5634"/>
    <w:rsid w:val="00E5534C"/>
    <w:rsid w:val="00E71C30"/>
    <w:rsid w:val="00E74E24"/>
    <w:rsid w:val="00E752BC"/>
    <w:rsid w:val="00E87BF6"/>
    <w:rsid w:val="00EA0A34"/>
    <w:rsid w:val="00EB4A29"/>
    <w:rsid w:val="00F94DEA"/>
    <w:rsid w:val="00F9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docId w15:val="{716E8B7D-D8B6-49AB-828E-FDE0B3367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CBBBE8-3BCB-475F-928C-C62EDFDA4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4</Pages>
  <Words>251</Words>
  <Characters>1433</Characters>
  <Application>Microsoft Office Word</Application>
  <DocSecurity>0</DocSecurity>
  <Lines>11</Lines>
  <Paragraphs>3</Paragraphs>
  <ScaleCrop>false</ScaleCrop>
  <Company>eic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2022-05-23T09:48:00Z</cp:lastPrinted>
  <dcterms:created xsi:type="dcterms:W3CDTF">2022-05-23T09:55:00Z</dcterms:created>
  <dcterms:modified xsi:type="dcterms:W3CDTF">2022-05-23T09:55:00Z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20220523143635-20220523143635-文件2.docx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1114001727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1114001727</vt:lpwstr>
  </property>
  <property fmtid="{D5CDD505-2E9C-101B-9397-08002B2CF9AE}" pid="13" name="發文支號">
    <vt:lpwstr>0</vt:lpwstr>
  </property>
  <property fmtid="{D5CDD505-2E9C-101B-9397-08002B2CF9AE}" pid="14" name="TotFileSize">
    <vt:lpwstr>21</vt:lpwstr>
  </property>
</Properties>
</file>