
<file path=[Content_Types].xml><?xml version="1.0" encoding="utf-8"?>
<Types xmlns="http://schemas.openxmlformats.org/package/2006/content-types">
  <Default Extension="vsd" ContentType="application/vnd.visio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7C63" w:rsidRPr="004F5B58" w:rsidRDefault="00BD7C63" w:rsidP="000F0C6E">
      <w:pPr>
        <w:spacing w:line="60" w:lineRule="auto"/>
        <w:rPr>
          <w:rFonts w:ascii="標楷體" w:eastAsia="標楷體" w:hAnsi="標楷體"/>
          <w:sz w:val="28"/>
          <w:szCs w:val="28"/>
        </w:rPr>
      </w:pPr>
      <w:bookmarkStart w:id="0" w:name="_GoBack"/>
      <w:r w:rsidRPr="004F5B58">
        <w:rPr>
          <w:rFonts w:ascii="標楷體" w:eastAsia="標楷體" w:hAnsi="標楷體" w:hint="eastAsia"/>
          <w:sz w:val="28"/>
          <w:szCs w:val="28"/>
        </w:rPr>
        <w:t>立法院公報</w:t>
      </w:r>
      <w:r w:rsidR="00EF79DD">
        <w:rPr>
          <w:rFonts w:ascii="標楷體" w:eastAsia="標楷體" w:hAnsi="標楷體" w:hint="eastAsia"/>
          <w:sz w:val="28"/>
          <w:szCs w:val="28"/>
        </w:rPr>
        <w:t>是如何形成？</w:t>
      </w:r>
      <w:r w:rsidRPr="004F5B58">
        <w:rPr>
          <w:rFonts w:ascii="標楷體" w:eastAsia="標楷體" w:hAnsi="標楷體" w:hint="eastAsia"/>
          <w:sz w:val="28"/>
          <w:szCs w:val="28"/>
        </w:rPr>
        <w:t>主要作業流程為：</w:t>
      </w:r>
    </w:p>
    <w:p w:rsidR="00BD7C63" w:rsidRPr="004F5B58" w:rsidRDefault="00BD7C63" w:rsidP="00BD7C63">
      <w:pPr>
        <w:rPr>
          <w:rFonts w:ascii="標楷體" w:eastAsia="標楷體" w:hAnsi="標楷體"/>
          <w:sz w:val="28"/>
          <w:szCs w:val="28"/>
        </w:rPr>
      </w:pPr>
      <w:r w:rsidRPr="004F5B58">
        <w:rPr>
          <w:rFonts w:ascii="標楷體" w:eastAsia="標楷體" w:hAnsi="標楷體" w:hint="eastAsia"/>
          <w:sz w:val="28"/>
          <w:szCs w:val="28"/>
        </w:rPr>
        <w:t xml:space="preserve"> 1.紀錄彙編成公報初稿</w:t>
      </w:r>
    </w:p>
    <w:p w:rsidR="00BD7C63" w:rsidRPr="004F5B58" w:rsidRDefault="00BD7C63" w:rsidP="00BD7C63">
      <w:pPr>
        <w:rPr>
          <w:rFonts w:ascii="標楷體" w:eastAsia="標楷體" w:hAnsi="標楷體"/>
          <w:sz w:val="28"/>
          <w:szCs w:val="28"/>
        </w:rPr>
      </w:pPr>
      <w:r w:rsidRPr="004F5B58">
        <w:rPr>
          <w:rFonts w:ascii="標楷體" w:eastAsia="標楷體" w:hAnsi="標楷體" w:hint="eastAsia"/>
          <w:sz w:val="28"/>
          <w:szCs w:val="28"/>
        </w:rPr>
        <w:t xml:space="preserve">   先是由公報處記錄部門（一、二、三科）統籌派員於會議現場錄音，並分派予內部記錄職員或支援人員依據錄音內容撰寫，再經核稿、審定等程序後，交付印刷所付印</w:t>
      </w:r>
      <w:proofErr w:type="gramStart"/>
      <w:r w:rsidRPr="004F5B58">
        <w:rPr>
          <w:rFonts w:ascii="標楷體" w:eastAsia="標楷體" w:hAnsi="標楷體" w:hint="eastAsia"/>
          <w:sz w:val="28"/>
          <w:szCs w:val="28"/>
        </w:rPr>
        <w:t>出刊成初稿</w:t>
      </w:r>
      <w:proofErr w:type="gramEnd"/>
      <w:r w:rsidRPr="004F5B58">
        <w:rPr>
          <w:rFonts w:ascii="標楷體" w:eastAsia="標楷體" w:hAnsi="標楷體" w:hint="eastAsia"/>
          <w:sz w:val="28"/>
          <w:szCs w:val="28"/>
        </w:rPr>
        <w:t>。院會紀錄初稿於次工作日出刊，委員會紀錄及黨團協商紀錄初稿約於10個工作日後出刊；另院長主持之黨團協商，文字紀錄當日即上網公開，初稿於次工作日出刊；若會議時間較晚、記錄量較多未能當日完成部分，則延至次工作日上網及出刊。</w:t>
      </w:r>
    </w:p>
    <w:p w:rsidR="00BD7C63" w:rsidRPr="004F5B58" w:rsidRDefault="00BD7C63" w:rsidP="00BD7C63">
      <w:pPr>
        <w:rPr>
          <w:rFonts w:ascii="標楷體" w:eastAsia="標楷體" w:hAnsi="標楷體"/>
          <w:sz w:val="28"/>
          <w:szCs w:val="28"/>
        </w:rPr>
      </w:pPr>
      <w:r w:rsidRPr="004F5B58">
        <w:rPr>
          <w:rFonts w:ascii="標楷體" w:eastAsia="標楷體" w:hAnsi="標楷體"/>
          <w:sz w:val="28"/>
          <w:szCs w:val="28"/>
        </w:rPr>
        <w:object w:dxaOrig="10784" w:dyaOrig="215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3" type="#_x0000_t75" style="width:414.9pt;height:83pt" o:ole="">
            <v:imagedata r:id="rId7" o:title=""/>
          </v:shape>
          <o:OLEObject Type="Embed" ProgID="Visio.Drawing.11" ShapeID="_x0000_i1033" DrawAspect="Content" ObjectID="_1721713520" r:id="rId8"/>
        </w:object>
      </w:r>
    </w:p>
    <w:p w:rsidR="00BD7C63" w:rsidRPr="004F5B58" w:rsidRDefault="00BD7C63" w:rsidP="00BD7C63">
      <w:pPr>
        <w:rPr>
          <w:rFonts w:ascii="標楷體" w:eastAsia="標楷體" w:hAnsi="標楷體"/>
          <w:sz w:val="28"/>
          <w:szCs w:val="28"/>
        </w:rPr>
      </w:pPr>
      <w:r w:rsidRPr="004F5B58">
        <w:rPr>
          <w:rFonts w:ascii="標楷體" w:eastAsia="標楷體" w:hAnsi="標楷體" w:hint="eastAsia"/>
          <w:sz w:val="28"/>
          <w:szCs w:val="28"/>
        </w:rPr>
        <w:t>2.初稿彙編成正式公報</w:t>
      </w:r>
    </w:p>
    <w:p w:rsidR="00BD7C63" w:rsidRPr="004F5B58" w:rsidRDefault="00BD7C63" w:rsidP="00BD7C63">
      <w:pPr>
        <w:rPr>
          <w:rFonts w:ascii="標楷體" w:eastAsia="標楷體" w:hAnsi="標楷體"/>
          <w:sz w:val="28"/>
          <w:szCs w:val="28"/>
        </w:rPr>
      </w:pPr>
      <w:r w:rsidRPr="004F5B58">
        <w:rPr>
          <w:rFonts w:ascii="標楷體" w:eastAsia="標楷體" w:hAnsi="標楷體" w:hint="eastAsia"/>
          <w:sz w:val="28"/>
          <w:szCs w:val="28"/>
        </w:rPr>
        <w:t xml:space="preserve">    初稿出刊後，公報處第四科即接續進行彙編正式公報作業，初稿內容如有錯、漏（以錄音錄影為</w:t>
      </w:r>
      <w:proofErr w:type="gramStart"/>
      <w:r w:rsidRPr="004F5B58">
        <w:rPr>
          <w:rFonts w:ascii="標楷體" w:eastAsia="標楷體" w:hAnsi="標楷體" w:hint="eastAsia"/>
          <w:sz w:val="28"/>
          <w:szCs w:val="28"/>
        </w:rPr>
        <w:t>準</w:t>
      </w:r>
      <w:proofErr w:type="gramEnd"/>
      <w:r w:rsidRPr="004F5B58">
        <w:rPr>
          <w:rFonts w:ascii="標楷體" w:eastAsia="標楷體" w:hAnsi="標楷體" w:hint="eastAsia"/>
          <w:sz w:val="28"/>
          <w:szCs w:val="28"/>
        </w:rPr>
        <w:t>），應予以更正。更正須注意善盡查證工作，或以IVOD（VOD）之錄音錄影內容為佐證，或向記錄及相關單位人員查證，如確符合得更正事項即於當期公報更正，惟若未及於當期公報更正，得於後期公報以</w:t>
      </w:r>
      <w:proofErr w:type="gramStart"/>
      <w:r w:rsidRPr="004F5B58">
        <w:rPr>
          <w:rFonts w:ascii="標楷體" w:eastAsia="標楷體" w:hAnsi="標楷體" w:hint="eastAsia"/>
          <w:sz w:val="28"/>
          <w:szCs w:val="28"/>
        </w:rPr>
        <w:t>補刊或</w:t>
      </w:r>
      <w:proofErr w:type="gramEnd"/>
      <w:r w:rsidRPr="004F5B58">
        <w:rPr>
          <w:rFonts w:ascii="標楷體" w:eastAsia="標楷體" w:hAnsi="標楷體" w:hint="eastAsia"/>
          <w:sz w:val="28"/>
          <w:szCs w:val="28"/>
        </w:rPr>
        <w:t>勘誤之方式處理。更正作業完成再</w:t>
      </w:r>
      <w:proofErr w:type="gramStart"/>
      <w:r w:rsidRPr="004F5B58">
        <w:rPr>
          <w:rFonts w:ascii="標楷體" w:eastAsia="標楷體" w:hAnsi="標楷體" w:hint="eastAsia"/>
          <w:sz w:val="28"/>
          <w:szCs w:val="28"/>
        </w:rPr>
        <w:t>經核判程序</w:t>
      </w:r>
      <w:proofErr w:type="gramEnd"/>
      <w:r w:rsidRPr="004F5B58">
        <w:rPr>
          <w:rFonts w:ascii="標楷體" w:eastAsia="標楷體" w:hAnsi="標楷體" w:hint="eastAsia"/>
          <w:sz w:val="28"/>
          <w:szCs w:val="28"/>
        </w:rPr>
        <w:t>，即交付印刷所付印成正式公報並上網刊登電子</w:t>
      </w:r>
      <w:proofErr w:type="gramStart"/>
      <w:r w:rsidRPr="004F5B58">
        <w:rPr>
          <w:rFonts w:ascii="標楷體" w:eastAsia="標楷體" w:hAnsi="標楷體" w:hint="eastAsia"/>
          <w:sz w:val="28"/>
          <w:szCs w:val="28"/>
        </w:rPr>
        <w:t>檔</w:t>
      </w:r>
      <w:proofErr w:type="gramEnd"/>
      <w:r w:rsidRPr="004F5B58">
        <w:rPr>
          <w:rFonts w:ascii="標楷體" w:eastAsia="標楷體" w:hAnsi="標楷體" w:hint="eastAsia"/>
          <w:sz w:val="28"/>
          <w:szCs w:val="28"/>
        </w:rPr>
        <w:t>全文 。</w:t>
      </w:r>
    </w:p>
    <w:p w:rsidR="00BD7C63" w:rsidRPr="004F5B58" w:rsidRDefault="00BD7C63" w:rsidP="00BD7C63">
      <w:pPr>
        <w:rPr>
          <w:rFonts w:ascii="標楷體" w:eastAsia="標楷體" w:hAnsi="標楷體"/>
          <w:sz w:val="28"/>
          <w:szCs w:val="28"/>
        </w:rPr>
      </w:pPr>
      <w:r w:rsidRPr="004F5B58">
        <w:rPr>
          <w:rFonts w:ascii="標楷體" w:eastAsia="標楷體" w:hAnsi="標楷體"/>
          <w:sz w:val="28"/>
          <w:szCs w:val="28"/>
        </w:rPr>
        <w:lastRenderedPageBreak/>
        <w:t xml:space="preserve">  </w:t>
      </w:r>
      <w:r w:rsidR="000F0C6E">
        <w:pict>
          <v:shape id="_x0000_i1034" type="#_x0000_t75" style="width:425.3pt;height:114.7pt">
            <v:imagedata r:id="rId9" o:title=""/>
          </v:shape>
        </w:pict>
      </w:r>
      <w:bookmarkEnd w:id="0"/>
    </w:p>
    <w:sectPr w:rsidR="00BD7C63" w:rsidRPr="004F5B58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79DD" w:rsidRDefault="00EF79DD" w:rsidP="00EF79DD">
      <w:r>
        <w:separator/>
      </w:r>
    </w:p>
  </w:endnote>
  <w:endnote w:type="continuationSeparator" w:id="0">
    <w:p w:rsidR="00EF79DD" w:rsidRDefault="00EF79DD" w:rsidP="00EF79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79DD" w:rsidRDefault="00EF79DD" w:rsidP="00EF79DD">
      <w:r>
        <w:separator/>
      </w:r>
    </w:p>
  </w:footnote>
  <w:footnote w:type="continuationSeparator" w:id="0">
    <w:p w:rsidR="00EF79DD" w:rsidRDefault="00EF79DD" w:rsidP="00EF79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7C63"/>
    <w:rsid w:val="00013483"/>
    <w:rsid w:val="000F0C6E"/>
    <w:rsid w:val="004654E1"/>
    <w:rsid w:val="004D41C3"/>
    <w:rsid w:val="004F5B58"/>
    <w:rsid w:val="005916B3"/>
    <w:rsid w:val="006114E3"/>
    <w:rsid w:val="009A1511"/>
    <w:rsid w:val="00A52478"/>
    <w:rsid w:val="00B906A7"/>
    <w:rsid w:val="00BD7C63"/>
    <w:rsid w:val="00BE72FF"/>
    <w:rsid w:val="00EF7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F79D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EF79DD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EF79D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EF79DD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F79D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EF79DD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EF79D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EF79DD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Microsoft_Visio_2003-2010___1.vsd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68</Words>
  <Characters>391</Characters>
  <Application>Microsoft Office Word</Application>
  <DocSecurity>0</DocSecurity>
  <Lines>3</Lines>
  <Paragraphs>1</Paragraphs>
  <ScaleCrop>false</ScaleCrop>
  <Company/>
  <LinksUpToDate>false</LinksUpToDate>
  <CharactersWithSpaces>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使用者</dc:creator>
  <cp:lastModifiedBy>Windows 使用者</cp:lastModifiedBy>
  <cp:revision>4</cp:revision>
  <dcterms:created xsi:type="dcterms:W3CDTF">2022-08-10T06:22:00Z</dcterms:created>
  <dcterms:modified xsi:type="dcterms:W3CDTF">2022-08-11T00:59:00Z</dcterms:modified>
</cp:coreProperties>
</file>