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EA8" w:rsidRPr="004D63F3" w:rsidRDefault="002A3944" w:rsidP="00F80BF1">
      <w:pPr>
        <w:pStyle w:val="afd"/>
        <w:jc w:val="left"/>
        <w:rPr>
          <w:rFonts w:ascii="華康楷書體W5外字集"/>
          <w:color w:val="000000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4D63F3">
        <w:rPr>
          <w:rFonts w:ascii="華康楷書體W5外字集" w:hint="eastAsia"/>
          <w:color w:val="000000"/>
        </w:rPr>
        <w:t>考選業務基金</w:t>
      </w:r>
      <w:r w:rsidR="007B22A7">
        <w:rPr>
          <w:rFonts w:ascii="華康楷書體W5外字集" w:hint="eastAsia"/>
          <w:color w:val="000000"/>
        </w:rPr>
        <w:t>11</w:t>
      </w:r>
      <w:r w:rsidR="00535169">
        <w:rPr>
          <w:rFonts w:ascii="華康楷書體W5外字集" w:hint="eastAsia"/>
          <w:color w:val="000000"/>
        </w:rPr>
        <w:t>2</w:t>
      </w:r>
      <w:r w:rsidRPr="004D63F3">
        <w:rPr>
          <w:rFonts w:ascii="華康楷書體W5外字集" w:hint="eastAsia"/>
          <w:color w:val="000000"/>
        </w:rPr>
        <w:t>年度預算評估報告</w:t>
      </w:r>
    </w:p>
    <w:p w:rsidR="00F23C57" w:rsidRDefault="00F23C57" w:rsidP="000148C0">
      <w:pPr>
        <w:pStyle w:val="aa"/>
        <w:spacing w:beforeLines="15" w:before="77"/>
        <w:ind w:firstLine="567"/>
      </w:pPr>
      <w:r>
        <w:rPr>
          <w:rFonts w:hint="eastAsia"/>
        </w:rPr>
        <w:t>考選部依憲法第18條規定：「人民有應考試服公職之權」辦理各項考試，以維</w:t>
      </w:r>
      <w:r w:rsidR="001D1C32">
        <w:rPr>
          <w:rFonts w:hint="eastAsia"/>
        </w:rPr>
        <w:t>護</w:t>
      </w:r>
      <w:r>
        <w:rPr>
          <w:rFonts w:hint="eastAsia"/>
        </w:rPr>
        <w:t>人民基本考試權，並為避免公共資源浪費，促進國民財政負擔公平，其所需試務經費，依公務人員考試法、專門職業及技術人員考試法規定，由應考人繳交報名費挹注。98年度以前考選部辦理國家考試，係以收支併列方式編列</w:t>
      </w:r>
      <w:r w:rsidR="001D1C32">
        <w:rPr>
          <w:rFonts w:hint="eastAsia"/>
        </w:rPr>
        <w:t>於</w:t>
      </w:r>
      <w:r>
        <w:rPr>
          <w:rFonts w:hint="eastAsia"/>
        </w:rPr>
        <w:t>公務預算，</w:t>
      </w:r>
      <w:r w:rsidR="00F66405">
        <w:rPr>
          <w:rFonts w:hint="eastAsia"/>
        </w:rPr>
        <w:t>自</w:t>
      </w:r>
      <w:r>
        <w:rPr>
          <w:rFonts w:hint="eastAsia"/>
        </w:rPr>
        <w:t>99年度</w:t>
      </w:r>
      <w:r w:rsidR="00F66405">
        <w:rPr>
          <w:rFonts w:hint="eastAsia"/>
        </w:rPr>
        <w:t>起</w:t>
      </w:r>
      <w:r>
        <w:rPr>
          <w:rFonts w:hint="eastAsia"/>
        </w:rPr>
        <w:t>為發展國家考選業務，因應應考人數變動，提升試務品質、考試信度與效度，保障應考人權益，達成政府掄才之施政目標，爰依據預算法、公務人員考試法</w:t>
      </w:r>
      <w:r w:rsidR="00F732FB" w:rsidRPr="00F732FB">
        <w:rPr>
          <w:rFonts w:hint="eastAsia"/>
        </w:rPr>
        <w:t>第18條</w:t>
      </w:r>
      <w:r w:rsidR="00FC432C">
        <w:rPr>
          <w:rStyle w:val="af4"/>
        </w:rPr>
        <w:footnoteReference w:id="1"/>
      </w:r>
      <w:r w:rsidR="00352803">
        <w:rPr>
          <w:rFonts w:hint="eastAsia"/>
        </w:rPr>
        <w:t>及</w:t>
      </w:r>
      <w:r>
        <w:rPr>
          <w:rFonts w:hint="eastAsia"/>
        </w:rPr>
        <w:t>專門職業及技術人員考試法第6條</w:t>
      </w:r>
      <w:r w:rsidR="00FC432C">
        <w:rPr>
          <w:rStyle w:val="af4"/>
        </w:rPr>
        <w:footnoteReference w:id="2"/>
      </w:r>
      <w:r>
        <w:rPr>
          <w:rFonts w:hint="eastAsia"/>
        </w:rPr>
        <w:t>等規定，設置考選業務基金</w:t>
      </w:r>
      <w:r w:rsidR="007F6497">
        <w:rPr>
          <w:rFonts w:hint="eastAsia"/>
        </w:rPr>
        <w:t>，</w:t>
      </w:r>
      <w:r w:rsidR="00F66405" w:rsidRPr="00F66405">
        <w:rPr>
          <w:rFonts w:hint="eastAsia"/>
        </w:rPr>
        <w:t>有關該基金1</w:t>
      </w:r>
      <w:r w:rsidR="007B22A7">
        <w:rPr>
          <w:rFonts w:hint="eastAsia"/>
        </w:rPr>
        <w:t>1</w:t>
      </w:r>
      <w:r w:rsidR="00535169">
        <w:rPr>
          <w:rFonts w:hint="eastAsia"/>
        </w:rPr>
        <w:t>2</w:t>
      </w:r>
      <w:r w:rsidR="00F66405" w:rsidRPr="00F66405">
        <w:rPr>
          <w:rFonts w:hint="eastAsia"/>
        </w:rPr>
        <w:t>年度</w:t>
      </w:r>
      <w:r w:rsidR="00F66405">
        <w:rPr>
          <w:rFonts w:hint="eastAsia"/>
        </w:rPr>
        <w:t>之</w:t>
      </w:r>
      <w:r w:rsidR="00F66405" w:rsidRPr="00F66405">
        <w:rPr>
          <w:rFonts w:hint="eastAsia"/>
        </w:rPr>
        <w:t>收支</w:t>
      </w:r>
      <w:r w:rsidR="00F66405">
        <w:rPr>
          <w:rFonts w:hint="eastAsia"/>
        </w:rPr>
        <w:t>預計</w:t>
      </w:r>
      <w:r w:rsidR="00F66405" w:rsidRPr="00F66405">
        <w:rPr>
          <w:rFonts w:hint="eastAsia"/>
        </w:rPr>
        <w:t>情形如表1。</w:t>
      </w:r>
      <w:r w:rsidR="00352803">
        <w:rPr>
          <w:rFonts w:hint="eastAsia"/>
        </w:rPr>
        <w:t>謹就考選業務基金</w:t>
      </w:r>
      <w:r w:rsidR="00535169">
        <w:rPr>
          <w:rFonts w:hint="eastAsia"/>
        </w:rPr>
        <w:t>112</w:t>
      </w:r>
      <w:r w:rsidR="00352803">
        <w:rPr>
          <w:rFonts w:hint="eastAsia"/>
        </w:rPr>
        <w:t>年度預算案評估如下</w:t>
      </w:r>
      <w:r w:rsidR="00352803">
        <w:rPr>
          <w:rFonts w:hAnsi="標楷體" w:hint="eastAsia"/>
        </w:rPr>
        <w:t>：</w:t>
      </w:r>
    </w:p>
    <w:p w:rsidR="00F23C57" w:rsidRPr="0094004E" w:rsidRDefault="00B617BD" w:rsidP="0094004E">
      <w:pPr>
        <w:pStyle w:val="20"/>
        <w:spacing w:line="500" w:lineRule="exact"/>
        <w:rPr>
          <w:b/>
          <w:sz w:val="28"/>
        </w:rPr>
      </w:pPr>
      <w:r>
        <w:rPr>
          <w:rFonts w:hint="eastAsia"/>
          <w:b/>
          <w:sz w:val="28"/>
          <w:lang w:eastAsia="zh-HK"/>
        </w:rPr>
        <w:t>表1</w:t>
      </w:r>
      <w:r>
        <w:rPr>
          <w:rFonts w:hint="eastAsia"/>
          <w:b/>
          <w:sz w:val="28"/>
        </w:rPr>
        <w:t xml:space="preserve">  </w:t>
      </w:r>
      <w:r w:rsidR="00F23C57" w:rsidRPr="00B36723">
        <w:rPr>
          <w:rFonts w:hint="eastAsia"/>
          <w:b/>
          <w:sz w:val="28"/>
        </w:rPr>
        <w:t>考選</w:t>
      </w:r>
      <w:r w:rsidR="00352803" w:rsidRPr="00352803">
        <w:rPr>
          <w:rFonts w:hint="eastAsia"/>
          <w:b/>
          <w:sz w:val="28"/>
        </w:rPr>
        <w:t>業務</w:t>
      </w:r>
      <w:r w:rsidR="00F23C57" w:rsidRPr="00B36723">
        <w:rPr>
          <w:rFonts w:hint="eastAsia"/>
          <w:b/>
          <w:sz w:val="28"/>
        </w:rPr>
        <w:t>基金1</w:t>
      </w:r>
      <w:r w:rsidR="007B22A7">
        <w:rPr>
          <w:rFonts w:hint="eastAsia"/>
          <w:b/>
          <w:sz w:val="28"/>
        </w:rPr>
        <w:t>1</w:t>
      </w:r>
      <w:r w:rsidR="00535169">
        <w:rPr>
          <w:rFonts w:hint="eastAsia"/>
          <w:b/>
          <w:sz w:val="28"/>
        </w:rPr>
        <w:t>2</w:t>
      </w:r>
      <w:r w:rsidR="00F23C57" w:rsidRPr="00B36723">
        <w:rPr>
          <w:rFonts w:hint="eastAsia"/>
          <w:b/>
          <w:sz w:val="28"/>
        </w:rPr>
        <w:t>年度收支</w:t>
      </w:r>
      <w:r w:rsidR="00352803">
        <w:rPr>
          <w:rFonts w:hint="eastAsia"/>
          <w:b/>
          <w:sz w:val="28"/>
        </w:rPr>
        <w:t>餘絀</w:t>
      </w:r>
      <w:r w:rsidR="00F23C57" w:rsidRPr="00B36723">
        <w:rPr>
          <w:rFonts w:hint="eastAsia"/>
          <w:b/>
          <w:sz w:val="28"/>
        </w:rPr>
        <w:t>預計表</w:t>
      </w:r>
      <w:r w:rsidR="0094004E">
        <w:rPr>
          <w:rFonts w:hint="eastAsia"/>
          <w:b/>
          <w:sz w:val="28"/>
        </w:rPr>
        <w:t xml:space="preserve">       </w:t>
      </w:r>
      <w:r w:rsidR="0094004E" w:rsidRPr="00B10BA3">
        <w:rPr>
          <w:rFonts w:hAnsi="標楷體" w:hint="eastAsia"/>
        </w:rPr>
        <w:t>單位：</w:t>
      </w:r>
      <w:r w:rsidR="0094004E">
        <w:rPr>
          <w:rFonts w:hAnsi="標楷體" w:hint="eastAsia"/>
        </w:rPr>
        <w:t>新臺幣</w:t>
      </w:r>
      <w:r w:rsidR="0094004E" w:rsidRPr="00B10BA3">
        <w:rPr>
          <w:rFonts w:hAnsi="標楷體" w:hint="eastAsia"/>
        </w:rPr>
        <w:t>千元</w:t>
      </w:r>
      <w:r w:rsidR="00ED02B5">
        <w:rPr>
          <w:rFonts w:hAnsi="標楷體" w:hint="eastAsia"/>
        </w:rPr>
        <w:t xml:space="preserve">                </w:t>
      </w:r>
      <w:r w:rsidR="00410A70">
        <w:rPr>
          <w:rFonts w:hAnsi="標楷體" w:hint="eastAsia"/>
        </w:rPr>
        <w:t xml:space="preserve">    </w:t>
      </w:r>
    </w:p>
    <w:tbl>
      <w:tblPr>
        <w:tblW w:w="846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76"/>
        <w:gridCol w:w="1417"/>
        <w:gridCol w:w="1562"/>
        <w:gridCol w:w="1756"/>
        <w:gridCol w:w="1056"/>
      </w:tblGrid>
      <w:tr w:rsidR="007E7C7A" w:rsidRPr="00DD5468" w:rsidTr="00F20BBA">
        <w:trPr>
          <w:trHeight w:val="300"/>
          <w:jc w:val="center"/>
        </w:trPr>
        <w:tc>
          <w:tcPr>
            <w:tcW w:w="2676" w:type="dxa"/>
            <w:vMerge w:val="restart"/>
            <w:shd w:val="clear" w:color="auto" w:fill="auto"/>
            <w:vAlign w:val="center"/>
          </w:tcPr>
          <w:p w:rsidR="007E7C7A" w:rsidRPr="00DD5468" w:rsidRDefault="007E7C7A" w:rsidP="002B7B55">
            <w:pPr>
              <w:pStyle w:val="20"/>
              <w:spacing w:line="300" w:lineRule="exact"/>
              <w:jc w:val="center"/>
              <w:rPr>
                <w:rFonts w:hAnsi="標楷體"/>
                <w:b/>
                <w:szCs w:val="24"/>
              </w:rPr>
            </w:pPr>
            <w:r w:rsidRPr="00DD5468">
              <w:rPr>
                <w:rFonts w:hAnsi="標楷體" w:hint="eastAsia"/>
                <w:b/>
                <w:szCs w:val="24"/>
              </w:rPr>
              <w:t>科    目</w:t>
            </w:r>
          </w:p>
        </w:tc>
        <w:tc>
          <w:tcPr>
            <w:tcW w:w="1417" w:type="dxa"/>
            <w:vMerge w:val="restart"/>
            <w:vAlign w:val="center"/>
          </w:tcPr>
          <w:p w:rsidR="007E7C7A" w:rsidRPr="00DD5468" w:rsidRDefault="007E7C7A" w:rsidP="002B7B55">
            <w:pPr>
              <w:pStyle w:val="20"/>
              <w:snapToGrid w:val="0"/>
              <w:spacing w:line="300" w:lineRule="exact"/>
              <w:jc w:val="center"/>
              <w:rPr>
                <w:rFonts w:hAnsi="標楷體"/>
                <w:b/>
                <w:szCs w:val="24"/>
              </w:rPr>
            </w:pPr>
            <w:r w:rsidRPr="00DD5468">
              <w:rPr>
                <w:rFonts w:hAnsi="標楷體" w:hint="eastAsia"/>
                <w:b/>
                <w:szCs w:val="24"/>
              </w:rPr>
              <w:t>1</w:t>
            </w:r>
            <w:r w:rsidR="007B22A7" w:rsidRPr="00DD5468">
              <w:rPr>
                <w:rFonts w:hAnsi="標楷體" w:hint="eastAsia"/>
                <w:b/>
                <w:szCs w:val="24"/>
              </w:rPr>
              <w:t>1</w:t>
            </w:r>
            <w:r w:rsidR="00535169">
              <w:rPr>
                <w:rFonts w:hAnsi="標楷體" w:hint="eastAsia"/>
                <w:b/>
                <w:szCs w:val="24"/>
              </w:rPr>
              <w:t>2</w:t>
            </w:r>
            <w:r w:rsidRPr="00DD5468">
              <w:rPr>
                <w:rFonts w:hAnsi="標楷體" w:hint="eastAsia"/>
                <w:b/>
                <w:szCs w:val="24"/>
              </w:rPr>
              <w:t>年度</w:t>
            </w:r>
          </w:p>
          <w:p w:rsidR="007E7C7A" w:rsidRPr="00DD5468" w:rsidRDefault="007E7C7A" w:rsidP="002B7B55">
            <w:pPr>
              <w:pStyle w:val="20"/>
              <w:snapToGrid w:val="0"/>
              <w:spacing w:line="300" w:lineRule="exact"/>
              <w:jc w:val="center"/>
              <w:rPr>
                <w:rFonts w:hAnsi="標楷體"/>
                <w:b/>
                <w:szCs w:val="24"/>
              </w:rPr>
            </w:pPr>
            <w:r w:rsidRPr="00DD5468">
              <w:rPr>
                <w:rFonts w:hAnsi="標楷體" w:hint="eastAsia"/>
                <w:b/>
                <w:szCs w:val="24"/>
              </w:rPr>
              <w:t>預算案數</w:t>
            </w:r>
          </w:p>
        </w:tc>
        <w:tc>
          <w:tcPr>
            <w:tcW w:w="1562" w:type="dxa"/>
            <w:vMerge w:val="restart"/>
            <w:vAlign w:val="center"/>
          </w:tcPr>
          <w:p w:rsidR="007E7C7A" w:rsidRPr="00DD5468" w:rsidRDefault="007E7C7A" w:rsidP="002B7B55">
            <w:pPr>
              <w:pStyle w:val="20"/>
              <w:snapToGrid w:val="0"/>
              <w:spacing w:line="300" w:lineRule="exact"/>
              <w:jc w:val="center"/>
              <w:rPr>
                <w:rFonts w:hAnsi="標楷體"/>
                <w:b/>
                <w:szCs w:val="24"/>
              </w:rPr>
            </w:pPr>
            <w:r w:rsidRPr="00DD5468">
              <w:rPr>
                <w:rFonts w:hAnsi="標楷體" w:hint="eastAsia"/>
                <w:b/>
                <w:szCs w:val="24"/>
              </w:rPr>
              <w:t>1</w:t>
            </w:r>
            <w:r w:rsidR="00535169">
              <w:rPr>
                <w:rFonts w:hAnsi="標楷體"/>
                <w:b/>
                <w:szCs w:val="24"/>
              </w:rPr>
              <w:t>1</w:t>
            </w:r>
            <w:r w:rsidR="00535169">
              <w:rPr>
                <w:rFonts w:hAnsi="標楷體" w:hint="eastAsia"/>
                <w:b/>
                <w:szCs w:val="24"/>
              </w:rPr>
              <w:t>1</w:t>
            </w:r>
            <w:r w:rsidRPr="00DD5468">
              <w:rPr>
                <w:rFonts w:hAnsi="標楷體" w:hint="eastAsia"/>
                <w:b/>
                <w:szCs w:val="24"/>
              </w:rPr>
              <w:t>年度</w:t>
            </w:r>
          </w:p>
          <w:p w:rsidR="007E7C7A" w:rsidRPr="00DD5468" w:rsidRDefault="007E7C7A" w:rsidP="002B7B55">
            <w:pPr>
              <w:pStyle w:val="20"/>
              <w:snapToGrid w:val="0"/>
              <w:spacing w:line="300" w:lineRule="exact"/>
              <w:jc w:val="center"/>
              <w:rPr>
                <w:rFonts w:hAnsi="標楷體"/>
                <w:b/>
                <w:szCs w:val="24"/>
              </w:rPr>
            </w:pPr>
            <w:r w:rsidRPr="00DD5468">
              <w:rPr>
                <w:rFonts w:hAnsi="標楷體" w:hint="eastAsia"/>
                <w:b/>
                <w:szCs w:val="24"/>
              </w:rPr>
              <w:t>預算</w:t>
            </w:r>
            <w:r w:rsidR="009174BB">
              <w:rPr>
                <w:rFonts w:hAnsi="標楷體" w:hint="eastAsia"/>
                <w:b/>
                <w:szCs w:val="24"/>
              </w:rPr>
              <w:t>案</w:t>
            </w:r>
            <w:r w:rsidRPr="00DD5468">
              <w:rPr>
                <w:rFonts w:hAnsi="標楷體" w:hint="eastAsia"/>
                <w:b/>
                <w:szCs w:val="24"/>
              </w:rPr>
              <w:t>數</w:t>
            </w: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:rsidR="007E7C7A" w:rsidRPr="00DD5468" w:rsidRDefault="007E7C7A" w:rsidP="002B7B55">
            <w:pPr>
              <w:pStyle w:val="20"/>
              <w:spacing w:line="300" w:lineRule="exact"/>
              <w:jc w:val="center"/>
              <w:rPr>
                <w:rFonts w:hAnsi="標楷體"/>
                <w:b/>
                <w:szCs w:val="24"/>
              </w:rPr>
            </w:pPr>
            <w:r w:rsidRPr="00DD5468">
              <w:rPr>
                <w:rFonts w:hAnsi="標楷體" w:hint="eastAsia"/>
                <w:b/>
                <w:szCs w:val="24"/>
              </w:rPr>
              <w:t>比較增減</w:t>
            </w:r>
            <w:r w:rsidRPr="00DD5468">
              <w:rPr>
                <w:rFonts w:hAnsi="標楷體" w:hint="eastAsia"/>
                <w:b/>
                <w:spacing w:val="-32"/>
                <w:szCs w:val="24"/>
              </w:rPr>
              <w:t>(-)</w:t>
            </w:r>
          </w:p>
        </w:tc>
      </w:tr>
      <w:tr w:rsidR="007E7C7A" w:rsidRPr="00DD5468" w:rsidTr="00F20BBA">
        <w:trPr>
          <w:trHeight w:val="300"/>
          <w:jc w:val="center"/>
        </w:trPr>
        <w:tc>
          <w:tcPr>
            <w:tcW w:w="2676" w:type="dxa"/>
            <w:vMerge/>
            <w:shd w:val="clear" w:color="auto" w:fill="auto"/>
          </w:tcPr>
          <w:p w:rsidR="007E7C7A" w:rsidRPr="00DD5468" w:rsidRDefault="007E7C7A" w:rsidP="002B7B55">
            <w:pPr>
              <w:pStyle w:val="20"/>
              <w:spacing w:line="300" w:lineRule="exact"/>
              <w:rPr>
                <w:rFonts w:hAnsi="標楷體"/>
                <w:b/>
                <w:color w:val="000000"/>
                <w:szCs w:val="24"/>
              </w:rPr>
            </w:pPr>
          </w:p>
        </w:tc>
        <w:tc>
          <w:tcPr>
            <w:tcW w:w="1417" w:type="dxa"/>
            <w:vMerge/>
          </w:tcPr>
          <w:p w:rsidR="007E7C7A" w:rsidRPr="00DD5468" w:rsidRDefault="007E7C7A" w:rsidP="002B7B55">
            <w:pPr>
              <w:pStyle w:val="20"/>
              <w:spacing w:line="300" w:lineRule="exact"/>
              <w:jc w:val="right"/>
              <w:rPr>
                <w:rFonts w:hAnsi="標楷體"/>
                <w:b/>
                <w:szCs w:val="24"/>
              </w:rPr>
            </w:pPr>
          </w:p>
        </w:tc>
        <w:tc>
          <w:tcPr>
            <w:tcW w:w="1562" w:type="dxa"/>
            <w:vMerge/>
            <w:vAlign w:val="center"/>
          </w:tcPr>
          <w:p w:rsidR="007E7C7A" w:rsidRPr="00DD5468" w:rsidRDefault="007E7C7A" w:rsidP="002B7B55">
            <w:pPr>
              <w:pStyle w:val="20"/>
              <w:spacing w:line="300" w:lineRule="exact"/>
              <w:jc w:val="right"/>
              <w:rPr>
                <w:rFonts w:hAnsi="標楷體"/>
                <w:b/>
                <w:szCs w:val="24"/>
              </w:rPr>
            </w:pPr>
          </w:p>
        </w:tc>
        <w:tc>
          <w:tcPr>
            <w:tcW w:w="1756" w:type="dxa"/>
            <w:shd w:val="clear" w:color="auto" w:fill="auto"/>
            <w:vAlign w:val="center"/>
          </w:tcPr>
          <w:p w:rsidR="007E7C7A" w:rsidRPr="00DD5468" w:rsidRDefault="007E7C7A" w:rsidP="002B7B55">
            <w:pPr>
              <w:pStyle w:val="20"/>
              <w:spacing w:line="300" w:lineRule="exact"/>
              <w:jc w:val="center"/>
              <w:rPr>
                <w:rFonts w:hAnsi="標楷體"/>
                <w:b/>
                <w:szCs w:val="24"/>
              </w:rPr>
            </w:pPr>
            <w:r w:rsidRPr="00DD5468">
              <w:rPr>
                <w:rFonts w:hAnsi="標楷體" w:hint="eastAsia"/>
                <w:b/>
                <w:szCs w:val="24"/>
              </w:rPr>
              <w:t>金額</w:t>
            </w:r>
          </w:p>
        </w:tc>
        <w:tc>
          <w:tcPr>
            <w:tcW w:w="1056" w:type="dxa"/>
            <w:vAlign w:val="center"/>
          </w:tcPr>
          <w:p w:rsidR="007E7C7A" w:rsidRPr="00DD5468" w:rsidRDefault="007E7C7A" w:rsidP="002B7B55">
            <w:pPr>
              <w:pStyle w:val="20"/>
              <w:spacing w:line="300" w:lineRule="exact"/>
              <w:jc w:val="center"/>
              <w:rPr>
                <w:rFonts w:hAnsi="標楷體"/>
                <w:b/>
                <w:szCs w:val="24"/>
              </w:rPr>
            </w:pPr>
            <w:r w:rsidRPr="00DD5468">
              <w:rPr>
                <w:rFonts w:hAnsi="標楷體" w:hint="eastAsia"/>
                <w:b/>
                <w:szCs w:val="24"/>
              </w:rPr>
              <w:t>比率</w:t>
            </w:r>
          </w:p>
        </w:tc>
      </w:tr>
      <w:tr w:rsidR="002B7B55" w:rsidRPr="00DD5468" w:rsidTr="00F20BBA">
        <w:trPr>
          <w:trHeight w:val="300"/>
          <w:jc w:val="center"/>
        </w:trPr>
        <w:tc>
          <w:tcPr>
            <w:tcW w:w="2676" w:type="dxa"/>
            <w:shd w:val="clear" w:color="auto" w:fill="auto"/>
            <w:vAlign w:val="center"/>
          </w:tcPr>
          <w:p w:rsidR="002B7B55" w:rsidRPr="00DD5468" w:rsidRDefault="002B7B55" w:rsidP="002B7B55">
            <w:pPr>
              <w:pStyle w:val="20"/>
              <w:spacing w:line="300" w:lineRule="exact"/>
              <w:jc w:val="both"/>
              <w:rPr>
                <w:rFonts w:hAnsi="標楷體"/>
                <w:b/>
                <w:szCs w:val="24"/>
              </w:rPr>
            </w:pPr>
            <w:r w:rsidRPr="00DD5468">
              <w:rPr>
                <w:rFonts w:hAnsi="標楷體" w:hint="eastAsia"/>
                <w:b/>
                <w:szCs w:val="24"/>
              </w:rPr>
              <w:t>收入總額</w:t>
            </w:r>
          </w:p>
        </w:tc>
        <w:tc>
          <w:tcPr>
            <w:tcW w:w="1417" w:type="dxa"/>
            <w:vAlign w:val="center"/>
          </w:tcPr>
          <w:p w:rsidR="002B7B55" w:rsidRPr="00DD5468" w:rsidRDefault="002B7B55" w:rsidP="002B7B55">
            <w:pPr>
              <w:pStyle w:val="20"/>
              <w:spacing w:line="300" w:lineRule="exact"/>
              <w:jc w:val="right"/>
              <w:rPr>
                <w:rFonts w:hAnsi="標楷體"/>
                <w:b/>
                <w:szCs w:val="24"/>
              </w:rPr>
            </w:pPr>
            <w:r>
              <w:rPr>
                <w:rFonts w:hAnsi="標楷體" w:hint="eastAsia"/>
                <w:b/>
                <w:szCs w:val="24"/>
              </w:rPr>
              <w:t>636,900</w:t>
            </w:r>
          </w:p>
        </w:tc>
        <w:tc>
          <w:tcPr>
            <w:tcW w:w="1562" w:type="dxa"/>
            <w:vAlign w:val="center"/>
          </w:tcPr>
          <w:p w:rsidR="002B7B55" w:rsidRPr="00DD5468" w:rsidRDefault="002B7B55" w:rsidP="002B7B55">
            <w:pPr>
              <w:pStyle w:val="20"/>
              <w:spacing w:line="300" w:lineRule="exact"/>
              <w:jc w:val="right"/>
              <w:rPr>
                <w:rFonts w:hAnsi="標楷體"/>
                <w:b/>
                <w:szCs w:val="24"/>
              </w:rPr>
            </w:pPr>
            <w:r w:rsidRPr="00DD5468">
              <w:rPr>
                <w:rFonts w:hAnsi="標楷體" w:hint="eastAsia"/>
                <w:b/>
                <w:szCs w:val="24"/>
              </w:rPr>
              <w:t>594,270</w:t>
            </w:r>
          </w:p>
        </w:tc>
        <w:tc>
          <w:tcPr>
            <w:tcW w:w="1756" w:type="dxa"/>
            <w:shd w:val="clear" w:color="auto" w:fill="auto"/>
            <w:vAlign w:val="center"/>
          </w:tcPr>
          <w:p w:rsidR="002B7B55" w:rsidRPr="002B7B55" w:rsidRDefault="002B7B55" w:rsidP="002B7B5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</w:rPr>
            </w:pPr>
            <w:r w:rsidRPr="002B7B55">
              <w:rPr>
                <w:rFonts w:hAnsi="標楷體" w:hint="eastAsia"/>
                <w:color w:val="000000"/>
                <w:sz w:val="24"/>
                <w:szCs w:val="24"/>
              </w:rPr>
              <w:t>42,630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2B7B55" w:rsidRPr="002B7B55" w:rsidRDefault="002B7B55" w:rsidP="002B7B55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</w:rPr>
            </w:pPr>
            <w:r w:rsidRPr="002B7B55">
              <w:rPr>
                <w:rFonts w:hAnsi="標楷體" w:hint="eastAsia"/>
                <w:color w:val="000000"/>
                <w:sz w:val="24"/>
                <w:szCs w:val="24"/>
              </w:rPr>
              <w:t>7.17%</w:t>
            </w:r>
          </w:p>
        </w:tc>
      </w:tr>
      <w:tr w:rsidR="002B7B55" w:rsidRPr="00DD5468" w:rsidTr="00F20BBA">
        <w:trPr>
          <w:trHeight w:val="300"/>
          <w:jc w:val="center"/>
        </w:trPr>
        <w:tc>
          <w:tcPr>
            <w:tcW w:w="2676" w:type="dxa"/>
            <w:shd w:val="clear" w:color="auto" w:fill="auto"/>
            <w:vAlign w:val="center"/>
          </w:tcPr>
          <w:p w:rsidR="002B7B55" w:rsidRPr="00DD5468" w:rsidRDefault="002B7B55" w:rsidP="002B7B55">
            <w:pPr>
              <w:pStyle w:val="20"/>
              <w:spacing w:line="300" w:lineRule="exact"/>
              <w:jc w:val="both"/>
              <w:rPr>
                <w:rFonts w:hAnsi="標楷體"/>
                <w:b/>
                <w:szCs w:val="24"/>
              </w:rPr>
            </w:pPr>
            <w:r w:rsidRPr="00DD5468">
              <w:rPr>
                <w:rFonts w:hAnsi="標楷體" w:hint="eastAsia"/>
                <w:b/>
                <w:szCs w:val="24"/>
              </w:rPr>
              <w:t xml:space="preserve">  業務收入</w:t>
            </w:r>
          </w:p>
        </w:tc>
        <w:tc>
          <w:tcPr>
            <w:tcW w:w="1417" w:type="dxa"/>
            <w:vAlign w:val="center"/>
          </w:tcPr>
          <w:p w:rsidR="002B7B55" w:rsidRPr="00DD5468" w:rsidRDefault="002B7B55" w:rsidP="002B7B55">
            <w:pPr>
              <w:pStyle w:val="20"/>
              <w:spacing w:line="300" w:lineRule="exact"/>
              <w:jc w:val="right"/>
              <w:rPr>
                <w:rFonts w:hAnsi="標楷體"/>
                <w:b/>
                <w:szCs w:val="24"/>
              </w:rPr>
            </w:pPr>
            <w:r>
              <w:rPr>
                <w:rFonts w:hAnsi="標楷體" w:hint="eastAsia"/>
                <w:b/>
                <w:szCs w:val="24"/>
              </w:rPr>
              <w:t>633</w:t>
            </w:r>
            <w:r w:rsidRPr="00DD5468">
              <w:rPr>
                <w:rFonts w:hAnsi="標楷體"/>
                <w:b/>
                <w:szCs w:val="24"/>
              </w:rPr>
              <w:t>,</w:t>
            </w:r>
            <w:r>
              <w:rPr>
                <w:rFonts w:hAnsi="標楷體" w:hint="eastAsia"/>
                <w:b/>
                <w:szCs w:val="24"/>
              </w:rPr>
              <w:t>300</w:t>
            </w:r>
          </w:p>
        </w:tc>
        <w:tc>
          <w:tcPr>
            <w:tcW w:w="1562" w:type="dxa"/>
            <w:vAlign w:val="center"/>
          </w:tcPr>
          <w:p w:rsidR="002B7B55" w:rsidRPr="00DD5468" w:rsidRDefault="002B7B55" w:rsidP="002B7B55">
            <w:pPr>
              <w:pStyle w:val="20"/>
              <w:spacing w:line="300" w:lineRule="exact"/>
              <w:jc w:val="right"/>
              <w:rPr>
                <w:rFonts w:hAnsi="標楷體"/>
                <w:b/>
                <w:szCs w:val="24"/>
              </w:rPr>
            </w:pPr>
            <w:r w:rsidRPr="00DD5468">
              <w:rPr>
                <w:rFonts w:hAnsi="標楷體" w:hint="eastAsia"/>
                <w:b/>
                <w:szCs w:val="24"/>
              </w:rPr>
              <w:t>590</w:t>
            </w:r>
            <w:r w:rsidRPr="00DD5468">
              <w:rPr>
                <w:rFonts w:hAnsi="標楷體"/>
                <w:b/>
                <w:szCs w:val="24"/>
              </w:rPr>
              <w:t>,</w:t>
            </w:r>
            <w:r w:rsidRPr="00DD5468">
              <w:rPr>
                <w:rFonts w:hAnsi="標楷體" w:hint="eastAsia"/>
                <w:b/>
                <w:szCs w:val="24"/>
              </w:rPr>
              <w:t>570</w:t>
            </w:r>
          </w:p>
        </w:tc>
        <w:tc>
          <w:tcPr>
            <w:tcW w:w="1756" w:type="dxa"/>
            <w:shd w:val="clear" w:color="auto" w:fill="auto"/>
            <w:vAlign w:val="center"/>
          </w:tcPr>
          <w:p w:rsidR="002B7B55" w:rsidRPr="002B7B55" w:rsidRDefault="002B7B55" w:rsidP="002B7B55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z w:val="24"/>
                <w:szCs w:val="24"/>
              </w:rPr>
            </w:pPr>
            <w:r w:rsidRPr="002B7B55">
              <w:rPr>
                <w:rFonts w:hAnsi="標楷體" w:hint="eastAsia"/>
                <w:color w:val="000000"/>
                <w:sz w:val="24"/>
                <w:szCs w:val="24"/>
              </w:rPr>
              <w:t>42,730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2B7B55" w:rsidRPr="002B7B55" w:rsidRDefault="002B7B55" w:rsidP="002B7B55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z w:val="24"/>
                <w:szCs w:val="24"/>
              </w:rPr>
            </w:pPr>
            <w:r w:rsidRPr="002B7B55">
              <w:rPr>
                <w:rFonts w:hAnsi="標楷體" w:hint="eastAsia"/>
                <w:color w:val="000000"/>
                <w:sz w:val="24"/>
                <w:szCs w:val="24"/>
              </w:rPr>
              <w:t>7.24%</w:t>
            </w:r>
          </w:p>
        </w:tc>
      </w:tr>
      <w:tr w:rsidR="002B7B55" w:rsidRPr="00DD5468" w:rsidTr="00F20BBA">
        <w:trPr>
          <w:trHeight w:val="300"/>
          <w:jc w:val="center"/>
        </w:trPr>
        <w:tc>
          <w:tcPr>
            <w:tcW w:w="2676" w:type="dxa"/>
            <w:shd w:val="clear" w:color="auto" w:fill="auto"/>
            <w:vAlign w:val="center"/>
          </w:tcPr>
          <w:p w:rsidR="002B7B55" w:rsidRPr="00DD5468" w:rsidRDefault="002B7B55" w:rsidP="002B7B55">
            <w:pPr>
              <w:pStyle w:val="20"/>
              <w:spacing w:line="300" w:lineRule="exact"/>
              <w:jc w:val="both"/>
              <w:rPr>
                <w:rFonts w:hAnsi="標楷體"/>
                <w:szCs w:val="24"/>
              </w:rPr>
            </w:pPr>
            <w:r w:rsidRPr="00DD5468">
              <w:rPr>
                <w:rFonts w:hAnsi="標楷體" w:hint="eastAsia"/>
                <w:szCs w:val="24"/>
              </w:rPr>
              <w:t xml:space="preserve">    報名費收入</w:t>
            </w:r>
          </w:p>
        </w:tc>
        <w:tc>
          <w:tcPr>
            <w:tcW w:w="1417" w:type="dxa"/>
            <w:vAlign w:val="center"/>
          </w:tcPr>
          <w:p w:rsidR="002B7B55" w:rsidRPr="00DD5468" w:rsidRDefault="002B7B55" w:rsidP="002B7B55">
            <w:pPr>
              <w:pStyle w:val="20"/>
              <w:spacing w:line="300" w:lineRule="exact"/>
              <w:jc w:val="right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554,051</w:t>
            </w:r>
          </w:p>
        </w:tc>
        <w:tc>
          <w:tcPr>
            <w:tcW w:w="1562" w:type="dxa"/>
            <w:vAlign w:val="center"/>
          </w:tcPr>
          <w:p w:rsidR="002B7B55" w:rsidRPr="00DD5468" w:rsidRDefault="002B7B55" w:rsidP="002B7B55">
            <w:pPr>
              <w:pStyle w:val="20"/>
              <w:spacing w:line="300" w:lineRule="exact"/>
              <w:jc w:val="right"/>
              <w:rPr>
                <w:rFonts w:hAnsi="標楷體"/>
                <w:szCs w:val="24"/>
              </w:rPr>
            </w:pPr>
            <w:r w:rsidRPr="00DD5468">
              <w:rPr>
                <w:rFonts w:hAnsi="標楷體" w:hint="eastAsia"/>
                <w:szCs w:val="24"/>
              </w:rPr>
              <w:t>589,400</w:t>
            </w:r>
          </w:p>
        </w:tc>
        <w:tc>
          <w:tcPr>
            <w:tcW w:w="1756" w:type="dxa"/>
            <w:shd w:val="clear" w:color="auto" w:fill="auto"/>
            <w:vAlign w:val="center"/>
          </w:tcPr>
          <w:p w:rsidR="002B7B55" w:rsidRPr="002B7B55" w:rsidRDefault="002B7B55" w:rsidP="002B7B5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</w:rPr>
            </w:pPr>
            <w:r w:rsidRPr="002B7B55">
              <w:rPr>
                <w:rFonts w:hAnsi="標楷體" w:hint="eastAsia"/>
                <w:color w:val="000000"/>
                <w:sz w:val="24"/>
                <w:szCs w:val="24"/>
              </w:rPr>
              <w:t>-35,349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2B7B55" w:rsidRPr="002B7B55" w:rsidRDefault="002B7B55" w:rsidP="002B7B55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</w:rPr>
            </w:pPr>
            <w:r w:rsidRPr="002B7B55">
              <w:rPr>
                <w:rFonts w:hAnsi="標楷體" w:hint="eastAsia"/>
                <w:color w:val="000000"/>
                <w:sz w:val="24"/>
                <w:szCs w:val="24"/>
              </w:rPr>
              <w:t>-6.00%</w:t>
            </w:r>
          </w:p>
        </w:tc>
      </w:tr>
      <w:tr w:rsidR="002B7B55" w:rsidRPr="00DD5468" w:rsidTr="00F20BBA">
        <w:trPr>
          <w:trHeight w:val="300"/>
          <w:jc w:val="center"/>
        </w:trPr>
        <w:tc>
          <w:tcPr>
            <w:tcW w:w="2676" w:type="dxa"/>
            <w:shd w:val="clear" w:color="auto" w:fill="auto"/>
            <w:vAlign w:val="center"/>
          </w:tcPr>
          <w:p w:rsidR="002B7B55" w:rsidRPr="00DD5468" w:rsidRDefault="002B7B55" w:rsidP="002B7B55">
            <w:pPr>
              <w:pStyle w:val="20"/>
              <w:spacing w:line="300" w:lineRule="exact"/>
              <w:jc w:val="both"/>
              <w:rPr>
                <w:rFonts w:hAnsi="標楷體" w:hint="eastAsia"/>
                <w:szCs w:val="24"/>
              </w:rPr>
            </w:pPr>
            <w:r>
              <w:rPr>
                <w:rFonts w:hAnsi="標楷體" w:hint="eastAsia"/>
                <w:szCs w:val="24"/>
              </w:rPr>
              <w:t xml:space="preserve">    考選業務補助收入</w:t>
            </w:r>
          </w:p>
        </w:tc>
        <w:tc>
          <w:tcPr>
            <w:tcW w:w="1417" w:type="dxa"/>
            <w:vAlign w:val="center"/>
          </w:tcPr>
          <w:p w:rsidR="002B7B55" w:rsidRDefault="002B7B55" w:rsidP="002B7B55">
            <w:pPr>
              <w:pStyle w:val="20"/>
              <w:spacing w:line="300" w:lineRule="exact"/>
              <w:jc w:val="right"/>
              <w:rPr>
                <w:rFonts w:hAnsi="標楷體" w:hint="eastAsia"/>
                <w:szCs w:val="24"/>
              </w:rPr>
            </w:pPr>
            <w:r>
              <w:rPr>
                <w:rFonts w:hAnsi="標楷體" w:hint="eastAsia"/>
                <w:szCs w:val="24"/>
              </w:rPr>
              <w:t>78,289</w:t>
            </w:r>
          </w:p>
        </w:tc>
        <w:tc>
          <w:tcPr>
            <w:tcW w:w="1562" w:type="dxa"/>
            <w:vAlign w:val="center"/>
          </w:tcPr>
          <w:p w:rsidR="002B7B55" w:rsidRPr="00DD5468" w:rsidRDefault="002B7B55" w:rsidP="002B7B55">
            <w:pPr>
              <w:pStyle w:val="20"/>
              <w:spacing w:line="300" w:lineRule="exact"/>
              <w:jc w:val="right"/>
              <w:rPr>
                <w:rFonts w:hAnsi="標楷體" w:hint="eastAsia"/>
                <w:szCs w:val="24"/>
              </w:rPr>
            </w:pPr>
            <w:r>
              <w:rPr>
                <w:rFonts w:hAnsi="標楷體" w:hint="eastAsia"/>
                <w:szCs w:val="24"/>
              </w:rPr>
              <w:t>0</w:t>
            </w:r>
          </w:p>
        </w:tc>
        <w:tc>
          <w:tcPr>
            <w:tcW w:w="1756" w:type="dxa"/>
            <w:shd w:val="clear" w:color="auto" w:fill="auto"/>
            <w:vAlign w:val="center"/>
          </w:tcPr>
          <w:p w:rsidR="002B7B55" w:rsidRPr="002B7B55" w:rsidRDefault="002B7B55" w:rsidP="002B7B55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z w:val="24"/>
                <w:szCs w:val="24"/>
              </w:rPr>
            </w:pPr>
            <w:r w:rsidRPr="002B7B55">
              <w:rPr>
                <w:rFonts w:hAnsi="標楷體" w:hint="eastAsia"/>
                <w:color w:val="000000"/>
                <w:sz w:val="24"/>
                <w:szCs w:val="24"/>
              </w:rPr>
              <w:t>78,289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2B7B55" w:rsidRPr="002B7B55" w:rsidRDefault="002B7B55" w:rsidP="002B7B55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-</w:t>
            </w:r>
            <w:r w:rsidRPr="002B7B55">
              <w:rPr>
                <w:rFonts w:hAnsi="標楷體" w:hint="eastAsia"/>
                <w:color w:val="000000"/>
                <w:sz w:val="24"/>
                <w:szCs w:val="24"/>
              </w:rPr>
              <w:t xml:space="preserve">　</w:t>
            </w:r>
          </w:p>
        </w:tc>
      </w:tr>
      <w:tr w:rsidR="002B7B55" w:rsidRPr="00DD5468" w:rsidTr="00F20BBA">
        <w:trPr>
          <w:trHeight w:val="300"/>
          <w:jc w:val="center"/>
        </w:trPr>
        <w:tc>
          <w:tcPr>
            <w:tcW w:w="2676" w:type="dxa"/>
            <w:shd w:val="clear" w:color="auto" w:fill="auto"/>
            <w:vAlign w:val="center"/>
          </w:tcPr>
          <w:p w:rsidR="002B7B55" w:rsidRPr="00DD5468" w:rsidRDefault="002B7B55" w:rsidP="002B7B55">
            <w:pPr>
              <w:pStyle w:val="20"/>
              <w:spacing w:line="300" w:lineRule="exact"/>
              <w:jc w:val="both"/>
              <w:rPr>
                <w:rFonts w:hAnsi="標楷體" w:hint="eastAsia"/>
                <w:szCs w:val="24"/>
              </w:rPr>
            </w:pPr>
            <w:r w:rsidRPr="00DD5468">
              <w:rPr>
                <w:rFonts w:hAnsi="標楷體" w:hint="eastAsia"/>
                <w:szCs w:val="24"/>
              </w:rPr>
              <w:t xml:space="preserve">    其他補助收入</w:t>
            </w:r>
          </w:p>
        </w:tc>
        <w:tc>
          <w:tcPr>
            <w:tcW w:w="1417" w:type="dxa"/>
            <w:vAlign w:val="center"/>
          </w:tcPr>
          <w:p w:rsidR="002B7B55" w:rsidRPr="00DD5468" w:rsidRDefault="002B7B55" w:rsidP="002B7B55">
            <w:pPr>
              <w:pStyle w:val="20"/>
              <w:spacing w:line="300" w:lineRule="exact"/>
              <w:jc w:val="right"/>
              <w:rPr>
                <w:rFonts w:hAnsi="標楷體" w:hint="eastAsia"/>
                <w:szCs w:val="24"/>
              </w:rPr>
            </w:pPr>
            <w:r w:rsidRPr="00DD5468">
              <w:rPr>
                <w:rFonts w:hAnsi="標楷體" w:hint="eastAsia"/>
                <w:szCs w:val="24"/>
              </w:rPr>
              <w:t>290</w:t>
            </w:r>
          </w:p>
        </w:tc>
        <w:tc>
          <w:tcPr>
            <w:tcW w:w="1562" w:type="dxa"/>
            <w:vAlign w:val="center"/>
          </w:tcPr>
          <w:p w:rsidR="002B7B55" w:rsidRPr="00DD5468" w:rsidRDefault="002B7B55" w:rsidP="002B7B55">
            <w:pPr>
              <w:pStyle w:val="20"/>
              <w:spacing w:line="300" w:lineRule="exact"/>
              <w:jc w:val="right"/>
              <w:rPr>
                <w:rFonts w:hAnsi="標楷體" w:hint="eastAsia"/>
                <w:szCs w:val="24"/>
              </w:rPr>
            </w:pPr>
            <w:r w:rsidRPr="00DD5468">
              <w:rPr>
                <w:rFonts w:hAnsi="標楷體" w:hint="eastAsia"/>
                <w:szCs w:val="24"/>
              </w:rPr>
              <w:t>290</w:t>
            </w:r>
          </w:p>
        </w:tc>
        <w:tc>
          <w:tcPr>
            <w:tcW w:w="1756" w:type="dxa"/>
            <w:shd w:val="clear" w:color="auto" w:fill="auto"/>
            <w:vAlign w:val="center"/>
          </w:tcPr>
          <w:p w:rsidR="002B7B55" w:rsidRPr="002B7B55" w:rsidRDefault="002B7B55" w:rsidP="002B7B55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z w:val="24"/>
                <w:szCs w:val="24"/>
              </w:rPr>
            </w:pPr>
            <w:r w:rsidRPr="002B7B55">
              <w:rPr>
                <w:rFonts w:hAnsi="標楷體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2B7B55" w:rsidRPr="002B7B55" w:rsidRDefault="002B7B55" w:rsidP="002B7B55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z w:val="24"/>
                <w:szCs w:val="24"/>
              </w:rPr>
            </w:pPr>
            <w:r w:rsidRPr="002B7B55">
              <w:rPr>
                <w:rFonts w:hAnsi="標楷體" w:hint="eastAsia"/>
                <w:color w:val="000000"/>
                <w:sz w:val="24"/>
                <w:szCs w:val="24"/>
              </w:rPr>
              <w:t>0.00%</w:t>
            </w:r>
          </w:p>
        </w:tc>
      </w:tr>
      <w:tr w:rsidR="002B7B55" w:rsidRPr="00DD5468" w:rsidTr="00F20BBA">
        <w:trPr>
          <w:trHeight w:val="300"/>
          <w:jc w:val="center"/>
        </w:trPr>
        <w:tc>
          <w:tcPr>
            <w:tcW w:w="2676" w:type="dxa"/>
            <w:shd w:val="clear" w:color="auto" w:fill="auto"/>
            <w:vAlign w:val="center"/>
          </w:tcPr>
          <w:p w:rsidR="002B7B55" w:rsidRPr="00DD5468" w:rsidRDefault="002B7B55" w:rsidP="002B7B55">
            <w:pPr>
              <w:pStyle w:val="20"/>
              <w:spacing w:line="300" w:lineRule="exact"/>
              <w:jc w:val="both"/>
              <w:rPr>
                <w:rFonts w:hAnsi="標楷體"/>
                <w:szCs w:val="24"/>
              </w:rPr>
            </w:pPr>
            <w:r w:rsidRPr="00DD5468">
              <w:rPr>
                <w:rFonts w:hAnsi="標楷體" w:hint="eastAsia"/>
                <w:szCs w:val="24"/>
              </w:rPr>
              <w:t xml:space="preserve">    雜項業務收入</w:t>
            </w:r>
          </w:p>
        </w:tc>
        <w:tc>
          <w:tcPr>
            <w:tcW w:w="1417" w:type="dxa"/>
            <w:vAlign w:val="center"/>
          </w:tcPr>
          <w:p w:rsidR="002B7B55" w:rsidRPr="00DD5468" w:rsidRDefault="002B7B55" w:rsidP="002B7B55">
            <w:pPr>
              <w:pStyle w:val="20"/>
              <w:spacing w:line="300" w:lineRule="exact"/>
              <w:jc w:val="right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670</w:t>
            </w:r>
          </w:p>
        </w:tc>
        <w:tc>
          <w:tcPr>
            <w:tcW w:w="1562" w:type="dxa"/>
            <w:vAlign w:val="center"/>
          </w:tcPr>
          <w:p w:rsidR="002B7B55" w:rsidRPr="00DD5468" w:rsidRDefault="002B7B55" w:rsidP="002B7B55">
            <w:pPr>
              <w:pStyle w:val="20"/>
              <w:spacing w:line="300" w:lineRule="exact"/>
              <w:jc w:val="right"/>
              <w:rPr>
                <w:rFonts w:hAnsi="標楷體"/>
                <w:szCs w:val="24"/>
              </w:rPr>
            </w:pPr>
            <w:r w:rsidRPr="00DD5468">
              <w:rPr>
                <w:rFonts w:hAnsi="標楷體" w:hint="eastAsia"/>
                <w:szCs w:val="24"/>
              </w:rPr>
              <w:t>880</w:t>
            </w:r>
          </w:p>
        </w:tc>
        <w:tc>
          <w:tcPr>
            <w:tcW w:w="1756" w:type="dxa"/>
            <w:shd w:val="clear" w:color="auto" w:fill="auto"/>
            <w:vAlign w:val="center"/>
          </w:tcPr>
          <w:p w:rsidR="002B7B55" w:rsidRPr="002B7B55" w:rsidRDefault="002B7B55" w:rsidP="002B7B55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z w:val="24"/>
                <w:szCs w:val="24"/>
              </w:rPr>
            </w:pPr>
            <w:r w:rsidRPr="002B7B55">
              <w:rPr>
                <w:rFonts w:hAnsi="標楷體" w:hint="eastAsia"/>
                <w:color w:val="000000"/>
                <w:sz w:val="24"/>
                <w:szCs w:val="24"/>
              </w:rPr>
              <w:t>-210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2B7B55" w:rsidRPr="002B7B55" w:rsidRDefault="002B7B55" w:rsidP="002B7B55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z w:val="24"/>
                <w:szCs w:val="24"/>
              </w:rPr>
            </w:pPr>
            <w:r w:rsidRPr="002B7B55">
              <w:rPr>
                <w:rFonts w:hAnsi="標楷體" w:hint="eastAsia"/>
                <w:color w:val="000000"/>
                <w:sz w:val="24"/>
                <w:szCs w:val="24"/>
              </w:rPr>
              <w:t>-23.86%</w:t>
            </w:r>
          </w:p>
        </w:tc>
      </w:tr>
      <w:tr w:rsidR="002B7B55" w:rsidRPr="00DD5468" w:rsidTr="00F20BBA">
        <w:trPr>
          <w:trHeight w:val="300"/>
          <w:jc w:val="center"/>
        </w:trPr>
        <w:tc>
          <w:tcPr>
            <w:tcW w:w="2676" w:type="dxa"/>
            <w:shd w:val="clear" w:color="auto" w:fill="auto"/>
            <w:vAlign w:val="center"/>
          </w:tcPr>
          <w:p w:rsidR="002B7B55" w:rsidRPr="00DD5468" w:rsidRDefault="002B7B55" w:rsidP="002B7B55">
            <w:pPr>
              <w:pStyle w:val="20"/>
              <w:spacing w:line="300" w:lineRule="exact"/>
              <w:jc w:val="both"/>
              <w:rPr>
                <w:rFonts w:hAnsi="標楷體"/>
                <w:b/>
                <w:szCs w:val="24"/>
              </w:rPr>
            </w:pPr>
            <w:r w:rsidRPr="00DD5468">
              <w:rPr>
                <w:rFonts w:hAnsi="標楷體" w:hint="eastAsia"/>
                <w:b/>
                <w:szCs w:val="24"/>
              </w:rPr>
              <w:t xml:space="preserve">  業務外收入</w:t>
            </w:r>
          </w:p>
        </w:tc>
        <w:tc>
          <w:tcPr>
            <w:tcW w:w="1417" w:type="dxa"/>
            <w:vAlign w:val="center"/>
          </w:tcPr>
          <w:p w:rsidR="002B7B55" w:rsidRPr="00DD5468" w:rsidRDefault="002B7B55" w:rsidP="002B7B55">
            <w:pPr>
              <w:pStyle w:val="20"/>
              <w:spacing w:line="300" w:lineRule="exact"/>
              <w:jc w:val="right"/>
              <w:rPr>
                <w:rFonts w:hAnsi="標楷體"/>
                <w:b/>
                <w:szCs w:val="24"/>
              </w:rPr>
            </w:pPr>
            <w:r w:rsidRPr="00DD5468">
              <w:rPr>
                <w:rFonts w:hAnsi="標楷體" w:hint="eastAsia"/>
                <w:b/>
                <w:szCs w:val="24"/>
              </w:rPr>
              <w:t>3</w:t>
            </w:r>
            <w:r w:rsidRPr="00DD5468">
              <w:rPr>
                <w:rFonts w:hAnsi="標楷體"/>
                <w:b/>
                <w:szCs w:val="24"/>
              </w:rPr>
              <w:t>,</w:t>
            </w:r>
            <w:r>
              <w:rPr>
                <w:rFonts w:hAnsi="標楷體" w:hint="eastAsia"/>
                <w:b/>
                <w:szCs w:val="24"/>
              </w:rPr>
              <w:t>6</w:t>
            </w:r>
            <w:r w:rsidRPr="00DD5468">
              <w:rPr>
                <w:rFonts w:hAnsi="標楷體" w:hint="eastAsia"/>
                <w:b/>
                <w:szCs w:val="24"/>
              </w:rPr>
              <w:t>00</w:t>
            </w:r>
          </w:p>
        </w:tc>
        <w:tc>
          <w:tcPr>
            <w:tcW w:w="1562" w:type="dxa"/>
            <w:vAlign w:val="center"/>
          </w:tcPr>
          <w:p w:rsidR="002B7B55" w:rsidRPr="00DD5468" w:rsidRDefault="002B7B55" w:rsidP="002B7B55">
            <w:pPr>
              <w:pStyle w:val="20"/>
              <w:spacing w:line="300" w:lineRule="exact"/>
              <w:jc w:val="right"/>
              <w:rPr>
                <w:rFonts w:hAnsi="標楷體"/>
                <w:b/>
                <w:szCs w:val="24"/>
              </w:rPr>
            </w:pPr>
            <w:r w:rsidRPr="00DD5468">
              <w:rPr>
                <w:rFonts w:hAnsi="標楷體" w:hint="eastAsia"/>
                <w:b/>
                <w:szCs w:val="24"/>
              </w:rPr>
              <w:t>3</w:t>
            </w:r>
            <w:r w:rsidRPr="00DD5468">
              <w:rPr>
                <w:rFonts w:hAnsi="標楷體"/>
                <w:b/>
                <w:szCs w:val="24"/>
              </w:rPr>
              <w:t>,</w:t>
            </w:r>
            <w:r w:rsidRPr="00DD5468">
              <w:rPr>
                <w:rFonts w:hAnsi="標楷體" w:hint="eastAsia"/>
                <w:b/>
                <w:szCs w:val="24"/>
              </w:rPr>
              <w:t>700</w:t>
            </w:r>
          </w:p>
        </w:tc>
        <w:tc>
          <w:tcPr>
            <w:tcW w:w="1756" w:type="dxa"/>
            <w:shd w:val="clear" w:color="auto" w:fill="auto"/>
            <w:vAlign w:val="center"/>
          </w:tcPr>
          <w:p w:rsidR="002B7B55" w:rsidRPr="002B7B55" w:rsidRDefault="002B7B55" w:rsidP="002B7B55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z w:val="24"/>
                <w:szCs w:val="24"/>
              </w:rPr>
            </w:pPr>
            <w:r w:rsidRPr="002B7B55">
              <w:rPr>
                <w:rFonts w:hAnsi="標楷體" w:hint="eastAsia"/>
                <w:color w:val="000000"/>
                <w:sz w:val="24"/>
                <w:szCs w:val="24"/>
              </w:rPr>
              <w:t>-100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2B7B55" w:rsidRPr="002B7B55" w:rsidRDefault="002B7B55" w:rsidP="002B7B55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z w:val="24"/>
                <w:szCs w:val="24"/>
              </w:rPr>
            </w:pPr>
            <w:r w:rsidRPr="002B7B55">
              <w:rPr>
                <w:rFonts w:hAnsi="標楷體" w:hint="eastAsia"/>
                <w:color w:val="000000"/>
                <w:sz w:val="24"/>
                <w:szCs w:val="24"/>
              </w:rPr>
              <w:t>-2.70%</w:t>
            </w:r>
          </w:p>
        </w:tc>
      </w:tr>
      <w:tr w:rsidR="002B7B55" w:rsidRPr="00DD5468" w:rsidTr="00F20BBA">
        <w:trPr>
          <w:trHeight w:val="300"/>
          <w:jc w:val="center"/>
        </w:trPr>
        <w:tc>
          <w:tcPr>
            <w:tcW w:w="2676" w:type="dxa"/>
            <w:shd w:val="clear" w:color="auto" w:fill="auto"/>
            <w:vAlign w:val="center"/>
          </w:tcPr>
          <w:p w:rsidR="002B7B55" w:rsidRPr="00DD5468" w:rsidRDefault="002B7B55" w:rsidP="002B7B55">
            <w:pPr>
              <w:pStyle w:val="20"/>
              <w:spacing w:line="300" w:lineRule="exact"/>
              <w:jc w:val="both"/>
              <w:rPr>
                <w:rFonts w:hAnsi="標楷體"/>
                <w:szCs w:val="24"/>
              </w:rPr>
            </w:pPr>
            <w:r w:rsidRPr="00DD5468">
              <w:rPr>
                <w:rFonts w:hAnsi="標楷體" w:hint="eastAsia"/>
                <w:szCs w:val="24"/>
              </w:rPr>
              <w:t xml:space="preserve">    利息收入</w:t>
            </w:r>
          </w:p>
        </w:tc>
        <w:tc>
          <w:tcPr>
            <w:tcW w:w="1417" w:type="dxa"/>
            <w:vAlign w:val="center"/>
          </w:tcPr>
          <w:p w:rsidR="002B7B55" w:rsidRPr="00DD5468" w:rsidRDefault="002B7B55" w:rsidP="002B7B55">
            <w:pPr>
              <w:pStyle w:val="20"/>
              <w:spacing w:line="300" w:lineRule="exact"/>
              <w:jc w:val="right"/>
              <w:rPr>
                <w:rFonts w:hAnsi="標楷體"/>
                <w:szCs w:val="24"/>
              </w:rPr>
            </w:pPr>
            <w:r w:rsidRPr="00DD5468">
              <w:rPr>
                <w:rFonts w:hAnsi="標楷體" w:hint="eastAsia"/>
                <w:szCs w:val="24"/>
              </w:rPr>
              <w:t>1</w:t>
            </w:r>
            <w:r w:rsidRPr="00DD5468">
              <w:rPr>
                <w:rFonts w:hAnsi="標楷體"/>
                <w:szCs w:val="24"/>
              </w:rPr>
              <w:t>,</w:t>
            </w:r>
            <w:r>
              <w:rPr>
                <w:rFonts w:hAnsi="標楷體" w:hint="eastAsia"/>
                <w:szCs w:val="24"/>
              </w:rPr>
              <w:t>6</w:t>
            </w:r>
            <w:r w:rsidRPr="00DD5468">
              <w:rPr>
                <w:rFonts w:hAnsi="標楷體" w:hint="eastAsia"/>
                <w:szCs w:val="24"/>
              </w:rPr>
              <w:t>00</w:t>
            </w:r>
          </w:p>
        </w:tc>
        <w:tc>
          <w:tcPr>
            <w:tcW w:w="1562" w:type="dxa"/>
            <w:vAlign w:val="center"/>
          </w:tcPr>
          <w:p w:rsidR="002B7B55" w:rsidRPr="00DD5468" w:rsidRDefault="002B7B55" w:rsidP="002B7B55">
            <w:pPr>
              <w:pStyle w:val="20"/>
              <w:spacing w:line="300" w:lineRule="exact"/>
              <w:jc w:val="right"/>
              <w:rPr>
                <w:rFonts w:hAnsi="標楷體"/>
                <w:szCs w:val="24"/>
              </w:rPr>
            </w:pPr>
            <w:r w:rsidRPr="00DD5468">
              <w:rPr>
                <w:rFonts w:hAnsi="標楷體" w:hint="eastAsia"/>
                <w:szCs w:val="24"/>
              </w:rPr>
              <w:t>1</w:t>
            </w:r>
            <w:r w:rsidRPr="00DD5468">
              <w:rPr>
                <w:rFonts w:hAnsi="標楷體"/>
                <w:szCs w:val="24"/>
              </w:rPr>
              <w:t>,</w:t>
            </w:r>
            <w:r w:rsidRPr="00DD5468">
              <w:rPr>
                <w:rFonts w:hAnsi="標楷體" w:hint="eastAsia"/>
                <w:szCs w:val="24"/>
              </w:rPr>
              <w:t>700</w:t>
            </w:r>
          </w:p>
        </w:tc>
        <w:tc>
          <w:tcPr>
            <w:tcW w:w="1756" w:type="dxa"/>
            <w:shd w:val="clear" w:color="auto" w:fill="auto"/>
            <w:vAlign w:val="center"/>
          </w:tcPr>
          <w:p w:rsidR="002B7B55" w:rsidRPr="002B7B55" w:rsidRDefault="002B7B55" w:rsidP="002B7B55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z w:val="24"/>
                <w:szCs w:val="24"/>
              </w:rPr>
            </w:pPr>
            <w:r w:rsidRPr="002B7B55">
              <w:rPr>
                <w:rFonts w:hAnsi="標楷體" w:hint="eastAsia"/>
                <w:color w:val="000000"/>
                <w:sz w:val="24"/>
                <w:szCs w:val="24"/>
              </w:rPr>
              <w:t>-100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2B7B55" w:rsidRPr="002B7B55" w:rsidRDefault="002B7B55" w:rsidP="002B7B55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z w:val="24"/>
                <w:szCs w:val="24"/>
              </w:rPr>
            </w:pPr>
            <w:r w:rsidRPr="002B7B55">
              <w:rPr>
                <w:rFonts w:hAnsi="標楷體" w:hint="eastAsia"/>
                <w:color w:val="000000"/>
                <w:sz w:val="24"/>
                <w:szCs w:val="24"/>
              </w:rPr>
              <w:t>-5.88%</w:t>
            </w:r>
          </w:p>
        </w:tc>
      </w:tr>
      <w:tr w:rsidR="002B7B55" w:rsidRPr="00DD5468" w:rsidTr="00F20BBA">
        <w:trPr>
          <w:trHeight w:val="300"/>
          <w:jc w:val="center"/>
        </w:trPr>
        <w:tc>
          <w:tcPr>
            <w:tcW w:w="2676" w:type="dxa"/>
            <w:shd w:val="clear" w:color="auto" w:fill="auto"/>
            <w:vAlign w:val="center"/>
          </w:tcPr>
          <w:p w:rsidR="002B7B55" w:rsidRPr="00DD5468" w:rsidRDefault="002B7B55" w:rsidP="002B7B55">
            <w:pPr>
              <w:pStyle w:val="20"/>
              <w:spacing w:line="300" w:lineRule="exact"/>
              <w:jc w:val="both"/>
              <w:rPr>
                <w:rFonts w:hAnsi="標楷體"/>
                <w:szCs w:val="24"/>
              </w:rPr>
            </w:pPr>
            <w:r w:rsidRPr="00DD5468">
              <w:rPr>
                <w:rFonts w:hAnsi="標楷體" w:hint="eastAsia"/>
                <w:szCs w:val="24"/>
              </w:rPr>
              <w:t xml:space="preserve">    雜項收入</w:t>
            </w:r>
          </w:p>
        </w:tc>
        <w:tc>
          <w:tcPr>
            <w:tcW w:w="1417" w:type="dxa"/>
            <w:vAlign w:val="center"/>
          </w:tcPr>
          <w:p w:rsidR="002B7B55" w:rsidRPr="00DD5468" w:rsidRDefault="002B7B55" w:rsidP="002B7B55">
            <w:pPr>
              <w:pStyle w:val="20"/>
              <w:spacing w:line="300" w:lineRule="exact"/>
              <w:jc w:val="right"/>
              <w:rPr>
                <w:rFonts w:hAnsi="標楷體"/>
                <w:szCs w:val="24"/>
              </w:rPr>
            </w:pPr>
            <w:r w:rsidRPr="00DD5468">
              <w:rPr>
                <w:rFonts w:hAnsi="標楷體" w:hint="eastAsia"/>
                <w:szCs w:val="24"/>
              </w:rPr>
              <w:t>2,000</w:t>
            </w:r>
          </w:p>
        </w:tc>
        <w:tc>
          <w:tcPr>
            <w:tcW w:w="1562" w:type="dxa"/>
            <w:vAlign w:val="center"/>
          </w:tcPr>
          <w:p w:rsidR="002B7B55" w:rsidRPr="00DD5468" w:rsidRDefault="002B7B55" w:rsidP="002B7B55">
            <w:pPr>
              <w:pStyle w:val="20"/>
              <w:spacing w:line="300" w:lineRule="exact"/>
              <w:jc w:val="right"/>
              <w:rPr>
                <w:rFonts w:hAnsi="標楷體"/>
                <w:szCs w:val="24"/>
              </w:rPr>
            </w:pPr>
            <w:r w:rsidRPr="00DD5468">
              <w:rPr>
                <w:rFonts w:hAnsi="標楷體" w:hint="eastAsia"/>
                <w:szCs w:val="24"/>
              </w:rPr>
              <w:t>2,000</w:t>
            </w:r>
          </w:p>
        </w:tc>
        <w:tc>
          <w:tcPr>
            <w:tcW w:w="1756" w:type="dxa"/>
            <w:shd w:val="clear" w:color="auto" w:fill="auto"/>
            <w:vAlign w:val="center"/>
          </w:tcPr>
          <w:p w:rsidR="002B7B55" w:rsidRPr="002B7B55" w:rsidRDefault="002B7B55" w:rsidP="002B7B55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z w:val="24"/>
                <w:szCs w:val="24"/>
              </w:rPr>
            </w:pPr>
            <w:r w:rsidRPr="002B7B55">
              <w:rPr>
                <w:rFonts w:hAnsi="標楷體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2B7B55" w:rsidRPr="002B7B55" w:rsidRDefault="002B7B55" w:rsidP="002B7B55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z w:val="24"/>
                <w:szCs w:val="24"/>
              </w:rPr>
            </w:pPr>
            <w:r w:rsidRPr="002B7B55">
              <w:rPr>
                <w:rFonts w:hAnsi="標楷體" w:hint="eastAsia"/>
                <w:color w:val="000000"/>
                <w:sz w:val="24"/>
                <w:szCs w:val="24"/>
              </w:rPr>
              <w:t>0.00%</w:t>
            </w:r>
          </w:p>
        </w:tc>
      </w:tr>
      <w:tr w:rsidR="002B7B55" w:rsidRPr="00DD5468" w:rsidTr="00F20BBA">
        <w:trPr>
          <w:trHeight w:val="300"/>
          <w:jc w:val="center"/>
        </w:trPr>
        <w:tc>
          <w:tcPr>
            <w:tcW w:w="2676" w:type="dxa"/>
            <w:shd w:val="clear" w:color="auto" w:fill="auto"/>
            <w:vAlign w:val="center"/>
          </w:tcPr>
          <w:p w:rsidR="002B7B55" w:rsidRPr="00DD5468" w:rsidRDefault="002B7B55" w:rsidP="002B7B55">
            <w:pPr>
              <w:pStyle w:val="20"/>
              <w:spacing w:line="300" w:lineRule="exact"/>
              <w:jc w:val="both"/>
              <w:rPr>
                <w:rFonts w:hAnsi="標楷體"/>
                <w:b/>
                <w:szCs w:val="24"/>
              </w:rPr>
            </w:pPr>
            <w:r w:rsidRPr="00DD5468">
              <w:rPr>
                <w:rFonts w:hAnsi="標楷體" w:hint="eastAsia"/>
                <w:b/>
                <w:szCs w:val="24"/>
              </w:rPr>
              <w:t>費用總額</w:t>
            </w:r>
          </w:p>
        </w:tc>
        <w:tc>
          <w:tcPr>
            <w:tcW w:w="1417" w:type="dxa"/>
            <w:vAlign w:val="center"/>
          </w:tcPr>
          <w:p w:rsidR="002B7B55" w:rsidRPr="00DD5468" w:rsidRDefault="00A753D8" w:rsidP="002B7B55">
            <w:pPr>
              <w:pStyle w:val="20"/>
              <w:spacing w:line="300" w:lineRule="exact"/>
              <w:jc w:val="right"/>
              <w:rPr>
                <w:rFonts w:hAnsi="標楷體"/>
                <w:b/>
                <w:szCs w:val="24"/>
              </w:rPr>
            </w:pPr>
            <w:r>
              <w:rPr>
                <w:rFonts w:hAnsi="標楷體" w:hint="eastAsia"/>
                <w:b/>
                <w:szCs w:val="24"/>
              </w:rPr>
              <w:t>572,200</w:t>
            </w:r>
          </w:p>
        </w:tc>
        <w:tc>
          <w:tcPr>
            <w:tcW w:w="1562" w:type="dxa"/>
            <w:vAlign w:val="center"/>
          </w:tcPr>
          <w:p w:rsidR="002B7B55" w:rsidRPr="00DD5468" w:rsidRDefault="002B7B55" w:rsidP="002B7B55">
            <w:pPr>
              <w:pStyle w:val="20"/>
              <w:spacing w:line="300" w:lineRule="exact"/>
              <w:jc w:val="right"/>
              <w:rPr>
                <w:rFonts w:hAnsi="標楷體"/>
                <w:b/>
                <w:szCs w:val="24"/>
              </w:rPr>
            </w:pPr>
            <w:r w:rsidRPr="00DD5468">
              <w:rPr>
                <w:rFonts w:hAnsi="標楷體" w:hint="eastAsia"/>
                <w:b/>
                <w:szCs w:val="24"/>
              </w:rPr>
              <w:t>582,648</w:t>
            </w:r>
          </w:p>
        </w:tc>
        <w:tc>
          <w:tcPr>
            <w:tcW w:w="1756" w:type="dxa"/>
            <w:shd w:val="clear" w:color="auto" w:fill="auto"/>
            <w:vAlign w:val="center"/>
          </w:tcPr>
          <w:p w:rsidR="002B7B55" w:rsidRPr="002B7B55" w:rsidRDefault="00267B2A" w:rsidP="002B7B55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-10,448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2B7B55" w:rsidRPr="002B7B55" w:rsidRDefault="00267B2A" w:rsidP="002B7B55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-1.79</w:t>
            </w:r>
            <w:r w:rsidR="002B7B55" w:rsidRPr="002B7B55">
              <w:rPr>
                <w:rFonts w:hAnsi="標楷體" w:hint="eastAsia"/>
                <w:color w:val="000000"/>
                <w:sz w:val="24"/>
                <w:szCs w:val="24"/>
              </w:rPr>
              <w:t>%</w:t>
            </w:r>
          </w:p>
        </w:tc>
      </w:tr>
      <w:tr w:rsidR="002B7B55" w:rsidRPr="00DD5468" w:rsidTr="00F20BBA">
        <w:trPr>
          <w:trHeight w:val="300"/>
          <w:jc w:val="center"/>
        </w:trPr>
        <w:tc>
          <w:tcPr>
            <w:tcW w:w="2676" w:type="dxa"/>
            <w:shd w:val="clear" w:color="auto" w:fill="auto"/>
            <w:vAlign w:val="center"/>
          </w:tcPr>
          <w:p w:rsidR="002B7B55" w:rsidRPr="00DD5468" w:rsidRDefault="002B7B55" w:rsidP="002B7B55">
            <w:pPr>
              <w:pStyle w:val="20"/>
              <w:spacing w:line="300" w:lineRule="exact"/>
              <w:jc w:val="both"/>
              <w:rPr>
                <w:rFonts w:hAnsi="標楷體"/>
                <w:b/>
                <w:szCs w:val="24"/>
              </w:rPr>
            </w:pPr>
            <w:r w:rsidRPr="00DD5468">
              <w:rPr>
                <w:rFonts w:hAnsi="標楷體" w:hint="eastAsia"/>
                <w:b/>
                <w:szCs w:val="24"/>
              </w:rPr>
              <w:t xml:space="preserve">  業務成本與費用</w:t>
            </w:r>
          </w:p>
        </w:tc>
        <w:tc>
          <w:tcPr>
            <w:tcW w:w="1417" w:type="dxa"/>
            <w:vAlign w:val="center"/>
          </w:tcPr>
          <w:p w:rsidR="002B7B55" w:rsidRPr="00DD5468" w:rsidRDefault="002B7B55" w:rsidP="002B7B55">
            <w:pPr>
              <w:pStyle w:val="20"/>
              <w:spacing w:line="300" w:lineRule="exact"/>
              <w:jc w:val="right"/>
              <w:rPr>
                <w:rFonts w:hAnsi="標楷體"/>
                <w:b/>
                <w:szCs w:val="24"/>
              </w:rPr>
            </w:pPr>
            <w:r>
              <w:rPr>
                <w:rFonts w:hAnsi="標楷體" w:hint="eastAsia"/>
                <w:b/>
                <w:szCs w:val="24"/>
              </w:rPr>
              <w:t>572,150</w:t>
            </w:r>
          </w:p>
        </w:tc>
        <w:tc>
          <w:tcPr>
            <w:tcW w:w="1562" w:type="dxa"/>
            <w:vAlign w:val="center"/>
          </w:tcPr>
          <w:p w:rsidR="002B7B55" w:rsidRPr="00DD5468" w:rsidRDefault="002B7B55" w:rsidP="002B7B55">
            <w:pPr>
              <w:pStyle w:val="20"/>
              <w:spacing w:line="300" w:lineRule="exact"/>
              <w:jc w:val="right"/>
              <w:rPr>
                <w:rFonts w:hAnsi="標楷體"/>
                <w:b/>
                <w:szCs w:val="24"/>
              </w:rPr>
            </w:pPr>
            <w:r w:rsidRPr="00DD5468">
              <w:rPr>
                <w:rFonts w:hAnsi="標楷體" w:hint="eastAsia"/>
                <w:b/>
                <w:szCs w:val="24"/>
              </w:rPr>
              <w:t>582,598</w:t>
            </w:r>
          </w:p>
        </w:tc>
        <w:tc>
          <w:tcPr>
            <w:tcW w:w="1756" w:type="dxa"/>
            <w:shd w:val="clear" w:color="auto" w:fill="auto"/>
            <w:vAlign w:val="center"/>
          </w:tcPr>
          <w:p w:rsidR="002B7B55" w:rsidRPr="002B7B55" w:rsidRDefault="002B7B55" w:rsidP="002B7B55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z w:val="24"/>
                <w:szCs w:val="24"/>
              </w:rPr>
            </w:pPr>
            <w:r w:rsidRPr="002B7B55">
              <w:rPr>
                <w:rFonts w:hAnsi="標楷體" w:hint="eastAsia"/>
                <w:color w:val="000000"/>
                <w:sz w:val="24"/>
                <w:szCs w:val="24"/>
              </w:rPr>
              <w:t>-10,448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2B7B55" w:rsidRPr="002B7B55" w:rsidRDefault="002B7B55" w:rsidP="002B7B55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z w:val="24"/>
                <w:szCs w:val="24"/>
              </w:rPr>
            </w:pPr>
            <w:r w:rsidRPr="002B7B55">
              <w:rPr>
                <w:rFonts w:hAnsi="標楷體" w:hint="eastAsia"/>
                <w:color w:val="000000"/>
                <w:sz w:val="24"/>
                <w:szCs w:val="24"/>
              </w:rPr>
              <w:t>-1.79%</w:t>
            </w:r>
          </w:p>
        </w:tc>
      </w:tr>
      <w:tr w:rsidR="002B7B55" w:rsidRPr="00DD5468" w:rsidTr="00F20BBA">
        <w:trPr>
          <w:trHeight w:val="300"/>
          <w:jc w:val="center"/>
        </w:trPr>
        <w:tc>
          <w:tcPr>
            <w:tcW w:w="2676" w:type="dxa"/>
            <w:shd w:val="clear" w:color="auto" w:fill="auto"/>
            <w:vAlign w:val="center"/>
          </w:tcPr>
          <w:p w:rsidR="002B7B55" w:rsidRPr="00DD5468" w:rsidRDefault="002B7B55" w:rsidP="002B7B55">
            <w:pPr>
              <w:pStyle w:val="20"/>
              <w:spacing w:line="300" w:lineRule="exact"/>
              <w:jc w:val="both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 xml:space="preserve">    </w:t>
            </w:r>
            <w:r w:rsidRPr="00DD5468">
              <w:rPr>
                <w:rFonts w:hAnsi="標楷體" w:hint="eastAsia"/>
                <w:szCs w:val="24"/>
              </w:rPr>
              <w:t>試務成本</w:t>
            </w:r>
          </w:p>
        </w:tc>
        <w:tc>
          <w:tcPr>
            <w:tcW w:w="1417" w:type="dxa"/>
            <w:vAlign w:val="center"/>
          </w:tcPr>
          <w:p w:rsidR="002B7B55" w:rsidRPr="00DD5468" w:rsidRDefault="002B7B55" w:rsidP="002B7B55">
            <w:pPr>
              <w:pStyle w:val="20"/>
              <w:spacing w:line="300" w:lineRule="exact"/>
              <w:jc w:val="right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572,150</w:t>
            </w:r>
          </w:p>
        </w:tc>
        <w:tc>
          <w:tcPr>
            <w:tcW w:w="1562" w:type="dxa"/>
            <w:vAlign w:val="center"/>
          </w:tcPr>
          <w:p w:rsidR="002B7B55" w:rsidRPr="00DD5468" w:rsidRDefault="002B7B55" w:rsidP="002B7B55">
            <w:pPr>
              <w:pStyle w:val="20"/>
              <w:spacing w:line="300" w:lineRule="exact"/>
              <w:jc w:val="right"/>
              <w:rPr>
                <w:rFonts w:hAnsi="標楷體"/>
                <w:szCs w:val="24"/>
              </w:rPr>
            </w:pPr>
            <w:r w:rsidRPr="00DD5468">
              <w:rPr>
                <w:rFonts w:hAnsi="標楷體" w:hint="eastAsia"/>
                <w:szCs w:val="24"/>
              </w:rPr>
              <w:t>582,598</w:t>
            </w:r>
          </w:p>
        </w:tc>
        <w:tc>
          <w:tcPr>
            <w:tcW w:w="1756" w:type="dxa"/>
            <w:shd w:val="clear" w:color="auto" w:fill="auto"/>
            <w:vAlign w:val="center"/>
          </w:tcPr>
          <w:p w:rsidR="002B7B55" w:rsidRPr="002B7B55" w:rsidRDefault="002B7B55" w:rsidP="002B7B55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z w:val="24"/>
                <w:szCs w:val="24"/>
              </w:rPr>
            </w:pPr>
            <w:r w:rsidRPr="002B7B55">
              <w:rPr>
                <w:rFonts w:hAnsi="標楷體" w:hint="eastAsia"/>
                <w:color w:val="000000"/>
                <w:sz w:val="24"/>
                <w:szCs w:val="24"/>
              </w:rPr>
              <w:t>-10,448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2B7B55" w:rsidRPr="002B7B55" w:rsidRDefault="002B7B55" w:rsidP="002B7B55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z w:val="24"/>
                <w:szCs w:val="24"/>
              </w:rPr>
            </w:pPr>
            <w:r w:rsidRPr="002B7B55">
              <w:rPr>
                <w:rFonts w:hAnsi="標楷體" w:hint="eastAsia"/>
                <w:color w:val="000000"/>
                <w:sz w:val="24"/>
                <w:szCs w:val="24"/>
              </w:rPr>
              <w:t>-1.79%</w:t>
            </w:r>
          </w:p>
        </w:tc>
      </w:tr>
      <w:tr w:rsidR="002B7B55" w:rsidRPr="00DD5468" w:rsidTr="00F20BBA">
        <w:trPr>
          <w:trHeight w:val="300"/>
          <w:jc w:val="center"/>
        </w:trPr>
        <w:tc>
          <w:tcPr>
            <w:tcW w:w="2676" w:type="dxa"/>
            <w:shd w:val="clear" w:color="auto" w:fill="auto"/>
            <w:vAlign w:val="center"/>
          </w:tcPr>
          <w:p w:rsidR="002B7B55" w:rsidRPr="00DD5468" w:rsidRDefault="002B7B55" w:rsidP="002B7B55">
            <w:pPr>
              <w:pStyle w:val="20"/>
              <w:spacing w:line="300" w:lineRule="exact"/>
              <w:jc w:val="both"/>
              <w:rPr>
                <w:rFonts w:hAnsi="標楷體"/>
                <w:b/>
                <w:szCs w:val="24"/>
              </w:rPr>
            </w:pPr>
            <w:r w:rsidRPr="00DD5468">
              <w:rPr>
                <w:rFonts w:hAnsi="標楷體" w:hint="eastAsia"/>
                <w:b/>
                <w:szCs w:val="24"/>
              </w:rPr>
              <w:t xml:space="preserve">  業務外費用</w:t>
            </w:r>
          </w:p>
        </w:tc>
        <w:tc>
          <w:tcPr>
            <w:tcW w:w="1417" w:type="dxa"/>
            <w:vAlign w:val="center"/>
          </w:tcPr>
          <w:p w:rsidR="002B7B55" w:rsidRPr="00DD5468" w:rsidRDefault="002B7B55" w:rsidP="002B7B55">
            <w:pPr>
              <w:pStyle w:val="20"/>
              <w:spacing w:line="300" w:lineRule="exact"/>
              <w:jc w:val="right"/>
              <w:rPr>
                <w:rFonts w:hAnsi="標楷體"/>
                <w:b/>
                <w:szCs w:val="24"/>
              </w:rPr>
            </w:pPr>
            <w:r w:rsidRPr="00DD5468">
              <w:rPr>
                <w:rFonts w:hAnsi="標楷體" w:hint="eastAsia"/>
                <w:b/>
                <w:szCs w:val="24"/>
              </w:rPr>
              <w:t>50</w:t>
            </w:r>
          </w:p>
        </w:tc>
        <w:tc>
          <w:tcPr>
            <w:tcW w:w="1562" w:type="dxa"/>
            <w:vAlign w:val="center"/>
          </w:tcPr>
          <w:p w:rsidR="002B7B55" w:rsidRPr="00DD5468" w:rsidRDefault="002B7B55" w:rsidP="002B7B55">
            <w:pPr>
              <w:pStyle w:val="20"/>
              <w:spacing w:line="300" w:lineRule="exact"/>
              <w:jc w:val="right"/>
              <w:rPr>
                <w:rFonts w:hAnsi="標楷體"/>
                <w:b/>
                <w:szCs w:val="24"/>
              </w:rPr>
            </w:pPr>
            <w:r w:rsidRPr="00DD5468">
              <w:rPr>
                <w:rFonts w:hAnsi="標楷體" w:hint="eastAsia"/>
                <w:b/>
                <w:szCs w:val="24"/>
              </w:rPr>
              <w:t>50</w:t>
            </w:r>
          </w:p>
        </w:tc>
        <w:tc>
          <w:tcPr>
            <w:tcW w:w="1756" w:type="dxa"/>
            <w:shd w:val="clear" w:color="auto" w:fill="auto"/>
            <w:vAlign w:val="center"/>
          </w:tcPr>
          <w:p w:rsidR="002B7B55" w:rsidRPr="002B7B55" w:rsidRDefault="002B7B55" w:rsidP="002B7B55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z w:val="24"/>
                <w:szCs w:val="24"/>
              </w:rPr>
            </w:pPr>
            <w:r w:rsidRPr="002B7B55">
              <w:rPr>
                <w:rFonts w:hAnsi="標楷體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2B7B55" w:rsidRPr="002B7B55" w:rsidRDefault="002B7B55" w:rsidP="002B7B55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z w:val="24"/>
                <w:szCs w:val="24"/>
              </w:rPr>
            </w:pPr>
            <w:r w:rsidRPr="002B7B55">
              <w:rPr>
                <w:rFonts w:hAnsi="標楷體" w:hint="eastAsia"/>
                <w:color w:val="000000"/>
                <w:sz w:val="24"/>
                <w:szCs w:val="24"/>
              </w:rPr>
              <w:t>0.00%</w:t>
            </w:r>
          </w:p>
        </w:tc>
      </w:tr>
      <w:tr w:rsidR="002B7B55" w:rsidRPr="00DD5468" w:rsidTr="00F20BBA">
        <w:trPr>
          <w:trHeight w:val="300"/>
          <w:jc w:val="center"/>
        </w:trPr>
        <w:tc>
          <w:tcPr>
            <w:tcW w:w="2676" w:type="dxa"/>
            <w:shd w:val="clear" w:color="auto" w:fill="auto"/>
            <w:vAlign w:val="center"/>
          </w:tcPr>
          <w:p w:rsidR="002B7B55" w:rsidRPr="00DD5468" w:rsidRDefault="002B7B55" w:rsidP="002B7B55">
            <w:pPr>
              <w:pStyle w:val="20"/>
              <w:spacing w:line="300" w:lineRule="exact"/>
              <w:jc w:val="both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 xml:space="preserve">    </w:t>
            </w:r>
            <w:r w:rsidRPr="00DD5468">
              <w:rPr>
                <w:rFonts w:hAnsi="標楷體" w:hint="eastAsia"/>
                <w:szCs w:val="24"/>
              </w:rPr>
              <w:t>雜項費用</w:t>
            </w:r>
          </w:p>
        </w:tc>
        <w:tc>
          <w:tcPr>
            <w:tcW w:w="1417" w:type="dxa"/>
            <w:vAlign w:val="center"/>
          </w:tcPr>
          <w:p w:rsidR="002B7B55" w:rsidRPr="00DD5468" w:rsidRDefault="002B7B55" w:rsidP="002B7B55">
            <w:pPr>
              <w:pStyle w:val="20"/>
              <w:spacing w:line="300" w:lineRule="exact"/>
              <w:jc w:val="right"/>
              <w:rPr>
                <w:rFonts w:hAnsi="標楷體"/>
                <w:szCs w:val="24"/>
              </w:rPr>
            </w:pPr>
            <w:r w:rsidRPr="00DD5468">
              <w:rPr>
                <w:rFonts w:hAnsi="標楷體" w:hint="eastAsia"/>
                <w:szCs w:val="24"/>
              </w:rPr>
              <w:t>50</w:t>
            </w:r>
          </w:p>
        </w:tc>
        <w:tc>
          <w:tcPr>
            <w:tcW w:w="1562" w:type="dxa"/>
            <w:vAlign w:val="center"/>
          </w:tcPr>
          <w:p w:rsidR="002B7B55" w:rsidRPr="00DD5468" w:rsidRDefault="002B7B55" w:rsidP="002B7B55">
            <w:pPr>
              <w:pStyle w:val="20"/>
              <w:spacing w:line="300" w:lineRule="exact"/>
              <w:jc w:val="right"/>
              <w:rPr>
                <w:rFonts w:hAnsi="標楷體"/>
                <w:szCs w:val="24"/>
              </w:rPr>
            </w:pPr>
            <w:r w:rsidRPr="00DD5468">
              <w:rPr>
                <w:rFonts w:hAnsi="標楷體" w:hint="eastAsia"/>
                <w:szCs w:val="24"/>
              </w:rPr>
              <w:t>50</w:t>
            </w:r>
          </w:p>
        </w:tc>
        <w:tc>
          <w:tcPr>
            <w:tcW w:w="1756" w:type="dxa"/>
            <w:shd w:val="clear" w:color="auto" w:fill="auto"/>
            <w:vAlign w:val="center"/>
          </w:tcPr>
          <w:p w:rsidR="002B7B55" w:rsidRPr="002B7B55" w:rsidRDefault="002B7B55" w:rsidP="002B7B55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z w:val="24"/>
                <w:szCs w:val="24"/>
              </w:rPr>
            </w:pPr>
            <w:r w:rsidRPr="002B7B55">
              <w:rPr>
                <w:rFonts w:hAnsi="標楷體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2B7B55" w:rsidRPr="002B7B55" w:rsidRDefault="002B7B55" w:rsidP="002B7B55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z w:val="24"/>
                <w:szCs w:val="24"/>
              </w:rPr>
            </w:pPr>
            <w:r w:rsidRPr="002B7B55">
              <w:rPr>
                <w:rFonts w:hAnsi="標楷體" w:hint="eastAsia"/>
                <w:color w:val="000000"/>
                <w:sz w:val="24"/>
                <w:szCs w:val="24"/>
              </w:rPr>
              <w:t>0.00%</w:t>
            </w:r>
          </w:p>
        </w:tc>
      </w:tr>
      <w:tr w:rsidR="002B7B55" w:rsidRPr="00DD5468" w:rsidTr="00F20BBA">
        <w:trPr>
          <w:trHeight w:val="300"/>
          <w:jc w:val="center"/>
        </w:trPr>
        <w:tc>
          <w:tcPr>
            <w:tcW w:w="2676" w:type="dxa"/>
            <w:shd w:val="clear" w:color="auto" w:fill="auto"/>
            <w:vAlign w:val="center"/>
          </w:tcPr>
          <w:p w:rsidR="002B7B55" w:rsidRPr="00DD5468" w:rsidRDefault="002B7B55" w:rsidP="002B7B55">
            <w:pPr>
              <w:pStyle w:val="20"/>
              <w:spacing w:line="300" w:lineRule="exact"/>
              <w:jc w:val="both"/>
              <w:rPr>
                <w:rFonts w:hAnsi="標楷體"/>
                <w:b/>
                <w:szCs w:val="24"/>
              </w:rPr>
            </w:pPr>
            <w:r w:rsidRPr="00DD5468">
              <w:rPr>
                <w:rFonts w:hAnsi="標楷體" w:hint="eastAsia"/>
                <w:b/>
                <w:szCs w:val="24"/>
              </w:rPr>
              <w:t>本期賸餘</w:t>
            </w:r>
          </w:p>
        </w:tc>
        <w:tc>
          <w:tcPr>
            <w:tcW w:w="1417" w:type="dxa"/>
            <w:vAlign w:val="center"/>
          </w:tcPr>
          <w:p w:rsidR="002B7B55" w:rsidRPr="002B7B55" w:rsidRDefault="006A44FF" w:rsidP="002B7B55">
            <w:pPr>
              <w:pStyle w:val="20"/>
              <w:spacing w:line="300" w:lineRule="exact"/>
              <w:jc w:val="right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64,</w:t>
            </w:r>
            <w:r>
              <w:rPr>
                <w:rFonts w:hAnsi="標楷體"/>
                <w:szCs w:val="24"/>
              </w:rPr>
              <w:t>700</w:t>
            </w:r>
          </w:p>
        </w:tc>
        <w:tc>
          <w:tcPr>
            <w:tcW w:w="1562" w:type="dxa"/>
            <w:vAlign w:val="center"/>
          </w:tcPr>
          <w:p w:rsidR="002B7B55" w:rsidRPr="002B7B55" w:rsidRDefault="006A44FF" w:rsidP="002B7B55">
            <w:pPr>
              <w:pStyle w:val="20"/>
              <w:spacing w:line="300" w:lineRule="exact"/>
              <w:jc w:val="right"/>
              <w:rPr>
                <w:rFonts w:hAnsi="標楷體" w:hint="eastAsia"/>
                <w:szCs w:val="24"/>
              </w:rPr>
            </w:pPr>
            <w:r>
              <w:rPr>
                <w:rFonts w:hAnsi="標楷體" w:hint="eastAsia"/>
                <w:szCs w:val="24"/>
              </w:rPr>
              <w:t>11,622</w:t>
            </w:r>
          </w:p>
        </w:tc>
        <w:tc>
          <w:tcPr>
            <w:tcW w:w="1756" w:type="dxa"/>
            <w:shd w:val="clear" w:color="auto" w:fill="auto"/>
            <w:vAlign w:val="center"/>
          </w:tcPr>
          <w:p w:rsidR="002B7B55" w:rsidRPr="002B7B55" w:rsidRDefault="002B7B55" w:rsidP="002B7B55">
            <w:pPr>
              <w:pStyle w:val="20"/>
              <w:spacing w:line="300" w:lineRule="exact"/>
              <w:jc w:val="right"/>
              <w:rPr>
                <w:rFonts w:hAnsi="標楷體"/>
                <w:szCs w:val="24"/>
              </w:rPr>
            </w:pPr>
            <w:r w:rsidRPr="002B7B55">
              <w:rPr>
                <w:rFonts w:hAnsi="標楷體" w:hint="eastAsia"/>
                <w:szCs w:val="24"/>
              </w:rPr>
              <w:t>53,078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2B7B55" w:rsidRPr="002B7B55" w:rsidRDefault="002B7B55" w:rsidP="002B7B55">
            <w:pPr>
              <w:pStyle w:val="20"/>
              <w:spacing w:line="300" w:lineRule="exact"/>
              <w:jc w:val="right"/>
              <w:rPr>
                <w:rFonts w:hAnsi="標楷體" w:hint="eastAsia"/>
                <w:szCs w:val="24"/>
              </w:rPr>
            </w:pPr>
            <w:r w:rsidRPr="002B7B55">
              <w:rPr>
                <w:rFonts w:hAnsi="標楷體" w:hint="eastAsia"/>
                <w:szCs w:val="24"/>
              </w:rPr>
              <w:t>456.70%</w:t>
            </w:r>
          </w:p>
        </w:tc>
      </w:tr>
    </w:tbl>
    <w:p w:rsidR="00F23C57" w:rsidRPr="00BF7C0C" w:rsidRDefault="00F23C57" w:rsidP="006F231A">
      <w:pPr>
        <w:pStyle w:val="143"/>
        <w:ind w:left="876" w:hangingChars="360" w:hanging="876"/>
        <w:rPr>
          <w:rFonts w:hAnsi="標楷體"/>
          <w:spacing w:val="-4"/>
        </w:rPr>
      </w:pPr>
      <w:r w:rsidRPr="00982514">
        <w:rPr>
          <w:rFonts w:hAnsi="標楷體" w:hint="eastAsia"/>
        </w:rPr>
        <w:t>資料來源</w:t>
      </w:r>
      <w:r w:rsidR="007B22A7" w:rsidRPr="00982514">
        <w:rPr>
          <w:rFonts w:hAnsi="標楷體" w:hint="eastAsia"/>
        </w:rPr>
        <w:t>：</w:t>
      </w:r>
      <w:r w:rsidRPr="00982514">
        <w:rPr>
          <w:rFonts w:hAnsi="標楷體" w:hint="eastAsia"/>
        </w:rPr>
        <w:t>考選</w:t>
      </w:r>
      <w:r w:rsidR="00352803" w:rsidRPr="00352803">
        <w:rPr>
          <w:rFonts w:hAnsi="標楷體" w:hint="eastAsia"/>
        </w:rPr>
        <w:t>業務</w:t>
      </w:r>
      <w:r w:rsidRPr="00982514">
        <w:rPr>
          <w:rFonts w:hAnsi="標楷體" w:hint="eastAsia"/>
        </w:rPr>
        <w:t>基金1</w:t>
      </w:r>
      <w:r w:rsidR="00535169">
        <w:rPr>
          <w:rFonts w:hAnsi="標楷體"/>
        </w:rPr>
        <w:t>1</w:t>
      </w:r>
      <w:r w:rsidR="00535169">
        <w:rPr>
          <w:rFonts w:hAnsi="標楷體" w:hint="eastAsia"/>
        </w:rPr>
        <w:t>1</w:t>
      </w:r>
      <w:r w:rsidRPr="00982514">
        <w:rPr>
          <w:rFonts w:hAnsi="標楷體" w:hint="eastAsia"/>
        </w:rPr>
        <w:t>年度</w:t>
      </w:r>
      <w:r w:rsidR="00F732FB">
        <w:rPr>
          <w:rFonts w:hAnsi="標楷體" w:hint="eastAsia"/>
        </w:rPr>
        <w:t>及1</w:t>
      </w:r>
      <w:r w:rsidR="007B22A7">
        <w:rPr>
          <w:rFonts w:hAnsi="標楷體" w:hint="eastAsia"/>
        </w:rPr>
        <w:t>1</w:t>
      </w:r>
      <w:r w:rsidR="00535169">
        <w:rPr>
          <w:rFonts w:hAnsi="標楷體" w:hint="eastAsia"/>
        </w:rPr>
        <w:t>2</w:t>
      </w:r>
      <w:r w:rsidR="00F732FB">
        <w:rPr>
          <w:rFonts w:hAnsi="標楷體" w:hint="eastAsia"/>
        </w:rPr>
        <w:t>年度</w:t>
      </w:r>
      <w:r w:rsidRPr="00982514">
        <w:rPr>
          <w:rFonts w:hAnsi="標楷體" w:hint="eastAsia"/>
        </w:rPr>
        <w:t>預算</w:t>
      </w:r>
      <w:r w:rsidR="00F04058">
        <w:rPr>
          <w:rFonts w:hAnsi="標楷體" w:hint="eastAsia"/>
        </w:rPr>
        <w:t>書</w:t>
      </w:r>
      <w:r w:rsidR="00BF7C0C" w:rsidRPr="00BF7C0C">
        <w:rPr>
          <w:rFonts w:hAnsi="標楷體" w:hint="eastAsia"/>
          <w:spacing w:val="-4"/>
        </w:rPr>
        <w:t>。</w:t>
      </w:r>
    </w:p>
    <w:p w:rsidR="009174BB" w:rsidRPr="00D95E9E" w:rsidRDefault="00DD5468" w:rsidP="00D95E9E">
      <w:pPr>
        <w:pStyle w:val="14"/>
        <w:ind w:left="573" w:hangingChars="202" w:hanging="573"/>
        <w:rPr>
          <w:rFonts w:hint="eastAsia"/>
          <w:lang w:eastAsia="zh-HK"/>
        </w:rPr>
      </w:pPr>
      <w:bookmarkStart w:id="10" w:name="_Toc340132917"/>
      <w:bookmarkStart w:id="11" w:name="_Toc340667008"/>
      <w:bookmarkStart w:id="12" w:name="_Toc437876593"/>
      <w:bookmarkStart w:id="13" w:name="_Toc115451525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r w:rsidRPr="00D95E9E">
        <w:rPr>
          <w:rFonts w:hint="eastAsia"/>
          <w:lang w:eastAsia="zh-HK"/>
        </w:rPr>
        <w:lastRenderedPageBreak/>
        <w:t>二、</w:t>
      </w:r>
      <w:r w:rsidR="00E25208">
        <w:rPr>
          <w:rFonts w:hint="eastAsia"/>
          <w:lang w:eastAsia="zh-HK"/>
        </w:rPr>
        <w:t>近年</w:t>
      </w:r>
      <w:r w:rsidR="00E25208">
        <w:rPr>
          <w:rFonts w:hint="eastAsia"/>
        </w:rPr>
        <w:t>國家</w:t>
      </w:r>
      <w:r w:rsidR="00D95E9E" w:rsidRPr="00D95E9E">
        <w:rPr>
          <w:rFonts w:hint="eastAsia"/>
          <w:lang w:eastAsia="zh-HK"/>
        </w:rPr>
        <w:t>考試報名</w:t>
      </w:r>
      <w:r w:rsidR="00E25208">
        <w:rPr>
          <w:rFonts w:hint="eastAsia"/>
        </w:rPr>
        <w:t>費</w:t>
      </w:r>
      <w:r w:rsidR="00D95E9E" w:rsidRPr="00D95E9E">
        <w:rPr>
          <w:rFonts w:hint="eastAsia"/>
          <w:lang w:eastAsia="zh-HK"/>
        </w:rPr>
        <w:t>收入因報名人數下降而呈遞減趨勢，部分試務成本則逐年增加，</w:t>
      </w:r>
      <w:r w:rsidR="00495C2A">
        <w:rPr>
          <w:rFonts w:hint="eastAsia"/>
        </w:rPr>
        <w:t>基金入不敷出</w:t>
      </w:r>
      <w:r w:rsidR="00D95E9E" w:rsidRPr="00D95E9E">
        <w:rPr>
          <w:rFonts w:hint="eastAsia"/>
          <w:lang w:eastAsia="zh-HK"/>
        </w:rPr>
        <w:t>恐呈常態</w:t>
      </w:r>
      <w:r w:rsidR="00993AA8" w:rsidRPr="00D95E9E">
        <w:rPr>
          <w:rFonts w:hint="eastAsia"/>
          <w:lang w:eastAsia="zh-HK"/>
        </w:rPr>
        <w:t>，</w:t>
      </w:r>
      <w:r w:rsidR="009174BB" w:rsidRPr="00D95E9E">
        <w:rPr>
          <w:rFonts w:hint="eastAsia"/>
          <w:lang w:eastAsia="zh-HK"/>
        </w:rPr>
        <w:t>允宜研謀因應對策，俾</w:t>
      </w:r>
      <w:r w:rsidR="00E25208" w:rsidRPr="00D95E9E">
        <w:rPr>
          <w:rFonts w:hint="eastAsia"/>
          <w:lang w:eastAsia="zh-HK"/>
        </w:rPr>
        <w:t>利基金永續經營</w:t>
      </w:r>
      <w:bookmarkEnd w:id="13"/>
    </w:p>
    <w:p w:rsidR="009174BB" w:rsidRPr="00737628" w:rsidRDefault="009174BB" w:rsidP="009174BB">
      <w:pPr>
        <w:ind w:left="567" w:firstLine="567"/>
        <w:rPr>
          <w:color w:val="FF0000"/>
        </w:rPr>
      </w:pPr>
      <w:r>
        <w:rPr>
          <w:rFonts w:hint="eastAsia"/>
          <w:color w:val="000000"/>
        </w:rPr>
        <w:t>考選</w:t>
      </w:r>
      <w:r w:rsidR="00E37F07" w:rsidRPr="00E37F07">
        <w:rPr>
          <w:rFonts w:hint="eastAsia"/>
          <w:color w:val="000000"/>
        </w:rPr>
        <w:t>業務</w:t>
      </w:r>
      <w:r>
        <w:rPr>
          <w:rFonts w:hint="eastAsia"/>
          <w:color w:val="000000"/>
        </w:rPr>
        <w:t>基金</w:t>
      </w:r>
      <w:r w:rsidR="007113B6">
        <w:rPr>
          <w:rFonts w:hint="eastAsia"/>
        </w:rPr>
        <w:t>112</w:t>
      </w:r>
      <w:r>
        <w:rPr>
          <w:rFonts w:hint="eastAsia"/>
          <w:color w:val="000000"/>
        </w:rPr>
        <w:t>年度</w:t>
      </w:r>
      <w:r w:rsidR="00E37F07">
        <w:rPr>
          <w:rFonts w:hint="eastAsia"/>
          <w:color w:val="000000"/>
        </w:rPr>
        <w:t>預算案</w:t>
      </w:r>
      <w:r>
        <w:rPr>
          <w:rFonts w:hint="eastAsia"/>
          <w:color w:val="000000"/>
        </w:rPr>
        <w:t>預估報考人次為</w:t>
      </w:r>
      <w:r w:rsidR="007E407B">
        <w:rPr>
          <w:rFonts w:hint="eastAsia"/>
          <w:color w:val="000000"/>
        </w:rPr>
        <w:t>41</w:t>
      </w:r>
      <w:r>
        <w:rPr>
          <w:rFonts w:hint="eastAsia"/>
          <w:color w:val="000000"/>
        </w:rPr>
        <w:t>萬</w:t>
      </w:r>
      <w:r w:rsidR="007E407B">
        <w:rPr>
          <w:rFonts w:hint="eastAsia"/>
          <w:color w:val="000000"/>
        </w:rPr>
        <w:t>507</w:t>
      </w:r>
      <w:r>
        <w:rPr>
          <w:rFonts w:hint="eastAsia"/>
          <w:color w:val="000000"/>
        </w:rPr>
        <w:t>人次</w:t>
      </w:r>
      <w:r w:rsidRPr="002F21AA">
        <w:rPr>
          <w:rFonts w:hint="eastAsia"/>
        </w:rPr>
        <w:t>，</w:t>
      </w:r>
      <w:r w:rsidR="00E37F07">
        <w:rPr>
          <w:rFonts w:hint="eastAsia"/>
        </w:rPr>
        <w:t>並</w:t>
      </w:r>
      <w:r>
        <w:rPr>
          <w:rFonts w:hint="eastAsia"/>
          <w:color w:val="000000"/>
        </w:rPr>
        <w:t>編列</w:t>
      </w:r>
      <w:r>
        <w:rPr>
          <w:rFonts w:hint="eastAsia"/>
        </w:rPr>
        <w:t>「</w:t>
      </w:r>
      <w:r>
        <w:rPr>
          <w:rFonts w:hint="eastAsia"/>
          <w:color w:val="000000"/>
        </w:rPr>
        <w:t>勞務收入－報名費收入」5億</w:t>
      </w:r>
      <w:r w:rsidR="007113B6">
        <w:rPr>
          <w:rFonts w:hint="eastAsia"/>
          <w:color w:val="000000"/>
        </w:rPr>
        <w:t>5</w:t>
      </w:r>
      <w:r>
        <w:rPr>
          <w:color w:val="000000"/>
        </w:rPr>
        <w:t>,</w:t>
      </w:r>
      <w:r w:rsidR="007113B6">
        <w:rPr>
          <w:rFonts w:hint="eastAsia"/>
          <w:color w:val="000000"/>
        </w:rPr>
        <w:t>405</w:t>
      </w:r>
      <w:r>
        <w:rPr>
          <w:rFonts w:hint="eastAsia"/>
          <w:color w:val="000000"/>
        </w:rPr>
        <w:t>萬</w:t>
      </w:r>
      <w:r w:rsidR="007113B6">
        <w:rPr>
          <w:rFonts w:hint="eastAsia"/>
          <w:color w:val="000000"/>
        </w:rPr>
        <w:t>1千</w:t>
      </w:r>
      <w:r>
        <w:rPr>
          <w:rFonts w:hint="eastAsia"/>
          <w:color w:val="000000"/>
        </w:rPr>
        <w:t>元</w:t>
      </w:r>
      <w:r w:rsidR="00E37F07">
        <w:rPr>
          <w:rFonts w:hint="eastAsia"/>
          <w:color w:val="000000"/>
        </w:rPr>
        <w:t>及</w:t>
      </w:r>
      <w:r>
        <w:rPr>
          <w:rFonts w:hint="eastAsia"/>
        </w:rPr>
        <w:t>「</w:t>
      </w:r>
      <w:r>
        <w:rPr>
          <w:rFonts w:hint="eastAsia"/>
          <w:color w:val="000000"/>
        </w:rPr>
        <w:t>勞務成本－試務成本」5億</w:t>
      </w:r>
      <w:r w:rsidR="007113B6">
        <w:rPr>
          <w:rFonts w:hint="eastAsia"/>
          <w:color w:val="000000"/>
        </w:rPr>
        <w:t>7</w:t>
      </w:r>
      <w:r>
        <w:rPr>
          <w:rFonts w:hint="eastAsia"/>
          <w:color w:val="000000"/>
        </w:rPr>
        <w:t>,</w:t>
      </w:r>
      <w:r w:rsidR="007113B6">
        <w:rPr>
          <w:color w:val="000000"/>
        </w:rPr>
        <w:t>2</w:t>
      </w:r>
      <w:r w:rsidR="007113B6">
        <w:rPr>
          <w:rFonts w:hint="eastAsia"/>
          <w:color w:val="000000"/>
        </w:rPr>
        <w:t>15</w:t>
      </w:r>
      <w:r>
        <w:rPr>
          <w:rFonts w:hint="eastAsia"/>
          <w:color w:val="000000"/>
        </w:rPr>
        <w:t>萬元。經查：</w:t>
      </w:r>
      <w:r w:rsidRPr="00737628">
        <w:rPr>
          <w:color w:val="FF0000"/>
        </w:rPr>
        <w:t xml:space="preserve"> </w:t>
      </w:r>
    </w:p>
    <w:p w:rsidR="00D95E9E" w:rsidRDefault="00D95E9E" w:rsidP="00D95E9E">
      <w:pPr>
        <w:pStyle w:val="a4"/>
        <w:ind w:left="851" w:hanging="284"/>
        <w:rPr>
          <w:b/>
          <w:color w:val="000000"/>
        </w:rPr>
      </w:pPr>
      <w:r w:rsidRPr="00312435">
        <w:rPr>
          <w:rFonts w:hint="eastAsia"/>
          <w:b/>
        </w:rPr>
        <w:t>(一)</w:t>
      </w:r>
      <w:r w:rsidRPr="00312435">
        <w:rPr>
          <w:rFonts w:hint="eastAsia"/>
          <w:b/>
          <w:color w:val="000000"/>
        </w:rPr>
        <w:t>作業基金</w:t>
      </w:r>
      <w:r>
        <w:rPr>
          <w:rFonts w:hint="eastAsia"/>
          <w:b/>
          <w:color w:val="000000"/>
        </w:rPr>
        <w:t>依規定</w:t>
      </w:r>
      <w:r w:rsidRPr="00312435">
        <w:rPr>
          <w:rFonts w:hint="eastAsia"/>
          <w:b/>
          <w:color w:val="000000"/>
        </w:rPr>
        <w:t>應按</w:t>
      </w:r>
      <w:r>
        <w:rPr>
          <w:rFonts w:hint="eastAsia"/>
          <w:b/>
          <w:color w:val="000000"/>
        </w:rPr>
        <w:t>業務</w:t>
      </w:r>
      <w:r w:rsidRPr="0037754D">
        <w:rPr>
          <w:rFonts w:hint="eastAsia"/>
          <w:b/>
          <w:color w:val="000000"/>
        </w:rPr>
        <w:t>實際需要</w:t>
      </w:r>
      <w:r>
        <w:rPr>
          <w:rFonts w:hint="eastAsia"/>
          <w:b/>
          <w:color w:val="000000"/>
        </w:rPr>
        <w:t>與業務量之增減</w:t>
      </w:r>
      <w:r w:rsidRPr="00312435">
        <w:rPr>
          <w:rFonts w:hint="eastAsia"/>
          <w:b/>
          <w:color w:val="000000"/>
        </w:rPr>
        <w:t>，覈實編列各項</w:t>
      </w:r>
      <w:r>
        <w:rPr>
          <w:rFonts w:hint="eastAsia"/>
          <w:b/>
          <w:color w:val="000000"/>
        </w:rPr>
        <w:t>成</w:t>
      </w:r>
      <w:r w:rsidRPr="00312435">
        <w:rPr>
          <w:rFonts w:hint="eastAsia"/>
          <w:b/>
          <w:color w:val="000000"/>
        </w:rPr>
        <w:t>本及費用</w:t>
      </w:r>
    </w:p>
    <w:p w:rsidR="00D95E9E" w:rsidRDefault="00D95E9E" w:rsidP="00D95E9E">
      <w:pPr>
        <w:pStyle w:val="22"/>
        <w:ind w:left="850" w:firstLine="567"/>
        <w:rPr>
          <w:snapToGrid/>
          <w:spacing w:val="-10"/>
          <w:sz w:val="12"/>
          <w:szCs w:val="12"/>
        </w:rPr>
      </w:pPr>
      <w:r>
        <w:rPr>
          <w:rFonts w:hint="eastAsia"/>
        </w:rPr>
        <w:t>依附屬單位預算共同項目編列作業規範有關作業基金支出(一)之規定：「</w:t>
      </w:r>
      <w:r>
        <w:t>…</w:t>
      </w:r>
      <w:r>
        <w:rPr>
          <w:rFonts w:hint="eastAsia"/>
        </w:rPr>
        <w:t>。各基金之成本與費用應依照業務計畫之實際需要及本作業規範編列，並檢討減列不具效益，已過時或績效不彰之成本及費用。其中隨營運(業務)量變動者，應設法抑減，以降低成本率</w:t>
      </w:r>
      <w:r>
        <w:t>…</w:t>
      </w:r>
      <w:r>
        <w:rPr>
          <w:rFonts w:hint="eastAsia"/>
        </w:rPr>
        <w:t>。」準此，各作業基金均應依業務實</w:t>
      </w:r>
      <w:r w:rsidR="00E25EEF">
        <w:rPr>
          <w:rFonts w:hint="eastAsia"/>
        </w:rPr>
        <w:t>際需要與業務量之增減，覈實編列各項成本與費用，並設法降低成本率</w:t>
      </w:r>
      <w:r>
        <w:rPr>
          <w:rFonts w:hint="eastAsia"/>
        </w:rPr>
        <w:t>。</w:t>
      </w:r>
    </w:p>
    <w:p w:rsidR="00364D9A" w:rsidRPr="00454E71" w:rsidRDefault="00364D9A" w:rsidP="00454E71">
      <w:pPr>
        <w:pStyle w:val="a4"/>
        <w:ind w:left="851" w:hanging="284"/>
        <w:rPr>
          <w:rFonts w:hint="eastAsia"/>
          <w:b/>
          <w:bCs/>
          <w:color w:val="000000"/>
        </w:rPr>
      </w:pPr>
      <w:r w:rsidRPr="00454E71">
        <w:rPr>
          <w:rFonts w:hint="eastAsia"/>
          <w:b/>
          <w:bCs/>
          <w:color w:val="000000"/>
        </w:rPr>
        <w:t>(</w:t>
      </w:r>
      <w:r w:rsidR="00D95E9E" w:rsidRPr="00454E71">
        <w:rPr>
          <w:rFonts w:hint="eastAsia"/>
          <w:b/>
          <w:bCs/>
          <w:color w:val="000000"/>
        </w:rPr>
        <w:t>二</w:t>
      </w:r>
      <w:r w:rsidRPr="00454E71">
        <w:rPr>
          <w:rFonts w:hint="eastAsia"/>
          <w:b/>
          <w:bCs/>
          <w:color w:val="000000"/>
        </w:rPr>
        <w:t>)</w:t>
      </w:r>
      <w:r w:rsidR="004B0FC9" w:rsidRPr="00454E71">
        <w:rPr>
          <w:rFonts w:hint="eastAsia"/>
          <w:b/>
          <w:bCs/>
          <w:color w:val="000000"/>
        </w:rPr>
        <w:t>國家考試</w:t>
      </w:r>
      <w:r w:rsidRPr="00454E71">
        <w:rPr>
          <w:rFonts w:hint="eastAsia"/>
          <w:b/>
          <w:bCs/>
          <w:color w:val="000000"/>
        </w:rPr>
        <w:t>報名費收入</w:t>
      </w:r>
      <w:r w:rsidR="00821A8F">
        <w:rPr>
          <w:rFonts w:hint="eastAsia"/>
          <w:b/>
          <w:bCs/>
          <w:color w:val="000000"/>
        </w:rPr>
        <w:t>近年</w:t>
      </w:r>
      <w:r w:rsidR="004B0FC9" w:rsidRPr="00454E71">
        <w:rPr>
          <w:rFonts w:hint="eastAsia"/>
          <w:b/>
          <w:bCs/>
          <w:color w:val="000000"/>
        </w:rPr>
        <w:t>漸</w:t>
      </w:r>
      <w:r w:rsidRPr="00454E71">
        <w:rPr>
          <w:rFonts w:hint="eastAsia"/>
          <w:b/>
          <w:bCs/>
          <w:color w:val="000000"/>
        </w:rPr>
        <w:t>不敷支應試務成本</w:t>
      </w:r>
      <w:r w:rsidR="00086459" w:rsidRPr="00454E71">
        <w:rPr>
          <w:rFonts w:hint="eastAsia"/>
          <w:b/>
          <w:bCs/>
          <w:color w:val="000000"/>
        </w:rPr>
        <w:t>，允宜研謀因應對策</w:t>
      </w:r>
    </w:p>
    <w:p w:rsidR="00364D9A" w:rsidRPr="00454E71" w:rsidRDefault="00364D9A" w:rsidP="00454E71">
      <w:pPr>
        <w:pStyle w:val="22"/>
        <w:ind w:left="850" w:firstLine="567"/>
        <w:rPr>
          <w:rFonts w:hAnsi="標楷體"/>
          <w:color w:val="000000"/>
        </w:rPr>
      </w:pPr>
      <w:r w:rsidRPr="00454E71">
        <w:rPr>
          <w:rFonts w:hAnsi="標楷體" w:hint="eastAsia"/>
          <w:color w:val="000000"/>
        </w:rPr>
        <w:t>據該基金提供101年度至110年度我國各項國家考試之報考情形(詳表1)，實際總報考人數於101年度達到</w:t>
      </w:r>
      <w:r w:rsidR="00715A0E">
        <w:rPr>
          <w:rFonts w:hAnsi="標楷體" w:hint="eastAsia"/>
          <w:color w:val="000000"/>
        </w:rPr>
        <w:t>高峰近</w:t>
      </w:r>
      <w:r w:rsidRPr="00454E71">
        <w:rPr>
          <w:rFonts w:hAnsi="標楷體" w:hint="eastAsia"/>
          <w:color w:val="000000"/>
        </w:rPr>
        <w:t>79.5萬人</w:t>
      </w:r>
      <w:r w:rsidR="00715A0E">
        <w:rPr>
          <w:rFonts w:hAnsi="標楷體" w:hint="eastAsia"/>
          <w:color w:val="000000"/>
        </w:rPr>
        <w:t>後</w:t>
      </w:r>
      <w:r w:rsidRPr="00454E71">
        <w:rPr>
          <w:rFonts w:hAnsi="標楷體" w:hint="eastAsia"/>
          <w:color w:val="000000"/>
        </w:rPr>
        <w:t>，</w:t>
      </w:r>
      <w:r w:rsidR="00715A0E">
        <w:rPr>
          <w:rFonts w:hAnsi="標楷體" w:hint="eastAsia"/>
          <w:color w:val="000000"/>
        </w:rPr>
        <w:t>開始</w:t>
      </w:r>
      <w:r w:rsidRPr="00454E71">
        <w:rPr>
          <w:rFonts w:hAnsi="標楷體" w:hint="eastAsia"/>
          <w:color w:val="000000"/>
        </w:rPr>
        <w:t>逐年遞減，降至</w:t>
      </w:r>
      <w:r w:rsidR="00285865" w:rsidRPr="00454E71">
        <w:rPr>
          <w:rFonts w:hAnsi="標楷體" w:hint="eastAsia"/>
          <w:color w:val="000000"/>
        </w:rPr>
        <w:t>110</w:t>
      </w:r>
      <w:r w:rsidRPr="00454E71">
        <w:rPr>
          <w:rFonts w:hAnsi="標楷體" w:hint="eastAsia"/>
          <w:color w:val="000000"/>
        </w:rPr>
        <w:t>年度之</w:t>
      </w:r>
      <w:r w:rsidR="00285865" w:rsidRPr="00454E71">
        <w:rPr>
          <w:rFonts w:hAnsi="標楷體" w:hint="eastAsia"/>
          <w:color w:val="000000"/>
        </w:rPr>
        <w:t>38</w:t>
      </w:r>
      <w:r w:rsidRPr="00454E71">
        <w:rPr>
          <w:rFonts w:hAnsi="標楷體" w:hint="eastAsia"/>
          <w:color w:val="000000"/>
        </w:rPr>
        <w:t>萬餘人，減幅</w:t>
      </w:r>
      <w:r w:rsidR="00715A0E">
        <w:rPr>
          <w:rFonts w:hAnsi="標楷體" w:hint="eastAsia"/>
          <w:color w:val="000000"/>
        </w:rPr>
        <w:t>高達</w:t>
      </w:r>
      <w:r w:rsidR="00D25E16" w:rsidRPr="00454E71">
        <w:rPr>
          <w:rFonts w:hAnsi="標楷體" w:hint="eastAsia"/>
          <w:color w:val="000000"/>
        </w:rPr>
        <w:t>52.19</w:t>
      </w:r>
      <w:r w:rsidRPr="00454E71">
        <w:rPr>
          <w:rFonts w:hAnsi="標楷體" w:hint="eastAsia"/>
          <w:color w:val="000000"/>
        </w:rPr>
        <w:t>%</w:t>
      </w:r>
      <w:r w:rsidR="00D25E16" w:rsidRPr="00454E71">
        <w:rPr>
          <w:rFonts w:hAnsi="標楷體" w:hint="eastAsia"/>
          <w:color w:val="000000"/>
        </w:rPr>
        <w:t>，人數減少超過</w:t>
      </w:r>
      <w:r w:rsidRPr="00454E71">
        <w:rPr>
          <w:rFonts w:hAnsi="標楷體" w:hint="eastAsia"/>
          <w:color w:val="000000"/>
        </w:rPr>
        <w:t>半數</w:t>
      </w:r>
      <w:r w:rsidR="00821A8F">
        <w:rPr>
          <w:rFonts w:hAnsi="標楷體" w:hint="eastAsia"/>
          <w:color w:val="000000"/>
        </w:rPr>
        <w:t>，實際報考人數</w:t>
      </w:r>
      <w:r w:rsidRPr="00454E71">
        <w:rPr>
          <w:rFonts w:hAnsi="標楷體" w:hint="eastAsia"/>
          <w:color w:val="000000"/>
        </w:rPr>
        <w:t>除101年度較預估為高外，其餘年度均較預估數為低，各年度預估報考人數似過於樂觀。</w:t>
      </w:r>
    </w:p>
    <w:p w:rsidR="00454E71" w:rsidRDefault="00364D9A" w:rsidP="00364D9A">
      <w:pPr>
        <w:pStyle w:val="a4"/>
        <w:spacing w:afterLines="20" w:after="103" w:line="460" w:lineRule="exact"/>
        <w:ind w:left="832" w:rightChars="-200" w:right="-567" w:hangingChars="99" w:hanging="265"/>
        <w:rPr>
          <w:b/>
          <w:spacing w:val="-20"/>
        </w:rPr>
      </w:pPr>
      <w:r>
        <w:rPr>
          <w:rFonts w:hint="eastAsia"/>
          <w:b/>
          <w:spacing w:val="-8"/>
          <w:lang w:eastAsia="zh-HK"/>
        </w:rPr>
        <w:t>表1</w:t>
      </w:r>
      <w:r>
        <w:rPr>
          <w:rFonts w:hint="eastAsia"/>
          <w:b/>
          <w:spacing w:val="-8"/>
        </w:rPr>
        <w:t xml:space="preserve">  </w:t>
      </w:r>
      <w:r w:rsidRPr="00383F04">
        <w:rPr>
          <w:rFonts w:hint="eastAsia"/>
          <w:b/>
          <w:spacing w:val="-8"/>
        </w:rPr>
        <w:t>101年度至</w:t>
      </w:r>
      <w:r>
        <w:rPr>
          <w:rFonts w:hint="eastAsia"/>
          <w:b/>
          <w:spacing w:val="-8"/>
        </w:rPr>
        <w:t>110</w:t>
      </w:r>
      <w:r w:rsidRPr="00383F04">
        <w:rPr>
          <w:rFonts w:hint="eastAsia"/>
          <w:b/>
          <w:spacing w:val="-8"/>
        </w:rPr>
        <w:t>年度國家考試報考人數情形</w:t>
      </w:r>
      <w:r>
        <w:rPr>
          <w:rFonts w:hint="eastAsia"/>
          <w:b/>
          <w:spacing w:val="-20"/>
        </w:rPr>
        <w:t xml:space="preserve">              </w:t>
      </w:r>
      <w:r w:rsidR="00821A8F" w:rsidRPr="00821A8F">
        <w:rPr>
          <w:rStyle w:val="144"/>
          <w:rFonts w:hint="eastAsia"/>
        </w:rPr>
        <w:t>單位：人；%</w:t>
      </w:r>
    </w:p>
    <w:tbl>
      <w:tblPr>
        <w:tblW w:w="8505" w:type="dxa"/>
        <w:tblInd w:w="59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77"/>
        <w:gridCol w:w="894"/>
        <w:gridCol w:w="850"/>
        <w:gridCol w:w="850"/>
        <w:gridCol w:w="850"/>
        <w:gridCol w:w="907"/>
        <w:gridCol w:w="645"/>
        <w:gridCol w:w="851"/>
        <w:gridCol w:w="873"/>
        <w:gridCol w:w="708"/>
      </w:tblGrid>
      <w:tr w:rsidR="00364D9A" w:rsidRPr="00DA2250" w:rsidTr="00CB5BEE">
        <w:trPr>
          <w:trHeight w:val="20"/>
          <w:tblHeader/>
        </w:trPr>
        <w:tc>
          <w:tcPr>
            <w:tcW w:w="1077" w:type="dxa"/>
            <w:vMerge w:val="restart"/>
            <w:shd w:val="clear" w:color="auto" w:fill="auto"/>
            <w:vAlign w:val="center"/>
            <w:hideMark/>
          </w:tcPr>
          <w:p w:rsidR="00364D9A" w:rsidRPr="00790C70" w:rsidRDefault="00364D9A" w:rsidP="00CB5BEE">
            <w:pPr>
              <w:spacing w:line="46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790C70">
              <w:rPr>
                <w:rFonts w:hAnsi="標楷體" w:cs="新細明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>年度</w:t>
            </w:r>
          </w:p>
        </w:tc>
        <w:tc>
          <w:tcPr>
            <w:tcW w:w="4996" w:type="dxa"/>
            <w:gridSpan w:val="6"/>
            <w:shd w:val="clear" w:color="auto" w:fill="auto"/>
            <w:vAlign w:val="center"/>
          </w:tcPr>
          <w:p w:rsidR="00364D9A" w:rsidRPr="00790C70" w:rsidRDefault="00364D9A" w:rsidP="00CB5BEE">
            <w:pPr>
              <w:widowControl/>
              <w:spacing w:line="46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bCs/>
                <w:snapToGrid/>
                <w:color w:val="000000"/>
                <w:kern w:val="0"/>
                <w:sz w:val="24"/>
                <w:szCs w:val="24"/>
              </w:rPr>
            </w:pPr>
            <w:r w:rsidRPr="00790C70">
              <w:rPr>
                <w:rFonts w:hAnsi="標楷體" w:cs="新細明體" w:hint="eastAsia"/>
                <w:b/>
                <w:snapToGrid/>
                <w:color w:val="000000"/>
                <w:kern w:val="0"/>
                <w:sz w:val="24"/>
                <w:szCs w:val="24"/>
              </w:rPr>
              <w:t>實際報考人</w:t>
            </w:r>
            <w:r w:rsidRPr="00790C70">
              <w:rPr>
                <w:rFonts w:hAnsi="標楷體" w:cs="新細明體" w:hint="eastAsia"/>
                <w:b/>
                <w:bCs/>
                <w:snapToGrid/>
                <w:color w:val="000000"/>
                <w:kern w:val="0"/>
                <w:sz w:val="24"/>
                <w:szCs w:val="24"/>
              </w:rPr>
              <w:t>數</w:t>
            </w:r>
            <w:r w:rsidRPr="00790C70">
              <w:rPr>
                <w:rFonts w:hAnsi="標楷體" w:cs="新細明體" w:hint="eastAsia"/>
                <w:bCs/>
                <w:snapToGrid/>
                <w:color w:val="000000"/>
                <w:kern w:val="0"/>
                <w:sz w:val="20"/>
                <w:szCs w:val="20"/>
              </w:rPr>
              <w:t>(1)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:rsidR="00364D9A" w:rsidRPr="00790C70" w:rsidRDefault="00364D9A" w:rsidP="00CB5BEE">
            <w:pPr>
              <w:widowControl/>
              <w:spacing w:line="46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bCs/>
                <w:snapToGrid/>
                <w:color w:val="000000"/>
                <w:kern w:val="0"/>
                <w:sz w:val="24"/>
                <w:szCs w:val="24"/>
              </w:rPr>
            </w:pPr>
            <w:r w:rsidRPr="00790C70">
              <w:rPr>
                <w:rFonts w:hAnsi="標楷體" w:cs="新細明體" w:hint="eastAsia"/>
                <w:b/>
                <w:bCs/>
                <w:snapToGrid/>
                <w:color w:val="000000"/>
                <w:kern w:val="0"/>
                <w:sz w:val="24"/>
                <w:szCs w:val="24"/>
              </w:rPr>
              <w:t>預估報</w:t>
            </w:r>
          </w:p>
          <w:p w:rsidR="00364D9A" w:rsidRPr="00790C70" w:rsidRDefault="00364D9A" w:rsidP="00CB5BEE">
            <w:pPr>
              <w:widowControl/>
              <w:spacing w:line="460" w:lineRule="exact"/>
              <w:ind w:leftChars="0" w:left="0" w:firstLineChars="0" w:firstLine="0"/>
              <w:jc w:val="center"/>
              <w:rPr>
                <w:rFonts w:hAnsi="標楷體" w:cs="新細明體"/>
                <w:bCs/>
                <w:snapToGrid/>
                <w:color w:val="000000"/>
                <w:kern w:val="0"/>
                <w:sz w:val="20"/>
                <w:szCs w:val="20"/>
              </w:rPr>
            </w:pPr>
            <w:r w:rsidRPr="00790C70">
              <w:rPr>
                <w:rFonts w:hAnsi="標楷體" w:cs="新細明體" w:hint="eastAsia"/>
                <w:b/>
                <w:bCs/>
                <w:snapToGrid/>
                <w:color w:val="000000"/>
                <w:kern w:val="0"/>
                <w:sz w:val="24"/>
                <w:szCs w:val="24"/>
              </w:rPr>
              <w:t>考人數</w:t>
            </w:r>
          </w:p>
          <w:p w:rsidR="00364D9A" w:rsidRPr="00790C70" w:rsidRDefault="00364D9A" w:rsidP="00CB5BEE">
            <w:pPr>
              <w:widowControl/>
              <w:spacing w:line="46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bCs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790C70">
              <w:rPr>
                <w:rFonts w:hAnsi="標楷體" w:cs="新細明體" w:hint="eastAsia"/>
                <w:bCs/>
                <w:snapToGrid/>
                <w:color w:val="000000"/>
                <w:kern w:val="0"/>
                <w:sz w:val="20"/>
                <w:szCs w:val="20"/>
              </w:rPr>
              <w:t>(2)</w:t>
            </w:r>
          </w:p>
        </w:tc>
        <w:tc>
          <w:tcPr>
            <w:tcW w:w="1581" w:type="dxa"/>
            <w:gridSpan w:val="2"/>
            <w:vMerge w:val="restart"/>
            <w:shd w:val="clear" w:color="auto" w:fill="auto"/>
            <w:vAlign w:val="center"/>
            <w:hideMark/>
          </w:tcPr>
          <w:p w:rsidR="00364D9A" w:rsidRPr="00790C70" w:rsidRDefault="00364D9A" w:rsidP="00CB5BEE">
            <w:pPr>
              <w:widowControl/>
              <w:spacing w:line="46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  <w:lang w:eastAsia="zh-HK"/>
              </w:rPr>
              <w:t>實際</w:t>
            </w:r>
            <w:r w:rsidRPr="00790C70">
              <w:rPr>
                <w:rFonts w:hAnsi="標楷體" w:cs="新細明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>數較</w:t>
            </w:r>
            <w:r>
              <w:rPr>
                <w:rFonts w:hAnsi="標楷體" w:cs="新細明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  <w:lang w:eastAsia="zh-HK"/>
              </w:rPr>
              <w:t>預估</w:t>
            </w:r>
            <w:r w:rsidRPr="00790C70">
              <w:rPr>
                <w:rFonts w:hAnsi="標楷體" w:cs="新細明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>數增減</w:t>
            </w:r>
            <w:r w:rsidRPr="00790C70">
              <w:rPr>
                <w:rFonts w:hAnsi="標楷體" w:cs="新細明體" w:hint="eastAsia"/>
                <w:bCs/>
                <w:snapToGrid/>
                <w:color w:val="000000"/>
                <w:spacing w:val="-40"/>
                <w:kern w:val="0"/>
                <w:sz w:val="20"/>
                <w:szCs w:val="20"/>
              </w:rPr>
              <w:t>〔(3)=(</w:t>
            </w:r>
            <w:r>
              <w:rPr>
                <w:rFonts w:hAnsi="標楷體" w:cs="新細明體" w:hint="eastAsia"/>
                <w:bCs/>
                <w:snapToGrid/>
                <w:color w:val="000000"/>
                <w:spacing w:val="-40"/>
                <w:kern w:val="0"/>
                <w:sz w:val="20"/>
                <w:szCs w:val="20"/>
              </w:rPr>
              <w:t>1</w:t>
            </w:r>
            <w:r w:rsidRPr="00790C70">
              <w:rPr>
                <w:rFonts w:hAnsi="標楷體" w:cs="新細明體" w:hint="eastAsia"/>
                <w:bCs/>
                <w:snapToGrid/>
                <w:color w:val="000000"/>
                <w:spacing w:val="-40"/>
                <w:kern w:val="0"/>
                <w:sz w:val="20"/>
                <w:szCs w:val="20"/>
              </w:rPr>
              <w:t>)-(</w:t>
            </w:r>
            <w:r>
              <w:rPr>
                <w:rFonts w:hAnsi="標楷體" w:cs="新細明體" w:hint="eastAsia"/>
                <w:bCs/>
                <w:snapToGrid/>
                <w:color w:val="000000"/>
                <w:spacing w:val="-40"/>
                <w:kern w:val="0"/>
                <w:sz w:val="20"/>
                <w:szCs w:val="20"/>
              </w:rPr>
              <w:t>2</w:t>
            </w:r>
            <w:r w:rsidRPr="00790C70">
              <w:rPr>
                <w:rFonts w:hAnsi="標楷體" w:cs="新細明體" w:hint="eastAsia"/>
                <w:bCs/>
                <w:snapToGrid/>
                <w:color w:val="000000"/>
                <w:spacing w:val="-40"/>
                <w:kern w:val="0"/>
                <w:sz w:val="20"/>
                <w:szCs w:val="20"/>
              </w:rPr>
              <w:t>)〕</w:t>
            </w:r>
          </w:p>
        </w:tc>
      </w:tr>
      <w:tr w:rsidR="00364D9A" w:rsidRPr="00DA2250" w:rsidTr="00CB5BEE">
        <w:trPr>
          <w:trHeight w:val="358"/>
          <w:tblHeader/>
        </w:trPr>
        <w:tc>
          <w:tcPr>
            <w:tcW w:w="1077" w:type="dxa"/>
            <w:vMerge/>
            <w:shd w:val="clear" w:color="auto" w:fill="auto"/>
            <w:vAlign w:val="center"/>
            <w:hideMark/>
          </w:tcPr>
          <w:p w:rsidR="00364D9A" w:rsidRPr="00790C70" w:rsidRDefault="00364D9A" w:rsidP="00CB5BE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vMerge w:val="restart"/>
            <w:shd w:val="clear" w:color="auto" w:fill="auto"/>
            <w:vAlign w:val="center"/>
            <w:hideMark/>
          </w:tcPr>
          <w:p w:rsidR="00364D9A" w:rsidRPr="00790C70" w:rsidRDefault="00364D9A" w:rsidP="00CB5BEE">
            <w:pPr>
              <w:widowControl/>
              <w:spacing w:line="220" w:lineRule="exact"/>
              <w:ind w:leftChars="-20" w:left="-57" w:firstLineChars="0" w:firstLine="0"/>
              <w:jc w:val="center"/>
              <w:rPr>
                <w:rFonts w:hAnsi="標楷體" w:cs="新細明體"/>
                <w:b/>
                <w:snapToGrid/>
                <w:color w:val="000000"/>
                <w:spacing w:val="-30"/>
                <w:kern w:val="0"/>
                <w:sz w:val="24"/>
                <w:szCs w:val="24"/>
              </w:rPr>
            </w:pPr>
            <w:r w:rsidRPr="00790C70">
              <w:rPr>
                <w:rFonts w:hAnsi="標楷體" w:cs="新細明體" w:hint="eastAsia"/>
                <w:b/>
                <w:snapToGrid/>
                <w:color w:val="000000"/>
                <w:spacing w:val="-30"/>
                <w:kern w:val="0"/>
                <w:sz w:val="24"/>
                <w:szCs w:val="24"/>
              </w:rPr>
              <w:t>公務人員高普初等及升等考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364D9A" w:rsidRPr="00790C70" w:rsidRDefault="00364D9A" w:rsidP="00CB5BEE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790C70">
              <w:rPr>
                <w:rFonts w:hAnsi="標楷體" w:cs="新細明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>公務人</w:t>
            </w:r>
          </w:p>
          <w:p w:rsidR="00364D9A" w:rsidRPr="00790C70" w:rsidRDefault="00364D9A" w:rsidP="00CB5BEE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790C70">
              <w:rPr>
                <w:rFonts w:hAnsi="標楷體" w:cs="新細明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>員特考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364D9A" w:rsidRPr="00790C70" w:rsidRDefault="00364D9A" w:rsidP="00CB5BE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790C70">
              <w:rPr>
                <w:rFonts w:hAnsi="標楷體" w:cs="新細明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>專技人員考試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  <w:hideMark/>
          </w:tcPr>
          <w:p w:rsidR="00364D9A" w:rsidRPr="00790C70" w:rsidRDefault="00364D9A" w:rsidP="00CB5BE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bCs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790C70">
              <w:rPr>
                <w:rFonts w:hAnsi="標楷體" w:cs="新細明體" w:hint="eastAsia"/>
                <w:b/>
                <w:bCs/>
                <w:snapToGrid/>
                <w:color w:val="000000"/>
                <w:spacing w:val="-20"/>
                <w:kern w:val="0"/>
                <w:sz w:val="24"/>
                <w:szCs w:val="24"/>
              </w:rPr>
              <w:t>合計</w:t>
            </w:r>
          </w:p>
        </w:tc>
        <w:tc>
          <w:tcPr>
            <w:tcW w:w="1552" w:type="dxa"/>
            <w:gridSpan w:val="2"/>
            <w:vAlign w:val="center"/>
          </w:tcPr>
          <w:p w:rsidR="00364D9A" w:rsidRPr="00790C70" w:rsidRDefault="00364D9A" w:rsidP="00CB5BE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bCs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790C70">
              <w:rPr>
                <w:rFonts w:hAnsi="標楷體" w:cs="新細明體" w:hint="eastAsia"/>
                <w:b/>
                <w:bCs/>
                <w:snapToGrid/>
                <w:color w:val="000000"/>
                <w:spacing w:val="-20"/>
                <w:kern w:val="0"/>
                <w:sz w:val="24"/>
                <w:szCs w:val="24"/>
              </w:rPr>
              <w:t>較上年度增減</w:t>
            </w:r>
          </w:p>
        </w:tc>
        <w:tc>
          <w:tcPr>
            <w:tcW w:w="851" w:type="dxa"/>
            <w:vMerge/>
            <w:vAlign w:val="center"/>
            <w:hideMark/>
          </w:tcPr>
          <w:p w:rsidR="00364D9A" w:rsidRPr="00790C70" w:rsidRDefault="00364D9A" w:rsidP="00CB5BE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bCs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1581" w:type="dxa"/>
            <w:gridSpan w:val="2"/>
            <w:vMerge/>
            <w:shd w:val="clear" w:color="auto" w:fill="auto"/>
            <w:noWrap/>
            <w:vAlign w:val="center"/>
          </w:tcPr>
          <w:p w:rsidR="00364D9A" w:rsidRPr="00790C70" w:rsidRDefault="00364D9A" w:rsidP="00CB5BE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</w:p>
        </w:tc>
      </w:tr>
      <w:tr w:rsidR="00364D9A" w:rsidRPr="00DA2250" w:rsidTr="00CB5BEE">
        <w:trPr>
          <w:trHeight w:val="20"/>
          <w:tblHeader/>
        </w:trPr>
        <w:tc>
          <w:tcPr>
            <w:tcW w:w="1077" w:type="dxa"/>
            <w:vMerge/>
            <w:vAlign w:val="center"/>
          </w:tcPr>
          <w:p w:rsidR="00364D9A" w:rsidRPr="00790C70" w:rsidRDefault="00364D9A" w:rsidP="00CB5BE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vMerge/>
            <w:vAlign w:val="center"/>
          </w:tcPr>
          <w:p w:rsidR="00364D9A" w:rsidRPr="00790C70" w:rsidRDefault="00364D9A" w:rsidP="00CB5BE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:rsidR="00364D9A" w:rsidRPr="00790C70" w:rsidRDefault="00364D9A" w:rsidP="00CB5BE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:rsidR="00364D9A" w:rsidRPr="00790C70" w:rsidRDefault="00364D9A" w:rsidP="00CB5BE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364D9A" w:rsidRPr="00790C70" w:rsidRDefault="00364D9A" w:rsidP="00CB5BE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bCs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907" w:type="dxa"/>
            <w:vAlign w:val="center"/>
          </w:tcPr>
          <w:p w:rsidR="00364D9A" w:rsidRPr="00790C70" w:rsidRDefault="00364D9A" w:rsidP="00CB5BE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790C70">
              <w:rPr>
                <w:rFonts w:hAnsi="標楷體" w:cs="新細明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>人數</w:t>
            </w:r>
          </w:p>
        </w:tc>
        <w:tc>
          <w:tcPr>
            <w:tcW w:w="645" w:type="dxa"/>
            <w:vAlign w:val="center"/>
          </w:tcPr>
          <w:p w:rsidR="00364D9A" w:rsidRPr="00790C70" w:rsidRDefault="00364D9A" w:rsidP="00CB5BE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790C70">
              <w:rPr>
                <w:rFonts w:hAnsi="標楷體" w:cs="新細明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>占比</w:t>
            </w:r>
          </w:p>
        </w:tc>
        <w:tc>
          <w:tcPr>
            <w:tcW w:w="851" w:type="dxa"/>
            <w:vMerge/>
            <w:vAlign w:val="center"/>
          </w:tcPr>
          <w:p w:rsidR="00364D9A" w:rsidRPr="00790C70" w:rsidRDefault="00364D9A" w:rsidP="00CB5BE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bCs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873" w:type="dxa"/>
            <w:shd w:val="clear" w:color="auto" w:fill="auto"/>
            <w:noWrap/>
            <w:vAlign w:val="center"/>
          </w:tcPr>
          <w:p w:rsidR="00364D9A" w:rsidRPr="00790C70" w:rsidRDefault="00364D9A" w:rsidP="00CB5BE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790C70">
              <w:rPr>
                <w:rFonts w:hAnsi="標楷體" w:cs="新細明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>人數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364D9A" w:rsidRPr="00790C70" w:rsidRDefault="00364D9A" w:rsidP="00CB5BE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790C70">
              <w:rPr>
                <w:rFonts w:hAnsi="標楷體" w:cs="新細明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>占比</w:t>
            </w:r>
          </w:p>
        </w:tc>
      </w:tr>
      <w:tr w:rsidR="00364D9A" w:rsidRPr="00DA2250" w:rsidTr="00CB5BEE">
        <w:trPr>
          <w:trHeight w:val="312"/>
        </w:trPr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364D9A" w:rsidRPr="00790C70" w:rsidRDefault="00364D9A" w:rsidP="00CB5BE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790C70">
              <w:rPr>
                <w:rFonts w:hAnsi="標楷體" w:cs="新細明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>101</w:t>
            </w:r>
            <w:r w:rsidRPr="00790C70">
              <w:rPr>
                <w:rFonts w:hAnsi="標楷體" w:cs="新細明體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894" w:type="dxa"/>
            <w:shd w:val="clear" w:color="auto" w:fill="auto"/>
            <w:vAlign w:val="center"/>
            <w:hideMark/>
          </w:tcPr>
          <w:p w:rsidR="00364D9A" w:rsidRPr="00790C70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790C70">
              <w:rPr>
                <w:rFonts w:hAnsi="標楷體"/>
                <w:snapToGrid/>
                <w:color w:val="000000"/>
                <w:spacing w:val="-20"/>
                <w:kern w:val="0"/>
                <w:sz w:val="24"/>
                <w:szCs w:val="24"/>
              </w:rPr>
              <w:t>233,662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64D9A" w:rsidRPr="00790C70" w:rsidRDefault="00364D9A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790C70">
              <w:rPr>
                <w:rFonts w:hAnsi="標楷體"/>
                <w:snapToGrid/>
                <w:color w:val="000000"/>
                <w:spacing w:val="-20"/>
                <w:kern w:val="0"/>
                <w:sz w:val="24"/>
                <w:szCs w:val="24"/>
              </w:rPr>
              <w:t>284,687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64D9A" w:rsidRPr="00790C70" w:rsidRDefault="00364D9A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790C70">
              <w:rPr>
                <w:rFonts w:hAnsi="標楷體"/>
                <w:snapToGrid/>
                <w:color w:val="000000"/>
                <w:spacing w:val="-20"/>
                <w:kern w:val="0"/>
                <w:sz w:val="24"/>
                <w:szCs w:val="24"/>
              </w:rPr>
              <w:t>276,518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364D9A" w:rsidRPr="00790C70" w:rsidRDefault="00364D9A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b/>
                <w:bCs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790C70">
              <w:rPr>
                <w:rFonts w:hAnsi="標楷體"/>
                <w:b/>
                <w:bCs/>
                <w:snapToGrid/>
                <w:color w:val="000000"/>
                <w:spacing w:val="-20"/>
                <w:kern w:val="0"/>
                <w:sz w:val="24"/>
                <w:szCs w:val="24"/>
              </w:rPr>
              <w:t>794,867</w:t>
            </w:r>
          </w:p>
        </w:tc>
        <w:tc>
          <w:tcPr>
            <w:tcW w:w="907" w:type="dxa"/>
            <w:vAlign w:val="center"/>
          </w:tcPr>
          <w:p w:rsidR="00364D9A" w:rsidRPr="00790C70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790C70">
              <w:rPr>
                <w:rFonts w:hAnsi="標楷體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>45,867</w:t>
            </w:r>
          </w:p>
        </w:tc>
        <w:tc>
          <w:tcPr>
            <w:tcW w:w="645" w:type="dxa"/>
            <w:vAlign w:val="center"/>
          </w:tcPr>
          <w:p w:rsidR="00364D9A" w:rsidRPr="00790C70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790C70">
              <w:rPr>
                <w:rFonts w:hAnsi="標楷體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 xml:space="preserve"> 6.12 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364D9A" w:rsidRPr="00790C70" w:rsidRDefault="00364D9A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bCs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790C70">
              <w:rPr>
                <w:rFonts w:hAnsi="標楷體"/>
                <w:bCs/>
                <w:snapToGrid/>
                <w:color w:val="000000"/>
                <w:spacing w:val="-20"/>
                <w:kern w:val="0"/>
                <w:sz w:val="24"/>
                <w:szCs w:val="24"/>
              </w:rPr>
              <w:t>747,947</w:t>
            </w:r>
          </w:p>
        </w:tc>
        <w:tc>
          <w:tcPr>
            <w:tcW w:w="873" w:type="dxa"/>
            <w:shd w:val="clear" w:color="auto" w:fill="auto"/>
            <w:noWrap/>
            <w:vAlign w:val="center"/>
            <w:hideMark/>
          </w:tcPr>
          <w:p w:rsidR="00364D9A" w:rsidRPr="00790C70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790C70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46,920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364D9A" w:rsidRPr="00790C70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790C70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6.27</w:t>
            </w:r>
          </w:p>
        </w:tc>
      </w:tr>
      <w:tr w:rsidR="00364D9A" w:rsidRPr="00DA2250" w:rsidTr="00CB5BEE">
        <w:trPr>
          <w:trHeight w:val="312"/>
        </w:trPr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364D9A" w:rsidRPr="00790C70" w:rsidRDefault="00364D9A" w:rsidP="00CB5BE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790C70">
              <w:rPr>
                <w:rFonts w:hAnsi="標楷體" w:cs="新細明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lastRenderedPageBreak/>
              <w:t>102</w:t>
            </w:r>
          </w:p>
        </w:tc>
        <w:tc>
          <w:tcPr>
            <w:tcW w:w="894" w:type="dxa"/>
            <w:shd w:val="clear" w:color="auto" w:fill="auto"/>
            <w:vAlign w:val="center"/>
            <w:hideMark/>
          </w:tcPr>
          <w:p w:rsidR="00364D9A" w:rsidRPr="00790C70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790C70">
              <w:rPr>
                <w:rFonts w:hAnsi="標楷體"/>
                <w:snapToGrid/>
                <w:color w:val="000000"/>
                <w:spacing w:val="-20"/>
                <w:kern w:val="0"/>
                <w:sz w:val="24"/>
                <w:szCs w:val="24"/>
              </w:rPr>
              <w:t>228,764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64D9A" w:rsidRPr="00790C70" w:rsidRDefault="00364D9A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790C70">
              <w:rPr>
                <w:rFonts w:hAnsi="標楷體"/>
                <w:snapToGrid/>
                <w:color w:val="000000"/>
                <w:spacing w:val="-20"/>
                <w:kern w:val="0"/>
                <w:sz w:val="24"/>
                <w:szCs w:val="24"/>
              </w:rPr>
              <w:t>227,038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64D9A" w:rsidRPr="00790C70" w:rsidRDefault="00364D9A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790C70">
              <w:rPr>
                <w:rFonts w:hAnsi="標楷體"/>
                <w:snapToGrid/>
                <w:color w:val="000000"/>
                <w:spacing w:val="-20"/>
                <w:kern w:val="0"/>
                <w:sz w:val="24"/>
                <w:szCs w:val="24"/>
              </w:rPr>
              <w:t>232,650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364D9A" w:rsidRPr="00790C70" w:rsidRDefault="00364D9A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b/>
                <w:bCs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790C70">
              <w:rPr>
                <w:rFonts w:hAnsi="標楷體"/>
                <w:b/>
                <w:bCs/>
                <w:snapToGrid/>
                <w:color w:val="000000"/>
                <w:spacing w:val="-20"/>
                <w:kern w:val="0"/>
                <w:sz w:val="24"/>
                <w:szCs w:val="24"/>
              </w:rPr>
              <w:t>688,452</w:t>
            </w:r>
          </w:p>
        </w:tc>
        <w:tc>
          <w:tcPr>
            <w:tcW w:w="907" w:type="dxa"/>
            <w:vAlign w:val="center"/>
          </w:tcPr>
          <w:p w:rsidR="00364D9A" w:rsidRPr="00790C70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790C70">
              <w:rPr>
                <w:rFonts w:hAnsi="標楷體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>-106,415</w:t>
            </w:r>
          </w:p>
        </w:tc>
        <w:tc>
          <w:tcPr>
            <w:tcW w:w="645" w:type="dxa"/>
            <w:vAlign w:val="center"/>
          </w:tcPr>
          <w:p w:rsidR="00364D9A" w:rsidRPr="00790C70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790C70">
              <w:rPr>
                <w:rFonts w:hAnsi="標楷體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 xml:space="preserve">-13.39 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364D9A" w:rsidRPr="00790C70" w:rsidRDefault="00364D9A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bCs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790C70">
              <w:rPr>
                <w:rFonts w:hAnsi="標楷體"/>
                <w:bCs/>
                <w:snapToGrid/>
                <w:color w:val="000000"/>
                <w:spacing w:val="-20"/>
                <w:kern w:val="0"/>
                <w:sz w:val="24"/>
                <w:szCs w:val="24"/>
              </w:rPr>
              <w:t>816,650</w:t>
            </w:r>
          </w:p>
        </w:tc>
        <w:tc>
          <w:tcPr>
            <w:tcW w:w="873" w:type="dxa"/>
            <w:shd w:val="clear" w:color="auto" w:fill="auto"/>
            <w:noWrap/>
            <w:vAlign w:val="center"/>
            <w:hideMark/>
          </w:tcPr>
          <w:p w:rsidR="00364D9A" w:rsidRPr="00790C70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790C70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-128,198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364D9A" w:rsidRPr="00790C70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790C70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-15.70</w:t>
            </w:r>
          </w:p>
        </w:tc>
      </w:tr>
      <w:tr w:rsidR="00364D9A" w:rsidRPr="00DA2250" w:rsidTr="00CB5BEE">
        <w:trPr>
          <w:trHeight w:val="312"/>
        </w:trPr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364D9A" w:rsidRPr="00790C70" w:rsidRDefault="00364D9A" w:rsidP="00CB5BE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790C70">
              <w:rPr>
                <w:rFonts w:hAnsi="標楷體" w:cs="新細明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>103</w:t>
            </w:r>
            <w:r w:rsidRPr="00790C70">
              <w:rPr>
                <w:rFonts w:hAnsi="標楷體" w:cs="新細明體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894" w:type="dxa"/>
            <w:shd w:val="clear" w:color="auto" w:fill="auto"/>
            <w:vAlign w:val="center"/>
            <w:hideMark/>
          </w:tcPr>
          <w:p w:rsidR="00364D9A" w:rsidRPr="00790C70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790C70">
              <w:rPr>
                <w:rFonts w:hAnsi="標楷體"/>
                <w:snapToGrid/>
                <w:color w:val="000000"/>
                <w:spacing w:val="-20"/>
                <w:kern w:val="0"/>
                <w:sz w:val="24"/>
                <w:szCs w:val="24"/>
              </w:rPr>
              <w:t>171,302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64D9A" w:rsidRPr="00790C70" w:rsidRDefault="00364D9A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790C70">
              <w:rPr>
                <w:rFonts w:hAnsi="標楷體"/>
                <w:snapToGrid/>
                <w:color w:val="000000"/>
                <w:spacing w:val="-20"/>
                <w:kern w:val="0"/>
                <w:sz w:val="24"/>
                <w:szCs w:val="24"/>
              </w:rPr>
              <w:t>183,006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64D9A" w:rsidRPr="00790C70" w:rsidRDefault="00364D9A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790C70">
              <w:rPr>
                <w:rFonts w:hAnsi="標楷體"/>
                <w:snapToGrid/>
                <w:color w:val="000000"/>
                <w:spacing w:val="-20"/>
                <w:kern w:val="0"/>
                <w:sz w:val="24"/>
                <w:szCs w:val="24"/>
              </w:rPr>
              <w:t>183,929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364D9A" w:rsidRPr="00790C70" w:rsidRDefault="00364D9A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b/>
                <w:bCs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790C70">
              <w:rPr>
                <w:rFonts w:hAnsi="標楷體"/>
                <w:b/>
                <w:bCs/>
                <w:snapToGrid/>
                <w:color w:val="000000"/>
                <w:spacing w:val="-20"/>
                <w:kern w:val="0"/>
                <w:sz w:val="24"/>
                <w:szCs w:val="24"/>
              </w:rPr>
              <w:t>538,237</w:t>
            </w:r>
          </w:p>
        </w:tc>
        <w:tc>
          <w:tcPr>
            <w:tcW w:w="907" w:type="dxa"/>
            <w:vAlign w:val="center"/>
          </w:tcPr>
          <w:p w:rsidR="00364D9A" w:rsidRPr="00790C70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790C70">
              <w:rPr>
                <w:rFonts w:hAnsi="標楷體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>-150,215</w:t>
            </w:r>
          </w:p>
        </w:tc>
        <w:tc>
          <w:tcPr>
            <w:tcW w:w="645" w:type="dxa"/>
            <w:vAlign w:val="center"/>
          </w:tcPr>
          <w:p w:rsidR="00364D9A" w:rsidRPr="00790C70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790C70">
              <w:rPr>
                <w:rFonts w:hAnsi="標楷體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 xml:space="preserve">-21.82 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364D9A" w:rsidRPr="00790C70" w:rsidRDefault="00364D9A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bCs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790C70">
              <w:rPr>
                <w:rFonts w:hAnsi="標楷體"/>
                <w:bCs/>
                <w:snapToGrid/>
                <w:color w:val="000000"/>
                <w:spacing w:val="-20"/>
                <w:kern w:val="0"/>
                <w:sz w:val="24"/>
                <w:szCs w:val="24"/>
              </w:rPr>
              <w:t>740,986</w:t>
            </w:r>
          </w:p>
        </w:tc>
        <w:tc>
          <w:tcPr>
            <w:tcW w:w="873" w:type="dxa"/>
            <w:shd w:val="clear" w:color="auto" w:fill="auto"/>
            <w:noWrap/>
            <w:vAlign w:val="center"/>
            <w:hideMark/>
          </w:tcPr>
          <w:p w:rsidR="00364D9A" w:rsidRPr="00790C70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790C70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-202,749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364D9A" w:rsidRPr="00790C70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790C70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-27.36</w:t>
            </w:r>
          </w:p>
        </w:tc>
      </w:tr>
      <w:tr w:rsidR="00364D9A" w:rsidRPr="00DA2250" w:rsidTr="00CB5BEE">
        <w:trPr>
          <w:trHeight w:val="312"/>
        </w:trPr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364D9A" w:rsidRPr="00790C70" w:rsidRDefault="00364D9A" w:rsidP="00CB5BE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790C70">
              <w:rPr>
                <w:rFonts w:hAnsi="標楷體" w:cs="新細明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>104</w:t>
            </w:r>
            <w:r w:rsidRPr="00790C70">
              <w:rPr>
                <w:rFonts w:hAnsi="標楷體" w:cs="新細明體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894" w:type="dxa"/>
            <w:shd w:val="clear" w:color="auto" w:fill="auto"/>
            <w:vAlign w:val="center"/>
            <w:hideMark/>
          </w:tcPr>
          <w:p w:rsidR="00364D9A" w:rsidRPr="00790C70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790C70">
              <w:rPr>
                <w:rFonts w:hAnsi="標楷體"/>
                <w:snapToGrid/>
                <w:color w:val="000000"/>
                <w:spacing w:val="-20"/>
                <w:kern w:val="0"/>
                <w:sz w:val="24"/>
                <w:szCs w:val="24"/>
              </w:rPr>
              <w:t>156,618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64D9A" w:rsidRPr="00790C70" w:rsidRDefault="00364D9A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790C70">
              <w:rPr>
                <w:rFonts w:hAnsi="標楷體"/>
                <w:snapToGrid/>
                <w:color w:val="000000"/>
                <w:spacing w:val="-20"/>
                <w:kern w:val="0"/>
                <w:sz w:val="24"/>
                <w:szCs w:val="24"/>
              </w:rPr>
              <w:t>170,</w:t>
            </w:r>
            <w:r>
              <w:rPr>
                <w:rFonts w:hAnsi="標楷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654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64D9A" w:rsidRPr="00790C70" w:rsidRDefault="00364D9A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790C70">
              <w:rPr>
                <w:rFonts w:hAnsi="標楷體"/>
                <w:snapToGrid/>
                <w:color w:val="000000"/>
                <w:spacing w:val="-20"/>
                <w:kern w:val="0"/>
                <w:sz w:val="24"/>
                <w:szCs w:val="24"/>
              </w:rPr>
              <w:t>175,286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364D9A" w:rsidRPr="00790C70" w:rsidRDefault="00364D9A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b/>
                <w:bCs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790C70">
              <w:rPr>
                <w:rFonts w:hAnsi="標楷體"/>
                <w:b/>
                <w:bCs/>
                <w:snapToGrid/>
                <w:color w:val="000000"/>
                <w:spacing w:val="-20"/>
                <w:kern w:val="0"/>
                <w:sz w:val="24"/>
                <w:szCs w:val="24"/>
              </w:rPr>
              <w:t>502,</w:t>
            </w:r>
            <w:r>
              <w:rPr>
                <w:rFonts w:hAnsi="標楷體" w:hint="eastAsia"/>
                <w:b/>
                <w:bCs/>
                <w:snapToGrid/>
                <w:color w:val="000000"/>
                <w:spacing w:val="-20"/>
                <w:kern w:val="0"/>
                <w:sz w:val="24"/>
                <w:szCs w:val="24"/>
              </w:rPr>
              <w:t>558</w:t>
            </w:r>
          </w:p>
        </w:tc>
        <w:tc>
          <w:tcPr>
            <w:tcW w:w="907" w:type="dxa"/>
            <w:vAlign w:val="center"/>
          </w:tcPr>
          <w:p w:rsidR="00364D9A" w:rsidRPr="00790C70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790C70">
              <w:rPr>
                <w:rFonts w:hAnsi="標楷體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>-35,</w:t>
            </w:r>
            <w:r>
              <w:rPr>
                <w:rFonts w:hAnsi="標楷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>679</w:t>
            </w:r>
          </w:p>
        </w:tc>
        <w:tc>
          <w:tcPr>
            <w:tcW w:w="645" w:type="dxa"/>
            <w:vAlign w:val="center"/>
          </w:tcPr>
          <w:p w:rsidR="00364D9A" w:rsidRPr="00790C70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790C70">
              <w:rPr>
                <w:rFonts w:hAnsi="標楷體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>-6.</w:t>
            </w:r>
            <w:r>
              <w:rPr>
                <w:rFonts w:hAnsi="標楷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>63</w:t>
            </w:r>
            <w:r w:rsidRPr="00790C70">
              <w:rPr>
                <w:rFonts w:hAnsi="標楷體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364D9A" w:rsidRPr="00790C70" w:rsidRDefault="00364D9A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bCs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790C70">
              <w:rPr>
                <w:rFonts w:hAnsi="標楷體"/>
                <w:bCs/>
                <w:snapToGrid/>
                <w:color w:val="000000"/>
                <w:spacing w:val="-20"/>
                <w:kern w:val="0"/>
                <w:sz w:val="24"/>
                <w:szCs w:val="24"/>
              </w:rPr>
              <w:t>550,011</w:t>
            </w:r>
          </w:p>
        </w:tc>
        <w:tc>
          <w:tcPr>
            <w:tcW w:w="873" w:type="dxa"/>
            <w:shd w:val="clear" w:color="auto" w:fill="auto"/>
            <w:noWrap/>
            <w:vAlign w:val="center"/>
            <w:hideMark/>
          </w:tcPr>
          <w:p w:rsidR="00364D9A" w:rsidRPr="00790C70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790C70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-47,</w:t>
            </w:r>
            <w:r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453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364D9A" w:rsidRPr="00790C70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790C70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-</w:t>
            </w:r>
            <w:r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9.44</w:t>
            </w:r>
          </w:p>
        </w:tc>
      </w:tr>
      <w:tr w:rsidR="00364D9A" w:rsidRPr="00DA2250" w:rsidTr="00CB5BEE">
        <w:trPr>
          <w:trHeight w:val="312"/>
        </w:trPr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364D9A" w:rsidRPr="00790C70" w:rsidRDefault="00364D9A" w:rsidP="00CB5BE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790C70">
              <w:rPr>
                <w:rFonts w:hAnsi="標楷體" w:cs="新細明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>105</w:t>
            </w:r>
            <w:r w:rsidRPr="00790C70">
              <w:rPr>
                <w:rFonts w:hAnsi="標楷體" w:cs="新細明體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894" w:type="dxa"/>
            <w:shd w:val="clear" w:color="auto" w:fill="auto"/>
            <w:vAlign w:val="center"/>
            <w:hideMark/>
          </w:tcPr>
          <w:p w:rsidR="00364D9A" w:rsidRPr="00790C70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790C70">
              <w:rPr>
                <w:rFonts w:hAnsi="標楷體"/>
                <w:snapToGrid/>
                <w:color w:val="000000"/>
                <w:spacing w:val="-20"/>
                <w:kern w:val="0"/>
                <w:sz w:val="24"/>
                <w:szCs w:val="24"/>
              </w:rPr>
              <w:t>137,937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64D9A" w:rsidRPr="00790C70" w:rsidRDefault="00364D9A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167,245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64D9A" w:rsidRPr="00790C70" w:rsidRDefault="00364D9A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170,312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364D9A" w:rsidRPr="00790C70" w:rsidRDefault="00364D9A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b/>
                <w:bCs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b/>
                <w:bCs/>
                <w:snapToGrid/>
                <w:color w:val="000000"/>
                <w:spacing w:val="-20"/>
                <w:kern w:val="0"/>
                <w:sz w:val="24"/>
                <w:szCs w:val="24"/>
              </w:rPr>
              <w:t>475,494</w:t>
            </w:r>
          </w:p>
        </w:tc>
        <w:tc>
          <w:tcPr>
            <w:tcW w:w="907" w:type="dxa"/>
            <w:vAlign w:val="center"/>
          </w:tcPr>
          <w:p w:rsidR="00364D9A" w:rsidRPr="00790C70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790C70">
              <w:rPr>
                <w:rFonts w:hAnsi="標楷體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>-</w:t>
            </w:r>
            <w:r>
              <w:rPr>
                <w:rFonts w:hAnsi="標楷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>27,064</w:t>
            </w:r>
          </w:p>
        </w:tc>
        <w:tc>
          <w:tcPr>
            <w:tcW w:w="645" w:type="dxa"/>
            <w:vAlign w:val="center"/>
          </w:tcPr>
          <w:p w:rsidR="00364D9A" w:rsidRPr="00790C70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790C70">
              <w:rPr>
                <w:rFonts w:hAnsi="標楷體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>-</w:t>
            </w:r>
            <w:r>
              <w:rPr>
                <w:rFonts w:hAnsi="標楷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>5.38</w:t>
            </w:r>
            <w:r w:rsidRPr="00790C70">
              <w:rPr>
                <w:rFonts w:hAnsi="標楷體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364D9A" w:rsidRPr="00790C70" w:rsidRDefault="00364D9A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bCs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790C70">
              <w:rPr>
                <w:rFonts w:hAnsi="標楷體"/>
                <w:bCs/>
                <w:snapToGrid/>
                <w:color w:val="000000"/>
                <w:spacing w:val="-20"/>
                <w:kern w:val="0"/>
                <w:sz w:val="24"/>
                <w:szCs w:val="24"/>
              </w:rPr>
              <w:t>500,824</w:t>
            </w:r>
          </w:p>
        </w:tc>
        <w:tc>
          <w:tcPr>
            <w:tcW w:w="873" w:type="dxa"/>
            <w:shd w:val="clear" w:color="auto" w:fill="auto"/>
            <w:noWrap/>
            <w:vAlign w:val="center"/>
            <w:hideMark/>
          </w:tcPr>
          <w:p w:rsidR="00364D9A" w:rsidRPr="00790C70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790C70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-</w:t>
            </w:r>
            <w:r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25,330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364D9A" w:rsidRPr="00790C70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790C70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-</w:t>
            </w:r>
            <w:r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5.33</w:t>
            </w:r>
          </w:p>
        </w:tc>
      </w:tr>
      <w:tr w:rsidR="00364D9A" w:rsidRPr="00DA2250" w:rsidTr="00CB5BEE">
        <w:trPr>
          <w:trHeight w:val="312"/>
        </w:trPr>
        <w:tc>
          <w:tcPr>
            <w:tcW w:w="1077" w:type="dxa"/>
            <w:shd w:val="clear" w:color="auto" w:fill="auto"/>
            <w:noWrap/>
            <w:vAlign w:val="center"/>
          </w:tcPr>
          <w:p w:rsidR="00364D9A" w:rsidRPr="00790C70" w:rsidRDefault="00364D9A" w:rsidP="00CB5BE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790C70">
              <w:rPr>
                <w:rFonts w:hAnsi="標楷體" w:cs="新細明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>10</w:t>
            </w:r>
            <w:r>
              <w:rPr>
                <w:rFonts w:hAnsi="標楷體" w:cs="新細明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>6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364D9A" w:rsidRPr="00790C70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131,994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64D9A" w:rsidRPr="00790C70" w:rsidRDefault="00364D9A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162,574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64D9A" w:rsidRPr="00790C70" w:rsidRDefault="00364D9A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175,857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364D9A" w:rsidRPr="00790C70" w:rsidRDefault="00364D9A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b/>
                <w:bCs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b/>
                <w:bCs/>
                <w:snapToGrid/>
                <w:color w:val="000000"/>
                <w:spacing w:val="-20"/>
                <w:kern w:val="0"/>
                <w:sz w:val="24"/>
                <w:szCs w:val="24"/>
              </w:rPr>
              <w:t>470,425</w:t>
            </w:r>
          </w:p>
        </w:tc>
        <w:tc>
          <w:tcPr>
            <w:tcW w:w="907" w:type="dxa"/>
            <w:vAlign w:val="center"/>
          </w:tcPr>
          <w:p w:rsidR="00364D9A" w:rsidRPr="00790C70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>-5,069</w:t>
            </w:r>
          </w:p>
        </w:tc>
        <w:tc>
          <w:tcPr>
            <w:tcW w:w="645" w:type="dxa"/>
            <w:vAlign w:val="center"/>
          </w:tcPr>
          <w:p w:rsidR="00364D9A" w:rsidRPr="00790C70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>-1.07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364D9A" w:rsidRPr="00790C70" w:rsidRDefault="00364D9A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bCs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bCs/>
                <w:snapToGrid/>
                <w:color w:val="000000"/>
                <w:spacing w:val="-20"/>
                <w:kern w:val="0"/>
                <w:sz w:val="24"/>
                <w:szCs w:val="24"/>
              </w:rPr>
              <w:t>477,411</w:t>
            </w:r>
          </w:p>
        </w:tc>
        <w:tc>
          <w:tcPr>
            <w:tcW w:w="873" w:type="dxa"/>
            <w:shd w:val="clear" w:color="auto" w:fill="auto"/>
            <w:noWrap/>
            <w:vAlign w:val="center"/>
          </w:tcPr>
          <w:p w:rsidR="00364D9A" w:rsidRPr="00790C70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790C70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-</w:t>
            </w:r>
            <w:r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6,986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64D9A" w:rsidRPr="00790C70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790C70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-</w:t>
            </w:r>
            <w:r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1.49</w:t>
            </w:r>
          </w:p>
        </w:tc>
      </w:tr>
      <w:tr w:rsidR="00364D9A" w:rsidRPr="00DA2250" w:rsidTr="00CB5BEE">
        <w:trPr>
          <w:trHeight w:val="312"/>
        </w:trPr>
        <w:tc>
          <w:tcPr>
            <w:tcW w:w="1077" w:type="dxa"/>
            <w:shd w:val="clear" w:color="auto" w:fill="auto"/>
            <w:noWrap/>
            <w:vAlign w:val="center"/>
          </w:tcPr>
          <w:p w:rsidR="00364D9A" w:rsidRPr="00790C70" w:rsidRDefault="00364D9A" w:rsidP="00CB5BE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790C70">
              <w:rPr>
                <w:rFonts w:hAnsi="標楷體" w:cs="新細明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>10</w:t>
            </w:r>
            <w:r>
              <w:rPr>
                <w:rFonts w:hAnsi="標楷體" w:cs="新細明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>7</w:t>
            </w:r>
            <w:r w:rsidRPr="00790C70">
              <w:rPr>
                <w:rFonts w:hAnsi="標楷體" w:cs="新細明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364D9A" w:rsidRPr="00790C70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120,443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64D9A" w:rsidRPr="00790C70" w:rsidRDefault="00364D9A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147,476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64D9A" w:rsidRPr="00790C70" w:rsidRDefault="00364D9A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163,489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364D9A" w:rsidRPr="00790C70" w:rsidRDefault="00364D9A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b/>
                <w:bCs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b/>
                <w:bCs/>
                <w:snapToGrid/>
                <w:color w:val="000000"/>
                <w:spacing w:val="-20"/>
                <w:kern w:val="0"/>
                <w:sz w:val="24"/>
                <w:szCs w:val="24"/>
              </w:rPr>
              <w:t>431,408</w:t>
            </w:r>
          </w:p>
        </w:tc>
        <w:tc>
          <w:tcPr>
            <w:tcW w:w="907" w:type="dxa"/>
            <w:vAlign w:val="center"/>
          </w:tcPr>
          <w:p w:rsidR="00364D9A" w:rsidRPr="00790C70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>-39,017</w:t>
            </w:r>
          </w:p>
        </w:tc>
        <w:tc>
          <w:tcPr>
            <w:tcW w:w="645" w:type="dxa"/>
            <w:vAlign w:val="center"/>
          </w:tcPr>
          <w:p w:rsidR="00364D9A" w:rsidRPr="00790C70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>-8.29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364D9A" w:rsidRPr="00790C70" w:rsidRDefault="00364D9A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bCs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bCs/>
                <w:snapToGrid/>
                <w:color w:val="000000"/>
                <w:spacing w:val="-20"/>
                <w:kern w:val="0"/>
                <w:sz w:val="24"/>
                <w:szCs w:val="24"/>
              </w:rPr>
              <w:t>479,754</w:t>
            </w:r>
          </w:p>
        </w:tc>
        <w:tc>
          <w:tcPr>
            <w:tcW w:w="873" w:type="dxa"/>
            <w:shd w:val="clear" w:color="auto" w:fill="auto"/>
            <w:noWrap/>
            <w:vAlign w:val="center"/>
          </w:tcPr>
          <w:p w:rsidR="00364D9A" w:rsidRPr="00790C70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790C70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-</w:t>
            </w:r>
            <w:r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48,346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64D9A" w:rsidRPr="00790C70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790C70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-</w:t>
            </w:r>
            <w:r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11.21</w:t>
            </w:r>
          </w:p>
        </w:tc>
      </w:tr>
      <w:tr w:rsidR="00364D9A" w:rsidRPr="00DA2250" w:rsidTr="00CB5BEE">
        <w:trPr>
          <w:trHeight w:val="312"/>
        </w:trPr>
        <w:tc>
          <w:tcPr>
            <w:tcW w:w="1077" w:type="dxa"/>
            <w:shd w:val="clear" w:color="auto" w:fill="auto"/>
            <w:noWrap/>
            <w:vAlign w:val="center"/>
          </w:tcPr>
          <w:p w:rsidR="00364D9A" w:rsidRPr="00790C70" w:rsidRDefault="00364D9A" w:rsidP="00CB5BE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>108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364D9A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119,091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64D9A" w:rsidRDefault="00364D9A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146,676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64D9A" w:rsidRDefault="00364D9A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163,603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364D9A" w:rsidRDefault="00364D9A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hint="eastAsia"/>
                <w:b/>
                <w:bCs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b/>
                <w:bCs/>
                <w:snapToGrid/>
                <w:color w:val="000000"/>
                <w:spacing w:val="-20"/>
                <w:kern w:val="0"/>
                <w:sz w:val="24"/>
                <w:szCs w:val="24"/>
              </w:rPr>
              <w:t>429,370</w:t>
            </w:r>
          </w:p>
        </w:tc>
        <w:tc>
          <w:tcPr>
            <w:tcW w:w="907" w:type="dxa"/>
            <w:vAlign w:val="center"/>
          </w:tcPr>
          <w:p w:rsidR="00364D9A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>-2,038</w:t>
            </w:r>
          </w:p>
        </w:tc>
        <w:tc>
          <w:tcPr>
            <w:tcW w:w="645" w:type="dxa"/>
            <w:vAlign w:val="center"/>
          </w:tcPr>
          <w:p w:rsidR="00364D9A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>-0.47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364D9A" w:rsidRDefault="00364D9A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hint="eastAsia"/>
                <w:bCs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bCs/>
                <w:snapToGrid/>
                <w:color w:val="000000"/>
                <w:spacing w:val="-20"/>
                <w:kern w:val="0"/>
                <w:sz w:val="24"/>
                <w:szCs w:val="24"/>
              </w:rPr>
              <w:t>465,758</w:t>
            </w:r>
          </w:p>
        </w:tc>
        <w:tc>
          <w:tcPr>
            <w:tcW w:w="873" w:type="dxa"/>
            <w:shd w:val="clear" w:color="auto" w:fill="auto"/>
            <w:noWrap/>
            <w:vAlign w:val="center"/>
          </w:tcPr>
          <w:p w:rsidR="00364D9A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790C70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-</w:t>
            </w:r>
            <w:r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36,388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64D9A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790C70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-</w:t>
            </w:r>
            <w:r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8.47</w:t>
            </w:r>
          </w:p>
        </w:tc>
      </w:tr>
      <w:tr w:rsidR="00364D9A" w:rsidRPr="00DA2250" w:rsidTr="00CB5BEE">
        <w:trPr>
          <w:trHeight w:val="312"/>
        </w:trPr>
        <w:tc>
          <w:tcPr>
            <w:tcW w:w="1077" w:type="dxa"/>
            <w:shd w:val="clear" w:color="auto" w:fill="auto"/>
            <w:noWrap/>
            <w:vAlign w:val="center"/>
          </w:tcPr>
          <w:p w:rsidR="00364D9A" w:rsidRDefault="00364D9A" w:rsidP="00CB5BE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>109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364D9A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116,257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64D9A" w:rsidRDefault="00364D9A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134,623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64D9A" w:rsidRDefault="00364D9A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161,461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364D9A" w:rsidRDefault="00364D9A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hint="eastAsia"/>
                <w:b/>
                <w:bCs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b/>
                <w:bCs/>
                <w:snapToGrid/>
                <w:color w:val="000000"/>
                <w:spacing w:val="-20"/>
                <w:kern w:val="0"/>
                <w:sz w:val="24"/>
                <w:szCs w:val="24"/>
              </w:rPr>
              <w:t>412,341</w:t>
            </w:r>
          </w:p>
        </w:tc>
        <w:tc>
          <w:tcPr>
            <w:tcW w:w="907" w:type="dxa"/>
            <w:vAlign w:val="center"/>
          </w:tcPr>
          <w:p w:rsidR="00364D9A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>-17,029</w:t>
            </w:r>
          </w:p>
        </w:tc>
        <w:tc>
          <w:tcPr>
            <w:tcW w:w="645" w:type="dxa"/>
            <w:vAlign w:val="center"/>
          </w:tcPr>
          <w:p w:rsidR="00364D9A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>-4.13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364D9A" w:rsidRDefault="00364D9A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hint="eastAsia"/>
                <w:bCs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bCs/>
                <w:snapToGrid/>
                <w:color w:val="000000"/>
                <w:spacing w:val="-20"/>
                <w:kern w:val="0"/>
                <w:sz w:val="24"/>
                <w:szCs w:val="24"/>
              </w:rPr>
              <w:t>454,839</w:t>
            </w:r>
          </w:p>
        </w:tc>
        <w:tc>
          <w:tcPr>
            <w:tcW w:w="873" w:type="dxa"/>
            <w:shd w:val="clear" w:color="auto" w:fill="auto"/>
            <w:noWrap/>
            <w:vAlign w:val="center"/>
          </w:tcPr>
          <w:p w:rsidR="00364D9A" w:rsidRPr="00790C70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-42,498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64D9A" w:rsidRPr="00790C70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-9.34</w:t>
            </w:r>
          </w:p>
        </w:tc>
      </w:tr>
      <w:tr w:rsidR="00364D9A" w:rsidRPr="00DA2250" w:rsidTr="00CB5BEE">
        <w:trPr>
          <w:trHeight w:val="312"/>
        </w:trPr>
        <w:tc>
          <w:tcPr>
            <w:tcW w:w="1077" w:type="dxa"/>
            <w:shd w:val="clear" w:color="auto" w:fill="auto"/>
            <w:noWrap/>
            <w:vAlign w:val="center"/>
          </w:tcPr>
          <w:p w:rsidR="00364D9A" w:rsidRDefault="00364D9A" w:rsidP="00CB5BE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>110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364D9A" w:rsidRPr="007E407B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7E407B">
              <w:rPr>
                <w:rFonts w:hAnsi="標楷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118,379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64D9A" w:rsidRPr="007E407B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7E407B">
              <w:rPr>
                <w:rFonts w:hAnsi="標楷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121,267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64D9A" w:rsidRPr="007E407B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7E407B">
              <w:rPr>
                <w:rFonts w:hAnsi="標楷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140,359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364D9A" w:rsidRDefault="00364D9A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hint="eastAsia"/>
                <w:b/>
                <w:bCs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7E407B">
              <w:rPr>
                <w:rFonts w:hAnsi="標楷體"/>
                <w:b/>
                <w:bCs/>
                <w:snapToGrid/>
                <w:color w:val="000000"/>
                <w:spacing w:val="-20"/>
                <w:kern w:val="0"/>
                <w:sz w:val="24"/>
                <w:szCs w:val="24"/>
              </w:rPr>
              <w:t>380,005</w:t>
            </w:r>
          </w:p>
        </w:tc>
        <w:tc>
          <w:tcPr>
            <w:tcW w:w="907" w:type="dxa"/>
            <w:vAlign w:val="center"/>
          </w:tcPr>
          <w:p w:rsidR="00364D9A" w:rsidRPr="007E407B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7E407B">
              <w:rPr>
                <w:rFonts w:hAnsi="標楷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>-32,336</w:t>
            </w:r>
          </w:p>
        </w:tc>
        <w:tc>
          <w:tcPr>
            <w:tcW w:w="645" w:type="dxa"/>
            <w:vAlign w:val="center"/>
          </w:tcPr>
          <w:p w:rsidR="00364D9A" w:rsidRPr="007E407B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7E407B">
              <w:rPr>
                <w:rFonts w:hAnsi="標楷體" w:hint="eastAsia"/>
                <w:b/>
                <w:snapToGrid/>
                <w:color w:val="000000"/>
                <w:spacing w:val="-20"/>
                <w:kern w:val="0"/>
                <w:sz w:val="24"/>
                <w:szCs w:val="24"/>
              </w:rPr>
              <w:t>-8.51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364D9A" w:rsidRDefault="00364D9A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hint="eastAsia"/>
                <w:bCs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7E407B">
              <w:rPr>
                <w:rFonts w:hAnsi="標楷體"/>
                <w:bCs/>
                <w:snapToGrid/>
                <w:color w:val="000000"/>
                <w:spacing w:val="-20"/>
                <w:kern w:val="0"/>
                <w:sz w:val="24"/>
                <w:szCs w:val="24"/>
              </w:rPr>
              <w:t>453,512</w:t>
            </w:r>
          </w:p>
        </w:tc>
        <w:tc>
          <w:tcPr>
            <w:tcW w:w="873" w:type="dxa"/>
            <w:shd w:val="clear" w:color="auto" w:fill="auto"/>
            <w:noWrap/>
            <w:vAlign w:val="center"/>
          </w:tcPr>
          <w:p w:rsidR="00364D9A" w:rsidRPr="007E407B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7E407B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-73,507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64D9A" w:rsidRPr="007E407B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7E407B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-16.21</w:t>
            </w:r>
          </w:p>
        </w:tc>
      </w:tr>
    </w:tbl>
    <w:p w:rsidR="00364D9A" w:rsidRPr="00454E71" w:rsidRDefault="00364D9A" w:rsidP="00454E71">
      <w:pPr>
        <w:pStyle w:val="143"/>
        <w:ind w:firstLineChars="233" w:firstLine="567"/>
      </w:pPr>
      <w:r w:rsidRPr="00454E71">
        <w:rPr>
          <w:rFonts w:hint="eastAsia"/>
        </w:rPr>
        <w:t>說    明：公務人員特考報考人數包含軍人轉任公務人員考試部分。</w:t>
      </w:r>
    </w:p>
    <w:p w:rsidR="00364D9A" w:rsidRPr="00454E71" w:rsidRDefault="00364D9A" w:rsidP="00454E71">
      <w:pPr>
        <w:pStyle w:val="143"/>
        <w:ind w:firstLineChars="233" w:firstLine="567"/>
      </w:pPr>
      <w:r w:rsidRPr="00454E71">
        <w:rPr>
          <w:rFonts w:hint="eastAsia"/>
        </w:rPr>
        <w:t>資料來源：考選業務基金提供。</w:t>
      </w:r>
    </w:p>
    <w:p w:rsidR="00D25E16" w:rsidRPr="00FA29BA" w:rsidRDefault="00D25E16" w:rsidP="00D25E16">
      <w:pPr>
        <w:ind w:left="567" w:firstLine="567"/>
        <w:rPr>
          <w:rFonts w:hint="eastAsia"/>
        </w:rPr>
      </w:pPr>
      <w:r>
        <w:rPr>
          <w:rFonts w:hint="eastAsia"/>
          <w:color w:val="000000"/>
        </w:rPr>
        <w:t>另分析該基金101年度至</w:t>
      </w:r>
      <w:r w:rsidR="00971E37">
        <w:rPr>
          <w:rFonts w:hint="eastAsia"/>
          <w:color w:val="000000"/>
        </w:rPr>
        <w:t>110</w:t>
      </w:r>
      <w:r>
        <w:rPr>
          <w:rFonts w:hint="eastAsia"/>
          <w:color w:val="000000"/>
        </w:rPr>
        <w:t>年度報名費收入、試務成本及賸餘(短絀)之決算情形(詳表2)</w:t>
      </w:r>
      <w:r w:rsidRPr="00222DD3">
        <w:rPr>
          <w:rFonts w:hint="eastAsia"/>
          <w:color w:val="000000"/>
        </w:rPr>
        <w:t>，</w:t>
      </w:r>
      <w:r w:rsidR="00735E14">
        <w:rPr>
          <w:rFonts w:hint="eastAsia"/>
          <w:color w:val="000000"/>
        </w:rPr>
        <w:t>報名費收入</w:t>
      </w:r>
      <w:r>
        <w:rPr>
          <w:rFonts w:hint="eastAsia"/>
          <w:color w:val="000000"/>
        </w:rPr>
        <w:t>由101年度8億977萬9千元</w:t>
      </w:r>
      <w:r w:rsidR="009E3864">
        <w:rPr>
          <w:rFonts w:hint="eastAsia"/>
          <w:color w:val="000000"/>
        </w:rPr>
        <w:t>之</w:t>
      </w:r>
      <w:r w:rsidR="00735E14">
        <w:rPr>
          <w:rFonts w:hint="eastAsia"/>
          <w:color w:val="000000"/>
        </w:rPr>
        <w:t>高</w:t>
      </w:r>
      <w:r w:rsidR="009E3864">
        <w:rPr>
          <w:rFonts w:hint="eastAsia"/>
          <w:color w:val="000000"/>
        </w:rPr>
        <w:t>點</w:t>
      </w:r>
      <w:r w:rsidR="00735E14">
        <w:rPr>
          <w:rFonts w:hint="eastAsia"/>
          <w:color w:val="000000"/>
        </w:rPr>
        <w:t>，逐年</w:t>
      </w:r>
      <w:r>
        <w:rPr>
          <w:rFonts w:hint="eastAsia"/>
          <w:color w:val="000000"/>
        </w:rPr>
        <w:t>減少至110年度</w:t>
      </w:r>
      <w:r w:rsidR="009E3864">
        <w:rPr>
          <w:rFonts w:hint="eastAsia"/>
          <w:color w:val="000000"/>
        </w:rPr>
        <w:t>之</w:t>
      </w:r>
      <w:r>
        <w:rPr>
          <w:rFonts w:hint="eastAsia"/>
          <w:color w:val="000000"/>
        </w:rPr>
        <w:t>5億510萬1千元，減幅為37.62%</w:t>
      </w:r>
      <w:r w:rsidR="00FA29BA">
        <w:rPr>
          <w:rFonts w:hint="eastAsia"/>
          <w:color w:val="000000"/>
        </w:rPr>
        <w:t>。</w:t>
      </w:r>
      <w:r w:rsidR="00C14E52">
        <w:rPr>
          <w:rFonts w:hint="eastAsia"/>
          <w:color w:val="000000"/>
        </w:rPr>
        <w:t>而</w:t>
      </w:r>
      <w:r w:rsidR="00C14E52" w:rsidRPr="00C14E52">
        <w:rPr>
          <w:rFonts w:hint="eastAsia"/>
          <w:color w:val="000000"/>
        </w:rPr>
        <w:t>近3</w:t>
      </w:r>
      <w:r w:rsidR="00C14E52">
        <w:rPr>
          <w:rFonts w:hint="eastAsia"/>
          <w:color w:val="000000"/>
        </w:rPr>
        <w:t>年度</w:t>
      </w:r>
      <w:r w:rsidR="00C14E52" w:rsidRPr="00C14E52">
        <w:rPr>
          <w:rFonts w:hint="eastAsia"/>
          <w:color w:val="000000"/>
        </w:rPr>
        <w:t>報名費收入由108年度之5億7,039</w:t>
      </w:r>
      <w:r w:rsidR="00C14E52">
        <w:rPr>
          <w:rFonts w:hint="eastAsia"/>
          <w:color w:val="000000"/>
        </w:rPr>
        <w:t>萬7千</w:t>
      </w:r>
      <w:r w:rsidR="00C14E52" w:rsidRPr="00C14E52">
        <w:rPr>
          <w:rFonts w:hint="eastAsia"/>
          <w:color w:val="000000"/>
        </w:rPr>
        <w:t>元，下降至110年度之5億510萬</w:t>
      </w:r>
      <w:r w:rsidR="00C14E52">
        <w:rPr>
          <w:rFonts w:hint="eastAsia"/>
          <w:color w:val="000000"/>
        </w:rPr>
        <w:t>1千</w:t>
      </w:r>
      <w:r w:rsidR="00C14E52" w:rsidRPr="00C14E52">
        <w:rPr>
          <w:rFonts w:hint="eastAsia"/>
          <w:color w:val="000000"/>
        </w:rPr>
        <w:t>元，</w:t>
      </w:r>
      <w:r w:rsidR="009E3864">
        <w:rPr>
          <w:rFonts w:hint="eastAsia"/>
          <w:color w:val="000000"/>
        </w:rPr>
        <w:t>然</w:t>
      </w:r>
      <w:r w:rsidR="00C14E52" w:rsidRPr="00C14E52">
        <w:rPr>
          <w:rFonts w:hint="eastAsia"/>
          <w:color w:val="000000"/>
        </w:rPr>
        <w:t>試務成本由108年度之5億7,088</w:t>
      </w:r>
      <w:r w:rsidR="00C14E52">
        <w:rPr>
          <w:rFonts w:hint="eastAsia"/>
          <w:color w:val="000000"/>
        </w:rPr>
        <w:t>萬3千</w:t>
      </w:r>
      <w:r w:rsidR="00C14E52" w:rsidRPr="00C14E52">
        <w:rPr>
          <w:rFonts w:hint="eastAsia"/>
          <w:color w:val="000000"/>
        </w:rPr>
        <w:t>元，上升至110年度之6億3,973</w:t>
      </w:r>
      <w:r w:rsidR="00C14E52">
        <w:rPr>
          <w:rFonts w:hint="eastAsia"/>
          <w:color w:val="000000"/>
        </w:rPr>
        <w:t>萬</w:t>
      </w:r>
      <w:r w:rsidR="00C14E52" w:rsidRPr="00C14E52">
        <w:rPr>
          <w:rFonts w:hint="eastAsia"/>
          <w:color w:val="000000"/>
        </w:rPr>
        <w:t>元，兩者相抵後則由108年度之負48萬餘元逐年上升至110年度之負1億3,462萬餘元</w:t>
      </w:r>
      <w:r w:rsidR="00FA29BA" w:rsidRPr="00FA29BA">
        <w:rPr>
          <w:rFonts w:hint="eastAsia"/>
        </w:rPr>
        <w:t>。</w:t>
      </w:r>
      <w:r w:rsidR="009E3864">
        <w:rPr>
          <w:rFonts w:hint="eastAsia"/>
        </w:rPr>
        <w:t>112年度預算案編列報名費收入</w:t>
      </w:r>
      <w:r w:rsidR="009E3864" w:rsidRPr="009E3864">
        <w:rPr>
          <w:rFonts w:hint="eastAsia"/>
        </w:rPr>
        <w:t>5億5,405萬1</w:t>
      </w:r>
      <w:r w:rsidR="009E3864">
        <w:rPr>
          <w:rFonts w:hint="eastAsia"/>
        </w:rPr>
        <w:t>千元及試務成本</w:t>
      </w:r>
      <w:r w:rsidR="009E3864" w:rsidRPr="009E3864">
        <w:rPr>
          <w:rFonts w:hint="eastAsia"/>
        </w:rPr>
        <w:t>5億7,215萬元</w:t>
      </w:r>
      <w:r w:rsidR="009E3864">
        <w:rPr>
          <w:rFonts w:hint="eastAsia"/>
        </w:rPr>
        <w:t>，收支相抵仍不敷1</w:t>
      </w:r>
      <w:r w:rsidR="009E3864">
        <w:t>,</w:t>
      </w:r>
      <w:r w:rsidR="009E3864">
        <w:rPr>
          <w:rFonts w:hint="eastAsia"/>
        </w:rPr>
        <w:t>809萬9千元。</w:t>
      </w:r>
    </w:p>
    <w:p w:rsidR="00D25E16" w:rsidRPr="00E30072" w:rsidRDefault="00D25E16" w:rsidP="00D25E16">
      <w:pPr>
        <w:pStyle w:val="a4"/>
        <w:spacing w:afterLines="20" w:after="103" w:line="440" w:lineRule="exact"/>
        <w:ind w:leftChars="237" w:left="1337" w:hangingChars="273" w:hanging="665"/>
        <w:rPr>
          <w:color w:val="000000"/>
          <w:spacing w:val="-20"/>
          <w:sz w:val="24"/>
          <w:szCs w:val="24"/>
        </w:rPr>
      </w:pPr>
      <w:r>
        <w:rPr>
          <w:rFonts w:hint="eastAsia"/>
          <w:b/>
          <w:spacing w:val="-20"/>
          <w:lang w:eastAsia="zh-HK"/>
        </w:rPr>
        <w:t>表2</w:t>
      </w:r>
      <w:r>
        <w:rPr>
          <w:rFonts w:hint="eastAsia"/>
          <w:b/>
          <w:spacing w:val="-20"/>
        </w:rPr>
        <w:t xml:space="preserve">  考選基金</w:t>
      </w:r>
      <w:r w:rsidRPr="00383F04">
        <w:rPr>
          <w:rFonts w:hint="eastAsia"/>
          <w:b/>
          <w:spacing w:val="-8"/>
        </w:rPr>
        <w:t>101年度至</w:t>
      </w:r>
      <w:r>
        <w:rPr>
          <w:rFonts w:hint="eastAsia"/>
          <w:b/>
          <w:spacing w:val="-8"/>
        </w:rPr>
        <w:t>110</w:t>
      </w:r>
      <w:r w:rsidRPr="00383F04">
        <w:rPr>
          <w:rFonts w:hint="eastAsia"/>
          <w:b/>
          <w:spacing w:val="-8"/>
        </w:rPr>
        <w:t>年度</w:t>
      </w:r>
      <w:r>
        <w:rPr>
          <w:rFonts w:hint="eastAsia"/>
          <w:b/>
          <w:spacing w:val="-8"/>
        </w:rPr>
        <w:t>報名費收入、試務成本及</w:t>
      </w:r>
      <w:r w:rsidR="009E3864">
        <w:rPr>
          <w:rFonts w:hint="eastAsia"/>
          <w:b/>
          <w:spacing w:val="-8"/>
        </w:rPr>
        <w:t>及其差額</w:t>
      </w:r>
      <w:r>
        <w:rPr>
          <w:rFonts w:hint="eastAsia"/>
          <w:b/>
          <w:spacing w:val="-8"/>
        </w:rPr>
        <w:t>一覽表</w:t>
      </w:r>
      <w:r>
        <w:rPr>
          <w:rFonts w:hint="eastAsia"/>
          <w:b/>
          <w:spacing w:val="-20"/>
        </w:rPr>
        <w:t xml:space="preserve">      </w:t>
      </w:r>
      <w:r w:rsidR="00621D54">
        <w:rPr>
          <w:rFonts w:hint="eastAsia"/>
          <w:b/>
          <w:spacing w:val="-20"/>
        </w:rPr>
        <w:t xml:space="preserve">                             </w:t>
      </w:r>
      <w:r w:rsidR="009058F0">
        <w:rPr>
          <w:b/>
          <w:spacing w:val="-20"/>
        </w:rPr>
        <w:t xml:space="preserve">          </w:t>
      </w:r>
      <w:r w:rsidRPr="009058F0">
        <w:rPr>
          <w:rStyle w:val="144"/>
          <w:rFonts w:hint="eastAsia"/>
        </w:rPr>
        <w:t>單位：</w:t>
      </w:r>
      <w:r w:rsidR="00D362E8" w:rsidRPr="009058F0">
        <w:rPr>
          <w:rStyle w:val="144"/>
          <w:rFonts w:hint="eastAsia"/>
        </w:rPr>
        <w:t>新臺幣</w:t>
      </w:r>
      <w:r w:rsidRPr="009058F0">
        <w:rPr>
          <w:rStyle w:val="144"/>
          <w:rFonts w:hint="eastAsia"/>
        </w:rPr>
        <w:t>千元</w:t>
      </w:r>
    </w:p>
    <w:tbl>
      <w:tblPr>
        <w:tblW w:w="0" w:type="auto"/>
        <w:tblInd w:w="81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701"/>
        <w:gridCol w:w="1985"/>
        <w:gridCol w:w="1984"/>
        <w:gridCol w:w="2126"/>
      </w:tblGrid>
      <w:tr w:rsidR="00032955" w:rsidRPr="006A5210" w:rsidTr="00036DEC">
        <w:trPr>
          <w:trHeight w:val="248"/>
          <w:tblHeader/>
        </w:trPr>
        <w:tc>
          <w:tcPr>
            <w:tcW w:w="1701" w:type="dxa"/>
            <w:shd w:val="clear" w:color="auto" w:fill="auto"/>
            <w:vAlign w:val="center"/>
          </w:tcPr>
          <w:p w:rsidR="00032955" w:rsidRPr="006A5210" w:rsidRDefault="00032955" w:rsidP="00CB5BEE">
            <w:pPr>
              <w:spacing w:line="340" w:lineRule="exact"/>
              <w:ind w:leftChars="0" w:left="0" w:firstLineChars="0" w:firstLine="0"/>
              <w:jc w:val="center"/>
              <w:rPr>
                <w:rFonts w:hAnsi="標楷體" w:hint="eastAsia"/>
                <w:b/>
                <w:color w:val="000000"/>
                <w:sz w:val="24"/>
                <w:szCs w:val="24"/>
              </w:rPr>
            </w:pPr>
            <w:r w:rsidRPr="006A5210">
              <w:rPr>
                <w:rFonts w:hAnsi="標楷體" w:hint="eastAsia"/>
                <w:b/>
                <w:color w:val="000000"/>
                <w:sz w:val="24"/>
                <w:szCs w:val="24"/>
              </w:rPr>
              <w:t>年度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032955" w:rsidRPr="006A5210" w:rsidRDefault="00032955" w:rsidP="00CB5BEE">
            <w:pPr>
              <w:spacing w:line="340" w:lineRule="exact"/>
              <w:ind w:leftChars="0" w:left="0" w:firstLineChars="0" w:firstLine="0"/>
              <w:jc w:val="center"/>
              <w:rPr>
                <w:rFonts w:hAnsi="標楷體" w:hint="eastAsia"/>
                <w:b/>
                <w:color w:val="000000"/>
                <w:sz w:val="24"/>
                <w:szCs w:val="24"/>
              </w:rPr>
            </w:pPr>
            <w:r w:rsidRPr="006A5210">
              <w:rPr>
                <w:rFonts w:hAnsi="標楷體" w:hint="eastAsia"/>
                <w:b/>
                <w:color w:val="000000"/>
                <w:sz w:val="24"/>
                <w:szCs w:val="24"/>
              </w:rPr>
              <w:t>報名費收入(a)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32955" w:rsidRPr="006A5210" w:rsidRDefault="00032955" w:rsidP="00CB5BEE">
            <w:pPr>
              <w:spacing w:line="340" w:lineRule="exact"/>
              <w:ind w:leftChars="0" w:left="0" w:firstLineChars="0" w:firstLine="0"/>
              <w:jc w:val="center"/>
              <w:rPr>
                <w:rFonts w:hAnsi="標楷體" w:hint="eastAsia"/>
                <w:b/>
                <w:color w:val="000000"/>
                <w:sz w:val="24"/>
                <w:szCs w:val="24"/>
              </w:rPr>
            </w:pPr>
            <w:r w:rsidRPr="006A5210">
              <w:rPr>
                <w:rFonts w:hAnsi="標楷體" w:hint="eastAsia"/>
                <w:b/>
                <w:color w:val="000000"/>
                <w:sz w:val="24"/>
                <w:szCs w:val="24"/>
              </w:rPr>
              <w:t>試務成本(b)</w:t>
            </w:r>
          </w:p>
        </w:tc>
        <w:tc>
          <w:tcPr>
            <w:tcW w:w="2126" w:type="dxa"/>
            <w:vAlign w:val="center"/>
          </w:tcPr>
          <w:p w:rsidR="009E3864" w:rsidRDefault="009E3864" w:rsidP="00CB5BEE">
            <w:pPr>
              <w:spacing w:line="340" w:lineRule="exact"/>
              <w:ind w:leftChars="0" w:left="0" w:firstLineChars="0" w:firstLine="0"/>
              <w:jc w:val="center"/>
              <w:rPr>
                <w:rFonts w:hAnsi="標楷體"/>
                <w:b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b/>
                <w:color w:val="000000"/>
                <w:sz w:val="24"/>
                <w:szCs w:val="24"/>
              </w:rPr>
              <w:t>報名費收入與</w:t>
            </w:r>
          </w:p>
          <w:p w:rsidR="00032955" w:rsidRPr="006A5210" w:rsidRDefault="009E3864" w:rsidP="00CB5BEE">
            <w:pPr>
              <w:spacing w:line="340" w:lineRule="exact"/>
              <w:ind w:leftChars="0" w:left="0" w:firstLineChars="0" w:firstLine="0"/>
              <w:jc w:val="center"/>
              <w:rPr>
                <w:rFonts w:hAnsi="標楷體" w:hint="eastAsia"/>
                <w:b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b/>
                <w:color w:val="000000"/>
                <w:sz w:val="24"/>
                <w:szCs w:val="24"/>
              </w:rPr>
              <w:t>試務成本差額</w:t>
            </w:r>
            <w:r w:rsidRPr="006A5210">
              <w:rPr>
                <w:rFonts w:hAnsi="標楷體" w:hint="eastAsia"/>
                <w:b/>
                <w:color w:val="000000"/>
                <w:sz w:val="24"/>
                <w:szCs w:val="24"/>
              </w:rPr>
              <w:t>(</w:t>
            </w:r>
            <w:r>
              <w:rPr>
                <w:rFonts w:hAnsi="標楷體"/>
                <w:b/>
                <w:color w:val="000000"/>
                <w:sz w:val="24"/>
                <w:szCs w:val="24"/>
              </w:rPr>
              <w:t>c</w:t>
            </w:r>
            <w:r w:rsidR="00032955" w:rsidRPr="006A5210">
              <w:rPr>
                <w:rFonts w:hAnsi="標楷體" w:hint="eastAsia"/>
                <w:b/>
                <w:color w:val="000000"/>
                <w:sz w:val="24"/>
                <w:szCs w:val="24"/>
              </w:rPr>
              <w:t>=</w:t>
            </w:r>
            <w:r w:rsidR="00032955" w:rsidRPr="006A5210">
              <w:rPr>
                <w:rFonts w:hAnsi="標楷體"/>
                <w:b/>
                <w:color w:val="000000"/>
                <w:sz w:val="24"/>
                <w:szCs w:val="24"/>
              </w:rPr>
              <w:t>a-b</w:t>
            </w:r>
            <w:r w:rsidRPr="006A5210">
              <w:rPr>
                <w:rFonts w:hAnsi="標楷體" w:hint="eastAsia"/>
                <w:b/>
                <w:color w:val="000000"/>
                <w:sz w:val="24"/>
                <w:szCs w:val="24"/>
              </w:rPr>
              <w:t>)</w:t>
            </w:r>
          </w:p>
        </w:tc>
      </w:tr>
      <w:tr w:rsidR="00032955" w:rsidRPr="006A5210" w:rsidTr="00036DEC">
        <w:tc>
          <w:tcPr>
            <w:tcW w:w="1701" w:type="dxa"/>
            <w:shd w:val="clear" w:color="auto" w:fill="auto"/>
          </w:tcPr>
          <w:p w:rsidR="00032955" w:rsidRPr="006A5210" w:rsidRDefault="00032955" w:rsidP="00CB5BEE">
            <w:pPr>
              <w:spacing w:line="34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z w:val="24"/>
                <w:szCs w:val="24"/>
              </w:rPr>
            </w:pPr>
            <w:r w:rsidRPr="006A5210">
              <w:rPr>
                <w:rFonts w:hAnsi="標楷體" w:hint="eastAsia"/>
                <w:color w:val="000000"/>
                <w:sz w:val="24"/>
                <w:szCs w:val="24"/>
              </w:rPr>
              <w:t>101</w:t>
            </w:r>
          </w:p>
        </w:tc>
        <w:tc>
          <w:tcPr>
            <w:tcW w:w="1985" w:type="dxa"/>
            <w:shd w:val="clear" w:color="auto" w:fill="auto"/>
          </w:tcPr>
          <w:p w:rsidR="00032955" w:rsidRPr="006A5210" w:rsidRDefault="00032955" w:rsidP="00621D54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z w:val="24"/>
                <w:szCs w:val="24"/>
              </w:rPr>
            </w:pPr>
            <w:r w:rsidRPr="006A5210">
              <w:rPr>
                <w:rFonts w:hAnsi="標楷體" w:hint="eastAsia"/>
                <w:color w:val="000000"/>
                <w:sz w:val="24"/>
                <w:szCs w:val="24"/>
              </w:rPr>
              <w:t>809,779</w:t>
            </w:r>
          </w:p>
        </w:tc>
        <w:tc>
          <w:tcPr>
            <w:tcW w:w="1984" w:type="dxa"/>
            <w:shd w:val="clear" w:color="auto" w:fill="auto"/>
          </w:tcPr>
          <w:p w:rsidR="00032955" w:rsidRPr="006A5210" w:rsidRDefault="00032955" w:rsidP="00621D54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z w:val="24"/>
                <w:szCs w:val="24"/>
              </w:rPr>
            </w:pPr>
            <w:r w:rsidRPr="006A5210">
              <w:rPr>
                <w:rFonts w:hAnsi="標楷體" w:hint="eastAsia"/>
                <w:color w:val="000000"/>
                <w:sz w:val="24"/>
                <w:szCs w:val="24"/>
              </w:rPr>
              <w:t>804,971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32955" w:rsidRPr="006A5210" w:rsidRDefault="00032955" w:rsidP="00CB5BEE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6A5210">
              <w:rPr>
                <w:rFonts w:hAnsi="標楷體" w:hint="eastAsia"/>
                <w:color w:val="000000"/>
                <w:sz w:val="24"/>
                <w:szCs w:val="24"/>
              </w:rPr>
              <w:t>4,808</w:t>
            </w:r>
          </w:p>
        </w:tc>
      </w:tr>
      <w:tr w:rsidR="00032955" w:rsidRPr="006A5210" w:rsidTr="00036DEC">
        <w:tc>
          <w:tcPr>
            <w:tcW w:w="1701" w:type="dxa"/>
            <w:shd w:val="clear" w:color="auto" w:fill="auto"/>
          </w:tcPr>
          <w:p w:rsidR="00032955" w:rsidRPr="006A5210" w:rsidRDefault="00032955" w:rsidP="00CB5BEE">
            <w:pPr>
              <w:spacing w:line="34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  <w:szCs w:val="24"/>
              </w:rPr>
            </w:pPr>
            <w:r w:rsidRPr="006A5210">
              <w:rPr>
                <w:rFonts w:hAnsi="標楷體" w:hint="eastAsia"/>
                <w:color w:val="000000"/>
                <w:sz w:val="24"/>
                <w:szCs w:val="24"/>
              </w:rPr>
              <w:t>102</w:t>
            </w:r>
          </w:p>
        </w:tc>
        <w:tc>
          <w:tcPr>
            <w:tcW w:w="1985" w:type="dxa"/>
            <w:shd w:val="clear" w:color="auto" w:fill="auto"/>
          </w:tcPr>
          <w:p w:rsidR="00032955" w:rsidRPr="006A5210" w:rsidRDefault="00032955" w:rsidP="00621D54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z w:val="24"/>
                <w:szCs w:val="24"/>
              </w:rPr>
            </w:pPr>
            <w:r w:rsidRPr="006A5210">
              <w:rPr>
                <w:rFonts w:hAnsi="標楷體" w:hint="eastAsia"/>
                <w:color w:val="000000"/>
                <w:sz w:val="24"/>
                <w:szCs w:val="24"/>
              </w:rPr>
              <w:t>668,457</w:t>
            </w:r>
          </w:p>
        </w:tc>
        <w:tc>
          <w:tcPr>
            <w:tcW w:w="1984" w:type="dxa"/>
            <w:shd w:val="clear" w:color="auto" w:fill="auto"/>
          </w:tcPr>
          <w:p w:rsidR="00032955" w:rsidRPr="006A5210" w:rsidRDefault="00032955" w:rsidP="00621D54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z w:val="24"/>
                <w:szCs w:val="24"/>
              </w:rPr>
            </w:pPr>
            <w:r w:rsidRPr="006A5210">
              <w:rPr>
                <w:rFonts w:hAnsi="標楷體" w:hint="eastAsia"/>
                <w:color w:val="000000"/>
                <w:sz w:val="24"/>
                <w:szCs w:val="24"/>
              </w:rPr>
              <w:t>735,638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32955" w:rsidRPr="006A5210" w:rsidRDefault="00032955" w:rsidP="00CB5BEE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z w:val="24"/>
                <w:szCs w:val="24"/>
              </w:rPr>
            </w:pPr>
            <w:r w:rsidRPr="006A5210">
              <w:rPr>
                <w:rFonts w:hAnsi="標楷體" w:hint="eastAsia"/>
                <w:color w:val="000000"/>
                <w:sz w:val="24"/>
                <w:szCs w:val="24"/>
              </w:rPr>
              <w:t>-67,181</w:t>
            </w:r>
          </w:p>
        </w:tc>
      </w:tr>
      <w:tr w:rsidR="00032955" w:rsidRPr="006A5210" w:rsidTr="00036DEC">
        <w:tc>
          <w:tcPr>
            <w:tcW w:w="1701" w:type="dxa"/>
            <w:shd w:val="clear" w:color="auto" w:fill="auto"/>
          </w:tcPr>
          <w:p w:rsidR="00032955" w:rsidRPr="006A5210" w:rsidRDefault="00032955" w:rsidP="00CB5BEE">
            <w:pPr>
              <w:spacing w:line="34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  <w:szCs w:val="24"/>
              </w:rPr>
            </w:pPr>
            <w:r w:rsidRPr="006A5210">
              <w:rPr>
                <w:rFonts w:hAnsi="標楷體" w:hint="eastAsia"/>
                <w:color w:val="000000"/>
                <w:sz w:val="24"/>
                <w:szCs w:val="24"/>
              </w:rPr>
              <w:t>103</w:t>
            </w:r>
          </w:p>
        </w:tc>
        <w:tc>
          <w:tcPr>
            <w:tcW w:w="1985" w:type="dxa"/>
            <w:shd w:val="clear" w:color="auto" w:fill="auto"/>
          </w:tcPr>
          <w:p w:rsidR="00032955" w:rsidRPr="006A5210" w:rsidRDefault="00032955" w:rsidP="00621D54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z w:val="24"/>
                <w:szCs w:val="24"/>
              </w:rPr>
            </w:pPr>
            <w:r w:rsidRPr="006A5210">
              <w:rPr>
                <w:rFonts w:hAnsi="標楷體" w:hint="eastAsia"/>
                <w:color w:val="000000"/>
                <w:sz w:val="24"/>
                <w:szCs w:val="24"/>
              </w:rPr>
              <w:t>644,966</w:t>
            </w:r>
          </w:p>
        </w:tc>
        <w:tc>
          <w:tcPr>
            <w:tcW w:w="1984" w:type="dxa"/>
            <w:shd w:val="clear" w:color="auto" w:fill="auto"/>
          </w:tcPr>
          <w:p w:rsidR="00032955" w:rsidRPr="006A5210" w:rsidRDefault="00032955" w:rsidP="00621D54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z w:val="24"/>
                <w:szCs w:val="24"/>
              </w:rPr>
            </w:pPr>
            <w:r w:rsidRPr="006A5210">
              <w:rPr>
                <w:rFonts w:hAnsi="標楷體" w:hint="eastAsia"/>
                <w:color w:val="000000"/>
                <w:sz w:val="24"/>
                <w:szCs w:val="24"/>
              </w:rPr>
              <w:t>649,182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32955" w:rsidRPr="006A5210" w:rsidRDefault="00032955" w:rsidP="00CB5BEE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z w:val="24"/>
                <w:szCs w:val="24"/>
              </w:rPr>
            </w:pPr>
            <w:r w:rsidRPr="006A5210">
              <w:rPr>
                <w:rFonts w:hAnsi="標楷體" w:hint="eastAsia"/>
                <w:color w:val="000000"/>
                <w:sz w:val="24"/>
                <w:szCs w:val="24"/>
              </w:rPr>
              <w:t>-4,216</w:t>
            </w:r>
          </w:p>
        </w:tc>
      </w:tr>
      <w:tr w:rsidR="00032955" w:rsidRPr="006A5210" w:rsidTr="00036DEC">
        <w:tc>
          <w:tcPr>
            <w:tcW w:w="1701" w:type="dxa"/>
            <w:shd w:val="clear" w:color="auto" w:fill="auto"/>
          </w:tcPr>
          <w:p w:rsidR="00032955" w:rsidRPr="006A5210" w:rsidRDefault="00032955" w:rsidP="00CB5BEE">
            <w:pPr>
              <w:spacing w:line="34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  <w:szCs w:val="24"/>
              </w:rPr>
            </w:pPr>
            <w:r w:rsidRPr="006A5210">
              <w:rPr>
                <w:rFonts w:hAnsi="標楷體" w:hint="eastAsia"/>
                <w:color w:val="000000"/>
                <w:sz w:val="24"/>
                <w:szCs w:val="24"/>
              </w:rPr>
              <w:t>104</w:t>
            </w:r>
          </w:p>
        </w:tc>
        <w:tc>
          <w:tcPr>
            <w:tcW w:w="1985" w:type="dxa"/>
            <w:shd w:val="clear" w:color="auto" w:fill="auto"/>
          </w:tcPr>
          <w:p w:rsidR="00032955" w:rsidRPr="006A5210" w:rsidRDefault="00032955" w:rsidP="00621D54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z w:val="24"/>
                <w:szCs w:val="24"/>
              </w:rPr>
            </w:pPr>
            <w:r w:rsidRPr="006A5210">
              <w:rPr>
                <w:rFonts w:hAnsi="標楷體" w:hint="eastAsia"/>
                <w:color w:val="000000"/>
                <w:sz w:val="24"/>
                <w:szCs w:val="24"/>
              </w:rPr>
              <w:t>634,336</w:t>
            </w:r>
          </w:p>
        </w:tc>
        <w:tc>
          <w:tcPr>
            <w:tcW w:w="1984" w:type="dxa"/>
            <w:shd w:val="clear" w:color="auto" w:fill="auto"/>
          </w:tcPr>
          <w:p w:rsidR="00032955" w:rsidRPr="006A5210" w:rsidRDefault="00032955" w:rsidP="00621D54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z w:val="24"/>
                <w:szCs w:val="24"/>
              </w:rPr>
            </w:pPr>
            <w:r w:rsidRPr="006A5210">
              <w:rPr>
                <w:rFonts w:hAnsi="標楷體" w:hint="eastAsia"/>
                <w:color w:val="000000"/>
                <w:sz w:val="24"/>
                <w:szCs w:val="24"/>
              </w:rPr>
              <w:t>592,879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32955" w:rsidRPr="006A5210" w:rsidRDefault="00032955" w:rsidP="00CB5BEE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z w:val="24"/>
                <w:szCs w:val="24"/>
              </w:rPr>
            </w:pPr>
            <w:r w:rsidRPr="006A5210">
              <w:rPr>
                <w:rFonts w:hAnsi="標楷體" w:hint="eastAsia"/>
                <w:color w:val="000000"/>
                <w:sz w:val="24"/>
                <w:szCs w:val="24"/>
              </w:rPr>
              <w:t>41,457</w:t>
            </w:r>
          </w:p>
        </w:tc>
      </w:tr>
      <w:tr w:rsidR="00032955" w:rsidRPr="006A5210" w:rsidTr="00036DEC">
        <w:tc>
          <w:tcPr>
            <w:tcW w:w="1701" w:type="dxa"/>
            <w:shd w:val="clear" w:color="auto" w:fill="auto"/>
          </w:tcPr>
          <w:p w:rsidR="00032955" w:rsidRPr="006A5210" w:rsidRDefault="00032955" w:rsidP="00CB5BEE">
            <w:pPr>
              <w:spacing w:line="34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  <w:szCs w:val="24"/>
              </w:rPr>
            </w:pPr>
            <w:r w:rsidRPr="006A5210">
              <w:rPr>
                <w:rFonts w:hAnsi="標楷體" w:hint="eastAsia"/>
                <w:color w:val="000000"/>
                <w:sz w:val="24"/>
                <w:szCs w:val="24"/>
              </w:rPr>
              <w:lastRenderedPageBreak/>
              <w:t>105</w:t>
            </w:r>
          </w:p>
        </w:tc>
        <w:tc>
          <w:tcPr>
            <w:tcW w:w="1985" w:type="dxa"/>
            <w:shd w:val="clear" w:color="auto" w:fill="auto"/>
          </w:tcPr>
          <w:p w:rsidR="00032955" w:rsidRPr="006A5210" w:rsidRDefault="00032955" w:rsidP="00621D54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z w:val="24"/>
                <w:szCs w:val="24"/>
              </w:rPr>
            </w:pPr>
            <w:r w:rsidRPr="006A5210">
              <w:rPr>
                <w:rFonts w:hAnsi="標楷體" w:hint="eastAsia"/>
                <w:color w:val="000000"/>
                <w:sz w:val="24"/>
                <w:szCs w:val="24"/>
              </w:rPr>
              <w:t>606,892</w:t>
            </w:r>
          </w:p>
        </w:tc>
        <w:tc>
          <w:tcPr>
            <w:tcW w:w="1984" w:type="dxa"/>
            <w:shd w:val="clear" w:color="auto" w:fill="auto"/>
          </w:tcPr>
          <w:p w:rsidR="00032955" w:rsidRPr="006A5210" w:rsidRDefault="00032955" w:rsidP="00621D54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z w:val="24"/>
                <w:szCs w:val="24"/>
              </w:rPr>
            </w:pPr>
            <w:r w:rsidRPr="006A5210">
              <w:rPr>
                <w:rFonts w:hAnsi="標楷體" w:hint="eastAsia"/>
                <w:color w:val="000000"/>
                <w:sz w:val="24"/>
                <w:szCs w:val="24"/>
              </w:rPr>
              <w:t>561,075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32955" w:rsidRPr="006A5210" w:rsidRDefault="00032955" w:rsidP="00CB5BEE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z w:val="24"/>
                <w:szCs w:val="24"/>
              </w:rPr>
            </w:pPr>
            <w:r w:rsidRPr="006A5210">
              <w:rPr>
                <w:rFonts w:hAnsi="標楷體" w:hint="eastAsia"/>
                <w:color w:val="000000"/>
                <w:sz w:val="24"/>
                <w:szCs w:val="24"/>
              </w:rPr>
              <w:t>45,817</w:t>
            </w:r>
          </w:p>
        </w:tc>
      </w:tr>
      <w:tr w:rsidR="00032955" w:rsidRPr="006A5210" w:rsidTr="00036DEC">
        <w:tc>
          <w:tcPr>
            <w:tcW w:w="1701" w:type="dxa"/>
            <w:shd w:val="clear" w:color="auto" w:fill="auto"/>
          </w:tcPr>
          <w:p w:rsidR="00032955" w:rsidRPr="006A5210" w:rsidRDefault="00032955" w:rsidP="00CB5BEE">
            <w:pPr>
              <w:spacing w:line="34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  <w:szCs w:val="24"/>
              </w:rPr>
            </w:pPr>
            <w:r w:rsidRPr="006A5210">
              <w:rPr>
                <w:rFonts w:hAnsi="標楷體" w:hint="eastAsia"/>
                <w:color w:val="000000"/>
                <w:sz w:val="24"/>
                <w:szCs w:val="24"/>
              </w:rPr>
              <w:t>106</w:t>
            </w:r>
          </w:p>
        </w:tc>
        <w:tc>
          <w:tcPr>
            <w:tcW w:w="1985" w:type="dxa"/>
            <w:shd w:val="clear" w:color="auto" w:fill="auto"/>
          </w:tcPr>
          <w:p w:rsidR="00032955" w:rsidRPr="006A5210" w:rsidRDefault="00032955" w:rsidP="00621D54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z w:val="24"/>
                <w:szCs w:val="24"/>
              </w:rPr>
            </w:pPr>
            <w:r w:rsidRPr="006A5210">
              <w:rPr>
                <w:rFonts w:hAnsi="標楷體" w:hint="eastAsia"/>
                <w:color w:val="000000"/>
                <w:sz w:val="24"/>
                <w:szCs w:val="24"/>
              </w:rPr>
              <w:t>620,399</w:t>
            </w:r>
          </w:p>
        </w:tc>
        <w:tc>
          <w:tcPr>
            <w:tcW w:w="1984" w:type="dxa"/>
            <w:shd w:val="clear" w:color="auto" w:fill="auto"/>
          </w:tcPr>
          <w:p w:rsidR="00032955" w:rsidRPr="006A5210" w:rsidRDefault="00032955" w:rsidP="00621D54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z w:val="24"/>
                <w:szCs w:val="24"/>
              </w:rPr>
            </w:pPr>
            <w:r w:rsidRPr="006A5210">
              <w:rPr>
                <w:rFonts w:hAnsi="標楷體" w:hint="eastAsia"/>
                <w:color w:val="000000"/>
                <w:sz w:val="24"/>
                <w:szCs w:val="24"/>
              </w:rPr>
              <w:t>572,974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32955" w:rsidRPr="006A5210" w:rsidRDefault="00032955" w:rsidP="00CB5BEE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z w:val="24"/>
                <w:szCs w:val="24"/>
              </w:rPr>
            </w:pPr>
            <w:r w:rsidRPr="006A5210">
              <w:rPr>
                <w:rFonts w:hAnsi="標楷體" w:hint="eastAsia"/>
                <w:color w:val="000000"/>
                <w:sz w:val="24"/>
                <w:szCs w:val="24"/>
              </w:rPr>
              <w:t>47,425</w:t>
            </w:r>
          </w:p>
        </w:tc>
      </w:tr>
      <w:tr w:rsidR="00032955" w:rsidRPr="006A5210" w:rsidTr="00036DEC">
        <w:tc>
          <w:tcPr>
            <w:tcW w:w="1701" w:type="dxa"/>
            <w:shd w:val="clear" w:color="auto" w:fill="auto"/>
          </w:tcPr>
          <w:p w:rsidR="00032955" w:rsidRPr="006A5210" w:rsidRDefault="00032955" w:rsidP="00CB5BEE">
            <w:pPr>
              <w:spacing w:line="34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  <w:szCs w:val="24"/>
              </w:rPr>
            </w:pPr>
            <w:r w:rsidRPr="006A5210">
              <w:rPr>
                <w:rFonts w:hAnsi="標楷體" w:hint="eastAsia"/>
                <w:color w:val="000000"/>
                <w:sz w:val="24"/>
                <w:szCs w:val="24"/>
              </w:rPr>
              <w:t>107</w:t>
            </w:r>
          </w:p>
        </w:tc>
        <w:tc>
          <w:tcPr>
            <w:tcW w:w="1985" w:type="dxa"/>
            <w:shd w:val="clear" w:color="auto" w:fill="auto"/>
          </w:tcPr>
          <w:p w:rsidR="00032955" w:rsidRPr="006A5210" w:rsidRDefault="00032955" w:rsidP="00621D54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z w:val="24"/>
                <w:szCs w:val="24"/>
              </w:rPr>
            </w:pPr>
            <w:r w:rsidRPr="006A5210">
              <w:rPr>
                <w:rFonts w:hAnsi="標楷體" w:hint="eastAsia"/>
                <w:color w:val="000000"/>
                <w:sz w:val="24"/>
                <w:szCs w:val="24"/>
              </w:rPr>
              <w:t>573,305</w:t>
            </w:r>
          </w:p>
        </w:tc>
        <w:tc>
          <w:tcPr>
            <w:tcW w:w="1984" w:type="dxa"/>
            <w:shd w:val="clear" w:color="auto" w:fill="auto"/>
          </w:tcPr>
          <w:p w:rsidR="00032955" w:rsidRPr="006A5210" w:rsidRDefault="00032955" w:rsidP="00621D54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z w:val="24"/>
                <w:szCs w:val="24"/>
              </w:rPr>
            </w:pPr>
            <w:r w:rsidRPr="006A5210">
              <w:rPr>
                <w:rFonts w:hAnsi="標楷體" w:hint="eastAsia"/>
                <w:color w:val="000000"/>
                <w:sz w:val="24"/>
                <w:szCs w:val="24"/>
              </w:rPr>
              <w:t>573,116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32955" w:rsidRPr="006A5210" w:rsidRDefault="00032955" w:rsidP="00CB5BEE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z w:val="24"/>
                <w:szCs w:val="24"/>
              </w:rPr>
            </w:pPr>
            <w:r w:rsidRPr="006A5210">
              <w:rPr>
                <w:rFonts w:hAnsi="標楷體" w:hint="eastAsia"/>
                <w:color w:val="000000"/>
                <w:sz w:val="24"/>
                <w:szCs w:val="24"/>
              </w:rPr>
              <w:t>189</w:t>
            </w:r>
          </w:p>
        </w:tc>
      </w:tr>
      <w:tr w:rsidR="00032955" w:rsidRPr="006A5210" w:rsidTr="00036DEC">
        <w:tc>
          <w:tcPr>
            <w:tcW w:w="1701" w:type="dxa"/>
            <w:shd w:val="clear" w:color="auto" w:fill="auto"/>
          </w:tcPr>
          <w:p w:rsidR="00032955" w:rsidRPr="006A5210" w:rsidRDefault="00032955" w:rsidP="00CB5BEE">
            <w:pPr>
              <w:spacing w:line="34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z w:val="24"/>
                <w:szCs w:val="24"/>
              </w:rPr>
            </w:pPr>
            <w:r w:rsidRPr="006A5210">
              <w:rPr>
                <w:rFonts w:hAnsi="標楷體" w:hint="eastAsia"/>
                <w:color w:val="000000"/>
                <w:sz w:val="24"/>
                <w:szCs w:val="24"/>
              </w:rPr>
              <w:t>108</w:t>
            </w:r>
          </w:p>
        </w:tc>
        <w:tc>
          <w:tcPr>
            <w:tcW w:w="1985" w:type="dxa"/>
            <w:shd w:val="clear" w:color="auto" w:fill="auto"/>
          </w:tcPr>
          <w:p w:rsidR="00032955" w:rsidRPr="006A5210" w:rsidRDefault="00032955" w:rsidP="00621D54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/>
                <w:color w:val="000000"/>
                <w:sz w:val="24"/>
                <w:szCs w:val="24"/>
              </w:rPr>
              <w:t>570,397</w:t>
            </w:r>
          </w:p>
        </w:tc>
        <w:tc>
          <w:tcPr>
            <w:tcW w:w="1984" w:type="dxa"/>
            <w:shd w:val="clear" w:color="auto" w:fill="auto"/>
          </w:tcPr>
          <w:p w:rsidR="00032955" w:rsidRPr="006A5210" w:rsidRDefault="00032955" w:rsidP="00621D54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570,883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32955" w:rsidRPr="006A5210" w:rsidRDefault="00032955" w:rsidP="00CB5BEE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z w:val="24"/>
                <w:szCs w:val="24"/>
              </w:rPr>
            </w:pPr>
            <w:r w:rsidRPr="006A5210">
              <w:rPr>
                <w:rFonts w:hAnsi="標楷體" w:hint="eastAsia"/>
                <w:color w:val="000000"/>
                <w:sz w:val="24"/>
                <w:szCs w:val="24"/>
              </w:rPr>
              <w:t>-486</w:t>
            </w:r>
          </w:p>
        </w:tc>
      </w:tr>
      <w:tr w:rsidR="00032955" w:rsidRPr="006A5210" w:rsidTr="00036DEC">
        <w:tc>
          <w:tcPr>
            <w:tcW w:w="1701" w:type="dxa"/>
            <w:shd w:val="clear" w:color="auto" w:fill="auto"/>
          </w:tcPr>
          <w:p w:rsidR="00032955" w:rsidRPr="006A5210" w:rsidRDefault="00032955" w:rsidP="00CB5BEE">
            <w:pPr>
              <w:spacing w:line="34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z w:val="24"/>
                <w:szCs w:val="24"/>
              </w:rPr>
            </w:pPr>
            <w:r w:rsidRPr="006A5210">
              <w:rPr>
                <w:rFonts w:hAnsi="標楷體" w:hint="eastAsia"/>
                <w:color w:val="000000"/>
                <w:sz w:val="24"/>
                <w:szCs w:val="24"/>
              </w:rPr>
              <w:t>109</w:t>
            </w:r>
          </w:p>
        </w:tc>
        <w:tc>
          <w:tcPr>
            <w:tcW w:w="1985" w:type="dxa"/>
            <w:shd w:val="clear" w:color="auto" w:fill="auto"/>
          </w:tcPr>
          <w:p w:rsidR="00032955" w:rsidRPr="006A5210" w:rsidRDefault="00032955" w:rsidP="00621D54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552,334</w:t>
            </w:r>
          </w:p>
        </w:tc>
        <w:tc>
          <w:tcPr>
            <w:tcW w:w="1984" w:type="dxa"/>
            <w:shd w:val="clear" w:color="auto" w:fill="auto"/>
          </w:tcPr>
          <w:p w:rsidR="00032955" w:rsidRPr="006A5210" w:rsidRDefault="00032955" w:rsidP="00621D54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585,163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32955" w:rsidRPr="006A5210" w:rsidRDefault="00032955" w:rsidP="00CB5BEE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-32,829</w:t>
            </w:r>
          </w:p>
        </w:tc>
      </w:tr>
      <w:tr w:rsidR="00032955" w:rsidRPr="006A5210" w:rsidTr="00036DEC">
        <w:tc>
          <w:tcPr>
            <w:tcW w:w="1701" w:type="dxa"/>
            <w:shd w:val="clear" w:color="auto" w:fill="auto"/>
          </w:tcPr>
          <w:p w:rsidR="00032955" w:rsidRPr="006A5210" w:rsidRDefault="00032955" w:rsidP="00CB5BEE">
            <w:pPr>
              <w:spacing w:line="34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1985" w:type="dxa"/>
            <w:shd w:val="clear" w:color="auto" w:fill="auto"/>
          </w:tcPr>
          <w:p w:rsidR="00032955" w:rsidRPr="006A5210" w:rsidRDefault="00032955" w:rsidP="00621D54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505,101</w:t>
            </w:r>
          </w:p>
        </w:tc>
        <w:tc>
          <w:tcPr>
            <w:tcW w:w="1984" w:type="dxa"/>
            <w:shd w:val="clear" w:color="auto" w:fill="auto"/>
          </w:tcPr>
          <w:p w:rsidR="00032955" w:rsidRPr="006A5210" w:rsidRDefault="00032955" w:rsidP="00621D54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639</w:t>
            </w:r>
            <w:r>
              <w:rPr>
                <w:rFonts w:hAnsi="標楷體"/>
                <w:color w:val="000000"/>
                <w:sz w:val="24"/>
                <w:szCs w:val="24"/>
              </w:rPr>
              <w:t>,</w:t>
            </w:r>
            <w:r>
              <w:rPr>
                <w:rFonts w:hAnsi="標楷體" w:hint="eastAsia"/>
                <w:color w:val="000000"/>
                <w:sz w:val="24"/>
                <w:szCs w:val="24"/>
              </w:rPr>
              <w:t>730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32955" w:rsidRPr="006A5210" w:rsidRDefault="00032955" w:rsidP="00CB5BEE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-134</w:t>
            </w:r>
            <w:r>
              <w:rPr>
                <w:rFonts w:hAnsi="標楷體"/>
                <w:color w:val="000000"/>
                <w:sz w:val="24"/>
                <w:szCs w:val="24"/>
              </w:rPr>
              <w:t>,</w:t>
            </w:r>
            <w:r>
              <w:rPr>
                <w:rFonts w:hAnsi="標楷體" w:hint="eastAsia"/>
                <w:color w:val="000000"/>
                <w:sz w:val="24"/>
                <w:szCs w:val="24"/>
              </w:rPr>
              <w:t>169</w:t>
            </w:r>
          </w:p>
        </w:tc>
      </w:tr>
    </w:tbl>
    <w:p w:rsidR="00285865" w:rsidRPr="00D95E9E" w:rsidRDefault="00D25E16" w:rsidP="00D95E9E">
      <w:pPr>
        <w:pStyle w:val="143"/>
        <w:spacing w:line="320" w:lineRule="exact"/>
        <w:ind w:leftChars="200" w:left="567" w:rightChars="-250" w:right="-709" w:firstLineChars="100" w:firstLine="223"/>
        <w:rPr>
          <w:rFonts w:hint="eastAsia"/>
          <w:color w:val="000000"/>
          <w:spacing w:val="-10"/>
        </w:rPr>
      </w:pPr>
      <w:r w:rsidRPr="0046170C">
        <w:rPr>
          <w:rFonts w:hint="eastAsia"/>
          <w:color w:val="000000"/>
          <w:spacing w:val="-10"/>
        </w:rPr>
        <w:t>資料來源：</w:t>
      </w:r>
      <w:r>
        <w:rPr>
          <w:rFonts w:hint="eastAsia"/>
          <w:color w:val="000000"/>
          <w:spacing w:val="-10"/>
        </w:rPr>
        <w:t>整理自101年度至110年度考選業務基金附屬單位決算</w:t>
      </w:r>
      <w:r w:rsidRPr="0046170C">
        <w:rPr>
          <w:rFonts w:hint="eastAsia"/>
          <w:color w:val="000000"/>
          <w:spacing w:val="-10"/>
        </w:rPr>
        <w:t>。</w:t>
      </w:r>
    </w:p>
    <w:p w:rsidR="009174BB" w:rsidRDefault="009174BB" w:rsidP="009174BB">
      <w:pPr>
        <w:ind w:left="567" w:firstLine="567"/>
        <w:rPr>
          <w:rFonts w:hAnsi="標楷體"/>
        </w:rPr>
      </w:pPr>
      <w:r w:rsidRPr="00975D7B">
        <w:rPr>
          <w:rFonts w:hAnsi="標楷體" w:hint="eastAsia"/>
        </w:rPr>
        <w:t>綜上，</w:t>
      </w:r>
      <w:r w:rsidR="004B0FC9">
        <w:rPr>
          <w:rFonts w:hAnsi="標楷體" w:hint="eastAsia"/>
        </w:rPr>
        <w:t>考選業務基金之各項考試</w:t>
      </w:r>
      <w:r w:rsidR="004B0FC9" w:rsidRPr="004B0FC9">
        <w:rPr>
          <w:rFonts w:hAnsi="標楷體" w:hint="eastAsia"/>
        </w:rPr>
        <w:t>報名費收入因受報名人數逐年下滑影響，惟試務成本並未隨之等幅減少，報名費收入不敷支應試務成本恐呈常態</w:t>
      </w:r>
      <w:r w:rsidR="00E9439B">
        <w:rPr>
          <w:rFonts w:hAnsi="標楷體" w:hint="eastAsia"/>
        </w:rPr>
        <w:t>，</w:t>
      </w:r>
      <w:r w:rsidRPr="007F5553">
        <w:rPr>
          <w:rFonts w:hAnsi="標楷體" w:hint="eastAsia"/>
        </w:rPr>
        <w:t>允宜研擬</w:t>
      </w:r>
      <w:r w:rsidR="004B0FC9">
        <w:rPr>
          <w:rFonts w:hAnsi="標楷體" w:hint="eastAsia"/>
        </w:rPr>
        <w:t>相關撙節</w:t>
      </w:r>
      <w:r w:rsidRPr="007F5553">
        <w:rPr>
          <w:rFonts w:hAnsi="標楷體" w:hint="eastAsia"/>
        </w:rPr>
        <w:t>措施</w:t>
      </w:r>
      <w:r w:rsidRPr="00975D7B">
        <w:rPr>
          <w:rFonts w:hAnsi="標楷體" w:hint="eastAsia"/>
        </w:rPr>
        <w:t>，俾提升基金</w:t>
      </w:r>
      <w:r>
        <w:rPr>
          <w:rFonts w:hAnsi="標楷體" w:hint="eastAsia"/>
        </w:rPr>
        <w:t>經</w:t>
      </w:r>
      <w:r w:rsidRPr="00975D7B">
        <w:rPr>
          <w:rFonts w:hAnsi="標楷體" w:hint="eastAsia"/>
        </w:rPr>
        <w:t>營績效。</w:t>
      </w:r>
    </w:p>
    <w:bookmarkEnd w:id="10"/>
    <w:bookmarkEnd w:id="11"/>
    <w:bookmarkEnd w:id="12"/>
    <w:sectPr w:rsidR="009174BB" w:rsidSect="00A03A03">
      <w:footerReference w:type="default" r:id="rId8"/>
      <w:pgSz w:w="11906" w:h="16838" w:code="9"/>
      <w:pgMar w:top="1701" w:right="1701" w:bottom="1559" w:left="1701" w:header="0" w:footer="1026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7E9C" w:rsidRDefault="00177E9C" w:rsidP="00683937">
      <w:pPr>
        <w:ind w:left="560" w:firstLine="560"/>
      </w:pPr>
      <w:r>
        <w:separator/>
      </w:r>
    </w:p>
  </w:endnote>
  <w:endnote w:type="continuationSeparator" w:id="0">
    <w:p w:rsidR="00177E9C" w:rsidRDefault="00177E9C" w:rsidP="00683937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5BEE" w:rsidRPr="006C555A" w:rsidRDefault="00CB5BEE" w:rsidP="0009189C">
    <w:pPr>
      <w:framePr w:wrap="around" w:vAnchor="text" w:hAnchor="margin" w:xAlign="center" w:y="1"/>
      <w:ind w:leftChars="0" w:left="560" w:hangingChars="280" w:hanging="560"/>
      <w:rPr>
        <w:rFonts w:hAnsi="標楷體"/>
        <w:color w:val="000000"/>
        <w:sz w:val="20"/>
        <w:szCs w:val="20"/>
      </w:rPr>
    </w:pPr>
    <w:r w:rsidRPr="006C555A">
      <w:rPr>
        <w:rFonts w:hAnsi="標楷體"/>
        <w:color w:val="000000"/>
        <w:sz w:val="20"/>
        <w:szCs w:val="20"/>
      </w:rPr>
      <w:fldChar w:fldCharType="begin"/>
    </w:r>
    <w:r w:rsidRPr="006C555A">
      <w:rPr>
        <w:rFonts w:hAnsi="標楷體"/>
        <w:color w:val="000000"/>
        <w:sz w:val="20"/>
        <w:szCs w:val="20"/>
      </w:rPr>
      <w:instrText xml:space="preserve">PAGE  </w:instrText>
    </w:r>
    <w:r w:rsidRPr="006C555A">
      <w:rPr>
        <w:rFonts w:hAnsi="標楷體"/>
        <w:color w:val="000000"/>
        <w:sz w:val="20"/>
        <w:szCs w:val="20"/>
      </w:rPr>
      <w:fldChar w:fldCharType="separate"/>
    </w:r>
    <w:r w:rsidR="00232B0B">
      <w:rPr>
        <w:rFonts w:hAnsi="標楷體"/>
        <w:noProof/>
        <w:color w:val="000000"/>
        <w:sz w:val="20"/>
        <w:szCs w:val="20"/>
      </w:rPr>
      <w:t>3</w:t>
    </w:r>
    <w:r w:rsidRPr="006C555A">
      <w:rPr>
        <w:rFonts w:hAnsi="標楷體"/>
        <w:color w:val="000000"/>
        <w:sz w:val="20"/>
        <w:szCs w:val="20"/>
      </w:rPr>
      <w:fldChar w:fldCharType="end"/>
    </w:r>
  </w:p>
  <w:p w:rsidR="00CB5BEE" w:rsidRPr="00ED4235" w:rsidRDefault="00CB5BEE" w:rsidP="00F360DF">
    <w:pPr>
      <w:ind w:leftChars="202" w:left="566" w:rightChars="129" w:right="361" w:firstLineChars="0" w:firstLine="567"/>
      <w:rPr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7E9C" w:rsidRDefault="00177E9C" w:rsidP="007F5553">
      <w:pPr>
        <w:ind w:leftChars="205" w:left="574" w:firstLine="560"/>
      </w:pPr>
      <w:r>
        <w:separator/>
      </w:r>
    </w:p>
  </w:footnote>
  <w:footnote w:type="continuationSeparator" w:id="0">
    <w:p w:rsidR="00177E9C" w:rsidRDefault="00177E9C" w:rsidP="0073776E">
      <w:pPr>
        <w:ind w:left="560" w:firstLine="560"/>
      </w:pPr>
      <w:r>
        <w:continuationSeparator/>
      </w:r>
    </w:p>
  </w:footnote>
  <w:footnote w:id="1">
    <w:p w:rsidR="00CB5BEE" w:rsidRPr="00AD4E31" w:rsidRDefault="00CB5BEE" w:rsidP="00613307">
      <w:pPr>
        <w:pStyle w:val="af2"/>
        <w:spacing w:line="260" w:lineRule="exact"/>
        <w:ind w:leftChars="0" w:left="181" w:hangingChars="89" w:hanging="181"/>
        <w:rPr>
          <w:sz w:val="24"/>
          <w:szCs w:val="24"/>
        </w:rPr>
      </w:pPr>
      <w:r>
        <w:rPr>
          <w:rStyle w:val="af4"/>
        </w:rPr>
        <w:footnoteRef/>
      </w:r>
      <w:r w:rsidRPr="00AD4E31">
        <w:rPr>
          <w:rFonts w:hint="eastAsia"/>
          <w:sz w:val="24"/>
          <w:szCs w:val="24"/>
        </w:rPr>
        <w:t xml:space="preserve"> 公務人員考試法第18條第4項規定：「為增進考選業務之發展，得設置考選業務基金；其收支保管及運用辦法，由考選部定之。」</w:t>
      </w:r>
    </w:p>
  </w:footnote>
  <w:footnote w:id="2">
    <w:p w:rsidR="00CB5BEE" w:rsidRPr="00AD4E31" w:rsidRDefault="00CB5BEE" w:rsidP="00613307">
      <w:pPr>
        <w:pStyle w:val="af2"/>
        <w:spacing w:line="260" w:lineRule="exact"/>
        <w:ind w:leftChars="0" w:left="168" w:hangingChars="69" w:hanging="168"/>
        <w:rPr>
          <w:sz w:val="24"/>
          <w:szCs w:val="24"/>
        </w:rPr>
      </w:pPr>
      <w:r w:rsidRPr="00AD4E31">
        <w:rPr>
          <w:rStyle w:val="af4"/>
          <w:sz w:val="24"/>
          <w:szCs w:val="24"/>
        </w:rPr>
        <w:footnoteRef/>
      </w:r>
      <w:r w:rsidRPr="00AD4E31">
        <w:rPr>
          <w:rFonts w:hint="eastAsia"/>
          <w:sz w:val="24"/>
          <w:szCs w:val="24"/>
        </w:rPr>
        <w:t xml:space="preserve"> 專門職業及技術人員考試法第6條第2項規定：「為增進考選業務之發展，得設置考選業務基金；其收支保管及運用辦法，由考選部定之。」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B077D"/>
    <w:multiLevelType w:val="hybridMultilevel"/>
    <w:tmpl w:val="2FC617B2"/>
    <w:lvl w:ilvl="0" w:tplc="07B06D0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62157C0"/>
    <w:multiLevelType w:val="hybridMultilevel"/>
    <w:tmpl w:val="EE1C57E2"/>
    <w:lvl w:ilvl="0" w:tplc="3102A094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6257C74"/>
    <w:multiLevelType w:val="hybridMultilevel"/>
    <w:tmpl w:val="48B01B16"/>
    <w:lvl w:ilvl="0" w:tplc="BA922192">
      <w:start w:val="7"/>
      <w:numFmt w:val="bullet"/>
      <w:lvlText w:val="※"/>
      <w:lvlJc w:val="left"/>
      <w:pPr>
        <w:tabs>
          <w:tab w:val="num" w:pos="1191"/>
        </w:tabs>
        <w:ind w:left="1191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91"/>
        </w:tabs>
        <w:ind w:left="179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71"/>
        </w:tabs>
        <w:ind w:left="227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51"/>
        </w:tabs>
        <w:ind w:left="275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31"/>
        </w:tabs>
        <w:ind w:left="323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11"/>
        </w:tabs>
        <w:ind w:left="371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91"/>
        </w:tabs>
        <w:ind w:left="419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71"/>
        </w:tabs>
        <w:ind w:left="467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51"/>
        </w:tabs>
        <w:ind w:left="5151" w:hanging="480"/>
      </w:pPr>
      <w:rPr>
        <w:rFonts w:ascii="Wingdings" w:hAnsi="Wingdings" w:hint="default"/>
      </w:rPr>
    </w:lvl>
  </w:abstractNum>
  <w:abstractNum w:abstractNumId="3">
    <w:nsid w:val="07C00422"/>
    <w:multiLevelType w:val="hybridMultilevel"/>
    <w:tmpl w:val="73028EFE"/>
    <w:lvl w:ilvl="0" w:tplc="D1B0E060">
      <w:start w:val="4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4">
    <w:nsid w:val="0C0963A8"/>
    <w:multiLevelType w:val="hybridMultilevel"/>
    <w:tmpl w:val="5FC0E3E2"/>
    <w:lvl w:ilvl="0" w:tplc="A080C7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0E8A73CD"/>
    <w:multiLevelType w:val="hybridMultilevel"/>
    <w:tmpl w:val="B7D26530"/>
    <w:lvl w:ilvl="0" w:tplc="020A75DA">
      <w:start w:val="8"/>
      <w:numFmt w:val="bullet"/>
      <w:lvlText w:val="※"/>
      <w:lvlJc w:val="left"/>
      <w:pPr>
        <w:tabs>
          <w:tab w:val="num" w:pos="917"/>
        </w:tabs>
        <w:ind w:left="91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7"/>
        </w:tabs>
        <w:ind w:left="151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7"/>
        </w:tabs>
        <w:ind w:left="199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7"/>
        </w:tabs>
        <w:ind w:left="247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7"/>
        </w:tabs>
        <w:ind w:left="295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7"/>
        </w:tabs>
        <w:ind w:left="343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7"/>
        </w:tabs>
        <w:ind w:left="391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7"/>
        </w:tabs>
        <w:ind w:left="439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7"/>
        </w:tabs>
        <w:ind w:left="4877" w:hanging="480"/>
      </w:pPr>
      <w:rPr>
        <w:rFonts w:ascii="Wingdings" w:hAnsi="Wingdings" w:hint="default"/>
      </w:rPr>
    </w:lvl>
  </w:abstractNum>
  <w:abstractNum w:abstractNumId="6">
    <w:nsid w:val="10000A65"/>
    <w:multiLevelType w:val="hybridMultilevel"/>
    <w:tmpl w:val="AA620308"/>
    <w:lvl w:ilvl="0" w:tplc="96360914">
      <w:start w:val="2"/>
      <w:numFmt w:val="bullet"/>
      <w:lvlText w:val="※"/>
      <w:lvlJc w:val="left"/>
      <w:pPr>
        <w:tabs>
          <w:tab w:val="num" w:pos="1191"/>
        </w:tabs>
        <w:ind w:left="1191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91"/>
        </w:tabs>
        <w:ind w:left="179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71"/>
        </w:tabs>
        <w:ind w:left="227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51"/>
        </w:tabs>
        <w:ind w:left="275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31"/>
        </w:tabs>
        <w:ind w:left="323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11"/>
        </w:tabs>
        <w:ind w:left="371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91"/>
        </w:tabs>
        <w:ind w:left="419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71"/>
        </w:tabs>
        <w:ind w:left="467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51"/>
        </w:tabs>
        <w:ind w:left="5151" w:hanging="480"/>
      </w:pPr>
      <w:rPr>
        <w:rFonts w:ascii="Wingdings" w:hAnsi="Wingdings" w:hint="default"/>
      </w:rPr>
    </w:lvl>
  </w:abstractNum>
  <w:abstractNum w:abstractNumId="7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8">
    <w:nsid w:val="17D755FB"/>
    <w:multiLevelType w:val="hybridMultilevel"/>
    <w:tmpl w:val="0A2C9B78"/>
    <w:lvl w:ilvl="0" w:tplc="E7426144">
      <w:start w:val="2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>
    <w:nsid w:val="1DFD2B06"/>
    <w:multiLevelType w:val="hybridMultilevel"/>
    <w:tmpl w:val="68E6D96A"/>
    <w:lvl w:ilvl="0" w:tplc="A11C2BB0">
      <w:start w:val="1"/>
      <w:numFmt w:val="taiwaneseCountingThousand"/>
      <w:lvlText w:val="%1、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1FE41F52"/>
    <w:multiLevelType w:val="hybridMultilevel"/>
    <w:tmpl w:val="AE266FB0"/>
    <w:lvl w:ilvl="0" w:tplc="F4285F70">
      <w:start w:val="94"/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11">
    <w:nsid w:val="218C2680"/>
    <w:multiLevelType w:val="hybridMultilevel"/>
    <w:tmpl w:val="389ACC42"/>
    <w:lvl w:ilvl="0" w:tplc="4D1CB9B8">
      <w:start w:val="1"/>
      <w:numFmt w:val="taiwaneseCountingThousand"/>
      <w:lvlText w:val="(%1)"/>
      <w:lvlJc w:val="left"/>
      <w:pPr>
        <w:tabs>
          <w:tab w:val="num" w:pos="711"/>
        </w:tabs>
        <w:ind w:left="711" w:hanging="465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4965287"/>
    <w:multiLevelType w:val="hybridMultilevel"/>
    <w:tmpl w:val="88E41C20"/>
    <w:lvl w:ilvl="0" w:tplc="6D48EECA">
      <w:start w:val="6"/>
      <w:numFmt w:val="taiwaneseCountingThousand"/>
      <w:lvlText w:val="%1、"/>
      <w:lvlJc w:val="left"/>
      <w:pPr>
        <w:tabs>
          <w:tab w:val="num" w:pos="1287"/>
        </w:tabs>
        <w:ind w:left="680" w:hanging="113"/>
      </w:pPr>
      <w:rPr>
        <w:rFonts w:hint="eastAsia"/>
        <w:b w:val="0"/>
      </w:rPr>
    </w:lvl>
    <w:lvl w:ilvl="1" w:tplc="54629932">
      <w:start w:val="6"/>
      <w:numFmt w:val="taiwaneseCountingThousand"/>
      <w:lvlText w:val="%2、"/>
      <w:lvlJc w:val="left"/>
      <w:pPr>
        <w:tabs>
          <w:tab w:val="num" w:pos="1287"/>
        </w:tabs>
        <w:ind w:left="680" w:hanging="113"/>
      </w:pPr>
      <w:rPr>
        <w:rFonts w:hint="eastAsia"/>
        <w:b w:val="0"/>
      </w:rPr>
    </w:lvl>
    <w:lvl w:ilvl="2" w:tplc="CB18D97A">
      <w:start w:val="1"/>
      <w:numFmt w:val="taiwaneseCountingThousand"/>
      <w:lvlText w:val="(%3)"/>
      <w:lvlJc w:val="left"/>
      <w:pPr>
        <w:tabs>
          <w:tab w:val="num" w:pos="1191"/>
        </w:tabs>
        <w:ind w:left="1191" w:hanging="681"/>
      </w:pPr>
      <w:rPr>
        <w:rFonts w:hint="eastAsia"/>
      </w:rPr>
    </w:lvl>
    <w:lvl w:ilvl="3" w:tplc="9F2860C4">
      <w:start w:val="1"/>
      <w:numFmt w:val="decimal"/>
      <w:lvlText w:val="%4."/>
      <w:lvlJc w:val="left"/>
      <w:pPr>
        <w:tabs>
          <w:tab w:val="num" w:pos="1588"/>
        </w:tabs>
        <w:ind w:left="1588" w:hanging="397"/>
      </w:pPr>
      <w:rPr>
        <w:rFonts w:hint="eastAsia"/>
      </w:rPr>
    </w:lvl>
    <w:lvl w:ilvl="4" w:tplc="C7C0BCEC">
      <w:start w:val="2"/>
      <w:numFmt w:val="taiwaneseCountingThousand"/>
      <w:lvlText w:val="(%5)"/>
      <w:lvlJc w:val="left"/>
      <w:pPr>
        <w:tabs>
          <w:tab w:val="num" w:pos="1191"/>
        </w:tabs>
        <w:ind w:left="1191" w:hanging="681"/>
      </w:pPr>
      <w:rPr>
        <w:rFonts w:hint="eastAsia"/>
      </w:rPr>
    </w:lvl>
    <w:lvl w:ilvl="5" w:tplc="5EA8D91E">
      <w:start w:val="1"/>
      <w:numFmt w:val="decimal"/>
      <w:lvlText w:val="%6."/>
      <w:lvlJc w:val="left"/>
      <w:pPr>
        <w:tabs>
          <w:tab w:val="num" w:pos="1588"/>
        </w:tabs>
        <w:ind w:left="1588" w:hanging="397"/>
      </w:pPr>
      <w:rPr>
        <w:rFonts w:hint="eastAsia"/>
      </w:rPr>
    </w:lvl>
    <w:lvl w:ilvl="6" w:tplc="51A48EBE">
      <w:start w:val="1"/>
      <w:numFmt w:val="decimal"/>
      <w:lvlText w:val="（%7）"/>
      <w:lvlJc w:val="left"/>
      <w:pPr>
        <w:tabs>
          <w:tab w:val="num" w:pos="2211"/>
        </w:tabs>
        <w:ind w:left="2211" w:hanging="793"/>
      </w:pPr>
      <w:rPr>
        <w:rFonts w:hint="eastAsia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28371207"/>
    <w:multiLevelType w:val="hybridMultilevel"/>
    <w:tmpl w:val="5CB04A08"/>
    <w:lvl w:ilvl="0" w:tplc="B4AE26C2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2A7B6C4A"/>
    <w:multiLevelType w:val="multilevel"/>
    <w:tmpl w:val="4CBC5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AE83526"/>
    <w:multiLevelType w:val="hybridMultilevel"/>
    <w:tmpl w:val="CE984BF0"/>
    <w:lvl w:ilvl="0" w:tplc="9EFEF08A">
      <w:start w:val="1"/>
      <w:numFmt w:val="taiwaneseCountingThousand"/>
      <w:lvlText w:val="%1、"/>
      <w:lvlJc w:val="left"/>
      <w:pPr>
        <w:tabs>
          <w:tab w:val="num" w:pos="1077"/>
        </w:tabs>
        <w:ind w:left="1077" w:hanging="720"/>
      </w:pPr>
      <w:rPr>
        <w:rFonts w:ascii="細明體" w:hAnsi="標楷體" w:hint="eastAsia"/>
      </w:rPr>
    </w:lvl>
    <w:lvl w:ilvl="1" w:tplc="6C00D356">
      <w:start w:val="1"/>
      <w:numFmt w:val="taiwaneseCountingThousand"/>
      <w:lvlText w:val="（%2）"/>
      <w:lvlJc w:val="left"/>
      <w:pPr>
        <w:tabs>
          <w:tab w:val="num" w:pos="1917"/>
        </w:tabs>
        <w:ind w:left="1917" w:hanging="1080"/>
      </w:pPr>
      <w:rPr>
        <w:rFonts w:hAnsi="標楷體"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797"/>
        </w:tabs>
        <w:ind w:left="1797" w:hanging="480"/>
      </w:pPr>
    </w:lvl>
    <w:lvl w:ilvl="3" w:tplc="40C41CB6">
      <w:start w:val="1"/>
      <w:numFmt w:val="decimalFullWidth"/>
      <w:lvlText w:val="%4、"/>
      <w:lvlJc w:val="left"/>
      <w:pPr>
        <w:tabs>
          <w:tab w:val="num" w:pos="2517"/>
        </w:tabs>
        <w:ind w:left="2517" w:hanging="720"/>
      </w:pPr>
      <w:rPr>
        <w:rFonts w:hint="eastAsia"/>
      </w:rPr>
    </w:lvl>
    <w:lvl w:ilvl="4" w:tplc="9ECEE154">
      <w:start w:val="1"/>
      <w:numFmt w:val="decimal"/>
      <w:lvlText w:val="（%5）"/>
      <w:lvlJc w:val="left"/>
      <w:pPr>
        <w:tabs>
          <w:tab w:val="num" w:pos="2997"/>
        </w:tabs>
        <w:ind w:left="2997" w:hanging="720"/>
      </w:pPr>
      <w:rPr>
        <w:rFonts w:hint="eastAsia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237"/>
        </w:tabs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17"/>
        </w:tabs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97"/>
        </w:tabs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77"/>
        </w:tabs>
        <w:ind w:left="4677" w:hanging="480"/>
      </w:pPr>
    </w:lvl>
  </w:abstractNum>
  <w:abstractNum w:abstractNumId="16">
    <w:nsid w:val="2E6B7A6C"/>
    <w:multiLevelType w:val="hybridMultilevel"/>
    <w:tmpl w:val="C4DE08F2"/>
    <w:lvl w:ilvl="0" w:tplc="F5986A0A">
      <w:start w:val="1"/>
      <w:numFmt w:val="decimal"/>
      <w:lvlText w:val="&lt;%1&gt;"/>
      <w:lvlJc w:val="left"/>
      <w:pPr>
        <w:ind w:left="1440" w:hanging="48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7">
    <w:nsid w:val="2ECB545F"/>
    <w:multiLevelType w:val="hybridMultilevel"/>
    <w:tmpl w:val="34CE0E54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333D6403"/>
    <w:multiLevelType w:val="hybridMultilevel"/>
    <w:tmpl w:val="05B8D7B0"/>
    <w:lvl w:ilvl="0" w:tplc="5D76D1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>
    <w:nsid w:val="339A4EAC"/>
    <w:multiLevelType w:val="hybridMultilevel"/>
    <w:tmpl w:val="3C6E9B92"/>
    <w:lvl w:ilvl="0" w:tplc="3B629212">
      <w:numFmt w:val="decimalFullWidth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>
    <w:nsid w:val="339E629F"/>
    <w:multiLevelType w:val="hybridMultilevel"/>
    <w:tmpl w:val="51DA735A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>
    <w:nsid w:val="3A691334"/>
    <w:multiLevelType w:val="hybridMultilevel"/>
    <w:tmpl w:val="E05A9336"/>
    <w:lvl w:ilvl="0" w:tplc="50B4744A">
      <w:start w:val="1"/>
      <w:numFmt w:val="decimal"/>
      <w:lvlText w:val="%1."/>
      <w:lvlJc w:val="left"/>
      <w:pPr>
        <w:tabs>
          <w:tab w:val="num" w:pos="1918"/>
        </w:tabs>
        <w:ind w:left="191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>
    <w:nsid w:val="40DC72FF"/>
    <w:multiLevelType w:val="hybridMultilevel"/>
    <w:tmpl w:val="58D0B4D6"/>
    <w:lvl w:ilvl="0" w:tplc="CF20BD7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>
    <w:nsid w:val="41644984"/>
    <w:multiLevelType w:val="hybridMultilevel"/>
    <w:tmpl w:val="2AF6654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>
    <w:nsid w:val="419703B0"/>
    <w:multiLevelType w:val="hybridMultilevel"/>
    <w:tmpl w:val="8FE83FD4"/>
    <w:lvl w:ilvl="0" w:tplc="4BAA367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>
    <w:nsid w:val="43391526"/>
    <w:multiLevelType w:val="hybridMultilevel"/>
    <w:tmpl w:val="CBC0F9C2"/>
    <w:lvl w:ilvl="0" w:tplc="94C244C6">
      <w:start w:val="1"/>
      <w:numFmt w:val="taiwaneseCountingThousand"/>
      <w:lvlText w:val="%1、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>
    <w:nsid w:val="43525995"/>
    <w:multiLevelType w:val="hybridMultilevel"/>
    <w:tmpl w:val="18F26570"/>
    <w:lvl w:ilvl="0" w:tplc="25A0BBD2">
      <w:start w:val="1"/>
      <w:numFmt w:val="bullet"/>
      <w:lvlText w:val="※"/>
      <w:lvlJc w:val="left"/>
      <w:pPr>
        <w:tabs>
          <w:tab w:val="num" w:pos="885"/>
        </w:tabs>
        <w:ind w:left="88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85"/>
        </w:tabs>
        <w:ind w:left="14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5"/>
        </w:tabs>
        <w:ind w:left="19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45"/>
        </w:tabs>
        <w:ind w:left="24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25"/>
        </w:tabs>
        <w:ind w:left="29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05"/>
        </w:tabs>
        <w:ind w:left="34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85"/>
        </w:tabs>
        <w:ind w:left="38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65"/>
        </w:tabs>
        <w:ind w:left="43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45"/>
        </w:tabs>
        <w:ind w:left="4845" w:hanging="480"/>
      </w:pPr>
      <w:rPr>
        <w:rFonts w:ascii="Wingdings" w:hAnsi="Wingdings" w:hint="default"/>
      </w:rPr>
    </w:lvl>
  </w:abstractNum>
  <w:abstractNum w:abstractNumId="27">
    <w:nsid w:val="4DB559ED"/>
    <w:multiLevelType w:val="hybridMultilevel"/>
    <w:tmpl w:val="14E87AD6"/>
    <w:lvl w:ilvl="0" w:tplc="E4F4F052">
      <w:start w:val="4"/>
      <w:numFmt w:val="bullet"/>
      <w:lvlText w:val="※"/>
      <w:lvlJc w:val="left"/>
      <w:pPr>
        <w:tabs>
          <w:tab w:val="num" w:pos="919"/>
        </w:tabs>
        <w:ind w:left="91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9"/>
        </w:tabs>
        <w:ind w:left="151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9"/>
        </w:tabs>
        <w:ind w:left="199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9"/>
        </w:tabs>
        <w:ind w:left="247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9"/>
        </w:tabs>
        <w:ind w:left="295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9"/>
        </w:tabs>
        <w:ind w:left="343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9"/>
        </w:tabs>
        <w:ind w:left="391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9"/>
        </w:tabs>
        <w:ind w:left="439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9"/>
        </w:tabs>
        <w:ind w:left="4879" w:hanging="480"/>
      </w:pPr>
      <w:rPr>
        <w:rFonts w:ascii="Wingdings" w:hAnsi="Wingdings" w:hint="default"/>
      </w:rPr>
    </w:lvl>
  </w:abstractNum>
  <w:abstractNum w:abstractNumId="28">
    <w:nsid w:val="4E60796F"/>
    <w:multiLevelType w:val="hybridMultilevel"/>
    <w:tmpl w:val="987C5728"/>
    <w:lvl w:ilvl="0" w:tplc="B254C9B2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217C0CBA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>
    <w:nsid w:val="5AA066AB"/>
    <w:multiLevelType w:val="hybridMultilevel"/>
    <w:tmpl w:val="5548038E"/>
    <w:lvl w:ilvl="0" w:tplc="938E474A">
      <w:start w:val="1"/>
      <w:numFmt w:val="taiwaneseCountingThousand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>
    <w:nsid w:val="5C003135"/>
    <w:multiLevelType w:val="hybridMultilevel"/>
    <w:tmpl w:val="38D836EA"/>
    <w:lvl w:ilvl="0" w:tplc="4CBC2BF2">
      <w:start w:val="1"/>
      <w:numFmt w:val="taiwaneseCountingThousand"/>
      <w:lvlText w:val="%1、"/>
      <w:lvlJc w:val="left"/>
      <w:pPr>
        <w:tabs>
          <w:tab w:val="num" w:pos="660"/>
        </w:tabs>
        <w:ind w:left="6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31">
    <w:nsid w:val="5E3574A0"/>
    <w:multiLevelType w:val="hybridMultilevel"/>
    <w:tmpl w:val="739235B6"/>
    <w:lvl w:ilvl="0" w:tplc="90AA2C00"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32">
    <w:nsid w:val="5EE36F66"/>
    <w:multiLevelType w:val="hybridMultilevel"/>
    <w:tmpl w:val="FA227354"/>
    <w:lvl w:ilvl="0" w:tplc="479C78FC">
      <w:start w:val="6"/>
      <w:numFmt w:val="bullet"/>
      <w:lvlText w:val="※"/>
      <w:lvlJc w:val="left"/>
      <w:pPr>
        <w:tabs>
          <w:tab w:val="num" w:pos="919"/>
        </w:tabs>
        <w:ind w:left="91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9"/>
        </w:tabs>
        <w:ind w:left="151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9"/>
        </w:tabs>
        <w:ind w:left="199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9"/>
        </w:tabs>
        <w:ind w:left="247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9"/>
        </w:tabs>
        <w:ind w:left="295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9"/>
        </w:tabs>
        <w:ind w:left="343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9"/>
        </w:tabs>
        <w:ind w:left="391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9"/>
        </w:tabs>
        <w:ind w:left="439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9"/>
        </w:tabs>
        <w:ind w:left="4879" w:hanging="480"/>
      </w:pPr>
      <w:rPr>
        <w:rFonts w:ascii="Wingdings" w:hAnsi="Wingdings" w:hint="default"/>
      </w:rPr>
    </w:lvl>
  </w:abstractNum>
  <w:abstractNum w:abstractNumId="33">
    <w:nsid w:val="64CE754F"/>
    <w:multiLevelType w:val="singleLevel"/>
    <w:tmpl w:val="68B6A88E"/>
    <w:lvl w:ilvl="0">
      <w:start w:val="1"/>
      <w:numFmt w:val="taiwaneseCountingThousand"/>
      <w:lvlText w:val="%1、"/>
      <w:lvlJc w:val="left"/>
      <w:pPr>
        <w:tabs>
          <w:tab w:val="num" w:pos="2340"/>
        </w:tabs>
        <w:ind w:left="2340" w:hanging="660"/>
      </w:pPr>
      <w:rPr>
        <w:spacing w:val="-20"/>
        <w:kern w:val="16"/>
      </w:rPr>
    </w:lvl>
  </w:abstractNum>
  <w:abstractNum w:abstractNumId="34">
    <w:nsid w:val="67130699"/>
    <w:multiLevelType w:val="hybridMultilevel"/>
    <w:tmpl w:val="B20C27DC"/>
    <w:lvl w:ilvl="0" w:tplc="B1C8E9F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5">
    <w:nsid w:val="68FA180A"/>
    <w:multiLevelType w:val="hybridMultilevel"/>
    <w:tmpl w:val="DDC803FC"/>
    <w:lvl w:ilvl="0" w:tplc="6E18FB7E">
      <w:numFmt w:val="decimalFullWidth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>
    <w:nsid w:val="6EC26012"/>
    <w:multiLevelType w:val="multilevel"/>
    <w:tmpl w:val="B5CE2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5371223"/>
    <w:multiLevelType w:val="hybridMultilevel"/>
    <w:tmpl w:val="594C3E54"/>
    <w:lvl w:ilvl="0" w:tplc="417E0E5C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8">
    <w:nsid w:val="76FF75E0"/>
    <w:multiLevelType w:val="hybridMultilevel"/>
    <w:tmpl w:val="910C0848"/>
    <w:lvl w:ilvl="0" w:tplc="B15A481A">
      <w:start w:val="9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9">
    <w:nsid w:val="785C4083"/>
    <w:multiLevelType w:val="multilevel"/>
    <w:tmpl w:val="5874D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9062F6A"/>
    <w:multiLevelType w:val="hybridMultilevel"/>
    <w:tmpl w:val="5992B8AE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1">
    <w:nsid w:val="7CE4066C"/>
    <w:multiLevelType w:val="hybridMultilevel"/>
    <w:tmpl w:val="3CEA3E8E"/>
    <w:lvl w:ilvl="0" w:tplc="0930CDE0">
      <w:start w:val="1"/>
      <w:numFmt w:val="taiwaneseCountingThousand"/>
      <w:lvlText w:val="%1、"/>
      <w:lvlJc w:val="left"/>
      <w:pPr>
        <w:tabs>
          <w:tab w:val="num" w:pos="1320"/>
        </w:tabs>
        <w:ind w:left="1320" w:hanging="720"/>
      </w:pPr>
      <w:rPr>
        <w:rFonts w:hint="eastAsia"/>
      </w:rPr>
    </w:lvl>
    <w:lvl w:ilvl="1" w:tplc="18FA819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42">
    <w:nsid w:val="7D0B748C"/>
    <w:multiLevelType w:val="hybridMultilevel"/>
    <w:tmpl w:val="2BC47282"/>
    <w:lvl w:ilvl="0" w:tplc="72D84590">
      <w:start w:val="1"/>
      <w:numFmt w:val="decimal"/>
      <w:lvlText w:val="(%1)"/>
      <w:lvlJc w:val="left"/>
      <w:pPr>
        <w:tabs>
          <w:tab w:val="num" w:pos="1975"/>
        </w:tabs>
        <w:ind w:left="197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75"/>
        </w:tabs>
        <w:ind w:left="257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55"/>
        </w:tabs>
        <w:ind w:left="305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35"/>
        </w:tabs>
        <w:ind w:left="353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15"/>
        </w:tabs>
        <w:ind w:left="401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95"/>
        </w:tabs>
        <w:ind w:left="449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75"/>
        </w:tabs>
        <w:ind w:left="497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455"/>
        </w:tabs>
        <w:ind w:left="545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35"/>
        </w:tabs>
        <w:ind w:left="5935" w:hanging="480"/>
      </w:pPr>
    </w:lvl>
  </w:abstractNum>
  <w:num w:numId="1">
    <w:abstractNumId w:val="27"/>
  </w:num>
  <w:num w:numId="2">
    <w:abstractNumId w:val="32"/>
  </w:num>
  <w:num w:numId="3">
    <w:abstractNumId w:val="12"/>
  </w:num>
  <w:num w:numId="4">
    <w:abstractNumId w:val="22"/>
  </w:num>
  <w:num w:numId="5">
    <w:abstractNumId w:val="13"/>
  </w:num>
  <w:num w:numId="6">
    <w:abstractNumId w:val="25"/>
  </w:num>
  <w:num w:numId="7">
    <w:abstractNumId w:val="17"/>
  </w:num>
  <w:num w:numId="8">
    <w:abstractNumId w:val="37"/>
  </w:num>
  <w:num w:numId="9">
    <w:abstractNumId w:val="19"/>
  </w:num>
  <w:num w:numId="10">
    <w:abstractNumId w:val="9"/>
  </w:num>
  <w:num w:numId="11">
    <w:abstractNumId w:val="20"/>
  </w:num>
  <w:num w:numId="12">
    <w:abstractNumId w:val="30"/>
  </w:num>
  <w:num w:numId="13">
    <w:abstractNumId w:val="2"/>
  </w:num>
  <w:num w:numId="14">
    <w:abstractNumId w:val="21"/>
  </w:num>
  <w:num w:numId="15">
    <w:abstractNumId w:val="41"/>
  </w:num>
  <w:num w:numId="16">
    <w:abstractNumId w:val="5"/>
  </w:num>
  <w:num w:numId="17">
    <w:abstractNumId w:val="6"/>
  </w:num>
  <w:num w:numId="18">
    <w:abstractNumId w:val="35"/>
  </w:num>
  <w:num w:numId="19">
    <w:abstractNumId w:val="7"/>
  </w:num>
  <w:num w:numId="20">
    <w:abstractNumId w:val="23"/>
  </w:num>
  <w:num w:numId="21">
    <w:abstractNumId w:val="40"/>
  </w:num>
  <w:num w:numId="22">
    <w:abstractNumId w:val="0"/>
  </w:num>
  <w:num w:numId="23">
    <w:abstractNumId w:val="33"/>
    <w:lvlOverride w:ilvl="0">
      <w:startOverride w:val="1"/>
    </w:lvlOverride>
  </w:num>
  <w:num w:numId="24">
    <w:abstractNumId w:val="42"/>
  </w:num>
  <w:num w:numId="25">
    <w:abstractNumId w:val="31"/>
  </w:num>
  <w:num w:numId="26">
    <w:abstractNumId w:val="10"/>
  </w:num>
  <w:num w:numId="27">
    <w:abstractNumId w:val="24"/>
  </w:num>
  <w:num w:numId="28">
    <w:abstractNumId w:val="3"/>
  </w:num>
  <w:num w:numId="29">
    <w:abstractNumId w:val="39"/>
  </w:num>
  <w:num w:numId="30">
    <w:abstractNumId w:val="38"/>
  </w:num>
  <w:num w:numId="31">
    <w:abstractNumId w:val="34"/>
  </w:num>
  <w:num w:numId="32">
    <w:abstractNumId w:val="8"/>
  </w:num>
  <w:num w:numId="33">
    <w:abstractNumId w:val="15"/>
  </w:num>
  <w:num w:numId="3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</w:num>
  <w:num w:numId="36">
    <w:abstractNumId w:val="18"/>
  </w:num>
  <w:num w:numId="37">
    <w:abstractNumId w:val="4"/>
  </w:num>
  <w:num w:numId="38">
    <w:abstractNumId w:val="26"/>
  </w:num>
  <w:num w:numId="39">
    <w:abstractNumId w:val="16"/>
  </w:num>
  <w:num w:numId="40">
    <w:abstractNumId w:val="14"/>
  </w:num>
  <w:num w:numId="41">
    <w:abstractNumId w:val="36"/>
  </w:num>
  <w:num w:numId="42">
    <w:abstractNumId w:val="1"/>
  </w:num>
  <w:num w:numId="4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bordersDoNotSurroundHeader/>
  <w:bordersDoNotSurroundFooter/>
  <w:hideSpellingErrors/>
  <w:hideGrammatical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HK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63B"/>
    <w:rsid w:val="000009C4"/>
    <w:rsid w:val="00000C3E"/>
    <w:rsid w:val="00000C5E"/>
    <w:rsid w:val="0000114E"/>
    <w:rsid w:val="00001D14"/>
    <w:rsid w:val="00002376"/>
    <w:rsid w:val="00002479"/>
    <w:rsid w:val="00002AA2"/>
    <w:rsid w:val="00003668"/>
    <w:rsid w:val="000037D2"/>
    <w:rsid w:val="00003A38"/>
    <w:rsid w:val="0000486A"/>
    <w:rsid w:val="00004DF0"/>
    <w:rsid w:val="00004ECA"/>
    <w:rsid w:val="00005278"/>
    <w:rsid w:val="00005D09"/>
    <w:rsid w:val="00005DFE"/>
    <w:rsid w:val="00006587"/>
    <w:rsid w:val="00006701"/>
    <w:rsid w:val="000070E5"/>
    <w:rsid w:val="0000747B"/>
    <w:rsid w:val="00007552"/>
    <w:rsid w:val="00010433"/>
    <w:rsid w:val="000108EE"/>
    <w:rsid w:val="00011743"/>
    <w:rsid w:val="00011A8B"/>
    <w:rsid w:val="00011B44"/>
    <w:rsid w:val="00011FD4"/>
    <w:rsid w:val="00012354"/>
    <w:rsid w:val="00012A5A"/>
    <w:rsid w:val="000130A8"/>
    <w:rsid w:val="000135FC"/>
    <w:rsid w:val="00013F6F"/>
    <w:rsid w:val="000142CD"/>
    <w:rsid w:val="000148C0"/>
    <w:rsid w:val="000148CD"/>
    <w:rsid w:val="00014B86"/>
    <w:rsid w:val="00015366"/>
    <w:rsid w:val="00015683"/>
    <w:rsid w:val="00015BEB"/>
    <w:rsid w:val="000169F4"/>
    <w:rsid w:val="00016FD7"/>
    <w:rsid w:val="0001749D"/>
    <w:rsid w:val="0001792C"/>
    <w:rsid w:val="00017F29"/>
    <w:rsid w:val="00020296"/>
    <w:rsid w:val="00021032"/>
    <w:rsid w:val="0002126D"/>
    <w:rsid w:val="00021D28"/>
    <w:rsid w:val="00021E72"/>
    <w:rsid w:val="00022124"/>
    <w:rsid w:val="000228E1"/>
    <w:rsid w:val="0002298A"/>
    <w:rsid w:val="00022BD6"/>
    <w:rsid w:val="0002365F"/>
    <w:rsid w:val="00023974"/>
    <w:rsid w:val="00023C66"/>
    <w:rsid w:val="00023E69"/>
    <w:rsid w:val="000246C9"/>
    <w:rsid w:val="00024D01"/>
    <w:rsid w:val="00025793"/>
    <w:rsid w:val="00025A2A"/>
    <w:rsid w:val="000261FD"/>
    <w:rsid w:val="000262D6"/>
    <w:rsid w:val="00026795"/>
    <w:rsid w:val="00027218"/>
    <w:rsid w:val="0002744A"/>
    <w:rsid w:val="00027932"/>
    <w:rsid w:val="00027D52"/>
    <w:rsid w:val="00030013"/>
    <w:rsid w:val="000309AA"/>
    <w:rsid w:val="00030ED0"/>
    <w:rsid w:val="000320E1"/>
    <w:rsid w:val="0003241B"/>
    <w:rsid w:val="00032883"/>
    <w:rsid w:val="00032955"/>
    <w:rsid w:val="00032A83"/>
    <w:rsid w:val="00032ED8"/>
    <w:rsid w:val="00033CA0"/>
    <w:rsid w:val="00033D8E"/>
    <w:rsid w:val="00033FF4"/>
    <w:rsid w:val="000342A7"/>
    <w:rsid w:val="00035287"/>
    <w:rsid w:val="00035507"/>
    <w:rsid w:val="00035F57"/>
    <w:rsid w:val="00036A64"/>
    <w:rsid w:val="00036DEC"/>
    <w:rsid w:val="00036E8E"/>
    <w:rsid w:val="00036F9D"/>
    <w:rsid w:val="000375A8"/>
    <w:rsid w:val="000377C4"/>
    <w:rsid w:val="00040E0C"/>
    <w:rsid w:val="000412D6"/>
    <w:rsid w:val="00041827"/>
    <w:rsid w:val="00042E96"/>
    <w:rsid w:val="00043EC5"/>
    <w:rsid w:val="00044219"/>
    <w:rsid w:val="000443BD"/>
    <w:rsid w:val="000448C8"/>
    <w:rsid w:val="00044A15"/>
    <w:rsid w:val="00044ECA"/>
    <w:rsid w:val="000459FB"/>
    <w:rsid w:val="00045A7A"/>
    <w:rsid w:val="00045C26"/>
    <w:rsid w:val="00045DBE"/>
    <w:rsid w:val="00045E68"/>
    <w:rsid w:val="0004625E"/>
    <w:rsid w:val="00046C38"/>
    <w:rsid w:val="00047447"/>
    <w:rsid w:val="00047B64"/>
    <w:rsid w:val="00047CFA"/>
    <w:rsid w:val="00047D25"/>
    <w:rsid w:val="00050B42"/>
    <w:rsid w:val="0005107A"/>
    <w:rsid w:val="000511AB"/>
    <w:rsid w:val="00051344"/>
    <w:rsid w:val="000516E3"/>
    <w:rsid w:val="000517EE"/>
    <w:rsid w:val="00051A23"/>
    <w:rsid w:val="000520DF"/>
    <w:rsid w:val="00052106"/>
    <w:rsid w:val="00052121"/>
    <w:rsid w:val="000528E6"/>
    <w:rsid w:val="00052B9C"/>
    <w:rsid w:val="00053245"/>
    <w:rsid w:val="00053590"/>
    <w:rsid w:val="00053832"/>
    <w:rsid w:val="000538B6"/>
    <w:rsid w:val="00053F12"/>
    <w:rsid w:val="00054B37"/>
    <w:rsid w:val="00054DE5"/>
    <w:rsid w:val="00054FBD"/>
    <w:rsid w:val="00055477"/>
    <w:rsid w:val="00055813"/>
    <w:rsid w:val="00055A32"/>
    <w:rsid w:val="00056326"/>
    <w:rsid w:val="00056B57"/>
    <w:rsid w:val="00056E74"/>
    <w:rsid w:val="000573F0"/>
    <w:rsid w:val="00057640"/>
    <w:rsid w:val="00057FF7"/>
    <w:rsid w:val="000604BF"/>
    <w:rsid w:val="00060799"/>
    <w:rsid w:val="00060B6E"/>
    <w:rsid w:val="0006152F"/>
    <w:rsid w:val="000616D8"/>
    <w:rsid w:val="00061770"/>
    <w:rsid w:val="000617A6"/>
    <w:rsid w:val="00061B23"/>
    <w:rsid w:val="00061BAA"/>
    <w:rsid w:val="00061E3F"/>
    <w:rsid w:val="00061F45"/>
    <w:rsid w:val="000624D8"/>
    <w:rsid w:val="000629CF"/>
    <w:rsid w:val="00062A37"/>
    <w:rsid w:val="00062AF1"/>
    <w:rsid w:val="000634AC"/>
    <w:rsid w:val="0006364C"/>
    <w:rsid w:val="000636C2"/>
    <w:rsid w:val="000647B4"/>
    <w:rsid w:val="000649BE"/>
    <w:rsid w:val="00064B58"/>
    <w:rsid w:val="00064D5C"/>
    <w:rsid w:val="00064F1F"/>
    <w:rsid w:val="00065192"/>
    <w:rsid w:val="00065A32"/>
    <w:rsid w:val="00065ACE"/>
    <w:rsid w:val="00066986"/>
    <w:rsid w:val="00066A56"/>
    <w:rsid w:val="00066C04"/>
    <w:rsid w:val="0006732E"/>
    <w:rsid w:val="00067796"/>
    <w:rsid w:val="00067BED"/>
    <w:rsid w:val="00067D5C"/>
    <w:rsid w:val="0007071C"/>
    <w:rsid w:val="000719A9"/>
    <w:rsid w:val="00071E74"/>
    <w:rsid w:val="00071F23"/>
    <w:rsid w:val="0007200A"/>
    <w:rsid w:val="00072523"/>
    <w:rsid w:val="0007264A"/>
    <w:rsid w:val="0007281F"/>
    <w:rsid w:val="000729FA"/>
    <w:rsid w:val="00072CED"/>
    <w:rsid w:val="00072E3E"/>
    <w:rsid w:val="000731BD"/>
    <w:rsid w:val="00073B41"/>
    <w:rsid w:val="00073C84"/>
    <w:rsid w:val="00074560"/>
    <w:rsid w:val="0007465D"/>
    <w:rsid w:val="000748FA"/>
    <w:rsid w:val="00074C46"/>
    <w:rsid w:val="00074CDB"/>
    <w:rsid w:val="00074E70"/>
    <w:rsid w:val="00075279"/>
    <w:rsid w:val="000754AA"/>
    <w:rsid w:val="00075760"/>
    <w:rsid w:val="00075C3D"/>
    <w:rsid w:val="00076609"/>
    <w:rsid w:val="0007708E"/>
    <w:rsid w:val="000772C1"/>
    <w:rsid w:val="00077B37"/>
    <w:rsid w:val="00077C7E"/>
    <w:rsid w:val="00077DC3"/>
    <w:rsid w:val="000800A2"/>
    <w:rsid w:val="00080463"/>
    <w:rsid w:val="000807E8"/>
    <w:rsid w:val="000809EE"/>
    <w:rsid w:val="00080E73"/>
    <w:rsid w:val="000810C1"/>
    <w:rsid w:val="00081EC8"/>
    <w:rsid w:val="00082102"/>
    <w:rsid w:val="0008245F"/>
    <w:rsid w:val="00082601"/>
    <w:rsid w:val="00083661"/>
    <w:rsid w:val="00083DEF"/>
    <w:rsid w:val="00083EA8"/>
    <w:rsid w:val="00084193"/>
    <w:rsid w:val="00084302"/>
    <w:rsid w:val="00084D1B"/>
    <w:rsid w:val="00084F18"/>
    <w:rsid w:val="00085140"/>
    <w:rsid w:val="000856DE"/>
    <w:rsid w:val="00085B0F"/>
    <w:rsid w:val="000860FC"/>
    <w:rsid w:val="00086459"/>
    <w:rsid w:val="00086640"/>
    <w:rsid w:val="00086915"/>
    <w:rsid w:val="0008701B"/>
    <w:rsid w:val="0008725C"/>
    <w:rsid w:val="00087330"/>
    <w:rsid w:val="000876B9"/>
    <w:rsid w:val="00087836"/>
    <w:rsid w:val="0009027B"/>
    <w:rsid w:val="0009189C"/>
    <w:rsid w:val="000918E6"/>
    <w:rsid w:val="00091CC1"/>
    <w:rsid w:val="00091FEB"/>
    <w:rsid w:val="0009204B"/>
    <w:rsid w:val="0009222B"/>
    <w:rsid w:val="000926B5"/>
    <w:rsid w:val="00092761"/>
    <w:rsid w:val="000935E2"/>
    <w:rsid w:val="000937EA"/>
    <w:rsid w:val="00093B36"/>
    <w:rsid w:val="00093F17"/>
    <w:rsid w:val="000940AB"/>
    <w:rsid w:val="000942F8"/>
    <w:rsid w:val="00095377"/>
    <w:rsid w:val="00095471"/>
    <w:rsid w:val="0009627B"/>
    <w:rsid w:val="00096AAF"/>
    <w:rsid w:val="000A0388"/>
    <w:rsid w:val="000A0909"/>
    <w:rsid w:val="000A0AE7"/>
    <w:rsid w:val="000A0CFB"/>
    <w:rsid w:val="000A136F"/>
    <w:rsid w:val="000A199D"/>
    <w:rsid w:val="000A2067"/>
    <w:rsid w:val="000A211A"/>
    <w:rsid w:val="000A22E6"/>
    <w:rsid w:val="000A2387"/>
    <w:rsid w:val="000A2690"/>
    <w:rsid w:val="000A2746"/>
    <w:rsid w:val="000A2B91"/>
    <w:rsid w:val="000A3126"/>
    <w:rsid w:val="000A352F"/>
    <w:rsid w:val="000A37D9"/>
    <w:rsid w:val="000A3D81"/>
    <w:rsid w:val="000A4603"/>
    <w:rsid w:val="000A4C7C"/>
    <w:rsid w:val="000A4EE0"/>
    <w:rsid w:val="000A5275"/>
    <w:rsid w:val="000A530C"/>
    <w:rsid w:val="000A58DC"/>
    <w:rsid w:val="000A59C9"/>
    <w:rsid w:val="000A5BFD"/>
    <w:rsid w:val="000A5FFB"/>
    <w:rsid w:val="000A62E0"/>
    <w:rsid w:val="000A6AE2"/>
    <w:rsid w:val="000A7226"/>
    <w:rsid w:val="000A76AA"/>
    <w:rsid w:val="000A77CB"/>
    <w:rsid w:val="000A77FD"/>
    <w:rsid w:val="000A7EFC"/>
    <w:rsid w:val="000B01A9"/>
    <w:rsid w:val="000B03DE"/>
    <w:rsid w:val="000B04E5"/>
    <w:rsid w:val="000B0EDE"/>
    <w:rsid w:val="000B0F0C"/>
    <w:rsid w:val="000B1864"/>
    <w:rsid w:val="000B1A58"/>
    <w:rsid w:val="000B1D7F"/>
    <w:rsid w:val="000B1E35"/>
    <w:rsid w:val="000B235D"/>
    <w:rsid w:val="000B2CF0"/>
    <w:rsid w:val="000B2E4A"/>
    <w:rsid w:val="000B31A4"/>
    <w:rsid w:val="000B3344"/>
    <w:rsid w:val="000B341D"/>
    <w:rsid w:val="000B3916"/>
    <w:rsid w:val="000B3B75"/>
    <w:rsid w:val="000B4109"/>
    <w:rsid w:val="000B4223"/>
    <w:rsid w:val="000B4854"/>
    <w:rsid w:val="000B5666"/>
    <w:rsid w:val="000B7353"/>
    <w:rsid w:val="000B79AC"/>
    <w:rsid w:val="000B7F02"/>
    <w:rsid w:val="000C02BF"/>
    <w:rsid w:val="000C02F9"/>
    <w:rsid w:val="000C08A4"/>
    <w:rsid w:val="000C0900"/>
    <w:rsid w:val="000C106C"/>
    <w:rsid w:val="000C10AD"/>
    <w:rsid w:val="000C20D5"/>
    <w:rsid w:val="000C2525"/>
    <w:rsid w:val="000C26C6"/>
    <w:rsid w:val="000C3545"/>
    <w:rsid w:val="000C3F43"/>
    <w:rsid w:val="000C461A"/>
    <w:rsid w:val="000C461F"/>
    <w:rsid w:val="000C4AA6"/>
    <w:rsid w:val="000C4DF4"/>
    <w:rsid w:val="000C51A4"/>
    <w:rsid w:val="000C5537"/>
    <w:rsid w:val="000C59F6"/>
    <w:rsid w:val="000C5C7F"/>
    <w:rsid w:val="000C5E22"/>
    <w:rsid w:val="000C6013"/>
    <w:rsid w:val="000C6498"/>
    <w:rsid w:val="000C6B1A"/>
    <w:rsid w:val="000C6BD1"/>
    <w:rsid w:val="000D0007"/>
    <w:rsid w:val="000D0B0E"/>
    <w:rsid w:val="000D0BEF"/>
    <w:rsid w:val="000D0C60"/>
    <w:rsid w:val="000D0CC8"/>
    <w:rsid w:val="000D1080"/>
    <w:rsid w:val="000D177C"/>
    <w:rsid w:val="000D23B5"/>
    <w:rsid w:val="000D2FBE"/>
    <w:rsid w:val="000D3312"/>
    <w:rsid w:val="000D33B3"/>
    <w:rsid w:val="000D359B"/>
    <w:rsid w:val="000D3C94"/>
    <w:rsid w:val="000D3CFE"/>
    <w:rsid w:val="000D3E72"/>
    <w:rsid w:val="000D3F6D"/>
    <w:rsid w:val="000D4019"/>
    <w:rsid w:val="000D49C2"/>
    <w:rsid w:val="000D49CF"/>
    <w:rsid w:val="000D4AE9"/>
    <w:rsid w:val="000D4BEC"/>
    <w:rsid w:val="000D504A"/>
    <w:rsid w:val="000D5320"/>
    <w:rsid w:val="000D5B0F"/>
    <w:rsid w:val="000D5C16"/>
    <w:rsid w:val="000D629B"/>
    <w:rsid w:val="000D6329"/>
    <w:rsid w:val="000D64EB"/>
    <w:rsid w:val="000D7207"/>
    <w:rsid w:val="000D77A5"/>
    <w:rsid w:val="000D7E6D"/>
    <w:rsid w:val="000E03DC"/>
    <w:rsid w:val="000E05CA"/>
    <w:rsid w:val="000E0D8B"/>
    <w:rsid w:val="000E0EEE"/>
    <w:rsid w:val="000E18A9"/>
    <w:rsid w:val="000E1A5F"/>
    <w:rsid w:val="000E2636"/>
    <w:rsid w:val="000E2693"/>
    <w:rsid w:val="000E2B8D"/>
    <w:rsid w:val="000E2C4B"/>
    <w:rsid w:val="000E3271"/>
    <w:rsid w:val="000E3A17"/>
    <w:rsid w:val="000E44DC"/>
    <w:rsid w:val="000E4514"/>
    <w:rsid w:val="000E4A85"/>
    <w:rsid w:val="000E4C31"/>
    <w:rsid w:val="000E4C97"/>
    <w:rsid w:val="000E4D33"/>
    <w:rsid w:val="000E4FCC"/>
    <w:rsid w:val="000E572B"/>
    <w:rsid w:val="000E5935"/>
    <w:rsid w:val="000E5A2C"/>
    <w:rsid w:val="000E63ED"/>
    <w:rsid w:val="000E67C0"/>
    <w:rsid w:val="000E68FB"/>
    <w:rsid w:val="000E6BBC"/>
    <w:rsid w:val="000E70F2"/>
    <w:rsid w:val="000E7A82"/>
    <w:rsid w:val="000E7E2E"/>
    <w:rsid w:val="000F03ED"/>
    <w:rsid w:val="000F0757"/>
    <w:rsid w:val="000F0914"/>
    <w:rsid w:val="000F18A2"/>
    <w:rsid w:val="000F193D"/>
    <w:rsid w:val="000F1964"/>
    <w:rsid w:val="000F1F7D"/>
    <w:rsid w:val="000F220F"/>
    <w:rsid w:val="000F27AF"/>
    <w:rsid w:val="000F2C46"/>
    <w:rsid w:val="000F355F"/>
    <w:rsid w:val="000F38BC"/>
    <w:rsid w:val="000F3CA3"/>
    <w:rsid w:val="000F3D40"/>
    <w:rsid w:val="000F3FA9"/>
    <w:rsid w:val="000F409D"/>
    <w:rsid w:val="000F4262"/>
    <w:rsid w:val="000F4414"/>
    <w:rsid w:val="000F4B97"/>
    <w:rsid w:val="000F4E52"/>
    <w:rsid w:val="000F55F9"/>
    <w:rsid w:val="000F5CCB"/>
    <w:rsid w:val="000F6478"/>
    <w:rsid w:val="000F6BDE"/>
    <w:rsid w:val="000F72A4"/>
    <w:rsid w:val="000F799E"/>
    <w:rsid w:val="000F7A70"/>
    <w:rsid w:val="000F7CD2"/>
    <w:rsid w:val="0010041F"/>
    <w:rsid w:val="00100629"/>
    <w:rsid w:val="00100C8E"/>
    <w:rsid w:val="00100F0D"/>
    <w:rsid w:val="0010178B"/>
    <w:rsid w:val="00101BAF"/>
    <w:rsid w:val="00101F88"/>
    <w:rsid w:val="00102567"/>
    <w:rsid w:val="001026B6"/>
    <w:rsid w:val="001028D2"/>
    <w:rsid w:val="001028EE"/>
    <w:rsid w:val="00103000"/>
    <w:rsid w:val="00103451"/>
    <w:rsid w:val="00104B09"/>
    <w:rsid w:val="00104E33"/>
    <w:rsid w:val="001055C3"/>
    <w:rsid w:val="0010630C"/>
    <w:rsid w:val="00106BBE"/>
    <w:rsid w:val="001071D0"/>
    <w:rsid w:val="001076B5"/>
    <w:rsid w:val="00107B03"/>
    <w:rsid w:val="00107E5E"/>
    <w:rsid w:val="00107F4C"/>
    <w:rsid w:val="00110CDD"/>
    <w:rsid w:val="00110F3E"/>
    <w:rsid w:val="00111546"/>
    <w:rsid w:val="00111B91"/>
    <w:rsid w:val="00111BA5"/>
    <w:rsid w:val="0011201B"/>
    <w:rsid w:val="00112A2F"/>
    <w:rsid w:val="00112B7A"/>
    <w:rsid w:val="00113545"/>
    <w:rsid w:val="00113600"/>
    <w:rsid w:val="00113CF3"/>
    <w:rsid w:val="00113CF7"/>
    <w:rsid w:val="00113FD8"/>
    <w:rsid w:val="001142EA"/>
    <w:rsid w:val="00114362"/>
    <w:rsid w:val="001144B3"/>
    <w:rsid w:val="00114858"/>
    <w:rsid w:val="00114C57"/>
    <w:rsid w:val="0011502B"/>
    <w:rsid w:val="0011509A"/>
    <w:rsid w:val="001155A6"/>
    <w:rsid w:val="00115BD7"/>
    <w:rsid w:val="00115F43"/>
    <w:rsid w:val="001160BF"/>
    <w:rsid w:val="0011713C"/>
    <w:rsid w:val="00117BDC"/>
    <w:rsid w:val="00117C06"/>
    <w:rsid w:val="00117C45"/>
    <w:rsid w:val="0012063D"/>
    <w:rsid w:val="00120B27"/>
    <w:rsid w:val="00120C7E"/>
    <w:rsid w:val="00120CA0"/>
    <w:rsid w:val="00120D9C"/>
    <w:rsid w:val="00121433"/>
    <w:rsid w:val="00122929"/>
    <w:rsid w:val="00123021"/>
    <w:rsid w:val="0012344F"/>
    <w:rsid w:val="00123CED"/>
    <w:rsid w:val="00124071"/>
    <w:rsid w:val="00124142"/>
    <w:rsid w:val="00124418"/>
    <w:rsid w:val="001246A3"/>
    <w:rsid w:val="00124BD5"/>
    <w:rsid w:val="00124CD1"/>
    <w:rsid w:val="00124F92"/>
    <w:rsid w:val="001252AB"/>
    <w:rsid w:val="00125F55"/>
    <w:rsid w:val="00125FD3"/>
    <w:rsid w:val="00126477"/>
    <w:rsid w:val="001264D1"/>
    <w:rsid w:val="00127565"/>
    <w:rsid w:val="001277AA"/>
    <w:rsid w:val="00127A27"/>
    <w:rsid w:val="00127B1E"/>
    <w:rsid w:val="00127B83"/>
    <w:rsid w:val="0013058D"/>
    <w:rsid w:val="0013061A"/>
    <w:rsid w:val="001309E4"/>
    <w:rsid w:val="00130EE6"/>
    <w:rsid w:val="001310A6"/>
    <w:rsid w:val="001316A8"/>
    <w:rsid w:val="00132001"/>
    <w:rsid w:val="001320B4"/>
    <w:rsid w:val="00132899"/>
    <w:rsid w:val="001328A3"/>
    <w:rsid w:val="00132AF0"/>
    <w:rsid w:val="00132DE9"/>
    <w:rsid w:val="001331BD"/>
    <w:rsid w:val="001331C4"/>
    <w:rsid w:val="001331DA"/>
    <w:rsid w:val="00133253"/>
    <w:rsid w:val="00133656"/>
    <w:rsid w:val="00133CCE"/>
    <w:rsid w:val="00133DE0"/>
    <w:rsid w:val="001343E0"/>
    <w:rsid w:val="00134925"/>
    <w:rsid w:val="00135182"/>
    <w:rsid w:val="00135A47"/>
    <w:rsid w:val="00136B6E"/>
    <w:rsid w:val="00136DBA"/>
    <w:rsid w:val="00136EBE"/>
    <w:rsid w:val="00137068"/>
    <w:rsid w:val="001373F5"/>
    <w:rsid w:val="00137DC4"/>
    <w:rsid w:val="0014112E"/>
    <w:rsid w:val="001414A9"/>
    <w:rsid w:val="00141950"/>
    <w:rsid w:val="00141FEB"/>
    <w:rsid w:val="00142685"/>
    <w:rsid w:val="00142D46"/>
    <w:rsid w:val="001440F3"/>
    <w:rsid w:val="00144343"/>
    <w:rsid w:val="001443E7"/>
    <w:rsid w:val="00144F7E"/>
    <w:rsid w:val="00145418"/>
    <w:rsid w:val="001457D4"/>
    <w:rsid w:val="001457DD"/>
    <w:rsid w:val="00146327"/>
    <w:rsid w:val="001465DB"/>
    <w:rsid w:val="00146AB6"/>
    <w:rsid w:val="00146DD8"/>
    <w:rsid w:val="00146E8A"/>
    <w:rsid w:val="00146FF5"/>
    <w:rsid w:val="00147243"/>
    <w:rsid w:val="001476C1"/>
    <w:rsid w:val="00147720"/>
    <w:rsid w:val="00147BE7"/>
    <w:rsid w:val="00150098"/>
    <w:rsid w:val="00151414"/>
    <w:rsid w:val="001516C7"/>
    <w:rsid w:val="001519FF"/>
    <w:rsid w:val="0015223E"/>
    <w:rsid w:val="001529B7"/>
    <w:rsid w:val="00152A3E"/>
    <w:rsid w:val="00153210"/>
    <w:rsid w:val="00153474"/>
    <w:rsid w:val="00153B62"/>
    <w:rsid w:val="001543F0"/>
    <w:rsid w:val="00154DDF"/>
    <w:rsid w:val="0015571C"/>
    <w:rsid w:val="001568DC"/>
    <w:rsid w:val="001576BB"/>
    <w:rsid w:val="00157CFA"/>
    <w:rsid w:val="001603E8"/>
    <w:rsid w:val="001605A8"/>
    <w:rsid w:val="00160678"/>
    <w:rsid w:val="001607D7"/>
    <w:rsid w:val="0016092A"/>
    <w:rsid w:val="00160C12"/>
    <w:rsid w:val="00161F53"/>
    <w:rsid w:val="00162D30"/>
    <w:rsid w:val="00162D36"/>
    <w:rsid w:val="0016363B"/>
    <w:rsid w:val="001638A8"/>
    <w:rsid w:val="00163C46"/>
    <w:rsid w:val="00164281"/>
    <w:rsid w:val="00164300"/>
    <w:rsid w:val="001643F0"/>
    <w:rsid w:val="00164940"/>
    <w:rsid w:val="00164BD6"/>
    <w:rsid w:val="0016518F"/>
    <w:rsid w:val="0016561E"/>
    <w:rsid w:val="001665EB"/>
    <w:rsid w:val="00166933"/>
    <w:rsid w:val="00166BCE"/>
    <w:rsid w:val="00166FAF"/>
    <w:rsid w:val="00167246"/>
    <w:rsid w:val="00167507"/>
    <w:rsid w:val="00167B0D"/>
    <w:rsid w:val="001702C3"/>
    <w:rsid w:val="001706CD"/>
    <w:rsid w:val="00170A11"/>
    <w:rsid w:val="00170F14"/>
    <w:rsid w:val="001713D5"/>
    <w:rsid w:val="001713E0"/>
    <w:rsid w:val="00171493"/>
    <w:rsid w:val="00171751"/>
    <w:rsid w:val="0017213E"/>
    <w:rsid w:val="0017259F"/>
    <w:rsid w:val="00172C97"/>
    <w:rsid w:val="00173226"/>
    <w:rsid w:val="00173250"/>
    <w:rsid w:val="001738B5"/>
    <w:rsid w:val="001739B8"/>
    <w:rsid w:val="001740E6"/>
    <w:rsid w:val="0017443B"/>
    <w:rsid w:val="00174506"/>
    <w:rsid w:val="001754BC"/>
    <w:rsid w:val="001757D3"/>
    <w:rsid w:val="00176741"/>
    <w:rsid w:val="00176E85"/>
    <w:rsid w:val="00176E8B"/>
    <w:rsid w:val="00176EAA"/>
    <w:rsid w:val="001776E8"/>
    <w:rsid w:val="00177D4A"/>
    <w:rsid w:val="00177E9C"/>
    <w:rsid w:val="001800B2"/>
    <w:rsid w:val="001800C8"/>
    <w:rsid w:val="00180221"/>
    <w:rsid w:val="00180266"/>
    <w:rsid w:val="00180581"/>
    <w:rsid w:val="00180592"/>
    <w:rsid w:val="00180D11"/>
    <w:rsid w:val="00180F7E"/>
    <w:rsid w:val="0018184D"/>
    <w:rsid w:val="00181F34"/>
    <w:rsid w:val="0018216D"/>
    <w:rsid w:val="00182431"/>
    <w:rsid w:val="00182891"/>
    <w:rsid w:val="00182B5F"/>
    <w:rsid w:val="00182DF6"/>
    <w:rsid w:val="00183367"/>
    <w:rsid w:val="00185175"/>
    <w:rsid w:val="001853F3"/>
    <w:rsid w:val="0018572D"/>
    <w:rsid w:val="00185BA4"/>
    <w:rsid w:val="00185E17"/>
    <w:rsid w:val="001860A9"/>
    <w:rsid w:val="00186450"/>
    <w:rsid w:val="001867A3"/>
    <w:rsid w:val="00186800"/>
    <w:rsid w:val="0018680B"/>
    <w:rsid w:val="00186940"/>
    <w:rsid w:val="00186E35"/>
    <w:rsid w:val="00187454"/>
    <w:rsid w:val="00187717"/>
    <w:rsid w:val="001879C2"/>
    <w:rsid w:val="001905FD"/>
    <w:rsid w:val="00190CBF"/>
    <w:rsid w:val="00190FF7"/>
    <w:rsid w:val="0019136F"/>
    <w:rsid w:val="001913D1"/>
    <w:rsid w:val="001918EB"/>
    <w:rsid w:val="00191A1B"/>
    <w:rsid w:val="00191CA4"/>
    <w:rsid w:val="001926AE"/>
    <w:rsid w:val="00193131"/>
    <w:rsid w:val="0019338F"/>
    <w:rsid w:val="00193B6D"/>
    <w:rsid w:val="00193D97"/>
    <w:rsid w:val="00194922"/>
    <w:rsid w:val="00195114"/>
    <w:rsid w:val="0019552F"/>
    <w:rsid w:val="00195A4F"/>
    <w:rsid w:val="0019650A"/>
    <w:rsid w:val="001965BD"/>
    <w:rsid w:val="00196601"/>
    <w:rsid w:val="00196FAF"/>
    <w:rsid w:val="00197106"/>
    <w:rsid w:val="00197192"/>
    <w:rsid w:val="00197AC6"/>
    <w:rsid w:val="00197C6E"/>
    <w:rsid w:val="00197EED"/>
    <w:rsid w:val="001A0036"/>
    <w:rsid w:val="001A004E"/>
    <w:rsid w:val="001A03B2"/>
    <w:rsid w:val="001A099C"/>
    <w:rsid w:val="001A1123"/>
    <w:rsid w:val="001A13BB"/>
    <w:rsid w:val="001A140D"/>
    <w:rsid w:val="001A19B0"/>
    <w:rsid w:val="001A1A2D"/>
    <w:rsid w:val="001A2641"/>
    <w:rsid w:val="001A27F7"/>
    <w:rsid w:val="001A303B"/>
    <w:rsid w:val="001A325A"/>
    <w:rsid w:val="001A3A55"/>
    <w:rsid w:val="001A40B5"/>
    <w:rsid w:val="001A4D7E"/>
    <w:rsid w:val="001A50C6"/>
    <w:rsid w:val="001A542B"/>
    <w:rsid w:val="001A5593"/>
    <w:rsid w:val="001A57AB"/>
    <w:rsid w:val="001A67F7"/>
    <w:rsid w:val="001A6F86"/>
    <w:rsid w:val="001B0592"/>
    <w:rsid w:val="001B0A55"/>
    <w:rsid w:val="001B0BEA"/>
    <w:rsid w:val="001B14FF"/>
    <w:rsid w:val="001B1960"/>
    <w:rsid w:val="001B1AC2"/>
    <w:rsid w:val="001B1C8D"/>
    <w:rsid w:val="001B1EDD"/>
    <w:rsid w:val="001B2763"/>
    <w:rsid w:val="001B2976"/>
    <w:rsid w:val="001B3874"/>
    <w:rsid w:val="001B3BCA"/>
    <w:rsid w:val="001B461C"/>
    <w:rsid w:val="001B47EA"/>
    <w:rsid w:val="001B490E"/>
    <w:rsid w:val="001B4940"/>
    <w:rsid w:val="001B4957"/>
    <w:rsid w:val="001B502F"/>
    <w:rsid w:val="001B5159"/>
    <w:rsid w:val="001B5169"/>
    <w:rsid w:val="001B6198"/>
    <w:rsid w:val="001B6210"/>
    <w:rsid w:val="001B69F1"/>
    <w:rsid w:val="001B6D6B"/>
    <w:rsid w:val="001B72BF"/>
    <w:rsid w:val="001B7C21"/>
    <w:rsid w:val="001C00A7"/>
    <w:rsid w:val="001C1526"/>
    <w:rsid w:val="001C1A2E"/>
    <w:rsid w:val="001C1AE9"/>
    <w:rsid w:val="001C1F0C"/>
    <w:rsid w:val="001C20EE"/>
    <w:rsid w:val="001C2616"/>
    <w:rsid w:val="001C2884"/>
    <w:rsid w:val="001C2929"/>
    <w:rsid w:val="001C3377"/>
    <w:rsid w:val="001C35AC"/>
    <w:rsid w:val="001C3936"/>
    <w:rsid w:val="001C40FB"/>
    <w:rsid w:val="001C4A3B"/>
    <w:rsid w:val="001C4A75"/>
    <w:rsid w:val="001C4E1C"/>
    <w:rsid w:val="001C55A4"/>
    <w:rsid w:val="001C5C97"/>
    <w:rsid w:val="001C6008"/>
    <w:rsid w:val="001C6312"/>
    <w:rsid w:val="001C68ED"/>
    <w:rsid w:val="001C7002"/>
    <w:rsid w:val="001C7340"/>
    <w:rsid w:val="001C75A2"/>
    <w:rsid w:val="001C7A61"/>
    <w:rsid w:val="001D11A2"/>
    <w:rsid w:val="001D14A3"/>
    <w:rsid w:val="001D1575"/>
    <w:rsid w:val="001D17C3"/>
    <w:rsid w:val="001D197A"/>
    <w:rsid w:val="001D1B5E"/>
    <w:rsid w:val="001D1C32"/>
    <w:rsid w:val="001D24C3"/>
    <w:rsid w:val="001D35E6"/>
    <w:rsid w:val="001D371A"/>
    <w:rsid w:val="001D3E21"/>
    <w:rsid w:val="001D40FD"/>
    <w:rsid w:val="001D42EF"/>
    <w:rsid w:val="001D4742"/>
    <w:rsid w:val="001D4B2E"/>
    <w:rsid w:val="001D4D0D"/>
    <w:rsid w:val="001D4E8E"/>
    <w:rsid w:val="001D4F2A"/>
    <w:rsid w:val="001D5575"/>
    <w:rsid w:val="001D579A"/>
    <w:rsid w:val="001D5B1C"/>
    <w:rsid w:val="001D5FD2"/>
    <w:rsid w:val="001D624A"/>
    <w:rsid w:val="001D676A"/>
    <w:rsid w:val="001D689C"/>
    <w:rsid w:val="001D6EE8"/>
    <w:rsid w:val="001D731C"/>
    <w:rsid w:val="001D7F03"/>
    <w:rsid w:val="001D7F7D"/>
    <w:rsid w:val="001E0151"/>
    <w:rsid w:val="001E01ED"/>
    <w:rsid w:val="001E0B81"/>
    <w:rsid w:val="001E1009"/>
    <w:rsid w:val="001E2881"/>
    <w:rsid w:val="001E2AC9"/>
    <w:rsid w:val="001E34AB"/>
    <w:rsid w:val="001E3916"/>
    <w:rsid w:val="001E453C"/>
    <w:rsid w:val="001E4B6F"/>
    <w:rsid w:val="001E4F66"/>
    <w:rsid w:val="001E5434"/>
    <w:rsid w:val="001E5605"/>
    <w:rsid w:val="001E5DA1"/>
    <w:rsid w:val="001E6BB4"/>
    <w:rsid w:val="001E7991"/>
    <w:rsid w:val="001E79DA"/>
    <w:rsid w:val="001F04C8"/>
    <w:rsid w:val="001F0779"/>
    <w:rsid w:val="001F145F"/>
    <w:rsid w:val="001F2A40"/>
    <w:rsid w:val="001F2D78"/>
    <w:rsid w:val="001F326A"/>
    <w:rsid w:val="001F3758"/>
    <w:rsid w:val="001F3D93"/>
    <w:rsid w:val="001F442D"/>
    <w:rsid w:val="001F4811"/>
    <w:rsid w:val="001F4A5B"/>
    <w:rsid w:val="001F4E91"/>
    <w:rsid w:val="001F57DD"/>
    <w:rsid w:val="001F5B33"/>
    <w:rsid w:val="001F5BE5"/>
    <w:rsid w:val="001F5DEB"/>
    <w:rsid w:val="001F5EEF"/>
    <w:rsid w:val="001F60ED"/>
    <w:rsid w:val="001F65A7"/>
    <w:rsid w:val="001F6C54"/>
    <w:rsid w:val="001F79C1"/>
    <w:rsid w:val="001F7CFD"/>
    <w:rsid w:val="001F7DEF"/>
    <w:rsid w:val="00200010"/>
    <w:rsid w:val="002001C1"/>
    <w:rsid w:val="0020034D"/>
    <w:rsid w:val="00200560"/>
    <w:rsid w:val="0020066F"/>
    <w:rsid w:val="002013C1"/>
    <w:rsid w:val="00202489"/>
    <w:rsid w:val="0020248F"/>
    <w:rsid w:val="002026CC"/>
    <w:rsid w:val="00202AFB"/>
    <w:rsid w:val="00202DD7"/>
    <w:rsid w:val="00203090"/>
    <w:rsid w:val="002033D9"/>
    <w:rsid w:val="00203793"/>
    <w:rsid w:val="00204579"/>
    <w:rsid w:val="00204E31"/>
    <w:rsid w:val="00205056"/>
    <w:rsid w:val="00205154"/>
    <w:rsid w:val="00205536"/>
    <w:rsid w:val="00205DC5"/>
    <w:rsid w:val="00206457"/>
    <w:rsid w:val="00207A2B"/>
    <w:rsid w:val="00207A86"/>
    <w:rsid w:val="00207BC1"/>
    <w:rsid w:val="00207CEE"/>
    <w:rsid w:val="00207D7A"/>
    <w:rsid w:val="002100C2"/>
    <w:rsid w:val="002102A4"/>
    <w:rsid w:val="002111CB"/>
    <w:rsid w:val="00211B22"/>
    <w:rsid w:val="00211D05"/>
    <w:rsid w:val="00211F25"/>
    <w:rsid w:val="00212367"/>
    <w:rsid w:val="00212607"/>
    <w:rsid w:val="00212807"/>
    <w:rsid w:val="00212FB8"/>
    <w:rsid w:val="002132B2"/>
    <w:rsid w:val="00214143"/>
    <w:rsid w:val="00214C82"/>
    <w:rsid w:val="00215609"/>
    <w:rsid w:val="00215FC8"/>
    <w:rsid w:val="002169BE"/>
    <w:rsid w:val="00216AED"/>
    <w:rsid w:val="00216E44"/>
    <w:rsid w:val="00217431"/>
    <w:rsid w:val="00217D15"/>
    <w:rsid w:val="00220D88"/>
    <w:rsid w:val="00220F36"/>
    <w:rsid w:val="002211BE"/>
    <w:rsid w:val="002215EA"/>
    <w:rsid w:val="00221B48"/>
    <w:rsid w:val="00221DF2"/>
    <w:rsid w:val="00222DD3"/>
    <w:rsid w:val="002237A2"/>
    <w:rsid w:val="00223C0E"/>
    <w:rsid w:val="00224498"/>
    <w:rsid w:val="002245D2"/>
    <w:rsid w:val="002249FD"/>
    <w:rsid w:val="00224E0C"/>
    <w:rsid w:val="0022568F"/>
    <w:rsid w:val="002267F3"/>
    <w:rsid w:val="00226AE6"/>
    <w:rsid w:val="00227408"/>
    <w:rsid w:val="0022756E"/>
    <w:rsid w:val="00227C73"/>
    <w:rsid w:val="00230698"/>
    <w:rsid w:val="00230DA8"/>
    <w:rsid w:val="00230EE0"/>
    <w:rsid w:val="002315EB"/>
    <w:rsid w:val="00231C4F"/>
    <w:rsid w:val="00231CD5"/>
    <w:rsid w:val="00232297"/>
    <w:rsid w:val="0023281F"/>
    <w:rsid w:val="00232B00"/>
    <w:rsid w:val="00232B0B"/>
    <w:rsid w:val="002331CC"/>
    <w:rsid w:val="002334B2"/>
    <w:rsid w:val="00233AE2"/>
    <w:rsid w:val="00233F6A"/>
    <w:rsid w:val="002340AA"/>
    <w:rsid w:val="002342F7"/>
    <w:rsid w:val="002344E5"/>
    <w:rsid w:val="00234778"/>
    <w:rsid w:val="002347AD"/>
    <w:rsid w:val="0023482D"/>
    <w:rsid w:val="00234842"/>
    <w:rsid w:val="00234D43"/>
    <w:rsid w:val="00234F73"/>
    <w:rsid w:val="00235CB2"/>
    <w:rsid w:val="00235D71"/>
    <w:rsid w:val="00236947"/>
    <w:rsid w:val="00236BA3"/>
    <w:rsid w:val="00236C1F"/>
    <w:rsid w:val="00236F2C"/>
    <w:rsid w:val="00237068"/>
    <w:rsid w:val="002374C0"/>
    <w:rsid w:val="00237622"/>
    <w:rsid w:val="00237F65"/>
    <w:rsid w:val="00240239"/>
    <w:rsid w:val="002415DF"/>
    <w:rsid w:val="00242526"/>
    <w:rsid w:val="00242A77"/>
    <w:rsid w:val="00242FB3"/>
    <w:rsid w:val="0024317A"/>
    <w:rsid w:val="0024330D"/>
    <w:rsid w:val="002433D2"/>
    <w:rsid w:val="0024380B"/>
    <w:rsid w:val="00243C1C"/>
    <w:rsid w:val="00243C2E"/>
    <w:rsid w:val="00243D5D"/>
    <w:rsid w:val="00245961"/>
    <w:rsid w:val="00245C41"/>
    <w:rsid w:val="002469C5"/>
    <w:rsid w:val="002469EF"/>
    <w:rsid w:val="00246D70"/>
    <w:rsid w:val="0024705E"/>
    <w:rsid w:val="002474A0"/>
    <w:rsid w:val="002479E5"/>
    <w:rsid w:val="00247DA2"/>
    <w:rsid w:val="0025004E"/>
    <w:rsid w:val="00250C91"/>
    <w:rsid w:val="00251171"/>
    <w:rsid w:val="002512A7"/>
    <w:rsid w:val="00251850"/>
    <w:rsid w:val="00251958"/>
    <w:rsid w:val="00251FE6"/>
    <w:rsid w:val="00252238"/>
    <w:rsid w:val="0025264F"/>
    <w:rsid w:val="00252C1E"/>
    <w:rsid w:val="00252E54"/>
    <w:rsid w:val="00252F01"/>
    <w:rsid w:val="00253BC4"/>
    <w:rsid w:val="00254298"/>
    <w:rsid w:val="00254391"/>
    <w:rsid w:val="00254702"/>
    <w:rsid w:val="002551A1"/>
    <w:rsid w:val="0025629B"/>
    <w:rsid w:val="0025635A"/>
    <w:rsid w:val="00256BFB"/>
    <w:rsid w:val="00256FA6"/>
    <w:rsid w:val="0025711D"/>
    <w:rsid w:val="00257916"/>
    <w:rsid w:val="00257B9E"/>
    <w:rsid w:val="0026044A"/>
    <w:rsid w:val="00261D17"/>
    <w:rsid w:val="00261F31"/>
    <w:rsid w:val="0026247A"/>
    <w:rsid w:val="00262AE0"/>
    <w:rsid w:val="00262CB3"/>
    <w:rsid w:val="00262F95"/>
    <w:rsid w:val="0026348E"/>
    <w:rsid w:val="00263ED3"/>
    <w:rsid w:val="00264030"/>
    <w:rsid w:val="0026407C"/>
    <w:rsid w:val="002650BD"/>
    <w:rsid w:val="00265974"/>
    <w:rsid w:val="00266653"/>
    <w:rsid w:val="00266E98"/>
    <w:rsid w:val="00267B2A"/>
    <w:rsid w:val="00267CBE"/>
    <w:rsid w:val="00267E18"/>
    <w:rsid w:val="00267FB9"/>
    <w:rsid w:val="0027019C"/>
    <w:rsid w:val="00270656"/>
    <w:rsid w:val="00270BD5"/>
    <w:rsid w:val="00270F98"/>
    <w:rsid w:val="00271280"/>
    <w:rsid w:val="0027287E"/>
    <w:rsid w:val="00272886"/>
    <w:rsid w:val="00272AA2"/>
    <w:rsid w:val="00273AAD"/>
    <w:rsid w:val="00273C4D"/>
    <w:rsid w:val="00273CBB"/>
    <w:rsid w:val="0027414D"/>
    <w:rsid w:val="00274424"/>
    <w:rsid w:val="00274A9C"/>
    <w:rsid w:val="002752A7"/>
    <w:rsid w:val="002752CA"/>
    <w:rsid w:val="002757CE"/>
    <w:rsid w:val="00275F50"/>
    <w:rsid w:val="00276003"/>
    <w:rsid w:val="00276397"/>
    <w:rsid w:val="0027672D"/>
    <w:rsid w:val="0027683C"/>
    <w:rsid w:val="00276854"/>
    <w:rsid w:val="002769CC"/>
    <w:rsid w:val="00276ACB"/>
    <w:rsid w:val="002775C6"/>
    <w:rsid w:val="002776E6"/>
    <w:rsid w:val="00277CEF"/>
    <w:rsid w:val="00280122"/>
    <w:rsid w:val="0028026A"/>
    <w:rsid w:val="00281375"/>
    <w:rsid w:val="002819FA"/>
    <w:rsid w:val="0028229E"/>
    <w:rsid w:val="0028231C"/>
    <w:rsid w:val="00282C9A"/>
    <w:rsid w:val="002831B5"/>
    <w:rsid w:val="0028349B"/>
    <w:rsid w:val="002836DA"/>
    <w:rsid w:val="00283F38"/>
    <w:rsid w:val="00284989"/>
    <w:rsid w:val="00285145"/>
    <w:rsid w:val="00285185"/>
    <w:rsid w:val="00285865"/>
    <w:rsid w:val="00286264"/>
    <w:rsid w:val="002863EE"/>
    <w:rsid w:val="0028657A"/>
    <w:rsid w:val="002869EA"/>
    <w:rsid w:val="00287130"/>
    <w:rsid w:val="0028764D"/>
    <w:rsid w:val="002876FE"/>
    <w:rsid w:val="00287AFA"/>
    <w:rsid w:val="00287EA8"/>
    <w:rsid w:val="00290084"/>
    <w:rsid w:val="00290496"/>
    <w:rsid w:val="0029112F"/>
    <w:rsid w:val="0029149C"/>
    <w:rsid w:val="00291BBD"/>
    <w:rsid w:val="002923BC"/>
    <w:rsid w:val="002923E0"/>
    <w:rsid w:val="00292F52"/>
    <w:rsid w:val="00293089"/>
    <w:rsid w:val="0029315B"/>
    <w:rsid w:val="00293224"/>
    <w:rsid w:val="00293446"/>
    <w:rsid w:val="0029382E"/>
    <w:rsid w:val="002939DC"/>
    <w:rsid w:val="00293B0E"/>
    <w:rsid w:val="00293B94"/>
    <w:rsid w:val="00294030"/>
    <w:rsid w:val="00294283"/>
    <w:rsid w:val="0029462C"/>
    <w:rsid w:val="00295409"/>
    <w:rsid w:val="002959C3"/>
    <w:rsid w:val="00295A51"/>
    <w:rsid w:val="00295CF8"/>
    <w:rsid w:val="00296146"/>
    <w:rsid w:val="0029664A"/>
    <w:rsid w:val="002968C3"/>
    <w:rsid w:val="00296AB1"/>
    <w:rsid w:val="00297259"/>
    <w:rsid w:val="0029732A"/>
    <w:rsid w:val="002979DA"/>
    <w:rsid w:val="00297C10"/>
    <w:rsid w:val="002A01A7"/>
    <w:rsid w:val="002A04AB"/>
    <w:rsid w:val="002A08F7"/>
    <w:rsid w:val="002A0C25"/>
    <w:rsid w:val="002A0EB0"/>
    <w:rsid w:val="002A1477"/>
    <w:rsid w:val="002A154C"/>
    <w:rsid w:val="002A15F3"/>
    <w:rsid w:val="002A1958"/>
    <w:rsid w:val="002A1BA7"/>
    <w:rsid w:val="002A1CD2"/>
    <w:rsid w:val="002A24FF"/>
    <w:rsid w:val="002A297B"/>
    <w:rsid w:val="002A2B53"/>
    <w:rsid w:val="002A3490"/>
    <w:rsid w:val="002A3944"/>
    <w:rsid w:val="002A3D30"/>
    <w:rsid w:val="002A435A"/>
    <w:rsid w:val="002A4541"/>
    <w:rsid w:val="002A466E"/>
    <w:rsid w:val="002A4743"/>
    <w:rsid w:val="002A4BE9"/>
    <w:rsid w:val="002A4F7A"/>
    <w:rsid w:val="002A5A28"/>
    <w:rsid w:val="002A5D55"/>
    <w:rsid w:val="002A61AC"/>
    <w:rsid w:val="002A6D6A"/>
    <w:rsid w:val="002A7503"/>
    <w:rsid w:val="002B0CCC"/>
    <w:rsid w:val="002B0E4F"/>
    <w:rsid w:val="002B0EF2"/>
    <w:rsid w:val="002B1498"/>
    <w:rsid w:val="002B2040"/>
    <w:rsid w:val="002B2222"/>
    <w:rsid w:val="002B2761"/>
    <w:rsid w:val="002B2951"/>
    <w:rsid w:val="002B2AD4"/>
    <w:rsid w:val="002B305C"/>
    <w:rsid w:val="002B306E"/>
    <w:rsid w:val="002B3396"/>
    <w:rsid w:val="002B389B"/>
    <w:rsid w:val="002B3E32"/>
    <w:rsid w:val="002B4085"/>
    <w:rsid w:val="002B424F"/>
    <w:rsid w:val="002B446C"/>
    <w:rsid w:val="002B457C"/>
    <w:rsid w:val="002B48B4"/>
    <w:rsid w:val="002B51DB"/>
    <w:rsid w:val="002B5A0A"/>
    <w:rsid w:val="002B5BB8"/>
    <w:rsid w:val="002B6319"/>
    <w:rsid w:val="002B68A6"/>
    <w:rsid w:val="002B7B55"/>
    <w:rsid w:val="002C03A5"/>
    <w:rsid w:val="002C03DA"/>
    <w:rsid w:val="002C1B55"/>
    <w:rsid w:val="002C2BBD"/>
    <w:rsid w:val="002C2BCC"/>
    <w:rsid w:val="002C31A8"/>
    <w:rsid w:val="002C3C4A"/>
    <w:rsid w:val="002C45CB"/>
    <w:rsid w:val="002C47E7"/>
    <w:rsid w:val="002C4BD3"/>
    <w:rsid w:val="002C4D02"/>
    <w:rsid w:val="002C4F94"/>
    <w:rsid w:val="002C6E27"/>
    <w:rsid w:val="002C7700"/>
    <w:rsid w:val="002C7905"/>
    <w:rsid w:val="002C7DC5"/>
    <w:rsid w:val="002D0890"/>
    <w:rsid w:val="002D08C2"/>
    <w:rsid w:val="002D1056"/>
    <w:rsid w:val="002D108D"/>
    <w:rsid w:val="002D1389"/>
    <w:rsid w:val="002D19CD"/>
    <w:rsid w:val="002D1A82"/>
    <w:rsid w:val="002D233D"/>
    <w:rsid w:val="002D2D43"/>
    <w:rsid w:val="002D2FC1"/>
    <w:rsid w:val="002D3223"/>
    <w:rsid w:val="002D386E"/>
    <w:rsid w:val="002D3B1B"/>
    <w:rsid w:val="002D3B1C"/>
    <w:rsid w:val="002D3B7B"/>
    <w:rsid w:val="002D3D78"/>
    <w:rsid w:val="002D3E7C"/>
    <w:rsid w:val="002D40C2"/>
    <w:rsid w:val="002D4323"/>
    <w:rsid w:val="002D4AC8"/>
    <w:rsid w:val="002D4C49"/>
    <w:rsid w:val="002D5093"/>
    <w:rsid w:val="002D5517"/>
    <w:rsid w:val="002D5565"/>
    <w:rsid w:val="002D5CD0"/>
    <w:rsid w:val="002D5ECC"/>
    <w:rsid w:val="002D6448"/>
    <w:rsid w:val="002D655C"/>
    <w:rsid w:val="002D776B"/>
    <w:rsid w:val="002E0599"/>
    <w:rsid w:val="002E068A"/>
    <w:rsid w:val="002E0DAB"/>
    <w:rsid w:val="002E1096"/>
    <w:rsid w:val="002E1174"/>
    <w:rsid w:val="002E16AF"/>
    <w:rsid w:val="002E19BA"/>
    <w:rsid w:val="002E25FB"/>
    <w:rsid w:val="002E30B1"/>
    <w:rsid w:val="002E3807"/>
    <w:rsid w:val="002E412E"/>
    <w:rsid w:val="002E416C"/>
    <w:rsid w:val="002E454C"/>
    <w:rsid w:val="002E50B2"/>
    <w:rsid w:val="002E57C9"/>
    <w:rsid w:val="002E59D1"/>
    <w:rsid w:val="002E5A4E"/>
    <w:rsid w:val="002E60D7"/>
    <w:rsid w:val="002E6136"/>
    <w:rsid w:val="002E6FD8"/>
    <w:rsid w:val="002E7E79"/>
    <w:rsid w:val="002E7F45"/>
    <w:rsid w:val="002F0034"/>
    <w:rsid w:val="002F038E"/>
    <w:rsid w:val="002F0591"/>
    <w:rsid w:val="002F0F80"/>
    <w:rsid w:val="002F1229"/>
    <w:rsid w:val="002F16D8"/>
    <w:rsid w:val="002F16FD"/>
    <w:rsid w:val="002F211C"/>
    <w:rsid w:val="002F21AA"/>
    <w:rsid w:val="002F2523"/>
    <w:rsid w:val="002F25E9"/>
    <w:rsid w:val="002F2EFE"/>
    <w:rsid w:val="002F33B3"/>
    <w:rsid w:val="002F367F"/>
    <w:rsid w:val="002F3739"/>
    <w:rsid w:val="002F3C47"/>
    <w:rsid w:val="002F41C5"/>
    <w:rsid w:val="002F5552"/>
    <w:rsid w:val="002F5A31"/>
    <w:rsid w:val="002F5AFD"/>
    <w:rsid w:val="002F5C19"/>
    <w:rsid w:val="002F5E8A"/>
    <w:rsid w:val="002F64AA"/>
    <w:rsid w:val="002F6A97"/>
    <w:rsid w:val="002F7923"/>
    <w:rsid w:val="002F7A9C"/>
    <w:rsid w:val="0030001A"/>
    <w:rsid w:val="003004B2"/>
    <w:rsid w:val="003017C3"/>
    <w:rsid w:val="00302324"/>
    <w:rsid w:val="00302655"/>
    <w:rsid w:val="003026B2"/>
    <w:rsid w:val="00303433"/>
    <w:rsid w:val="00303482"/>
    <w:rsid w:val="00303EE8"/>
    <w:rsid w:val="00304712"/>
    <w:rsid w:val="00304A07"/>
    <w:rsid w:val="00304F13"/>
    <w:rsid w:val="003056A6"/>
    <w:rsid w:val="00305B17"/>
    <w:rsid w:val="00305D77"/>
    <w:rsid w:val="00305F94"/>
    <w:rsid w:val="00306AC6"/>
    <w:rsid w:val="00306E41"/>
    <w:rsid w:val="00306EFB"/>
    <w:rsid w:val="00306F50"/>
    <w:rsid w:val="00307003"/>
    <w:rsid w:val="00307130"/>
    <w:rsid w:val="00307C0F"/>
    <w:rsid w:val="00307F9D"/>
    <w:rsid w:val="0031011D"/>
    <w:rsid w:val="0031025A"/>
    <w:rsid w:val="00311873"/>
    <w:rsid w:val="00311982"/>
    <w:rsid w:val="00312435"/>
    <w:rsid w:val="00312F34"/>
    <w:rsid w:val="00313D09"/>
    <w:rsid w:val="003143CA"/>
    <w:rsid w:val="003144D9"/>
    <w:rsid w:val="00314D54"/>
    <w:rsid w:val="00315CA9"/>
    <w:rsid w:val="00315E0C"/>
    <w:rsid w:val="0031614F"/>
    <w:rsid w:val="003177E3"/>
    <w:rsid w:val="00317804"/>
    <w:rsid w:val="00317F49"/>
    <w:rsid w:val="00320018"/>
    <w:rsid w:val="00320685"/>
    <w:rsid w:val="00320E48"/>
    <w:rsid w:val="00321A65"/>
    <w:rsid w:val="00321D47"/>
    <w:rsid w:val="00321F5C"/>
    <w:rsid w:val="00322ED3"/>
    <w:rsid w:val="003235A9"/>
    <w:rsid w:val="0032410A"/>
    <w:rsid w:val="00324497"/>
    <w:rsid w:val="003246FA"/>
    <w:rsid w:val="00324902"/>
    <w:rsid w:val="00324C67"/>
    <w:rsid w:val="00324E39"/>
    <w:rsid w:val="00324F2C"/>
    <w:rsid w:val="00324FFF"/>
    <w:rsid w:val="00325742"/>
    <w:rsid w:val="00325AE2"/>
    <w:rsid w:val="00326889"/>
    <w:rsid w:val="003269C9"/>
    <w:rsid w:val="00326E1B"/>
    <w:rsid w:val="00327079"/>
    <w:rsid w:val="00327148"/>
    <w:rsid w:val="00327385"/>
    <w:rsid w:val="003273ED"/>
    <w:rsid w:val="00327942"/>
    <w:rsid w:val="003279BE"/>
    <w:rsid w:val="00327BDB"/>
    <w:rsid w:val="00327D41"/>
    <w:rsid w:val="00327D99"/>
    <w:rsid w:val="00330DC5"/>
    <w:rsid w:val="0033119D"/>
    <w:rsid w:val="00331545"/>
    <w:rsid w:val="00332363"/>
    <w:rsid w:val="003324A4"/>
    <w:rsid w:val="00332E47"/>
    <w:rsid w:val="00333048"/>
    <w:rsid w:val="003333AB"/>
    <w:rsid w:val="0033476A"/>
    <w:rsid w:val="00334D96"/>
    <w:rsid w:val="00334DBC"/>
    <w:rsid w:val="0033573F"/>
    <w:rsid w:val="00335911"/>
    <w:rsid w:val="00336C8B"/>
    <w:rsid w:val="00337DCA"/>
    <w:rsid w:val="00337DEE"/>
    <w:rsid w:val="00340712"/>
    <w:rsid w:val="003407A2"/>
    <w:rsid w:val="00340B77"/>
    <w:rsid w:val="00341281"/>
    <w:rsid w:val="003416B1"/>
    <w:rsid w:val="003416FC"/>
    <w:rsid w:val="0034192A"/>
    <w:rsid w:val="00341C3C"/>
    <w:rsid w:val="00341C5E"/>
    <w:rsid w:val="00341C78"/>
    <w:rsid w:val="003423B5"/>
    <w:rsid w:val="003423FF"/>
    <w:rsid w:val="00342C69"/>
    <w:rsid w:val="00342E25"/>
    <w:rsid w:val="00343962"/>
    <w:rsid w:val="0034452D"/>
    <w:rsid w:val="00344824"/>
    <w:rsid w:val="00344BBD"/>
    <w:rsid w:val="00345075"/>
    <w:rsid w:val="00345DC8"/>
    <w:rsid w:val="00345FE2"/>
    <w:rsid w:val="0034680C"/>
    <w:rsid w:val="00346C18"/>
    <w:rsid w:val="00347097"/>
    <w:rsid w:val="00347438"/>
    <w:rsid w:val="00347B00"/>
    <w:rsid w:val="00347B21"/>
    <w:rsid w:val="00350262"/>
    <w:rsid w:val="0035032A"/>
    <w:rsid w:val="003505DD"/>
    <w:rsid w:val="0035174E"/>
    <w:rsid w:val="0035215F"/>
    <w:rsid w:val="003526B8"/>
    <w:rsid w:val="00352803"/>
    <w:rsid w:val="00352D2C"/>
    <w:rsid w:val="003530A7"/>
    <w:rsid w:val="00353439"/>
    <w:rsid w:val="00353556"/>
    <w:rsid w:val="00353F64"/>
    <w:rsid w:val="0035496A"/>
    <w:rsid w:val="003549C6"/>
    <w:rsid w:val="00354C96"/>
    <w:rsid w:val="00355726"/>
    <w:rsid w:val="00355A68"/>
    <w:rsid w:val="00356123"/>
    <w:rsid w:val="003562B8"/>
    <w:rsid w:val="003562FA"/>
    <w:rsid w:val="00356332"/>
    <w:rsid w:val="00356FCD"/>
    <w:rsid w:val="0035714D"/>
    <w:rsid w:val="00357495"/>
    <w:rsid w:val="00357570"/>
    <w:rsid w:val="00357838"/>
    <w:rsid w:val="00357BB4"/>
    <w:rsid w:val="00357C67"/>
    <w:rsid w:val="00357CBA"/>
    <w:rsid w:val="00360DE3"/>
    <w:rsid w:val="00360EC4"/>
    <w:rsid w:val="0036127D"/>
    <w:rsid w:val="003615DE"/>
    <w:rsid w:val="00362BE6"/>
    <w:rsid w:val="00362D7D"/>
    <w:rsid w:val="00362F44"/>
    <w:rsid w:val="003636FB"/>
    <w:rsid w:val="00364994"/>
    <w:rsid w:val="00364BAA"/>
    <w:rsid w:val="00364D9A"/>
    <w:rsid w:val="00364E75"/>
    <w:rsid w:val="003661B1"/>
    <w:rsid w:val="00366E11"/>
    <w:rsid w:val="00367178"/>
    <w:rsid w:val="003675FA"/>
    <w:rsid w:val="00370297"/>
    <w:rsid w:val="003705B0"/>
    <w:rsid w:val="003707C1"/>
    <w:rsid w:val="00371022"/>
    <w:rsid w:val="003710AE"/>
    <w:rsid w:val="00371208"/>
    <w:rsid w:val="00371815"/>
    <w:rsid w:val="00371DE9"/>
    <w:rsid w:val="00371FF8"/>
    <w:rsid w:val="0037216A"/>
    <w:rsid w:val="00373557"/>
    <w:rsid w:val="00373BBD"/>
    <w:rsid w:val="00373BBF"/>
    <w:rsid w:val="00373FA4"/>
    <w:rsid w:val="003745D9"/>
    <w:rsid w:val="0037491E"/>
    <w:rsid w:val="0037528F"/>
    <w:rsid w:val="0037531A"/>
    <w:rsid w:val="0037542C"/>
    <w:rsid w:val="003754B4"/>
    <w:rsid w:val="00376040"/>
    <w:rsid w:val="003762BE"/>
    <w:rsid w:val="00376DAC"/>
    <w:rsid w:val="003770E7"/>
    <w:rsid w:val="003772F2"/>
    <w:rsid w:val="0037754D"/>
    <w:rsid w:val="00377790"/>
    <w:rsid w:val="00380119"/>
    <w:rsid w:val="00380B37"/>
    <w:rsid w:val="00381946"/>
    <w:rsid w:val="00381A5B"/>
    <w:rsid w:val="00382150"/>
    <w:rsid w:val="003824B2"/>
    <w:rsid w:val="003824B6"/>
    <w:rsid w:val="00383067"/>
    <w:rsid w:val="003830D6"/>
    <w:rsid w:val="003833CF"/>
    <w:rsid w:val="003835F5"/>
    <w:rsid w:val="003839D1"/>
    <w:rsid w:val="00383F04"/>
    <w:rsid w:val="00385341"/>
    <w:rsid w:val="003856A4"/>
    <w:rsid w:val="00385DA1"/>
    <w:rsid w:val="00386007"/>
    <w:rsid w:val="00386339"/>
    <w:rsid w:val="003865D5"/>
    <w:rsid w:val="00386DA7"/>
    <w:rsid w:val="00387F1F"/>
    <w:rsid w:val="003900DB"/>
    <w:rsid w:val="00390206"/>
    <w:rsid w:val="00390298"/>
    <w:rsid w:val="003904C5"/>
    <w:rsid w:val="00390A6D"/>
    <w:rsid w:val="00390BFB"/>
    <w:rsid w:val="00390E10"/>
    <w:rsid w:val="00391079"/>
    <w:rsid w:val="003918A5"/>
    <w:rsid w:val="00391E8D"/>
    <w:rsid w:val="0039205B"/>
    <w:rsid w:val="00392086"/>
    <w:rsid w:val="00392594"/>
    <w:rsid w:val="0039288C"/>
    <w:rsid w:val="00392E0F"/>
    <w:rsid w:val="00392E4A"/>
    <w:rsid w:val="00393650"/>
    <w:rsid w:val="00393945"/>
    <w:rsid w:val="00393B52"/>
    <w:rsid w:val="00393B8A"/>
    <w:rsid w:val="00393BE6"/>
    <w:rsid w:val="00393E20"/>
    <w:rsid w:val="00393EB4"/>
    <w:rsid w:val="00394153"/>
    <w:rsid w:val="003942AE"/>
    <w:rsid w:val="0039442B"/>
    <w:rsid w:val="00394AB8"/>
    <w:rsid w:val="00394CC8"/>
    <w:rsid w:val="0039504C"/>
    <w:rsid w:val="00395314"/>
    <w:rsid w:val="003956AB"/>
    <w:rsid w:val="00395FAC"/>
    <w:rsid w:val="003962F4"/>
    <w:rsid w:val="00396566"/>
    <w:rsid w:val="003967B4"/>
    <w:rsid w:val="0039684D"/>
    <w:rsid w:val="00396AB0"/>
    <w:rsid w:val="00396CF4"/>
    <w:rsid w:val="003A008D"/>
    <w:rsid w:val="003A0263"/>
    <w:rsid w:val="003A0DCF"/>
    <w:rsid w:val="003A0EFF"/>
    <w:rsid w:val="003A1506"/>
    <w:rsid w:val="003A17F6"/>
    <w:rsid w:val="003A18A8"/>
    <w:rsid w:val="003A1DC6"/>
    <w:rsid w:val="003A1E4F"/>
    <w:rsid w:val="003A1F6A"/>
    <w:rsid w:val="003A2797"/>
    <w:rsid w:val="003A2904"/>
    <w:rsid w:val="003A2A22"/>
    <w:rsid w:val="003A387F"/>
    <w:rsid w:val="003A4468"/>
    <w:rsid w:val="003A4775"/>
    <w:rsid w:val="003A47B6"/>
    <w:rsid w:val="003A4D18"/>
    <w:rsid w:val="003A5206"/>
    <w:rsid w:val="003A52F7"/>
    <w:rsid w:val="003A54A9"/>
    <w:rsid w:val="003A5B84"/>
    <w:rsid w:val="003A769A"/>
    <w:rsid w:val="003A77B7"/>
    <w:rsid w:val="003A7817"/>
    <w:rsid w:val="003B02BD"/>
    <w:rsid w:val="003B0465"/>
    <w:rsid w:val="003B0FA3"/>
    <w:rsid w:val="003B165F"/>
    <w:rsid w:val="003B1898"/>
    <w:rsid w:val="003B1E5E"/>
    <w:rsid w:val="003B1F80"/>
    <w:rsid w:val="003B2174"/>
    <w:rsid w:val="003B21CB"/>
    <w:rsid w:val="003B2485"/>
    <w:rsid w:val="003B24AB"/>
    <w:rsid w:val="003B27BC"/>
    <w:rsid w:val="003B2D03"/>
    <w:rsid w:val="003B2E55"/>
    <w:rsid w:val="003B301C"/>
    <w:rsid w:val="003B3377"/>
    <w:rsid w:val="003B348D"/>
    <w:rsid w:val="003B4AEF"/>
    <w:rsid w:val="003B6051"/>
    <w:rsid w:val="003B62B2"/>
    <w:rsid w:val="003B6587"/>
    <w:rsid w:val="003B6B4F"/>
    <w:rsid w:val="003B6C6F"/>
    <w:rsid w:val="003B6CB0"/>
    <w:rsid w:val="003B72E6"/>
    <w:rsid w:val="003B73F5"/>
    <w:rsid w:val="003C01CA"/>
    <w:rsid w:val="003C01E8"/>
    <w:rsid w:val="003C0DEB"/>
    <w:rsid w:val="003C0E61"/>
    <w:rsid w:val="003C0FA4"/>
    <w:rsid w:val="003C1BD5"/>
    <w:rsid w:val="003C201B"/>
    <w:rsid w:val="003C2A27"/>
    <w:rsid w:val="003C2C64"/>
    <w:rsid w:val="003C3BC5"/>
    <w:rsid w:val="003C3E03"/>
    <w:rsid w:val="003C42CE"/>
    <w:rsid w:val="003C49E7"/>
    <w:rsid w:val="003C4CBE"/>
    <w:rsid w:val="003C5153"/>
    <w:rsid w:val="003C5194"/>
    <w:rsid w:val="003C57D8"/>
    <w:rsid w:val="003C62B8"/>
    <w:rsid w:val="003C63D5"/>
    <w:rsid w:val="003C6EFE"/>
    <w:rsid w:val="003C7377"/>
    <w:rsid w:val="003C7468"/>
    <w:rsid w:val="003C7916"/>
    <w:rsid w:val="003C79BB"/>
    <w:rsid w:val="003C7A7A"/>
    <w:rsid w:val="003C7E9A"/>
    <w:rsid w:val="003C7F99"/>
    <w:rsid w:val="003D072E"/>
    <w:rsid w:val="003D1D36"/>
    <w:rsid w:val="003D1E2B"/>
    <w:rsid w:val="003D1E87"/>
    <w:rsid w:val="003D2FFF"/>
    <w:rsid w:val="003D37E8"/>
    <w:rsid w:val="003D3BE5"/>
    <w:rsid w:val="003D4044"/>
    <w:rsid w:val="003D4D7D"/>
    <w:rsid w:val="003D515C"/>
    <w:rsid w:val="003D519E"/>
    <w:rsid w:val="003D539E"/>
    <w:rsid w:val="003D574B"/>
    <w:rsid w:val="003D5B86"/>
    <w:rsid w:val="003D66D4"/>
    <w:rsid w:val="003D78C4"/>
    <w:rsid w:val="003D7FD7"/>
    <w:rsid w:val="003E01B4"/>
    <w:rsid w:val="003E034E"/>
    <w:rsid w:val="003E0F4A"/>
    <w:rsid w:val="003E1DC1"/>
    <w:rsid w:val="003E1DE4"/>
    <w:rsid w:val="003E2085"/>
    <w:rsid w:val="003E29D7"/>
    <w:rsid w:val="003E30DF"/>
    <w:rsid w:val="003E3664"/>
    <w:rsid w:val="003E418F"/>
    <w:rsid w:val="003E41A3"/>
    <w:rsid w:val="003E5573"/>
    <w:rsid w:val="003E5A9A"/>
    <w:rsid w:val="003E5C60"/>
    <w:rsid w:val="003E6134"/>
    <w:rsid w:val="003E628A"/>
    <w:rsid w:val="003E62EC"/>
    <w:rsid w:val="003E6735"/>
    <w:rsid w:val="003E692F"/>
    <w:rsid w:val="003E755E"/>
    <w:rsid w:val="003E786E"/>
    <w:rsid w:val="003E7ECD"/>
    <w:rsid w:val="003F0655"/>
    <w:rsid w:val="003F0831"/>
    <w:rsid w:val="003F0847"/>
    <w:rsid w:val="003F1CF5"/>
    <w:rsid w:val="003F1D8E"/>
    <w:rsid w:val="003F1F9C"/>
    <w:rsid w:val="003F2076"/>
    <w:rsid w:val="003F2876"/>
    <w:rsid w:val="003F3199"/>
    <w:rsid w:val="003F3427"/>
    <w:rsid w:val="003F3C59"/>
    <w:rsid w:val="003F3D16"/>
    <w:rsid w:val="003F3E3C"/>
    <w:rsid w:val="003F3EAA"/>
    <w:rsid w:val="003F3F82"/>
    <w:rsid w:val="003F4081"/>
    <w:rsid w:val="003F5738"/>
    <w:rsid w:val="003F59A2"/>
    <w:rsid w:val="003F609D"/>
    <w:rsid w:val="003F6A39"/>
    <w:rsid w:val="003F6F3F"/>
    <w:rsid w:val="003F7A59"/>
    <w:rsid w:val="003F7C95"/>
    <w:rsid w:val="003F7D2D"/>
    <w:rsid w:val="00400324"/>
    <w:rsid w:val="004006EB"/>
    <w:rsid w:val="0040110D"/>
    <w:rsid w:val="0040151B"/>
    <w:rsid w:val="00401597"/>
    <w:rsid w:val="004016AD"/>
    <w:rsid w:val="004016FA"/>
    <w:rsid w:val="0040184A"/>
    <w:rsid w:val="00401991"/>
    <w:rsid w:val="00401C43"/>
    <w:rsid w:val="00402084"/>
    <w:rsid w:val="004023DE"/>
    <w:rsid w:val="00402AE4"/>
    <w:rsid w:val="00402D73"/>
    <w:rsid w:val="004033D3"/>
    <w:rsid w:val="00403AD0"/>
    <w:rsid w:val="00404163"/>
    <w:rsid w:val="00404241"/>
    <w:rsid w:val="0040449E"/>
    <w:rsid w:val="0040453D"/>
    <w:rsid w:val="004045E3"/>
    <w:rsid w:val="004048F3"/>
    <w:rsid w:val="00404A5F"/>
    <w:rsid w:val="00404B44"/>
    <w:rsid w:val="00404FBF"/>
    <w:rsid w:val="00405357"/>
    <w:rsid w:val="004057D2"/>
    <w:rsid w:val="004058BD"/>
    <w:rsid w:val="0040615C"/>
    <w:rsid w:val="00406515"/>
    <w:rsid w:val="00406793"/>
    <w:rsid w:val="00406827"/>
    <w:rsid w:val="00406DE0"/>
    <w:rsid w:val="00406F40"/>
    <w:rsid w:val="00410049"/>
    <w:rsid w:val="00410106"/>
    <w:rsid w:val="00410427"/>
    <w:rsid w:val="00410A70"/>
    <w:rsid w:val="0041190E"/>
    <w:rsid w:val="004119C3"/>
    <w:rsid w:val="00411B65"/>
    <w:rsid w:val="00412E10"/>
    <w:rsid w:val="00412F6C"/>
    <w:rsid w:val="00412FE5"/>
    <w:rsid w:val="0041360F"/>
    <w:rsid w:val="004138D5"/>
    <w:rsid w:val="00413D63"/>
    <w:rsid w:val="004141A4"/>
    <w:rsid w:val="004142DE"/>
    <w:rsid w:val="00414699"/>
    <w:rsid w:val="00414C57"/>
    <w:rsid w:val="00414C7C"/>
    <w:rsid w:val="00414EC6"/>
    <w:rsid w:val="004150EC"/>
    <w:rsid w:val="00415BB8"/>
    <w:rsid w:val="00415CE3"/>
    <w:rsid w:val="00415D67"/>
    <w:rsid w:val="0041664F"/>
    <w:rsid w:val="0041668E"/>
    <w:rsid w:val="004169F9"/>
    <w:rsid w:val="00417041"/>
    <w:rsid w:val="00417106"/>
    <w:rsid w:val="0041738C"/>
    <w:rsid w:val="004175BC"/>
    <w:rsid w:val="00417854"/>
    <w:rsid w:val="00417C5D"/>
    <w:rsid w:val="004200A4"/>
    <w:rsid w:val="0042029B"/>
    <w:rsid w:val="0042080C"/>
    <w:rsid w:val="00420B42"/>
    <w:rsid w:val="0042105C"/>
    <w:rsid w:val="00421593"/>
    <w:rsid w:val="004217BE"/>
    <w:rsid w:val="00421E09"/>
    <w:rsid w:val="00423A8E"/>
    <w:rsid w:val="00424474"/>
    <w:rsid w:val="004246DD"/>
    <w:rsid w:val="0042474D"/>
    <w:rsid w:val="004259C6"/>
    <w:rsid w:val="00425DEC"/>
    <w:rsid w:val="00425E17"/>
    <w:rsid w:val="00425F24"/>
    <w:rsid w:val="0042723D"/>
    <w:rsid w:val="00427583"/>
    <w:rsid w:val="00427905"/>
    <w:rsid w:val="00427E56"/>
    <w:rsid w:val="004309B4"/>
    <w:rsid w:val="00430A8D"/>
    <w:rsid w:val="00430A9B"/>
    <w:rsid w:val="0043109A"/>
    <w:rsid w:val="004314C6"/>
    <w:rsid w:val="004315BB"/>
    <w:rsid w:val="00431E34"/>
    <w:rsid w:val="00432310"/>
    <w:rsid w:val="004328FA"/>
    <w:rsid w:val="004340C8"/>
    <w:rsid w:val="00434380"/>
    <w:rsid w:val="004345A6"/>
    <w:rsid w:val="00435138"/>
    <w:rsid w:val="00435AE0"/>
    <w:rsid w:val="00436910"/>
    <w:rsid w:val="00436A3E"/>
    <w:rsid w:val="00436D98"/>
    <w:rsid w:val="00437284"/>
    <w:rsid w:val="00437E61"/>
    <w:rsid w:val="00440013"/>
    <w:rsid w:val="004403CE"/>
    <w:rsid w:val="0044075C"/>
    <w:rsid w:val="00441387"/>
    <w:rsid w:val="00441519"/>
    <w:rsid w:val="004417BD"/>
    <w:rsid w:val="004419A4"/>
    <w:rsid w:val="00441AF4"/>
    <w:rsid w:val="00441C39"/>
    <w:rsid w:val="00441D7C"/>
    <w:rsid w:val="00442214"/>
    <w:rsid w:val="004426F6"/>
    <w:rsid w:val="00442886"/>
    <w:rsid w:val="0044289A"/>
    <w:rsid w:val="00442ADD"/>
    <w:rsid w:val="00442B60"/>
    <w:rsid w:val="004433C4"/>
    <w:rsid w:val="00443499"/>
    <w:rsid w:val="004438B3"/>
    <w:rsid w:val="004439A9"/>
    <w:rsid w:val="00443C25"/>
    <w:rsid w:val="004444AE"/>
    <w:rsid w:val="0044479E"/>
    <w:rsid w:val="00444B6D"/>
    <w:rsid w:val="00444F10"/>
    <w:rsid w:val="00445479"/>
    <w:rsid w:val="0044555F"/>
    <w:rsid w:val="00445675"/>
    <w:rsid w:val="00445DA9"/>
    <w:rsid w:val="00445E13"/>
    <w:rsid w:val="00446247"/>
    <w:rsid w:val="00446564"/>
    <w:rsid w:val="00446A56"/>
    <w:rsid w:val="0044735F"/>
    <w:rsid w:val="00447BD4"/>
    <w:rsid w:val="00450567"/>
    <w:rsid w:val="00450D4B"/>
    <w:rsid w:val="004518BB"/>
    <w:rsid w:val="00451A99"/>
    <w:rsid w:val="0045222B"/>
    <w:rsid w:val="004526B4"/>
    <w:rsid w:val="00452B0D"/>
    <w:rsid w:val="00452DA0"/>
    <w:rsid w:val="00452F26"/>
    <w:rsid w:val="00453529"/>
    <w:rsid w:val="0045357B"/>
    <w:rsid w:val="00453F2A"/>
    <w:rsid w:val="0045465F"/>
    <w:rsid w:val="00454778"/>
    <w:rsid w:val="00454BF6"/>
    <w:rsid w:val="00454E71"/>
    <w:rsid w:val="00454F29"/>
    <w:rsid w:val="00455152"/>
    <w:rsid w:val="00456044"/>
    <w:rsid w:val="0045663A"/>
    <w:rsid w:val="00456ED5"/>
    <w:rsid w:val="00457393"/>
    <w:rsid w:val="0045765A"/>
    <w:rsid w:val="004576DC"/>
    <w:rsid w:val="00457D69"/>
    <w:rsid w:val="00457E0A"/>
    <w:rsid w:val="00457E10"/>
    <w:rsid w:val="00460062"/>
    <w:rsid w:val="00461476"/>
    <w:rsid w:val="0046170C"/>
    <w:rsid w:val="00461C36"/>
    <w:rsid w:val="00461C70"/>
    <w:rsid w:val="0046210C"/>
    <w:rsid w:val="00462EC6"/>
    <w:rsid w:val="00463227"/>
    <w:rsid w:val="00463251"/>
    <w:rsid w:val="00463B13"/>
    <w:rsid w:val="00463ED1"/>
    <w:rsid w:val="00464010"/>
    <w:rsid w:val="0046476C"/>
    <w:rsid w:val="00464B7E"/>
    <w:rsid w:val="00464E23"/>
    <w:rsid w:val="0046552D"/>
    <w:rsid w:val="00465CFA"/>
    <w:rsid w:val="00466267"/>
    <w:rsid w:val="0046644C"/>
    <w:rsid w:val="00466DE9"/>
    <w:rsid w:val="004675A2"/>
    <w:rsid w:val="00467B27"/>
    <w:rsid w:val="00467B3D"/>
    <w:rsid w:val="00470460"/>
    <w:rsid w:val="004705FC"/>
    <w:rsid w:val="00470911"/>
    <w:rsid w:val="00470CFB"/>
    <w:rsid w:val="00471298"/>
    <w:rsid w:val="00471EA3"/>
    <w:rsid w:val="00472D32"/>
    <w:rsid w:val="0047337F"/>
    <w:rsid w:val="004735E1"/>
    <w:rsid w:val="004738AA"/>
    <w:rsid w:val="00473BF5"/>
    <w:rsid w:val="0047542D"/>
    <w:rsid w:val="0047604C"/>
    <w:rsid w:val="004768BE"/>
    <w:rsid w:val="00476AC9"/>
    <w:rsid w:val="00476D8D"/>
    <w:rsid w:val="00476E45"/>
    <w:rsid w:val="0047741A"/>
    <w:rsid w:val="004774BE"/>
    <w:rsid w:val="004777E7"/>
    <w:rsid w:val="00477E34"/>
    <w:rsid w:val="00477EA0"/>
    <w:rsid w:val="0048009C"/>
    <w:rsid w:val="00480286"/>
    <w:rsid w:val="00480A7D"/>
    <w:rsid w:val="004813D6"/>
    <w:rsid w:val="004817BE"/>
    <w:rsid w:val="00481A01"/>
    <w:rsid w:val="00482B8C"/>
    <w:rsid w:val="00482BDE"/>
    <w:rsid w:val="0048301C"/>
    <w:rsid w:val="004834EA"/>
    <w:rsid w:val="004838FB"/>
    <w:rsid w:val="00483E8A"/>
    <w:rsid w:val="00483FEA"/>
    <w:rsid w:val="00484357"/>
    <w:rsid w:val="00484741"/>
    <w:rsid w:val="004848A0"/>
    <w:rsid w:val="0048540F"/>
    <w:rsid w:val="004854C5"/>
    <w:rsid w:val="00485578"/>
    <w:rsid w:val="0048564A"/>
    <w:rsid w:val="00485B7C"/>
    <w:rsid w:val="004867B2"/>
    <w:rsid w:val="00486887"/>
    <w:rsid w:val="00487465"/>
    <w:rsid w:val="00487E3E"/>
    <w:rsid w:val="00487E87"/>
    <w:rsid w:val="00490456"/>
    <w:rsid w:val="004906B2"/>
    <w:rsid w:val="00490C17"/>
    <w:rsid w:val="00491606"/>
    <w:rsid w:val="00491BF6"/>
    <w:rsid w:val="00491DE6"/>
    <w:rsid w:val="00491E92"/>
    <w:rsid w:val="00492620"/>
    <w:rsid w:val="00493DC6"/>
    <w:rsid w:val="00493E67"/>
    <w:rsid w:val="00493E79"/>
    <w:rsid w:val="004944AC"/>
    <w:rsid w:val="0049480A"/>
    <w:rsid w:val="00494B4F"/>
    <w:rsid w:val="004951B0"/>
    <w:rsid w:val="0049580D"/>
    <w:rsid w:val="00495A8D"/>
    <w:rsid w:val="00495C2A"/>
    <w:rsid w:val="00495C9C"/>
    <w:rsid w:val="00495D5D"/>
    <w:rsid w:val="00495E4F"/>
    <w:rsid w:val="00496396"/>
    <w:rsid w:val="0049687A"/>
    <w:rsid w:val="004968F5"/>
    <w:rsid w:val="00496C2B"/>
    <w:rsid w:val="00497599"/>
    <w:rsid w:val="00497730"/>
    <w:rsid w:val="004979B8"/>
    <w:rsid w:val="00497A8F"/>
    <w:rsid w:val="004A01E8"/>
    <w:rsid w:val="004A0D69"/>
    <w:rsid w:val="004A0F6D"/>
    <w:rsid w:val="004A1CF1"/>
    <w:rsid w:val="004A1DB2"/>
    <w:rsid w:val="004A1EE6"/>
    <w:rsid w:val="004A312F"/>
    <w:rsid w:val="004A3421"/>
    <w:rsid w:val="004A34EC"/>
    <w:rsid w:val="004A37EF"/>
    <w:rsid w:val="004A380F"/>
    <w:rsid w:val="004A449D"/>
    <w:rsid w:val="004A44AE"/>
    <w:rsid w:val="004A44C3"/>
    <w:rsid w:val="004A5079"/>
    <w:rsid w:val="004A556D"/>
    <w:rsid w:val="004A563F"/>
    <w:rsid w:val="004A58D2"/>
    <w:rsid w:val="004A5C2F"/>
    <w:rsid w:val="004A5C86"/>
    <w:rsid w:val="004A5E77"/>
    <w:rsid w:val="004A61B6"/>
    <w:rsid w:val="004A620B"/>
    <w:rsid w:val="004A63CF"/>
    <w:rsid w:val="004A685F"/>
    <w:rsid w:val="004A724E"/>
    <w:rsid w:val="004B0312"/>
    <w:rsid w:val="004B0CE5"/>
    <w:rsid w:val="004B0DBA"/>
    <w:rsid w:val="004B0FC9"/>
    <w:rsid w:val="004B10D4"/>
    <w:rsid w:val="004B179C"/>
    <w:rsid w:val="004B1FF1"/>
    <w:rsid w:val="004B206C"/>
    <w:rsid w:val="004B29A2"/>
    <w:rsid w:val="004B2BFE"/>
    <w:rsid w:val="004B3231"/>
    <w:rsid w:val="004B3CC2"/>
    <w:rsid w:val="004B405F"/>
    <w:rsid w:val="004B41C8"/>
    <w:rsid w:val="004B4578"/>
    <w:rsid w:val="004B4A61"/>
    <w:rsid w:val="004B556E"/>
    <w:rsid w:val="004B573D"/>
    <w:rsid w:val="004B5D52"/>
    <w:rsid w:val="004B62F1"/>
    <w:rsid w:val="004B64FE"/>
    <w:rsid w:val="004B6A2E"/>
    <w:rsid w:val="004B6C7F"/>
    <w:rsid w:val="004B71C0"/>
    <w:rsid w:val="004B7383"/>
    <w:rsid w:val="004B7773"/>
    <w:rsid w:val="004B778B"/>
    <w:rsid w:val="004B7EAB"/>
    <w:rsid w:val="004C00E1"/>
    <w:rsid w:val="004C0283"/>
    <w:rsid w:val="004C02CA"/>
    <w:rsid w:val="004C107F"/>
    <w:rsid w:val="004C1117"/>
    <w:rsid w:val="004C15BC"/>
    <w:rsid w:val="004C2A3F"/>
    <w:rsid w:val="004C2B43"/>
    <w:rsid w:val="004C2EA6"/>
    <w:rsid w:val="004C2EFB"/>
    <w:rsid w:val="004C31DE"/>
    <w:rsid w:val="004C331E"/>
    <w:rsid w:val="004C3EC9"/>
    <w:rsid w:val="004C4B53"/>
    <w:rsid w:val="004C4D5A"/>
    <w:rsid w:val="004C4F50"/>
    <w:rsid w:val="004C55A8"/>
    <w:rsid w:val="004C5776"/>
    <w:rsid w:val="004C5813"/>
    <w:rsid w:val="004C5991"/>
    <w:rsid w:val="004C5C30"/>
    <w:rsid w:val="004C5EE2"/>
    <w:rsid w:val="004C6527"/>
    <w:rsid w:val="004C739E"/>
    <w:rsid w:val="004C74CE"/>
    <w:rsid w:val="004C7B67"/>
    <w:rsid w:val="004C7CFA"/>
    <w:rsid w:val="004C7DFE"/>
    <w:rsid w:val="004D0282"/>
    <w:rsid w:val="004D031C"/>
    <w:rsid w:val="004D151C"/>
    <w:rsid w:val="004D1AE9"/>
    <w:rsid w:val="004D1B1E"/>
    <w:rsid w:val="004D1B3E"/>
    <w:rsid w:val="004D229E"/>
    <w:rsid w:val="004D29D6"/>
    <w:rsid w:val="004D37D3"/>
    <w:rsid w:val="004D3B59"/>
    <w:rsid w:val="004D3CDD"/>
    <w:rsid w:val="004D4666"/>
    <w:rsid w:val="004D4743"/>
    <w:rsid w:val="004D4CE9"/>
    <w:rsid w:val="004D5538"/>
    <w:rsid w:val="004D5BA1"/>
    <w:rsid w:val="004D63F3"/>
    <w:rsid w:val="004D764B"/>
    <w:rsid w:val="004E034E"/>
    <w:rsid w:val="004E0544"/>
    <w:rsid w:val="004E0807"/>
    <w:rsid w:val="004E0BE0"/>
    <w:rsid w:val="004E0DBC"/>
    <w:rsid w:val="004E11E1"/>
    <w:rsid w:val="004E19A6"/>
    <w:rsid w:val="004E1A35"/>
    <w:rsid w:val="004E1A3B"/>
    <w:rsid w:val="004E1AB9"/>
    <w:rsid w:val="004E2099"/>
    <w:rsid w:val="004E2113"/>
    <w:rsid w:val="004E2116"/>
    <w:rsid w:val="004E256B"/>
    <w:rsid w:val="004E2613"/>
    <w:rsid w:val="004E304E"/>
    <w:rsid w:val="004E3108"/>
    <w:rsid w:val="004E337E"/>
    <w:rsid w:val="004E422E"/>
    <w:rsid w:val="004E4976"/>
    <w:rsid w:val="004E4E4F"/>
    <w:rsid w:val="004E4EAC"/>
    <w:rsid w:val="004E5027"/>
    <w:rsid w:val="004E59B7"/>
    <w:rsid w:val="004E5BCC"/>
    <w:rsid w:val="004E5D16"/>
    <w:rsid w:val="004E60D2"/>
    <w:rsid w:val="004E61B8"/>
    <w:rsid w:val="004E64DD"/>
    <w:rsid w:val="004E716B"/>
    <w:rsid w:val="004E7632"/>
    <w:rsid w:val="004E763E"/>
    <w:rsid w:val="004E7684"/>
    <w:rsid w:val="004E7D64"/>
    <w:rsid w:val="004F03CA"/>
    <w:rsid w:val="004F0565"/>
    <w:rsid w:val="004F0BB4"/>
    <w:rsid w:val="004F0CE2"/>
    <w:rsid w:val="004F1012"/>
    <w:rsid w:val="004F17F4"/>
    <w:rsid w:val="004F1B1A"/>
    <w:rsid w:val="004F1B56"/>
    <w:rsid w:val="004F1F5B"/>
    <w:rsid w:val="004F2429"/>
    <w:rsid w:val="004F26BA"/>
    <w:rsid w:val="004F28CD"/>
    <w:rsid w:val="004F2B76"/>
    <w:rsid w:val="004F2E3C"/>
    <w:rsid w:val="004F3046"/>
    <w:rsid w:val="004F3719"/>
    <w:rsid w:val="004F37D2"/>
    <w:rsid w:val="004F40AA"/>
    <w:rsid w:val="004F420A"/>
    <w:rsid w:val="004F4584"/>
    <w:rsid w:val="004F48C2"/>
    <w:rsid w:val="004F4A70"/>
    <w:rsid w:val="004F4DE3"/>
    <w:rsid w:val="004F5146"/>
    <w:rsid w:val="004F552A"/>
    <w:rsid w:val="004F609A"/>
    <w:rsid w:val="004F6AD6"/>
    <w:rsid w:val="004F7F5C"/>
    <w:rsid w:val="0050014B"/>
    <w:rsid w:val="005002D8"/>
    <w:rsid w:val="00500499"/>
    <w:rsid w:val="0050065E"/>
    <w:rsid w:val="00500BAA"/>
    <w:rsid w:val="00500BD6"/>
    <w:rsid w:val="00500C9F"/>
    <w:rsid w:val="00501111"/>
    <w:rsid w:val="00501162"/>
    <w:rsid w:val="005012FF"/>
    <w:rsid w:val="00501737"/>
    <w:rsid w:val="00501878"/>
    <w:rsid w:val="00501D68"/>
    <w:rsid w:val="005020B5"/>
    <w:rsid w:val="00502318"/>
    <w:rsid w:val="00502AD5"/>
    <w:rsid w:val="00502C30"/>
    <w:rsid w:val="00502D0E"/>
    <w:rsid w:val="00502F9A"/>
    <w:rsid w:val="00503094"/>
    <w:rsid w:val="005031A8"/>
    <w:rsid w:val="00503898"/>
    <w:rsid w:val="005041D3"/>
    <w:rsid w:val="00504827"/>
    <w:rsid w:val="00504B5B"/>
    <w:rsid w:val="00504F02"/>
    <w:rsid w:val="005051E2"/>
    <w:rsid w:val="0050551C"/>
    <w:rsid w:val="005055E9"/>
    <w:rsid w:val="005058B7"/>
    <w:rsid w:val="00505A91"/>
    <w:rsid w:val="00505D95"/>
    <w:rsid w:val="005067EE"/>
    <w:rsid w:val="005071AE"/>
    <w:rsid w:val="005072C0"/>
    <w:rsid w:val="00507493"/>
    <w:rsid w:val="00510105"/>
    <w:rsid w:val="0051073D"/>
    <w:rsid w:val="005108CF"/>
    <w:rsid w:val="00510E44"/>
    <w:rsid w:val="00510FB0"/>
    <w:rsid w:val="00511123"/>
    <w:rsid w:val="005112A6"/>
    <w:rsid w:val="0051142F"/>
    <w:rsid w:val="00511955"/>
    <w:rsid w:val="00511C1A"/>
    <w:rsid w:val="00511CEA"/>
    <w:rsid w:val="00511DC9"/>
    <w:rsid w:val="0051212E"/>
    <w:rsid w:val="00512749"/>
    <w:rsid w:val="00512868"/>
    <w:rsid w:val="00512ADC"/>
    <w:rsid w:val="00513545"/>
    <w:rsid w:val="00514403"/>
    <w:rsid w:val="00514774"/>
    <w:rsid w:val="00514BFD"/>
    <w:rsid w:val="00514DEA"/>
    <w:rsid w:val="005162EB"/>
    <w:rsid w:val="00516452"/>
    <w:rsid w:val="00516622"/>
    <w:rsid w:val="00516C35"/>
    <w:rsid w:val="00516C4D"/>
    <w:rsid w:val="00517ABA"/>
    <w:rsid w:val="0052012D"/>
    <w:rsid w:val="00520255"/>
    <w:rsid w:val="0052038A"/>
    <w:rsid w:val="00520A1B"/>
    <w:rsid w:val="005210BF"/>
    <w:rsid w:val="005215F0"/>
    <w:rsid w:val="0052174B"/>
    <w:rsid w:val="0052179C"/>
    <w:rsid w:val="00521D11"/>
    <w:rsid w:val="005221B5"/>
    <w:rsid w:val="0052314A"/>
    <w:rsid w:val="00523624"/>
    <w:rsid w:val="00523680"/>
    <w:rsid w:val="00523877"/>
    <w:rsid w:val="005241FA"/>
    <w:rsid w:val="00524317"/>
    <w:rsid w:val="005248C0"/>
    <w:rsid w:val="00524BA0"/>
    <w:rsid w:val="00524D0F"/>
    <w:rsid w:val="00525734"/>
    <w:rsid w:val="00525759"/>
    <w:rsid w:val="005257F0"/>
    <w:rsid w:val="00526959"/>
    <w:rsid w:val="0052696B"/>
    <w:rsid w:val="00526D23"/>
    <w:rsid w:val="005277C7"/>
    <w:rsid w:val="005277EE"/>
    <w:rsid w:val="00530339"/>
    <w:rsid w:val="00530500"/>
    <w:rsid w:val="00531114"/>
    <w:rsid w:val="0053111A"/>
    <w:rsid w:val="00531EDB"/>
    <w:rsid w:val="0053211C"/>
    <w:rsid w:val="005323F5"/>
    <w:rsid w:val="00532913"/>
    <w:rsid w:val="00532B45"/>
    <w:rsid w:val="005339A5"/>
    <w:rsid w:val="00533AF7"/>
    <w:rsid w:val="00533E26"/>
    <w:rsid w:val="005341E6"/>
    <w:rsid w:val="00535169"/>
    <w:rsid w:val="0053529D"/>
    <w:rsid w:val="0053551D"/>
    <w:rsid w:val="00535C09"/>
    <w:rsid w:val="005370BD"/>
    <w:rsid w:val="00537B1B"/>
    <w:rsid w:val="00537D71"/>
    <w:rsid w:val="00540BB8"/>
    <w:rsid w:val="00540D8A"/>
    <w:rsid w:val="00541222"/>
    <w:rsid w:val="005415FB"/>
    <w:rsid w:val="00541941"/>
    <w:rsid w:val="005419EE"/>
    <w:rsid w:val="00541BD1"/>
    <w:rsid w:val="00541E45"/>
    <w:rsid w:val="00542167"/>
    <w:rsid w:val="005424DA"/>
    <w:rsid w:val="00542545"/>
    <w:rsid w:val="005425C3"/>
    <w:rsid w:val="005428CC"/>
    <w:rsid w:val="00542A85"/>
    <w:rsid w:val="00543058"/>
    <w:rsid w:val="00543A80"/>
    <w:rsid w:val="00543C3E"/>
    <w:rsid w:val="005441FE"/>
    <w:rsid w:val="00544BC8"/>
    <w:rsid w:val="00544F12"/>
    <w:rsid w:val="0054539D"/>
    <w:rsid w:val="0054539F"/>
    <w:rsid w:val="00545777"/>
    <w:rsid w:val="00545A62"/>
    <w:rsid w:val="00545C51"/>
    <w:rsid w:val="005461C3"/>
    <w:rsid w:val="005469F2"/>
    <w:rsid w:val="00546D41"/>
    <w:rsid w:val="00546D89"/>
    <w:rsid w:val="0054733F"/>
    <w:rsid w:val="00547582"/>
    <w:rsid w:val="005475C6"/>
    <w:rsid w:val="00547764"/>
    <w:rsid w:val="00550266"/>
    <w:rsid w:val="0055068D"/>
    <w:rsid w:val="00550B2F"/>
    <w:rsid w:val="005510B4"/>
    <w:rsid w:val="005510FE"/>
    <w:rsid w:val="00551630"/>
    <w:rsid w:val="005517A6"/>
    <w:rsid w:val="00551902"/>
    <w:rsid w:val="00551A38"/>
    <w:rsid w:val="00551A7E"/>
    <w:rsid w:val="00552357"/>
    <w:rsid w:val="005523F0"/>
    <w:rsid w:val="00552456"/>
    <w:rsid w:val="00552837"/>
    <w:rsid w:val="00552C08"/>
    <w:rsid w:val="0055392C"/>
    <w:rsid w:val="00553A57"/>
    <w:rsid w:val="00553D3D"/>
    <w:rsid w:val="005540FD"/>
    <w:rsid w:val="005547C0"/>
    <w:rsid w:val="00554FD0"/>
    <w:rsid w:val="00555396"/>
    <w:rsid w:val="005553DB"/>
    <w:rsid w:val="00555502"/>
    <w:rsid w:val="00556347"/>
    <w:rsid w:val="00556376"/>
    <w:rsid w:val="00556724"/>
    <w:rsid w:val="0055743C"/>
    <w:rsid w:val="00557B11"/>
    <w:rsid w:val="00557F34"/>
    <w:rsid w:val="00560449"/>
    <w:rsid w:val="00560474"/>
    <w:rsid w:val="00560C1B"/>
    <w:rsid w:val="00560FAB"/>
    <w:rsid w:val="005613E6"/>
    <w:rsid w:val="00561B01"/>
    <w:rsid w:val="005621BB"/>
    <w:rsid w:val="00562271"/>
    <w:rsid w:val="00562273"/>
    <w:rsid w:val="005622D8"/>
    <w:rsid w:val="005622E7"/>
    <w:rsid w:val="00563694"/>
    <w:rsid w:val="00563935"/>
    <w:rsid w:val="00563BB1"/>
    <w:rsid w:val="00564089"/>
    <w:rsid w:val="00564A65"/>
    <w:rsid w:val="005651D1"/>
    <w:rsid w:val="00565B0C"/>
    <w:rsid w:val="00565F38"/>
    <w:rsid w:val="00565FA9"/>
    <w:rsid w:val="0056694A"/>
    <w:rsid w:val="00566987"/>
    <w:rsid w:val="00567218"/>
    <w:rsid w:val="00567450"/>
    <w:rsid w:val="005678A5"/>
    <w:rsid w:val="00567B11"/>
    <w:rsid w:val="0057005C"/>
    <w:rsid w:val="00570176"/>
    <w:rsid w:val="005703E4"/>
    <w:rsid w:val="005707DB"/>
    <w:rsid w:val="00570D60"/>
    <w:rsid w:val="00570EB3"/>
    <w:rsid w:val="0057108E"/>
    <w:rsid w:val="005710A6"/>
    <w:rsid w:val="005717B3"/>
    <w:rsid w:val="005718F1"/>
    <w:rsid w:val="00572A5B"/>
    <w:rsid w:val="00572CB6"/>
    <w:rsid w:val="00572F86"/>
    <w:rsid w:val="00573031"/>
    <w:rsid w:val="00573209"/>
    <w:rsid w:val="0057361E"/>
    <w:rsid w:val="005737FE"/>
    <w:rsid w:val="00574A49"/>
    <w:rsid w:val="00574DD0"/>
    <w:rsid w:val="005754F6"/>
    <w:rsid w:val="00575549"/>
    <w:rsid w:val="00575A40"/>
    <w:rsid w:val="005761E1"/>
    <w:rsid w:val="005764B1"/>
    <w:rsid w:val="00576B48"/>
    <w:rsid w:val="00577658"/>
    <w:rsid w:val="00577854"/>
    <w:rsid w:val="00577A1D"/>
    <w:rsid w:val="00577BF5"/>
    <w:rsid w:val="00577E87"/>
    <w:rsid w:val="00580206"/>
    <w:rsid w:val="00580C65"/>
    <w:rsid w:val="005812E4"/>
    <w:rsid w:val="00581EEE"/>
    <w:rsid w:val="0058226E"/>
    <w:rsid w:val="005832BC"/>
    <w:rsid w:val="005832FE"/>
    <w:rsid w:val="005837EF"/>
    <w:rsid w:val="00584E75"/>
    <w:rsid w:val="00585175"/>
    <w:rsid w:val="0058547C"/>
    <w:rsid w:val="00585747"/>
    <w:rsid w:val="00585BAF"/>
    <w:rsid w:val="00586B22"/>
    <w:rsid w:val="005879D3"/>
    <w:rsid w:val="00587B5D"/>
    <w:rsid w:val="00587B64"/>
    <w:rsid w:val="00587F9C"/>
    <w:rsid w:val="00590415"/>
    <w:rsid w:val="00590655"/>
    <w:rsid w:val="00590ACC"/>
    <w:rsid w:val="00590E92"/>
    <w:rsid w:val="00590F7A"/>
    <w:rsid w:val="0059128B"/>
    <w:rsid w:val="00591691"/>
    <w:rsid w:val="00591B4B"/>
    <w:rsid w:val="00591CCC"/>
    <w:rsid w:val="00591D0B"/>
    <w:rsid w:val="0059234F"/>
    <w:rsid w:val="00592551"/>
    <w:rsid w:val="00592965"/>
    <w:rsid w:val="00592B01"/>
    <w:rsid w:val="00592E3D"/>
    <w:rsid w:val="00593812"/>
    <w:rsid w:val="005956BF"/>
    <w:rsid w:val="005971C7"/>
    <w:rsid w:val="0059745D"/>
    <w:rsid w:val="005A00DF"/>
    <w:rsid w:val="005A08CA"/>
    <w:rsid w:val="005A0B11"/>
    <w:rsid w:val="005A0B66"/>
    <w:rsid w:val="005A0D6B"/>
    <w:rsid w:val="005A12C2"/>
    <w:rsid w:val="005A1999"/>
    <w:rsid w:val="005A2514"/>
    <w:rsid w:val="005A2604"/>
    <w:rsid w:val="005A2FA4"/>
    <w:rsid w:val="005A30C2"/>
    <w:rsid w:val="005A34A6"/>
    <w:rsid w:val="005A37C0"/>
    <w:rsid w:val="005A39C8"/>
    <w:rsid w:val="005A4144"/>
    <w:rsid w:val="005A5995"/>
    <w:rsid w:val="005A5A62"/>
    <w:rsid w:val="005A5C19"/>
    <w:rsid w:val="005A5DB0"/>
    <w:rsid w:val="005A6A1A"/>
    <w:rsid w:val="005A6B7B"/>
    <w:rsid w:val="005A6C63"/>
    <w:rsid w:val="005A6DA7"/>
    <w:rsid w:val="005A6E97"/>
    <w:rsid w:val="005A6F26"/>
    <w:rsid w:val="005A734B"/>
    <w:rsid w:val="005A78CC"/>
    <w:rsid w:val="005B046F"/>
    <w:rsid w:val="005B054C"/>
    <w:rsid w:val="005B0639"/>
    <w:rsid w:val="005B1161"/>
    <w:rsid w:val="005B14B3"/>
    <w:rsid w:val="005B1F94"/>
    <w:rsid w:val="005B2875"/>
    <w:rsid w:val="005B2BDF"/>
    <w:rsid w:val="005B35AD"/>
    <w:rsid w:val="005B378A"/>
    <w:rsid w:val="005B38F5"/>
    <w:rsid w:val="005B3AC1"/>
    <w:rsid w:val="005B42F8"/>
    <w:rsid w:val="005B44B8"/>
    <w:rsid w:val="005B4638"/>
    <w:rsid w:val="005B4790"/>
    <w:rsid w:val="005B4D40"/>
    <w:rsid w:val="005B56E0"/>
    <w:rsid w:val="005B604B"/>
    <w:rsid w:val="005B6391"/>
    <w:rsid w:val="005B6508"/>
    <w:rsid w:val="005B7964"/>
    <w:rsid w:val="005C02A1"/>
    <w:rsid w:val="005C0318"/>
    <w:rsid w:val="005C05F7"/>
    <w:rsid w:val="005C0C9D"/>
    <w:rsid w:val="005C0DFB"/>
    <w:rsid w:val="005C1389"/>
    <w:rsid w:val="005C14DD"/>
    <w:rsid w:val="005C19C6"/>
    <w:rsid w:val="005C1BE4"/>
    <w:rsid w:val="005C24A1"/>
    <w:rsid w:val="005C27C5"/>
    <w:rsid w:val="005C2B96"/>
    <w:rsid w:val="005C2DD5"/>
    <w:rsid w:val="005C304C"/>
    <w:rsid w:val="005C3689"/>
    <w:rsid w:val="005C3969"/>
    <w:rsid w:val="005C4030"/>
    <w:rsid w:val="005C40A0"/>
    <w:rsid w:val="005C40C5"/>
    <w:rsid w:val="005C5C75"/>
    <w:rsid w:val="005C5F27"/>
    <w:rsid w:val="005C6019"/>
    <w:rsid w:val="005C60A4"/>
    <w:rsid w:val="005C6494"/>
    <w:rsid w:val="005C6ED1"/>
    <w:rsid w:val="005C71B2"/>
    <w:rsid w:val="005C7365"/>
    <w:rsid w:val="005C7440"/>
    <w:rsid w:val="005C78B3"/>
    <w:rsid w:val="005C7E8D"/>
    <w:rsid w:val="005D08F6"/>
    <w:rsid w:val="005D0912"/>
    <w:rsid w:val="005D13AB"/>
    <w:rsid w:val="005D1DCA"/>
    <w:rsid w:val="005D1EA8"/>
    <w:rsid w:val="005D2B0F"/>
    <w:rsid w:val="005D3577"/>
    <w:rsid w:val="005D3E55"/>
    <w:rsid w:val="005D43FC"/>
    <w:rsid w:val="005D47ED"/>
    <w:rsid w:val="005D5F06"/>
    <w:rsid w:val="005D634C"/>
    <w:rsid w:val="005D64FA"/>
    <w:rsid w:val="005D6631"/>
    <w:rsid w:val="005D7139"/>
    <w:rsid w:val="005D7926"/>
    <w:rsid w:val="005D7944"/>
    <w:rsid w:val="005D7A98"/>
    <w:rsid w:val="005D7D9A"/>
    <w:rsid w:val="005D7FFD"/>
    <w:rsid w:val="005E00D5"/>
    <w:rsid w:val="005E072C"/>
    <w:rsid w:val="005E0773"/>
    <w:rsid w:val="005E0851"/>
    <w:rsid w:val="005E0BBC"/>
    <w:rsid w:val="005E1050"/>
    <w:rsid w:val="005E10AA"/>
    <w:rsid w:val="005E11F2"/>
    <w:rsid w:val="005E1ACC"/>
    <w:rsid w:val="005E297D"/>
    <w:rsid w:val="005E2AAA"/>
    <w:rsid w:val="005E325D"/>
    <w:rsid w:val="005E352E"/>
    <w:rsid w:val="005E3684"/>
    <w:rsid w:val="005E38AD"/>
    <w:rsid w:val="005E4002"/>
    <w:rsid w:val="005E4828"/>
    <w:rsid w:val="005E4B8C"/>
    <w:rsid w:val="005E657E"/>
    <w:rsid w:val="005E7451"/>
    <w:rsid w:val="005E7536"/>
    <w:rsid w:val="005E7FC3"/>
    <w:rsid w:val="005F0009"/>
    <w:rsid w:val="005F0458"/>
    <w:rsid w:val="005F0A5D"/>
    <w:rsid w:val="005F0B89"/>
    <w:rsid w:val="005F10BD"/>
    <w:rsid w:val="005F1776"/>
    <w:rsid w:val="005F1BAA"/>
    <w:rsid w:val="005F2B32"/>
    <w:rsid w:val="005F2BE6"/>
    <w:rsid w:val="005F39B3"/>
    <w:rsid w:val="005F3AA2"/>
    <w:rsid w:val="005F4010"/>
    <w:rsid w:val="005F4323"/>
    <w:rsid w:val="005F43BB"/>
    <w:rsid w:val="005F4554"/>
    <w:rsid w:val="005F47BC"/>
    <w:rsid w:val="005F48B9"/>
    <w:rsid w:val="005F4B66"/>
    <w:rsid w:val="005F4C95"/>
    <w:rsid w:val="005F6F34"/>
    <w:rsid w:val="005F7668"/>
    <w:rsid w:val="005F799C"/>
    <w:rsid w:val="005F7F19"/>
    <w:rsid w:val="00600B99"/>
    <w:rsid w:val="00600C50"/>
    <w:rsid w:val="00600CD7"/>
    <w:rsid w:val="006012D6"/>
    <w:rsid w:val="006013E3"/>
    <w:rsid w:val="006016F5"/>
    <w:rsid w:val="00601939"/>
    <w:rsid w:val="00601991"/>
    <w:rsid w:val="00601C88"/>
    <w:rsid w:val="00601FDF"/>
    <w:rsid w:val="00602032"/>
    <w:rsid w:val="00602125"/>
    <w:rsid w:val="00602B64"/>
    <w:rsid w:val="006033AA"/>
    <w:rsid w:val="006035FE"/>
    <w:rsid w:val="006037E7"/>
    <w:rsid w:val="0060389B"/>
    <w:rsid w:val="006042A7"/>
    <w:rsid w:val="0060443D"/>
    <w:rsid w:val="00604505"/>
    <w:rsid w:val="00604558"/>
    <w:rsid w:val="00604B26"/>
    <w:rsid w:val="00605320"/>
    <w:rsid w:val="00605465"/>
    <w:rsid w:val="006054DE"/>
    <w:rsid w:val="00605649"/>
    <w:rsid w:val="00605C33"/>
    <w:rsid w:val="00605F32"/>
    <w:rsid w:val="0060617E"/>
    <w:rsid w:val="00606690"/>
    <w:rsid w:val="006071AB"/>
    <w:rsid w:val="006077D5"/>
    <w:rsid w:val="006078E9"/>
    <w:rsid w:val="006078F0"/>
    <w:rsid w:val="00607937"/>
    <w:rsid w:val="00607B8F"/>
    <w:rsid w:val="00607FE6"/>
    <w:rsid w:val="006105B6"/>
    <w:rsid w:val="00610AC3"/>
    <w:rsid w:val="00610EF0"/>
    <w:rsid w:val="00611163"/>
    <w:rsid w:val="00611C2C"/>
    <w:rsid w:val="00612494"/>
    <w:rsid w:val="00612799"/>
    <w:rsid w:val="006130CE"/>
    <w:rsid w:val="00613127"/>
    <w:rsid w:val="00613307"/>
    <w:rsid w:val="00613382"/>
    <w:rsid w:val="0061361F"/>
    <w:rsid w:val="006147B8"/>
    <w:rsid w:val="00614D5D"/>
    <w:rsid w:val="00614FEB"/>
    <w:rsid w:val="00615041"/>
    <w:rsid w:val="00615464"/>
    <w:rsid w:val="0061578B"/>
    <w:rsid w:val="006157E1"/>
    <w:rsid w:val="0061619F"/>
    <w:rsid w:val="0061642F"/>
    <w:rsid w:val="0061643F"/>
    <w:rsid w:val="00616E53"/>
    <w:rsid w:val="0062043F"/>
    <w:rsid w:val="006205ED"/>
    <w:rsid w:val="0062079B"/>
    <w:rsid w:val="00620B60"/>
    <w:rsid w:val="0062127A"/>
    <w:rsid w:val="00621472"/>
    <w:rsid w:val="0062177D"/>
    <w:rsid w:val="00621D54"/>
    <w:rsid w:val="00621DFC"/>
    <w:rsid w:val="006220BB"/>
    <w:rsid w:val="00622780"/>
    <w:rsid w:val="00622AED"/>
    <w:rsid w:val="00622E07"/>
    <w:rsid w:val="006231C5"/>
    <w:rsid w:val="006235FC"/>
    <w:rsid w:val="00623A8E"/>
    <w:rsid w:val="00623EEB"/>
    <w:rsid w:val="006246A5"/>
    <w:rsid w:val="00626BF3"/>
    <w:rsid w:val="00626EC4"/>
    <w:rsid w:val="00626EF0"/>
    <w:rsid w:val="006275D2"/>
    <w:rsid w:val="0062764B"/>
    <w:rsid w:val="00627AFF"/>
    <w:rsid w:val="00627E9F"/>
    <w:rsid w:val="00630305"/>
    <w:rsid w:val="006305DC"/>
    <w:rsid w:val="00630720"/>
    <w:rsid w:val="00630724"/>
    <w:rsid w:val="00630D79"/>
    <w:rsid w:val="006314F2"/>
    <w:rsid w:val="00631560"/>
    <w:rsid w:val="0063165A"/>
    <w:rsid w:val="00631AE1"/>
    <w:rsid w:val="00632074"/>
    <w:rsid w:val="00632496"/>
    <w:rsid w:val="00633541"/>
    <w:rsid w:val="00633940"/>
    <w:rsid w:val="00634405"/>
    <w:rsid w:val="0063482C"/>
    <w:rsid w:val="006348EC"/>
    <w:rsid w:val="00634E16"/>
    <w:rsid w:val="00634E18"/>
    <w:rsid w:val="00635370"/>
    <w:rsid w:val="00635501"/>
    <w:rsid w:val="0063562A"/>
    <w:rsid w:val="006359C7"/>
    <w:rsid w:val="00635A0A"/>
    <w:rsid w:val="00635AE1"/>
    <w:rsid w:val="00636192"/>
    <w:rsid w:val="00636430"/>
    <w:rsid w:val="006365A1"/>
    <w:rsid w:val="006370CE"/>
    <w:rsid w:val="0063768F"/>
    <w:rsid w:val="00637809"/>
    <w:rsid w:val="00637A53"/>
    <w:rsid w:val="00637EC2"/>
    <w:rsid w:val="0064016A"/>
    <w:rsid w:val="0064021D"/>
    <w:rsid w:val="0064077A"/>
    <w:rsid w:val="006412CD"/>
    <w:rsid w:val="006417C7"/>
    <w:rsid w:val="00641E17"/>
    <w:rsid w:val="00641E5E"/>
    <w:rsid w:val="00642CF3"/>
    <w:rsid w:val="00642E9F"/>
    <w:rsid w:val="006430D5"/>
    <w:rsid w:val="00643295"/>
    <w:rsid w:val="006432AE"/>
    <w:rsid w:val="006432C3"/>
    <w:rsid w:val="00643345"/>
    <w:rsid w:val="006436CA"/>
    <w:rsid w:val="006436F5"/>
    <w:rsid w:val="00643A68"/>
    <w:rsid w:val="00643FFF"/>
    <w:rsid w:val="006454C1"/>
    <w:rsid w:val="00645859"/>
    <w:rsid w:val="006469F7"/>
    <w:rsid w:val="00646B38"/>
    <w:rsid w:val="00646F5A"/>
    <w:rsid w:val="00647D50"/>
    <w:rsid w:val="00647F00"/>
    <w:rsid w:val="00650048"/>
    <w:rsid w:val="006503C0"/>
    <w:rsid w:val="00650479"/>
    <w:rsid w:val="00650AE8"/>
    <w:rsid w:val="00651286"/>
    <w:rsid w:val="00652209"/>
    <w:rsid w:val="00652255"/>
    <w:rsid w:val="00653465"/>
    <w:rsid w:val="00653576"/>
    <w:rsid w:val="00654380"/>
    <w:rsid w:val="00654C64"/>
    <w:rsid w:val="00654C6E"/>
    <w:rsid w:val="00654DF3"/>
    <w:rsid w:val="00655215"/>
    <w:rsid w:val="006554E1"/>
    <w:rsid w:val="00655551"/>
    <w:rsid w:val="006560D9"/>
    <w:rsid w:val="00656978"/>
    <w:rsid w:val="00656F31"/>
    <w:rsid w:val="006573D8"/>
    <w:rsid w:val="006577C1"/>
    <w:rsid w:val="00657D57"/>
    <w:rsid w:val="006601DB"/>
    <w:rsid w:val="006603F4"/>
    <w:rsid w:val="006606F6"/>
    <w:rsid w:val="006608FF"/>
    <w:rsid w:val="0066097D"/>
    <w:rsid w:val="0066098E"/>
    <w:rsid w:val="00660AEA"/>
    <w:rsid w:val="00660DA4"/>
    <w:rsid w:val="00660EAA"/>
    <w:rsid w:val="00661265"/>
    <w:rsid w:val="0066180F"/>
    <w:rsid w:val="0066209D"/>
    <w:rsid w:val="006621C9"/>
    <w:rsid w:val="006627DD"/>
    <w:rsid w:val="00662CA5"/>
    <w:rsid w:val="0066322C"/>
    <w:rsid w:val="00663921"/>
    <w:rsid w:val="0066396A"/>
    <w:rsid w:val="00664A1B"/>
    <w:rsid w:val="00665281"/>
    <w:rsid w:val="00665CB8"/>
    <w:rsid w:val="006662D7"/>
    <w:rsid w:val="006668F2"/>
    <w:rsid w:val="00666D7A"/>
    <w:rsid w:val="00666ECA"/>
    <w:rsid w:val="00667FFE"/>
    <w:rsid w:val="006705A0"/>
    <w:rsid w:val="00670E02"/>
    <w:rsid w:val="006715B7"/>
    <w:rsid w:val="006717FD"/>
    <w:rsid w:val="00671B3B"/>
    <w:rsid w:val="00671CBE"/>
    <w:rsid w:val="00671F51"/>
    <w:rsid w:val="00672D66"/>
    <w:rsid w:val="00673662"/>
    <w:rsid w:val="00673725"/>
    <w:rsid w:val="00673ADF"/>
    <w:rsid w:val="00673E36"/>
    <w:rsid w:val="00673FBB"/>
    <w:rsid w:val="006742B7"/>
    <w:rsid w:val="006747CE"/>
    <w:rsid w:val="00674BDA"/>
    <w:rsid w:val="00675385"/>
    <w:rsid w:val="006754CA"/>
    <w:rsid w:val="00676D11"/>
    <w:rsid w:val="00677405"/>
    <w:rsid w:val="00677EF6"/>
    <w:rsid w:val="006803B9"/>
    <w:rsid w:val="00680AAE"/>
    <w:rsid w:val="00680C2F"/>
    <w:rsid w:val="006811E9"/>
    <w:rsid w:val="006814D1"/>
    <w:rsid w:val="006817FB"/>
    <w:rsid w:val="006819C4"/>
    <w:rsid w:val="00681D0A"/>
    <w:rsid w:val="00681E64"/>
    <w:rsid w:val="00681EFE"/>
    <w:rsid w:val="0068284E"/>
    <w:rsid w:val="00682A5D"/>
    <w:rsid w:val="006831E1"/>
    <w:rsid w:val="00683937"/>
    <w:rsid w:val="00683F3A"/>
    <w:rsid w:val="00683FF6"/>
    <w:rsid w:val="006845F5"/>
    <w:rsid w:val="00684C75"/>
    <w:rsid w:val="00684CC4"/>
    <w:rsid w:val="006850BB"/>
    <w:rsid w:val="00685C5E"/>
    <w:rsid w:val="00685ECA"/>
    <w:rsid w:val="00686155"/>
    <w:rsid w:val="00686427"/>
    <w:rsid w:val="006864EA"/>
    <w:rsid w:val="00687616"/>
    <w:rsid w:val="0068799F"/>
    <w:rsid w:val="00687E57"/>
    <w:rsid w:val="00690392"/>
    <w:rsid w:val="006905EF"/>
    <w:rsid w:val="0069073C"/>
    <w:rsid w:val="006908C2"/>
    <w:rsid w:val="0069128F"/>
    <w:rsid w:val="006918B7"/>
    <w:rsid w:val="00692574"/>
    <w:rsid w:val="0069285E"/>
    <w:rsid w:val="006929BA"/>
    <w:rsid w:val="00693A78"/>
    <w:rsid w:val="00693B78"/>
    <w:rsid w:val="00693E34"/>
    <w:rsid w:val="00694E3E"/>
    <w:rsid w:val="00695B2F"/>
    <w:rsid w:val="0069618B"/>
    <w:rsid w:val="006963BD"/>
    <w:rsid w:val="006966B9"/>
    <w:rsid w:val="00696C9F"/>
    <w:rsid w:val="00696EE9"/>
    <w:rsid w:val="0069722F"/>
    <w:rsid w:val="00697278"/>
    <w:rsid w:val="006978D4"/>
    <w:rsid w:val="006A002E"/>
    <w:rsid w:val="006A022E"/>
    <w:rsid w:val="006A0591"/>
    <w:rsid w:val="006A07D9"/>
    <w:rsid w:val="006A211C"/>
    <w:rsid w:val="006A27B6"/>
    <w:rsid w:val="006A2E31"/>
    <w:rsid w:val="006A30BC"/>
    <w:rsid w:val="006A3516"/>
    <w:rsid w:val="006A3565"/>
    <w:rsid w:val="006A37EF"/>
    <w:rsid w:val="006A3D92"/>
    <w:rsid w:val="006A3DC9"/>
    <w:rsid w:val="006A4376"/>
    <w:rsid w:val="006A44FF"/>
    <w:rsid w:val="006A4591"/>
    <w:rsid w:val="006A4E55"/>
    <w:rsid w:val="006A5065"/>
    <w:rsid w:val="006A51A7"/>
    <w:rsid w:val="006A5210"/>
    <w:rsid w:val="006A5273"/>
    <w:rsid w:val="006A53E4"/>
    <w:rsid w:val="006A580C"/>
    <w:rsid w:val="006A5C83"/>
    <w:rsid w:val="006A6104"/>
    <w:rsid w:val="006A64A9"/>
    <w:rsid w:val="006A661A"/>
    <w:rsid w:val="006A69C7"/>
    <w:rsid w:val="006A6D40"/>
    <w:rsid w:val="006A6EE7"/>
    <w:rsid w:val="006A765C"/>
    <w:rsid w:val="006B074A"/>
    <w:rsid w:val="006B0AEB"/>
    <w:rsid w:val="006B1D0F"/>
    <w:rsid w:val="006B2CA4"/>
    <w:rsid w:val="006B358C"/>
    <w:rsid w:val="006B366A"/>
    <w:rsid w:val="006B37D9"/>
    <w:rsid w:val="006B38CE"/>
    <w:rsid w:val="006B4487"/>
    <w:rsid w:val="006B490A"/>
    <w:rsid w:val="006B4B6D"/>
    <w:rsid w:val="006B4CDB"/>
    <w:rsid w:val="006B4D7F"/>
    <w:rsid w:val="006B4E94"/>
    <w:rsid w:val="006B63F2"/>
    <w:rsid w:val="006B67E8"/>
    <w:rsid w:val="006B6984"/>
    <w:rsid w:val="006B6CD2"/>
    <w:rsid w:val="006B70CC"/>
    <w:rsid w:val="006B7CE3"/>
    <w:rsid w:val="006C005F"/>
    <w:rsid w:val="006C0394"/>
    <w:rsid w:val="006C0573"/>
    <w:rsid w:val="006C0BFD"/>
    <w:rsid w:val="006C0E45"/>
    <w:rsid w:val="006C1482"/>
    <w:rsid w:val="006C15E4"/>
    <w:rsid w:val="006C1BFA"/>
    <w:rsid w:val="006C1DFE"/>
    <w:rsid w:val="006C2310"/>
    <w:rsid w:val="006C26C9"/>
    <w:rsid w:val="006C2A65"/>
    <w:rsid w:val="006C2CAB"/>
    <w:rsid w:val="006C31F7"/>
    <w:rsid w:val="006C3723"/>
    <w:rsid w:val="006C4088"/>
    <w:rsid w:val="006C41CA"/>
    <w:rsid w:val="006C44D8"/>
    <w:rsid w:val="006C4676"/>
    <w:rsid w:val="006C51DD"/>
    <w:rsid w:val="006C555A"/>
    <w:rsid w:val="006C558C"/>
    <w:rsid w:val="006C5BE8"/>
    <w:rsid w:val="006C6662"/>
    <w:rsid w:val="006C698E"/>
    <w:rsid w:val="006C6F58"/>
    <w:rsid w:val="006C721A"/>
    <w:rsid w:val="006C7246"/>
    <w:rsid w:val="006C7C17"/>
    <w:rsid w:val="006C7EDD"/>
    <w:rsid w:val="006D04E2"/>
    <w:rsid w:val="006D0578"/>
    <w:rsid w:val="006D08AE"/>
    <w:rsid w:val="006D0985"/>
    <w:rsid w:val="006D0F06"/>
    <w:rsid w:val="006D1523"/>
    <w:rsid w:val="006D1597"/>
    <w:rsid w:val="006D236D"/>
    <w:rsid w:val="006D2569"/>
    <w:rsid w:val="006D2B85"/>
    <w:rsid w:val="006D30E2"/>
    <w:rsid w:val="006D3366"/>
    <w:rsid w:val="006D35C8"/>
    <w:rsid w:val="006D36BF"/>
    <w:rsid w:val="006D3853"/>
    <w:rsid w:val="006D3EA8"/>
    <w:rsid w:val="006D444F"/>
    <w:rsid w:val="006D449D"/>
    <w:rsid w:val="006D45CF"/>
    <w:rsid w:val="006D491C"/>
    <w:rsid w:val="006D5784"/>
    <w:rsid w:val="006D57C0"/>
    <w:rsid w:val="006D593C"/>
    <w:rsid w:val="006D5AE1"/>
    <w:rsid w:val="006D6123"/>
    <w:rsid w:val="006D69BF"/>
    <w:rsid w:val="006D6C0C"/>
    <w:rsid w:val="006D6E46"/>
    <w:rsid w:val="006D709D"/>
    <w:rsid w:val="006D74A4"/>
    <w:rsid w:val="006D7632"/>
    <w:rsid w:val="006D7AFE"/>
    <w:rsid w:val="006D7B9F"/>
    <w:rsid w:val="006D7F19"/>
    <w:rsid w:val="006E087B"/>
    <w:rsid w:val="006E095B"/>
    <w:rsid w:val="006E0F1A"/>
    <w:rsid w:val="006E1659"/>
    <w:rsid w:val="006E1F76"/>
    <w:rsid w:val="006E216F"/>
    <w:rsid w:val="006E24D9"/>
    <w:rsid w:val="006E2FFF"/>
    <w:rsid w:val="006E3170"/>
    <w:rsid w:val="006E31C2"/>
    <w:rsid w:val="006E3DDB"/>
    <w:rsid w:val="006E443F"/>
    <w:rsid w:val="006E4F3B"/>
    <w:rsid w:val="006E51B1"/>
    <w:rsid w:val="006E551A"/>
    <w:rsid w:val="006E565B"/>
    <w:rsid w:val="006E6101"/>
    <w:rsid w:val="006E63DC"/>
    <w:rsid w:val="006E75B2"/>
    <w:rsid w:val="006E7EB8"/>
    <w:rsid w:val="006F04F5"/>
    <w:rsid w:val="006F0824"/>
    <w:rsid w:val="006F093D"/>
    <w:rsid w:val="006F142D"/>
    <w:rsid w:val="006F1A1F"/>
    <w:rsid w:val="006F1D57"/>
    <w:rsid w:val="006F1EC9"/>
    <w:rsid w:val="006F231A"/>
    <w:rsid w:val="006F282C"/>
    <w:rsid w:val="006F2923"/>
    <w:rsid w:val="006F309F"/>
    <w:rsid w:val="006F3949"/>
    <w:rsid w:val="006F3C8F"/>
    <w:rsid w:val="006F409D"/>
    <w:rsid w:val="006F4A34"/>
    <w:rsid w:val="006F50A6"/>
    <w:rsid w:val="006F53B6"/>
    <w:rsid w:val="006F53EF"/>
    <w:rsid w:val="006F556F"/>
    <w:rsid w:val="006F5917"/>
    <w:rsid w:val="006F6544"/>
    <w:rsid w:val="006F68FB"/>
    <w:rsid w:val="006F6C6B"/>
    <w:rsid w:val="006F6FA8"/>
    <w:rsid w:val="006F7B8C"/>
    <w:rsid w:val="00700706"/>
    <w:rsid w:val="00700CD8"/>
    <w:rsid w:val="007018E1"/>
    <w:rsid w:val="00701C87"/>
    <w:rsid w:val="00701D45"/>
    <w:rsid w:val="00701F3A"/>
    <w:rsid w:val="00702393"/>
    <w:rsid w:val="0070303C"/>
    <w:rsid w:val="00703150"/>
    <w:rsid w:val="00703417"/>
    <w:rsid w:val="007036E4"/>
    <w:rsid w:val="007037CA"/>
    <w:rsid w:val="007038D9"/>
    <w:rsid w:val="007043AF"/>
    <w:rsid w:val="00704DBB"/>
    <w:rsid w:val="00704E72"/>
    <w:rsid w:val="007052F8"/>
    <w:rsid w:val="00705428"/>
    <w:rsid w:val="0070559E"/>
    <w:rsid w:val="007061EE"/>
    <w:rsid w:val="00706329"/>
    <w:rsid w:val="00706F7C"/>
    <w:rsid w:val="0070768C"/>
    <w:rsid w:val="007077EF"/>
    <w:rsid w:val="007078EA"/>
    <w:rsid w:val="00707D68"/>
    <w:rsid w:val="00710108"/>
    <w:rsid w:val="0071051A"/>
    <w:rsid w:val="00710782"/>
    <w:rsid w:val="0071098D"/>
    <w:rsid w:val="00710BCA"/>
    <w:rsid w:val="00711111"/>
    <w:rsid w:val="007113B6"/>
    <w:rsid w:val="0071248F"/>
    <w:rsid w:val="00712AB7"/>
    <w:rsid w:val="0071384B"/>
    <w:rsid w:val="00713C98"/>
    <w:rsid w:val="007144E3"/>
    <w:rsid w:val="00714814"/>
    <w:rsid w:val="00714CA6"/>
    <w:rsid w:val="00714F06"/>
    <w:rsid w:val="00715116"/>
    <w:rsid w:val="007152CD"/>
    <w:rsid w:val="007152F5"/>
    <w:rsid w:val="007159CD"/>
    <w:rsid w:val="00715A0E"/>
    <w:rsid w:val="00715B55"/>
    <w:rsid w:val="00715C55"/>
    <w:rsid w:val="00716159"/>
    <w:rsid w:val="00716206"/>
    <w:rsid w:val="0071651F"/>
    <w:rsid w:val="0071663E"/>
    <w:rsid w:val="00716A2A"/>
    <w:rsid w:val="00716C3D"/>
    <w:rsid w:val="00716D42"/>
    <w:rsid w:val="007170E8"/>
    <w:rsid w:val="0071763A"/>
    <w:rsid w:val="00717A85"/>
    <w:rsid w:val="00717AC3"/>
    <w:rsid w:val="007202F8"/>
    <w:rsid w:val="00720B5C"/>
    <w:rsid w:val="00720F51"/>
    <w:rsid w:val="00721EE9"/>
    <w:rsid w:val="00722032"/>
    <w:rsid w:val="00723AF5"/>
    <w:rsid w:val="00723BD9"/>
    <w:rsid w:val="00723F4E"/>
    <w:rsid w:val="0072416D"/>
    <w:rsid w:val="007241DB"/>
    <w:rsid w:val="007243A6"/>
    <w:rsid w:val="00724BC2"/>
    <w:rsid w:val="007252ED"/>
    <w:rsid w:val="00725890"/>
    <w:rsid w:val="007259DD"/>
    <w:rsid w:val="0072641C"/>
    <w:rsid w:val="00726749"/>
    <w:rsid w:val="0072677D"/>
    <w:rsid w:val="00726A18"/>
    <w:rsid w:val="00726BD8"/>
    <w:rsid w:val="00726CFF"/>
    <w:rsid w:val="00726DF4"/>
    <w:rsid w:val="007270CC"/>
    <w:rsid w:val="007272E2"/>
    <w:rsid w:val="0073000B"/>
    <w:rsid w:val="00730CFE"/>
    <w:rsid w:val="00730D09"/>
    <w:rsid w:val="00730D3E"/>
    <w:rsid w:val="007311E3"/>
    <w:rsid w:val="007313AE"/>
    <w:rsid w:val="0073169D"/>
    <w:rsid w:val="00731A68"/>
    <w:rsid w:val="00731EA0"/>
    <w:rsid w:val="007320CB"/>
    <w:rsid w:val="00732AE4"/>
    <w:rsid w:val="00732D31"/>
    <w:rsid w:val="0073376E"/>
    <w:rsid w:val="00733AF6"/>
    <w:rsid w:val="00733E07"/>
    <w:rsid w:val="007340D2"/>
    <w:rsid w:val="007341B5"/>
    <w:rsid w:val="007357B6"/>
    <w:rsid w:val="007359CC"/>
    <w:rsid w:val="00735D96"/>
    <w:rsid w:val="00735E14"/>
    <w:rsid w:val="00735F08"/>
    <w:rsid w:val="00735F63"/>
    <w:rsid w:val="00736504"/>
    <w:rsid w:val="0073678C"/>
    <w:rsid w:val="00736BE7"/>
    <w:rsid w:val="00736FF8"/>
    <w:rsid w:val="007371AE"/>
    <w:rsid w:val="00737628"/>
    <w:rsid w:val="007376A0"/>
    <w:rsid w:val="0073776E"/>
    <w:rsid w:val="00737A04"/>
    <w:rsid w:val="00740244"/>
    <w:rsid w:val="007406E0"/>
    <w:rsid w:val="00740A96"/>
    <w:rsid w:val="0074157D"/>
    <w:rsid w:val="00741F89"/>
    <w:rsid w:val="00742569"/>
    <w:rsid w:val="0074261F"/>
    <w:rsid w:val="00742B2F"/>
    <w:rsid w:val="00742D37"/>
    <w:rsid w:val="0074399A"/>
    <w:rsid w:val="00743DF2"/>
    <w:rsid w:val="00744009"/>
    <w:rsid w:val="007444AB"/>
    <w:rsid w:val="00744E23"/>
    <w:rsid w:val="00744F21"/>
    <w:rsid w:val="00745D41"/>
    <w:rsid w:val="00745DBB"/>
    <w:rsid w:val="00746662"/>
    <w:rsid w:val="00746686"/>
    <w:rsid w:val="007468EE"/>
    <w:rsid w:val="00746957"/>
    <w:rsid w:val="007469FA"/>
    <w:rsid w:val="00746A05"/>
    <w:rsid w:val="00746EB4"/>
    <w:rsid w:val="007479D4"/>
    <w:rsid w:val="00747A59"/>
    <w:rsid w:val="00747BBA"/>
    <w:rsid w:val="00747C2F"/>
    <w:rsid w:val="00750B18"/>
    <w:rsid w:val="00750C54"/>
    <w:rsid w:val="00751731"/>
    <w:rsid w:val="00752778"/>
    <w:rsid w:val="00752F26"/>
    <w:rsid w:val="00753DE3"/>
    <w:rsid w:val="00753E1E"/>
    <w:rsid w:val="00754A2B"/>
    <w:rsid w:val="00754B6E"/>
    <w:rsid w:val="00755EBE"/>
    <w:rsid w:val="00755F12"/>
    <w:rsid w:val="00756DF5"/>
    <w:rsid w:val="00757FED"/>
    <w:rsid w:val="007605C0"/>
    <w:rsid w:val="00760926"/>
    <w:rsid w:val="00760D0C"/>
    <w:rsid w:val="007616AF"/>
    <w:rsid w:val="0076203E"/>
    <w:rsid w:val="007621FC"/>
    <w:rsid w:val="00762508"/>
    <w:rsid w:val="0076292F"/>
    <w:rsid w:val="00762966"/>
    <w:rsid w:val="007629E8"/>
    <w:rsid w:val="00762FB8"/>
    <w:rsid w:val="00763940"/>
    <w:rsid w:val="00763AEB"/>
    <w:rsid w:val="00763D28"/>
    <w:rsid w:val="007640B5"/>
    <w:rsid w:val="00764492"/>
    <w:rsid w:val="00764723"/>
    <w:rsid w:val="00764C23"/>
    <w:rsid w:val="00764FD5"/>
    <w:rsid w:val="0076539C"/>
    <w:rsid w:val="00765A73"/>
    <w:rsid w:val="007660EE"/>
    <w:rsid w:val="007677DE"/>
    <w:rsid w:val="00767983"/>
    <w:rsid w:val="00767A37"/>
    <w:rsid w:val="00767C02"/>
    <w:rsid w:val="00770374"/>
    <w:rsid w:val="00770B01"/>
    <w:rsid w:val="00770B0C"/>
    <w:rsid w:val="00770E3E"/>
    <w:rsid w:val="007713BE"/>
    <w:rsid w:val="0077159C"/>
    <w:rsid w:val="00771C11"/>
    <w:rsid w:val="00772022"/>
    <w:rsid w:val="0077295E"/>
    <w:rsid w:val="00772CAC"/>
    <w:rsid w:val="00773023"/>
    <w:rsid w:val="00773062"/>
    <w:rsid w:val="0077323B"/>
    <w:rsid w:val="007738BC"/>
    <w:rsid w:val="00773A0E"/>
    <w:rsid w:val="00774018"/>
    <w:rsid w:val="0077466B"/>
    <w:rsid w:val="007748BB"/>
    <w:rsid w:val="007751A8"/>
    <w:rsid w:val="00775433"/>
    <w:rsid w:val="00775467"/>
    <w:rsid w:val="0077558E"/>
    <w:rsid w:val="0077596E"/>
    <w:rsid w:val="00777B6C"/>
    <w:rsid w:val="0078022B"/>
    <w:rsid w:val="00780B77"/>
    <w:rsid w:val="00780FCD"/>
    <w:rsid w:val="007811AF"/>
    <w:rsid w:val="0078121C"/>
    <w:rsid w:val="00781335"/>
    <w:rsid w:val="007813DF"/>
    <w:rsid w:val="00781937"/>
    <w:rsid w:val="00782F14"/>
    <w:rsid w:val="0078316B"/>
    <w:rsid w:val="007835CF"/>
    <w:rsid w:val="007839C2"/>
    <w:rsid w:val="00783EA7"/>
    <w:rsid w:val="00784292"/>
    <w:rsid w:val="00784406"/>
    <w:rsid w:val="00784C86"/>
    <w:rsid w:val="007857B2"/>
    <w:rsid w:val="00785884"/>
    <w:rsid w:val="00785A29"/>
    <w:rsid w:val="007860A3"/>
    <w:rsid w:val="00786A2C"/>
    <w:rsid w:val="00786FE7"/>
    <w:rsid w:val="007879F9"/>
    <w:rsid w:val="007900EB"/>
    <w:rsid w:val="00790431"/>
    <w:rsid w:val="007904D7"/>
    <w:rsid w:val="007906BA"/>
    <w:rsid w:val="00790ABB"/>
    <w:rsid w:val="00790B83"/>
    <w:rsid w:val="00790C70"/>
    <w:rsid w:val="00790D92"/>
    <w:rsid w:val="00790F0C"/>
    <w:rsid w:val="0079121B"/>
    <w:rsid w:val="007915D7"/>
    <w:rsid w:val="00791846"/>
    <w:rsid w:val="00791BBA"/>
    <w:rsid w:val="007928CF"/>
    <w:rsid w:val="00792B9C"/>
    <w:rsid w:val="0079325A"/>
    <w:rsid w:val="007943E1"/>
    <w:rsid w:val="0079449A"/>
    <w:rsid w:val="007946FF"/>
    <w:rsid w:val="007954AF"/>
    <w:rsid w:val="00795D30"/>
    <w:rsid w:val="00795FE1"/>
    <w:rsid w:val="007961CA"/>
    <w:rsid w:val="0079663E"/>
    <w:rsid w:val="0079701A"/>
    <w:rsid w:val="00797021"/>
    <w:rsid w:val="00797751"/>
    <w:rsid w:val="0079775A"/>
    <w:rsid w:val="007A038F"/>
    <w:rsid w:val="007A0A7C"/>
    <w:rsid w:val="007A0CDA"/>
    <w:rsid w:val="007A1239"/>
    <w:rsid w:val="007A15BF"/>
    <w:rsid w:val="007A17FD"/>
    <w:rsid w:val="007A1C34"/>
    <w:rsid w:val="007A1CC6"/>
    <w:rsid w:val="007A203E"/>
    <w:rsid w:val="007A2078"/>
    <w:rsid w:val="007A28FF"/>
    <w:rsid w:val="007A2962"/>
    <w:rsid w:val="007A2D60"/>
    <w:rsid w:val="007A348B"/>
    <w:rsid w:val="007A3531"/>
    <w:rsid w:val="007A39E9"/>
    <w:rsid w:val="007A3D2C"/>
    <w:rsid w:val="007A3EF3"/>
    <w:rsid w:val="007A41CF"/>
    <w:rsid w:val="007A4E67"/>
    <w:rsid w:val="007A5234"/>
    <w:rsid w:val="007A5399"/>
    <w:rsid w:val="007A5718"/>
    <w:rsid w:val="007A5AF5"/>
    <w:rsid w:val="007A644B"/>
    <w:rsid w:val="007A64EE"/>
    <w:rsid w:val="007A69E9"/>
    <w:rsid w:val="007A6A52"/>
    <w:rsid w:val="007A7678"/>
    <w:rsid w:val="007A77AB"/>
    <w:rsid w:val="007A7803"/>
    <w:rsid w:val="007A7E4F"/>
    <w:rsid w:val="007B09A4"/>
    <w:rsid w:val="007B0AAB"/>
    <w:rsid w:val="007B0BD7"/>
    <w:rsid w:val="007B1399"/>
    <w:rsid w:val="007B16AF"/>
    <w:rsid w:val="007B1796"/>
    <w:rsid w:val="007B22A7"/>
    <w:rsid w:val="007B22D9"/>
    <w:rsid w:val="007B22E6"/>
    <w:rsid w:val="007B2B7B"/>
    <w:rsid w:val="007B30F1"/>
    <w:rsid w:val="007B322C"/>
    <w:rsid w:val="007B325F"/>
    <w:rsid w:val="007B3273"/>
    <w:rsid w:val="007B330E"/>
    <w:rsid w:val="007B3622"/>
    <w:rsid w:val="007B4130"/>
    <w:rsid w:val="007B41FB"/>
    <w:rsid w:val="007B56A4"/>
    <w:rsid w:val="007B5718"/>
    <w:rsid w:val="007B5740"/>
    <w:rsid w:val="007B5E63"/>
    <w:rsid w:val="007B66CB"/>
    <w:rsid w:val="007B6A2F"/>
    <w:rsid w:val="007B6F1A"/>
    <w:rsid w:val="007B736A"/>
    <w:rsid w:val="007B760E"/>
    <w:rsid w:val="007B7BA2"/>
    <w:rsid w:val="007B7CD1"/>
    <w:rsid w:val="007B7D4E"/>
    <w:rsid w:val="007C033B"/>
    <w:rsid w:val="007C042D"/>
    <w:rsid w:val="007C05E9"/>
    <w:rsid w:val="007C115B"/>
    <w:rsid w:val="007C142C"/>
    <w:rsid w:val="007C17A8"/>
    <w:rsid w:val="007C1A8A"/>
    <w:rsid w:val="007C1BB8"/>
    <w:rsid w:val="007C2BB8"/>
    <w:rsid w:val="007C3263"/>
    <w:rsid w:val="007C33C6"/>
    <w:rsid w:val="007C3663"/>
    <w:rsid w:val="007C36E8"/>
    <w:rsid w:val="007C4B41"/>
    <w:rsid w:val="007C58C9"/>
    <w:rsid w:val="007C6B70"/>
    <w:rsid w:val="007C7350"/>
    <w:rsid w:val="007D0688"/>
    <w:rsid w:val="007D07EE"/>
    <w:rsid w:val="007D1581"/>
    <w:rsid w:val="007D1EAE"/>
    <w:rsid w:val="007D3CE0"/>
    <w:rsid w:val="007D3DE9"/>
    <w:rsid w:val="007D3ECF"/>
    <w:rsid w:val="007D4283"/>
    <w:rsid w:val="007D42B7"/>
    <w:rsid w:val="007D43A7"/>
    <w:rsid w:val="007D454D"/>
    <w:rsid w:val="007D4A66"/>
    <w:rsid w:val="007D4A8E"/>
    <w:rsid w:val="007D4A95"/>
    <w:rsid w:val="007D4D15"/>
    <w:rsid w:val="007D4FCD"/>
    <w:rsid w:val="007D52E7"/>
    <w:rsid w:val="007D5BCA"/>
    <w:rsid w:val="007D60A3"/>
    <w:rsid w:val="007D69AA"/>
    <w:rsid w:val="007D6AB2"/>
    <w:rsid w:val="007D71B7"/>
    <w:rsid w:val="007D71DB"/>
    <w:rsid w:val="007D7208"/>
    <w:rsid w:val="007D7269"/>
    <w:rsid w:val="007D77E6"/>
    <w:rsid w:val="007E00BC"/>
    <w:rsid w:val="007E027A"/>
    <w:rsid w:val="007E0398"/>
    <w:rsid w:val="007E05C8"/>
    <w:rsid w:val="007E093C"/>
    <w:rsid w:val="007E0CB2"/>
    <w:rsid w:val="007E104F"/>
    <w:rsid w:val="007E18C6"/>
    <w:rsid w:val="007E1935"/>
    <w:rsid w:val="007E1D09"/>
    <w:rsid w:val="007E1D11"/>
    <w:rsid w:val="007E307E"/>
    <w:rsid w:val="007E32DC"/>
    <w:rsid w:val="007E3CFB"/>
    <w:rsid w:val="007E407B"/>
    <w:rsid w:val="007E43F9"/>
    <w:rsid w:val="007E45B8"/>
    <w:rsid w:val="007E4A08"/>
    <w:rsid w:val="007E5027"/>
    <w:rsid w:val="007E5089"/>
    <w:rsid w:val="007E51EF"/>
    <w:rsid w:val="007E57EA"/>
    <w:rsid w:val="007E704E"/>
    <w:rsid w:val="007E74E9"/>
    <w:rsid w:val="007E7C7A"/>
    <w:rsid w:val="007F024D"/>
    <w:rsid w:val="007F0313"/>
    <w:rsid w:val="007F14C9"/>
    <w:rsid w:val="007F1696"/>
    <w:rsid w:val="007F1E4F"/>
    <w:rsid w:val="007F22E3"/>
    <w:rsid w:val="007F3457"/>
    <w:rsid w:val="007F3858"/>
    <w:rsid w:val="007F399E"/>
    <w:rsid w:val="007F3B31"/>
    <w:rsid w:val="007F461E"/>
    <w:rsid w:val="007F4719"/>
    <w:rsid w:val="007F4D48"/>
    <w:rsid w:val="007F5135"/>
    <w:rsid w:val="007F5553"/>
    <w:rsid w:val="007F5708"/>
    <w:rsid w:val="007F6497"/>
    <w:rsid w:val="007F685E"/>
    <w:rsid w:val="007F6FC8"/>
    <w:rsid w:val="007F74B4"/>
    <w:rsid w:val="007F767E"/>
    <w:rsid w:val="007F7F07"/>
    <w:rsid w:val="007F7F62"/>
    <w:rsid w:val="0080000F"/>
    <w:rsid w:val="008013A3"/>
    <w:rsid w:val="008014F2"/>
    <w:rsid w:val="00801B7B"/>
    <w:rsid w:val="0080211B"/>
    <w:rsid w:val="00802299"/>
    <w:rsid w:val="008022D7"/>
    <w:rsid w:val="00802A5D"/>
    <w:rsid w:val="008032A8"/>
    <w:rsid w:val="0080334F"/>
    <w:rsid w:val="0080340B"/>
    <w:rsid w:val="008041E8"/>
    <w:rsid w:val="00804538"/>
    <w:rsid w:val="00805406"/>
    <w:rsid w:val="0080589E"/>
    <w:rsid w:val="008065E6"/>
    <w:rsid w:val="0080720C"/>
    <w:rsid w:val="008072ED"/>
    <w:rsid w:val="00807340"/>
    <w:rsid w:val="00807984"/>
    <w:rsid w:val="00807F48"/>
    <w:rsid w:val="00810CC5"/>
    <w:rsid w:val="00810FC3"/>
    <w:rsid w:val="008121DA"/>
    <w:rsid w:val="00812575"/>
    <w:rsid w:val="00812A2B"/>
    <w:rsid w:val="00812AA2"/>
    <w:rsid w:val="00812B9A"/>
    <w:rsid w:val="008131BC"/>
    <w:rsid w:val="00814149"/>
    <w:rsid w:val="00814230"/>
    <w:rsid w:val="008142E5"/>
    <w:rsid w:val="008147D0"/>
    <w:rsid w:val="00814B08"/>
    <w:rsid w:val="00815007"/>
    <w:rsid w:val="00815105"/>
    <w:rsid w:val="00815128"/>
    <w:rsid w:val="00815E05"/>
    <w:rsid w:val="00815FFB"/>
    <w:rsid w:val="008160EC"/>
    <w:rsid w:val="008161C1"/>
    <w:rsid w:val="0081673A"/>
    <w:rsid w:val="008168A8"/>
    <w:rsid w:val="008170D7"/>
    <w:rsid w:val="008179D1"/>
    <w:rsid w:val="00817DA0"/>
    <w:rsid w:val="00817F9E"/>
    <w:rsid w:val="008203BE"/>
    <w:rsid w:val="008204DF"/>
    <w:rsid w:val="00820704"/>
    <w:rsid w:val="00820F2E"/>
    <w:rsid w:val="008215CC"/>
    <w:rsid w:val="00821A8F"/>
    <w:rsid w:val="00821BE7"/>
    <w:rsid w:val="00822635"/>
    <w:rsid w:val="00822977"/>
    <w:rsid w:val="00822DDC"/>
    <w:rsid w:val="00822FE5"/>
    <w:rsid w:val="00823212"/>
    <w:rsid w:val="0082366D"/>
    <w:rsid w:val="008237D8"/>
    <w:rsid w:val="00823C11"/>
    <w:rsid w:val="0082400A"/>
    <w:rsid w:val="008243F3"/>
    <w:rsid w:val="00824494"/>
    <w:rsid w:val="00824526"/>
    <w:rsid w:val="008245D9"/>
    <w:rsid w:val="00824620"/>
    <w:rsid w:val="008246CE"/>
    <w:rsid w:val="008249D3"/>
    <w:rsid w:val="00824B6C"/>
    <w:rsid w:val="0082556F"/>
    <w:rsid w:val="00825B94"/>
    <w:rsid w:val="00825D7F"/>
    <w:rsid w:val="00825EF3"/>
    <w:rsid w:val="008260BC"/>
    <w:rsid w:val="00826F71"/>
    <w:rsid w:val="00826FCF"/>
    <w:rsid w:val="00827BB4"/>
    <w:rsid w:val="00827F37"/>
    <w:rsid w:val="00830B23"/>
    <w:rsid w:val="00830BBD"/>
    <w:rsid w:val="00830BF6"/>
    <w:rsid w:val="00830EF7"/>
    <w:rsid w:val="00830F96"/>
    <w:rsid w:val="008311D9"/>
    <w:rsid w:val="00831529"/>
    <w:rsid w:val="008316FC"/>
    <w:rsid w:val="0083171C"/>
    <w:rsid w:val="008322C3"/>
    <w:rsid w:val="00832325"/>
    <w:rsid w:val="0083238C"/>
    <w:rsid w:val="008324BB"/>
    <w:rsid w:val="0083341D"/>
    <w:rsid w:val="00833485"/>
    <w:rsid w:val="0083376C"/>
    <w:rsid w:val="00833866"/>
    <w:rsid w:val="00833B11"/>
    <w:rsid w:val="00834C60"/>
    <w:rsid w:val="0083513C"/>
    <w:rsid w:val="008357F3"/>
    <w:rsid w:val="00835D93"/>
    <w:rsid w:val="00836E98"/>
    <w:rsid w:val="00837448"/>
    <w:rsid w:val="00837528"/>
    <w:rsid w:val="00837A4F"/>
    <w:rsid w:val="00837A76"/>
    <w:rsid w:val="00840247"/>
    <w:rsid w:val="008405AD"/>
    <w:rsid w:val="00840E3D"/>
    <w:rsid w:val="00840F34"/>
    <w:rsid w:val="00841206"/>
    <w:rsid w:val="0084168C"/>
    <w:rsid w:val="00841B2F"/>
    <w:rsid w:val="00841FD5"/>
    <w:rsid w:val="00842650"/>
    <w:rsid w:val="0084331C"/>
    <w:rsid w:val="00843F27"/>
    <w:rsid w:val="00844721"/>
    <w:rsid w:val="008447BF"/>
    <w:rsid w:val="00844ADE"/>
    <w:rsid w:val="00844B6A"/>
    <w:rsid w:val="00844D57"/>
    <w:rsid w:val="00844F1E"/>
    <w:rsid w:val="0084553E"/>
    <w:rsid w:val="00845588"/>
    <w:rsid w:val="00845DC2"/>
    <w:rsid w:val="0084639E"/>
    <w:rsid w:val="00846AE7"/>
    <w:rsid w:val="008473AF"/>
    <w:rsid w:val="00850D20"/>
    <w:rsid w:val="0085126E"/>
    <w:rsid w:val="00851439"/>
    <w:rsid w:val="00853E2C"/>
    <w:rsid w:val="0085410C"/>
    <w:rsid w:val="0085452D"/>
    <w:rsid w:val="008545CB"/>
    <w:rsid w:val="00855C98"/>
    <w:rsid w:val="00855CAF"/>
    <w:rsid w:val="00856642"/>
    <w:rsid w:val="00857F11"/>
    <w:rsid w:val="00857FBD"/>
    <w:rsid w:val="00860027"/>
    <w:rsid w:val="008600CE"/>
    <w:rsid w:val="008602D4"/>
    <w:rsid w:val="0086176C"/>
    <w:rsid w:val="008618E8"/>
    <w:rsid w:val="00861BFD"/>
    <w:rsid w:val="00862100"/>
    <w:rsid w:val="00862BEE"/>
    <w:rsid w:val="008637D7"/>
    <w:rsid w:val="008638AE"/>
    <w:rsid w:val="00863EFC"/>
    <w:rsid w:val="0086444F"/>
    <w:rsid w:val="00864665"/>
    <w:rsid w:val="00864EBE"/>
    <w:rsid w:val="00864FD8"/>
    <w:rsid w:val="00865079"/>
    <w:rsid w:val="00865D57"/>
    <w:rsid w:val="00866243"/>
    <w:rsid w:val="0086640E"/>
    <w:rsid w:val="00866BA7"/>
    <w:rsid w:val="008675C1"/>
    <w:rsid w:val="0086786B"/>
    <w:rsid w:val="00867B1F"/>
    <w:rsid w:val="00867F31"/>
    <w:rsid w:val="00870D32"/>
    <w:rsid w:val="00871167"/>
    <w:rsid w:val="0087189D"/>
    <w:rsid w:val="008722D3"/>
    <w:rsid w:val="0087270E"/>
    <w:rsid w:val="0087274B"/>
    <w:rsid w:val="00872823"/>
    <w:rsid w:val="00872C14"/>
    <w:rsid w:val="00872C8D"/>
    <w:rsid w:val="00872D03"/>
    <w:rsid w:val="00872FF4"/>
    <w:rsid w:val="00873100"/>
    <w:rsid w:val="00873466"/>
    <w:rsid w:val="00873E04"/>
    <w:rsid w:val="00873E4B"/>
    <w:rsid w:val="0087481F"/>
    <w:rsid w:val="00874903"/>
    <w:rsid w:val="00875A2B"/>
    <w:rsid w:val="00875AA6"/>
    <w:rsid w:val="00875C29"/>
    <w:rsid w:val="00875D69"/>
    <w:rsid w:val="00875DA3"/>
    <w:rsid w:val="00875E08"/>
    <w:rsid w:val="00875F9F"/>
    <w:rsid w:val="008760CB"/>
    <w:rsid w:val="008760D9"/>
    <w:rsid w:val="00876740"/>
    <w:rsid w:val="008767F5"/>
    <w:rsid w:val="0087753A"/>
    <w:rsid w:val="008800E6"/>
    <w:rsid w:val="008808CE"/>
    <w:rsid w:val="00880CE1"/>
    <w:rsid w:val="00880E02"/>
    <w:rsid w:val="00880F93"/>
    <w:rsid w:val="00881271"/>
    <w:rsid w:val="00881550"/>
    <w:rsid w:val="008819A1"/>
    <w:rsid w:val="0088315D"/>
    <w:rsid w:val="008836E8"/>
    <w:rsid w:val="00883AF5"/>
    <w:rsid w:val="00883C76"/>
    <w:rsid w:val="008844C6"/>
    <w:rsid w:val="008846E9"/>
    <w:rsid w:val="00884C3D"/>
    <w:rsid w:val="00885014"/>
    <w:rsid w:val="008856A9"/>
    <w:rsid w:val="00885F5F"/>
    <w:rsid w:val="008863C1"/>
    <w:rsid w:val="00886B0E"/>
    <w:rsid w:val="00886F13"/>
    <w:rsid w:val="00890300"/>
    <w:rsid w:val="0089033B"/>
    <w:rsid w:val="00890504"/>
    <w:rsid w:val="0089056E"/>
    <w:rsid w:val="00890684"/>
    <w:rsid w:val="008906BC"/>
    <w:rsid w:val="0089094A"/>
    <w:rsid w:val="0089177F"/>
    <w:rsid w:val="00891995"/>
    <w:rsid w:val="00892962"/>
    <w:rsid w:val="00892997"/>
    <w:rsid w:val="008937A9"/>
    <w:rsid w:val="00893E2D"/>
    <w:rsid w:val="00894463"/>
    <w:rsid w:val="00894B98"/>
    <w:rsid w:val="00894CAA"/>
    <w:rsid w:val="00895265"/>
    <w:rsid w:val="0089726D"/>
    <w:rsid w:val="008972F9"/>
    <w:rsid w:val="008A014B"/>
    <w:rsid w:val="008A0278"/>
    <w:rsid w:val="008A0729"/>
    <w:rsid w:val="008A0A08"/>
    <w:rsid w:val="008A11AE"/>
    <w:rsid w:val="008A1429"/>
    <w:rsid w:val="008A15FC"/>
    <w:rsid w:val="008A1D18"/>
    <w:rsid w:val="008A210F"/>
    <w:rsid w:val="008A2281"/>
    <w:rsid w:val="008A2953"/>
    <w:rsid w:val="008A2FFD"/>
    <w:rsid w:val="008A4EE7"/>
    <w:rsid w:val="008A4FAF"/>
    <w:rsid w:val="008A5371"/>
    <w:rsid w:val="008A53EF"/>
    <w:rsid w:val="008A551E"/>
    <w:rsid w:val="008A5A51"/>
    <w:rsid w:val="008A6048"/>
    <w:rsid w:val="008A6261"/>
    <w:rsid w:val="008A62DD"/>
    <w:rsid w:val="008A6BC0"/>
    <w:rsid w:val="008A754E"/>
    <w:rsid w:val="008A75C6"/>
    <w:rsid w:val="008A7DA8"/>
    <w:rsid w:val="008A7DF6"/>
    <w:rsid w:val="008A7E7A"/>
    <w:rsid w:val="008B070C"/>
    <w:rsid w:val="008B07E3"/>
    <w:rsid w:val="008B1168"/>
    <w:rsid w:val="008B131D"/>
    <w:rsid w:val="008B159E"/>
    <w:rsid w:val="008B1992"/>
    <w:rsid w:val="008B19DA"/>
    <w:rsid w:val="008B1CDB"/>
    <w:rsid w:val="008B1E88"/>
    <w:rsid w:val="008B2252"/>
    <w:rsid w:val="008B233A"/>
    <w:rsid w:val="008B25B7"/>
    <w:rsid w:val="008B27E5"/>
    <w:rsid w:val="008B3001"/>
    <w:rsid w:val="008B30F8"/>
    <w:rsid w:val="008B37FF"/>
    <w:rsid w:val="008B40EB"/>
    <w:rsid w:val="008B4111"/>
    <w:rsid w:val="008B43F2"/>
    <w:rsid w:val="008B443E"/>
    <w:rsid w:val="008B4A6A"/>
    <w:rsid w:val="008B4B10"/>
    <w:rsid w:val="008B4F1F"/>
    <w:rsid w:val="008B5298"/>
    <w:rsid w:val="008B57C7"/>
    <w:rsid w:val="008B58DB"/>
    <w:rsid w:val="008B5B04"/>
    <w:rsid w:val="008B6097"/>
    <w:rsid w:val="008B61CC"/>
    <w:rsid w:val="008B67B0"/>
    <w:rsid w:val="008B6B18"/>
    <w:rsid w:val="008B6B60"/>
    <w:rsid w:val="008B6F6D"/>
    <w:rsid w:val="008B7642"/>
    <w:rsid w:val="008B77D1"/>
    <w:rsid w:val="008B7A52"/>
    <w:rsid w:val="008C0AD8"/>
    <w:rsid w:val="008C168C"/>
    <w:rsid w:val="008C169E"/>
    <w:rsid w:val="008C2ECF"/>
    <w:rsid w:val="008C419A"/>
    <w:rsid w:val="008C4607"/>
    <w:rsid w:val="008C47A8"/>
    <w:rsid w:val="008C4DF0"/>
    <w:rsid w:val="008C4E5C"/>
    <w:rsid w:val="008C52E7"/>
    <w:rsid w:val="008C5402"/>
    <w:rsid w:val="008C540D"/>
    <w:rsid w:val="008C5506"/>
    <w:rsid w:val="008C56F5"/>
    <w:rsid w:val="008C5728"/>
    <w:rsid w:val="008C6BC0"/>
    <w:rsid w:val="008C6F1F"/>
    <w:rsid w:val="008D01A0"/>
    <w:rsid w:val="008D0757"/>
    <w:rsid w:val="008D0F76"/>
    <w:rsid w:val="008D17C8"/>
    <w:rsid w:val="008D1E37"/>
    <w:rsid w:val="008D1E41"/>
    <w:rsid w:val="008D27D8"/>
    <w:rsid w:val="008D289D"/>
    <w:rsid w:val="008D2C58"/>
    <w:rsid w:val="008D2E7B"/>
    <w:rsid w:val="008D3959"/>
    <w:rsid w:val="008D3FE6"/>
    <w:rsid w:val="008D4483"/>
    <w:rsid w:val="008D4B72"/>
    <w:rsid w:val="008D4BDE"/>
    <w:rsid w:val="008D5351"/>
    <w:rsid w:val="008D578C"/>
    <w:rsid w:val="008D588C"/>
    <w:rsid w:val="008D5B5F"/>
    <w:rsid w:val="008D5EFE"/>
    <w:rsid w:val="008D5FC4"/>
    <w:rsid w:val="008D6F29"/>
    <w:rsid w:val="008D7726"/>
    <w:rsid w:val="008E0C88"/>
    <w:rsid w:val="008E1AFD"/>
    <w:rsid w:val="008E1F74"/>
    <w:rsid w:val="008E271D"/>
    <w:rsid w:val="008E273D"/>
    <w:rsid w:val="008E2765"/>
    <w:rsid w:val="008E2D00"/>
    <w:rsid w:val="008E2E47"/>
    <w:rsid w:val="008E2FC8"/>
    <w:rsid w:val="008E3A18"/>
    <w:rsid w:val="008E3BC7"/>
    <w:rsid w:val="008E3F5E"/>
    <w:rsid w:val="008E413A"/>
    <w:rsid w:val="008E4A5D"/>
    <w:rsid w:val="008E4BCF"/>
    <w:rsid w:val="008E4C31"/>
    <w:rsid w:val="008E51FC"/>
    <w:rsid w:val="008E5258"/>
    <w:rsid w:val="008E53DF"/>
    <w:rsid w:val="008E6209"/>
    <w:rsid w:val="008E6CBC"/>
    <w:rsid w:val="008E73E8"/>
    <w:rsid w:val="008F0228"/>
    <w:rsid w:val="008F035C"/>
    <w:rsid w:val="008F03DC"/>
    <w:rsid w:val="008F07C1"/>
    <w:rsid w:val="008F3083"/>
    <w:rsid w:val="008F3C1C"/>
    <w:rsid w:val="008F3ED7"/>
    <w:rsid w:val="008F4046"/>
    <w:rsid w:val="008F59DF"/>
    <w:rsid w:val="008F6371"/>
    <w:rsid w:val="008F6831"/>
    <w:rsid w:val="009000DA"/>
    <w:rsid w:val="0090012D"/>
    <w:rsid w:val="009005E2"/>
    <w:rsid w:val="0090193F"/>
    <w:rsid w:val="00901C31"/>
    <w:rsid w:val="00901DB9"/>
    <w:rsid w:val="00901F22"/>
    <w:rsid w:val="00902137"/>
    <w:rsid w:val="009029BF"/>
    <w:rsid w:val="009030D1"/>
    <w:rsid w:val="009032F0"/>
    <w:rsid w:val="009036B2"/>
    <w:rsid w:val="00903808"/>
    <w:rsid w:val="0090398C"/>
    <w:rsid w:val="00903B30"/>
    <w:rsid w:val="00903B37"/>
    <w:rsid w:val="009048C7"/>
    <w:rsid w:val="0090492C"/>
    <w:rsid w:val="00904DB5"/>
    <w:rsid w:val="0090500D"/>
    <w:rsid w:val="00905749"/>
    <w:rsid w:val="009057FF"/>
    <w:rsid w:val="009058F0"/>
    <w:rsid w:val="00905B47"/>
    <w:rsid w:val="00905EDA"/>
    <w:rsid w:val="00906209"/>
    <w:rsid w:val="00906443"/>
    <w:rsid w:val="00906C80"/>
    <w:rsid w:val="00907B42"/>
    <w:rsid w:val="00907DA0"/>
    <w:rsid w:val="0091051A"/>
    <w:rsid w:val="009107CF"/>
    <w:rsid w:val="009109EF"/>
    <w:rsid w:val="00910A09"/>
    <w:rsid w:val="0091282D"/>
    <w:rsid w:val="0091291E"/>
    <w:rsid w:val="00912B65"/>
    <w:rsid w:val="009132FB"/>
    <w:rsid w:val="00913AA7"/>
    <w:rsid w:val="00913ED2"/>
    <w:rsid w:val="00914109"/>
    <w:rsid w:val="0091419B"/>
    <w:rsid w:val="0091469E"/>
    <w:rsid w:val="00914834"/>
    <w:rsid w:val="00915072"/>
    <w:rsid w:val="009150B5"/>
    <w:rsid w:val="00915891"/>
    <w:rsid w:val="00915A88"/>
    <w:rsid w:val="00915DB0"/>
    <w:rsid w:val="0091643C"/>
    <w:rsid w:val="00916A32"/>
    <w:rsid w:val="00917081"/>
    <w:rsid w:val="00917199"/>
    <w:rsid w:val="009174BB"/>
    <w:rsid w:val="0091770E"/>
    <w:rsid w:val="009178EB"/>
    <w:rsid w:val="00917AFA"/>
    <w:rsid w:val="00917D1B"/>
    <w:rsid w:val="00917D40"/>
    <w:rsid w:val="00920163"/>
    <w:rsid w:val="00920197"/>
    <w:rsid w:val="009209E4"/>
    <w:rsid w:val="00920D8D"/>
    <w:rsid w:val="00920E8E"/>
    <w:rsid w:val="0092201E"/>
    <w:rsid w:val="0092205A"/>
    <w:rsid w:val="0092242C"/>
    <w:rsid w:val="0092247A"/>
    <w:rsid w:val="009228C0"/>
    <w:rsid w:val="00922DBB"/>
    <w:rsid w:val="00922F51"/>
    <w:rsid w:val="00923594"/>
    <w:rsid w:val="00924467"/>
    <w:rsid w:val="0092484F"/>
    <w:rsid w:val="00924E2E"/>
    <w:rsid w:val="009252F1"/>
    <w:rsid w:val="00925560"/>
    <w:rsid w:val="00925C36"/>
    <w:rsid w:val="00926A77"/>
    <w:rsid w:val="00926BDA"/>
    <w:rsid w:val="0092718E"/>
    <w:rsid w:val="00927624"/>
    <w:rsid w:val="0092785E"/>
    <w:rsid w:val="00927D8A"/>
    <w:rsid w:val="00927DB0"/>
    <w:rsid w:val="00927E12"/>
    <w:rsid w:val="00930087"/>
    <w:rsid w:val="009300B4"/>
    <w:rsid w:val="00930100"/>
    <w:rsid w:val="0093099A"/>
    <w:rsid w:val="009309EE"/>
    <w:rsid w:val="009311CB"/>
    <w:rsid w:val="00931843"/>
    <w:rsid w:val="00932449"/>
    <w:rsid w:val="00932B69"/>
    <w:rsid w:val="00932BCA"/>
    <w:rsid w:val="00932EA5"/>
    <w:rsid w:val="00932F20"/>
    <w:rsid w:val="009337B6"/>
    <w:rsid w:val="009338A1"/>
    <w:rsid w:val="00933DA7"/>
    <w:rsid w:val="00934FD6"/>
    <w:rsid w:val="00935B96"/>
    <w:rsid w:val="009362F7"/>
    <w:rsid w:val="009369F8"/>
    <w:rsid w:val="0093788C"/>
    <w:rsid w:val="00937CDB"/>
    <w:rsid w:val="0094003C"/>
    <w:rsid w:val="0094004E"/>
    <w:rsid w:val="009400CA"/>
    <w:rsid w:val="00940978"/>
    <w:rsid w:val="00940D3B"/>
    <w:rsid w:val="00941302"/>
    <w:rsid w:val="00941395"/>
    <w:rsid w:val="00941863"/>
    <w:rsid w:val="00941A0B"/>
    <w:rsid w:val="009422E9"/>
    <w:rsid w:val="009423D2"/>
    <w:rsid w:val="009425D3"/>
    <w:rsid w:val="0094291A"/>
    <w:rsid w:val="00942FE3"/>
    <w:rsid w:val="00943009"/>
    <w:rsid w:val="00943283"/>
    <w:rsid w:val="0094377E"/>
    <w:rsid w:val="0094639B"/>
    <w:rsid w:val="00946692"/>
    <w:rsid w:val="0094672C"/>
    <w:rsid w:val="00946B86"/>
    <w:rsid w:val="00946D6E"/>
    <w:rsid w:val="00947989"/>
    <w:rsid w:val="00947C3B"/>
    <w:rsid w:val="00947DA8"/>
    <w:rsid w:val="0095003E"/>
    <w:rsid w:val="009500B3"/>
    <w:rsid w:val="009500FC"/>
    <w:rsid w:val="00951224"/>
    <w:rsid w:val="009513AA"/>
    <w:rsid w:val="00951E83"/>
    <w:rsid w:val="009528BE"/>
    <w:rsid w:val="00952B68"/>
    <w:rsid w:val="00953108"/>
    <w:rsid w:val="00953333"/>
    <w:rsid w:val="00953E4F"/>
    <w:rsid w:val="009540A8"/>
    <w:rsid w:val="00954190"/>
    <w:rsid w:val="00954233"/>
    <w:rsid w:val="009547C9"/>
    <w:rsid w:val="009549EE"/>
    <w:rsid w:val="00954FDD"/>
    <w:rsid w:val="00955421"/>
    <w:rsid w:val="00955707"/>
    <w:rsid w:val="00956076"/>
    <w:rsid w:val="009565DC"/>
    <w:rsid w:val="0095701B"/>
    <w:rsid w:val="00957179"/>
    <w:rsid w:val="00957615"/>
    <w:rsid w:val="00957E00"/>
    <w:rsid w:val="0096007C"/>
    <w:rsid w:val="00960BA4"/>
    <w:rsid w:val="00960D87"/>
    <w:rsid w:val="00960EA1"/>
    <w:rsid w:val="009613E0"/>
    <w:rsid w:val="0096148E"/>
    <w:rsid w:val="009614EF"/>
    <w:rsid w:val="00961557"/>
    <w:rsid w:val="009620D5"/>
    <w:rsid w:val="0096283B"/>
    <w:rsid w:val="009631AC"/>
    <w:rsid w:val="00963851"/>
    <w:rsid w:val="00963C4D"/>
    <w:rsid w:val="0096489A"/>
    <w:rsid w:val="00965B9F"/>
    <w:rsid w:val="00965CAD"/>
    <w:rsid w:val="00966846"/>
    <w:rsid w:val="0096726A"/>
    <w:rsid w:val="009677AB"/>
    <w:rsid w:val="009678B8"/>
    <w:rsid w:val="00967983"/>
    <w:rsid w:val="00967A4B"/>
    <w:rsid w:val="00967D1B"/>
    <w:rsid w:val="00967D22"/>
    <w:rsid w:val="00970B52"/>
    <w:rsid w:val="00970BB7"/>
    <w:rsid w:val="00970DA1"/>
    <w:rsid w:val="00971C65"/>
    <w:rsid w:val="00971E37"/>
    <w:rsid w:val="0097214B"/>
    <w:rsid w:val="00972C7A"/>
    <w:rsid w:val="00972D02"/>
    <w:rsid w:val="009732A6"/>
    <w:rsid w:val="00973413"/>
    <w:rsid w:val="009734F9"/>
    <w:rsid w:val="00973559"/>
    <w:rsid w:val="009748E0"/>
    <w:rsid w:val="00974CBD"/>
    <w:rsid w:val="00975768"/>
    <w:rsid w:val="00975D7B"/>
    <w:rsid w:val="009766D8"/>
    <w:rsid w:val="009772EB"/>
    <w:rsid w:val="00977B45"/>
    <w:rsid w:val="00977BD9"/>
    <w:rsid w:val="00977DFE"/>
    <w:rsid w:val="00977E67"/>
    <w:rsid w:val="00977EB0"/>
    <w:rsid w:val="00980037"/>
    <w:rsid w:val="009808CC"/>
    <w:rsid w:val="00980D5A"/>
    <w:rsid w:val="00981B75"/>
    <w:rsid w:val="00982276"/>
    <w:rsid w:val="009823F5"/>
    <w:rsid w:val="0098281C"/>
    <w:rsid w:val="0098305B"/>
    <w:rsid w:val="00983BBD"/>
    <w:rsid w:val="009842F5"/>
    <w:rsid w:val="00984C0E"/>
    <w:rsid w:val="00985268"/>
    <w:rsid w:val="009852AB"/>
    <w:rsid w:val="00985400"/>
    <w:rsid w:val="00985A16"/>
    <w:rsid w:val="00985C1E"/>
    <w:rsid w:val="00987304"/>
    <w:rsid w:val="00987463"/>
    <w:rsid w:val="00987B25"/>
    <w:rsid w:val="00987B79"/>
    <w:rsid w:val="00987BD4"/>
    <w:rsid w:val="009908CC"/>
    <w:rsid w:val="00990C73"/>
    <w:rsid w:val="00991030"/>
    <w:rsid w:val="00991CE8"/>
    <w:rsid w:val="0099261C"/>
    <w:rsid w:val="00992707"/>
    <w:rsid w:val="0099293A"/>
    <w:rsid w:val="00992C79"/>
    <w:rsid w:val="009932D2"/>
    <w:rsid w:val="00993818"/>
    <w:rsid w:val="00993AA8"/>
    <w:rsid w:val="00993C7D"/>
    <w:rsid w:val="0099412A"/>
    <w:rsid w:val="00994B4F"/>
    <w:rsid w:val="00994D79"/>
    <w:rsid w:val="009962F1"/>
    <w:rsid w:val="0099643B"/>
    <w:rsid w:val="00996A64"/>
    <w:rsid w:val="00996E26"/>
    <w:rsid w:val="0099731E"/>
    <w:rsid w:val="009973B8"/>
    <w:rsid w:val="00997503"/>
    <w:rsid w:val="00997667"/>
    <w:rsid w:val="00997CE7"/>
    <w:rsid w:val="009A03A9"/>
    <w:rsid w:val="009A1015"/>
    <w:rsid w:val="009A1F51"/>
    <w:rsid w:val="009A20F9"/>
    <w:rsid w:val="009A2D78"/>
    <w:rsid w:val="009A32E5"/>
    <w:rsid w:val="009A3732"/>
    <w:rsid w:val="009A37F6"/>
    <w:rsid w:val="009A38F7"/>
    <w:rsid w:val="009A3A7A"/>
    <w:rsid w:val="009A3EF2"/>
    <w:rsid w:val="009A49A1"/>
    <w:rsid w:val="009A4D50"/>
    <w:rsid w:val="009A5105"/>
    <w:rsid w:val="009A59CD"/>
    <w:rsid w:val="009A5C56"/>
    <w:rsid w:val="009A7585"/>
    <w:rsid w:val="009B0F02"/>
    <w:rsid w:val="009B0F22"/>
    <w:rsid w:val="009B1012"/>
    <w:rsid w:val="009B1123"/>
    <w:rsid w:val="009B1178"/>
    <w:rsid w:val="009B1B2F"/>
    <w:rsid w:val="009B2173"/>
    <w:rsid w:val="009B279B"/>
    <w:rsid w:val="009B2BA9"/>
    <w:rsid w:val="009B3272"/>
    <w:rsid w:val="009B3473"/>
    <w:rsid w:val="009B3C97"/>
    <w:rsid w:val="009B3E0B"/>
    <w:rsid w:val="009B4171"/>
    <w:rsid w:val="009B4393"/>
    <w:rsid w:val="009B449B"/>
    <w:rsid w:val="009B4916"/>
    <w:rsid w:val="009B4BAE"/>
    <w:rsid w:val="009B50A2"/>
    <w:rsid w:val="009B5536"/>
    <w:rsid w:val="009B604D"/>
    <w:rsid w:val="009B67E9"/>
    <w:rsid w:val="009B7187"/>
    <w:rsid w:val="009B7190"/>
    <w:rsid w:val="009B7575"/>
    <w:rsid w:val="009B7796"/>
    <w:rsid w:val="009B7F69"/>
    <w:rsid w:val="009C09F0"/>
    <w:rsid w:val="009C0D7D"/>
    <w:rsid w:val="009C1090"/>
    <w:rsid w:val="009C110B"/>
    <w:rsid w:val="009C15E7"/>
    <w:rsid w:val="009C18C2"/>
    <w:rsid w:val="009C21E3"/>
    <w:rsid w:val="009C26AC"/>
    <w:rsid w:val="009C30CC"/>
    <w:rsid w:val="009C4681"/>
    <w:rsid w:val="009C5606"/>
    <w:rsid w:val="009C58D6"/>
    <w:rsid w:val="009C59CC"/>
    <w:rsid w:val="009C5D7F"/>
    <w:rsid w:val="009D022D"/>
    <w:rsid w:val="009D0561"/>
    <w:rsid w:val="009D0DDD"/>
    <w:rsid w:val="009D0FEE"/>
    <w:rsid w:val="009D1454"/>
    <w:rsid w:val="009D1B46"/>
    <w:rsid w:val="009D239A"/>
    <w:rsid w:val="009D2A2F"/>
    <w:rsid w:val="009D2A85"/>
    <w:rsid w:val="009D2B2E"/>
    <w:rsid w:val="009D31AB"/>
    <w:rsid w:val="009D335A"/>
    <w:rsid w:val="009D350C"/>
    <w:rsid w:val="009D371A"/>
    <w:rsid w:val="009D3B07"/>
    <w:rsid w:val="009D3CE4"/>
    <w:rsid w:val="009D3E4A"/>
    <w:rsid w:val="009D43F6"/>
    <w:rsid w:val="009D43F7"/>
    <w:rsid w:val="009D45A9"/>
    <w:rsid w:val="009D48B7"/>
    <w:rsid w:val="009D50C5"/>
    <w:rsid w:val="009D5AD5"/>
    <w:rsid w:val="009D5F0F"/>
    <w:rsid w:val="009D6035"/>
    <w:rsid w:val="009D69FA"/>
    <w:rsid w:val="009D6F03"/>
    <w:rsid w:val="009D6F86"/>
    <w:rsid w:val="009D7BC6"/>
    <w:rsid w:val="009D7C76"/>
    <w:rsid w:val="009E1159"/>
    <w:rsid w:val="009E1234"/>
    <w:rsid w:val="009E1380"/>
    <w:rsid w:val="009E171A"/>
    <w:rsid w:val="009E220B"/>
    <w:rsid w:val="009E291F"/>
    <w:rsid w:val="009E2BD2"/>
    <w:rsid w:val="009E2EB5"/>
    <w:rsid w:val="009E3466"/>
    <w:rsid w:val="009E34D8"/>
    <w:rsid w:val="009E3864"/>
    <w:rsid w:val="009E39B7"/>
    <w:rsid w:val="009E3D78"/>
    <w:rsid w:val="009E41BF"/>
    <w:rsid w:val="009E47A5"/>
    <w:rsid w:val="009E4BC8"/>
    <w:rsid w:val="009E4D6C"/>
    <w:rsid w:val="009E528B"/>
    <w:rsid w:val="009E5441"/>
    <w:rsid w:val="009E5A8B"/>
    <w:rsid w:val="009E5B3A"/>
    <w:rsid w:val="009E5F87"/>
    <w:rsid w:val="009E6242"/>
    <w:rsid w:val="009E6B58"/>
    <w:rsid w:val="009E7BE0"/>
    <w:rsid w:val="009F0030"/>
    <w:rsid w:val="009F003E"/>
    <w:rsid w:val="009F019D"/>
    <w:rsid w:val="009F0818"/>
    <w:rsid w:val="009F0E12"/>
    <w:rsid w:val="009F1105"/>
    <w:rsid w:val="009F1F45"/>
    <w:rsid w:val="009F20A2"/>
    <w:rsid w:val="009F2768"/>
    <w:rsid w:val="009F2797"/>
    <w:rsid w:val="009F2BD7"/>
    <w:rsid w:val="009F2EAC"/>
    <w:rsid w:val="009F2F67"/>
    <w:rsid w:val="009F3064"/>
    <w:rsid w:val="009F306C"/>
    <w:rsid w:val="009F3BA0"/>
    <w:rsid w:val="009F4637"/>
    <w:rsid w:val="009F4F93"/>
    <w:rsid w:val="009F5124"/>
    <w:rsid w:val="009F5305"/>
    <w:rsid w:val="009F5E10"/>
    <w:rsid w:val="009F61C4"/>
    <w:rsid w:val="009F66D9"/>
    <w:rsid w:val="009F6DA0"/>
    <w:rsid w:val="009F70E0"/>
    <w:rsid w:val="009F7374"/>
    <w:rsid w:val="009F7736"/>
    <w:rsid w:val="009F7772"/>
    <w:rsid w:val="009F7938"/>
    <w:rsid w:val="009F7BE4"/>
    <w:rsid w:val="009F7C0D"/>
    <w:rsid w:val="009F7C3A"/>
    <w:rsid w:val="009F7EB6"/>
    <w:rsid w:val="00A00404"/>
    <w:rsid w:val="00A0157A"/>
    <w:rsid w:val="00A01728"/>
    <w:rsid w:val="00A0177F"/>
    <w:rsid w:val="00A0196B"/>
    <w:rsid w:val="00A024A4"/>
    <w:rsid w:val="00A024FD"/>
    <w:rsid w:val="00A02ECA"/>
    <w:rsid w:val="00A03470"/>
    <w:rsid w:val="00A03689"/>
    <w:rsid w:val="00A03A03"/>
    <w:rsid w:val="00A03FA8"/>
    <w:rsid w:val="00A04075"/>
    <w:rsid w:val="00A0441E"/>
    <w:rsid w:val="00A0457E"/>
    <w:rsid w:val="00A046A1"/>
    <w:rsid w:val="00A04EB6"/>
    <w:rsid w:val="00A05085"/>
    <w:rsid w:val="00A056EF"/>
    <w:rsid w:val="00A0577C"/>
    <w:rsid w:val="00A0603F"/>
    <w:rsid w:val="00A0623A"/>
    <w:rsid w:val="00A06339"/>
    <w:rsid w:val="00A06770"/>
    <w:rsid w:val="00A06B21"/>
    <w:rsid w:val="00A06B9C"/>
    <w:rsid w:val="00A07218"/>
    <w:rsid w:val="00A072E2"/>
    <w:rsid w:val="00A075B6"/>
    <w:rsid w:val="00A07CCB"/>
    <w:rsid w:val="00A07EE2"/>
    <w:rsid w:val="00A10964"/>
    <w:rsid w:val="00A10B31"/>
    <w:rsid w:val="00A10C24"/>
    <w:rsid w:val="00A11CF1"/>
    <w:rsid w:val="00A11F25"/>
    <w:rsid w:val="00A12538"/>
    <w:rsid w:val="00A12C12"/>
    <w:rsid w:val="00A12D77"/>
    <w:rsid w:val="00A12EBD"/>
    <w:rsid w:val="00A12EF9"/>
    <w:rsid w:val="00A1392C"/>
    <w:rsid w:val="00A139EE"/>
    <w:rsid w:val="00A147AF"/>
    <w:rsid w:val="00A147F2"/>
    <w:rsid w:val="00A14CB2"/>
    <w:rsid w:val="00A156C2"/>
    <w:rsid w:val="00A15E34"/>
    <w:rsid w:val="00A15EB3"/>
    <w:rsid w:val="00A165C6"/>
    <w:rsid w:val="00A166EB"/>
    <w:rsid w:val="00A16936"/>
    <w:rsid w:val="00A16AC7"/>
    <w:rsid w:val="00A16ED2"/>
    <w:rsid w:val="00A1784F"/>
    <w:rsid w:val="00A20433"/>
    <w:rsid w:val="00A205F0"/>
    <w:rsid w:val="00A20D24"/>
    <w:rsid w:val="00A20F6E"/>
    <w:rsid w:val="00A21896"/>
    <w:rsid w:val="00A21DB1"/>
    <w:rsid w:val="00A22129"/>
    <w:rsid w:val="00A22EBD"/>
    <w:rsid w:val="00A239D4"/>
    <w:rsid w:val="00A23DE5"/>
    <w:rsid w:val="00A23FDA"/>
    <w:rsid w:val="00A24183"/>
    <w:rsid w:val="00A2430F"/>
    <w:rsid w:val="00A24617"/>
    <w:rsid w:val="00A24878"/>
    <w:rsid w:val="00A24940"/>
    <w:rsid w:val="00A24CBC"/>
    <w:rsid w:val="00A25213"/>
    <w:rsid w:val="00A25BA4"/>
    <w:rsid w:val="00A26300"/>
    <w:rsid w:val="00A26431"/>
    <w:rsid w:val="00A27281"/>
    <w:rsid w:val="00A302A5"/>
    <w:rsid w:val="00A31568"/>
    <w:rsid w:val="00A32A62"/>
    <w:rsid w:val="00A32F1E"/>
    <w:rsid w:val="00A33348"/>
    <w:rsid w:val="00A3360B"/>
    <w:rsid w:val="00A336CE"/>
    <w:rsid w:val="00A33885"/>
    <w:rsid w:val="00A33944"/>
    <w:rsid w:val="00A33DB0"/>
    <w:rsid w:val="00A33DD8"/>
    <w:rsid w:val="00A345FD"/>
    <w:rsid w:val="00A34BFC"/>
    <w:rsid w:val="00A34F1D"/>
    <w:rsid w:val="00A3518F"/>
    <w:rsid w:val="00A35A5F"/>
    <w:rsid w:val="00A36A9E"/>
    <w:rsid w:val="00A36AB3"/>
    <w:rsid w:val="00A373FE"/>
    <w:rsid w:val="00A37616"/>
    <w:rsid w:val="00A4008E"/>
    <w:rsid w:val="00A40130"/>
    <w:rsid w:val="00A40235"/>
    <w:rsid w:val="00A40401"/>
    <w:rsid w:val="00A40713"/>
    <w:rsid w:val="00A411A4"/>
    <w:rsid w:val="00A4207F"/>
    <w:rsid w:val="00A42A72"/>
    <w:rsid w:val="00A431CA"/>
    <w:rsid w:val="00A4390B"/>
    <w:rsid w:val="00A4391A"/>
    <w:rsid w:val="00A45574"/>
    <w:rsid w:val="00A4563A"/>
    <w:rsid w:val="00A458B4"/>
    <w:rsid w:val="00A45FEB"/>
    <w:rsid w:val="00A46487"/>
    <w:rsid w:val="00A46728"/>
    <w:rsid w:val="00A50235"/>
    <w:rsid w:val="00A504DA"/>
    <w:rsid w:val="00A508D8"/>
    <w:rsid w:val="00A50A5C"/>
    <w:rsid w:val="00A50ABF"/>
    <w:rsid w:val="00A50F1E"/>
    <w:rsid w:val="00A514A5"/>
    <w:rsid w:val="00A515A9"/>
    <w:rsid w:val="00A51C0A"/>
    <w:rsid w:val="00A51DDD"/>
    <w:rsid w:val="00A52680"/>
    <w:rsid w:val="00A5299C"/>
    <w:rsid w:val="00A5299D"/>
    <w:rsid w:val="00A529B1"/>
    <w:rsid w:val="00A52C3B"/>
    <w:rsid w:val="00A52D3D"/>
    <w:rsid w:val="00A53C5A"/>
    <w:rsid w:val="00A54393"/>
    <w:rsid w:val="00A54475"/>
    <w:rsid w:val="00A5470A"/>
    <w:rsid w:val="00A54ABC"/>
    <w:rsid w:val="00A54BAB"/>
    <w:rsid w:val="00A54DEA"/>
    <w:rsid w:val="00A556BE"/>
    <w:rsid w:val="00A563F1"/>
    <w:rsid w:val="00A566C7"/>
    <w:rsid w:val="00A56B5D"/>
    <w:rsid w:val="00A57120"/>
    <w:rsid w:val="00A573D8"/>
    <w:rsid w:val="00A5795F"/>
    <w:rsid w:val="00A6005E"/>
    <w:rsid w:val="00A60D1B"/>
    <w:rsid w:val="00A611A1"/>
    <w:rsid w:val="00A618CF"/>
    <w:rsid w:val="00A61E87"/>
    <w:rsid w:val="00A624FF"/>
    <w:rsid w:val="00A63392"/>
    <w:rsid w:val="00A63A3C"/>
    <w:rsid w:val="00A64434"/>
    <w:rsid w:val="00A647B0"/>
    <w:rsid w:val="00A65856"/>
    <w:rsid w:val="00A65987"/>
    <w:rsid w:val="00A6599E"/>
    <w:rsid w:val="00A661EF"/>
    <w:rsid w:val="00A66453"/>
    <w:rsid w:val="00A6654F"/>
    <w:rsid w:val="00A67496"/>
    <w:rsid w:val="00A7056E"/>
    <w:rsid w:val="00A71082"/>
    <w:rsid w:val="00A71980"/>
    <w:rsid w:val="00A71E5D"/>
    <w:rsid w:val="00A7221F"/>
    <w:rsid w:val="00A723F2"/>
    <w:rsid w:val="00A72950"/>
    <w:rsid w:val="00A72B4E"/>
    <w:rsid w:val="00A7312E"/>
    <w:rsid w:val="00A737A4"/>
    <w:rsid w:val="00A73ABC"/>
    <w:rsid w:val="00A73FD9"/>
    <w:rsid w:val="00A74A63"/>
    <w:rsid w:val="00A74AE6"/>
    <w:rsid w:val="00A74B22"/>
    <w:rsid w:val="00A74C33"/>
    <w:rsid w:val="00A74FF9"/>
    <w:rsid w:val="00A753D8"/>
    <w:rsid w:val="00A7544E"/>
    <w:rsid w:val="00A757FD"/>
    <w:rsid w:val="00A7681B"/>
    <w:rsid w:val="00A76E25"/>
    <w:rsid w:val="00A76FC5"/>
    <w:rsid w:val="00A7700F"/>
    <w:rsid w:val="00A77125"/>
    <w:rsid w:val="00A773E8"/>
    <w:rsid w:val="00A77769"/>
    <w:rsid w:val="00A77849"/>
    <w:rsid w:val="00A778B6"/>
    <w:rsid w:val="00A77C81"/>
    <w:rsid w:val="00A77D75"/>
    <w:rsid w:val="00A77F77"/>
    <w:rsid w:val="00A8076E"/>
    <w:rsid w:val="00A809FC"/>
    <w:rsid w:val="00A81012"/>
    <w:rsid w:val="00A81179"/>
    <w:rsid w:val="00A8117E"/>
    <w:rsid w:val="00A81417"/>
    <w:rsid w:val="00A8178D"/>
    <w:rsid w:val="00A81B69"/>
    <w:rsid w:val="00A822DB"/>
    <w:rsid w:val="00A8398F"/>
    <w:rsid w:val="00A83BE4"/>
    <w:rsid w:val="00A83F8C"/>
    <w:rsid w:val="00A83FA8"/>
    <w:rsid w:val="00A84001"/>
    <w:rsid w:val="00A842A6"/>
    <w:rsid w:val="00A855B8"/>
    <w:rsid w:val="00A85729"/>
    <w:rsid w:val="00A85A22"/>
    <w:rsid w:val="00A85C4B"/>
    <w:rsid w:val="00A8607F"/>
    <w:rsid w:val="00A90023"/>
    <w:rsid w:val="00A90346"/>
    <w:rsid w:val="00A90FEA"/>
    <w:rsid w:val="00A914BB"/>
    <w:rsid w:val="00A915E6"/>
    <w:rsid w:val="00A91A4B"/>
    <w:rsid w:val="00A92741"/>
    <w:rsid w:val="00A9343D"/>
    <w:rsid w:val="00A934E8"/>
    <w:rsid w:val="00A93C95"/>
    <w:rsid w:val="00A94120"/>
    <w:rsid w:val="00A94254"/>
    <w:rsid w:val="00A946EA"/>
    <w:rsid w:val="00A94B0A"/>
    <w:rsid w:val="00A95CE2"/>
    <w:rsid w:val="00A95E41"/>
    <w:rsid w:val="00A961B6"/>
    <w:rsid w:val="00A97D54"/>
    <w:rsid w:val="00A97D76"/>
    <w:rsid w:val="00A97F19"/>
    <w:rsid w:val="00AA0403"/>
    <w:rsid w:val="00AA2C86"/>
    <w:rsid w:val="00AA2E1E"/>
    <w:rsid w:val="00AA33ED"/>
    <w:rsid w:val="00AA34B1"/>
    <w:rsid w:val="00AA3663"/>
    <w:rsid w:val="00AA36D0"/>
    <w:rsid w:val="00AA43DC"/>
    <w:rsid w:val="00AA4E87"/>
    <w:rsid w:val="00AA5030"/>
    <w:rsid w:val="00AA52C3"/>
    <w:rsid w:val="00AA5A24"/>
    <w:rsid w:val="00AA6C3E"/>
    <w:rsid w:val="00AA6E7F"/>
    <w:rsid w:val="00AA7290"/>
    <w:rsid w:val="00AA7601"/>
    <w:rsid w:val="00AA7857"/>
    <w:rsid w:val="00AB0249"/>
    <w:rsid w:val="00AB0761"/>
    <w:rsid w:val="00AB0AD7"/>
    <w:rsid w:val="00AB1109"/>
    <w:rsid w:val="00AB13F0"/>
    <w:rsid w:val="00AB1665"/>
    <w:rsid w:val="00AB1B1E"/>
    <w:rsid w:val="00AB1F01"/>
    <w:rsid w:val="00AB2445"/>
    <w:rsid w:val="00AB26B2"/>
    <w:rsid w:val="00AB2DD2"/>
    <w:rsid w:val="00AB31EF"/>
    <w:rsid w:val="00AB4D00"/>
    <w:rsid w:val="00AB56AF"/>
    <w:rsid w:val="00AB5DAE"/>
    <w:rsid w:val="00AB6B87"/>
    <w:rsid w:val="00AB6E2D"/>
    <w:rsid w:val="00AB7022"/>
    <w:rsid w:val="00AB71AF"/>
    <w:rsid w:val="00AB7846"/>
    <w:rsid w:val="00AB7E94"/>
    <w:rsid w:val="00AC009D"/>
    <w:rsid w:val="00AC020B"/>
    <w:rsid w:val="00AC0C80"/>
    <w:rsid w:val="00AC10C7"/>
    <w:rsid w:val="00AC1C5A"/>
    <w:rsid w:val="00AC2243"/>
    <w:rsid w:val="00AC2F96"/>
    <w:rsid w:val="00AC3147"/>
    <w:rsid w:val="00AC3295"/>
    <w:rsid w:val="00AC3454"/>
    <w:rsid w:val="00AC3745"/>
    <w:rsid w:val="00AC3F3B"/>
    <w:rsid w:val="00AC4332"/>
    <w:rsid w:val="00AC46CA"/>
    <w:rsid w:val="00AC47D3"/>
    <w:rsid w:val="00AC5004"/>
    <w:rsid w:val="00AC51C9"/>
    <w:rsid w:val="00AC5502"/>
    <w:rsid w:val="00AC555D"/>
    <w:rsid w:val="00AC572D"/>
    <w:rsid w:val="00AC58A7"/>
    <w:rsid w:val="00AC58B3"/>
    <w:rsid w:val="00AC58CC"/>
    <w:rsid w:val="00AC5DCE"/>
    <w:rsid w:val="00AC6375"/>
    <w:rsid w:val="00AC65A5"/>
    <w:rsid w:val="00AC6A50"/>
    <w:rsid w:val="00AC6A95"/>
    <w:rsid w:val="00AC6CFD"/>
    <w:rsid w:val="00AC6DDE"/>
    <w:rsid w:val="00AC7178"/>
    <w:rsid w:val="00AC7179"/>
    <w:rsid w:val="00AC7978"/>
    <w:rsid w:val="00AD06E2"/>
    <w:rsid w:val="00AD0B09"/>
    <w:rsid w:val="00AD0C6F"/>
    <w:rsid w:val="00AD11CB"/>
    <w:rsid w:val="00AD11FA"/>
    <w:rsid w:val="00AD1495"/>
    <w:rsid w:val="00AD1A38"/>
    <w:rsid w:val="00AD2627"/>
    <w:rsid w:val="00AD2733"/>
    <w:rsid w:val="00AD2DBA"/>
    <w:rsid w:val="00AD3539"/>
    <w:rsid w:val="00AD3C1E"/>
    <w:rsid w:val="00AD4248"/>
    <w:rsid w:val="00AD46A0"/>
    <w:rsid w:val="00AD4E31"/>
    <w:rsid w:val="00AD52EB"/>
    <w:rsid w:val="00AD58E6"/>
    <w:rsid w:val="00AD631C"/>
    <w:rsid w:val="00AD6795"/>
    <w:rsid w:val="00AD6AF4"/>
    <w:rsid w:val="00AD7084"/>
    <w:rsid w:val="00AD780A"/>
    <w:rsid w:val="00AD7AD0"/>
    <w:rsid w:val="00AD7CFE"/>
    <w:rsid w:val="00AD7E91"/>
    <w:rsid w:val="00AE0A63"/>
    <w:rsid w:val="00AE19FF"/>
    <w:rsid w:val="00AE1EEB"/>
    <w:rsid w:val="00AE23E2"/>
    <w:rsid w:val="00AE25D1"/>
    <w:rsid w:val="00AE288C"/>
    <w:rsid w:val="00AE3466"/>
    <w:rsid w:val="00AE37F4"/>
    <w:rsid w:val="00AE3A06"/>
    <w:rsid w:val="00AE3F9F"/>
    <w:rsid w:val="00AE418B"/>
    <w:rsid w:val="00AE41B5"/>
    <w:rsid w:val="00AE44C7"/>
    <w:rsid w:val="00AE4DD0"/>
    <w:rsid w:val="00AE4EE5"/>
    <w:rsid w:val="00AE4F52"/>
    <w:rsid w:val="00AE5203"/>
    <w:rsid w:val="00AE548D"/>
    <w:rsid w:val="00AE5656"/>
    <w:rsid w:val="00AE56FB"/>
    <w:rsid w:val="00AE5B86"/>
    <w:rsid w:val="00AE609C"/>
    <w:rsid w:val="00AE6116"/>
    <w:rsid w:val="00AE6390"/>
    <w:rsid w:val="00AE6398"/>
    <w:rsid w:val="00AE6969"/>
    <w:rsid w:val="00AE6B0A"/>
    <w:rsid w:val="00AE7242"/>
    <w:rsid w:val="00AE7346"/>
    <w:rsid w:val="00AE7606"/>
    <w:rsid w:val="00AE7EC1"/>
    <w:rsid w:val="00AF0006"/>
    <w:rsid w:val="00AF04D0"/>
    <w:rsid w:val="00AF0CE2"/>
    <w:rsid w:val="00AF12F1"/>
    <w:rsid w:val="00AF16C6"/>
    <w:rsid w:val="00AF1A96"/>
    <w:rsid w:val="00AF1C92"/>
    <w:rsid w:val="00AF2354"/>
    <w:rsid w:val="00AF24FC"/>
    <w:rsid w:val="00AF2759"/>
    <w:rsid w:val="00AF2D84"/>
    <w:rsid w:val="00AF308A"/>
    <w:rsid w:val="00AF3832"/>
    <w:rsid w:val="00AF3B39"/>
    <w:rsid w:val="00AF42A9"/>
    <w:rsid w:val="00AF48BE"/>
    <w:rsid w:val="00AF4D36"/>
    <w:rsid w:val="00AF502B"/>
    <w:rsid w:val="00AF5A7A"/>
    <w:rsid w:val="00AF5AC8"/>
    <w:rsid w:val="00AF5C8C"/>
    <w:rsid w:val="00AF5D95"/>
    <w:rsid w:val="00AF6292"/>
    <w:rsid w:val="00AF6293"/>
    <w:rsid w:val="00AF62EE"/>
    <w:rsid w:val="00AF6330"/>
    <w:rsid w:val="00AF699D"/>
    <w:rsid w:val="00AF6CE4"/>
    <w:rsid w:val="00AF7002"/>
    <w:rsid w:val="00AF7BE4"/>
    <w:rsid w:val="00B009A8"/>
    <w:rsid w:val="00B013CB"/>
    <w:rsid w:val="00B01841"/>
    <w:rsid w:val="00B01DBA"/>
    <w:rsid w:val="00B0218F"/>
    <w:rsid w:val="00B02CE0"/>
    <w:rsid w:val="00B02D7F"/>
    <w:rsid w:val="00B02DA2"/>
    <w:rsid w:val="00B02F86"/>
    <w:rsid w:val="00B03358"/>
    <w:rsid w:val="00B033AC"/>
    <w:rsid w:val="00B03622"/>
    <w:rsid w:val="00B036C8"/>
    <w:rsid w:val="00B043FB"/>
    <w:rsid w:val="00B04A82"/>
    <w:rsid w:val="00B04F68"/>
    <w:rsid w:val="00B050CD"/>
    <w:rsid w:val="00B05277"/>
    <w:rsid w:val="00B053B6"/>
    <w:rsid w:val="00B05719"/>
    <w:rsid w:val="00B05ABA"/>
    <w:rsid w:val="00B060A9"/>
    <w:rsid w:val="00B06B20"/>
    <w:rsid w:val="00B06BFD"/>
    <w:rsid w:val="00B07B2F"/>
    <w:rsid w:val="00B07E4C"/>
    <w:rsid w:val="00B10999"/>
    <w:rsid w:val="00B10D8B"/>
    <w:rsid w:val="00B11327"/>
    <w:rsid w:val="00B11FAB"/>
    <w:rsid w:val="00B12120"/>
    <w:rsid w:val="00B124C4"/>
    <w:rsid w:val="00B12CD7"/>
    <w:rsid w:val="00B12DBA"/>
    <w:rsid w:val="00B12E52"/>
    <w:rsid w:val="00B13001"/>
    <w:rsid w:val="00B133BE"/>
    <w:rsid w:val="00B13605"/>
    <w:rsid w:val="00B13D34"/>
    <w:rsid w:val="00B14645"/>
    <w:rsid w:val="00B1476A"/>
    <w:rsid w:val="00B1684A"/>
    <w:rsid w:val="00B169D0"/>
    <w:rsid w:val="00B17026"/>
    <w:rsid w:val="00B1712E"/>
    <w:rsid w:val="00B17E65"/>
    <w:rsid w:val="00B202C4"/>
    <w:rsid w:val="00B20FB1"/>
    <w:rsid w:val="00B20FD0"/>
    <w:rsid w:val="00B21858"/>
    <w:rsid w:val="00B21DDF"/>
    <w:rsid w:val="00B2219A"/>
    <w:rsid w:val="00B223BA"/>
    <w:rsid w:val="00B22458"/>
    <w:rsid w:val="00B22464"/>
    <w:rsid w:val="00B2253E"/>
    <w:rsid w:val="00B22B1B"/>
    <w:rsid w:val="00B2340F"/>
    <w:rsid w:val="00B239CA"/>
    <w:rsid w:val="00B24DD6"/>
    <w:rsid w:val="00B24DF5"/>
    <w:rsid w:val="00B25185"/>
    <w:rsid w:val="00B25721"/>
    <w:rsid w:val="00B25831"/>
    <w:rsid w:val="00B25876"/>
    <w:rsid w:val="00B25DDD"/>
    <w:rsid w:val="00B26278"/>
    <w:rsid w:val="00B268F9"/>
    <w:rsid w:val="00B26C90"/>
    <w:rsid w:val="00B26F44"/>
    <w:rsid w:val="00B27609"/>
    <w:rsid w:val="00B30576"/>
    <w:rsid w:val="00B30F62"/>
    <w:rsid w:val="00B31232"/>
    <w:rsid w:val="00B326FE"/>
    <w:rsid w:val="00B32BC2"/>
    <w:rsid w:val="00B32C84"/>
    <w:rsid w:val="00B32F2F"/>
    <w:rsid w:val="00B3338A"/>
    <w:rsid w:val="00B33BB3"/>
    <w:rsid w:val="00B34216"/>
    <w:rsid w:val="00B344AF"/>
    <w:rsid w:val="00B3458E"/>
    <w:rsid w:val="00B347D8"/>
    <w:rsid w:val="00B34F43"/>
    <w:rsid w:val="00B359BA"/>
    <w:rsid w:val="00B361D9"/>
    <w:rsid w:val="00B367E2"/>
    <w:rsid w:val="00B37545"/>
    <w:rsid w:val="00B37C79"/>
    <w:rsid w:val="00B401B0"/>
    <w:rsid w:val="00B408B0"/>
    <w:rsid w:val="00B41D78"/>
    <w:rsid w:val="00B422C3"/>
    <w:rsid w:val="00B425EC"/>
    <w:rsid w:val="00B42761"/>
    <w:rsid w:val="00B42854"/>
    <w:rsid w:val="00B42CC9"/>
    <w:rsid w:val="00B4426F"/>
    <w:rsid w:val="00B443F3"/>
    <w:rsid w:val="00B44904"/>
    <w:rsid w:val="00B454AA"/>
    <w:rsid w:val="00B45BF5"/>
    <w:rsid w:val="00B46569"/>
    <w:rsid w:val="00B46A7D"/>
    <w:rsid w:val="00B473A6"/>
    <w:rsid w:val="00B473B6"/>
    <w:rsid w:val="00B476C2"/>
    <w:rsid w:val="00B47DF3"/>
    <w:rsid w:val="00B47F7E"/>
    <w:rsid w:val="00B505CC"/>
    <w:rsid w:val="00B50D2E"/>
    <w:rsid w:val="00B515F9"/>
    <w:rsid w:val="00B51F40"/>
    <w:rsid w:val="00B53276"/>
    <w:rsid w:val="00B53CCB"/>
    <w:rsid w:val="00B53F5A"/>
    <w:rsid w:val="00B54D8B"/>
    <w:rsid w:val="00B54EB5"/>
    <w:rsid w:val="00B55A4F"/>
    <w:rsid w:val="00B55E19"/>
    <w:rsid w:val="00B55EAA"/>
    <w:rsid w:val="00B5622B"/>
    <w:rsid w:val="00B5655F"/>
    <w:rsid w:val="00B578AC"/>
    <w:rsid w:val="00B57979"/>
    <w:rsid w:val="00B57B78"/>
    <w:rsid w:val="00B57C2F"/>
    <w:rsid w:val="00B57C89"/>
    <w:rsid w:val="00B57D99"/>
    <w:rsid w:val="00B57E8F"/>
    <w:rsid w:val="00B6012D"/>
    <w:rsid w:val="00B606D0"/>
    <w:rsid w:val="00B60774"/>
    <w:rsid w:val="00B60966"/>
    <w:rsid w:val="00B60EBB"/>
    <w:rsid w:val="00B6116E"/>
    <w:rsid w:val="00B6174B"/>
    <w:rsid w:val="00B617BD"/>
    <w:rsid w:val="00B618BA"/>
    <w:rsid w:val="00B619E1"/>
    <w:rsid w:val="00B61C78"/>
    <w:rsid w:val="00B629CF"/>
    <w:rsid w:val="00B62BDD"/>
    <w:rsid w:val="00B63557"/>
    <w:rsid w:val="00B63586"/>
    <w:rsid w:val="00B64B7E"/>
    <w:rsid w:val="00B64D25"/>
    <w:rsid w:val="00B65068"/>
    <w:rsid w:val="00B65B01"/>
    <w:rsid w:val="00B65BA4"/>
    <w:rsid w:val="00B66097"/>
    <w:rsid w:val="00B664D2"/>
    <w:rsid w:val="00B6661C"/>
    <w:rsid w:val="00B6674D"/>
    <w:rsid w:val="00B66758"/>
    <w:rsid w:val="00B66C55"/>
    <w:rsid w:val="00B66E41"/>
    <w:rsid w:val="00B676D3"/>
    <w:rsid w:val="00B67E1A"/>
    <w:rsid w:val="00B7085B"/>
    <w:rsid w:val="00B70FE5"/>
    <w:rsid w:val="00B713EB"/>
    <w:rsid w:val="00B71A44"/>
    <w:rsid w:val="00B720CE"/>
    <w:rsid w:val="00B72FA9"/>
    <w:rsid w:val="00B7301A"/>
    <w:rsid w:val="00B730AC"/>
    <w:rsid w:val="00B7330B"/>
    <w:rsid w:val="00B735AF"/>
    <w:rsid w:val="00B73A98"/>
    <w:rsid w:val="00B73BEB"/>
    <w:rsid w:val="00B740E7"/>
    <w:rsid w:val="00B7423B"/>
    <w:rsid w:val="00B743A1"/>
    <w:rsid w:val="00B743BB"/>
    <w:rsid w:val="00B74A23"/>
    <w:rsid w:val="00B75403"/>
    <w:rsid w:val="00B75428"/>
    <w:rsid w:val="00B756DB"/>
    <w:rsid w:val="00B757BB"/>
    <w:rsid w:val="00B7582E"/>
    <w:rsid w:val="00B75D7F"/>
    <w:rsid w:val="00B761E4"/>
    <w:rsid w:val="00B76661"/>
    <w:rsid w:val="00B77847"/>
    <w:rsid w:val="00B80620"/>
    <w:rsid w:val="00B808C0"/>
    <w:rsid w:val="00B80B58"/>
    <w:rsid w:val="00B80E41"/>
    <w:rsid w:val="00B81EF6"/>
    <w:rsid w:val="00B8212D"/>
    <w:rsid w:val="00B822DF"/>
    <w:rsid w:val="00B82704"/>
    <w:rsid w:val="00B82BE0"/>
    <w:rsid w:val="00B82E22"/>
    <w:rsid w:val="00B83311"/>
    <w:rsid w:val="00B8392B"/>
    <w:rsid w:val="00B83E52"/>
    <w:rsid w:val="00B83FB2"/>
    <w:rsid w:val="00B8475D"/>
    <w:rsid w:val="00B852E0"/>
    <w:rsid w:val="00B86629"/>
    <w:rsid w:val="00B869C2"/>
    <w:rsid w:val="00B86DD7"/>
    <w:rsid w:val="00B90FE0"/>
    <w:rsid w:val="00B9126B"/>
    <w:rsid w:val="00B917C6"/>
    <w:rsid w:val="00B91ABC"/>
    <w:rsid w:val="00B92200"/>
    <w:rsid w:val="00B9220F"/>
    <w:rsid w:val="00B922E1"/>
    <w:rsid w:val="00B924A3"/>
    <w:rsid w:val="00B93355"/>
    <w:rsid w:val="00B9335A"/>
    <w:rsid w:val="00B93936"/>
    <w:rsid w:val="00B94A9C"/>
    <w:rsid w:val="00B958F0"/>
    <w:rsid w:val="00B95AEF"/>
    <w:rsid w:val="00B960BC"/>
    <w:rsid w:val="00B96B14"/>
    <w:rsid w:val="00B96CC2"/>
    <w:rsid w:val="00B96CF7"/>
    <w:rsid w:val="00B97A69"/>
    <w:rsid w:val="00BA031A"/>
    <w:rsid w:val="00BA05F3"/>
    <w:rsid w:val="00BA0AE6"/>
    <w:rsid w:val="00BA0FCF"/>
    <w:rsid w:val="00BA0FEB"/>
    <w:rsid w:val="00BA12A1"/>
    <w:rsid w:val="00BA1996"/>
    <w:rsid w:val="00BA2048"/>
    <w:rsid w:val="00BA240A"/>
    <w:rsid w:val="00BA2AB7"/>
    <w:rsid w:val="00BA2BF3"/>
    <w:rsid w:val="00BA33F8"/>
    <w:rsid w:val="00BA398F"/>
    <w:rsid w:val="00BA3B79"/>
    <w:rsid w:val="00BA4CD1"/>
    <w:rsid w:val="00BA4D30"/>
    <w:rsid w:val="00BA4FC0"/>
    <w:rsid w:val="00BA511C"/>
    <w:rsid w:val="00BA5173"/>
    <w:rsid w:val="00BA5383"/>
    <w:rsid w:val="00BA5855"/>
    <w:rsid w:val="00BA5F55"/>
    <w:rsid w:val="00BA5F6D"/>
    <w:rsid w:val="00BA6082"/>
    <w:rsid w:val="00BA61DC"/>
    <w:rsid w:val="00BA6632"/>
    <w:rsid w:val="00BA6B19"/>
    <w:rsid w:val="00BA70B5"/>
    <w:rsid w:val="00BA71DA"/>
    <w:rsid w:val="00BA7497"/>
    <w:rsid w:val="00BA765C"/>
    <w:rsid w:val="00BA7B15"/>
    <w:rsid w:val="00BB0931"/>
    <w:rsid w:val="00BB141F"/>
    <w:rsid w:val="00BB1746"/>
    <w:rsid w:val="00BB1813"/>
    <w:rsid w:val="00BB192F"/>
    <w:rsid w:val="00BB2235"/>
    <w:rsid w:val="00BB24DF"/>
    <w:rsid w:val="00BB2682"/>
    <w:rsid w:val="00BB29E1"/>
    <w:rsid w:val="00BB2A75"/>
    <w:rsid w:val="00BB2AF0"/>
    <w:rsid w:val="00BB3008"/>
    <w:rsid w:val="00BB3370"/>
    <w:rsid w:val="00BB3B82"/>
    <w:rsid w:val="00BB3DF4"/>
    <w:rsid w:val="00BB3F95"/>
    <w:rsid w:val="00BB414C"/>
    <w:rsid w:val="00BB4160"/>
    <w:rsid w:val="00BB4531"/>
    <w:rsid w:val="00BB48DA"/>
    <w:rsid w:val="00BB4B5F"/>
    <w:rsid w:val="00BB4F05"/>
    <w:rsid w:val="00BB537C"/>
    <w:rsid w:val="00BB539A"/>
    <w:rsid w:val="00BB5954"/>
    <w:rsid w:val="00BB5CAC"/>
    <w:rsid w:val="00BB6B0C"/>
    <w:rsid w:val="00BB731C"/>
    <w:rsid w:val="00BB7436"/>
    <w:rsid w:val="00BB748E"/>
    <w:rsid w:val="00BB774F"/>
    <w:rsid w:val="00BB7E99"/>
    <w:rsid w:val="00BC0004"/>
    <w:rsid w:val="00BC024D"/>
    <w:rsid w:val="00BC0378"/>
    <w:rsid w:val="00BC0460"/>
    <w:rsid w:val="00BC0958"/>
    <w:rsid w:val="00BC09CC"/>
    <w:rsid w:val="00BC0D36"/>
    <w:rsid w:val="00BC0D54"/>
    <w:rsid w:val="00BC0DD8"/>
    <w:rsid w:val="00BC0E87"/>
    <w:rsid w:val="00BC1413"/>
    <w:rsid w:val="00BC1468"/>
    <w:rsid w:val="00BC248B"/>
    <w:rsid w:val="00BC24B2"/>
    <w:rsid w:val="00BC270F"/>
    <w:rsid w:val="00BC2C21"/>
    <w:rsid w:val="00BC3275"/>
    <w:rsid w:val="00BC4018"/>
    <w:rsid w:val="00BC4515"/>
    <w:rsid w:val="00BC49EC"/>
    <w:rsid w:val="00BC4B23"/>
    <w:rsid w:val="00BC50B5"/>
    <w:rsid w:val="00BC529E"/>
    <w:rsid w:val="00BC65B2"/>
    <w:rsid w:val="00BC66B1"/>
    <w:rsid w:val="00BC6AC9"/>
    <w:rsid w:val="00BC6C78"/>
    <w:rsid w:val="00BC718A"/>
    <w:rsid w:val="00BC78D0"/>
    <w:rsid w:val="00BC7A8D"/>
    <w:rsid w:val="00BC7F36"/>
    <w:rsid w:val="00BD01EE"/>
    <w:rsid w:val="00BD02F0"/>
    <w:rsid w:val="00BD05FD"/>
    <w:rsid w:val="00BD1374"/>
    <w:rsid w:val="00BD1CE2"/>
    <w:rsid w:val="00BD1FA4"/>
    <w:rsid w:val="00BD262D"/>
    <w:rsid w:val="00BD3539"/>
    <w:rsid w:val="00BD3615"/>
    <w:rsid w:val="00BD3909"/>
    <w:rsid w:val="00BD3C8E"/>
    <w:rsid w:val="00BD41E8"/>
    <w:rsid w:val="00BD4A59"/>
    <w:rsid w:val="00BD587F"/>
    <w:rsid w:val="00BD5F5A"/>
    <w:rsid w:val="00BD74DF"/>
    <w:rsid w:val="00BD77E6"/>
    <w:rsid w:val="00BD7CCB"/>
    <w:rsid w:val="00BE056B"/>
    <w:rsid w:val="00BE079F"/>
    <w:rsid w:val="00BE0A9B"/>
    <w:rsid w:val="00BE0B39"/>
    <w:rsid w:val="00BE1782"/>
    <w:rsid w:val="00BE1C5F"/>
    <w:rsid w:val="00BE1F09"/>
    <w:rsid w:val="00BE3032"/>
    <w:rsid w:val="00BE37F4"/>
    <w:rsid w:val="00BE38B5"/>
    <w:rsid w:val="00BE3A9D"/>
    <w:rsid w:val="00BE3D91"/>
    <w:rsid w:val="00BE4059"/>
    <w:rsid w:val="00BE4151"/>
    <w:rsid w:val="00BE435F"/>
    <w:rsid w:val="00BE44B6"/>
    <w:rsid w:val="00BE4653"/>
    <w:rsid w:val="00BE4E49"/>
    <w:rsid w:val="00BE4FFB"/>
    <w:rsid w:val="00BE59F1"/>
    <w:rsid w:val="00BE5B9B"/>
    <w:rsid w:val="00BE5DF1"/>
    <w:rsid w:val="00BE67C9"/>
    <w:rsid w:val="00BE680C"/>
    <w:rsid w:val="00BE6A19"/>
    <w:rsid w:val="00BE72DA"/>
    <w:rsid w:val="00BE78DE"/>
    <w:rsid w:val="00BE7A42"/>
    <w:rsid w:val="00BE7A80"/>
    <w:rsid w:val="00BE7C90"/>
    <w:rsid w:val="00BF0558"/>
    <w:rsid w:val="00BF0C3A"/>
    <w:rsid w:val="00BF1080"/>
    <w:rsid w:val="00BF159C"/>
    <w:rsid w:val="00BF178C"/>
    <w:rsid w:val="00BF1EA1"/>
    <w:rsid w:val="00BF21B0"/>
    <w:rsid w:val="00BF33C4"/>
    <w:rsid w:val="00BF408B"/>
    <w:rsid w:val="00BF4728"/>
    <w:rsid w:val="00BF486C"/>
    <w:rsid w:val="00BF49DC"/>
    <w:rsid w:val="00BF4ED8"/>
    <w:rsid w:val="00BF57FE"/>
    <w:rsid w:val="00BF5812"/>
    <w:rsid w:val="00BF5AEC"/>
    <w:rsid w:val="00BF5F6F"/>
    <w:rsid w:val="00BF60B8"/>
    <w:rsid w:val="00BF6E43"/>
    <w:rsid w:val="00BF7257"/>
    <w:rsid w:val="00BF72C3"/>
    <w:rsid w:val="00BF76A4"/>
    <w:rsid w:val="00BF7C0C"/>
    <w:rsid w:val="00BF7E46"/>
    <w:rsid w:val="00C01397"/>
    <w:rsid w:val="00C0168A"/>
    <w:rsid w:val="00C01E7F"/>
    <w:rsid w:val="00C02A90"/>
    <w:rsid w:val="00C02E35"/>
    <w:rsid w:val="00C033E0"/>
    <w:rsid w:val="00C035ED"/>
    <w:rsid w:val="00C03ED0"/>
    <w:rsid w:val="00C04471"/>
    <w:rsid w:val="00C04495"/>
    <w:rsid w:val="00C04DC0"/>
    <w:rsid w:val="00C04FEF"/>
    <w:rsid w:val="00C05EE3"/>
    <w:rsid w:val="00C06242"/>
    <w:rsid w:val="00C06EAD"/>
    <w:rsid w:val="00C06F67"/>
    <w:rsid w:val="00C07504"/>
    <w:rsid w:val="00C10F39"/>
    <w:rsid w:val="00C11AB8"/>
    <w:rsid w:val="00C11D1F"/>
    <w:rsid w:val="00C11D31"/>
    <w:rsid w:val="00C121D4"/>
    <w:rsid w:val="00C12220"/>
    <w:rsid w:val="00C12429"/>
    <w:rsid w:val="00C134A4"/>
    <w:rsid w:val="00C139AD"/>
    <w:rsid w:val="00C13F40"/>
    <w:rsid w:val="00C14869"/>
    <w:rsid w:val="00C14887"/>
    <w:rsid w:val="00C149C0"/>
    <w:rsid w:val="00C14B0B"/>
    <w:rsid w:val="00C14E52"/>
    <w:rsid w:val="00C14EB3"/>
    <w:rsid w:val="00C155E7"/>
    <w:rsid w:val="00C1563B"/>
    <w:rsid w:val="00C15ED1"/>
    <w:rsid w:val="00C1619F"/>
    <w:rsid w:val="00C163BB"/>
    <w:rsid w:val="00C1660C"/>
    <w:rsid w:val="00C169BC"/>
    <w:rsid w:val="00C16F8B"/>
    <w:rsid w:val="00C174AF"/>
    <w:rsid w:val="00C17B80"/>
    <w:rsid w:val="00C200C5"/>
    <w:rsid w:val="00C208A8"/>
    <w:rsid w:val="00C20BB1"/>
    <w:rsid w:val="00C2197B"/>
    <w:rsid w:val="00C21AD3"/>
    <w:rsid w:val="00C22358"/>
    <w:rsid w:val="00C223A8"/>
    <w:rsid w:val="00C22453"/>
    <w:rsid w:val="00C22604"/>
    <w:rsid w:val="00C227A8"/>
    <w:rsid w:val="00C232FA"/>
    <w:rsid w:val="00C23439"/>
    <w:rsid w:val="00C238A3"/>
    <w:rsid w:val="00C23E46"/>
    <w:rsid w:val="00C24503"/>
    <w:rsid w:val="00C24923"/>
    <w:rsid w:val="00C2496A"/>
    <w:rsid w:val="00C24A0C"/>
    <w:rsid w:val="00C24DDB"/>
    <w:rsid w:val="00C2541F"/>
    <w:rsid w:val="00C25955"/>
    <w:rsid w:val="00C2617A"/>
    <w:rsid w:val="00C267C2"/>
    <w:rsid w:val="00C26888"/>
    <w:rsid w:val="00C26A7C"/>
    <w:rsid w:val="00C26AC7"/>
    <w:rsid w:val="00C27035"/>
    <w:rsid w:val="00C27185"/>
    <w:rsid w:val="00C271F5"/>
    <w:rsid w:val="00C279DB"/>
    <w:rsid w:val="00C27D2E"/>
    <w:rsid w:val="00C27F0E"/>
    <w:rsid w:val="00C30363"/>
    <w:rsid w:val="00C3038F"/>
    <w:rsid w:val="00C30C28"/>
    <w:rsid w:val="00C30E75"/>
    <w:rsid w:val="00C31B7A"/>
    <w:rsid w:val="00C32FC2"/>
    <w:rsid w:val="00C33A12"/>
    <w:rsid w:val="00C34207"/>
    <w:rsid w:val="00C3443E"/>
    <w:rsid w:val="00C3454A"/>
    <w:rsid w:val="00C345EC"/>
    <w:rsid w:val="00C34E99"/>
    <w:rsid w:val="00C355E4"/>
    <w:rsid w:val="00C35825"/>
    <w:rsid w:val="00C35962"/>
    <w:rsid w:val="00C359A0"/>
    <w:rsid w:val="00C361A9"/>
    <w:rsid w:val="00C3635D"/>
    <w:rsid w:val="00C37274"/>
    <w:rsid w:val="00C37C20"/>
    <w:rsid w:val="00C37CFF"/>
    <w:rsid w:val="00C40772"/>
    <w:rsid w:val="00C40794"/>
    <w:rsid w:val="00C40970"/>
    <w:rsid w:val="00C410FE"/>
    <w:rsid w:val="00C411BA"/>
    <w:rsid w:val="00C417C7"/>
    <w:rsid w:val="00C418E1"/>
    <w:rsid w:val="00C41B56"/>
    <w:rsid w:val="00C42559"/>
    <w:rsid w:val="00C4265C"/>
    <w:rsid w:val="00C42A1A"/>
    <w:rsid w:val="00C43005"/>
    <w:rsid w:val="00C44725"/>
    <w:rsid w:val="00C4489B"/>
    <w:rsid w:val="00C453A7"/>
    <w:rsid w:val="00C45A46"/>
    <w:rsid w:val="00C46482"/>
    <w:rsid w:val="00C46527"/>
    <w:rsid w:val="00C469D4"/>
    <w:rsid w:val="00C47893"/>
    <w:rsid w:val="00C47C0A"/>
    <w:rsid w:val="00C5015E"/>
    <w:rsid w:val="00C503AE"/>
    <w:rsid w:val="00C507C0"/>
    <w:rsid w:val="00C509E9"/>
    <w:rsid w:val="00C50C44"/>
    <w:rsid w:val="00C512E6"/>
    <w:rsid w:val="00C51AE5"/>
    <w:rsid w:val="00C52089"/>
    <w:rsid w:val="00C52283"/>
    <w:rsid w:val="00C52AB8"/>
    <w:rsid w:val="00C52AC5"/>
    <w:rsid w:val="00C531D5"/>
    <w:rsid w:val="00C533D8"/>
    <w:rsid w:val="00C53F63"/>
    <w:rsid w:val="00C5447D"/>
    <w:rsid w:val="00C54561"/>
    <w:rsid w:val="00C54727"/>
    <w:rsid w:val="00C551AE"/>
    <w:rsid w:val="00C553CD"/>
    <w:rsid w:val="00C562F5"/>
    <w:rsid w:val="00C564CA"/>
    <w:rsid w:val="00C57D19"/>
    <w:rsid w:val="00C57D8B"/>
    <w:rsid w:val="00C60037"/>
    <w:rsid w:val="00C601EE"/>
    <w:rsid w:val="00C60291"/>
    <w:rsid w:val="00C60956"/>
    <w:rsid w:val="00C60D9A"/>
    <w:rsid w:val="00C61389"/>
    <w:rsid w:val="00C6164F"/>
    <w:rsid w:val="00C61C07"/>
    <w:rsid w:val="00C61F94"/>
    <w:rsid w:val="00C6200C"/>
    <w:rsid w:val="00C62ACF"/>
    <w:rsid w:val="00C62BC1"/>
    <w:rsid w:val="00C63022"/>
    <w:rsid w:val="00C6372B"/>
    <w:rsid w:val="00C63977"/>
    <w:rsid w:val="00C63C15"/>
    <w:rsid w:val="00C63CA9"/>
    <w:rsid w:val="00C64047"/>
    <w:rsid w:val="00C64192"/>
    <w:rsid w:val="00C645BC"/>
    <w:rsid w:val="00C64F81"/>
    <w:rsid w:val="00C65453"/>
    <w:rsid w:val="00C65674"/>
    <w:rsid w:val="00C65DEF"/>
    <w:rsid w:val="00C66241"/>
    <w:rsid w:val="00C66A37"/>
    <w:rsid w:val="00C66FCB"/>
    <w:rsid w:val="00C676EE"/>
    <w:rsid w:val="00C67BEB"/>
    <w:rsid w:val="00C67F08"/>
    <w:rsid w:val="00C700AA"/>
    <w:rsid w:val="00C707A0"/>
    <w:rsid w:val="00C70BAB"/>
    <w:rsid w:val="00C71658"/>
    <w:rsid w:val="00C717B0"/>
    <w:rsid w:val="00C72325"/>
    <w:rsid w:val="00C72D49"/>
    <w:rsid w:val="00C73201"/>
    <w:rsid w:val="00C73EBF"/>
    <w:rsid w:val="00C74047"/>
    <w:rsid w:val="00C748B7"/>
    <w:rsid w:val="00C75A29"/>
    <w:rsid w:val="00C75CED"/>
    <w:rsid w:val="00C763DF"/>
    <w:rsid w:val="00C76534"/>
    <w:rsid w:val="00C76550"/>
    <w:rsid w:val="00C76D50"/>
    <w:rsid w:val="00C777B7"/>
    <w:rsid w:val="00C77C87"/>
    <w:rsid w:val="00C77FF4"/>
    <w:rsid w:val="00C803BC"/>
    <w:rsid w:val="00C803E0"/>
    <w:rsid w:val="00C814CF"/>
    <w:rsid w:val="00C820BC"/>
    <w:rsid w:val="00C82E30"/>
    <w:rsid w:val="00C82EB7"/>
    <w:rsid w:val="00C82F20"/>
    <w:rsid w:val="00C82FC5"/>
    <w:rsid w:val="00C834D7"/>
    <w:rsid w:val="00C838AB"/>
    <w:rsid w:val="00C83C7F"/>
    <w:rsid w:val="00C8423D"/>
    <w:rsid w:val="00C84295"/>
    <w:rsid w:val="00C84399"/>
    <w:rsid w:val="00C843DD"/>
    <w:rsid w:val="00C84419"/>
    <w:rsid w:val="00C847A9"/>
    <w:rsid w:val="00C848FF"/>
    <w:rsid w:val="00C84E6F"/>
    <w:rsid w:val="00C84F4F"/>
    <w:rsid w:val="00C850A0"/>
    <w:rsid w:val="00C85344"/>
    <w:rsid w:val="00C8560F"/>
    <w:rsid w:val="00C86432"/>
    <w:rsid w:val="00C86621"/>
    <w:rsid w:val="00C86CDD"/>
    <w:rsid w:val="00C87708"/>
    <w:rsid w:val="00C87DB3"/>
    <w:rsid w:val="00C90243"/>
    <w:rsid w:val="00C9045A"/>
    <w:rsid w:val="00C9069B"/>
    <w:rsid w:val="00C90883"/>
    <w:rsid w:val="00C90D94"/>
    <w:rsid w:val="00C912EC"/>
    <w:rsid w:val="00C91660"/>
    <w:rsid w:val="00C920D0"/>
    <w:rsid w:val="00C92382"/>
    <w:rsid w:val="00C92735"/>
    <w:rsid w:val="00C927AA"/>
    <w:rsid w:val="00C92954"/>
    <w:rsid w:val="00C92F57"/>
    <w:rsid w:val="00C9321F"/>
    <w:rsid w:val="00C93C9A"/>
    <w:rsid w:val="00C94002"/>
    <w:rsid w:val="00C94385"/>
    <w:rsid w:val="00C946AE"/>
    <w:rsid w:val="00C95251"/>
    <w:rsid w:val="00C97463"/>
    <w:rsid w:val="00C97893"/>
    <w:rsid w:val="00C97A3F"/>
    <w:rsid w:val="00C97D7B"/>
    <w:rsid w:val="00C97FD2"/>
    <w:rsid w:val="00CA0559"/>
    <w:rsid w:val="00CA0B34"/>
    <w:rsid w:val="00CA1439"/>
    <w:rsid w:val="00CA187D"/>
    <w:rsid w:val="00CA18BC"/>
    <w:rsid w:val="00CA196D"/>
    <w:rsid w:val="00CA29E7"/>
    <w:rsid w:val="00CA3158"/>
    <w:rsid w:val="00CA3A38"/>
    <w:rsid w:val="00CA4122"/>
    <w:rsid w:val="00CA4498"/>
    <w:rsid w:val="00CA4B91"/>
    <w:rsid w:val="00CA5AA6"/>
    <w:rsid w:val="00CA62D9"/>
    <w:rsid w:val="00CA6745"/>
    <w:rsid w:val="00CA67EB"/>
    <w:rsid w:val="00CA68BB"/>
    <w:rsid w:val="00CA7F6A"/>
    <w:rsid w:val="00CB018C"/>
    <w:rsid w:val="00CB074C"/>
    <w:rsid w:val="00CB0C2C"/>
    <w:rsid w:val="00CB106A"/>
    <w:rsid w:val="00CB1073"/>
    <w:rsid w:val="00CB24E8"/>
    <w:rsid w:val="00CB2C74"/>
    <w:rsid w:val="00CB3011"/>
    <w:rsid w:val="00CB3338"/>
    <w:rsid w:val="00CB3370"/>
    <w:rsid w:val="00CB471E"/>
    <w:rsid w:val="00CB4949"/>
    <w:rsid w:val="00CB4D93"/>
    <w:rsid w:val="00CB5BEE"/>
    <w:rsid w:val="00CB606A"/>
    <w:rsid w:val="00CB7265"/>
    <w:rsid w:val="00CB77CB"/>
    <w:rsid w:val="00CB7D20"/>
    <w:rsid w:val="00CC0669"/>
    <w:rsid w:val="00CC072A"/>
    <w:rsid w:val="00CC0826"/>
    <w:rsid w:val="00CC1B72"/>
    <w:rsid w:val="00CC1F40"/>
    <w:rsid w:val="00CC21F5"/>
    <w:rsid w:val="00CC2726"/>
    <w:rsid w:val="00CC34DD"/>
    <w:rsid w:val="00CC367D"/>
    <w:rsid w:val="00CC3D51"/>
    <w:rsid w:val="00CC3D98"/>
    <w:rsid w:val="00CC3EA4"/>
    <w:rsid w:val="00CC3F99"/>
    <w:rsid w:val="00CC4166"/>
    <w:rsid w:val="00CC4804"/>
    <w:rsid w:val="00CC4A55"/>
    <w:rsid w:val="00CC4C77"/>
    <w:rsid w:val="00CC4D79"/>
    <w:rsid w:val="00CC5078"/>
    <w:rsid w:val="00CC5453"/>
    <w:rsid w:val="00CC587B"/>
    <w:rsid w:val="00CC5CE0"/>
    <w:rsid w:val="00CC5CF4"/>
    <w:rsid w:val="00CC6D04"/>
    <w:rsid w:val="00CC739F"/>
    <w:rsid w:val="00CC7BF2"/>
    <w:rsid w:val="00CC7F87"/>
    <w:rsid w:val="00CD00E6"/>
    <w:rsid w:val="00CD0863"/>
    <w:rsid w:val="00CD1173"/>
    <w:rsid w:val="00CD1EB7"/>
    <w:rsid w:val="00CD1FC6"/>
    <w:rsid w:val="00CD2D17"/>
    <w:rsid w:val="00CD2EC8"/>
    <w:rsid w:val="00CD3FE0"/>
    <w:rsid w:val="00CD4A0B"/>
    <w:rsid w:val="00CD56F1"/>
    <w:rsid w:val="00CD571B"/>
    <w:rsid w:val="00CD58C2"/>
    <w:rsid w:val="00CD6222"/>
    <w:rsid w:val="00CD636E"/>
    <w:rsid w:val="00CD67B8"/>
    <w:rsid w:val="00CD6E4E"/>
    <w:rsid w:val="00CD7214"/>
    <w:rsid w:val="00CD74E2"/>
    <w:rsid w:val="00CD7ADA"/>
    <w:rsid w:val="00CD7B69"/>
    <w:rsid w:val="00CE01D4"/>
    <w:rsid w:val="00CE0A40"/>
    <w:rsid w:val="00CE130C"/>
    <w:rsid w:val="00CE13E4"/>
    <w:rsid w:val="00CE1564"/>
    <w:rsid w:val="00CE1588"/>
    <w:rsid w:val="00CE1A58"/>
    <w:rsid w:val="00CE1B03"/>
    <w:rsid w:val="00CE1B71"/>
    <w:rsid w:val="00CE2277"/>
    <w:rsid w:val="00CE24A4"/>
    <w:rsid w:val="00CE3297"/>
    <w:rsid w:val="00CE41B7"/>
    <w:rsid w:val="00CE4293"/>
    <w:rsid w:val="00CE4797"/>
    <w:rsid w:val="00CE4926"/>
    <w:rsid w:val="00CE4D52"/>
    <w:rsid w:val="00CE4FD6"/>
    <w:rsid w:val="00CE5D55"/>
    <w:rsid w:val="00CE5DBB"/>
    <w:rsid w:val="00CE5F96"/>
    <w:rsid w:val="00CE6B06"/>
    <w:rsid w:val="00CE700E"/>
    <w:rsid w:val="00CE715F"/>
    <w:rsid w:val="00CE793F"/>
    <w:rsid w:val="00CE7D48"/>
    <w:rsid w:val="00CF02D6"/>
    <w:rsid w:val="00CF043F"/>
    <w:rsid w:val="00CF0EF7"/>
    <w:rsid w:val="00CF1067"/>
    <w:rsid w:val="00CF12D5"/>
    <w:rsid w:val="00CF12DF"/>
    <w:rsid w:val="00CF1972"/>
    <w:rsid w:val="00CF240C"/>
    <w:rsid w:val="00CF2F80"/>
    <w:rsid w:val="00CF4290"/>
    <w:rsid w:val="00CF44B7"/>
    <w:rsid w:val="00CF4673"/>
    <w:rsid w:val="00CF4A62"/>
    <w:rsid w:val="00CF507B"/>
    <w:rsid w:val="00CF5141"/>
    <w:rsid w:val="00CF558C"/>
    <w:rsid w:val="00CF558F"/>
    <w:rsid w:val="00CF55A3"/>
    <w:rsid w:val="00CF6129"/>
    <w:rsid w:val="00CF64B2"/>
    <w:rsid w:val="00CF6774"/>
    <w:rsid w:val="00CF6CFF"/>
    <w:rsid w:val="00CF6DE3"/>
    <w:rsid w:val="00CF762B"/>
    <w:rsid w:val="00CF7960"/>
    <w:rsid w:val="00CF7B39"/>
    <w:rsid w:val="00D0046D"/>
    <w:rsid w:val="00D00DA4"/>
    <w:rsid w:val="00D01E77"/>
    <w:rsid w:val="00D0200A"/>
    <w:rsid w:val="00D022B2"/>
    <w:rsid w:val="00D0266B"/>
    <w:rsid w:val="00D02693"/>
    <w:rsid w:val="00D029FE"/>
    <w:rsid w:val="00D02AAC"/>
    <w:rsid w:val="00D0322E"/>
    <w:rsid w:val="00D03689"/>
    <w:rsid w:val="00D039E8"/>
    <w:rsid w:val="00D058B4"/>
    <w:rsid w:val="00D05BF7"/>
    <w:rsid w:val="00D05E7B"/>
    <w:rsid w:val="00D06746"/>
    <w:rsid w:val="00D104DF"/>
    <w:rsid w:val="00D10664"/>
    <w:rsid w:val="00D10FCE"/>
    <w:rsid w:val="00D11449"/>
    <w:rsid w:val="00D116B3"/>
    <w:rsid w:val="00D11C17"/>
    <w:rsid w:val="00D12448"/>
    <w:rsid w:val="00D12D89"/>
    <w:rsid w:val="00D12DD0"/>
    <w:rsid w:val="00D1361C"/>
    <w:rsid w:val="00D139A1"/>
    <w:rsid w:val="00D13BAE"/>
    <w:rsid w:val="00D13DD9"/>
    <w:rsid w:val="00D1404A"/>
    <w:rsid w:val="00D140DE"/>
    <w:rsid w:val="00D1426B"/>
    <w:rsid w:val="00D148BC"/>
    <w:rsid w:val="00D14C64"/>
    <w:rsid w:val="00D15197"/>
    <w:rsid w:val="00D15469"/>
    <w:rsid w:val="00D15504"/>
    <w:rsid w:val="00D15E76"/>
    <w:rsid w:val="00D15F80"/>
    <w:rsid w:val="00D16309"/>
    <w:rsid w:val="00D201CF"/>
    <w:rsid w:val="00D20838"/>
    <w:rsid w:val="00D20BD7"/>
    <w:rsid w:val="00D20D2E"/>
    <w:rsid w:val="00D20F3F"/>
    <w:rsid w:val="00D21D9E"/>
    <w:rsid w:val="00D21DC8"/>
    <w:rsid w:val="00D22540"/>
    <w:rsid w:val="00D22A84"/>
    <w:rsid w:val="00D22CB5"/>
    <w:rsid w:val="00D2302E"/>
    <w:rsid w:val="00D233E6"/>
    <w:rsid w:val="00D233F0"/>
    <w:rsid w:val="00D23C5D"/>
    <w:rsid w:val="00D23CE6"/>
    <w:rsid w:val="00D24919"/>
    <w:rsid w:val="00D25467"/>
    <w:rsid w:val="00D2562B"/>
    <w:rsid w:val="00D25DD4"/>
    <w:rsid w:val="00D25E16"/>
    <w:rsid w:val="00D26159"/>
    <w:rsid w:val="00D2676D"/>
    <w:rsid w:val="00D26D2E"/>
    <w:rsid w:val="00D276F7"/>
    <w:rsid w:val="00D316BA"/>
    <w:rsid w:val="00D31F83"/>
    <w:rsid w:val="00D3264E"/>
    <w:rsid w:val="00D32AB7"/>
    <w:rsid w:val="00D32C14"/>
    <w:rsid w:val="00D32D40"/>
    <w:rsid w:val="00D331C8"/>
    <w:rsid w:val="00D33706"/>
    <w:rsid w:val="00D33BE3"/>
    <w:rsid w:val="00D343B4"/>
    <w:rsid w:val="00D34403"/>
    <w:rsid w:val="00D35090"/>
    <w:rsid w:val="00D3542C"/>
    <w:rsid w:val="00D35966"/>
    <w:rsid w:val="00D362E8"/>
    <w:rsid w:val="00D3636A"/>
    <w:rsid w:val="00D36F2A"/>
    <w:rsid w:val="00D371A6"/>
    <w:rsid w:val="00D405A1"/>
    <w:rsid w:val="00D4061D"/>
    <w:rsid w:val="00D40722"/>
    <w:rsid w:val="00D413C4"/>
    <w:rsid w:val="00D414D5"/>
    <w:rsid w:val="00D4167F"/>
    <w:rsid w:val="00D41707"/>
    <w:rsid w:val="00D417AD"/>
    <w:rsid w:val="00D41E8A"/>
    <w:rsid w:val="00D420F1"/>
    <w:rsid w:val="00D4298F"/>
    <w:rsid w:val="00D42DF3"/>
    <w:rsid w:val="00D42E8D"/>
    <w:rsid w:val="00D4318B"/>
    <w:rsid w:val="00D43414"/>
    <w:rsid w:val="00D440B3"/>
    <w:rsid w:val="00D441D3"/>
    <w:rsid w:val="00D443ED"/>
    <w:rsid w:val="00D44EDE"/>
    <w:rsid w:val="00D4512F"/>
    <w:rsid w:val="00D4550A"/>
    <w:rsid w:val="00D4566C"/>
    <w:rsid w:val="00D4621F"/>
    <w:rsid w:val="00D46B0D"/>
    <w:rsid w:val="00D46EC6"/>
    <w:rsid w:val="00D46EF9"/>
    <w:rsid w:val="00D471D0"/>
    <w:rsid w:val="00D4748B"/>
    <w:rsid w:val="00D47AC4"/>
    <w:rsid w:val="00D5068B"/>
    <w:rsid w:val="00D5088E"/>
    <w:rsid w:val="00D50893"/>
    <w:rsid w:val="00D51478"/>
    <w:rsid w:val="00D51494"/>
    <w:rsid w:val="00D517FF"/>
    <w:rsid w:val="00D519E4"/>
    <w:rsid w:val="00D51B1B"/>
    <w:rsid w:val="00D51CE7"/>
    <w:rsid w:val="00D52E80"/>
    <w:rsid w:val="00D53066"/>
    <w:rsid w:val="00D530F7"/>
    <w:rsid w:val="00D535FC"/>
    <w:rsid w:val="00D54A67"/>
    <w:rsid w:val="00D54DB3"/>
    <w:rsid w:val="00D54E19"/>
    <w:rsid w:val="00D553E0"/>
    <w:rsid w:val="00D5542B"/>
    <w:rsid w:val="00D554F1"/>
    <w:rsid w:val="00D55E31"/>
    <w:rsid w:val="00D56A15"/>
    <w:rsid w:val="00D56D41"/>
    <w:rsid w:val="00D56DDB"/>
    <w:rsid w:val="00D57BC6"/>
    <w:rsid w:val="00D57C0F"/>
    <w:rsid w:val="00D57F6F"/>
    <w:rsid w:val="00D60403"/>
    <w:rsid w:val="00D60405"/>
    <w:rsid w:val="00D60C4C"/>
    <w:rsid w:val="00D60DD0"/>
    <w:rsid w:val="00D60E33"/>
    <w:rsid w:val="00D61196"/>
    <w:rsid w:val="00D61726"/>
    <w:rsid w:val="00D61D20"/>
    <w:rsid w:val="00D61D39"/>
    <w:rsid w:val="00D621B7"/>
    <w:rsid w:val="00D621D4"/>
    <w:rsid w:val="00D62479"/>
    <w:rsid w:val="00D627CD"/>
    <w:rsid w:val="00D62D0A"/>
    <w:rsid w:val="00D62D5E"/>
    <w:rsid w:val="00D63802"/>
    <w:rsid w:val="00D64F65"/>
    <w:rsid w:val="00D65DD7"/>
    <w:rsid w:val="00D65E17"/>
    <w:rsid w:val="00D66403"/>
    <w:rsid w:val="00D6684E"/>
    <w:rsid w:val="00D6790A"/>
    <w:rsid w:val="00D67A80"/>
    <w:rsid w:val="00D67E63"/>
    <w:rsid w:val="00D70005"/>
    <w:rsid w:val="00D701F5"/>
    <w:rsid w:val="00D702E1"/>
    <w:rsid w:val="00D704F8"/>
    <w:rsid w:val="00D7066D"/>
    <w:rsid w:val="00D71325"/>
    <w:rsid w:val="00D7195D"/>
    <w:rsid w:val="00D71E21"/>
    <w:rsid w:val="00D72614"/>
    <w:rsid w:val="00D728B1"/>
    <w:rsid w:val="00D72BDD"/>
    <w:rsid w:val="00D72DEA"/>
    <w:rsid w:val="00D73799"/>
    <w:rsid w:val="00D74518"/>
    <w:rsid w:val="00D760DA"/>
    <w:rsid w:val="00D7622A"/>
    <w:rsid w:val="00D76A7F"/>
    <w:rsid w:val="00D77443"/>
    <w:rsid w:val="00D77466"/>
    <w:rsid w:val="00D77C8A"/>
    <w:rsid w:val="00D77CE8"/>
    <w:rsid w:val="00D80361"/>
    <w:rsid w:val="00D8079A"/>
    <w:rsid w:val="00D808C8"/>
    <w:rsid w:val="00D80919"/>
    <w:rsid w:val="00D80B9F"/>
    <w:rsid w:val="00D80FFC"/>
    <w:rsid w:val="00D820C8"/>
    <w:rsid w:val="00D8385C"/>
    <w:rsid w:val="00D83AF0"/>
    <w:rsid w:val="00D83CBC"/>
    <w:rsid w:val="00D83EC6"/>
    <w:rsid w:val="00D84737"/>
    <w:rsid w:val="00D85D4E"/>
    <w:rsid w:val="00D86012"/>
    <w:rsid w:val="00D86E2C"/>
    <w:rsid w:val="00D91009"/>
    <w:rsid w:val="00D910EB"/>
    <w:rsid w:val="00D91ACA"/>
    <w:rsid w:val="00D91B35"/>
    <w:rsid w:val="00D91B37"/>
    <w:rsid w:val="00D91CE3"/>
    <w:rsid w:val="00D91FAD"/>
    <w:rsid w:val="00D923F4"/>
    <w:rsid w:val="00D92460"/>
    <w:rsid w:val="00D92664"/>
    <w:rsid w:val="00D92E35"/>
    <w:rsid w:val="00D93200"/>
    <w:rsid w:val="00D937C7"/>
    <w:rsid w:val="00D93A49"/>
    <w:rsid w:val="00D93B22"/>
    <w:rsid w:val="00D94059"/>
    <w:rsid w:val="00D94150"/>
    <w:rsid w:val="00D94811"/>
    <w:rsid w:val="00D9482B"/>
    <w:rsid w:val="00D956DF"/>
    <w:rsid w:val="00D95D31"/>
    <w:rsid w:val="00D95E9E"/>
    <w:rsid w:val="00D962C2"/>
    <w:rsid w:val="00D96344"/>
    <w:rsid w:val="00D96759"/>
    <w:rsid w:val="00D971C5"/>
    <w:rsid w:val="00D97383"/>
    <w:rsid w:val="00D9748E"/>
    <w:rsid w:val="00D977F1"/>
    <w:rsid w:val="00DA027A"/>
    <w:rsid w:val="00DA053D"/>
    <w:rsid w:val="00DA05C7"/>
    <w:rsid w:val="00DA0DFF"/>
    <w:rsid w:val="00DA0E36"/>
    <w:rsid w:val="00DA21D0"/>
    <w:rsid w:val="00DA2250"/>
    <w:rsid w:val="00DA2437"/>
    <w:rsid w:val="00DA25F6"/>
    <w:rsid w:val="00DA270E"/>
    <w:rsid w:val="00DA322B"/>
    <w:rsid w:val="00DA34ED"/>
    <w:rsid w:val="00DA3F85"/>
    <w:rsid w:val="00DA468A"/>
    <w:rsid w:val="00DA4C85"/>
    <w:rsid w:val="00DA541E"/>
    <w:rsid w:val="00DA5BA6"/>
    <w:rsid w:val="00DA5CE6"/>
    <w:rsid w:val="00DA5CFF"/>
    <w:rsid w:val="00DA5F23"/>
    <w:rsid w:val="00DA5F4A"/>
    <w:rsid w:val="00DA6C40"/>
    <w:rsid w:val="00DA72AB"/>
    <w:rsid w:val="00DA7369"/>
    <w:rsid w:val="00DB00E2"/>
    <w:rsid w:val="00DB058C"/>
    <w:rsid w:val="00DB1A2A"/>
    <w:rsid w:val="00DB257E"/>
    <w:rsid w:val="00DB26C9"/>
    <w:rsid w:val="00DB2F24"/>
    <w:rsid w:val="00DB3A1E"/>
    <w:rsid w:val="00DB3AF5"/>
    <w:rsid w:val="00DB4427"/>
    <w:rsid w:val="00DB4746"/>
    <w:rsid w:val="00DB4C84"/>
    <w:rsid w:val="00DB4DC8"/>
    <w:rsid w:val="00DB54A4"/>
    <w:rsid w:val="00DB5D36"/>
    <w:rsid w:val="00DB605D"/>
    <w:rsid w:val="00DB66AF"/>
    <w:rsid w:val="00DB67E1"/>
    <w:rsid w:val="00DB7650"/>
    <w:rsid w:val="00DB7B0E"/>
    <w:rsid w:val="00DB7D63"/>
    <w:rsid w:val="00DC0FF0"/>
    <w:rsid w:val="00DC10EC"/>
    <w:rsid w:val="00DC1692"/>
    <w:rsid w:val="00DC16F1"/>
    <w:rsid w:val="00DC189D"/>
    <w:rsid w:val="00DC1AC5"/>
    <w:rsid w:val="00DC1CEE"/>
    <w:rsid w:val="00DC2D50"/>
    <w:rsid w:val="00DC2E3F"/>
    <w:rsid w:val="00DC30C3"/>
    <w:rsid w:val="00DC3CA2"/>
    <w:rsid w:val="00DC3CE5"/>
    <w:rsid w:val="00DC3EBC"/>
    <w:rsid w:val="00DC4584"/>
    <w:rsid w:val="00DC4935"/>
    <w:rsid w:val="00DC49A2"/>
    <w:rsid w:val="00DC4AAD"/>
    <w:rsid w:val="00DC515A"/>
    <w:rsid w:val="00DC5AAC"/>
    <w:rsid w:val="00DC5CC5"/>
    <w:rsid w:val="00DC5E1A"/>
    <w:rsid w:val="00DC6DF6"/>
    <w:rsid w:val="00DC788E"/>
    <w:rsid w:val="00DC7C61"/>
    <w:rsid w:val="00DC7C9A"/>
    <w:rsid w:val="00DC7E1C"/>
    <w:rsid w:val="00DD00A9"/>
    <w:rsid w:val="00DD03E0"/>
    <w:rsid w:val="00DD06E5"/>
    <w:rsid w:val="00DD0DCC"/>
    <w:rsid w:val="00DD0ED5"/>
    <w:rsid w:val="00DD0FA7"/>
    <w:rsid w:val="00DD140C"/>
    <w:rsid w:val="00DD1490"/>
    <w:rsid w:val="00DD1A15"/>
    <w:rsid w:val="00DD23ED"/>
    <w:rsid w:val="00DD2DF7"/>
    <w:rsid w:val="00DD2E75"/>
    <w:rsid w:val="00DD2F57"/>
    <w:rsid w:val="00DD3491"/>
    <w:rsid w:val="00DD354B"/>
    <w:rsid w:val="00DD3767"/>
    <w:rsid w:val="00DD39CB"/>
    <w:rsid w:val="00DD5468"/>
    <w:rsid w:val="00DD55A0"/>
    <w:rsid w:val="00DD565A"/>
    <w:rsid w:val="00DD69A0"/>
    <w:rsid w:val="00DD6C2C"/>
    <w:rsid w:val="00DD7086"/>
    <w:rsid w:val="00DD7680"/>
    <w:rsid w:val="00DD79F3"/>
    <w:rsid w:val="00DD7BEC"/>
    <w:rsid w:val="00DD7E49"/>
    <w:rsid w:val="00DE0460"/>
    <w:rsid w:val="00DE05B7"/>
    <w:rsid w:val="00DE0C18"/>
    <w:rsid w:val="00DE0F80"/>
    <w:rsid w:val="00DE102A"/>
    <w:rsid w:val="00DE13C1"/>
    <w:rsid w:val="00DE1CD6"/>
    <w:rsid w:val="00DE2324"/>
    <w:rsid w:val="00DE25C0"/>
    <w:rsid w:val="00DE263B"/>
    <w:rsid w:val="00DE3522"/>
    <w:rsid w:val="00DE35ED"/>
    <w:rsid w:val="00DE3625"/>
    <w:rsid w:val="00DE36BC"/>
    <w:rsid w:val="00DE3B03"/>
    <w:rsid w:val="00DE41B7"/>
    <w:rsid w:val="00DE45EC"/>
    <w:rsid w:val="00DE4808"/>
    <w:rsid w:val="00DE4896"/>
    <w:rsid w:val="00DE4973"/>
    <w:rsid w:val="00DE4DC3"/>
    <w:rsid w:val="00DE55F5"/>
    <w:rsid w:val="00DE5ABA"/>
    <w:rsid w:val="00DE616C"/>
    <w:rsid w:val="00DE624A"/>
    <w:rsid w:val="00DE62C9"/>
    <w:rsid w:val="00DE6AFE"/>
    <w:rsid w:val="00DE70D1"/>
    <w:rsid w:val="00DE7AB3"/>
    <w:rsid w:val="00DE7FD2"/>
    <w:rsid w:val="00DE7FD6"/>
    <w:rsid w:val="00DF0686"/>
    <w:rsid w:val="00DF07A1"/>
    <w:rsid w:val="00DF0B4D"/>
    <w:rsid w:val="00DF0B82"/>
    <w:rsid w:val="00DF0D86"/>
    <w:rsid w:val="00DF0E0E"/>
    <w:rsid w:val="00DF1900"/>
    <w:rsid w:val="00DF21D2"/>
    <w:rsid w:val="00DF2439"/>
    <w:rsid w:val="00DF3234"/>
    <w:rsid w:val="00DF34DC"/>
    <w:rsid w:val="00DF3686"/>
    <w:rsid w:val="00DF4371"/>
    <w:rsid w:val="00DF524B"/>
    <w:rsid w:val="00DF5478"/>
    <w:rsid w:val="00DF5681"/>
    <w:rsid w:val="00DF6BD5"/>
    <w:rsid w:val="00DF6C53"/>
    <w:rsid w:val="00DF702A"/>
    <w:rsid w:val="00DF7181"/>
    <w:rsid w:val="00DF758F"/>
    <w:rsid w:val="00DF7CC1"/>
    <w:rsid w:val="00DF7CD6"/>
    <w:rsid w:val="00E0097E"/>
    <w:rsid w:val="00E00D18"/>
    <w:rsid w:val="00E01156"/>
    <w:rsid w:val="00E01559"/>
    <w:rsid w:val="00E016CD"/>
    <w:rsid w:val="00E01C96"/>
    <w:rsid w:val="00E01F75"/>
    <w:rsid w:val="00E0257A"/>
    <w:rsid w:val="00E02711"/>
    <w:rsid w:val="00E027A5"/>
    <w:rsid w:val="00E02B54"/>
    <w:rsid w:val="00E02E4A"/>
    <w:rsid w:val="00E030F8"/>
    <w:rsid w:val="00E040C5"/>
    <w:rsid w:val="00E040EF"/>
    <w:rsid w:val="00E04645"/>
    <w:rsid w:val="00E0493F"/>
    <w:rsid w:val="00E04B7D"/>
    <w:rsid w:val="00E04F2A"/>
    <w:rsid w:val="00E0600C"/>
    <w:rsid w:val="00E06141"/>
    <w:rsid w:val="00E06B53"/>
    <w:rsid w:val="00E06F11"/>
    <w:rsid w:val="00E072F4"/>
    <w:rsid w:val="00E07707"/>
    <w:rsid w:val="00E079CD"/>
    <w:rsid w:val="00E107B7"/>
    <w:rsid w:val="00E10D2E"/>
    <w:rsid w:val="00E11401"/>
    <w:rsid w:val="00E119D0"/>
    <w:rsid w:val="00E11A61"/>
    <w:rsid w:val="00E13CBF"/>
    <w:rsid w:val="00E14057"/>
    <w:rsid w:val="00E145E4"/>
    <w:rsid w:val="00E145E9"/>
    <w:rsid w:val="00E14D5A"/>
    <w:rsid w:val="00E15CC8"/>
    <w:rsid w:val="00E15D7F"/>
    <w:rsid w:val="00E15E44"/>
    <w:rsid w:val="00E160B7"/>
    <w:rsid w:val="00E160E1"/>
    <w:rsid w:val="00E165EE"/>
    <w:rsid w:val="00E16752"/>
    <w:rsid w:val="00E16AC9"/>
    <w:rsid w:val="00E16F65"/>
    <w:rsid w:val="00E1747F"/>
    <w:rsid w:val="00E17555"/>
    <w:rsid w:val="00E1775A"/>
    <w:rsid w:val="00E17C0E"/>
    <w:rsid w:val="00E17E4C"/>
    <w:rsid w:val="00E20717"/>
    <w:rsid w:val="00E20C73"/>
    <w:rsid w:val="00E2144F"/>
    <w:rsid w:val="00E214CD"/>
    <w:rsid w:val="00E2164E"/>
    <w:rsid w:val="00E21719"/>
    <w:rsid w:val="00E21BBE"/>
    <w:rsid w:val="00E21FB4"/>
    <w:rsid w:val="00E22AFD"/>
    <w:rsid w:val="00E23C03"/>
    <w:rsid w:val="00E23CA9"/>
    <w:rsid w:val="00E23E06"/>
    <w:rsid w:val="00E2408F"/>
    <w:rsid w:val="00E24A21"/>
    <w:rsid w:val="00E24C93"/>
    <w:rsid w:val="00E25208"/>
    <w:rsid w:val="00E25320"/>
    <w:rsid w:val="00E25EEF"/>
    <w:rsid w:val="00E261F7"/>
    <w:rsid w:val="00E264AB"/>
    <w:rsid w:val="00E266C4"/>
    <w:rsid w:val="00E271D5"/>
    <w:rsid w:val="00E274D6"/>
    <w:rsid w:val="00E27B36"/>
    <w:rsid w:val="00E27B50"/>
    <w:rsid w:val="00E27C5B"/>
    <w:rsid w:val="00E27CEC"/>
    <w:rsid w:val="00E30072"/>
    <w:rsid w:val="00E30409"/>
    <w:rsid w:val="00E307D6"/>
    <w:rsid w:val="00E30E25"/>
    <w:rsid w:val="00E310A5"/>
    <w:rsid w:val="00E3112B"/>
    <w:rsid w:val="00E316A2"/>
    <w:rsid w:val="00E31852"/>
    <w:rsid w:val="00E322CA"/>
    <w:rsid w:val="00E32B37"/>
    <w:rsid w:val="00E32E26"/>
    <w:rsid w:val="00E334C9"/>
    <w:rsid w:val="00E33FC9"/>
    <w:rsid w:val="00E3490F"/>
    <w:rsid w:val="00E3496E"/>
    <w:rsid w:val="00E34EB1"/>
    <w:rsid w:val="00E35726"/>
    <w:rsid w:val="00E35BA3"/>
    <w:rsid w:val="00E36BB6"/>
    <w:rsid w:val="00E37743"/>
    <w:rsid w:val="00E37F07"/>
    <w:rsid w:val="00E4097A"/>
    <w:rsid w:val="00E4123D"/>
    <w:rsid w:val="00E42199"/>
    <w:rsid w:val="00E42E33"/>
    <w:rsid w:val="00E43F79"/>
    <w:rsid w:val="00E44604"/>
    <w:rsid w:val="00E4475B"/>
    <w:rsid w:val="00E45283"/>
    <w:rsid w:val="00E45CA8"/>
    <w:rsid w:val="00E4611A"/>
    <w:rsid w:val="00E4624A"/>
    <w:rsid w:val="00E478F5"/>
    <w:rsid w:val="00E47C37"/>
    <w:rsid w:val="00E47CE6"/>
    <w:rsid w:val="00E504A9"/>
    <w:rsid w:val="00E50A81"/>
    <w:rsid w:val="00E5137A"/>
    <w:rsid w:val="00E5166C"/>
    <w:rsid w:val="00E51954"/>
    <w:rsid w:val="00E51EBC"/>
    <w:rsid w:val="00E52379"/>
    <w:rsid w:val="00E52721"/>
    <w:rsid w:val="00E52BFF"/>
    <w:rsid w:val="00E534B7"/>
    <w:rsid w:val="00E53BD4"/>
    <w:rsid w:val="00E545E5"/>
    <w:rsid w:val="00E54DF1"/>
    <w:rsid w:val="00E55111"/>
    <w:rsid w:val="00E554B2"/>
    <w:rsid w:val="00E55BE4"/>
    <w:rsid w:val="00E561E0"/>
    <w:rsid w:val="00E56498"/>
    <w:rsid w:val="00E56E14"/>
    <w:rsid w:val="00E570F3"/>
    <w:rsid w:val="00E606A6"/>
    <w:rsid w:val="00E60894"/>
    <w:rsid w:val="00E609A4"/>
    <w:rsid w:val="00E60B0A"/>
    <w:rsid w:val="00E61070"/>
    <w:rsid w:val="00E619DC"/>
    <w:rsid w:val="00E619FE"/>
    <w:rsid w:val="00E61BAD"/>
    <w:rsid w:val="00E61BB5"/>
    <w:rsid w:val="00E61D33"/>
    <w:rsid w:val="00E61F88"/>
    <w:rsid w:val="00E636FC"/>
    <w:rsid w:val="00E64D7B"/>
    <w:rsid w:val="00E64E1D"/>
    <w:rsid w:val="00E651B6"/>
    <w:rsid w:val="00E65272"/>
    <w:rsid w:val="00E6571A"/>
    <w:rsid w:val="00E6584F"/>
    <w:rsid w:val="00E6592C"/>
    <w:rsid w:val="00E65A90"/>
    <w:rsid w:val="00E6664B"/>
    <w:rsid w:val="00E66A45"/>
    <w:rsid w:val="00E671CA"/>
    <w:rsid w:val="00E678B5"/>
    <w:rsid w:val="00E67AAB"/>
    <w:rsid w:val="00E70155"/>
    <w:rsid w:val="00E70389"/>
    <w:rsid w:val="00E70827"/>
    <w:rsid w:val="00E7095A"/>
    <w:rsid w:val="00E70B1B"/>
    <w:rsid w:val="00E7116D"/>
    <w:rsid w:val="00E71560"/>
    <w:rsid w:val="00E72138"/>
    <w:rsid w:val="00E72585"/>
    <w:rsid w:val="00E733E9"/>
    <w:rsid w:val="00E73CB1"/>
    <w:rsid w:val="00E73F31"/>
    <w:rsid w:val="00E742A2"/>
    <w:rsid w:val="00E74414"/>
    <w:rsid w:val="00E74F21"/>
    <w:rsid w:val="00E75390"/>
    <w:rsid w:val="00E75796"/>
    <w:rsid w:val="00E76D59"/>
    <w:rsid w:val="00E77171"/>
    <w:rsid w:val="00E77C27"/>
    <w:rsid w:val="00E80458"/>
    <w:rsid w:val="00E80630"/>
    <w:rsid w:val="00E808EA"/>
    <w:rsid w:val="00E80EDC"/>
    <w:rsid w:val="00E81A7D"/>
    <w:rsid w:val="00E81E6E"/>
    <w:rsid w:val="00E82CA0"/>
    <w:rsid w:val="00E835C5"/>
    <w:rsid w:val="00E83EEB"/>
    <w:rsid w:val="00E84183"/>
    <w:rsid w:val="00E84637"/>
    <w:rsid w:val="00E85863"/>
    <w:rsid w:val="00E858D4"/>
    <w:rsid w:val="00E85E95"/>
    <w:rsid w:val="00E85FF8"/>
    <w:rsid w:val="00E863BC"/>
    <w:rsid w:val="00E86868"/>
    <w:rsid w:val="00E86999"/>
    <w:rsid w:val="00E8727E"/>
    <w:rsid w:val="00E87556"/>
    <w:rsid w:val="00E87673"/>
    <w:rsid w:val="00E878FA"/>
    <w:rsid w:val="00E879E3"/>
    <w:rsid w:val="00E9190A"/>
    <w:rsid w:val="00E91AF6"/>
    <w:rsid w:val="00E9274E"/>
    <w:rsid w:val="00E92A14"/>
    <w:rsid w:val="00E93056"/>
    <w:rsid w:val="00E936E0"/>
    <w:rsid w:val="00E939BC"/>
    <w:rsid w:val="00E93B1A"/>
    <w:rsid w:val="00E93C68"/>
    <w:rsid w:val="00E93E4D"/>
    <w:rsid w:val="00E941E5"/>
    <w:rsid w:val="00E94200"/>
    <w:rsid w:val="00E9439B"/>
    <w:rsid w:val="00E94BD4"/>
    <w:rsid w:val="00E94C84"/>
    <w:rsid w:val="00E952BD"/>
    <w:rsid w:val="00E959FC"/>
    <w:rsid w:val="00E95EF4"/>
    <w:rsid w:val="00E96050"/>
    <w:rsid w:val="00E9628E"/>
    <w:rsid w:val="00E9643D"/>
    <w:rsid w:val="00E96C68"/>
    <w:rsid w:val="00E97418"/>
    <w:rsid w:val="00E978A7"/>
    <w:rsid w:val="00E97E03"/>
    <w:rsid w:val="00EA06CC"/>
    <w:rsid w:val="00EA08A4"/>
    <w:rsid w:val="00EA1CC8"/>
    <w:rsid w:val="00EA1CFA"/>
    <w:rsid w:val="00EA1E05"/>
    <w:rsid w:val="00EA2003"/>
    <w:rsid w:val="00EA2BD5"/>
    <w:rsid w:val="00EA2C7B"/>
    <w:rsid w:val="00EA2EA1"/>
    <w:rsid w:val="00EA2F10"/>
    <w:rsid w:val="00EA337F"/>
    <w:rsid w:val="00EA3BF6"/>
    <w:rsid w:val="00EA3F7A"/>
    <w:rsid w:val="00EA40F0"/>
    <w:rsid w:val="00EA4343"/>
    <w:rsid w:val="00EA4E18"/>
    <w:rsid w:val="00EA52E2"/>
    <w:rsid w:val="00EA55D9"/>
    <w:rsid w:val="00EA6A55"/>
    <w:rsid w:val="00EA6BF2"/>
    <w:rsid w:val="00EA6E85"/>
    <w:rsid w:val="00EA779B"/>
    <w:rsid w:val="00EB02AF"/>
    <w:rsid w:val="00EB0763"/>
    <w:rsid w:val="00EB079B"/>
    <w:rsid w:val="00EB0839"/>
    <w:rsid w:val="00EB0B65"/>
    <w:rsid w:val="00EB0BC7"/>
    <w:rsid w:val="00EB139C"/>
    <w:rsid w:val="00EB1564"/>
    <w:rsid w:val="00EB16AC"/>
    <w:rsid w:val="00EB1A55"/>
    <w:rsid w:val="00EB1C6F"/>
    <w:rsid w:val="00EB1EA2"/>
    <w:rsid w:val="00EB20EE"/>
    <w:rsid w:val="00EB238F"/>
    <w:rsid w:val="00EB2D64"/>
    <w:rsid w:val="00EB3005"/>
    <w:rsid w:val="00EB39BA"/>
    <w:rsid w:val="00EB3E6F"/>
    <w:rsid w:val="00EB47FA"/>
    <w:rsid w:val="00EB5CC3"/>
    <w:rsid w:val="00EB5E01"/>
    <w:rsid w:val="00EB61DA"/>
    <w:rsid w:val="00EB62D9"/>
    <w:rsid w:val="00EB62F7"/>
    <w:rsid w:val="00EB6CB1"/>
    <w:rsid w:val="00EB71B4"/>
    <w:rsid w:val="00EB7779"/>
    <w:rsid w:val="00EC0374"/>
    <w:rsid w:val="00EC0CA7"/>
    <w:rsid w:val="00EC0E74"/>
    <w:rsid w:val="00EC12F3"/>
    <w:rsid w:val="00EC1AFB"/>
    <w:rsid w:val="00EC1B17"/>
    <w:rsid w:val="00EC1FF8"/>
    <w:rsid w:val="00EC2A2E"/>
    <w:rsid w:val="00EC3102"/>
    <w:rsid w:val="00EC379C"/>
    <w:rsid w:val="00EC38A3"/>
    <w:rsid w:val="00EC3A23"/>
    <w:rsid w:val="00EC3CFB"/>
    <w:rsid w:val="00EC42F7"/>
    <w:rsid w:val="00EC4E23"/>
    <w:rsid w:val="00EC55D9"/>
    <w:rsid w:val="00EC59B6"/>
    <w:rsid w:val="00EC637E"/>
    <w:rsid w:val="00EC6780"/>
    <w:rsid w:val="00EC6AB8"/>
    <w:rsid w:val="00EC7217"/>
    <w:rsid w:val="00EC760F"/>
    <w:rsid w:val="00EC7770"/>
    <w:rsid w:val="00EC7CD8"/>
    <w:rsid w:val="00ED02B5"/>
    <w:rsid w:val="00ED043E"/>
    <w:rsid w:val="00ED0474"/>
    <w:rsid w:val="00ED04FE"/>
    <w:rsid w:val="00ED0ABB"/>
    <w:rsid w:val="00ED0B9C"/>
    <w:rsid w:val="00ED1B8B"/>
    <w:rsid w:val="00ED31F6"/>
    <w:rsid w:val="00ED370C"/>
    <w:rsid w:val="00ED4113"/>
    <w:rsid w:val="00ED4247"/>
    <w:rsid w:val="00ED43FE"/>
    <w:rsid w:val="00ED440D"/>
    <w:rsid w:val="00ED4A93"/>
    <w:rsid w:val="00ED4BD4"/>
    <w:rsid w:val="00ED53A3"/>
    <w:rsid w:val="00ED5D1F"/>
    <w:rsid w:val="00ED5D8D"/>
    <w:rsid w:val="00ED60BF"/>
    <w:rsid w:val="00ED6849"/>
    <w:rsid w:val="00ED6B81"/>
    <w:rsid w:val="00ED6BB2"/>
    <w:rsid w:val="00ED6DC4"/>
    <w:rsid w:val="00ED738B"/>
    <w:rsid w:val="00ED73E5"/>
    <w:rsid w:val="00ED7693"/>
    <w:rsid w:val="00ED76D7"/>
    <w:rsid w:val="00ED77F2"/>
    <w:rsid w:val="00EE04E9"/>
    <w:rsid w:val="00EE0E17"/>
    <w:rsid w:val="00EE13F2"/>
    <w:rsid w:val="00EE169D"/>
    <w:rsid w:val="00EE1EF7"/>
    <w:rsid w:val="00EE21D3"/>
    <w:rsid w:val="00EE2CC8"/>
    <w:rsid w:val="00EE2D4C"/>
    <w:rsid w:val="00EE2D59"/>
    <w:rsid w:val="00EE341C"/>
    <w:rsid w:val="00EE3538"/>
    <w:rsid w:val="00EE3EFD"/>
    <w:rsid w:val="00EE41E9"/>
    <w:rsid w:val="00EE4572"/>
    <w:rsid w:val="00EE5012"/>
    <w:rsid w:val="00EE51BE"/>
    <w:rsid w:val="00EE716C"/>
    <w:rsid w:val="00EE7243"/>
    <w:rsid w:val="00EE72EF"/>
    <w:rsid w:val="00EE743F"/>
    <w:rsid w:val="00EE76B3"/>
    <w:rsid w:val="00EE7CA4"/>
    <w:rsid w:val="00EF0162"/>
    <w:rsid w:val="00EF0686"/>
    <w:rsid w:val="00EF0BAE"/>
    <w:rsid w:val="00EF0C73"/>
    <w:rsid w:val="00EF1924"/>
    <w:rsid w:val="00EF1A1E"/>
    <w:rsid w:val="00EF26FA"/>
    <w:rsid w:val="00EF2945"/>
    <w:rsid w:val="00EF2BA0"/>
    <w:rsid w:val="00EF3684"/>
    <w:rsid w:val="00EF3A45"/>
    <w:rsid w:val="00EF3C37"/>
    <w:rsid w:val="00EF3CF8"/>
    <w:rsid w:val="00EF401A"/>
    <w:rsid w:val="00EF43DD"/>
    <w:rsid w:val="00EF4ABA"/>
    <w:rsid w:val="00EF5D4C"/>
    <w:rsid w:val="00EF5E6B"/>
    <w:rsid w:val="00EF60DF"/>
    <w:rsid w:val="00EF658C"/>
    <w:rsid w:val="00EF7AC4"/>
    <w:rsid w:val="00EF7C08"/>
    <w:rsid w:val="00EF7E71"/>
    <w:rsid w:val="00F006B1"/>
    <w:rsid w:val="00F00AA5"/>
    <w:rsid w:val="00F00C3E"/>
    <w:rsid w:val="00F00E9B"/>
    <w:rsid w:val="00F016D3"/>
    <w:rsid w:val="00F01AFA"/>
    <w:rsid w:val="00F01E84"/>
    <w:rsid w:val="00F025D8"/>
    <w:rsid w:val="00F02ABE"/>
    <w:rsid w:val="00F02CD9"/>
    <w:rsid w:val="00F031C8"/>
    <w:rsid w:val="00F03A82"/>
    <w:rsid w:val="00F04058"/>
    <w:rsid w:val="00F04C04"/>
    <w:rsid w:val="00F04F76"/>
    <w:rsid w:val="00F050E3"/>
    <w:rsid w:val="00F05F96"/>
    <w:rsid w:val="00F0607A"/>
    <w:rsid w:val="00F060FB"/>
    <w:rsid w:val="00F0651B"/>
    <w:rsid w:val="00F06812"/>
    <w:rsid w:val="00F069DE"/>
    <w:rsid w:val="00F06D00"/>
    <w:rsid w:val="00F075C2"/>
    <w:rsid w:val="00F07BA2"/>
    <w:rsid w:val="00F07FBD"/>
    <w:rsid w:val="00F1025C"/>
    <w:rsid w:val="00F10289"/>
    <w:rsid w:val="00F106BB"/>
    <w:rsid w:val="00F10A10"/>
    <w:rsid w:val="00F10C02"/>
    <w:rsid w:val="00F1185E"/>
    <w:rsid w:val="00F119CF"/>
    <w:rsid w:val="00F12956"/>
    <w:rsid w:val="00F12A83"/>
    <w:rsid w:val="00F12B47"/>
    <w:rsid w:val="00F12D29"/>
    <w:rsid w:val="00F131DF"/>
    <w:rsid w:val="00F141B8"/>
    <w:rsid w:val="00F16628"/>
    <w:rsid w:val="00F167D1"/>
    <w:rsid w:val="00F16991"/>
    <w:rsid w:val="00F169B7"/>
    <w:rsid w:val="00F172DB"/>
    <w:rsid w:val="00F172F1"/>
    <w:rsid w:val="00F17718"/>
    <w:rsid w:val="00F178A0"/>
    <w:rsid w:val="00F178A4"/>
    <w:rsid w:val="00F17BF6"/>
    <w:rsid w:val="00F17FE0"/>
    <w:rsid w:val="00F20603"/>
    <w:rsid w:val="00F2065C"/>
    <w:rsid w:val="00F20701"/>
    <w:rsid w:val="00F209AD"/>
    <w:rsid w:val="00F20BBA"/>
    <w:rsid w:val="00F20C94"/>
    <w:rsid w:val="00F20CA8"/>
    <w:rsid w:val="00F2168B"/>
    <w:rsid w:val="00F232F6"/>
    <w:rsid w:val="00F233FE"/>
    <w:rsid w:val="00F237CE"/>
    <w:rsid w:val="00F23914"/>
    <w:rsid w:val="00F23C57"/>
    <w:rsid w:val="00F23D11"/>
    <w:rsid w:val="00F23D2A"/>
    <w:rsid w:val="00F23FEB"/>
    <w:rsid w:val="00F24000"/>
    <w:rsid w:val="00F24448"/>
    <w:rsid w:val="00F244AD"/>
    <w:rsid w:val="00F24E30"/>
    <w:rsid w:val="00F26382"/>
    <w:rsid w:val="00F263C6"/>
    <w:rsid w:val="00F2684E"/>
    <w:rsid w:val="00F26CCF"/>
    <w:rsid w:val="00F30060"/>
    <w:rsid w:val="00F30387"/>
    <w:rsid w:val="00F30AFC"/>
    <w:rsid w:val="00F314A2"/>
    <w:rsid w:val="00F3150B"/>
    <w:rsid w:val="00F31737"/>
    <w:rsid w:val="00F31A44"/>
    <w:rsid w:val="00F31FC3"/>
    <w:rsid w:val="00F3248D"/>
    <w:rsid w:val="00F329D0"/>
    <w:rsid w:val="00F32D54"/>
    <w:rsid w:val="00F331CE"/>
    <w:rsid w:val="00F333C8"/>
    <w:rsid w:val="00F33A8F"/>
    <w:rsid w:val="00F33AD2"/>
    <w:rsid w:val="00F34DF6"/>
    <w:rsid w:val="00F3501C"/>
    <w:rsid w:val="00F354C4"/>
    <w:rsid w:val="00F35A88"/>
    <w:rsid w:val="00F360DF"/>
    <w:rsid w:val="00F3627D"/>
    <w:rsid w:val="00F36701"/>
    <w:rsid w:val="00F369AE"/>
    <w:rsid w:val="00F36EB9"/>
    <w:rsid w:val="00F3706A"/>
    <w:rsid w:val="00F37D22"/>
    <w:rsid w:val="00F40D5B"/>
    <w:rsid w:val="00F410A3"/>
    <w:rsid w:val="00F42444"/>
    <w:rsid w:val="00F431E3"/>
    <w:rsid w:val="00F43665"/>
    <w:rsid w:val="00F43B4D"/>
    <w:rsid w:val="00F43E3E"/>
    <w:rsid w:val="00F44028"/>
    <w:rsid w:val="00F4489C"/>
    <w:rsid w:val="00F45773"/>
    <w:rsid w:val="00F459F1"/>
    <w:rsid w:val="00F45D04"/>
    <w:rsid w:val="00F46689"/>
    <w:rsid w:val="00F46F8F"/>
    <w:rsid w:val="00F46FB3"/>
    <w:rsid w:val="00F47A92"/>
    <w:rsid w:val="00F5033C"/>
    <w:rsid w:val="00F5090A"/>
    <w:rsid w:val="00F50992"/>
    <w:rsid w:val="00F50F4A"/>
    <w:rsid w:val="00F51143"/>
    <w:rsid w:val="00F5133E"/>
    <w:rsid w:val="00F51A62"/>
    <w:rsid w:val="00F51E0D"/>
    <w:rsid w:val="00F52656"/>
    <w:rsid w:val="00F5333F"/>
    <w:rsid w:val="00F5347E"/>
    <w:rsid w:val="00F540C7"/>
    <w:rsid w:val="00F54258"/>
    <w:rsid w:val="00F54C59"/>
    <w:rsid w:val="00F552CF"/>
    <w:rsid w:val="00F55A5C"/>
    <w:rsid w:val="00F56026"/>
    <w:rsid w:val="00F56796"/>
    <w:rsid w:val="00F56DBF"/>
    <w:rsid w:val="00F5722E"/>
    <w:rsid w:val="00F5796C"/>
    <w:rsid w:val="00F57A33"/>
    <w:rsid w:val="00F57D88"/>
    <w:rsid w:val="00F60552"/>
    <w:rsid w:val="00F6071F"/>
    <w:rsid w:val="00F6157D"/>
    <w:rsid w:val="00F6171B"/>
    <w:rsid w:val="00F61AD4"/>
    <w:rsid w:val="00F61E07"/>
    <w:rsid w:val="00F61EC4"/>
    <w:rsid w:val="00F62653"/>
    <w:rsid w:val="00F636C9"/>
    <w:rsid w:val="00F63AC2"/>
    <w:rsid w:val="00F647B3"/>
    <w:rsid w:val="00F64819"/>
    <w:rsid w:val="00F654F1"/>
    <w:rsid w:val="00F66405"/>
    <w:rsid w:val="00F665F1"/>
    <w:rsid w:val="00F66AD1"/>
    <w:rsid w:val="00F66BAC"/>
    <w:rsid w:val="00F66CD1"/>
    <w:rsid w:val="00F6715A"/>
    <w:rsid w:val="00F6764A"/>
    <w:rsid w:val="00F67748"/>
    <w:rsid w:val="00F7065F"/>
    <w:rsid w:val="00F708B6"/>
    <w:rsid w:val="00F70F74"/>
    <w:rsid w:val="00F71629"/>
    <w:rsid w:val="00F71982"/>
    <w:rsid w:val="00F71ACD"/>
    <w:rsid w:val="00F72540"/>
    <w:rsid w:val="00F728EE"/>
    <w:rsid w:val="00F732FB"/>
    <w:rsid w:val="00F74379"/>
    <w:rsid w:val="00F74402"/>
    <w:rsid w:val="00F74B5C"/>
    <w:rsid w:val="00F74B6F"/>
    <w:rsid w:val="00F75351"/>
    <w:rsid w:val="00F75B6D"/>
    <w:rsid w:val="00F75E69"/>
    <w:rsid w:val="00F76295"/>
    <w:rsid w:val="00F76311"/>
    <w:rsid w:val="00F76551"/>
    <w:rsid w:val="00F76C72"/>
    <w:rsid w:val="00F76D62"/>
    <w:rsid w:val="00F7721F"/>
    <w:rsid w:val="00F77ABA"/>
    <w:rsid w:val="00F80BF1"/>
    <w:rsid w:val="00F80D85"/>
    <w:rsid w:val="00F81507"/>
    <w:rsid w:val="00F81B00"/>
    <w:rsid w:val="00F81DB3"/>
    <w:rsid w:val="00F82394"/>
    <w:rsid w:val="00F825AF"/>
    <w:rsid w:val="00F8294B"/>
    <w:rsid w:val="00F829B4"/>
    <w:rsid w:val="00F82A78"/>
    <w:rsid w:val="00F82D93"/>
    <w:rsid w:val="00F84B3A"/>
    <w:rsid w:val="00F84C33"/>
    <w:rsid w:val="00F84F09"/>
    <w:rsid w:val="00F85750"/>
    <w:rsid w:val="00F859CC"/>
    <w:rsid w:val="00F859FD"/>
    <w:rsid w:val="00F866D6"/>
    <w:rsid w:val="00F86836"/>
    <w:rsid w:val="00F86AD2"/>
    <w:rsid w:val="00F877E1"/>
    <w:rsid w:val="00F877FE"/>
    <w:rsid w:val="00F879AD"/>
    <w:rsid w:val="00F90046"/>
    <w:rsid w:val="00F90146"/>
    <w:rsid w:val="00F9042E"/>
    <w:rsid w:val="00F907C1"/>
    <w:rsid w:val="00F90DEF"/>
    <w:rsid w:val="00F91C40"/>
    <w:rsid w:val="00F91C68"/>
    <w:rsid w:val="00F91D7F"/>
    <w:rsid w:val="00F91DAC"/>
    <w:rsid w:val="00F921D7"/>
    <w:rsid w:val="00F924C7"/>
    <w:rsid w:val="00F92A57"/>
    <w:rsid w:val="00F92C3B"/>
    <w:rsid w:val="00F930BA"/>
    <w:rsid w:val="00F933DE"/>
    <w:rsid w:val="00F93C1C"/>
    <w:rsid w:val="00F94BC2"/>
    <w:rsid w:val="00F94E85"/>
    <w:rsid w:val="00F950E9"/>
    <w:rsid w:val="00F95603"/>
    <w:rsid w:val="00F95DA0"/>
    <w:rsid w:val="00F95DAB"/>
    <w:rsid w:val="00F95FB2"/>
    <w:rsid w:val="00F961EB"/>
    <w:rsid w:val="00F965DC"/>
    <w:rsid w:val="00F96636"/>
    <w:rsid w:val="00F97846"/>
    <w:rsid w:val="00F97A9A"/>
    <w:rsid w:val="00FA035F"/>
    <w:rsid w:val="00FA0EE5"/>
    <w:rsid w:val="00FA0FCF"/>
    <w:rsid w:val="00FA143F"/>
    <w:rsid w:val="00FA2532"/>
    <w:rsid w:val="00FA29BA"/>
    <w:rsid w:val="00FA31AA"/>
    <w:rsid w:val="00FA3846"/>
    <w:rsid w:val="00FA3EFE"/>
    <w:rsid w:val="00FA40F4"/>
    <w:rsid w:val="00FA4BBA"/>
    <w:rsid w:val="00FA4C36"/>
    <w:rsid w:val="00FA562A"/>
    <w:rsid w:val="00FA5D0A"/>
    <w:rsid w:val="00FA6C1A"/>
    <w:rsid w:val="00FA7044"/>
    <w:rsid w:val="00FA7C4D"/>
    <w:rsid w:val="00FA7D95"/>
    <w:rsid w:val="00FA7DB3"/>
    <w:rsid w:val="00FB08A7"/>
    <w:rsid w:val="00FB0A50"/>
    <w:rsid w:val="00FB0DAF"/>
    <w:rsid w:val="00FB2004"/>
    <w:rsid w:val="00FB208B"/>
    <w:rsid w:val="00FB25F5"/>
    <w:rsid w:val="00FB2A6C"/>
    <w:rsid w:val="00FB3364"/>
    <w:rsid w:val="00FB3C23"/>
    <w:rsid w:val="00FB3FAB"/>
    <w:rsid w:val="00FB45E5"/>
    <w:rsid w:val="00FB4AD9"/>
    <w:rsid w:val="00FB4CEF"/>
    <w:rsid w:val="00FB4DA9"/>
    <w:rsid w:val="00FB51D9"/>
    <w:rsid w:val="00FB5339"/>
    <w:rsid w:val="00FB55FB"/>
    <w:rsid w:val="00FB5630"/>
    <w:rsid w:val="00FB62A0"/>
    <w:rsid w:val="00FB667C"/>
    <w:rsid w:val="00FB7102"/>
    <w:rsid w:val="00FB73C5"/>
    <w:rsid w:val="00FB7C27"/>
    <w:rsid w:val="00FB7D4E"/>
    <w:rsid w:val="00FC012A"/>
    <w:rsid w:val="00FC08A7"/>
    <w:rsid w:val="00FC09D0"/>
    <w:rsid w:val="00FC09DA"/>
    <w:rsid w:val="00FC0DD8"/>
    <w:rsid w:val="00FC1873"/>
    <w:rsid w:val="00FC212F"/>
    <w:rsid w:val="00FC2281"/>
    <w:rsid w:val="00FC25E9"/>
    <w:rsid w:val="00FC2971"/>
    <w:rsid w:val="00FC2C14"/>
    <w:rsid w:val="00FC314C"/>
    <w:rsid w:val="00FC315A"/>
    <w:rsid w:val="00FC3459"/>
    <w:rsid w:val="00FC3544"/>
    <w:rsid w:val="00FC432C"/>
    <w:rsid w:val="00FC479D"/>
    <w:rsid w:val="00FC4DDE"/>
    <w:rsid w:val="00FC563F"/>
    <w:rsid w:val="00FC564C"/>
    <w:rsid w:val="00FC5772"/>
    <w:rsid w:val="00FC5D5C"/>
    <w:rsid w:val="00FC668B"/>
    <w:rsid w:val="00FC6C41"/>
    <w:rsid w:val="00FC6CBA"/>
    <w:rsid w:val="00FC76A2"/>
    <w:rsid w:val="00FC7765"/>
    <w:rsid w:val="00FD028C"/>
    <w:rsid w:val="00FD031A"/>
    <w:rsid w:val="00FD0496"/>
    <w:rsid w:val="00FD053B"/>
    <w:rsid w:val="00FD05B2"/>
    <w:rsid w:val="00FD0D8C"/>
    <w:rsid w:val="00FD13D6"/>
    <w:rsid w:val="00FD1448"/>
    <w:rsid w:val="00FD1862"/>
    <w:rsid w:val="00FD271F"/>
    <w:rsid w:val="00FD2BB9"/>
    <w:rsid w:val="00FD2F89"/>
    <w:rsid w:val="00FD3543"/>
    <w:rsid w:val="00FD3C57"/>
    <w:rsid w:val="00FD40E9"/>
    <w:rsid w:val="00FD4239"/>
    <w:rsid w:val="00FD43B1"/>
    <w:rsid w:val="00FD49B1"/>
    <w:rsid w:val="00FD51E4"/>
    <w:rsid w:val="00FD530D"/>
    <w:rsid w:val="00FD557A"/>
    <w:rsid w:val="00FD56AB"/>
    <w:rsid w:val="00FD5897"/>
    <w:rsid w:val="00FD5CED"/>
    <w:rsid w:val="00FD5E21"/>
    <w:rsid w:val="00FD60CB"/>
    <w:rsid w:val="00FD6599"/>
    <w:rsid w:val="00FD6640"/>
    <w:rsid w:val="00FD77DE"/>
    <w:rsid w:val="00FE0146"/>
    <w:rsid w:val="00FE03F9"/>
    <w:rsid w:val="00FE0759"/>
    <w:rsid w:val="00FE07A2"/>
    <w:rsid w:val="00FE0AF5"/>
    <w:rsid w:val="00FE0D99"/>
    <w:rsid w:val="00FE126A"/>
    <w:rsid w:val="00FE12F6"/>
    <w:rsid w:val="00FE13FD"/>
    <w:rsid w:val="00FE1E7F"/>
    <w:rsid w:val="00FE2772"/>
    <w:rsid w:val="00FE27B2"/>
    <w:rsid w:val="00FE2832"/>
    <w:rsid w:val="00FE2C25"/>
    <w:rsid w:val="00FE2DAB"/>
    <w:rsid w:val="00FE3110"/>
    <w:rsid w:val="00FE337F"/>
    <w:rsid w:val="00FE44DB"/>
    <w:rsid w:val="00FE46EB"/>
    <w:rsid w:val="00FE49AF"/>
    <w:rsid w:val="00FE4C87"/>
    <w:rsid w:val="00FE4E5B"/>
    <w:rsid w:val="00FE5187"/>
    <w:rsid w:val="00FE51D0"/>
    <w:rsid w:val="00FE568D"/>
    <w:rsid w:val="00FE5879"/>
    <w:rsid w:val="00FE5C83"/>
    <w:rsid w:val="00FE627A"/>
    <w:rsid w:val="00FE65E4"/>
    <w:rsid w:val="00FE6739"/>
    <w:rsid w:val="00FE682B"/>
    <w:rsid w:val="00FE6AEB"/>
    <w:rsid w:val="00FE6F23"/>
    <w:rsid w:val="00FE7ABB"/>
    <w:rsid w:val="00FE7CBD"/>
    <w:rsid w:val="00FE7D67"/>
    <w:rsid w:val="00FF080D"/>
    <w:rsid w:val="00FF1160"/>
    <w:rsid w:val="00FF1167"/>
    <w:rsid w:val="00FF13E3"/>
    <w:rsid w:val="00FF1640"/>
    <w:rsid w:val="00FF1E3F"/>
    <w:rsid w:val="00FF2B0E"/>
    <w:rsid w:val="00FF330F"/>
    <w:rsid w:val="00FF3957"/>
    <w:rsid w:val="00FF3BC6"/>
    <w:rsid w:val="00FF4A01"/>
    <w:rsid w:val="00FF4A0E"/>
    <w:rsid w:val="00FF4BD1"/>
    <w:rsid w:val="00FF4C03"/>
    <w:rsid w:val="00FF50C5"/>
    <w:rsid w:val="00FF5EC1"/>
    <w:rsid w:val="00FF6064"/>
    <w:rsid w:val="00FF61D8"/>
    <w:rsid w:val="00FF6386"/>
    <w:rsid w:val="00FF678C"/>
    <w:rsid w:val="00FF6B92"/>
    <w:rsid w:val="00FF6DCB"/>
    <w:rsid w:val="00FF6DF6"/>
    <w:rsid w:val="00FF7155"/>
    <w:rsid w:val="00FF718E"/>
    <w:rsid w:val="00FF7387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9"/>
      </w:numPr>
      <w:spacing w:line="240" w:lineRule="auto"/>
      <w:ind w:leftChars="0" w:left="0" w:firstLineChars="0" w:firstLine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rsid w:val="009808CC"/>
    <w:pPr>
      <w:numPr>
        <w:ilvl w:val="2"/>
        <w:numId w:val="19"/>
      </w:numPr>
      <w:spacing w:line="240" w:lineRule="auto"/>
      <w:ind w:leftChars="0" w:left="0" w:firstLineChars="0" w:firstLine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9"/>
      </w:numPr>
      <w:spacing w:line="240" w:lineRule="auto"/>
      <w:ind w:leftChars="0" w:left="0" w:firstLineChars="0" w:firstLine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9"/>
      </w:numPr>
      <w:spacing w:line="240" w:lineRule="auto"/>
      <w:ind w:leftChars="0" w:left="0" w:firstLineChars="0" w:firstLine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9"/>
      </w:numPr>
      <w:tabs>
        <w:tab w:val="left" w:pos="2094"/>
      </w:tabs>
      <w:spacing w:line="240" w:lineRule="auto"/>
      <w:ind w:leftChars="0" w:left="0" w:firstLineChars="0" w:firstLine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9"/>
      </w:numPr>
      <w:spacing w:line="240" w:lineRule="auto"/>
      <w:ind w:leftChars="0" w:left="0" w:firstLineChars="0" w:firstLine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9"/>
      </w:numPr>
      <w:spacing w:line="240" w:lineRule="auto"/>
      <w:ind w:leftChars="0" w:left="0" w:firstLineChars="0" w:firstLine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rPr>
      <w:sz w:val="28"/>
    </w:rPr>
  </w:style>
  <w:style w:type="paragraph" w:customStyle="1" w:styleId="af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f0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1">
    <w:name w:val="header"/>
    <w:basedOn w:val="a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197AC6"/>
    <w:pPr>
      <w:tabs>
        <w:tab w:val="right" w:leader="hyphen" w:pos="8651"/>
      </w:tabs>
      <w:ind w:leftChars="0" w:left="487" w:rightChars="104" w:right="295" w:hangingChars="200" w:hanging="487"/>
    </w:pPr>
    <w:rPr>
      <w:b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4E4976"/>
    <w:pPr>
      <w:tabs>
        <w:tab w:val="right" w:leader="hyphen" w:pos="8647"/>
      </w:tabs>
      <w:ind w:leftChars="0" w:left="487" w:rightChars="49" w:right="139" w:hangingChars="200" w:hanging="487"/>
    </w:pPr>
    <w:rPr>
      <w:sz w:val="24"/>
    </w:rPr>
  </w:style>
  <w:style w:type="paragraph" w:styleId="30">
    <w:name w:val="toc 3"/>
    <w:basedOn w:val="a"/>
    <w:next w:val="a"/>
    <w:autoRedefine/>
    <w:uiPriority w:val="39"/>
    <w:rsid w:val="004045E3"/>
    <w:pPr>
      <w:spacing w:line="480" w:lineRule="exact"/>
      <w:ind w:leftChars="400" w:left="960"/>
    </w:pPr>
    <w:rPr>
      <w:rFonts w:ascii="Times New Roman"/>
      <w:snapToGrid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2">
    <w:name w:val="footnote text"/>
    <w:basedOn w:val="a"/>
    <w:link w:val="af3"/>
    <w:semiHidden/>
    <w:rsid w:val="009F1105"/>
    <w:pPr>
      <w:snapToGrid w:val="0"/>
      <w:jc w:val="left"/>
    </w:pPr>
    <w:rPr>
      <w:sz w:val="20"/>
      <w:szCs w:val="20"/>
    </w:rPr>
  </w:style>
  <w:style w:type="character" w:styleId="af4">
    <w:name w:val="footnote reference"/>
    <w:aliases w:val="FR,Ref,de nota al pie,註腳內容,Error-Fußnotenzeichen5,Error-Fußnotenzeichen6,Error-Fußnotenzeichen3"/>
    <w:rsid w:val="009F1105"/>
    <w:rPr>
      <w:vertAlign w:val="superscript"/>
    </w:rPr>
  </w:style>
  <w:style w:type="paragraph" w:customStyle="1" w:styleId="143">
    <w:name w:val="表格內文(14行高)"/>
    <w:basedOn w:val="ab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5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4">
    <w:name w:val="表格內文(14行高) 字元"/>
    <w:link w:val="143"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6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5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7">
    <w:name w:val="Strong"/>
    <w:qFormat/>
    <w:rsid w:val="004E0807"/>
    <w:rPr>
      <w:b/>
      <w:bCs/>
    </w:rPr>
  </w:style>
  <w:style w:type="paragraph" w:customStyle="1" w:styleId="af8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9">
    <w:name w:val="Body Text"/>
    <w:basedOn w:val="a"/>
    <w:link w:val="afa"/>
    <w:rsid w:val="00435AE0"/>
    <w:pPr>
      <w:spacing w:after="120"/>
    </w:pPr>
  </w:style>
  <w:style w:type="paragraph" w:customStyle="1" w:styleId="afb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c">
    <w:name w:val="結論"/>
    <w:basedOn w:val="afb"/>
    <w:rsid w:val="000377C4"/>
    <w:pPr>
      <w:adjustRightInd/>
      <w:ind w:leftChars="200" w:left="200"/>
    </w:pPr>
  </w:style>
  <w:style w:type="paragraph" w:customStyle="1" w:styleId="afd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e">
    <w:name w:val="Table Grid"/>
    <w:basedOn w:val="a1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">
    <w:name w:val="Balloon Text"/>
    <w:basedOn w:val="a"/>
    <w:semiHidden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0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1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2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3">
    <w:name w:val="(一)"/>
    <w:basedOn w:val="a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4">
    <w:name w:val="一、說明（首行縮排）"/>
    <w:basedOn w:val="af6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5">
    <w:name w:val="第二層"/>
    <w:basedOn w:val="af6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6">
    <w:name w:val="第一層"/>
    <w:basedOn w:val="af6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right" w:leader="hyphen" w:pos="8490"/>
      </w:tabs>
      <w:ind w:rightChars="100" w:right="283"/>
      <w:jc w:val="right"/>
    </w:pPr>
    <w:rPr>
      <w:noProof/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7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8">
    <w:name w:val="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9">
    <w:name w:val="Emphasis"/>
    <w:qFormat/>
    <w:rsid w:val="000377C4"/>
    <w:rPr>
      <w:b w:val="0"/>
      <w:bCs w:val="0"/>
      <w:i w:val="0"/>
      <w:iCs w:val="0"/>
      <w:color w:val="CC0033"/>
    </w:rPr>
  </w:style>
  <w:style w:type="paragraph" w:styleId="affa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b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13">
    <w:name w:val="(一)(二)(三) 字元1"/>
    <w:rsid w:val="007A69E9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1"/>
    <w:basedOn w:val="a"/>
    <w:semiHidden/>
    <w:rsid w:val="00A754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3">
    <w:name w:val="註腳文字 字元"/>
    <w:link w:val="af2"/>
    <w:semiHidden/>
    <w:rsid w:val="00197AC6"/>
    <w:rPr>
      <w:rFonts w:ascii="標楷體" w:eastAsia="標楷體"/>
      <w:snapToGrid w:val="0"/>
      <w:kern w:val="2"/>
    </w:rPr>
  </w:style>
  <w:style w:type="paragraph" w:customStyle="1" w:styleId="items">
    <w:name w:val="items"/>
    <w:basedOn w:val="a"/>
    <w:rsid w:val="009B7796"/>
    <w:pPr>
      <w:widowControl/>
      <w:spacing w:before="100" w:beforeAutospacing="1" w:after="100" w:afterAutospacing="1" w:line="240" w:lineRule="auto"/>
      <w:ind w:leftChars="0" w:left="480" w:firstLineChars="0" w:hanging="48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0">
    <w:name w:val="items0"/>
    <w:basedOn w:val="a"/>
    <w:rsid w:val="00654380"/>
    <w:pPr>
      <w:widowControl/>
      <w:spacing w:before="100" w:beforeAutospacing="1" w:after="100" w:afterAutospacing="1" w:line="240" w:lineRule="auto"/>
      <w:ind w:leftChars="0" w:left="48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s0">
    <w:name w:val="itemss0"/>
    <w:basedOn w:val="a"/>
    <w:rsid w:val="0065438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26">
    <w:name w:val=" 字元 字元2 字元 字元 字元"/>
    <w:basedOn w:val="a"/>
    <w:semiHidden/>
    <w:rsid w:val="002F21A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a">
    <w:name w:val="本文 字元"/>
    <w:link w:val="af9"/>
    <w:rsid w:val="00977BD9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7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9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0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0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9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2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8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6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0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4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7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3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8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7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9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CA70C4-7FDB-4487-A756-40067BFC3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486</Words>
  <Characters>2774</Characters>
  <Application>Microsoft Office Word</Application>
  <DocSecurity>0</DocSecurity>
  <Lines>23</Lines>
  <Paragraphs>6</Paragraphs>
  <ScaleCrop>false</ScaleCrop>
  <Company/>
  <LinksUpToDate>false</LinksUpToDate>
  <CharactersWithSpaces>3254</CharactersWithSpaces>
  <SharedDoc>false</SharedDoc>
  <HLinks>
    <vt:vector size="24" baseType="variant">
      <vt:variant>
        <vt:i4>1114164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_Toc115451527</vt:lpwstr>
      </vt:variant>
      <vt:variant>
        <vt:i4>1114164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_Toc115451526</vt:lpwstr>
      </vt:variant>
      <vt:variant>
        <vt:i4>1114164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_Toc115451525</vt:lpwstr>
      </vt:variant>
      <vt:variant>
        <vt:i4>1114164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_Toc115451524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hp400g3</cp:lastModifiedBy>
  <cp:revision>2</cp:revision>
  <cp:lastPrinted>2020-10-07T09:07:00Z</cp:lastPrinted>
  <dcterms:created xsi:type="dcterms:W3CDTF">2022-10-03T06:07:00Z</dcterms:created>
  <dcterms:modified xsi:type="dcterms:W3CDTF">2022-10-03T06:07:00Z</dcterms:modified>
</cp:coreProperties>
</file>