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913AF9" w:rsidRDefault="00D31431" w:rsidP="00A12E67">
      <w:pPr>
        <w:pStyle w:val="title"/>
        <w:tabs>
          <w:tab w:val="left" w:pos="2127"/>
        </w:tabs>
        <w:rPr>
          <w:position w:val="20"/>
        </w:rPr>
      </w:pPr>
      <w:r w:rsidRPr="00913AF9">
        <w:rPr>
          <w:noProof/>
          <w:position w:val="20"/>
        </w:rPr>
        <mc:AlternateContent>
          <mc:Choice Requires="wps">
            <w:drawing>
              <wp:anchor distT="0" distB="0" distL="114300" distR="114300" simplePos="0" relativeHeight="251658752" behindDoc="0" locked="1" layoutInCell="1" allowOverlap="1" wp14:anchorId="367BDD7E" wp14:editId="48ECFD0B">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7BDD7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aq2lAIAADM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qa&#10;USKgQ4pMo1agkUPmutMrk6PTo0I3O6zkgCz7So16kOVnQ4S8b0Ds2J3Wsm8YVJhd5E4GV0dHHONA&#10;tv1bhC4o7K30QEOtO9c6bAZBdGTpeGGGDZaULuR0Nk1CNJVoS+N5lqY+BOTn00ob+5rJjrhFQTUy&#10;79Hh8GCsywbys4sLZmTLqw1vW7/Ru+19q8kBUCUb/5zQn7m1wjkL6Y6NiOMfTBJjOJtL17P+LYvi&#10;JFzF2WQznc8mySZJJ9ksnE/CKFtl0zDJkvXmu0swSvKGVxUTD1ywswKj5O8YPs3CqB2vQdIjk2mc&#10;YqcAx0mLaiTrj+WG/vldua5dazDN2BZzNGtpnR/kHbc4tC3vCjq/HIfckf9KVN7FAm/HdfC8RM8E&#10;9un89Z3zUnHqGHVih+2AKE4/W1kdUTRaIqdIP940uGik/kpJj1OLav2yB80oad8IFF4WJYkbc79J&#10;0lmMG31t2V5bQJQIVVBLybi8t+PVsFea7xqMNEpdyDsUa829jp6yOkkcJ9MXc7pF3Ohf773X0123&#10;/AEAAP//AwBQSwMEFAAGAAgAAAAhANNmXmzfAAAACwEAAA8AAABkcnMvZG93bnJldi54bWxMj81O&#10;wzAQhO9IvIO1SNxaOwhqCHEqVFEJOEH4EUc3XpKIeB3FbhPenu0Jjjs7mvmmWM++FwccYxfIQLZU&#10;IJDq4DpqDLy9bhfXIGKy5GwfCA38YIR1eXpS2NyFiV7wUKVGcAjF3BpoUxpyKWPdordxGQYk/n2F&#10;0dvE59hIN9qJw30vL5RaSW874obWDrhpsf6u9t7Ak84eHyJW8vkzjtNw9bHddPfvxpyfzXe3IBLO&#10;6c8MR3xGh5KZdmFPLoregNaa0ZOBxY3iUUeHusxY2rG00iDLQv7fUP4CAAD//wMAUEsBAi0AFAAG&#10;AAgAAAAhALaDOJL+AAAA4QEAABMAAAAAAAAAAAAAAAAAAAAAAFtDb250ZW50X1R5cGVzXS54bWxQ&#10;SwECLQAUAAYACAAAACEAOP0h/9YAAACUAQAACwAAAAAAAAAAAAAAAAAvAQAAX3JlbHMvLnJlbHNQ&#10;SwECLQAUAAYACAAAACEAWmmqtpQCAAAzBQAADgAAAAAAAAAAAAAAAAAuAgAAZHJzL2Uyb0RvYy54&#10;bWxQSwECLQAUAAYACAAAACEA02ZebN8AAAALAQAADwAAAAAAAAAAAAAAAADuBAAAZHJzL2Rvd25y&#10;ZXYueG1sUEsFBgAAAAAEAAQA8wAAAPoFA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913AF9">
        <w:rPr>
          <w:position w:val="20"/>
        </w:rPr>
        <w:t>立法院</w:t>
      </w:r>
      <w:bookmarkStart w:id="3" w:name="單位名稱"/>
      <w:bookmarkEnd w:id="3"/>
      <w:r w:rsidRPr="00913AF9">
        <w:rPr>
          <w:rFonts w:hint="eastAsia"/>
          <w:position w:val="20"/>
        </w:rPr>
        <w:t>內政委員會</w:t>
      </w:r>
      <w:r w:rsidR="00064D29" w:rsidRPr="00913AF9">
        <w:rPr>
          <w:position w:val="20"/>
        </w:rPr>
        <w:t xml:space="preserve">　開會通知單</w:t>
      </w:r>
    </w:p>
    <w:p w:rsidR="00064D29" w:rsidRPr="00913AF9" w:rsidRDefault="00064D29">
      <w:pPr>
        <w:pStyle w:val="titlespace"/>
      </w:pPr>
    </w:p>
    <w:p w:rsidR="0066544E" w:rsidRPr="00913AF9" w:rsidRDefault="00064D29" w:rsidP="009E3AB8">
      <w:pPr>
        <w:pStyle w:val="ae"/>
        <w:spacing w:line="320" w:lineRule="exact"/>
      </w:pPr>
      <w:r w:rsidRPr="00913AF9">
        <w:t>受文者：</w:t>
      </w:r>
      <w:bookmarkStart w:id="4" w:name="受文者"/>
      <w:bookmarkEnd w:id="4"/>
      <w:r w:rsidR="0066544E">
        <w:t>本會委員</w:t>
      </w:r>
    </w:p>
    <w:p w:rsidR="00064D29" w:rsidRPr="00913AF9" w:rsidRDefault="00064D29" w:rsidP="009E3AB8">
      <w:pPr>
        <w:pStyle w:val="space"/>
        <w:spacing w:line="320" w:lineRule="exact"/>
      </w:pPr>
    </w:p>
    <w:p w:rsidR="00064D29" w:rsidRPr="00913AF9" w:rsidRDefault="00064D29" w:rsidP="009E3AB8">
      <w:pPr>
        <w:pStyle w:val="af"/>
        <w:spacing w:line="320" w:lineRule="exact"/>
      </w:pPr>
      <w:r w:rsidRPr="00913AF9">
        <w:fldChar w:fldCharType="begin"/>
      </w:r>
      <w:r w:rsidRPr="00913AF9">
        <w:instrText xml:space="preserve"> MACROBUTTON  DocDispatch 發文日期：</w:instrText>
      </w:r>
      <w:r w:rsidRPr="00913AF9">
        <w:fldChar w:fldCharType="end"/>
      </w:r>
      <w:bookmarkStart w:id="5" w:name="發文日期"/>
      <w:bookmarkEnd w:id="5"/>
      <w:r w:rsidR="001C70F3" w:rsidRPr="00913AF9">
        <w:rPr>
          <w:rFonts w:hint="eastAsia"/>
        </w:rPr>
        <w:t>中華民國111年10月7日</w:t>
      </w:r>
    </w:p>
    <w:p w:rsidR="00064D29" w:rsidRPr="00913AF9" w:rsidRDefault="00064D29" w:rsidP="009E3AB8">
      <w:pPr>
        <w:pStyle w:val="af"/>
        <w:spacing w:line="320" w:lineRule="exact"/>
      </w:pPr>
      <w:r w:rsidRPr="00913AF9">
        <w:t>發文字號：</w:t>
      </w:r>
      <w:bookmarkStart w:id="6" w:name="發文字號"/>
      <w:bookmarkEnd w:id="6"/>
      <w:r w:rsidR="000C4FF9">
        <w:rPr>
          <w:rFonts w:hint="eastAsia"/>
        </w:rPr>
        <w:t>台立內字第</w:t>
      </w:r>
      <w:r w:rsidR="000C4FF9">
        <w:t>1114002098號</w:t>
      </w:r>
    </w:p>
    <w:p w:rsidR="00064D29" w:rsidRPr="00913AF9" w:rsidRDefault="00064D29" w:rsidP="009E3AB8">
      <w:pPr>
        <w:pStyle w:val="af"/>
        <w:spacing w:line="320" w:lineRule="exact"/>
      </w:pPr>
      <w:r w:rsidRPr="00913AF9">
        <w:fldChar w:fldCharType="begin"/>
      </w:r>
      <w:r w:rsidRPr="00913AF9">
        <w:instrText xml:space="preserve"> MACROBUTTON  DocSpeed 速別：</w:instrText>
      </w:r>
      <w:r w:rsidRPr="00913AF9">
        <w:fldChar w:fldCharType="end"/>
      </w:r>
      <w:bookmarkStart w:id="7" w:name="速別"/>
      <w:bookmarkEnd w:id="7"/>
      <w:r w:rsidR="001C70F3" w:rsidRPr="00913AF9">
        <w:rPr>
          <w:rFonts w:hint="eastAsia"/>
        </w:rPr>
        <w:t>最速件</w:t>
      </w:r>
    </w:p>
    <w:p w:rsidR="00064D29" w:rsidRPr="00913AF9" w:rsidRDefault="00064D29" w:rsidP="009E3AB8">
      <w:pPr>
        <w:pStyle w:val="af"/>
        <w:spacing w:line="320" w:lineRule="exact"/>
      </w:pPr>
      <w:r w:rsidRPr="00913AF9">
        <w:fldChar w:fldCharType="begin"/>
      </w:r>
      <w:r w:rsidRPr="00913AF9">
        <w:instrText xml:space="preserve"> MACROBUTTON  DocSecurity 密等及解密條件或保密期限：</w:instrText>
      </w:r>
      <w:r w:rsidRPr="00913AF9">
        <w:fldChar w:fldCharType="end"/>
      </w:r>
      <w:bookmarkStart w:id="8" w:name="密等及解密條件或保密期限"/>
      <w:bookmarkEnd w:id="8"/>
    </w:p>
    <w:p w:rsidR="00064D29" w:rsidRDefault="00064D29" w:rsidP="009E3AB8">
      <w:pPr>
        <w:pStyle w:val="af"/>
        <w:spacing w:line="320" w:lineRule="exact"/>
      </w:pPr>
      <w:r w:rsidRPr="00913AF9">
        <w:t>附件：</w:t>
      </w:r>
      <w:bookmarkStart w:id="9" w:name="附件"/>
      <w:bookmarkEnd w:id="9"/>
      <w:r w:rsidR="001C70F3" w:rsidRPr="00913AF9">
        <w:t>議事日程</w:t>
      </w:r>
    </w:p>
    <w:p w:rsidR="009E3AB8" w:rsidRPr="009E3AB8" w:rsidRDefault="009E3AB8" w:rsidP="009E3AB8">
      <w:pPr>
        <w:pStyle w:val="af"/>
        <w:spacing w:line="320" w:lineRule="exact"/>
      </w:pPr>
    </w:p>
    <w:p w:rsidR="001C70F3" w:rsidRPr="00913AF9" w:rsidRDefault="001C70F3" w:rsidP="00FE6B5A">
      <w:pPr>
        <w:snapToGrid w:val="0"/>
        <w:spacing w:line="400" w:lineRule="exact"/>
        <w:ind w:left="1469" w:hangingChars="459" w:hanging="1469"/>
        <w:jc w:val="both"/>
        <w:rPr>
          <w:rFonts w:hAnsi="標楷體"/>
          <w:sz w:val="32"/>
          <w:szCs w:val="32"/>
        </w:rPr>
      </w:pPr>
      <w:r w:rsidRPr="00913AF9">
        <w:rPr>
          <w:rFonts w:hAnsi="標楷體"/>
          <w:sz w:val="32"/>
          <w:szCs w:val="32"/>
        </w:rPr>
        <w:t>開會事由：</w:t>
      </w:r>
      <w:bookmarkStart w:id="10" w:name="開會事由"/>
      <w:bookmarkEnd w:id="10"/>
      <w:r w:rsidRPr="00913AF9">
        <w:rPr>
          <w:rFonts w:hAnsi="標楷體" w:hint="eastAsia"/>
          <w:sz w:val="32"/>
          <w:szCs w:val="32"/>
        </w:rPr>
        <w:t>立法院第10屆第</w:t>
      </w:r>
      <w:r w:rsidRPr="00913AF9">
        <w:rPr>
          <w:rFonts w:hAnsi="標楷體"/>
          <w:sz w:val="32"/>
          <w:szCs w:val="32"/>
        </w:rPr>
        <w:t>6</w:t>
      </w:r>
      <w:r w:rsidRPr="00913AF9">
        <w:rPr>
          <w:rFonts w:hAnsi="標楷體" w:hint="eastAsia"/>
          <w:sz w:val="32"/>
          <w:szCs w:val="32"/>
        </w:rPr>
        <w:t>會期內政委員會第</w:t>
      </w:r>
      <w:r w:rsidRPr="00913AF9">
        <w:rPr>
          <w:rFonts w:hAnsi="標楷體"/>
          <w:sz w:val="32"/>
          <w:szCs w:val="32"/>
        </w:rPr>
        <w:t>6</w:t>
      </w:r>
      <w:r w:rsidRPr="00913AF9">
        <w:rPr>
          <w:rFonts w:hAnsi="標楷體" w:hint="eastAsia"/>
          <w:sz w:val="32"/>
          <w:szCs w:val="32"/>
        </w:rPr>
        <w:t>次全體委員會議</w:t>
      </w:r>
    </w:p>
    <w:p w:rsidR="001C70F3" w:rsidRPr="00913AF9" w:rsidRDefault="001C70F3" w:rsidP="00FE6B5A">
      <w:pPr>
        <w:snapToGrid w:val="0"/>
        <w:spacing w:line="400" w:lineRule="exact"/>
        <w:ind w:leftChars="643" w:left="2196" w:hangingChars="204" w:hanging="653"/>
        <w:jc w:val="both"/>
        <w:rPr>
          <w:rFonts w:hAnsi="標楷體"/>
          <w:sz w:val="32"/>
          <w:szCs w:val="32"/>
        </w:rPr>
      </w:pPr>
      <w:r w:rsidRPr="00913AF9">
        <w:rPr>
          <w:rFonts w:hAnsi="標楷體" w:hint="eastAsia"/>
          <w:sz w:val="32"/>
          <w:szCs w:val="32"/>
        </w:rPr>
        <w:t>一、邀請內政部部長率同所</w:t>
      </w:r>
      <w:r w:rsidRPr="00133C7F">
        <w:rPr>
          <w:rFonts w:hAnsi="標楷體" w:hint="eastAsia"/>
          <w:spacing w:val="-38"/>
          <w:sz w:val="32"/>
          <w:szCs w:val="32"/>
        </w:rPr>
        <w:t>屬列席報告業務概況，並備質詢。</w:t>
      </w:r>
    </w:p>
    <w:p w:rsidR="00A12E67" w:rsidRDefault="001C70F3" w:rsidP="00FE6B5A">
      <w:pPr>
        <w:snapToGrid w:val="0"/>
        <w:spacing w:line="400" w:lineRule="exact"/>
        <w:ind w:leftChars="635" w:left="2177" w:hangingChars="204" w:hanging="653"/>
        <w:jc w:val="both"/>
        <w:rPr>
          <w:rFonts w:hAnsi="標楷體"/>
          <w:sz w:val="32"/>
          <w:szCs w:val="32"/>
        </w:rPr>
      </w:pPr>
      <w:r w:rsidRPr="00913AF9">
        <w:rPr>
          <w:rFonts w:hAnsi="標楷體" w:hint="eastAsia"/>
          <w:sz w:val="32"/>
          <w:szCs w:val="32"/>
        </w:rPr>
        <w:t>二、邀請內政部部長及警政署署長就「當前全國治安狀況</w:t>
      </w:r>
    </w:p>
    <w:p w:rsidR="001C70F3" w:rsidRPr="00913AF9" w:rsidRDefault="001C70F3" w:rsidP="00FE6B5A">
      <w:pPr>
        <w:snapToGrid w:val="0"/>
        <w:spacing w:line="400" w:lineRule="exact"/>
        <w:ind w:leftChars="856" w:left="2054" w:firstLineChars="8" w:firstLine="26"/>
        <w:jc w:val="both"/>
        <w:rPr>
          <w:rFonts w:hAnsi="標楷體"/>
          <w:sz w:val="32"/>
          <w:szCs w:val="32"/>
        </w:rPr>
      </w:pPr>
      <w:r w:rsidRPr="00913AF9">
        <w:rPr>
          <w:rFonts w:hAnsi="標楷體" w:hint="eastAsia"/>
          <w:sz w:val="32"/>
          <w:szCs w:val="32"/>
        </w:rPr>
        <w:t>、警察人力招考訓練情</w:t>
      </w:r>
      <w:bookmarkStart w:id="11" w:name="_GoBack"/>
      <w:bookmarkEnd w:id="11"/>
      <w:r w:rsidRPr="00913AF9">
        <w:rPr>
          <w:rFonts w:hAnsi="標楷體" w:hint="eastAsia"/>
          <w:sz w:val="32"/>
          <w:szCs w:val="32"/>
        </w:rPr>
        <w:t>形</w:t>
      </w:r>
      <w:r w:rsidR="001F0DFF" w:rsidRPr="00913AF9">
        <w:rPr>
          <w:rFonts w:hAnsi="標楷體" w:hint="eastAsia"/>
          <w:sz w:val="32"/>
          <w:szCs w:val="32"/>
        </w:rPr>
        <w:t>及</w:t>
      </w:r>
      <w:r w:rsidRPr="00913AF9">
        <w:rPr>
          <w:rFonts w:hAnsi="標楷體" w:hint="eastAsia"/>
          <w:sz w:val="32"/>
          <w:szCs w:val="32"/>
        </w:rPr>
        <w:t>如何落實警察職權行使法依法執勤</w:t>
      </w:r>
      <w:r w:rsidR="001F0DFF" w:rsidRPr="00913AF9">
        <w:rPr>
          <w:rFonts w:hAnsi="標楷體" w:hint="eastAsia"/>
          <w:sz w:val="32"/>
          <w:szCs w:val="32"/>
        </w:rPr>
        <w:t>與</w:t>
      </w:r>
      <w:r w:rsidRPr="00913AF9">
        <w:rPr>
          <w:rFonts w:hAnsi="標楷體" w:hint="eastAsia"/>
          <w:sz w:val="32"/>
          <w:szCs w:val="32"/>
        </w:rPr>
        <w:t>警械使用條例修正通過後相關教育訓練</w:t>
      </w:r>
      <w:r w:rsidR="001F0DFF" w:rsidRPr="00913AF9">
        <w:rPr>
          <w:rFonts w:hAnsi="標楷體" w:hint="eastAsia"/>
          <w:sz w:val="32"/>
          <w:szCs w:val="32"/>
        </w:rPr>
        <w:t>、</w:t>
      </w:r>
      <w:r w:rsidRPr="00913AF9">
        <w:rPr>
          <w:rFonts w:hAnsi="標楷體" w:hint="eastAsia"/>
          <w:sz w:val="32"/>
          <w:szCs w:val="32"/>
        </w:rPr>
        <w:t>應勤裝備機具強化等」進行專題報告，並備質詢。</w:t>
      </w:r>
    </w:p>
    <w:p w:rsidR="00064D29" w:rsidRPr="00913AF9" w:rsidRDefault="00064D29" w:rsidP="00133C7F">
      <w:pPr>
        <w:pStyle w:val="af0"/>
        <w:spacing w:line="340" w:lineRule="exact"/>
        <w:rPr>
          <w:rFonts w:hAnsi="標楷體"/>
        </w:rPr>
      </w:pPr>
      <w:r w:rsidRPr="00913AF9">
        <w:rPr>
          <w:rFonts w:hAnsi="標楷體"/>
        </w:rPr>
        <w:fldChar w:fldCharType="begin"/>
      </w:r>
      <w:r w:rsidRPr="00913AF9">
        <w:rPr>
          <w:rFonts w:hAnsi="標楷體"/>
        </w:rPr>
        <w:instrText xml:space="preserve"> MACROBUTTON  DocMeetingTime 開會時間：</w:instrText>
      </w:r>
      <w:r w:rsidRPr="00913AF9">
        <w:rPr>
          <w:rFonts w:hAnsi="標楷體"/>
        </w:rPr>
        <w:fldChar w:fldCharType="end"/>
      </w:r>
      <w:bookmarkStart w:id="12" w:name="開會時間"/>
      <w:r w:rsidR="00D31431" w:rsidRPr="00913AF9">
        <w:rPr>
          <w:rFonts w:hAnsi="標楷體" w:hint="eastAsia"/>
        </w:rPr>
        <w:t>111</w:t>
      </w:r>
      <w:r w:rsidR="00D31431" w:rsidRPr="00F17E84">
        <w:rPr>
          <w:rFonts w:hAnsi="標楷體" w:hint="eastAsia"/>
          <w:spacing w:val="-6"/>
        </w:rPr>
        <w:t>年10月13日（星期四）上午9時至下午</w:t>
      </w:r>
      <w:r w:rsidR="001C70F3" w:rsidRPr="00F17E84">
        <w:rPr>
          <w:rFonts w:hAnsi="標楷體" w:hint="eastAsia"/>
          <w:spacing w:val="-6"/>
        </w:rPr>
        <w:t>5</w:t>
      </w:r>
      <w:r w:rsidR="00D31431" w:rsidRPr="00F17E84">
        <w:rPr>
          <w:rFonts w:hAnsi="標楷體" w:hint="eastAsia"/>
          <w:spacing w:val="-6"/>
        </w:rPr>
        <w:t>時</w:t>
      </w:r>
      <w:bookmarkEnd w:id="12"/>
      <w:r w:rsidR="001C70F3" w:rsidRPr="00F17E84">
        <w:rPr>
          <w:rFonts w:hAnsi="標楷體" w:hint="eastAsia"/>
          <w:spacing w:val="-6"/>
        </w:rPr>
        <w:t>30分</w:t>
      </w:r>
    </w:p>
    <w:p w:rsidR="001C70F3" w:rsidRPr="00913AF9" w:rsidRDefault="001C70F3" w:rsidP="00133C7F">
      <w:pPr>
        <w:snapToGrid w:val="0"/>
        <w:spacing w:line="340" w:lineRule="exact"/>
        <w:ind w:left="1620" w:hanging="1620"/>
        <w:rPr>
          <w:rFonts w:hAnsi="標楷體"/>
          <w:sz w:val="32"/>
          <w:szCs w:val="32"/>
        </w:rPr>
      </w:pPr>
      <w:r w:rsidRPr="00913AF9">
        <w:rPr>
          <w:rFonts w:hAnsi="標楷體"/>
          <w:sz w:val="32"/>
          <w:szCs w:val="32"/>
        </w:rPr>
        <w:t>開會地點：</w:t>
      </w:r>
      <w:bookmarkStart w:id="13" w:name="開會地點"/>
      <w:r w:rsidRPr="00913AF9">
        <w:rPr>
          <w:rFonts w:hAnsi="標楷體" w:hint="eastAsia"/>
          <w:sz w:val="32"/>
          <w:szCs w:val="32"/>
        </w:rPr>
        <w:t>紅樓202會議室</w:t>
      </w:r>
      <w:bookmarkEnd w:id="13"/>
    </w:p>
    <w:p w:rsidR="001C70F3" w:rsidRPr="00913AF9" w:rsidRDefault="001C70F3" w:rsidP="00133C7F">
      <w:pPr>
        <w:snapToGrid w:val="0"/>
        <w:spacing w:line="340" w:lineRule="exact"/>
        <w:rPr>
          <w:rFonts w:hAnsi="標楷體"/>
          <w:sz w:val="32"/>
          <w:szCs w:val="32"/>
        </w:rPr>
      </w:pPr>
      <w:r w:rsidRPr="00913AF9">
        <w:rPr>
          <w:rFonts w:hAnsi="標楷體"/>
          <w:sz w:val="32"/>
          <w:szCs w:val="32"/>
        </w:rPr>
        <w:t>主持人：</w:t>
      </w:r>
      <w:bookmarkStart w:id="14" w:name="主席"/>
      <w:bookmarkEnd w:id="14"/>
      <w:r w:rsidRPr="00913AF9">
        <w:rPr>
          <w:rFonts w:hAnsi="標楷體" w:hint="eastAsia"/>
          <w:sz w:val="32"/>
          <w:szCs w:val="32"/>
        </w:rPr>
        <w:t>王召集委員美惠</w:t>
      </w:r>
    </w:p>
    <w:p w:rsidR="001C70F3" w:rsidRPr="00913AF9" w:rsidRDefault="001C70F3" w:rsidP="00133C7F">
      <w:pPr>
        <w:snapToGrid w:val="0"/>
        <w:spacing w:line="340" w:lineRule="exact"/>
        <w:rPr>
          <w:rFonts w:hAnsi="標楷體"/>
          <w:szCs w:val="32"/>
        </w:rPr>
      </w:pPr>
      <w:r w:rsidRPr="00913AF9">
        <w:rPr>
          <w:rFonts w:hAnsi="標楷體"/>
          <w:sz w:val="32"/>
          <w:szCs w:val="32"/>
        </w:rPr>
        <w:t>聯絡人及電話：</w:t>
      </w:r>
      <w:bookmarkStart w:id="15" w:name="聯絡人及電話"/>
      <w:bookmarkEnd w:id="15"/>
      <w:r w:rsidRPr="00913AF9">
        <w:rPr>
          <w:rFonts w:hAnsi="標楷體" w:hint="eastAsia"/>
          <w:sz w:val="32"/>
          <w:szCs w:val="32"/>
        </w:rPr>
        <w:t>鄧瑋宜  02-23585505  傳真：02-23585502</w:t>
      </w:r>
    </w:p>
    <w:p w:rsidR="001C70F3" w:rsidRPr="00913AF9" w:rsidRDefault="001C70F3" w:rsidP="00133C7F">
      <w:pPr>
        <w:snapToGrid w:val="0"/>
        <w:spacing w:line="340" w:lineRule="exact"/>
        <w:ind w:left="1203" w:hangingChars="376" w:hanging="1203"/>
        <w:rPr>
          <w:rFonts w:hAnsi="標楷體"/>
          <w:sz w:val="32"/>
          <w:szCs w:val="32"/>
        </w:rPr>
      </w:pPr>
      <w:r w:rsidRPr="00913AF9">
        <w:rPr>
          <w:rFonts w:hAnsi="標楷體"/>
          <w:sz w:val="32"/>
          <w:szCs w:val="32"/>
        </w:rPr>
        <w:t>出席者：</w:t>
      </w:r>
      <w:bookmarkStart w:id="16" w:name="出席者"/>
      <w:bookmarkEnd w:id="16"/>
      <w:r w:rsidRPr="00913AF9">
        <w:rPr>
          <w:rFonts w:hAnsi="標楷體" w:hint="eastAsia"/>
          <w:sz w:val="32"/>
          <w:szCs w:val="32"/>
        </w:rPr>
        <w:t>本會委員</w:t>
      </w:r>
    </w:p>
    <w:p w:rsidR="001C70F3" w:rsidRPr="00913AF9" w:rsidRDefault="001C70F3" w:rsidP="00133C7F">
      <w:pPr>
        <w:kinsoku w:val="0"/>
        <w:overflowPunct w:val="0"/>
        <w:snapToGrid w:val="0"/>
        <w:spacing w:line="340" w:lineRule="exact"/>
        <w:ind w:left="1174" w:hangingChars="367" w:hanging="1174"/>
        <w:rPr>
          <w:rFonts w:hAnsi="標楷體"/>
          <w:sz w:val="32"/>
          <w:szCs w:val="32"/>
        </w:rPr>
      </w:pPr>
      <w:r w:rsidRPr="00913AF9">
        <w:rPr>
          <w:rFonts w:hAnsi="標楷體"/>
          <w:sz w:val="32"/>
          <w:szCs w:val="32"/>
        </w:rPr>
        <w:t>列席者：</w:t>
      </w:r>
      <w:bookmarkStart w:id="17" w:name="列席者"/>
      <w:bookmarkEnd w:id="17"/>
      <w:r w:rsidRPr="00913AF9">
        <w:rPr>
          <w:rFonts w:hAnsi="標楷體" w:hint="eastAsia"/>
          <w:sz w:val="32"/>
          <w:szCs w:val="32"/>
        </w:rPr>
        <w:t>本院其他委員會委員</w:t>
      </w:r>
    </w:p>
    <w:p w:rsidR="001C70F3" w:rsidRPr="00913AF9" w:rsidRDefault="001C70F3" w:rsidP="00133C7F">
      <w:pPr>
        <w:snapToGrid w:val="0"/>
        <w:spacing w:line="340" w:lineRule="exact"/>
        <w:ind w:leftChars="531" w:left="1274" w:firstLine="2"/>
        <w:jc w:val="both"/>
        <w:rPr>
          <w:rFonts w:hAnsi="標楷體"/>
          <w:sz w:val="32"/>
          <w:szCs w:val="32"/>
        </w:rPr>
      </w:pPr>
      <w:r w:rsidRPr="00913AF9">
        <w:rPr>
          <w:rFonts w:hAnsi="標楷體" w:hint="eastAsia"/>
          <w:sz w:val="32"/>
          <w:szCs w:val="32"/>
        </w:rPr>
        <w:t>內政部部長、警政</w:t>
      </w:r>
      <w:proofErr w:type="gramStart"/>
      <w:r w:rsidRPr="00913AF9">
        <w:rPr>
          <w:rFonts w:hAnsi="標楷體" w:hint="eastAsia"/>
          <w:sz w:val="32"/>
          <w:szCs w:val="32"/>
        </w:rPr>
        <w:t>署</w:t>
      </w:r>
      <w:proofErr w:type="gramEnd"/>
      <w:r w:rsidRPr="00913AF9">
        <w:rPr>
          <w:rFonts w:hAnsi="標楷體" w:hint="eastAsia"/>
          <w:sz w:val="32"/>
          <w:szCs w:val="32"/>
        </w:rPr>
        <w:t>署長</w:t>
      </w:r>
    </w:p>
    <w:p w:rsidR="001C70F3" w:rsidRPr="00913AF9" w:rsidRDefault="001C70F3" w:rsidP="009E3AB8">
      <w:pPr>
        <w:spacing w:line="320" w:lineRule="exact"/>
        <w:ind w:left="708" w:hangingChars="295" w:hanging="708"/>
        <w:rPr>
          <w:rFonts w:hAnsi="標楷體"/>
        </w:rPr>
      </w:pPr>
    </w:p>
    <w:p w:rsidR="001C70F3" w:rsidRPr="00913AF9" w:rsidRDefault="001C70F3" w:rsidP="009E3AB8">
      <w:pPr>
        <w:spacing w:line="320" w:lineRule="exact"/>
        <w:ind w:left="708" w:hangingChars="295" w:hanging="708"/>
        <w:rPr>
          <w:rFonts w:hAnsi="標楷體"/>
        </w:rPr>
      </w:pPr>
      <w:r w:rsidRPr="00913AF9">
        <w:rPr>
          <w:rFonts w:hAnsi="標楷體"/>
        </w:rPr>
        <w:t>副本：</w:t>
      </w:r>
      <w:bookmarkStart w:id="18" w:name="副本"/>
      <w:bookmarkEnd w:id="18"/>
      <w:r w:rsidRPr="00913AF9">
        <w:rPr>
          <w:rFonts w:hAnsi="標楷體" w:hint="eastAsia"/>
        </w:rPr>
        <w:t>本院各黨團、預算中心、法制局、議事處會務科、公報處、總務處管理科、總務處警衛隊</w:t>
      </w:r>
    </w:p>
    <w:p w:rsidR="001C70F3" w:rsidRPr="00913AF9" w:rsidRDefault="001C70F3" w:rsidP="009E3AB8">
      <w:pPr>
        <w:spacing w:line="320" w:lineRule="exact"/>
        <w:rPr>
          <w:rFonts w:hAnsi="標楷體"/>
        </w:rPr>
      </w:pPr>
      <w:r w:rsidRPr="00913AF9">
        <w:rPr>
          <w:rFonts w:hAnsi="標楷體"/>
        </w:rPr>
        <w:t>備註：</w:t>
      </w:r>
      <w:bookmarkStart w:id="19" w:name="備註"/>
      <w:bookmarkEnd w:id="19"/>
    </w:p>
    <w:p w:rsidR="001C70F3" w:rsidRPr="00913AF9" w:rsidRDefault="001C70F3" w:rsidP="009E3AB8">
      <w:pPr>
        <w:numPr>
          <w:ilvl w:val="0"/>
          <w:numId w:val="3"/>
        </w:numPr>
        <w:spacing w:line="320" w:lineRule="exact"/>
        <w:ind w:hanging="476"/>
        <w:jc w:val="both"/>
        <w:rPr>
          <w:rFonts w:hAnsi="標楷體"/>
        </w:rPr>
      </w:pPr>
      <w:r w:rsidRPr="00913AF9">
        <w:rPr>
          <w:rFonts w:hAnsi="標楷體" w:hint="eastAsia"/>
        </w:rPr>
        <w:t>委員登記發言時間及方式，依本院議事規則第60條規定辦理；出、列席委員請於上午8時起辦理發言登記(分別登記於甲、</w:t>
      </w:r>
      <w:proofErr w:type="gramStart"/>
      <w:r w:rsidRPr="00913AF9">
        <w:rPr>
          <w:rFonts w:hAnsi="標楷體" w:hint="eastAsia"/>
        </w:rPr>
        <w:t>乙表</w:t>
      </w:r>
      <w:proofErr w:type="gramEnd"/>
      <w:r w:rsidRPr="00913AF9">
        <w:rPr>
          <w:rFonts w:hAnsi="標楷體" w:hint="eastAsia"/>
        </w:rPr>
        <w:t>)，開會前登記之出席委員得優先發言；開會以後不分出、列席委員均依序登記</w:t>
      </w:r>
      <w:proofErr w:type="gramStart"/>
      <w:r w:rsidRPr="00913AF9">
        <w:rPr>
          <w:rFonts w:hAnsi="標楷體" w:hint="eastAsia"/>
        </w:rPr>
        <w:t>於乙表</w:t>
      </w:r>
      <w:proofErr w:type="gramEnd"/>
      <w:r w:rsidRPr="00913AF9">
        <w:rPr>
          <w:rFonts w:hAnsi="標楷體" w:hint="eastAsia"/>
        </w:rPr>
        <w:t>。</w:t>
      </w:r>
    </w:p>
    <w:p w:rsidR="001C70F3" w:rsidRPr="00913AF9" w:rsidRDefault="001C70F3" w:rsidP="009E3AB8">
      <w:pPr>
        <w:numPr>
          <w:ilvl w:val="0"/>
          <w:numId w:val="3"/>
        </w:numPr>
        <w:spacing w:line="320" w:lineRule="exact"/>
        <w:jc w:val="both"/>
        <w:rPr>
          <w:rFonts w:hAnsi="標楷體"/>
        </w:rPr>
      </w:pPr>
      <w:r w:rsidRPr="00913AF9">
        <w:rPr>
          <w:rFonts w:hAnsi="標楷體" w:hint="eastAsia"/>
        </w:rPr>
        <w:t>請列席機關準備書面報告，於111年</w:t>
      </w:r>
      <w:r w:rsidR="00385F48" w:rsidRPr="00913AF9">
        <w:rPr>
          <w:rFonts w:hAnsi="標楷體"/>
        </w:rPr>
        <w:t>10</w:t>
      </w:r>
      <w:r w:rsidRPr="00913AF9">
        <w:rPr>
          <w:rFonts w:hAnsi="標楷體" w:hint="eastAsia"/>
        </w:rPr>
        <w:t>月</w:t>
      </w:r>
      <w:r w:rsidR="00385F48" w:rsidRPr="00913AF9">
        <w:rPr>
          <w:rFonts w:hAnsi="標楷體" w:hint="eastAsia"/>
        </w:rPr>
        <w:t>12</w:t>
      </w:r>
      <w:r w:rsidRPr="00913AF9">
        <w:rPr>
          <w:rFonts w:hAnsi="標楷體" w:hint="eastAsia"/>
        </w:rPr>
        <w:t>日下班前送120份至本會，及</w:t>
      </w:r>
      <w:proofErr w:type="gramStart"/>
      <w:r w:rsidRPr="00913AF9">
        <w:rPr>
          <w:rFonts w:hAnsi="標楷體" w:hint="eastAsia"/>
        </w:rPr>
        <w:t>逕</w:t>
      </w:r>
      <w:proofErr w:type="gramEnd"/>
      <w:r w:rsidRPr="00913AF9">
        <w:rPr>
          <w:rFonts w:hAnsi="標楷體" w:hint="eastAsia"/>
        </w:rPr>
        <w:t>送各出席委員辦公室1份，並將</w:t>
      </w:r>
      <w:r w:rsidR="00C9527A" w:rsidRPr="00913AF9">
        <w:rPr>
          <w:rFonts w:hAnsi="標楷體"/>
        </w:rPr>
        <w:t>Word</w:t>
      </w:r>
      <w:r w:rsidRPr="00913AF9">
        <w:rPr>
          <w:rFonts w:hAnsi="標楷體" w:hint="eastAsia"/>
        </w:rPr>
        <w:t>電子檔傳至dtp@ly.gov.tw及ly20</w:t>
      </w:r>
      <w:r w:rsidRPr="00913AF9">
        <w:rPr>
          <w:rFonts w:hAnsi="標楷體"/>
        </w:rPr>
        <w:t>850</w:t>
      </w:r>
      <w:r w:rsidRPr="00913AF9">
        <w:rPr>
          <w:rFonts w:hAnsi="標楷體" w:hint="eastAsia"/>
        </w:rPr>
        <w:t>@ly.gov.tw；</w:t>
      </w:r>
      <w:r w:rsidRPr="00913AF9">
        <w:rPr>
          <w:rFonts w:hAnsi="標楷體" w:hint="eastAsia"/>
          <w:b/>
        </w:rPr>
        <w:t>另列席官員名單請回傳本會游先生ly</w:t>
      </w:r>
      <w:r w:rsidRPr="00913AF9">
        <w:rPr>
          <w:rFonts w:hAnsi="標楷體"/>
          <w:b/>
        </w:rPr>
        <w:t>20972</w:t>
      </w:r>
      <w:r w:rsidRPr="00913AF9">
        <w:rPr>
          <w:rFonts w:hAnsi="標楷體" w:hint="eastAsia"/>
          <w:b/>
        </w:rPr>
        <w:t>@ly.gov.tw或電話02-23585508。</w:t>
      </w:r>
    </w:p>
    <w:p w:rsidR="001C70F3" w:rsidRPr="00913AF9" w:rsidRDefault="001C70F3" w:rsidP="009E3AB8">
      <w:pPr>
        <w:numPr>
          <w:ilvl w:val="0"/>
          <w:numId w:val="3"/>
        </w:numPr>
        <w:kinsoku w:val="0"/>
        <w:snapToGrid w:val="0"/>
        <w:spacing w:line="320" w:lineRule="exact"/>
        <w:jc w:val="both"/>
        <w:rPr>
          <w:rFonts w:hAnsi="標楷體"/>
        </w:rPr>
      </w:pPr>
      <w:r w:rsidRPr="00913AF9">
        <w:rPr>
          <w:rFonts w:hAnsi="標楷體" w:hint="eastAsia"/>
          <w:b/>
        </w:rPr>
        <w:t>請務必將上開書面報告電子檔</w:t>
      </w:r>
      <w:r w:rsidRPr="00913AF9">
        <w:rPr>
          <w:rFonts w:hAnsi="標楷體" w:hint="eastAsia"/>
        </w:rPr>
        <w:t>，利用貴單位之政府單位憑證(GCA卡)及本發文</w:t>
      </w:r>
      <w:proofErr w:type="gramStart"/>
      <w:r w:rsidRPr="00913AF9">
        <w:rPr>
          <w:rFonts w:hAnsi="標楷體" w:hint="eastAsia"/>
        </w:rPr>
        <w:t>文</w:t>
      </w:r>
      <w:proofErr w:type="gramEnd"/>
      <w:r w:rsidRPr="00913AF9">
        <w:rPr>
          <w:rFonts w:hAnsi="標楷體" w:hint="eastAsia"/>
        </w:rPr>
        <w:t>號上傳至「議案整合暨綜合查詢系統(http://misq.ly.gov.tw)</w:t>
      </w:r>
      <w:r w:rsidR="00C9527A" w:rsidRPr="00913AF9">
        <w:rPr>
          <w:rFonts w:hAnsi="標楷體" w:hint="eastAsia"/>
        </w:rPr>
        <w:t>」之「政府單位專區」，上傳檔案須</w:t>
      </w:r>
      <w:r w:rsidRPr="00913AF9">
        <w:rPr>
          <w:rFonts w:hAnsi="標楷體" w:hint="eastAsia"/>
        </w:rPr>
        <w:t>為可編修之PDF檔案</w:t>
      </w:r>
      <w:r w:rsidR="00C9527A" w:rsidRPr="00913AF9">
        <w:rPr>
          <w:rFonts w:hAnsi="標楷體" w:hint="eastAsia"/>
        </w:rPr>
        <w:t>(聯絡電話:02-23585858分機1778)</w:t>
      </w:r>
      <w:r w:rsidRPr="00913AF9">
        <w:rPr>
          <w:rFonts w:hAnsi="標楷體" w:hint="eastAsia"/>
        </w:rPr>
        <w:t>。</w:t>
      </w:r>
    </w:p>
    <w:p w:rsidR="00064D29" w:rsidRPr="00913AF9" w:rsidRDefault="001C70F3" w:rsidP="00DD3CD5">
      <w:pPr>
        <w:numPr>
          <w:ilvl w:val="0"/>
          <w:numId w:val="3"/>
        </w:numPr>
        <w:spacing w:line="320" w:lineRule="exact"/>
        <w:ind w:hanging="476"/>
        <w:jc w:val="both"/>
      </w:pPr>
      <w:proofErr w:type="gramStart"/>
      <w:r w:rsidRPr="009E3AB8">
        <w:rPr>
          <w:rFonts w:hAnsi="標楷體" w:hint="eastAsia"/>
          <w:b/>
        </w:rPr>
        <w:t>疫</w:t>
      </w:r>
      <w:proofErr w:type="gramEnd"/>
      <w:r w:rsidRPr="009E3AB8">
        <w:rPr>
          <w:rFonts w:hAnsi="標楷體" w:hint="eastAsia"/>
          <w:b/>
        </w:rPr>
        <w:t>情</w:t>
      </w:r>
      <w:proofErr w:type="gramStart"/>
      <w:r w:rsidRPr="009E3AB8">
        <w:rPr>
          <w:rFonts w:hAnsi="標楷體" w:hint="eastAsia"/>
          <w:b/>
        </w:rPr>
        <w:t>期間，請審</w:t>
      </w:r>
      <w:proofErr w:type="gramEnd"/>
      <w:r w:rsidRPr="009E3AB8">
        <w:rPr>
          <w:rFonts w:hAnsi="標楷體" w:hint="eastAsia"/>
          <w:b/>
        </w:rPr>
        <w:t>酌精簡指派與會人員人數，進入會議室</w:t>
      </w:r>
      <w:proofErr w:type="gramStart"/>
      <w:r w:rsidRPr="009E3AB8">
        <w:rPr>
          <w:rFonts w:hAnsi="標楷體" w:hint="eastAsia"/>
          <w:b/>
        </w:rPr>
        <w:t>並請配戴</w:t>
      </w:r>
      <w:proofErr w:type="gramEnd"/>
      <w:r w:rsidRPr="009E3AB8">
        <w:rPr>
          <w:rFonts w:hAnsi="標楷體" w:hint="eastAsia"/>
          <w:b/>
        </w:rPr>
        <w:t>口罩，保持社交距離。</w:t>
      </w:r>
    </w:p>
    <w:p w:rsidR="00064D29" w:rsidRDefault="00B84427" w:rsidP="00B84427">
      <w:pPr>
        <w:pStyle w:val="space1"/>
        <w:jc w:val="center"/>
      </w:pPr>
      <w:r>
        <w:rPr>
          <w:noProof/>
        </w:rPr>
        <w:drawing>
          <wp:inline distT="0" distB="0" distL="0" distR="0">
            <wp:extent cx="4320000" cy="867694"/>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12公分.jpg"/>
                    <pic:cNvPicPr/>
                  </pic:nvPicPr>
                  <pic:blipFill>
                    <a:blip r:embed="rId8">
                      <a:extLst>
                        <a:ext uri="{28A0092B-C50C-407E-A947-70E740481C1C}">
                          <a14:useLocalDpi xmlns:a14="http://schemas.microsoft.com/office/drawing/2010/main" val="0"/>
                        </a:ext>
                      </a:extLst>
                    </a:blip>
                    <a:stretch>
                      <a:fillRect/>
                    </a:stretch>
                  </pic:blipFill>
                  <pic:spPr>
                    <a:xfrm>
                      <a:off x="0" y="0"/>
                      <a:ext cx="4320000" cy="867694"/>
                    </a:xfrm>
                    <a:prstGeom prst="rect">
                      <a:avLst/>
                    </a:prstGeom>
                  </pic:spPr>
                </pic:pic>
              </a:graphicData>
            </a:graphic>
          </wp:inline>
        </w:drawing>
      </w:r>
    </w:p>
    <w:p w:rsidR="00B84427" w:rsidRDefault="00B84427" w:rsidP="00B84427">
      <w:pPr>
        <w:pStyle w:val="space1"/>
        <w:jc w:val="center"/>
        <w:sectPr w:rsidR="00B84427" w:rsidSect="00A12E67">
          <w:headerReference w:type="default" r:id="rId9"/>
          <w:footerReference w:type="default" r:id="rId10"/>
          <w:pgSz w:w="11906" w:h="16838" w:code="9"/>
          <w:pgMar w:top="1134" w:right="1134" w:bottom="851" w:left="1418" w:header="567" w:footer="680" w:gutter="0"/>
          <w:pgNumType w:fmt="ideographDigital"/>
          <w:cols w:space="425"/>
          <w:docGrid w:type="lines" w:linePitch="360"/>
        </w:sectPr>
      </w:pPr>
    </w:p>
    <w:p w:rsidR="00B84427" w:rsidRPr="009E3AB8" w:rsidRDefault="00B84427" w:rsidP="009E3AB8">
      <w:pPr>
        <w:spacing w:line="600" w:lineRule="exact"/>
        <w:ind w:rightChars="-90" w:right="-216"/>
        <w:rPr>
          <w:rFonts w:ascii="Times New Roman"/>
          <w:b/>
          <w:spacing w:val="12"/>
          <w:w w:val="90"/>
          <w:sz w:val="36"/>
          <w:szCs w:val="34"/>
        </w:rPr>
      </w:pPr>
      <w:r w:rsidRPr="009E3AB8">
        <w:rPr>
          <w:rFonts w:ascii="Times New Roman" w:hint="eastAsia"/>
          <w:b/>
          <w:spacing w:val="12"/>
          <w:w w:val="90"/>
          <w:sz w:val="36"/>
          <w:szCs w:val="34"/>
        </w:rPr>
        <w:lastRenderedPageBreak/>
        <w:t>立法院</w:t>
      </w:r>
      <w:r w:rsidRPr="009E3AB8">
        <w:rPr>
          <w:rFonts w:hAnsi="標楷體" w:hint="eastAsia"/>
          <w:b/>
          <w:spacing w:val="12"/>
          <w:w w:val="90"/>
          <w:sz w:val="36"/>
          <w:szCs w:val="34"/>
        </w:rPr>
        <w:t>第10屆第</w:t>
      </w:r>
      <w:r w:rsidRPr="009E3AB8">
        <w:rPr>
          <w:rFonts w:hAnsi="標楷體"/>
          <w:b/>
          <w:spacing w:val="12"/>
          <w:w w:val="90"/>
          <w:sz w:val="36"/>
          <w:szCs w:val="34"/>
        </w:rPr>
        <w:t>6</w:t>
      </w:r>
      <w:r w:rsidRPr="009E3AB8">
        <w:rPr>
          <w:rFonts w:hAnsi="標楷體" w:hint="eastAsia"/>
          <w:b/>
          <w:spacing w:val="12"/>
          <w:w w:val="90"/>
          <w:sz w:val="36"/>
          <w:szCs w:val="34"/>
        </w:rPr>
        <w:t>會期內政委員會第</w:t>
      </w:r>
      <w:r w:rsidRPr="009E3AB8">
        <w:rPr>
          <w:rFonts w:hAnsi="標楷體"/>
          <w:b/>
          <w:spacing w:val="12"/>
          <w:w w:val="90"/>
          <w:sz w:val="36"/>
          <w:szCs w:val="34"/>
        </w:rPr>
        <w:t>6</w:t>
      </w:r>
      <w:r w:rsidRPr="009E3AB8">
        <w:rPr>
          <w:rFonts w:hAnsi="標楷體" w:hint="eastAsia"/>
          <w:b/>
          <w:spacing w:val="12"/>
          <w:w w:val="90"/>
          <w:sz w:val="36"/>
          <w:szCs w:val="34"/>
        </w:rPr>
        <w:t>次全體</w:t>
      </w:r>
      <w:r w:rsidRPr="009E3AB8">
        <w:rPr>
          <w:rFonts w:ascii="Times New Roman" w:hint="eastAsia"/>
          <w:b/>
          <w:spacing w:val="12"/>
          <w:w w:val="90"/>
          <w:sz w:val="36"/>
          <w:szCs w:val="34"/>
        </w:rPr>
        <w:t>委員會議議事日程</w:t>
      </w:r>
    </w:p>
    <w:p w:rsidR="00B84427" w:rsidRPr="00B84427" w:rsidRDefault="00B84427" w:rsidP="009E3AB8">
      <w:pPr>
        <w:spacing w:line="600" w:lineRule="exact"/>
        <w:ind w:left="1280" w:hangingChars="400" w:hanging="1280"/>
        <w:rPr>
          <w:rFonts w:ascii="Times New Roman"/>
          <w:sz w:val="32"/>
          <w:szCs w:val="34"/>
        </w:rPr>
      </w:pPr>
      <w:r w:rsidRPr="00B84427">
        <w:rPr>
          <w:rFonts w:ascii="Times New Roman" w:hint="eastAsia"/>
          <w:sz w:val="32"/>
          <w:szCs w:val="34"/>
        </w:rPr>
        <w:t>時</w:t>
      </w:r>
      <w:r w:rsidRPr="00B84427">
        <w:rPr>
          <w:rFonts w:ascii="Times New Roman"/>
          <w:sz w:val="32"/>
          <w:szCs w:val="34"/>
        </w:rPr>
        <w:t xml:space="preserve">  </w:t>
      </w:r>
      <w:r w:rsidRPr="00B84427">
        <w:rPr>
          <w:rFonts w:ascii="Times New Roman" w:hint="eastAsia"/>
          <w:sz w:val="32"/>
          <w:szCs w:val="34"/>
        </w:rPr>
        <w:t>間：</w:t>
      </w:r>
      <w:r w:rsidRPr="00B84427">
        <w:rPr>
          <w:rFonts w:ascii="Times New Roman" w:hint="eastAsia"/>
          <w:sz w:val="32"/>
          <w:szCs w:val="34"/>
        </w:rPr>
        <w:t>11</w:t>
      </w:r>
      <w:r w:rsidRPr="00B84427">
        <w:rPr>
          <w:rFonts w:ascii="Times New Roman"/>
          <w:sz w:val="32"/>
          <w:szCs w:val="34"/>
        </w:rPr>
        <w:t>1</w:t>
      </w:r>
      <w:r w:rsidRPr="00B84427">
        <w:rPr>
          <w:rFonts w:ascii="Times New Roman" w:hint="eastAsia"/>
          <w:sz w:val="32"/>
          <w:szCs w:val="34"/>
        </w:rPr>
        <w:t>年</w:t>
      </w:r>
      <w:r w:rsidRPr="00B84427">
        <w:rPr>
          <w:rFonts w:ascii="Times New Roman"/>
          <w:sz w:val="32"/>
          <w:szCs w:val="34"/>
        </w:rPr>
        <w:t>10</w:t>
      </w:r>
      <w:r w:rsidRPr="00B84427">
        <w:rPr>
          <w:rFonts w:ascii="Times New Roman" w:hint="eastAsia"/>
          <w:sz w:val="32"/>
          <w:szCs w:val="34"/>
        </w:rPr>
        <w:t>月</w:t>
      </w:r>
      <w:r w:rsidRPr="00B84427">
        <w:rPr>
          <w:rFonts w:ascii="Times New Roman"/>
          <w:sz w:val="32"/>
          <w:szCs w:val="34"/>
        </w:rPr>
        <w:t>13</w:t>
      </w:r>
      <w:r w:rsidRPr="00B84427">
        <w:rPr>
          <w:rFonts w:ascii="Times New Roman" w:hint="eastAsia"/>
          <w:sz w:val="32"/>
          <w:szCs w:val="34"/>
        </w:rPr>
        <w:t>日（星期四）上午</w:t>
      </w:r>
      <w:r w:rsidRPr="00B84427">
        <w:rPr>
          <w:rFonts w:ascii="Times New Roman" w:hint="eastAsia"/>
          <w:sz w:val="32"/>
          <w:szCs w:val="34"/>
        </w:rPr>
        <w:t>9</w:t>
      </w:r>
      <w:r w:rsidRPr="00B84427">
        <w:rPr>
          <w:rFonts w:ascii="Times New Roman" w:hint="eastAsia"/>
          <w:sz w:val="32"/>
          <w:szCs w:val="34"/>
        </w:rPr>
        <w:t>時至下午</w:t>
      </w:r>
      <w:r w:rsidRPr="00B84427">
        <w:rPr>
          <w:rFonts w:ascii="Times New Roman" w:hint="eastAsia"/>
          <w:sz w:val="32"/>
          <w:szCs w:val="34"/>
        </w:rPr>
        <w:t>5</w:t>
      </w:r>
      <w:r w:rsidRPr="00B84427">
        <w:rPr>
          <w:rFonts w:ascii="Times New Roman" w:hint="eastAsia"/>
          <w:sz w:val="32"/>
          <w:szCs w:val="34"/>
        </w:rPr>
        <w:t>時</w:t>
      </w:r>
      <w:r w:rsidRPr="00B84427">
        <w:rPr>
          <w:rFonts w:ascii="Times New Roman" w:hint="eastAsia"/>
          <w:sz w:val="32"/>
          <w:szCs w:val="34"/>
        </w:rPr>
        <w:t>30</w:t>
      </w:r>
      <w:r w:rsidRPr="00B84427">
        <w:rPr>
          <w:rFonts w:ascii="Times New Roman" w:hint="eastAsia"/>
          <w:sz w:val="32"/>
          <w:szCs w:val="34"/>
        </w:rPr>
        <w:t>分</w:t>
      </w:r>
    </w:p>
    <w:p w:rsidR="00B84427" w:rsidRPr="00B84427" w:rsidRDefault="00B84427" w:rsidP="009E3AB8">
      <w:pPr>
        <w:spacing w:line="600" w:lineRule="exact"/>
        <w:ind w:left="1280" w:hangingChars="400" w:hanging="1280"/>
        <w:rPr>
          <w:rFonts w:ascii="Times New Roman"/>
          <w:sz w:val="32"/>
          <w:szCs w:val="34"/>
        </w:rPr>
      </w:pPr>
      <w:r w:rsidRPr="00B84427">
        <w:rPr>
          <w:rFonts w:ascii="Times New Roman" w:hint="eastAsia"/>
          <w:sz w:val="32"/>
          <w:szCs w:val="34"/>
        </w:rPr>
        <w:t>地</w:t>
      </w:r>
      <w:r w:rsidRPr="00B84427">
        <w:rPr>
          <w:rFonts w:ascii="Times New Roman"/>
          <w:sz w:val="32"/>
          <w:szCs w:val="34"/>
        </w:rPr>
        <w:t xml:space="preserve">  </w:t>
      </w:r>
      <w:r w:rsidRPr="00B84427">
        <w:rPr>
          <w:rFonts w:ascii="Times New Roman" w:hint="eastAsia"/>
          <w:sz w:val="32"/>
          <w:szCs w:val="34"/>
        </w:rPr>
        <w:t>點：紅樓</w:t>
      </w:r>
      <w:r w:rsidRPr="00B84427">
        <w:rPr>
          <w:rFonts w:ascii="Times New Roman"/>
          <w:sz w:val="32"/>
          <w:szCs w:val="34"/>
        </w:rPr>
        <w:t>202</w:t>
      </w:r>
      <w:r w:rsidRPr="00B84427">
        <w:rPr>
          <w:rFonts w:ascii="Times New Roman" w:hint="eastAsia"/>
          <w:sz w:val="32"/>
          <w:szCs w:val="34"/>
        </w:rPr>
        <w:t>會議室</w:t>
      </w:r>
    </w:p>
    <w:p w:rsidR="00B84427" w:rsidRPr="00B84427" w:rsidRDefault="00B84427" w:rsidP="009E3AB8">
      <w:pPr>
        <w:spacing w:beforeLines="50" w:before="180" w:afterLines="50" w:after="180" w:line="600" w:lineRule="exact"/>
        <w:rPr>
          <w:rFonts w:ascii="Times New Roman"/>
          <w:b/>
          <w:sz w:val="32"/>
          <w:szCs w:val="36"/>
        </w:rPr>
      </w:pPr>
      <w:r w:rsidRPr="00B84427">
        <w:rPr>
          <w:rFonts w:ascii="Times New Roman" w:hint="eastAsia"/>
          <w:b/>
          <w:sz w:val="32"/>
          <w:szCs w:val="36"/>
        </w:rPr>
        <w:t>報告事項</w:t>
      </w:r>
    </w:p>
    <w:p w:rsidR="00B84427" w:rsidRPr="00B84427" w:rsidRDefault="00B84427" w:rsidP="009E3AB8">
      <w:pPr>
        <w:spacing w:line="600" w:lineRule="exact"/>
        <w:ind w:left="640" w:hangingChars="200" w:hanging="640"/>
        <w:jc w:val="both"/>
        <w:rPr>
          <w:rFonts w:ascii="Times New Roman"/>
          <w:sz w:val="32"/>
          <w:szCs w:val="32"/>
        </w:rPr>
      </w:pPr>
      <w:r w:rsidRPr="00B84427">
        <w:rPr>
          <w:rFonts w:ascii="Times New Roman" w:hint="eastAsia"/>
          <w:sz w:val="32"/>
          <w:szCs w:val="32"/>
        </w:rPr>
        <w:t>一、宣讀上次會議議事錄。</w:t>
      </w:r>
    </w:p>
    <w:p w:rsidR="00B84427" w:rsidRPr="00B84427" w:rsidRDefault="00B84427" w:rsidP="009E3AB8">
      <w:pPr>
        <w:spacing w:line="600" w:lineRule="exact"/>
        <w:ind w:left="576" w:hangingChars="180" w:hanging="576"/>
        <w:jc w:val="both"/>
        <w:rPr>
          <w:rFonts w:hAnsi="標楷體"/>
          <w:sz w:val="32"/>
          <w:szCs w:val="32"/>
        </w:rPr>
      </w:pPr>
      <w:r w:rsidRPr="00B84427">
        <w:rPr>
          <w:rFonts w:ascii="Times New Roman" w:hint="eastAsia"/>
          <w:sz w:val="32"/>
          <w:szCs w:val="32"/>
        </w:rPr>
        <w:t>二、</w:t>
      </w:r>
      <w:r w:rsidRPr="00B84427">
        <w:rPr>
          <w:rFonts w:hAnsi="標楷體" w:hint="eastAsia"/>
          <w:sz w:val="32"/>
          <w:szCs w:val="32"/>
        </w:rPr>
        <w:t>邀請內政部部長率同所屬列席報告業務概況，並備質詢。</w:t>
      </w:r>
    </w:p>
    <w:p w:rsidR="00B84427" w:rsidRPr="00B84427" w:rsidRDefault="00B84427" w:rsidP="009E3AB8">
      <w:pPr>
        <w:spacing w:line="600" w:lineRule="exact"/>
        <w:ind w:left="576" w:hangingChars="180" w:hanging="576"/>
        <w:jc w:val="both"/>
        <w:rPr>
          <w:rFonts w:asciiTheme="minorHAnsi" w:eastAsiaTheme="minorEastAsia" w:hAnsiTheme="minorHAnsi" w:cstheme="minorBidi"/>
          <w:szCs w:val="22"/>
        </w:rPr>
      </w:pPr>
      <w:r w:rsidRPr="00B84427">
        <w:rPr>
          <w:rFonts w:hAnsi="標楷體" w:hint="eastAsia"/>
          <w:sz w:val="32"/>
          <w:szCs w:val="32"/>
        </w:rPr>
        <w:t>三、邀請內政部部長及警政署署長就「當前全國治安狀況、警察人力招考訓練情形及如何落實警察職權行使法依法執勤與警械使用條例修正通過後相關教育訓練、應勤裝備機具強化等」進行專題報告，並備質詢。</w:t>
      </w:r>
    </w:p>
    <w:p w:rsidR="00B84427" w:rsidRPr="00B84427" w:rsidRDefault="00B84427" w:rsidP="00B84427">
      <w:pPr>
        <w:pStyle w:val="space1"/>
        <w:jc w:val="center"/>
      </w:pPr>
    </w:p>
    <w:sectPr w:rsidR="00B84427" w:rsidRPr="00B84427" w:rsidSect="00F83924">
      <w:headerReference w:type="default" r:id="rId11"/>
      <w:footerReference w:type="default" r:id="rId12"/>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2F8C" w:rsidRDefault="006F2F8C">
      <w:r>
        <w:separator/>
      </w:r>
    </w:p>
  </w:endnote>
  <w:endnote w:type="continuationSeparator" w:id="0">
    <w:p w:rsidR="006F2F8C" w:rsidRDefault="006F2F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31431">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B842432" wp14:editId="376D5FA4">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842432"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E6B5A">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E6B5A">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4427" w:rsidRDefault="00B84427">
    <w:pPr>
      <w:pStyle w:val="a4"/>
      <w:jc w:val="center"/>
      <w:rPr>
        <w:rFonts w:hAnsi="標楷體"/>
      </w:rPr>
    </w:pPr>
    <w:r>
      <w:rPr>
        <w:rFonts w:hAnsi="標楷體"/>
        <w:noProof/>
      </w:rPr>
      <mc:AlternateContent>
        <mc:Choice Requires="wps">
          <w:drawing>
            <wp:anchor distT="0" distB="0" distL="114300" distR="114300" simplePos="0" relativeHeight="251660800" behindDoc="0" locked="0" layoutInCell="0" allowOverlap="1" wp14:anchorId="72A3E42C" wp14:editId="14756C6A">
              <wp:simplePos x="0" y="0"/>
              <wp:positionH relativeFrom="column">
                <wp:posOffset>-427355</wp:posOffset>
              </wp:positionH>
              <wp:positionV relativeFrom="page">
                <wp:posOffset>7065645</wp:posOffset>
              </wp:positionV>
              <wp:extent cx="149225" cy="142875"/>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B84427" w:rsidRDefault="00B8442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A3E42C"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efTuwIAAMo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FfSOYCRoBz16YAeDbuUBzW15hl6n4HXfg585wDa4Oqq6v5PlV42EXDVUbNmNUnJoGK0gvdDe9C+u&#10;jjjagmyGD7KCMHRnpAM61KqztYNqIECHNh3PrbGplDYkSaJohlEJRyGJ4sXMRaDpdLlX2rxjskPW&#10;yLCCzjtwur/TxiZD08nFxhKy4G3rut+KJxvgOO5AaLhqz2wSrpk/kiBZx+uYeCSarz0S5Ll3U6yI&#10;Ny/CxSx/k69WefjTxg1J2vCqYsKGmYQVkj9r3EnioyTO0tKy5ZWFsylptd2sWoX2FIRduO9UkAs3&#10;/2kargjA5RmlMCLBbZR4xTxeeKQgMy9ZBLEXhMltMg9IQvLiKaU7Lti/U0JDhpMZ9NTR+S23wH0v&#10;uY3tzKluxhroo86lsX407biBodLyLsPx+TpNrTbXonIuhvJ2tC+KZIk9FgmEMEnAKdmKd5SxOWwO&#10;7s04EVqVb2R1BGkrCdID/cJABKOR6jtGAwyXDOtvO6oYRu17Ac/DTqLJUJOxmQwqSriaYYPRaK7M&#10;OLF2veLbBpDHByjkDTyhmjt5P2ZxengwMByX03CzE+ny33k9juDlL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CwB59O7AgAAygUAAA4AAAAAAAAAAAAAAAAALgIAAGRycy9lMm9Eb2MueG1sUEsBAi0AFAAGAAgA&#10;AAAhAJYGOn7jAAAADQEAAA8AAAAAAAAAAAAAAAAAFQUAAGRycy9kb3ducmV2LnhtbFBLBQYAAAAA&#10;BAAEAPMAAAAlBgAAAAA=&#10;" o:allowincell="f" filled="f" stroked="f">
              <v:stroke dashstyle="1 1"/>
              <v:textbox inset="0,0,0,0">
                <w:txbxContent>
                  <w:p w:rsidR="00B84427" w:rsidRDefault="00B84427">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FE6B5A">
      <w:rPr>
        <w:rStyle w:val="a7"/>
        <w:rFonts w:hAnsi="標楷體"/>
        <w:noProof/>
      </w:rPr>
      <w:t>二</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FE6B5A">
      <w:rPr>
        <w:rStyle w:val="a7"/>
        <w:rFonts w:hAnsi="標楷體"/>
        <w:noProof/>
      </w:rPr>
      <w:t>二</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2F8C" w:rsidRDefault="006F2F8C">
      <w:r>
        <w:separator/>
      </w:r>
    </w:p>
  </w:footnote>
  <w:footnote w:type="continuationSeparator" w:id="0">
    <w:p w:rsidR="006F2F8C" w:rsidRDefault="006F2F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31431">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61D9FE80" wp14:editId="03054F5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D9FE80"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7DC08F98" wp14:editId="5F51AAC3">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C08F98"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5B10E503" wp14:editId="322E8CB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1D7A47"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4427" w:rsidRDefault="00B84427">
    <w:pPr>
      <w:pStyle w:val="a3"/>
      <w:ind w:left="6237"/>
      <w:jc w:val="both"/>
    </w:pPr>
    <w:r>
      <w:rPr>
        <w:rFonts w:hAnsi="標楷體"/>
        <w:noProof/>
      </w:rPr>
      <mc:AlternateContent>
        <mc:Choice Requires="wps">
          <w:drawing>
            <wp:anchor distT="0" distB="0" distL="114300" distR="114300" simplePos="0" relativeHeight="251664896" behindDoc="0" locked="0" layoutInCell="0" allowOverlap="1" wp14:anchorId="77C6E73C" wp14:editId="24A1EC4C">
              <wp:simplePos x="0" y="0"/>
              <wp:positionH relativeFrom="column">
                <wp:posOffset>-427355</wp:posOffset>
              </wp:positionH>
              <wp:positionV relativeFrom="page">
                <wp:posOffset>5278120</wp:posOffset>
              </wp:positionV>
              <wp:extent cx="149225" cy="14287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B84427" w:rsidRDefault="00B8442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C6E73C"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qh6vgIAAMoFAAAOAAAAZHJzL2Uyb0RvYy54bWysVG1vmzAQ/j5p/8Hyd8pLSQKopGpDmCZ1&#10;L1K7H+CACdbAZrYTyKr9951NSJr2y7SND9Zhn5+75+7x3dwObYP2VComeIr9Kw8jygtRMr5N8ben&#10;3IkwUprwkjSC0xQfqMK3y/fvbvouoYGoRVNSiQCEq6TvUlxr3SWuq4qatkRdiY5yOKyEbImGX7l1&#10;S0l6QG8bN/C8udsLWXZSFFQp2M3GQ7y0+FVFC/2lqhTVqEkx5KbtKu26Mau7vCHJVpKuZsUxDfIX&#10;WbSEcQh6gsqIJmgn2RuolhVSKFHpq0K0rqgqVlDLAdj43is2jzXpqOUCxVHdqUzq/8EWn/dfJWIl&#10;9G6GESct9OiJDhrdiwHNTHn6TiXg9diBnx5gG1wtVdU9iOK7QlysasK39E5K0deUlJCeb266L66O&#10;OMqAbPpPooQwZKeFBRoq2ZraQTUQoEObDqfWmFQKEzKMgwAyLODID4NoYXNzSTJd7qTSH6hokTFS&#10;LKHzFpzsH5Q2yZBkcjGxuMhZ09juN/xiAxzHHQgNV82ZScI28zn24nW0jkInDOZrJ/SyzLnLV6Ez&#10;z/3FLLvOVqvM/2Xi+mFSs7Kk3ISZhOWHf9a4o8RHSZykpUTDSgNnUlJyu1k1Eu0JCDu3ny05nJzd&#10;3Ms0bBGAyytKfhB690Hs5PNo4YR5OHPihRc5nh/fx3MvjMMsv6T0wDj9d0qoT3E8g55aOuekX3Hz&#10;7PeW29jOjKh6rIE6qExo40eSlmkYKg1rUxydrpPEaHPNS+uiCWtG+0WRDLFzkUAIkwSsko14Rxnr&#10;YTPYN3Nt4hmVb0R5AGlLAdID/cJABKMW8idGPQyXFKsfOyIpRs1HDs/DTKLJkJOxmQzCC7iaYo3R&#10;aK70OLF2nWTbGpDHB8jFHTyhill5n7M4PjwYGJbLcbiZifTy33qdR/DyNwAAAP//AwBQSwMEFAAG&#10;AAgAAAAhAG9vbbviAAAACwEAAA8AAABkcnMvZG93bnJldi54bWxMj8FOwzAMhu9IvENkJG5dupZu&#10;U2k6AWJCTFw2KrRj1pi2onGqJtvK22NOcLT96ff3F+vJ9uKMo+8cKZjPYhBItTMdNQqq9020AuGD&#10;JqN7R6jgGz2sy+urQufGXWiH531oBIeQz7WCNoQhl9LXLVrtZ25A4tunG60OPI6NNKO+cLjtZRLH&#10;C2l1R/yh1QM+tVh/7U9Wwav5kI9ZFe/qw8G8PG/esirZZkrd3kwP9yACTuEPhl99VoeSnY7uRMaL&#10;XkG0WKaMKlil8wQEE9FdymWOvMnSJciykP87lD8AAAD//wMAUEsBAi0AFAAGAAgAAAAhALaDOJL+&#10;AAAA4QEAABMAAAAAAAAAAAAAAAAAAAAAAFtDb250ZW50X1R5cGVzXS54bWxQSwECLQAUAAYACAAA&#10;ACEAOP0h/9YAAACUAQAACwAAAAAAAAAAAAAAAAAvAQAAX3JlbHMvLnJlbHNQSwECLQAUAAYACAAA&#10;ACEAuyKoer4CAADKBQAADgAAAAAAAAAAAAAAAAAuAgAAZHJzL2Uyb0RvYy54bWxQSwECLQAUAAYA&#10;CAAAACEAb29tu+IAAAALAQAADwAAAAAAAAAAAAAAAAAYBQAAZHJzL2Rvd25yZXYueG1sUEsFBgAA&#10;AAAEAAQA8wAAACcGAAAAAA==&#10;" o:allowincell="f" filled="f" stroked="f">
              <v:stroke dashstyle="1 1"/>
              <v:textbox inset="0,0,0,0">
                <w:txbxContent>
                  <w:p w:rsidR="00B84427" w:rsidRDefault="00B84427">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3872" behindDoc="0" locked="0" layoutInCell="0" allowOverlap="1" wp14:anchorId="72F2F10E" wp14:editId="6D1690EE">
              <wp:simplePos x="0" y="0"/>
              <wp:positionH relativeFrom="column">
                <wp:posOffset>-427355</wp:posOffset>
              </wp:positionH>
              <wp:positionV relativeFrom="page">
                <wp:posOffset>3507105</wp:posOffset>
              </wp:positionV>
              <wp:extent cx="149225" cy="142875"/>
              <wp:effectExtent l="0" t="0" r="0" b="0"/>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B84427" w:rsidRDefault="00B8442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F2F10E" id="_x0000_s1031" type="#_x0000_t202" style="position:absolute;left:0;text-align:left;margin-left:-33.65pt;margin-top:276.15pt;width:11.75pt;height:11.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NlpugIAAMoFAAAOAAAAZHJzL2Uyb0RvYy54bWysVNuOmzAQfa/Uf7D8znKpkwBaUu2GUFXa&#10;XqTdfoADJlgFm9pOSFr13zs2IZvdVaWqLQ/WYM/tzJyZ67eHrkV7pjSXIsPhVYARE6WsuNhm+MtD&#10;4cUYaUNFRVspWIaPTOO3y9evroc+ZZFsZFsxhcCJ0OnQZ7gxpk99X5cN66i+kj0T8FhL1VEDv2rr&#10;V4oO4L1r/SgI5v4gVdUrWTKt4TYfH/HS+a9rVppPda2ZQW2GITfjTuXOjT395TVNt4r2DS9PadC/&#10;yKKjXEDQs6ucGop2ir9w1fFSSS1rc1XKzpd1zUvmMACaMHiG5r6hPXNYoDi6P5dJ/z+35cf9Z4V4&#10;Bb2bYyRoBz16YAeDbuUBEVueodcpaN33oGcOcA2qDqru72T5VSMhVw0VW3ajlBwaRitIL7SW/oXp&#10;6EdbJ5vhg6wgDN0Z6RwdatXZ2kE1EHiHNh3PrbGplDYkSaJohlEJTyGJ4sXMRaDpZNwrbd4x2SEr&#10;ZFhB551zur/TxiZD00nFxhKy4G3rut+KJxegON5AaDC1bzYJ18wfSZCs43VMPBLN1x4J8ty7KVbE&#10;mxfhYpa/yVerPPxp44YkbXhVMWHDTMQKyZ817kTxkRJnamnZ8sq6sylptd2sWoX2FIhduO9UkAs1&#10;/2kargiA5RmkMCLBbZR4xTxeeKQgMy9ZBLEXhMltMg9IQvLiKaQ7Lti/Q0JDhpMZ9NTB+S22wH0v&#10;sY3tzKluxhroo86lsXo07biBpdLyLsPx2ZymlptrUTkVQ3k7yhdFssAeiwREmCjgmGzJO9LYHDYH&#10;NzPnAdnI6gjUVhKoB/yFhQhCI9V3jAZYLhnW33ZUMYza9wLGw26iSVCTsJkEKkowzbDBaBRXZtxY&#10;u17xbQOexwEU8gZGqOaO3nbWxixOgwcLw2E5LTe7kS7/ndbjCl7+Ag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x&#10;yNlpugIAAMoFAAAOAAAAAAAAAAAAAAAAAC4CAABkcnMvZTJvRG9jLnhtbFBLAQItABQABgAIAAAA&#10;IQAn91G74gAAAAsBAAAPAAAAAAAAAAAAAAAAABQFAABkcnMvZG93bnJldi54bWxQSwUGAAAAAAQA&#10;BADzAAAAIwYAAAAA&#10;" o:allowincell="f" filled="f" stroked="f">
              <v:stroke dashstyle="1 1"/>
              <v:textbox inset="0,0,0,0">
                <w:txbxContent>
                  <w:p w:rsidR="00B84427" w:rsidRDefault="00B84427">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CAB"/>
    <w:rsid w:val="00037559"/>
    <w:rsid w:val="00045F2F"/>
    <w:rsid w:val="00064D29"/>
    <w:rsid w:val="00066CA1"/>
    <w:rsid w:val="00080339"/>
    <w:rsid w:val="000C4FF9"/>
    <w:rsid w:val="000F5587"/>
    <w:rsid w:val="00133C7F"/>
    <w:rsid w:val="00145350"/>
    <w:rsid w:val="001517DA"/>
    <w:rsid w:val="00194915"/>
    <w:rsid w:val="001A0D27"/>
    <w:rsid w:val="001C70F3"/>
    <w:rsid w:val="001E6F03"/>
    <w:rsid w:val="001F0DFF"/>
    <w:rsid w:val="0021742E"/>
    <w:rsid w:val="0027325F"/>
    <w:rsid w:val="00284921"/>
    <w:rsid w:val="002A50E4"/>
    <w:rsid w:val="002E1CEA"/>
    <w:rsid w:val="002E2433"/>
    <w:rsid w:val="00322547"/>
    <w:rsid w:val="00361674"/>
    <w:rsid w:val="00385F48"/>
    <w:rsid w:val="00413B22"/>
    <w:rsid w:val="00475ACD"/>
    <w:rsid w:val="004C6924"/>
    <w:rsid w:val="005E1DB3"/>
    <w:rsid w:val="005F63C4"/>
    <w:rsid w:val="0061280F"/>
    <w:rsid w:val="00622B41"/>
    <w:rsid w:val="006553F8"/>
    <w:rsid w:val="0066544E"/>
    <w:rsid w:val="006754A5"/>
    <w:rsid w:val="006A5193"/>
    <w:rsid w:val="006A785F"/>
    <w:rsid w:val="006B6D30"/>
    <w:rsid w:val="006F2F8C"/>
    <w:rsid w:val="00754797"/>
    <w:rsid w:val="0075768B"/>
    <w:rsid w:val="00771BCA"/>
    <w:rsid w:val="00782CAB"/>
    <w:rsid w:val="00783AD5"/>
    <w:rsid w:val="007B2882"/>
    <w:rsid w:val="007D05DA"/>
    <w:rsid w:val="007E1E78"/>
    <w:rsid w:val="00860922"/>
    <w:rsid w:val="00867310"/>
    <w:rsid w:val="008C708A"/>
    <w:rsid w:val="008D25D5"/>
    <w:rsid w:val="008F65F9"/>
    <w:rsid w:val="00913AF9"/>
    <w:rsid w:val="0091491D"/>
    <w:rsid w:val="00975D56"/>
    <w:rsid w:val="009773C1"/>
    <w:rsid w:val="009D5D03"/>
    <w:rsid w:val="009E3AB8"/>
    <w:rsid w:val="00A12E67"/>
    <w:rsid w:val="00AB3AD6"/>
    <w:rsid w:val="00B84427"/>
    <w:rsid w:val="00B9375C"/>
    <w:rsid w:val="00BC026E"/>
    <w:rsid w:val="00C3235C"/>
    <w:rsid w:val="00C60C2D"/>
    <w:rsid w:val="00C67B9C"/>
    <w:rsid w:val="00C777CF"/>
    <w:rsid w:val="00C809BF"/>
    <w:rsid w:val="00C9527A"/>
    <w:rsid w:val="00CA05C8"/>
    <w:rsid w:val="00CA167A"/>
    <w:rsid w:val="00CB56D9"/>
    <w:rsid w:val="00D31431"/>
    <w:rsid w:val="00DE32A4"/>
    <w:rsid w:val="00DE4D06"/>
    <w:rsid w:val="00DF33B8"/>
    <w:rsid w:val="00E03DA3"/>
    <w:rsid w:val="00E236D6"/>
    <w:rsid w:val="00E653BF"/>
    <w:rsid w:val="00F17E84"/>
    <w:rsid w:val="00F3262D"/>
    <w:rsid w:val="00FB7104"/>
    <w:rsid w:val="00FE6B5A"/>
    <w:rsid w:val="00FF07F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C9CCBD22-3FA7-4E40-B9D1-F13062C37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19018A-73FD-4C4F-AA04-132613E0F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30</TotalTime>
  <Pages>2</Pages>
  <Words>174</Words>
  <Characters>997</Characters>
  <Application>Microsoft Office Word</Application>
  <DocSecurity>0</DocSecurity>
  <Lines>8</Lines>
  <Paragraphs>2</Paragraphs>
  <ScaleCrop>false</ScaleCrop>
  <Company>eic</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hp400g3</dc:creator>
  <cp:lastModifiedBy>Windows 使用者</cp:lastModifiedBy>
  <cp:revision>6</cp:revision>
  <cp:lastPrinted>2022-10-07T06:31:00Z</cp:lastPrinted>
  <dcterms:created xsi:type="dcterms:W3CDTF">2022-10-07T05:12:00Z</dcterms:created>
  <dcterms:modified xsi:type="dcterms:W3CDTF">2022-10-07T07:36:00Z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20221006180812-20221006180812-文件5.docx</vt:lpwstr>
  </property>
  <property fmtid="{D5CDD505-2E9C-101B-9397-08002B2CF9AE}" pid="4" name="開會時間1">
    <vt:lpwstr>111年10月13日（星期四）上午9時至下午6時</vt:lpwstr>
  </property>
  <property fmtid="{D5CDD505-2E9C-101B-9397-08002B2CF9AE}" pid="5" name="meetingTimeCount">
    <vt:lpwstr>1</vt:lpwstr>
  </property>
  <property fmtid="{D5CDD505-2E9C-101B-9397-08002B2CF9AE}" pid="6" name="meetingTimeNum0">
    <vt:lpwstr>20221013</vt:lpwstr>
  </property>
  <property fmtid="{D5CDD505-2E9C-101B-9397-08002B2CF9AE}" pid="7" name="meetingTimeNum20">
    <vt:lpwstr>09:00-18:00</vt:lpwstr>
  </property>
  <property fmtid="{D5CDD505-2E9C-101B-9397-08002B2CF9AE}" pid="8" name="文件類別2">
    <vt:lpwstr>非議案開會通知單</vt:lpwstr>
  </property>
  <property fmtid="{D5CDD505-2E9C-101B-9397-08002B2CF9AE}" pid="9" name="term">
    <vt:lpwstr>10</vt:lpwstr>
  </property>
  <property fmtid="{D5CDD505-2E9C-101B-9397-08002B2CF9AE}" pid="10" name="sessionPeriod">
    <vt:lpwstr>06</vt:lpwstr>
  </property>
  <property fmtid="{D5CDD505-2E9C-101B-9397-08002B2CF9AE}" pid="11" name="sessionTimes">
    <vt:lpwstr>3</vt:lpwstr>
  </property>
  <property fmtid="{D5CDD505-2E9C-101B-9397-08002B2CF9AE}" pid="12" name="billNo">
    <vt:lpwstr/>
  </property>
  <property fmtid="{D5CDD505-2E9C-101B-9397-08002B2CF9AE}" pid="13" name="公文性質">
    <vt:lpwstr>08,一般公文</vt:lpwstr>
  </property>
  <property fmtid="{D5CDD505-2E9C-101B-9397-08002B2CF9AE}" pid="14" name="文號">
    <vt:lpwstr>1114002098</vt:lpwstr>
  </property>
  <property fmtid="{D5CDD505-2E9C-101B-9397-08002B2CF9AE}" pid="15" name="傳遞方式">
    <vt:lpwstr>1;3;</vt:lpwstr>
  </property>
  <property fmtid="{D5CDD505-2E9C-101B-9397-08002B2CF9AE}" pid="16" name="歸檔或續辦">
    <vt:lpwstr>1</vt:lpwstr>
  </property>
  <property fmtid="{D5CDD505-2E9C-101B-9397-08002B2CF9AE}" pid="17" name="HttpUrl">
    <vt:lpwstr>http://docdl.ly.gov.tw/add/</vt:lpwstr>
  </property>
  <property fmtid="{D5CDD505-2E9C-101B-9397-08002B2CF9AE}" pid="18" name="HttpPath">
    <vt:lpwstr>EA/EAServer/Repository/WebApplication/jsp/odmgr/http/</vt:lpwstr>
  </property>
  <property fmtid="{D5CDD505-2E9C-101B-9397-08002B2CF9AE}" pid="19" name="DiPath">
    <vt:lpwstr>EA/EAServer/Repository/WebApplication/jsp/odmgr/di/</vt:lpwstr>
  </property>
  <property fmtid="{D5CDD505-2E9C-101B-9397-08002B2CF9AE}" pid="20" name="發文字">
    <vt:lpwstr>40</vt:lpwstr>
  </property>
  <property fmtid="{D5CDD505-2E9C-101B-9397-08002B2CF9AE}" pid="21" name="發文號">
    <vt:lpwstr>1114002098</vt:lpwstr>
  </property>
  <property fmtid="{D5CDD505-2E9C-101B-9397-08002B2CF9AE}" pid="22" name="發文支號">
    <vt:lpwstr>0</vt:lpwstr>
  </property>
  <property fmtid="{D5CDD505-2E9C-101B-9397-08002B2CF9AE}" pid="23" name="TotFileSize">
    <vt:lpwstr>17</vt:lpwstr>
  </property>
</Properties>
</file>