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1CF7CE" w14:textId="3C2D1E13" w:rsidR="006A725E" w:rsidRPr="00F34266" w:rsidRDefault="006A725E" w:rsidP="0023420E">
      <w:pPr>
        <w:pStyle w:val="-0"/>
        <w:ind w:left="1216" w:hangingChars="506" w:hanging="1216"/>
        <w:jc w:val="distribute"/>
        <w:rPr>
          <w:rFonts w:ascii="標楷體" w:hAnsi="標楷體"/>
          <w:b/>
          <w:spacing w:val="-20"/>
          <w:sz w:val="28"/>
          <w:szCs w:val="28"/>
          <w:lang w:eastAsia="zh-TW"/>
        </w:rPr>
      </w:pPr>
      <w:r w:rsidRPr="00F34266">
        <w:rPr>
          <w:rFonts w:ascii="標楷體" w:hAnsi="標楷體" w:hint="eastAsia"/>
          <w:b/>
          <w:spacing w:val="-20"/>
          <w:sz w:val="28"/>
          <w:szCs w:val="28"/>
          <w:lang w:eastAsia="zh-TW"/>
        </w:rPr>
        <w:t>立法院第10屆第</w:t>
      </w:r>
      <w:r>
        <w:rPr>
          <w:rFonts w:ascii="標楷體" w:hAnsi="標楷體" w:hint="eastAsia"/>
          <w:b/>
          <w:spacing w:val="-20"/>
          <w:sz w:val="28"/>
          <w:szCs w:val="28"/>
          <w:lang w:eastAsia="zh-TW"/>
        </w:rPr>
        <w:t>6</w:t>
      </w:r>
      <w:r w:rsidRPr="00F34266">
        <w:rPr>
          <w:rFonts w:ascii="標楷體" w:hAnsi="標楷體" w:hint="eastAsia"/>
          <w:b/>
          <w:spacing w:val="-20"/>
          <w:sz w:val="28"/>
          <w:szCs w:val="28"/>
          <w:lang w:eastAsia="zh-TW"/>
        </w:rPr>
        <w:t>會期司法及法制委員會第</w:t>
      </w:r>
      <w:r>
        <w:rPr>
          <w:rFonts w:ascii="標楷體" w:hAnsi="標楷體" w:hint="eastAsia"/>
          <w:b/>
          <w:spacing w:val="-20"/>
          <w:sz w:val="28"/>
          <w:szCs w:val="28"/>
          <w:lang w:eastAsia="zh-TW"/>
        </w:rPr>
        <w:t>1</w:t>
      </w:r>
      <w:r>
        <w:rPr>
          <w:rFonts w:ascii="標楷體" w:hAnsi="標楷體"/>
          <w:b/>
          <w:spacing w:val="-20"/>
          <w:sz w:val="28"/>
          <w:szCs w:val="28"/>
          <w:lang w:eastAsia="zh-TW"/>
        </w:rPr>
        <w:t>1</w:t>
      </w:r>
      <w:r w:rsidRPr="00F34266">
        <w:rPr>
          <w:rFonts w:ascii="標楷體" w:hAnsi="標楷體" w:hint="eastAsia"/>
          <w:b/>
          <w:spacing w:val="-20"/>
          <w:sz w:val="28"/>
          <w:szCs w:val="28"/>
          <w:lang w:eastAsia="zh-TW"/>
        </w:rPr>
        <w:t>次全體委員會</w:t>
      </w:r>
      <w:r w:rsidR="003D121C" w:rsidRPr="00F34266">
        <w:rPr>
          <w:rFonts w:ascii="標楷體" w:hAnsi="標楷體" w:hint="eastAsia"/>
          <w:b/>
          <w:spacing w:val="-20"/>
          <w:sz w:val="28"/>
          <w:szCs w:val="28"/>
          <w:lang w:eastAsia="zh-TW"/>
        </w:rPr>
        <w:t>議</w:t>
      </w:r>
      <w:bookmarkStart w:id="0" w:name="_GoBack"/>
      <w:bookmarkEnd w:id="0"/>
      <w:r w:rsidRPr="00F34266">
        <w:rPr>
          <w:rFonts w:ascii="標楷體" w:hAnsi="標楷體" w:hint="eastAsia"/>
          <w:b/>
          <w:spacing w:val="-20"/>
          <w:sz w:val="28"/>
          <w:szCs w:val="28"/>
          <w:lang w:eastAsia="zh-TW"/>
        </w:rPr>
        <w:t>議事錄</w:t>
      </w:r>
    </w:p>
    <w:p w14:paraId="7FD288C4" w14:textId="78C87A9A" w:rsidR="005603BB" w:rsidRPr="002872DE" w:rsidRDefault="007E311C" w:rsidP="0023420E">
      <w:pPr>
        <w:pStyle w:val="-0"/>
        <w:ind w:left="1417" w:hangingChars="506" w:hanging="1417"/>
        <w:rPr>
          <w:rFonts w:ascii="標楷體" w:hAnsi="標楷體"/>
          <w:color w:val="FF0000"/>
          <w:sz w:val="28"/>
          <w:szCs w:val="28"/>
          <w:shd w:val="clear" w:color="auto" w:fill="FFFFFF" w:themeFill="background1"/>
          <w:lang w:eastAsia="zh-TW"/>
        </w:rPr>
      </w:pPr>
      <w:r w:rsidRPr="002872DE">
        <w:rPr>
          <w:rFonts w:ascii="標楷體" w:hAnsi="標楷體"/>
          <w:sz w:val="28"/>
          <w:szCs w:val="28"/>
          <w:shd w:val="clear" w:color="auto" w:fill="FFFFFF" w:themeFill="background1"/>
          <w:fitText w:val="1120" w:id="972279552"/>
        </w:rPr>
        <w:t>時    間</w:t>
      </w:r>
      <w:r w:rsidRPr="002872DE">
        <w:rPr>
          <w:rFonts w:ascii="標楷體" w:hAnsi="標楷體"/>
          <w:sz w:val="28"/>
          <w:szCs w:val="28"/>
          <w:shd w:val="clear" w:color="auto" w:fill="FFFFFF" w:themeFill="background1"/>
        </w:rPr>
        <w:t>：</w:t>
      </w:r>
      <w:r w:rsidR="00E85FA3" w:rsidRPr="002872DE">
        <w:rPr>
          <w:rFonts w:ascii="標楷體" w:hAnsi="標楷體" w:hint="eastAsia"/>
          <w:sz w:val="28"/>
          <w:szCs w:val="28"/>
          <w:shd w:val="clear" w:color="auto" w:fill="FFFFFF" w:themeFill="background1"/>
          <w:lang w:val="en-US"/>
        </w:rPr>
        <w:t>中華民國1</w:t>
      </w:r>
      <w:r w:rsidR="006A725E">
        <w:rPr>
          <w:rFonts w:ascii="標楷體" w:hAnsi="標楷體"/>
          <w:sz w:val="28"/>
          <w:szCs w:val="28"/>
          <w:shd w:val="clear" w:color="auto" w:fill="FFFFFF" w:themeFill="background1"/>
          <w:lang w:val="en-US"/>
        </w:rPr>
        <w:t>11</w:t>
      </w:r>
      <w:r w:rsidR="00E85FA3" w:rsidRPr="002872DE">
        <w:rPr>
          <w:rFonts w:ascii="標楷體" w:hAnsi="標楷體" w:hint="eastAsia"/>
          <w:sz w:val="28"/>
          <w:szCs w:val="28"/>
          <w:shd w:val="clear" w:color="auto" w:fill="FFFFFF" w:themeFill="background1"/>
          <w:lang w:val="en-US"/>
        </w:rPr>
        <w:t>年</w:t>
      </w:r>
      <w:r w:rsidR="00BD37A4" w:rsidRPr="002872DE">
        <w:rPr>
          <w:rFonts w:ascii="標楷體" w:hAnsi="標楷體" w:hint="eastAsia"/>
          <w:sz w:val="28"/>
          <w:szCs w:val="28"/>
          <w:shd w:val="clear" w:color="auto" w:fill="FFFFFF" w:themeFill="background1"/>
          <w:lang w:val="en-US" w:eastAsia="zh-TW"/>
        </w:rPr>
        <w:t>11</w:t>
      </w:r>
      <w:r w:rsidR="00E85FA3" w:rsidRPr="002872DE">
        <w:rPr>
          <w:rFonts w:ascii="標楷體" w:hAnsi="標楷體" w:hint="eastAsia"/>
          <w:sz w:val="28"/>
          <w:szCs w:val="28"/>
          <w:shd w:val="clear" w:color="auto" w:fill="FFFFFF" w:themeFill="background1"/>
          <w:lang w:val="en-US"/>
        </w:rPr>
        <w:t>月</w:t>
      </w:r>
      <w:r w:rsidR="006A725E">
        <w:rPr>
          <w:rFonts w:ascii="標楷體" w:hAnsi="標楷體" w:hint="eastAsia"/>
          <w:sz w:val="28"/>
          <w:szCs w:val="28"/>
          <w:shd w:val="clear" w:color="auto" w:fill="FFFFFF" w:themeFill="background1"/>
          <w:lang w:val="en-US" w:eastAsia="zh-TW"/>
        </w:rPr>
        <w:t>2</w:t>
      </w:r>
      <w:proofErr w:type="spellStart"/>
      <w:r w:rsidR="00E85FA3" w:rsidRPr="002872DE">
        <w:rPr>
          <w:rFonts w:ascii="標楷體" w:hAnsi="標楷體" w:hint="eastAsia"/>
          <w:sz w:val="28"/>
          <w:szCs w:val="28"/>
          <w:shd w:val="clear" w:color="auto" w:fill="FFFFFF" w:themeFill="background1"/>
          <w:lang w:val="en-US"/>
        </w:rPr>
        <w:t>日（星期</w:t>
      </w:r>
      <w:r w:rsidR="006A725E">
        <w:rPr>
          <w:rFonts w:ascii="標楷體" w:hAnsi="標楷體" w:hint="eastAsia"/>
          <w:sz w:val="28"/>
          <w:szCs w:val="28"/>
          <w:shd w:val="clear" w:color="auto" w:fill="FFFFFF" w:themeFill="background1"/>
          <w:lang w:val="en-US" w:eastAsia="zh-TW"/>
        </w:rPr>
        <w:t>三</w:t>
      </w:r>
      <w:proofErr w:type="spellEnd"/>
      <w:r w:rsidR="00E85FA3" w:rsidRPr="002872DE">
        <w:rPr>
          <w:rFonts w:ascii="標楷體" w:hAnsi="標楷體" w:hint="eastAsia"/>
          <w:sz w:val="28"/>
          <w:szCs w:val="28"/>
          <w:shd w:val="clear" w:color="auto" w:fill="FFFFFF" w:themeFill="background1"/>
          <w:lang w:val="en-US"/>
        </w:rPr>
        <w:t>）上午9時</w:t>
      </w:r>
      <w:r w:rsidR="00D634F5">
        <w:rPr>
          <w:rFonts w:ascii="標楷體" w:hAnsi="標楷體" w:hint="eastAsia"/>
          <w:sz w:val="28"/>
          <w:szCs w:val="28"/>
          <w:shd w:val="clear" w:color="auto" w:fill="FFFFFF" w:themeFill="background1"/>
          <w:lang w:val="en-US" w:eastAsia="zh-TW"/>
        </w:rPr>
        <w:t>3</w:t>
      </w:r>
      <w:r w:rsidR="00563999" w:rsidRPr="002872DE">
        <w:rPr>
          <w:rFonts w:ascii="標楷體" w:hAnsi="標楷體" w:hint="eastAsia"/>
          <w:sz w:val="28"/>
          <w:szCs w:val="28"/>
          <w:shd w:val="clear" w:color="auto" w:fill="FFFFFF" w:themeFill="background1"/>
          <w:lang w:val="en-US" w:eastAsia="zh-TW"/>
        </w:rPr>
        <w:t>分</w:t>
      </w:r>
      <w:r w:rsidR="00E85FA3" w:rsidRPr="002872DE">
        <w:rPr>
          <w:rFonts w:ascii="標楷體" w:hAnsi="標楷體" w:hint="eastAsia"/>
          <w:sz w:val="28"/>
          <w:szCs w:val="28"/>
          <w:shd w:val="clear" w:color="auto" w:fill="FFFFFF" w:themeFill="background1"/>
          <w:lang w:val="en-US"/>
        </w:rPr>
        <w:t>至12時</w:t>
      </w:r>
      <w:r w:rsidR="000C5878">
        <w:rPr>
          <w:rFonts w:ascii="標楷體" w:hAnsi="標楷體" w:hint="eastAsia"/>
          <w:sz w:val="28"/>
          <w:szCs w:val="28"/>
          <w:shd w:val="clear" w:color="auto" w:fill="FFFFFF" w:themeFill="background1"/>
          <w:lang w:val="en-US" w:eastAsia="zh-TW"/>
        </w:rPr>
        <w:t>53</w:t>
      </w:r>
      <w:r w:rsidR="00D00E43">
        <w:rPr>
          <w:rFonts w:ascii="標楷體" w:hAnsi="標楷體" w:hint="eastAsia"/>
          <w:sz w:val="28"/>
          <w:szCs w:val="28"/>
          <w:shd w:val="clear" w:color="auto" w:fill="FFFFFF" w:themeFill="background1"/>
          <w:lang w:val="en-US"/>
        </w:rPr>
        <w:t>分</w:t>
      </w:r>
    </w:p>
    <w:p w14:paraId="4AD5B785" w14:textId="77777777" w:rsidR="007E311C" w:rsidRPr="002872DE" w:rsidRDefault="007E311C" w:rsidP="0023420E">
      <w:pPr>
        <w:pStyle w:val="-0"/>
        <w:ind w:left="1364" w:hanging="1364"/>
        <w:rPr>
          <w:rFonts w:ascii="標楷體" w:hAnsi="標楷體"/>
          <w:sz w:val="28"/>
          <w:szCs w:val="28"/>
          <w:shd w:val="clear" w:color="auto" w:fill="FFFFFF" w:themeFill="background1"/>
        </w:rPr>
      </w:pPr>
      <w:r w:rsidRPr="002872DE">
        <w:rPr>
          <w:rFonts w:ascii="標楷體" w:hAnsi="標楷體"/>
          <w:sz w:val="28"/>
          <w:szCs w:val="28"/>
          <w:shd w:val="clear" w:color="auto" w:fill="FFFFFF" w:themeFill="background1"/>
          <w:fitText w:val="1120" w:id="972279808"/>
        </w:rPr>
        <w:t>地    點</w:t>
      </w:r>
      <w:r w:rsidRPr="002872DE">
        <w:rPr>
          <w:rFonts w:ascii="標楷體" w:hAnsi="標楷體"/>
          <w:sz w:val="28"/>
          <w:szCs w:val="28"/>
          <w:shd w:val="clear" w:color="auto" w:fill="FFFFFF" w:themeFill="background1"/>
        </w:rPr>
        <w:t>：本院紅樓302會議室</w:t>
      </w:r>
    </w:p>
    <w:p w14:paraId="1D15C64C" w14:textId="77777777" w:rsidR="00E71681" w:rsidRDefault="001C13D6" w:rsidP="0023420E">
      <w:pPr>
        <w:pStyle w:val="-0"/>
        <w:ind w:leftChars="1" w:left="1455" w:hangingChars="519" w:hanging="1453"/>
        <w:jc w:val="left"/>
        <w:rPr>
          <w:rFonts w:ascii="標楷體" w:hAnsi="標楷體"/>
          <w:sz w:val="28"/>
          <w:szCs w:val="28"/>
        </w:rPr>
      </w:pPr>
      <w:proofErr w:type="spellStart"/>
      <w:r w:rsidRPr="002872DE">
        <w:rPr>
          <w:rFonts w:ascii="標楷體" w:hAnsi="標楷體"/>
          <w:sz w:val="28"/>
          <w:szCs w:val="28"/>
          <w:shd w:val="clear" w:color="auto" w:fill="FFFFFF" w:themeFill="background1"/>
        </w:rPr>
        <w:t>出席委員</w:t>
      </w:r>
      <w:r w:rsidRPr="002872DE">
        <w:rPr>
          <w:rFonts w:ascii="標楷體" w:hAnsi="標楷體" w:hint="eastAsia"/>
          <w:sz w:val="28"/>
          <w:szCs w:val="28"/>
          <w:shd w:val="clear" w:color="auto" w:fill="FFFFFF" w:themeFill="background1"/>
        </w:rPr>
        <w:t>：</w:t>
      </w:r>
      <w:r w:rsidR="002356DD">
        <w:rPr>
          <w:rFonts w:ascii="標楷體" w:hAnsi="標楷體" w:hint="eastAsia"/>
          <w:sz w:val="28"/>
          <w:szCs w:val="28"/>
          <w:lang w:eastAsia="zh-TW"/>
        </w:rPr>
        <w:t>鄭運鵬</w:t>
      </w:r>
      <w:proofErr w:type="spellEnd"/>
      <w:r w:rsidR="002356DD">
        <w:rPr>
          <w:rFonts w:ascii="標楷體" w:hAnsi="標楷體"/>
          <w:sz w:val="28"/>
          <w:szCs w:val="28"/>
          <w:lang w:eastAsia="zh-TW"/>
        </w:rPr>
        <w:tab/>
      </w:r>
      <w:proofErr w:type="spellStart"/>
      <w:r w:rsidR="002356DD" w:rsidRPr="00834925">
        <w:rPr>
          <w:rFonts w:ascii="標楷體" w:hAnsi="標楷體" w:hint="eastAsia"/>
          <w:sz w:val="28"/>
          <w:szCs w:val="28"/>
        </w:rPr>
        <w:t>劉建國</w:t>
      </w:r>
      <w:proofErr w:type="spellEnd"/>
      <w:r w:rsidR="002356DD">
        <w:rPr>
          <w:rFonts w:ascii="標楷體" w:hAnsi="標楷體"/>
          <w:sz w:val="28"/>
          <w:szCs w:val="28"/>
        </w:rPr>
        <w:tab/>
      </w:r>
      <w:proofErr w:type="spellStart"/>
      <w:r w:rsidR="000843BC" w:rsidRPr="00FF5A17">
        <w:rPr>
          <w:rFonts w:ascii="標楷體" w:hAnsi="標楷體" w:hint="eastAsia"/>
          <w:sz w:val="28"/>
          <w:szCs w:val="28"/>
        </w:rPr>
        <w:t>曾銘宗</w:t>
      </w:r>
      <w:proofErr w:type="spellEnd"/>
      <w:r w:rsidR="000843BC">
        <w:rPr>
          <w:rFonts w:ascii="標楷體" w:hAnsi="標楷體" w:hint="eastAsia"/>
          <w:sz w:val="28"/>
          <w:szCs w:val="28"/>
        </w:rPr>
        <w:tab/>
      </w:r>
      <w:r w:rsidR="000843BC">
        <w:rPr>
          <w:rFonts w:ascii="標楷體" w:hAnsi="標楷體" w:hint="eastAsia"/>
          <w:sz w:val="28"/>
          <w:szCs w:val="28"/>
          <w:lang w:eastAsia="zh-TW"/>
        </w:rPr>
        <w:t>游</w:t>
      </w:r>
      <w:proofErr w:type="spellStart"/>
      <w:r w:rsidR="000843BC" w:rsidRPr="00FF5A17">
        <w:rPr>
          <w:rFonts w:ascii="標楷體" w:hAnsi="標楷體" w:hint="eastAsia"/>
          <w:sz w:val="28"/>
          <w:szCs w:val="28"/>
        </w:rPr>
        <w:t>毓蘭</w:t>
      </w:r>
      <w:proofErr w:type="spellEnd"/>
      <w:r w:rsidR="000843BC">
        <w:rPr>
          <w:rFonts w:ascii="標楷體" w:hAnsi="標楷體"/>
          <w:sz w:val="28"/>
          <w:szCs w:val="28"/>
        </w:rPr>
        <w:tab/>
      </w:r>
      <w:proofErr w:type="spellStart"/>
      <w:r w:rsidR="000843BC" w:rsidRPr="00FF5A17">
        <w:rPr>
          <w:rFonts w:ascii="標楷體" w:hAnsi="標楷體" w:hint="eastAsia"/>
          <w:sz w:val="28"/>
          <w:szCs w:val="28"/>
        </w:rPr>
        <w:t>林思銘</w:t>
      </w:r>
      <w:proofErr w:type="spellEnd"/>
      <w:r w:rsidR="000843BC">
        <w:rPr>
          <w:rFonts w:ascii="標楷體" w:hAnsi="標楷體"/>
          <w:sz w:val="28"/>
          <w:szCs w:val="28"/>
        </w:rPr>
        <w:tab/>
      </w:r>
      <w:proofErr w:type="spellStart"/>
      <w:r w:rsidR="000843BC" w:rsidRPr="00384B41">
        <w:rPr>
          <w:rFonts w:ascii="標楷體" w:hAnsi="標楷體" w:hint="eastAsia"/>
          <w:sz w:val="28"/>
          <w:szCs w:val="28"/>
        </w:rPr>
        <w:t>陳玉珍</w:t>
      </w:r>
      <w:proofErr w:type="spellEnd"/>
      <w:r w:rsidR="002356DD">
        <w:rPr>
          <w:rFonts w:ascii="標楷體" w:hAnsi="標楷體"/>
          <w:sz w:val="28"/>
          <w:szCs w:val="28"/>
        </w:rPr>
        <w:tab/>
      </w:r>
      <w:proofErr w:type="spellStart"/>
      <w:r w:rsidR="00E71681" w:rsidRPr="00FF5A17">
        <w:rPr>
          <w:rFonts w:ascii="標楷體" w:hAnsi="標楷體" w:hint="eastAsia"/>
          <w:sz w:val="28"/>
          <w:szCs w:val="28"/>
        </w:rPr>
        <w:t>陳以信</w:t>
      </w:r>
      <w:proofErr w:type="spellEnd"/>
    </w:p>
    <w:p w14:paraId="5758A189" w14:textId="3DAADAF6" w:rsidR="000843BC" w:rsidRPr="00CB5959" w:rsidRDefault="002356DD" w:rsidP="0023420E">
      <w:pPr>
        <w:pStyle w:val="-0"/>
        <w:ind w:leftChars="591" w:left="1454" w:hangingChars="13" w:hanging="36"/>
        <w:jc w:val="left"/>
        <w:rPr>
          <w:rFonts w:ascii="標楷體" w:hAnsi="標楷體"/>
          <w:sz w:val="28"/>
          <w:szCs w:val="28"/>
        </w:rPr>
      </w:pPr>
      <w:proofErr w:type="spellStart"/>
      <w:r w:rsidRPr="00776953">
        <w:rPr>
          <w:rFonts w:ascii="標楷體" w:hAnsi="標楷體" w:hint="eastAsia"/>
          <w:sz w:val="28"/>
          <w:szCs w:val="28"/>
          <w:lang w:val="en-US"/>
        </w:rPr>
        <w:t>陳歐珀</w:t>
      </w:r>
      <w:proofErr w:type="spellEnd"/>
      <w:r w:rsidR="00E71681">
        <w:rPr>
          <w:rFonts w:ascii="標楷體" w:hAnsi="標楷體"/>
          <w:sz w:val="28"/>
          <w:szCs w:val="28"/>
        </w:rPr>
        <w:tab/>
      </w:r>
      <w:proofErr w:type="spellStart"/>
      <w:r w:rsidR="00E71681" w:rsidRPr="00FF5A17">
        <w:rPr>
          <w:rFonts w:ascii="標楷體" w:hAnsi="標楷體" w:hint="eastAsia"/>
          <w:sz w:val="28"/>
          <w:szCs w:val="28"/>
        </w:rPr>
        <w:t>黃世杰</w:t>
      </w:r>
      <w:proofErr w:type="spellEnd"/>
      <w:r w:rsidR="00E71681">
        <w:rPr>
          <w:rFonts w:ascii="標楷體" w:hAnsi="標楷體"/>
          <w:sz w:val="28"/>
          <w:szCs w:val="28"/>
        </w:rPr>
        <w:tab/>
      </w:r>
      <w:proofErr w:type="spellStart"/>
      <w:r w:rsidR="000843BC" w:rsidRPr="00FF5A17">
        <w:rPr>
          <w:rFonts w:ascii="標楷體" w:hAnsi="標楷體" w:hint="eastAsia"/>
          <w:sz w:val="28"/>
          <w:szCs w:val="28"/>
        </w:rPr>
        <w:t>江永昌</w:t>
      </w:r>
      <w:proofErr w:type="spellEnd"/>
      <w:r w:rsidR="000843BC">
        <w:rPr>
          <w:rFonts w:ascii="標楷體" w:hAnsi="標楷體"/>
          <w:sz w:val="28"/>
          <w:szCs w:val="28"/>
        </w:rPr>
        <w:tab/>
      </w:r>
      <w:proofErr w:type="spellStart"/>
      <w:r w:rsidR="000843BC" w:rsidRPr="0087712F">
        <w:rPr>
          <w:rFonts w:ascii="標楷體" w:hAnsi="標楷體" w:hint="eastAsia"/>
          <w:sz w:val="28"/>
          <w:szCs w:val="28"/>
        </w:rPr>
        <w:t>柯建銘</w:t>
      </w:r>
      <w:proofErr w:type="spellEnd"/>
      <w:r w:rsidR="000843BC">
        <w:rPr>
          <w:rFonts w:ascii="標楷體" w:hAnsi="標楷體"/>
          <w:sz w:val="28"/>
          <w:szCs w:val="28"/>
        </w:rPr>
        <w:tab/>
      </w:r>
    </w:p>
    <w:p w14:paraId="3DEF5F89" w14:textId="41EB45C8" w:rsidR="001C13D6" w:rsidRPr="002872DE" w:rsidRDefault="001C13D6" w:rsidP="0023420E">
      <w:pPr>
        <w:adjustRightInd w:val="0"/>
        <w:snapToGrid w:val="0"/>
        <w:spacing w:line="440" w:lineRule="exact"/>
        <w:ind w:firstLineChars="500" w:firstLine="140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委員出席</w:t>
      </w:r>
      <w:r w:rsidR="0087712F">
        <w:rPr>
          <w:rFonts w:ascii="標楷體" w:eastAsia="標楷體" w:hAnsi="標楷體" w:hint="eastAsia"/>
          <w:sz w:val="28"/>
          <w:szCs w:val="28"/>
          <w:shd w:val="clear" w:color="auto" w:fill="FFFFFF" w:themeFill="background1"/>
        </w:rPr>
        <w:t>11</w:t>
      </w:r>
      <w:r w:rsidRPr="002872DE">
        <w:rPr>
          <w:rFonts w:ascii="標楷體" w:eastAsia="標楷體" w:hAnsi="標楷體"/>
          <w:sz w:val="28"/>
          <w:szCs w:val="28"/>
          <w:shd w:val="clear" w:color="auto" w:fill="FFFFFF" w:themeFill="background1"/>
        </w:rPr>
        <w:t>人</w:t>
      </w:r>
    </w:p>
    <w:p w14:paraId="09A731E4" w14:textId="17FAD18C" w:rsidR="002356DD" w:rsidRDefault="006F28EE" w:rsidP="0023420E">
      <w:pPr>
        <w:adjustRightInd w:val="0"/>
        <w:snapToGrid w:val="0"/>
        <w:spacing w:line="440" w:lineRule="exact"/>
        <w:ind w:leftChars="-11" w:left="1402" w:hangingChars="510" w:hanging="1428"/>
        <w:jc w:val="both"/>
        <w:rPr>
          <w:rFonts w:ascii="標楷體" w:eastAsia="標楷體" w:hAnsi="標楷體"/>
          <w:sz w:val="28"/>
          <w:szCs w:val="28"/>
          <w:shd w:val="clear" w:color="auto" w:fill="FFFFFF" w:themeFill="background1"/>
        </w:rPr>
      </w:pPr>
      <w:r w:rsidRPr="002872DE">
        <w:rPr>
          <w:rFonts w:ascii="標楷體" w:eastAsia="標楷體" w:hAnsi="標楷體"/>
          <w:kern w:val="0"/>
          <w:sz w:val="28"/>
          <w:szCs w:val="28"/>
          <w:shd w:val="clear" w:color="auto" w:fill="FFFFFF" w:themeFill="background1"/>
        </w:rPr>
        <w:t>列席</w:t>
      </w:r>
      <w:r w:rsidRPr="002872DE">
        <w:rPr>
          <w:rFonts w:ascii="標楷體" w:eastAsia="標楷體" w:hAnsi="標楷體"/>
          <w:sz w:val="28"/>
          <w:szCs w:val="28"/>
          <w:shd w:val="clear" w:color="auto" w:fill="FFFFFF" w:themeFill="background1"/>
        </w:rPr>
        <w:t>委員：</w:t>
      </w:r>
      <w:bookmarkStart w:id="1" w:name="_Hlk83580725"/>
      <w:r w:rsidR="002356DD">
        <w:rPr>
          <w:rFonts w:ascii="標楷體" w:eastAsia="標楷體" w:hAnsi="標楷體" w:hint="eastAsia"/>
          <w:sz w:val="28"/>
          <w:szCs w:val="28"/>
          <w:shd w:val="clear" w:color="auto" w:fill="FFFFFF" w:themeFill="background1"/>
        </w:rPr>
        <w:t>劉世芳</w:t>
      </w:r>
      <w:r w:rsidR="002356DD">
        <w:rPr>
          <w:rFonts w:ascii="標楷體" w:eastAsia="標楷體" w:hAnsi="標楷體"/>
          <w:sz w:val="28"/>
          <w:szCs w:val="28"/>
          <w:shd w:val="clear" w:color="auto" w:fill="FFFFFF" w:themeFill="background1"/>
        </w:rPr>
        <w:tab/>
      </w:r>
      <w:r w:rsidR="002356DD" w:rsidRPr="002872DE">
        <w:rPr>
          <w:rFonts w:ascii="標楷體" w:eastAsia="標楷體" w:hAnsi="標楷體" w:hint="eastAsia"/>
          <w:color w:val="000000"/>
          <w:sz w:val="28"/>
          <w:szCs w:val="28"/>
          <w:shd w:val="clear" w:color="auto" w:fill="FFFFFF" w:themeFill="background1"/>
        </w:rPr>
        <w:t>李貴敏</w:t>
      </w:r>
      <w:r w:rsidR="002356DD">
        <w:rPr>
          <w:rFonts w:ascii="標楷體" w:eastAsia="標楷體" w:hAnsi="標楷體"/>
          <w:color w:val="000000"/>
          <w:sz w:val="28"/>
          <w:szCs w:val="28"/>
          <w:shd w:val="clear" w:color="auto" w:fill="FFFFFF" w:themeFill="background1"/>
        </w:rPr>
        <w:tab/>
      </w:r>
      <w:r w:rsidR="002356DD">
        <w:rPr>
          <w:rFonts w:ascii="標楷體" w:eastAsia="標楷體" w:hAnsi="標楷體" w:hint="eastAsia"/>
          <w:color w:val="000000"/>
          <w:sz w:val="28"/>
          <w:szCs w:val="28"/>
          <w:shd w:val="clear" w:color="auto" w:fill="FFFFFF" w:themeFill="background1"/>
        </w:rPr>
        <w:t>陳椒華</w:t>
      </w:r>
      <w:r w:rsidR="002356DD">
        <w:rPr>
          <w:rFonts w:ascii="標楷體" w:eastAsia="標楷體" w:hAnsi="標楷體"/>
          <w:color w:val="000000"/>
          <w:sz w:val="28"/>
          <w:szCs w:val="28"/>
          <w:shd w:val="clear" w:color="auto" w:fill="FFFFFF" w:themeFill="background1"/>
        </w:rPr>
        <w:tab/>
      </w:r>
      <w:r w:rsidR="002356DD">
        <w:rPr>
          <w:rFonts w:ascii="標楷體" w:eastAsia="標楷體" w:hAnsi="標楷體" w:hint="eastAsia"/>
          <w:sz w:val="28"/>
          <w:szCs w:val="28"/>
          <w:shd w:val="clear" w:color="auto" w:fill="FFFFFF" w:themeFill="background1"/>
        </w:rPr>
        <w:t>李德維</w:t>
      </w:r>
      <w:r w:rsidR="002356DD">
        <w:rPr>
          <w:rFonts w:ascii="標楷體" w:eastAsia="標楷體" w:hAnsi="標楷體"/>
          <w:sz w:val="28"/>
          <w:szCs w:val="28"/>
          <w:shd w:val="clear" w:color="auto" w:fill="FFFFFF" w:themeFill="background1"/>
        </w:rPr>
        <w:tab/>
      </w:r>
      <w:proofErr w:type="gramStart"/>
      <w:r w:rsidR="002356DD">
        <w:rPr>
          <w:rFonts w:ascii="標楷體" w:eastAsia="標楷體" w:hAnsi="標楷體" w:hint="eastAsia"/>
          <w:sz w:val="28"/>
          <w:szCs w:val="28"/>
          <w:shd w:val="clear" w:color="auto" w:fill="FFFFFF" w:themeFill="background1"/>
        </w:rPr>
        <w:t>謝衣</w:t>
      </w:r>
      <w:proofErr w:type="gramEnd"/>
      <w:r w:rsidR="002356DD">
        <w:rPr>
          <w:rFonts w:ascii="標楷體" w:eastAsia="標楷體" w:hAnsi="標楷體" w:hint="eastAsia"/>
          <w:sz w:val="28"/>
          <w:szCs w:val="28"/>
          <w:shd w:val="clear" w:color="auto" w:fill="FFFFFF" w:themeFill="background1"/>
        </w:rPr>
        <w:t>鳯</w:t>
      </w:r>
      <w:r w:rsidR="002356DD">
        <w:rPr>
          <w:rFonts w:ascii="標楷體" w:eastAsia="標楷體" w:hAnsi="標楷體"/>
          <w:sz w:val="28"/>
          <w:szCs w:val="28"/>
          <w:shd w:val="clear" w:color="auto" w:fill="FFFFFF" w:themeFill="background1"/>
        </w:rPr>
        <w:tab/>
      </w:r>
      <w:r w:rsidR="002356DD">
        <w:rPr>
          <w:rFonts w:ascii="標楷體" w:eastAsia="標楷體" w:hAnsi="標楷體" w:hint="eastAsia"/>
          <w:sz w:val="28"/>
          <w:szCs w:val="28"/>
          <w:shd w:val="clear" w:color="auto" w:fill="FFFFFF" w:themeFill="background1"/>
        </w:rPr>
        <w:t>莊競程</w:t>
      </w:r>
      <w:r w:rsidR="002356DD">
        <w:rPr>
          <w:rFonts w:ascii="標楷體" w:eastAsia="標楷體" w:hAnsi="標楷體"/>
          <w:sz w:val="28"/>
          <w:szCs w:val="28"/>
          <w:shd w:val="clear" w:color="auto" w:fill="FFFFFF" w:themeFill="background1"/>
        </w:rPr>
        <w:tab/>
      </w:r>
      <w:r w:rsidR="002356DD">
        <w:rPr>
          <w:rFonts w:ascii="標楷體" w:eastAsia="標楷體" w:hAnsi="標楷體" w:hint="eastAsia"/>
          <w:sz w:val="28"/>
          <w:szCs w:val="28"/>
          <w:shd w:val="clear" w:color="auto" w:fill="FFFFFF" w:themeFill="background1"/>
        </w:rPr>
        <w:t>鄭正鈐</w:t>
      </w:r>
    </w:p>
    <w:p w14:paraId="65B763CA" w14:textId="6CB14BB0" w:rsidR="00E90269" w:rsidRDefault="002356DD" w:rsidP="0023420E">
      <w:pPr>
        <w:adjustRightInd w:val="0"/>
        <w:snapToGrid w:val="0"/>
        <w:spacing w:line="440" w:lineRule="exact"/>
        <w:ind w:leftChars="571" w:left="1398" w:hangingChars="10" w:hanging="28"/>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羅明才</w:t>
      </w:r>
      <w:r>
        <w:rPr>
          <w:rFonts w:ascii="標楷體" w:eastAsia="標楷體" w:hAnsi="標楷體"/>
          <w:sz w:val="28"/>
          <w:szCs w:val="28"/>
          <w:shd w:val="clear" w:color="auto" w:fill="FFFFFF" w:themeFill="background1"/>
        </w:rPr>
        <w:tab/>
      </w:r>
      <w:r w:rsidRPr="002872DE">
        <w:rPr>
          <w:rFonts w:ascii="標楷體" w:eastAsia="標楷體" w:hAnsi="標楷體" w:hint="eastAsia"/>
          <w:kern w:val="0"/>
          <w:sz w:val="28"/>
          <w:szCs w:val="28"/>
          <w:shd w:val="clear" w:color="auto" w:fill="FFFFFF" w:themeFill="background1"/>
        </w:rPr>
        <w:t>高嘉瑜</w:t>
      </w:r>
      <w:r>
        <w:rPr>
          <w:rFonts w:ascii="標楷體" w:eastAsia="標楷體" w:hAnsi="標楷體"/>
          <w:kern w:val="0"/>
          <w:sz w:val="28"/>
          <w:szCs w:val="28"/>
          <w:shd w:val="clear" w:color="auto" w:fill="FFFFFF" w:themeFill="background1"/>
        </w:rPr>
        <w:tab/>
      </w:r>
      <w:r w:rsidRPr="002872DE">
        <w:rPr>
          <w:rFonts w:ascii="標楷體" w:eastAsia="標楷體" w:hAnsi="標楷體" w:hint="eastAsia"/>
          <w:sz w:val="28"/>
          <w:szCs w:val="28"/>
          <w:shd w:val="clear" w:color="auto" w:fill="FFFFFF" w:themeFill="background1"/>
        </w:rPr>
        <w:t>張其祿</w:t>
      </w:r>
      <w:r>
        <w:rPr>
          <w:rFonts w:ascii="標楷體" w:eastAsia="標楷體" w:hAnsi="標楷體"/>
          <w:sz w:val="28"/>
          <w:szCs w:val="28"/>
          <w:shd w:val="clear" w:color="auto" w:fill="FFFFFF" w:themeFill="background1"/>
        </w:rPr>
        <w:tab/>
      </w:r>
      <w:r>
        <w:rPr>
          <w:rFonts w:ascii="標楷體" w:eastAsia="標楷體" w:hAnsi="標楷體" w:hint="eastAsia"/>
          <w:sz w:val="28"/>
          <w:szCs w:val="28"/>
          <w:shd w:val="clear" w:color="auto" w:fill="FFFFFF" w:themeFill="background1"/>
        </w:rPr>
        <w:t>何欣純</w:t>
      </w:r>
      <w:r>
        <w:rPr>
          <w:rFonts w:ascii="標楷體" w:eastAsia="標楷體" w:hAnsi="標楷體"/>
          <w:sz w:val="28"/>
          <w:szCs w:val="28"/>
          <w:shd w:val="clear" w:color="auto" w:fill="FFFFFF" w:themeFill="background1"/>
        </w:rPr>
        <w:tab/>
      </w:r>
      <w:bookmarkEnd w:id="1"/>
      <w:r w:rsidR="00E71681">
        <w:rPr>
          <w:rFonts w:ascii="標楷體" w:eastAsia="標楷體" w:hAnsi="標楷體" w:hint="eastAsia"/>
          <w:sz w:val="28"/>
          <w:szCs w:val="28"/>
          <w:shd w:val="clear" w:color="auto" w:fill="FFFFFF" w:themeFill="background1"/>
        </w:rPr>
        <w:t>廖婉汝</w:t>
      </w:r>
      <w:r w:rsidR="00E71681">
        <w:rPr>
          <w:rFonts w:ascii="標楷體" w:eastAsia="標楷體" w:hAnsi="標楷體"/>
          <w:sz w:val="28"/>
          <w:szCs w:val="28"/>
          <w:shd w:val="clear" w:color="auto" w:fill="FFFFFF" w:themeFill="background1"/>
        </w:rPr>
        <w:tab/>
      </w:r>
      <w:r w:rsidR="00E71681">
        <w:rPr>
          <w:rFonts w:ascii="標楷體" w:eastAsia="標楷體" w:hAnsi="標楷體" w:hint="eastAsia"/>
          <w:sz w:val="28"/>
          <w:szCs w:val="28"/>
          <w:shd w:val="clear" w:color="auto" w:fill="FFFFFF" w:themeFill="background1"/>
        </w:rPr>
        <w:t>張育美</w:t>
      </w:r>
    </w:p>
    <w:p w14:paraId="54B60EF8" w14:textId="6D3961DF" w:rsidR="006F28EE" w:rsidRDefault="006F28EE" w:rsidP="0023420E">
      <w:pPr>
        <w:adjustRightInd w:val="0"/>
        <w:snapToGrid w:val="0"/>
        <w:spacing w:line="440" w:lineRule="exact"/>
        <w:ind w:firstLineChars="500" w:firstLine="140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委員列席</w:t>
      </w:r>
      <w:r w:rsidR="00E71681">
        <w:rPr>
          <w:rFonts w:ascii="標楷體" w:eastAsia="標楷體" w:hAnsi="標楷體" w:hint="eastAsia"/>
          <w:sz w:val="28"/>
          <w:szCs w:val="28"/>
          <w:shd w:val="clear" w:color="auto" w:fill="FFFFFF" w:themeFill="background1"/>
        </w:rPr>
        <w:t>13</w:t>
      </w:r>
      <w:r w:rsidRPr="002872DE">
        <w:rPr>
          <w:rFonts w:ascii="標楷體" w:eastAsia="標楷體" w:hAnsi="標楷體"/>
          <w:sz w:val="28"/>
          <w:szCs w:val="28"/>
          <w:shd w:val="clear" w:color="auto" w:fill="FFFFFF" w:themeFill="background1"/>
        </w:rPr>
        <w:t>人</w:t>
      </w:r>
    </w:p>
    <w:p w14:paraId="7F56BB14" w14:textId="77777777" w:rsidR="002A4B58" w:rsidRDefault="002A4B58" w:rsidP="0023420E">
      <w:pPr>
        <w:snapToGrid w:val="0"/>
        <w:spacing w:line="440" w:lineRule="exact"/>
        <w:jc w:val="both"/>
        <w:rPr>
          <w:rFonts w:ascii="標楷體" w:eastAsia="標楷體" w:hAnsi="標楷體"/>
          <w:sz w:val="28"/>
          <w:szCs w:val="28"/>
        </w:rPr>
      </w:pPr>
      <w:r w:rsidRPr="00016434">
        <w:rPr>
          <w:rFonts w:ascii="標楷體" w:eastAsia="標楷體" w:hAnsi="標楷體" w:hint="eastAsia"/>
          <w:sz w:val="28"/>
          <w:szCs w:val="28"/>
        </w:rPr>
        <w:t>請假委員：</w:t>
      </w:r>
      <w:r>
        <w:rPr>
          <w:rFonts w:ascii="標楷體" w:eastAsia="標楷體" w:hAnsi="標楷體" w:hint="eastAsia"/>
          <w:sz w:val="28"/>
          <w:szCs w:val="28"/>
        </w:rPr>
        <w:t>周春米</w:t>
      </w:r>
    </w:p>
    <w:p w14:paraId="3D53D9A3" w14:textId="77777777" w:rsidR="002A4B58" w:rsidRDefault="002A4B58" w:rsidP="0023420E">
      <w:pPr>
        <w:snapToGrid w:val="0"/>
        <w:spacing w:line="440" w:lineRule="exact"/>
        <w:ind w:firstLineChars="495" w:firstLine="1386"/>
        <w:jc w:val="both"/>
        <w:rPr>
          <w:rFonts w:ascii="標楷體" w:eastAsia="標楷體" w:hAnsi="標楷體"/>
          <w:sz w:val="28"/>
          <w:szCs w:val="28"/>
        </w:rPr>
      </w:pPr>
      <w:r w:rsidRPr="00016434">
        <w:rPr>
          <w:rFonts w:ascii="標楷體" w:eastAsia="標楷體" w:hAnsi="標楷體"/>
          <w:sz w:val="28"/>
          <w:szCs w:val="28"/>
        </w:rPr>
        <w:t>委員</w:t>
      </w:r>
      <w:r w:rsidRPr="00016434">
        <w:rPr>
          <w:rFonts w:ascii="標楷體" w:eastAsia="標楷體" w:hAnsi="標楷體" w:hint="eastAsia"/>
          <w:sz w:val="28"/>
          <w:szCs w:val="28"/>
        </w:rPr>
        <w:t>請假</w:t>
      </w:r>
      <w:r>
        <w:rPr>
          <w:rFonts w:ascii="標楷體" w:eastAsia="標楷體" w:hAnsi="標楷體"/>
          <w:sz w:val="28"/>
          <w:szCs w:val="28"/>
        </w:rPr>
        <w:t>1</w:t>
      </w:r>
      <w:r w:rsidRPr="00016434">
        <w:rPr>
          <w:rFonts w:ascii="標楷體" w:eastAsia="標楷體" w:hAnsi="標楷體" w:hint="eastAsia"/>
          <w:sz w:val="28"/>
          <w:szCs w:val="28"/>
        </w:rPr>
        <w:t>人</w:t>
      </w:r>
    </w:p>
    <w:p w14:paraId="46F7CD47" w14:textId="181FA608" w:rsidR="00E85FA3" w:rsidRPr="002872DE" w:rsidRDefault="007E311C" w:rsidP="0023420E">
      <w:pPr>
        <w:pStyle w:val="-0"/>
        <w:ind w:left="1361" w:hangingChars="486" w:hanging="1361"/>
        <w:rPr>
          <w:rFonts w:ascii="標楷體" w:hAnsi="標楷體"/>
          <w:snapToGrid w:val="0"/>
          <w:sz w:val="28"/>
          <w:szCs w:val="28"/>
          <w:shd w:val="clear" w:color="auto" w:fill="FFFFFF" w:themeFill="background1"/>
          <w:lang w:val="en-US"/>
        </w:rPr>
      </w:pPr>
      <w:proofErr w:type="spellStart"/>
      <w:r w:rsidRPr="002872DE">
        <w:rPr>
          <w:rFonts w:ascii="標楷體" w:hAnsi="標楷體"/>
          <w:sz w:val="28"/>
          <w:szCs w:val="28"/>
          <w:shd w:val="clear" w:color="auto" w:fill="FFFFFF" w:themeFill="background1"/>
        </w:rPr>
        <w:t>列席官員：</w:t>
      </w:r>
      <w:r w:rsidR="00330C3C" w:rsidRPr="00145B7E">
        <w:rPr>
          <w:rFonts w:ascii="標楷體" w:hAnsi="標楷體"/>
          <w:snapToGrid w:val="0"/>
          <w:sz w:val="28"/>
          <w:szCs w:val="28"/>
          <w:shd w:val="clear" w:color="auto" w:fill="FFFFFF" w:themeFill="background1"/>
          <w:lang w:val="en-US"/>
        </w:rPr>
        <w:t>考試院</w:t>
      </w:r>
      <w:r w:rsidR="00145B7E" w:rsidRPr="002872DE">
        <w:rPr>
          <w:rFonts w:ascii="標楷體" w:hAnsi="標楷體" w:hint="eastAsia"/>
          <w:snapToGrid w:val="0"/>
          <w:sz w:val="28"/>
          <w:szCs w:val="28"/>
          <w:shd w:val="clear" w:color="auto" w:fill="FFFFFF" w:themeFill="background1"/>
          <w:lang w:val="en-US"/>
        </w:rPr>
        <w:t>秘書長</w:t>
      </w:r>
      <w:proofErr w:type="spellEnd"/>
      <w:r w:rsidR="00145B7E">
        <w:rPr>
          <w:rFonts w:ascii="標楷體" w:hAnsi="標楷體" w:hint="eastAsia"/>
          <w:snapToGrid w:val="0"/>
          <w:sz w:val="28"/>
          <w:szCs w:val="28"/>
          <w:shd w:val="clear" w:color="auto" w:fill="FFFFFF" w:themeFill="background1"/>
          <w:lang w:val="en-US" w:eastAsia="zh-TW"/>
        </w:rPr>
        <w:t xml:space="preserve">　</w:t>
      </w:r>
      <w:proofErr w:type="spellStart"/>
      <w:r w:rsidR="00314D6B" w:rsidRPr="00145B7E">
        <w:rPr>
          <w:rFonts w:ascii="標楷體" w:hAnsi="標楷體" w:hint="eastAsia"/>
          <w:snapToGrid w:val="0"/>
          <w:sz w:val="28"/>
          <w:szCs w:val="28"/>
          <w:shd w:val="clear" w:color="auto" w:fill="FFFFFF" w:themeFill="background1"/>
          <w:lang w:val="en-US"/>
        </w:rPr>
        <w:t>劉建忻</w:t>
      </w:r>
      <w:proofErr w:type="spellEnd"/>
    </w:p>
    <w:p w14:paraId="2B8B09E4" w14:textId="4DFAFC2D" w:rsidR="00E85FA3" w:rsidRPr="002872DE" w:rsidRDefault="00E85FA3" w:rsidP="007E2AB3">
      <w:pPr>
        <w:pStyle w:val="-0"/>
        <w:ind w:leftChars="584" w:left="2802" w:hangingChars="500" w:hanging="1400"/>
        <w:rPr>
          <w:rFonts w:ascii="標楷體" w:hAnsi="標楷體"/>
          <w:snapToGrid w:val="0"/>
          <w:sz w:val="28"/>
          <w:szCs w:val="28"/>
          <w:shd w:val="clear" w:color="auto" w:fill="FFFFFF" w:themeFill="background1"/>
          <w:lang w:val="en-US" w:eastAsia="zh-TW"/>
        </w:rPr>
      </w:pPr>
      <w:proofErr w:type="spellStart"/>
      <w:r w:rsidRPr="002872DE">
        <w:rPr>
          <w:rFonts w:ascii="標楷體" w:hAnsi="標楷體"/>
          <w:snapToGrid w:val="0"/>
          <w:sz w:val="28"/>
          <w:szCs w:val="28"/>
          <w:shd w:val="clear" w:color="auto" w:fill="FFFFFF" w:themeFill="background1"/>
          <w:lang w:val="en-US"/>
        </w:rPr>
        <w:t>考選部部長</w:t>
      </w:r>
      <w:proofErr w:type="spellEnd"/>
      <w:r w:rsidR="00145B7E">
        <w:rPr>
          <w:rFonts w:ascii="標楷體" w:hAnsi="標楷體" w:hint="eastAsia"/>
          <w:snapToGrid w:val="0"/>
          <w:sz w:val="28"/>
          <w:szCs w:val="28"/>
          <w:shd w:val="clear" w:color="auto" w:fill="FFFFFF" w:themeFill="background1"/>
          <w:lang w:val="en-US" w:eastAsia="zh-TW"/>
        </w:rPr>
        <w:t xml:space="preserve">　</w:t>
      </w:r>
      <w:proofErr w:type="spellStart"/>
      <w:r w:rsidR="00154D27" w:rsidRPr="002872DE">
        <w:rPr>
          <w:rFonts w:ascii="標楷體" w:hAnsi="標楷體" w:hint="eastAsia"/>
          <w:snapToGrid w:val="0"/>
          <w:sz w:val="28"/>
          <w:szCs w:val="28"/>
          <w:shd w:val="clear" w:color="auto" w:fill="FFFFFF" w:themeFill="background1"/>
          <w:lang w:val="en-US"/>
        </w:rPr>
        <w:t>許舒翔</w:t>
      </w:r>
      <w:proofErr w:type="spellEnd"/>
    </w:p>
    <w:p w14:paraId="7D63DF9D" w14:textId="1ACF1286" w:rsidR="00314D6B" w:rsidRPr="002872DE" w:rsidRDefault="00065ADD" w:rsidP="007E2AB3">
      <w:pPr>
        <w:pStyle w:val="-0"/>
        <w:ind w:leftChars="584" w:left="2569" w:rightChars="-21" w:right="-50" w:hangingChars="503" w:hanging="1167"/>
        <w:rPr>
          <w:rFonts w:ascii="標楷體" w:hAnsi="標楷體"/>
          <w:snapToGrid w:val="0"/>
          <w:spacing w:val="-24"/>
          <w:sz w:val="28"/>
          <w:szCs w:val="28"/>
          <w:shd w:val="clear" w:color="auto" w:fill="FFFFFF" w:themeFill="background1"/>
        </w:rPr>
      </w:pPr>
      <w:proofErr w:type="spellStart"/>
      <w:r w:rsidRPr="002872DE">
        <w:rPr>
          <w:rFonts w:ascii="標楷體" w:hAnsi="標楷體"/>
          <w:spacing w:val="-24"/>
          <w:sz w:val="28"/>
          <w:szCs w:val="28"/>
          <w:shd w:val="clear" w:color="auto" w:fill="FFFFFF" w:themeFill="background1"/>
          <w:lang w:val="en-US"/>
        </w:rPr>
        <w:t>銓敘部部長兼公務人員退休撫</w:t>
      </w:r>
      <w:proofErr w:type="gramStart"/>
      <w:r w:rsidRPr="002872DE">
        <w:rPr>
          <w:rFonts w:ascii="標楷體" w:hAnsi="標楷體"/>
          <w:spacing w:val="-24"/>
          <w:sz w:val="28"/>
          <w:szCs w:val="28"/>
          <w:shd w:val="clear" w:color="auto" w:fill="FFFFFF" w:themeFill="background1"/>
          <w:lang w:val="en-US"/>
        </w:rPr>
        <w:t>卹</w:t>
      </w:r>
      <w:proofErr w:type="gramEnd"/>
      <w:r w:rsidRPr="002872DE">
        <w:rPr>
          <w:rFonts w:ascii="標楷體" w:hAnsi="標楷體"/>
          <w:spacing w:val="-24"/>
          <w:sz w:val="28"/>
          <w:szCs w:val="28"/>
          <w:shd w:val="clear" w:color="auto" w:fill="FFFFFF" w:themeFill="background1"/>
          <w:lang w:val="en-US"/>
        </w:rPr>
        <w:t>基金管理委員會主任委員</w:t>
      </w:r>
      <w:proofErr w:type="spellEnd"/>
      <w:r w:rsidR="00145B7E">
        <w:rPr>
          <w:rFonts w:ascii="標楷體" w:hAnsi="標楷體" w:hint="eastAsia"/>
          <w:spacing w:val="-24"/>
          <w:sz w:val="28"/>
          <w:szCs w:val="28"/>
          <w:shd w:val="clear" w:color="auto" w:fill="FFFFFF" w:themeFill="background1"/>
          <w:lang w:val="en-US" w:eastAsia="zh-TW"/>
        </w:rPr>
        <w:t xml:space="preserve">　</w:t>
      </w:r>
      <w:proofErr w:type="spellStart"/>
      <w:r w:rsidR="00314D6B" w:rsidRPr="00FE6064">
        <w:rPr>
          <w:rFonts w:ascii="標楷體" w:hAnsi="標楷體" w:hint="eastAsia"/>
          <w:snapToGrid w:val="0"/>
          <w:sz w:val="28"/>
          <w:szCs w:val="28"/>
          <w:shd w:val="clear" w:color="auto" w:fill="FFFFFF" w:themeFill="background1"/>
          <w:lang w:val="en-US"/>
        </w:rPr>
        <w:t>周志宏</w:t>
      </w:r>
      <w:proofErr w:type="spellEnd"/>
    </w:p>
    <w:p w14:paraId="7F9419F7" w14:textId="3743EE2A" w:rsidR="00E85FA3" w:rsidRDefault="00065ADD" w:rsidP="007E2AB3">
      <w:pPr>
        <w:pStyle w:val="-0"/>
        <w:ind w:leftChars="578" w:left="2568" w:rightChars="-21" w:right="-50" w:hangingChars="509" w:hanging="1181"/>
        <w:rPr>
          <w:rFonts w:ascii="標楷體" w:hAnsi="標楷體"/>
          <w:snapToGrid w:val="0"/>
          <w:sz w:val="28"/>
          <w:szCs w:val="28"/>
          <w:shd w:val="clear" w:color="auto" w:fill="FFFFFF" w:themeFill="background1"/>
          <w:lang w:val="en-US"/>
        </w:rPr>
      </w:pPr>
      <w:proofErr w:type="spellStart"/>
      <w:r w:rsidRPr="002872DE">
        <w:rPr>
          <w:rFonts w:ascii="標楷體" w:hAnsi="標楷體"/>
          <w:spacing w:val="-24"/>
          <w:sz w:val="28"/>
          <w:szCs w:val="28"/>
          <w:shd w:val="clear" w:color="auto" w:fill="FFFFFF" w:themeFill="background1"/>
          <w:lang w:val="en-US"/>
        </w:rPr>
        <w:t>公務人員保障暨培訓委員會主任委員兼國家文官學院院長</w:t>
      </w:r>
      <w:proofErr w:type="spellEnd"/>
      <w:r w:rsidR="00145B7E">
        <w:rPr>
          <w:rFonts w:ascii="標楷體" w:hAnsi="標楷體" w:hint="eastAsia"/>
          <w:spacing w:val="-24"/>
          <w:sz w:val="28"/>
          <w:szCs w:val="28"/>
          <w:shd w:val="clear" w:color="auto" w:fill="FFFFFF" w:themeFill="background1"/>
          <w:lang w:val="en-US" w:eastAsia="zh-TW"/>
        </w:rPr>
        <w:t xml:space="preserve">　</w:t>
      </w:r>
      <w:proofErr w:type="spellStart"/>
      <w:r w:rsidR="00314D6B" w:rsidRPr="00FE6064">
        <w:rPr>
          <w:rFonts w:ascii="標楷體" w:hAnsi="標楷體" w:hint="eastAsia"/>
          <w:snapToGrid w:val="0"/>
          <w:sz w:val="28"/>
          <w:szCs w:val="28"/>
          <w:shd w:val="clear" w:color="auto" w:fill="FFFFFF" w:themeFill="background1"/>
          <w:lang w:val="en-US"/>
        </w:rPr>
        <w:t>郝培芝</w:t>
      </w:r>
      <w:proofErr w:type="spellEnd"/>
    </w:p>
    <w:p w14:paraId="44149BC5" w14:textId="62F12407" w:rsidR="003D5D3D" w:rsidRPr="00E71681" w:rsidRDefault="003D5D3D" w:rsidP="007E2AB3">
      <w:pPr>
        <w:pStyle w:val="-0"/>
        <w:ind w:leftChars="578" w:left="2606" w:rightChars="-21" w:right="-50" w:hangingChars="508" w:hanging="1219"/>
        <w:rPr>
          <w:rFonts w:ascii="標楷體" w:hAnsi="標楷體"/>
          <w:snapToGrid w:val="0"/>
          <w:spacing w:val="-20"/>
          <w:sz w:val="28"/>
          <w:szCs w:val="28"/>
          <w:shd w:val="clear" w:color="auto" w:fill="FFFFFF" w:themeFill="background1"/>
          <w:lang w:val="en-US"/>
        </w:rPr>
      </w:pPr>
      <w:proofErr w:type="spellStart"/>
      <w:r w:rsidRPr="00E71681">
        <w:rPr>
          <w:rFonts w:ascii="標楷體" w:hAnsi="標楷體" w:hint="eastAsia"/>
          <w:snapToGrid w:val="0"/>
          <w:spacing w:val="-20"/>
          <w:sz w:val="28"/>
          <w:szCs w:val="28"/>
          <w:shd w:val="clear" w:color="auto" w:fill="FFFFFF" w:themeFill="background1"/>
          <w:lang w:val="en-US"/>
        </w:rPr>
        <w:t>公務人員退休撫</w:t>
      </w:r>
      <w:proofErr w:type="gramStart"/>
      <w:r w:rsidRPr="00E71681">
        <w:rPr>
          <w:rFonts w:ascii="標楷體" w:hAnsi="標楷體" w:hint="eastAsia"/>
          <w:snapToGrid w:val="0"/>
          <w:spacing w:val="-20"/>
          <w:sz w:val="28"/>
          <w:szCs w:val="28"/>
          <w:shd w:val="clear" w:color="auto" w:fill="FFFFFF" w:themeFill="background1"/>
          <w:lang w:val="en-US"/>
        </w:rPr>
        <w:t>卹</w:t>
      </w:r>
      <w:proofErr w:type="gramEnd"/>
      <w:r w:rsidRPr="00E71681">
        <w:rPr>
          <w:rFonts w:ascii="標楷體" w:hAnsi="標楷體" w:hint="eastAsia"/>
          <w:snapToGrid w:val="0"/>
          <w:spacing w:val="-20"/>
          <w:sz w:val="28"/>
          <w:szCs w:val="28"/>
          <w:shd w:val="clear" w:color="auto" w:fill="FFFFFF" w:themeFill="background1"/>
          <w:lang w:val="en-US"/>
        </w:rPr>
        <w:t>基金監理委員會執行秘書</w:t>
      </w:r>
      <w:proofErr w:type="spellEnd"/>
      <w:r w:rsidRPr="00E71681">
        <w:rPr>
          <w:rFonts w:ascii="標楷體" w:hAnsi="標楷體" w:hint="eastAsia"/>
          <w:snapToGrid w:val="0"/>
          <w:spacing w:val="-20"/>
          <w:sz w:val="28"/>
          <w:szCs w:val="28"/>
          <w:shd w:val="clear" w:color="auto" w:fill="FFFFFF" w:themeFill="background1"/>
          <w:lang w:val="en-US"/>
        </w:rPr>
        <w:t xml:space="preserve">　</w:t>
      </w:r>
      <w:proofErr w:type="spellStart"/>
      <w:proofErr w:type="gramStart"/>
      <w:r w:rsidRPr="00E71681">
        <w:rPr>
          <w:rFonts w:ascii="標楷體" w:hAnsi="標楷體" w:hint="eastAsia"/>
          <w:snapToGrid w:val="0"/>
          <w:spacing w:val="-20"/>
          <w:sz w:val="28"/>
          <w:szCs w:val="28"/>
          <w:shd w:val="clear" w:color="auto" w:fill="FFFFFF" w:themeFill="background1"/>
          <w:lang w:val="en-US"/>
        </w:rPr>
        <w:t>高誓男</w:t>
      </w:r>
      <w:proofErr w:type="spellEnd"/>
      <w:proofErr w:type="gramEnd"/>
      <w:r w:rsidR="00E71681" w:rsidRPr="00E71681">
        <w:rPr>
          <w:rFonts w:ascii="標楷體" w:hAnsi="標楷體" w:hint="eastAsia"/>
          <w:snapToGrid w:val="0"/>
          <w:spacing w:val="-20"/>
          <w:w w:val="90"/>
          <w:sz w:val="28"/>
          <w:szCs w:val="28"/>
          <w:shd w:val="clear" w:color="auto" w:fill="FFFFFF" w:themeFill="background1"/>
          <w:lang w:val="en-US" w:eastAsia="zh-TW"/>
        </w:rPr>
        <w:t>（主任委員請假）</w:t>
      </w:r>
    </w:p>
    <w:p w14:paraId="6C0A69EB" w14:textId="62931BD1" w:rsidR="005F68E7" w:rsidRDefault="00E85FA3" w:rsidP="007E2AB3">
      <w:pPr>
        <w:pStyle w:val="-0"/>
        <w:ind w:leftChars="578" w:left="2801" w:hangingChars="505" w:hanging="1414"/>
        <w:rPr>
          <w:rFonts w:ascii="標楷體" w:hAnsi="標楷體"/>
          <w:sz w:val="28"/>
          <w:szCs w:val="28"/>
          <w:shd w:val="clear" w:color="auto" w:fill="FFFFFF" w:themeFill="background1"/>
        </w:rPr>
      </w:pPr>
      <w:r w:rsidRPr="002872DE">
        <w:rPr>
          <w:rFonts w:ascii="標楷體" w:hAnsi="標楷體"/>
          <w:snapToGrid w:val="0"/>
          <w:sz w:val="28"/>
          <w:szCs w:val="28"/>
          <w:shd w:val="clear" w:color="auto" w:fill="FFFFFF" w:themeFill="background1"/>
          <w:lang w:eastAsia="zh-TW"/>
        </w:rPr>
        <w:t>行政院主計總處</w:t>
      </w:r>
      <w:r w:rsidR="00F97CBC">
        <w:rPr>
          <w:rFonts w:ascii="標楷體" w:hAnsi="標楷體" w:hint="eastAsia"/>
          <w:snapToGrid w:val="0"/>
          <w:sz w:val="28"/>
          <w:szCs w:val="28"/>
          <w:shd w:val="clear" w:color="auto" w:fill="FFFFFF" w:themeFill="background1"/>
          <w:lang w:eastAsia="zh-TW"/>
        </w:rPr>
        <w:t>公務預算處</w:t>
      </w:r>
      <w:proofErr w:type="spellStart"/>
      <w:r w:rsidR="00314D6B" w:rsidRPr="002872DE">
        <w:rPr>
          <w:rFonts w:ascii="標楷體" w:hAnsi="標楷體" w:hint="eastAsia"/>
          <w:sz w:val="28"/>
          <w:szCs w:val="28"/>
          <w:shd w:val="clear" w:color="auto" w:fill="FFFFFF" w:themeFill="background1"/>
        </w:rPr>
        <w:t>專門委員</w:t>
      </w:r>
      <w:proofErr w:type="spellEnd"/>
      <w:r w:rsidR="007E2AB3">
        <w:rPr>
          <w:rFonts w:ascii="標楷體" w:hAnsi="標楷體" w:hint="eastAsia"/>
          <w:snapToGrid w:val="0"/>
          <w:sz w:val="28"/>
          <w:szCs w:val="28"/>
          <w:shd w:val="clear" w:color="auto" w:fill="FFFFFF" w:themeFill="background1"/>
          <w:lang w:val="en-US" w:eastAsia="zh-TW"/>
        </w:rPr>
        <w:t xml:space="preserve">　</w:t>
      </w:r>
      <w:proofErr w:type="spellStart"/>
      <w:r w:rsidR="007E119C" w:rsidRPr="007E119C">
        <w:rPr>
          <w:rFonts w:ascii="標楷體" w:hAnsi="標楷體" w:hint="eastAsia"/>
          <w:sz w:val="28"/>
          <w:szCs w:val="28"/>
          <w:shd w:val="clear" w:color="auto" w:fill="FFFFFF" w:themeFill="background1"/>
          <w:lang w:val="en-US"/>
        </w:rPr>
        <w:t>黃子菡</w:t>
      </w:r>
      <w:proofErr w:type="spellEnd"/>
    </w:p>
    <w:p w14:paraId="1911E8E5" w14:textId="7E9C6D55" w:rsidR="00587D20" w:rsidRPr="002872DE" w:rsidRDefault="007E119C" w:rsidP="007E2AB3">
      <w:pPr>
        <w:pStyle w:val="-0"/>
        <w:ind w:leftChars="1167" w:left="2801" w:firstLineChars="189" w:firstLine="529"/>
        <w:rPr>
          <w:rFonts w:ascii="標楷體" w:hAnsi="標楷體"/>
          <w:sz w:val="28"/>
          <w:szCs w:val="28"/>
          <w:shd w:val="clear" w:color="auto" w:fill="FFFFFF" w:themeFill="background1"/>
          <w:lang w:val="en-US" w:eastAsia="zh-TW"/>
        </w:rPr>
      </w:pPr>
      <w:r>
        <w:rPr>
          <w:rFonts w:ascii="標楷體" w:hAnsi="標楷體" w:hint="eastAsia"/>
          <w:sz w:val="28"/>
          <w:szCs w:val="28"/>
          <w:shd w:val="clear" w:color="auto" w:fill="FFFFFF" w:themeFill="background1"/>
          <w:lang w:val="en-US" w:eastAsia="zh-TW"/>
        </w:rPr>
        <w:t>基金預算處</w:t>
      </w:r>
      <w:r w:rsidR="00587D20">
        <w:rPr>
          <w:rFonts w:ascii="標楷體" w:hAnsi="標楷體" w:hint="eastAsia"/>
          <w:sz w:val="28"/>
          <w:szCs w:val="28"/>
          <w:shd w:val="clear" w:color="auto" w:fill="FFFFFF" w:themeFill="background1"/>
          <w:lang w:eastAsia="zh-TW"/>
        </w:rPr>
        <w:t>專門委員</w:t>
      </w:r>
      <w:r w:rsidR="007E2AB3">
        <w:rPr>
          <w:rFonts w:ascii="標楷體" w:hAnsi="標楷體" w:hint="eastAsia"/>
          <w:snapToGrid w:val="0"/>
          <w:sz w:val="28"/>
          <w:szCs w:val="28"/>
          <w:shd w:val="clear" w:color="auto" w:fill="FFFFFF" w:themeFill="background1"/>
          <w:lang w:val="en-US" w:eastAsia="zh-TW"/>
        </w:rPr>
        <w:t xml:space="preserve">　</w:t>
      </w:r>
      <w:r w:rsidRPr="007E119C">
        <w:rPr>
          <w:rFonts w:ascii="標楷體" w:hAnsi="標楷體" w:hint="eastAsia"/>
          <w:sz w:val="28"/>
          <w:szCs w:val="28"/>
          <w:shd w:val="clear" w:color="auto" w:fill="FFFFFF" w:themeFill="background1"/>
          <w:lang w:val="en-US" w:eastAsia="zh-TW"/>
        </w:rPr>
        <w:t>吳婉玉</w:t>
      </w:r>
    </w:p>
    <w:p w14:paraId="668E523B" w14:textId="0315B134" w:rsidR="007E311C" w:rsidRPr="002872DE" w:rsidRDefault="007E311C" w:rsidP="0023420E">
      <w:pPr>
        <w:spacing w:line="440" w:lineRule="exact"/>
        <w:ind w:left="1117" w:hangingChars="399" w:hanging="1117"/>
        <w:jc w:val="both"/>
        <w:rPr>
          <w:rFonts w:ascii="標楷體" w:eastAsia="標楷體" w:hAnsi="標楷體"/>
          <w:sz w:val="28"/>
          <w:szCs w:val="28"/>
          <w:shd w:val="clear" w:color="auto" w:fill="FFFFFF" w:themeFill="background1"/>
        </w:rPr>
      </w:pPr>
      <w:r w:rsidRPr="002872DE">
        <w:rPr>
          <w:rFonts w:ascii="標楷體" w:eastAsia="標楷體" w:hAnsi="標楷體"/>
          <w:kern w:val="0"/>
          <w:sz w:val="28"/>
          <w:szCs w:val="28"/>
          <w:shd w:val="clear" w:color="auto" w:fill="FFFFFF" w:themeFill="background1"/>
          <w:fitText w:val="1120" w:id="972279812"/>
        </w:rPr>
        <w:t>主    席</w:t>
      </w:r>
      <w:r w:rsidRPr="002872DE">
        <w:rPr>
          <w:rFonts w:ascii="標楷體" w:eastAsia="標楷體" w:hAnsi="標楷體"/>
          <w:sz w:val="28"/>
          <w:szCs w:val="28"/>
          <w:shd w:val="clear" w:color="auto" w:fill="FFFFFF" w:themeFill="background1"/>
        </w:rPr>
        <w:t>：</w:t>
      </w:r>
      <w:r w:rsidR="006A725E">
        <w:rPr>
          <w:rFonts w:ascii="標楷體" w:eastAsia="標楷體" w:hAnsi="標楷體" w:hint="eastAsia"/>
          <w:sz w:val="28"/>
          <w:szCs w:val="28"/>
          <w:shd w:val="clear" w:color="auto" w:fill="FFFFFF" w:themeFill="background1"/>
        </w:rPr>
        <w:t>陳</w:t>
      </w:r>
      <w:r w:rsidR="001C13D6" w:rsidRPr="002872DE">
        <w:rPr>
          <w:rFonts w:ascii="標楷體" w:eastAsia="標楷體" w:hAnsi="標楷體" w:hint="eastAsia"/>
          <w:sz w:val="28"/>
          <w:szCs w:val="28"/>
          <w:shd w:val="clear" w:color="auto" w:fill="FFFFFF" w:themeFill="background1"/>
        </w:rPr>
        <w:t>召集委員</w:t>
      </w:r>
      <w:r w:rsidR="006A725E">
        <w:rPr>
          <w:rFonts w:ascii="標楷體" w:eastAsia="標楷體" w:hAnsi="標楷體" w:hint="eastAsia"/>
          <w:sz w:val="28"/>
          <w:szCs w:val="28"/>
          <w:shd w:val="clear" w:color="auto" w:fill="FFFFFF" w:themeFill="background1"/>
        </w:rPr>
        <w:t>歐珀</w:t>
      </w:r>
    </w:p>
    <w:p w14:paraId="5F2B70B4" w14:textId="77777777" w:rsidR="006A725E" w:rsidRDefault="006A725E" w:rsidP="0023420E">
      <w:pPr>
        <w:snapToGrid w:val="0"/>
        <w:spacing w:line="440" w:lineRule="exact"/>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梁雯</w:t>
      </w:r>
      <w:r w:rsidRPr="00ED0626">
        <w:rPr>
          <w:rFonts w:ascii="標楷體" w:eastAsia="標楷體" w:hAnsi="標楷體" w:hint="eastAsia"/>
          <w:sz w:val="28"/>
          <w:szCs w:val="28"/>
        </w:rPr>
        <w:t>璍</w:t>
      </w:r>
    </w:p>
    <w:p w14:paraId="208F8BEC" w14:textId="77777777" w:rsidR="006A725E" w:rsidRPr="008C1421" w:rsidRDefault="006A725E" w:rsidP="0023420E">
      <w:pPr>
        <w:snapToGrid w:val="0"/>
        <w:spacing w:line="440" w:lineRule="exact"/>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14:paraId="62522083" w14:textId="0AB8E1DF" w:rsidR="006A725E" w:rsidRPr="008C1421" w:rsidRDefault="006A725E" w:rsidP="00D25255">
      <w:pPr>
        <w:adjustRightInd w:val="0"/>
        <w:snapToGrid w:val="0"/>
        <w:spacing w:line="440" w:lineRule="exact"/>
        <w:rPr>
          <w:rFonts w:ascii="標楷體" w:eastAsia="標楷體" w:hAnsi="標楷體"/>
          <w:sz w:val="28"/>
          <w:szCs w:val="28"/>
        </w:rPr>
      </w:pPr>
      <w:r w:rsidRPr="008C1421">
        <w:rPr>
          <w:rFonts w:ascii="標楷體" w:eastAsia="標楷體" w:hAnsi="標楷體" w:hint="eastAsia"/>
          <w:sz w:val="28"/>
          <w:szCs w:val="28"/>
        </w:rPr>
        <w:t>紀    錄：簡任編審</w:t>
      </w:r>
      <w:r w:rsidRPr="00997B12">
        <w:rPr>
          <w:rFonts w:ascii="標楷體" w:eastAsia="標楷體" w:hAnsi="標楷體" w:hint="eastAsia"/>
          <w:sz w:val="28"/>
          <w:szCs w:val="28"/>
        </w:rPr>
        <w:t xml:space="preserve">　</w:t>
      </w:r>
      <w:r>
        <w:rPr>
          <w:rFonts w:ascii="標楷體" w:eastAsia="標楷體" w:hAnsi="標楷體" w:hint="eastAsia"/>
          <w:sz w:val="28"/>
          <w:szCs w:val="28"/>
        </w:rPr>
        <w:t>薛復寧</w:t>
      </w:r>
    </w:p>
    <w:p w14:paraId="03B63B47" w14:textId="77777777" w:rsidR="006A725E" w:rsidRDefault="006A725E" w:rsidP="0023420E">
      <w:pPr>
        <w:adjustRightInd w:val="0"/>
        <w:snapToGrid w:val="0"/>
        <w:spacing w:line="440" w:lineRule="exact"/>
        <w:ind w:firstLineChars="500" w:firstLine="1400"/>
        <w:jc w:val="both"/>
        <w:rPr>
          <w:rFonts w:ascii="標楷體" w:eastAsia="標楷體" w:hAnsi="標楷體"/>
          <w:sz w:val="28"/>
          <w:szCs w:val="28"/>
        </w:rPr>
      </w:pPr>
      <w:r>
        <w:rPr>
          <w:rFonts w:ascii="標楷體" w:eastAsia="標楷體" w:hAnsi="標楷體" w:hint="eastAsia"/>
          <w:sz w:val="28"/>
          <w:szCs w:val="28"/>
        </w:rPr>
        <w:t>科　　長　鮑夏明</w:t>
      </w:r>
    </w:p>
    <w:p w14:paraId="010CC5AC" w14:textId="77777777" w:rsidR="006A725E" w:rsidRDefault="006A725E" w:rsidP="0023420E">
      <w:pPr>
        <w:adjustRightInd w:val="0"/>
        <w:snapToGrid w:val="0"/>
        <w:spacing w:line="440" w:lineRule="exact"/>
        <w:ind w:firstLineChars="500" w:firstLine="1400"/>
        <w:jc w:val="both"/>
        <w:rPr>
          <w:rFonts w:ascii="標楷體" w:eastAsia="標楷體" w:hAnsi="標楷體"/>
          <w:sz w:val="28"/>
          <w:szCs w:val="28"/>
        </w:rPr>
      </w:pPr>
      <w:r>
        <w:rPr>
          <w:rFonts w:ascii="標楷體" w:eastAsia="標楷體" w:hAnsi="標楷體" w:hint="eastAsia"/>
          <w:sz w:val="28"/>
          <w:szCs w:val="28"/>
        </w:rPr>
        <w:t>專　　員　林宗賢</w:t>
      </w:r>
    </w:p>
    <w:p w14:paraId="74CD9A15" w14:textId="77777777" w:rsidR="007E311C" w:rsidRPr="002872DE" w:rsidRDefault="007E311C" w:rsidP="0023420E">
      <w:pPr>
        <w:pStyle w:val="a6"/>
        <w:spacing w:beforeLines="50" w:before="180"/>
        <w:ind w:leftChars="0" w:left="0" w:rightChars="0" w:right="0" w:firstLineChars="398" w:firstLine="1115"/>
        <w:jc w:val="both"/>
        <w:rPr>
          <w:rFonts w:ascii="標楷體" w:hAnsi="標楷體"/>
          <w:b/>
          <w:sz w:val="28"/>
          <w:szCs w:val="28"/>
          <w:shd w:val="clear" w:color="auto" w:fill="FFFFFF" w:themeFill="background1"/>
          <w:lang w:eastAsia="zh-TW"/>
        </w:rPr>
      </w:pPr>
      <w:r w:rsidRPr="002872DE">
        <w:rPr>
          <w:rFonts w:ascii="標楷體" w:hAnsi="標楷體"/>
          <w:b/>
          <w:sz w:val="28"/>
          <w:szCs w:val="28"/>
          <w:shd w:val="clear" w:color="auto" w:fill="FFFFFF" w:themeFill="background1"/>
          <w:lang w:eastAsia="zh-TW"/>
        </w:rPr>
        <w:t>報告事項</w:t>
      </w:r>
    </w:p>
    <w:p w14:paraId="0E9CFB70" w14:textId="4A15F135" w:rsidR="007E311C" w:rsidRPr="002872DE" w:rsidRDefault="0037735C" w:rsidP="0023420E">
      <w:pPr>
        <w:pStyle w:val="a8"/>
        <w:ind w:left="560" w:hanging="560"/>
        <w:jc w:val="both"/>
        <w:rPr>
          <w:rFonts w:ascii="標楷體" w:hAnsi="標楷體"/>
          <w:sz w:val="28"/>
          <w:szCs w:val="28"/>
          <w:shd w:val="clear" w:color="auto" w:fill="FFFFFF" w:themeFill="background1"/>
          <w:lang w:eastAsia="zh-TW"/>
        </w:rPr>
      </w:pPr>
      <w:r>
        <w:rPr>
          <w:rFonts w:ascii="標楷體" w:hAnsi="標楷體" w:hint="eastAsia"/>
          <w:sz w:val="28"/>
          <w:szCs w:val="28"/>
          <w:shd w:val="clear" w:color="auto" w:fill="FFFFFF" w:themeFill="background1"/>
          <w:lang w:eastAsia="zh-TW"/>
        </w:rPr>
        <w:t>一、</w:t>
      </w:r>
      <w:proofErr w:type="spellStart"/>
      <w:r w:rsidR="007E311C" w:rsidRPr="002872DE">
        <w:rPr>
          <w:rFonts w:ascii="標楷體" w:hAnsi="標楷體"/>
          <w:sz w:val="28"/>
          <w:szCs w:val="28"/>
          <w:shd w:val="clear" w:color="auto" w:fill="FFFFFF" w:themeFill="background1"/>
        </w:rPr>
        <w:t>宣讀上次會議議事錄</w:t>
      </w:r>
      <w:proofErr w:type="spellEnd"/>
      <w:r w:rsidR="00603D8C" w:rsidRPr="002872DE">
        <w:rPr>
          <w:rFonts w:ascii="標楷體" w:hAnsi="標楷體" w:hint="eastAsia"/>
          <w:sz w:val="28"/>
          <w:szCs w:val="28"/>
          <w:shd w:val="clear" w:color="auto" w:fill="FFFFFF" w:themeFill="background1"/>
          <w:lang w:eastAsia="zh-TW"/>
        </w:rPr>
        <w:t>。</w:t>
      </w:r>
    </w:p>
    <w:p w14:paraId="18715DEA" w14:textId="54B9D97A" w:rsidR="00CD5732" w:rsidRDefault="000443E6" w:rsidP="0023420E">
      <w:pPr>
        <w:adjustRightInd w:val="0"/>
        <w:snapToGrid w:val="0"/>
        <w:spacing w:line="440" w:lineRule="exact"/>
        <w:ind w:left="840" w:hangingChars="300" w:hanging="84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決定：</w:t>
      </w:r>
      <w:r w:rsidR="00587D20">
        <w:rPr>
          <w:rFonts w:ascii="標楷體" w:eastAsia="標楷體" w:hAnsi="標楷體" w:hint="eastAsia"/>
          <w:kern w:val="0"/>
          <w:sz w:val="28"/>
          <w:szCs w:val="28"/>
          <w:shd w:val="clear" w:color="auto" w:fill="FFFFFF" w:themeFill="background1"/>
        </w:rPr>
        <w:t>確定</w:t>
      </w:r>
      <w:r w:rsidRPr="002872DE">
        <w:rPr>
          <w:rFonts w:ascii="標楷體" w:eastAsia="標楷體" w:hAnsi="標楷體" w:hint="eastAsia"/>
          <w:kern w:val="0"/>
          <w:sz w:val="28"/>
          <w:szCs w:val="28"/>
          <w:shd w:val="clear" w:color="auto" w:fill="FFFFFF" w:themeFill="background1"/>
        </w:rPr>
        <w:t>。</w:t>
      </w:r>
    </w:p>
    <w:p w14:paraId="25C31608" w14:textId="7A916E95" w:rsidR="0037735C" w:rsidRPr="0037735C" w:rsidRDefault="0037735C" w:rsidP="0023420E">
      <w:pPr>
        <w:adjustRightInd w:val="0"/>
        <w:snapToGrid w:val="0"/>
        <w:spacing w:line="440" w:lineRule="exact"/>
        <w:ind w:left="588" w:hangingChars="210" w:hanging="588"/>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二</w:t>
      </w:r>
      <w:r w:rsidRPr="0037735C">
        <w:rPr>
          <w:rFonts w:ascii="標楷體" w:eastAsia="標楷體" w:hAnsi="標楷體"/>
          <w:kern w:val="0"/>
          <w:sz w:val="28"/>
          <w:szCs w:val="28"/>
          <w:shd w:val="clear" w:color="auto" w:fill="FFFFFF" w:themeFill="background1"/>
        </w:rPr>
        <w:t>、考試院函，為</w:t>
      </w:r>
      <w:proofErr w:type="gramStart"/>
      <w:r w:rsidRPr="0037735C">
        <w:rPr>
          <w:rFonts w:ascii="標楷體" w:eastAsia="標楷體" w:hAnsi="標楷體"/>
          <w:kern w:val="0"/>
          <w:sz w:val="28"/>
          <w:szCs w:val="28"/>
          <w:shd w:val="clear" w:color="auto" w:fill="FFFFFF" w:themeFill="background1"/>
        </w:rPr>
        <w:t>111</w:t>
      </w:r>
      <w:proofErr w:type="gramEnd"/>
      <w:r w:rsidRPr="0037735C">
        <w:rPr>
          <w:rFonts w:ascii="標楷體" w:eastAsia="標楷體" w:hAnsi="標楷體"/>
          <w:kern w:val="0"/>
          <w:sz w:val="28"/>
          <w:szCs w:val="28"/>
          <w:shd w:val="clear" w:color="auto" w:fill="FFFFFF" w:themeFill="background1"/>
        </w:rPr>
        <w:t>年度中央政府總預算決議，檢送凍結該院「一般行政」500萬元書面報告，請查照案。</w:t>
      </w:r>
    </w:p>
    <w:p w14:paraId="4830F098" w14:textId="2AD6F7BE" w:rsidR="0037735C" w:rsidRPr="0037735C" w:rsidRDefault="0037735C" w:rsidP="0023420E">
      <w:pPr>
        <w:adjustRightInd w:val="0"/>
        <w:snapToGrid w:val="0"/>
        <w:spacing w:line="440" w:lineRule="exact"/>
        <w:ind w:left="588" w:hangingChars="210" w:hanging="588"/>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三</w:t>
      </w:r>
      <w:r w:rsidRPr="0037735C">
        <w:rPr>
          <w:rFonts w:ascii="標楷體" w:eastAsia="標楷體" w:hAnsi="標楷體"/>
          <w:kern w:val="0"/>
          <w:sz w:val="28"/>
          <w:szCs w:val="28"/>
          <w:shd w:val="clear" w:color="auto" w:fill="FFFFFF" w:themeFill="background1"/>
        </w:rPr>
        <w:t>、考試院函，為</w:t>
      </w:r>
      <w:proofErr w:type="gramStart"/>
      <w:r w:rsidRPr="0037735C">
        <w:rPr>
          <w:rFonts w:ascii="標楷體" w:eastAsia="標楷體" w:hAnsi="標楷體"/>
          <w:kern w:val="0"/>
          <w:sz w:val="28"/>
          <w:szCs w:val="28"/>
          <w:shd w:val="clear" w:color="auto" w:fill="FFFFFF" w:themeFill="background1"/>
        </w:rPr>
        <w:t>111</w:t>
      </w:r>
      <w:proofErr w:type="gramEnd"/>
      <w:r w:rsidRPr="0037735C">
        <w:rPr>
          <w:rFonts w:ascii="標楷體" w:eastAsia="標楷體" w:hAnsi="標楷體"/>
          <w:kern w:val="0"/>
          <w:sz w:val="28"/>
          <w:szCs w:val="28"/>
          <w:shd w:val="clear" w:color="auto" w:fill="FFFFFF" w:themeFill="background1"/>
        </w:rPr>
        <w:t>年度中央政府總預算決議，檢送凍結該院「法制業務」項下「法制作業及法規編印」5萬元書面報告，請查照</w:t>
      </w:r>
      <w:r w:rsidRPr="0037735C">
        <w:rPr>
          <w:rFonts w:ascii="標楷體" w:eastAsia="標楷體" w:hAnsi="標楷體"/>
          <w:kern w:val="0"/>
          <w:sz w:val="28"/>
          <w:szCs w:val="28"/>
          <w:shd w:val="clear" w:color="auto" w:fill="FFFFFF" w:themeFill="background1"/>
        </w:rPr>
        <w:lastRenderedPageBreak/>
        <w:t>案。</w:t>
      </w:r>
    </w:p>
    <w:p w14:paraId="188AE032" w14:textId="704C2D5E" w:rsidR="0037735C" w:rsidRPr="0037735C" w:rsidRDefault="0037735C" w:rsidP="0023420E">
      <w:pPr>
        <w:adjustRightInd w:val="0"/>
        <w:snapToGrid w:val="0"/>
        <w:spacing w:line="440" w:lineRule="exact"/>
        <w:ind w:left="588" w:hangingChars="210" w:hanging="588"/>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四</w:t>
      </w:r>
      <w:r w:rsidRPr="0037735C">
        <w:rPr>
          <w:rFonts w:ascii="標楷體" w:eastAsia="標楷體" w:hAnsi="標楷體"/>
          <w:kern w:val="0"/>
          <w:sz w:val="28"/>
          <w:szCs w:val="28"/>
          <w:shd w:val="clear" w:color="auto" w:fill="FFFFFF" w:themeFill="background1"/>
        </w:rPr>
        <w:t>、考試院函，為</w:t>
      </w:r>
      <w:proofErr w:type="gramStart"/>
      <w:r w:rsidRPr="0037735C">
        <w:rPr>
          <w:rFonts w:ascii="標楷體" w:eastAsia="標楷體" w:hAnsi="標楷體"/>
          <w:kern w:val="0"/>
          <w:sz w:val="28"/>
          <w:szCs w:val="28"/>
          <w:shd w:val="clear" w:color="auto" w:fill="FFFFFF" w:themeFill="background1"/>
        </w:rPr>
        <w:t>111</w:t>
      </w:r>
      <w:proofErr w:type="gramEnd"/>
      <w:r w:rsidRPr="0037735C">
        <w:rPr>
          <w:rFonts w:ascii="標楷體" w:eastAsia="標楷體" w:hAnsi="標楷體"/>
          <w:kern w:val="0"/>
          <w:sz w:val="28"/>
          <w:szCs w:val="28"/>
          <w:shd w:val="clear" w:color="auto" w:fill="FFFFFF" w:themeFill="background1"/>
        </w:rPr>
        <w:t>年度中央政府總預算決議，檢送凍結該院「施政業務及督導」30萬元書面報告，請查照案。</w:t>
      </w:r>
    </w:p>
    <w:p w14:paraId="22C7A400" w14:textId="1C0FC7FC" w:rsidR="0037735C" w:rsidRPr="0037735C" w:rsidRDefault="0037735C" w:rsidP="0023420E">
      <w:pPr>
        <w:adjustRightInd w:val="0"/>
        <w:snapToGrid w:val="0"/>
        <w:spacing w:line="440" w:lineRule="exact"/>
        <w:ind w:left="588" w:hangingChars="210" w:hanging="588"/>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五</w:t>
      </w:r>
      <w:r w:rsidRPr="0037735C">
        <w:rPr>
          <w:rFonts w:ascii="標楷體" w:eastAsia="標楷體" w:hAnsi="標楷體" w:hint="eastAsia"/>
          <w:kern w:val="0"/>
          <w:sz w:val="28"/>
          <w:szCs w:val="28"/>
          <w:shd w:val="clear" w:color="auto" w:fill="FFFFFF" w:themeFill="background1"/>
        </w:rPr>
        <w:t>、</w:t>
      </w:r>
      <w:proofErr w:type="gramStart"/>
      <w:r w:rsidRPr="0037735C">
        <w:rPr>
          <w:rFonts w:ascii="標楷體" w:eastAsia="標楷體" w:hAnsi="標楷體" w:hint="eastAsia"/>
          <w:kern w:val="0"/>
          <w:sz w:val="28"/>
          <w:szCs w:val="28"/>
          <w:shd w:val="clear" w:color="auto" w:fill="FFFFFF" w:themeFill="background1"/>
        </w:rPr>
        <w:t>考選部函</w:t>
      </w:r>
      <w:proofErr w:type="gramEnd"/>
      <w:r w:rsidRPr="0037735C">
        <w:rPr>
          <w:rFonts w:ascii="標楷體" w:eastAsia="標楷體" w:hAnsi="標楷體" w:hint="eastAsia"/>
          <w:kern w:val="0"/>
          <w:sz w:val="28"/>
          <w:szCs w:val="28"/>
          <w:shd w:val="clear" w:color="auto" w:fill="FFFFFF" w:themeFill="background1"/>
        </w:rPr>
        <w:t>，為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年度中央政府總預算決議，檢送該部決議（一）預算凍結書面報告，請查照案。</w:t>
      </w:r>
    </w:p>
    <w:p w14:paraId="5FEB5290" w14:textId="1154F1B1" w:rsidR="0037735C" w:rsidRPr="0037735C" w:rsidRDefault="0037735C" w:rsidP="0023420E">
      <w:pPr>
        <w:adjustRightInd w:val="0"/>
        <w:snapToGrid w:val="0"/>
        <w:spacing w:line="440" w:lineRule="exact"/>
        <w:ind w:left="588" w:hangingChars="210" w:hanging="588"/>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六</w:t>
      </w:r>
      <w:r w:rsidRPr="0037735C">
        <w:rPr>
          <w:rFonts w:ascii="標楷體" w:eastAsia="標楷體" w:hAnsi="標楷體" w:hint="eastAsia"/>
          <w:kern w:val="0"/>
          <w:sz w:val="28"/>
          <w:szCs w:val="28"/>
          <w:shd w:val="clear" w:color="auto" w:fill="FFFFFF" w:themeFill="background1"/>
        </w:rPr>
        <w:t>、</w:t>
      </w:r>
      <w:proofErr w:type="gramStart"/>
      <w:r w:rsidRPr="0037735C">
        <w:rPr>
          <w:rFonts w:ascii="標楷體" w:eastAsia="標楷體" w:hAnsi="標楷體" w:hint="eastAsia"/>
          <w:kern w:val="0"/>
          <w:sz w:val="28"/>
          <w:szCs w:val="28"/>
          <w:shd w:val="clear" w:color="auto" w:fill="FFFFFF" w:themeFill="background1"/>
        </w:rPr>
        <w:t>考選部函</w:t>
      </w:r>
      <w:proofErr w:type="gramEnd"/>
      <w:r w:rsidRPr="0037735C">
        <w:rPr>
          <w:rFonts w:ascii="標楷體" w:eastAsia="標楷體" w:hAnsi="標楷體" w:hint="eastAsia"/>
          <w:kern w:val="0"/>
          <w:sz w:val="28"/>
          <w:szCs w:val="28"/>
          <w:shd w:val="clear" w:color="auto" w:fill="FFFFFF" w:themeFill="background1"/>
        </w:rPr>
        <w:t>，為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年度中央政府總預算決議，檢送該部決議（二）第2目「考試業務研究改進」凍結50萬元書面報告，請查照案。</w:t>
      </w:r>
    </w:p>
    <w:p w14:paraId="61CB51DA" w14:textId="7B5ACB33" w:rsidR="0037735C" w:rsidRPr="0037735C" w:rsidRDefault="0037735C" w:rsidP="0023420E">
      <w:pPr>
        <w:adjustRightInd w:val="0"/>
        <w:snapToGrid w:val="0"/>
        <w:spacing w:line="440" w:lineRule="exact"/>
        <w:ind w:left="588" w:hangingChars="210" w:hanging="588"/>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七</w:t>
      </w:r>
      <w:r w:rsidRPr="0037735C">
        <w:rPr>
          <w:rFonts w:ascii="標楷體" w:eastAsia="標楷體" w:hAnsi="標楷體" w:hint="eastAsia"/>
          <w:kern w:val="0"/>
          <w:sz w:val="28"/>
          <w:szCs w:val="28"/>
          <w:shd w:val="clear" w:color="auto" w:fill="FFFFFF" w:themeFill="background1"/>
        </w:rPr>
        <w:t>、</w:t>
      </w:r>
      <w:proofErr w:type="gramStart"/>
      <w:r w:rsidRPr="0037735C">
        <w:rPr>
          <w:rFonts w:ascii="標楷體" w:eastAsia="標楷體" w:hAnsi="標楷體" w:hint="eastAsia"/>
          <w:kern w:val="0"/>
          <w:sz w:val="28"/>
          <w:szCs w:val="28"/>
          <w:shd w:val="clear" w:color="auto" w:fill="FFFFFF" w:themeFill="background1"/>
        </w:rPr>
        <w:t>考選部函</w:t>
      </w:r>
      <w:proofErr w:type="gramEnd"/>
      <w:r w:rsidRPr="0037735C">
        <w:rPr>
          <w:rFonts w:ascii="標楷體" w:eastAsia="標楷體" w:hAnsi="標楷體" w:hint="eastAsia"/>
          <w:kern w:val="0"/>
          <w:sz w:val="28"/>
          <w:szCs w:val="28"/>
          <w:shd w:val="clear" w:color="auto" w:fill="FFFFFF" w:themeFill="background1"/>
        </w:rPr>
        <w:t>，為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年度中央政府總預算決議，檢送該部決議（三）預算凍結書面報告，請查照案。</w:t>
      </w:r>
    </w:p>
    <w:p w14:paraId="500FF57B" w14:textId="67D831F1" w:rsidR="0037735C" w:rsidRPr="0037735C" w:rsidRDefault="0037735C" w:rsidP="0023420E">
      <w:pPr>
        <w:adjustRightInd w:val="0"/>
        <w:snapToGrid w:val="0"/>
        <w:spacing w:line="440" w:lineRule="exact"/>
        <w:ind w:left="588" w:hangingChars="210" w:hanging="588"/>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八</w:t>
      </w:r>
      <w:r w:rsidRPr="0037735C">
        <w:rPr>
          <w:rFonts w:ascii="標楷體" w:eastAsia="標楷體" w:hAnsi="標楷體" w:hint="eastAsia"/>
          <w:kern w:val="0"/>
          <w:sz w:val="28"/>
          <w:szCs w:val="28"/>
          <w:shd w:val="clear" w:color="auto" w:fill="FFFFFF" w:themeFill="background1"/>
        </w:rPr>
        <w:t>、</w:t>
      </w:r>
      <w:proofErr w:type="gramStart"/>
      <w:r w:rsidRPr="0037735C">
        <w:rPr>
          <w:rFonts w:ascii="標楷體" w:eastAsia="標楷體" w:hAnsi="標楷體" w:hint="eastAsia"/>
          <w:kern w:val="0"/>
          <w:sz w:val="28"/>
          <w:szCs w:val="28"/>
          <w:shd w:val="clear" w:color="auto" w:fill="FFFFFF" w:themeFill="background1"/>
        </w:rPr>
        <w:t>銓敘部函</w:t>
      </w:r>
      <w:proofErr w:type="gramEnd"/>
      <w:r w:rsidRPr="0037735C">
        <w:rPr>
          <w:rFonts w:ascii="標楷體" w:eastAsia="標楷體" w:hAnsi="標楷體" w:hint="eastAsia"/>
          <w:kern w:val="0"/>
          <w:sz w:val="28"/>
          <w:szCs w:val="28"/>
          <w:shd w:val="clear" w:color="auto" w:fill="FFFFFF" w:themeFill="background1"/>
        </w:rPr>
        <w:t>，為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年度中央政府總預算決議，檢送該部決議（一）凍結「基本行政工作維持」中「業務費」之「國外旅費」30％書面報告，請查照案。</w:t>
      </w:r>
    </w:p>
    <w:p w14:paraId="0F494EFF" w14:textId="6A049142" w:rsidR="0037735C" w:rsidRPr="0037735C" w:rsidRDefault="0037735C" w:rsidP="0023420E">
      <w:pPr>
        <w:adjustRightInd w:val="0"/>
        <w:snapToGrid w:val="0"/>
        <w:spacing w:line="440" w:lineRule="exact"/>
        <w:ind w:left="588" w:hangingChars="210" w:hanging="588"/>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九</w:t>
      </w:r>
      <w:r w:rsidRPr="0037735C">
        <w:rPr>
          <w:rFonts w:ascii="標楷體" w:eastAsia="標楷體" w:hAnsi="標楷體" w:hint="eastAsia"/>
          <w:kern w:val="0"/>
          <w:sz w:val="28"/>
          <w:szCs w:val="28"/>
          <w:shd w:val="clear" w:color="auto" w:fill="FFFFFF" w:themeFill="background1"/>
        </w:rPr>
        <w:t>、</w:t>
      </w:r>
      <w:proofErr w:type="gramStart"/>
      <w:r w:rsidRPr="0037735C">
        <w:rPr>
          <w:rFonts w:ascii="標楷體" w:eastAsia="標楷體" w:hAnsi="標楷體" w:hint="eastAsia"/>
          <w:kern w:val="0"/>
          <w:sz w:val="28"/>
          <w:szCs w:val="28"/>
          <w:shd w:val="clear" w:color="auto" w:fill="FFFFFF" w:themeFill="background1"/>
        </w:rPr>
        <w:t>銓敘部函</w:t>
      </w:r>
      <w:proofErr w:type="gramEnd"/>
      <w:r w:rsidRPr="0037735C">
        <w:rPr>
          <w:rFonts w:ascii="標楷體" w:eastAsia="標楷體" w:hAnsi="標楷體" w:hint="eastAsia"/>
          <w:kern w:val="0"/>
          <w:sz w:val="28"/>
          <w:szCs w:val="28"/>
          <w:shd w:val="clear" w:color="auto" w:fill="FFFFFF" w:themeFill="background1"/>
        </w:rPr>
        <w:t>，為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年度中央政府總預算決議，檢送該部決議（三）凍結「一般建築及設備」100萬元書面報告，請查照案。</w:t>
      </w:r>
    </w:p>
    <w:p w14:paraId="0A6841EA" w14:textId="60D2F31E" w:rsidR="0037735C" w:rsidRPr="0037735C" w:rsidRDefault="0037735C" w:rsidP="0023420E">
      <w:pPr>
        <w:adjustRightInd w:val="0"/>
        <w:snapToGrid w:val="0"/>
        <w:spacing w:line="440" w:lineRule="exact"/>
        <w:ind w:left="588" w:hangingChars="210" w:hanging="588"/>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十</w:t>
      </w:r>
      <w:r w:rsidRPr="0037735C">
        <w:rPr>
          <w:rFonts w:ascii="標楷體" w:eastAsia="標楷體" w:hAnsi="標楷體" w:hint="eastAsia"/>
          <w:kern w:val="0"/>
          <w:sz w:val="28"/>
          <w:szCs w:val="28"/>
          <w:shd w:val="clear" w:color="auto" w:fill="FFFFFF" w:themeFill="background1"/>
        </w:rPr>
        <w:t>、</w:t>
      </w:r>
      <w:proofErr w:type="gramStart"/>
      <w:r w:rsidRPr="0037735C">
        <w:rPr>
          <w:rFonts w:ascii="標楷體" w:eastAsia="標楷體" w:hAnsi="標楷體" w:hint="eastAsia"/>
          <w:kern w:val="0"/>
          <w:sz w:val="28"/>
          <w:szCs w:val="28"/>
          <w:shd w:val="clear" w:color="auto" w:fill="FFFFFF" w:themeFill="background1"/>
        </w:rPr>
        <w:t>銓敘部函</w:t>
      </w:r>
      <w:proofErr w:type="gramEnd"/>
      <w:r w:rsidRPr="0037735C">
        <w:rPr>
          <w:rFonts w:ascii="標楷體" w:eastAsia="標楷體" w:hAnsi="標楷體" w:hint="eastAsia"/>
          <w:kern w:val="0"/>
          <w:sz w:val="28"/>
          <w:szCs w:val="28"/>
          <w:shd w:val="clear" w:color="auto" w:fill="FFFFFF" w:themeFill="background1"/>
        </w:rPr>
        <w:t>，為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年度中央政府總預算決議，檢送該部決議（四）凍結「補助公教人員保險事務經費」50萬元書面報告，請查照案。</w:t>
      </w:r>
    </w:p>
    <w:p w14:paraId="5CB5671A" w14:textId="6D0F15EF"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十一</w:t>
      </w:r>
      <w:r w:rsidRPr="0037735C">
        <w:rPr>
          <w:rFonts w:ascii="標楷體" w:eastAsia="標楷體" w:hAnsi="標楷體" w:hint="eastAsia"/>
          <w:kern w:val="0"/>
          <w:sz w:val="28"/>
          <w:szCs w:val="28"/>
          <w:shd w:val="clear" w:color="auto" w:fill="FFFFFF" w:themeFill="background1"/>
        </w:rPr>
        <w:t>、</w:t>
      </w:r>
      <w:proofErr w:type="gramStart"/>
      <w:r w:rsidRPr="0037735C">
        <w:rPr>
          <w:rFonts w:ascii="標楷體" w:eastAsia="標楷體" w:hAnsi="標楷體" w:hint="eastAsia"/>
          <w:kern w:val="0"/>
          <w:sz w:val="28"/>
          <w:szCs w:val="28"/>
          <w:shd w:val="clear" w:color="auto" w:fill="FFFFFF" w:themeFill="background1"/>
        </w:rPr>
        <w:t>銓敘部函</w:t>
      </w:r>
      <w:proofErr w:type="gramEnd"/>
      <w:r w:rsidRPr="0037735C">
        <w:rPr>
          <w:rFonts w:ascii="標楷體" w:eastAsia="標楷體" w:hAnsi="標楷體" w:hint="eastAsia"/>
          <w:kern w:val="0"/>
          <w:sz w:val="28"/>
          <w:szCs w:val="28"/>
          <w:shd w:val="clear" w:color="auto" w:fill="FFFFFF" w:themeFill="background1"/>
        </w:rPr>
        <w:t>，為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年度中央政府總預算決議，檢送該部決議（五）凍結「公務人員退休撫</w:t>
      </w:r>
      <w:proofErr w:type="gramStart"/>
      <w:r w:rsidRPr="0037735C">
        <w:rPr>
          <w:rFonts w:ascii="標楷體" w:eastAsia="標楷體" w:hAnsi="標楷體" w:hint="eastAsia"/>
          <w:kern w:val="0"/>
          <w:sz w:val="28"/>
          <w:szCs w:val="28"/>
          <w:shd w:val="clear" w:color="auto" w:fill="FFFFFF" w:themeFill="background1"/>
        </w:rPr>
        <w:t>卹</w:t>
      </w:r>
      <w:proofErr w:type="gramEnd"/>
      <w:r w:rsidRPr="0037735C">
        <w:rPr>
          <w:rFonts w:ascii="標楷體" w:eastAsia="標楷體" w:hAnsi="標楷體" w:hint="eastAsia"/>
          <w:kern w:val="0"/>
          <w:sz w:val="28"/>
          <w:szCs w:val="28"/>
          <w:shd w:val="clear" w:color="auto" w:fill="FFFFFF" w:themeFill="background1"/>
        </w:rPr>
        <w:t>管理」50萬元書面報告，請查照案。</w:t>
      </w:r>
    </w:p>
    <w:p w14:paraId="36413A05" w14:textId="229164EA"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十二</w:t>
      </w:r>
      <w:r w:rsidRPr="0037735C">
        <w:rPr>
          <w:rFonts w:ascii="標楷體" w:eastAsia="標楷體" w:hAnsi="標楷體" w:hint="eastAsia"/>
          <w:kern w:val="0"/>
          <w:sz w:val="28"/>
          <w:szCs w:val="28"/>
          <w:shd w:val="clear" w:color="auto" w:fill="FFFFFF" w:themeFill="background1"/>
        </w:rPr>
        <w:t>、</w:t>
      </w:r>
      <w:proofErr w:type="gramStart"/>
      <w:r w:rsidRPr="0037735C">
        <w:rPr>
          <w:rFonts w:ascii="標楷體" w:eastAsia="標楷體" w:hAnsi="標楷體" w:hint="eastAsia"/>
          <w:kern w:val="0"/>
          <w:sz w:val="28"/>
          <w:szCs w:val="28"/>
          <w:shd w:val="clear" w:color="auto" w:fill="FFFFFF" w:themeFill="background1"/>
        </w:rPr>
        <w:t>銓敘部函</w:t>
      </w:r>
      <w:proofErr w:type="gramEnd"/>
      <w:r w:rsidRPr="0037735C">
        <w:rPr>
          <w:rFonts w:ascii="標楷體" w:eastAsia="標楷體" w:hAnsi="標楷體" w:hint="eastAsia"/>
          <w:kern w:val="0"/>
          <w:sz w:val="28"/>
          <w:szCs w:val="28"/>
          <w:shd w:val="clear" w:color="auto" w:fill="FFFFFF" w:themeFill="background1"/>
        </w:rPr>
        <w:t>，為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年度中央政府總預算決議，檢送該部決議（六）凍結「公務人員退休業務」30萬元書面報告，請查照案。</w:t>
      </w:r>
    </w:p>
    <w:p w14:paraId="7F5BA908" w14:textId="5C536C5F"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十三</w:t>
      </w:r>
      <w:r w:rsidRPr="0037735C">
        <w:rPr>
          <w:rFonts w:ascii="標楷體" w:eastAsia="標楷體" w:hAnsi="標楷體" w:hint="eastAsia"/>
          <w:kern w:val="0"/>
          <w:sz w:val="28"/>
          <w:szCs w:val="28"/>
          <w:shd w:val="clear" w:color="auto" w:fill="FFFFFF" w:themeFill="background1"/>
        </w:rPr>
        <w:t>、</w:t>
      </w:r>
      <w:proofErr w:type="gramStart"/>
      <w:r w:rsidRPr="0037735C">
        <w:rPr>
          <w:rFonts w:ascii="標楷體" w:eastAsia="標楷體" w:hAnsi="標楷體" w:hint="eastAsia"/>
          <w:kern w:val="0"/>
          <w:sz w:val="28"/>
          <w:szCs w:val="28"/>
          <w:shd w:val="clear" w:color="auto" w:fill="FFFFFF" w:themeFill="background1"/>
        </w:rPr>
        <w:t>銓敘部函</w:t>
      </w:r>
      <w:proofErr w:type="gramEnd"/>
      <w:r w:rsidRPr="0037735C">
        <w:rPr>
          <w:rFonts w:ascii="標楷體" w:eastAsia="標楷體" w:hAnsi="標楷體" w:hint="eastAsia"/>
          <w:kern w:val="0"/>
          <w:sz w:val="28"/>
          <w:szCs w:val="28"/>
          <w:shd w:val="clear" w:color="auto" w:fill="FFFFFF" w:themeFill="background1"/>
        </w:rPr>
        <w:t>，為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年度中央政府總預算決議，檢送該部決議（十二）凍結「資訊系統之使用及管理」50萬元書面報告，請查照案。</w:t>
      </w:r>
    </w:p>
    <w:p w14:paraId="7A70823A" w14:textId="207267C7"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十四</w:t>
      </w:r>
      <w:r w:rsidRPr="0037735C">
        <w:rPr>
          <w:rFonts w:ascii="標楷體" w:eastAsia="標楷體" w:hAnsi="標楷體" w:hint="eastAsia"/>
          <w:kern w:val="0"/>
          <w:sz w:val="28"/>
          <w:szCs w:val="28"/>
          <w:shd w:val="clear" w:color="auto" w:fill="FFFFFF" w:themeFill="background1"/>
        </w:rPr>
        <w:t>、</w:t>
      </w:r>
      <w:proofErr w:type="gramStart"/>
      <w:r w:rsidRPr="0037735C">
        <w:rPr>
          <w:rFonts w:ascii="標楷體" w:eastAsia="標楷體" w:hAnsi="標楷體" w:hint="eastAsia"/>
          <w:kern w:val="0"/>
          <w:sz w:val="28"/>
          <w:szCs w:val="28"/>
          <w:shd w:val="clear" w:color="auto" w:fill="FFFFFF" w:themeFill="background1"/>
        </w:rPr>
        <w:t>銓敘部函</w:t>
      </w:r>
      <w:proofErr w:type="gramEnd"/>
      <w:r w:rsidRPr="0037735C">
        <w:rPr>
          <w:rFonts w:ascii="標楷體" w:eastAsia="標楷體" w:hAnsi="標楷體" w:hint="eastAsia"/>
          <w:kern w:val="0"/>
          <w:sz w:val="28"/>
          <w:szCs w:val="28"/>
          <w:shd w:val="clear" w:color="auto" w:fill="FFFFFF" w:themeFill="background1"/>
        </w:rPr>
        <w:t>，為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年度中央政府總預算決議，檢送該部決議（十三）凍結「資訊系統之使用及管理」中「業務費」之「資訊服務費」100萬元書面報告，請查照案。</w:t>
      </w:r>
    </w:p>
    <w:p w14:paraId="4940E1AE" w14:textId="338D2E64"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十五</w:t>
      </w:r>
      <w:r w:rsidRPr="0037735C">
        <w:rPr>
          <w:rFonts w:ascii="標楷體" w:eastAsia="標楷體" w:hAnsi="標楷體" w:hint="eastAsia"/>
          <w:kern w:val="0"/>
          <w:sz w:val="28"/>
          <w:szCs w:val="28"/>
          <w:shd w:val="clear" w:color="auto" w:fill="FFFFFF" w:themeFill="background1"/>
        </w:rPr>
        <w:t>、</w:t>
      </w:r>
      <w:proofErr w:type="gramStart"/>
      <w:r w:rsidRPr="0037735C">
        <w:rPr>
          <w:rFonts w:ascii="標楷體" w:eastAsia="標楷體" w:hAnsi="標楷體" w:hint="eastAsia"/>
          <w:kern w:val="0"/>
          <w:sz w:val="28"/>
          <w:szCs w:val="28"/>
          <w:shd w:val="clear" w:color="auto" w:fill="FFFFFF" w:themeFill="background1"/>
        </w:rPr>
        <w:t>銓敘部函</w:t>
      </w:r>
      <w:proofErr w:type="gramEnd"/>
      <w:r w:rsidRPr="0037735C">
        <w:rPr>
          <w:rFonts w:ascii="標楷體" w:eastAsia="標楷體" w:hAnsi="標楷體" w:hint="eastAsia"/>
          <w:kern w:val="0"/>
          <w:sz w:val="28"/>
          <w:szCs w:val="28"/>
          <w:shd w:val="clear" w:color="auto" w:fill="FFFFFF" w:themeFill="background1"/>
        </w:rPr>
        <w:t>，為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年度中央政府總預算決議，檢送該部決議（十四）凍結「資訊系統之使用及管理」200萬元書面報告，請查照案。</w:t>
      </w:r>
    </w:p>
    <w:p w14:paraId="591EBEBB" w14:textId="41BF2CFE"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十六</w:t>
      </w:r>
      <w:r w:rsidRPr="0037735C">
        <w:rPr>
          <w:rFonts w:ascii="標楷體" w:eastAsia="標楷體" w:hAnsi="標楷體" w:hint="eastAsia"/>
          <w:kern w:val="0"/>
          <w:sz w:val="28"/>
          <w:szCs w:val="28"/>
          <w:shd w:val="clear" w:color="auto" w:fill="FFFFFF" w:themeFill="background1"/>
        </w:rPr>
        <w:t>、</w:t>
      </w:r>
      <w:proofErr w:type="gramStart"/>
      <w:r w:rsidRPr="0037735C">
        <w:rPr>
          <w:rFonts w:ascii="標楷體" w:eastAsia="標楷體" w:hAnsi="標楷體" w:hint="eastAsia"/>
          <w:kern w:val="0"/>
          <w:sz w:val="28"/>
          <w:szCs w:val="28"/>
          <w:shd w:val="clear" w:color="auto" w:fill="FFFFFF" w:themeFill="background1"/>
        </w:rPr>
        <w:t>銓敘部函</w:t>
      </w:r>
      <w:proofErr w:type="gramEnd"/>
      <w:r w:rsidRPr="0037735C">
        <w:rPr>
          <w:rFonts w:ascii="標楷體" w:eastAsia="標楷體" w:hAnsi="標楷體" w:hint="eastAsia"/>
          <w:kern w:val="0"/>
          <w:sz w:val="28"/>
          <w:szCs w:val="28"/>
          <w:shd w:val="clear" w:color="auto" w:fill="FFFFFF" w:themeFill="background1"/>
        </w:rPr>
        <w:t>，為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年度中央政府總預算決議，檢送該部決議</w:t>
      </w:r>
      <w:r w:rsidRPr="0037735C">
        <w:rPr>
          <w:rFonts w:ascii="標楷體" w:eastAsia="標楷體" w:hAnsi="標楷體" w:hint="eastAsia"/>
          <w:kern w:val="0"/>
          <w:sz w:val="28"/>
          <w:szCs w:val="28"/>
          <w:shd w:val="clear" w:color="auto" w:fill="FFFFFF" w:themeFill="background1"/>
        </w:rPr>
        <w:lastRenderedPageBreak/>
        <w:t>（十五）凍結「人事法制及銓敘」5%書面報告，請查照案。</w:t>
      </w:r>
    </w:p>
    <w:p w14:paraId="0B87E2B4" w14:textId="16AA1D1A"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十七</w:t>
      </w:r>
      <w:r w:rsidRPr="0037735C">
        <w:rPr>
          <w:rFonts w:ascii="標楷體" w:eastAsia="標楷體" w:hAnsi="標楷體" w:hint="eastAsia"/>
          <w:kern w:val="0"/>
          <w:sz w:val="28"/>
          <w:szCs w:val="28"/>
          <w:shd w:val="clear" w:color="auto" w:fill="FFFFFF" w:themeFill="background1"/>
        </w:rPr>
        <w:t>、</w:t>
      </w:r>
      <w:proofErr w:type="gramStart"/>
      <w:r w:rsidRPr="0037735C">
        <w:rPr>
          <w:rFonts w:ascii="標楷體" w:eastAsia="標楷體" w:hAnsi="標楷體" w:hint="eastAsia"/>
          <w:kern w:val="0"/>
          <w:sz w:val="28"/>
          <w:szCs w:val="28"/>
          <w:shd w:val="clear" w:color="auto" w:fill="FFFFFF" w:themeFill="background1"/>
        </w:rPr>
        <w:t>銓敘部函</w:t>
      </w:r>
      <w:proofErr w:type="gramEnd"/>
      <w:r w:rsidRPr="0037735C">
        <w:rPr>
          <w:rFonts w:ascii="標楷體" w:eastAsia="標楷體" w:hAnsi="標楷體" w:hint="eastAsia"/>
          <w:kern w:val="0"/>
          <w:sz w:val="28"/>
          <w:szCs w:val="28"/>
          <w:shd w:val="clear" w:color="auto" w:fill="FFFFFF" w:themeFill="background1"/>
        </w:rPr>
        <w:t>，為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年度中央政府總預算決議，檢送該部決議（十六）凍結「人事法制及銓敘」30萬元書面報告，請查照案。</w:t>
      </w:r>
    </w:p>
    <w:p w14:paraId="7710D3E7" w14:textId="2507FF25"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十八</w:t>
      </w:r>
      <w:r w:rsidRPr="0037735C">
        <w:rPr>
          <w:rFonts w:ascii="標楷體" w:eastAsia="標楷體" w:hAnsi="標楷體" w:hint="eastAsia"/>
          <w:kern w:val="0"/>
          <w:sz w:val="28"/>
          <w:szCs w:val="28"/>
          <w:shd w:val="clear" w:color="auto" w:fill="FFFFFF" w:themeFill="background1"/>
        </w:rPr>
        <w:t>、</w:t>
      </w:r>
      <w:proofErr w:type="gramStart"/>
      <w:r w:rsidRPr="0037735C">
        <w:rPr>
          <w:rFonts w:ascii="標楷體" w:eastAsia="標楷體" w:hAnsi="標楷體" w:hint="eastAsia"/>
          <w:kern w:val="0"/>
          <w:sz w:val="28"/>
          <w:szCs w:val="28"/>
          <w:shd w:val="clear" w:color="auto" w:fill="FFFFFF" w:themeFill="background1"/>
        </w:rPr>
        <w:t>銓敘部函</w:t>
      </w:r>
      <w:proofErr w:type="gramEnd"/>
      <w:r w:rsidRPr="0037735C">
        <w:rPr>
          <w:rFonts w:ascii="標楷體" w:eastAsia="標楷體" w:hAnsi="標楷體" w:hint="eastAsia"/>
          <w:kern w:val="0"/>
          <w:sz w:val="28"/>
          <w:szCs w:val="28"/>
          <w:shd w:val="clear" w:color="auto" w:fill="FFFFFF" w:themeFill="background1"/>
        </w:rPr>
        <w:t>，為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年度中央政府總預算決議，檢送預算凍結書面報告，請查照案。</w:t>
      </w:r>
    </w:p>
    <w:p w14:paraId="5B9E2DD1" w14:textId="45EB160C"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sidRPr="0037735C">
        <w:rPr>
          <w:rFonts w:ascii="標楷體" w:eastAsia="標楷體" w:hAnsi="標楷體" w:hint="eastAsia"/>
          <w:kern w:val="0"/>
          <w:sz w:val="28"/>
          <w:szCs w:val="28"/>
          <w:shd w:val="clear" w:color="auto" w:fill="FFFFFF" w:themeFill="background1"/>
        </w:rPr>
        <w:t>十</w:t>
      </w:r>
      <w:r>
        <w:rPr>
          <w:rFonts w:ascii="標楷體" w:eastAsia="標楷體" w:hAnsi="標楷體" w:hint="eastAsia"/>
          <w:kern w:val="0"/>
          <w:sz w:val="28"/>
          <w:szCs w:val="28"/>
          <w:shd w:val="clear" w:color="auto" w:fill="FFFFFF" w:themeFill="background1"/>
        </w:rPr>
        <w:t>九</w:t>
      </w:r>
      <w:r w:rsidRPr="0037735C">
        <w:rPr>
          <w:rFonts w:ascii="標楷體" w:eastAsia="標楷體" w:hAnsi="標楷體" w:hint="eastAsia"/>
          <w:kern w:val="0"/>
          <w:sz w:val="28"/>
          <w:szCs w:val="28"/>
          <w:shd w:val="clear" w:color="auto" w:fill="FFFFFF" w:themeFill="background1"/>
        </w:rPr>
        <w:t>、公務人員保障暨培訓委員會函，為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年度中央政府總預算決議，檢送決議（一）「國外旅費」預算凍結30%書面報告，請查照案。</w:t>
      </w:r>
    </w:p>
    <w:p w14:paraId="5E509027" w14:textId="78A05EE3"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二十</w:t>
      </w:r>
      <w:r w:rsidRPr="0037735C">
        <w:rPr>
          <w:rFonts w:ascii="標楷體" w:eastAsia="標楷體" w:hAnsi="標楷體" w:hint="eastAsia"/>
          <w:kern w:val="0"/>
          <w:sz w:val="28"/>
          <w:szCs w:val="28"/>
          <w:shd w:val="clear" w:color="auto" w:fill="FFFFFF" w:themeFill="background1"/>
        </w:rPr>
        <w:t>、公務人員保障暨培訓委員會函，為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年度中央政府總預算決議，檢送決議（二）「一般行政」預算凍結5萬元書面報告，請查照案。</w:t>
      </w:r>
    </w:p>
    <w:p w14:paraId="53B71137" w14:textId="6C861A4B"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二十一</w:t>
      </w:r>
      <w:r w:rsidRPr="0037735C">
        <w:rPr>
          <w:rFonts w:ascii="標楷體" w:eastAsia="標楷體" w:hAnsi="標楷體" w:hint="eastAsia"/>
          <w:kern w:val="0"/>
          <w:sz w:val="28"/>
          <w:szCs w:val="28"/>
          <w:shd w:val="clear" w:color="auto" w:fill="FFFFFF" w:themeFill="background1"/>
        </w:rPr>
        <w:t>、公務人員保障暨培訓委員會函，為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年度中央政府總預算決議，檢送決議（三）「保障暨培訓」預算凍結5萬元書面報告，請查照案。</w:t>
      </w:r>
    </w:p>
    <w:p w14:paraId="311C5E26" w14:textId="1F6CD7EE"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二十二</w:t>
      </w:r>
      <w:r w:rsidRPr="0037735C">
        <w:rPr>
          <w:rFonts w:ascii="標楷體" w:eastAsia="標楷體" w:hAnsi="標楷體" w:hint="eastAsia"/>
          <w:kern w:val="0"/>
          <w:sz w:val="28"/>
          <w:szCs w:val="28"/>
          <w:shd w:val="clear" w:color="auto" w:fill="FFFFFF" w:themeFill="background1"/>
        </w:rPr>
        <w:t>、公務人員保障暨培訓委員會函，為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年度中央政府總預算決議，檢送決議（六）「保障暨培訓」預算凍結5萬元書面報告，請查照案。</w:t>
      </w:r>
    </w:p>
    <w:p w14:paraId="28549240" w14:textId="3FBAB3A5"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二十三</w:t>
      </w:r>
      <w:r w:rsidRPr="0037735C">
        <w:rPr>
          <w:rFonts w:ascii="標楷體" w:eastAsia="標楷體" w:hAnsi="標楷體" w:hint="eastAsia"/>
          <w:kern w:val="0"/>
          <w:sz w:val="28"/>
          <w:szCs w:val="28"/>
          <w:shd w:val="clear" w:color="auto" w:fill="FFFFFF" w:themeFill="background1"/>
        </w:rPr>
        <w:t>、公務人員保障暨培訓委員會函，為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年度中央政府總預算決議，檢送決議（八）「一般行政」預算凍結60萬元書面報告，請查照案。</w:t>
      </w:r>
    </w:p>
    <w:p w14:paraId="4F7B6ECD" w14:textId="31D65BA5"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二十四</w:t>
      </w:r>
      <w:r w:rsidRPr="0037735C">
        <w:rPr>
          <w:rFonts w:ascii="標楷體" w:eastAsia="標楷體" w:hAnsi="標楷體" w:hint="eastAsia"/>
          <w:kern w:val="0"/>
          <w:sz w:val="28"/>
          <w:szCs w:val="28"/>
          <w:shd w:val="clear" w:color="auto" w:fill="FFFFFF" w:themeFill="background1"/>
        </w:rPr>
        <w:t>、公務人員保障暨培訓委員會函，為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年度中央政府總預算決議，檢送決議（九）「一般行政」預算凍結20萬元書面報告，請查照案。</w:t>
      </w:r>
    </w:p>
    <w:p w14:paraId="4D56883C" w14:textId="15A9FEA2"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二十五</w:t>
      </w:r>
      <w:r w:rsidRPr="0037735C">
        <w:rPr>
          <w:rFonts w:ascii="標楷體" w:eastAsia="標楷體" w:hAnsi="標楷體" w:hint="eastAsia"/>
          <w:kern w:val="0"/>
          <w:sz w:val="28"/>
          <w:szCs w:val="28"/>
          <w:shd w:val="clear" w:color="auto" w:fill="FFFFFF" w:themeFill="background1"/>
        </w:rPr>
        <w:t>、公務人員保障暨培訓委員會函，為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年度中央政府總預算決議，檢送決議（十）「保障暨培訓」預算凍結10萬元書面報告，請查照案。</w:t>
      </w:r>
    </w:p>
    <w:p w14:paraId="0BB556DE" w14:textId="4F8F5542"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二十六</w:t>
      </w:r>
      <w:r w:rsidRPr="0037735C">
        <w:rPr>
          <w:rFonts w:ascii="標楷體" w:eastAsia="標楷體" w:hAnsi="標楷體" w:hint="eastAsia"/>
          <w:kern w:val="0"/>
          <w:sz w:val="28"/>
          <w:szCs w:val="28"/>
          <w:shd w:val="clear" w:color="auto" w:fill="FFFFFF" w:themeFill="background1"/>
        </w:rPr>
        <w:t>、公務人員保障暨培訓委員會函，為</w:t>
      </w:r>
      <w:proofErr w:type="gramStart"/>
      <w:r w:rsidRPr="0037735C">
        <w:rPr>
          <w:rFonts w:ascii="標楷體" w:eastAsia="標楷體" w:hAnsi="標楷體" w:hint="eastAsia"/>
          <w:kern w:val="0"/>
          <w:sz w:val="28"/>
          <w:szCs w:val="28"/>
          <w:shd w:val="clear" w:color="auto" w:fill="FFFFFF" w:themeFill="background1"/>
        </w:rPr>
        <w:t>111</w:t>
      </w:r>
      <w:proofErr w:type="gramEnd"/>
      <w:r w:rsidRPr="0037735C">
        <w:rPr>
          <w:rFonts w:ascii="標楷體" w:eastAsia="標楷體" w:hAnsi="標楷體" w:hint="eastAsia"/>
          <w:kern w:val="0"/>
          <w:sz w:val="28"/>
          <w:szCs w:val="28"/>
          <w:shd w:val="clear" w:color="auto" w:fill="FFFFFF" w:themeFill="background1"/>
        </w:rPr>
        <w:t>年度中央政府總預算決議，檢送決議（十一）「保障暨培訓」預算凍結100萬元書面報告，請查照案。</w:t>
      </w:r>
    </w:p>
    <w:p w14:paraId="46D239CC" w14:textId="00989A2D" w:rsidR="0037735C" w:rsidRPr="0037735C" w:rsidRDefault="0037735C" w:rsidP="0023420E">
      <w:pPr>
        <w:adjustRightInd w:val="0"/>
        <w:snapToGrid w:val="0"/>
        <w:spacing w:line="440" w:lineRule="exact"/>
        <w:ind w:left="602" w:hangingChars="215" w:hanging="602"/>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二十七</w:t>
      </w:r>
      <w:r w:rsidRPr="0037735C">
        <w:rPr>
          <w:rFonts w:ascii="標楷體" w:eastAsia="標楷體" w:hAnsi="標楷體" w:hint="eastAsia"/>
          <w:kern w:val="0"/>
          <w:sz w:val="28"/>
          <w:szCs w:val="28"/>
          <w:shd w:val="clear" w:color="auto" w:fill="FFFFFF" w:themeFill="background1"/>
        </w:rPr>
        <w:t>、</w:t>
      </w:r>
      <w:r w:rsidR="00C211CB" w:rsidRPr="00C211CB">
        <w:rPr>
          <w:rFonts w:ascii="標楷體" w:eastAsia="標楷體" w:hAnsi="標楷體" w:hint="eastAsia"/>
          <w:kern w:val="0"/>
          <w:sz w:val="28"/>
          <w:szCs w:val="28"/>
          <w:shd w:val="clear" w:color="auto" w:fill="FFFFFF" w:themeFill="background1"/>
        </w:rPr>
        <w:t>公務人員保障暨培訓委員會函，為</w:t>
      </w:r>
      <w:proofErr w:type="gramStart"/>
      <w:r w:rsidR="00C211CB" w:rsidRPr="00C211CB">
        <w:rPr>
          <w:rFonts w:ascii="標楷體" w:eastAsia="標楷體" w:hAnsi="標楷體" w:hint="eastAsia"/>
          <w:kern w:val="0"/>
          <w:sz w:val="28"/>
          <w:szCs w:val="28"/>
          <w:shd w:val="clear" w:color="auto" w:fill="FFFFFF" w:themeFill="background1"/>
        </w:rPr>
        <w:t>111</w:t>
      </w:r>
      <w:proofErr w:type="gramEnd"/>
      <w:r w:rsidR="00C211CB" w:rsidRPr="00C211CB">
        <w:rPr>
          <w:rFonts w:ascii="標楷體" w:eastAsia="標楷體" w:hAnsi="標楷體" w:hint="eastAsia"/>
          <w:kern w:val="0"/>
          <w:sz w:val="28"/>
          <w:szCs w:val="28"/>
          <w:shd w:val="clear" w:color="auto" w:fill="FFFFFF" w:themeFill="background1"/>
        </w:rPr>
        <w:t>年度中央政府總預算決議，檢送國家文官學院「國家文官培訓業務」凍結10萬元書面報告（更正本），請查照案</w:t>
      </w:r>
      <w:r w:rsidRPr="0037735C">
        <w:rPr>
          <w:rFonts w:ascii="標楷體" w:eastAsia="標楷體" w:hAnsi="標楷體" w:hint="eastAsia"/>
          <w:kern w:val="0"/>
          <w:sz w:val="28"/>
          <w:szCs w:val="28"/>
          <w:shd w:val="clear" w:color="auto" w:fill="FFFFFF" w:themeFill="background1"/>
        </w:rPr>
        <w:t>。</w:t>
      </w:r>
    </w:p>
    <w:p w14:paraId="4ED84A4E" w14:textId="77777777" w:rsidR="00E23EA9" w:rsidRDefault="0037735C" w:rsidP="0023420E">
      <w:pPr>
        <w:adjustRightInd w:val="0"/>
        <w:snapToGrid w:val="0"/>
        <w:spacing w:line="440" w:lineRule="exact"/>
        <w:ind w:left="840" w:hangingChars="300" w:hanging="840"/>
        <w:jc w:val="both"/>
        <w:rPr>
          <w:rFonts w:ascii="標楷體" w:eastAsia="標楷體" w:hAnsi="標楷體"/>
          <w:kern w:val="0"/>
          <w:sz w:val="28"/>
          <w:szCs w:val="28"/>
          <w:shd w:val="clear" w:color="auto" w:fill="FFFFFF" w:themeFill="background1"/>
        </w:rPr>
      </w:pPr>
      <w:r w:rsidRPr="0037735C">
        <w:rPr>
          <w:rFonts w:ascii="標楷體" w:eastAsia="標楷體" w:hAnsi="標楷體" w:hint="eastAsia"/>
          <w:kern w:val="0"/>
          <w:sz w:val="28"/>
          <w:szCs w:val="28"/>
          <w:shd w:val="clear" w:color="auto" w:fill="FFFFFF" w:themeFill="background1"/>
        </w:rPr>
        <w:lastRenderedPageBreak/>
        <w:t>決定：</w:t>
      </w:r>
    </w:p>
    <w:p w14:paraId="78D8F50F" w14:textId="42CF5EA2" w:rsidR="0037735C" w:rsidRDefault="00E23EA9" w:rsidP="0023420E">
      <w:pPr>
        <w:adjustRightInd w:val="0"/>
        <w:snapToGrid w:val="0"/>
        <w:spacing w:line="440" w:lineRule="exact"/>
        <w:ind w:left="840" w:hangingChars="300" w:hanging="840"/>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一、</w:t>
      </w:r>
      <w:r w:rsidR="0037735C">
        <w:rPr>
          <w:rFonts w:ascii="標楷體" w:eastAsia="標楷體" w:hAnsi="標楷體" w:hint="eastAsia"/>
          <w:kern w:val="0"/>
          <w:sz w:val="28"/>
          <w:szCs w:val="28"/>
          <w:shd w:val="clear" w:color="auto" w:fill="FFFFFF" w:themeFill="background1"/>
        </w:rPr>
        <w:t>第二</w:t>
      </w:r>
      <w:r w:rsidR="0037735C" w:rsidRPr="0037735C">
        <w:rPr>
          <w:rFonts w:ascii="標楷體" w:eastAsia="標楷體" w:hAnsi="標楷體" w:hint="eastAsia"/>
          <w:kern w:val="0"/>
          <w:sz w:val="28"/>
          <w:szCs w:val="28"/>
          <w:shd w:val="clear" w:color="auto" w:fill="FFFFFF" w:themeFill="background1"/>
        </w:rPr>
        <w:t>案至第</w:t>
      </w:r>
      <w:r>
        <w:rPr>
          <w:rFonts w:ascii="標楷體" w:eastAsia="標楷體" w:hAnsi="標楷體" w:hint="eastAsia"/>
          <w:kern w:val="0"/>
          <w:sz w:val="28"/>
          <w:szCs w:val="28"/>
          <w:shd w:val="clear" w:color="auto" w:fill="FFFFFF" w:themeFill="background1"/>
        </w:rPr>
        <w:t>十八</w:t>
      </w:r>
      <w:r w:rsidR="0037735C" w:rsidRPr="0037735C">
        <w:rPr>
          <w:rFonts w:ascii="標楷體" w:eastAsia="標楷體" w:hAnsi="標楷體" w:hint="eastAsia"/>
          <w:kern w:val="0"/>
          <w:sz w:val="28"/>
          <w:szCs w:val="28"/>
          <w:shd w:val="clear" w:color="auto" w:fill="FFFFFF" w:themeFill="background1"/>
        </w:rPr>
        <w:t>案</w:t>
      </w:r>
      <w:r w:rsidR="00503C70">
        <w:rPr>
          <w:rFonts w:ascii="標楷體" w:eastAsia="標楷體" w:hAnsi="標楷體" w:hint="eastAsia"/>
          <w:kern w:val="0"/>
          <w:sz w:val="28"/>
          <w:szCs w:val="28"/>
          <w:shd w:val="clear" w:color="auto" w:fill="FFFFFF" w:themeFill="background1"/>
        </w:rPr>
        <w:t>，</w:t>
      </w:r>
      <w:r w:rsidR="0037735C" w:rsidRPr="0037735C">
        <w:rPr>
          <w:rFonts w:ascii="標楷體" w:eastAsia="標楷體" w:hAnsi="標楷體" w:hint="eastAsia"/>
          <w:kern w:val="0"/>
          <w:sz w:val="28"/>
          <w:szCs w:val="28"/>
          <w:shd w:val="clear" w:color="auto" w:fill="FFFFFF" w:themeFill="background1"/>
        </w:rPr>
        <w:t>均</w:t>
      </w:r>
      <w:r w:rsidR="0037735C">
        <w:rPr>
          <w:rFonts w:ascii="標楷體" w:eastAsia="標楷體" w:hAnsi="標楷體" w:hint="eastAsia"/>
          <w:kern w:val="0"/>
          <w:sz w:val="28"/>
          <w:szCs w:val="28"/>
          <w:shd w:val="clear" w:color="auto" w:fill="FFFFFF" w:themeFill="background1"/>
        </w:rPr>
        <w:t>准予備查，提報院會</w:t>
      </w:r>
      <w:r w:rsidR="0037735C" w:rsidRPr="0037735C">
        <w:rPr>
          <w:rFonts w:ascii="標楷體" w:eastAsia="標楷體" w:hAnsi="標楷體" w:hint="eastAsia"/>
          <w:kern w:val="0"/>
          <w:sz w:val="28"/>
          <w:szCs w:val="28"/>
          <w:shd w:val="clear" w:color="auto" w:fill="FFFFFF" w:themeFill="background1"/>
        </w:rPr>
        <w:t>。</w:t>
      </w:r>
    </w:p>
    <w:p w14:paraId="286E4B1D" w14:textId="28048821" w:rsidR="00E23EA9" w:rsidRPr="00E23EA9" w:rsidRDefault="00E23EA9" w:rsidP="0023420E">
      <w:pPr>
        <w:adjustRightInd w:val="0"/>
        <w:snapToGrid w:val="0"/>
        <w:spacing w:line="440" w:lineRule="exact"/>
        <w:ind w:left="840" w:hangingChars="300" w:hanging="840"/>
        <w:jc w:val="both"/>
        <w:rPr>
          <w:rFonts w:ascii="標楷體" w:eastAsia="標楷體" w:hAnsi="標楷體"/>
          <w:kern w:val="0"/>
          <w:sz w:val="28"/>
          <w:szCs w:val="28"/>
          <w:shd w:val="clear" w:color="auto" w:fill="FFFFFF" w:themeFill="background1"/>
        </w:rPr>
      </w:pPr>
      <w:r>
        <w:rPr>
          <w:rFonts w:ascii="標楷體" w:eastAsia="標楷體" w:hAnsi="標楷體" w:hint="eastAsia"/>
          <w:kern w:val="0"/>
          <w:sz w:val="28"/>
          <w:szCs w:val="28"/>
          <w:shd w:val="clear" w:color="auto" w:fill="FFFFFF" w:themeFill="background1"/>
        </w:rPr>
        <w:t>二、第十九</w:t>
      </w:r>
      <w:r w:rsidRPr="0037735C">
        <w:rPr>
          <w:rFonts w:ascii="標楷體" w:eastAsia="標楷體" w:hAnsi="標楷體" w:hint="eastAsia"/>
          <w:kern w:val="0"/>
          <w:sz w:val="28"/>
          <w:szCs w:val="28"/>
          <w:shd w:val="clear" w:color="auto" w:fill="FFFFFF" w:themeFill="background1"/>
        </w:rPr>
        <w:t>案至第</w:t>
      </w:r>
      <w:r>
        <w:rPr>
          <w:rFonts w:ascii="標楷體" w:eastAsia="標楷體" w:hAnsi="標楷體" w:hint="eastAsia"/>
          <w:kern w:val="0"/>
          <w:sz w:val="28"/>
          <w:szCs w:val="28"/>
          <w:shd w:val="clear" w:color="auto" w:fill="FFFFFF" w:themeFill="background1"/>
        </w:rPr>
        <w:t>二十七</w:t>
      </w:r>
      <w:r w:rsidRPr="0037735C">
        <w:rPr>
          <w:rFonts w:ascii="標楷體" w:eastAsia="標楷體" w:hAnsi="標楷體" w:hint="eastAsia"/>
          <w:kern w:val="0"/>
          <w:sz w:val="28"/>
          <w:szCs w:val="28"/>
          <w:shd w:val="clear" w:color="auto" w:fill="FFFFFF" w:themeFill="background1"/>
        </w:rPr>
        <w:t>案</w:t>
      </w:r>
      <w:r>
        <w:rPr>
          <w:rFonts w:ascii="標楷體" w:eastAsia="標楷體" w:hAnsi="標楷體" w:hint="eastAsia"/>
          <w:kern w:val="0"/>
          <w:sz w:val="28"/>
          <w:szCs w:val="28"/>
          <w:shd w:val="clear" w:color="auto" w:fill="FFFFFF" w:themeFill="background1"/>
        </w:rPr>
        <w:t>，</w:t>
      </w:r>
      <w:proofErr w:type="gramStart"/>
      <w:r>
        <w:rPr>
          <w:rFonts w:ascii="標楷體" w:eastAsia="標楷體" w:hAnsi="標楷體" w:hint="eastAsia"/>
          <w:kern w:val="0"/>
          <w:sz w:val="28"/>
          <w:szCs w:val="28"/>
          <w:shd w:val="clear" w:color="auto" w:fill="FFFFFF" w:themeFill="background1"/>
        </w:rPr>
        <w:t>均另定期</w:t>
      </w:r>
      <w:proofErr w:type="gramEnd"/>
      <w:r>
        <w:rPr>
          <w:rFonts w:ascii="標楷體" w:eastAsia="標楷體" w:hAnsi="標楷體" w:hint="eastAsia"/>
          <w:kern w:val="0"/>
          <w:sz w:val="28"/>
          <w:szCs w:val="28"/>
          <w:shd w:val="clear" w:color="auto" w:fill="FFFFFF" w:themeFill="background1"/>
        </w:rPr>
        <w:t>繼續處理。</w:t>
      </w:r>
    </w:p>
    <w:p w14:paraId="502C9DD1" w14:textId="77777777" w:rsidR="008F4831" w:rsidRPr="002872DE" w:rsidRDefault="008F4831" w:rsidP="0023420E">
      <w:pPr>
        <w:pStyle w:val="a6"/>
        <w:spacing w:beforeLines="50" w:before="180"/>
        <w:ind w:leftChars="0" w:left="0" w:rightChars="0" w:right="0" w:firstLineChars="398" w:firstLine="1115"/>
        <w:jc w:val="both"/>
        <w:rPr>
          <w:rFonts w:ascii="標楷體" w:hAnsi="標楷體"/>
          <w:b/>
          <w:sz w:val="28"/>
          <w:szCs w:val="28"/>
          <w:shd w:val="clear" w:color="auto" w:fill="FFFFFF" w:themeFill="background1"/>
          <w:lang w:eastAsia="zh-TW"/>
        </w:rPr>
      </w:pPr>
      <w:r w:rsidRPr="002872DE">
        <w:rPr>
          <w:rFonts w:ascii="標楷體" w:hAnsi="標楷體"/>
          <w:b/>
          <w:sz w:val="28"/>
          <w:szCs w:val="28"/>
          <w:shd w:val="clear" w:color="auto" w:fill="FFFFFF" w:themeFill="background1"/>
          <w:lang w:eastAsia="zh-TW"/>
        </w:rPr>
        <w:t>討論事項</w:t>
      </w:r>
    </w:p>
    <w:p w14:paraId="5AAF4386" w14:textId="26A7600A" w:rsidR="00DB6498" w:rsidRPr="002872DE" w:rsidRDefault="00DB6498" w:rsidP="0023420E">
      <w:pPr>
        <w:kinsoku w:val="0"/>
        <w:spacing w:line="440" w:lineRule="exact"/>
        <w:ind w:left="544" w:hangingChars="203" w:hanging="544"/>
        <w:contextualSpacing/>
        <w:jc w:val="both"/>
        <w:rPr>
          <w:rFonts w:ascii="標楷體" w:eastAsia="標楷體" w:hAnsi="標楷體"/>
          <w:spacing w:val="-6"/>
          <w:sz w:val="28"/>
          <w:szCs w:val="28"/>
          <w:shd w:val="clear" w:color="auto" w:fill="FFFFFF" w:themeFill="background1"/>
        </w:rPr>
      </w:pPr>
      <w:r w:rsidRPr="002872DE">
        <w:rPr>
          <w:rFonts w:ascii="標楷體" w:eastAsia="標楷體" w:hAnsi="標楷體" w:hint="eastAsia"/>
          <w:spacing w:val="-6"/>
          <w:sz w:val="28"/>
          <w:szCs w:val="28"/>
          <w:shd w:val="clear" w:color="auto" w:fill="FFFFFF" w:themeFill="background1"/>
        </w:rPr>
        <w:t>一、</w:t>
      </w:r>
      <w:r w:rsidR="006A725E">
        <w:rPr>
          <w:rFonts w:ascii="標楷體" w:eastAsia="標楷體" w:hAnsi="標楷體" w:hint="eastAsia"/>
          <w:spacing w:val="-6"/>
          <w:sz w:val="28"/>
          <w:szCs w:val="28"/>
          <w:shd w:val="clear" w:color="auto" w:fill="FFFFFF" w:themeFill="background1"/>
        </w:rPr>
        <w:t>繼續</w:t>
      </w:r>
      <w:r w:rsidRPr="002872DE">
        <w:rPr>
          <w:rFonts w:ascii="標楷體" w:eastAsia="標楷體" w:hAnsi="標楷體" w:hint="eastAsia"/>
          <w:spacing w:val="-6"/>
          <w:sz w:val="28"/>
          <w:szCs w:val="28"/>
          <w:shd w:val="clear" w:color="auto" w:fill="FFFFFF" w:themeFill="background1"/>
        </w:rPr>
        <w:t>審查</w:t>
      </w:r>
      <w:proofErr w:type="gramStart"/>
      <w:r w:rsidRPr="002872DE">
        <w:rPr>
          <w:rFonts w:ascii="標楷體" w:eastAsia="標楷體" w:hAnsi="標楷體"/>
          <w:spacing w:val="-6"/>
          <w:sz w:val="28"/>
          <w:szCs w:val="28"/>
          <w:shd w:val="clear" w:color="auto" w:fill="FFFFFF" w:themeFill="background1"/>
        </w:rPr>
        <w:t>1</w:t>
      </w:r>
      <w:r w:rsidR="00A75721" w:rsidRPr="002872DE">
        <w:rPr>
          <w:rFonts w:ascii="標楷體" w:eastAsia="標楷體" w:hAnsi="標楷體" w:hint="eastAsia"/>
          <w:spacing w:val="-6"/>
          <w:sz w:val="28"/>
          <w:szCs w:val="28"/>
          <w:shd w:val="clear" w:color="auto" w:fill="FFFFFF" w:themeFill="background1"/>
        </w:rPr>
        <w:t>1</w:t>
      </w:r>
      <w:r w:rsidR="006A725E">
        <w:rPr>
          <w:rFonts w:ascii="標楷體" w:eastAsia="標楷體" w:hAnsi="標楷體" w:hint="eastAsia"/>
          <w:spacing w:val="-6"/>
          <w:sz w:val="28"/>
          <w:szCs w:val="28"/>
          <w:shd w:val="clear" w:color="auto" w:fill="FFFFFF" w:themeFill="background1"/>
        </w:rPr>
        <w:t>2</w:t>
      </w:r>
      <w:proofErr w:type="gramEnd"/>
      <w:r w:rsidRPr="002872DE">
        <w:rPr>
          <w:rFonts w:ascii="標楷體" w:eastAsia="標楷體" w:hAnsi="標楷體" w:hint="eastAsia"/>
          <w:spacing w:val="-6"/>
          <w:sz w:val="28"/>
          <w:szCs w:val="28"/>
          <w:shd w:val="clear" w:color="auto" w:fill="FFFFFF" w:themeFill="background1"/>
        </w:rPr>
        <w:t>年度中央政府總預算案關於考試院及所屬主管收支部分。</w:t>
      </w:r>
    </w:p>
    <w:p w14:paraId="10BE5B67" w14:textId="00FA2218" w:rsidR="00DB6498" w:rsidRPr="002872DE" w:rsidRDefault="00DB6498" w:rsidP="0023420E">
      <w:pPr>
        <w:kinsoku w:val="0"/>
        <w:spacing w:line="440" w:lineRule="exact"/>
        <w:ind w:left="544" w:hangingChars="203" w:hanging="544"/>
        <w:contextualSpacing/>
        <w:jc w:val="both"/>
        <w:rPr>
          <w:rFonts w:ascii="標楷體" w:eastAsia="標楷體" w:hAnsi="標楷體"/>
          <w:sz w:val="28"/>
          <w:szCs w:val="28"/>
          <w:shd w:val="clear" w:color="auto" w:fill="FFFFFF" w:themeFill="background1"/>
          <w:lang w:val="x-none"/>
        </w:rPr>
      </w:pPr>
      <w:r w:rsidRPr="002872DE">
        <w:rPr>
          <w:rFonts w:ascii="標楷體" w:eastAsia="標楷體" w:hAnsi="標楷體" w:hint="eastAsia"/>
          <w:spacing w:val="-6"/>
          <w:sz w:val="28"/>
          <w:szCs w:val="28"/>
          <w:shd w:val="clear" w:color="auto" w:fill="FFFFFF" w:themeFill="background1"/>
        </w:rPr>
        <w:t>二、</w:t>
      </w:r>
      <w:r w:rsidR="006A725E">
        <w:rPr>
          <w:rFonts w:ascii="標楷體" w:eastAsia="標楷體" w:hAnsi="標楷體" w:hint="eastAsia"/>
          <w:spacing w:val="-6"/>
          <w:sz w:val="28"/>
          <w:szCs w:val="28"/>
          <w:shd w:val="clear" w:color="auto" w:fill="FFFFFF" w:themeFill="background1"/>
        </w:rPr>
        <w:t>繼續</w:t>
      </w:r>
      <w:r w:rsidRPr="002872DE">
        <w:rPr>
          <w:rFonts w:ascii="標楷體" w:eastAsia="標楷體" w:hAnsi="標楷體" w:hint="eastAsia"/>
          <w:spacing w:val="-6"/>
          <w:sz w:val="28"/>
          <w:szCs w:val="28"/>
          <w:shd w:val="clear" w:color="auto" w:fill="FFFFFF" w:themeFill="background1"/>
        </w:rPr>
        <w:t>審</w:t>
      </w:r>
      <w:r w:rsidRPr="002872DE">
        <w:rPr>
          <w:rFonts w:ascii="標楷體" w:eastAsia="標楷體" w:hAnsi="標楷體" w:hint="eastAsia"/>
          <w:sz w:val="28"/>
          <w:szCs w:val="28"/>
          <w:shd w:val="clear" w:color="auto" w:fill="FFFFFF" w:themeFill="background1"/>
          <w:lang w:val="x-none"/>
        </w:rPr>
        <w:t>查</w:t>
      </w:r>
      <w:proofErr w:type="gramStart"/>
      <w:r w:rsidR="003D5EAE" w:rsidRPr="002872DE">
        <w:rPr>
          <w:rFonts w:ascii="標楷體" w:eastAsia="標楷體" w:hAnsi="標楷體"/>
          <w:spacing w:val="-6"/>
          <w:sz w:val="28"/>
          <w:szCs w:val="28"/>
          <w:shd w:val="clear" w:color="auto" w:fill="FFFFFF" w:themeFill="background1"/>
        </w:rPr>
        <w:t>1</w:t>
      </w:r>
      <w:r w:rsidR="006A725E">
        <w:rPr>
          <w:rFonts w:ascii="標楷體" w:eastAsia="標楷體" w:hAnsi="標楷體" w:hint="eastAsia"/>
          <w:spacing w:val="-6"/>
          <w:sz w:val="28"/>
          <w:szCs w:val="28"/>
          <w:shd w:val="clear" w:color="auto" w:fill="FFFFFF" w:themeFill="background1"/>
        </w:rPr>
        <w:t>1</w:t>
      </w:r>
      <w:r w:rsidR="006A725E">
        <w:rPr>
          <w:rFonts w:ascii="標楷體" w:eastAsia="標楷體" w:hAnsi="標楷體"/>
          <w:spacing w:val="-6"/>
          <w:sz w:val="28"/>
          <w:szCs w:val="28"/>
          <w:shd w:val="clear" w:color="auto" w:fill="FFFFFF" w:themeFill="background1"/>
        </w:rPr>
        <w:t>2</w:t>
      </w:r>
      <w:proofErr w:type="gramEnd"/>
      <w:r w:rsidRPr="002872DE">
        <w:rPr>
          <w:rFonts w:ascii="標楷體" w:eastAsia="標楷體" w:hAnsi="標楷體" w:hint="eastAsia"/>
          <w:sz w:val="28"/>
          <w:szCs w:val="28"/>
          <w:shd w:val="clear" w:color="auto" w:fill="FFFFFF" w:themeFill="background1"/>
          <w:lang w:val="x-none"/>
        </w:rPr>
        <w:t>年度中央政府總預算案附屬單位預算非營業部分關於考試院考選部主管「考選業務基金」收支部分。</w:t>
      </w:r>
    </w:p>
    <w:p w14:paraId="71C52B39" w14:textId="05B3E24F" w:rsidR="00DB6498" w:rsidRDefault="00DB6498" w:rsidP="0023420E">
      <w:pPr>
        <w:kinsoku w:val="0"/>
        <w:spacing w:line="440" w:lineRule="exact"/>
        <w:ind w:left="560" w:hangingChars="200" w:hanging="560"/>
        <w:contextualSpacing/>
        <w:jc w:val="both"/>
        <w:rPr>
          <w:rFonts w:ascii="標楷體" w:eastAsia="標楷體" w:hAnsi="標楷體"/>
          <w:spacing w:val="-6"/>
          <w:sz w:val="28"/>
          <w:szCs w:val="28"/>
          <w:shd w:val="clear" w:color="auto" w:fill="FFFFFF" w:themeFill="background1"/>
        </w:rPr>
      </w:pPr>
      <w:r w:rsidRPr="002872DE">
        <w:rPr>
          <w:rFonts w:ascii="標楷體" w:eastAsia="標楷體" w:hAnsi="標楷體" w:hint="eastAsia"/>
          <w:sz w:val="28"/>
          <w:szCs w:val="28"/>
          <w:shd w:val="clear" w:color="auto" w:fill="FFFFFF" w:themeFill="background1"/>
          <w:lang w:val="x-none"/>
        </w:rPr>
        <w:t>三、</w:t>
      </w:r>
      <w:r w:rsidR="006A725E">
        <w:rPr>
          <w:rFonts w:ascii="標楷體" w:eastAsia="標楷體" w:hAnsi="標楷體" w:hint="eastAsia"/>
          <w:sz w:val="28"/>
          <w:szCs w:val="28"/>
          <w:shd w:val="clear" w:color="auto" w:fill="FFFFFF" w:themeFill="background1"/>
          <w:lang w:val="x-none"/>
        </w:rPr>
        <w:t>繼續</w:t>
      </w:r>
      <w:r w:rsidRPr="002872DE">
        <w:rPr>
          <w:rFonts w:ascii="標楷體" w:eastAsia="標楷體" w:hAnsi="標楷體" w:hint="eastAsia"/>
          <w:sz w:val="28"/>
          <w:szCs w:val="28"/>
          <w:shd w:val="clear" w:color="auto" w:fill="FFFFFF" w:themeFill="background1"/>
          <w:lang w:val="x-none"/>
        </w:rPr>
        <w:t>審</w:t>
      </w:r>
      <w:r w:rsidRPr="002872DE">
        <w:rPr>
          <w:rFonts w:ascii="標楷體" w:eastAsia="標楷體" w:hAnsi="標楷體" w:hint="eastAsia"/>
          <w:spacing w:val="-6"/>
          <w:sz w:val="28"/>
          <w:szCs w:val="28"/>
          <w:shd w:val="clear" w:color="auto" w:fill="FFFFFF" w:themeFill="background1"/>
        </w:rPr>
        <w:t>查</w:t>
      </w:r>
      <w:proofErr w:type="gramStart"/>
      <w:r w:rsidRPr="002872DE">
        <w:rPr>
          <w:rFonts w:ascii="標楷體" w:eastAsia="標楷體" w:hAnsi="標楷體"/>
          <w:spacing w:val="-6"/>
          <w:sz w:val="28"/>
          <w:szCs w:val="28"/>
          <w:shd w:val="clear" w:color="auto" w:fill="FFFFFF" w:themeFill="background1"/>
        </w:rPr>
        <w:t>1</w:t>
      </w:r>
      <w:r w:rsidR="00A75721" w:rsidRPr="002872DE">
        <w:rPr>
          <w:rFonts w:ascii="標楷體" w:eastAsia="標楷體" w:hAnsi="標楷體" w:hint="eastAsia"/>
          <w:spacing w:val="-6"/>
          <w:sz w:val="28"/>
          <w:szCs w:val="28"/>
          <w:shd w:val="clear" w:color="auto" w:fill="FFFFFF" w:themeFill="background1"/>
        </w:rPr>
        <w:t>1</w:t>
      </w:r>
      <w:r w:rsidR="006A725E">
        <w:rPr>
          <w:rFonts w:ascii="標楷體" w:eastAsia="標楷體" w:hAnsi="標楷體"/>
          <w:spacing w:val="-6"/>
          <w:sz w:val="28"/>
          <w:szCs w:val="28"/>
          <w:shd w:val="clear" w:color="auto" w:fill="FFFFFF" w:themeFill="background1"/>
        </w:rPr>
        <w:t>2</w:t>
      </w:r>
      <w:proofErr w:type="gramEnd"/>
      <w:r w:rsidRPr="002872DE">
        <w:rPr>
          <w:rFonts w:ascii="標楷體" w:eastAsia="標楷體" w:hAnsi="標楷體" w:hint="eastAsia"/>
          <w:spacing w:val="-6"/>
          <w:sz w:val="28"/>
          <w:szCs w:val="28"/>
          <w:shd w:val="clear" w:color="auto" w:fill="FFFFFF" w:themeFill="background1"/>
        </w:rPr>
        <w:t>年度中央政府總預算案附屬單位預算非營業部分關於考試院銓敘部主管「公務人員退休撫</w:t>
      </w:r>
      <w:proofErr w:type="gramStart"/>
      <w:r w:rsidRPr="002872DE">
        <w:rPr>
          <w:rFonts w:ascii="標楷體" w:eastAsia="標楷體" w:hAnsi="標楷體" w:hint="eastAsia"/>
          <w:spacing w:val="-6"/>
          <w:sz w:val="28"/>
          <w:szCs w:val="28"/>
          <w:shd w:val="clear" w:color="auto" w:fill="FFFFFF" w:themeFill="background1"/>
        </w:rPr>
        <w:t>卹</w:t>
      </w:r>
      <w:proofErr w:type="gramEnd"/>
      <w:r w:rsidRPr="002872DE">
        <w:rPr>
          <w:rFonts w:ascii="標楷體" w:eastAsia="標楷體" w:hAnsi="標楷體" w:hint="eastAsia"/>
          <w:spacing w:val="-6"/>
          <w:sz w:val="28"/>
          <w:szCs w:val="28"/>
          <w:shd w:val="clear" w:color="auto" w:fill="FFFFFF" w:themeFill="background1"/>
        </w:rPr>
        <w:t>基金」收支部分。</w:t>
      </w:r>
    </w:p>
    <w:p w14:paraId="08F1C425" w14:textId="77777777" w:rsidR="002C0674" w:rsidRPr="002C0674" w:rsidRDefault="002C0674" w:rsidP="0023420E">
      <w:pPr>
        <w:kinsoku w:val="0"/>
        <w:spacing w:line="440" w:lineRule="exact"/>
        <w:ind w:left="536" w:hangingChars="200" w:hanging="536"/>
        <w:contextualSpacing/>
        <w:jc w:val="both"/>
        <w:rPr>
          <w:rFonts w:ascii="標楷體" w:eastAsia="標楷體" w:hAnsi="標楷體"/>
          <w:spacing w:val="-6"/>
          <w:sz w:val="28"/>
          <w:szCs w:val="28"/>
          <w:shd w:val="clear" w:color="auto" w:fill="FFFFFF" w:themeFill="background1"/>
        </w:rPr>
      </w:pPr>
      <w:r w:rsidRPr="002C0674">
        <w:rPr>
          <w:rFonts w:ascii="標楷體" w:eastAsia="標楷體" w:hAnsi="標楷體" w:hint="eastAsia"/>
          <w:spacing w:val="-6"/>
          <w:sz w:val="28"/>
          <w:szCs w:val="28"/>
          <w:shd w:val="clear" w:color="auto" w:fill="FFFFFF" w:themeFill="background1"/>
        </w:rPr>
        <w:t>四、</w:t>
      </w:r>
      <w:r w:rsidRPr="002C0674">
        <w:rPr>
          <w:rFonts w:ascii="標楷體" w:eastAsia="標楷體" w:hAnsi="標楷體"/>
          <w:spacing w:val="-6"/>
          <w:sz w:val="28"/>
          <w:szCs w:val="28"/>
          <w:shd w:val="clear" w:color="auto" w:fill="FFFFFF" w:themeFill="background1"/>
        </w:rPr>
        <w:t>考試院函，為</w:t>
      </w:r>
      <w:proofErr w:type="gramStart"/>
      <w:r w:rsidRPr="002C0674">
        <w:rPr>
          <w:rFonts w:ascii="標楷體" w:eastAsia="標楷體" w:hAnsi="標楷體"/>
          <w:spacing w:val="-6"/>
          <w:sz w:val="28"/>
          <w:szCs w:val="28"/>
          <w:shd w:val="clear" w:color="auto" w:fill="FFFFFF" w:themeFill="background1"/>
        </w:rPr>
        <w:t>111</w:t>
      </w:r>
      <w:proofErr w:type="gramEnd"/>
      <w:r w:rsidRPr="002C0674">
        <w:rPr>
          <w:rFonts w:ascii="標楷體" w:eastAsia="標楷體" w:hAnsi="標楷體"/>
          <w:spacing w:val="-6"/>
          <w:sz w:val="28"/>
          <w:szCs w:val="28"/>
          <w:shd w:val="clear" w:color="auto" w:fill="FFFFFF" w:themeFill="background1"/>
        </w:rPr>
        <w:t>年度中央政府總預算決議，檢送凍結該院「議事業務」10</w:t>
      </w:r>
      <w:r w:rsidRPr="002C0674">
        <w:rPr>
          <w:rFonts w:ascii="標楷體" w:eastAsia="標楷體" w:hAnsi="標楷體" w:hint="eastAsia"/>
          <w:spacing w:val="-6"/>
          <w:sz w:val="28"/>
          <w:szCs w:val="28"/>
          <w:shd w:val="clear" w:color="auto" w:fill="FFFFFF" w:themeFill="background1"/>
        </w:rPr>
        <w:t>%</w:t>
      </w:r>
      <w:r w:rsidRPr="002C0674">
        <w:rPr>
          <w:rFonts w:ascii="標楷體" w:eastAsia="標楷體" w:hAnsi="標楷體"/>
          <w:spacing w:val="-6"/>
          <w:sz w:val="28"/>
          <w:szCs w:val="28"/>
          <w:shd w:val="clear" w:color="auto" w:fill="FFFFFF" w:themeFill="background1"/>
        </w:rPr>
        <w:t>專案報告，請查照案。</w:t>
      </w:r>
    </w:p>
    <w:p w14:paraId="3DFE7251" w14:textId="77777777" w:rsidR="002C0674" w:rsidRPr="002C0674" w:rsidRDefault="002C0674" w:rsidP="0023420E">
      <w:pPr>
        <w:kinsoku w:val="0"/>
        <w:spacing w:line="440" w:lineRule="exact"/>
        <w:ind w:left="536" w:hangingChars="200" w:hanging="536"/>
        <w:contextualSpacing/>
        <w:jc w:val="both"/>
        <w:rPr>
          <w:rFonts w:ascii="標楷體" w:eastAsia="標楷體" w:hAnsi="標楷體"/>
          <w:spacing w:val="-6"/>
          <w:sz w:val="28"/>
          <w:szCs w:val="28"/>
          <w:shd w:val="clear" w:color="auto" w:fill="FFFFFF" w:themeFill="background1"/>
        </w:rPr>
      </w:pPr>
      <w:r w:rsidRPr="002C0674">
        <w:rPr>
          <w:rFonts w:ascii="標楷體" w:eastAsia="標楷體" w:hAnsi="標楷體" w:hint="eastAsia"/>
          <w:spacing w:val="-6"/>
          <w:sz w:val="28"/>
          <w:szCs w:val="28"/>
          <w:shd w:val="clear" w:color="auto" w:fill="FFFFFF" w:themeFill="background1"/>
        </w:rPr>
        <w:t>五、</w:t>
      </w:r>
      <w:proofErr w:type="gramStart"/>
      <w:r w:rsidRPr="002C0674">
        <w:rPr>
          <w:rFonts w:ascii="標楷體" w:eastAsia="標楷體" w:hAnsi="標楷體" w:hint="eastAsia"/>
          <w:spacing w:val="-6"/>
          <w:sz w:val="28"/>
          <w:szCs w:val="28"/>
          <w:shd w:val="clear" w:color="auto" w:fill="FFFFFF" w:themeFill="background1"/>
        </w:rPr>
        <w:t>銓敘部函</w:t>
      </w:r>
      <w:proofErr w:type="gramEnd"/>
      <w:r w:rsidRPr="002C0674">
        <w:rPr>
          <w:rFonts w:ascii="標楷體" w:eastAsia="標楷體" w:hAnsi="標楷體" w:hint="eastAsia"/>
          <w:spacing w:val="-6"/>
          <w:sz w:val="28"/>
          <w:szCs w:val="28"/>
          <w:shd w:val="clear" w:color="auto" w:fill="FFFFFF" w:themeFill="background1"/>
        </w:rPr>
        <w:t>，為</w:t>
      </w:r>
      <w:proofErr w:type="gramStart"/>
      <w:r w:rsidRPr="002C0674">
        <w:rPr>
          <w:rFonts w:ascii="標楷體" w:eastAsia="標楷體" w:hAnsi="標楷體" w:hint="eastAsia"/>
          <w:spacing w:val="-6"/>
          <w:sz w:val="28"/>
          <w:szCs w:val="28"/>
          <w:shd w:val="clear" w:color="auto" w:fill="FFFFFF" w:themeFill="background1"/>
        </w:rPr>
        <w:t>111</w:t>
      </w:r>
      <w:proofErr w:type="gramEnd"/>
      <w:r w:rsidRPr="002C0674">
        <w:rPr>
          <w:rFonts w:ascii="標楷體" w:eastAsia="標楷體" w:hAnsi="標楷體" w:hint="eastAsia"/>
          <w:spacing w:val="-6"/>
          <w:sz w:val="28"/>
          <w:szCs w:val="28"/>
          <w:shd w:val="clear" w:color="auto" w:fill="FFFFFF" w:themeFill="background1"/>
        </w:rPr>
        <w:t>年度中央政府總預算決議，檢送該部決議（二）凍結「人事法制及銓敘」100萬元書面報告，請查照案。</w:t>
      </w:r>
    </w:p>
    <w:p w14:paraId="65747413" w14:textId="77777777" w:rsidR="002C0674" w:rsidRPr="002C0674" w:rsidRDefault="002C0674" w:rsidP="0023420E">
      <w:pPr>
        <w:kinsoku w:val="0"/>
        <w:spacing w:line="440" w:lineRule="exact"/>
        <w:ind w:left="536" w:hangingChars="200" w:hanging="536"/>
        <w:contextualSpacing/>
        <w:jc w:val="both"/>
        <w:rPr>
          <w:rFonts w:ascii="標楷體" w:eastAsia="標楷體" w:hAnsi="標楷體"/>
          <w:spacing w:val="-6"/>
          <w:sz w:val="28"/>
          <w:szCs w:val="28"/>
          <w:shd w:val="clear" w:color="auto" w:fill="FFFFFF" w:themeFill="background1"/>
        </w:rPr>
      </w:pPr>
      <w:r w:rsidRPr="002C0674">
        <w:rPr>
          <w:rFonts w:ascii="標楷體" w:eastAsia="標楷體" w:hAnsi="標楷體" w:hint="eastAsia"/>
          <w:spacing w:val="-6"/>
          <w:sz w:val="28"/>
          <w:szCs w:val="28"/>
          <w:shd w:val="clear" w:color="auto" w:fill="FFFFFF" w:themeFill="background1"/>
        </w:rPr>
        <w:t>六、公務人員保障暨培訓委員會函，為</w:t>
      </w:r>
      <w:proofErr w:type="gramStart"/>
      <w:r w:rsidRPr="002C0674">
        <w:rPr>
          <w:rFonts w:ascii="標楷體" w:eastAsia="標楷體" w:hAnsi="標楷體" w:hint="eastAsia"/>
          <w:spacing w:val="-6"/>
          <w:sz w:val="28"/>
          <w:szCs w:val="28"/>
          <w:shd w:val="clear" w:color="auto" w:fill="FFFFFF" w:themeFill="background1"/>
        </w:rPr>
        <w:t>111</w:t>
      </w:r>
      <w:proofErr w:type="gramEnd"/>
      <w:r w:rsidRPr="002C0674">
        <w:rPr>
          <w:rFonts w:ascii="標楷體" w:eastAsia="標楷體" w:hAnsi="標楷體" w:hint="eastAsia"/>
          <w:spacing w:val="-6"/>
          <w:sz w:val="28"/>
          <w:szCs w:val="28"/>
          <w:shd w:val="clear" w:color="auto" w:fill="FFFFFF" w:themeFill="background1"/>
        </w:rPr>
        <w:t>年度中央政府總預算決議，檢送決議（四）「保障暨培訓」預算凍結5萬元書面報告，請查照案。</w:t>
      </w:r>
    </w:p>
    <w:p w14:paraId="3F95F743" w14:textId="77777777" w:rsidR="002C0674" w:rsidRPr="002C0674" w:rsidRDefault="002C0674" w:rsidP="0023420E">
      <w:pPr>
        <w:kinsoku w:val="0"/>
        <w:spacing w:line="440" w:lineRule="exact"/>
        <w:ind w:left="536" w:hangingChars="200" w:hanging="536"/>
        <w:contextualSpacing/>
        <w:jc w:val="both"/>
        <w:rPr>
          <w:rFonts w:ascii="標楷體" w:eastAsia="標楷體" w:hAnsi="標楷體"/>
          <w:spacing w:val="-6"/>
          <w:sz w:val="28"/>
          <w:szCs w:val="28"/>
          <w:shd w:val="clear" w:color="auto" w:fill="FFFFFF" w:themeFill="background1"/>
        </w:rPr>
      </w:pPr>
      <w:r w:rsidRPr="002C0674">
        <w:rPr>
          <w:rFonts w:ascii="標楷體" w:eastAsia="標楷體" w:hAnsi="標楷體" w:hint="eastAsia"/>
          <w:spacing w:val="-6"/>
          <w:sz w:val="28"/>
          <w:szCs w:val="28"/>
          <w:shd w:val="clear" w:color="auto" w:fill="FFFFFF" w:themeFill="background1"/>
        </w:rPr>
        <w:t>七、公務人員保障暨培訓委員會函，為</w:t>
      </w:r>
      <w:proofErr w:type="gramStart"/>
      <w:r w:rsidRPr="002C0674">
        <w:rPr>
          <w:rFonts w:ascii="標楷體" w:eastAsia="標楷體" w:hAnsi="標楷體" w:hint="eastAsia"/>
          <w:spacing w:val="-6"/>
          <w:sz w:val="28"/>
          <w:szCs w:val="28"/>
          <w:shd w:val="clear" w:color="auto" w:fill="FFFFFF" w:themeFill="background1"/>
        </w:rPr>
        <w:t>111</w:t>
      </w:r>
      <w:proofErr w:type="gramEnd"/>
      <w:r w:rsidRPr="002C0674">
        <w:rPr>
          <w:rFonts w:ascii="標楷體" w:eastAsia="標楷體" w:hAnsi="標楷體" w:hint="eastAsia"/>
          <w:spacing w:val="-6"/>
          <w:sz w:val="28"/>
          <w:szCs w:val="28"/>
          <w:shd w:val="clear" w:color="auto" w:fill="FFFFFF" w:themeFill="background1"/>
        </w:rPr>
        <w:t>年度中央政府總預算決議，檢送決議（五）「保障暨培訓」預算凍結50萬元書面報告，請查照案。</w:t>
      </w:r>
    </w:p>
    <w:p w14:paraId="543C1AE5" w14:textId="79CE7E40" w:rsidR="005F3FAC" w:rsidRPr="002872DE" w:rsidRDefault="005F3FAC" w:rsidP="0023420E">
      <w:pPr>
        <w:spacing w:line="440" w:lineRule="exact"/>
        <w:contextualSpacing/>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決議：</w:t>
      </w:r>
    </w:p>
    <w:p w14:paraId="20E0B7B5" w14:textId="1E22DBE9" w:rsidR="005F3FAC" w:rsidRPr="002872DE" w:rsidRDefault="006A725E" w:rsidP="0023420E">
      <w:pPr>
        <w:spacing w:line="440" w:lineRule="exact"/>
        <w:contextualSpacing/>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一</w:t>
      </w:r>
      <w:r w:rsidR="005F3FAC" w:rsidRPr="002872DE">
        <w:rPr>
          <w:rFonts w:ascii="標楷體" w:eastAsia="標楷體" w:hAnsi="標楷體" w:hint="eastAsia"/>
          <w:sz w:val="28"/>
          <w:szCs w:val="28"/>
          <w:shd w:val="clear" w:color="auto" w:fill="FFFFFF" w:themeFill="background1"/>
        </w:rPr>
        <w:t>、</w:t>
      </w:r>
      <w:proofErr w:type="gramStart"/>
      <w:r w:rsidR="005F3FAC" w:rsidRPr="002872DE">
        <w:rPr>
          <w:rFonts w:ascii="標楷體" w:eastAsia="標楷體" w:hAnsi="標楷體" w:hint="eastAsia"/>
          <w:sz w:val="28"/>
          <w:szCs w:val="28"/>
          <w:shd w:val="clear" w:color="auto" w:fill="FFFFFF" w:themeFill="background1"/>
        </w:rPr>
        <w:t>1</w:t>
      </w:r>
      <w:r w:rsidR="00A75721" w:rsidRPr="002872DE">
        <w:rPr>
          <w:rFonts w:ascii="標楷體" w:eastAsia="標楷體" w:hAnsi="標楷體" w:hint="eastAsia"/>
          <w:sz w:val="28"/>
          <w:szCs w:val="28"/>
          <w:shd w:val="clear" w:color="auto" w:fill="FFFFFF" w:themeFill="background1"/>
        </w:rPr>
        <w:t>1</w:t>
      </w:r>
      <w:r w:rsidR="00382532">
        <w:rPr>
          <w:rFonts w:ascii="標楷體" w:eastAsia="標楷體" w:hAnsi="標楷體"/>
          <w:sz w:val="28"/>
          <w:szCs w:val="28"/>
          <w:shd w:val="clear" w:color="auto" w:fill="FFFFFF" w:themeFill="background1"/>
        </w:rPr>
        <w:t>2</w:t>
      </w:r>
      <w:proofErr w:type="gramEnd"/>
      <w:r w:rsidR="005F3FAC" w:rsidRPr="002872DE">
        <w:rPr>
          <w:rFonts w:ascii="標楷體" w:eastAsia="標楷體" w:hAnsi="標楷體" w:hint="eastAsia"/>
          <w:sz w:val="28"/>
          <w:szCs w:val="28"/>
          <w:shd w:val="clear" w:color="auto" w:fill="FFFFFF" w:themeFill="background1"/>
        </w:rPr>
        <w:t>年度中央政府總預算案關於考試院及所屬主管收支部分：</w:t>
      </w:r>
    </w:p>
    <w:p w14:paraId="67F45F89" w14:textId="77777777" w:rsidR="005F3FAC" w:rsidRPr="002872DE" w:rsidRDefault="00076645" w:rsidP="0023420E">
      <w:pPr>
        <w:spacing w:line="440" w:lineRule="exact"/>
        <w:contextualSpacing/>
        <w:jc w:val="both"/>
        <w:rPr>
          <w:rFonts w:ascii="標楷體" w:eastAsia="標楷體" w:hAnsi="標楷體"/>
          <w:b/>
          <w:sz w:val="28"/>
          <w:szCs w:val="28"/>
          <w:shd w:val="clear" w:color="auto" w:fill="FFFFFF" w:themeFill="background1"/>
        </w:rPr>
      </w:pPr>
      <w:r w:rsidRPr="002872DE">
        <w:rPr>
          <w:rFonts w:ascii="標楷體" w:eastAsia="標楷體" w:hAnsi="標楷體" w:hint="eastAsia"/>
          <w:b/>
          <w:sz w:val="28"/>
          <w:szCs w:val="28"/>
          <w:shd w:val="clear" w:color="auto" w:fill="FFFFFF" w:themeFill="background1"/>
        </w:rPr>
        <w:t>(</w:t>
      </w:r>
      <w:proofErr w:type="gramStart"/>
      <w:r w:rsidR="005F3FAC" w:rsidRPr="002872DE">
        <w:rPr>
          <w:rFonts w:ascii="標楷體" w:eastAsia="標楷體" w:hAnsi="標楷體" w:hint="eastAsia"/>
          <w:b/>
          <w:sz w:val="28"/>
          <w:szCs w:val="28"/>
          <w:shd w:val="clear" w:color="auto" w:fill="FFFFFF" w:themeFill="background1"/>
        </w:rPr>
        <w:t>一</w:t>
      </w:r>
      <w:proofErr w:type="gramEnd"/>
      <w:r w:rsidRPr="002872DE">
        <w:rPr>
          <w:rFonts w:ascii="標楷體" w:eastAsia="標楷體" w:hAnsi="標楷體" w:hint="eastAsia"/>
          <w:b/>
          <w:sz w:val="28"/>
          <w:szCs w:val="28"/>
          <w:shd w:val="clear" w:color="auto" w:fill="FFFFFF" w:themeFill="background1"/>
        </w:rPr>
        <w:t>)</w:t>
      </w:r>
      <w:r w:rsidR="005F3FAC" w:rsidRPr="002872DE">
        <w:rPr>
          <w:rFonts w:ascii="標楷體" w:eastAsia="標楷體" w:hAnsi="標楷體"/>
          <w:b/>
          <w:sz w:val="28"/>
          <w:szCs w:val="28"/>
          <w:shd w:val="clear" w:color="auto" w:fill="FFFFFF" w:themeFill="background1"/>
        </w:rPr>
        <w:t>歲入部分</w:t>
      </w:r>
    </w:p>
    <w:p w14:paraId="2502013C" w14:textId="77777777" w:rsidR="005F3FAC" w:rsidRPr="002872DE" w:rsidRDefault="005F3FAC" w:rsidP="0023420E">
      <w:pPr>
        <w:pStyle w:val="3-"/>
        <w:spacing w:line="440" w:lineRule="exact"/>
        <w:ind w:left="800" w:hanging="560"/>
        <w:rPr>
          <w:shd w:val="clear" w:color="auto" w:fill="FFFFFF" w:themeFill="background1"/>
        </w:rPr>
      </w:pPr>
      <w:r w:rsidRPr="002872DE">
        <w:rPr>
          <w:shd w:val="clear" w:color="auto" w:fill="FFFFFF" w:themeFill="background1"/>
        </w:rPr>
        <w:t>第2款　罰款及賠償收入</w:t>
      </w:r>
    </w:p>
    <w:p w14:paraId="58F614F1" w14:textId="56BF986D" w:rsidR="004007E9" w:rsidRPr="002872DE" w:rsidRDefault="004007E9" w:rsidP="0023420E">
      <w:pPr>
        <w:pStyle w:val="3-1"/>
        <w:spacing w:line="440" w:lineRule="exact"/>
        <w:ind w:left="1600" w:hanging="1120"/>
        <w:rPr>
          <w:shd w:val="clear" w:color="auto" w:fill="FFFFFF" w:themeFill="background1"/>
        </w:rPr>
      </w:pPr>
      <w:r w:rsidRPr="002872DE">
        <w:rPr>
          <w:shd w:val="clear" w:color="auto" w:fill="FFFFFF" w:themeFill="background1"/>
        </w:rPr>
        <w:t>第</w:t>
      </w:r>
      <w:r w:rsidR="006A725E">
        <w:rPr>
          <w:rFonts w:hint="eastAsia"/>
          <w:shd w:val="clear" w:color="auto" w:fill="FFFFFF" w:themeFill="background1"/>
        </w:rPr>
        <w:t>57</w:t>
      </w:r>
      <w:r w:rsidRPr="002872DE">
        <w:rPr>
          <w:shd w:val="clear" w:color="auto" w:fill="FFFFFF" w:themeFill="background1"/>
        </w:rPr>
        <w:t>項　考</w:t>
      </w:r>
      <w:r w:rsidRPr="002872DE">
        <w:rPr>
          <w:rFonts w:hint="eastAsia"/>
          <w:shd w:val="clear" w:color="auto" w:fill="FFFFFF" w:themeFill="background1"/>
        </w:rPr>
        <w:t>試院</w:t>
      </w:r>
      <w:r w:rsidRPr="002872DE">
        <w:rPr>
          <w:shd w:val="clear" w:color="auto" w:fill="FFFFFF" w:themeFill="background1"/>
        </w:rPr>
        <w:t>，</w:t>
      </w:r>
      <w:proofErr w:type="gramStart"/>
      <w:r w:rsidRPr="002872DE">
        <w:rPr>
          <w:shd w:val="clear" w:color="auto" w:fill="FFFFFF" w:themeFill="background1"/>
        </w:rPr>
        <w:t>無列數</w:t>
      </w:r>
      <w:proofErr w:type="gramEnd"/>
      <w:r w:rsidRPr="002872DE">
        <w:rPr>
          <w:shd w:val="clear" w:color="auto" w:fill="FFFFFF" w:themeFill="background1"/>
        </w:rPr>
        <w:t>。</w:t>
      </w:r>
    </w:p>
    <w:p w14:paraId="3244401B" w14:textId="6839EEEA" w:rsidR="005F3FAC" w:rsidRPr="002872DE" w:rsidRDefault="005F3FAC" w:rsidP="0023420E">
      <w:pPr>
        <w:pStyle w:val="3-1"/>
        <w:spacing w:line="440" w:lineRule="exact"/>
        <w:ind w:left="1600" w:hanging="1120"/>
        <w:rPr>
          <w:shd w:val="clear" w:color="auto" w:fill="FFFFFF" w:themeFill="background1"/>
        </w:rPr>
      </w:pPr>
      <w:r w:rsidRPr="002872DE">
        <w:rPr>
          <w:shd w:val="clear" w:color="auto" w:fill="FFFFFF" w:themeFill="background1"/>
        </w:rPr>
        <w:t>第</w:t>
      </w:r>
      <w:r w:rsidR="006A725E">
        <w:rPr>
          <w:rFonts w:hint="eastAsia"/>
          <w:shd w:val="clear" w:color="auto" w:fill="FFFFFF" w:themeFill="background1"/>
        </w:rPr>
        <w:t>58</w:t>
      </w:r>
      <w:r w:rsidRPr="002872DE">
        <w:rPr>
          <w:shd w:val="clear" w:color="auto" w:fill="FFFFFF" w:themeFill="background1"/>
        </w:rPr>
        <w:t>項　銓敘部，</w:t>
      </w:r>
      <w:proofErr w:type="gramStart"/>
      <w:r w:rsidRPr="002872DE">
        <w:rPr>
          <w:shd w:val="clear" w:color="auto" w:fill="FFFFFF" w:themeFill="background1"/>
        </w:rPr>
        <w:t>無列數</w:t>
      </w:r>
      <w:proofErr w:type="gramEnd"/>
      <w:r w:rsidRPr="002872DE">
        <w:rPr>
          <w:shd w:val="clear" w:color="auto" w:fill="FFFFFF" w:themeFill="background1"/>
        </w:rPr>
        <w:t>。</w:t>
      </w:r>
    </w:p>
    <w:p w14:paraId="7F5C1529" w14:textId="23DCEACC" w:rsidR="00A10A8F" w:rsidRPr="002872DE" w:rsidRDefault="00A10A8F" w:rsidP="0023420E">
      <w:pPr>
        <w:pStyle w:val="3-1"/>
        <w:spacing w:line="440" w:lineRule="exact"/>
        <w:ind w:left="1600" w:hanging="1120"/>
        <w:rPr>
          <w:shd w:val="clear" w:color="auto" w:fill="FFFFFF" w:themeFill="background1"/>
        </w:rPr>
      </w:pPr>
      <w:r w:rsidRPr="002872DE">
        <w:rPr>
          <w:shd w:val="clear" w:color="auto" w:fill="FFFFFF" w:themeFill="background1"/>
        </w:rPr>
        <w:t>第</w:t>
      </w:r>
      <w:r w:rsidR="006A725E">
        <w:rPr>
          <w:rFonts w:hint="eastAsia"/>
          <w:shd w:val="clear" w:color="auto" w:fill="FFFFFF" w:themeFill="background1"/>
        </w:rPr>
        <w:t>5</w:t>
      </w:r>
      <w:r w:rsidR="006A725E">
        <w:rPr>
          <w:shd w:val="clear" w:color="auto" w:fill="FFFFFF" w:themeFill="background1"/>
        </w:rPr>
        <w:t>9</w:t>
      </w:r>
      <w:r w:rsidRPr="002872DE">
        <w:rPr>
          <w:rFonts w:hint="eastAsia"/>
          <w:shd w:val="clear" w:color="auto" w:fill="FFFFFF" w:themeFill="background1"/>
        </w:rPr>
        <w:t>項</w:t>
      </w:r>
      <w:r w:rsidR="006A725E">
        <w:rPr>
          <w:shd w:val="clear" w:color="auto" w:fill="FFFFFF" w:themeFill="background1"/>
        </w:rPr>
        <w:t xml:space="preserve">　</w:t>
      </w:r>
      <w:r w:rsidR="006A725E" w:rsidRPr="002946F5">
        <w:rPr>
          <w:rFonts w:cs="標楷體" w:hint="eastAsia"/>
        </w:rPr>
        <w:t>公務人員保障暨培訓委員會</w:t>
      </w:r>
      <w:r w:rsidR="00102C0D" w:rsidRPr="002872DE">
        <w:rPr>
          <w:shd w:val="clear" w:color="auto" w:fill="FFFFFF" w:themeFill="background1"/>
        </w:rPr>
        <w:t>，</w:t>
      </w:r>
      <w:proofErr w:type="gramStart"/>
      <w:r w:rsidR="00102C0D" w:rsidRPr="002872DE">
        <w:rPr>
          <w:shd w:val="clear" w:color="auto" w:fill="FFFFFF" w:themeFill="background1"/>
        </w:rPr>
        <w:t>無列數</w:t>
      </w:r>
      <w:proofErr w:type="gramEnd"/>
      <w:r w:rsidR="00102C0D" w:rsidRPr="002872DE">
        <w:rPr>
          <w:shd w:val="clear" w:color="auto" w:fill="FFFFFF" w:themeFill="background1"/>
        </w:rPr>
        <w:t>。</w:t>
      </w:r>
    </w:p>
    <w:p w14:paraId="0AA4BF6F" w14:textId="0BBF028C" w:rsidR="005F3FAC" w:rsidRPr="002872DE" w:rsidRDefault="005F3FAC" w:rsidP="0023420E">
      <w:pPr>
        <w:pStyle w:val="3-1"/>
        <w:spacing w:line="440" w:lineRule="exact"/>
        <w:ind w:left="1600" w:hanging="1120"/>
        <w:rPr>
          <w:shd w:val="clear" w:color="auto" w:fill="FFFFFF" w:themeFill="background1"/>
        </w:rPr>
      </w:pPr>
      <w:r w:rsidRPr="002872DE">
        <w:rPr>
          <w:shd w:val="clear" w:color="auto" w:fill="FFFFFF" w:themeFill="background1"/>
        </w:rPr>
        <w:t>第</w:t>
      </w:r>
      <w:r w:rsidR="006A725E">
        <w:rPr>
          <w:shd w:val="clear" w:color="auto" w:fill="FFFFFF" w:themeFill="background1"/>
        </w:rPr>
        <w:t>60</w:t>
      </w:r>
      <w:r w:rsidRPr="002872DE">
        <w:rPr>
          <w:shd w:val="clear" w:color="auto" w:fill="FFFFFF" w:themeFill="background1"/>
        </w:rPr>
        <w:t>項</w:t>
      </w:r>
      <w:r w:rsidR="0009249D" w:rsidRPr="002872DE">
        <w:rPr>
          <w:shd w:val="clear" w:color="auto" w:fill="FFFFFF" w:themeFill="background1"/>
        </w:rPr>
        <w:t xml:space="preserve">　</w:t>
      </w:r>
      <w:r w:rsidR="006A725E" w:rsidRPr="002872DE">
        <w:rPr>
          <w:shd w:val="clear" w:color="auto" w:fill="FFFFFF" w:themeFill="background1"/>
        </w:rPr>
        <w:t>國家文官學院及所屬</w:t>
      </w:r>
      <w:r w:rsidR="0009249D" w:rsidRPr="002872DE">
        <w:rPr>
          <w:shd w:val="clear" w:color="auto" w:fill="FFFFFF" w:themeFill="background1"/>
        </w:rPr>
        <w:t>，</w:t>
      </w:r>
      <w:proofErr w:type="gramStart"/>
      <w:r w:rsidR="0009249D" w:rsidRPr="002872DE">
        <w:rPr>
          <w:rFonts w:hint="eastAsia"/>
          <w:shd w:val="clear" w:color="auto" w:fill="FFFFFF" w:themeFill="background1"/>
        </w:rPr>
        <w:t>無列數</w:t>
      </w:r>
      <w:proofErr w:type="gramEnd"/>
      <w:r w:rsidR="0009249D" w:rsidRPr="002872DE">
        <w:rPr>
          <w:rFonts w:hint="eastAsia"/>
          <w:shd w:val="clear" w:color="auto" w:fill="FFFFFF" w:themeFill="background1"/>
        </w:rPr>
        <w:t>。</w:t>
      </w:r>
    </w:p>
    <w:p w14:paraId="6D50AA69" w14:textId="4B5323AF" w:rsidR="006C6A28" w:rsidRPr="002872DE" w:rsidRDefault="00BB23C5" w:rsidP="0023420E">
      <w:pPr>
        <w:pStyle w:val="3-1"/>
        <w:spacing w:line="440" w:lineRule="exact"/>
        <w:ind w:left="1600" w:hanging="1120"/>
        <w:rPr>
          <w:shd w:val="clear" w:color="auto" w:fill="FFFFFF" w:themeFill="background1"/>
        </w:rPr>
      </w:pPr>
      <w:r w:rsidRPr="002872DE">
        <w:rPr>
          <w:rFonts w:hint="eastAsia"/>
          <w:shd w:val="clear" w:color="auto" w:fill="FFFFFF" w:themeFill="background1"/>
        </w:rPr>
        <w:t>第</w:t>
      </w:r>
      <w:r w:rsidR="006A725E">
        <w:rPr>
          <w:shd w:val="clear" w:color="auto" w:fill="FFFFFF" w:themeFill="background1"/>
        </w:rPr>
        <w:t>61</w:t>
      </w:r>
      <w:r w:rsidRPr="002872DE">
        <w:rPr>
          <w:rFonts w:hint="eastAsia"/>
          <w:shd w:val="clear" w:color="auto" w:fill="FFFFFF" w:themeFill="background1"/>
        </w:rPr>
        <w:t xml:space="preserve">項　</w:t>
      </w:r>
      <w:r w:rsidR="005B10FF" w:rsidRPr="002872DE">
        <w:rPr>
          <w:rFonts w:hint="eastAsia"/>
          <w:shd w:val="clear" w:color="auto" w:fill="FFFFFF" w:themeFill="background1"/>
        </w:rPr>
        <w:t>公務人員退休撫</w:t>
      </w:r>
      <w:proofErr w:type="gramStart"/>
      <w:r w:rsidR="005B10FF" w:rsidRPr="002872DE">
        <w:rPr>
          <w:rFonts w:hint="eastAsia"/>
          <w:shd w:val="clear" w:color="auto" w:fill="FFFFFF" w:themeFill="background1"/>
        </w:rPr>
        <w:t>卹</w:t>
      </w:r>
      <w:proofErr w:type="gramEnd"/>
      <w:r w:rsidR="005B10FF" w:rsidRPr="002872DE">
        <w:rPr>
          <w:rFonts w:hint="eastAsia"/>
          <w:shd w:val="clear" w:color="auto" w:fill="FFFFFF" w:themeFill="background1"/>
        </w:rPr>
        <w:t>基金管理委員會，</w:t>
      </w:r>
      <w:proofErr w:type="gramStart"/>
      <w:r w:rsidR="005B10FF" w:rsidRPr="002872DE">
        <w:rPr>
          <w:rFonts w:hint="eastAsia"/>
          <w:shd w:val="clear" w:color="auto" w:fill="FFFFFF" w:themeFill="background1"/>
        </w:rPr>
        <w:t>無列數</w:t>
      </w:r>
      <w:proofErr w:type="gramEnd"/>
      <w:r w:rsidR="005B10FF" w:rsidRPr="002872DE">
        <w:rPr>
          <w:rFonts w:hint="eastAsia"/>
          <w:shd w:val="clear" w:color="auto" w:fill="FFFFFF" w:themeFill="background1"/>
        </w:rPr>
        <w:t>。</w:t>
      </w:r>
    </w:p>
    <w:p w14:paraId="4AA67AFA" w14:textId="77777777" w:rsidR="005F3FAC" w:rsidRPr="002872DE" w:rsidRDefault="005F3FAC" w:rsidP="0023420E">
      <w:pPr>
        <w:pStyle w:val="3-"/>
        <w:spacing w:line="440" w:lineRule="exact"/>
        <w:ind w:left="800" w:hanging="560"/>
        <w:rPr>
          <w:shd w:val="clear" w:color="auto" w:fill="FFFFFF" w:themeFill="background1"/>
        </w:rPr>
      </w:pPr>
      <w:r w:rsidRPr="002872DE">
        <w:rPr>
          <w:shd w:val="clear" w:color="auto" w:fill="FFFFFF" w:themeFill="background1"/>
        </w:rPr>
        <w:t>第3款　規費收入</w:t>
      </w:r>
    </w:p>
    <w:p w14:paraId="6FC893F9" w14:textId="32246405" w:rsidR="005F3FAC" w:rsidRDefault="005F3FAC" w:rsidP="0023420E">
      <w:pPr>
        <w:pStyle w:val="3-1"/>
        <w:spacing w:line="440" w:lineRule="exact"/>
        <w:ind w:left="1600" w:hanging="1120"/>
        <w:rPr>
          <w:shd w:val="clear" w:color="auto" w:fill="FFFFFF" w:themeFill="background1"/>
        </w:rPr>
      </w:pPr>
      <w:r w:rsidRPr="002872DE">
        <w:rPr>
          <w:shd w:val="clear" w:color="auto" w:fill="FFFFFF" w:themeFill="background1"/>
        </w:rPr>
        <w:t>第</w:t>
      </w:r>
      <w:r w:rsidR="006A725E">
        <w:rPr>
          <w:rFonts w:hint="eastAsia"/>
          <w:shd w:val="clear" w:color="auto" w:fill="FFFFFF" w:themeFill="background1"/>
        </w:rPr>
        <w:t>52</w:t>
      </w:r>
      <w:r w:rsidRPr="002872DE">
        <w:rPr>
          <w:shd w:val="clear" w:color="auto" w:fill="FFFFFF" w:themeFill="background1"/>
        </w:rPr>
        <w:t>項　考試院</w:t>
      </w:r>
      <w:r w:rsidR="006A725E">
        <w:rPr>
          <w:rFonts w:hint="eastAsia"/>
          <w:shd w:val="clear" w:color="auto" w:fill="FFFFFF" w:themeFill="background1"/>
        </w:rPr>
        <w:t>1,095</w:t>
      </w:r>
      <w:r w:rsidR="005B10FF" w:rsidRPr="002872DE">
        <w:rPr>
          <w:rFonts w:hint="eastAsia"/>
          <w:shd w:val="clear" w:color="auto" w:fill="FFFFFF" w:themeFill="background1"/>
        </w:rPr>
        <w:t>萬元</w:t>
      </w:r>
      <w:r w:rsidRPr="002872DE">
        <w:rPr>
          <w:shd w:val="clear" w:color="auto" w:fill="FFFFFF" w:themeFill="background1"/>
        </w:rPr>
        <w:t>，</w:t>
      </w:r>
      <w:proofErr w:type="gramStart"/>
      <w:r w:rsidRPr="002872DE">
        <w:rPr>
          <w:shd w:val="clear" w:color="auto" w:fill="FFFFFF" w:themeFill="background1"/>
        </w:rPr>
        <w:t>照列</w:t>
      </w:r>
      <w:proofErr w:type="gramEnd"/>
      <w:r w:rsidRPr="002872DE">
        <w:rPr>
          <w:shd w:val="clear" w:color="auto" w:fill="FFFFFF" w:themeFill="background1"/>
        </w:rPr>
        <w:t>。</w:t>
      </w:r>
    </w:p>
    <w:p w14:paraId="391DE20B" w14:textId="08F3109B" w:rsidR="0003537B" w:rsidRDefault="0003537B" w:rsidP="0023420E">
      <w:pPr>
        <w:pStyle w:val="3-1"/>
        <w:spacing w:line="440" w:lineRule="exact"/>
        <w:ind w:left="1600" w:hanging="1120"/>
        <w:rPr>
          <w:shd w:val="clear" w:color="auto" w:fill="FFFFFF" w:themeFill="background1"/>
        </w:rPr>
      </w:pPr>
      <w:r w:rsidRPr="002872DE">
        <w:rPr>
          <w:shd w:val="clear" w:color="auto" w:fill="FFFFFF" w:themeFill="background1"/>
        </w:rPr>
        <w:t>本項通過決議</w:t>
      </w:r>
      <w:r>
        <w:rPr>
          <w:shd w:val="clear" w:color="auto" w:fill="FFFFFF" w:themeFill="background1"/>
        </w:rPr>
        <w:t>2</w:t>
      </w:r>
      <w:r w:rsidRPr="002872DE">
        <w:rPr>
          <w:shd w:val="clear" w:color="auto" w:fill="FFFFFF" w:themeFill="background1"/>
        </w:rPr>
        <w:t>項：</w:t>
      </w:r>
    </w:p>
    <w:p w14:paraId="6FD0B94A" w14:textId="557DAC81" w:rsidR="0003537B" w:rsidRDefault="0003537B" w:rsidP="0023420E">
      <w:pPr>
        <w:pStyle w:val="0-"/>
        <w:spacing w:line="440" w:lineRule="exact"/>
      </w:pPr>
      <w:r w:rsidRPr="0050103A">
        <w:rPr>
          <w:rFonts w:hint="eastAsia"/>
        </w:rPr>
        <w:lastRenderedPageBreak/>
        <w:t>(</w:t>
      </w:r>
      <w:proofErr w:type="gramStart"/>
      <w:r w:rsidRPr="0050103A">
        <w:rPr>
          <w:rFonts w:hint="eastAsia"/>
        </w:rPr>
        <w:t>一</w:t>
      </w:r>
      <w:proofErr w:type="gramEnd"/>
      <w:r w:rsidRPr="0050103A">
        <w:t>)</w:t>
      </w:r>
      <w:proofErr w:type="gramStart"/>
      <w:r w:rsidRPr="0050103A">
        <w:t>112</w:t>
      </w:r>
      <w:proofErr w:type="gramEnd"/>
      <w:r w:rsidRPr="0050103A">
        <w:rPr>
          <w:rFonts w:hint="eastAsia"/>
        </w:rPr>
        <w:t>年</w:t>
      </w:r>
      <w:r w:rsidRPr="003E398C">
        <w:rPr>
          <w:rFonts w:hint="eastAsia"/>
        </w:rPr>
        <w:t>度</w:t>
      </w:r>
      <w:r w:rsidR="00E71681" w:rsidRPr="003E398C">
        <w:rPr>
          <w:rFonts w:hint="eastAsia"/>
        </w:rPr>
        <w:t>考試院</w:t>
      </w:r>
      <w:r w:rsidRPr="003E398C">
        <w:rPr>
          <w:rFonts w:hint="eastAsia"/>
        </w:rPr>
        <w:t>歲入「行政規費收入」項下「證照費」</w:t>
      </w:r>
      <w:r w:rsidR="00AE70F1" w:rsidRPr="003E398C">
        <w:rPr>
          <w:rFonts w:hint="eastAsia"/>
        </w:rPr>
        <w:t>編列</w:t>
      </w:r>
      <w:r w:rsidRPr="003E398C">
        <w:rPr>
          <w:rFonts w:hint="eastAsia"/>
        </w:rPr>
        <w:t>1</w:t>
      </w:r>
      <w:r w:rsidR="00D634F5" w:rsidRPr="003E398C">
        <w:t>,095</w:t>
      </w:r>
      <w:r w:rsidR="00D634F5" w:rsidRPr="003E398C">
        <w:rPr>
          <w:rFonts w:hint="eastAsia"/>
        </w:rPr>
        <w:t>萬</w:t>
      </w:r>
      <w:r w:rsidRPr="003E398C">
        <w:rPr>
          <w:rFonts w:hint="eastAsia"/>
        </w:rPr>
        <w:t>元，較</w:t>
      </w:r>
      <w:proofErr w:type="gramStart"/>
      <w:r w:rsidRPr="003E398C">
        <w:rPr>
          <w:rFonts w:hint="eastAsia"/>
        </w:rPr>
        <w:t>1</w:t>
      </w:r>
      <w:r w:rsidRPr="003E398C">
        <w:t>11</w:t>
      </w:r>
      <w:proofErr w:type="gramEnd"/>
      <w:r w:rsidRPr="003E398C">
        <w:rPr>
          <w:rFonts w:hint="eastAsia"/>
        </w:rPr>
        <w:t>年度預算2</w:t>
      </w:r>
      <w:r w:rsidR="00D634F5" w:rsidRPr="003E398C">
        <w:t>,</w:t>
      </w:r>
      <w:r w:rsidRPr="003E398C">
        <w:t>532</w:t>
      </w:r>
      <w:r w:rsidR="00D634F5" w:rsidRPr="003E398C">
        <w:rPr>
          <w:rFonts w:hint="eastAsia"/>
        </w:rPr>
        <w:t>萬</w:t>
      </w:r>
      <w:r w:rsidRPr="003E398C">
        <w:t>5</w:t>
      </w:r>
      <w:r w:rsidRPr="003E398C">
        <w:rPr>
          <w:rFonts w:hint="eastAsia"/>
        </w:rPr>
        <w:t>千元減少1</w:t>
      </w:r>
      <w:r w:rsidR="007165B9" w:rsidRPr="003E398C">
        <w:t>,</w:t>
      </w:r>
      <w:r w:rsidRPr="003E398C">
        <w:t>437</w:t>
      </w:r>
      <w:r w:rsidR="007165B9" w:rsidRPr="003E398C">
        <w:rPr>
          <w:rFonts w:hint="eastAsia"/>
        </w:rPr>
        <w:t>萬</w:t>
      </w:r>
      <w:r w:rsidRPr="003E398C">
        <w:t>5</w:t>
      </w:r>
      <w:r w:rsidRPr="003E398C">
        <w:rPr>
          <w:rFonts w:hint="eastAsia"/>
        </w:rPr>
        <w:t>千元，減幅5</w:t>
      </w:r>
      <w:r w:rsidRPr="003E398C">
        <w:t>6.76%</w:t>
      </w:r>
      <w:r w:rsidR="007165B9" w:rsidRPr="003E398C">
        <w:rPr>
          <w:rFonts w:hint="eastAsia"/>
        </w:rPr>
        <w:t>；主要與考試院推動證書數位化，推動期間電子證書免收費有關</w:t>
      </w:r>
      <w:r w:rsidRPr="003E398C">
        <w:rPr>
          <w:rFonts w:hint="eastAsia"/>
        </w:rPr>
        <w:t>。考試院核發國家考試證照數量，近年也有大幅減少的跡象，從1</w:t>
      </w:r>
      <w:r w:rsidRPr="003E398C">
        <w:t>09</w:t>
      </w:r>
      <w:r w:rsidRPr="003E398C">
        <w:rPr>
          <w:rFonts w:hint="eastAsia"/>
        </w:rPr>
        <w:t>年的5</w:t>
      </w:r>
      <w:r w:rsidR="00E71681" w:rsidRPr="003E398C">
        <w:rPr>
          <w:rFonts w:hint="eastAsia"/>
        </w:rPr>
        <w:t>萬</w:t>
      </w:r>
      <w:r w:rsidR="00E71681" w:rsidRPr="003E398C">
        <w:t>2,</w:t>
      </w:r>
      <w:r w:rsidRPr="003E398C">
        <w:t>689</w:t>
      </w:r>
      <w:r w:rsidRPr="003E398C">
        <w:rPr>
          <w:rFonts w:hint="eastAsia"/>
        </w:rPr>
        <w:t>張減少到1</w:t>
      </w:r>
      <w:r w:rsidRPr="003E398C">
        <w:t>10</w:t>
      </w:r>
      <w:r w:rsidRPr="003E398C">
        <w:rPr>
          <w:rFonts w:hint="eastAsia"/>
        </w:rPr>
        <w:t>年的4</w:t>
      </w:r>
      <w:r w:rsidR="00E71681" w:rsidRPr="003E398C">
        <w:rPr>
          <w:rFonts w:hint="eastAsia"/>
        </w:rPr>
        <w:t>萬</w:t>
      </w:r>
      <w:r w:rsidRPr="003E398C">
        <w:t>3,601</w:t>
      </w:r>
      <w:r w:rsidRPr="003E398C">
        <w:rPr>
          <w:rFonts w:hint="eastAsia"/>
        </w:rPr>
        <w:t>張，而1</w:t>
      </w:r>
      <w:r w:rsidRPr="003E398C">
        <w:t>10</w:t>
      </w:r>
      <w:r w:rsidRPr="003E398C">
        <w:rPr>
          <w:rFonts w:hint="eastAsia"/>
        </w:rPr>
        <w:t>年的決算數為</w:t>
      </w:r>
      <w:r w:rsidRPr="003E398C">
        <w:t>2</w:t>
      </w:r>
      <w:r w:rsidR="007165B9" w:rsidRPr="003E398C">
        <w:t>,</w:t>
      </w:r>
      <w:r w:rsidRPr="003E398C">
        <w:t>143</w:t>
      </w:r>
      <w:r w:rsidR="007165B9" w:rsidRPr="003E398C">
        <w:rPr>
          <w:rFonts w:hint="eastAsia"/>
        </w:rPr>
        <w:t>萬</w:t>
      </w:r>
      <w:r w:rsidRPr="003E398C">
        <w:t>4</w:t>
      </w:r>
      <w:r w:rsidRPr="003E398C">
        <w:rPr>
          <w:rFonts w:hint="eastAsia"/>
        </w:rPr>
        <w:t>千元。</w:t>
      </w:r>
      <w:proofErr w:type="gramStart"/>
      <w:r w:rsidRPr="003E398C">
        <w:rPr>
          <w:rFonts w:hint="eastAsia"/>
        </w:rPr>
        <w:t>鑑</w:t>
      </w:r>
      <w:proofErr w:type="gramEnd"/>
      <w:r w:rsidRPr="003E398C">
        <w:rPr>
          <w:rFonts w:hint="eastAsia"/>
        </w:rPr>
        <w:t>於維持國家選才效能之需要，考試院應</w:t>
      </w:r>
      <w:r w:rsidR="007165B9" w:rsidRPr="003E398C">
        <w:rPr>
          <w:rFonts w:hint="eastAsia"/>
        </w:rPr>
        <w:t>注意核發國家考試證照數量的增減情形，及推動電子證書的簡政便民措施</w:t>
      </w:r>
      <w:r w:rsidRPr="003E398C">
        <w:rPr>
          <w:rFonts w:hint="eastAsia"/>
        </w:rPr>
        <w:t>。</w:t>
      </w:r>
    </w:p>
    <w:p w14:paraId="16CB74F4" w14:textId="29283482" w:rsidR="0003537B" w:rsidRDefault="0003537B" w:rsidP="0023420E">
      <w:pPr>
        <w:pStyle w:val="2-1"/>
        <w:spacing w:line="440" w:lineRule="exact"/>
        <w:ind w:left="4620" w:hanging="1260"/>
      </w:pPr>
      <w:r>
        <w:rPr>
          <w:rFonts w:hint="eastAsia"/>
        </w:rPr>
        <w:t>提案人：陳以信</w:t>
      </w:r>
    </w:p>
    <w:p w14:paraId="06733433" w14:textId="2FFB9349" w:rsidR="0003537B" w:rsidRPr="0003537B" w:rsidRDefault="0003537B" w:rsidP="0023420E">
      <w:pPr>
        <w:pStyle w:val="2-1"/>
        <w:spacing w:line="440" w:lineRule="exact"/>
        <w:ind w:left="4620" w:hanging="1260"/>
      </w:pPr>
      <w:r>
        <w:rPr>
          <w:rFonts w:hint="eastAsia"/>
        </w:rPr>
        <w:t>連署人：游毓蘭 曾銘宗 陳玉珍</w:t>
      </w:r>
    </w:p>
    <w:p w14:paraId="53859BA6" w14:textId="3498CE1C" w:rsidR="0003537B" w:rsidRDefault="0003537B" w:rsidP="0023420E">
      <w:pPr>
        <w:pStyle w:val="0-"/>
        <w:spacing w:line="440" w:lineRule="exact"/>
      </w:pPr>
      <w:r>
        <w:rPr>
          <w:rFonts w:hint="eastAsia"/>
        </w:rPr>
        <w:t>(二</w:t>
      </w:r>
      <w:r>
        <w:t>)</w:t>
      </w:r>
      <w:r w:rsidR="0050103A" w:rsidRPr="0050103A">
        <w:rPr>
          <w:rFonts w:hint="eastAsia"/>
        </w:rPr>
        <w:t>考試院之證照費收入，108年決算數為2</w:t>
      </w:r>
      <w:r w:rsidR="0050103A" w:rsidRPr="0050103A">
        <w:t>,</w:t>
      </w:r>
      <w:r w:rsidR="0050103A" w:rsidRPr="0050103A">
        <w:rPr>
          <w:rFonts w:hint="eastAsia"/>
        </w:rPr>
        <w:t>756</w:t>
      </w:r>
      <w:r w:rsidR="0050103A">
        <w:rPr>
          <w:rFonts w:hint="eastAsia"/>
        </w:rPr>
        <w:t>萬</w:t>
      </w:r>
      <w:r w:rsidR="0050103A" w:rsidRPr="0050103A">
        <w:rPr>
          <w:rFonts w:hint="eastAsia"/>
        </w:rPr>
        <w:t>1千元、109年2</w:t>
      </w:r>
      <w:r w:rsidR="0050103A" w:rsidRPr="0050103A">
        <w:t>,</w:t>
      </w:r>
      <w:r w:rsidR="0050103A" w:rsidRPr="0050103A">
        <w:rPr>
          <w:rFonts w:hint="eastAsia"/>
        </w:rPr>
        <w:t>499</w:t>
      </w:r>
      <w:r w:rsidR="0050103A">
        <w:rPr>
          <w:rFonts w:hint="eastAsia"/>
        </w:rPr>
        <w:t>萬</w:t>
      </w:r>
      <w:r w:rsidR="0050103A" w:rsidRPr="0050103A">
        <w:rPr>
          <w:rFonts w:hint="eastAsia"/>
        </w:rPr>
        <w:t>元、110年2</w:t>
      </w:r>
      <w:r w:rsidR="0050103A" w:rsidRPr="0050103A">
        <w:t>,</w:t>
      </w:r>
      <w:r w:rsidR="0050103A" w:rsidRPr="0050103A">
        <w:rPr>
          <w:rFonts w:hint="eastAsia"/>
        </w:rPr>
        <w:t>143</w:t>
      </w:r>
      <w:r w:rsidR="0050103A">
        <w:rPr>
          <w:rFonts w:hint="eastAsia"/>
        </w:rPr>
        <w:t>萬</w:t>
      </w:r>
      <w:r w:rsidR="0050103A" w:rsidRPr="0050103A">
        <w:rPr>
          <w:rFonts w:hint="eastAsia"/>
        </w:rPr>
        <w:t>4千元，雖然呈現遞減趨勢，但112年僅編列1</w:t>
      </w:r>
      <w:r w:rsidR="0050103A" w:rsidRPr="0050103A">
        <w:t>,</w:t>
      </w:r>
      <w:r w:rsidR="0050103A" w:rsidRPr="0050103A">
        <w:rPr>
          <w:rFonts w:hint="eastAsia"/>
        </w:rPr>
        <w:t>0</w:t>
      </w:r>
      <w:r w:rsidR="0050103A">
        <w:rPr>
          <w:rFonts w:hint="eastAsia"/>
        </w:rPr>
        <w:t>95</w:t>
      </w:r>
      <w:r w:rsidR="00AE70F1">
        <w:rPr>
          <w:rFonts w:hint="eastAsia"/>
        </w:rPr>
        <w:t>萬</w:t>
      </w:r>
      <w:r w:rsidR="0050103A" w:rsidRPr="0050103A">
        <w:rPr>
          <w:rFonts w:hint="eastAsia"/>
        </w:rPr>
        <w:t>元，過於保守，</w:t>
      </w:r>
      <w:r w:rsidR="0050103A" w:rsidRPr="003E398C">
        <w:rPr>
          <w:rFonts w:hint="eastAsia"/>
        </w:rPr>
        <w:t>考試院應注意核發國家考試證照數量的增減情形，及推動電子證書的簡政便民措施。</w:t>
      </w:r>
    </w:p>
    <w:p w14:paraId="13051E5F" w14:textId="5EA9583A" w:rsidR="0050103A" w:rsidRDefault="0050103A" w:rsidP="0023420E">
      <w:pPr>
        <w:pStyle w:val="2-1"/>
        <w:spacing w:line="440" w:lineRule="exact"/>
        <w:ind w:left="4620" w:hanging="1260"/>
      </w:pPr>
      <w:r>
        <w:rPr>
          <w:rFonts w:hint="eastAsia"/>
        </w:rPr>
        <w:t>提案人：鄭運鵬 陳歐珀 黃世杰</w:t>
      </w:r>
    </w:p>
    <w:p w14:paraId="7CE19869" w14:textId="36396933" w:rsidR="005F3FAC" w:rsidRPr="002872DE" w:rsidRDefault="005F3FAC" w:rsidP="0023420E">
      <w:pPr>
        <w:pStyle w:val="3-1"/>
        <w:spacing w:line="440" w:lineRule="exact"/>
        <w:ind w:left="1600" w:hanging="1120"/>
        <w:rPr>
          <w:shd w:val="clear" w:color="auto" w:fill="FFFFFF" w:themeFill="background1"/>
        </w:rPr>
      </w:pPr>
      <w:r w:rsidRPr="002872DE">
        <w:rPr>
          <w:shd w:val="clear" w:color="auto" w:fill="FFFFFF" w:themeFill="background1"/>
        </w:rPr>
        <w:t>第</w:t>
      </w:r>
      <w:r w:rsidR="006A725E">
        <w:rPr>
          <w:rFonts w:hint="eastAsia"/>
          <w:shd w:val="clear" w:color="auto" w:fill="FFFFFF" w:themeFill="background1"/>
        </w:rPr>
        <w:t>53</w:t>
      </w:r>
      <w:r w:rsidRPr="002872DE">
        <w:rPr>
          <w:shd w:val="clear" w:color="auto" w:fill="FFFFFF" w:themeFill="background1"/>
        </w:rPr>
        <w:t>項　公務人員保障暨培訓委員會</w:t>
      </w:r>
      <w:r w:rsidR="006A725E">
        <w:rPr>
          <w:rFonts w:hint="eastAsia"/>
          <w:shd w:val="clear" w:color="auto" w:fill="FFFFFF" w:themeFill="background1"/>
        </w:rPr>
        <w:t>8</w:t>
      </w:r>
      <w:r w:rsidR="005B10FF" w:rsidRPr="002872DE">
        <w:rPr>
          <w:rFonts w:hint="eastAsia"/>
          <w:shd w:val="clear" w:color="auto" w:fill="FFFFFF" w:themeFill="background1"/>
        </w:rPr>
        <w:t>千元，</w:t>
      </w:r>
      <w:proofErr w:type="gramStart"/>
      <w:r w:rsidR="005B10FF" w:rsidRPr="002872DE">
        <w:rPr>
          <w:rFonts w:hint="eastAsia"/>
          <w:shd w:val="clear" w:color="auto" w:fill="FFFFFF" w:themeFill="background1"/>
        </w:rPr>
        <w:t>照列</w:t>
      </w:r>
      <w:proofErr w:type="gramEnd"/>
      <w:r w:rsidR="005B10FF" w:rsidRPr="002872DE">
        <w:rPr>
          <w:rFonts w:hint="eastAsia"/>
          <w:shd w:val="clear" w:color="auto" w:fill="FFFFFF" w:themeFill="background1"/>
        </w:rPr>
        <w:t>。</w:t>
      </w:r>
    </w:p>
    <w:p w14:paraId="3B0FC8FA" w14:textId="77777777" w:rsidR="005F3FAC" w:rsidRPr="002872DE" w:rsidRDefault="005F3FAC" w:rsidP="0023420E">
      <w:pPr>
        <w:pStyle w:val="3-"/>
        <w:spacing w:line="440" w:lineRule="exact"/>
        <w:ind w:left="800" w:hanging="560"/>
        <w:rPr>
          <w:shd w:val="clear" w:color="auto" w:fill="FFFFFF" w:themeFill="background1"/>
        </w:rPr>
      </w:pPr>
      <w:r w:rsidRPr="002872DE">
        <w:rPr>
          <w:shd w:val="clear" w:color="auto" w:fill="FFFFFF" w:themeFill="background1"/>
        </w:rPr>
        <w:t>第4款　財產收入</w:t>
      </w:r>
    </w:p>
    <w:p w14:paraId="679DE912" w14:textId="77777777" w:rsidR="005F3FAC" w:rsidRPr="002872DE" w:rsidRDefault="005F3FAC" w:rsidP="0023420E">
      <w:pPr>
        <w:pStyle w:val="3-1"/>
        <w:spacing w:line="440" w:lineRule="exact"/>
        <w:ind w:left="1600" w:hanging="1120"/>
        <w:rPr>
          <w:shd w:val="clear" w:color="auto" w:fill="FFFFFF" w:themeFill="background1"/>
        </w:rPr>
      </w:pPr>
      <w:r w:rsidRPr="002872DE">
        <w:rPr>
          <w:shd w:val="clear" w:color="auto" w:fill="FFFFFF" w:themeFill="background1"/>
        </w:rPr>
        <w:t>第6</w:t>
      </w:r>
      <w:r w:rsidR="001F619F" w:rsidRPr="002872DE">
        <w:rPr>
          <w:rFonts w:hint="eastAsia"/>
          <w:shd w:val="clear" w:color="auto" w:fill="FFFFFF" w:themeFill="background1"/>
        </w:rPr>
        <w:t>1</w:t>
      </w:r>
      <w:r w:rsidRPr="002872DE">
        <w:rPr>
          <w:shd w:val="clear" w:color="auto" w:fill="FFFFFF" w:themeFill="background1"/>
        </w:rPr>
        <w:t>項　考試院5萬元，</w:t>
      </w:r>
      <w:proofErr w:type="gramStart"/>
      <w:r w:rsidRPr="002872DE">
        <w:rPr>
          <w:shd w:val="clear" w:color="auto" w:fill="FFFFFF" w:themeFill="background1"/>
        </w:rPr>
        <w:t>照列</w:t>
      </w:r>
      <w:proofErr w:type="gramEnd"/>
      <w:r w:rsidRPr="002872DE">
        <w:rPr>
          <w:shd w:val="clear" w:color="auto" w:fill="FFFFFF" w:themeFill="background1"/>
        </w:rPr>
        <w:t>。</w:t>
      </w:r>
    </w:p>
    <w:p w14:paraId="300357F8" w14:textId="77777777" w:rsidR="005F3FAC" w:rsidRPr="002872DE" w:rsidRDefault="005F3FAC" w:rsidP="0023420E">
      <w:pPr>
        <w:pStyle w:val="3-1"/>
        <w:spacing w:line="440" w:lineRule="exact"/>
        <w:ind w:left="1600" w:hanging="1120"/>
        <w:rPr>
          <w:shd w:val="clear" w:color="auto" w:fill="FFFFFF" w:themeFill="background1"/>
        </w:rPr>
      </w:pPr>
      <w:r w:rsidRPr="002872DE">
        <w:rPr>
          <w:shd w:val="clear" w:color="auto" w:fill="FFFFFF" w:themeFill="background1"/>
        </w:rPr>
        <w:t>第6</w:t>
      </w:r>
      <w:r w:rsidR="001F619F" w:rsidRPr="002872DE">
        <w:rPr>
          <w:rFonts w:hint="eastAsia"/>
          <w:shd w:val="clear" w:color="auto" w:fill="FFFFFF" w:themeFill="background1"/>
        </w:rPr>
        <w:t>2</w:t>
      </w:r>
      <w:r w:rsidRPr="002872DE">
        <w:rPr>
          <w:shd w:val="clear" w:color="auto" w:fill="FFFFFF" w:themeFill="background1"/>
        </w:rPr>
        <w:t>項　考選部</w:t>
      </w:r>
      <w:r w:rsidRPr="002872DE">
        <w:rPr>
          <w:rFonts w:hint="eastAsia"/>
          <w:shd w:val="clear" w:color="auto" w:fill="FFFFFF" w:themeFill="background1"/>
        </w:rPr>
        <w:t>6</w:t>
      </w:r>
      <w:r w:rsidRPr="002872DE">
        <w:rPr>
          <w:shd w:val="clear" w:color="auto" w:fill="FFFFFF" w:themeFill="background1"/>
        </w:rPr>
        <w:t>萬元，</w:t>
      </w:r>
      <w:proofErr w:type="gramStart"/>
      <w:r w:rsidRPr="002872DE">
        <w:rPr>
          <w:shd w:val="clear" w:color="auto" w:fill="FFFFFF" w:themeFill="background1"/>
        </w:rPr>
        <w:t>照列</w:t>
      </w:r>
      <w:proofErr w:type="gramEnd"/>
      <w:r w:rsidR="005B10FF" w:rsidRPr="002872DE">
        <w:rPr>
          <w:rFonts w:hint="eastAsia"/>
          <w:shd w:val="clear" w:color="auto" w:fill="FFFFFF" w:themeFill="background1"/>
        </w:rPr>
        <w:t>。</w:t>
      </w:r>
    </w:p>
    <w:p w14:paraId="0B528550" w14:textId="0A9B537D" w:rsidR="005F3FAC" w:rsidRPr="002872DE" w:rsidRDefault="005F3FAC" w:rsidP="0023420E">
      <w:pPr>
        <w:pStyle w:val="3-1"/>
        <w:spacing w:line="440" w:lineRule="exact"/>
        <w:ind w:left="1600" w:hanging="1120"/>
        <w:rPr>
          <w:shd w:val="clear" w:color="auto" w:fill="FFFFFF" w:themeFill="background1"/>
        </w:rPr>
      </w:pPr>
      <w:r w:rsidRPr="002872DE">
        <w:rPr>
          <w:shd w:val="clear" w:color="auto" w:fill="FFFFFF" w:themeFill="background1"/>
        </w:rPr>
        <w:t>第6</w:t>
      </w:r>
      <w:r w:rsidR="001F619F" w:rsidRPr="002872DE">
        <w:rPr>
          <w:rFonts w:hint="eastAsia"/>
          <w:shd w:val="clear" w:color="auto" w:fill="FFFFFF" w:themeFill="background1"/>
        </w:rPr>
        <w:t>3</w:t>
      </w:r>
      <w:r w:rsidRPr="002872DE">
        <w:rPr>
          <w:shd w:val="clear" w:color="auto" w:fill="FFFFFF" w:themeFill="background1"/>
        </w:rPr>
        <w:t>項　銓敘部</w:t>
      </w:r>
      <w:r w:rsidR="005B10FF" w:rsidRPr="002872DE">
        <w:rPr>
          <w:rFonts w:hint="eastAsia"/>
          <w:shd w:val="clear" w:color="auto" w:fill="FFFFFF" w:themeFill="background1"/>
        </w:rPr>
        <w:t>7萬</w:t>
      </w:r>
      <w:r w:rsidR="006A725E">
        <w:rPr>
          <w:rFonts w:hint="eastAsia"/>
          <w:shd w:val="clear" w:color="auto" w:fill="FFFFFF" w:themeFill="background1"/>
        </w:rPr>
        <w:t>4</w:t>
      </w:r>
      <w:r w:rsidR="005B10FF" w:rsidRPr="002872DE">
        <w:rPr>
          <w:rFonts w:hint="eastAsia"/>
          <w:shd w:val="clear" w:color="auto" w:fill="FFFFFF" w:themeFill="background1"/>
        </w:rPr>
        <w:t>千元</w:t>
      </w:r>
      <w:r w:rsidRPr="002872DE">
        <w:rPr>
          <w:shd w:val="clear" w:color="auto" w:fill="FFFFFF" w:themeFill="background1"/>
        </w:rPr>
        <w:t>，</w:t>
      </w:r>
      <w:proofErr w:type="gramStart"/>
      <w:r w:rsidRPr="002872DE">
        <w:rPr>
          <w:shd w:val="clear" w:color="auto" w:fill="FFFFFF" w:themeFill="background1"/>
        </w:rPr>
        <w:t>照列</w:t>
      </w:r>
      <w:proofErr w:type="gramEnd"/>
      <w:r w:rsidRPr="002872DE">
        <w:rPr>
          <w:shd w:val="clear" w:color="auto" w:fill="FFFFFF" w:themeFill="background1"/>
        </w:rPr>
        <w:t>。</w:t>
      </w:r>
    </w:p>
    <w:p w14:paraId="77D0F4B9" w14:textId="30863EDC" w:rsidR="005F3FAC" w:rsidRPr="002872DE" w:rsidRDefault="005F3FAC" w:rsidP="0023420E">
      <w:pPr>
        <w:pStyle w:val="3-1"/>
        <w:spacing w:line="440" w:lineRule="exact"/>
        <w:ind w:left="1600" w:hanging="1120"/>
        <w:rPr>
          <w:shd w:val="clear" w:color="auto" w:fill="FFFFFF" w:themeFill="background1"/>
        </w:rPr>
      </w:pPr>
      <w:r w:rsidRPr="002872DE">
        <w:rPr>
          <w:shd w:val="clear" w:color="auto" w:fill="FFFFFF" w:themeFill="background1"/>
        </w:rPr>
        <w:t>第6</w:t>
      </w:r>
      <w:r w:rsidR="001F619F" w:rsidRPr="002872DE">
        <w:rPr>
          <w:rFonts w:hint="eastAsia"/>
          <w:shd w:val="clear" w:color="auto" w:fill="FFFFFF" w:themeFill="background1"/>
        </w:rPr>
        <w:t>4</w:t>
      </w:r>
      <w:r w:rsidR="00AE70F1">
        <w:rPr>
          <w:shd w:val="clear" w:color="auto" w:fill="FFFFFF" w:themeFill="background1"/>
        </w:rPr>
        <w:t>項　公務人員保障暨培訓委員會</w:t>
      </w:r>
      <w:r w:rsidR="008E1B49" w:rsidRPr="002872DE">
        <w:rPr>
          <w:rFonts w:hint="eastAsia"/>
          <w:shd w:val="clear" w:color="auto" w:fill="FFFFFF" w:themeFill="background1"/>
        </w:rPr>
        <w:t>1千元</w:t>
      </w:r>
      <w:r w:rsidR="00AE70F1" w:rsidRPr="002872DE">
        <w:rPr>
          <w:shd w:val="clear" w:color="auto" w:fill="FFFFFF" w:themeFill="background1"/>
        </w:rPr>
        <w:t>，</w:t>
      </w:r>
      <w:proofErr w:type="gramStart"/>
      <w:r w:rsidR="00AE70F1" w:rsidRPr="002872DE">
        <w:rPr>
          <w:shd w:val="clear" w:color="auto" w:fill="FFFFFF" w:themeFill="background1"/>
        </w:rPr>
        <w:t>照列</w:t>
      </w:r>
      <w:proofErr w:type="gramEnd"/>
      <w:r w:rsidRPr="002872DE">
        <w:rPr>
          <w:shd w:val="clear" w:color="auto" w:fill="FFFFFF" w:themeFill="background1"/>
        </w:rPr>
        <w:t>。</w:t>
      </w:r>
    </w:p>
    <w:p w14:paraId="264952EC" w14:textId="54874527" w:rsidR="005F3FAC" w:rsidRPr="002872DE" w:rsidRDefault="005F3FAC" w:rsidP="0023420E">
      <w:pPr>
        <w:pStyle w:val="3-1"/>
        <w:spacing w:line="440" w:lineRule="exact"/>
        <w:ind w:left="1600" w:hanging="1120"/>
        <w:rPr>
          <w:shd w:val="clear" w:color="auto" w:fill="FFFFFF" w:themeFill="background1"/>
        </w:rPr>
      </w:pPr>
      <w:r w:rsidRPr="002872DE">
        <w:rPr>
          <w:shd w:val="clear" w:color="auto" w:fill="FFFFFF" w:themeFill="background1"/>
        </w:rPr>
        <w:t>第6</w:t>
      </w:r>
      <w:r w:rsidR="001F619F" w:rsidRPr="002872DE">
        <w:rPr>
          <w:rFonts w:hint="eastAsia"/>
          <w:shd w:val="clear" w:color="auto" w:fill="FFFFFF" w:themeFill="background1"/>
        </w:rPr>
        <w:t>5</w:t>
      </w:r>
      <w:r w:rsidRPr="002872DE">
        <w:rPr>
          <w:shd w:val="clear" w:color="auto" w:fill="FFFFFF" w:themeFill="background1"/>
        </w:rPr>
        <w:t>項　國家文官學院及所屬</w:t>
      </w:r>
      <w:r w:rsidR="006A725E">
        <w:rPr>
          <w:rFonts w:hint="eastAsia"/>
          <w:shd w:val="clear" w:color="auto" w:fill="FFFFFF" w:themeFill="background1"/>
        </w:rPr>
        <w:t>650</w:t>
      </w:r>
      <w:r w:rsidR="008E1B49" w:rsidRPr="002872DE">
        <w:rPr>
          <w:rFonts w:hint="eastAsia"/>
          <w:shd w:val="clear" w:color="auto" w:fill="FFFFFF" w:themeFill="background1"/>
        </w:rPr>
        <w:t>萬</w:t>
      </w:r>
      <w:r w:rsidR="006A725E">
        <w:rPr>
          <w:rFonts w:hint="eastAsia"/>
          <w:shd w:val="clear" w:color="auto" w:fill="FFFFFF" w:themeFill="background1"/>
        </w:rPr>
        <w:t>4</w:t>
      </w:r>
      <w:r w:rsidR="008E1B49" w:rsidRPr="002872DE">
        <w:rPr>
          <w:rFonts w:hint="eastAsia"/>
          <w:shd w:val="clear" w:color="auto" w:fill="FFFFFF" w:themeFill="background1"/>
        </w:rPr>
        <w:t>千元</w:t>
      </w:r>
      <w:r w:rsidRPr="002872DE">
        <w:rPr>
          <w:shd w:val="clear" w:color="auto" w:fill="FFFFFF" w:themeFill="background1"/>
        </w:rPr>
        <w:t>，</w:t>
      </w:r>
      <w:proofErr w:type="gramStart"/>
      <w:r w:rsidRPr="002872DE">
        <w:rPr>
          <w:shd w:val="clear" w:color="auto" w:fill="FFFFFF" w:themeFill="background1"/>
        </w:rPr>
        <w:t>照列</w:t>
      </w:r>
      <w:proofErr w:type="gramEnd"/>
      <w:r w:rsidRPr="002872DE">
        <w:rPr>
          <w:shd w:val="clear" w:color="auto" w:fill="FFFFFF" w:themeFill="background1"/>
        </w:rPr>
        <w:t>。</w:t>
      </w:r>
    </w:p>
    <w:p w14:paraId="65FEE8FF" w14:textId="77777777" w:rsidR="008E7D8C" w:rsidRPr="002872DE" w:rsidRDefault="005F3FAC" w:rsidP="0023420E">
      <w:pPr>
        <w:pStyle w:val="3-1"/>
        <w:spacing w:line="440" w:lineRule="exact"/>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6</w:t>
      </w:r>
      <w:r w:rsidR="001F619F" w:rsidRPr="002872DE">
        <w:rPr>
          <w:rFonts w:hint="eastAsia"/>
          <w:shd w:val="clear" w:color="auto" w:fill="FFFFFF" w:themeFill="background1"/>
        </w:rPr>
        <w:t>6</w:t>
      </w:r>
      <w:r w:rsidRPr="002872DE">
        <w:rPr>
          <w:shd w:val="clear" w:color="auto" w:fill="FFFFFF" w:themeFill="background1"/>
        </w:rPr>
        <w:t>項</w:t>
      </w:r>
      <w:r w:rsidR="008E7D8C" w:rsidRPr="002872DE">
        <w:rPr>
          <w:shd w:val="clear" w:color="auto" w:fill="FFFFFF" w:themeFill="background1"/>
        </w:rPr>
        <w:t xml:space="preserve">　</w:t>
      </w:r>
      <w:r w:rsidR="008E7D8C" w:rsidRPr="002872DE">
        <w:rPr>
          <w:rFonts w:hint="eastAsia"/>
          <w:shd w:val="clear" w:color="auto" w:fill="FFFFFF" w:themeFill="background1"/>
        </w:rPr>
        <w:t>公務人員退休撫</w:t>
      </w:r>
      <w:proofErr w:type="gramStart"/>
      <w:r w:rsidR="008E7D8C" w:rsidRPr="002872DE">
        <w:rPr>
          <w:rFonts w:hint="eastAsia"/>
          <w:shd w:val="clear" w:color="auto" w:fill="FFFFFF" w:themeFill="background1"/>
        </w:rPr>
        <w:t>卹</w:t>
      </w:r>
      <w:proofErr w:type="gramEnd"/>
      <w:r w:rsidR="008E7D8C" w:rsidRPr="002872DE">
        <w:rPr>
          <w:rFonts w:hint="eastAsia"/>
          <w:shd w:val="clear" w:color="auto" w:fill="FFFFFF" w:themeFill="background1"/>
        </w:rPr>
        <w:t>基金監理委員會，</w:t>
      </w:r>
      <w:proofErr w:type="gramStart"/>
      <w:r w:rsidR="008E7D8C" w:rsidRPr="002872DE">
        <w:rPr>
          <w:rFonts w:hint="eastAsia"/>
          <w:shd w:val="clear" w:color="auto" w:fill="FFFFFF" w:themeFill="background1"/>
        </w:rPr>
        <w:t>無列數</w:t>
      </w:r>
      <w:proofErr w:type="gramEnd"/>
      <w:r w:rsidR="008E7D8C" w:rsidRPr="002872DE">
        <w:rPr>
          <w:shd w:val="clear" w:color="auto" w:fill="FFFFFF" w:themeFill="background1"/>
        </w:rPr>
        <w:t>。</w:t>
      </w:r>
    </w:p>
    <w:p w14:paraId="7F3D607D" w14:textId="77777777" w:rsidR="005F3FAC" w:rsidRPr="002872DE" w:rsidRDefault="008E7D8C" w:rsidP="0023420E">
      <w:pPr>
        <w:pStyle w:val="3-1"/>
        <w:spacing w:line="440" w:lineRule="exact"/>
        <w:ind w:left="1600" w:hanging="1120"/>
        <w:rPr>
          <w:shd w:val="clear" w:color="auto" w:fill="FFFFFF" w:themeFill="background1"/>
        </w:rPr>
      </w:pPr>
      <w:r w:rsidRPr="002872DE">
        <w:rPr>
          <w:shd w:val="clear" w:color="auto" w:fill="FFFFFF" w:themeFill="background1"/>
        </w:rPr>
        <w:t>第</w:t>
      </w:r>
      <w:r w:rsidRPr="002872DE">
        <w:rPr>
          <w:rFonts w:hint="eastAsia"/>
          <w:shd w:val="clear" w:color="auto" w:fill="FFFFFF" w:themeFill="background1"/>
        </w:rPr>
        <w:t>67</w:t>
      </w:r>
      <w:r w:rsidRPr="002872DE">
        <w:rPr>
          <w:shd w:val="clear" w:color="auto" w:fill="FFFFFF" w:themeFill="background1"/>
        </w:rPr>
        <w:t>項</w:t>
      </w:r>
      <w:r w:rsidR="005F3FAC" w:rsidRPr="002872DE">
        <w:rPr>
          <w:shd w:val="clear" w:color="auto" w:fill="FFFFFF" w:themeFill="background1"/>
        </w:rPr>
        <w:t xml:space="preserve">　公務人員退休撫</w:t>
      </w:r>
      <w:proofErr w:type="gramStart"/>
      <w:r w:rsidR="005F3FAC" w:rsidRPr="002872DE">
        <w:rPr>
          <w:shd w:val="clear" w:color="auto" w:fill="FFFFFF" w:themeFill="background1"/>
        </w:rPr>
        <w:t>卹</w:t>
      </w:r>
      <w:proofErr w:type="gramEnd"/>
      <w:r w:rsidR="005F3FAC" w:rsidRPr="002872DE">
        <w:rPr>
          <w:shd w:val="clear" w:color="auto" w:fill="FFFFFF" w:themeFill="background1"/>
        </w:rPr>
        <w:t>基金管理委員會，</w:t>
      </w:r>
      <w:proofErr w:type="gramStart"/>
      <w:r w:rsidR="005F3FAC" w:rsidRPr="002872DE">
        <w:rPr>
          <w:shd w:val="clear" w:color="auto" w:fill="FFFFFF" w:themeFill="background1"/>
        </w:rPr>
        <w:t>無列數</w:t>
      </w:r>
      <w:proofErr w:type="gramEnd"/>
      <w:r w:rsidR="005F3FAC" w:rsidRPr="002872DE">
        <w:rPr>
          <w:shd w:val="clear" w:color="auto" w:fill="FFFFFF" w:themeFill="background1"/>
        </w:rPr>
        <w:t>。</w:t>
      </w:r>
    </w:p>
    <w:p w14:paraId="70ABA427" w14:textId="77777777" w:rsidR="005F3FAC" w:rsidRPr="002872DE" w:rsidRDefault="005F3FAC" w:rsidP="0023420E">
      <w:pPr>
        <w:pStyle w:val="3-"/>
        <w:spacing w:line="440" w:lineRule="exact"/>
        <w:ind w:left="800" w:hanging="560"/>
        <w:rPr>
          <w:shd w:val="clear" w:color="auto" w:fill="FFFFFF" w:themeFill="background1"/>
        </w:rPr>
      </w:pPr>
      <w:r w:rsidRPr="002872DE">
        <w:rPr>
          <w:shd w:val="clear" w:color="auto" w:fill="FFFFFF" w:themeFill="background1"/>
        </w:rPr>
        <w:t>第7款　其他收入</w:t>
      </w:r>
    </w:p>
    <w:p w14:paraId="03C5590B" w14:textId="42536A3D" w:rsidR="005F3FAC" w:rsidRPr="002872DE" w:rsidRDefault="005F3FAC" w:rsidP="0023420E">
      <w:pPr>
        <w:pStyle w:val="3-1"/>
        <w:spacing w:line="440" w:lineRule="exact"/>
        <w:ind w:left="1600" w:hanging="1120"/>
        <w:rPr>
          <w:shd w:val="clear" w:color="auto" w:fill="FFFFFF" w:themeFill="background1"/>
        </w:rPr>
      </w:pPr>
      <w:r w:rsidRPr="002872DE">
        <w:rPr>
          <w:shd w:val="clear" w:color="auto" w:fill="FFFFFF" w:themeFill="background1"/>
        </w:rPr>
        <w:t>第</w:t>
      </w:r>
      <w:r w:rsidR="006A725E">
        <w:rPr>
          <w:rFonts w:hint="eastAsia"/>
          <w:shd w:val="clear" w:color="auto" w:fill="FFFFFF" w:themeFill="background1"/>
        </w:rPr>
        <w:t>61</w:t>
      </w:r>
      <w:r w:rsidRPr="002872DE">
        <w:rPr>
          <w:shd w:val="clear" w:color="auto" w:fill="FFFFFF" w:themeFill="background1"/>
        </w:rPr>
        <w:t>項　考試院</w:t>
      </w:r>
      <w:r w:rsidR="006A725E">
        <w:rPr>
          <w:rFonts w:hint="eastAsia"/>
          <w:shd w:val="clear" w:color="auto" w:fill="FFFFFF" w:themeFill="background1"/>
        </w:rPr>
        <w:t>20</w:t>
      </w:r>
      <w:r w:rsidR="009B798C" w:rsidRPr="002872DE">
        <w:rPr>
          <w:rFonts w:hint="eastAsia"/>
          <w:shd w:val="clear" w:color="auto" w:fill="FFFFFF" w:themeFill="background1"/>
        </w:rPr>
        <w:t>萬</w:t>
      </w:r>
      <w:r w:rsidR="006A725E">
        <w:rPr>
          <w:rFonts w:hint="eastAsia"/>
          <w:shd w:val="clear" w:color="auto" w:fill="FFFFFF" w:themeFill="background1"/>
        </w:rPr>
        <w:t>2</w:t>
      </w:r>
      <w:r w:rsidR="009B798C" w:rsidRPr="002872DE">
        <w:rPr>
          <w:rFonts w:hint="eastAsia"/>
          <w:shd w:val="clear" w:color="auto" w:fill="FFFFFF" w:themeFill="background1"/>
        </w:rPr>
        <w:t>千元</w:t>
      </w:r>
      <w:r w:rsidRPr="002872DE">
        <w:rPr>
          <w:shd w:val="clear" w:color="auto" w:fill="FFFFFF" w:themeFill="background1"/>
        </w:rPr>
        <w:t>，</w:t>
      </w:r>
      <w:proofErr w:type="gramStart"/>
      <w:r w:rsidRPr="002872DE">
        <w:rPr>
          <w:shd w:val="clear" w:color="auto" w:fill="FFFFFF" w:themeFill="background1"/>
        </w:rPr>
        <w:t>照列</w:t>
      </w:r>
      <w:proofErr w:type="gramEnd"/>
      <w:r w:rsidRPr="002872DE">
        <w:rPr>
          <w:shd w:val="clear" w:color="auto" w:fill="FFFFFF" w:themeFill="background1"/>
        </w:rPr>
        <w:t>。</w:t>
      </w:r>
    </w:p>
    <w:p w14:paraId="44F5ABA0" w14:textId="3A54D59F" w:rsidR="005F3FAC" w:rsidRPr="002872DE" w:rsidRDefault="005F3FAC" w:rsidP="0023420E">
      <w:pPr>
        <w:pStyle w:val="3-1"/>
        <w:spacing w:line="440" w:lineRule="exact"/>
        <w:ind w:left="1796" w:hangingChars="470" w:hanging="1316"/>
        <w:rPr>
          <w:shd w:val="clear" w:color="auto" w:fill="FFFFFF" w:themeFill="background1"/>
        </w:rPr>
      </w:pPr>
      <w:r w:rsidRPr="002872DE">
        <w:rPr>
          <w:shd w:val="clear" w:color="auto" w:fill="FFFFFF" w:themeFill="background1"/>
        </w:rPr>
        <w:t>第</w:t>
      </w:r>
      <w:r w:rsidR="006A725E">
        <w:rPr>
          <w:rFonts w:hint="eastAsia"/>
          <w:shd w:val="clear" w:color="auto" w:fill="FFFFFF" w:themeFill="background1"/>
        </w:rPr>
        <w:t>62</w:t>
      </w:r>
      <w:r w:rsidRPr="002872DE">
        <w:rPr>
          <w:shd w:val="clear" w:color="auto" w:fill="FFFFFF" w:themeFill="background1"/>
        </w:rPr>
        <w:t xml:space="preserve">項　</w:t>
      </w:r>
      <w:proofErr w:type="gramStart"/>
      <w:r w:rsidRPr="00672531">
        <w:rPr>
          <w:shd w:val="clear" w:color="auto" w:fill="FFFFFF" w:themeFill="background1"/>
        </w:rPr>
        <w:t>考選部</w:t>
      </w:r>
      <w:r w:rsidR="00C97C89" w:rsidRPr="00672531">
        <w:rPr>
          <w:rFonts w:hint="eastAsia"/>
          <w:shd w:val="clear" w:color="auto" w:fill="FFFFFF" w:themeFill="background1"/>
        </w:rPr>
        <w:t>原列</w:t>
      </w:r>
      <w:proofErr w:type="gramEnd"/>
      <w:r w:rsidR="006A725E" w:rsidRPr="00672531">
        <w:rPr>
          <w:rFonts w:hint="eastAsia"/>
          <w:shd w:val="clear" w:color="auto" w:fill="FFFFFF" w:themeFill="background1"/>
        </w:rPr>
        <w:t>420</w:t>
      </w:r>
      <w:r w:rsidR="005B10FF" w:rsidRPr="00672531">
        <w:rPr>
          <w:rFonts w:hint="eastAsia"/>
          <w:shd w:val="clear" w:color="auto" w:fill="FFFFFF" w:themeFill="background1"/>
        </w:rPr>
        <w:t>萬元</w:t>
      </w:r>
      <w:r w:rsidRPr="00672531">
        <w:rPr>
          <w:shd w:val="clear" w:color="auto" w:fill="FFFFFF" w:themeFill="background1"/>
        </w:rPr>
        <w:t>，</w:t>
      </w:r>
      <w:r w:rsidR="00C97C89" w:rsidRPr="00672531">
        <w:rPr>
          <w:rFonts w:hint="eastAsia"/>
          <w:shd w:val="clear" w:color="auto" w:fill="FFFFFF" w:themeFill="background1"/>
        </w:rPr>
        <w:t>增列第1目「雜項收入」</w:t>
      </w:r>
      <w:r w:rsidR="00440F41" w:rsidRPr="00672531">
        <w:rPr>
          <w:rFonts w:hint="eastAsia"/>
          <w:shd w:val="clear" w:color="auto" w:fill="FFFFFF" w:themeFill="background1"/>
        </w:rPr>
        <w:t>第</w:t>
      </w:r>
      <w:r w:rsidR="00644D5D" w:rsidRPr="00672531">
        <w:rPr>
          <w:shd w:val="clear" w:color="auto" w:fill="FFFFFF" w:themeFill="background1"/>
        </w:rPr>
        <w:t>2</w:t>
      </w:r>
      <w:r w:rsidR="00440F41" w:rsidRPr="00672531">
        <w:rPr>
          <w:rFonts w:hint="eastAsia"/>
          <w:shd w:val="clear" w:color="auto" w:fill="FFFFFF" w:themeFill="background1"/>
        </w:rPr>
        <w:t>節</w:t>
      </w:r>
      <w:r w:rsidR="000A3F1C" w:rsidRPr="00672531">
        <w:rPr>
          <w:rFonts w:hint="eastAsia"/>
          <w:shd w:val="clear" w:color="auto" w:fill="FFFFFF" w:themeFill="background1"/>
        </w:rPr>
        <w:t>「</w:t>
      </w:r>
      <w:r w:rsidR="00440F41" w:rsidRPr="00672531">
        <w:rPr>
          <w:rFonts w:hint="eastAsia"/>
          <w:shd w:val="clear" w:color="auto" w:fill="FFFFFF" w:themeFill="background1"/>
        </w:rPr>
        <w:t>其他雜項收入</w:t>
      </w:r>
      <w:r w:rsidR="000A3F1C" w:rsidRPr="00672531">
        <w:rPr>
          <w:rFonts w:hint="eastAsia"/>
          <w:shd w:val="clear" w:color="auto" w:fill="FFFFFF" w:themeFill="background1"/>
        </w:rPr>
        <w:t>」</w:t>
      </w:r>
      <w:r w:rsidR="00644D5D" w:rsidRPr="00672531">
        <w:rPr>
          <w:rFonts w:hint="eastAsia"/>
          <w:shd w:val="clear" w:color="auto" w:fill="FFFFFF" w:themeFill="background1"/>
        </w:rPr>
        <w:t>1</w:t>
      </w:r>
      <w:r w:rsidR="003342AE" w:rsidRPr="00672531">
        <w:rPr>
          <w:rFonts w:hint="eastAsia"/>
          <w:shd w:val="clear" w:color="auto" w:fill="FFFFFF" w:themeFill="background1"/>
        </w:rPr>
        <w:t>0</w:t>
      </w:r>
      <w:r w:rsidR="001F72BE" w:rsidRPr="00672531">
        <w:rPr>
          <w:rFonts w:hint="eastAsia"/>
          <w:shd w:val="clear" w:color="auto" w:fill="FFFFFF" w:themeFill="background1"/>
        </w:rPr>
        <w:t>0</w:t>
      </w:r>
      <w:r w:rsidR="00C97C89" w:rsidRPr="00672531">
        <w:rPr>
          <w:rFonts w:hint="eastAsia"/>
          <w:shd w:val="clear" w:color="auto" w:fill="FFFFFF" w:themeFill="background1"/>
        </w:rPr>
        <w:t>萬元，其餘均</w:t>
      </w:r>
      <w:proofErr w:type="gramStart"/>
      <w:r w:rsidR="00C97C89" w:rsidRPr="00672531">
        <w:rPr>
          <w:rFonts w:hint="eastAsia"/>
          <w:shd w:val="clear" w:color="auto" w:fill="FFFFFF" w:themeFill="background1"/>
        </w:rPr>
        <w:t>照列</w:t>
      </w:r>
      <w:proofErr w:type="gramEnd"/>
      <w:r w:rsidR="00C97C89" w:rsidRPr="00672531">
        <w:rPr>
          <w:rFonts w:hint="eastAsia"/>
          <w:shd w:val="clear" w:color="auto" w:fill="FFFFFF" w:themeFill="background1"/>
        </w:rPr>
        <w:t>，改列為</w:t>
      </w:r>
      <w:r w:rsidR="001F72BE" w:rsidRPr="00672531">
        <w:rPr>
          <w:rFonts w:hint="eastAsia"/>
          <w:shd w:val="clear" w:color="auto" w:fill="FFFFFF" w:themeFill="background1"/>
        </w:rPr>
        <w:t>5</w:t>
      </w:r>
      <w:r w:rsidR="003342AE" w:rsidRPr="00672531">
        <w:rPr>
          <w:rFonts w:hint="eastAsia"/>
          <w:shd w:val="clear" w:color="auto" w:fill="FFFFFF" w:themeFill="background1"/>
        </w:rPr>
        <w:t>2</w:t>
      </w:r>
      <w:r w:rsidR="00644D5D" w:rsidRPr="00672531">
        <w:rPr>
          <w:shd w:val="clear" w:color="auto" w:fill="FFFFFF" w:themeFill="background1"/>
        </w:rPr>
        <w:t>0</w:t>
      </w:r>
      <w:r w:rsidR="001F72BE" w:rsidRPr="00672531">
        <w:rPr>
          <w:rFonts w:hint="eastAsia"/>
          <w:shd w:val="clear" w:color="auto" w:fill="FFFFFF" w:themeFill="background1"/>
        </w:rPr>
        <w:t>萬元</w:t>
      </w:r>
      <w:r w:rsidRPr="00672531">
        <w:rPr>
          <w:shd w:val="clear" w:color="auto" w:fill="FFFFFF" w:themeFill="background1"/>
        </w:rPr>
        <w:t>。</w:t>
      </w:r>
    </w:p>
    <w:p w14:paraId="1FC5EE8C" w14:textId="07A3BB0F" w:rsidR="005F3FAC" w:rsidRPr="002872DE" w:rsidRDefault="005F3FAC" w:rsidP="0023420E">
      <w:pPr>
        <w:pStyle w:val="3-1"/>
        <w:spacing w:line="440" w:lineRule="exact"/>
        <w:ind w:leftChars="198" w:left="1749" w:hangingChars="455" w:hanging="1274"/>
        <w:rPr>
          <w:shd w:val="clear" w:color="auto" w:fill="FFFFFF" w:themeFill="background1"/>
        </w:rPr>
      </w:pPr>
      <w:r w:rsidRPr="002872DE">
        <w:rPr>
          <w:shd w:val="clear" w:color="auto" w:fill="FFFFFF" w:themeFill="background1"/>
        </w:rPr>
        <w:t>第</w:t>
      </w:r>
      <w:r w:rsidR="006A725E">
        <w:rPr>
          <w:rFonts w:hint="eastAsia"/>
          <w:shd w:val="clear" w:color="auto" w:fill="FFFFFF" w:themeFill="background1"/>
        </w:rPr>
        <w:t>63</w:t>
      </w:r>
      <w:r w:rsidR="00717888" w:rsidRPr="002872DE">
        <w:rPr>
          <w:shd w:val="clear" w:color="auto" w:fill="FFFFFF" w:themeFill="background1"/>
        </w:rPr>
        <w:t>項</w:t>
      </w:r>
      <w:r w:rsidR="00225429" w:rsidRPr="002872DE">
        <w:rPr>
          <w:shd w:val="clear" w:color="auto" w:fill="FFFFFF" w:themeFill="background1"/>
        </w:rPr>
        <w:t xml:space="preserve">　</w:t>
      </w:r>
      <w:r w:rsidRPr="002872DE">
        <w:rPr>
          <w:shd w:val="clear" w:color="auto" w:fill="FFFFFF" w:themeFill="background1"/>
        </w:rPr>
        <w:t>銓敘部</w:t>
      </w:r>
      <w:r w:rsidR="00B857CF" w:rsidRPr="002872DE">
        <w:rPr>
          <w:rFonts w:hint="eastAsia"/>
          <w:shd w:val="clear" w:color="auto" w:fill="FFFFFF" w:themeFill="background1"/>
        </w:rPr>
        <w:t>3萬6千</w:t>
      </w:r>
      <w:r w:rsidR="005B10FF" w:rsidRPr="002872DE">
        <w:rPr>
          <w:rFonts w:hint="eastAsia"/>
          <w:shd w:val="clear" w:color="auto" w:fill="FFFFFF" w:themeFill="background1"/>
        </w:rPr>
        <w:t>元</w:t>
      </w:r>
      <w:r w:rsidR="00947DDC" w:rsidRPr="002872DE">
        <w:rPr>
          <w:shd w:val="clear" w:color="auto" w:fill="FFFFFF" w:themeFill="background1"/>
        </w:rPr>
        <w:t>，</w:t>
      </w:r>
      <w:proofErr w:type="gramStart"/>
      <w:r w:rsidR="00947DDC" w:rsidRPr="002872DE">
        <w:rPr>
          <w:shd w:val="clear" w:color="auto" w:fill="FFFFFF" w:themeFill="background1"/>
        </w:rPr>
        <w:t>照列</w:t>
      </w:r>
      <w:proofErr w:type="gramEnd"/>
      <w:r w:rsidRPr="002872DE">
        <w:rPr>
          <w:shd w:val="clear" w:color="auto" w:fill="FFFFFF" w:themeFill="background1"/>
        </w:rPr>
        <w:t>。</w:t>
      </w:r>
    </w:p>
    <w:p w14:paraId="075D2709" w14:textId="514A4180" w:rsidR="005F3FAC" w:rsidRPr="002872DE" w:rsidRDefault="005F3FAC" w:rsidP="0023420E">
      <w:pPr>
        <w:pStyle w:val="3-1"/>
        <w:spacing w:line="440" w:lineRule="exact"/>
        <w:ind w:left="1600" w:hanging="1120"/>
        <w:rPr>
          <w:shd w:val="clear" w:color="auto" w:fill="FFFFFF" w:themeFill="background1"/>
        </w:rPr>
      </w:pPr>
      <w:r w:rsidRPr="002872DE">
        <w:rPr>
          <w:shd w:val="clear" w:color="auto" w:fill="FFFFFF" w:themeFill="background1"/>
        </w:rPr>
        <w:t>第</w:t>
      </w:r>
      <w:r w:rsidR="006A725E">
        <w:rPr>
          <w:rFonts w:hint="eastAsia"/>
          <w:shd w:val="clear" w:color="auto" w:fill="FFFFFF" w:themeFill="background1"/>
        </w:rPr>
        <w:t>64</w:t>
      </w:r>
      <w:r w:rsidRPr="002872DE">
        <w:rPr>
          <w:shd w:val="clear" w:color="auto" w:fill="FFFFFF" w:themeFill="background1"/>
        </w:rPr>
        <w:t>項　公務人員保障暨培訓委員會</w:t>
      </w:r>
      <w:r w:rsidR="006A725E">
        <w:rPr>
          <w:rFonts w:hint="eastAsia"/>
          <w:shd w:val="clear" w:color="auto" w:fill="FFFFFF" w:themeFill="background1"/>
        </w:rPr>
        <w:t>2</w:t>
      </w:r>
      <w:r w:rsidR="005B10FF" w:rsidRPr="002872DE">
        <w:rPr>
          <w:rFonts w:hint="eastAsia"/>
          <w:shd w:val="clear" w:color="auto" w:fill="FFFFFF" w:themeFill="background1"/>
        </w:rPr>
        <w:t>萬</w:t>
      </w:r>
      <w:r w:rsidR="006A725E">
        <w:rPr>
          <w:rFonts w:hint="eastAsia"/>
          <w:shd w:val="clear" w:color="auto" w:fill="FFFFFF" w:themeFill="background1"/>
        </w:rPr>
        <w:t>6</w:t>
      </w:r>
      <w:r w:rsidR="005B10FF" w:rsidRPr="002872DE">
        <w:rPr>
          <w:rFonts w:hint="eastAsia"/>
          <w:shd w:val="clear" w:color="auto" w:fill="FFFFFF" w:themeFill="background1"/>
        </w:rPr>
        <w:t>千元</w:t>
      </w:r>
      <w:r w:rsidRPr="002872DE">
        <w:rPr>
          <w:shd w:val="clear" w:color="auto" w:fill="FFFFFF" w:themeFill="background1"/>
        </w:rPr>
        <w:t>，</w:t>
      </w:r>
      <w:proofErr w:type="gramStart"/>
      <w:r w:rsidRPr="002872DE">
        <w:rPr>
          <w:shd w:val="clear" w:color="auto" w:fill="FFFFFF" w:themeFill="background1"/>
        </w:rPr>
        <w:t>照列</w:t>
      </w:r>
      <w:proofErr w:type="gramEnd"/>
      <w:r w:rsidRPr="002872DE">
        <w:rPr>
          <w:shd w:val="clear" w:color="auto" w:fill="FFFFFF" w:themeFill="background1"/>
        </w:rPr>
        <w:t>。</w:t>
      </w:r>
    </w:p>
    <w:p w14:paraId="1BAF4443" w14:textId="6E06D03A" w:rsidR="005F3FAC" w:rsidRPr="002872DE" w:rsidRDefault="005F3FAC" w:rsidP="0023420E">
      <w:pPr>
        <w:pStyle w:val="3-1"/>
        <w:spacing w:line="440" w:lineRule="exact"/>
        <w:ind w:left="1600" w:hanging="1120"/>
        <w:rPr>
          <w:shd w:val="clear" w:color="auto" w:fill="FFFFFF" w:themeFill="background1"/>
        </w:rPr>
      </w:pPr>
      <w:r w:rsidRPr="002872DE">
        <w:rPr>
          <w:shd w:val="clear" w:color="auto" w:fill="FFFFFF" w:themeFill="background1"/>
        </w:rPr>
        <w:lastRenderedPageBreak/>
        <w:t>第</w:t>
      </w:r>
      <w:r w:rsidR="006A725E">
        <w:rPr>
          <w:rFonts w:hint="eastAsia"/>
          <w:shd w:val="clear" w:color="auto" w:fill="FFFFFF" w:themeFill="background1"/>
        </w:rPr>
        <w:t>65</w:t>
      </w:r>
      <w:r w:rsidRPr="002872DE">
        <w:rPr>
          <w:shd w:val="clear" w:color="auto" w:fill="FFFFFF" w:themeFill="background1"/>
        </w:rPr>
        <w:t>項　國家文官學院及所屬</w:t>
      </w:r>
      <w:r w:rsidR="004D4C15" w:rsidRPr="002872DE">
        <w:rPr>
          <w:rFonts w:hint="eastAsia"/>
          <w:shd w:val="clear" w:color="auto" w:fill="FFFFFF" w:themeFill="background1"/>
        </w:rPr>
        <w:t>62萬3</w:t>
      </w:r>
      <w:r w:rsidR="001F619F" w:rsidRPr="002872DE">
        <w:rPr>
          <w:rFonts w:cs="標楷體" w:hint="eastAsia"/>
          <w:shd w:val="clear" w:color="auto" w:fill="FFFFFF" w:themeFill="background1"/>
        </w:rPr>
        <w:t>千元</w:t>
      </w:r>
      <w:r w:rsidRPr="002872DE">
        <w:rPr>
          <w:shd w:val="clear" w:color="auto" w:fill="FFFFFF" w:themeFill="background1"/>
        </w:rPr>
        <w:t>，</w:t>
      </w:r>
      <w:proofErr w:type="gramStart"/>
      <w:r w:rsidRPr="002872DE">
        <w:rPr>
          <w:shd w:val="clear" w:color="auto" w:fill="FFFFFF" w:themeFill="background1"/>
        </w:rPr>
        <w:t>照列</w:t>
      </w:r>
      <w:proofErr w:type="gramEnd"/>
      <w:r w:rsidRPr="002872DE">
        <w:rPr>
          <w:shd w:val="clear" w:color="auto" w:fill="FFFFFF" w:themeFill="background1"/>
        </w:rPr>
        <w:t>。</w:t>
      </w:r>
    </w:p>
    <w:p w14:paraId="2DDA7676" w14:textId="3EDE08EC" w:rsidR="004D4C15" w:rsidRPr="002872DE" w:rsidRDefault="004D4C15" w:rsidP="0023420E">
      <w:pPr>
        <w:pStyle w:val="3-1"/>
        <w:spacing w:line="440" w:lineRule="exact"/>
        <w:ind w:left="1600" w:hanging="1120"/>
        <w:rPr>
          <w:shd w:val="clear" w:color="auto" w:fill="FFFFFF" w:themeFill="background1"/>
        </w:rPr>
      </w:pPr>
      <w:r w:rsidRPr="002872DE">
        <w:rPr>
          <w:shd w:val="clear" w:color="auto" w:fill="FFFFFF" w:themeFill="background1"/>
        </w:rPr>
        <w:t>第</w:t>
      </w:r>
      <w:r w:rsidR="006A725E">
        <w:rPr>
          <w:rFonts w:hint="eastAsia"/>
          <w:shd w:val="clear" w:color="auto" w:fill="FFFFFF" w:themeFill="background1"/>
        </w:rPr>
        <w:t>66</w:t>
      </w:r>
      <w:r w:rsidRPr="002872DE">
        <w:rPr>
          <w:shd w:val="clear" w:color="auto" w:fill="FFFFFF" w:themeFill="background1"/>
        </w:rPr>
        <w:t xml:space="preserve">項　</w:t>
      </w:r>
      <w:r w:rsidR="006A725E">
        <w:rPr>
          <w:rFonts w:hint="eastAsia"/>
          <w:shd w:val="clear" w:color="auto" w:fill="FFFFFF" w:themeFill="background1"/>
        </w:rPr>
        <w:t>公務人員退休撫</w:t>
      </w:r>
      <w:proofErr w:type="gramStart"/>
      <w:r w:rsidR="006A725E">
        <w:rPr>
          <w:rFonts w:hint="eastAsia"/>
          <w:shd w:val="clear" w:color="auto" w:fill="FFFFFF" w:themeFill="background1"/>
        </w:rPr>
        <w:t>卹</w:t>
      </w:r>
      <w:proofErr w:type="gramEnd"/>
      <w:r w:rsidR="006A725E">
        <w:rPr>
          <w:rFonts w:hint="eastAsia"/>
          <w:shd w:val="clear" w:color="auto" w:fill="FFFFFF" w:themeFill="background1"/>
        </w:rPr>
        <w:t>基金管</w:t>
      </w:r>
      <w:r w:rsidRPr="002872DE">
        <w:rPr>
          <w:rFonts w:hint="eastAsia"/>
          <w:shd w:val="clear" w:color="auto" w:fill="FFFFFF" w:themeFill="background1"/>
        </w:rPr>
        <w:t>理委員會</w:t>
      </w:r>
      <w:r w:rsidRPr="002872DE">
        <w:rPr>
          <w:shd w:val="clear" w:color="auto" w:fill="FFFFFF" w:themeFill="background1"/>
        </w:rPr>
        <w:t>，</w:t>
      </w:r>
      <w:proofErr w:type="gramStart"/>
      <w:r w:rsidRPr="002872DE">
        <w:rPr>
          <w:rFonts w:hint="eastAsia"/>
          <w:shd w:val="clear" w:color="auto" w:fill="FFFFFF" w:themeFill="background1"/>
        </w:rPr>
        <w:t>無列數</w:t>
      </w:r>
      <w:proofErr w:type="gramEnd"/>
      <w:r w:rsidRPr="002872DE">
        <w:rPr>
          <w:shd w:val="clear" w:color="auto" w:fill="FFFFFF" w:themeFill="background1"/>
        </w:rPr>
        <w:t>。</w:t>
      </w:r>
    </w:p>
    <w:p w14:paraId="6261C2CB" w14:textId="77777777" w:rsidR="005F3FAC" w:rsidRPr="002872DE" w:rsidRDefault="00076645" w:rsidP="0023420E">
      <w:pPr>
        <w:spacing w:line="440" w:lineRule="exact"/>
        <w:contextualSpacing/>
        <w:jc w:val="both"/>
        <w:rPr>
          <w:rFonts w:ascii="標楷體" w:eastAsia="標楷體" w:hAnsi="標楷體"/>
          <w:b/>
          <w:sz w:val="28"/>
          <w:szCs w:val="28"/>
          <w:shd w:val="clear" w:color="auto" w:fill="FFFFFF" w:themeFill="background1"/>
        </w:rPr>
      </w:pPr>
      <w:r w:rsidRPr="002872DE">
        <w:rPr>
          <w:rFonts w:ascii="標楷體" w:eastAsia="標楷體" w:hAnsi="標楷體" w:hint="eastAsia"/>
          <w:b/>
          <w:sz w:val="28"/>
          <w:szCs w:val="28"/>
          <w:shd w:val="clear" w:color="auto" w:fill="FFFFFF" w:themeFill="background1"/>
        </w:rPr>
        <w:t>(</w:t>
      </w:r>
      <w:r w:rsidR="005F3FAC" w:rsidRPr="002872DE">
        <w:rPr>
          <w:rFonts w:ascii="標楷體" w:eastAsia="標楷體" w:hAnsi="標楷體" w:hint="eastAsia"/>
          <w:b/>
          <w:sz w:val="28"/>
          <w:szCs w:val="28"/>
          <w:shd w:val="clear" w:color="auto" w:fill="FFFFFF" w:themeFill="background1"/>
        </w:rPr>
        <w:t>二</w:t>
      </w:r>
      <w:r w:rsidRPr="002872DE">
        <w:rPr>
          <w:rFonts w:ascii="標楷體" w:eastAsia="標楷體" w:hAnsi="標楷體" w:hint="eastAsia"/>
          <w:b/>
          <w:sz w:val="28"/>
          <w:szCs w:val="28"/>
          <w:shd w:val="clear" w:color="auto" w:fill="FFFFFF" w:themeFill="background1"/>
        </w:rPr>
        <w:t>)</w:t>
      </w:r>
      <w:r w:rsidR="005F3FAC" w:rsidRPr="002872DE">
        <w:rPr>
          <w:rFonts w:ascii="標楷體" w:eastAsia="標楷體" w:hAnsi="標楷體"/>
          <w:b/>
          <w:sz w:val="28"/>
          <w:szCs w:val="28"/>
          <w:shd w:val="clear" w:color="auto" w:fill="FFFFFF" w:themeFill="background1"/>
        </w:rPr>
        <w:t>歲出部分</w:t>
      </w:r>
    </w:p>
    <w:p w14:paraId="133B44BE" w14:textId="77777777" w:rsidR="00CA49EB" w:rsidRPr="002872DE" w:rsidRDefault="005F3FAC" w:rsidP="0023420E">
      <w:pPr>
        <w:pStyle w:val="3-1"/>
        <w:kinsoku w:val="0"/>
        <w:overflowPunct w:val="0"/>
        <w:spacing w:line="440" w:lineRule="exact"/>
        <w:ind w:leftChars="117" w:left="1600" w:hangingChars="471" w:hanging="1319"/>
        <w:rPr>
          <w:shd w:val="clear" w:color="auto" w:fill="FFFFFF" w:themeFill="background1"/>
        </w:rPr>
      </w:pPr>
      <w:r w:rsidRPr="002872DE">
        <w:rPr>
          <w:shd w:val="clear" w:color="auto" w:fill="FFFFFF" w:themeFill="background1"/>
        </w:rPr>
        <w:t>第5款　考試院主管</w:t>
      </w:r>
    </w:p>
    <w:p w14:paraId="24E9CD48" w14:textId="24677604" w:rsidR="00CA49EB" w:rsidRPr="002872DE" w:rsidRDefault="00446F0E" w:rsidP="0023420E">
      <w:pPr>
        <w:pStyle w:val="3-1"/>
        <w:kinsoku w:val="0"/>
        <w:overflowPunct w:val="0"/>
        <w:spacing w:line="440" w:lineRule="exact"/>
        <w:ind w:left="1880" w:hangingChars="500" w:hanging="1400"/>
        <w:rPr>
          <w:spacing w:val="-2"/>
          <w:shd w:val="clear" w:color="auto" w:fill="FFFFFF" w:themeFill="background1"/>
        </w:rPr>
      </w:pPr>
      <w:r w:rsidRPr="002872DE">
        <w:rPr>
          <w:rFonts w:hint="eastAsia"/>
          <w:color w:val="000000" w:themeColor="text1"/>
          <w:shd w:val="clear" w:color="auto" w:fill="FFFFFF" w:themeFill="background1"/>
        </w:rPr>
        <w:t xml:space="preserve">  </w:t>
      </w:r>
      <w:r w:rsidR="00CA49EB" w:rsidRPr="002872DE">
        <w:rPr>
          <w:color w:val="000000" w:themeColor="text1"/>
          <w:shd w:val="clear" w:color="auto" w:fill="FFFFFF" w:themeFill="background1"/>
        </w:rPr>
        <w:t xml:space="preserve">第1項　</w:t>
      </w:r>
      <w:r w:rsidR="00CA49EB" w:rsidRPr="002872DE">
        <w:rPr>
          <w:color w:val="000000" w:themeColor="text1"/>
          <w:spacing w:val="-2"/>
          <w:shd w:val="clear" w:color="auto" w:fill="FFFFFF" w:themeFill="background1"/>
        </w:rPr>
        <w:t>考試院</w:t>
      </w:r>
      <w:r w:rsidR="00CA49EB" w:rsidRPr="002872DE">
        <w:rPr>
          <w:rFonts w:hint="eastAsia"/>
          <w:color w:val="000000" w:themeColor="text1"/>
          <w:spacing w:val="-2"/>
          <w:shd w:val="clear" w:color="auto" w:fill="FFFFFF" w:themeFill="background1"/>
        </w:rPr>
        <w:t>3億</w:t>
      </w:r>
      <w:r w:rsidR="00DC2170">
        <w:rPr>
          <w:rFonts w:hint="eastAsia"/>
          <w:color w:val="000000" w:themeColor="text1"/>
          <w:spacing w:val="-2"/>
          <w:shd w:val="clear" w:color="auto" w:fill="FFFFFF" w:themeFill="background1"/>
        </w:rPr>
        <w:t>4,107</w:t>
      </w:r>
      <w:r w:rsidR="00CA49EB" w:rsidRPr="002872DE">
        <w:rPr>
          <w:rFonts w:hint="eastAsia"/>
          <w:color w:val="000000" w:themeColor="text1"/>
          <w:spacing w:val="-2"/>
          <w:shd w:val="clear" w:color="auto" w:fill="FFFFFF" w:themeFill="background1"/>
        </w:rPr>
        <w:t>萬</w:t>
      </w:r>
      <w:r w:rsidR="00DC2170">
        <w:rPr>
          <w:rFonts w:hint="eastAsia"/>
          <w:color w:val="000000" w:themeColor="text1"/>
          <w:spacing w:val="-2"/>
          <w:shd w:val="clear" w:color="auto" w:fill="FFFFFF" w:themeFill="background1"/>
        </w:rPr>
        <w:t>9</w:t>
      </w:r>
      <w:r w:rsidR="00CA49EB" w:rsidRPr="002872DE">
        <w:rPr>
          <w:rFonts w:hint="eastAsia"/>
          <w:color w:val="000000" w:themeColor="text1"/>
          <w:spacing w:val="-2"/>
          <w:shd w:val="clear" w:color="auto" w:fill="FFFFFF" w:themeFill="background1"/>
        </w:rPr>
        <w:t>千元</w:t>
      </w:r>
      <w:r w:rsidR="00CA49EB" w:rsidRPr="002872DE">
        <w:rPr>
          <w:color w:val="000000" w:themeColor="text1"/>
          <w:spacing w:val="-2"/>
          <w:shd w:val="clear" w:color="auto" w:fill="FFFFFF" w:themeFill="background1"/>
        </w:rPr>
        <w:t>，</w:t>
      </w:r>
      <w:proofErr w:type="gramStart"/>
      <w:r w:rsidR="00CA1419" w:rsidRPr="002872DE">
        <w:rPr>
          <w:shd w:val="clear" w:color="auto" w:fill="FFFFFF" w:themeFill="background1"/>
        </w:rPr>
        <w:t>照列</w:t>
      </w:r>
      <w:proofErr w:type="gramEnd"/>
      <w:r w:rsidR="00CA49EB" w:rsidRPr="002872DE">
        <w:rPr>
          <w:rFonts w:hint="eastAsia"/>
          <w:spacing w:val="-2"/>
          <w:shd w:val="clear" w:color="auto" w:fill="FFFFFF" w:themeFill="background1"/>
        </w:rPr>
        <w:t>。</w:t>
      </w:r>
    </w:p>
    <w:p w14:paraId="4040CD36" w14:textId="41400CE9" w:rsidR="002E148C" w:rsidRPr="00593EE1" w:rsidRDefault="002E148C" w:rsidP="0023420E">
      <w:pPr>
        <w:adjustRightInd w:val="0"/>
        <w:snapToGrid w:val="0"/>
        <w:spacing w:line="440" w:lineRule="exact"/>
        <w:jc w:val="both"/>
        <w:rPr>
          <w:rFonts w:ascii="標楷體" w:eastAsia="標楷體" w:hAnsi="標楷體"/>
          <w:sz w:val="28"/>
          <w:szCs w:val="28"/>
          <w:shd w:val="clear" w:color="auto" w:fill="FFFFFF" w:themeFill="background1"/>
        </w:rPr>
      </w:pPr>
      <w:r w:rsidRPr="002872DE">
        <w:rPr>
          <w:rFonts w:ascii="標楷體" w:eastAsia="標楷體" w:hAnsi="標楷體" w:hint="eastAsia"/>
          <w:b/>
          <w:sz w:val="28"/>
          <w:szCs w:val="28"/>
          <w:shd w:val="clear" w:color="auto" w:fill="FFFFFF" w:themeFill="background1"/>
        </w:rPr>
        <w:t xml:space="preserve">  </w:t>
      </w:r>
      <w:r w:rsidR="00593EE1">
        <w:rPr>
          <w:rFonts w:ascii="標楷體" w:eastAsia="標楷體" w:hAnsi="標楷體" w:hint="eastAsia"/>
          <w:b/>
          <w:sz w:val="28"/>
          <w:szCs w:val="28"/>
          <w:shd w:val="clear" w:color="auto" w:fill="FFFFFF" w:themeFill="background1"/>
        </w:rPr>
        <w:t xml:space="preserve"> </w:t>
      </w:r>
      <w:r w:rsidRPr="00593EE1">
        <w:rPr>
          <w:rFonts w:ascii="標楷體" w:eastAsia="標楷體" w:hAnsi="標楷體" w:hint="eastAsia"/>
          <w:sz w:val="28"/>
          <w:szCs w:val="28"/>
          <w:shd w:val="clear" w:color="auto" w:fill="FFFFFF" w:themeFill="background1"/>
        </w:rPr>
        <w:t>本項提案</w:t>
      </w:r>
      <w:r w:rsidR="00417861">
        <w:rPr>
          <w:rFonts w:ascii="標楷體" w:eastAsia="標楷體" w:hAnsi="標楷體" w:hint="eastAsia"/>
          <w:sz w:val="28"/>
          <w:szCs w:val="28"/>
          <w:shd w:val="clear" w:color="auto" w:fill="FFFFFF" w:themeFill="background1"/>
        </w:rPr>
        <w:t>1</w:t>
      </w:r>
      <w:r w:rsidRPr="00593EE1">
        <w:rPr>
          <w:rFonts w:ascii="標楷體" w:eastAsia="標楷體" w:hAnsi="標楷體" w:hint="eastAsia"/>
          <w:sz w:val="28"/>
          <w:szCs w:val="28"/>
          <w:shd w:val="clear" w:color="auto" w:fill="FFFFFF" w:themeFill="background1"/>
        </w:rPr>
        <w:t>案，保留，送院會處理：</w:t>
      </w:r>
    </w:p>
    <w:p w14:paraId="232CA534" w14:textId="77C034F2" w:rsidR="00BC6EBA" w:rsidRPr="002872DE" w:rsidRDefault="00D9387E" w:rsidP="0023420E">
      <w:pPr>
        <w:pStyle w:val="0-"/>
        <w:spacing w:line="440" w:lineRule="exact"/>
      </w:pPr>
      <w:r w:rsidRPr="00316DFC">
        <w:rPr>
          <w:rFonts w:hint="eastAsia"/>
        </w:rPr>
        <w:t>(</w:t>
      </w:r>
      <w:proofErr w:type="gramStart"/>
      <w:r>
        <w:rPr>
          <w:rFonts w:hint="eastAsia"/>
        </w:rPr>
        <w:t>一</w:t>
      </w:r>
      <w:proofErr w:type="gramEnd"/>
      <w:r w:rsidRPr="00316DFC">
        <w:rPr>
          <w:rFonts w:hint="eastAsia"/>
        </w:rPr>
        <w:t>)</w:t>
      </w:r>
      <w:r w:rsidR="00417861" w:rsidRPr="00417861">
        <w:rPr>
          <w:rFonts w:hint="eastAsia"/>
        </w:rPr>
        <w:t>查考試院</w:t>
      </w:r>
      <w:proofErr w:type="gramStart"/>
      <w:r w:rsidR="00417861" w:rsidRPr="00417861">
        <w:rPr>
          <w:rFonts w:hint="eastAsia"/>
        </w:rPr>
        <w:t>112</w:t>
      </w:r>
      <w:proofErr w:type="gramEnd"/>
      <w:r w:rsidR="00417861" w:rsidRPr="00417861">
        <w:rPr>
          <w:rFonts w:hint="eastAsia"/>
        </w:rPr>
        <w:t>年度「施政業務及督導」編列新台幣8</w:t>
      </w:r>
      <w:r w:rsidR="00417861" w:rsidRPr="00417861">
        <w:t>19</w:t>
      </w:r>
      <w:r w:rsidR="00417861" w:rsidRPr="00417861">
        <w:rPr>
          <w:rFonts w:hint="eastAsia"/>
        </w:rPr>
        <w:t>萬8千元。其中重點計畫內容包括</w:t>
      </w:r>
      <w:proofErr w:type="gramStart"/>
      <w:r w:rsidR="00417861" w:rsidRPr="00417861">
        <w:rPr>
          <w:rFonts w:hint="eastAsia"/>
        </w:rPr>
        <w:t>研</w:t>
      </w:r>
      <w:proofErr w:type="gramEnd"/>
      <w:r w:rsidR="00417861" w:rsidRPr="00417861">
        <w:rPr>
          <w:rFonts w:hint="eastAsia"/>
        </w:rPr>
        <w:t>擬考選制度暨督導各項考選業務執行情形。然金門等離島地區長期因應國家考試，除報名費外，</w:t>
      </w:r>
      <w:proofErr w:type="gramStart"/>
      <w:r w:rsidR="00417861" w:rsidRPr="00417861">
        <w:rPr>
          <w:rFonts w:hint="eastAsia"/>
        </w:rPr>
        <w:t>還需得支付</w:t>
      </w:r>
      <w:proofErr w:type="gramEnd"/>
      <w:r w:rsidR="00417861" w:rsidRPr="00417861">
        <w:rPr>
          <w:rFonts w:hint="eastAsia"/>
        </w:rPr>
        <w:t>為數不小的交通費，相較於本島應考人員，花費成本更大。考試院身為督導考選部業務之督導機關，卻未見積極督促考選部擬定改善方案，</w:t>
      </w:r>
      <w:proofErr w:type="gramStart"/>
      <w:r w:rsidR="00417861" w:rsidRPr="00417861">
        <w:rPr>
          <w:rFonts w:hint="eastAsia"/>
        </w:rPr>
        <w:t>爰</w:t>
      </w:r>
      <w:proofErr w:type="gramEnd"/>
      <w:r w:rsidR="00417861" w:rsidRPr="00417861">
        <w:rPr>
          <w:rFonts w:hint="eastAsia"/>
        </w:rPr>
        <w:t>提案凍結「施政業務及督導」1</w:t>
      </w:r>
      <w:r w:rsidR="00417861" w:rsidRPr="00417861">
        <w:t>00</w:t>
      </w:r>
      <w:r w:rsidR="00417861" w:rsidRPr="00417861">
        <w:rPr>
          <w:rFonts w:hint="eastAsia"/>
        </w:rPr>
        <w:t>萬元，</w:t>
      </w:r>
      <w:proofErr w:type="gramStart"/>
      <w:r w:rsidR="00417861" w:rsidRPr="00417861">
        <w:rPr>
          <w:rFonts w:hint="eastAsia"/>
        </w:rPr>
        <w:t>俟</w:t>
      </w:r>
      <w:proofErr w:type="gramEnd"/>
      <w:r w:rsidR="00417861" w:rsidRPr="00417861">
        <w:rPr>
          <w:rFonts w:hint="eastAsia"/>
        </w:rPr>
        <w:t>考試院向立法院司法及法制委員會提出專案報告後，始得動支。</w:t>
      </w:r>
    </w:p>
    <w:p w14:paraId="1A055FF2" w14:textId="77777777" w:rsidR="00417861" w:rsidRDefault="00BC6EBA" w:rsidP="0023420E">
      <w:pPr>
        <w:spacing w:line="44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00417861">
        <w:rPr>
          <w:rFonts w:ascii="標楷體" w:eastAsia="標楷體" w:hAnsi="標楷體" w:hint="eastAsia"/>
          <w:sz w:val="28"/>
          <w:szCs w:val="28"/>
          <w:shd w:val="clear" w:color="auto" w:fill="FFFFFF" w:themeFill="background1"/>
        </w:rPr>
        <w:t>陳玉珍</w:t>
      </w:r>
    </w:p>
    <w:p w14:paraId="32772CED" w14:textId="480B6E0F" w:rsidR="00BC6EBA" w:rsidRPr="002872DE" w:rsidRDefault="00417861" w:rsidP="0023420E">
      <w:pPr>
        <w:spacing w:line="440" w:lineRule="exact"/>
        <w:ind w:leftChars="1400" w:left="4620" w:hangingChars="450" w:hanging="1260"/>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連署人：游毓蘭 曾銘宗 林思銘</w:t>
      </w:r>
      <w:r w:rsidRPr="002872DE">
        <w:rPr>
          <w:rFonts w:ascii="標楷體" w:eastAsia="標楷體" w:hAnsi="標楷體"/>
          <w:sz w:val="28"/>
          <w:szCs w:val="28"/>
          <w:shd w:val="clear" w:color="auto" w:fill="FFFFFF" w:themeFill="background1"/>
        </w:rPr>
        <w:t xml:space="preserve"> </w:t>
      </w:r>
    </w:p>
    <w:p w14:paraId="153B9002" w14:textId="410B1B2D" w:rsidR="005F3FAC" w:rsidRPr="002872DE" w:rsidRDefault="005F3FAC" w:rsidP="0023420E">
      <w:pPr>
        <w:pStyle w:val="3-1"/>
        <w:spacing w:line="440" w:lineRule="exact"/>
        <w:ind w:left="1600" w:hanging="1120"/>
        <w:rPr>
          <w:shd w:val="clear" w:color="auto" w:fill="FFFFFF" w:themeFill="background1"/>
        </w:rPr>
      </w:pPr>
      <w:r w:rsidRPr="002872DE">
        <w:rPr>
          <w:shd w:val="clear" w:color="auto" w:fill="FFFFFF" w:themeFill="background1"/>
        </w:rPr>
        <w:t>本項通過決議</w:t>
      </w:r>
      <w:r w:rsidR="00D86246" w:rsidRPr="002872DE">
        <w:rPr>
          <w:rFonts w:hint="eastAsia"/>
          <w:shd w:val="clear" w:color="auto" w:fill="FFFFFF" w:themeFill="background1"/>
        </w:rPr>
        <w:t>1</w:t>
      </w:r>
      <w:r w:rsidR="00D41815">
        <w:rPr>
          <w:rFonts w:hint="eastAsia"/>
          <w:shd w:val="clear" w:color="auto" w:fill="FFFFFF" w:themeFill="background1"/>
        </w:rPr>
        <w:t>2</w:t>
      </w:r>
      <w:r w:rsidRPr="002872DE">
        <w:rPr>
          <w:shd w:val="clear" w:color="auto" w:fill="FFFFFF" w:themeFill="background1"/>
        </w:rPr>
        <w:t>項：</w:t>
      </w:r>
    </w:p>
    <w:p w14:paraId="36CC98C3" w14:textId="4E712CD1" w:rsidR="00316DFC" w:rsidRPr="00316DFC" w:rsidRDefault="00316DFC" w:rsidP="0023420E">
      <w:pPr>
        <w:kinsoku w:val="0"/>
        <w:overflowPunct w:val="0"/>
        <w:spacing w:line="440" w:lineRule="exact"/>
        <w:ind w:leftChars="200" w:left="1040" w:hangingChars="200" w:hanging="560"/>
        <w:jc w:val="both"/>
        <w:rPr>
          <w:rFonts w:ascii="標楷體" w:eastAsia="標楷體" w:hAnsi="標楷體"/>
          <w:kern w:val="0"/>
          <w:sz w:val="28"/>
          <w:szCs w:val="28"/>
          <w:shd w:val="clear" w:color="auto" w:fill="FFFFFF" w:themeFill="background1"/>
        </w:rPr>
      </w:pPr>
      <w:r w:rsidRPr="00316DFC">
        <w:rPr>
          <w:rFonts w:ascii="標楷體" w:eastAsia="標楷體" w:hAnsi="標楷體" w:hint="eastAsia"/>
          <w:kern w:val="0"/>
          <w:sz w:val="28"/>
          <w:szCs w:val="28"/>
          <w:shd w:val="clear" w:color="auto" w:fill="FFFFFF" w:themeFill="background1"/>
        </w:rPr>
        <w:t>(</w:t>
      </w:r>
      <w:proofErr w:type="gramStart"/>
      <w:r w:rsidR="00417861">
        <w:rPr>
          <w:rFonts w:ascii="標楷體" w:eastAsia="標楷體" w:hAnsi="標楷體" w:hint="eastAsia"/>
          <w:kern w:val="0"/>
          <w:sz w:val="28"/>
          <w:szCs w:val="28"/>
          <w:shd w:val="clear" w:color="auto" w:fill="FFFFFF" w:themeFill="background1"/>
        </w:rPr>
        <w:t>一</w:t>
      </w:r>
      <w:proofErr w:type="gramEnd"/>
      <w:r w:rsidRPr="00316DFC">
        <w:rPr>
          <w:rFonts w:ascii="標楷體" w:eastAsia="標楷體" w:hAnsi="標楷體" w:hint="eastAsia"/>
          <w:kern w:val="0"/>
          <w:sz w:val="28"/>
          <w:szCs w:val="28"/>
          <w:shd w:val="clear" w:color="auto" w:fill="FFFFFF" w:themeFill="background1"/>
        </w:rPr>
        <w:t>)</w:t>
      </w:r>
      <w:proofErr w:type="gramStart"/>
      <w:r w:rsidR="0097593E">
        <w:rPr>
          <w:rFonts w:ascii="標楷體" w:eastAsia="標楷體" w:hAnsi="標楷體" w:hint="eastAsia"/>
          <w:color w:val="000000" w:themeColor="text1"/>
          <w:kern w:val="0"/>
          <w:sz w:val="28"/>
          <w:szCs w:val="28"/>
          <w:shd w:val="clear" w:color="auto" w:fill="FFFFFF" w:themeFill="background1"/>
        </w:rPr>
        <w:t>11</w:t>
      </w:r>
      <w:r w:rsidR="0097593E">
        <w:rPr>
          <w:rFonts w:ascii="標楷體" w:eastAsia="標楷體" w:hAnsi="標楷體"/>
          <w:color w:val="000000" w:themeColor="text1"/>
          <w:kern w:val="0"/>
          <w:sz w:val="28"/>
          <w:szCs w:val="28"/>
          <w:shd w:val="clear" w:color="auto" w:fill="FFFFFF" w:themeFill="background1"/>
        </w:rPr>
        <w:t>2</w:t>
      </w:r>
      <w:proofErr w:type="gramEnd"/>
      <w:r w:rsidRPr="00316DFC">
        <w:rPr>
          <w:rFonts w:ascii="標楷體" w:eastAsia="標楷體" w:hAnsi="標楷體" w:hint="eastAsia"/>
          <w:color w:val="000000" w:themeColor="text1"/>
          <w:kern w:val="0"/>
          <w:sz w:val="28"/>
          <w:szCs w:val="28"/>
          <w:shd w:val="clear" w:color="auto" w:fill="FFFFFF" w:themeFill="background1"/>
        </w:rPr>
        <w:t>年度</w:t>
      </w:r>
      <w:proofErr w:type="gramStart"/>
      <w:r w:rsidRPr="00316DFC">
        <w:rPr>
          <w:rFonts w:ascii="標楷體" w:eastAsia="標楷體" w:hAnsi="標楷體" w:hint="eastAsia"/>
          <w:kern w:val="0"/>
          <w:sz w:val="28"/>
          <w:szCs w:val="28"/>
          <w:shd w:val="clear" w:color="auto" w:fill="FFFFFF" w:themeFill="background1"/>
        </w:rPr>
        <w:t>考試院歲出</w:t>
      </w:r>
      <w:proofErr w:type="gramEnd"/>
      <w:r w:rsidRPr="00316DFC">
        <w:rPr>
          <w:rFonts w:ascii="標楷體" w:eastAsia="標楷體" w:hAnsi="標楷體" w:hint="eastAsia"/>
          <w:kern w:val="0"/>
          <w:sz w:val="28"/>
          <w:szCs w:val="28"/>
          <w:shd w:val="clear" w:color="auto" w:fill="FFFFFF" w:themeFill="background1"/>
        </w:rPr>
        <w:t>預算</w:t>
      </w:r>
      <w:r w:rsidRPr="00316DFC">
        <w:rPr>
          <w:rFonts w:ascii="標楷體" w:eastAsia="標楷體" w:hAnsi="標楷體" w:hint="eastAsia"/>
          <w:color w:val="000000" w:themeColor="text1"/>
          <w:kern w:val="0"/>
          <w:sz w:val="28"/>
          <w:szCs w:val="28"/>
          <w:shd w:val="clear" w:color="auto" w:fill="FFFFFF" w:themeFill="background1"/>
        </w:rPr>
        <w:t>第1目「一般行政」編列</w:t>
      </w:r>
      <w:r w:rsidRPr="00316DFC">
        <w:rPr>
          <w:rFonts w:ascii="標楷體" w:eastAsia="標楷體" w:hAnsi="標楷體" w:hint="eastAsia"/>
          <w:color w:val="000000" w:themeColor="text1"/>
          <w:spacing w:val="-2"/>
          <w:kern w:val="0"/>
          <w:sz w:val="28"/>
          <w:szCs w:val="28"/>
          <w:shd w:val="clear" w:color="auto" w:fill="FFFFFF" w:themeFill="background1"/>
        </w:rPr>
        <w:t>3億</w:t>
      </w:r>
      <w:r w:rsidR="00DC2170">
        <w:rPr>
          <w:rFonts w:ascii="標楷體" w:eastAsia="標楷體" w:hAnsi="標楷體" w:hint="eastAsia"/>
          <w:color w:val="000000" w:themeColor="text1"/>
          <w:spacing w:val="-2"/>
          <w:kern w:val="0"/>
          <w:sz w:val="28"/>
          <w:szCs w:val="28"/>
          <w:shd w:val="clear" w:color="auto" w:fill="FFFFFF" w:themeFill="background1"/>
        </w:rPr>
        <w:t>2,880</w:t>
      </w:r>
      <w:r w:rsidRPr="00316DFC">
        <w:rPr>
          <w:rFonts w:ascii="標楷體" w:eastAsia="標楷體" w:hAnsi="標楷體" w:hint="eastAsia"/>
          <w:color w:val="000000" w:themeColor="text1"/>
          <w:spacing w:val="-2"/>
          <w:kern w:val="0"/>
          <w:sz w:val="28"/>
          <w:szCs w:val="28"/>
          <w:shd w:val="clear" w:color="auto" w:fill="FFFFFF" w:themeFill="background1"/>
        </w:rPr>
        <w:t>萬</w:t>
      </w:r>
      <w:r w:rsidR="00DC2170">
        <w:rPr>
          <w:rFonts w:ascii="標楷體" w:eastAsia="標楷體" w:hAnsi="標楷體" w:hint="eastAsia"/>
          <w:color w:val="000000" w:themeColor="text1"/>
          <w:spacing w:val="-2"/>
          <w:kern w:val="0"/>
          <w:sz w:val="28"/>
          <w:szCs w:val="28"/>
          <w:shd w:val="clear" w:color="auto" w:fill="FFFFFF" w:themeFill="background1"/>
        </w:rPr>
        <w:t>3</w:t>
      </w:r>
      <w:r w:rsidRPr="00316DFC">
        <w:rPr>
          <w:rFonts w:ascii="標楷體" w:eastAsia="標楷體" w:hAnsi="標楷體" w:hint="eastAsia"/>
          <w:color w:val="000000" w:themeColor="text1"/>
          <w:spacing w:val="-2"/>
          <w:kern w:val="0"/>
          <w:sz w:val="28"/>
          <w:szCs w:val="28"/>
          <w:shd w:val="clear" w:color="auto" w:fill="FFFFFF" w:themeFill="background1"/>
        </w:rPr>
        <w:t>千元</w:t>
      </w:r>
      <w:r w:rsidRPr="00316DFC">
        <w:rPr>
          <w:rFonts w:ascii="標楷體" w:eastAsia="標楷體" w:hAnsi="標楷體" w:hint="eastAsia"/>
          <w:color w:val="000000" w:themeColor="text1"/>
          <w:kern w:val="0"/>
          <w:sz w:val="28"/>
          <w:szCs w:val="28"/>
          <w:shd w:val="clear" w:color="auto" w:fill="FFFFFF" w:themeFill="background1"/>
        </w:rPr>
        <w:t>，凍結</w:t>
      </w:r>
      <w:r w:rsidR="00786022">
        <w:rPr>
          <w:rFonts w:ascii="標楷體" w:eastAsia="標楷體" w:hAnsi="標楷體" w:hint="eastAsia"/>
          <w:color w:val="000000" w:themeColor="text1"/>
          <w:kern w:val="0"/>
          <w:sz w:val="28"/>
          <w:szCs w:val="28"/>
          <w:shd w:val="clear" w:color="auto" w:fill="FFFFFF" w:themeFill="background1"/>
        </w:rPr>
        <w:t>3</w:t>
      </w:r>
      <w:r w:rsidRPr="00316DFC">
        <w:rPr>
          <w:rFonts w:ascii="標楷體" w:eastAsia="標楷體" w:hAnsi="標楷體" w:hint="eastAsia"/>
          <w:color w:val="000000" w:themeColor="text1"/>
          <w:kern w:val="0"/>
          <w:sz w:val="28"/>
          <w:szCs w:val="28"/>
          <w:shd w:val="clear" w:color="auto" w:fill="FFFFFF" w:themeFill="background1"/>
        </w:rPr>
        <w:t>00萬元，</w:t>
      </w:r>
      <w:proofErr w:type="gramStart"/>
      <w:r w:rsidRPr="00316DFC">
        <w:rPr>
          <w:rFonts w:ascii="標楷體" w:eastAsia="標楷體" w:hAnsi="標楷體" w:hint="eastAsia"/>
          <w:color w:val="000000" w:themeColor="text1"/>
          <w:kern w:val="0"/>
          <w:sz w:val="28"/>
          <w:szCs w:val="28"/>
          <w:shd w:val="clear" w:color="auto" w:fill="FFFFFF" w:themeFill="background1"/>
        </w:rPr>
        <w:t>俟</w:t>
      </w:r>
      <w:proofErr w:type="gramEnd"/>
      <w:r w:rsidRPr="00316DFC">
        <w:rPr>
          <w:rFonts w:ascii="標楷體" w:eastAsia="標楷體" w:hAnsi="標楷體" w:hint="eastAsia"/>
          <w:color w:val="000000" w:themeColor="text1"/>
          <w:kern w:val="0"/>
          <w:sz w:val="28"/>
          <w:szCs w:val="28"/>
          <w:shd w:val="clear" w:color="auto" w:fill="FFFFFF" w:themeFill="background1"/>
        </w:rPr>
        <w:t>向立法院司法及法制委員會提出書面報告後，始得動支。</w:t>
      </w:r>
    </w:p>
    <w:p w14:paraId="620D2F07" w14:textId="6A05134E" w:rsidR="00316DFC" w:rsidRDefault="00316DFC" w:rsidP="0023420E">
      <w:pPr>
        <w:adjustRightInd w:val="0"/>
        <w:snapToGrid w:val="0"/>
        <w:spacing w:line="440" w:lineRule="exact"/>
        <w:ind w:leftChars="1389" w:left="4479" w:hangingChars="409" w:hanging="1145"/>
        <w:jc w:val="both"/>
        <w:rPr>
          <w:rFonts w:ascii="標楷體" w:eastAsia="標楷體" w:hAnsi="標楷體"/>
          <w:sz w:val="28"/>
          <w:szCs w:val="28"/>
          <w:shd w:val="clear" w:color="auto" w:fill="FFFFFF" w:themeFill="background1"/>
        </w:rPr>
      </w:pPr>
      <w:r w:rsidRPr="00316DFC">
        <w:rPr>
          <w:rFonts w:ascii="標楷體" w:eastAsia="標楷體" w:hAnsi="標楷體" w:hint="eastAsia"/>
          <w:sz w:val="28"/>
          <w:szCs w:val="28"/>
          <w:shd w:val="clear" w:color="auto" w:fill="FFFFFF" w:themeFill="background1"/>
        </w:rPr>
        <w:t>提案人：</w:t>
      </w:r>
      <w:r w:rsidR="00786022">
        <w:rPr>
          <w:rFonts w:ascii="標楷體" w:eastAsia="標楷體" w:hAnsi="標楷體" w:hint="eastAsia"/>
          <w:sz w:val="28"/>
          <w:szCs w:val="28"/>
          <w:shd w:val="clear" w:color="auto" w:fill="FFFFFF" w:themeFill="background1"/>
        </w:rPr>
        <w:t>劉建國 陳以信 林思銘 黃世杰</w:t>
      </w:r>
    </w:p>
    <w:p w14:paraId="5FC28CAC" w14:textId="6B048DDB" w:rsidR="004400D6" w:rsidRDefault="004400D6" w:rsidP="0023420E">
      <w:pPr>
        <w:adjustRightInd w:val="0"/>
        <w:snapToGrid w:val="0"/>
        <w:spacing w:line="440" w:lineRule="exact"/>
        <w:ind w:leftChars="1860" w:left="4475" w:hangingChars="4" w:hanging="11"/>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陳玉珍 江永昌 周春米</w:t>
      </w:r>
      <w:r w:rsidR="00FC19CB">
        <w:rPr>
          <w:rFonts w:ascii="標楷體" w:eastAsia="標楷體" w:hAnsi="標楷體" w:hint="eastAsia"/>
          <w:sz w:val="28"/>
          <w:szCs w:val="28"/>
          <w:shd w:val="clear" w:color="auto" w:fill="FFFFFF" w:themeFill="background1"/>
        </w:rPr>
        <w:t xml:space="preserve"> 曾銘宗</w:t>
      </w:r>
    </w:p>
    <w:p w14:paraId="6045362F" w14:textId="5D1C8B8D" w:rsidR="00FC19CB" w:rsidRPr="00316DFC" w:rsidRDefault="00FC19CB" w:rsidP="0023420E">
      <w:pPr>
        <w:adjustRightInd w:val="0"/>
        <w:snapToGrid w:val="0"/>
        <w:spacing w:line="440" w:lineRule="exact"/>
        <w:ind w:leftChars="1389" w:left="4479" w:hangingChars="409" w:hanging="1145"/>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連署人：游毓蘭</w:t>
      </w:r>
    </w:p>
    <w:p w14:paraId="7A8AB7EF" w14:textId="53CAA030" w:rsidR="00B845CB" w:rsidRPr="005F3D10" w:rsidRDefault="00B845CB" w:rsidP="0023420E">
      <w:pPr>
        <w:pStyle w:val="0-"/>
        <w:spacing w:line="440" w:lineRule="exact"/>
      </w:pPr>
      <w:r w:rsidRPr="005F3D10">
        <w:rPr>
          <w:rFonts w:hint="eastAsia"/>
        </w:rPr>
        <w:t>(</w:t>
      </w:r>
      <w:r w:rsidR="00D41815">
        <w:rPr>
          <w:rFonts w:hint="eastAsia"/>
        </w:rPr>
        <w:t>二</w:t>
      </w:r>
      <w:r w:rsidR="0097593E">
        <w:rPr>
          <w:rFonts w:hint="eastAsia"/>
        </w:rPr>
        <w:t>)11</w:t>
      </w:r>
      <w:r w:rsidR="0097593E">
        <w:t>2</w:t>
      </w:r>
      <w:r w:rsidR="00EF12C2">
        <w:rPr>
          <w:rFonts w:hint="eastAsia"/>
        </w:rPr>
        <w:t>年度考試院歲出預算</w:t>
      </w:r>
      <w:r w:rsidR="008C579C" w:rsidRPr="005F3D10">
        <w:rPr>
          <w:rFonts w:hint="eastAsia"/>
        </w:rPr>
        <w:t>第2目</w:t>
      </w:r>
      <w:r w:rsidRPr="005F3D10">
        <w:rPr>
          <w:rFonts w:hint="eastAsia"/>
        </w:rPr>
        <w:t>「議事業務」編列</w:t>
      </w:r>
      <w:r w:rsidR="00DC2170">
        <w:rPr>
          <w:rFonts w:hint="eastAsia"/>
        </w:rPr>
        <w:t>197</w:t>
      </w:r>
      <w:r w:rsidRPr="005F3D10">
        <w:rPr>
          <w:rFonts w:hint="eastAsia"/>
        </w:rPr>
        <w:t>萬</w:t>
      </w:r>
      <w:r w:rsidR="00DC2170">
        <w:rPr>
          <w:rFonts w:hint="eastAsia"/>
        </w:rPr>
        <w:t>4千</w:t>
      </w:r>
      <w:r w:rsidRPr="005F3D10">
        <w:rPr>
          <w:rFonts w:hint="eastAsia"/>
        </w:rPr>
        <w:t>元，</w:t>
      </w:r>
      <w:r w:rsidR="00DD4C21" w:rsidRPr="00316DFC">
        <w:rPr>
          <w:rFonts w:hint="eastAsia"/>
          <w:color w:val="000000" w:themeColor="text1"/>
        </w:rPr>
        <w:t>凍結</w:t>
      </w:r>
      <w:r w:rsidR="00DD4C21">
        <w:rPr>
          <w:rFonts w:hint="eastAsia"/>
          <w:color w:val="000000" w:themeColor="text1"/>
        </w:rPr>
        <w:t>2</w:t>
      </w:r>
      <w:r w:rsidR="00DD4C21" w:rsidRPr="00316DFC">
        <w:rPr>
          <w:rFonts w:hint="eastAsia"/>
          <w:color w:val="000000" w:themeColor="text1"/>
        </w:rPr>
        <w:t>0萬元，俟向立法院司法及法制委員會提出書面報告後，始得動支</w:t>
      </w:r>
      <w:r w:rsidRPr="005F3D10">
        <w:rPr>
          <w:rFonts w:hint="eastAsia"/>
        </w:rPr>
        <w:t>。</w:t>
      </w:r>
    </w:p>
    <w:p w14:paraId="3B1B5184" w14:textId="7B80E378" w:rsidR="008C579C" w:rsidRDefault="00EC2E21" w:rsidP="0023420E">
      <w:pPr>
        <w:pStyle w:val="2-1"/>
        <w:adjustRightInd w:val="0"/>
        <w:snapToGrid w:val="0"/>
        <w:spacing w:line="440" w:lineRule="exact"/>
        <w:ind w:leftChars="1389" w:left="4479" w:hangingChars="409" w:hanging="1145"/>
        <w:rPr>
          <w:shd w:val="clear" w:color="auto" w:fill="FFFFFF" w:themeFill="background1"/>
        </w:rPr>
      </w:pPr>
      <w:r>
        <w:rPr>
          <w:rFonts w:hint="eastAsia"/>
          <w:shd w:val="clear" w:color="auto" w:fill="FFFFFF" w:themeFill="background1"/>
        </w:rPr>
        <w:t>提案人</w:t>
      </w:r>
      <w:r w:rsidRPr="002872DE">
        <w:rPr>
          <w:shd w:val="clear" w:color="auto" w:fill="FFFFFF" w:themeFill="background1"/>
        </w:rPr>
        <w:t>：</w:t>
      </w:r>
      <w:r w:rsidR="00DD4C21">
        <w:rPr>
          <w:rFonts w:hint="eastAsia"/>
          <w:shd w:val="clear" w:color="auto" w:fill="FFFFFF" w:themeFill="background1"/>
        </w:rPr>
        <w:t>游毓蘭 曾銘宗 陳玉珍 陳以信</w:t>
      </w:r>
      <w:r w:rsidR="00DD4C21" w:rsidRPr="002872DE">
        <w:rPr>
          <w:shd w:val="clear" w:color="auto" w:fill="FFFFFF" w:themeFill="background1"/>
        </w:rPr>
        <w:t xml:space="preserve"> </w:t>
      </w:r>
    </w:p>
    <w:p w14:paraId="1AA37665" w14:textId="450F87E7" w:rsidR="00C40978" w:rsidRPr="002872DE" w:rsidRDefault="00C40978" w:rsidP="0023420E">
      <w:pPr>
        <w:pStyle w:val="2-1"/>
        <w:adjustRightInd w:val="0"/>
        <w:snapToGrid w:val="0"/>
        <w:spacing w:line="440" w:lineRule="exact"/>
        <w:ind w:leftChars="1849" w:left="4477" w:hangingChars="14" w:hanging="39"/>
        <w:rPr>
          <w:shd w:val="clear" w:color="auto" w:fill="FFFFFF" w:themeFill="background1"/>
        </w:rPr>
      </w:pPr>
      <w:r>
        <w:rPr>
          <w:rFonts w:hint="eastAsia"/>
          <w:shd w:val="clear" w:color="auto" w:fill="FFFFFF" w:themeFill="background1"/>
        </w:rPr>
        <w:t>林思銘</w:t>
      </w:r>
    </w:p>
    <w:p w14:paraId="7A0F99D0" w14:textId="43378B56" w:rsidR="00D11218" w:rsidRPr="002872DE" w:rsidRDefault="00D11218" w:rsidP="0023420E">
      <w:pPr>
        <w:adjustRightInd w:val="0"/>
        <w:snapToGrid w:val="0"/>
        <w:spacing w:line="44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D41815">
        <w:rPr>
          <w:rFonts w:ascii="標楷體" w:eastAsia="標楷體" w:hAnsi="標楷體" w:hint="eastAsia"/>
          <w:kern w:val="0"/>
          <w:sz w:val="28"/>
          <w:szCs w:val="28"/>
          <w:shd w:val="clear" w:color="auto" w:fill="FFFFFF" w:themeFill="background1"/>
        </w:rPr>
        <w:t>三</w:t>
      </w: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sidR="0097593E">
        <w:rPr>
          <w:rFonts w:ascii="標楷體" w:eastAsia="標楷體" w:hAnsi="標楷體"/>
          <w:kern w:val="0"/>
          <w:sz w:val="28"/>
          <w:szCs w:val="28"/>
          <w:shd w:val="clear" w:color="auto" w:fill="FFFFFF" w:themeFill="background1"/>
        </w:rPr>
        <w:t>2</w:t>
      </w:r>
      <w:proofErr w:type="gramEnd"/>
      <w:r w:rsidRPr="002872DE">
        <w:rPr>
          <w:rFonts w:ascii="標楷體" w:eastAsia="標楷體" w:hAnsi="標楷體" w:hint="eastAsia"/>
          <w:kern w:val="0"/>
          <w:sz w:val="28"/>
          <w:szCs w:val="28"/>
          <w:shd w:val="clear" w:color="auto" w:fill="FFFFFF" w:themeFill="background1"/>
        </w:rPr>
        <w:t>年度</w:t>
      </w:r>
      <w:proofErr w:type="gramStart"/>
      <w:r w:rsidRPr="002872DE">
        <w:rPr>
          <w:rFonts w:ascii="標楷體" w:eastAsia="標楷體" w:hAnsi="標楷體" w:hint="eastAsia"/>
          <w:kern w:val="0"/>
          <w:sz w:val="28"/>
          <w:szCs w:val="28"/>
          <w:shd w:val="clear" w:color="auto" w:fill="FFFFFF" w:themeFill="background1"/>
        </w:rPr>
        <w:t>考試院歲出</w:t>
      </w:r>
      <w:proofErr w:type="gramEnd"/>
      <w:r w:rsidRPr="002872DE">
        <w:rPr>
          <w:rFonts w:ascii="標楷體" w:eastAsia="標楷體" w:hAnsi="標楷體" w:hint="eastAsia"/>
          <w:kern w:val="0"/>
          <w:sz w:val="28"/>
          <w:szCs w:val="28"/>
          <w:shd w:val="clear" w:color="auto" w:fill="FFFFFF" w:themeFill="background1"/>
        </w:rPr>
        <w:t>預算</w:t>
      </w:r>
      <w:r w:rsidRPr="002872DE">
        <w:rPr>
          <w:rFonts w:ascii="標楷體" w:eastAsia="標楷體" w:hAnsi="標楷體" w:hint="eastAsia"/>
          <w:color w:val="000000" w:themeColor="text1"/>
          <w:kern w:val="0"/>
          <w:sz w:val="28"/>
          <w:szCs w:val="28"/>
          <w:shd w:val="clear" w:color="auto" w:fill="FFFFFF" w:themeFill="background1"/>
        </w:rPr>
        <w:t>第4目</w:t>
      </w:r>
      <w:r w:rsidRPr="002872DE">
        <w:rPr>
          <w:rFonts w:ascii="標楷體" w:eastAsia="標楷體" w:hAnsi="標楷體" w:hint="eastAsia"/>
          <w:kern w:val="0"/>
          <w:sz w:val="28"/>
          <w:szCs w:val="28"/>
          <w:shd w:val="clear" w:color="auto" w:fill="FFFFFF" w:themeFill="background1"/>
        </w:rPr>
        <w:t>「施政業務及督導」編列</w:t>
      </w:r>
      <w:r w:rsidR="00DC2170">
        <w:rPr>
          <w:rFonts w:ascii="標楷體" w:eastAsia="標楷體" w:hAnsi="標楷體" w:hint="eastAsia"/>
          <w:kern w:val="0"/>
          <w:sz w:val="28"/>
          <w:szCs w:val="28"/>
          <w:shd w:val="clear" w:color="auto" w:fill="FFFFFF" w:themeFill="background1"/>
        </w:rPr>
        <w:t>819</w:t>
      </w:r>
      <w:r w:rsidRPr="002872DE">
        <w:rPr>
          <w:rFonts w:ascii="標楷體" w:eastAsia="標楷體" w:hAnsi="標楷體" w:hint="eastAsia"/>
          <w:color w:val="000000" w:themeColor="text1"/>
          <w:spacing w:val="-2"/>
          <w:sz w:val="28"/>
          <w:szCs w:val="28"/>
          <w:shd w:val="clear" w:color="auto" w:fill="FFFFFF" w:themeFill="background1"/>
        </w:rPr>
        <w:t>萬</w:t>
      </w:r>
      <w:r w:rsidR="00DC2170">
        <w:rPr>
          <w:rFonts w:ascii="標楷體" w:eastAsia="標楷體" w:hAnsi="標楷體" w:hint="eastAsia"/>
          <w:kern w:val="0"/>
          <w:sz w:val="28"/>
          <w:szCs w:val="28"/>
          <w:shd w:val="clear" w:color="auto" w:fill="FFFFFF" w:themeFill="background1"/>
        </w:rPr>
        <w:t>8</w:t>
      </w:r>
      <w:r w:rsidRPr="002872DE">
        <w:rPr>
          <w:rFonts w:ascii="標楷體" w:eastAsia="標楷體" w:hAnsi="標楷體" w:hint="eastAsia"/>
          <w:kern w:val="0"/>
          <w:sz w:val="28"/>
          <w:szCs w:val="28"/>
          <w:shd w:val="clear" w:color="auto" w:fill="FFFFFF" w:themeFill="background1"/>
        </w:rPr>
        <w:t>千元，凍結30萬元，</w:t>
      </w:r>
      <w:proofErr w:type="gramStart"/>
      <w:r w:rsidRPr="002872DE">
        <w:rPr>
          <w:rFonts w:ascii="標楷體" w:eastAsia="標楷體" w:hAnsi="標楷體" w:hint="eastAsia"/>
          <w:kern w:val="0"/>
          <w:sz w:val="28"/>
          <w:szCs w:val="28"/>
          <w:shd w:val="clear" w:color="auto" w:fill="FFFFFF" w:themeFill="background1"/>
        </w:rPr>
        <w:t>俟</w:t>
      </w:r>
      <w:proofErr w:type="gramEnd"/>
      <w:r w:rsidRPr="002872DE">
        <w:rPr>
          <w:rFonts w:ascii="標楷體" w:eastAsia="標楷體" w:hAnsi="標楷體" w:hint="eastAsia"/>
          <w:kern w:val="0"/>
          <w:sz w:val="28"/>
          <w:szCs w:val="28"/>
          <w:shd w:val="clear" w:color="auto" w:fill="FFFFFF" w:themeFill="background1"/>
        </w:rPr>
        <w:t>向立法院司法及法制委員會提出書面報告後，始得動支。</w:t>
      </w:r>
    </w:p>
    <w:p w14:paraId="1BD2E2BB" w14:textId="07B4AE92" w:rsidR="00D11218" w:rsidRDefault="00D11218" w:rsidP="0023420E">
      <w:pPr>
        <w:adjustRightInd w:val="0"/>
        <w:snapToGrid w:val="0"/>
        <w:spacing w:line="44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00417861" w:rsidRPr="002872DE">
        <w:rPr>
          <w:rFonts w:ascii="標楷體" w:eastAsia="標楷體" w:hAnsi="標楷體" w:hint="eastAsia"/>
          <w:sz w:val="28"/>
          <w:szCs w:val="28"/>
          <w:shd w:val="clear" w:color="auto" w:fill="FFFFFF" w:themeFill="background1"/>
        </w:rPr>
        <w:t>江永昌</w:t>
      </w:r>
      <w:r w:rsidR="00417861">
        <w:rPr>
          <w:rFonts w:ascii="標楷體" w:eastAsia="標楷體" w:hAnsi="標楷體" w:hint="eastAsia"/>
          <w:sz w:val="28"/>
          <w:szCs w:val="28"/>
          <w:shd w:val="clear" w:color="auto" w:fill="FFFFFF" w:themeFill="background1"/>
        </w:rPr>
        <w:t xml:space="preserve"> </w:t>
      </w:r>
      <w:r w:rsidRPr="002872DE">
        <w:rPr>
          <w:rFonts w:ascii="標楷體" w:eastAsia="標楷體" w:hAnsi="標楷體" w:hint="eastAsia"/>
          <w:sz w:val="28"/>
          <w:szCs w:val="28"/>
          <w:shd w:val="clear" w:color="auto" w:fill="FFFFFF" w:themeFill="background1"/>
        </w:rPr>
        <w:t xml:space="preserve">黃世杰 </w:t>
      </w:r>
      <w:r w:rsidR="00594B54">
        <w:rPr>
          <w:rFonts w:ascii="標楷體" w:eastAsia="標楷體" w:hAnsi="標楷體" w:hint="eastAsia"/>
          <w:sz w:val="28"/>
          <w:szCs w:val="28"/>
          <w:shd w:val="clear" w:color="auto" w:fill="FFFFFF" w:themeFill="background1"/>
        </w:rPr>
        <w:t>陳歐珀 周春米</w:t>
      </w:r>
    </w:p>
    <w:p w14:paraId="3999DA2D" w14:textId="331AF2BB" w:rsidR="00594B54" w:rsidRPr="002872DE" w:rsidRDefault="00594B54" w:rsidP="0023420E">
      <w:pPr>
        <w:adjustRightInd w:val="0"/>
        <w:snapToGrid w:val="0"/>
        <w:spacing w:line="440" w:lineRule="exact"/>
        <w:ind w:leftChars="1860" w:left="4475" w:hangingChars="4" w:hanging="11"/>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lastRenderedPageBreak/>
        <w:t>劉建國</w:t>
      </w:r>
    </w:p>
    <w:p w14:paraId="0F509162" w14:textId="5C3A30BF" w:rsidR="00A115CC" w:rsidRPr="00672531" w:rsidRDefault="00A115CC" w:rsidP="0023420E">
      <w:pPr>
        <w:pStyle w:val="0-"/>
        <w:spacing w:line="440" w:lineRule="exact"/>
      </w:pPr>
      <w:r w:rsidRPr="002872DE">
        <w:rPr>
          <w:rFonts w:hint="eastAsia"/>
        </w:rPr>
        <w:t>(</w:t>
      </w:r>
      <w:r w:rsidR="00D41815">
        <w:rPr>
          <w:rFonts w:hint="eastAsia"/>
        </w:rPr>
        <w:t>四</w:t>
      </w:r>
      <w:r w:rsidRPr="002872DE">
        <w:rPr>
          <w:rFonts w:hint="eastAsia"/>
        </w:rPr>
        <w:t>)</w:t>
      </w:r>
      <w:r w:rsidRPr="00A115CC">
        <w:rPr>
          <w:rFonts w:hint="eastAsia"/>
        </w:rPr>
        <w:t>112年起，國家考試及格證書將全數數位化，</w:t>
      </w:r>
      <w:r w:rsidRPr="00672531">
        <w:rPr>
          <w:rFonts w:hint="eastAsia"/>
        </w:rPr>
        <w:t>考試院</w:t>
      </w:r>
      <w:r w:rsidR="009A0743" w:rsidRPr="00672531">
        <w:rPr>
          <w:rFonts w:hint="eastAsia"/>
          <w:color w:val="000000" w:themeColor="text1"/>
        </w:rPr>
        <w:t>第4目</w:t>
      </w:r>
      <w:r w:rsidR="009A0743" w:rsidRPr="00672531">
        <w:rPr>
          <w:rFonts w:hint="eastAsia"/>
        </w:rPr>
        <w:t>「施政業務及督導」項下</w:t>
      </w:r>
      <w:r w:rsidRPr="00672531">
        <w:rPr>
          <w:rFonts w:hint="eastAsia"/>
        </w:rPr>
        <w:t>「考試及訓練及(合)格證書管理製發業務」</w:t>
      </w:r>
      <w:proofErr w:type="gramStart"/>
      <w:r w:rsidRPr="00672531">
        <w:rPr>
          <w:rFonts w:hint="eastAsia"/>
        </w:rPr>
        <w:t>112</w:t>
      </w:r>
      <w:proofErr w:type="gramEnd"/>
      <w:r w:rsidRPr="00672531">
        <w:rPr>
          <w:rFonts w:hint="eastAsia"/>
        </w:rPr>
        <w:t>年度預算編列</w:t>
      </w:r>
      <w:r w:rsidR="007117A5" w:rsidRPr="00672531">
        <w:rPr>
          <w:rFonts w:hint="eastAsia"/>
        </w:rPr>
        <w:t>1</w:t>
      </w:r>
      <w:r w:rsidRPr="00672531">
        <w:rPr>
          <w:rFonts w:hint="eastAsia"/>
        </w:rPr>
        <w:t>29</w:t>
      </w:r>
      <w:r w:rsidR="007117A5" w:rsidRPr="00672531">
        <w:rPr>
          <w:rFonts w:hint="eastAsia"/>
        </w:rPr>
        <w:t>萬</w:t>
      </w:r>
      <w:r w:rsidRPr="00672531">
        <w:rPr>
          <w:rFonts w:hint="eastAsia"/>
        </w:rPr>
        <w:t>元，相較</w:t>
      </w:r>
      <w:proofErr w:type="gramStart"/>
      <w:r w:rsidRPr="00672531">
        <w:rPr>
          <w:rFonts w:hint="eastAsia"/>
        </w:rPr>
        <w:t>111</w:t>
      </w:r>
      <w:proofErr w:type="gramEnd"/>
      <w:r w:rsidRPr="00672531">
        <w:rPr>
          <w:rFonts w:hint="eastAsia"/>
        </w:rPr>
        <w:t>年度</w:t>
      </w:r>
      <w:r w:rsidR="007117A5" w:rsidRPr="00672531">
        <w:rPr>
          <w:rFonts w:hint="eastAsia"/>
        </w:rPr>
        <w:t>334萬</w:t>
      </w:r>
      <w:r w:rsidRPr="00672531">
        <w:rPr>
          <w:rFonts w:hint="eastAsia"/>
        </w:rPr>
        <w:t>元，預算雖已有大幅下降，但仍須詳細說明此筆預算編列理由，</w:t>
      </w:r>
      <w:proofErr w:type="gramStart"/>
      <w:r w:rsidRPr="00672531">
        <w:rPr>
          <w:rFonts w:hint="eastAsia"/>
        </w:rPr>
        <w:t>爰</w:t>
      </w:r>
      <w:proofErr w:type="gramEnd"/>
      <w:r w:rsidR="007117A5" w:rsidRPr="00672531">
        <w:rPr>
          <w:rFonts w:hint="eastAsia"/>
        </w:rPr>
        <w:t>請向立法</w:t>
      </w:r>
      <w:r w:rsidRPr="00672531">
        <w:rPr>
          <w:rFonts w:hint="eastAsia"/>
        </w:rPr>
        <w:t>院司法及法制委員會提出書面報告。</w:t>
      </w:r>
    </w:p>
    <w:p w14:paraId="7E85ECCF" w14:textId="24DC1CF5" w:rsidR="007117A5" w:rsidRPr="00672531" w:rsidRDefault="007117A5" w:rsidP="0023420E">
      <w:pPr>
        <w:pStyle w:val="2-1"/>
        <w:spacing w:line="440" w:lineRule="exact"/>
        <w:ind w:left="4620" w:hanging="1260"/>
      </w:pPr>
      <w:r w:rsidRPr="00672531">
        <w:rPr>
          <w:rFonts w:hint="eastAsia"/>
          <w:shd w:val="clear" w:color="auto" w:fill="FFFFFF" w:themeFill="background1"/>
        </w:rPr>
        <w:t>提案人：</w:t>
      </w:r>
      <w:r w:rsidRPr="00672531">
        <w:rPr>
          <w:rFonts w:hint="eastAsia"/>
        </w:rPr>
        <w:t>陳以信</w:t>
      </w:r>
    </w:p>
    <w:p w14:paraId="2B4FA7A4" w14:textId="46BE6D2C" w:rsidR="007117A5" w:rsidRPr="00672531" w:rsidRDefault="007117A5" w:rsidP="0023420E">
      <w:pPr>
        <w:pStyle w:val="2-1"/>
        <w:spacing w:line="440" w:lineRule="exact"/>
        <w:ind w:left="4620" w:hanging="1260"/>
      </w:pPr>
      <w:r w:rsidRPr="00672531">
        <w:rPr>
          <w:rFonts w:hint="eastAsia"/>
        </w:rPr>
        <w:t>連署人：游毓蘭 陳玉珍 曾銘宗</w:t>
      </w:r>
    </w:p>
    <w:p w14:paraId="4410AA0C" w14:textId="7B1EF0B5" w:rsidR="008E382F" w:rsidRPr="00672531" w:rsidRDefault="008E382F" w:rsidP="0023420E">
      <w:pPr>
        <w:pStyle w:val="0-"/>
        <w:spacing w:line="440" w:lineRule="exact"/>
      </w:pPr>
      <w:r w:rsidRPr="00672531">
        <w:rPr>
          <w:rFonts w:hint="eastAsia"/>
        </w:rPr>
        <w:t>(</w:t>
      </w:r>
      <w:r w:rsidR="00D41815" w:rsidRPr="00672531">
        <w:rPr>
          <w:rFonts w:hint="eastAsia"/>
        </w:rPr>
        <w:t>五</w:t>
      </w:r>
      <w:r w:rsidRPr="00672531">
        <w:rPr>
          <w:rFonts w:hint="eastAsia"/>
        </w:rPr>
        <w:t>)考選部每年花費公</w:t>
      </w:r>
      <w:proofErr w:type="gramStart"/>
      <w:r w:rsidRPr="00672531">
        <w:rPr>
          <w:rFonts w:hint="eastAsia"/>
        </w:rPr>
        <w:t>帑</w:t>
      </w:r>
      <w:proofErr w:type="gramEnd"/>
      <w:r w:rsidRPr="00672531">
        <w:rPr>
          <w:rFonts w:hint="eastAsia"/>
        </w:rPr>
        <w:t>建置各考試類科題目，但部分考試題庫使用率過低，</w:t>
      </w:r>
      <w:proofErr w:type="gramStart"/>
      <w:r w:rsidRPr="00672531">
        <w:rPr>
          <w:rFonts w:hint="eastAsia"/>
        </w:rPr>
        <w:t>考選部應檢討</w:t>
      </w:r>
      <w:proofErr w:type="gramEnd"/>
      <w:r w:rsidRPr="00672531">
        <w:rPr>
          <w:rFonts w:hint="eastAsia"/>
        </w:rPr>
        <w:t>其題庫建置與實際需求間落差問題，允宜與相關單位進行檢討及</w:t>
      </w:r>
      <w:proofErr w:type="gramStart"/>
      <w:r w:rsidRPr="00672531">
        <w:rPr>
          <w:rFonts w:hint="eastAsia"/>
        </w:rPr>
        <w:t>研</w:t>
      </w:r>
      <w:proofErr w:type="gramEnd"/>
      <w:r w:rsidRPr="00672531">
        <w:rPr>
          <w:rFonts w:hint="eastAsia"/>
        </w:rPr>
        <w:t>議改善方案。</w:t>
      </w:r>
    </w:p>
    <w:p w14:paraId="6D4EE1E1" w14:textId="0FD3BC0C" w:rsidR="008E382F" w:rsidRPr="00672531" w:rsidRDefault="008E382F" w:rsidP="0023420E">
      <w:pPr>
        <w:pStyle w:val="0-2"/>
        <w:spacing w:line="440" w:lineRule="exact"/>
      </w:pPr>
      <w:proofErr w:type="gramStart"/>
      <w:r w:rsidRPr="00672531">
        <w:rPr>
          <w:rFonts w:hint="eastAsia"/>
        </w:rPr>
        <w:t>爰</w:t>
      </w:r>
      <w:proofErr w:type="gramEnd"/>
      <w:r w:rsidRPr="00672531">
        <w:rPr>
          <w:rFonts w:hint="eastAsia"/>
        </w:rPr>
        <w:t>此，請考試院向立法院司法及法制委員會提出改善計畫相關報告。</w:t>
      </w:r>
    </w:p>
    <w:p w14:paraId="03BD5302" w14:textId="0B8FF4D8" w:rsidR="008E382F" w:rsidRPr="00672531" w:rsidRDefault="008E382F" w:rsidP="0023420E">
      <w:pPr>
        <w:pStyle w:val="2-1"/>
        <w:spacing w:line="440" w:lineRule="exact"/>
        <w:ind w:left="4620" w:hanging="1260"/>
      </w:pPr>
      <w:r w:rsidRPr="00672531">
        <w:rPr>
          <w:rFonts w:hint="eastAsia"/>
          <w:shd w:val="clear" w:color="auto" w:fill="FFFFFF" w:themeFill="background1"/>
        </w:rPr>
        <w:t>提案人：</w:t>
      </w:r>
      <w:r w:rsidRPr="00672531">
        <w:rPr>
          <w:rFonts w:hint="eastAsia"/>
        </w:rPr>
        <w:t>林思銘 陳以信 曾銘宗</w:t>
      </w:r>
    </w:p>
    <w:p w14:paraId="2CB0BF03" w14:textId="66CA8682" w:rsidR="008E382F" w:rsidRPr="00672531" w:rsidRDefault="00B860F9" w:rsidP="0023420E">
      <w:pPr>
        <w:pStyle w:val="0-"/>
        <w:spacing w:line="440" w:lineRule="exact"/>
      </w:pPr>
      <w:r w:rsidRPr="00672531">
        <w:rPr>
          <w:rFonts w:hint="eastAsia"/>
        </w:rPr>
        <w:t>(</w:t>
      </w:r>
      <w:r w:rsidR="00D41815" w:rsidRPr="00672531">
        <w:rPr>
          <w:rFonts w:hint="eastAsia"/>
        </w:rPr>
        <w:t>六</w:t>
      </w:r>
      <w:r w:rsidRPr="00672531">
        <w:rPr>
          <w:rFonts w:hint="eastAsia"/>
        </w:rPr>
        <w:t>)依審計部中央政府總決算審核報告指出，政府為健全</w:t>
      </w:r>
      <w:r w:rsidR="0004200D" w:rsidRPr="00672531">
        <w:rPr>
          <w:rFonts w:hint="eastAsia"/>
        </w:rPr>
        <w:t>公務人員</w:t>
      </w:r>
      <w:r w:rsidRPr="00672531">
        <w:rPr>
          <w:rFonts w:hint="eastAsia"/>
        </w:rPr>
        <w:t>退</w:t>
      </w:r>
      <w:r w:rsidR="0004200D" w:rsidRPr="00672531">
        <w:rPr>
          <w:rFonts w:hint="eastAsia"/>
        </w:rPr>
        <w:t>休</w:t>
      </w:r>
      <w:r w:rsidRPr="00672531">
        <w:rPr>
          <w:rFonts w:hint="eastAsia"/>
        </w:rPr>
        <w:t>撫</w:t>
      </w:r>
      <w:proofErr w:type="gramStart"/>
      <w:r w:rsidR="0004200D" w:rsidRPr="00672531">
        <w:rPr>
          <w:rFonts w:hint="eastAsia"/>
        </w:rPr>
        <w:t>卹</w:t>
      </w:r>
      <w:proofErr w:type="gramEnd"/>
      <w:r w:rsidRPr="00672531">
        <w:rPr>
          <w:rFonts w:hint="eastAsia"/>
        </w:rPr>
        <w:t>基金財務，已施行退撫制度改革及調升退撫基金</w:t>
      </w:r>
      <w:proofErr w:type="gramStart"/>
      <w:r w:rsidRPr="00672531">
        <w:rPr>
          <w:rFonts w:hint="eastAsia"/>
        </w:rPr>
        <w:t>提撥</w:t>
      </w:r>
      <w:proofErr w:type="gramEnd"/>
      <w:r w:rsidRPr="00672531">
        <w:rPr>
          <w:rFonts w:hint="eastAsia"/>
        </w:rPr>
        <w:t>費率，惟112年7月1日起新進公教人員將由確定給付制改為確定</w:t>
      </w:r>
      <w:proofErr w:type="gramStart"/>
      <w:r w:rsidRPr="00672531">
        <w:rPr>
          <w:rFonts w:hint="eastAsia"/>
        </w:rPr>
        <w:t>提撥</w:t>
      </w:r>
      <w:proofErr w:type="gramEnd"/>
      <w:r w:rsidRPr="00672531">
        <w:rPr>
          <w:rFonts w:hint="eastAsia"/>
        </w:rPr>
        <w:t>制，現行退撫基金將不再有新進人員之</w:t>
      </w:r>
      <w:proofErr w:type="gramStart"/>
      <w:r w:rsidRPr="00672531">
        <w:rPr>
          <w:rFonts w:hint="eastAsia"/>
        </w:rPr>
        <w:t>提撥</w:t>
      </w:r>
      <w:proofErr w:type="gramEnd"/>
      <w:r w:rsidRPr="00672531">
        <w:rPr>
          <w:rFonts w:hint="eastAsia"/>
        </w:rPr>
        <w:t>收入，勢必面臨提早用罄問題；據銓敘部估算，現行退撫基金在112年新進公教人員退撫制度實施後，半年內將減少資金</w:t>
      </w:r>
      <w:proofErr w:type="gramStart"/>
      <w:r w:rsidRPr="00672531">
        <w:rPr>
          <w:rFonts w:hint="eastAsia"/>
        </w:rPr>
        <w:t>挹</w:t>
      </w:r>
      <w:proofErr w:type="gramEnd"/>
      <w:r w:rsidRPr="00672531">
        <w:rPr>
          <w:rFonts w:hint="eastAsia"/>
        </w:rPr>
        <w:t>注4億餘元，第2年則減少12億餘元，恐於130年面臨提前破產風險。另檢視108</w:t>
      </w:r>
      <w:r w:rsidR="00150045" w:rsidRPr="00672531">
        <w:rPr>
          <w:rFonts w:hint="eastAsia"/>
        </w:rPr>
        <w:t>至</w:t>
      </w:r>
      <w:r w:rsidRPr="00672531">
        <w:rPr>
          <w:rFonts w:hint="eastAsia"/>
        </w:rPr>
        <w:t>110年度公教人員收繳給付情形，公教人員累計收繳1</w:t>
      </w:r>
      <w:r w:rsidRPr="00672531">
        <w:t>,112</w:t>
      </w:r>
      <w:r w:rsidRPr="00672531">
        <w:rPr>
          <w:rFonts w:hint="eastAsia"/>
        </w:rPr>
        <w:t>億餘元、累計給付1,</w:t>
      </w:r>
      <w:r w:rsidRPr="00672531">
        <w:t>365</w:t>
      </w:r>
      <w:r w:rsidRPr="00672531">
        <w:rPr>
          <w:rFonts w:hint="eastAsia"/>
        </w:rPr>
        <w:t>億餘元；教育人員累計收繳947億餘元、累計給付1</w:t>
      </w:r>
      <w:r w:rsidRPr="00672531">
        <w:t>,</w:t>
      </w:r>
      <w:r w:rsidRPr="00672531">
        <w:rPr>
          <w:rFonts w:hint="eastAsia"/>
        </w:rPr>
        <w:t>127億餘元，兩類人員合計收繳短</w:t>
      </w:r>
      <w:proofErr w:type="gramStart"/>
      <w:r w:rsidRPr="00672531">
        <w:rPr>
          <w:rFonts w:hint="eastAsia"/>
        </w:rPr>
        <w:t>絀計負</w:t>
      </w:r>
      <w:proofErr w:type="gramEnd"/>
      <w:r w:rsidRPr="00672531">
        <w:rPr>
          <w:rFonts w:hint="eastAsia"/>
        </w:rPr>
        <w:t>433億餘元，退撫基金財務負擔仍重。考試院應督導公務人員退休撫</w:t>
      </w:r>
      <w:proofErr w:type="gramStart"/>
      <w:r w:rsidRPr="00672531">
        <w:rPr>
          <w:rFonts w:hint="eastAsia"/>
        </w:rPr>
        <w:t>卹</w:t>
      </w:r>
      <w:proofErr w:type="gramEnd"/>
      <w:r w:rsidRPr="00672531">
        <w:rPr>
          <w:rFonts w:hint="eastAsia"/>
        </w:rPr>
        <w:t>基金管理委員會就如何解決基金財務困境進行</w:t>
      </w:r>
      <w:proofErr w:type="gramStart"/>
      <w:r w:rsidRPr="00672531">
        <w:rPr>
          <w:rFonts w:hint="eastAsia"/>
        </w:rPr>
        <w:t>研</w:t>
      </w:r>
      <w:proofErr w:type="gramEnd"/>
      <w:r w:rsidRPr="00672531">
        <w:rPr>
          <w:rFonts w:hint="eastAsia"/>
        </w:rPr>
        <w:t>處，以保障舊制公務人員退休權益，向立法院司法及法制委員會提出書面報告。</w:t>
      </w:r>
    </w:p>
    <w:p w14:paraId="0A807EC2" w14:textId="15A8558C" w:rsidR="00B860F9" w:rsidRPr="00672531" w:rsidRDefault="00B860F9" w:rsidP="0023420E">
      <w:pPr>
        <w:pStyle w:val="2-1"/>
        <w:spacing w:line="440" w:lineRule="exact"/>
        <w:ind w:left="4620" w:hanging="1260"/>
        <w:rPr>
          <w:shd w:val="clear" w:color="auto" w:fill="FFFFFF" w:themeFill="background1"/>
        </w:rPr>
      </w:pPr>
      <w:r w:rsidRPr="00672531">
        <w:rPr>
          <w:rFonts w:hint="eastAsia"/>
          <w:shd w:val="clear" w:color="auto" w:fill="FFFFFF" w:themeFill="background1"/>
        </w:rPr>
        <w:t>提案人：曾銘宗 游毓蘭 林思銘</w:t>
      </w:r>
    </w:p>
    <w:p w14:paraId="75E6A24A" w14:textId="60763166" w:rsidR="00C22E50" w:rsidRDefault="00C22E50" w:rsidP="0023420E">
      <w:pPr>
        <w:pStyle w:val="0-"/>
        <w:spacing w:line="440" w:lineRule="exact"/>
      </w:pPr>
      <w:r w:rsidRPr="00672531">
        <w:rPr>
          <w:rFonts w:hint="eastAsia"/>
        </w:rPr>
        <w:t>(</w:t>
      </w:r>
      <w:r w:rsidR="00D41815" w:rsidRPr="00672531">
        <w:rPr>
          <w:rFonts w:hint="eastAsia"/>
        </w:rPr>
        <w:t>七</w:t>
      </w:r>
      <w:r w:rsidRPr="00672531">
        <w:rPr>
          <w:rFonts w:hint="eastAsia"/>
        </w:rPr>
        <w:t>)退撫新制於112年7月1日起新進公教人員由「確定給付制」改為「確定</w:t>
      </w:r>
      <w:proofErr w:type="gramStart"/>
      <w:r w:rsidRPr="00672531">
        <w:rPr>
          <w:rFonts w:hint="eastAsia"/>
        </w:rPr>
        <w:t>提撥</w:t>
      </w:r>
      <w:proofErr w:type="gramEnd"/>
      <w:r w:rsidRPr="00672531">
        <w:rPr>
          <w:rFonts w:hint="eastAsia"/>
        </w:rPr>
        <w:t>制」，設立個人專戶並提供多元化投資組合。111年8月30日國立大學校院協會、國立科技大學校院</w:t>
      </w:r>
      <w:r w:rsidRPr="00672531">
        <w:rPr>
          <w:rFonts w:hint="eastAsia"/>
        </w:rPr>
        <w:lastRenderedPageBreak/>
        <w:t>協會表示「公立學校教職員退休資遣撫</w:t>
      </w:r>
      <w:proofErr w:type="gramStart"/>
      <w:r w:rsidRPr="00672531">
        <w:rPr>
          <w:rFonts w:hint="eastAsia"/>
        </w:rPr>
        <w:t>卹</w:t>
      </w:r>
      <w:proofErr w:type="gramEnd"/>
      <w:r w:rsidRPr="00672531">
        <w:rPr>
          <w:rFonts w:hint="eastAsia"/>
        </w:rPr>
        <w:t>條例」草案送入立法院後，僅於111年4月底辦理1場公聽會，國立大專校院教師代表僅有1席，很難反映高教界意見。另外，國大會表示，過往年金制度改革前政府都會推出試算機制，讓關係人可透過試算了解新舊制差異，掌握退休金變化，但退撫新制迄今卻無相關試算，只有銓敘部提出的範例，各界難以掌握新制全貌。</w:t>
      </w:r>
      <w:proofErr w:type="gramStart"/>
      <w:r w:rsidRPr="00672531">
        <w:rPr>
          <w:rFonts w:hint="eastAsia"/>
        </w:rPr>
        <w:t>此外，</w:t>
      </w:r>
      <w:proofErr w:type="gramEnd"/>
      <w:r w:rsidRPr="00672531">
        <w:rPr>
          <w:rFonts w:hint="eastAsia"/>
        </w:rPr>
        <w:t>我國教授薪資不如鄰近國家，業界又捧高薪搶人，若不允許現制人員結清年資轉入新制，或讓留在現制的人員可選擇額外</w:t>
      </w:r>
      <w:proofErr w:type="gramStart"/>
      <w:r w:rsidRPr="00672531">
        <w:rPr>
          <w:rFonts w:hint="eastAsia"/>
        </w:rPr>
        <w:t>提撥</w:t>
      </w:r>
      <w:proofErr w:type="gramEnd"/>
      <w:r w:rsidRPr="00672531">
        <w:rPr>
          <w:rFonts w:hint="eastAsia"/>
        </w:rPr>
        <w:t>參加新制的自主投資，恐讓高教人才流失更趨嚴重。考試院應督導</w:t>
      </w:r>
      <w:proofErr w:type="gramStart"/>
      <w:r w:rsidRPr="00672531">
        <w:rPr>
          <w:rFonts w:hint="eastAsia"/>
        </w:rPr>
        <w:t>銓敘部須兼顧</w:t>
      </w:r>
      <w:proofErr w:type="gramEnd"/>
      <w:r w:rsidRPr="00672531">
        <w:rPr>
          <w:rFonts w:hint="eastAsia"/>
        </w:rPr>
        <w:t>維護退撫現制之安全及新制人員權益，請向立法院司法及法制委員會提出書面報告</w:t>
      </w:r>
      <w:r w:rsidR="00672531">
        <w:rPr>
          <w:rFonts w:hint="eastAsia"/>
        </w:rPr>
        <w:t>。</w:t>
      </w:r>
    </w:p>
    <w:p w14:paraId="33AA9CFA" w14:textId="00DC9E38" w:rsidR="00C22E50" w:rsidRDefault="00C22E50" w:rsidP="0023420E">
      <w:pPr>
        <w:pStyle w:val="2-1"/>
        <w:spacing w:line="440" w:lineRule="exact"/>
        <w:ind w:left="4620" w:hanging="1260"/>
      </w:pPr>
      <w:r w:rsidRPr="002872DE">
        <w:rPr>
          <w:rFonts w:hint="eastAsia"/>
          <w:shd w:val="clear" w:color="auto" w:fill="FFFFFF" w:themeFill="background1"/>
        </w:rPr>
        <w:t>提</w:t>
      </w:r>
      <w:r>
        <w:rPr>
          <w:rFonts w:hint="eastAsia"/>
          <w:shd w:val="clear" w:color="auto" w:fill="FFFFFF" w:themeFill="background1"/>
        </w:rPr>
        <w:t>案人：曾銘宗 游毓蘭 林思銘</w:t>
      </w:r>
    </w:p>
    <w:p w14:paraId="4ECB4A0D" w14:textId="26FFB586" w:rsidR="001A1CD5" w:rsidRPr="00DC2170" w:rsidRDefault="001A1CD5" w:rsidP="0023420E">
      <w:pPr>
        <w:pStyle w:val="0-"/>
        <w:spacing w:line="440" w:lineRule="exact"/>
      </w:pPr>
      <w:r w:rsidRPr="002872DE">
        <w:rPr>
          <w:rFonts w:hint="eastAsia"/>
        </w:rPr>
        <w:t>(</w:t>
      </w:r>
      <w:r w:rsidR="00D41815">
        <w:rPr>
          <w:rFonts w:hint="eastAsia"/>
        </w:rPr>
        <w:t>八</w:t>
      </w:r>
      <w:r w:rsidRPr="002872DE">
        <w:rPr>
          <w:rFonts w:hint="eastAsia"/>
        </w:rPr>
        <w:t>)</w:t>
      </w:r>
      <w:r w:rsidR="00DC2170" w:rsidRPr="00DC2170">
        <w:rPr>
          <w:rFonts w:hint="eastAsia"/>
        </w:rPr>
        <w:t>考試院院長、副院長、秘書長、副秘書</w:t>
      </w:r>
      <w:r w:rsidR="00DC2170" w:rsidRPr="00672531">
        <w:rPr>
          <w:rFonts w:hint="eastAsia"/>
        </w:rPr>
        <w:t>長及9</w:t>
      </w:r>
      <w:r w:rsidR="0004200D" w:rsidRPr="00672531">
        <w:rPr>
          <w:rFonts w:hint="eastAsia"/>
        </w:rPr>
        <w:t>位</w:t>
      </w:r>
      <w:r w:rsidR="00DC2170" w:rsidRPr="00672531">
        <w:rPr>
          <w:rFonts w:hint="eastAsia"/>
        </w:rPr>
        <w:t>委員共13位首長可配用座車，要求考試院</w:t>
      </w:r>
      <w:proofErr w:type="gramStart"/>
      <w:r w:rsidR="00C22E50" w:rsidRPr="00672531">
        <w:rPr>
          <w:rFonts w:hint="eastAsia"/>
        </w:rPr>
        <w:t>賡</w:t>
      </w:r>
      <w:proofErr w:type="gramEnd"/>
      <w:r w:rsidR="00C22E50" w:rsidRPr="00672531">
        <w:rPr>
          <w:rFonts w:hint="eastAsia"/>
        </w:rPr>
        <w:t>續</w:t>
      </w:r>
      <w:r w:rsidR="00DC2170" w:rsidRPr="00672531">
        <w:rPr>
          <w:rFonts w:hint="eastAsia"/>
        </w:rPr>
        <w:t>將多餘之首長專用車移撥</w:t>
      </w:r>
      <w:r w:rsidR="00672531">
        <w:rPr>
          <w:rFonts w:hint="eastAsia"/>
        </w:rPr>
        <w:t>或資訊公開無償</w:t>
      </w:r>
      <w:r w:rsidR="00C22E50" w:rsidRPr="00672531">
        <w:rPr>
          <w:rFonts w:hint="eastAsia"/>
        </w:rPr>
        <w:t>讓與其他機關</w:t>
      </w:r>
      <w:r w:rsidR="00DC2170" w:rsidRPr="00672531">
        <w:rPr>
          <w:rFonts w:hint="eastAsia"/>
        </w:rPr>
        <w:t>做為業</w:t>
      </w:r>
      <w:r w:rsidR="00DC2170" w:rsidRPr="00DC2170">
        <w:rPr>
          <w:rFonts w:hint="eastAsia"/>
        </w:rPr>
        <w:t>務公務車使用。</w:t>
      </w:r>
    </w:p>
    <w:p w14:paraId="4A5A43DF" w14:textId="7614A667" w:rsidR="001A1CD5" w:rsidRPr="002872DE" w:rsidRDefault="001A1CD5" w:rsidP="0023420E">
      <w:pPr>
        <w:adjustRightInd w:val="0"/>
        <w:snapToGrid w:val="0"/>
        <w:spacing w:line="44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w:t>
      </w:r>
      <w:r w:rsidR="00DC2170">
        <w:rPr>
          <w:rFonts w:ascii="標楷體" w:eastAsia="標楷體" w:hAnsi="標楷體" w:hint="eastAsia"/>
          <w:sz w:val="28"/>
          <w:szCs w:val="28"/>
          <w:shd w:val="clear" w:color="auto" w:fill="FFFFFF" w:themeFill="background1"/>
        </w:rPr>
        <w:t>案人：鄭運鵬</w:t>
      </w:r>
      <w:r w:rsidR="00E462A2" w:rsidRPr="002872DE">
        <w:rPr>
          <w:rFonts w:ascii="標楷體" w:eastAsia="標楷體" w:hAnsi="標楷體" w:hint="eastAsia"/>
          <w:sz w:val="28"/>
          <w:szCs w:val="28"/>
          <w:shd w:val="clear" w:color="auto" w:fill="FFFFFF" w:themeFill="background1"/>
        </w:rPr>
        <w:t xml:space="preserve"> </w:t>
      </w:r>
      <w:r w:rsidR="007210B0">
        <w:rPr>
          <w:rFonts w:ascii="標楷體" w:eastAsia="標楷體" w:hAnsi="標楷體" w:hint="eastAsia"/>
          <w:sz w:val="28"/>
          <w:szCs w:val="28"/>
          <w:shd w:val="clear" w:color="auto" w:fill="FFFFFF" w:themeFill="background1"/>
        </w:rPr>
        <w:t>陳歐珀 黃世杰</w:t>
      </w:r>
    </w:p>
    <w:p w14:paraId="5D86080B" w14:textId="4B57CE3E" w:rsidR="001A1CD5" w:rsidRPr="00672531" w:rsidRDefault="001A1CD5" w:rsidP="0023420E">
      <w:pPr>
        <w:kinsoku w:val="0"/>
        <w:overflowPunct w:val="0"/>
        <w:spacing w:line="44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D41815">
        <w:rPr>
          <w:rFonts w:ascii="標楷體" w:eastAsia="標楷體" w:hAnsi="標楷體" w:hint="eastAsia"/>
          <w:kern w:val="0"/>
          <w:sz w:val="28"/>
          <w:szCs w:val="28"/>
          <w:shd w:val="clear" w:color="auto" w:fill="FFFFFF" w:themeFill="background1"/>
        </w:rPr>
        <w:t>九</w:t>
      </w:r>
      <w:r w:rsidRPr="002872DE">
        <w:rPr>
          <w:rFonts w:ascii="標楷體" w:eastAsia="標楷體" w:hAnsi="標楷體" w:hint="eastAsia"/>
          <w:kern w:val="0"/>
          <w:sz w:val="28"/>
          <w:szCs w:val="28"/>
          <w:shd w:val="clear" w:color="auto" w:fill="FFFFFF" w:themeFill="background1"/>
        </w:rPr>
        <w:t>)</w:t>
      </w:r>
      <w:r w:rsidR="00DC2170" w:rsidRPr="00DC2170">
        <w:rPr>
          <w:rFonts w:ascii="標楷體" w:eastAsia="標楷體" w:hAnsi="標楷體" w:hint="eastAsia"/>
          <w:kern w:val="0"/>
          <w:sz w:val="28"/>
          <w:szCs w:val="28"/>
          <w:shd w:val="clear" w:color="auto" w:fill="FFFFFF" w:themeFill="background1"/>
        </w:rPr>
        <w:t>據統計公務人員建築工程</w:t>
      </w:r>
      <w:proofErr w:type="gramStart"/>
      <w:r w:rsidR="00DC2170" w:rsidRPr="00DC2170">
        <w:rPr>
          <w:rFonts w:ascii="標楷體" w:eastAsia="標楷體" w:hAnsi="標楷體" w:hint="eastAsia"/>
          <w:kern w:val="0"/>
          <w:sz w:val="28"/>
          <w:szCs w:val="28"/>
          <w:shd w:val="clear" w:color="auto" w:fill="FFFFFF" w:themeFill="background1"/>
        </w:rPr>
        <w:t>類科高普考</w:t>
      </w:r>
      <w:proofErr w:type="gramEnd"/>
      <w:r w:rsidR="00DC2170" w:rsidRPr="00DC2170">
        <w:rPr>
          <w:rFonts w:ascii="標楷體" w:eastAsia="標楷體" w:hAnsi="標楷體" w:hint="eastAsia"/>
          <w:kern w:val="0"/>
          <w:sz w:val="28"/>
          <w:szCs w:val="28"/>
          <w:shd w:val="clear" w:color="auto" w:fill="FFFFFF" w:themeFill="background1"/>
        </w:rPr>
        <w:t>錄取</w:t>
      </w:r>
      <w:proofErr w:type="gramStart"/>
      <w:r w:rsidR="00DC2170" w:rsidRPr="00DC2170">
        <w:rPr>
          <w:rFonts w:ascii="標楷體" w:eastAsia="標楷體" w:hAnsi="標楷體" w:hint="eastAsia"/>
          <w:kern w:val="0"/>
          <w:sz w:val="28"/>
          <w:szCs w:val="28"/>
          <w:shd w:val="clear" w:color="auto" w:fill="FFFFFF" w:themeFill="background1"/>
        </w:rPr>
        <w:t>不</w:t>
      </w:r>
      <w:proofErr w:type="gramEnd"/>
      <w:r w:rsidR="00DC2170" w:rsidRPr="00DC2170">
        <w:rPr>
          <w:rFonts w:ascii="標楷體" w:eastAsia="標楷體" w:hAnsi="標楷體" w:hint="eastAsia"/>
          <w:kern w:val="0"/>
          <w:sz w:val="28"/>
          <w:szCs w:val="28"/>
          <w:shd w:val="clear" w:color="auto" w:fill="FFFFFF" w:themeFill="background1"/>
        </w:rPr>
        <w:t>足額嚴峻，以高考三級建築工程為例，缺額率107年80.0%、108年9.0%、109年62.5%、110年84.3%。在工程人員不足情況下，恐危及國家工程建設及公共安全之利益。在少子女化危機下，私立大學之建築及土木工程等科系新生錄取逐漸產生缺額。為穩定取得政府機關的工程人才</w:t>
      </w:r>
      <w:r w:rsidR="00DC2170" w:rsidRPr="00672531">
        <w:rPr>
          <w:rFonts w:ascii="標楷體" w:eastAsia="標楷體" w:hAnsi="標楷體" w:hint="eastAsia"/>
          <w:kern w:val="0"/>
          <w:sz w:val="28"/>
          <w:szCs w:val="28"/>
          <w:shd w:val="clear" w:color="auto" w:fill="FFFFFF" w:themeFill="background1"/>
        </w:rPr>
        <w:t>，</w:t>
      </w:r>
      <w:r w:rsidR="00254DDF" w:rsidRPr="00672531">
        <w:rPr>
          <w:rFonts w:ascii="標楷體" w:eastAsia="標楷體" w:hAnsi="標楷體" w:hint="eastAsia"/>
          <w:kern w:val="0"/>
          <w:sz w:val="28"/>
          <w:szCs w:val="28"/>
          <w:shd w:val="clear" w:color="auto" w:fill="FFFFFF" w:themeFill="background1"/>
        </w:rPr>
        <w:t>考試院應就相關專業人員進入公部門服務之延攬方式，</w:t>
      </w:r>
      <w:proofErr w:type="gramStart"/>
      <w:r w:rsidR="00254DDF" w:rsidRPr="00672531">
        <w:rPr>
          <w:rFonts w:ascii="標楷體" w:eastAsia="標楷體" w:hAnsi="標楷體" w:hint="eastAsia"/>
          <w:kern w:val="0"/>
          <w:sz w:val="28"/>
          <w:szCs w:val="28"/>
          <w:shd w:val="clear" w:color="auto" w:fill="FFFFFF" w:themeFill="background1"/>
        </w:rPr>
        <w:t>研</w:t>
      </w:r>
      <w:proofErr w:type="gramEnd"/>
      <w:r w:rsidR="00254DDF" w:rsidRPr="00672531">
        <w:rPr>
          <w:rFonts w:ascii="標楷體" w:eastAsia="標楷體" w:hAnsi="標楷體" w:hint="eastAsia"/>
          <w:kern w:val="0"/>
          <w:sz w:val="28"/>
          <w:szCs w:val="28"/>
          <w:shd w:val="clear" w:color="auto" w:fill="FFFFFF" w:themeFill="background1"/>
        </w:rPr>
        <w:t>議更具彈性之管道與措施，以解決機關專業</w:t>
      </w:r>
      <w:r w:rsidR="0004200D" w:rsidRPr="00672531">
        <w:rPr>
          <w:rFonts w:ascii="標楷體" w:eastAsia="標楷體" w:hAnsi="標楷體" w:hint="eastAsia"/>
          <w:kern w:val="0"/>
          <w:sz w:val="28"/>
          <w:szCs w:val="28"/>
          <w:shd w:val="clear" w:color="auto" w:fill="FFFFFF" w:themeFill="background1"/>
        </w:rPr>
        <w:t>人</w:t>
      </w:r>
      <w:r w:rsidR="00254DDF" w:rsidRPr="00672531">
        <w:rPr>
          <w:rFonts w:ascii="標楷體" w:eastAsia="標楷體" w:hAnsi="標楷體" w:hint="eastAsia"/>
          <w:kern w:val="0"/>
          <w:sz w:val="28"/>
          <w:szCs w:val="28"/>
          <w:shd w:val="clear" w:color="auto" w:fill="FFFFFF" w:themeFill="background1"/>
        </w:rPr>
        <w:t>才用人需求之問題</w:t>
      </w:r>
      <w:r w:rsidR="00DC2170" w:rsidRPr="00672531">
        <w:rPr>
          <w:rFonts w:ascii="標楷體" w:eastAsia="標楷體" w:hAnsi="標楷體" w:hint="eastAsia"/>
          <w:kern w:val="0"/>
          <w:sz w:val="28"/>
          <w:szCs w:val="28"/>
          <w:shd w:val="clear" w:color="auto" w:fill="FFFFFF" w:themeFill="background1"/>
        </w:rPr>
        <w:t>。</w:t>
      </w:r>
    </w:p>
    <w:p w14:paraId="71C55F06" w14:textId="48B0B866" w:rsidR="001A1CD5" w:rsidRPr="00672531" w:rsidRDefault="001A1CD5" w:rsidP="0023420E">
      <w:pPr>
        <w:adjustRightInd w:val="0"/>
        <w:snapToGrid w:val="0"/>
        <w:spacing w:line="440" w:lineRule="exact"/>
        <w:ind w:leftChars="1400" w:left="4480" w:hangingChars="400" w:hanging="1120"/>
        <w:jc w:val="both"/>
        <w:rPr>
          <w:rFonts w:ascii="標楷體" w:eastAsia="標楷體" w:hAnsi="標楷體"/>
          <w:sz w:val="28"/>
          <w:szCs w:val="28"/>
          <w:shd w:val="clear" w:color="auto" w:fill="FFFFFF" w:themeFill="background1"/>
        </w:rPr>
      </w:pPr>
      <w:r w:rsidRPr="00672531">
        <w:rPr>
          <w:rFonts w:ascii="標楷體" w:eastAsia="標楷體" w:hAnsi="標楷體" w:hint="eastAsia"/>
          <w:sz w:val="28"/>
          <w:szCs w:val="28"/>
          <w:shd w:val="clear" w:color="auto" w:fill="FFFFFF" w:themeFill="background1"/>
        </w:rPr>
        <w:t>提</w:t>
      </w:r>
      <w:r w:rsidR="007210B0" w:rsidRPr="00672531">
        <w:rPr>
          <w:rFonts w:ascii="標楷體" w:eastAsia="標楷體" w:hAnsi="標楷體" w:hint="eastAsia"/>
          <w:sz w:val="28"/>
          <w:szCs w:val="28"/>
          <w:shd w:val="clear" w:color="auto" w:fill="FFFFFF" w:themeFill="background1"/>
        </w:rPr>
        <w:t>案人：鄭運鵬 陳歐珀 黃世杰</w:t>
      </w:r>
    </w:p>
    <w:p w14:paraId="3BDB4AF6" w14:textId="334B935D" w:rsidR="001A1CD5" w:rsidRPr="002872DE" w:rsidRDefault="001A1CD5" w:rsidP="0023420E">
      <w:pPr>
        <w:kinsoku w:val="0"/>
        <w:overflowPunct w:val="0"/>
        <w:spacing w:line="440" w:lineRule="exact"/>
        <w:ind w:leftChars="200" w:left="1040" w:hangingChars="200" w:hanging="560"/>
        <w:jc w:val="both"/>
        <w:rPr>
          <w:rFonts w:ascii="標楷體" w:eastAsia="標楷體" w:hAnsi="標楷體"/>
          <w:kern w:val="0"/>
          <w:sz w:val="28"/>
          <w:szCs w:val="28"/>
          <w:shd w:val="clear" w:color="auto" w:fill="FFFFFF" w:themeFill="background1"/>
        </w:rPr>
      </w:pPr>
      <w:r w:rsidRPr="00672531">
        <w:rPr>
          <w:rFonts w:ascii="標楷體" w:eastAsia="標楷體" w:hAnsi="標楷體" w:hint="eastAsia"/>
          <w:kern w:val="0"/>
          <w:sz w:val="28"/>
          <w:szCs w:val="28"/>
          <w:shd w:val="clear" w:color="auto" w:fill="FFFFFF" w:themeFill="background1"/>
        </w:rPr>
        <w:t>(</w:t>
      </w:r>
      <w:r w:rsidR="008D000A" w:rsidRPr="00672531">
        <w:rPr>
          <w:rFonts w:ascii="標楷體" w:eastAsia="標楷體" w:hAnsi="標楷體" w:hint="eastAsia"/>
          <w:kern w:val="0"/>
          <w:sz w:val="28"/>
          <w:szCs w:val="28"/>
          <w:shd w:val="clear" w:color="auto" w:fill="FFFFFF" w:themeFill="background1"/>
        </w:rPr>
        <w:t>十</w:t>
      </w:r>
      <w:r w:rsidRPr="00672531">
        <w:rPr>
          <w:rFonts w:ascii="標楷體" w:eastAsia="標楷體" w:hAnsi="標楷體" w:hint="eastAsia"/>
          <w:kern w:val="0"/>
          <w:sz w:val="28"/>
          <w:szCs w:val="28"/>
          <w:shd w:val="clear" w:color="auto" w:fill="FFFFFF" w:themeFill="background1"/>
        </w:rPr>
        <w:t>)</w:t>
      </w:r>
      <w:proofErr w:type="gramStart"/>
      <w:r w:rsidR="007210B0" w:rsidRPr="00672531">
        <w:rPr>
          <w:rFonts w:ascii="標楷體" w:eastAsia="標楷體" w:hAnsi="標楷體" w:hint="eastAsia"/>
          <w:kern w:val="0"/>
          <w:sz w:val="28"/>
          <w:szCs w:val="28"/>
          <w:shd w:val="clear" w:color="auto" w:fill="FFFFFF" w:themeFill="background1"/>
        </w:rPr>
        <w:t>112</w:t>
      </w:r>
      <w:proofErr w:type="gramEnd"/>
      <w:r w:rsidR="00672531">
        <w:rPr>
          <w:rFonts w:ascii="標楷體" w:eastAsia="標楷體" w:hAnsi="標楷體" w:hint="eastAsia"/>
          <w:kern w:val="0"/>
          <w:sz w:val="28"/>
          <w:szCs w:val="28"/>
          <w:shd w:val="clear" w:color="auto" w:fill="FFFFFF" w:themeFill="background1"/>
        </w:rPr>
        <w:t>年度</w:t>
      </w:r>
      <w:proofErr w:type="gramStart"/>
      <w:r w:rsidR="00672531">
        <w:rPr>
          <w:rFonts w:ascii="標楷體" w:eastAsia="標楷體" w:hAnsi="標楷體" w:hint="eastAsia"/>
          <w:kern w:val="0"/>
          <w:sz w:val="28"/>
          <w:szCs w:val="28"/>
          <w:shd w:val="clear" w:color="auto" w:fill="FFFFFF" w:themeFill="background1"/>
        </w:rPr>
        <w:t>考試院歲出</w:t>
      </w:r>
      <w:proofErr w:type="gramEnd"/>
      <w:r w:rsidR="007210B0" w:rsidRPr="00672531">
        <w:rPr>
          <w:rFonts w:ascii="標楷體" w:eastAsia="標楷體" w:hAnsi="標楷體" w:hint="eastAsia"/>
          <w:kern w:val="0"/>
          <w:sz w:val="28"/>
          <w:szCs w:val="28"/>
          <w:shd w:val="clear" w:color="auto" w:fill="FFFFFF" w:themeFill="background1"/>
        </w:rPr>
        <w:t>預算</w:t>
      </w:r>
      <w:r w:rsidR="003E30CF" w:rsidRPr="00672531">
        <w:rPr>
          <w:rFonts w:ascii="標楷體" w:eastAsia="標楷體" w:hAnsi="標楷體" w:hint="eastAsia"/>
          <w:kern w:val="0"/>
          <w:sz w:val="28"/>
          <w:szCs w:val="28"/>
          <w:shd w:val="clear" w:color="auto" w:fill="FFFFFF" w:themeFill="background1"/>
        </w:rPr>
        <w:t>第1目</w:t>
      </w:r>
      <w:r w:rsidR="007210B0" w:rsidRPr="00672531">
        <w:rPr>
          <w:rFonts w:ascii="標楷體" w:eastAsia="標楷體" w:hAnsi="標楷體" w:hint="eastAsia"/>
          <w:kern w:val="0"/>
          <w:sz w:val="28"/>
          <w:szCs w:val="28"/>
          <w:shd w:val="clear" w:color="auto" w:fill="FFFFFF" w:themeFill="background1"/>
        </w:rPr>
        <w:t>「一般行政」項下「資訊業務」編列新臺幣2</w:t>
      </w:r>
      <w:r w:rsidR="007210B0" w:rsidRPr="00672531">
        <w:rPr>
          <w:rFonts w:ascii="標楷體" w:eastAsia="標楷體" w:hAnsi="標楷體"/>
          <w:kern w:val="0"/>
          <w:sz w:val="28"/>
          <w:szCs w:val="28"/>
          <w:shd w:val="clear" w:color="auto" w:fill="FFFFFF" w:themeFill="background1"/>
        </w:rPr>
        <w:t>,</w:t>
      </w:r>
      <w:r w:rsidR="007210B0" w:rsidRPr="00672531">
        <w:rPr>
          <w:rFonts w:ascii="標楷體" w:eastAsia="標楷體" w:hAnsi="標楷體" w:hint="eastAsia"/>
          <w:kern w:val="0"/>
          <w:sz w:val="28"/>
          <w:szCs w:val="28"/>
          <w:shd w:val="clear" w:color="auto" w:fill="FFFFFF" w:themeFill="background1"/>
        </w:rPr>
        <w:t>806萬6千元，</w:t>
      </w:r>
      <w:r w:rsidR="00672531">
        <w:rPr>
          <w:rFonts w:ascii="標楷體" w:eastAsia="標楷體" w:hAnsi="標楷體" w:hint="eastAsia"/>
          <w:kern w:val="0"/>
          <w:sz w:val="28"/>
          <w:szCs w:val="28"/>
          <w:shd w:val="clear" w:color="auto" w:fill="FFFFFF" w:themeFill="background1"/>
        </w:rPr>
        <w:t>由</w:t>
      </w:r>
      <w:r w:rsidR="007210B0" w:rsidRPr="00672531">
        <w:rPr>
          <w:rFonts w:ascii="標楷體" w:eastAsia="標楷體" w:hAnsi="標楷體" w:hint="eastAsia"/>
          <w:kern w:val="0"/>
          <w:sz w:val="28"/>
          <w:szCs w:val="28"/>
          <w:shd w:val="clear" w:color="auto" w:fill="FFFFFF" w:themeFill="background1"/>
        </w:rPr>
        <w:t>考試院改善新聞發</w:t>
      </w:r>
      <w:r w:rsidR="007210B0" w:rsidRPr="007210B0">
        <w:rPr>
          <w:rFonts w:ascii="標楷體" w:eastAsia="標楷體" w:hAnsi="標楷體" w:hint="eastAsia"/>
          <w:kern w:val="0"/>
          <w:sz w:val="28"/>
          <w:szCs w:val="28"/>
          <w:shd w:val="clear" w:color="auto" w:fill="FFFFFF" w:themeFill="background1"/>
        </w:rPr>
        <w:t>布以及資訊網站院會會議紀錄之呈現方式。有</w:t>
      </w:r>
      <w:proofErr w:type="gramStart"/>
      <w:r w:rsidR="007210B0" w:rsidRPr="007210B0">
        <w:rPr>
          <w:rFonts w:ascii="標楷體" w:eastAsia="標楷體" w:hAnsi="標楷體" w:hint="eastAsia"/>
          <w:kern w:val="0"/>
          <w:sz w:val="28"/>
          <w:szCs w:val="28"/>
          <w:shd w:val="clear" w:color="auto" w:fill="FFFFFF" w:themeFill="background1"/>
        </w:rPr>
        <w:t>鑑</w:t>
      </w:r>
      <w:proofErr w:type="gramEnd"/>
      <w:r w:rsidR="007210B0" w:rsidRPr="007210B0">
        <w:rPr>
          <w:rFonts w:ascii="標楷體" w:eastAsia="標楷體" w:hAnsi="標楷體" w:hint="eastAsia"/>
          <w:kern w:val="0"/>
          <w:sz w:val="28"/>
          <w:szCs w:val="28"/>
          <w:shd w:val="clear" w:color="auto" w:fill="FFFFFF" w:themeFill="background1"/>
        </w:rPr>
        <w:t>於考試院為合議制之獨立機關，新聞發布及會議紀錄呈現之易讀性相當重要，又加上近年年金政策、公務人員退休撫</w:t>
      </w:r>
      <w:proofErr w:type="gramStart"/>
      <w:r w:rsidR="007210B0" w:rsidRPr="007210B0">
        <w:rPr>
          <w:rFonts w:ascii="標楷體" w:eastAsia="標楷體" w:hAnsi="標楷體" w:hint="eastAsia"/>
          <w:kern w:val="0"/>
          <w:sz w:val="28"/>
          <w:szCs w:val="28"/>
          <w:shd w:val="clear" w:color="auto" w:fill="FFFFFF" w:themeFill="background1"/>
        </w:rPr>
        <w:t>卹</w:t>
      </w:r>
      <w:proofErr w:type="gramEnd"/>
      <w:r w:rsidR="007210B0" w:rsidRPr="007210B0">
        <w:rPr>
          <w:rFonts w:ascii="標楷體" w:eastAsia="標楷體" w:hAnsi="標楷體" w:hint="eastAsia"/>
          <w:kern w:val="0"/>
          <w:sz w:val="28"/>
          <w:szCs w:val="28"/>
          <w:shd w:val="clear" w:color="auto" w:fill="FFFFFF" w:themeFill="background1"/>
        </w:rPr>
        <w:t>基金之管理投資，屢屢成為外界關注焦點，更宜重視。經查，考試院新聞稿</w:t>
      </w:r>
      <w:r w:rsidR="007210B0" w:rsidRPr="007210B0">
        <w:rPr>
          <w:rFonts w:ascii="標楷體" w:eastAsia="標楷體" w:hAnsi="標楷體" w:hint="eastAsia"/>
          <w:kern w:val="0"/>
          <w:sz w:val="28"/>
          <w:szCs w:val="28"/>
          <w:shd w:val="clear" w:color="auto" w:fill="FFFFFF" w:themeFill="background1"/>
        </w:rPr>
        <w:lastRenderedPageBreak/>
        <w:t>發布，多為概略敘述某次院會之報告、討論事項，</w:t>
      </w:r>
      <w:proofErr w:type="gramStart"/>
      <w:r w:rsidR="007210B0" w:rsidRPr="007210B0">
        <w:rPr>
          <w:rFonts w:ascii="標楷體" w:eastAsia="標楷體" w:hAnsi="標楷體" w:hint="eastAsia"/>
          <w:kern w:val="0"/>
          <w:sz w:val="28"/>
          <w:szCs w:val="28"/>
          <w:shd w:val="clear" w:color="auto" w:fill="FFFFFF" w:themeFill="background1"/>
        </w:rPr>
        <w:t>例稿紀錄</w:t>
      </w:r>
      <w:proofErr w:type="gramEnd"/>
      <w:r w:rsidR="007210B0" w:rsidRPr="007210B0">
        <w:rPr>
          <w:rFonts w:ascii="標楷體" w:eastAsia="標楷體" w:hAnsi="標楷體" w:hint="eastAsia"/>
          <w:kern w:val="0"/>
          <w:sz w:val="28"/>
          <w:szCs w:val="28"/>
          <w:shd w:val="clear" w:color="auto" w:fill="FFFFFF" w:themeFill="background1"/>
        </w:rPr>
        <w:t>看不出重要政策方向，此種作法對外界瞭解考試院當前政策方向，幫助不大。次查，目前「考試院會議紀錄」以及「考試院會議議程」頁面，因主題欄僅係</w:t>
      </w:r>
      <w:proofErr w:type="gramStart"/>
      <w:r w:rsidR="007210B0" w:rsidRPr="005F4E30">
        <w:rPr>
          <w:rFonts w:ascii="標楷體" w:eastAsia="標楷體" w:hAnsi="標楷體" w:hint="eastAsia"/>
          <w:kern w:val="0"/>
          <w:sz w:val="28"/>
          <w:szCs w:val="28"/>
          <w:shd w:val="clear" w:color="auto" w:fill="FFFFFF" w:themeFill="background1"/>
        </w:rPr>
        <w:t>院會屆會次</w:t>
      </w:r>
      <w:proofErr w:type="gramEnd"/>
      <w:r w:rsidR="007210B0" w:rsidRPr="007210B0">
        <w:rPr>
          <w:rFonts w:ascii="標楷體" w:eastAsia="標楷體" w:hAnsi="標楷體" w:hint="eastAsia"/>
          <w:kern w:val="0"/>
          <w:sz w:val="28"/>
          <w:szCs w:val="28"/>
          <w:shd w:val="clear" w:color="auto" w:fill="FFFFFF" w:themeFill="background1"/>
        </w:rPr>
        <w:t>，內容又為PDF檔案格式，因此關鍵字搜索「主題」、「內容」，無法以特定議題關鍵字，搜索到瀏覽者需要的會議資訊；倘參照國家通訊傳播委員會之網站呈現方式，其將各次會議議事日程標題單獨列出，當能以議題關鍵字搜尋需要之會議，</w:t>
      </w:r>
      <w:proofErr w:type="gramStart"/>
      <w:r w:rsidR="007210B0" w:rsidRPr="007210B0">
        <w:rPr>
          <w:rFonts w:ascii="標楷體" w:eastAsia="標楷體" w:hAnsi="標楷體" w:hint="eastAsia"/>
          <w:kern w:val="0"/>
          <w:sz w:val="28"/>
          <w:szCs w:val="28"/>
          <w:shd w:val="clear" w:color="auto" w:fill="FFFFFF" w:themeFill="background1"/>
        </w:rPr>
        <w:t>考試院宜加以</w:t>
      </w:r>
      <w:proofErr w:type="gramEnd"/>
      <w:r w:rsidR="007210B0" w:rsidRPr="007210B0">
        <w:rPr>
          <w:rFonts w:ascii="標楷體" w:eastAsia="標楷體" w:hAnsi="標楷體" w:hint="eastAsia"/>
          <w:kern w:val="0"/>
          <w:sz w:val="28"/>
          <w:szCs w:val="28"/>
          <w:shd w:val="clear" w:color="auto" w:fill="FFFFFF" w:themeFill="background1"/>
        </w:rPr>
        <w:t>參照改進。</w:t>
      </w:r>
      <w:proofErr w:type="gramStart"/>
      <w:r w:rsidR="00DF244A">
        <w:rPr>
          <w:rFonts w:ascii="標楷體" w:eastAsia="標楷體" w:hAnsi="標楷體" w:hint="eastAsia"/>
          <w:kern w:val="0"/>
          <w:sz w:val="28"/>
          <w:szCs w:val="28"/>
          <w:shd w:val="clear" w:color="auto" w:fill="FFFFFF" w:themeFill="background1"/>
        </w:rPr>
        <w:t>爰</w:t>
      </w:r>
      <w:proofErr w:type="gramEnd"/>
      <w:r w:rsidR="00ED732D">
        <w:rPr>
          <w:rFonts w:ascii="標楷體" w:eastAsia="標楷體" w:hAnsi="標楷體" w:hint="eastAsia"/>
          <w:kern w:val="0"/>
          <w:sz w:val="28"/>
          <w:szCs w:val="28"/>
          <w:shd w:val="clear" w:color="auto" w:fill="FFFFFF" w:themeFill="background1"/>
        </w:rPr>
        <w:t>由</w:t>
      </w:r>
      <w:r w:rsidR="00672531" w:rsidRPr="007210B0">
        <w:rPr>
          <w:rFonts w:ascii="標楷體" w:eastAsia="標楷體" w:hAnsi="標楷體" w:hint="eastAsia"/>
          <w:kern w:val="0"/>
          <w:sz w:val="28"/>
          <w:szCs w:val="28"/>
          <w:shd w:val="clear" w:color="auto" w:fill="FFFFFF" w:themeFill="background1"/>
        </w:rPr>
        <w:t>考試院辦理</w:t>
      </w:r>
      <w:r w:rsidR="007210B0" w:rsidRPr="007210B0">
        <w:rPr>
          <w:rFonts w:ascii="標楷體" w:eastAsia="標楷體" w:hAnsi="標楷體" w:hint="eastAsia"/>
          <w:kern w:val="0"/>
          <w:sz w:val="28"/>
          <w:szCs w:val="28"/>
          <w:shd w:val="clear" w:color="auto" w:fill="FFFFFF" w:themeFill="background1"/>
        </w:rPr>
        <w:t>改善新聞發布作業及網站會議紀錄之呈現方式。</w:t>
      </w:r>
    </w:p>
    <w:p w14:paraId="1FF217F5" w14:textId="1B343BA2" w:rsidR="001A1CD5" w:rsidRPr="002872DE" w:rsidRDefault="001A1CD5" w:rsidP="0023420E">
      <w:pPr>
        <w:adjustRightInd w:val="0"/>
        <w:snapToGrid w:val="0"/>
        <w:spacing w:line="44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w:t>
      </w:r>
      <w:r w:rsidR="007210B0">
        <w:rPr>
          <w:rFonts w:ascii="標楷體" w:eastAsia="標楷體" w:hAnsi="標楷體" w:hint="eastAsia"/>
          <w:sz w:val="28"/>
          <w:szCs w:val="28"/>
          <w:shd w:val="clear" w:color="auto" w:fill="FFFFFF" w:themeFill="background1"/>
        </w:rPr>
        <w:t>案人：游</w:t>
      </w:r>
      <w:r w:rsidR="007210B0" w:rsidRPr="002872DE">
        <w:rPr>
          <w:rFonts w:ascii="標楷體" w:eastAsia="標楷體" w:hAnsi="標楷體" w:hint="eastAsia"/>
          <w:sz w:val="28"/>
          <w:szCs w:val="28"/>
          <w:shd w:val="clear" w:color="auto" w:fill="FFFFFF" w:themeFill="background1"/>
        </w:rPr>
        <w:t>毓蘭</w:t>
      </w:r>
      <w:r w:rsidR="007210B0">
        <w:rPr>
          <w:rFonts w:ascii="標楷體" w:eastAsia="標楷體" w:hAnsi="標楷體" w:hint="eastAsia"/>
          <w:sz w:val="28"/>
          <w:szCs w:val="28"/>
          <w:shd w:val="clear" w:color="auto" w:fill="FFFFFF" w:themeFill="background1"/>
        </w:rPr>
        <w:t xml:space="preserve"> 陳玉珍 林思銘</w:t>
      </w:r>
    </w:p>
    <w:p w14:paraId="2C4F7B44" w14:textId="1E9E7382" w:rsidR="00B62E76" w:rsidRPr="00B62E76" w:rsidRDefault="001A1CD5" w:rsidP="0023420E">
      <w:pPr>
        <w:kinsoku w:val="0"/>
        <w:overflowPunct w:val="0"/>
        <w:spacing w:line="44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8D000A" w:rsidRPr="002872DE">
        <w:rPr>
          <w:rFonts w:ascii="標楷體" w:eastAsia="標楷體" w:hAnsi="標楷體" w:hint="eastAsia"/>
          <w:kern w:val="0"/>
          <w:sz w:val="28"/>
          <w:szCs w:val="28"/>
          <w:shd w:val="clear" w:color="auto" w:fill="FFFFFF" w:themeFill="background1"/>
        </w:rPr>
        <w:t>十</w:t>
      </w:r>
      <w:r w:rsidR="00D41815">
        <w:rPr>
          <w:rFonts w:ascii="標楷體" w:eastAsia="標楷體" w:hAnsi="標楷體" w:hint="eastAsia"/>
          <w:kern w:val="0"/>
          <w:sz w:val="28"/>
          <w:szCs w:val="28"/>
          <w:shd w:val="clear" w:color="auto" w:fill="FFFFFF" w:themeFill="background1"/>
        </w:rPr>
        <w:t>一</w:t>
      </w:r>
      <w:r w:rsidRPr="002872DE">
        <w:rPr>
          <w:rFonts w:ascii="標楷體" w:eastAsia="標楷體" w:hAnsi="標楷體" w:hint="eastAsia"/>
          <w:kern w:val="0"/>
          <w:sz w:val="28"/>
          <w:szCs w:val="28"/>
          <w:shd w:val="clear" w:color="auto" w:fill="FFFFFF" w:themeFill="background1"/>
        </w:rPr>
        <w:t>)</w:t>
      </w:r>
      <w:r w:rsidR="00B62E76" w:rsidRPr="00B62E76">
        <w:rPr>
          <w:rFonts w:ascii="標楷體" w:eastAsia="標楷體" w:hAnsi="標楷體" w:hint="eastAsia"/>
          <w:kern w:val="0"/>
          <w:sz w:val="28"/>
          <w:szCs w:val="28"/>
          <w:shd w:val="clear" w:color="auto" w:fill="FFFFFF" w:themeFill="background1"/>
        </w:rPr>
        <w:t>司法院釋字第785號解釋，肯認人民之健康權，為憲法第</w:t>
      </w:r>
      <w:r w:rsidR="00B62E76">
        <w:rPr>
          <w:rFonts w:ascii="標楷體" w:eastAsia="標楷體" w:hAnsi="標楷體" w:hint="eastAsia"/>
          <w:kern w:val="0"/>
          <w:sz w:val="28"/>
          <w:szCs w:val="28"/>
          <w:shd w:val="clear" w:color="auto" w:fill="FFFFFF" w:themeFill="background1"/>
        </w:rPr>
        <w:t>22</w:t>
      </w:r>
      <w:r w:rsidR="00B62E76" w:rsidRPr="00B62E76">
        <w:rPr>
          <w:rFonts w:ascii="標楷體" w:eastAsia="標楷體" w:hAnsi="標楷體" w:hint="eastAsia"/>
          <w:kern w:val="0"/>
          <w:sz w:val="28"/>
          <w:szCs w:val="28"/>
          <w:shd w:val="clear" w:color="auto" w:fill="FFFFFF" w:themeFill="background1"/>
        </w:rPr>
        <w:t>條所保障之基本權利。而公務員之服勤、休假制度，若違反健康權之保護要求，自然為憲法所不許。</w:t>
      </w:r>
    </w:p>
    <w:p w14:paraId="0038AAC9" w14:textId="1A707C64" w:rsidR="00B62E76" w:rsidRPr="00B62E76" w:rsidRDefault="00B62E76" w:rsidP="0023420E">
      <w:pPr>
        <w:pStyle w:val="0-2"/>
        <w:spacing w:line="440" w:lineRule="exact"/>
      </w:pPr>
      <w:r w:rsidRPr="00B62E76">
        <w:rPr>
          <w:rFonts w:hint="eastAsia"/>
        </w:rPr>
        <w:t>司法院釋字第785</w:t>
      </w:r>
      <w:r>
        <w:rPr>
          <w:rFonts w:hint="eastAsia"/>
        </w:rPr>
        <w:t>號解釋迄今近</w:t>
      </w:r>
      <w:r w:rsidR="00672531">
        <w:rPr>
          <w:rFonts w:hint="eastAsia"/>
        </w:rPr>
        <w:t>三</w:t>
      </w:r>
      <w:r w:rsidRPr="00B62E76">
        <w:rPr>
          <w:rFonts w:hint="eastAsia"/>
        </w:rPr>
        <w:t>年，政府因應釋字做出諸多</w:t>
      </w:r>
      <w:r w:rsidRPr="00672531">
        <w:rPr>
          <w:rFonts w:hint="eastAsia"/>
        </w:rPr>
        <w:t>調整。如</w:t>
      </w:r>
      <w:r w:rsidR="00E62771" w:rsidRPr="00672531">
        <w:rPr>
          <w:rFonts w:hint="eastAsia"/>
        </w:rPr>
        <w:t>行政院</w:t>
      </w:r>
      <w:r w:rsidRPr="00672531">
        <w:rPr>
          <w:rFonts w:hint="eastAsia"/>
        </w:rPr>
        <w:t>人事</w:t>
      </w:r>
      <w:r w:rsidRPr="00B62E76">
        <w:rPr>
          <w:rFonts w:hint="eastAsia"/>
        </w:rPr>
        <w:t>行政總處，為求保障公務員之相關權益，即針對公務員加班費計算不盡公平之處進行修正；警政、消防、</w:t>
      </w:r>
      <w:proofErr w:type="gramStart"/>
      <w:r w:rsidRPr="00B62E76">
        <w:rPr>
          <w:rFonts w:hint="eastAsia"/>
        </w:rPr>
        <w:t>海巡等機關</w:t>
      </w:r>
      <w:proofErr w:type="gramEnd"/>
      <w:r w:rsidRPr="00B62E76">
        <w:rPr>
          <w:rFonts w:hint="eastAsia"/>
        </w:rPr>
        <w:t>，亦各自依其機關職務特性做出調整。</w:t>
      </w:r>
    </w:p>
    <w:p w14:paraId="18FC94A6" w14:textId="7197D9F4" w:rsidR="00B62E76" w:rsidRPr="00B62E76" w:rsidRDefault="00B62E76" w:rsidP="0023420E">
      <w:pPr>
        <w:pStyle w:val="0-2"/>
        <w:spacing w:line="440" w:lineRule="exact"/>
      </w:pPr>
      <w:r w:rsidRPr="00B62E76">
        <w:rPr>
          <w:rFonts w:hint="eastAsia"/>
        </w:rPr>
        <w:t>然，考試院為我國公務員任用、培訓及銓敘之主管機關，相關政策交由各機關依業務所需因地制宜，雖屬合理。</w:t>
      </w:r>
      <w:proofErr w:type="gramStart"/>
      <w:r w:rsidRPr="00B62E76">
        <w:rPr>
          <w:rFonts w:hint="eastAsia"/>
        </w:rPr>
        <w:t>惟</w:t>
      </w:r>
      <w:proofErr w:type="gramEnd"/>
      <w:r w:rsidRPr="00B62E76">
        <w:rPr>
          <w:rFonts w:hint="eastAsia"/>
        </w:rPr>
        <w:t>相關政策之整合，與資訊之公開，則缺乏以院之高度統合管理之措施。</w:t>
      </w:r>
    </w:p>
    <w:p w14:paraId="258DE0E8" w14:textId="02FA14B0" w:rsidR="001A1CD5" w:rsidRPr="002872DE" w:rsidRDefault="00672531" w:rsidP="0023420E">
      <w:pPr>
        <w:pStyle w:val="0-2"/>
        <w:spacing w:line="440" w:lineRule="exact"/>
      </w:pPr>
      <w:r>
        <w:rPr>
          <w:rFonts w:hint="eastAsia"/>
        </w:rPr>
        <w:t>綜上，</w:t>
      </w:r>
      <w:r w:rsidR="000F7FE7">
        <w:rPr>
          <w:rFonts w:hint="eastAsia"/>
        </w:rPr>
        <w:t>請考試院</w:t>
      </w:r>
      <w:r w:rsidR="00E62771">
        <w:rPr>
          <w:rFonts w:hint="eastAsia"/>
        </w:rPr>
        <w:t>於</w:t>
      </w:r>
      <w:r w:rsidR="00E62771" w:rsidRPr="00672531">
        <w:rPr>
          <w:rFonts w:hint="eastAsia"/>
        </w:rPr>
        <w:t>1</w:t>
      </w:r>
      <w:r w:rsidR="00B62E76" w:rsidRPr="00672531">
        <w:rPr>
          <w:rFonts w:hint="eastAsia"/>
        </w:rPr>
        <w:t>個月內提出各機關因應司法院釋字第785</w:t>
      </w:r>
      <w:r w:rsidR="00E62771" w:rsidRPr="00672531">
        <w:rPr>
          <w:rFonts w:hint="eastAsia"/>
        </w:rPr>
        <w:t>號解釋有關措施之相關書面統合報告予立法院司法及法制委員會</w:t>
      </w:r>
      <w:r w:rsidR="00B62E76" w:rsidRPr="00672531">
        <w:rPr>
          <w:rFonts w:hint="eastAsia"/>
        </w:rPr>
        <w:t>。</w:t>
      </w:r>
    </w:p>
    <w:p w14:paraId="356FC3A2" w14:textId="439D9556" w:rsidR="001A1CD5" w:rsidRPr="002872DE" w:rsidRDefault="001A1CD5" w:rsidP="0023420E">
      <w:pPr>
        <w:adjustRightInd w:val="0"/>
        <w:snapToGrid w:val="0"/>
        <w:spacing w:line="44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提案人：</w:t>
      </w:r>
      <w:r w:rsidR="00B62E76">
        <w:rPr>
          <w:rFonts w:ascii="標楷體" w:eastAsia="標楷體" w:hAnsi="標楷體" w:hint="eastAsia"/>
          <w:sz w:val="28"/>
          <w:szCs w:val="28"/>
          <w:shd w:val="clear" w:color="auto" w:fill="FFFFFF" w:themeFill="background1"/>
        </w:rPr>
        <w:t xml:space="preserve">周春米 </w:t>
      </w:r>
      <w:r w:rsidR="00E62771">
        <w:rPr>
          <w:rFonts w:ascii="標楷體" w:eastAsia="標楷體" w:hAnsi="標楷體" w:hint="eastAsia"/>
          <w:sz w:val="28"/>
          <w:szCs w:val="28"/>
          <w:shd w:val="clear" w:color="auto" w:fill="FFFFFF" w:themeFill="background1"/>
        </w:rPr>
        <w:t>劉建國 江永昌</w:t>
      </w:r>
    </w:p>
    <w:p w14:paraId="2AD2084F" w14:textId="6A74E1C8" w:rsidR="00B87EAD" w:rsidRPr="00B87EAD" w:rsidRDefault="001A1CD5" w:rsidP="0023420E">
      <w:pPr>
        <w:kinsoku w:val="0"/>
        <w:overflowPunct w:val="0"/>
        <w:spacing w:line="44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8D000A" w:rsidRPr="002872DE">
        <w:rPr>
          <w:rFonts w:ascii="標楷體" w:eastAsia="標楷體" w:hAnsi="標楷體" w:hint="eastAsia"/>
          <w:kern w:val="0"/>
          <w:sz w:val="28"/>
          <w:szCs w:val="28"/>
          <w:shd w:val="clear" w:color="auto" w:fill="FFFFFF" w:themeFill="background1"/>
        </w:rPr>
        <w:t>十</w:t>
      </w:r>
      <w:r w:rsidR="00D41815">
        <w:rPr>
          <w:rFonts w:ascii="標楷體" w:eastAsia="標楷體" w:hAnsi="標楷體" w:hint="eastAsia"/>
          <w:kern w:val="0"/>
          <w:sz w:val="28"/>
          <w:szCs w:val="28"/>
          <w:shd w:val="clear" w:color="auto" w:fill="FFFFFF" w:themeFill="background1"/>
        </w:rPr>
        <w:t>二</w:t>
      </w:r>
      <w:r w:rsidRPr="002872DE">
        <w:rPr>
          <w:rFonts w:ascii="標楷體" w:eastAsia="標楷體" w:hAnsi="標楷體" w:hint="eastAsia"/>
          <w:kern w:val="0"/>
          <w:sz w:val="28"/>
          <w:szCs w:val="28"/>
          <w:shd w:val="clear" w:color="auto" w:fill="FFFFFF" w:themeFill="background1"/>
        </w:rPr>
        <w:t>)</w:t>
      </w:r>
      <w:r w:rsidR="00B87EAD" w:rsidRPr="00B87EAD">
        <w:rPr>
          <w:rFonts w:ascii="標楷體" w:eastAsia="標楷體" w:hAnsi="標楷體" w:hint="eastAsia"/>
          <w:kern w:val="0"/>
          <w:sz w:val="28"/>
          <w:szCs w:val="28"/>
          <w:shd w:val="clear" w:color="auto" w:fill="FFFFFF" w:themeFill="background1"/>
        </w:rPr>
        <w:t>司法院釋字第785</w:t>
      </w:r>
      <w:r w:rsidR="00B87EAD">
        <w:rPr>
          <w:rFonts w:ascii="標楷體" w:eastAsia="標楷體" w:hAnsi="標楷體" w:hint="eastAsia"/>
          <w:kern w:val="0"/>
          <w:sz w:val="28"/>
          <w:szCs w:val="28"/>
          <w:shd w:val="clear" w:color="auto" w:fill="FFFFFF" w:themeFill="background1"/>
        </w:rPr>
        <w:t>號解釋迄今近</w:t>
      </w:r>
      <w:r w:rsidR="00672531">
        <w:rPr>
          <w:rFonts w:ascii="標楷體" w:eastAsia="標楷體" w:hAnsi="標楷體" w:hint="eastAsia"/>
          <w:kern w:val="0"/>
          <w:sz w:val="28"/>
          <w:szCs w:val="28"/>
          <w:shd w:val="clear" w:color="auto" w:fill="FFFFFF" w:themeFill="background1"/>
        </w:rPr>
        <w:t>三</w:t>
      </w:r>
      <w:r w:rsidR="00B87EAD" w:rsidRPr="00B87EAD">
        <w:rPr>
          <w:rFonts w:ascii="標楷體" w:eastAsia="標楷體" w:hAnsi="標楷體" w:hint="eastAsia"/>
          <w:kern w:val="0"/>
          <w:sz w:val="28"/>
          <w:szCs w:val="28"/>
          <w:shd w:val="clear" w:color="auto" w:fill="FFFFFF" w:themeFill="background1"/>
        </w:rPr>
        <w:t>年，然而相關進度與配套措施仍然尚有缺失，尤其如警察、法警、消防、海巡、監所管理員等職務，尤其司法院表示，他們相關業務量不斷再增加，但人力總額卻無法擴增，以至於公務人員相關權益與排、加班等問題仍有不足之處。</w:t>
      </w:r>
    </w:p>
    <w:p w14:paraId="0C6748CA" w14:textId="3592A4A4" w:rsidR="001A1CD5" w:rsidRPr="002872DE" w:rsidRDefault="00B87EAD" w:rsidP="0023420E">
      <w:pPr>
        <w:pStyle w:val="0-2"/>
        <w:spacing w:line="440" w:lineRule="exact"/>
      </w:pPr>
      <w:r w:rsidRPr="00B87EAD">
        <w:rPr>
          <w:rFonts w:hint="eastAsia"/>
        </w:rPr>
        <w:lastRenderedPageBreak/>
        <w:t>考試院作</w:t>
      </w:r>
      <w:r w:rsidRPr="00672531">
        <w:rPr>
          <w:rFonts w:hint="eastAsia"/>
        </w:rPr>
        <w:t>為主管機關，應積極督促銓敘部、行政院人事行政總處，儘速往司法院釋字第785號解釋之精神前進，讓相關特殊性質之職務，不要成為過</w:t>
      </w:r>
      <w:proofErr w:type="gramStart"/>
      <w:r w:rsidRPr="00672531">
        <w:rPr>
          <w:rFonts w:hint="eastAsia"/>
        </w:rPr>
        <w:t>勞</w:t>
      </w:r>
      <w:proofErr w:type="gramEnd"/>
      <w:r w:rsidRPr="00672531">
        <w:rPr>
          <w:rFonts w:hint="eastAsia"/>
        </w:rPr>
        <w:t>職務，對此請考試院儘速向立法院司法及法制委員會</w:t>
      </w:r>
      <w:r w:rsidR="007D3F68" w:rsidRPr="00672531">
        <w:rPr>
          <w:rFonts w:hint="eastAsia"/>
        </w:rPr>
        <w:t>提出具體書面</w:t>
      </w:r>
      <w:r w:rsidRPr="00672531">
        <w:rPr>
          <w:rFonts w:hint="eastAsia"/>
        </w:rPr>
        <w:t>報告，對社會大眾說明如何落實司法院釋字第785號解</w:t>
      </w:r>
      <w:r w:rsidRPr="00B87EAD">
        <w:rPr>
          <w:rFonts w:hint="eastAsia"/>
        </w:rPr>
        <w:t>釋。</w:t>
      </w:r>
    </w:p>
    <w:p w14:paraId="0FB12B68" w14:textId="4D5E08F6" w:rsidR="001A1CD5" w:rsidRPr="002872DE" w:rsidRDefault="001A1CD5" w:rsidP="0023420E">
      <w:pPr>
        <w:adjustRightInd w:val="0"/>
        <w:snapToGrid w:val="0"/>
        <w:spacing w:line="440" w:lineRule="exact"/>
        <w:ind w:leftChars="1400" w:left="4480" w:hangingChars="400" w:hanging="1120"/>
        <w:jc w:val="both"/>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提</w:t>
      </w:r>
      <w:r w:rsidR="00676BC0">
        <w:rPr>
          <w:rFonts w:ascii="標楷體" w:eastAsia="標楷體" w:hAnsi="標楷體" w:hint="eastAsia"/>
          <w:sz w:val="28"/>
          <w:szCs w:val="28"/>
          <w:shd w:val="clear" w:color="auto" w:fill="FFFFFF" w:themeFill="background1"/>
        </w:rPr>
        <w:t xml:space="preserve">案人：劉建國 周春米 江永昌 </w:t>
      </w:r>
    </w:p>
    <w:p w14:paraId="1992F33A" w14:textId="5BB83951" w:rsidR="00FD71A0" w:rsidRPr="00CA1419" w:rsidRDefault="00FD71A0" w:rsidP="0023420E">
      <w:pPr>
        <w:kinsoku w:val="0"/>
        <w:overflowPunct w:val="0"/>
        <w:spacing w:line="440" w:lineRule="exact"/>
        <w:ind w:leftChars="149" w:left="1559" w:hangingChars="429" w:hanging="1201"/>
        <w:jc w:val="both"/>
        <w:rPr>
          <w:rFonts w:ascii="標楷體" w:eastAsia="標楷體" w:hAnsi="標楷體"/>
          <w:sz w:val="28"/>
          <w:szCs w:val="28"/>
        </w:rPr>
      </w:pPr>
      <w:r w:rsidRPr="00FD71A0">
        <w:rPr>
          <w:rFonts w:ascii="標楷體" w:eastAsia="標楷體" w:hAnsi="標楷體"/>
          <w:sz w:val="28"/>
          <w:szCs w:val="28"/>
          <w:shd w:val="clear" w:color="auto" w:fill="FFFFFF" w:themeFill="background1"/>
        </w:rPr>
        <w:t>第</w:t>
      </w:r>
      <w:r w:rsidRPr="00FD71A0">
        <w:rPr>
          <w:rFonts w:ascii="標楷體" w:eastAsia="標楷體" w:hAnsi="標楷體" w:hint="eastAsia"/>
          <w:sz w:val="28"/>
          <w:szCs w:val="28"/>
          <w:shd w:val="clear" w:color="auto" w:fill="FFFFFF" w:themeFill="background1"/>
        </w:rPr>
        <w:t>2</w:t>
      </w:r>
      <w:r w:rsidRPr="00FD71A0">
        <w:rPr>
          <w:rFonts w:ascii="標楷體" w:eastAsia="標楷體" w:hAnsi="標楷體"/>
          <w:sz w:val="28"/>
          <w:szCs w:val="28"/>
          <w:shd w:val="clear" w:color="auto" w:fill="FFFFFF" w:themeFill="background1"/>
        </w:rPr>
        <w:t xml:space="preserve">項　</w:t>
      </w:r>
      <w:r w:rsidRPr="00FD71A0">
        <w:rPr>
          <w:rFonts w:ascii="標楷體" w:eastAsia="標楷體" w:hAnsi="標楷體" w:hint="eastAsia"/>
          <w:sz w:val="28"/>
          <w:szCs w:val="28"/>
          <w:shd w:val="clear" w:color="auto" w:fill="FFFFFF" w:themeFill="background1"/>
        </w:rPr>
        <w:t>考選</w:t>
      </w:r>
      <w:r w:rsidRPr="00FD71A0">
        <w:rPr>
          <w:rFonts w:ascii="標楷體" w:eastAsia="標楷體" w:hAnsi="標楷體"/>
          <w:sz w:val="28"/>
          <w:szCs w:val="28"/>
          <w:shd w:val="clear" w:color="auto" w:fill="FFFFFF" w:themeFill="background1"/>
        </w:rPr>
        <w:t>部</w:t>
      </w:r>
      <w:r w:rsidR="0097593E">
        <w:rPr>
          <w:rFonts w:ascii="標楷體" w:eastAsia="標楷體" w:hAnsi="標楷體" w:hint="eastAsia"/>
          <w:sz w:val="28"/>
          <w:szCs w:val="28"/>
          <w:shd w:val="clear" w:color="auto" w:fill="FFFFFF" w:themeFill="background1"/>
        </w:rPr>
        <w:t>4</w:t>
      </w:r>
      <w:r w:rsidRPr="00FD71A0">
        <w:rPr>
          <w:rFonts w:ascii="標楷體" w:eastAsia="標楷體" w:hAnsi="標楷體" w:hint="eastAsia"/>
          <w:sz w:val="28"/>
          <w:szCs w:val="28"/>
          <w:shd w:val="clear" w:color="auto" w:fill="FFFFFF" w:themeFill="background1"/>
        </w:rPr>
        <w:t>億</w:t>
      </w:r>
      <w:r w:rsidR="0097593E">
        <w:rPr>
          <w:rFonts w:ascii="標楷體" w:eastAsia="標楷體" w:hAnsi="標楷體" w:hint="eastAsia"/>
          <w:sz w:val="28"/>
          <w:szCs w:val="28"/>
          <w:shd w:val="clear" w:color="auto" w:fill="FFFFFF" w:themeFill="background1"/>
        </w:rPr>
        <w:t>3,231</w:t>
      </w:r>
      <w:r w:rsidRPr="00FD71A0">
        <w:rPr>
          <w:rFonts w:ascii="標楷體" w:eastAsia="標楷體" w:hAnsi="標楷體" w:hint="eastAsia"/>
          <w:sz w:val="28"/>
          <w:szCs w:val="28"/>
          <w:shd w:val="clear" w:color="auto" w:fill="FFFFFF" w:themeFill="background1"/>
        </w:rPr>
        <w:t>萬</w:t>
      </w:r>
      <w:r w:rsidR="0097593E">
        <w:rPr>
          <w:rFonts w:ascii="標楷體" w:eastAsia="標楷體" w:hAnsi="標楷體" w:hint="eastAsia"/>
          <w:sz w:val="28"/>
          <w:szCs w:val="28"/>
          <w:shd w:val="clear" w:color="auto" w:fill="FFFFFF" w:themeFill="background1"/>
        </w:rPr>
        <w:t>2</w:t>
      </w:r>
      <w:r w:rsidRPr="00FD71A0">
        <w:rPr>
          <w:rFonts w:ascii="標楷體" w:eastAsia="標楷體" w:hAnsi="標楷體" w:hint="eastAsia"/>
          <w:sz w:val="28"/>
          <w:szCs w:val="28"/>
          <w:shd w:val="clear" w:color="auto" w:fill="FFFFFF" w:themeFill="background1"/>
        </w:rPr>
        <w:t>千元</w:t>
      </w:r>
      <w:r w:rsidRPr="00FD71A0">
        <w:rPr>
          <w:rFonts w:ascii="標楷體" w:eastAsia="標楷體" w:hAnsi="標楷體"/>
          <w:sz w:val="28"/>
          <w:szCs w:val="28"/>
          <w:shd w:val="clear" w:color="auto" w:fill="FFFFFF" w:themeFill="background1"/>
        </w:rPr>
        <w:t>，</w:t>
      </w:r>
      <w:proofErr w:type="gramStart"/>
      <w:r w:rsidRPr="00FD71A0">
        <w:rPr>
          <w:rFonts w:ascii="標楷體" w:eastAsia="標楷體" w:hAnsi="標楷體" w:hint="eastAsia"/>
          <w:sz w:val="28"/>
          <w:szCs w:val="28"/>
        </w:rPr>
        <w:t>照列</w:t>
      </w:r>
      <w:proofErr w:type="gramEnd"/>
      <w:r w:rsidRPr="00FD71A0">
        <w:rPr>
          <w:rFonts w:ascii="標楷體" w:eastAsia="標楷體" w:hAnsi="標楷體" w:hint="eastAsia"/>
          <w:sz w:val="28"/>
          <w:szCs w:val="28"/>
        </w:rPr>
        <w:t>。</w:t>
      </w:r>
    </w:p>
    <w:p w14:paraId="3589B9EF" w14:textId="4A1B601E" w:rsidR="00FD71A0" w:rsidRPr="00FD71A0" w:rsidRDefault="00FD71A0" w:rsidP="0023420E">
      <w:pPr>
        <w:spacing w:line="440" w:lineRule="exact"/>
        <w:ind w:leftChars="200" w:left="1600" w:hangingChars="400" w:hanging="1120"/>
        <w:jc w:val="both"/>
        <w:rPr>
          <w:rFonts w:ascii="標楷體" w:eastAsia="標楷體" w:hAnsi="標楷體"/>
          <w:sz w:val="28"/>
          <w:szCs w:val="28"/>
        </w:rPr>
      </w:pPr>
      <w:r w:rsidRPr="00FD71A0">
        <w:rPr>
          <w:rFonts w:ascii="標楷體" w:eastAsia="標楷體" w:hAnsi="標楷體"/>
          <w:sz w:val="28"/>
          <w:szCs w:val="28"/>
        </w:rPr>
        <w:t>本項通過決議</w:t>
      </w:r>
      <w:r w:rsidR="00552C67">
        <w:rPr>
          <w:rFonts w:ascii="標楷體" w:eastAsia="標楷體" w:hAnsi="標楷體" w:hint="eastAsia"/>
          <w:sz w:val="28"/>
          <w:szCs w:val="28"/>
        </w:rPr>
        <w:t>9</w:t>
      </w:r>
      <w:r w:rsidRPr="00FD71A0">
        <w:rPr>
          <w:rFonts w:ascii="標楷體" w:eastAsia="標楷體" w:hAnsi="標楷體"/>
          <w:sz w:val="28"/>
          <w:szCs w:val="28"/>
        </w:rPr>
        <w:t>項：</w:t>
      </w:r>
    </w:p>
    <w:p w14:paraId="7FAED2B2" w14:textId="5B2FF88A" w:rsidR="00FD71A0" w:rsidRPr="00FD71A0" w:rsidRDefault="00FD71A0" w:rsidP="0023420E">
      <w:pPr>
        <w:kinsoku w:val="0"/>
        <w:overflowPunct w:val="0"/>
        <w:spacing w:line="440" w:lineRule="exact"/>
        <w:ind w:leftChars="200" w:left="1040" w:hangingChars="200" w:hanging="560"/>
        <w:jc w:val="both"/>
        <w:rPr>
          <w:rFonts w:ascii="標楷體" w:eastAsia="標楷體" w:hAnsi="標楷體"/>
          <w:color w:val="000000"/>
          <w:sz w:val="28"/>
          <w:szCs w:val="28"/>
        </w:rPr>
      </w:pPr>
      <w:r w:rsidRPr="00FD71A0">
        <w:rPr>
          <w:rFonts w:ascii="標楷體" w:eastAsia="標楷體" w:hAnsi="標楷體" w:hint="eastAsia"/>
          <w:color w:val="000000"/>
          <w:kern w:val="0"/>
          <w:sz w:val="28"/>
          <w:szCs w:val="28"/>
        </w:rPr>
        <w:t>(</w:t>
      </w:r>
      <w:proofErr w:type="gramStart"/>
      <w:r w:rsidRPr="00FD71A0">
        <w:rPr>
          <w:rFonts w:ascii="標楷體" w:eastAsia="標楷體" w:hAnsi="標楷體" w:hint="eastAsia"/>
          <w:color w:val="000000"/>
          <w:kern w:val="0"/>
          <w:sz w:val="28"/>
          <w:szCs w:val="28"/>
        </w:rPr>
        <w:t>一</w:t>
      </w:r>
      <w:proofErr w:type="gramEnd"/>
      <w:r w:rsidRPr="00FD71A0">
        <w:rPr>
          <w:rFonts w:ascii="標楷體" w:eastAsia="標楷體" w:hAnsi="標楷體" w:hint="eastAsia"/>
          <w:color w:val="000000"/>
          <w:kern w:val="0"/>
          <w:sz w:val="28"/>
          <w:szCs w:val="28"/>
        </w:rPr>
        <w:t>)</w:t>
      </w:r>
      <w:proofErr w:type="gramStart"/>
      <w:r w:rsidRPr="00FD71A0">
        <w:rPr>
          <w:rFonts w:ascii="標楷體" w:eastAsia="標楷體" w:hAnsi="標楷體" w:hint="eastAsia"/>
          <w:color w:val="000000"/>
          <w:kern w:val="0"/>
          <w:sz w:val="28"/>
          <w:szCs w:val="28"/>
        </w:rPr>
        <w:t>11</w:t>
      </w:r>
      <w:r w:rsidR="0097593E">
        <w:rPr>
          <w:rFonts w:ascii="標楷體" w:eastAsia="標楷體" w:hAnsi="標楷體"/>
          <w:color w:val="000000"/>
          <w:kern w:val="0"/>
          <w:sz w:val="28"/>
          <w:szCs w:val="28"/>
        </w:rPr>
        <w:t>2</w:t>
      </w:r>
      <w:proofErr w:type="gramEnd"/>
      <w:r w:rsidRPr="00FD71A0">
        <w:rPr>
          <w:rFonts w:ascii="標楷體" w:eastAsia="標楷體" w:hAnsi="標楷體" w:hint="eastAsia"/>
          <w:color w:val="000000"/>
          <w:kern w:val="0"/>
          <w:sz w:val="28"/>
          <w:szCs w:val="28"/>
        </w:rPr>
        <w:t>年度</w:t>
      </w:r>
      <w:proofErr w:type="gramStart"/>
      <w:r w:rsidRPr="00FD71A0">
        <w:rPr>
          <w:rFonts w:ascii="標楷體" w:eastAsia="標楷體" w:hAnsi="標楷體" w:hint="eastAsia"/>
          <w:sz w:val="28"/>
          <w:szCs w:val="28"/>
        </w:rPr>
        <w:t>考選部</w:t>
      </w:r>
      <w:r w:rsidRPr="00FD71A0">
        <w:rPr>
          <w:rFonts w:ascii="標楷體" w:eastAsia="標楷體" w:hAnsi="標楷體" w:hint="eastAsia"/>
          <w:color w:val="000000"/>
          <w:kern w:val="0"/>
          <w:sz w:val="28"/>
          <w:szCs w:val="28"/>
        </w:rPr>
        <w:t>歲出</w:t>
      </w:r>
      <w:proofErr w:type="gramEnd"/>
      <w:r w:rsidRPr="00FD71A0">
        <w:rPr>
          <w:rFonts w:ascii="標楷體" w:eastAsia="標楷體" w:hAnsi="標楷體" w:hint="eastAsia"/>
          <w:color w:val="000000"/>
          <w:kern w:val="0"/>
          <w:sz w:val="28"/>
          <w:szCs w:val="28"/>
        </w:rPr>
        <w:t>預算第1目「一般行政」項下「基本行政工作維持」編列</w:t>
      </w:r>
      <w:r w:rsidR="00C568AB">
        <w:rPr>
          <w:rFonts w:ascii="標楷體" w:eastAsia="標楷體" w:hAnsi="標楷體" w:hint="eastAsia"/>
          <w:color w:val="000000"/>
          <w:kern w:val="0"/>
          <w:sz w:val="28"/>
          <w:szCs w:val="28"/>
        </w:rPr>
        <w:t>3</w:t>
      </w:r>
      <w:r w:rsidR="00C568AB">
        <w:rPr>
          <w:rFonts w:ascii="標楷體" w:eastAsia="標楷體" w:hAnsi="標楷體" w:cs="標楷體"/>
          <w:sz w:val="28"/>
          <w:szCs w:val="28"/>
        </w:rPr>
        <w:t>,190</w:t>
      </w:r>
      <w:r w:rsidRPr="00FD71A0">
        <w:rPr>
          <w:rFonts w:ascii="標楷體" w:eastAsia="標楷體" w:hAnsi="標楷體" w:cs="標楷體" w:hint="eastAsia"/>
          <w:sz w:val="28"/>
          <w:szCs w:val="28"/>
        </w:rPr>
        <w:t>萬</w:t>
      </w:r>
      <w:r w:rsidR="00C568AB">
        <w:rPr>
          <w:rFonts w:ascii="標楷體" w:eastAsia="標楷體" w:hAnsi="標楷體" w:cs="標楷體" w:hint="eastAsia"/>
          <w:sz w:val="28"/>
          <w:szCs w:val="28"/>
        </w:rPr>
        <w:t>7</w:t>
      </w:r>
      <w:r w:rsidRPr="00FD71A0">
        <w:rPr>
          <w:rFonts w:ascii="標楷體" w:eastAsia="標楷體" w:hAnsi="標楷體" w:cs="標楷體" w:hint="eastAsia"/>
          <w:sz w:val="28"/>
          <w:szCs w:val="28"/>
        </w:rPr>
        <w:t>千元</w:t>
      </w:r>
      <w:r w:rsidRPr="00FD71A0">
        <w:rPr>
          <w:rFonts w:ascii="標楷體" w:eastAsia="標楷體" w:hAnsi="標楷體" w:hint="eastAsia"/>
          <w:color w:val="000000"/>
          <w:kern w:val="0"/>
          <w:sz w:val="28"/>
          <w:szCs w:val="28"/>
        </w:rPr>
        <w:t>，凍結</w:t>
      </w:r>
      <w:r w:rsidR="00421054">
        <w:rPr>
          <w:rFonts w:ascii="標楷體" w:eastAsia="標楷體" w:hAnsi="標楷體" w:hint="eastAsia"/>
          <w:color w:val="000000"/>
          <w:kern w:val="0"/>
          <w:sz w:val="28"/>
          <w:szCs w:val="28"/>
        </w:rPr>
        <w:t>50</w:t>
      </w:r>
      <w:r w:rsidRPr="00FD71A0">
        <w:rPr>
          <w:rFonts w:ascii="標楷體" w:eastAsia="標楷體" w:hAnsi="標楷體" w:hint="eastAsia"/>
          <w:color w:val="000000"/>
          <w:kern w:val="0"/>
          <w:sz w:val="28"/>
          <w:szCs w:val="28"/>
        </w:rPr>
        <w:t>萬元，</w:t>
      </w:r>
      <w:proofErr w:type="gramStart"/>
      <w:r w:rsidRPr="00FD71A0">
        <w:rPr>
          <w:rFonts w:ascii="標楷體" w:eastAsia="標楷體" w:hAnsi="標楷體" w:hint="eastAsia"/>
          <w:color w:val="000000"/>
          <w:kern w:val="0"/>
          <w:sz w:val="28"/>
          <w:szCs w:val="28"/>
        </w:rPr>
        <w:t>俟</w:t>
      </w:r>
      <w:proofErr w:type="gramEnd"/>
      <w:r w:rsidRPr="00FD71A0">
        <w:rPr>
          <w:rFonts w:ascii="標楷體" w:eastAsia="標楷體" w:hAnsi="標楷體" w:hint="eastAsia"/>
          <w:color w:val="000000"/>
          <w:kern w:val="0"/>
          <w:sz w:val="28"/>
          <w:szCs w:val="28"/>
        </w:rPr>
        <w:t>向立法院司法及法制委員會提出書面報告後，始得動支。</w:t>
      </w:r>
    </w:p>
    <w:p w14:paraId="70D604CD" w14:textId="6DF8EBA2" w:rsidR="00FD71A0" w:rsidRDefault="00FD71A0" w:rsidP="0023420E">
      <w:pPr>
        <w:pStyle w:val="2-1"/>
        <w:spacing w:line="440" w:lineRule="exact"/>
        <w:ind w:left="4620" w:hanging="1260"/>
      </w:pPr>
      <w:r w:rsidRPr="00FD71A0">
        <w:rPr>
          <w:rFonts w:hint="eastAsia"/>
        </w:rPr>
        <w:t>提案人：</w:t>
      </w:r>
      <w:r w:rsidR="00967880">
        <w:rPr>
          <w:rFonts w:hint="eastAsia"/>
        </w:rPr>
        <w:t>劉建國 陳以信 江永昌 周春米</w:t>
      </w:r>
    </w:p>
    <w:p w14:paraId="01748743" w14:textId="657A30AF" w:rsidR="00967880" w:rsidRPr="00FD71A0" w:rsidRDefault="00967880" w:rsidP="0023420E">
      <w:pPr>
        <w:pStyle w:val="2-1"/>
        <w:spacing w:line="440" w:lineRule="exact"/>
        <w:ind w:left="4620" w:hanging="1260"/>
      </w:pPr>
      <w:r>
        <w:rPr>
          <w:rFonts w:hint="eastAsia"/>
        </w:rPr>
        <w:t>連署人：游毓蘭 曾銘宗 陳玉珍</w:t>
      </w:r>
    </w:p>
    <w:p w14:paraId="3AB7D51E" w14:textId="13942194" w:rsidR="00C568AB" w:rsidRPr="00FD71A0" w:rsidRDefault="00C568AB" w:rsidP="0023420E">
      <w:pPr>
        <w:kinsoku w:val="0"/>
        <w:overflowPunct w:val="0"/>
        <w:spacing w:line="440" w:lineRule="exact"/>
        <w:ind w:leftChars="200" w:left="1040" w:hangingChars="200" w:hanging="560"/>
        <w:jc w:val="both"/>
        <w:rPr>
          <w:rFonts w:ascii="標楷體" w:eastAsia="標楷體" w:hAnsi="標楷體"/>
          <w:color w:val="000000"/>
          <w:sz w:val="28"/>
          <w:szCs w:val="28"/>
        </w:rPr>
      </w:pPr>
      <w:r w:rsidRPr="00FD71A0">
        <w:rPr>
          <w:rFonts w:ascii="標楷體" w:eastAsia="標楷體" w:hAnsi="標楷體" w:hint="eastAsia"/>
          <w:color w:val="000000"/>
          <w:kern w:val="0"/>
          <w:sz w:val="28"/>
          <w:szCs w:val="28"/>
        </w:rPr>
        <w:t>(</w:t>
      </w:r>
      <w:r>
        <w:rPr>
          <w:rFonts w:ascii="標楷體" w:eastAsia="標楷體" w:hAnsi="標楷體" w:hint="eastAsia"/>
          <w:color w:val="000000"/>
          <w:kern w:val="0"/>
          <w:sz w:val="28"/>
          <w:szCs w:val="28"/>
        </w:rPr>
        <w:t>二</w:t>
      </w:r>
      <w:r w:rsidRPr="00FD71A0">
        <w:rPr>
          <w:rFonts w:ascii="標楷體" w:eastAsia="標楷體" w:hAnsi="標楷體" w:hint="eastAsia"/>
          <w:color w:val="000000"/>
          <w:kern w:val="0"/>
          <w:sz w:val="28"/>
          <w:szCs w:val="28"/>
        </w:rPr>
        <w:t>)</w:t>
      </w:r>
      <w:proofErr w:type="gramStart"/>
      <w:r w:rsidRPr="00FD71A0">
        <w:rPr>
          <w:rFonts w:ascii="標楷體" w:eastAsia="標楷體" w:hAnsi="標楷體" w:hint="eastAsia"/>
          <w:color w:val="000000"/>
          <w:kern w:val="0"/>
          <w:sz w:val="28"/>
          <w:szCs w:val="28"/>
        </w:rPr>
        <w:t>11</w:t>
      </w:r>
      <w:r>
        <w:rPr>
          <w:rFonts w:ascii="標楷體" w:eastAsia="標楷體" w:hAnsi="標楷體"/>
          <w:color w:val="000000"/>
          <w:kern w:val="0"/>
          <w:sz w:val="28"/>
          <w:szCs w:val="28"/>
        </w:rPr>
        <w:t>2</w:t>
      </w:r>
      <w:proofErr w:type="gramEnd"/>
      <w:r w:rsidRPr="00FD71A0">
        <w:rPr>
          <w:rFonts w:ascii="標楷體" w:eastAsia="標楷體" w:hAnsi="標楷體" w:hint="eastAsia"/>
          <w:color w:val="000000"/>
          <w:kern w:val="0"/>
          <w:sz w:val="28"/>
          <w:szCs w:val="28"/>
        </w:rPr>
        <w:t>年度</w:t>
      </w:r>
      <w:proofErr w:type="gramStart"/>
      <w:r w:rsidRPr="00FD71A0">
        <w:rPr>
          <w:rFonts w:ascii="標楷體" w:eastAsia="標楷體" w:hAnsi="標楷體" w:hint="eastAsia"/>
          <w:sz w:val="28"/>
          <w:szCs w:val="28"/>
        </w:rPr>
        <w:t>考選部</w:t>
      </w:r>
      <w:r w:rsidRPr="00FD71A0">
        <w:rPr>
          <w:rFonts w:ascii="標楷體" w:eastAsia="標楷體" w:hAnsi="標楷體" w:hint="eastAsia"/>
          <w:color w:val="000000"/>
          <w:kern w:val="0"/>
          <w:sz w:val="28"/>
          <w:szCs w:val="28"/>
        </w:rPr>
        <w:t>歲出</w:t>
      </w:r>
      <w:proofErr w:type="gramEnd"/>
      <w:r w:rsidRPr="00FD71A0">
        <w:rPr>
          <w:rFonts w:ascii="標楷體" w:eastAsia="標楷體" w:hAnsi="標楷體" w:hint="eastAsia"/>
          <w:color w:val="000000"/>
          <w:kern w:val="0"/>
          <w:sz w:val="28"/>
          <w:szCs w:val="28"/>
        </w:rPr>
        <w:t>預算第</w:t>
      </w:r>
      <w:r>
        <w:rPr>
          <w:rFonts w:ascii="標楷體" w:eastAsia="標楷體" w:hAnsi="標楷體" w:hint="eastAsia"/>
          <w:color w:val="000000"/>
          <w:kern w:val="0"/>
          <w:sz w:val="28"/>
          <w:szCs w:val="28"/>
        </w:rPr>
        <w:t>2</w:t>
      </w:r>
      <w:r w:rsidRPr="00FD71A0">
        <w:rPr>
          <w:rFonts w:ascii="標楷體" w:eastAsia="標楷體" w:hAnsi="標楷體" w:hint="eastAsia"/>
          <w:color w:val="000000"/>
          <w:kern w:val="0"/>
          <w:sz w:val="28"/>
          <w:szCs w:val="28"/>
        </w:rPr>
        <w:t>目「</w:t>
      </w:r>
      <w:r>
        <w:rPr>
          <w:rFonts w:ascii="標楷體" w:eastAsia="標楷體" w:hAnsi="標楷體" w:hint="eastAsia"/>
          <w:color w:val="000000"/>
          <w:kern w:val="0"/>
          <w:sz w:val="28"/>
          <w:szCs w:val="28"/>
        </w:rPr>
        <w:t>考試業務」</w:t>
      </w:r>
      <w:r w:rsidRPr="00FD71A0">
        <w:rPr>
          <w:rFonts w:ascii="標楷體" w:eastAsia="標楷體" w:hAnsi="標楷體" w:hint="eastAsia"/>
          <w:color w:val="000000"/>
          <w:kern w:val="0"/>
          <w:sz w:val="28"/>
          <w:szCs w:val="28"/>
        </w:rPr>
        <w:t>編列</w:t>
      </w:r>
      <w:r>
        <w:rPr>
          <w:rFonts w:ascii="標楷體" w:eastAsia="標楷體" w:hAnsi="標楷體" w:hint="eastAsia"/>
          <w:color w:val="000000"/>
          <w:kern w:val="0"/>
          <w:sz w:val="28"/>
          <w:szCs w:val="28"/>
        </w:rPr>
        <w:t>7</w:t>
      </w:r>
      <w:r>
        <w:rPr>
          <w:rFonts w:ascii="標楷體" w:eastAsia="標楷體" w:hAnsi="標楷體" w:cs="標楷體"/>
          <w:sz w:val="28"/>
          <w:szCs w:val="28"/>
        </w:rPr>
        <w:t>,528</w:t>
      </w:r>
      <w:r w:rsidRPr="00FD71A0">
        <w:rPr>
          <w:rFonts w:ascii="標楷體" w:eastAsia="標楷體" w:hAnsi="標楷體" w:cs="標楷體" w:hint="eastAsia"/>
          <w:sz w:val="28"/>
          <w:szCs w:val="28"/>
        </w:rPr>
        <w:t>萬</w:t>
      </w:r>
      <w:r w:rsidR="00AD7AFF">
        <w:rPr>
          <w:rFonts w:ascii="標楷體" w:eastAsia="標楷體" w:hAnsi="標楷體" w:cs="標楷體" w:hint="eastAsia"/>
          <w:sz w:val="28"/>
          <w:szCs w:val="28"/>
        </w:rPr>
        <w:t>9</w:t>
      </w:r>
      <w:r w:rsidRPr="00FD71A0">
        <w:rPr>
          <w:rFonts w:ascii="標楷體" w:eastAsia="標楷體" w:hAnsi="標楷體" w:cs="標楷體" w:hint="eastAsia"/>
          <w:sz w:val="28"/>
          <w:szCs w:val="28"/>
        </w:rPr>
        <w:t>千元</w:t>
      </w:r>
      <w:r w:rsidRPr="00FD71A0">
        <w:rPr>
          <w:rFonts w:ascii="標楷體" w:eastAsia="標楷體" w:hAnsi="標楷體" w:hint="eastAsia"/>
          <w:color w:val="000000"/>
          <w:kern w:val="0"/>
          <w:sz w:val="28"/>
          <w:szCs w:val="28"/>
        </w:rPr>
        <w:t>，凍結</w:t>
      </w:r>
      <w:r w:rsidR="00967880">
        <w:rPr>
          <w:rFonts w:ascii="標楷體" w:eastAsia="標楷體" w:hAnsi="標楷體" w:hint="eastAsia"/>
          <w:color w:val="000000"/>
          <w:kern w:val="0"/>
          <w:sz w:val="28"/>
          <w:szCs w:val="28"/>
        </w:rPr>
        <w:t>1</w:t>
      </w:r>
      <w:r w:rsidRPr="00FD71A0">
        <w:rPr>
          <w:rFonts w:ascii="標楷體" w:eastAsia="標楷體" w:hAnsi="標楷體" w:hint="eastAsia"/>
          <w:color w:val="000000"/>
          <w:kern w:val="0"/>
          <w:sz w:val="28"/>
          <w:szCs w:val="28"/>
        </w:rPr>
        <w:t>0</w:t>
      </w:r>
      <w:r w:rsidR="003E15B3">
        <w:rPr>
          <w:rFonts w:ascii="標楷體" w:eastAsia="標楷體" w:hAnsi="標楷體" w:hint="eastAsia"/>
          <w:color w:val="000000"/>
          <w:kern w:val="0"/>
          <w:sz w:val="28"/>
          <w:szCs w:val="28"/>
        </w:rPr>
        <w:t>萬元，</w:t>
      </w:r>
      <w:r w:rsidR="002225B1" w:rsidRPr="00672531">
        <w:rPr>
          <w:rFonts w:ascii="標楷體" w:eastAsia="標楷體" w:hAnsi="標楷體" w:hint="eastAsia"/>
          <w:color w:val="000000"/>
          <w:kern w:val="0"/>
          <w:sz w:val="28"/>
          <w:szCs w:val="28"/>
        </w:rPr>
        <w:t>於3個月內</w:t>
      </w:r>
      <w:r w:rsidRPr="00672531">
        <w:rPr>
          <w:rFonts w:ascii="標楷體" w:eastAsia="標楷體" w:hAnsi="標楷體" w:hint="eastAsia"/>
          <w:color w:val="000000"/>
          <w:kern w:val="0"/>
          <w:sz w:val="28"/>
          <w:szCs w:val="28"/>
        </w:rPr>
        <w:t>向</w:t>
      </w:r>
      <w:r w:rsidRPr="00FD71A0">
        <w:rPr>
          <w:rFonts w:ascii="標楷體" w:eastAsia="標楷體" w:hAnsi="標楷體" w:hint="eastAsia"/>
          <w:color w:val="000000"/>
          <w:kern w:val="0"/>
          <w:sz w:val="28"/>
          <w:szCs w:val="28"/>
        </w:rPr>
        <w:t>立法院司法及法制委員會提出書面報告後，始得動支。</w:t>
      </w:r>
    </w:p>
    <w:p w14:paraId="3977A2A9" w14:textId="2B76C619" w:rsidR="00C568AB" w:rsidRPr="00FD71A0" w:rsidRDefault="00C568AB" w:rsidP="0023420E">
      <w:pPr>
        <w:pStyle w:val="2-1"/>
        <w:spacing w:line="440" w:lineRule="exact"/>
        <w:ind w:left="4620" w:hanging="1260"/>
      </w:pPr>
      <w:r w:rsidRPr="00FD71A0">
        <w:rPr>
          <w:rFonts w:hint="eastAsia"/>
        </w:rPr>
        <w:t>提案人：</w:t>
      </w:r>
      <w:r w:rsidR="00967880">
        <w:rPr>
          <w:rFonts w:hint="eastAsia"/>
        </w:rPr>
        <w:t>江永昌 周春米 陳歐珀</w:t>
      </w:r>
    </w:p>
    <w:p w14:paraId="5D831C57" w14:textId="2460A637" w:rsidR="00FD71A0" w:rsidRPr="006A659D" w:rsidRDefault="00FD71A0" w:rsidP="0023420E">
      <w:pPr>
        <w:kinsoku w:val="0"/>
        <w:overflowPunct w:val="0"/>
        <w:spacing w:line="440" w:lineRule="exact"/>
        <w:ind w:leftChars="200" w:left="1040" w:hangingChars="200" w:hanging="560"/>
        <w:jc w:val="both"/>
        <w:rPr>
          <w:rFonts w:ascii="標楷體" w:eastAsia="標楷體" w:hAnsi="標楷體"/>
          <w:color w:val="000000"/>
          <w:kern w:val="0"/>
          <w:sz w:val="28"/>
          <w:szCs w:val="28"/>
        </w:rPr>
      </w:pPr>
      <w:r w:rsidRPr="00FD71A0">
        <w:rPr>
          <w:rFonts w:ascii="標楷體" w:eastAsia="標楷體" w:hAnsi="標楷體" w:hint="eastAsia"/>
          <w:sz w:val="28"/>
          <w:szCs w:val="28"/>
        </w:rPr>
        <w:t>(</w:t>
      </w:r>
      <w:r w:rsidR="00C568AB">
        <w:rPr>
          <w:rFonts w:ascii="標楷體" w:eastAsia="標楷體" w:hAnsi="標楷體" w:hint="eastAsia"/>
          <w:sz w:val="28"/>
          <w:szCs w:val="28"/>
        </w:rPr>
        <w:t>三</w:t>
      </w:r>
      <w:r w:rsidRPr="00FD71A0">
        <w:rPr>
          <w:rFonts w:ascii="標楷體" w:eastAsia="標楷體" w:hAnsi="標楷體" w:hint="eastAsia"/>
          <w:sz w:val="28"/>
          <w:szCs w:val="28"/>
        </w:rPr>
        <w:t>)</w:t>
      </w:r>
      <w:proofErr w:type="gramStart"/>
      <w:r w:rsidRPr="00FD71A0">
        <w:rPr>
          <w:rFonts w:ascii="標楷體" w:eastAsia="標楷體" w:hAnsi="標楷體" w:hint="eastAsia"/>
          <w:sz w:val="28"/>
          <w:szCs w:val="28"/>
        </w:rPr>
        <w:t>11</w:t>
      </w:r>
      <w:r w:rsidR="0097593E">
        <w:rPr>
          <w:rFonts w:ascii="標楷體" w:eastAsia="標楷體" w:hAnsi="標楷體"/>
          <w:sz w:val="28"/>
          <w:szCs w:val="28"/>
        </w:rPr>
        <w:t>2</w:t>
      </w:r>
      <w:proofErr w:type="gramEnd"/>
      <w:r w:rsidRPr="00FD71A0">
        <w:rPr>
          <w:rFonts w:ascii="標楷體" w:eastAsia="標楷體" w:hAnsi="標楷體" w:hint="eastAsia"/>
          <w:sz w:val="28"/>
          <w:szCs w:val="28"/>
        </w:rPr>
        <w:t>年度</w:t>
      </w:r>
      <w:proofErr w:type="gramStart"/>
      <w:r w:rsidRPr="00FD71A0">
        <w:rPr>
          <w:rFonts w:ascii="標楷體" w:eastAsia="標楷體" w:hAnsi="標楷體" w:hint="eastAsia"/>
          <w:sz w:val="28"/>
          <w:szCs w:val="28"/>
        </w:rPr>
        <w:t>考選部歲出</w:t>
      </w:r>
      <w:proofErr w:type="gramEnd"/>
      <w:r w:rsidRPr="00FD71A0">
        <w:rPr>
          <w:rFonts w:ascii="標楷體" w:eastAsia="標楷體" w:hAnsi="標楷體" w:hint="eastAsia"/>
          <w:sz w:val="28"/>
          <w:szCs w:val="28"/>
        </w:rPr>
        <w:t>預算第</w:t>
      </w:r>
      <w:r w:rsidR="0097593E">
        <w:rPr>
          <w:rFonts w:ascii="標楷體" w:eastAsia="標楷體" w:hAnsi="標楷體" w:hint="eastAsia"/>
          <w:sz w:val="28"/>
          <w:szCs w:val="28"/>
        </w:rPr>
        <w:t>3</w:t>
      </w:r>
      <w:r w:rsidRPr="00FD71A0">
        <w:rPr>
          <w:rFonts w:ascii="標楷體" w:eastAsia="標楷體" w:hAnsi="標楷體" w:hint="eastAsia"/>
          <w:sz w:val="28"/>
          <w:szCs w:val="28"/>
        </w:rPr>
        <w:t>目「考試業務研究改進」編列</w:t>
      </w:r>
      <w:r w:rsidR="0097593E">
        <w:rPr>
          <w:rFonts w:ascii="標楷體" w:eastAsia="標楷體" w:hAnsi="標楷體" w:hint="eastAsia"/>
          <w:sz w:val="28"/>
          <w:szCs w:val="28"/>
        </w:rPr>
        <w:t>2,167</w:t>
      </w:r>
      <w:r w:rsidRPr="00FD71A0">
        <w:rPr>
          <w:rFonts w:ascii="標楷體" w:eastAsia="標楷體" w:hAnsi="標楷體" w:hint="eastAsia"/>
          <w:sz w:val="28"/>
          <w:szCs w:val="28"/>
        </w:rPr>
        <w:t>萬</w:t>
      </w:r>
      <w:r w:rsidR="0097593E">
        <w:rPr>
          <w:rFonts w:ascii="標楷體" w:eastAsia="標楷體" w:hAnsi="標楷體" w:hint="eastAsia"/>
          <w:sz w:val="28"/>
          <w:szCs w:val="28"/>
        </w:rPr>
        <w:t>2</w:t>
      </w:r>
      <w:r w:rsidRPr="00FD71A0">
        <w:rPr>
          <w:rFonts w:ascii="標楷體" w:eastAsia="標楷體" w:hAnsi="標楷體" w:hint="eastAsia"/>
          <w:sz w:val="28"/>
          <w:szCs w:val="28"/>
        </w:rPr>
        <w:t>千元，凍結50萬元，</w:t>
      </w:r>
      <w:proofErr w:type="gramStart"/>
      <w:r w:rsidRPr="00FD71A0">
        <w:rPr>
          <w:rFonts w:ascii="標楷體" w:eastAsia="標楷體" w:hAnsi="標楷體" w:hint="eastAsia"/>
          <w:sz w:val="28"/>
          <w:szCs w:val="28"/>
        </w:rPr>
        <w:t>俟</w:t>
      </w:r>
      <w:proofErr w:type="gramEnd"/>
      <w:r w:rsidRPr="00FD71A0">
        <w:rPr>
          <w:rFonts w:ascii="標楷體" w:eastAsia="標楷體" w:hAnsi="標楷體" w:hint="eastAsia"/>
          <w:sz w:val="28"/>
          <w:szCs w:val="28"/>
        </w:rPr>
        <w:t>向立法院司法及法制委員會提出書面報告後，始得動支。</w:t>
      </w:r>
    </w:p>
    <w:p w14:paraId="2138253A" w14:textId="77777777" w:rsidR="002D4314" w:rsidRDefault="00FD71A0" w:rsidP="0023420E">
      <w:pPr>
        <w:pStyle w:val="2-1"/>
        <w:spacing w:line="440" w:lineRule="exact"/>
        <w:ind w:left="4620" w:hanging="1260"/>
      </w:pPr>
      <w:r w:rsidRPr="00FD71A0">
        <w:rPr>
          <w:rFonts w:hint="eastAsia"/>
        </w:rPr>
        <w:t>提案人：</w:t>
      </w:r>
      <w:r w:rsidR="007A35DF" w:rsidRPr="00FD71A0">
        <w:t>江永昌</w:t>
      </w:r>
      <w:r w:rsidR="007A35DF">
        <w:rPr>
          <w:rFonts w:hint="eastAsia"/>
        </w:rPr>
        <w:t xml:space="preserve"> 游</w:t>
      </w:r>
      <w:r w:rsidR="007A35DF" w:rsidRPr="00FD71A0">
        <w:rPr>
          <w:rFonts w:hint="eastAsia"/>
        </w:rPr>
        <w:t>毓蘭</w:t>
      </w:r>
      <w:r w:rsidR="002D4314">
        <w:rPr>
          <w:rFonts w:hint="eastAsia"/>
        </w:rPr>
        <w:t xml:space="preserve"> </w:t>
      </w:r>
      <w:r w:rsidR="007A35DF">
        <w:rPr>
          <w:rFonts w:hint="eastAsia"/>
        </w:rPr>
        <w:t>林思銘 陳玉珍</w:t>
      </w:r>
    </w:p>
    <w:p w14:paraId="328560AB" w14:textId="3CC26571" w:rsidR="00FD71A0" w:rsidRDefault="007A35DF" w:rsidP="0023420E">
      <w:pPr>
        <w:pStyle w:val="2-1"/>
        <w:spacing w:line="440" w:lineRule="exact"/>
        <w:ind w:leftChars="1866" w:left="4618" w:hangingChars="50" w:hanging="140"/>
      </w:pPr>
      <w:r>
        <w:rPr>
          <w:rFonts w:hint="eastAsia"/>
        </w:rPr>
        <w:t xml:space="preserve">陳以信 </w:t>
      </w:r>
      <w:r w:rsidR="00FD71A0" w:rsidRPr="00FD71A0">
        <w:rPr>
          <w:rFonts w:hint="eastAsia"/>
        </w:rPr>
        <w:t xml:space="preserve">黃世杰 </w:t>
      </w:r>
      <w:r w:rsidR="002D4314">
        <w:rPr>
          <w:rFonts w:hint="eastAsia"/>
        </w:rPr>
        <w:t>周春米 陳歐珀</w:t>
      </w:r>
    </w:p>
    <w:p w14:paraId="41DA4CB3" w14:textId="23567A29" w:rsidR="00FD71A0" w:rsidRDefault="002D4314" w:rsidP="0023420E">
      <w:pPr>
        <w:pStyle w:val="2-1"/>
        <w:spacing w:line="440" w:lineRule="exact"/>
        <w:ind w:leftChars="1866" w:left="4618" w:hangingChars="50" w:hanging="140"/>
      </w:pPr>
      <w:r>
        <w:rPr>
          <w:rFonts w:hint="eastAsia"/>
        </w:rPr>
        <w:t>曾銘宗 劉建國</w:t>
      </w:r>
    </w:p>
    <w:p w14:paraId="4983B69C" w14:textId="23B8CC5F" w:rsidR="00C568AB" w:rsidRPr="00FD71A0" w:rsidRDefault="00C568AB" w:rsidP="0023420E">
      <w:pPr>
        <w:kinsoku w:val="0"/>
        <w:overflowPunct w:val="0"/>
        <w:spacing w:line="440" w:lineRule="exact"/>
        <w:ind w:leftChars="200" w:left="1040" w:hangingChars="200" w:hanging="560"/>
        <w:jc w:val="both"/>
        <w:rPr>
          <w:rFonts w:ascii="標楷體" w:eastAsia="標楷體" w:hAnsi="標楷體"/>
          <w:sz w:val="28"/>
          <w:szCs w:val="28"/>
        </w:rPr>
      </w:pPr>
      <w:r w:rsidRPr="00FD71A0">
        <w:rPr>
          <w:rFonts w:ascii="標楷體" w:eastAsia="標楷體" w:hAnsi="標楷體" w:hint="eastAsia"/>
          <w:sz w:val="28"/>
          <w:szCs w:val="28"/>
        </w:rPr>
        <w:t>(</w:t>
      </w:r>
      <w:r>
        <w:rPr>
          <w:rFonts w:ascii="標楷體" w:eastAsia="標楷體" w:hAnsi="標楷體" w:hint="eastAsia"/>
          <w:sz w:val="28"/>
          <w:szCs w:val="28"/>
        </w:rPr>
        <w:t>四</w:t>
      </w:r>
      <w:r w:rsidRPr="00FD71A0">
        <w:rPr>
          <w:rFonts w:ascii="標楷體" w:eastAsia="標楷體" w:hAnsi="標楷體" w:hint="eastAsia"/>
          <w:sz w:val="28"/>
          <w:szCs w:val="28"/>
        </w:rPr>
        <w:t>)</w:t>
      </w:r>
      <w:proofErr w:type="gramStart"/>
      <w:r w:rsidRPr="00FD71A0">
        <w:rPr>
          <w:rFonts w:ascii="標楷體" w:eastAsia="標楷體" w:hAnsi="標楷體" w:hint="eastAsia"/>
          <w:sz w:val="28"/>
          <w:szCs w:val="28"/>
        </w:rPr>
        <w:t>11</w:t>
      </w:r>
      <w:r>
        <w:rPr>
          <w:rFonts w:ascii="標楷體" w:eastAsia="標楷體" w:hAnsi="標楷體"/>
          <w:sz w:val="28"/>
          <w:szCs w:val="28"/>
        </w:rPr>
        <w:t>2</w:t>
      </w:r>
      <w:proofErr w:type="gramEnd"/>
      <w:r w:rsidRPr="00FD71A0">
        <w:rPr>
          <w:rFonts w:ascii="標楷體" w:eastAsia="標楷體" w:hAnsi="標楷體" w:hint="eastAsia"/>
          <w:sz w:val="28"/>
          <w:szCs w:val="28"/>
        </w:rPr>
        <w:t>年度</w:t>
      </w:r>
      <w:proofErr w:type="gramStart"/>
      <w:r w:rsidRPr="00FD71A0">
        <w:rPr>
          <w:rFonts w:ascii="標楷體" w:eastAsia="標楷體" w:hAnsi="標楷體" w:hint="eastAsia"/>
          <w:sz w:val="28"/>
          <w:szCs w:val="28"/>
        </w:rPr>
        <w:t>考選部歲出</w:t>
      </w:r>
      <w:proofErr w:type="gramEnd"/>
      <w:r w:rsidRPr="00FD71A0">
        <w:rPr>
          <w:rFonts w:ascii="標楷體" w:eastAsia="標楷體" w:hAnsi="標楷體" w:hint="eastAsia"/>
          <w:sz w:val="28"/>
          <w:szCs w:val="28"/>
        </w:rPr>
        <w:t>預算第</w:t>
      </w:r>
      <w:r>
        <w:rPr>
          <w:rFonts w:ascii="標楷體" w:eastAsia="標楷體" w:hAnsi="標楷體" w:hint="eastAsia"/>
          <w:sz w:val="28"/>
          <w:szCs w:val="28"/>
        </w:rPr>
        <w:t>4目「一般建築及設備</w:t>
      </w:r>
      <w:r w:rsidRPr="00FD71A0">
        <w:rPr>
          <w:rFonts w:ascii="標楷體" w:eastAsia="標楷體" w:hAnsi="標楷體" w:hint="eastAsia"/>
          <w:sz w:val="28"/>
          <w:szCs w:val="28"/>
        </w:rPr>
        <w:t>」</w:t>
      </w:r>
      <w:r>
        <w:rPr>
          <w:rFonts w:ascii="標楷體" w:eastAsia="標楷體" w:hAnsi="標楷體" w:hint="eastAsia"/>
          <w:sz w:val="28"/>
          <w:szCs w:val="28"/>
        </w:rPr>
        <w:t>第1節「營建工程」</w:t>
      </w:r>
      <w:r w:rsidRPr="00FD71A0">
        <w:rPr>
          <w:rFonts w:ascii="標楷體" w:eastAsia="標楷體" w:hAnsi="標楷體" w:hint="eastAsia"/>
          <w:sz w:val="28"/>
          <w:szCs w:val="28"/>
        </w:rPr>
        <w:t>編列</w:t>
      </w:r>
      <w:r>
        <w:rPr>
          <w:rFonts w:ascii="標楷體" w:eastAsia="標楷體" w:hAnsi="標楷體" w:hint="eastAsia"/>
          <w:sz w:val="28"/>
          <w:szCs w:val="28"/>
        </w:rPr>
        <w:t>890</w:t>
      </w:r>
      <w:r w:rsidRPr="00FD71A0">
        <w:rPr>
          <w:rFonts w:ascii="標楷體" w:eastAsia="標楷體" w:hAnsi="標楷體" w:hint="eastAsia"/>
          <w:sz w:val="28"/>
          <w:szCs w:val="28"/>
        </w:rPr>
        <w:t>萬元，凍結</w:t>
      </w:r>
      <w:r w:rsidR="00763855">
        <w:rPr>
          <w:rFonts w:ascii="標楷體" w:eastAsia="標楷體" w:hAnsi="標楷體" w:hint="eastAsia"/>
          <w:sz w:val="28"/>
          <w:szCs w:val="28"/>
        </w:rPr>
        <w:t>2</w:t>
      </w:r>
      <w:r w:rsidRPr="00FD71A0">
        <w:rPr>
          <w:rFonts w:ascii="標楷體" w:eastAsia="標楷體" w:hAnsi="標楷體" w:hint="eastAsia"/>
          <w:sz w:val="28"/>
          <w:szCs w:val="28"/>
        </w:rPr>
        <w:t>0</w:t>
      </w:r>
      <w:r w:rsidR="003E15B3">
        <w:rPr>
          <w:rFonts w:ascii="標楷體" w:eastAsia="標楷體" w:hAnsi="標楷體" w:hint="eastAsia"/>
          <w:sz w:val="28"/>
          <w:szCs w:val="28"/>
        </w:rPr>
        <w:t>萬元，</w:t>
      </w:r>
      <w:r w:rsidR="002225B1" w:rsidRPr="00F64DE6">
        <w:rPr>
          <w:rFonts w:ascii="標楷體" w:eastAsia="標楷體" w:hAnsi="標楷體" w:hint="eastAsia"/>
          <w:color w:val="000000"/>
          <w:kern w:val="0"/>
          <w:sz w:val="28"/>
          <w:szCs w:val="28"/>
        </w:rPr>
        <w:t>於3個月內</w:t>
      </w:r>
      <w:r w:rsidRPr="00F64DE6">
        <w:rPr>
          <w:rFonts w:ascii="標楷體" w:eastAsia="標楷體" w:hAnsi="標楷體" w:hint="eastAsia"/>
          <w:sz w:val="28"/>
          <w:szCs w:val="28"/>
        </w:rPr>
        <w:t>向立法院司法及法制委員會提出書面報告後，始得動</w:t>
      </w:r>
      <w:r w:rsidRPr="00FD71A0">
        <w:rPr>
          <w:rFonts w:ascii="標楷體" w:eastAsia="標楷體" w:hAnsi="標楷體" w:hint="eastAsia"/>
          <w:sz w:val="28"/>
          <w:szCs w:val="28"/>
        </w:rPr>
        <w:t>支。</w:t>
      </w:r>
    </w:p>
    <w:p w14:paraId="3D4F8BF9" w14:textId="1B293948" w:rsidR="00C568AB" w:rsidRDefault="00C568AB" w:rsidP="0023420E">
      <w:pPr>
        <w:pStyle w:val="2-1"/>
        <w:spacing w:line="440" w:lineRule="exact"/>
        <w:ind w:left="4620" w:hanging="1260"/>
      </w:pPr>
      <w:r w:rsidRPr="00FD71A0">
        <w:rPr>
          <w:rFonts w:hint="eastAsia"/>
        </w:rPr>
        <w:t>提案人：</w:t>
      </w:r>
      <w:r w:rsidR="00763855">
        <w:rPr>
          <w:rFonts w:hint="eastAsia"/>
        </w:rPr>
        <w:t xml:space="preserve">陳玉珍 陳以信 </w:t>
      </w:r>
      <w:r w:rsidRPr="00FD71A0">
        <w:rPr>
          <w:rFonts w:hint="eastAsia"/>
        </w:rPr>
        <w:t xml:space="preserve">黃世杰 </w:t>
      </w:r>
      <w:r w:rsidR="00763855">
        <w:rPr>
          <w:rFonts w:hint="eastAsia"/>
        </w:rPr>
        <w:t>江永昌</w:t>
      </w:r>
    </w:p>
    <w:p w14:paraId="178732C9" w14:textId="1D9B8080" w:rsidR="00763855" w:rsidRPr="00FD71A0" w:rsidRDefault="00763855" w:rsidP="0023420E">
      <w:pPr>
        <w:pStyle w:val="2-1"/>
        <w:spacing w:line="440" w:lineRule="exact"/>
        <w:ind w:leftChars="1866" w:left="4618" w:hangingChars="50" w:hanging="140"/>
      </w:pPr>
      <w:r>
        <w:rPr>
          <w:rFonts w:hint="eastAsia"/>
        </w:rPr>
        <w:t>劉建國 周春米 陳歐珀</w:t>
      </w:r>
    </w:p>
    <w:p w14:paraId="447A4782" w14:textId="00B98B76" w:rsidR="00C568AB" w:rsidRPr="00FD71A0" w:rsidRDefault="00C568AB" w:rsidP="0023420E">
      <w:pPr>
        <w:pStyle w:val="2-1"/>
        <w:spacing w:line="440" w:lineRule="exact"/>
        <w:ind w:left="4620" w:hanging="1260"/>
      </w:pPr>
      <w:r w:rsidRPr="00FD71A0">
        <w:rPr>
          <w:rFonts w:hint="eastAsia"/>
        </w:rPr>
        <w:t>連署人：</w:t>
      </w:r>
      <w:r w:rsidR="00763855">
        <w:rPr>
          <w:rFonts w:hint="eastAsia"/>
        </w:rPr>
        <w:t>曾銘宗 林思銘 游毓蘭</w:t>
      </w:r>
    </w:p>
    <w:p w14:paraId="4CD7A5B2" w14:textId="6EF942C8" w:rsidR="0098565D" w:rsidRPr="00F64DE6" w:rsidRDefault="0098565D" w:rsidP="0023420E">
      <w:pPr>
        <w:pStyle w:val="0-"/>
        <w:spacing w:line="440" w:lineRule="exact"/>
      </w:pPr>
      <w:r w:rsidRPr="00FD71A0">
        <w:rPr>
          <w:rFonts w:hint="eastAsia"/>
        </w:rPr>
        <w:t>(</w:t>
      </w:r>
      <w:r w:rsidR="00CA1419">
        <w:rPr>
          <w:rFonts w:hint="eastAsia"/>
        </w:rPr>
        <w:t>五</w:t>
      </w:r>
      <w:r w:rsidRPr="00FD71A0">
        <w:rPr>
          <w:rFonts w:hint="eastAsia"/>
        </w:rPr>
        <w:t>)</w:t>
      </w:r>
      <w:proofErr w:type="gramStart"/>
      <w:r w:rsidRPr="0098565D">
        <w:rPr>
          <w:rFonts w:hint="eastAsia"/>
        </w:rPr>
        <w:t>112</w:t>
      </w:r>
      <w:proofErr w:type="gramEnd"/>
      <w:r w:rsidR="00F64DE6">
        <w:rPr>
          <w:rFonts w:hint="eastAsia"/>
        </w:rPr>
        <w:t>年度</w:t>
      </w:r>
      <w:proofErr w:type="gramStart"/>
      <w:r w:rsidR="00F64DE6">
        <w:rPr>
          <w:rFonts w:hint="eastAsia"/>
        </w:rPr>
        <w:t>考選部歲出</w:t>
      </w:r>
      <w:proofErr w:type="gramEnd"/>
      <w:r w:rsidRPr="0098565D">
        <w:rPr>
          <w:rFonts w:hint="eastAsia"/>
        </w:rPr>
        <w:t>預</w:t>
      </w:r>
      <w:r w:rsidRPr="00F64DE6">
        <w:rPr>
          <w:rFonts w:hint="eastAsia"/>
        </w:rPr>
        <w:t>算</w:t>
      </w:r>
      <w:r w:rsidR="00786022" w:rsidRPr="00F64DE6">
        <w:rPr>
          <w:rFonts w:hint="eastAsia"/>
        </w:rPr>
        <w:t>第3目</w:t>
      </w:r>
      <w:r w:rsidRPr="00F64DE6">
        <w:rPr>
          <w:rFonts w:hint="eastAsia"/>
        </w:rPr>
        <w:t>「考試業務研究改進」編列新臺幣2,167萬2千元。考選部近</w:t>
      </w:r>
      <w:r w:rsidRPr="0098565D">
        <w:rPr>
          <w:rFonts w:hint="eastAsia"/>
        </w:rPr>
        <w:t>年來配合國家政策，推動數位轉型甚為積極，且受到COVID-19防疫經驗影響，不須倚</w:t>
      </w:r>
      <w:r w:rsidRPr="0098565D">
        <w:rPr>
          <w:rFonts w:hint="eastAsia"/>
        </w:rPr>
        <w:lastRenderedPageBreak/>
        <w:t>賴實體考場之考試方式，有其必要。如何</w:t>
      </w:r>
      <w:proofErr w:type="gramStart"/>
      <w:r w:rsidRPr="0098565D">
        <w:rPr>
          <w:rFonts w:hint="eastAsia"/>
        </w:rPr>
        <w:t>研</w:t>
      </w:r>
      <w:proofErr w:type="gramEnd"/>
      <w:r w:rsidRPr="0098565D">
        <w:rPr>
          <w:rFonts w:hint="eastAsia"/>
        </w:rPr>
        <w:t>議相應措施，如加速推動申論考試</w:t>
      </w:r>
      <w:proofErr w:type="gramStart"/>
      <w:r w:rsidRPr="0098565D">
        <w:rPr>
          <w:rFonts w:hint="eastAsia"/>
        </w:rPr>
        <w:t>採</w:t>
      </w:r>
      <w:proofErr w:type="gramEnd"/>
      <w:r w:rsidRPr="0098565D">
        <w:rPr>
          <w:rFonts w:hint="eastAsia"/>
        </w:rPr>
        <w:t>行電</w:t>
      </w:r>
      <w:r w:rsidRPr="00F64DE6">
        <w:rPr>
          <w:rFonts w:hint="eastAsia"/>
        </w:rPr>
        <w:t>腦應試、應考人得否</w:t>
      </w:r>
      <w:proofErr w:type="gramStart"/>
      <w:r w:rsidRPr="00F64DE6">
        <w:rPr>
          <w:rFonts w:hint="eastAsia"/>
        </w:rPr>
        <w:t>居家線上考試</w:t>
      </w:r>
      <w:proofErr w:type="gramEnd"/>
      <w:r w:rsidRPr="00F64DE6">
        <w:rPr>
          <w:rFonts w:hint="eastAsia"/>
        </w:rPr>
        <w:t>等，考選</w:t>
      </w:r>
      <w:proofErr w:type="gramStart"/>
      <w:r w:rsidRPr="00F64DE6">
        <w:rPr>
          <w:rFonts w:hint="eastAsia"/>
        </w:rPr>
        <w:t>部應詳就改採線上</w:t>
      </w:r>
      <w:proofErr w:type="gramEnd"/>
      <w:r w:rsidRPr="00F64DE6">
        <w:rPr>
          <w:rFonts w:hint="eastAsia"/>
        </w:rPr>
        <w:t>考試對應考上之便利、對試</w:t>
      </w:r>
      <w:proofErr w:type="gramStart"/>
      <w:r w:rsidRPr="00F64DE6">
        <w:rPr>
          <w:rFonts w:hint="eastAsia"/>
        </w:rPr>
        <w:t>務</w:t>
      </w:r>
      <w:proofErr w:type="gramEnd"/>
      <w:r w:rsidRPr="00F64DE6">
        <w:rPr>
          <w:rFonts w:hint="eastAsia"/>
        </w:rPr>
        <w:t>之效益、技術、法規面可行性等，以及規劃之開放考試種類等等，詳為規劃</w:t>
      </w:r>
      <w:proofErr w:type="gramStart"/>
      <w:r w:rsidRPr="00F64DE6">
        <w:rPr>
          <w:rFonts w:hint="eastAsia"/>
        </w:rPr>
        <w:t>研</w:t>
      </w:r>
      <w:proofErr w:type="gramEnd"/>
      <w:r w:rsidRPr="00F64DE6">
        <w:rPr>
          <w:rFonts w:hint="eastAsia"/>
        </w:rPr>
        <w:t>議。</w:t>
      </w:r>
      <w:proofErr w:type="gramStart"/>
      <w:r w:rsidRPr="00F64DE6">
        <w:rPr>
          <w:rFonts w:hint="eastAsia"/>
        </w:rPr>
        <w:t>爰</w:t>
      </w:r>
      <w:proofErr w:type="gramEnd"/>
      <w:r w:rsidRPr="00F64DE6">
        <w:rPr>
          <w:rFonts w:hint="eastAsia"/>
        </w:rPr>
        <w:t>請考選</w:t>
      </w:r>
      <w:proofErr w:type="gramStart"/>
      <w:r w:rsidRPr="00F64DE6">
        <w:rPr>
          <w:rFonts w:hint="eastAsia"/>
        </w:rPr>
        <w:t>部就改採線上</w:t>
      </w:r>
      <w:proofErr w:type="gramEnd"/>
      <w:r w:rsidRPr="00F64DE6">
        <w:rPr>
          <w:rFonts w:hint="eastAsia"/>
        </w:rPr>
        <w:t>考試之效益、可行性及開放類科之評估，向立法院司法及法制委員會提出書面報告</w:t>
      </w:r>
      <w:r w:rsidR="00F64DE6">
        <w:rPr>
          <w:rFonts w:hint="eastAsia"/>
        </w:rPr>
        <w:t>。</w:t>
      </w:r>
    </w:p>
    <w:p w14:paraId="04BD8F37" w14:textId="55331AD7" w:rsidR="0098565D" w:rsidRPr="00F64DE6" w:rsidRDefault="0098565D" w:rsidP="0023420E">
      <w:pPr>
        <w:pStyle w:val="2-1"/>
        <w:spacing w:line="440" w:lineRule="exact"/>
        <w:ind w:left="4620" w:hanging="1260"/>
      </w:pPr>
      <w:r w:rsidRPr="00F64DE6">
        <w:rPr>
          <w:rFonts w:hint="eastAsia"/>
        </w:rPr>
        <w:t>提案人：游毓蘭 陳玉珍 林思銘</w:t>
      </w:r>
    </w:p>
    <w:p w14:paraId="24998AB1" w14:textId="5E29AD95" w:rsidR="000774A1" w:rsidRDefault="000774A1" w:rsidP="0023420E">
      <w:pPr>
        <w:pStyle w:val="0-"/>
        <w:spacing w:line="440" w:lineRule="exact"/>
      </w:pPr>
      <w:r w:rsidRPr="00F64DE6">
        <w:rPr>
          <w:rFonts w:hint="eastAsia"/>
        </w:rPr>
        <w:t>(</w:t>
      </w:r>
      <w:r w:rsidR="00CA1419" w:rsidRPr="00F64DE6">
        <w:rPr>
          <w:rFonts w:hint="eastAsia"/>
        </w:rPr>
        <w:t>六</w:t>
      </w:r>
      <w:r w:rsidRPr="00F64DE6">
        <w:rPr>
          <w:rFonts w:hint="eastAsia"/>
        </w:rPr>
        <w:t>)</w:t>
      </w:r>
      <w:proofErr w:type="gramStart"/>
      <w:r w:rsidRPr="00F64DE6">
        <w:rPr>
          <w:rFonts w:hint="eastAsia"/>
        </w:rPr>
        <w:t>112</w:t>
      </w:r>
      <w:proofErr w:type="gramEnd"/>
      <w:r w:rsidR="00F64DE6">
        <w:rPr>
          <w:rFonts w:hint="eastAsia"/>
        </w:rPr>
        <w:t>年度</w:t>
      </w:r>
      <w:proofErr w:type="gramStart"/>
      <w:r w:rsidR="00F64DE6">
        <w:rPr>
          <w:rFonts w:hint="eastAsia"/>
        </w:rPr>
        <w:t>考選部歲出</w:t>
      </w:r>
      <w:proofErr w:type="gramEnd"/>
      <w:r w:rsidRPr="00F64DE6">
        <w:rPr>
          <w:rFonts w:hint="eastAsia"/>
        </w:rPr>
        <w:t>預算</w:t>
      </w:r>
      <w:r w:rsidR="00663CE9" w:rsidRPr="00F64DE6">
        <w:rPr>
          <w:rFonts w:hint="eastAsia"/>
        </w:rPr>
        <w:t>第3目</w:t>
      </w:r>
      <w:r w:rsidRPr="00F64DE6">
        <w:rPr>
          <w:rFonts w:hint="eastAsia"/>
        </w:rPr>
        <w:t>「考試業務研究改進」編列新臺幣2,</w:t>
      </w:r>
      <w:r w:rsidRPr="00F64DE6">
        <w:t>167</w:t>
      </w:r>
      <w:r w:rsidRPr="00F64DE6">
        <w:rPr>
          <w:rFonts w:hint="eastAsia"/>
        </w:rPr>
        <w:t>萬2千元。考試院近來配合國家政策，推動數位轉型甚為積極，其中，設置專門之資訊安全職系、</w:t>
      </w:r>
      <w:proofErr w:type="gramStart"/>
      <w:r w:rsidRPr="00F64DE6">
        <w:rPr>
          <w:rFonts w:hint="eastAsia"/>
        </w:rPr>
        <w:t>考科甚為</w:t>
      </w:r>
      <w:proofErr w:type="gramEnd"/>
      <w:r w:rsidRPr="00F64DE6">
        <w:rPr>
          <w:rFonts w:hint="eastAsia"/>
        </w:rPr>
        <w:t>重要，若妥善辦理，可以舒緩近來設置數位發展部，聘用人力比例以及資格不明之爭議。然經查，1</w:t>
      </w:r>
      <w:r w:rsidRPr="00F64DE6">
        <w:t>10</w:t>
      </w:r>
      <w:r w:rsidRPr="00F64DE6">
        <w:rPr>
          <w:rFonts w:hint="eastAsia"/>
        </w:rPr>
        <w:t>年3月10日立法院司法及法制委員會臨時提案、110年10月13日考試院數位轉型委員會第3次會議之報告案、</w:t>
      </w:r>
      <w:proofErr w:type="gramStart"/>
      <w:r w:rsidRPr="00F64DE6">
        <w:rPr>
          <w:rFonts w:hint="eastAsia"/>
        </w:rPr>
        <w:t>111</w:t>
      </w:r>
      <w:proofErr w:type="gramEnd"/>
      <w:r w:rsidRPr="00F64DE6">
        <w:rPr>
          <w:rFonts w:hint="eastAsia"/>
        </w:rPr>
        <w:t>年度中央政府總預算審議，考選部主管決議第（十七）項等，均討論、要求新設</w:t>
      </w:r>
      <w:proofErr w:type="gramStart"/>
      <w:r w:rsidRPr="00F64DE6">
        <w:rPr>
          <w:rFonts w:hint="eastAsia"/>
        </w:rPr>
        <w:t>資安職</w:t>
      </w:r>
      <w:proofErr w:type="gramEnd"/>
      <w:r w:rsidRPr="00F64DE6">
        <w:rPr>
          <w:rFonts w:hint="eastAsia"/>
        </w:rPr>
        <w:t>系議題，考選</w:t>
      </w:r>
      <w:proofErr w:type="gramStart"/>
      <w:r w:rsidRPr="00F64DE6">
        <w:rPr>
          <w:rFonts w:hint="eastAsia"/>
        </w:rPr>
        <w:t>部均以程序</w:t>
      </w:r>
      <w:proofErr w:type="gramEnd"/>
      <w:r w:rsidRPr="00F64DE6">
        <w:rPr>
          <w:rFonts w:hint="eastAsia"/>
        </w:rPr>
        <w:t>上，係業管機關先提出後才決定為答復，態度消極。</w:t>
      </w:r>
      <w:proofErr w:type="gramStart"/>
      <w:r w:rsidRPr="00F64DE6">
        <w:rPr>
          <w:rFonts w:hint="eastAsia"/>
        </w:rPr>
        <w:t>爰</w:t>
      </w:r>
      <w:proofErr w:type="gramEnd"/>
      <w:r w:rsidRPr="00F64DE6">
        <w:rPr>
          <w:rFonts w:hint="eastAsia"/>
        </w:rPr>
        <w:t>請考選</w:t>
      </w:r>
      <w:proofErr w:type="gramStart"/>
      <w:r w:rsidRPr="00F64DE6">
        <w:rPr>
          <w:rFonts w:hint="eastAsia"/>
        </w:rPr>
        <w:t>部就設置資安職</w:t>
      </w:r>
      <w:proofErr w:type="gramEnd"/>
      <w:r w:rsidRPr="00F64DE6">
        <w:rPr>
          <w:rFonts w:hint="eastAsia"/>
        </w:rPr>
        <w:t>系，向立法院司法及法制委員會提出書面報告。</w:t>
      </w:r>
    </w:p>
    <w:p w14:paraId="26C4E07A" w14:textId="081CC094" w:rsidR="000774A1" w:rsidRDefault="000774A1" w:rsidP="0023420E">
      <w:pPr>
        <w:pStyle w:val="2-1"/>
        <w:spacing w:line="440" w:lineRule="exact"/>
        <w:ind w:left="4620" w:hanging="1260"/>
      </w:pPr>
      <w:r>
        <w:rPr>
          <w:rFonts w:hint="eastAsia"/>
        </w:rPr>
        <w:t>提案人：游毓蘭 陳玉珍 林思銘</w:t>
      </w:r>
    </w:p>
    <w:p w14:paraId="61DF47BB" w14:textId="7D830DA9" w:rsidR="00786022" w:rsidRPr="00F64DE6" w:rsidRDefault="00786022" w:rsidP="0023420E">
      <w:pPr>
        <w:pStyle w:val="0-"/>
        <w:spacing w:line="440" w:lineRule="exact"/>
      </w:pPr>
      <w:r w:rsidRPr="00FD71A0">
        <w:rPr>
          <w:rFonts w:hint="eastAsia"/>
        </w:rPr>
        <w:t>(</w:t>
      </w:r>
      <w:r w:rsidR="00CA1419">
        <w:rPr>
          <w:rFonts w:hint="eastAsia"/>
        </w:rPr>
        <w:t>七</w:t>
      </w:r>
      <w:r w:rsidRPr="00FD71A0">
        <w:rPr>
          <w:rFonts w:hint="eastAsia"/>
        </w:rPr>
        <w:t>)</w:t>
      </w:r>
      <w:r w:rsidRPr="00F64DE6">
        <w:rPr>
          <w:rFonts w:hint="eastAsia"/>
        </w:rPr>
        <w:t>1</w:t>
      </w:r>
      <w:r w:rsidRPr="00F64DE6">
        <w:t>12</w:t>
      </w:r>
      <w:r w:rsidRPr="00F64DE6">
        <w:rPr>
          <w:rFonts w:hint="eastAsia"/>
        </w:rPr>
        <w:t>年度考選部</w:t>
      </w:r>
      <w:r w:rsidR="00F64DE6" w:rsidRPr="00F64DE6">
        <w:rPr>
          <w:rFonts w:hint="eastAsia"/>
        </w:rPr>
        <w:t>歲出預算</w:t>
      </w:r>
      <w:r w:rsidR="00DD4C21" w:rsidRPr="00F64DE6">
        <w:rPr>
          <w:rFonts w:hint="eastAsia"/>
        </w:rPr>
        <w:t>第3目「考試業務研究改進」第1節</w:t>
      </w:r>
      <w:r w:rsidR="00453B84" w:rsidRPr="00F64DE6">
        <w:rPr>
          <w:rFonts w:hint="eastAsia"/>
        </w:rPr>
        <w:t>「試題研編及審查」項下「題庫之編製</w:t>
      </w:r>
      <w:r w:rsidRPr="00F64DE6">
        <w:rPr>
          <w:rFonts w:hint="eastAsia"/>
        </w:rPr>
        <w:t>及審查</w:t>
      </w:r>
      <w:r w:rsidRPr="00786022">
        <w:rPr>
          <w:rFonts w:hint="eastAsia"/>
        </w:rPr>
        <w:t>」業務，主要係配合各項考試需要及已</w:t>
      </w:r>
      <w:r w:rsidR="00F64DE6">
        <w:rPr>
          <w:rFonts w:hint="eastAsia"/>
        </w:rPr>
        <w:t>建立題庫科目使用情形，辦理題庫之建置維護及更新工作，該預算相比111</w:t>
      </w:r>
      <w:r w:rsidRPr="00786022">
        <w:rPr>
          <w:rFonts w:hint="eastAsia"/>
        </w:rPr>
        <w:t>年提高逾1</w:t>
      </w:r>
      <w:r w:rsidRPr="00786022">
        <w:t>5</w:t>
      </w:r>
      <w:r w:rsidRPr="00786022">
        <w:rPr>
          <w:rFonts w:hint="eastAsia"/>
        </w:rPr>
        <w:t>萬元，我國國</w:t>
      </w:r>
      <w:r w:rsidR="004A3A46" w:rsidRPr="00F64DE6">
        <w:rPr>
          <w:rFonts w:hint="eastAsia"/>
        </w:rPr>
        <w:t>家</w:t>
      </w:r>
      <w:r w:rsidRPr="00F64DE6">
        <w:rPr>
          <w:rFonts w:hint="eastAsia"/>
        </w:rPr>
        <w:t>考</w:t>
      </w:r>
      <w:r w:rsidR="004A3A46" w:rsidRPr="00F64DE6">
        <w:rPr>
          <w:rFonts w:hint="eastAsia"/>
        </w:rPr>
        <w:t>試</w:t>
      </w:r>
      <w:r w:rsidRPr="00F64DE6">
        <w:rPr>
          <w:rFonts w:hint="eastAsia"/>
        </w:rPr>
        <w:t>因新冠肺炎疫情影響，體會到數位轉型之重要性，考選部應研議如何加強我國數位轉型發展與推動，並提出相關報告。</w:t>
      </w:r>
    </w:p>
    <w:p w14:paraId="1ECBCD4E" w14:textId="3C987F91" w:rsidR="00786022" w:rsidRDefault="00786022" w:rsidP="0023420E">
      <w:pPr>
        <w:pStyle w:val="0-2"/>
        <w:spacing w:line="440" w:lineRule="exact"/>
      </w:pPr>
      <w:proofErr w:type="gramStart"/>
      <w:r w:rsidRPr="00F64DE6">
        <w:rPr>
          <w:rFonts w:hint="eastAsia"/>
        </w:rPr>
        <w:t>爰</w:t>
      </w:r>
      <w:proofErr w:type="gramEnd"/>
      <w:r w:rsidRPr="00F64DE6">
        <w:rPr>
          <w:rFonts w:hint="eastAsia"/>
        </w:rPr>
        <w:t>此，</w:t>
      </w:r>
      <w:r w:rsidR="00127F56" w:rsidRPr="00F64DE6">
        <w:rPr>
          <w:rFonts w:hint="eastAsia"/>
        </w:rPr>
        <w:t>請</w:t>
      </w:r>
      <w:proofErr w:type="gramStart"/>
      <w:r w:rsidRPr="00F64DE6">
        <w:rPr>
          <w:rFonts w:hint="eastAsia"/>
        </w:rPr>
        <w:t>考選部向</w:t>
      </w:r>
      <w:r w:rsidR="00127F56" w:rsidRPr="00F64DE6">
        <w:rPr>
          <w:rFonts w:hint="eastAsia"/>
        </w:rPr>
        <w:t>立法院</w:t>
      </w:r>
      <w:r w:rsidRPr="00F64DE6">
        <w:rPr>
          <w:rFonts w:hint="eastAsia"/>
        </w:rPr>
        <w:t>司法及法制委員會</w:t>
      </w:r>
      <w:proofErr w:type="gramEnd"/>
      <w:r w:rsidRPr="00F64DE6">
        <w:rPr>
          <w:rFonts w:hint="eastAsia"/>
        </w:rPr>
        <w:t>提出</w:t>
      </w:r>
      <w:r w:rsidR="00127F56" w:rsidRPr="00F64DE6">
        <w:rPr>
          <w:rFonts w:hint="eastAsia"/>
        </w:rPr>
        <w:t>書面</w:t>
      </w:r>
      <w:r w:rsidRPr="00786022">
        <w:rPr>
          <w:rFonts w:hint="eastAsia"/>
        </w:rPr>
        <w:t>報告。</w:t>
      </w:r>
    </w:p>
    <w:p w14:paraId="2BA5EF6C" w14:textId="7703482D" w:rsidR="00127F56" w:rsidRDefault="00127F56" w:rsidP="0023420E">
      <w:pPr>
        <w:pStyle w:val="2-1"/>
        <w:spacing w:line="440" w:lineRule="exact"/>
        <w:ind w:left="4620" w:hanging="1260"/>
      </w:pPr>
      <w:r>
        <w:rPr>
          <w:rFonts w:hint="eastAsia"/>
        </w:rPr>
        <w:t>提案人：林思銘 陳以信 曾銘宗</w:t>
      </w:r>
    </w:p>
    <w:p w14:paraId="18A5D341" w14:textId="52E62CB4" w:rsidR="005F4E30" w:rsidRPr="00E22650" w:rsidRDefault="005F4E30" w:rsidP="0023420E">
      <w:pPr>
        <w:pStyle w:val="0-"/>
        <w:spacing w:line="440" w:lineRule="exact"/>
      </w:pPr>
      <w:r w:rsidRPr="00FD71A0">
        <w:rPr>
          <w:rFonts w:hint="eastAsia"/>
        </w:rPr>
        <w:t>(</w:t>
      </w:r>
      <w:r w:rsidR="00CA1419">
        <w:rPr>
          <w:rFonts w:hint="eastAsia"/>
        </w:rPr>
        <w:t>八</w:t>
      </w:r>
      <w:r w:rsidRPr="00FD71A0">
        <w:rPr>
          <w:rFonts w:hint="eastAsia"/>
        </w:rPr>
        <w:t>)</w:t>
      </w:r>
      <w:proofErr w:type="gramStart"/>
      <w:r w:rsidRPr="005F4E30">
        <w:rPr>
          <w:rFonts w:hint="eastAsia"/>
        </w:rPr>
        <w:t>考選部掌理</w:t>
      </w:r>
      <w:proofErr w:type="gramEnd"/>
      <w:r w:rsidRPr="005F4E30">
        <w:rPr>
          <w:rFonts w:hint="eastAsia"/>
        </w:rPr>
        <w:t>各類公務人員與專門職業及技術人員等國家考試之考選行政事宜，每年持續辦理</w:t>
      </w:r>
      <w:proofErr w:type="gramStart"/>
      <w:r w:rsidRPr="005F4E30">
        <w:rPr>
          <w:rFonts w:hint="eastAsia"/>
        </w:rPr>
        <w:t>研修精</w:t>
      </w:r>
      <w:proofErr w:type="gramEnd"/>
      <w:r w:rsidRPr="005F4E30">
        <w:rPr>
          <w:rFonts w:hint="eastAsia"/>
        </w:rPr>
        <w:t>進考選法規等各項提</w:t>
      </w:r>
      <w:r w:rsidRPr="005F4E30">
        <w:rPr>
          <w:rFonts w:hint="eastAsia"/>
        </w:rPr>
        <w:lastRenderedPageBreak/>
        <w:t>升考選效能工作。惟近年度公務人</w:t>
      </w:r>
      <w:r w:rsidRPr="00E22650">
        <w:rPr>
          <w:rFonts w:hint="eastAsia"/>
        </w:rPr>
        <w:t>員高普考試之錄取</w:t>
      </w:r>
      <w:proofErr w:type="gramStart"/>
      <w:r w:rsidRPr="00E22650">
        <w:rPr>
          <w:rFonts w:hint="eastAsia"/>
        </w:rPr>
        <w:t>不</w:t>
      </w:r>
      <w:proofErr w:type="gramEnd"/>
      <w:r w:rsidRPr="00E22650">
        <w:rPr>
          <w:rFonts w:hint="eastAsia"/>
        </w:rPr>
        <w:t>足額類科、人數及比率皆有增加趨勢，國家考試之選才效能降低，若</w:t>
      </w:r>
      <w:proofErr w:type="gramStart"/>
      <w:r w:rsidRPr="00E22650">
        <w:rPr>
          <w:rFonts w:hint="eastAsia"/>
        </w:rPr>
        <w:t>不</w:t>
      </w:r>
      <w:proofErr w:type="gramEnd"/>
      <w:r w:rsidRPr="00E22650">
        <w:rPr>
          <w:rFonts w:hint="eastAsia"/>
        </w:rPr>
        <w:t>足額錄取人數增加，恐對用人機關之人力需求或運用派遣造成影響，允宜與相關機關</w:t>
      </w:r>
      <w:proofErr w:type="gramStart"/>
      <w:r w:rsidRPr="00E22650">
        <w:rPr>
          <w:rFonts w:hint="eastAsia"/>
        </w:rPr>
        <w:t>研</w:t>
      </w:r>
      <w:proofErr w:type="gramEnd"/>
      <w:r w:rsidRPr="00E22650">
        <w:rPr>
          <w:rFonts w:hint="eastAsia"/>
        </w:rPr>
        <w:t>擬改善措施。</w:t>
      </w:r>
    </w:p>
    <w:p w14:paraId="262AAA1C" w14:textId="119433C4" w:rsidR="005F4E30" w:rsidRDefault="005F4E30" w:rsidP="0023420E">
      <w:pPr>
        <w:pStyle w:val="0-2"/>
        <w:spacing w:line="440" w:lineRule="exact"/>
      </w:pPr>
      <w:proofErr w:type="gramStart"/>
      <w:r w:rsidRPr="00E22650">
        <w:rPr>
          <w:rFonts w:hint="eastAsia"/>
        </w:rPr>
        <w:t>爰</w:t>
      </w:r>
      <w:proofErr w:type="gramEnd"/>
      <w:r w:rsidRPr="00E22650">
        <w:rPr>
          <w:rFonts w:hint="eastAsia"/>
        </w:rPr>
        <w:t>此，考選部應</w:t>
      </w:r>
      <w:proofErr w:type="gramStart"/>
      <w:r w:rsidRPr="00E22650">
        <w:rPr>
          <w:rFonts w:hint="eastAsia"/>
        </w:rPr>
        <w:t>研</w:t>
      </w:r>
      <w:proofErr w:type="gramEnd"/>
      <w:r w:rsidRPr="00E22650">
        <w:rPr>
          <w:rFonts w:hint="eastAsia"/>
        </w:rPr>
        <w:t>擬相關規劃，以提高應考人之報考及任職之留任誘因，請</w:t>
      </w:r>
      <w:proofErr w:type="gramStart"/>
      <w:r w:rsidRPr="00E22650">
        <w:rPr>
          <w:rFonts w:hint="eastAsia"/>
        </w:rPr>
        <w:t>考選部向立法院</w:t>
      </w:r>
      <w:r w:rsidR="00D35091" w:rsidRPr="00E22650">
        <w:rPr>
          <w:rFonts w:hint="eastAsia"/>
        </w:rPr>
        <w:t>司法及法制委員會</w:t>
      </w:r>
      <w:proofErr w:type="gramEnd"/>
      <w:r w:rsidRPr="00E22650">
        <w:rPr>
          <w:rFonts w:hint="eastAsia"/>
        </w:rPr>
        <w:t>提出書面報告</w:t>
      </w:r>
      <w:r w:rsidR="00E22650">
        <w:rPr>
          <w:rFonts w:hint="eastAsia"/>
        </w:rPr>
        <w:t>。</w:t>
      </w:r>
    </w:p>
    <w:p w14:paraId="53F4E49A" w14:textId="337B631C" w:rsidR="005F4E30" w:rsidRDefault="005F4E30" w:rsidP="0023420E">
      <w:pPr>
        <w:pStyle w:val="2-1"/>
        <w:spacing w:line="440" w:lineRule="exact"/>
        <w:ind w:left="4620" w:hanging="1260"/>
      </w:pPr>
      <w:r>
        <w:rPr>
          <w:rFonts w:hint="eastAsia"/>
        </w:rPr>
        <w:t>提案人：林思銘 陳以信 曾銘宗</w:t>
      </w:r>
    </w:p>
    <w:p w14:paraId="1F95EF9B" w14:textId="4B4AD1EA" w:rsidR="006355F3" w:rsidRDefault="006355F3" w:rsidP="0023420E">
      <w:pPr>
        <w:pStyle w:val="0-"/>
        <w:spacing w:line="440" w:lineRule="exact"/>
      </w:pPr>
      <w:r w:rsidRPr="00FD71A0">
        <w:rPr>
          <w:rFonts w:hint="eastAsia"/>
        </w:rPr>
        <w:t>(</w:t>
      </w:r>
      <w:r>
        <w:rPr>
          <w:rFonts w:hint="eastAsia"/>
        </w:rPr>
        <w:t>九</w:t>
      </w:r>
      <w:r w:rsidRPr="00FD71A0">
        <w:rPr>
          <w:rFonts w:hint="eastAsia"/>
        </w:rPr>
        <w:t>)</w:t>
      </w:r>
      <w:proofErr w:type="gramStart"/>
      <w:r w:rsidRPr="006355F3">
        <w:rPr>
          <w:rFonts w:hint="eastAsia"/>
        </w:rPr>
        <w:t>112</w:t>
      </w:r>
      <w:proofErr w:type="gramEnd"/>
      <w:r w:rsidRPr="00E22650">
        <w:rPr>
          <w:rFonts w:hint="eastAsia"/>
        </w:rPr>
        <w:t>年度</w:t>
      </w:r>
      <w:proofErr w:type="gramStart"/>
      <w:r w:rsidRPr="00E22650">
        <w:rPr>
          <w:rFonts w:hint="eastAsia"/>
        </w:rPr>
        <w:t>考選部</w:t>
      </w:r>
      <w:r w:rsidR="00E22650" w:rsidRPr="00E22650">
        <w:rPr>
          <w:rFonts w:hint="eastAsia"/>
        </w:rPr>
        <w:t>歲出</w:t>
      </w:r>
      <w:proofErr w:type="gramEnd"/>
      <w:r w:rsidRPr="00E22650">
        <w:rPr>
          <w:rFonts w:hint="eastAsia"/>
        </w:rPr>
        <w:t>預算第3目「考試業務研究改進」第2節「考選資料處理」編列</w:t>
      </w:r>
      <w:r w:rsidRPr="00E22650">
        <w:t>703</w:t>
      </w:r>
      <w:r w:rsidRPr="00E22650">
        <w:rPr>
          <w:rFonts w:hint="eastAsia"/>
        </w:rPr>
        <w:t>萬</w:t>
      </w:r>
      <w:r w:rsidRPr="00E22650">
        <w:t>9</w:t>
      </w:r>
      <w:r w:rsidRPr="00E22650">
        <w:rPr>
          <w:rFonts w:hint="eastAsia"/>
        </w:rPr>
        <w:t>千元，推動國家考試數位轉型，深化國家考試事務資訊化、網路報名</w:t>
      </w:r>
      <w:proofErr w:type="gramStart"/>
      <w:r w:rsidRPr="00E22650">
        <w:rPr>
          <w:rFonts w:hint="eastAsia"/>
        </w:rPr>
        <w:t>及線上申辦</w:t>
      </w:r>
      <w:proofErr w:type="gramEnd"/>
      <w:r w:rsidRPr="00E22650">
        <w:rPr>
          <w:rFonts w:hint="eastAsia"/>
        </w:rPr>
        <w:t>全程無紙化措施。考選部預計將在1</w:t>
      </w:r>
      <w:r w:rsidRPr="00E22650">
        <w:t>13</w:t>
      </w:r>
      <w:r w:rsidRPr="00E22650">
        <w:rPr>
          <w:rFonts w:hint="eastAsia"/>
        </w:rPr>
        <w:t>年於全國範圍內備足9</w:t>
      </w:r>
      <w:r w:rsidRPr="00E22650">
        <w:t>,800</w:t>
      </w:r>
      <w:r w:rsidRPr="00E22650">
        <w:rPr>
          <w:rFonts w:hint="eastAsia"/>
        </w:rPr>
        <w:t>席應試座位，唯目前台灣各考區合格應試座位數差距頗大，宜注意各考區之座位數配置是否符合實際所需。</w:t>
      </w:r>
      <w:proofErr w:type="gramStart"/>
      <w:r w:rsidRPr="00E22650">
        <w:rPr>
          <w:rFonts w:hint="eastAsia"/>
        </w:rPr>
        <w:t>鑑</w:t>
      </w:r>
      <w:proofErr w:type="gramEnd"/>
      <w:r w:rsidRPr="00E22650">
        <w:rPr>
          <w:rFonts w:hint="eastAsia"/>
        </w:rPr>
        <w:t>於國家財政狀況困窘，應</w:t>
      </w:r>
      <w:proofErr w:type="gramStart"/>
      <w:r w:rsidRPr="00E22650">
        <w:rPr>
          <w:rFonts w:hint="eastAsia"/>
        </w:rPr>
        <w:t>撙</w:t>
      </w:r>
      <w:proofErr w:type="gramEnd"/>
      <w:r w:rsidRPr="00E22650">
        <w:rPr>
          <w:rFonts w:hint="eastAsia"/>
        </w:rPr>
        <w:t>節相關費用支出，</w:t>
      </w:r>
      <w:proofErr w:type="gramStart"/>
      <w:r w:rsidRPr="00E22650">
        <w:rPr>
          <w:rFonts w:hint="eastAsia"/>
        </w:rPr>
        <w:t>爰</w:t>
      </w:r>
      <w:proofErr w:type="gramEnd"/>
      <w:r w:rsidRPr="00E22650">
        <w:rPr>
          <w:rFonts w:hint="eastAsia"/>
        </w:rPr>
        <w:t>請</w:t>
      </w:r>
      <w:proofErr w:type="gramStart"/>
      <w:r w:rsidRPr="00E22650">
        <w:rPr>
          <w:rFonts w:hint="eastAsia"/>
        </w:rPr>
        <w:t>考</w:t>
      </w:r>
      <w:r w:rsidRPr="006355F3">
        <w:rPr>
          <w:rFonts w:hint="eastAsia"/>
        </w:rPr>
        <w:t>選部向立法院司法及法制委員會</w:t>
      </w:r>
      <w:proofErr w:type="gramEnd"/>
      <w:r w:rsidRPr="006355F3">
        <w:rPr>
          <w:rFonts w:hint="eastAsia"/>
        </w:rPr>
        <w:t>提出書面報告</w:t>
      </w:r>
      <w:r w:rsidR="00E22650">
        <w:rPr>
          <w:rFonts w:hint="eastAsia"/>
        </w:rPr>
        <w:t>。</w:t>
      </w:r>
    </w:p>
    <w:p w14:paraId="1D562550" w14:textId="7F7D4059" w:rsidR="006355F3" w:rsidRDefault="006355F3" w:rsidP="0023420E">
      <w:pPr>
        <w:pStyle w:val="2-1"/>
        <w:spacing w:line="440" w:lineRule="exact"/>
        <w:ind w:left="4620" w:hanging="1260"/>
      </w:pPr>
      <w:r>
        <w:rPr>
          <w:rFonts w:hint="eastAsia"/>
        </w:rPr>
        <w:t>提案人：陳以信</w:t>
      </w:r>
    </w:p>
    <w:p w14:paraId="031A82AF" w14:textId="2263ED45" w:rsidR="006355F3" w:rsidRDefault="006355F3" w:rsidP="0023420E">
      <w:pPr>
        <w:pStyle w:val="2-1"/>
        <w:spacing w:line="440" w:lineRule="exact"/>
        <w:ind w:left="4620" w:hanging="1260"/>
      </w:pPr>
      <w:r>
        <w:rPr>
          <w:rFonts w:hint="eastAsia"/>
        </w:rPr>
        <w:t>連署人：</w:t>
      </w:r>
      <w:r w:rsidR="00552C67">
        <w:rPr>
          <w:rFonts w:hint="eastAsia"/>
        </w:rPr>
        <w:t>游毓蘭 曾銘宗 陳玉珍</w:t>
      </w:r>
    </w:p>
    <w:p w14:paraId="03848350" w14:textId="3FA5525C" w:rsidR="005B25AC" w:rsidRPr="002872DE" w:rsidRDefault="000D2066" w:rsidP="0023420E">
      <w:pPr>
        <w:pStyle w:val="3-1"/>
        <w:spacing w:line="440" w:lineRule="exact"/>
        <w:ind w:leftChars="25" w:left="567" w:hangingChars="181" w:hanging="507"/>
        <w:rPr>
          <w:shd w:val="clear" w:color="auto" w:fill="FFFFFF" w:themeFill="background1"/>
        </w:rPr>
      </w:pPr>
      <w:r w:rsidRPr="002872DE">
        <w:rPr>
          <w:rFonts w:hint="eastAsia"/>
          <w:shd w:val="clear" w:color="auto" w:fill="FFFFFF" w:themeFill="background1"/>
        </w:rPr>
        <w:t xml:space="preserve">  </w:t>
      </w:r>
      <w:r w:rsidR="005B25AC" w:rsidRPr="002872DE">
        <w:rPr>
          <w:shd w:val="clear" w:color="auto" w:fill="FFFFFF" w:themeFill="background1"/>
        </w:rPr>
        <w:t>第3項　銓敘部</w:t>
      </w:r>
      <w:r w:rsidR="00F06A7A">
        <w:rPr>
          <w:rFonts w:hint="eastAsia"/>
          <w:shd w:val="clear" w:color="auto" w:fill="FFFFFF" w:themeFill="background1"/>
        </w:rPr>
        <w:t>260</w:t>
      </w:r>
      <w:r w:rsidR="00BA5678" w:rsidRPr="002872DE">
        <w:rPr>
          <w:rFonts w:hint="eastAsia"/>
          <w:shd w:val="clear" w:color="auto" w:fill="FFFFFF" w:themeFill="background1"/>
        </w:rPr>
        <w:t>億</w:t>
      </w:r>
      <w:r w:rsidR="00F06A7A">
        <w:rPr>
          <w:rFonts w:hint="eastAsia"/>
          <w:shd w:val="clear" w:color="auto" w:fill="FFFFFF" w:themeFill="background1"/>
        </w:rPr>
        <w:t>4,62</w:t>
      </w:r>
      <w:r w:rsidR="00BA5678" w:rsidRPr="002872DE">
        <w:rPr>
          <w:rFonts w:hint="eastAsia"/>
          <w:shd w:val="clear" w:color="auto" w:fill="FFFFFF" w:themeFill="background1"/>
        </w:rPr>
        <w:t>1萬</w:t>
      </w:r>
      <w:r w:rsidR="00F06A7A">
        <w:rPr>
          <w:rFonts w:hint="eastAsia"/>
          <w:shd w:val="clear" w:color="auto" w:fill="FFFFFF" w:themeFill="background1"/>
        </w:rPr>
        <w:t>8</w:t>
      </w:r>
      <w:r w:rsidR="00BA5678" w:rsidRPr="002872DE">
        <w:rPr>
          <w:rFonts w:hint="eastAsia"/>
          <w:shd w:val="clear" w:color="auto" w:fill="FFFFFF" w:themeFill="background1"/>
        </w:rPr>
        <w:t>千元</w:t>
      </w:r>
      <w:r w:rsidR="005B25AC" w:rsidRPr="002872DE">
        <w:rPr>
          <w:shd w:val="clear" w:color="auto" w:fill="FFFFFF" w:themeFill="background1"/>
        </w:rPr>
        <w:t>，</w:t>
      </w:r>
      <w:proofErr w:type="gramStart"/>
      <w:r w:rsidR="005B25AC" w:rsidRPr="002872DE">
        <w:rPr>
          <w:rFonts w:hint="eastAsia"/>
          <w:shd w:val="clear" w:color="auto" w:fill="FFFFFF" w:themeFill="background1"/>
        </w:rPr>
        <w:t>照列</w:t>
      </w:r>
      <w:proofErr w:type="gramEnd"/>
      <w:r w:rsidR="005B25AC" w:rsidRPr="002872DE">
        <w:rPr>
          <w:shd w:val="clear" w:color="auto" w:fill="FFFFFF" w:themeFill="background1"/>
        </w:rPr>
        <w:t>。</w:t>
      </w:r>
    </w:p>
    <w:p w14:paraId="777FA798" w14:textId="34211895" w:rsidR="00AD12A7" w:rsidRPr="002872DE" w:rsidRDefault="00AD12A7" w:rsidP="0023420E">
      <w:pPr>
        <w:pStyle w:val="3-1"/>
        <w:spacing w:line="440" w:lineRule="exact"/>
        <w:ind w:left="1600" w:hanging="1120"/>
        <w:rPr>
          <w:shd w:val="clear" w:color="auto" w:fill="FFFFFF" w:themeFill="background1"/>
        </w:rPr>
      </w:pPr>
      <w:r w:rsidRPr="002872DE">
        <w:rPr>
          <w:shd w:val="clear" w:color="auto" w:fill="FFFFFF" w:themeFill="background1"/>
        </w:rPr>
        <w:t>本項通過決議</w:t>
      </w:r>
      <w:r w:rsidR="00A47D3E">
        <w:rPr>
          <w:rFonts w:hint="eastAsia"/>
          <w:shd w:val="clear" w:color="auto" w:fill="FFFFFF" w:themeFill="background1"/>
        </w:rPr>
        <w:t>9</w:t>
      </w:r>
      <w:r w:rsidRPr="002872DE">
        <w:rPr>
          <w:shd w:val="clear" w:color="auto" w:fill="FFFFFF" w:themeFill="background1"/>
        </w:rPr>
        <w:t>項：</w:t>
      </w:r>
    </w:p>
    <w:p w14:paraId="73069EC6" w14:textId="27613BB4" w:rsidR="002C10C5" w:rsidRPr="002872DE" w:rsidRDefault="004E4222" w:rsidP="0023420E">
      <w:pPr>
        <w:pStyle w:val="0-"/>
        <w:spacing w:line="440" w:lineRule="exact"/>
      </w:pPr>
      <w:r w:rsidRPr="002872DE">
        <w:rPr>
          <w:rFonts w:hint="eastAsia"/>
        </w:rPr>
        <w:t>(</w:t>
      </w:r>
      <w:proofErr w:type="gramStart"/>
      <w:r w:rsidR="00E51358" w:rsidRPr="002872DE">
        <w:rPr>
          <w:rFonts w:hint="eastAsia"/>
        </w:rPr>
        <w:t>一</w:t>
      </w:r>
      <w:proofErr w:type="gramEnd"/>
      <w:r w:rsidRPr="002872DE">
        <w:rPr>
          <w:rFonts w:hint="eastAsia"/>
        </w:rPr>
        <w:t>)</w:t>
      </w:r>
      <w:proofErr w:type="gramStart"/>
      <w:r w:rsidR="00AE4136" w:rsidRPr="002872DE">
        <w:rPr>
          <w:rFonts w:hint="eastAsia"/>
        </w:rPr>
        <w:t>11</w:t>
      </w:r>
      <w:r w:rsidR="00F06A7A">
        <w:t>2</w:t>
      </w:r>
      <w:proofErr w:type="gramEnd"/>
      <w:r w:rsidR="00AE4136" w:rsidRPr="002872DE">
        <w:rPr>
          <w:rFonts w:hint="eastAsia"/>
        </w:rPr>
        <w:t>年度</w:t>
      </w:r>
      <w:proofErr w:type="gramStart"/>
      <w:r w:rsidR="002C10C5" w:rsidRPr="002872DE">
        <w:rPr>
          <w:rFonts w:hint="eastAsia"/>
        </w:rPr>
        <w:t>銓敘部歲出</w:t>
      </w:r>
      <w:proofErr w:type="gramEnd"/>
      <w:r w:rsidR="002C10C5" w:rsidRPr="002872DE">
        <w:rPr>
          <w:rFonts w:hint="eastAsia"/>
        </w:rPr>
        <w:t>預算第</w:t>
      </w:r>
      <w:r w:rsidR="00187FDE" w:rsidRPr="002872DE">
        <w:rPr>
          <w:rFonts w:hint="eastAsia"/>
        </w:rPr>
        <w:t>1</w:t>
      </w:r>
      <w:r w:rsidR="002C10C5" w:rsidRPr="002872DE">
        <w:rPr>
          <w:rFonts w:hint="eastAsia"/>
        </w:rPr>
        <w:t>目</w:t>
      </w:r>
      <w:r w:rsidR="00187FDE" w:rsidRPr="002872DE">
        <w:rPr>
          <w:rFonts w:hint="eastAsia"/>
        </w:rPr>
        <w:t>「一般行政」項下「基本行政工作維持」</w:t>
      </w:r>
      <w:r w:rsidR="002C10C5" w:rsidRPr="002872DE">
        <w:rPr>
          <w:rFonts w:hint="eastAsia"/>
        </w:rPr>
        <w:t>編列</w:t>
      </w:r>
      <w:r w:rsidR="00F06A7A">
        <w:rPr>
          <w:rFonts w:hint="eastAsia"/>
        </w:rPr>
        <w:t>2</w:t>
      </w:r>
      <w:r w:rsidR="00F06A7A">
        <w:t>,936</w:t>
      </w:r>
      <w:r w:rsidR="002C10C5" w:rsidRPr="002872DE">
        <w:rPr>
          <w:rFonts w:hint="eastAsia"/>
        </w:rPr>
        <w:t>萬</w:t>
      </w:r>
      <w:r w:rsidR="00F06A7A">
        <w:rPr>
          <w:rFonts w:hint="eastAsia"/>
        </w:rPr>
        <w:t>7</w:t>
      </w:r>
      <w:r w:rsidR="002C10C5" w:rsidRPr="002872DE">
        <w:rPr>
          <w:rFonts w:hint="eastAsia"/>
        </w:rPr>
        <w:t>千元，凍結</w:t>
      </w:r>
      <w:r w:rsidR="00EB4377">
        <w:rPr>
          <w:rFonts w:hint="eastAsia"/>
        </w:rPr>
        <w:t>150萬元</w:t>
      </w:r>
      <w:r w:rsidR="00AD6CC7" w:rsidRPr="002872DE">
        <w:rPr>
          <w:rFonts w:hint="eastAsia"/>
        </w:rPr>
        <w:t>，</w:t>
      </w:r>
      <w:proofErr w:type="gramStart"/>
      <w:r w:rsidR="00366C7C" w:rsidRPr="002872DE">
        <w:rPr>
          <w:rFonts w:hint="eastAsia"/>
        </w:rPr>
        <w:t>俟</w:t>
      </w:r>
      <w:proofErr w:type="gramEnd"/>
      <w:r w:rsidR="002C10C5" w:rsidRPr="002872DE">
        <w:rPr>
          <w:rFonts w:hint="eastAsia"/>
        </w:rPr>
        <w:t>向立法院司法及法制委員會提出書面報告後，始得動支。</w:t>
      </w:r>
    </w:p>
    <w:p w14:paraId="122E3EEC" w14:textId="1FC7F8D8" w:rsidR="009B605B" w:rsidRPr="002872DE" w:rsidRDefault="00990858" w:rsidP="0023420E">
      <w:pPr>
        <w:pStyle w:val="2-1"/>
        <w:spacing w:line="440" w:lineRule="exact"/>
        <w:ind w:left="4620" w:hanging="1260"/>
        <w:rPr>
          <w:shd w:val="clear" w:color="auto" w:fill="FFFFFF" w:themeFill="background1"/>
        </w:rPr>
      </w:pPr>
      <w:r w:rsidRPr="002872DE">
        <w:rPr>
          <w:shd w:val="clear" w:color="auto" w:fill="FFFFFF" w:themeFill="background1"/>
        </w:rPr>
        <w:t>提案人：</w:t>
      </w:r>
      <w:r w:rsidR="00EB4377">
        <w:rPr>
          <w:rFonts w:hint="eastAsia"/>
          <w:shd w:val="clear" w:color="auto" w:fill="FFFFFF" w:themeFill="background1"/>
        </w:rPr>
        <w:t xml:space="preserve">劉建國 陳以信 周春米 </w:t>
      </w:r>
      <w:r w:rsidR="00EB4377" w:rsidRPr="002872DE">
        <w:rPr>
          <w:rFonts w:hint="eastAsia"/>
          <w:shd w:val="clear" w:color="auto" w:fill="FFFFFF" w:themeFill="background1"/>
        </w:rPr>
        <w:t>江永昌</w:t>
      </w:r>
      <w:r w:rsidRPr="002872DE">
        <w:rPr>
          <w:rFonts w:hint="eastAsia"/>
          <w:shd w:val="clear" w:color="auto" w:fill="FFFFFF" w:themeFill="background1"/>
        </w:rPr>
        <w:t xml:space="preserve"> </w:t>
      </w:r>
    </w:p>
    <w:p w14:paraId="634EABA4" w14:textId="7F966C5D" w:rsidR="00990858" w:rsidRPr="002872DE" w:rsidRDefault="00990858" w:rsidP="0023420E">
      <w:pPr>
        <w:pStyle w:val="2-1"/>
        <w:spacing w:line="440" w:lineRule="exact"/>
        <w:ind w:left="4620" w:hanging="1260"/>
        <w:rPr>
          <w:shd w:val="clear" w:color="auto" w:fill="FFFFFF" w:themeFill="background1"/>
        </w:rPr>
      </w:pPr>
      <w:r w:rsidRPr="002872DE">
        <w:rPr>
          <w:rFonts w:hint="eastAsia"/>
          <w:shd w:val="clear" w:color="auto" w:fill="FFFFFF" w:themeFill="background1"/>
        </w:rPr>
        <w:t>連署人</w:t>
      </w:r>
      <w:r w:rsidR="00EB4377">
        <w:rPr>
          <w:rFonts w:hint="eastAsia"/>
          <w:shd w:val="clear" w:color="auto" w:fill="FFFFFF" w:themeFill="background1"/>
        </w:rPr>
        <w:t>：游毓蘭 陳玉珍 曾銘宗</w:t>
      </w:r>
    </w:p>
    <w:p w14:paraId="70D43D8A" w14:textId="2DD66139" w:rsidR="00A6449C" w:rsidRPr="002872DE" w:rsidRDefault="00C53384" w:rsidP="0023420E">
      <w:pPr>
        <w:pStyle w:val="0-"/>
        <w:spacing w:line="440" w:lineRule="exact"/>
      </w:pPr>
      <w:r w:rsidRPr="002872DE">
        <w:rPr>
          <w:rFonts w:hint="eastAsia"/>
        </w:rPr>
        <w:t>(二)</w:t>
      </w:r>
      <w:proofErr w:type="gramStart"/>
      <w:r w:rsidR="00A6449C" w:rsidRPr="002872DE">
        <w:rPr>
          <w:rFonts w:hint="eastAsia"/>
        </w:rPr>
        <w:t>11</w:t>
      </w:r>
      <w:r w:rsidR="00F06A7A">
        <w:t>2</w:t>
      </w:r>
      <w:proofErr w:type="gramEnd"/>
      <w:r w:rsidR="00A6449C" w:rsidRPr="002872DE">
        <w:rPr>
          <w:rFonts w:hint="eastAsia"/>
        </w:rPr>
        <w:t>年度</w:t>
      </w:r>
      <w:proofErr w:type="gramStart"/>
      <w:r w:rsidR="00A6449C" w:rsidRPr="002872DE">
        <w:rPr>
          <w:rFonts w:hint="eastAsia"/>
        </w:rPr>
        <w:t>銓敘部歲出</w:t>
      </w:r>
      <w:proofErr w:type="gramEnd"/>
      <w:r w:rsidR="00A6449C" w:rsidRPr="002872DE">
        <w:rPr>
          <w:rFonts w:hint="eastAsia"/>
        </w:rPr>
        <w:t>預算第2目</w:t>
      </w:r>
      <w:r w:rsidR="00D3274A" w:rsidRPr="002872DE">
        <w:rPr>
          <w:rFonts w:hint="eastAsia"/>
        </w:rPr>
        <w:t>「人事法制及銓敘」</w:t>
      </w:r>
      <w:r w:rsidR="00A6449C" w:rsidRPr="002872DE">
        <w:rPr>
          <w:rFonts w:hint="eastAsia"/>
        </w:rPr>
        <w:t>編列</w:t>
      </w:r>
      <w:r w:rsidR="00F06A7A">
        <w:rPr>
          <w:rFonts w:hint="eastAsia"/>
        </w:rPr>
        <w:t>709</w:t>
      </w:r>
      <w:r w:rsidR="00A6449C" w:rsidRPr="002872DE">
        <w:rPr>
          <w:rFonts w:hint="eastAsia"/>
        </w:rPr>
        <w:t>萬</w:t>
      </w:r>
      <w:r w:rsidR="00F06A7A">
        <w:rPr>
          <w:rFonts w:hint="eastAsia"/>
        </w:rPr>
        <w:t>4</w:t>
      </w:r>
      <w:r w:rsidR="00A6449C" w:rsidRPr="002872DE">
        <w:rPr>
          <w:rFonts w:hint="eastAsia"/>
        </w:rPr>
        <w:t>千元，凍結</w:t>
      </w:r>
      <w:r w:rsidR="00EB4377">
        <w:rPr>
          <w:rFonts w:hint="eastAsia"/>
        </w:rPr>
        <w:t>70</w:t>
      </w:r>
      <w:r w:rsidR="00D3274A" w:rsidRPr="002872DE">
        <w:rPr>
          <w:rFonts w:hint="eastAsia"/>
        </w:rPr>
        <w:t>萬元</w:t>
      </w:r>
      <w:r w:rsidR="00A6449C" w:rsidRPr="002872DE">
        <w:rPr>
          <w:rFonts w:hint="eastAsia"/>
        </w:rPr>
        <w:t>，</w:t>
      </w:r>
      <w:proofErr w:type="gramStart"/>
      <w:r w:rsidR="00366C7C" w:rsidRPr="002872DE">
        <w:rPr>
          <w:rFonts w:hint="eastAsia"/>
        </w:rPr>
        <w:t>俟</w:t>
      </w:r>
      <w:proofErr w:type="gramEnd"/>
      <w:r w:rsidR="00A6449C" w:rsidRPr="002872DE">
        <w:rPr>
          <w:rFonts w:hint="eastAsia"/>
        </w:rPr>
        <w:t>向立法院司法及法制委員會提出書面報告後，始得動支。</w:t>
      </w:r>
    </w:p>
    <w:p w14:paraId="315709AC" w14:textId="214B0747" w:rsidR="008342F8" w:rsidRDefault="008342F8" w:rsidP="0023420E">
      <w:pPr>
        <w:pStyle w:val="2-1"/>
        <w:spacing w:line="440" w:lineRule="exact"/>
        <w:ind w:left="4620" w:hanging="1260"/>
        <w:rPr>
          <w:shd w:val="clear" w:color="auto" w:fill="FFFFFF" w:themeFill="background1"/>
        </w:rPr>
      </w:pPr>
      <w:r w:rsidRPr="002872DE">
        <w:rPr>
          <w:shd w:val="clear" w:color="auto" w:fill="FFFFFF" w:themeFill="background1"/>
        </w:rPr>
        <w:t>提案人：</w:t>
      </w:r>
      <w:r w:rsidR="00FB7239">
        <w:rPr>
          <w:rFonts w:hint="eastAsia"/>
          <w:shd w:val="clear" w:color="auto" w:fill="FFFFFF" w:themeFill="background1"/>
        </w:rPr>
        <w:t>陳玉珍 黃世杰 江永昌 游毓蘭</w:t>
      </w:r>
    </w:p>
    <w:p w14:paraId="5662F779" w14:textId="3B3C3BD5" w:rsidR="00FB7239" w:rsidRDefault="00FB7239" w:rsidP="0023420E">
      <w:pPr>
        <w:pStyle w:val="2-1"/>
        <w:spacing w:line="440" w:lineRule="exact"/>
        <w:ind w:leftChars="1867" w:left="4621" w:hangingChars="50" w:hanging="140"/>
        <w:rPr>
          <w:shd w:val="clear" w:color="auto" w:fill="FFFFFF" w:themeFill="background1"/>
        </w:rPr>
      </w:pPr>
      <w:r>
        <w:rPr>
          <w:rFonts w:hint="eastAsia"/>
          <w:shd w:val="clear" w:color="auto" w:fill="FFFFFF" w:themeFill="background1"/>
        </w:rPr>
        <w:t>林思銘 劉建國 周春米 陳歐珀</w:t>
      </w:r>
    </w:p>
    <w:p w14:paraId="7B76E35A" w14:textId="66376347" w:rsidR="00FB7239" w:rsidRPr="002872DE" w:rsidRDefault="00706809" w:rsidP="0023420E">
      <w:pPr>
        <w:pStyle w:val="2-1"/>
        <w:spacing w:line="440" w:lineRule="exact"/>
        <w:ind w:leftChars="751" w:left="1802" w:firstLineChars="961" w:firstLine="2691"/>
        <w:rPr>
          <w:shd w:val="clear" w:color="auto" w:fill="FFFFFF" w:themeFill="background1"/>
        </w:rPr>
      </w:pPr>
      <w:r>
        <w:rPr>
          <w:rFonts w:hint="eastAsia"/>
          <w:shd w:val="clear" w:color="auto" w:fill="FFFFFF" w:themeFill="background1"/>
        </w:rPr>
        <w:t xml:space="preserve">陳以信 </w:t>
      </w:r>
      <w:r w:rsidR="00FB7239">
        <w:rPr>
          <w:rFonts w:hint="eastAsia"/>
          <w:shd w:val="clear" w:color="auto" w:fill="FFFFFF" w:themeFill="background1"/>
        </w:rPr>
        <w:t>曾銘宗</w:t>
      </w:r>
    </w:p>
    <w:p w14:paraId="2D61EDCF" w14:textId="0B737161" w:rsidR="00C9088F" w:rsidRPr="002872DE" w:rsidRDefault="00C53384" w:rsidP="0023420E">
      <w:pPr>
        <w:pStyle w:val="0-"/>
        <w:spacing w:line="440" w:lineRule="exact"/>
      </w:pPr>
      <w:r w:rsidRPr="002872DE">
        <w:rPr>
          <w:rFonts w:hint="eastAsia"/>
        </w:rPr>
        <w:t>(三)</w:t>
      </w:r>
      <w:proofErr w:type="gramStart"/>
      <w:r w:rsidR="00C9088F" w:rsidRPr="002872DE">
        <w:rPr>
          <w:rFonts w:hint="eastAsia"/>
        </w:rPr>
        <w:t>11</w:t>
      </w:r>
      <w:r w:rsidR="00F06A7A">
        <w:t>2</w:t>
      </w:r>
      <w:proofErr w:type="gramEnd"/>
      <w:r w:rsidR="00C9088F" w:rsidRPr="002872DE">
        <w:rPr>
          <w:rFonts w:hint="eastAsia"/>
        </w:rPr>
        <w:t>年度</w:t>
      </w:r>
      <w:proofErr w:type="gramStart"/>
      <w:r w:rsidR="00C9088F" w:rsidRPr="002872DE">
        <w:rPr>
          <w:rFonts w:hint="eastAsia"/>
        </w:rPr>
        <w:t>銓敘部歲出</w:t>
      </w:r>
      <w:proofErr w:type="gramEnd"/>
      <w:r w:rsidR="00C9088F" w:rsidRPr="002872DE">
        <w:rPr>
          <w:rFonts w:hint="eastAsia"/>
        </w:rPr>
        <w:t>預算第3目「一般建築及設備」</w:t>
      </w:r>
      <w:r w:rsidR="00F06A7A">
        <w:rPr>
          <w:rFonts w:hint="eastAsia"/>
        </w:rPr>
        <w:t>第2節</w:t>
      </w:r>
      <w:r w:rsidR="00F06A7A">
        <w:rPr>
          <w:rFonts w:hint="eastAsia"/>
        </w:rPr>
        <w:lastRenderedPageBreak/>
        <w:t>「交通及運輸設備」</w:t>
      </w:r>
      <w:r w:rsidR="00C9088F" w:rsidRPr="00706809">
        <w:rPr>
          <w:rFonts w:hint="eastAsia"/>
        </w:rPr>
        <w:t>編列</w:t>
      </w:r>
      <w:r w:rsidR="00F06A7A" w:rsidRPr="00706809">
        <w:rPr>
          <w:rFonts w:hint="eastAsia"/>
        </w:rPr>
        <w:t>93</w:t>
      </w:r>
      <w:r w:rsidR="007B7DE2" w:rsidRPr="00706809">
        <w:rPr>
          <w:rFonts w:hint="eastAsia"/>
        </w:rPr>
        <w:t>萬元</w:t>
      </w:r>
      <w:r w:rsidR="007B7DE2" w:rsidRPr="00706809">
        <w:t>，</w:t>
      </w:r>
      <w:r w:rsidR="00706809" w:rsidRPr="00706809">
        <w:rPr>
          <w:rFonts w:hint="eastAsia"/>
        </w:rPr>
        <w:t>全數</w:t>
      </w:r>
      <w:r w:rsidR="007B7DE2" w:rsidRPr="00706809">
        <w:rPr>
          <w:rFonts w:hint="eastAsia"/>
        </w:rPr>
        <w:t>凍結</w:t>
      </w:r>
      <w:r w:rsidR="007B7DE2" w:rsidRPr="002872DE">
        <w:rPr>
          <w:rFonts w:hint="eastAsia"/>
        </w:rPr>
        <w:t>，</w:t>
      </w:r>
      <w:proofErr w:type="gramStart"/>
      <w:r w:rsidR="00C9088F" w:rsidRPr="002872DE">
        <w:rPr>
          <w:rFonts w:hint="eastAsia"/>
        </w:rPr>
        <w:t>俟</w:t>
      </w:r>
      <w:proofErr w:type="gramEnd"/>
      <w:r w:rsidR="00C9088F" w:rsidRPr="002872DE">
        <w:rPr>
          <w:rFonts w:hint="eastAsia"/>
        </w:rPr>
        <w:t>向立法院司法及法制委員會提出書面報告後，始得動支。</w:t>
      </w:r>
    </w:p>
    <w:p w14:paraId="130C0667" w14:textId="423B281A" w:rsidR="00D03D3A" w:rsidRPr="002872DE" w:rsidRDefault="00C9088F" w:rsidP="0023420E">
      <w:pPr>
        <w:pStyle w:val="2-1"/>
        <w:spacing w:line="440" w:lineRule="exact"/>
        <w:ind w:left="4620" w:hanging="1260"/>
        <w:rPr>
          <w:shd w:val="clear" w:color="auto" w:fill="FFFFFF" w:themeFill="background1"/>
        </w:rPr>
      </w:pPr>
      <w:r w:rsidRPr="002872DE">
        <w:rPr>
          <w:shd w:val="clear" w:color="auto" w:fill="FFFFFF" w:themeFill="background1"/>
        </w:rPr>
        <w:t>提案人：</w:t>
      </w:r>
      <w:r w:rsidR="00ED2FFA">
        <w:rPr>
          <w:rFonts w:hint="eastAsia"/>
          <w:shd w:val="clear" w:color="auto" w:fill="FFFFFF" w:themeFill="background1"/>
        </w:rPr>
        <w:t>陳玉珍 陳以信</w:t>
      </w:r>
    </w:p>
    <w:p w14:paraId="4CB733AD" w14:textId="5298E8AB" w:rsidR="00D03D3A" w:rsidRPr="002872DE" w:rsidRDefault="00ED2FFA" w:rsidP="0023420E">
      <w:pPr>
        <w:adjustRightInd w:val="0"/>
        <w:snapToGrid w:val="0"/>
        <w:spacing w:line="440" w:lineRule="exact"/>
        <w:ind w:leftChars="1400" w:left="4480" w:hangingChars="400" w:hanging="1120"/>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連署人：曾銘宗 林思銘 游毓蘭</w:t>
      </w:r>
    </w:p>
    <w:p w14:paraId="1BA2BEA2" w14:textId="14C474AE" w:rsidR="00C9088F" w:rsidRPr="002872DE" w:rsidRDefault="00C53384" w:rsidP="0023420E">
      <w:pPr>
        <w:pStyle w:val="0-"/>
        <w:spacing w:line="440" w:lineRule="exact"/>
      </w:pPr>
      <w:r w:rsidRPr="002872DE">
        <w:rPr>
          <w:rFonts w:hint="eastAsia"/>
        </w:rPr>
        <w:t>(</w:t>
      </w:r>
      <w:r w:rsidR="00A47D3E">
        <w:rPr>
          <w:rFonts w:hint="eastAsia"/>
        </w:rPr>
        <w:t>四</w:t>
      </w:r>
      <w:r w:rsidRPr="002872DE">
        <w:rPr>
          <w:rFonts w:hint="eastAsia"/>
        </w:rPr>
        <w:t>)</w:t>
      </w:r>
      <w:proofErr w:type="gramStart"/>
      <w:r w:rsidR="00C9088F" w:rsidRPr="002872DE">
        <w:rPr>
          <w:rFonts w:hint="eastAsia"/>
        </w:rPr>
        <w:t>11</w:t>
      </w:r>
      <w:r w:rsidR="00F06A7A">
        <w:t>2</w:t>
      </w:r>
      <w:proofErr w:type="gramEnd"/>
      <w:r w:rsidR="00C9088F" w:rsidRPr="002872DE">
        <w:rPr>
          <w:rFonts w:hint="eastAsia"/>
        </w:rPr>
        <w:t>年度</w:t>
      </w:r>
      <w:proofErr w:type="gramStart"/>
      <w:r w:rsidR="00C9088F" w:rsidRPr="002872DE">
        <w:rPr>
          <w:rFonts w:hint="eastAsia"/>
        </w:rPr>
        <w:t>銓敘部歲出</w:t>
      </w:r>
      <w:proofErr w:type="gramEnd"/>
      <w:r w:rsidR="00C9088F" w:rsidRPr="002872DE">
        <w:rPr>
          <w:rFonts w:hint="eastAsia"/>
        </w:rPr>
        <w:t>預算第8目「</w:t>
      </w:r>
      <w:r w:rsidR="00AB1FA3" w:rsidRPr="002872DE">
        <w:rPr>
          <w:rFonts w:hint="eastAsia"/>
        </w:rPr>
        <w:t>退休撫</w:t>
      </w:r>
      <w:proofErr w:type="gramStart"/>
      <w:r w:rsidR="00AB1FA3" w:rsidRPr="002872DE">
        <w:rPr>
          <w:rFonts w:hint="eastAsia"/>
        </w:rPr>
        <w:t>卹</w:t>
      </w:r>
      <w:proofErr w:type="gramEnd"/>
      <w:r w:rsidR="00AB1FA3" w:rsidRPr="002872DE">
        <w:rPr>
          <w:rFonts w:hint="eastAsia"/>
        </w:rPr>
        <w:t>業務</w:t>
      </w:r>
      <w:r w:rsidR="00C9088F" w:rsidRPr="002872DE">
        <w:rPr>
          <w:rFonts w:hint="eastAsia"/>
        </w:rPr>
        <w:t>」編列</w:t>
      </w:r>
      <w:r w:rsidR="00F06A7A">
        <w:rPr>
          <w:rFonts w:hint="eastAsia"/>
        </w:rPr>
        <w:t>217</w:t>
      </w:r>
      <w:r w:rsidR="00590E59" w:rsidRPr="002872DE">
        <w:rPr>
          <w:rFonts w:hint="eastAsia"/>
        </w:rPr>
        <w:t>萬</w:t>
      </w:r>
      <w:r w:rsidR="00F06A7A">
        <w:rPr>
          <w:rFonts w:hint="eastAsia"/>
        </w:rPr>
        <w:t>5</w:t>
      </w:r>
      <w:r w:rsidR="00590E59" w:rsidRPr="002872DE">
        <w:rPr>
          <w:rFonts w:hint="eastAsia"/>
        </w:rPr>
        <w:t>千元</w:t>
      </w:r>
      <w:r w:rsidR="00590E59" w:rsidRPr="002872DE">
        <w:t>，</w:t>
      </w:r>
      <w:r w:rsidR="00C9088F" w:rsidRPr="002872DE">
        <w:rPr>
          <w:rFonts w:hint="eastAsia"/>
        </w:rPr>
        <w:t>凍結</w:t>
      </w:r>
      <w:r w:rsidR="00ED2FFA">
        <w:rPr>
          <w:rFonts w:hint="eastAsia"/>
        </w:rPr>
        <w:t>1</w:t>
      </w:r>
      <w:r w:rsidR="00A5652D" w:rsidRPr="002872DE">
        <w:rPr>
          <w:rFonts w:hint="eastAsia"/>
        </w:rPr>
        <w:t>0</w:t>
      </w:r>
      <w:r w:rsidR="00C9088F" w:rsidRPr="002872DE">
        <w:rPr>
          <w:rFonts w:hint="eastAsia"/>
        </w:rPr>
        <w:t>萬元，</w:t>
      </w:r>
      <w:proofErr w:type="gramStart"/>
      <w:r w:rsidR="00C9088F" w:rsidRPr="002872DE">
        <w:rPr>
          <w:rFonts w:hint="eastAsia"/>
        </w:rPr>
        <w:t>俟</w:t>
      </w:r>
      <w:proofErr w:type="gramEnd"/>
      <w:r w:rsidR="00C9088F" w:rsidRPr="002872DE">
        <w:rPr>
          <w:rFonts w:hint="eastAsia"/>
        </w:rPr>
        <w:t>向立法院司法及法制委員會提出書面報告後，始得動支。</w:t>
      </w:r>
    </w:p>
    <w:p w14:paraId="44E59178" w14:textId="6F9ACF58" w:rsidR="007D3F68" w:rsidRDefault="00C9088F" w:rsidP="0023420E">
      <w:pPr>
        <w:pStyle w:val="2-1"/>
        <w:spacing w:line="440" w:lineRule="exact"/>
        <w:ind w:left="4620" w:hanging="1260"/>
        <w:rPr>
          <w:shd w:val="clear" w:color="auto" w:fill="FFFFFF" w:themeFill="background1"/>
        </w:rPr>
      </w:pPr>
      <w:r w:rsidRPr="002872DE">
        <w:rPr>
          <w:shd w:val="clear" w:color="auto" w:fill="FFFFFF" w:themeFill="background1"/>
        </w:rPr>
        <w:t>提案人：</w:t>
      </w:r>
      <w:r w:rsidR="00055304">
        <w:rPr>
          <w:rFonts w:hint="eastAsia"/>
          <w:shd w:val="clear" w:color="auto" w:fill="FFFFFF" w:themeFill="background1"/>
        </w:rPr>
        <w:t>游</w:t>
      </w:r>
      <w:r w:rsidR="00F27832" w:rsidRPr="002872DE">
        <w:rPr>
          <w:rFonts w:hint="eastAsia"/>
          <w:shd w:val="clear" w:color="auto" w:fill="FFFFFF" w:themeFill="background1"/>
        </w:rPr>
        <w:t xml:space="preserve">毓蘭 </w:t>
      </w:r>
      <w:r w:rsidR="00055304">
        <w:rPr>
          <w:rFonts w:hint="eastAsia"/>
          <w:shd w:val="clear" w:color="auto" w:fill="FFFFFF" w:themeFill="background1"/>
        </w:rPr>
        <w:t>陳玉珍 林思銘</w:t>
      </w:r>
    </w:p>
    <w:p w14:paraId="59DAE366" w14:textId="3D86A028" w:rsidR="005F4E30" w:rsidRPr="005F4E30" w:rsidRDefault="005F4E30" w:rsidP="0023420E">
      <w:pPr>
        <w:pStyle w:val="0-"/>
        <w:spacing w:line="440" w:lineRule="exact"/>
      </w:pPr>
      <w:r w:rsidRPr="002872DE">
        <w:rPr>
          <w:rFonts w:hint="eastAsia"/>
        </w:rPr>
        <w:t>(五)</w:t>
      </w:r>
      <w:r w:rsidR="0037219C">
        <w:rPr>
          <w:rFonts w:hint="eastAsia"/>
        </w:rPr>
        <w:t>資通安全管理法</w:t>
      </w:r>
      <w:r w:rsidR="00E22650">
        <w:rPr>
          <w:rFonts w:hint="eastAsia"/>
        </w:rPr>
        <w:t>實施已逾三</w:t>
      </w:r>
      <w:r w:rsidRPr="005F4E30">
        <w:rPr>
          <w:rFonts w:hint="eastAsia"/>
        </w:rPr>
        <w:t>年，</w:t>
      </w:r>
      <w:proofErr w:type="gramStart"/>
      <w:r w:rsidRPr="005F4E30">
        <w:rPr>
          <w:rFonts w:hint="eastAsia"/>
        </w:rPr>
        <w:t>資安管理</w:t>
      </w:r>
      <w:proofErr w:type="gramEnd"/>
      <w:r w:rsidRPr="005F4E30">
        <w:rPr>
          <w:rFonts w:hint="eastAsia"/>
        </w:rPr>
        <w:t>若不夠嚴謹，恐將導致</w:t>
      </w:r>
      <w:proofErr w:type="gramStart"/>
      <w:r w:rsidRPr="005F4E30">
        <w:rPr>
          <w:rFonts w:hint="eastAsia"/>
        </w:rPr>
        <w:t>資安破</w:t>
      </w:r>
      <w:proofErr w:type="gramEnd"/>
      <w:r w:rsidRPr="005F4E30">
        <w:rPr>
          <w:rFonts w:hint="eastAsia"/>
        </w:rPr>
        <w:t>口，考試院被核定</w:t>
      </w:r>
      <w:proofErr w:type="gramStart"/>
      <w:r w:rsidRPr="005F4E30">
        <w:rPr>
          <w:rFonts w:hint="eastAsia"/>
        </w:rPr>
        <w:t>為資安等級</w:t>
      </w:r>
      <w:proofErr w:type="gramEnd"/>
      <w:r w:rsidRPr="005F4E30">
        <w:rPr>
          <w:rFonts w:hint="eastAsia"/>
        </w:rPr>
        <w:t>A級之公務機關，惟銓敘部現行資訊系統仍有安全維護不足之處，允宜與相關單位進行檢討並</w:t>
      </w:r>
      <w:proofErr w:type="gramStart"/>
      <w:r w:rsidRPr="005F4E30">
        <w:rPr>
          <w:rFonts w:hint="eastAsia"/>
        </w:rPr>
        <w:t>研</w:t>
      </w:r>
      <w:proofErr w:type="gramEnd"/>
      <w:r w:rsidRPr="005F4E30">
        <w:rPr>
          <w:rFonts w:hint="eastAsia"/>
        </w:rPr>
        <w:t>議改善方案。</w:t>
      </w:r>
    </w:p>
    <w:p w14:paraId="7F6B55EC" w14:textId="599EAB71" w:rsidR="005F4E30" w:rsidRDefault="005F4E30" w:rsidP="0023420E">
      <w:pPr>
        <w:pStyle w:val="0-2"/>
        <w:spacing w:line="440" w:lineRule="exact"/>
      </w:pPr>
      <w:proofErr w:type="gramStart"/>
      <w:r w:rsidRPr="005F4E30">
        <w:rPr>
          <w:rFonts w:hint="eastAsia"/>
        </w:rPr>
        <w:t>爰</w:t>
      </w:r>
      <w:proofErr w:type="gramEnd"/>
      <w:r w:rsidRPr="005F4E30">
        <w:rPr>
          <w:rFonts w:hint="eastAsia"/>
        </w:rPr>
        <w:t>此，</w:t>
      </w:r>
      <w:r w:rsidR="0037219C" w:rsidRPr="00E22650">
        <w:rPr>
          <w:rFonts w:hint="eastAsia"/>
        </w:rPr>
        <w:t>請</w:t>
      </w:r>
      <w:proofErr w:type="gramStart"/>
      <w:r w:rsidRPr="00E22650">
        <w:rPr>
          <w:rFonts w:hint="eastAsia"/>
        </w:rPr>
        <w:t>銓敘部向</w:t>
      </w:r>
      <w:r w:rsidR="002D4FBF" w:rsidRPr="00E22650">
        <w:rPr>
          <w:rFonts w:hint="eastAsia"/>
        </w:rPr>
        <w:t>立法院</w:t>
      </w:r>
      <w:r w:rsidRPr="00E22650">
        <w:rPr>
          <w:rFonts w:hint="eastAsia"/>
        </w:rPr>
        <w:t>司法及法制委員會</w:t>
      </w:r>
      <w:proofErr w:type="gramEnd"/>
      <w:r w:rsidRPr="00E22650">
        <w:rPr>
          <w:rFonts w:hint="eastAsia"/>
        </w:rPr>
        <w:t>提出改善</w:t>
      </w:r>
      <w:r w:rsidR="002D4FBF" w:rsidRPr="00E22650">
        <w:rPr>
          <w:rFonts w:hint="eastAsia"/>
        </w:rPr>
        <w:t>書面</w:t>
      </w:r>
      <w:r w:rsidRPr="00E22650">
        <w:rPr>
          <w:rFonts w:hint="eastAsia"/>
        </w:rPr>
        <w:t>報告。</w:t>
      </w:r>
    </w:p>
    <w:p w14:paraId="20665476" w14:textId="4D1EA57E" w:rsidR="005F4E30" w:rsidRDefault="002D4FBF" w:rsidP="0023420E">
      <w:pPr>
        <w:pStyle w:val="2-1"/>
        <w:spacing w:line="440" w:lineRule="exact"/>
        <w:ind w:left="4620" w:hanging="1260"/>
      </w:pPr>
      <w:r w:rsidRPr="002872DE">
        <w:rPr>
          <w:rFonts w:hint="eastAsia"/>
          <w:shd w:val="clear" w:color="auto" w:fill="FFFFFF" w:themeFill="background1"/>
        </w:rPr>
        <w:t>提案人：</w:t>
      </w:r>
      <w:r>
        <w:rPr>
          <w:rFonts w:hint="eastAsia"/>
          <w:shd w:val="clear" w:color="auto" w:fill="FFFFFF" w:themeFill="background1"/>
        </w:rPr>
        <w:t>林思銘 陳以信 曾銘宗</w:t>
      </w:r>
    </w:p>
    <w:p w14:paraId="780D0DC2" w14:textId="07E71FD1" w:rsidR="009A0743" w:rsidRPr="00E22650" w:rsidRDefault="009A0743" w:rsidP="0023420E">
      <w:pPr>
        <w:pStyle w:val="0-"/>
        <w:spacing w:line="440" w:lineRule="exact"/>
      </w:pPr>
      <w:r w:rsidRPr="002872DE">
        <w:rPr>
          <w:rFonts w:hint="eastAsia"/>
        </w:rPr>
        <w:t>(</w:t>
      </w:r>
      <w:r>
        <w:rPr>
          <w:rFonts w:hint="eastAsia"/>
        </w:rPr>
        <w:t>六</w:t>
      </w:r>
      <w:r w:rsidRPr="002872DE">
        <w:rPr>
          <w:rFonts w:hint="eastAsia"/>
        </w:rPr>
        <w:t>)</w:t>
      </w:r>
      <w:proofErr w:type="gramStart"/>
      <w:r w:rsidR="00252B07" w:rsidRPr="00E22650">
        <w:rPr>
          <w:rFonts w:hint="eastAsia"/>
        </w:rPr>
        <w:t>112</w:t>
      </w:r>
      <w:proofErr w:type="gramEnd"/>
      <w:r w:rsidR="00252B07" w:rsidRPr="00E22650">
        <w:rPr>
          <w:rFonts w:hint="eastAsia"/>
        </w:rPr>
        <w:t>年度</w:t>
      </w:r>
      <w:proofErr w:type="gramStart"/>
      <w:r w:rsidRPr="00E22650">
        <w:t>銓敘部</w:t>
      </w:r>
      <w:r w:rsidR="00E22650" w:rsidRPr="00E22650">
        <w:rPr>
          <w:rFonts w:hint="eastAsia"/>
        </w:rPr>
        <w:t>歲出</w:t>
      </w:r>
      <w:proofErr w:type="gramEnd"/>
      <w:r w:rsidRPr="00E22650">
        <w:t>預算</w:t>
      </w:r>
      <w:r w:rsidRPr="00E22650">
        <w:rPr>
          <w:rFonts w:hint="eastAsia"/>
        </w:rPr>
        <w:t>有關</w:t>
      </w:r>
      <w:r w:rsidRPr="00E22650">
        <w:t>「人事法制及銓敘」業務計畫，工作要項之一為辦理人事政策與人事法規之綜合規劃暨審議。依據公務人員退休資遣撫</w:t>
      </w:r>
      <w:proofErr w:type="gramStart"/>
      <w:r w:rsidRPr="00E22650">
        <w:t>卹</w:t>
      </w:r>
      <w:proofErr w:type="gramEnd"/>
      <w:r w:rsidRPr="00E22650">
        <w:t>法第93條規定，112年7月1日</w:t>
      </w:r>
      <w:proofErr w:type="gramStart"/>
      <w:r w:rsidRPr="00E22650">
        <w:t>以後初</w:t>
      </w:r>
      <w:proofErr w:type="gramEnd"/>
      <w:r w:rsidRPr="00E22650">
        <w:t>任公務人員者將施行退撫新制，惟立法程序及相關配套措施仍未完成，允宜</w:t>
      </w:r>
      <w:r w:rsidRPr="00E22650">
        <w:rPr>
          <w:rFonts w:hint="eastAsia"/>
        </w:rPr>
        <w:t>相關機關</w:t>
      </w:r>
      <w:proofErr w:type="gramStart"/>
      <w:r w:rsidRPr="00E22650">
        <w:rPr>
          <w:rFonts w:hint="eastAsia"/>
        </w:rPr>
        <w:t>研</w:t>
      </w:r>
      <w:proofErr w:type="gramEnd"/>
      <w:r w:rsidRPr="00E22650">
        <w:rPr>
          <w:rFonts w:hint="eastAsia"/>
        </w:rPr>
        <w:t>議</w:t>
      </w:r>
      <w:r w:rsidRPr="00E22650">
        <w:t>加強推動時程與作業進度之管控</w:t>
      </w:r>
      <w:r w:rsidRPr="00E22650">
        <w:rPr>
          <w:rFonts w:hint="eastAsia"/>
        </w:rPr>
        <w:t>。</w:t>
      </w:r>
    </w:p>
    <w:p w14:paraId="079CBB75" w14:textId="732EB071" w:rsidR="009A0743" w:rsidRDefault="009A0743" w:rsidP="0023420E">
      <w:pPr>
        <w:pStyle w:val="0-2"/>
        <w:spacing w:line="440" w:lineRule="exact"/>
      </w:pPr>
      <w:proofErr w:type="gramStart"/>
      <w:r w:rsidRPr="00E22650">
        <w:rPr>
          <w:rFonts w:hint="eastAsia"/>
        </w:rPr>
        <w:t>爰</w:t>
      </w:r>
      <w:proofErr w:type="gramEnd"/>
      <w:r w:rsidRPr="00E22650">
        <w:rPr>
          <w:rFonts w:hint="eastAsia"/>
        </w:rPr>
        <w:t>此，</w:t>
      </w:r>
      <w:r w:rsidR="00252B07" w:rsidRPr="00E22650">
        <w:rPr>
          <w:rFonts w:hint="eastAsia"/>
        </w:rPr>
        <w:t>請</w:t>
      </w:r>
      <w:r w:rsidRPr="00E22650">
        <w:rPr>
          <w:rFonts w:hint="eastAsia"/>
        </w:rPr>
        <w:t>銓敘</w:t>
      </w:r>
      <w:proofErr w:type="gramStart"/>
      <w:r w:rsidRPr="00E22650">
        <w:rPr>
          <w:rFonts w:hint="eastAsia"/>
        </w:rPr>
        <w:t>部與有關單位研</w:t>
      </w:r>
      <w:proofErr w:type="gramEnd"/>
      <w:r w:rsidRPr="00E22650">
        <w:rPr>
          <w:rFonts w:hint="eastAsia"/>
        </w:rPr>
        <w:t>議改善計畫相關報告，向</w:t>
      </w:r>
      <w:r w:rsidR="007C5347" w:rsidRPr="00E22650">
        <w:rPr>
          <w:rFonts w:hint="eastAsia"/>
        </w:rPr>
        <w:t>立法院司法及法制委員會提出書面報告</w:t>
      </w:r>
      <w:r w:rsidRPr="009A0743">
        <w:rPr>
          <w:rFonts w:hint="eastAsia"/>
        </w:rPr>
        <w:t>。</w:t>
      </w:r>
    </w:p>
    <w:p w14:paraId="003755F8" w14:textId="33C721A7" w:rsidR="007C5347" w:rsidRDefault="007C5347" w:rsidP="0023420E">
      <w:pPr>
        <w:pStyle w:val="2-1"/>
        <w:spacing w:line="440" w:lineRule="exact"/>
        <w:ind w:left="4620" w:hanging="1260"/>
        <w:rPr>
          <w:shd w:val="clear" w:color="auto" w:fill="FFFFFF" w:themeFill="background1"/>
        </w:rPr>
      </w:pPr>
      <w:r w:rsidRPr="002872DE">
        <w:rPr>
          <w:rFonts w:hint="eastAsia"/>
          <w:shd w:val="clear" w:color="auto" w:fill="FFFFFF" w:themeFill="background1"/>
        </w:rPr>
        <w:t>提案人：</w:t>
      </w:r>
      <w:r>
        <w:rPr>
          <w:rFonts w:hint="eastAsia"/>
          <w:shd w:val="clear" w:color="auto" w:fill="FFFFFF" w:themeFill="background1"/>
        </w:rPr>
        <w:t>林思銘 陳以信 曾銘宗</w:t>
      </w:r>
    </w:p>
    <w:p w14:paraId="7FFAC4C9" w14:textId="23D5844B" w:rsidR="0057333F" w:rsidRPr="00E22650" w:rsidRDefault="0057333F" w:rsidP="0023420E">
      <w:pPr>
        <w:pStyle w:val="0-"/>
        <w:spacing w:line="440" w:lineRule="exact"/>
      </w:pPr>
      <w:r w:rsidRPr="002872DE">
        <w:rPr>
          <w:rFonts w:hint="eastAsia"/>
        </w:rPr>
        <w:t>(</w:t>
      </w:r>
      <w:r w:rsidR="00A47D3E">
        <w:rPr>
          <w:rFonts w:hint="eastAsia"/>
        </w:rPr>
        <w:t>七</w:t>
      </w:r>
      <w:r w:rsidRPr="002872DE">
        <w:rPr>
          <w:rFonts w:hint="eastAsia"/>
        </w:rPr>
        <w:t>)</w:t>
      </w:r>
      <w:proofErr w:type="gramStart"/>
      <w:r w:rsidRPr="00E22650">
        <w:rPr>
          <w:rFonts w:hint="eastAsia"/>
        </w:rPr>
        <w:t>112</w:t>
      </w:r>
      <w:proofErr w:type="gramEnd"/>
      <w:r w:rsidRPr="00E22650">
        <w:rPr>
          <w:rFonts w:hint="eastAsia"/>
        </w:rPr>
        <w:t>年度</w:t>
      </w:r>
      <w:proofErr w:type="gramStart"/>
      <w:r w:rsidRPr="00E22650">
        <w:t>銓敘部</w:t>
      </w:r>
      <w:r w:rsidR="00E22650" w:rsidRPr="00E22650">
        <w:rPr>
          <w:rFonts w:hint="eastAsia"/>
        </w:rPr>
        <w:t>歲出</w:t>
      </w:r>
      <w:proofErr w:type="gramEnd"/>
      <w:r w:rsidRPr="00E22650">
        <w:t>預算「公務人員退休撫</w:t>
      </w:r>
      <w:proofErr w:type="gramStart"/>
      <w:r w:rsidRPr="00E22650">
        <w:t>卹</w:t>
      </w:r>
      <w:proofErr w:type="gramEnd"/>
      <w:r w:rsidRPr="00E22650">
        <w:t>給付」業務</w:t>
      </w:r>
      <w:r w:rsidRPr="00E22650">
        <w:rPr>
          <w:rFonts w:hint="eastAsia"/>
        </w:rPr>
        <w:t>計畫</w:t>
      </w:r>
      <w:r w:rsidRPr="00E22650">
        <w:t>，</w:t>
      </w:r>
      <w:r w:rsidR="00E22650" w:rsidRPr="00E22650">
        <w:rPr>
          <w:rFonts w:hint="eastAsia"/>
        </w:rPr>
        <w:t>主要工作要項</w:t>
      </w:r>
      <w:r w:rsidRPr="00E22650">
        <w:t>係核發中央機關公(政)</w:t>
      </w:r>
      <w:proofErr w:type="gramStart"/>
      <w:r w:rsidRPr="00E22650">
        <w:t>務</w:t>
      </w:r>
      <w:proofErr w:type="gramEnd"/>
      <w:r w:rsidRPr="00E22650">
        <w:t>人員退休(職)金給付</w:t>
      </w:r>
      <w:r w:rsidRPr="00E22650">
        <w:rPr>
          <w:rFonts w:hint="eastAsia"/>
        </w:rPr>
        <w:t>及其他現金給與</w:t>
      </w:r>
      <w:proofErr w:type="gramStart"/>
      <w:r w:rsidRPr="00E22650">
        <w:rPr>
          <w:rFonts w:hint="eastAsia"/>
        </w:rPr>
        <w:t>補償金暨補助</w:t>
      </w:r>
      <w:proofErr w:type="gramEnd"/>
      <w:r w:rsidRPr="00E22650">
        <w:rPr>
          <w:rFonts w:hint="eastAsia"/>
        </w:rPr>
        <w:t>退休</w:t>
      </w:r>
      <w:r w:rsidRPr="00E22650">
        <w:t>(職)</w:t>
      </w:r>
      <w:r w:rsidRPr="00E22650">
        <w:rPr>
          <w:rFonts w:hint="eastAsia"/>
        </w:rPr>
        <w:t>金優惠存款差額利息等</w:t>
      </w:r>
      <w:r w:rsidRPr="00E22650">
        <w:t>，以安定退休(職)人員生活。為因應112年7月1日預計實施退撫新制後，現有</w:t>
      </w:r>
      <w:r w:rsidR="00DC41C1" w:rsidRPr="00E22650">
        <w:rPr>
          <w:rFonts w:hint="eastAsia"/>
        </w:rPr>
        <w:t>公務人員</w:t>
      </w:r>
      <w:r w:rsidRPr="00E22650">
        <w:t>退</w:t>
      </w:r>
      <w:r w:rsidR="00DC41C1" w:rsidRPr="00E22650">
        <w:rPr>
          <w:rFonts w:hint="eastAsia"/>
        </w:rPr>
        <w:t>休</w:t>
      </w:r>
      <w:r w:rsidRPr="00E22650">
        <w:t>撫</w:t>
      </w:r>
      <w:proofErr w:type="gramStart"/>
      <w:r w:rsidR="00DC41C1" w:rsidRPr="00E22650">
        <w:rPr>
          <w:rFonts w:hint="eastAsia"/>
        </w:rPr>
        <w:t>卹</w:t>
      </w:r>
      <w:proofErr w:type="gramEnd"/>
      <w:r w:rsidRPr="00E22650">
        <w:t>基金之</w:t>
      </w:r>
      <w:proofErr w:type="gramStart"/>
      <w:r w:rsidRPr="00E22650">
        <w:t>支給恐面臨</w:t>
      </w:r>
      <w:proofErr w:type="gramEnd"/>
      <w:r w:rsidRPr="00E22650">
        <w:t>資金缺口，允宜</w:t>
      </w:r>
      <w:r w:rsidRPr="00E22650">
        <w:rPr>
          <w:rFonts w:hint="eastAsia"/>
        </w:rPr>
        <w:t>相關機關</w:t>
      </w:r>
      <w:proofErr w:type="gramStart"/>
      <w:r w:rsidRPr="00E22650">
        <w:rPr>
          <w:rFonts w:hint="eastAsia"/>
        </w:rPr>
        <w:t>研</w:t>
      </w:r>
      <w:proofErr w:type="gramEnd"/>
      <w:r w:rsidRPr="00E22650">
        <w:rPr>
          <w:rFonts w:hint="eastAsia"/>
        </w:rPr>
        <w:t>議</w:t>
      </w:r>
      <w:r w:rsidRPr="00E22650">
        <w:t>加強推動時程與作業進度之管控</w:t>
      </w:r>
      <w:r w:rsidRPr="00E22650">
        <w:rPr>
          <w:rFonts w:hint="eastAsia"/>
        </w:rPr>
        <w:t>。</w:t>
      </w:r>
    </w:p>
    <w:p w14:paraId="7962D470" w14:textId="03543280" w:rsidR="0057333F" w:rsidRDefault="0057333F" w:rsidP="0023420E">
      <w:pPr>
        <w:pStyle w:val="0-2"/>
        <w:spacing w:line="440" w:lineRule="exact"/>
      </w:pPr>
      <w:proofErr w:type="gramStart"/>
      <w:r w:rsidRPr="00E22650">
        <w:rPr>
          <w:rFonts w:hint="eastAsia"/>
        </w:rPr>
        <w:t>爰</w:t>
      </w:r>
      <w:proofErr w:type="gramEnd"/>
      <w:r w:rsidRPr="00E22650">
        <w:rPr>
          <w:rFonts w:hint="eastAsia"/>
        </w:rPr>
        <w:t>此，</w:t>
      </w:r>
      <w:r w:rsidR="00DC41C1" w:rsidRPr="00E22650">
        <w:rPr>
          <w:rFonts w:hint="eastAsia"/>
        </w:rPr>
        <w:t>請</w:t>
      </w:r>
      <w:r w:rsidRPr="00E22650">
        <w:rPr>
          <w:rFonts w:hint="eastAsia"/>
        </w:rPr>
        <w:t>銓敘</w:t>
      </w:r>
      <w:proofErr w:type="gramStart"/>
      <w:r w:rsidRPr="00E22650">
        <w:rPr>
          <w:rFonts w:hint="eastAsia"/>
        </w:rPr>
        <w:t>部與有關單位研</w:t>
      </w:r>
      <w:proofErr w:type="gramEnd"/>
      <w:r w:rsidRPr="00E22650">
        <w:rPr>
          <w:rFonts w:hint="eastAsia"/>
        </w:rPr>
        <w:t>議</w:t>
      </w:r>
      <w:r w:rsidR="00DC41C1" w:rsidRPr="00E22650">
        <w:rPr>
          <w:rFonts w:hint="eastAsia"/>
        </w:rPr>
        <w:t>公務人員</w:t>
      </w:r>
      <w:r w:rsidR="00DC41C1" w:rsidRPr="00E22650">
        <w:t>退</w:t>
      </w:r>
      <w:r w:rsidR="00DC41C1" w:rsidRPr="00E22650">
        <w:rPr>
          <w:rFonts w:hint="eastAsia"/>
        </w:rPr>
        <w:t>休</w:t>
      </w:r>
      <w:r w:rsidR="00DC41C1" w:rsidRPr="00E22650">
        <w:t>撫</w:t>
      </w:r>
      <w:proofErr w:type="gramStart"/>
      <w:r w:rsidR="00DC41C1" w:rsidRPr="00E22650">
        <w:rPr>
          <w:rFonts w:hint="eastAsia"/>
        </w:rPr>
        <w:t>卹</w:t>
      </w:r>
      <w:proofErr w:type="gramEnd"/>
      <w:r w:rsidR="00D35091" w:rsidRPr="00E22650">
        <w:rPr>
          <w:rFonts w:hint="eastAsia"/>
        </w:rPr>
        <w:t>基金</w:t>
      </w:r>
      <w:r w:rsidR="00D35091" w:rsidRPr="00E22650">
        <w:rPr>
          <w:rFonts w:hint="eastAsia"/>
        </w:rPr>
        <w:lastRenderedPageBreak/>
        <w:t>支給缺口相關改善計畫</w:t>
      </w:r>
      <w:r w:rsidRPr="00E22650">
        <w:rPr>
          <w:rFonts w:hint="eastAsia"/>
        </w:rPr>
        <w:t>，向立法院司法及法制委員會提出</w:t>
      </w:r>
      <w:r w:rsidR="009F6425" w:rsidRPr="00E22650">
        <w:rPr>
          <w:rFonts w:hint="eastAsia"/>
        </w:rPr>
        <w:t>書面</w:t>
      </w:r>
      <w:r w:rsidRPr="00E22650">
        <w:rPr>
          <w:rFonts w:hint="eastAsia"/>
        </w:rPr>
        <w:t>報告。</w:t>
      </w:r>
    </w:p>
    <w:p w14:paraId="6B8D0177" w14:textId="1B670640" w:rsidR="009F6425" w:rsidRDefault="009F6425" w:rsidP="0023420E">
      <w:pPr>
        <w:pStyle w:val="2-1"/>
        <w:spacing w:line="440" w:lineRule="exact"/>
        <w:ind w:left="4620" w:hanging="1260"/>
      </w:pPr>
      <w:r w:rsidRPr="002872DE">
        <w:rPr>
          <w:rFonts w:hint="eastAsia"/>
          <w:shd w:val="clear" w:color="auto" w:fill="FFFFFF" w:themeFill="background1"/>
        </w:rPr>
        <w:t>提案人：</w:t>
      </w:r>
      <w:r>
        <w:rPr>
          <w:rFonts w:hint="eastAsia"/>
          <w:shd w:val="clear" w:color="auto" w:fill="FFFFFF" w:themeFill="background1"/>
        </w:rPr>
        <w:t>林思銘 陳以信 曾銘宗</w:t>
      </w:r>
    </w:p>
    <w:p w14:paraId="075C6843" w14:textId="27214606" w:rsidR="007D3F68" w:rsidRDefault="007D3F68" w:rsidP="0023420E">
      <w:pPr>
        <w:pStyle w:val="0-"/>
        <w:spacing w:line="440" w:lineRule="exact"/>
      </w:pPr>
      <w:r w:rsidRPr="002872DE">
        <w:rPr>
          <w:rFonts w:hint="eastAsia"/>
        </w:rPr>
        <w:t>(</w:t>
      </w:r>
      <w:r w:rsidR="00A47D3E">
        <w:rPr>
          <w:rFonts w:hint="eastAsia"/>
        </w:rPr>
        <w:t>八</w:t>
      </w:r>
      <w:r w:rsidRPr="002872DE">
        <w:rPr>
          <w:rFonts w:hint="eastAsia"/>
        </w:rPr>
        <w:t>)</w:t>
      </w:r>
      <w:r w:rsidRPr="007D3F68">
        <w:rPr>
          <w:rFonts w:hint="eastAsia"/>
        </w:rPr>
        <w:t>軍公教年金改革自107年7月1日實施，優惠利息補貼2年落日，惟保留支領一次退者之優惠利息補貼。政務人員優惠利息補貼差額預算107年1</w:t>
      </w:r>
      <w:r w:rsidR="002B4ED7">
        <w:rPr>
          <w:rFonts w:hint="eastAsia"/>
        </w:rPr>
        <w:t>億</w:t>
      </w:r>
      <w:r w:rsidRPr="007D3F68">
        <w:rPr>
          <w:rFonts w:hint="eastAsia"/>
        </w:rPr>
        <w:t>5</w:t>
      </w:r>
      <w:r w:rsidR="002B4ED7" w:rsidRPr="007D3F68">
        <w:t>,</w:t>
      </w:r>
      <w:r w:rsidRPr="007D3F68">
        <w:rPr>
          <w:rFonts w:hint="eastAsia"/>
        </w:rPr>
        <w:t>304</w:t>
      </w:r>
      <w:r w:rsidR="002B4ED7">
        <w:rPr>
          <w:rFonts w:hint="eastAsia"/>
        </w:rPr>
        <w:t>萬</w:t>
      </w:r>
      <w:r w:rsidRPr="007D3F68">
        <w:rPr>
          <w:rFonts w:hint="eastAsia"/>
        </w:rPr>
        <w:t>7千元、108年1</w:t>
      </w:r>
      <w:r w:rsidR="002B4ED7">
        <w:rPr>
          <w:rFonts w:hint="eastAsia"/>
        </w:rPr>
        <w:t>億</w:t>
      </w:r>
      <w:r w:rsidRPr="007D3F68">
        <w:rPr>
          <w:rFonts w:hint="eastAsia"/>
        </w:rPr>
        <w:t>1</w:t>
      </w:r>
      <w:r w:rsidR="002B4ED7" w:rsidRPr="007D3F68">
        <w:t>,</w:t>
      </w:r>
      <w:r w:rsidRPr="007D3F68">
        <w:rPr>
          <w:rFonts w:hint="eastAsia"/>
        </w:rPr>
        <w:t>260</w:t>
      </w:r>
      <w:r w:rsidR="002B4ED7">
        <w:rPr>
          <w:rFonts w:hint="eastAsia"/>
        </w:rPr>
        <w:t>萬</w:t>
      </w:r>
      <w:r w:rsidRPr="007D3F68">
        <w:rPr>
          <w:rFonts w:hint="eastAsia"/>
        </w:rPr>
        <w:t>8</w:t>
      </w:r>
      <w:r w:rsidRPr="0025030B">
        <w:rPr>
          <w:rFonts w:hint="eastAsia"/>
        </w:rPr>
        <w:t>千元</w:t>
      </w:r>
      <w:r w:rsidR="0025030B" w:rsidRPr="007D3F68">
        <w:rPr>
          <w:rFonts w:hint="eastAsia"/>
        </w:rPr>
        <w:t>、</w:t>
      </w:r>
      <w:r w:rsidRPr="0025030B">
        <w:rPr>
          <w:rFonts w:hint="eastAsia"/>
        </w:rPr>
        <w:t>109年7</w:t>
      </w:r>
      <w:r w:rsidR="002B4ED7" w:rsidRPr="0025030B">
        <w:t>,</w:t>
      </w:r>
      <w:r w:rsidRPr="0025030B">
        <w:rPr>
          <w:rFonts w:hint="eastAsia"/>
        </w:rPr>
        <w:t>016</w:t>
      </w:r>
      <w:r w:rsidR="002B4ED7" w:rsidRPr="0025030B">
        <w:rPr>
          <w:rFonts w:hint="eastAsia"/>
        </w:rPr>
        <w:t>萬</w:t>
      </w:r>
      <w:r w:rsidRPr="0025030B">
        <w:rPr>
          <w:rFonts w:hint="eastAsia"/>
        </w:rPr>
        <w:t>5千元</w:t>
      </w:r>
      <w:r w:rsidR="0025030B" w:rsidRPr="007D3F68">
        <w:rPr>
          <w:rFonts w:hint="eastAsia"/>
        </w:rPr>
        <w:t>、</w:t>
      </w:r>
      <w:r w:rsidRPr="0025030B">
        <w:rPr>
          <w:rFonts w:hint="eastAsia"/>
        </w:rPr>
        <w:t>110年7</w:t>
      </w:r>
      <w:r w:rsidR="002B4ED7" w:rsidRPr="0025030B">
        <w:t>,</w:t>
      </w:r>
      <w:r w:rsidRPr="0025030B">
        <w:rPr>
          <w:rFonts w:hint="eastAsia"/>
        </w:rPr>
        <w:t>3</w:t>
      </w:r>
      <w:r w:rsidR="002B4ED7" w:rsidRPr="0025030B">
        <w:rPr>
          <w:rFonts w:hint="eastAsia"/>
        </w:rPr>
        <w:t>97萬</w:t>
      </w:r>
      <w:r w:rsidRPr="0025030B">
        <w:rPr>
          <w:rFonts w:hint="eastAsia"/>
        </w:rPr>
        <w:t>元</w:t>
      </w:r>
      <w:r w:rsidR="0025030B" w:rsidRPr="007D3F68">
        <w:rPr>
          <w:rFonts w:hint="eastAsia"/>
        </w:rPr>
        <w:t>、</w:t>
      </w:r>
      <w:r w:rsidRPr="0025030B">
        <w:rPr>
          <w:rFonts w:hint="eastAsia"/>
        </w:rPr>
        <w:t>111年4</w:t>
      </w:r>
      <w:r w:rsidRPr="0025030B">
        <w:t>,</w:t>
      </w:r>
      <w:r w:rsidRPr="0025030B">
        <w:rPr>
          <w:rFonts w:hint="eastAsia"/>
        </w:rPr>
        <w:t>40</w:t>
      </w:r>
      <w:r w:rsidR="002B4ED7" w:rsidRPr="0025030B">
        <w:t>4</w:t>
      </w:r>
      <w:r w:rsidR="002B4ED7" w:rsidRPr="0025030B">
        <w:rPr>
          <w:rFonts w:hint="eastAsia"/>
        </w:rPr>
        <w:t>萬</w:t>
      </w:r>
      <w:r w:rsidRPr="0025030B">
        <w:rPr>
          <w:rFonts w:hint="eastAsia"/>
        </w:rPr>
        <w:t>3千元，</w:t>
      </w:r>
      <w:r w:rsidR="00D35091" w:rsidRPr="0025030B">
        <w:rPr>
          <w:rFonts w:hint="eastAsia"/>
        </w:rPr>
        <w:t>請</w:t>
      </w:r>
      <w:proofErr w:type="gramStart"/>
      <w:r w:rsidR="00D35091" w:rsidRPr="0025030B">
        <w:rPr>
          <w:rFonts w:hint="eastAsia"/>
        </w:rPr>
        <w:t>銓敘部就政務</w:t>
      </w:r>
      <w:proofErr w:type="gramEnd"/>
      <w:r w:rsidR="00D35091" w:rsidRPr="0025030B">
        <w:rPr>
          <w:rFonts w:hint="eastAsia"/>
        </w:rPr>
        <w:t>人員優惠存款差額利息歷年實際撥</w:t>
      </w:r>
      <w:r w:rsidR="002B4ED7" w:rsidRPr="0025030B">
        <w:rPr>
          <w:rFonts w:hint="eastAsia"/>
        </w:rPr>
        <w:t>付及預算編列情形，向立法院司法及法制委員會提出書面報告</w:t>
      </w:r>
      <w:r w:rsidRPr="007D3F68">
        <w:rPr>
          <w:rFonts w:hint="eastAsia"/>
        </w:rPr>
        <w:t>。</w:t>
      </w:r>
    </w:p>
    <w:p w14:paraId="2142A494" w14:textId="5B02515B" w:rsidR="007D3F68" w:rsidRPr="007D3F68" w:rsidRDefault="007D3F68" w:rsidP="0023420E">
      <w:pPr>
        <w:pStyle w:val="2-1"/>
        <w:spacing w:line="440" w:lineRule="exact"/>
        <w:ind w:left="4620" w:hanging="1260"/>
        <w:rPr>
          <w:shd w:val="clear" w:color="auto" w:fill="FFFFFF" w:themeFill="background1"/>
        </w:rPr>
      </w:pPr>
      <w:r w:rsidRPr="002872DE">
        <w:rPr>
          <w:rFonts w:hint="eastAsia"/>
          <w:shd w:val="clear" w:color="auto" w:fill="FFFFFF" w:themeFill="background1"/>
        </w:rPr>
        <w:t>提案人：</w:t>
      </w:r>
      <w:r>
        <w:rPr>
          <w:rFonts w:hint="eastAsia"/>
          <w:shd w:val="clear" w:color="auto" w:fill="FFFFFF" w:themeFill="background1"/>
        </w:rPr>
        <w:t>鄭運鵬 陳歐珀</w:t>
      </w:r>
      <w:r w:rsidRPr="002872DE">
        <w:rPr>
          <w:shd w:val="clear" w:color="auto" w:fill="FFFFFF" w:themeFill="background1"/>
        </w:rPr>
        <w:t xml:space="preserve"> </w:t>
      </w:r>
      <w:r>
        <w:rPr>
          <w:rFonts w:hint="eastAsia"/>
          <w:shd w:val="clear" w:color="auto" w:fill="FFFFFF" w:themeFill="background1"/>
        </w:rPr>
        <w:t>黃世杰</w:t>
      </w:r>
    </w:p>
    <w:p w14:paraId="59715256" w14:textId="56606D9F" w:rsidR="0031639E" w:rsidRPr="0031639E" w:rsidRDefault="00DB1A51" w:rsidP="0023420E">
      <w:pPr>
        <w:kinsoku w:val="0"/>
        <w:overflowPunct w:val="0"/>
        <w:spacing w:line="44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A47D3E">
        <w:rPr>
          <w:rFonts w:ascii="標楷體" w:eastAsia="標楷體" w:hAnsi="標楷體" w:hint="eastAsia"/>
          <w:kern w:val="0"/>
          <w:sz w:val="28"/>
          <w:szCs w:val="28"/>
          <w:shd w:val="clear" w:color="auto" w:fill="FFFFFF" w:themeFill="background1"/>
        </w:rPr>
        <w:t>九</w:t>
      </w:r>
      <w:r w:rsidRPr="002872DE">
        <w:rPr>
          <w:rFonts w:ascii="標楷體" w:eastAsia="標楷體" w:hAnsi="標楷體" w:hint="eastAsia"/>
          <w:kern w:val="0"/>
          <w:sz w:val="28"/>
          <w:szCs w:val="28"/>
          <w:shd w:val="clear" w:color="auto" w:fill="FFFFFF" w:themeFill="background1"/>
        </w:rPr>
        <w:t>)</w:t>
      </w:r>
      <w:r w:rsidR="0031639E" w:rsidRPr="0031639E">
        <w:rPr>
          <w:rFonts w:ascii="標楷體" w:eastAsia="標楷體" w:hAnsi="標楷體" w:hint="eastAsia"/>
          <w:kern w:val="0"/>
          <w:sz w:val="28"/>
          <w:szCs w:val="28"/>
          <w:shd w:val="clear" w:color="auto" w:fill="FFFFFF" w:themeFill="background1"/>
        </w:rPr>
        <w:t>111年3月行政院通過「公務人員個人</w:t>
      </w:r>
      <w:proofErr w:type="gramStart"/>
      <w:r w:rsidR="0031639E" w:rsidRPr="0031639E">
        <w:rPr>
          <w:rFonts w:ascii="標楷體" w:eastAsia="標楷體" w:hAnsi="標楷體" w:hint="eastAsia"/>
          <w:kern w:val="0"/>
          <w:sz w:val="28"/>
          <w:szCs w:val="28"/>
          <w:shd w:val="clear" w:color="auto" w:fill="FFFFFF" w:themeFill="background1"/>
        </w:rPr>
        <w:t>專戶制退休</w:t>
      </w:r>
      <w:proofErr w:type="gramEnd"/>
      <w:r w:rsidR="0031639E" w:rsidRPr="0031639E">
        <w:rPr>
          <w:rFonts w:ascii="標楷體" w:eastAsia="標楷體" w:hAnsi="標楷體" w:hint="eastAsia"/>
          <w:kern w:val="0"/>
          <w:sz w:val="28"/>
          <w:szCs w:val="28"/>
          <w:shd w:val="clear" w:color="auto" w:fill="FFFFFF" w:themeFill="background1"/>
        </w:rPr>
        <w:t>資遣撫</w:t>
      </w:r>
      <w:proofErr w:type="gramStart"/>
      <w:r w:rsidR="0031639E" w:rsidRPr="0031639E">
        <w:rPr>
          <w:rFonts w:ascii="標楷體" w:eastAsia="標楷體" w:hAnsi="標楷體" w:hint="eastAsia"/>
          <w:kern w:val="0"/>
          <w:sz w:val="28"/>
          <w:szCs w:val="28"/>
          <w:shd w:val="clear" w:color="auto" w:fill="FFFFFF" w:themeFill="background1"/>
        </w:rPr>
        <w:t>卹</w:t>
      </w:r>
      <w:proofErr w:type="gramEnd"/>
      <w:r w:rsidR="0031639E" w:rsidRPr="0031639E">
        <w:rPr>
          <w:rFonts w:ascii="標楷體" w:eastAsia="標楷體" w:hAnsi="標楷體" w:hint="eastAsia"/>
          <w:kern w:val="0"/>
          <w:sz w:val="28"/>
          <w:szCs w:val="28"/>
          <w:shd w:val="clear" w:color="auto" w:fill="FFFFFF" w:themeFill="background1"/>
        </w:rPr>
        <w:t>法草案」，依草案之相關規劃，112年起初任之公務員將適用相關規定，將採取個人</w:t>
      </w:r>
      <w:proofErr w:type="gramStart"/>
      <w:r w:rsidR="0031639E" w:rsidRPr="0031639E">
        <w:rPr>
          <w:rFonts w:ascii="標楷體" w:eastAsia="標楷體" w:hAnsi="標楷體" w:hint="eastAsia"/>
          <w:kern w:val="0"/>
          <w:sz w:val="28"/>
          <w:szCs w:val="28"/>
          <w:shd w:val="clear" w:color="auto" w:fill="FFFFFF" w:themeFill="background1"/>
        </w:rPr>
        <w:t>提撥</w:t>
      </w:r>
      <w:proofErr w:type="gramEnd"/>
      <w:r w:rsidR="0031639E" w:rsidRPr="0031639E">
        <w:rPr>
          <w:rFonts w:ascii="標楷體" w:eastAsia="標楷體" w:hAnsi="標楷體" w:hint="eastAsia"/>
          <w:kern w:val="0"/>
          <w:sz w:val="28"/>
          <w:szCs w:val="28"/>
          <w:shd w:val="clear" w:color="auto" w:fill="FFFFFF" w:themeFill="background1"/>
        </w:rPr>
        <w:t>制，並可自選投資平台，修法方向亦受各界之支持。</w:t>
      </w:r>
    </w:p>
    <w:p w14:paraId="5981C534" w14:textId="4B6B1BAA" w:rsidR="0031639E" w:rsidRPr="0025030B" w:rsidRDefault="0031639E" w:rsidP="0023420E">
      <w:pPr>
        <w:pStyle w:val="0-2"/>
        <w:spacing w:line="440" w:lineRule="exact"/>
      </w:pPr>
      <w:r w:rsidRPr="0025030B">
        <w:rPr>
          <w:rFonts w:hint="eastAsia"/>
        </w:rPr>
        <w:t>然，依據上開草案之規定，非112年後初任之公務人員，因受限於退撫金之</w:t>
      </w:r>
      <w:proofErr w:type="gramStart"/>
      <w:r w:rsidRPr="0025030B">
        <w:rPr>
          <w:rFonts w:hint="eastAsia"/>
        </w:rPr>
        <w:t>提撥</w:t>
      </w:r>
      <w:proofErr w:type="gramEnd"/>
      <w:r w:rsidRPr="0025030B">
        <w:rPr>
          <w:rFonts w:hint="eastAsia"/>
        </w:rPr>
        <w:t>，皆直接繳納至</w:t>
      </w:r>
      <w:r w:rsidR="00CB06D5" w:rsidRPr="0025030B">
        <w:rPr>
          <w:rFonts w:hint="eastAsia"/>
        </w:rPr>
        <w:t>公務人員</w:t>
      </w:r>
      <w:r w:rsidRPr="0025030B">
        <w:rPr>
          <w:rFonts w:hint="eastAsia"/>
        </w:rPr>
        <w:t>退</w:t>
      </w:r>
      <w:r w:rsidR="00CB06D5" w:rsidRPr="0025030B">
        <w:rPr>
          <w:rFonts w:hint="eastAsia"/>
        </w:rPr>
        <w:t>休</w:t>
      </w:r>
      <w:r w:rsidRPr="0025030B">
        <w:rPr>
          <w:rFonts w:hint="eastAsia"/>
        </w:rPr>
        <w:t>撫</w:t>
      </w:r>
      <w:proofErr w:type="gramStart"/>
      <w:r w:rsidR="00CB06D5" w:rsidRPr="0025030B">
        <w:rPr>
          <w:rFonts w:hint="eastAsia"/>
        </w:rPr>
        <w:t>卹</w:t>
      </w:r>
      <w:proofErr w:type="gramEnd"/>
      <w:r w:rsidRPr="0025030B">
        <w:rPr>
          <w:rFonts w:hint="eastAsia"/>
        </w:rPr>
        <w:t>基金之大水庫，將無從適用自選投資平台之有關規定，政府之美意無法適用至現職之公務人員。且經查，勞工退休基金未來亦將有自選投資標的之機制，獨漏現職公務人員之制度設計是否</w:t>
      </w:r>
      <w:proofErr w:type="gramStart"/>
      <w:r w:rsidRPr="0025030B">
        <w:rPr>
          <w:rFonts w:hint="eastAsia"/>
        </w:rPr>
        <w:t>有當確有</w:t>
      </w:r>
      <w:proofErr w:type="gramEnd"/>
      <w:r w:rsidRPr="0025030B">
        <w:rPr>
          <w:rFonts w:hint="eastAsia"/>
        </w:rPr>
        <w:t>值得商榷之處。</w:t>
      </w:r>
    </w:p>
    <w:p w14:paraId="4DE0584F" w14:textId="047E82B9" w:rsidR="00DB1A51" w:rsidRPr="002872DE" w:rsidRDefault="00ED2FFA" w:rsidP="0023420E">
      <w:pPr>
        <w:pStyle w:val="0-2"/>
        <w:spacing w:line="440" w:lineRule="exact"/>
        <w:rPr>
          <w:color w:val="000000" w:themeColor="text1"/>
        </w:rPr>
      </w:pPr>
      <w:r w:rsidRPr="0025030B">
        <w:rPr>
          <w:rFonts w:hint="eastAsia"/>
        </w:rPr>
        <w:t>綜上，請</w:t>
      </w:r>
      <w:proofErr w:type="gramStart"/>
      <w:r w:rsidRPr="0025030B">
        <w:rPr>
          <w:rFonts w:hint="eastAsia"/>
        </w:rPr>
        <w:t>銓敘部</w:t>
      </w:r>
      <w:r w:rsidR="0031639E" w:rsidRPr="0025030B">
        <w:rPr>
          <w:rFonts w:hint="eastAsia"/>
        </w:rPr>
        <w:t>於1個月內</w:t>
      </w:r>
      <w:proofErr w:type="gramEnd"/>
      <w:r w:rsidR="0031639E" w:rsidRPr="0025030B">
        <w:rPr>
          <w:rFonts w:hint="eastAsia"/>
        </w:rPr>
        <w:t>提出現職人員之退休撫</w:t>
      </w:r>
      <w:proofErr w:type="gramStart"/>
      <w:r w:rsidR="0031639E" w:rsidRPr="0025030B">
        <w:rPr>
          <w:rFonts w:hint="eastAsia"/>
        </w:rPr>
        <w:t>卹</w:t>
      </w:r>
      <w:proofErr w:type="gramEnd"/>
      <w:r w:rsidR="0031639E" w:rsidRPr="0025030B">
        <w:rPr>
          <w:rFonts w:hint="eastAsia"/>
        </w:rPr>
        <w:t>基金適用自選投資平台相關配套規定，並提交相關書面報告予立法院司法及法制委員會。</w:t>
      </w:r>
    </w:p>
    <w:p w14:paraId="32A89AD4" w14:textId="4479BDFD" w:rsidR="00DB1A51" w:rsidRPr="002872DE" w:rsidRDefault="00DB1A51" w:rsidP="0023420E">
      <w:pPr>
        <w:adjustRightInd w:val="0"/>
        <w:snapToGrid w:val="0"/>
        <w:spacing w:line="440" w:lineRule="exact"/>
        <w:ind w:leftChars="1400" w:left="4480" w:hangingChars="400" w:hanging="1120"/>
        <w:jc w:val="both"/>
        <w:rPr>
          <w:rFonts w:ascii="標楷體" w:eastAsia="標楷體" w:hAnsi="標楷體"/>
          <w:color w:val="000000" w:themeColor="text1"/>
          <w:sz w:val="28"/>
          <w:szCs w:val="28"/>
          <w:shd w:val="clear" w:color="auto" w:fill="FFFFFF" w:themeFill="background1"/>
        </w:rPr>
      </w:pPr>
      <w:r w:rsidRPr="002872DE">
        <w:rPr>
          <w:rFonts w:ascii="標楷體" w:eastAsia="標楷體" w:hAnsi="標楷體" w:hint="eastAsia"/>
          <w:color w:val="000000" w:themeColor="text1"/>
          <w:sz w:val="28"/>
          <w:szCs w:val="28"/>
          <w:shd w:val="clear" w:color="auto" w:fill="FFFFFF" w:themeFill="background1"/>
        </w:rPr>
        <w:t>提案人：</w:t>
      </w:r>
      <w:r w:rsidR="0031639E">
        <w:rPr>
          <w:rFonts w:ascii="標楷體" w:eastAsia="標楷體" w:hAnsi="標楷體" w:hint="eastAsia"/>
          <w:color w:val="000000" w:themeColor="text1"/>
          <w:sz w:val="28"/>
          <w:szCs w:val="28"/>
          <w:shd w:val="clear" w:color="auto" w:fill="FFFFFF" w:themeFill="background1"/>
        </w:rPr>
        <w:t>周春米 劉建國</w:t>
      </w:r>
      <w:r w:rsidR="0031639E" w:rsidRPr="002872DE">
        <w:rPr>
          <w:rFonts w:ascii="標楷體" w:eastAsia="標楷體" w:hAnsi="標楷體"/>
          <w:color w:val="000000" w:themeColor="text1"/>
          <w:sz w:val="28"/>
          <w:szCs w:val="28"/>
          <w:shd w:val="clear" w:color="auto" w:fill="FFFFFF" w:themeFill="background1"/>
        </w:rPr>
        <w:t xml:space="preserve"> </w:t>
      </w:r>
      <w:r w:rsidR="0031639E">
        <w:rPr>
          <w:rFonts w:ascii="標楷體" w:eastAsia="標楷體" w:hAnsi="標楷體" w:hint="eastAsia"/>
          <w:color w:val="000000" w:themeColor="text1"/>
          <w:sz w:val="28"/>
          <w:szCs w:val="28"/>
          <w:shd w:val="clear" w:color="auto" w:fill="FFFFFF" w:themeFill="background1"/>
        </w:rPr>
        <w:t>江永昌</w:t>
      </w:r>
    </w:p>
    <w:p w14:paraId="7BCC9390" w14:textId="49F4BDAB" w:rsidR="005B25AC" w:rsidRPr="002872DE" w:rsidRDefault="005B25AC" w:rsidP="0023420E">
      <w:pPr>
        <w:pStyle w:val="3-1"/>
        <w:spacing w:line="440" w:lineRule="exact"/>
        <w:ind w:left="1600" w:hanging="1120"/>
        <w:rPr>
          <w:shd w:val="clear" w:color="auto" w:fill="FFFFFF" w:themeFill="background1"/>
        </w:rPr>
      </w:pPr>
      <w:r w:rsidRPr="002872DE">
        <w:rPr>
          <w:shd w:val="clear" w:color="auto" w:fill="FFFFFF" w:themeFill="background1"/>
        </w:rPr>
        <w:t xml:space="preserve">第4項　</w:t>
      </w:r>
      <w:r w:rsidR="005A080F" w:rsidRPr="002872DE">
        <w:rPr>
          <w:shd w:val="clear" w:color="auto" w:fill="FFFFFF" w:themeFill="background1"/>
        </w:rPr>
        <w:t>公務人員保障暨培訓委員會</w:t>
      </w:r>
      <w:r w:rsidR="00BA5678" w:rsidRPr="002872DE">
        <w:rPr>
          <w:rFonts w:hint="eastAsia"/>
          <w:shd w:val="clear" w:color="auto" w:fill="FFFFFF" w:themeFill="background1"/>
        </w:rPr>
        <w:t>1億</w:t>
      </w:r>
      <w:r w:rsidR="00D66460">
        <w:rPr>
          <w:rFonts w:hint="eastAsia"/>
          <w:shd w:val="clear" w:color="auto" w:fill="FFFFFF" w:themeFill="background1"/>
        </w:rPr>
        <w:t>8,917</w:t>
      </w:r>
      <w:r w:rsidR="00BA5678" w:rsidRPr="002872DE">
        <w:rPr>
          <w:rFonts w:hint="eastAsia"/>
          <w:shd w:val="clear" w:color="auto" w:fill="FFFFFF" w:themeFill="background1"/>
        </w:rPr>
        <w:t>萬</w:t>
      </w:r>
      <w:r w:rsidR="00D66460">
        <w:rPr>
          <w:rFonts w:hint="eastAsia"/>
          <w:shd w:val="clear" w:color="auto" w:fill="FFFFFF" w:themeFill="background1"/>
        </w:rPr>
        <w:t>4</w:t>
      </w:r>
      <w:r w:rsidR="00BA5678" w:rsidRPr="002872DE">
        <w:rPr>
          <w:rFonts w:hint="eastAsia"/>
          <w:shd w:val="clear" w:color="auto" w:fill="FFFFFF" w:themeFill="background1"/>
        </w:rPr>
        <w:t>千元</w:t>
      </w:r>
      <w:r w:rsidR="005A080F" w:rsidRPr="002872DE">
        <w:rPr>
          <w:rFonts w:hint="eastAsia"/>
          <w:shd w:val="clear" w:color="auto" w:fill="FFFFFF" w:themeFill="background1"/>
        </w:rPr>
        <w:t>，</w:t>
      </w:r>
      <w:proofErr w:type="gramStart"/>
      <w:r w:rsidR="005A080F" w:rsidRPr="002872DE">
        <w:rPr>
          <w:rFonts w:hint="eastAsia"/>
          <w:shd w:val="clear" w:color="auto" w:fill="FFFFFF" w:themeFill="background1"/>
        </w:rPr>
        <w:t>照列</w:t>
      </w:r>
      <w:proofErr w:type="gramEnd"/>
      <w:r w:rsidR="005A080F" w:rsidRPr="002872DE">
        <w:rPr>
          <w:shd w:val="clear" w:color="auto" w:fill="FFFFFF" w:themeFill="background1"/>
        </w:rPr>
        <w:t>。</w:t>
      </w:r>
    </w:p>
    <w:p w14:paraId="7246022E" w14:textId="76B3F82E" w:rsidR="005B25AC" w:rsidRPr="002872DE" w:rsidRDefault="005B25AC" w:rsidP="0023420E">
      <w:pPr>
        <w:pStyle w:val="3-1"/>
        <w:spacing w:line="440" w:lineRule="exact"/>
        <w:ind w:left="1600" w:hanging="1120"/>
        <w:rPr>
          <w:color w:val="000000" w:themeColor="text1"/>
          <w:shd w:val="clear" w:color="auto" w:fill="FFFFFF" w:themeFill="background1"/>
        </w:rPr>
      </w:pPr>
      <w:r w:rsidRPr="002872DE">
        <w:rPr>
          <w:color w:val="000000" w:themeColor="text1"/>
          <w:shd w:val="clear" w:color="auto" w:fill="FFFFFF" w:themeFill="background1"/>
        </w:rPr>
        <w:t>本項通過決議</w:t>
      </w:r>
      <w:r w:rsidR="00C2559C">
        <w:rPr>
          <w:rFonts w:hint="eastAsia"/>
          <w:color w:val="000000" w:themeColor="text1"/>
          <w:shd w:val="clear" w:color="auto" w:fill="FFFFFF" w:themeFill="background1"/>
        </w:rPr>
        <w:t>5</w:t>
      </w:r>
      <w:r w:rsidRPr="002872DE">
        <w:rPr>
          <w:color w:val="000000" w:themeColor="text1"/>
          <w:shd w:val="clear" w:color="auto" w:fill="FFFFFF" w:themeFill="background1"/>
        </w:rPr>
        <w:t>項：</w:t>
      </w:r>
    </w:p>
    <w:p w14:paraId="1372E8BE" w14:textId="33CE0AAB" w:rsidR="00EA5EE5" w:rsidRPr="002872DE" w:rsidRDefault="00A13B98" w:rsidP="0023420E">
      <w:pPr>
        <w:pStyle w:val="0-"/>
        <w:spacing w:line="440" w:lineRule="exact"/>
      </w:pPr>
      <w:r w:rsidRPr="002872DE">
        <w:rPr>
          <w:rFonts w:hint="eastAsia"/>
        </w:rPr>
        <w:t>(</w:t>
      </w:r>
      <w:proofErr w:type="gramStart"/>
      <w:r w:rsidR="00C2559C">
        <w:rPr>
          <w:rFonts w:hint="eastAsia"/>
        </w:rPr>
        <w:t>一</w:t>
      </w:r>
      <w:proofErr w:type="gramEnd"/>
      <w:r w:rsidRPr="002872DE">
        <w:rPr>
          <w:rFonts w:hint="eastAsia"/>
        </w:rPr>
        <w:t>)</w:t>
      </w:r>
      <w:proofErr w:type="gramStart"/>
      <w:r w:rsidR="00EA5EE5" w:rsidRPr="002872DE">
        <w:rPr>
          <w:rFonts w:hint="eastAsia"/>
        </w:rPr>
        <w:t>11</w:t>
      </w:r>
      <w:r w:rsidR="00B43A6B">
        <w:t>2</w:t>
      </w:r>
      <w:proofErr w:type="gramEnd"/>
      <w:r w:rsidR="00EA5EE5" w:rsidRPr="002872DE">
        <w:rPr>
          <w:rFonts w:hint="eastAsia"/>
        </w:rPr>
        <w:t>年度</w:t>
      </w:r>
      <w:r w:rsidR="00EA5EE5" w:rsidRPr="002872DE">
        <w:t>公務人員保障暨培訓委員會</w:t>
      </w:r>
      <w:r w:rsidR="00EA5EE5" w:rsidRPr="002872DE">
        <w:rPr>
          <w:rFonts w:hint="eastAsia"/>
        </w:rPr>
        <w:t>歲出預算第1目「一般行政」</w:t>
      </w:r>
      <w:r w:rsidR="008422E9">
        <w:rPr>
          <w:rFonts w:hint="eastAsia"/>
        </w:rPr>
        <w:t>項下「基本行政工作維持」</w:t>
      </w:r>
      <w:r w:rsidR="00EA5EE5" w:rsidRPr="002872DE">
        <w:rPr>
          <w:rFonts w:hint="eastAsia"/>
        </w:rPr>
        <w:t>編列</w:t>
      </w:r>
      <w:r w:rsidR="008422E9">
        <w:rPr>
          <w:rFonts w:hint="eastAsia"/>
        </w:rPr>
        <w:t>2,110</w:t>
      </w:r>
      <w:r w:rsidR="00B43A6B" w:rsidRPr="002872DE">
        <w:rPr>
          <w:rFonts w:hint="eastAsia"/>
        </w:rPr>
        <w:t>萬</w:t>
      </w:r>
      <w:r w:rsidR="008422E9">
        <w:rPr>
          <w:rFonts w:hint="eastAsia"/>
        </w:rPr>
        <w:t>4</w:t>
      </w:r>
      <w:r w:rsidR="00B43A6B" w:rsidRPr="002872DE">
        <w:rPr>
          <w:rFonts w:hint="eastAsia"/>
        </w:rPr>
        <w:t>千元</w:t>
      </w:r>
      <w:r w:rsidR="00EA5EE5" w:rsidRPr="002872DE">
        <w:rPr>
          <w:rFonts w:hint="eastAsia"/>
        </w:rPr>
        <w:t>，凍結</w:t>
      </w:r>
      <w:r w:rsidR="00A92109">
        <w:rPr>
          <w:rFonts w:hint="eastAsia"/>
        </w:rPr>
        <w:t>100</w:t>
      </w:r>
      <w:r w:rsidR="00111092" w:rsidRPr="002872DE">
        <w:rPr>
          <w:rFonts w:hint="eastAsia"/>
        </w:rPr>
        <w:t>萬元</w:t>
      </w:r>
      <w:r w:rsidR="00EA5EE5" w:rsidRPr="002872DE">
        <w:rPr>
          <w:rFonts w:hint="eastAsia"/>
        </w:rPr>
        <w:t>，</w:t>
      </w:r>
      <w:proofErr w:type="gramStart"/>
      <w:r w:rsidR="00EA5EE5" w:rsidRPr="002872DE">
        <w:rPr>
          <w:rFonts w:hint="eastAsia"/>
        </w:rPr>
        <w:t>俟</w:t>
      </w:r>
      <w:proofErr w:type="gramEnd"/>
      <w:r w:rsidR="00EA5EE5" w:rsidRPr="002872DE">
        <w:rPr>
          <w:rFonts w:hint="eastAsia"/>
        </w:rPr>
        <w:t>向立法院司法及法制委員會提出</w:t>
      </w:r>
      <w:r w:rsidR="008422E9">
        <w:rPr>
          <w:rFonts w:hint="eastAsia"/>
        </w:rPr>
        <w:t>書面及專案</w:t>
      </w:r>
      <w:r w:rsidR="00EA5EE5" w:rsidRPr="002872DE">
        <w:rPr>
          <w:rFonts w:hint="eastAsia"/>
        </w:rPr>
        <w:t>報告後，始得動支。</w:t>
      </w:r>
    </w:p>
    <w:p w14:paraId="594167FF" w14:textId="2A64CDB2" w:rsidR="00111092" w:rsidRDefault="00111092" w:rsidP="0023420E">
      <w:pPr>
        <w:pStyle w:val="2-1"/>
        <w:spacing w:line="440" w:lineRule="exact"/>
        <w:ind w:left="4620" w:hanging="1260"/>
        <w:rPr>
          <w:shd w:val="clear" w:color="auto" w:fill="FFFFFF" w:themeFill="background1"/>
        </w:rPr>
      </w:pPr>
      <w:r w:rsidRPr="002872DE">
        <w:rPr>
          <w:shd w:val="clear" w:color="auto" w:fill="FFFFFF" w:themeFill="background1"/>
        </w:rPr>
        <w:t>提案人：</w:t>
      </w:r>
      <w:r w:rsidR="000A2070">
        <w:rPr>
          <w:rFonts w:hint="eastAsia"/>
          <w:shd w:val="clear" w:color="auto" w:fill="FFFFFF" w:themeFill="background1"/>
        </w:rPr>
        <w:t>陳以信 陳玉珍</w:t>
      </w:r>
    </w:p>
    <w:p w14:paraId="7834026C" w14:textId="7B4B7E04" w:rsidR="000A2070" w:rsidRPr="002872DE" w:rsidRDefault="000A2070" w:rsidP="0023420E">
      <w:pPr>
        <w:pStyle w:val="2-1"/>
        <w:spacing w:line="440" w:lineRule="exact"/>
        <w:ind w:left="4620" w:hanging="1260"/>
        <w:rPr>
          <w:shd w:val="clear" w:color="auto" w:fill="FFFFFF" w:themeFill="background1"/>
        </w:rPr>
      </w:pPr>
      <w:r>
        <w:rPr>
          <w:rFonts w:hint="eastAsia"/>
          <w:shd w:val="clear" w:color="auto" w:fill="FFFFFF" w:themeFill="background1"/>
        </w:rPr>
        <w:lastRenderedPageBreak/>
        <w:t>連署人：游毓蘭 曾銘宗 林思銘</w:t>
      </w:r>
    </w:p>
    <w:p w14:paraId="5511419D" w14:textId="1780A7F1" w:rsidR="00EB1ACF" w:rsidRPr="002872DE" w:rsidRDefault="00EB1ACF" w:rsidP="0023420E">
      <w:pPr>
        <w:kinsoku w:val="0"/>
        <w:overflowPunct w:val="0"/>
        <w:spacing w:line="44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C2559C">
        <w:rPr>
          <w:rFonts w:ascii="標楷體" w:eastAsia="標楷體" w:hAnsi="標楷體" w:hint="eastAsia"/>
          <w:kern w:val="0"/>
          <w:sz w:val="28"/>
          <w:szCs w:val="28"/>
          <w:shd w:val="clear" w:color="auto" w:fill="FFFFFF" w:themeFill="background1"/>
        </w:rPr>
        <w:t>二</w:t>
      </w: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sidR="00B43A6B">
        <w:rPr>
          <w:rFonts w:ascii="標楷體" w:eastAsia="標楷體" w:hAnsi="標楷體"/>
          <w:kern w:val="0"/>
          <w:sz w:val="28"/>
          <w:szCs w:val="28"/>
          <w:shd w:val="clear" w:color="auto" w:fill="FFFFFF" w:themeFill="background1"/>
        </w:rPr>
        <w:t>2</w:t>
      </w:r>
      <w:proofErr w:type="gramEnd"/>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sz w:val="28"/>
          <w:szCs w:val="28"/>
          <w:shd w:val="clear" w:color="auto" w:fill="FFFFFF" w:themeFill="background1"/>
        </w:rPr>
        <w:t>公務人員保障暨培訓委員會</w:t>
      </w:r>
      <w:r w:rsidRPr="002872DE">
        <w:rPr>
          <w:rFonts w:ascii="標楷體" w:eastAsia="標楷體" w:hAnsi="標楷體" w:hint="eastAsia"/>
          <w:kern w:val="0"/>
          <w:sz w:val="28"/>
          <w:szCs w:val="28"/>
          <w:shd w:val="clear" w:color="auto" w:fill="FFFFFF" w:themeFill="background1"/>
        </w:rPr>
        <w:t>歲出預算第</w:t>
      </w:r>
      <w:r w:rsidR="009155CC" w:rsidRPr="002872DE">
        <w:rPr>
          <w:rFonts w:ascii="標楷體" w:eastAsia="標楷體" w:hAnsi="標楷體" w:hint="eastAsia"/>
          <w:kern w:val="0"/>
          <w:sz w:val="28"/>
          <w:szCs w:val="28"/>
          <w:shd w:val="clear" w:color="auto" w:fill="FFFFFF" w:themeFill="background1"/>
        </w:rPr>
        <w:t>2</w:t>
      </w:r>
      <w:r w:rsidRPr="002872DE">
        <w:rPr>
          <w:rFonts w:ascii="標楷體" w:eastAsia="標楷體" w:hAnsi="標楷體" w:hint="eastAsia"/>
          <w:kern w:val="0"/>
          <w:sz w:val="28"/>
          <w:szCs w:val="28"/>
          <w:shd w:val="clear" w:color="auto" w:fill="FFFFFF" w:themeFill="background1"/>
        </w:rPr>
        <w:t>目「</w:t>
      </w:r>
      <w:r w:rsidR="009155CC" w:rsidRPr="002872DE">
        <w:rPr>
          <w:rFonts w:ascii="標楷體" w:eastAsia="標楷體" w:hAnsi="標楷體" w:hint="eastAsia"/>
          <w:kern w:val="0"/>
          <w:sz w:val="28"/>
          <w:szCs w:val="28"/>
          <w:shd w:val="clear" w:color="auto" w:fill="FFFFFF" w:themeFill="background1"/>
        </w:rPr>
        <w:t>保障暨培訓</w:t>
      </w:r>
      <w:r w:rsidRPr="002872DE">
        <w:rPr>
          <w:rFonts w:ascii="標楷體" w:eastAsia="標楷體" w:hAnsi="標楷體" w:hint="eastAsia"/>
          <w:kern w:val="0"/>
          <w:sz w:val="28"/>
          <w:szCs w:val="28"/>
          <w:shd w:val="clear" w:color="auto" w:fill="FFFFFF" w:themeFill="background1"/>
        </w:rPr>
        <w:t>」編列</w:t>
      </w:r>
      <w:r w:rsidR="00B43A6B">
        <w:rPr>
          <w:rFonts w:ascii="標楷體" w:eastAsia="標楷體" w:hAnsi="標楷體" w:hint="eastAsia"/>
          <w:kern w:val="0"/>
          <w:sz w:val="28"/>
          <w:szCs w:val="28"/>
          <w:shd w:val="clear" w:color="auto" w:fill="FFFFFF" w:themeFill="background1"/>
        </w:rPr>
        <w:t>1</w:t>
      </w:r>
      <w:r w:rsidR="0013139A" w:rsidRPr="002872DE">
        <w:rPr>
          <w:rFonts w:ascii="標楷體" w:eastAsia="標楷體" w:hAnsi="標楷體" w:hint="eastAsia"/>
          <w:sz w:val="28"/>
          <w:szCs w:val="28"/>
          <w:shd w:val="clear" w:color="auto" w:fill="FFFFFF" w:themeFill="background1"/>
        </w:rPr>
        <w:t>,</w:t>
      </w:r>
      <w:r w:rsidR="00B43A6B">
        <w:rPr>
          <w:rFonts w:ascii="標楷體" w:eastAsia="標楷體" w:hAnsi="標楷體" w:hint="eastAsia"/>
          <w:kern w:val="0"/>
          <w:sz w:val="28"/>
          <w:szCs w:val="28"/>
          <w:shd w:val="clear" w:color="auto" w:fill="FFFFFF" w:themeFill="background1"/>
        </w:rPr>
        <w:t>997</w:t>
      </w:r>
      <w:r w:rsidRPr="002872DE">
        <w:rPr>
          <w:rFonts w:ascii="標楷體" w:eastAsia="標楷體" w:hAnsi="標楷體" w:hint="eastAsia"/>
          <w:kern w:val="0"/>
          <w:sz w:val="28"/>
          <w:szCs w:val="28"/>
          <w:shd w:val="clear" w:color="auto" w:fill="FFFFFF" w:themeFill="background1"/>
        </w:rPr>
        <w:t>萬</w:t>
      </w:r>
      <w:r w:rsidR="00B43A6B">
        <w:rPr>
          <w:rFonts w:ascii="標楷體" w:eastAsia="標楷體" w:hAnsi="標楷體" w:hint="eastAsia"/>
          <w:kern w:val="0"/>
          <w:sz w:val="28"/>
          <w:szCs w:val="28"/>
          <w:shd w:val="clear" w:color="auto" w:fill="FFFFFF" w:themeFill="background1"/>
        </w:rPr>
        <w:t>6</w:t>
      </w:r>
      <w:r w:rsidR="0013139A" w:rsidRPr="002872DE">
        <w:rPr>
          <w:rFonts w:ascii="標楷體" w:eastAsia="標楷體" w:hAnsi="標楷體" w:hint="eastAsia"/>
          <w:kern w:val="0"/>
          <w:sz w:val="28"/>
          <w:szCs w:val="28"/>
          <w:shd w:val="clear" w:color="auto" w:fill="FFFFFF" w:themeFill="background1"/>
        </w:rPr>
        <w:t>千</w:t>
      </w:r>
      <w:r w:rsidRPr="002872DE">
        <w:rPr>
          <w:rFonts w:ascii="標楷體" w:eastAsia="標楷體" w:hAnsi="標楷體" w:hint="eastAsia"/>
          <w:kern w:val="0"/>
          <w:sz w:val="28"/>
          <w:szCs w:val="28"/>
          <w:shd w:val="clear" w:color="auto" w:fill="FFFFFF" w:themeFill="background1"/>
        </w:rPr>
        <w:t>元，凍結</w:t>
      </w:r>
      <w:r w:rsidR="000A2070">
        <w:rPr>
          <w:rFonts w:ascii="標楷體" w:eastAsia="標楷體" w:hAnsi="標楷體" w:hint="eastAsia"/>
          <w:kern w:val="0"/>
          <w:sz w:val="28"/>
          <w:szCs w:val="28"/>
          <w:shd w:val="clear" w:color="auto" w:fill="FFFFFF" w:themeFill="background1"/>
        </w:rPr>
        <w:t>100</w:t>
      </w:r>
      <w:r w:rsidRPr="002872DE">
        <w:rPr>
          <w:rFonts w:ascii="標楷體" w:eastAsia="標楷體" w:hAnsi="標楷體" w:hint="eastAsia"/>
          <w:kern w:val="0"/>
          <w:sz w:val="28"/>
          <w:szCs w:val="28"/>
          <w:shd w:val="clear" w:color="auto" w:fill="FFFFFF" w:themeFill="background1"/>
        </w:rPr>
        <w:t>萬元，</w:t>
      </w:r>
      <w:proofErr w:type="gramStart"/>
      <w:r w:rsidRPr="002872DE">
        <w:rPr>
          <w:rFonts w:ascii="標楷體" w:eastAsia="標楷體" w:hAnsi="標楷體" w:hint="eastAsia"/>
          <w:kern w:val="0"/>
          <w:sz w:val="28"/>
          <w:szCs w:val="28"/>
          <w:shd w:val="clear" w:color="auto" w:fill="FFFFFF" w:themeFill="background1"/>
        </w:rPr>
        <w:t>俟</w:t>
      </w:r>
      <w:proofErr w:type="gramEnd"/>
      <w:r w:rsidRPr="002872DE">
        <w:rPr>
          <w:rFonts w:ascii="標楷體" w:eastAsia="標楷體" w:hAnsi="標楷體" w:hint="eastAsia"/>
          <w:kern w:val="0"/>
          <w:sz w:val="28"/>
          <w:szCs w:val="28"/>
          <w:shd w:val="clear" w:color="auto" w:fill="FFFFFF" w:themeFill="background1"/>
        </w:rPr>
        <w:t>向立法院司法及法制委員會提出</w:t>
      </w:r>
      <w:r w:rsidR="008422E9" w:rsidRPr="008422E9">
        <w:rPr>
          <w:rFonts w:ascii="標楷體" w:eastAsia="標楷體" w:hAnsi="標楷體" w:hint="eastAsia"/>
          <w:kern w:val="0"/>
          <w:sz w:val="28"/>
          <w:szCs w:val="28"/>
          <w:shd w:val="clear" w:color="auto" w:fill="FFFFFF" w:themeFill="background1"/>
        </w:rPr>
        <w:t>書面及專案</w:t>
      </w:r>
      <w:r w:rsidRPr="002872DE">
        <w:rPr>
          <w:rFonts w:ascii="標楷體" w:eastAsia="標楷體" w:hAnsi="標楷體" w:hint="eastAsia"/>
          <w:kern w:val="0"/>
          <w:sz w:val="28"/>
          <w:szCs w:val="28"/>
          <w:shd w:val="clear" w:color="auto" w:fill="FFFFFF" w:themeFill="background1"/>
        </w:rPr>
        <w:t>報告後，始得動支。</w:t>
      </w:r>
    </w:p>
    <w:p w14:paraId="447B8F34" w14:textId="0ECC883A" w:rsidR="0013139A" w:rsidRDefault="0013139A" w:rsidP="0023420E">
      <w:pPr>
        <w:pStyle w:val="2-1"/>
        <w:spacing w:line="440" w:lineRule="exact"/>
        <w:ind w:left="4620" w:hanging="1260"/>
        <w:rPr>
          <w:shd w:val="clear" w:color="auto" w:fill="FFFFFF" w:themeFill="background1"/>
        </w:rPr>
      </w:pPr>
      <w:r w:rsidRPr="002872DE">
        <w:rPr>
          <w:rFonts w:hint="eastAsia"/>
          <w:shd w:val="clear" w:color="auto" w:fill="FFFFFF" w:themeFill="background1"/>
        </w:rPr>
        <w:t>提案人：</w:t>
      </w:r>
      <w:r w:rsidR="00C2559C">
        <w:rPr>
          <w:rFonts w:hint="eastAsia"/>
          <w:shd w:val="clear" w:color="auto" w:fill="FFFFFF" w:themeFill="background1"/>
        </w:rPr>
        <w:t>陳玉珍 黃世杰 林思銘 江永昌</w:t>
      </w:r>
    </w:p>
    <w:p w14:paraId="5792D8FC" w14:textId="42EC518C" w:rsidR="00C2559C" w:rsidRDefault="0019254D" w:rsidP="0023420E">
      <w:pPr>
        <w:pStyle w:val="2-1"/>
        <w:spacing w:line="440" w:lineRule="exact"/>
        <w:ind w:leftChars="1866" w:left="4618" w:hangingChars="50" w:hanging="140"/>
        <w:rPr>
          <w:shd w:val="clear" w:color="auto" w:fill="FFFFFF" w:themeFill="background1"/>
        </w:rPr>
      </w:pPr>
      <w:r>
        <w:rPr>
          <w:rFonts w:hint="eastAsia"/>
          <w:shd w:val="clear" w:color="auto" w:fill="FFFFFF" w:themeFill="background1"/>
        </w:rPr>
        <w:t>劉建國 陳以信 曾銘宗 陳歐珀</w:t>
      </w:r>
    </w:p>
    <w:p w14:paraId="7F012FF0" w14:textId="470224DE" w:rsidR="0019254D" w:rsidRDefault="0019254D" w:rsidP="0023420E">
      <w:pPr>
        <w:pStyle w:val="2-1"/>
        <w:spacing w:line="440" w:lineRule="exact"/>
        <w:ind w:leftChars="1866" w:left="4618" w:hangingChars="50" w:hanging="140"/>
        <w:rPr>
          <w:shd w:val="clear" w:color="auto" w:fill="FFFFFF" w:themeFill="background1"/>
        </w:rPr>
      </w:pPr>
      <w:r>
        <w:rPr>
          <w:rFonts w:hint="eastAsia"/>
          <w:shd w:val="clear" w:color="auto" w:fill="FFFFFF" w:themeFill="background1"/>
        </w:rPr>
        <w:t xml:space="preserve">周春米 </w:t>
      </w:r>
    </w:p>
    <w:p w14:paraId="379F7EC2" w14:textId="00A7D526" w:rsidR="009A227A" w:rsidRPr="002872DE" w:rsidRDefault="009A227A" w:rsidP="0023420E">
      <w:pPr>
        <w:kinsoku w:val="0"/>
        <w:overflowPunct w:val="0"/>
        <w:spacing w:line="440" w:lineRule="exact"/>
        <w:ind w:leftChars="200" w:left="1040" w:hangingChars="200" w:hanging="560"/>
        <w:jc w:val="both"/>
        <w:rPr>
          <w:rFonts w:ascii="標楷體" w:eastAsia="標楷體" w:hAnsi="標楷體"/>
          <w:color w:val="000000" w:themeColor="text1"/>
          <w:kern w:val="0"/>
          <w:sz w:val="28"/>
          <w:szCs w:val="28"/>
          <w:shd w:val="clear" w:color="auto" w:fill="FFFFFF" w:themeFill="background1"/>
        </w:rPr>
      </w:pPr>
      <w:r w:rsidRPr="002872DE">
        <w:rPr>
          <w:rFonts w:ascii="標楷體" w:eastAsia="標楷體" w:hAnsi="標楷體" w:hint="eastAsia"/>
          <w:color w:val="000000" w:themeColor="text1"/>
          <w:kern w:val="0"/>
          <w:sz w:val="28"/>
          <w:szCs w:val="28"/>
          <w:shd w:val="clear" w:color="auto" w:fill="FFFFFF" w:themeFill="background1"/>
        </w:rPr>
        <w:t>(</w:t>
      </w:r>
      <w:r w:rsidR="00C2559C">
        <w:rPr>
          <w:rFonts w:ascii="標楷體" w:eastAsia="標楷體" w:hAnsi="標楷體" w:hint="eastAsia"/>
          <w:color w:val="000000" w:themeColor="text1"/>
          <w:kern w:val="0"/>
          <w:sz w:val="28"/>
          <w:szCs w:val="28"/>
          <w:shd w:val="clear" w:color="auto" w:fill="FFFFFF" w:themeFill="background1"/>
        </w:rPr>
        <w:t>三</w:t>
      </w:r>
      <w:r w:rsidRPr="002872DE">
        <w:rPr>
          <w:rFonts w:ascii="標楷體" w:eastAsia="標楷體" w:hAnsi="標楷體" w:hint="eastAsia"/>
          <w:color w:val="000000" w:themeColor="text1"/>
          <w:kern w:val="0"/>
          <w:sz w:val="28"/>
          <w:szCs w:val="28"/>
          <w:shd w:val="clear" w:color="auto" w:fill="FFFFFF" w:themeFill="background1"/>
        </w:rPr>
        <w:t>)</w:t>
      </w:r>
      <w:proofErr w:type="gramStart"/>
      <w:r w:rsidR="00B43A6B" w:rsidRPr="00B43A6B">
        <w:rPr>
          <w:rFonts w:ascii="標楷體" w:eastAsia="標楷體" w:hAnsi="標楷體" w:hint="eastAsia"/>
          <w:color w:val="000000" w:themeColor="text1"/>
          <w:kern w:val="0"/>
          <w:sz w:val="28"/>
          <w:szCs w:val="28"/>
          <w:shd w:val="clear" w:color="auto" w:fill="FFFFFF" w:themeFill="background1"/>
        </w:rPr>
        <w:t>112</w:t>
      </w:r>
      <w:proofErr w:type="gramEnd"/>
      <w:r w:rsidR="008B5B10">
        <w:rPr>
          <w:rFonts w:ascii="標楷體" w:eastAsia="標楷體" w:hAnsi="標楷體" w:hint="eastAsia"/>
          <w:color w:val="000000" w:themeColor="text1"/>
          <w:kern w:val="0"/>
          <w:sz w:val="28"/>
          <w:szCs w:val="28"/>
          <w:shd w:val="clear" w:color="auto" w:fill="FFFFFF" w:themeFill="background1"/>
        </w:rPr>
        <w:t>年度公務人員保障暨培訓委員會歲出</w:t>
      </w:r>
      <w:r w:rsidR="00B43A6B" w:rsidRPr="00B43A6B">
        <w:rPr>
          <w:rFonts w:ascii="標楷體" w:eastAsia="標楷體" w:hAnsi="標楷體" w:hint="eastAsia"/>
          <w:color w:val="000000" w:themeColor="text1"/>
          <w:kern w:val="0"/>
          <w:sz w:val="28"/>
          <w:szCs w:val="28"/>
          <w:shd w:val="clear" w:color="auto" w:fill="FFFFFF" w:themeFill="background1"/>
        </w:rPr>
        <w:t>預算編列新臺幣1億8,917萬4千元，就</w:t>
      </w:r>
      <w:proofErr w:type="gramStart"/>
      <w:r w:rsidR="00B43A6B" w:rsidRPr="00B43A6B">
        <w:rPr>
          <w:rFonts w:ascii="標楷體" w:eastAsia="標楷體" w:hAnsi="標楷體" w:hint="eastAsia"/>
          <w:color w:val="000000" w:themeColor="text1"/>
          <w:kern w:val="0"/>
          <w:sz w:val="28"/>
          <w:szCs w:val="28"/>
          <w:shd w:val="clear" w:color="auto" w:fill="FFFFFF" w:themeFill="background1"/>
        </w:rPr>
        <w:t>賡</w:t>
      </w:r>
      <w:proofErr w:type="gramEnd"/>
      <w:r w:rsidR="00B43A6B" w:rsidRPr="00B43A6B">
        <w:rPr>
          <w:rFonts w:ascii="標楷體" w:eastAsia="標楷體" w:hAnsi="標楷體" w:hint="eastAsia"/>
          <w:color w:val="000000" w:themeColor="text1"/>
          <w:kern w:val="0"/>
          <w:sz w:val="28"/>
          <w:szCs w:val="28"/>
          <w:shd w:val="clear" w:color="auto" w:fill="FFFFFF" w:themeFill="background1"/>
        </w:rPr>
        <w:t>續辦理數位</w:t>
      </w:r>
      <w:r w:rsidR="00140A67">
        <w:rPr>
          <w:rFonts w:ascii="標楷體" w:eastAsia="標楷體" w:hAnsi="標楷體" w:hint="eastAsia"/>
          <w:color w:val="000000" w:themeColor="text1"/>
          <w:kern w:val="0"/>
          <w:sz w:val="28"/>
          <w:szCs w:val="28"/>
          <w:shd w:val="clear" w:color="auto" w:fill="FFFFFF" w:themeFill="background1"/>
        </w:rPr>
        <w:t>治理課程，</w:t>
      </w:r>
      <w:r w:rsidR="008422E9">
        <w:rPr>
          <w:rFonts w:ascii="標楷體" w:eastAsia="標楷體" w:hAnsi="標楷體" w:hint="eastAsia"/>
          <w:color w:val="000000" w:themeColor="text1"/>
          <w:kern w:val="0"/>
          <w:sz w:val="28"/>
          <w:szCs w:val="28"/>
          <w:shd w:val="clear" w:color="auto" w:fill="FFFFFF" w:themeFill="background1"/>
        </w:rPr>
        <w:t>由</w:t>
      </w:r>
      <w:r w:rsidR="00B43A6B" w:rsidRPr="00B43A6B">
        <w:rPr>
          <w:rFonts w:ascii="標楷體" w:eastAsia="標楷體" w:hAnsi="標楷體" w:hint="eastAsia"/>
          <w:color w:val="000000" w:themeColor="text1"/>
          <w:kern w:val="0"/>
          <w:sz w:val="28"/>
          <w:szCs w:val="28"/>
          <w:shd w:val="clear" w:color="auto" w:fill="FFFFFF" w:themeFill="background1"/>
        </w:rPr>
        <w:t>公務人員保障暨培訓委員會辦理。考試院近來配合國家政策，推動數位轉型甚</w:t>
      </w:r>
      <w:r w:rsidR="00B43A6B" w:rsidRPr="00293134">
        <w:rPr>
          <w:rFonts w:ascii="標楷體" w:eastAsia="標楷體" w:hAnsi="標楷體" w:hint="eastAsia"/>
          <w:color w:val="000000" w:themeColor="text1"/>
          <w:kern w:val="0"/>
          <w:sz w:val="28"/>
          <w:szCs w:val="28"/>
          <w:shd w:val="clear" w:color="auto" w:fill="FFFFFF" w:themeFill="background1"/>
        </w:rPr>
        <w:t>為積極，對國家文官有關數位、資訊、</w:t>
      </w:r>
      <w:proofErr w:type="gramStart"/>
      <w:r w:rsidR="00B43A6B" w:rsidRPr="00293134">
        <w:rPr>
          <w:rFonts w:ascii="標楷體" w:eastAsia="標楷體" w:hAnsi="標楷體" w:hint="eastAsia"/>
          <w:color w:val="000000" w:themeColor="text1"/>
          <w:kern w:val="0"/>
          <w:sz w:val="28"/>
          <w:szCs w:val="28"/>
          <w:shd w:val="clear" w:color="auto" w:fill="FFFFFF" w:themeFill="background1"/>
        </w:rPr>
        <w:t>資安之</w:t>
      </w:r>
      <w:proofErr w:type="gramEnd"/>
      <w:r w:rsidR="00B43A6B" w:rsidRPr="00293134">
        <w:rPr>
          <w:rFonts w:ascii="標楷體" w:eastAsia="標楷體" w:hAnsi="標楷體" w:hint="eastAsia"/>
          <w:color w:val="000000" w:themeColor="text1"/>
          <w:kern w:val="0"/>
          <w:sz w:val="28"/>
          <w:szCs w:val="28"/>
          <w:shd w:val="clear" w:color="auto" w:fill="FFFFFF" w:themeFill="background1"/>
        </w:rPr>
        <w:t>知能提升，良有助益。考試院定調政策後，公務人員保障暨培訓委員會即於基礎訓練</w:t>
      </w:r>
      <w:r w:rsidR="004F162E" w:rsidRPr="00293134">
        <w:rPr>
          <w:rFonts w:ascii="標楷體" w:eastAsia="標楷體" w:hAnsi="標楷體" w:hint="eastAsia"/>
          <w:color w:val="000000" w:themeColor="text1"/>
          <w:kern w:val="0"/>
          <w:sz w:val="28"/>
          <w:szCs w:val="28"/>
          <w:shd w:val="clear" w:color="auto" w:fill="FFFFFF" w:themeFill="background1"/>
        </w:rPr>
        <w:t>及晉升官等訓練，整體性規劃數位治理及資訊</w:t>
      </w:r>
      <w:r w:rsidR="00B43A6B" w:rsidRPr="00293134">
        <w:rPr>
          <w:rFonts w:ascii="標楷體" w:eastAsia="標楷體" w:hAnsi="標楷體" w:hint="eastAsia"/>
          <w:color w:val="000000" w:themeColor="text1"/>
          <w:kern w:val="0"/>
          <w:sz w:val="28"/>
          <w:szCs w:val="28"/>
          <w:shd w:val="clear" w:color="auto" w:fill="FFFFFF" w:themeFill="background1"/>
        </w:rPr>
        <w:t>安</w:t>
      </w:r>
      <w:r w:rsidR="004F162E" w:rsidRPr="00293134">
        <w:rPr>
          <w:rFonts w:ascii="標楷體" w:eastAsia="標楷體" w:hAnsi="標楷體" w:hint="eastAsia"/>
          <w:color w:val="000000" w:themeColor="text1"/>
          <w:kern w:val="0"/>
          <w:sz w:val="28"/>
          <w:szCs w:val="28"/>
          <w:shd w:val="clear" w:color="auto" w:fill="FFFFFF" w:themeFill="background1"/>
        </w:rPr>
        <w:t>全</w:t>
      </w:r>
      <w:r w:rsidR="00B43A6B" w:rsidRPr="00293134">
        <w:rPr>
          <w:rFonts w:ascii="標楷體" w:eastAsia="標楷體" w:hAnsi="標楷體" w:hint="eastAsia"/>
          <w:color w:val="000000" w:themeColor="text1"/>
          <w:kern w:val="0"/>
          <w:sz w:val="28"/>
          <w:szCs w:val="28"/>
          <w:shd w:val="clear" w:color="auto" w:fill="FFFFFF" w:themeFill="background1"/>
        </w:rPr>
        <w:t>相關課程，受</w:t>
      </w:r>
      <w:r w:rsidR="00B43A6B" w:rsidRPr="00B43A6B">
        <w:rPr>
          <w:rFonts w:ascii="標楷體" w:eastAsia="標楷體" w:hAnsi="標楷體" w:hint="eastAsia"/>
          <w:color w:val="000000" w:themeColor="text1"/>
          <w:kern w:val="0"/>
          <w:sz w:val="28"/>
          <w:szCs w:val="28"/>
          <w:shd w:val="clear" w:color="auto" w:fill="FFFFFF" w:themeFill="background1"/>
        </w:rPr>
        <w:t>訓人數每年平均達9,500人，充分配合國家數位轉型政策方向。公務人員保障暨培訓委員會應持續辦理數位治理相關課程，提升文官體系之數位轉型。</w:t>
      </w:r>
    </w:p>
    <w:p w14:paraId="7CCEA1FA" w14:textId="2A2384CA" w:rsidR="009A227A" w:rsidRDefault="00140A67" w:rsidP="0023420E">
      <w:pPr>
        <w:pStyle w:val="2-1"/>
        <w:spacing w:line="440" w:lineRule="exact"/>
        <w:ind w:left="4620" w:hanging="1260"/>
        <w:rPr>
          <w:shd w:val="clear" w:color="auto" w:fill="FFFFFF" w:themeFill="background1"/>
        </w:rPr>
      </w:pPr>
      <w:r>
        <w:rPr>
          <w:rFonts w:hint="eastAsia"/>
          <w:shd w:val="clear" w:color="auto" w:fill="FFFFFF" w:themeFill="background1"/>
        </w:rPr>
        <w:t>提案人：游毓蘭 陳玉珍 林思銘</w:t>
      </w:r>
    </w:p>
    <w:p w14:paraId="2FAA0450" w14:textId="7807904F" w:rsidR="00140A67" w:rsidRDefault="00140A67" w:rsidP="0023420E">
      <w:pPr>
        <w:pStyle w:val="0-"/>
        <w:spacing w:line="440" w:lineRule="exact"/>
      </w:pPr>
      <w:r w:rsidRPr="002872DE">
        <w:rPr>
          <w:rFonts w:hint="eastAsia"/>
        </w:rPr>
        <w:t>(</w:t>
      </w:r>
      <w:r w:rsidR="00C2559C">
        <w:rPr>
          <w:rFonts w:hint="eastAsia"/>
        </w:rPr>
        <w:t>四</w:t>
      </w:r>
      <w:r w:rsidRPr="002872DE">
        <w:rPr>
          <w:rFonts w:hint="eastAsia"/>
        </w:rPr>
        <w:t>)</w:t>
      </w:r>
      <w:proofErr w:type="gramStart"/>
      <w:r w:rsidRPr="00140A67">
        <w:rPr>
          <w:rFonts w:hint="eastAsia"/>
        </w:rPr>
        <w:t>112</w:t>
      </w:r>
      <w:proofErr w:type="gramEnd"/>
      <w:r w:rsidR="008B5B10">
        <w:rPr>
          <w:rFonts w:hint="eastAsia"/>
        </w:rPr>
        <w:t>年度公務人員保障暨培訓委員會歲出</w:t>
      </w:r>
      <w:r w:rsidRPr="00140A67">
        <w:rPr>
          <w:rFonts w:hint="eastAsia"/>
        </w:rPr>
        <w:t>預算編列新臺幣1億8</w:t>
      </w:r>
      <w:r w:rsidRPr="00140A67">
        <w:t>,</w:t>
      </w:r>
      <w:r w:rsidRPr="00140A67">
        <w:rPr>
          <w:rFonts w:hint="eastAsia"/>
        </w:rPr>
        <w:t>917萬4千元，就終結預簽降調同意書之警察人事作業，由公務人員保障暨培訓委員會辦理。經查，內政部警政署長年要求警察官一旦</w:t>
      </w:r>
      <w:proofErr w:type="gramStart"/>
      <w:r w:rsidRPr="00140A67">
        <w:rPr>
          <w:rFonts w:hint="eastAsia"/>
        </w:rPr>
        <w:t>陞遷警</w:t>
      </w:r>
      <w:proofErr w:type="gramEnd"/>
      <w:r w:rsidRPr="00140A67">
        <w:rPr>
          <w:rFonts w:hint="eastAsia"/>
        </w:rPr>
        <w:t>監職務，即在整體人事作業時要求事前預簽一般性、未針對任何具體事件之同意書，致服務機關得隨時降調其職務。次查，保障事件110</w:t>
      </w:r>
      <w:proofErr w:type="gramStart"/>
      <w:r w:rsidRPr="00140A67">
        <w:rPr>
          <w:rFonts w:hint="eastAsia"/>
        </w:rPr>
        <w:t>公審決字第000792號</w:t>
      </w:r>
      <w:proofErr w:type="gramEnd"/>
      <w:r w:rsidRPr="00140A67">
        <w:rPr>
          <w:rFonts w:hint="eastAsia"/>
        </w:rPr>
        <w:t>之案情，與上述情形相符，保訓會亦作成撤銷原處分之決定。</w:t>
      </w:r>
      <w:proofErr w:type="gramStart"/>
      <w:r w:rsidRPr="00140A67">
        <w:rPr>
          <w:rFonts w:hint="eastAsia"/>
        </w:rPr>
        <w:t>末查</w:t>
      </w:r>
      <w:proofErr w:type="gramEnd"/>
      <w:r w:rsidRPr="00140A67">
        <w:rPr>
          <w:rFonts w:hint="eastAsia"/>
        </w:rPr>
        <w:t>，針對審查個案保障事件中，發現之通案性人事問題，</w:t>
      </w:r>
      <w:r w:rsidR="00A346E4">
        <w:rPr>
          <w:rFonts w:hint="eastAsia"/>
        </w:rPr>
        <w:t>保訓</w:t>
      </w:r>
      <w:proofErr w:type="gramStart"/>
      <w:r w:rsidR="00A346E4">
        <w:rPr>
          <w:rFonts w:hint="eastAsia"/>
        </w:rPr>
        <w:t>會</w:t>
      </w:r>
      <w:r w:rsidRPr="00140A67">
        <w:rPr>
          <w:rFonts w:hint="eastAsia"/>
        </w:rPr>
        <w:t>迭有以</w:t>
      </w:r>
      <w:proofErr w:type="gramEnd"/>
      <w:r w:rsidRPr="00140A67">
        <w:rPr>
          <w:rFonts w:hint="eastAsia"/>
        </w:rPr>
        <w:t>附帶決議之方式促成通案改善（例如警察機關連坐懲處之誤用）。建議</w:t>
      </w:r>
      <w:r w:rsidR="00A346E4">
        <w:rPr>
          <w:rFonts w:hint="eastAsia"/>
        </w:rPr>
        <w:t>保訓會</w:t>
      </w:r>
      <w:r>
        <w:rPr>
          <w:rFonts w:hint="eastAsia"/>
        </w:rPr>
        <w:t>充分注意此類違法降調案件之個案、通案性問題。</w:t>
      </w:r>
      <w:proofErr w:type="gramStart"/>
      <w:r>
        <w:rPr>
          <w:rFonts w:hint="eastAsia"/>
        </w:rPr>
        <w:t>爰</w:t>
      </w:r>
      <w:proofErr w:type="gramEnd"/>
      <w:r w:rsidRPr="00140A67">
        <w:rPr>
          <w:rFonts w:hint="eastAsia"/>
        </w:rPr>
        <w:t>建議由公務人員保障暨培訓委員會協助辦理。</w:t>
      </w:r>
    </w:p>
    <w:p w14:paraId="2EDBB87A" w14:textId="7089E6BF" w:rsidR="00140A67" w:rsidRDefault="00140A67" w:rsidP="0023420E">
      <w:pPr>
        <w:pStyle w:val="2-1"/>
        <w:spacing w:line="440" w:lineRule="exact"/>
        <w:ind w:left="4620" w:hanging="1260"/>
        <w:rPr>
          <w:shd w:val="clear" w:color="auto" w:fill="FFFFFF" w:themeFill="background1"/>
        </w:rPr>
      </w:pPr>
      <w:r>
        <w:rPr>
          <w:rFonts w:hint="eastAsia"/>
          <w:shd w:val="clear" w:color="auto" w:fill="FFFFFF" w:themeFill="background1"/>
        </w:rPr>
        <w:t>提案人：游毓蘭 陳玉珍 林思銘</w:t>
      </w:r>
    </w:p>
    <w:p w14:paraId="61EEEFCA" w14:textId="62E6FA54" w:rsidR="000F7FE7" w:rsidRPr="00293134" w:rsidRDefault="000F7FE7" w:rsidP="0023420E">
      <w:pPr>
        <w:pStyle w:val="0-"/>
        <w:spacing w:line="440" w:lineRule="exact"/>
      </w:pPr>
      <w:r w:rsidRPr="002872DE">
        <w:rPr>
          <w:rFonts w:hint="eastAsia"/>
        </w:rPr>
        <w:t>(</w:t>
      </w:r>
      <w:r w:rsidR="00C2559C">
        <w:rPr>
          <w:rFonts w:hint="eastAsia"/>
        </w:rPr>
        <w:t>五</w:t>
      </w:r>
      <w:r w:rsidRPr="002872DE">
        <w:rPr>
          <w:rFonts w:hint="eastAsia"/>
        </w:rPr>
        <w:t>)</w:t>
      </w:r>
      <w:r w:rsidR="00A346E4">
        <w:rPr>
          <w:rFonts w:hint="eastAsia"/>
        </w:rPr>
        <w:t>依據公務人員安全及衛生防護辦法</w:t>
      </w:r>
      <w:r w:rsidRPr="000F7FE7">
        <w:rPr>
          <w:rFonts w:hint="eastAsia"/>
        </w:rPr>
        <w:t>第20條規定，</w:t>
      </w:r>
      <w:r>
        <w:rPr>
          <w:rFonts w:hint="eastAsia"/>
        </w:rPr>
        <w:t>各機關對於妊娠中及分娩後未</w:t>
      </w:r>
      <w:r w:rsidRPr="00293134">
        <w:rPr>
          <w:rFonts w:hint="eastAsia"/>
        </w:rPr>
        <w:t>滿1年之女性公務人員，應依醫師適性評</w:t>
      </w:r>
      <w:r w:rsidRPr="00293134">
        <w:rPr>
          <w:rFonts w:hint="eastAsia"/>
        </w:rPr>
        <w:lastRenderedPageBreak/>
        <w:t>估建議，並聽取當事人之意見，採取必要之工作調整或其他健康保護措施。</w:t>
      </w:r>
    </w:p>
    <w:p w14:paraId="267209AD" w14:textId="5E99F0BE" w:rsidR="000F7FE7" w:rsidRPr="00293134" w:rsidRDefault="000F7FE7" w:rsidP="0023420E">
      <w:pPr>
        <w:pStyle w:val="0-2"/>
        <w:spacing w:line="440" w:lineRule="exact"/>
      </w:pPr>
      <w:proofErr w:type="gramStart"/>
      <w:r w:rsidRPr="00293134">
        <w:rPr>
          <w:rFonts w:hint="eastAsia"/>
        </w:rPr>
        <w:t>少子化為</w:t>
      </w:r>
      <w:proofErr w:type="gramEnd"/>
      <w:r w:rsidRPr="00293134">
        <w:rPr>
          <w:rFonts w:hint="eastAsia"/>
        </w:rPr>
        <w:t>我國政府多次宣示之國安危機，營造友善生育環境，鼓勵生育為我國當前重要之施政方針。公務人員保障暨培訓委員會身為我國公務人員福利制度之主責機關，當以法規明定保障公務人員生育之福利。</w:t>
      </w:r>
      <w:proofErr w:type="gramStart"/>
      <w:r w:rsidRPr="00293134">
        <w:rPr>
          <w:rFonts w:hint="eastAsia"/>
        </w:rPr>
        <w:t>惟</w:t>
      </w:r>
      <w:proofErr w:type="gramEnd"/>
      <w:r w:rsidRPr="00293134">
        <w:rPr>
          <w:rFonts w:hint="eastAsia"/>
        </w:rPr>
        <w:t>，</w:t>
      </w:r>
      <w:r w:rsidR="00A346E4" w:rsidRPr="00293134">
        <w:rPr>
          <w:rFonts w:hint="eastAsia"/>
        </w:rPr>
        <w:t>保訓會</w:t>
      </w:r>
      <w:r w:rsidRPr="00293134">
        <w:rPr>
          <w:rFonts w:hint="eastAsia"/>
        </w:rPr>
        <w:t>制定上開辦法之執行情形，未有相關統計數據與書面資料可供查核</w:t>
      </w:r>
      <w:r w:rsidR="00692CDC" w:rsidRPr="00293134">
        <w:rPr>
          <w:rFonts w:hint="eastAsia"/>
        </w:rPr>
        <w:t>。</w:t>
      </w:r>
    </w:p>
    <w:p w14:paraId="75661E27" w14:textId="2D6391B9" w:rsidR="00140A67" w:rsidRDefault="00293134" w:rsidP="0023420E">
      <w:pPr>
        <w:pStyle w:val="0-2"/>
        <w:spacing w:line="440" w:lineRule="exact"/>
      </w:pPr>
      <w:r>
        <w:rPr>
          <w:rFonts w:hint="eastAsia"/>
        </w:rPr>
        <w:t>綜上，</w:t>
      </w:r>
      <w:r w:rsidR="000F7FE7" w:rsidRPr="00293134">
        <w:rPr>
          <w:rFonts w:hint="eastAsia"/>
        </w:rPr>
        <w:t>請</w:t>
      </w:r>
      <w:r w:rsidR="00A346E4" w:rsidRPr="00293134">
        <w:rPr>
          <w:rFonts w:hint="eastAsia"/>
        </w:rPr>
        <w:t>公務人員保障暨培訓委員會</w:t>
      </w:r>
      <w:r w:rsidR="000F7FE7" w:rsidRPr="00293134">
        <w:rPr>
          <w:rFonts w:hint="eastAsia"/>
        </w:rPr>
        <w:t>於1個月內提交相關書面報告予立法院司法及法制委員會。</w:t>
      </w:r>
    </w:p>
    <w:p w14:paraId="28B6EA51" w14:textId="42F5C27A" w:rsidR="000F7FE7" w:rsidRPr="002872DE" w:rsidRDefault="000F7FE7" w:rsidP="0023420E">
      <w:pPr>
        <w:pStyle w:val="2-1"/>
        <w:spacing w:line="440" w:lineRule="exact"/>
        <w:ind w:left="4620" w:hanging="1260"/>
        <w:rPr>
          <w:shd w:val="clear" w:color="auto" w:fill="FFFFFF" w:themeFill="background1"/>
        </w:rPr>
      </w:pPr>
      <w:r w:rsidRPr="002872DE">
        <w:rPr>
          <w:rFonts w:hint="eastAsia"/>
          <w:shd w:val="clear" w:color="auto" w:fill="FFFFFF" w:themeFill="background1"/>
        </w:rPr>
        <w:t>提案人：</w:t>
      </w:r>
      <w:r>
        <w:rPr>
          <w:rFonts w:hint="eastAsia"/>
          <w:shd w:val="clear" w:color="auto" w:fill="FFFFFF" w:themeFill="background1"/>
        </w:rPr>
        <w:t>周春米 劉建國</w:t>
      </w:r>
      <w:r w:rsidRPr="002872DE">
        <w:rPr>
          <w:shd w:val="clear" w:color="auto" w:fill="FFFFFF" w:themeFill="background1"/>
        </w:rPr>
        <w:t xml:space="preserve"> </w:t>
      </w:r>
      <w:r>
        <w:rPr>
          <w:rFonts w:hint="eastAsia"/>
          <w:shd w:val="clear" w:color="auto" w:fill="FFFFFF" w:themeFill="background1"/>
        </w:rPr>
        <w:t>江永昌</w:t>
      </w:r>
    </w:p>
    <w:p w14:paraId="7FF4DC32" w14:textId="3F0F45CA" w:rsidR="00C64EF6" w:rsidRDefault="00C64EF6" w:rsidP="0023420E">
      <w:pPr>
        <w:pStyle w:val="3-1"/>
        <w:spacing w:line="440" w:lineRule="exact"/>
        <w:ind w:left="1760" w:hanging="1280"/>
        <w:rPr>
          <w:shd w:val="clear" w:color="auto" w:fill="FFFFFF" w:themeFill="background1"/>
        </w:rPr>
      </w:pPr>
      <w:r w:rsidRPr="002872DE">
        <w:rPr>
          <w:rFonts w:hint="eastAsia"/>
          <w:spacing w:val="20"/>
          <w:shd w:val="clear" w:color="auto" w:fill="FFFFFF" w:themeFill="background1"/>
        </w:rPr>
        <w:t>第5項</w:t>
      </w:r>
      <w:r w:rsidRPr="002872DE">
        <w:rPr>
          <w:rFonts w:hint="eastAsia"/>
          <w:shd w:val="clear" w:color="auto" w:fill="FFFFFF" w:themeFill="background1"/>
        </w:rPr>
        <w:t xml:space="preserve">　國家文官學院及所屬2億</w:t>
      </w:r>
      <w:r w:rsidR="007F035A">
        <w:rPr>
          <w:rFonts w:hint="eastAsia"/>
          <w:shd w:val="clear" w:color="auto" w:fill="FFFFFF" w:themeFill="background1"/>
        </w:rPr>
        <w:t>8,082</w:t>
      </w:r>
      <w:r w:rsidRPr="002872DE">
        <w:rPr>
          <w:rFonts w:hint="eastAsia"/>
          <w:shd w:val="clear" w:color="auto" w:fill="FFFFFF" w:themeFill="background1"/>
        </w:rPr>
        <w:t>萬</w:t>
      </w:r>
      <w:r w:rsidR="007F035A">
        <w:rPr>
          <w:rFonts w:hint="eastAsia"/>
          <w:shd w:val="clear" w:color="auto" w:fill="FFFFFF" w:themeFill="background1"/>
        </w:rPr>
        <w:t>1</w:t>
      </w:r>
      <w:r w:rsidRPr="002872DE">
        <w:rPr>
          <w:rFonts w:hint="eastAsia"/>
          <w:shd w:val="clear" w:color="auto" w:fill="FFFFFF" w:themeFill="background1"/>
        </w:rPr>
        <w:t>千元，</w:t>
      </w:r>
      <w:proofErr w:type="gramStart"/>
      <w:r w:rsidRPr="002872DE">
        <w:rPr>
          <w:rFonts w:hint="eastAsia"/>
          <w:shd w:val="clear" w:color="auto" w:fill="FFFFFF" w:themeFill="background1"/>
        </w:rPr>
        <w:t>照列</w:t>
      </w:r>
      <w:proofErr w:type="gramEnd"/>
      <w:r w:rsidRPr="002872DE">
        <w:rPr>
          <w:rFonts w:hint="eastAsia"/>
          <w:shd w:val="clear" w:color="auto" w:fill="FFFFFF" w:themeFill="background1"/>
        </w:rPr>
        <w:t>。</w:t>
      </w:r>
    </w:p>
    <w:p w14:paraId="533C8BBC" w14:textId="520A82E4" w:rsidR="00E61D4F" w:rsidRDefault="00E61D4F" w:rsidP="0023420E">
      <w:pPr>
        <w:pStyle w:val="3-1"/>
        <w:spacing w:line="440" w:lineRule="exact"/>
        <w:ind w:left="1600" w:hanging="1120"/>
        <w:rPr>
          <w:color w:val="000000" w:themeColor="text1"/>
          <w:shd w:val="clear" w:color="auto" w:fill="FFFFFF" w:themeFill="background1"/>
        </w:rPr>
      </w:pPr>
      <w:r w:rsidRPr="002872DE">
        <w:rPr>
          <w:color w:val="000000" w:themeColor="text1"/>
          <w:shd w:val="clear" w:color="auto" w:fill="FFFFFF" w:themeFill="background1"/>
        </w:rPr>
        <w:t>本項通過決議</w:t>
      </w:r>
      <w:r w:rsidR="00BA4D33">
        <w:rPr>
          <w:rFonts w:hint="eastAsia"/>
          <w:color w:val="000000" w:themeColor="text1"/>
          <w:shd w:val="clear" w:color="auto" w:fill="FFFFFF" w:themeFill="background1"/>
        </w:rPr>
        <w:t>2</w:t>
      </w:r>
      <w:r w:rsidRPr="002872DE">
        <w:rPr>
          <w:color w:val="000000" w:themeColor="text1"/>
          <w:shd w:val="clear" w:color="auto" w:fill="FFFFFF" w:themeFill="background1"/>
        </w:rPr>
        <w:t>項：</w:t>
      </w:r>
    </w:p>
    <w:p w14:paraId="55DA29A9" w14:textId="7B1DB4CF" w:rsidR="007F035A" w:rsidRPr="002872DE" w:rsidRDefault="007F035A" w:rsidP="0023420E">
      <w:pPr>
        <w:adjustRightInd w:val="0"/>
        <w:snapToGrid w:val="0"/>
        <w:spacing w:line="44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一</w:t>
      </w:r>
      <w:proofErr w:type="gramEnd"/>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Pr>
          <w:rFonts w:ascii="標楷體" w:eastAsia="標楷體" w:hAnsi="標楷體"/>
          <w:kern w:val="0"/>
          <w:sz w:val="28"/>
          <w:szCs w:val="28"/>
          <w:shd w:val="clear" w:color="auto" w:fill="FFFFFF" w:themeFill="background1"/>
        </w:rPr>
        <w:t>2</w:t>
      </w:r>
      <w:proofErr w:type="gramEnd"/>
      <w:r w:rsidRPr="002872DE">
        <w:rPr>
          <w:rFonts w:ascii="標楷體" w:eastAsia="標楷體" w:hAnsi="標楷體" w:hint="eastAsia"/>
          <w:kern w:val="0"/>
          <w:sz w:val="28"/>
          <w:szCs w:val="28"/>
          <w:shd w:val="clear" w:color="auto" w:fill="FFFFFF" w:themeFill="background1"/>
        </w:rPr>
        <w:t>年度</w:t>
      </w:r>
      <w:r w:rsidRPr="002872DE">
        <w:rPr>
          <w:rFonts w:ascii="標楷體" w:eastAsia="標楷體" w:hAnsi="標楷體" w:hint="eastAsia"/>
          <w:sz w:val="28"/>
          <w:szCs w:val="28"/>
          <w:shd w:val="clear" w:color="auto" w:fill="FFFFFF" w:themeFill="background1"/>
        </w:rPr>
        <w:t>國家文官學院及所屬</w:t>
      </w:r>
      <w:r w:rsidRPr="002872DE">
        <w:rPr>
          <w:rFonts w:ascii="標楷體" w:eastAsia="標楷體" w:hAnsi="標楷體" w:hint="eastAsia"/>
          <w:kern w:val="0"/>
          <w:sz w:val="28"/>
          <w:szCs w:val="28"/>
          <w:shd w:val="clear" w:color="auto" w:fill="FFFFFF" w:themeFill="background1"/>
        </w:rPr>
        <w:t>歲出預算第</w:t>
      </w:r>
      <w:r>
        <w:rPr>
          <w:rFonts w:ascii="標楷體" w:eastAsia="標楷體" w:hAnsi="標楷體" w:hint="eastAsia"/>
          <w:kern w:val="0"/>
          <w:sz w:val="28"/>
          <w:szCs w:val="28"/>
          <w:shd w:val="clear" w:color="auto" w:fill="FFFFFF" w:themeFill="background1"/>
        </w:rPr>
        <w:t>1</w:t>
      </w:r>
      <w:r w:rsidRPr="002872DE">
        <w:rPr>
          <w:rFonts w:ascii="標楷體" w:eastAsia="標楷體" w:hAnsi="標楷體" w:hint="eastAsia"/>
          <w:kern w:val="0"/>
          <w:sz w:val="28"/>
          <w:szCs w:val="28"/>
          <w:shd w:val="clear" w:color="auto" w:fill="FFFFFF" w:themeFill="background1"/>
        </w:rPr>
        <w:t>目「</w:t>
      </w:r>
      <w:r>
        <w:rPr>
          <w:rFonts w:ascii="標楷體" w:eastAsia="標楷體" w:hAnsi="標楷體" w:hint="eastAsia"/>
          <w:kern w:val="0"/>
          <w:sz w:val="28"/>
          <w:szCs w:val="28"/>
          <w:shd w:val="clear" w:color="auto" w:fill="FFFFFF" w:themeFill="background1"/>
        </w:rPr>
        <w:t>一般行政</w:t>
      </w:r>
      <w:r w:rsidRPr="002872DE">
        <w:rPr>
          <w:rFonts w:ascii="標楷體" w:eastAsia="標楷體" w:hAnsi="標楷體" w:hint="eastAsia"/>
          <w:kern w:val="0"/>
          <w:sz w:val="28"/>
          <w:szCs w:val="28"/>
          <w:shd w:val="clear" w:color="auto" w:fill="FFFFFF" w:themeFill="background1"/>
        </w:rPr>
        <w:t>」編列1</w:t>
      </w:r>
      <w:r w:rsidRPr="002872DE">
        <w:rPr>
          <w:rFonts w:ascii="標楷體" w:eastAsia="標楷體" w:hAnsi="標楷體" w:hint="eastAsia"/>
          <w:sz w:val="28"/>
          <w:szCs w:val="28"/>
          <w:shd w:val="clear" w:color="auto" w:fill="FFFFFF" w:themeFill="background1"/>
        </w:rPr>
        <w:t>億</w:t>
      </w:r>
      <w:r>
        <w:rPr>
          <w:rFonts w:ascii="標楷體" w:eastAsia="標楷體" w:hAnsi="標楷體" w:hint="eastAsia"/>
          <w:sz w:val="28"/>
          <w:szCs w:val="28"/>
          <w:shd w:val="clear" w:color="auto" w:fill="FFFFFF" w:themeFill="background1"/>
        </w:rPr>
        <w:t>1</w:t>
      </w:r>
      <w:r w:rsidRPr="002872DE">
        <w:rPr>
          <w:rFonts w:ascii="標楷體" w:eastAsia="標楷體" w:hAnsi="標楷體" w:hint="eastAsia"/>
          <w:sz w:val="28"/>
          <w:szCs w:val="28"/>
          <w:shd w:val="clear" w:color="auto" w:fill="FFFFFF" w:themeFill="background1"/>
        </w:rPr>
        <w:t>,</w:t>
      </w:r>
      <w:r>
        <w:rPr>
          <w:rFonts w:ascii="標楷體" w:eastAsia="標楷體" w:hAnsi="標楷體"/>
          <w:sz w:val="28"/>
          <w:szCs w:val="28"/>
          <w:shd w:val="clear" w:color="auto" w:fill="FFFFFF" w:themeFill="background1"/>
        </w:rPr>
        <w:t>278</w:t>
      </w:r>
      <w:r w:rsidRPr="002872DE">
        <w:rPr>
          <w:rFonts w:ascii="標楷體" w:eastAsia="標楷體" w:hAnsi="標楷體"/>
          <w:sz w:val="28"/>
          <w:szCs w:val="28"/>
          <w:shd w:val="clear" w:color="auto" w:fill="FFFFFF" w:themeFill="background1"/>
        </w:rPr>
        <w:t>萬</w:t>
      </w:r>
      <w:r>
        <w:rPr>
          <w:rFonts w:ascii="標楷體" w:eastAsia="標楷體" w:hAnsi="標楷體" w:hint="eastAsia"/>
          <w:sz w:val="28"/>
          <w:szCs w:val="28"/>
          <w:shd w:val="clear" w:color="auto" w:fill="FFFFFF" w:themeFill="background1"/>
        </w:rPr>
        <w:t>8千</w:t>
      </w:r>
      <w:r w:rsidRPr="002872DE">
        <w:rPr>
          <w:rFonts w:ascii="標楷體" w:eastAsia="標楷體" w:hAnsi="標楷體" w:hint="eastAsia"/>
          <w:sz w:val="28"/>
          <w:szCs w:val="28"/>
          <w:shd w:val="clear" w:color="auto" w:fill="FFFFFF" w:themeFill="background1"/>
        </w:rPr>
        <w:t>元，</w:t>
      </w:r>
      <w:r w:rsidRPr="002872DE">
        <w:rPr>
          <w:rFonts w:ascii="標楷體" w:eastAsia="標楷體" w:hAnsi="標楷體" w:hint="eastAsia"/>
          <w:kern w:val="0"/>
          <w:sz w:val="28"/>
          <w:szCs w:val="28"/>
          <w:shd w:val="clear" w:color="auto" w:fill="FFFFFF" w:themeFill="background1"/>
        </w:rPr>
        <w:t>凍結</w:t>
      </w:r>
      <w:r w:rsidR="003A2882">
        <w:rPr>
          <w:rFonts w:ascii="標楷體" w:eastAsia="標楷體" w:hAnsi="標楷體" w:hint="eastAsia"/>
          <w:kern w:val="0"/>
          <w:sz w:val="28"/>
          <w:szCs w:val="28"/>
          <w:shd w:val="clear" w:color="auto" w:fill="FFFFFF" w:themeFill="background1"/>
        </w:rPr>
        <w:t>40</w:t>
      </w:r>
      <w:r w:rsidRPr="002872DE">
        <w:rPr>
          <w:rFonts w:ascii="標楷體" w:eastAsia="標楷體" w:hAnsi="標楷體" w:hint="eastAsia"/>
          <w:kern w:val="0"/>
          <w:sz w:val="28"/>
          <w:szCs w:val="28"/>
          <w:shd w:val="clear" w:color="auto" w:fill="FFFFFF" w:themeFill="background1"/>
        </w:rPr>
        <w:t>萬元，</w:t>
      </w:r>
      <w:proofErr w:type="gramStart"/>
      <w:r w:rsidRPr="002872DE">
        <w:rPr>
          <w:rFonts w:ascii="標楷體" w:eastAsia="標楷體" w:hAnsi="標楷體" w:hint="eastAsia"/>
          <w:kern w:val="0"/>
          <w:sz w:val="28"/>
          <w:szCs w:val="28"/>
          <w:shd w:val="clear" w:color="auto" w:fill="FFFFFF" w:themeFill="background1"/>
        </w:rPr>
        <w:t>俟</w:t>
      </w:r>
      <w:proofErr w:type="gramEnd"/>
      <w:r w:rsidRPr="002872DE">
        <w:rPr>
          <w:rFonts w:ascii="標楷體" w:eastAsia="標楷體" w:hAnsi="標楷體" w:hint="eastAsia"/>
          <w:kern w:val="0"/>
          <w:sz w:val="28"/>
          <w:szCs w:val="28"/>
          <w:shd w:val="clear" w:color="auto" w:fill="FFFFFF" w:themeFill="background1"/>
        </w:rPr>
        <w:t>向立法院司法及法制委員會提出書面報告後，始得動支。</w:t>
      </w:r>
    </w:p>
    <w:p w14:paraId="36252BF2" w14:textId="4DF1CB86" w:rsidR="007F035A" w:rsidRDefault="007F035A" w:rsidP="0023420E">
      <w:pPr>
        <w:spacing w:line="44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003A2882">
        <w:rPr>
          <w:rFonts w:ascii="標楷體" w:eastAsia="標楷體" w:hAnsi="標楷體" w:hint="eastAsia"/>
          <w:sz w:val="28"/>
          <w:szCs w:val="28"/>
          <w:shd w:val="clear" w:color="auto" w:fill="FFFFFF" w:themeFill="background1"/>
        </w:rPr>
        <w:t>陳以信</w:t>
      </w:r>
    </w:p>
    <w:p w14:paraId="5019A13B" w14:textId="5CD6F51C" w:rsidR="003A2882" w:rsidRPr="002872DE" w:rsidRDefault="003A2882" w:rsidP="0023420E">
      <w:pPr>
        <w:spacing w:line="440" w:lineRule="exact"/>
        <w:ind w:leftChars="1400" w:left="4620" w:hangingChars="450" w:hanging="1260"/>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連署人：游毓蘭 曾銘宗 陳玉珍</w:t>
      </w:r>
    </w:p>
    <w:p w14:paraId="79F49A3E" w14:textId="0A6DB294" w:rsidR="00B640C9" w:rsidRPr="002872DE" w:rsidRDefault="00B640C9" w:rsidP="0023420E">
      <w:pPr>
        <w:adjustRightInd w:val="0"/>
        <w:snapToGrid w:val="0"/>
        <w:spacing w:line="440" w:lineRule="exact"/>
        <w:ind w:leftChars="200" w:left="1040" w:hangingChars="200" w:hanging="560"/>
        <w:jc w:val="both"/>
        <w:rPr>
          <w:rFonts w:ascii="標楷體" w:eastAsia="標楷體" w:hAnsi="標楷體"/>
          <w:kern w:val="0"/>
          <w:sz w:val="28"/>
          <w:szCs w:val="28"/>
          <w:shd w:val="clear" w:color="auto" w:fill="FFFFFF" w:themeFill="background1"/>
        </w:rPr>
      </w:pPr>
      <w:r w:rsidRPr="002872DE">
        <w:rPr>
          <w:rFonts w:ascii="標楷體" w:eastAsia="標楷體" w:hAnsi="標楷體" w:hint="eastAsia"/>
          <w:kern w:val="0"/>
          <w:sz w:val="28"/>
          <w:szCs w:val="28"/>
          <w:shd w:val="clear" w:color="auto" w:fill="FFFFFF" w:themeFill="background1"/>
        </w:rPr>
        <w:t>(</w:t>
      </w:r>
      <w:r w:rsidR="00BA4D33">
        <w:rPr>
          <w:rFonts w:ascii="標楷體" w:eastAsia="標楷體" w:hAnsi="標楷體" w:hint="eastAsia"/>
          <w:kern w:val="0"/>
          <w:sz w:val="28"/>
          <w:szCs w:val="28"/>
          <w:shd w:val="clear" w:color="auto" w:fill="FFFFFF" w:themeFill="background1"/>
        </w:rPr>
        <w:t>二</w:t>
      </w: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11</w:t>
      </w:r>
      <w:r w:rsidR="007F035A">
        <w:rPr>
          <w:rFonts w:ascii="標楷體" w:eastAsia="標楷體" w:hAnsi="標楷體"/>
          <w:kern w:val="0"/>
          <w:sz w:val="28"/>
          <w:szCs w:val="28"/>
          <w:shd w:val="clear" w:color="auto" w:fill="FFFFFF" w:themeFill="background1"/>
        </w:rPr>
        <w:t>2</w:t>
      </w:r>
      <w:proofErr w:type="gramEnd"/>
      <w:r w:rsidRPr="002872DE">
        <w:rPr>
          <w:rFonts w:ascii="標楷體" w:eastAsia="標楷體" w:hAnsi="標楷體" w:hint="eastAsia"/>
          <w:kern w:val="0"/>
          <w:sz w:val="28"/>
          <w:szCs w:val="28"/>
          <w:shd w:val="clear" w:color="auto" w:fill="FFFFFF" w:themeFill="background1"/>
        </w:rPr>
        <w:t>年度</w:t>
      </w:r>
      <w:r w:rsidR="00A023AC" w:rsidRPr="002872DE">
        <w:rPr>
          <w:rFonts w:ascii="標楷體" w:eastAsia="標楷體" w:hAnsi="標楷體" w:hint="eastAsia"/>
          <w:sz w:val="28"/>
          <w:szCs w:val="28"/>
          <w:shd w:val="clear" w:color="auto" w:fill="FFFFFF" w:themeFill="background1"/>
        </w:rPr>
        <w:t>國家文官學院及所屬</w:t>
      </w:r>
      <w:r w:rsidRPr="002872DE">
        <w:rPr>
          <w:rFonts w:ascii="標楷體" w:eastAsia="標楷體" w:hAnsi="標楷體" w:hint="eastAsia"/>
          <w:kern w:val="0"/>
          <w:sz w:val="28"/>
          <w:szCs w:val="28"/>
          <w:shd w:val="clear" w:color="auto" w:fill="FFFFFF" w:themeFill="background1"/>
        </w:rPr>
        <w:t>歲出預算</w:t>
      </w:r>
      <w:r w:rsidR="00795B36" w:rsidRPr="002872DE">
        <w:rPr>
          <w:rFonts w:ascii="標楷體" w:eastAsia="標楷體" w:hAnsi="標楷體" w:hint="eastAsia"/>
          <w:kern w:val="0"/>
          <w:sz w:val="28"/>
          <w:szCs w:val="28"/>
          <w:shd w:val="clear" w:color="auto" w:fill="FFFFFF" w:themeFill="background1"/>
        </w:rPr>
        <w:t>第2目「國家文官培訓業務」</w:t>
      </w:r>
      <w:r w:rsidRPr="002872DE">
        <w:rPr>
          <w:rFonts w:ascii="標楷體" w:eastAsia="標楷體" w:hAnsi="標楷體" w:hint="eastAsia"/>
          <w:kern w:val="0"/>
          <w:sz w:val="28"/>
          <w:szCs w:val="28"/>
          <w:shd w:val="clear" w:color="auto" w:fill="FFFFFF" w:themeFill="background1"/>
        </w:rPr>
        <w:t>編列</w:t>
      </w:r>
      <w:r w:rsidR="00795B36" w:rsidRPr="002872DE">
        <w:rPr>
          <w:rFonts w:ascii="標楷體" w:eastAsia="標楷體" w:hAnsi="標楷體" w:hint="eastAsia"/>
          <w:kern w:val="0"/>
          <w:sz w:val="28"/>
          <w:szCs w:val="28"/>
          <w:shd w:val="clear" w:color="auto" w:fill="FFFFFF" w:themeFill="background1"/>
        </w:rPr>
        <w:t>1</w:t>
      </w:r>
      <w:r w:rsidR="00795B36" w:rsidRPr="002872DE">
        <w:rPr>
          <w:rFonts w:ascii="標楷體" w:eastAsia="標楷體" w:hAnsi="標楷體" w:hint="eastAsia"/>
          <w:sz w:val="28"/>
          <w:szCs w:val="28"/>
          <w:shd w:val="clear" w:color="auto" w:fill="FFFFFF" w:themeFill="background1"/>
        </w:rPr>
        <w:t>億</w:t>
      </w:r>
      <w:r w:rsidR="00DC4141" w:rsidRPr="002872DE">
        <w:rPr>
          <w:rFonts w:ascii="標楷體" w:eastAsia="標楷體" w:hAnsi="標楷體" w:hint="eastAsia"/>
          <w:sz w:val="28"/>
          <w:szCs w:val="28"/>
          <w:shd w:val="clear" w:color="auto" w:fill="FFFFFF" w:themeFill="background1"/>
        </w:rPr>
        <w:t>0</w:t>
      </w:r>
      <w:r w:rsidR="000D0CF9" w:rsidRPr="002872DE">
        <w:rPr>
          <w:rFonts w:ascii="標楷體" w:eastAsia="標楷體" w:hAnsi="標楷體" w:hint="eastAsia"/>
          <w:sz w:val="28"/>
          <w:szCs w:val="28"/>
          <w:shd w:val="clear" w:color="auto" w:fill="FFFFFF" w:themeFill="background1"/>
        </w:rPr>
        <w:t>,</w:t>
      </w:r>
      <w:r w:rsidR="007F035A">
        <w:rPr>
          <w:rFonts w:ascii="標楷體" w:eastAsia="標楷體" w:hAnsi="標楷體"/>
          <w:sz w:val="28"/>
          <w:szCs w:val="28"/>
          <w:shd w:val="clear" w:color="auto" w:fill="FFFFFF" w:themeFill="background1"/>
        </w:rPr>
        <w:t>512</w:t>
      </w:r>
      <w:r w:rsidR="00DC4141" w:rsidRPr="002872DE">
        <w:rPr>
          <w:rFonts w:ascii="標楷體" w:eastAsia="標楷體" w:hAnsi="標楷體"/>
          <w:sz w:val="28"/>
          <w:szCs w:val="28"/>
          <w:shd w:val="clear" w:color="auto" w:fill="FFFFFF" w:themeFill="background1"/>
        </w:rPr>
        <w:t>萬</w:t>
      </w:r>
      <w:r w:rsidR="007F035A">
        <w:rPr>
          <w:rFonts w:ascii="標楷體" w:eastAsia="標楷體" w:hAnsi="標楷體" w:hint="eastAsia"/>
          <w:sz w:val="28"/>
          <w:szCs w:val="28"/>
          <w:shd w:val="clear" w:color="auto" w:fill="FFFFFF" w:themeFill="background1"/>
        </w:rPr>
        <w:t>9千</w:t>
      </w:r>
      <w:r w:rsidR="00DC4141" w:rsidRPr="002872DE">
        <w:rPr>
          <w:rFonts w:ascii="標楷體" w:eastAsia="標楷體" w:hAnsi="標楷體" w:hint="eastAsia"/>
          <w:sz w:val="28"/>
          <w:szCs w:val="28"/>
          <w:shd w:val="clear" w:color="auto" w:fill="FFFFFF" w:themeFill="background1"/>
        </w:rPr>
        <w:t>元，</w:t>
      </w:r>
      <w:r w:rsidRPr="002872DE">
        <w:rPr>
          <w:rFonts w:ascii="標楷體" w:eastAsia="標楷體" w:hAnsi="標楷體" w:hint="eastAsia"/>
          <w:kern w:val="0"/>
          <w:sz w:val="28"/>
          <w:szCs w:val="28"/>
          <w:shd w:val="clear" w:color="auto" w:fill="FFFFFF" w:themeFill="background1"/>
        </w:rPr>
        <w:t>凍結</w:t>
      </w:r>
      <w:r w:rsidR="00D00E43">
        <w:rPr>
          <w:rFonts w:ascii="標楷體" w:eastAsia="標楷體" w:hAnsi="標楷體" w:hint="eastAsia"/>
          <w:kern w:val="0"/>
          <w:sz w:val="28"/>
          <w:szCs w:val="28"/>
          <w:shd w:val="clear" w:color="auto" w:fill="FFFFFF" w:themeFill="background1"/>
        </w:rPr>
        <w:t>60</w:t>
      </w:r>
      <w:r w:rsidR="00E81832" w:rsidRPr="002872DE">
        <w:rPr>
          <w:rFonts w:ascii="標楷體" w:eastAsia="標楷體" w:hAnsi="標楷體" w:hint="eastAsia"/>
          <w:kern w:val="0"/>
          <w:sz w:val="28"/>
          <w:szCs w:val="28"/>
          <w:shd w:val="clear" w:color="auto" w:fill="FFFFFF" w:themeFill="background1"/>
        </w:rPr>
        <w:t>萬元</w:t>
      </w:r>
      <w:r w:rsidRPr="002872DE">
        <w:rPr>
          <w:rFonts w:ascii="標楷體" w:eastAsia="標楷體" w:hAnsi="標楷體" w:hint="eastAsia"/>
          <w:kern w:val="0"/>
          <w:sz w:val="28"/>
          <w:szCs w:val="28"/>
          <w:shd w:val="clear" w:color="auto" w:fill="FFFFFF" w:themeFill="background1"/>
        </w:rPr>
        <w:t>，</w:t>
      </w:r>
      <w:proofErr w:type="gramStart"/>
      <w:r w:rsidRPr="002872DE">
        <w:rPr>
          <w:rFonts w:ascii="標楷體" w:eastAsia="標楷體" w:hAnsi="標楷體" w:hint="eastAsia"/>
          <w:kern w:val="0"/>
          <w:sz w:val="28"/>
          <w:szCs w:val="28"/>
          <w:shd w:val="clear" w:color="auto" w:fill="FFFFFF" w:themeFill="background1"/>
        </w:rPr>
        <w:t>俟</w:t>
      </w:r>
      <w:proofErr w:type="gramEnd"/>
      <w:r w:rsidRPr="002872DE">
        <w:rPr>
          <w:rFonts w:ascii="標楷體" w:eastAsia="標楷體" w:hAnsi="標楷體" w:hint="eastAsia"/>
          <w:kern w:val="0"/>
          <w:sz w:val="28"/>
          <w:szCs w:val="28"/>
          <w:shd w:val="clear" w:color="auto" w:fill="FFFFFF" w:themeFill="background1"/>
        </w:rPr>
        <w:t>向立法院司法及法制委員會提出書面報告後，始得動支。</w:t>
      </w:r>
    </w:p>
    <w:p w14:paraId="37CE2580" w14:textId="536D219B" w:rsidR="00B640C9" w:rsidRDefault="00B640C9" w:rsidP="0023420E">
      <w:pPr>
        <w:spacing w:line="440" w:lineRule="exact"/>
        <w:ind w:leftChars="1400" w:left="4620" w:hangingChars="450" w:hanging="1260"/>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000C2758">
        <w:rPr>
          <w:rFonts w:ascii="標楷體" w:eastAsia="標楷體" w:hAnsi="標楷體" w:hint="eastAsia"/>
          <w:sz w:val="28"/>
          <w:szCs w:val="28"/>
          <w:shd w:val="clear" w:color="auto" w:fill="FFFFFF" w:themeFill="background1"/>
        </w:rPr>
        <w:t xml:space="preserve">林思銘 陳以信 </w:t>
      </w:r>
      <w:r w:rsidR="00B16433">
        <w:rPr>
          <w:rFonts w:ascii="標楷體" w:eastAsia="標楷體" w:hAnsi="標楷體" w:hint="eastAsia"/>
          <w:sz w:val="28"/>
          <w:szCs w:val="28"/>
          <w:shd w:val="clear" w:color="auto" w:fill="FFFFFF" w:themeFill="background1"/>
        </w:rPr>
        <w:t>曾銘宗</w:t>
      </w:r>
    </w:p>
    <w:p w14:paraId="1CAF11E6" w14:textId="55551FF9" w:rsidR="00B16433" w:rsidRPr="002872DE" w:rsidRDefault="00B16433" w:rsidP="0023420E">
      <w:pPr>
        <w:spacing w:line="440" w:lineRule="exact"/>
        <w:ind w:leftChars="1400" w:left="4620" w:hangingChars="450" w:hanging="1260"/>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連署人：游毓蘭 陳玉珍</w:t>
      </w:r>
    </w:p>
    <w:p w14:paraId="2B6C3CE2" w14:textId="75630CA5" w:rsidR="005B25AC" w:rsidRDefault="005B25AC" w:rsidP="0023420E">
      <w:pPr>
        <w:pStyle w:val="3-1"/>
        <w:kinsoku w:val="0"/>
        <w:overflowPunct w:val="0"/>
        <w:spacing w:line="440" w:lineRule="exact"/>
        <w:ind w:left="1600" w:hanging="1120"/>
        <w:rPr>
          <w:shd w:val="clear" w:color="auto" w:fill="FFFFFF" w:themeFill="background1"/>
        </w:rPr>
      </w:pPr>
      <w:r w:rsidRPr="002872DE">
        <w:rPr>
          <w:shd w:val="clear" w:color="auto" w:fill="FFFFFF" w:themeFill="background1"/>
        </w:rPr>
        <w:t>第6</w:t>
      </w:r>
      <w:r w:rsidR="00646A21" w:rsidRPr="002872DE">
        <w:rPr>
          <w:shd w:val="clear" w:color="auto" w:fill="FFFFFF" w:themeFill="background1"/>
        </w:rPr>
        <w:t xml:space="preserve">項　</w:t>
      </w:r>
      <w:r w:rsidR="005A080F" w:rsidRPr="002872DE">
        <w:rPr>
          <w:shd w:val="clear" w:color="auto" w:fill="FFFFFF" w:themeFill="background1"/>
        </w:rPr>
        <w:t>公務人員退休撫</w:t>
      </w:r>
      <w:proofErr w:type="gramStart"/>
      <w:r w:rsidR="005A080F" w:rsidRPr="002872DE">
        <w:rPr>
          <w:shd w:val="clear" w:color="auto" w:fill="FFFFFF" w:themeFill="background1"/>
        </w:rPr>
        <w:t>卹</w:t>
      </w:r>
      <w:proofErr w:type="gramEnd"/>
      <w:r w:rsidR="005A080F" w:rsidRPr="002872DE">
        <w:rPr>
          <w:shd w:val="clear" w:color="auto" w:fill="FFFFFF" w:themeFill="background1"/>
        </w:rPr>
        <w:t>基金監理委員會</w:t>
      </w:r>
      <w:r w:rsidR="007F035A">
        <w:rPr>
          <w:rFonts w:hint="eastAsia"/>
          <w:shd w:val="clear" w:color="auto" w:fill="FFFFFF" w:themeFill="background1"/>
        </w:rPr>
        <w:t>4,845</w:t>
      </w:r>
      <w:r w:rsidR="00152151" w:rsidRPr="002872DE">
        <w:rPr>
          <w:rFonts w:hint="eastAsia"/>
          <w:shd w:val="clear" w:color="auto" w:fill="FFFFFF" w:themeFill="background1"/>
        </w:rPr>
        <w:t>萬</w:t>
      </w:r>
      <w:r w:rsidR="007F035A">
        <w:rPr>
          <w:rFonts w:hint="eastAsia"/>
          <w:shd w:val="clear" w:color="auto" w:fill="FFFFFF" w:themeFill="background1"/>
        </w:rPr>
        <w:t>7</w:t>
      </w:r>
      <w:r w:rsidR="00152151" w:rsidRPr="002872DE">
        <w:rPr>
          <w:rFonts w:hint="eastAsia"/>
          <w:shd w:val="clear" w:color="auto" w:fill="FFFFFF" w:themeFill="background1"/>
        </w:rPr>
        <w:t>千元</w:t>
      </w:r>
      <w:r w:rsidR="005A080F" w:rsidRPr="002872DE">
        <w:rPr>
          <w:shd w:val="clear" w:color="auto" w:fill="FFFFFF" w:themeFill="background1"/>
        </w:rPr>
        <w:t>，</w:t>
      </w:r>
      <w:proofErr w:type="gramStart"/>
      <w:r w:rsidR="005A080F" w:rsidRPr="002872DE">
        <w:rPr>
          <w:rFonts w:hint="eastAsia"/>
          <w:shd w:val="clear" w:color="auto" w:fill="FFFFFF" w:themeFill="background1"/>
        </w:rPr>
        <w:t>照列</w:t>
      </w:r>
      <w:proofErr w:type="gramEnd"/>
      <w:r w:rsidR="005A080F" w:rsidRPr="002872DE">
        <w:rPr>
          <w:shd w:val="clear" w:color="auto" w:fill="FFFFFF" w:themeFill="background1"/>
        </w:rPr>
        <w:t>。</w:t>
      </w:r>
    </w:p>
    <w:p w14:paraId="0D5346E9" w14:textId="25FD1D56" w:rsidR="005B25AC" w:rsidRDefault="005B25AC" w:rsidP="0023420E">
      <w:pPr>
        <w:pStyle w:val="3-1"/>
        <w:kinsoku w:val="0"/>
        <w:overflowPunct w:val="0"/>
        <w:spacing w:line="440" w:lineRule="exact"/>
        <w:ind w:left="1600" w:hanging="1120"/>
        <w:rPr>
          <w:shd w:val="clear" w:color="auto" w:fill="FFFFFF" w:themeFill="background1"/>
        </w:rPr>
      </w:pPr>
      <w:r w:rsidRPr="002872DE">
        <w:rPr>
          <w:shd w:val="clear" w:color="auto" w:fill="FFFFFF" w:themeFill="background1"/>
        </w:rPr>
        <w:t>第7項　公務人員退休撫</w:t>
      </w:r>
      <w:proofErr w:type="gramStart"/>
      <w:r w:rsidRPr="002872DE">
        <w:rPr>
          <w:shd w:val="clear" w:color="auto" w:fill="FFFFFF" w:themeFill="background1"/>
        </w:rPr>
        <w:t>卹</w:t>
      </w:r>
      <w:proofErr w:type="gramEnd"/>
      <w:r w:rsidRPr="002872DE">
        <w:rPr>
          <w:shd w:val="clear" w:color="auto" w:fill="FFFFFF" w:themeFill="background1"/>
        </w:rPr>
        <w:t>基金管理委員會</w:t>
      </w:r>
      <w:r w:rsidR="00152151" w:rsidRPr="002872DE">
        <w:rPr>
          <w:rFonts w:hint="eastAsia"/>
          <w:shd w:val="clear" w:color="auto" w:fill="FFFFFF" w:themeFill="background1"/>
        </w:rPr>
        <w:t>1億</w:t>
      </w:r>
      <w:r w:rsidR="00BA4D33">
        <w:rPr>
          <w:rFonts w:hint="eastAsia"/>
          <w:shd w:val="clear" w:color="auto" w:fill="FFFFFF" w:themeFill="background1"/>
        </w:rPr>
        <w:t>8,183</w:t>
      </w:r>
      <w:r w:rsidR="00152151" w:rsidRPr="002872DE">
        <w:rPr>
          <w:rFonts w:hint="eastAsia"/>
          <w:shd w:val="clear" w:color="auto" w:fill="FFFFFF" w:themeFill="background1"/>
        </w:rPr>
        <w:t>萬</w:t>
      </w:r>
      <w:r w:rsidR="00BA4D33">
        <w:rPr>
          <w:rFonts w:hint="eastAsia"/>
          <w:shd w:val="clear" w:color="auto" w:fill="FFFFFF" w:themeFill="background1"/>
        </w:rPr>
        <w:t>8</w:t>
      </w:r>
      <w:r w:rsidR="00152151" w:rsidRPr="002872DE">
        <w:rPr>
          <w:rFonts w:hint="eastAsia"/>
          <w:shd w:val="clear" w:color="auto" w:fill="FFFFFF" w:themeFill="background1"/>
        </w:rPr>
        <w:t>千元</w:t>
      </w:r>
      <w:r w:rsidRPr="002872DE">
        <w:rPr>
          <w:shd w:val="clear" w:color="auto" w:fill="FFFFFF" w:themeFill="background1"/>
        </w:rPr>
        <w:t>，</w:t>
      </w:r>
      <w:proofErr w:type="gramStart"/>
      <w:r w:rsidRPr="002872DE">
        <w:rPr>
          <w:shd w:val="clear" w:color="auto" w:fill="FFFFFF" w:themeFill="background1"/>
        </w:rPr>
        <w:t>照列</w:t>
      </w:r>
      <w:proofErr w:type="gramEnd"/>
      <w:r w:rsidRPr="002872DE">
        <w:rPr>
          <w:shd w:val="clear" w:color="auto" w:fill="FFFFFF" w:themeFill="background1"/>
        </w:rPr>
        <w:t>。</w:t>
      </w:r>
    </w:p>
    <w:p w14:paraId="2C7A48A1" w14:textId="74F09590" w:rsidR="00E61D4F" w:rsidRPr="002872DE" w:rsidRDefault="00E61D4F" w:rsidP="0023420E">
      <w:pPr>
        <w:pStyle w:val="3-1"/>
        <w:spacing w:line="440" w:lineRule="exact"/>
        <w:ind w:left="1600" w:hanging="1120"/>
        <w:rPr>
          <w:color w:val="000000" w:themeColor="text1"/>
          <w:shd w:val="clear" w:color="auto" w:fill="FFFFFF" w:themeFill="background1"/>
        </w:rPr>
      </w:pPr>
      <w:r w:rsidRPr="002872DE">
        <w:rPr>
          <w:color w:val="000000" w:themeColor="text1"/>
          <w:shd w:val="clear" w:color="auto" w:fill="FFFFFF" w:themeFill="background1"/>
        </w:rPr>
        <w:t>本項通過決議</w:t>
      </w:r>
      <w:r w:rsidR="00BA4D33">
        <w:rPr>
          <w:rFonts w:hint="eastAsia"/>
          <w:color w:val="000000" w:themeColor="text1"/>
          <w:shd w:val="clear" w:color="auto" w:fill="FFFFFF" w:themeFill="background1"/>
        </w:rPr>
        <w:t>1</w:t>
      </w:r>
      <w:r w:rsidRPr="002872DE">
        <w:rPr>
          <w:color w:val="000000" w:themeColor="text1"/>
          <w:shd w:val="clear" w:color="auto" w:fill="FFFFFF" w:themeFill="background1"/>
        </w:rPr>
        <w:t>項：</w:t>
      </w:r>
    </w:p>
    <w:p w14:paraId="38E52BC7" w14:textId="5A3D2034" w:rsidR="009466AC" w:rsidRPr="002872DE" w:rsidRDefault="009466AC" w:rsidP="0023420E">
      <w:pPr>
        <w:pStyle w:val="0-"/>
        <w:spacing w:line="440" w:lineRule="exact"/>
      </w:pPr>
      <w:r w:rsidRPr="002872DE">
        <w:rPr>
          <w:rFonts w:hint="eastAsia"/>
        </w:rPr>
        <w:t>(</w:t>
      </w:r>
      <w:proofErr w:type="gramStart"/>
      <w:r w:rsidRPr="002872DE">
        <w:rPr>
          <w:rFonts w:hint="eastAsia"/>
        </w:rPr>
        <w:t>一</w:t>
      </w:r>
      <w:proofErr w:type="gramEnd"/>
      <w:r w:rsidR="00BA4D33">
        <w:rPr>
          <w:rFonts w:hint="eastAsia"/>
        </w:rPr>
        <w:t>)</w:t>
      </w:r>
      <w:proofErr w:type="gramStart"/>
      <w:r w:rsidR="00BA4D33">
        <w:rPr>
          <w:rFonts w:hint="eastAsia"/>
        </w:rPr>
        <w:t>112</w:t>
      </w:r>
      <w:proofErr w:type="gramEnd"/>
      <w:r w:rsidRPr="002872DE">
        <w:rPr>
          <w:rFonts w:hint="eastAsia"/>
        </w:rPr>
        <w:t>年度公務人員退休撫</w:t>
      </w:r>
      <w:proofErr w:type="gramStart"/>
      <w:r w:rsidRPr="002872DE">
        <w:rPr>
          <w:rFonts w:hint="eastAsia"/>
        </w:rPr>
        <w:t>卹</w:t>
      </w:r>
      <w:proofErr w:type="gramEnd"/>
      <w:r w:rsidRPr="002872DE">
        <w:rPr>
          <w:rFonts w:hint="eastAsia"/>
        </w:rPr>
        <w:t>基金</w:t>
      </w:r>
      <w:r w:rsidR="00414BC4" w:rsidRPr="002872DE">
        <w:rPr>
          <w:rFonts w:hint="eastAsia"/>
        </w:rPr>
        <w:t>管</w:t>
      </w:r>
      <w:r w:rsidRPr="002872DE">
        <w:rPr>
          <w:rFonts w:hint="eastAsia"/>
        </w:rPr>
        <w:t>理委員會歲出預算第</w:t>
      </w:r>
      <w:r w:rsidR="00BA4D33">
        <w:rPr>
          <w:rFonts w:hint="eastAsia"/>
        </w:rPr>
        <w:t>1目「一般行政</w:t>
      </w:r>
      <w:r w:rsidRPr="002872DE">
        <w:rPr>
          <w:rFonts w:hint="eastAsia"/>
        </w:rPr>
        <w:t>」</w:t>
      </w:r>
      <w:r w:rsidR="003A10B2">
        <w:rPr>
          <w:rFonts w:hint="eastAsia"/>
        </w:rPr>
        <w:t>項下「基本行政工作維持」中「業務費」</w:t>
      </w:r>
      <w:r w:rsidRPr="002872DE">
        <w:rPr>
          <w:rFonts w:hint="eastAsia"/>
        </w:rPr>
        <w:t>編列</w:t>
      </w:r>
      <w:r w:rsidR="00BA4D33" w:rsidRPr="002872DE">
        <w:rPr>
          <w:rFonts w:hint="eastAsia"/>
        </w:rPr>
        <w:t>1</w:t>
      </w:r>
      <w:r w:rsidRPr="002872DE">
        <w:rPr>
          <w:rFonts w:hint="eastAsia"/>
          <w:spacing w:val="-2"/>
        </w:rPr>
        <w:t>,</w:t>
      </w:r>
      <w:r w:rsidR="003A10B2">
        <w:rPr>
          <w:spacing w:val="-2"/>
        </w:rPr>
        <w:t>258</w:t>
      </w:r>
      <w:r w:rsidRPr="002872DE">
        <w:rPr>
          <w:rFonts w:hint="eastAsia"/>
          <w:spacing w:val="-2"/>
        </w:rPr>
        <w:t>萬元</w:t>
      </w:r>
      <w:r w:rsidRPr="002872DE">
        <w:rPr>
          <w:rFonts w:hint="eastAsia"/>
        </w:rPr>
        <w:t>，凍結</w:t>
      </w:r>
      <w:r w:rsidR="00D00E43">
        <w:rPr>
          <w:rFonts w:hint="eastAsia"/>
        </w:rPr>
        <w:t>7</w:t>
      </w:r>
      <w:r w:rsidRPr="002872DE">
        <w:rPr>
          <w:rFonts w:hint="eastAsia"/>
        </w:rPr>
        <w:t>0萬元，</w:t>
      </w:r>
      <w:proofErr w:type="gramStart"/>
      <w:r w:rsidRPr="002872DE">
        <w:rPr>
          <w:rFonts w:hint="eastAsia"/>
        </w:rPr>
        <w:t>俟</w:t>
      </w:r>
      <w:proofErr w:type="gramEnd"/>
      <w:r w:rsidRPr="002872DE">
        <w:rPr>
          <w:rFonts w:hint="eastAsia"/>
        </w:rPr>
        <w:t>向立法院司法及法制委員會提出書面報告後，始得動支。</w:t>
      </w:r>
    </w:p>
    <w:p w14:paraId="4ACD5639" w14:textId="01912E50" w:rsidR="009466AC" w:rsidRPr="002872DE" w:rsidRDefault="009466AC" w:rsidP="0023420E">
      <w:pPr>
        <w:adjustRightInd w:val="0"/>
        <w:snapToGrid w:val="0"/>
        <w:spacing w:line="440" w:lineRule="exact"/>
        <w:ind w:leftChars="1389" w:left="4479" w:hangingChars="409" w:hanging="1145"/>
        <w:jc w:val="both"/>
        <w:rPr>
          <w:rFonts w:ascii="標楷體" w:eastAsia="標楷體" w:hAnsi="標楷體"/>
          <w:sz w:val="28"/>
          <w:szCs w:val="28"/>
          <w:shd w:val="clear" w:color="auto" w:fill="FFFFFF" w:themeFill="background1"/>
        </w:rPr>
      </w:pPr>
      <w:r w:rsidRPr="002872DE">
        <w:rPr>
          <w:rFonts w:ascii="標楷體" w:eastAsia="標楷體" w:hAnsi="標楷體"/>
          <w:sz w:val="28"/>
          <w:szCs w:val="28"/>
          <w:shd w:val="clear" w:color="auto" w:fill="FFFFFF" w:themeFill="background1"/>
        </w:rPr>
        <w:t>提案人：</w:t>
      </w:r>
      <w:r w:rsidR="00D00E43">
        <w:rPr>
          <w:rFonts w:ascii="標楷體" w:eastAsia="標楷體" w:hAnsi="標楷體" w:hint="eastAsia"/>
          <w:sz w:val="28"/>
          <w:szCs w:val="28"/>
          <w:shd w:val="clear" w:color="auto" w:fill="FFFFFF" w:themeFill="background1"/>
        </w:rPr>
        <w:t>陳以信</w:t>
      </w:r>
    </w:p>
    <w:p w14:paraId="427195E2" w14:textId="31AA0ED7" w:rsidR="009466AC" w:rsidRPr="002872DE" w:rsidRDefault="00D00E43" w:rsidP="0023420E">
      <w:pPr>
        <w:pStyle w:val="2-1"/>
        <w:spacing w:line="440" w:lineRule="exact"/>
        <w:ind w:leftChars="1395" w:left="4622" w:hangingChars="455" w:hanging="1274"/>
        <w:rPr>
          <w:kern w:val="0"/>
          <w:shd w:val="clear" w:color="auto" w:fill="FFFFFF" w:themeFill="background1"/>
        </w:rPr>
      </w:pPr>
      <w:r>
        <w:rPr>
          <w:rFonts w:hint="eastAsia"/>
          <w:shd w:val="clear" w:color="auto" w:fill="FFFFFF" w:themeFill="background1"/>
        </w:rPr>
        <w:lastRenderedPageBreak/>
        <w:t>連署人：游毓蘭 陳玉珍 曾銘宗</w:t>
      </w:r>
    </w:p>
    <w:p w14:paraId="4ED41629" w14:textId="4BBB5932" w:rsidR="00412D59" w:rsidRPr="002872DE" w:rsidRDefault="00076645" w:rsidP="0023420E">
      <w:pPr>
        <w:overflowPunct w:val="0"/>
        <w:spacing w:line="440" w:lineRule="exact"/>
        <w:ind w:left="560" w:rightChars="-21" w:right="-50" w:hangingChars="200" w:hanging="560"/>
        <w:contextualSpacing/>
        <w:rPr>
          <w:rFonts w:ascii="標楷體" w:eastAsia="標楷體" w:hAnsi="標楷體"/>
          <w:sz w:val="28"/>
          <w:szCs w:val="28"/>
          <w:shd w:val="clear" w:color="auto" w:fill="FFFFFF" w:themeFill="background1"/>
        </w:rPr>
      </w:pPr>
      <w:r w:rsidRPr="002872DE">
        <w:rPr>
          <w:rFonts w:ascii="標楷體" w:eastAsia="標楷體" w:hAnsi="標楷體" w:hint="eastAsia"/>
          <w:sz w:val="28"/>
          <w:szCs w:val="28"/>
          <w:shd w:val="clear" w:color="auto" w:fill="FFFFFF" w:themeFill="background1"/>
        </w:rPr>
        <w:t>(</w:t>
      </w:r>
      <w:r w:rsidR="005B25AC" w:rsidRPr="002872DE">
        <w:rPr>
          <w:rFonts w:ascii="標楷體" w:eastAsia="標楷體" w:hAnsi="標楷體"/>
          <w:sz w:val="28"/>
          <w:szCs w:val="28"/>
          <w:shd w:val="clear" w:color="auto" w:fill="FFFFFF" w:themeFill="background1"/>
        </w:rPr>
        <w:t>三</w:t>
      </w:r>
      <w:r w:rsidRPr="002872DE">
        <w:rPr>
          <w:rFonts w:ascii="標楷體" w:eastAsia="標楷體" w:hAnsi="標楷體" w:hint="eastAsia"/>
          <w:sz w:val="28"/>
          <w:szCs w:val="28"/>
          <w:shd w:val="clear" w:color="auto" w:fill="FFFFFF" w:themeFill="background1"/>
        </w:rPr>
        <w:t>)</w:t>
      </w:r>
      <w:r w:rsidR="005B25AC" w:rsidRPr="002872DE">
        <w:rPr>
          <w:rFonts w:ascii="標楷體" w:eastAsia="標楷體" w:hAnsi="標楷體"/>
          <w:sz w:val="28"/>
          <w:szCs w:val="28"/>
          <w:shd w:val="clear" w:color="auto" w:fill="FFFFFF" w:themeFill="background1"/>
        </w:rPr>
        <w:t>中華民國</w:t>
      </w:r>
      <w:proofErr w:type="gramStart"/>
      <w:r w:rsidR="005B25AC" w:rsidRPr="002872DE">
        <w:rPr>
          <w:rFonts w:ascii="標楷體" w:eastAsia="標楷體" w:hAnsi="標楷體"/>
          <w:sz w:val="28"/>
          <w:szCs w:val="28"/>
          <w:shd w:val="clear" w:color="auto" w:fill="FFFFFF" w:themeFill="background1"/>
        </w:rPr>
        <w:t>1</w:t>
      </w:r>
      <w:r w:rsidR="005355DC" w:rsidRPr="002872DE">
        <w:rPr>
          <w:rFonts w:ascii="標楷體" w:eastAsia="標楷體" w:hAnsi="標楷體" w:hint="eastAsia"/>
          <w:sz w:val="28"/>
          <w:szCs w:val="28"/>
          <w:shd w:val="clear" w:color="auto" w:fill="FFFFFF" w:themeFill="background1"/>
        </w:rPr>
        <w:t>1</w:t>
      </w:r>
      <w:r w:rsidR="00BA4D33">
        <w:rPr>
          <w:rFonts w:ascii="標楷體" w:eastAsia="標楷體" w:hAnsi="標楷體" w:hint="eastAsia"/>
          <w:sz w:val="28"/>
          <w:szCs w:val="28"/>
          <w:shd w:val="clear" w:color="auto" w:fill="FFFFFF" w:themeFill="background1"/>
        </w:rPr>
        <w:t>2</w:t>
      </w:r>
      <w:proofErr w:type="gramEnd"/>
      <w:r w:rsidR="005B25AC" w:rsidRPr="002872DE">
        <w:rPr>
          <w:rFonts w:ascii="標楷體" w:eastAsia="標楷體" w:hAnsi="標楷體"/>
          <w:sz w:val="28"/>
          <w:szCs w:val="28"/>
          <w:shd w:val="clear" w:color="auto" w:fill="FFFFFF" w:themeFill="background1"/>
        </w:rPr>
        <w:t>年度中央政府總預算案關於考試院及所屬主管收支部分審查完竣，提報院會</w:t>
      </w:r>
      <w:r w:rsidR="005B25AC" w:rsidRPr="002872DE">
        <w:rPr>
          <w:rFonts w:ascii="標楷體" w:eastAsia="標楷體" w:hAnsi="標楷體" w:hint="eastAsia"/>
          <w:sz w:val="28"/>
          <w:szCs w:val="28"/>
          <w:shd w:val="clear" w:color="auto" w:fill="FFFFFF" w:themeFill="background1"/>
        </w:rPr>
        <w:t>，院會討論前，</w:t>
      </w:r>
      <w:r w:rsidR="000C5878">
        <w:rPr>
          <w:rFonts w:ascii="標楷體" w:eastAsia="標楷體" w:hAnsi="標楷體"/>
          <w:sz w:val="28"/>
          <w:szCs w:val="28"/>
          <w:shd w:val="clear" w:color="auto" w:fill="FFFFFF" w:themeFill="background1"/>
        </w:rPr>
        <w:t>須交由黨團協商</w:t>
      </w:r>
      <w:r w:rsidR="000C5878">
        <w:rPr>
          <w:rFonts w:ascii="標楷體" w:eastAsia="標楷體" w:hAnsi="標楷體" w:hint="eastAsia"/>
          <w:sz w:val="28"/>
          <w:szCs w:val="28"/>
          <w:shd w:val="clear" w:color="auto" w:fill="FFFFFF" w:themeFill="background1"/>
        </w:rPr>
        <w:t>；院會討論時，由陳召集委員歐珀</w:t>
      </w:r>
      <w:r w:rsidR="000C5878" w:rsidRPr="00EC3ED2">
        <w:rPr>
          <w:rFonts w:ascii="標楷體" w:eastAsia="標楷體" w:hAnsi="標楷體" w:hint="eastAsia"/>
          <w:sz w:val="28"/>
          <w:szCs w:val="28"/>
          <w:shd w:val="clear" w:color="auto" w:fill="FFFFFF" w:themeFill="background1"/>
        </w:rPr>
        <w:t>出席</w:t>
      </w:r>
      <w:r w:rsidR="000C5878">
        <w:rPr>
          <w:rFonts w:ascii="標楷體" w:eastAsia="標楷體" w:hAnsi="標楷體" w:hint="eastAsia"/>
          <w:sz w:val="28"/>
          <w:szCs w:val="28"/>
          <w:shd w:val="clear" w:color="auto" w:fill="FFFFFF" w:themeFill="background1"/>
        </w:rPr>
        <w:t>說明。</w:t>
      </w:r>
    </w:p>
    <w:p w14:paraId="763122AD" w14:textId="00BA4F3A" w:rsidR="00B22C8A" w:rsidRPr="00B22C8A" w:rsidRDefault="00EF49C0" w:rsidP="0023420E">
      <w:pPr>
        <w:spacing w:line="440" w:lineRule="exact"/>
        <w:ind w:left="700" w:hangingChars="250" w:hanging="700"/>
        <w:contextualSpacing/>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二</w:t>
      </w:r>
      <w:r w:rsidR="00B22C8A" w:rsidRPr="00B22C8A">
        <w:rPr>
          <w:rFonts w:ascii="標楷體" w:eastAsia="標楷體" w:hAnsi="標楷體" w:hint="eastAsia"/>
          <w:sz w:val="28"/>
          <w:szCs w:val="28"/>
          <w:shd w:val="clear" w:color="auto" w:fill="FFFFFF" w:themeFill="background1"/>
        </w:rPr>
        <w:t>、「考選業務基金」：</w:t>
      </w:r>
    </w:p>
    <w:p w14:paraId="560C3CB5" w14:textId="77777777" w:rsidR="00B22C8A" w:rsidRPr="00B22C8A" w:rsidRDefault="00B22C8A" w:rsidP="0023420E">
      <w:pPr>
        <w:spacing w:line="440" w:lineRule="exact"/>
        <w:ind w:leftChars="200" w:left="1040" w:hangingChars="200" w:hanging="56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w:t>
      </w:r>
      <w:proofErr w:type="gramStart"/>
      <w:r w:rsidRPr="00B22C8A">
        <w:rPr>
          <w:rFonts w:ascii="標楷體" w:eastAsia="標楷體" w:hAnsi="標楷體" w:hint="eastAsia"/>
          <w:sz w:val="28"/>
          <w:szCs w:val="28"/>
          <w:shd w:val="clear" w:color="auto" w:fill="FFFFFF" w:themeFill="background1"/>
        </w:rPr>
        <w:t>一</w:t>
      </w:r>
      <w:proofErr w:type="gramEnd"/>
      <w:r w:rsidRPr="00B22C8A">
        <w:rPr>
          <w:rFonts w:ascii="標楷體" w:eastAsia="標楷體" w:hAnsi="標楷體" w:hint="eastAsia"/>
          <w:sz w:val="28"/>
          <w:szCs w:val="28"/>
          <w:shd w:val="clear" w:color="auto" w:fill="FFFFFF" w:themeFill="background1"/>
        </w:rPr>
        <w:t>)業務計畫：</w:t>
      </w:r>
      <w:r w:rsidRPr="00EC3ED2">
        <w:rPr>
          <w:rFonts w:ascii="標楷體" w:eastAsia="標楷體" w:hAnsi="標楷體" w:hint="eastAsia"/>
          <w:sz w:val="28"/>
          <w:szCs w:val="28"/>
          <w:shd w:val="clear" w:color="auto" w:fill="FFFFFF" w:themeFill="background1"/>
        </w:rPr>
        <w:t>應依據業務收支、轉投資、固定資產建設改良擴充</w:t>
      </w:r>
      <w:r w:rsidRPr="00EC3ED2">
        <w:rPr>
          <w:rFonts w:ascii="標楷體" w:eastAsia="標楷體" w:hAnsi="標楷體" w:hint="eastAsia"/>
          <w:sz w:val="28"/>
          <w:szCs w:val="28"/>
        </w:rPr>
        <w:t>及資金運用等</w:t>
      </w:r>
      <w:r w:rsidRPr="00EC3ED2">
        <w:rPr>
          <w:rFonts w:ascii="標楷體" w:eastAsia="標楷體" w:hAnsi="標楷體" w:hint="eastAsia"/>
          <w:sz w:val="28"/>
          <w:szCs w:val="28"/>
          <w:shd w:val="clear" w:color="auto" w:fill="FFFFFF" w:themeFill="background1"/>
        </w:rPr>
        <w:t>項之審查結果，隨同調整。</w:t>
      </w:r>
    </w:p>
    <w:p w14:paraId="2E81E151" w14:textId="77777777" w:rsidR="00B22C8A" w:rsidRPr="00B22C8A" w:rsidRDefault="00B22C8A" w:rsidP="0023420E">
      <w:pPr>
        <w:spacing w:line="440" w:lineRule="exact"/>
        <w:ind w:leftChars="200" w:left="1040" w:hangingChars="200" w:hanging="56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(二)業務收支：</w:t>
      </w:r>
    </w:p>
    <w:p w14:paraId="47ADBA0A" w14:textId="0FF6B4E2" w:rsidR="00B22C8A" w:rsidRPr="00B22C8A" w:rsidRDefault="00B22C8A" w:rsidP="0023420E">
      <w:pPr>
        <w:spacing w:line="440" w:lineRule="exact"/>
        <w:ind w:leftChars="450" w:left="1360" w:hangingChars="100" w:hanging="28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1.業務總收入：</w:t>
      </w:r>
      <w:r w:rsidR="00531A94">
        <w:rPr>
          <w:rFonts w:ascii="標楷體" w:eastAsia="標楷體" w:hAnsi="標楷體"/>
          <w:sz w:val="28"/>
          <w:szCs w:val="28"/>
          <w:shd w:val="clear" w:color="auto" w:fill="FFFFFF" w:themeFill="background1"/>
        </w:rPr>
        <w:t>6</w:t>
      </w:r>
      <w:r w:rsidRPr="00B22C8A">
        <w:rPr>
          <w:rFonts w:ascii="標楷體" w:eastAsia="標楷體" w:hAnsi="標楷體" w:hint="eastAsia"/>
          <w:sz w:val="28"/>
          <w:szCs w:val="28"/>
          <w:shd w:val="clear" w:color="auto" w:fill="FFFFFF" w:themeFill="background1"/>
        </w:rPr>
        <w:t>億</w:t>
      </w:r>
      <w:r w:rsidR="00531A94">
        <w:rPr>
          <w:rFonts w:ascii="標楷體" w:eastAsia="標楷體" w:hAnsi="標楷體"/>
          <w:sz w:val="28"/>
          <w:szCs w:val="28"/>
          <w:shd w:val="clear" w:color="auto" w:fill="FFFFFF" w:themeFill="background1"/>
        </w:rPr>
        <w:t>3</w:t>
      </w:r>
      <w:r w:rsidRPr="00B22C8A">
        <w:rPr>
          <w:rFonts w:ascii="標楷體" w:eastAsia="標楷體" w:hAnsi="標楷體"/>
          <w:sz w:val="28"/>
          <w:szCs w:val="28"/>
          <w:shd w:val="clear" w:color="auto" w:fill="FFFFFF" w:themeFill="background1"/>
        </w:rPr>
        <w:t>,</w:t>
      </w:r>
      <w:r w:rsidR="00531A94">
        <w:rPr>
          <w:rFonts w:ascii="標楷體" w:eastAsia="標楷體" w:hAnsi="標楷體"/>
          <w:sz w:val="28"/>
          <w:szCs w:val="28"/>
          <w:shd w:val="clear" w:color="auto" w:fill="FFFFFF" w:themeFill="background1"/>
        </w:rPr>
        <w:t>690</w:t>
      </w:r>
      <w:r w:rsidRPr="00B22C8A">
        <w:rPr>
          <w:rFonts w:ascii="標楷體" w:eastAsia="標楷體" w:hAnsi="標楷體" w:hint="eastAsia"/>
          <w:sz w:val="28"/>
          <w:szCs w:val="28"/>
          <w:shd w:val="clear" w:color="auto" w:fill="FFFFFF" w:themeFill="background1"/>
        </w:rPr>
        <w:t>萬元，</w:t>
      </w:r>
      <w:proofErr w:type="gramStart"/>
      <w:r w:rsidRPr="00B22C8A">
        <w:rPr>
          <w:rFonts w:ascii="標楷體" w:eastAsia="標楷體" w:hAnsi="標楷體" w:hint="eastAsia"/>
          <w:sz w:val="28"/>
          <w:szCs w:val="28"/>
          <w:shd w:val="clear" w:color="auto" w:fill="FFFFFF" w:themeFill="background1"/>
        </w:rPr>
        <w:t>照列</w:t>
      </w:r>
      <w:proofErr w:type="gramEnd"/>
      <w:r w:rsidRPr="00B22C8A">
        <w:rPr>
          <w:rFonts w:ascii="標楷體" w:eastAsia="標楷體" w:hAnsi="標楷體" w:hint="eastAsia"/>
          <w:sz w:val="28"/>
          <w:szCs w:val="28"/>
          <w:shd w:val="clear" w:color="auto" w:fill="FFFFFF" w:themeFill="background1"/>
        </w:rPr>
        <w:t>。</w:t>
      </w:r>
    </w:p>
    <w:p w14:paraId="6EC6F4C3" w14:textId="4A667213" w:rsidR="00B22C8A" w:rsidRPr="00B22C8A" w:rsidRDefault="00B22C8A" w:rsidP="0023420E">
      <w:pPr>
        <w:spacing w:line="440" w:lineRule="exact"/>
        <w:ind w:leftChars="450" w:left="1360" w:hangingChars="100" w:hanging="28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2.業務總支出：</w:t>
      </w:r>
      <w:r w:rsidRPr="00B22C8A">
        <w:rPr>
          <w:rFonts w:ascii="標楷體" w:eastAsia="標楷體" w:hAnsi="標楷體" w:hint="eastAsia"/>
          <w:bCs/>
          <w:sz w:val="28"/>
          <w:szCs w:val="28"/>
          <w:shd w:val="clear" w:color="auto" w:fill="FFFFFF" w:themeFill="background1"/>
        </w:rPr>
        <w:t>5</w:t>
      </w:r>
      <w:r w:rsidRPr="00B22C8A">
        <w:rPr>
          <w:rFonts w:ascii="標楷體" w:eastAsia="標楷體" w:hAnsi="標楷體" w:hint="eastAsia"/>
          <w:sz w:val="28"/>
          <w:szCs w:val="28"/>
          <w:shd w:val="clear" w:color="auto" w:fill="FFFFFF" w:themeFill="background1"/>
        </w:rPr>
        <w:t>億</w:t>
      </w:r>
      <w:r w:rsidR="00531A94">
        <w:rPr>
          <w:rFonts w:ascii="標楷體" w:eastAsia="標楷體" w:hAnsi="標楷體"/>
          <w:sz w:val="28"/>
          <w:szCs w:val="28"/>
          <w:shd w:val="clear" w:color="auto" w:fill="FFFFFF" w:themeFill="background1"/>
        </w:rPr>
        <w:t>7</w:t>
      </w:r>
      <w:r w:rsidR="00531A94">
        <w:rPr>
          <w:rFonts w:ascii="標楷體" w:eastAsia="標楷體" w:hAnsi="標楷體" w:hint="eastAsia"/>
          <w:sz w:val="28"/>
          <w:szCs w:val="28"/>
          <w:shd w:val="clear" w:color="auto" w:fill="FFFFFF" w:themeFill="background1"/>
        </w:rPr>
        <w:t>,2</w:t>
      </w:r>
      <w:r w:rsidR="00531A94">
        <w:rPr>
          <w:rFonts w:ascii="標楷體" w:eastAsia="標楷體" w:hAnsi="標楷體"/>
          <w:sz w:val="28"/>
          <w:szCs w:val="28"/>
          <w:shd w:val="clear" w:color="auto" w:fill="FFFFFF" w:themeFill="background1"/>
        </w:rPr>
        <w:t>20</w:t>
      </w:r>
      <w:r w:rsidRPr="00B22C8A">
        <w:rPr>
          <w:rFonts w:ascii="標楷體" w:eastAsia="標楷體" w:hAnsi="標楷體" w:hint="eastAsia"/>
          <w:sz w:val="28"/>
          <w:szCs w:val="28"/>
          <w:shd w:val="clear" w:color="auto" w:fill="FFFFFF" w:themeFill="background1"/>
        </w:rPr>
        <w:t>萬元，</w:t>
      </w:r>
      <w:proofErr w:type="gramStart"/>
      <w:r w:rsidRPr="00B22C8A">
        <w:rPr>
          <w:rFonts w:ascii="標楷體" w:eastAsia="標楷體" w:hAnsi="標楷體" w:hint="eastAsia"/>
          <w:sz w:val="28"/>
          <w:szCs w:val="28"/>
          <w:shd w:val="clear" w:color="auto" w:fill="FFFFFF" w:themeFill="background1"/>
        </w:rPr>
        <w:t>照列</w:t>
      </w:r>
      <w:proofErr w:type="gramEnd"/>
      <w:r w:rsidRPr="00B22C8A">
        <w:rPr>
          <w:rFonts w:ascii="標楷體" w:eastAsia="標楷體" w:hAnsi="標楷體" w:hint="eastAsia"/>
          <w:sz w:val="28"/>
          <w:szCs w:val="28"/>
          <w:shd w:val="clear" w:color="auto" w:fill="FFFFFF" w:themeFill="background1"/>
        </w:rPr>
        <w:t>。</w:t>
      </w:r>
    </w:p>
    <w:p w14:paraId="61A8C297" w14:textId="20FAC4AC" w:rsidR="00B22C8A" w:rsidRPr="00B22C8A" w:rsidRDefault="00B22C8A" w:rsidP="0023420E">
      <w:pPr>
        <w:spacing w:line="440" w:lineRule="exact"/>
        <w:ind w:leftChars="450" w:left="1360" w:hangingChars="100" w:hanging="28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3.本期賸餘：</w:t>
      </w:r>
      <w:r w:rsidR="00531A94">
        <w:rPr>
          <w:rFonts w:ascii="標楷體" w:eastAsia="標楷體" w:hAnsi="標楷體"/>
          <w:sz w:val="28"/>
          <w:szCs w:val="28"/>
          <w:shd w:val="clear" w:color="auto" w:fill="FFFFFF" w:themeFill="background1"/>
        </w:rPr>
        <w:t>6</w:t>
      </w:r>
      <w:r w:rsidR="00531A94">
        <w:rPr>
          <w:rFonts w:ascii="標楷體" w:eastAsia="標楷體" w:hAnsi="標楷體" w:hint="eastAsia"/>
          <w:sz w:val="28"/>
          <w:szCs w:val="28"/>
          <w:shd w:val="clear" w:color="auto" w:fill="FFFFFF" w:themeFill="background1"/>
        </w:rPr>
        <w:t>,</w:t>
      </w:r>
      <w:r w:rsidR="00531A94">
        <w:rPr>
          <w:rFonts w:ascii="標楷體" w:eastAsia="標楷體" w:hAnsi="標楷體"/>
          <w:sz w:val="28"/>
          <w:szCs w:val="28"/>
          <w:shd w:val="clear" w:color="auto" w:fill="FFFFFF" w:themeFill="background1"/>
        </w:rPr>
        <w:t>470</w:t>
      </w:r>
      <w:r w:rsidRPr="00B22C8A">
        <w:rPr>
          <w:rFonts w:ascii="標楷體" w:eastAsia="標楷體" w:hAnsi="標楷體" w:hint="eastAsia"/>
          <w:sz w:val="28"/>
          <w:szCs w:val="28"/>
          <w:shd w:val="clear" w:color="auto" w:fill="FFFFFF" w:themeFill="background1"/>
        </w:rPr>
        <w:t>萬元，</w:t>
      </w:r>
      <w:proofErr w:type="gramStart"/>
      <w:r w:rsidRPr="00B22C8A">
        <w:rPr>
          <w:rFonts w:ascii="標楷體" w:eastAsia="標楷體" w:hAnsi="標楷體" w:hint="eastAsia"/>
          <w:sz w:val="28"/>
          <w:szCs w:val="28"/>
          <w:shd w:val="clear" w:color="auto" w:fill="FFFFFF" w:themeFill="background1"/>
        </w:rPr>
        <w:t>照列</w:t>
      </w:r>
      <w:proofErr w:type="gramEnd"/>
      <w:r w:rsidRPr="00B22C8A">
        <w:rPr>
          <w:rFonts w:ascii="標楷體" w:eastAsia="標楷體" w:hAnsi="標楷體" w:hint="eastAsia"/>
          <w:sz w:val="28"/>
          <w:szCs w:val="28"/>
          <w:shd w:val="clear" w:color="auto" w:fill="FFFFFF" w:themeFill="background1"/>
        </w:rPr>
        <w:t>。</w:t>
      </w:r>
    </w:p>
    <w:p w14:paraId="223E0E79" w14:textId="77777777" w:rsidR="00B22C8A" w:rsidRPr="00B22C8A" w:rsidRDefault="00B22C8A" w:rsidP="0023420E">
      <w:pPr>
        <w:spacing w:line="440" w:lineRule="exact"/>
        <w:ind w:leftChars="200" w:left="1320" w:hangingChars="300" w:hanging="84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(三)</w:t>
      </w:r>
      <w:proofErr w:type="gramStart"/>
      <w:r w:rsidRPr="00B22C8A">
        <w:rPr>
          <w:rFonts w:ascii="標楷體" w:eastAsia="標楷體" w:hAnsi="標楷體" w:hint="eastAsia"/>
          <w:sz w:val="28"/>
          <w:szCs w:val="28"/>
          <w:shd w:val="clear" w:color="auto" w:fill="FFFFFF" w:themeFill="background1"/>
        </w:rPr>
        <w:t>解繳公庫</w:t>
      </w:r>
      <w:proofErr w:type="gramEnd"/>
      <w:r w:rsidRPr="00B22C8A">
        <w:rPr>
          <w:rFonts w:ascii="標楷體" w:eastAsia="標楷體" w:hAnsi="標楷體" w:hint="eastAsia"/>
          <w:sz w:val="28"/>
          <w:szCs w:val="28"/>
          <w:shd w:val="clear" w:color="auto" w:fill="FFFFFF" w:themeFill="background1"/>
        </w:rPr>
        <w:t>淨額：</w:t>
      </w:r>
      <w:proofErr w:type="gramStart"/>
      <w:r w:rsidRPr="00B22C8A">
        <w:rPr>
          <w:rFonts w:ascii="標楷體" w:eastAsia="標楷體" w:hAnsi="標楷體" w:hint="eastAsia"/>
          <w:sz w:val="28"/>
          <w:szCs w:val="28"/>
          <w:shd w:val="clear" w:color="auto" w:fill="FFFFFF" w:themeFill="background1"/>
        </w:rPr>
        <w:t>無列數</w:t>
      </w:r>
      <w:proofErr w:type="gramEnd"/>
      <w:r w:rsidRPr="00B22C8A">
        <w:rPr>
          <w:rFonts w:ascii="標楷體" w:eastAsia="標楷體" w:hAnsi="標楷體" w:hint="eastAsia"/>
          <w:sz w:val="28"/>
          <w:szCs w:val="28"/>
          <w:shd w:val="clear" w:color="auto" w:fill="FFFFFF" w:themeFill="background1"/>
        </w:rPr>
        <w:t>。</w:t>
      </w:r>
    </w:p>
    <w:p w14:paraId="41BDF5D9" w14:textId="77777777" w:rsidR="00B22C8A" w:rsidRPr="00B22C8A" w:rsidRDefault="00B22C8A" w:rsidP="0023420E">
      <w:pPr>
        <w:spacing w:line="440" w:lineRule="exact"/>
        <w:ind w:leftChars="200" w:left="1320" w:hangingChars="300" w:hanging="84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(四)轉投資計畫：</w:t>
      </w:r>
      <w:proofErr w:type="gramStart"/>
      <w:r w:rsidRPr="00B22C8A">
        <w:rPr>
          <w:rFonts w:ascii="標楷體" w:eastAsia="標楷體" w:hAnsi="標楷體" w:hint="eastAsia"/>
          <w:sz w:val="28"/>
          <w:szCs w:val="28"/>
          <w:shd w:val="clear" w:color="auto" w:fill="FFFFFF" w:themeFill="background1"/>
        </w:rPr>
        <w:t>無列數</w:t>
      </w:r>
      <w:proofErr w:type="gramEnd"/>
      <w:r w:rsidRPr="00B22C8A">
        <w:rPr>
          <w:rFonts w:ascii="標楷體" w:eastAsia="標楷體" w:hAnsi="標楷體" w:hint="eastAsia"/>
          <w:sz w:val="28"/>
          <w:szCs w:val="28"/>
          <w:shd w:val="clear" w:color="auto" w:fill="FFFFFF" w:themeFill="background1"/>
        </w:rPr>
        <w:t>。</w:t>
      </w:r>
    </w:p>
    <w:p w14:paraId="2F8D6105" w14:textId="3D06DE06" w:rsidR="00B22C8A" w:rsidRPr="00B22C8A" w:rsidRDefault="00B22C8A" w:rsidP="0023420E">
      <w:pPr>
        <w:spacing w:line="440" w:lineRule="exact"/>
        <w:ind w:leftChars="200" w:left="1320" w:hangingChars="300" w:hanging="84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(五)固定資產建設改良擴充：</w:t>
      </w:r>
      <w:r w:rsidR="00531A94">
        <w:rPr>
          <w:rFonts w:ascii="標楷體" w:eastAsia="標楷體" w:hAnsi="標楷體"/>
          <w:sz w:val="28"/>
          <w:szCs w:val="28"/>
          <w:shd w:val="clear" w:color="auto" w:fill="FFFFFF" w:themeFill="background1"/>
        </w:rPr>
        <w:t>3</w:t>
      </w:r>
      <w:r w:rsidR="00531A94">
        <w:rPr>
          <w:rFonts w:ascii="標楷體" w:eastAsia="標楷體" w:hAnsi="標楷體" w:hint="eastAsia"/>
          <w:sz w:val="28"/>
          <w:szCs w:val="28"/>
          <w:shd w:val="clear" w:color="auto" w:fill="FFFFFF" w:themeFill="background1"/>
        </w:rPr>
        <w:t>,7</w:t>
      </w:r>
      <w:r w:rsidR="00531A94">
        <w:rPr>
          <w:rFonts w:ascii="標楷體" w:eastAsia="標楷體" w:hAnsi="標楷體"/>
          <w:sz w:val="28"/>
          <w:szCs w:val="28"/>
          <w:shd w:val="clear" w:color="auto" w:fill="FFFFFF" w:themeFill="background1"/>
        </w:rPr>
        <w:t>02</w:t>
      </w:r>
      <w:r w:rsidRPr="00B22C8A">
        <w:rPr>
          <w:rFonts w:ascii="標楷體" w:eastAsia="標楷體" w:hAnsi="標楷體" w:hint="eastAsia"/>
          <w:sz w:val="28"/>
          <w:szCs w:val="28"/>
          <w:shd w:val="clear" w:color="auto" w:fill="FFFFFF" w:themeFill="background1"/>
        </w:rPr>
        <w:t>萬</w:t>
      </w:r>
      <w:r w:rsidR="00531A94">
        <w:rPr>
          <w:rFonts w:ascii="標楷體" w:eastAsia="標楷體" w:hAnsi="標楷體" w:hint="eastAsia"/>
          <w:sz w:val="28"/>
          <w:szCs w:val="28"/>
          <w:shd w:val="clear" w:color="auto" w:fill="FFFFFF" w:themeFill="background1"/>
        </w:rPr>
        <w:t>1千</w:t>
      </w:r>
      <w:r w:rsidRPr="00B22C8A">
        <w:rPr>
          <w:rFonts w:ascii="標楷體" w:eastAsia="標楷體" w:hAnsi="標楷體" w:hint="eastAsia"/>
          <w:sz w:val="28"/>
          <w:szCs w:val="28"/>
          <w:shd w:val="clear" w:color="auto" w:fill="FFFFFF" w:themeFill="background1"/>
        </w:rPr>
        <w:t>元，</w:t>
      </w:r>
      <w:proofErr w:type="gramStart"/>
      <w:r w:rsidRPr="00B22C8A">
        <w:rPr>
          <w:rFonts w:ascii="標楷體" w:eastAsia="標楷體" w:hAnsi="標楷體" w:hint="eastAsia"/>
          <w:sz w:val="28"/>
          <w:szCs w:val="28"/>
          <w:shd w:val="clear" w:color="auto" w:fill="FFFFFF" w:themeFill="background1"/>
        </w:rPr>
        <w:t>照列</w:t>
      </w:r>
      <w:proofErr w:type="gramEnd"/>
      <w:r w:rsidRPr="00B22C8A">
        <w:rPr>
          <w:rFonts w:ascii="標楷體" w:eastAsia="標楷體" w:hAnsi="標楷體" w:hint="eastAsia"/>
          <w:sz w:val="28"/>
          <w:szCs w:val="28"/>
          <w:shd w:val="clear" w:color="auto" w:fill="FFFFFF" w:themeFill="background1"/>
        </w:rPr>
        <w:t>。</w:t>
      </w:r>
    </w:p>
    <w:p w14:paraId="5DCFD8D4" w14:textId="77777777" w:rsidR="00B22C8A" w:rsidRPr="00B22C8A" w:rsidRDefault="00B22C8A" w:rsidP="0023420E">
      <w:pPr>
        <w:spacing w:line="440" w:lineRule="exact"/>
        <w:ind w:leftChars="200" w:left="1320" w:hangingChars="300" w:hanging="84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(六)國庫增撥基金額：</w:t>
      </w:r>
      <w:proofErr w:type="gramStart"/>
      <w:r w:rsidRPr="00B22C8A">
        <w:rPr>
          <w:rFonts w:ascii="標楷體" w:eastAsia="標楷體" w:hAnsi="標楷體" w:hint="eastAsia"/>
          <w:sz w:val="28"/>
          <w:szCs w:val="28"/>
          <w:shd w:val="clear" w:color="auto" w:fill="FFFFFF" w:themeFill="background1"/>
        </w:rPr>
        <w:t>無列數</w:t>
      </w:r>
      <w:proofErr w:type="gramEnd"/>
      <w:r w:rsidRPr="00B22C8A">
        <w:rPr>
          <w:rFonts w:ascii="標楷體" w:eastAsia="標楷體" w:hAnsi="標楷體" w:hint="eastAsia"/>
          <w:sz w:val="28"/>
          <w:szCs w:val="28"/>
          <w:shd w:val="clear" w:color="auto" w:fill="FFFFFF" w:themeFill="background1"/>
        </w:rPr>
        <w:t>。</w:t>
      </w:r>
    </w:p>
    <w:p w14:paraId="5CD01D9C" w14:textId="46EBC445" w:rsidR="00B22C8A" w:rsidRPr="00B22C8A" w:rsidRDefault="00B22C8A" w:rsidP="0023420E">
      <w:pPr>
        <w:spacing w:line="440" w:lineRule="exact"/>
        <w:ind w:leftChars="200" w:left="1320" w:hangingChars="300" w:hanging="84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w:t>
      </w:r>
      <w:r w:rsidR="00C662C3">
        <w:rPr>
          <w:rFonts w:ascii="標楷體" w:eastAsia="標楷體" w:hAnsi="標楷體" w:hint="eastAsia"/>
          <w:sz w:val="28"/>
          <w:szCs w:val="28"/>
          <w:shd w:val="clear" w:color="auto" w:fill="FFFFFF" w:themeFill="background1"/>
        </w:rPr>
        <w:t>七</w:t>
      </w:r>
      <w:r w:rsidRPr="00B22C8A">
        <w:rPr>
          <w:rFonts w:ascii="標楷體" w:eastAsia="標楷體" w:hAnsi="標楷體" w:hint="eastAsia"/>
          <w:sz w:val="28"/>
          <w:szCs w:val="28"/>
          <w:shd w:val="clear" w:color="auto" w:fill="FFFFFF" w:themeFill="background1"/>
        </w:rPr>
        <w:t>)</w:t>
      </w:r>
      <w:r w:rsidRPr="00B22C8A">
        <w:rPr>
          <w:rFonts w:ascii="標楷體" w:eastAsia="標楷體" w:hAnsi="標楷體"/>
          <w:sz w:val="28"/>
          <w:szCs w:val="28"/>
          <w:shd w:val="clear" w:color="auto" w:fill="FFFFFF" w:themeFill="background1"/>
        </w:rPr>
        <w:t>通過決議</w:t>
      </w:r>
      <w:r w:rsidR="00870EED">
        <w:rPr>
          <w:rFonts w:ascii="標楷體" w:eastAsia="標楷體" w:hAnsi="標楷體"/>
          <w:sz w:val="28"/>
          <w:szCs w:val="28"/>
          <w:shd w:val="clear" w:color="auto" w:fill="FFFFFF" w:themeFill="background1"/>
        </w:rPr>
        <w:t>2</w:t>
      </w:r>
      <w:r w:rsidRPr="00B22C8A">
        <w:rPr>
          <w:rFonts w:ascii="標楷體" w:eastAsia="標楷體" w:hAnsi="標楷體"/>
          <w:sz w:val="28"/>
          <w:szCs w:val="28"/>
          <w:shd w:val="clear" w:color="auto" w:fill="FFFFFF" w:themeFill="background1"/>
        </w:rPr>
        <w:t>項：</w:t>
      </w:r>
    </w:p>
    <w:p w14:paraId="370CC2C3" w14:textId="6CEA2244" w:rsidR="00B22C8A" w:rsidRPr="0000580E" w:rsidRDefault="00605133" w:rsidP="0023420E">
      <w:pPr>
        <w:pStyle w:val="1-1"/>
        <w:spacing w:line="440" w:lineRule="exact"/>
      </w:pPr>
      <w:r w:rsidRPr="00605133">
        <w:t>1.</w:t>
      </w:r>
      <w:r w:rsidR="000C5878" w:rsidRPr="000C5878">
        <w:rPr>
          <w:rFonts w:hint="eastAsia"/>
        </w:rPr>
        <w:t>112年度中央政府總預算案，考試院考</w:t>
      </w:r>
      <w:r w:rsidR="000C5878">
        <w:rPr>
          <w:rFonts w:hint="eastAsia"/>
        </w:rPr>
        <w:t>選部主管考選業務基金附屬單位預算（非營業部分）「業務成本與費用」項下「勞務成本」中「</w:t>
      </w:r>
      <w:r w:rsidR="000C5878" w:rsidRPr="000C5878">
        <w:rPr>
          <w:rFonts w:hint="eastAsia"/>
        </w:rPr>
        <w:t>試</w:t>
      </w:r>
      <w:proofErr w:type="gramStart"/>
      <w:r w:rsidR="000C5878" w:rsidRPr="000C5878">
        <w:rPr>
          <w:rFonts w:hint="eastAsia"/>
        </w:rPr>
        <w:t>務</w:t>
      </w:r>
      <w:proofErr w:type="gramEnd"/>
      <w:r w:rsidR="000C5878" w:rsidRPr="000C5878">
        <w:rPr>
          <w:rFonts w:hint="eastAsia"/>
        </w:rPr>
        <w:t>成本」</w:t>
      </w:r>
      <w:r w:rsidR="000C5878">
        <w:rPr>
          <w:rFonts w:hint="eastAsia"/>
        </w:rPr>
        <w:t>編列</w:t>
      </w:r>
      <w:r w:rsidR="000C5878" w:rsidRPr="000C5878">
        <w:rPr>
          <w:rFonts w:hint="eastAsia"/>
        </w:rPr>
        <w:t>5</w:t>
      </w:r>
      <w:r w:rsidR="000C5878">
        <w:rPr>
          <w:rFonts w:hint="eastAsia"/>
        </w:rPr>
        <w:t>億</w:t>
      </w:r>
      <w:r w:rsidR="000C5878" w:rsidRPr="000C5878">
        <w:rPr>
          <w:rFonts w:hint="eastAsia"/>
        </w:rPr>
        <w:t>7,2</w:t>
      </w:r>
      <w:r w:rsidR="000C5878">
        <w:rPr>
          <w:rFonts w:hint="eastAsia"/>
        </w:rPr>
        <w:t>15萬</w:t>
      </w:r>
      <w:r w:rsidR="000C5878" w:rsidRPr="000C5878">
        <w:rPr>
          <w:rFonts w:hint="eastAsia"/>
        </w:rPr>
        <w:t>元。依立法院預算中心評估報告指出，近年公務人員考試部分類科考試有到考人數小於需用人數或錄取</w:t>
      </w:r>
      <w:proofErr w:type="gramStart"/>
      <w:r w:rsidR="000C5878" w:rsidRPr="000C5878">
        <w:rPr>
          <w:rFonts w:hint="eastAsia"/>
        </w:rPr>
        <w:t>不</w:t>
      </w:r>
      <w:proofErr w:type="gramEnd"/>
      <w:r w:rsidR="000C5878" w:rsidRPr="000C5878">
        <w:rPr>
          <w:rFonts w:hint="eastAsia"/>
        </w:rPr>
        <w:t>足額等情事，包括</w:t>
      </w:r>
      <w:proofErr w:type="gramStart"/>
      <w:r w:rsidR="000C5878" w:rsidRPr="000C5878">
        <w:rPr>
          <w:rFonts w:hint="eastAsia"/>
        </w:rPr>
        <w:t>110</w:t>
      </w:r>
      <w:proofErr w:type="gramEnd"/>
      <w:r w:rsidR="000C5878" w:rsidRPr="000C5878">
        <w:rPr>
          <w:rFonts w:hint="eastAsia"/>
        </w:rPr>
        <w:t>年度公務人員考試有12類科之到考人數少於需用人數之情形，如高等考</w:t>
      </w:r>
      <w:r w:rsidR="000C5878" w:rsidRPr="0000580E">
        <w:rPr>
          <w:rFonts w:hint="eastAsia"/>
        </w:rPr>
        <w:t>試</w:t>
      </w:r>
      <w:r w:rsidR="00EC3ED2" w:rsidRPr="0000580E">
        <w:rPr>
          <w:rFonts w:hint="eastAsia"/>
        </w:rPr>
        <w:t>三級</w:t>
      </w:r>
      <w:r w:rsidR="000C5878" w:rsidRPr="0000580E">
        <w:rPr>
          <w:rFonts w:hint="eastAsia"/>
        </w:rPr>
        <w:t>公職建築師</w:t>
      </w:r>
      <w:proofErr w:type="gramStart"/>
      <w:r w:rsidR="000C5878" w:rsidRPr="0000580E">
        <w:rPr>
          <w:rFonts w:hint="eastAsia"/>
        </w:rPr>
        <w:t>類科需用人</w:t>
      </w:r>
      <w:proofErr w:type="gramEnd"/>
      <w:r w:rsidR="000C5878" w:rsidRPr="0000580E">
        <w:rPr>
          <w:rFonts w:hint="eastAsia"/>
        </w:rPr>
        <w:t>數7人，到考人數僅2人；警察特種考試四等消防警察人員需用人數241人，到考人數229人；原住民族特種考試四等土木工程需用人數16人，到考人數9人；甚有地方特種考試三等公職建築師及退除役特考三等勞工行政需用人數各為11人與2人，卻無人到考；</w:t>
      </w:r>
      <w:r w:rsidR="00EC3ED2" w:rsidRPr="0000580E">
        <w:rPr>
          <w:rFonts w:hint="eastAsia"/>
        </w:rPr>
        <w:t>108至</w:t>
      </w:r>
      <w:r w:rsidR="000C5878" w:rsidRPr="0000580E">
        <w:rPr>
          <w:rFonts w:hint="eastAsia"/>
        </w:rPr>
        <w:t>110年度公務人員高普等考試錄取</w:t>
      </w:r>
      <w:proofErr w:type="gramStart"/>
      <w:r w:rsidR="000C5878" w:rsidRPr="0000580E">
        <w:rPr>
          <w:rFonts w:hint="eastAsia"/>
        </w:rPr>
        <w:t>不</w:t>
      </w:r>
      <w:proofErr w:type="gramEnd"/>
      <w:r w:rsidR="000C5878" w:rsidRPr="0000580E">
        <w:rPr>
          <w:rFonts w:hint="eastAsia"/>
        </w:rPr>
        <w:t>足額類科數分別為20、22及15個類科，錄取不足人數連年大幅提升，分別為127人、209人及293人。另高等考試三級考試之建築工程、公職建築師、藥事、機械工程、電力工程及普通考試之電信工程等技術類科，已連</w:t>
      </w:r>
      <w:r w:rsidR="000C5878" w:rsidRPr="0000580E">
        <w:rPr>
          <w:rFonts w:hint="eastAsia"/>
        </w:rPr>
        <w:lastRenderedPageBreak/>
        <w:t>續3年錄取</w:t>
      </w:r>
      <w:proofErr w:type="gramStart"/>
      <w:r w:rsidR="000C5878" w:rsidRPr="0000580E">
        <w:rPr>
          <w:rFonts w:hint="eastAsia"/>
        </w:rPr>
        <w:t>不</w:t>
      </w:r>
      <w:proofErr w:type="gramEnd"/>
      <w:r w:rsidR="000C5878" w:rsidRPr="0000580E">
        <w:rPr>
          <w:rFonts w:hint="eastAsia"/>
        </w:rPr>
        <w:t>足額；又</w:t>
      </w:r>
      <w:proofErr w:type="gramStart"/>
      <w:r w:rsidR="000C5878" w:rsidRPr="0000580E">
        <w:rPr>
          <w:rFonts w:hint="eastAsia"/>
        </w:rPr>
        <w:t>110</w:t>
      </w:r>
      <w:proofErr w:type="gramEnd"/>
      <w:r w:rsidR="000C5878" w:rsidRPr="0000580E">
        <w:rPr>
          <w:rFonts w:hint="eastAsia"/>
        </w:rPr>
        <w:t>年度錄取</w:t>
      </w:r>
      <w:proofErr w:type="gramStart"/>
      <w:r w:rsidR="000C5878" w:rsidRPr="0000580E">
        <w:rPr>
          <w:rFonts w:hint="eastAsia"/>
        </w:rPr>
        <w:t>不</w:t>
      </w:r>
      <w:proofErr w:type="gramEnd"/>
      <w:r w:rsidR="000C5878" w:rsidRPr="0000580E">
        <w:rPr>
          <w:rFonts w:hint="eastAsia"/>
        </w:rPr>
        <w:t>足額</w:t>
      </w:r>
      <w:proofErr w:type="gramStart"/>
      <w:r w:rsidR="000C5878" w:rsidRPr="0000580E">
        <w:rPr>
          <w:rFonts w:hint="eastAsia"/>
        </w:rPr>
        <w:t>之類科均為</w:t>
      </w:r>
      <w:proofErr w:type="gramEnd"/>
      <w:r w:rsidR="000C5878" w:rsidRPr="0000580E">
        <w:rPr>
          <w:rFonts w:hint="eastAsia"/>
        </w:rPr>
        <w:t>技術類科，恐影響政府機關人員進用及公務推展，應會同用人機關與專業團體</w:t>
      </w:r>
      <w:proofErr w:type="gramStart"/>
      <w:r w:rsidR="000C5878" w:rsidRPr="0000580E">
        <w:rPr>
          <w:rFonts w:hint="eastAsia"/>
        </w:rPr>
        <w:t>研</w:t>
      </w:r>
      <w:proofErr w:type="gramEnd"/>
      <w:r w:rsidR="000C5878" w:rsidRPr="0000580E">
        <w:rPr>
          <w:rFonts w:hint="eastAsia"/>
        </w:rPr>
        <w:t>析癥結，提升報考率，</w:t>
      </w:r>
      <w:proofErr w:type="gramStart"/>
      <w:r w:rsidR="000C5878" w:rsidRPr="0000580E">
        <w:rPr>
          <w:rFonts w:hint="eastAsia"/>
        </w:rPr>
        <w:t>俾</w:t>
      </w:r>
      <w:proofErr w:type="gramEnd"/>
      <w:r w:rsidR="000C5878" w:rsidRPr="0000580E">
        <w:rPr>
          <w:rFonts w:hint="eastAsia"/>
        </w:rPr>
        <w:t>國家能充分取才，</w:t>
      </w:r>
      <w:proofErr w:type="gramStart"/>
      <w:r w:rsidR="000C5878" w:rsidRPr="0000580E">
        <w:rPr>
          <w:rFonts w:hint="eastAsia"/>
        </w:rPr>
        <w:t>爰</w:t>
      </w:r>
      <w:proofErr w:type="gramEnd"/>
      <w:r w:rsidR="00EC3ED2" w:rsidRPr="0000580E">
        <w:rPr>
          <w:rFonts w:hint="eastAsia"/>
        </w:rPr>
        <w:t>請</w:t>
      </w:r>
      <w:r w:rsidR="000C5878" w:rsidRPr="0000580E">
        <w:rPr>
          <w:rFonts w:hint="eastAsia"/>
        </w:rPr>
        <w:t>向</w:t>
      </w:r>
      <w:r w:rsidR="00EC3ED2" w:rsidRPr="0000580E">
        <w:rPr>
          <w:rFonts w:hint="eastAsia"/>
        </w:rPr>
        <w:t>立法院</w:t>
      </w:r>
      <w:r w:rsidR="000C5878" w:rsidRPr="0000580E">
        <w:rPr>
          <w:rFonts w:hint="eastAsia"/>
        </w:rPr>
        <w:t>司法及法制委員會提出</w:t>
      </w:r>
      <w:r w:rsidR="00EC3ED2" w:rsidRPr="0000580E">
        <w:rPr>
          <w:rFonts w:hint="eastAsia"/>
        </w:rPr>
        <w:t>書面</w:t>
      </w:r>
      <w:r w:rsidR="000C5878" w:rsidRPr="0000580E">
        <w:rPr>
          <w:rFonts w:hint="eastAsia"/>
        </w:rPr>
        <w:t>報告。</w:t>
      </w:r>
    </w:p>
    <w:p w14:paraId="7F988B8D" w14:textId="1D32D247" w:rsidR="00B22C8A" w:rsidRPr="0000580E" w:rsidRDefault="00B22C8A" w:rsidP="0023420E">
      <w:pPr>
        <w:adjustRightInd w:val="0"/>
        <w:snapToGrid w:val="0"/>
        <w:spacing w:line="440" w:lineRule="exact"/>
        <w:ind w:leftChars="1400" w:left="4480" w:hangingChars="400" w:hanging="1120"/>
        <w:jc w:val="both"/>
        <w:rPr>
          <w:rFonts w:ascii="標楷體" w:eastAsia="標楷體" w:hAnsi="標楷體"/>
          <w:sz w:val="28"/>
          <w:szCs w:val="28"/>
          <w:shd w:val="clear" w:color="auto" w:fill="FFFFFF" w:themeFill="background1"/>
        </w:rPr>
      </w:pPr>
      <w:r w:rsidRPr="0000580E">
        <w:rPr>
          <w:rFonts w:ascii="標楷體" w:eastAsia="標楷體" w:hAnsi="標楷體" w:hint="eastAsia"/>
          <w:sz w:val="28"/>
          <w:szCs w:val="28"/>
        </w:rPr>
        <w:t>提案人：</w:t>
      </w:r>
      <w:r w:rsidR="00870EED" w:rsidRPr="0000580E">
        <w:rPr>
          <w:rFonts w:ascii="標楷體" w:eastAsia="標楷體" w:hAnsi="標楷體" w:hint="eastAsia"/>
          <w:sz w:val="28"/>
          <w:szCs w:val="28"/>
        </w:rPr>
        <w:t>曾銘宗</w:t>
      </w:r>
      <w:r w:rsidR="00EC3ED2" w:rsidRPr="0000580E">
        <w:rPr>
          <w:rFonts w:ascii="標楷體" w:eastAsia="標楷體" w:hAnsi="標楷體" w:hint="eastAsia"/>
          <w:sz w:val="28"/>
          <w:szCs w:val="28"/>
        </w:rPr>
        <w:t xml:space="preserve"> 游毓蘭 林思銘</w:t>
      </w:r>
    </w:p>
    <w:p w14:paraId="1A2EA2D3" w14:textId="651ED5EC" w:rsidR="00B22C8A" w:rsidRPr="00B22C8A" w:rsidRDefault="00B22C8A" w:rsidP="0023420E">
      <w:pPr>
        <w:pStyle w:val="1-1"/>
        <w:spacing w:line="440" w:lineRule="exact"/>
      </w:pPr>
      <w:r w:rsidRPr="0000580E">
        <w:rPr>
          <w:rFonts w:hint="eastAsia"/>
        </w:rPr>
        <w:t>2.</w:t>
      </w:r>
      <w:r w:rsidR="00C545B8" w:rsidRPr="0000580E">
        <w:rPr>
          <w:rFonts w:hint="eastAsia"/>
        </w:rPr>
        <w:t>依立法院預算中心評估報告指出，考選業務基金主要業務係辦理國家公務人員、專門職業及技術人員等各項考試，為因應突發性疾病災害防治所需配合執行之必要防疫支出，於</w:t>
      </w:r>
      <w:proofErr w:type="gramStart"/>
      <w:r w:rsidR="00C545B8" w:rsidRPr="0000580E">
        <w:rPr>
          <w:rFonts w:hint="eastAsia"/>
        </w:rPr>
        <w:t>111年3月間函請</w:t>
      </w:r>
      <w:proofErr w:type="gramEnd"/>
      <w:r w:rsidR="00C545B8" w:rsidRPr="0000580E">
        <w:rPr>
          <w:rFonts w:hint="eastAsia"/>
        </w:rPr>
        <w:t>行政院主計總處核列公務概算額度補助考選業務基金，以維持基金之順利運作，於1</w:t>
      </w:r>
      <w:r w:rsidR="00C545B8" w:rsidRPr="0000580E">
        <w:t>11</w:t>
      </w:r>
      <w:r w:rsidR="00C545B8" w:rsidRPr="0000580E">
        <w:rPr>
          <w:rFonts w:hint="eastAsia"/>
        </w:rPr>
        <w:t>年7月4日獲主計總處同意，</w:t>
      </w:r>
      <w:proofErr w:type="gramStart"/>
      <w:r w:rsidR="00C545B8" w:rsidRPr="0000580E">
        <w:rPr>
          <w:rFonts w:hint="eastAsia"/>
        </w:rPr>
        <w:t>112</w:t>
      </w:r>
      <w:proofErr w:type="gramEnd"/>
      <w:r w:rsidR="00C545B8" w:rsidRPr="0000580E">
        <w:rPr>
          <w:rFonts w:hint="eastAsia"/>
        </w:rPr>
        <w:t>年度由考選部公務預算編列補助考選業務基金相關防疫支出7,528萬9千元；該基金近年業務收支餘</w:t>
      </w:r>
      <w:proofErr w:type="gramStart"/>
      <w:r w:rsidR="00C545B8" w:rsidRPr="0000580E">
        <w:rPr>
          <w:rFonts w:hint="eastAsia"/>
        </w:rPr>
        <w:t>絀</w:t>
      </w:r>
      <w:proofErr w:type="gramEnd"/>
      <w:r w:rsidR="00C545B8" w:rsidRPr="0000580E">
        <w:rPr>
          <w:rFonts w:hint="eastAsia"/>
        </w:rPr>
        <w:t>，該基金112年預計賸餘為6,470萬元，其收入總額6億3,690萬元，雖高於</w:t>
      </w:r>
      <w:proofErr w:type="gramStart"/>
      <w:r w:rsidR="00FC2003" w:rsidRPr="0000580E">
        <w:rPr>
          <w:rFonts w:hint="eastAsia"/>
        </w:rPr>
        <w:t>112</w:t>
      </w:r>
      <w:proofErr w:type="gramEnd"/>
      <w:r w:rsidR="00C545B8" w:rsidRPr="0000580E">
        <w:rPr>
          <w:rFonts w:hint="eastAsia"/>
        </w:rPr>
        <w:t>年度費用總額5億7,269萬8千元，其中「考選業務補助收入」係獲行政院主計總處同意由考選部公務預算編列防疫相關支出7,528萬9千元，</w:t>
      </w:r>
      <w:proofErr w:type="gramStart"/>
      <w:r w:rsidR="00C545B8" w:rsidRPr="0000580E">
        <w:rPr>
          <w:rFonts w:hint="eastAsia"/>
        </w:rPr>
        <w:t>爰</w:t>
      </w:r>
      <w:r w:rsidR="00FC2003" w:rsidRPr="0000580E">
        <w:rPr>
          <w:rFonts w:hint="eastAsia"/>
        </w:rPr>
        <w:t>112</w:t>
      </w:r>
      <w:proofErr w:type="gramEnd"/>
      <w:r w:rsidR="00C545B8" w:rsidRPr="0000580E">
        <w:rPr>
          <w:rFonts w:hint="eastAsia"/>
        </w:rPr>
        <w:t>年度預計賸餘數如扣除該筆補助款後，業務收支將轉為短</w:t>
      </w:r>
      <w:proofErr w:type="gramStart"/>
      <w:r w:rsidR="00C545B8" w:rsidRPr="0000580E">
        <w:rPr>
          <w:rFonts w:hint="eastAsia"/>
        </w:rPr>
        <w:t>絀</w:t>
      </w:r>
      <w:proofErr w:type="gramEnd"/>
      <w:r w:rsidR="00C545B8" w:rsidRPr="0000580E">
        <w:rPr>
          <w:rFonts w:hint="eastAsia"/>
        </w:rPr>
        <w:t>1,058萬9</w:t>
      </w:r>
      <w:r w:rsidR="003C64F5" w:rsidRPr="0000580E">
        <w:rPr>
          <w:rFonts w:hint="eastAsia"/>
        </w:rPr>
        <w:t>千元，應</w:t>
      </w:r>
      <w:proofErr w:type="gramStart"/>
      <w:r w:rsidR="003C64F5" w:rsidRPr="0000580E">
        <w:rPr>
          <w:rFonts w:hint="eastAsia"/>
        </w:rPr>
        <w:t>研謀善策</w:t>
      </w:r>
      <w:proofErr w:type="gramEnd"/>
      <w:r w:rsidR="003C64F5" w:rsidRPr="0000580E">
        <w:rPr>
          <w:rFonts w:hint="eastAsia"/>
        </w:rPr>
        <w:t>開源節流，以提升營運績效，</w:t>
      </w:r>
      <w:proofErr w:type="gramStart"/>
      <w:r w:rsidR="003C64F5" w:rsidRPr="0000580E">
        <w:rPr>
          <w:rFonts w:hint="eastAsia"/>
        </w:rPr>
        <w:t>爰</w:t>
      </w:r>
      <w:proofErr w:type="gramEnd"/>
      <w:r w:rsidR="003C64F5" w:rsidRPr="0000580E">
        <w:rPr>
          <w:rFonts w:hint="eastAsia"/>
        </w:rPr>
        <w:t>要求3</w:t>
      </w:r>
      <w:r w:rsidR="00C545B8" w:rsidRPr="0000580E">
        <w:rPr>
          <w:rFonts w:hint="eastAsia"/>
        </w:rPr>
        <w:t>個月內提出檢討報告並送至</w:t>
      </w:r>
      <w:r w:rsidR="003C64F5" w:rsidRPr="0000580E">
        <w:rPr>
          <w:rFonts w:hint="eastAsia"/>
        </w:rPr>
        <w:t>立法院司法及法制委員會</w:t>
      </w:r>
      <w:r w:rsidR="00C545B8" w:rsidRPr="0000580E">
        <w:rPr>
          <w:rFonts w:hint="eastAsia"/>
        </w:rPr>
        <w:t>。</w:t>
      </w:r>
    </w:p>
    <w:p w14:paraId="6C0417D3" w14:textId="04B00C67" w:rsidR="00B22C8A" w:rsidRPr="00B22C8A" w:rsidRDefault="00B22C8A" w:rsidP="0023420E">
      <w:pPr>
        <w:adjustRightInd w:val="0"/>
        <w:snapToGrid w:val="0"/>
        <w:spacing w:line="44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00FD309E">
        <w:rPr>
          <w:rFonts w:ascii="標楷體" w:eastAsia="標楷體" w:hAnsi="標楷體" w:hint="eastAsia"/>
          <w:sz w:val="28"/>
          <w:szCs w:val="28"/>
        </w:rPr>
        <w:t>曾銘宗</w:t>
      </w:r>
      <w:r w:rsidRPr="00B22C8A">
        <w:rPr>
          <w:rFonts w:ascii="標楷體" w:eastAsia="標楷體" w:hAnsi="標楷體" w:hint="eastAsia"/>
          <w:sz w:val="28"/>
          <w:szCs w:val="28"/>
          <w:shd w:val="clear" w:color="auto" w:fill="FFFFFF" w:themeFill="background1"/>
        </w:rPr>
        <w:t xml:space="preserve"> </w:t>
      </w:r>
      <w:r w:rsidR="00686D25" w:rsidRPr="00686D25">
        <w:rPr>
          <w:rFonts w:ascii="標楷體" w:eastAsia="標楷體" w:hAnsi="標楷體" w:hint="eastAsia"/>
          <w:sz w:val="28"/>
          <w:szCs w:val="28"/>
        </w:rPr>
        <w:t>游毓蘭 林思銘</w:t>
      </w:r>
    </w:p>
    <w:p w14:paraId="452CF10B" w14:textId="7B32B1C2" w:rsidR="00B22C8A" w:rsidRPr="00B22C8A" w:rsidRDefault="00B22C8A" w:rsidP="0023420E">
      <w:pPr>
        <w:spacing w:line="440" w:lineRule="exact"/>
        <w:ind w:leftChars="192" w:left="1018" w:hangingChars="199" w:hanging="557"/>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w:t>
      </w:r>
      <w:r w:rsidR="00450F42">
        <w:rPr>
          <w:rFonts w:ascii="標楷體" w:eastAsia="標楷體" w:hAnsi="標楷體" w:hint="eastAsia"/>
          <w:sz w:val="28"/>
          <w:szCs w:val="28"/>
          <w:shd w:val="clear" w:color="auto" w:fill="FFFFFF" w:themeFill="background1"/>
        </w:rPr>
        <w:t>八</w:t>
      </w:r>
      <w:r w:rsidRPr="00B22C8A">
        <w:rPr>
          <w:rFonts w:ascii="標楷體" w:eastAsia="標楷體" w:hAnsi="標楷體" w:hint="eastAsia"/>
          <w:sz w:val="28"/>
          <w:szCs w:val="28"/>
          <w:shd w:val="clear" w:color="auto" w:fill="FFFFFF" w:themeFill="background1"/>
        </w:rPr>
        <w:t>)本案審查完竣，提報院會，院會討論前，須交由黨團協商；院會討論時，由</w:t>
      </w:r>
      <w:r w:rsidR="00870EED">
        <w:rPr>
          <w:rFonts w:ascii="標楷體" w:eastAsia="標楷體" w:hAnsi="標楷體" w:hint="eastAsia"/>
          <w:sz w:val="28"/>
          <w:szCs w:val="28"/>
          <w:shd w:val="clear" w:color="auto" w:fill="FFFFFF" w:themeFill="background1"/>
        </w:rPr>
        <w:t>陳</w:t>
      </w:r>
      <w:r w:rsidR="00870EED">
        <w:rPr>
          <w:rFonts w:ascii="標楷體" w:eastAsia="標楷體" w:hAnsi="標楷體" w:hint="eastAsia"/>
          <w:color w:val="000000"/>
          <w:sz w:val="28"/>
          <w:szCs w:val="28"/>
          <w:shd w:val="clear" w:color="auto" w:fill="FFFFFF" w:themeFill="background1"/>
        </w:rPr>
        <w:t>召集委員歐珀</w:t>
      </w:r>
      <w:r w:rsidRPr="00B22C8A">
        <w:rPr>
          <w:rFonts w:ascii="標楷體" w:eastAsia="標楷體" w:hAnsi="標楷體" w:hint="eastAsia"/>
          <w:sz w:val="28"/>
          <w:szCs w:val="28"/>
          <w:shd w:val="clear" w:color="auto" w:fill="FFFFFF" w:themeFill="background1"/>
        </w:rPr>
        <w:t>出席說明。</w:t>
      </w:r>
    </w:p>
    <w:p w14:paraId="682810CE" w14:textId="3D8C3E90" w:rsidR="00B22C8A" w:rsidRPr="00B22C8A" w:rsidRDefault="00EF49C0" w:rsidP="0023420E">
      <w:pPr>
        <w:spacing w:line="440" w:lineRule="exact"/>
        <w:ind w:left="700" w:hangingChars="250" w:hanging="700"/>
        <w:contextualSpacing/>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三</w:t>
      </w:r>
      <w:r w:rsidR="00B22C8A" w:rsidRPr="00B22C8A">
        <w:rPr>
          <w:rFonts w:ascii="標楷體" w:eastAsia="標楷體" w:hAnsi="標楷體" w:hint="eastAsia"/>
          <w:sz w:val="28"/>
          <w:szCs w:val="28"/>
          <w:shd w:val="clear" w:color="auto" w:fill="FFFFFF" w:themeFill="background1"/>
        </w:rPr>
        <w:t>、「公務人員退休撫</w:t>
      </w:r>
      <w:proofErr w:type="gramStart"/>
      <w:r w:rsidR="00B22C8A" w:rsidRPr="00B22C8A">
        <w:rPr>
          <w:rFonts w:ascii="標楷體" w:eastAsia="標楷體" w:hAnsi="標楷體" w:hint="eastAsia"/>
          <w:sz w:val="28"/>
          <w:szCs w:val="28"/>
          <w:shd w:val="clear" w:color="auto" w:fill="FFFFFF" w:themeFill="background1"/>
        </w:rPr>
        <w:t>卹</w:t>
      </w:r>
      <w:proofErr w:type="gramEnd"/>
      <w:r w:rsidR="00B22C8A" w:rsidRPr="00B22C8A">
        <w:rPr>
          <w:rFonts w:ascii="標楷體" w:eastAsia="標楷體" w:hAnsi="標楷體" w:hint="eastAsia"/>
          <w:sz w:val="28"/>
          <w:szCs w:val="28"/>
          <w:shd w:val="clear" w:color="auto" w:fill="FFFFFF" w:themeFill="background1"/>
        </w:rPr>
        <w:t>基金」：</w:t>
      </w:r>
    </w:p>
    <w:p w14:paraId="6419988F" w14:textId="77777777" w:rsidR="00B22C8A" w:rsidRPr="00B22C8A" w:rsidRDefault="00B22C8A" w:rsidP="0023420E">
      <w:pPr>
        <w:spacing w:line="440" w:lineRule="exact"/>
        <w:ind w:leftChars="200" w:left="1040" w:hangingChars="200" w:hanging="560"/>
        <w:rPr>
          <w:rFonts w:ascii="標楷體" w:eastAsia="標楷體" w:hAnsi="標楷體"/>
          <w:sz w:val="28"/>
          <w:szCs w:val="28"/>
          <w:shd w:val="clear" w:color="auto" w:fill="FFFFFF" w:themeFill="background1"/>
        </w:rPr>
      </w:pPr>
      <w:bookmarkStart w:id="2" w:name="_Toc193797135"/>
      <w:bookmarkStart w:id="3" w:name="_Toc193714084"/>
      <w:bookmarkStart w:id="4" w:name="_Toc176841945"/>
      <w:bookmarkStart w:id="5" w:name="_Toc86826066"/>
      <w:bookmarkStart w:id="6" w:name="_Toc86822701"/>
      <w:bookmarkStart w:id="7" w:name="_Toc86822343"/>
      <w:r w:rsidRPr="00B22C8A">
        <w:rPr>
          <w:rFonts w:ascii="標楷體" w:eastAsia="標楷體" w:hAnsi="標楷體" w:hint="eastAsia"/>
          <w:sz w:val="28"/>
          <w:szCs w:val="28"/>
          <w:shd w:val="clear" w:color="auto" w:fill="FFFFFF" w:themeFill="background1"/>
        </w:rPr>
        <w:t>(</w:t>
      </w:r>
      <w:proofErr w:type="gramStart"/>
      <w:r w:rsidRPr="00B22C8A">
        <w:rPr>
          <w:rFonts w:ascii="標楷體" w:eastAsia="標楷體" w:hAnsi="標楷體" w:hint="eastAsia"/>
          <w:sz w:val="28"/>
          <w:szCs w:val="28"/>
          <w:shd w:val="clear" w:color="auto" w:fill="FFFFFF" w:themeFill="background1"/>
        </w:rPr>
        <w:t>一</w:t>
      </w:r>
      <w:proofErr w:type="gramEnd"/>
      <w:r w:rsidRPr="00B22C8A">
        <w:rPr>
          <w:rFonts w:ascii="標楷體" w:eastAsia="標楷體" w:hAnsi="標楷體" w:hint="eastAsia"/>
          <w:sz w:val="28"/>
          <w:szCs w:val="28"/>
          <w:shd w:val="clear" w:color="auto" w:fill="FFFFFF" w:themeFill="background1"/>
        </w:rPr>
        <w:t>)基金運用計畫：</w:t>
      </w:r>
      <w:r w:rsidRPr="002F6F3B">
        <w:rPr>
          <w:rFonts w:ascii="標楷體" w:eastAsia="標楷體" w:hAnsi="標楷體" w:hint="eastAsia"/>
          <w:sz w:val="28"/>
          <w:szCs w:val="28"/>
          <w:shd w:val="clear" w:color="auto" w:fill="FFFFFF" w:themeFill="background1"/>
        </w:rPr>
        <w:t>應依據收支、餘</w:t>
      </w:r>
      <w:proofErr w:type="gramStart"/>
      <w:r w:rsidRPr="002F6F3B">
        <w:rPr>
          <w:rFonts w:ascii="標楷體" w:eastAsia="標楷體" w:hAnsi="標楷體" w:hint="eastAsia"/>
          <w:sz w:val="28"/>
          <w:szCs w:val="28"/>
          <w:shd w:val="clear" w:color="auto" w:fill="FFFFFF" w:themeFill="background1"/>
        </w:rPr>
        <w:t>絀</w:t>
      </w:r>
      <w:proofErr w:type="gramEnd"/>
      <w:r w:rsidRPr="002F6F3B">
        <w:rPr>
          <w:rFonts w:ascii="標楷體" w:eastAsia="標楷體" w:hAnsi="標楷體" w:hint="eastAsia"/>
          <w:sz w:val="28"/>
          <w:szCs w:val="28"/>
          <w:shd w:val="clear" w:color="auto" w:fill="FFFFFF" w:themeFill="background1"/>
        </w:rPr>
        <w:t>撥補等項之審查結果，隨同調整。</w:t>
      </w:r>
    </w:p>
    <w:bookmarkEnd w:id="2"/>
    <w:bookmarkEnd w:id="3"/>
    <w:bookmarkEnd w:id="4"/>
    <w:bookmarkEnd w:id="5"/>
    <w:bookmarkEnd w:id="6"/>
    <w:bookmarkEnd w:id="7"/>
    <w:p w14:paraId="44FE8B1A" w14:textId="38F1DC9E" w:rsidR="00B22C8A" w:rsidRPr="00B22C8A" w:rsidRDefault="00B22C8A" w:rsidP="00C94F93">
      <w:pPr>
        <w:spacing w:line="440" w:lineRule="exact"/>
        <w:ind w:leftChars="193" w:left="1006" w:hangingChars="194" w:hanging="543"/>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(二)</w:t>
      </w:r>
      <w:bookmarkStart w:id="8" w:name="_Toc193797136"/>
      <w:bookmarkStart w:id="9" w:name="_Toc193714085"/>
      <w:bookmarkStart w:id="10" w:name="_Toc176841946"/>
      <w:bookmarkStart w:id="11" w:name="_Toc86826067"/>
      <w:bookmarkStart w:id="12" w:name="_Toc86822702"/>
      <w:r w:rsidRPr="00B22C8A">
        <w:rPr>
          <w:rFonts w:ascii="標楷體" w:eastAsia="標楷體" w:hAnsi="標楷體" w:hint="eastAsia"/>
          <w:sz w:val="28"/>
          <w:szCs w:val="28"/>
          <w:shd w:val="clear" w:color="auto" w:fill="FFFFFF" w:themeFill="background1"/>
        </w:rPr>
        <w:t>總收入：</w:t>
      </w:r>
      <w:r w:rsidR="00531A94">
        <w:rPr>
          <w:rFonts w:ascii="標楷體" w:eastAsia="標楷體" w:hAnsi="標楷體" w:hint="eastAsia"/>
          <w:sz w:val="28"/>
          <w:szCs w:val="28"/>
        </w:rPr>
        <w:t>321</w:t>
      </w:r>
      <w:r w:rsidR="00531A94" w:rsidRPr="007118AA">
        <w:rPr>
          <w:rFonts w:ascii="標楷體" w:eastAsia="標楷體" w:hAnsi="標楷體" w:hint="eastAsia"/>
          <w:sz w:val="28"/>
          <w:szCs w:val="28"/>
        </w:rPr>
        <w:t>億</w:t>
      </w:r>
      <w:r w:rsidR="00531A94">
        <w:rPr>
          <w:rFonts w:ascii="標楷體" w:eastAsia="標楷體" w:hAnsi="標楷體" w:hint="eastAsia"/>
          <w:sz w:val="28"/>
          <w:szCs w:val="28"/>
        </w:rPr>
        <w:t>2</w:t>
      </w:r>
      <w:r w:rsidR="00531A94" w:rsidRPr="007118AA">
        <w:rPr>
          <w:rFonts w:ascii="標楷體" w:eastAsia="標楷體" w:hAnsi="標楷體"/>
          <w:sz w:val="28"/>
          <w:szCs w:val="28"/>
        </w:rPr>
        <w:t>,</w:t>
      </w:r>
      <w:r w:rsidR="00531A94">
        <w:rPr>
          <w:rFonts w:ascii="標楷體" w:eastAsia="標楷體" w:hAnsi="標楷體" w:hint="eastAsia"/>
          <w:sz w:val="28"/>
          <w:szCs w:val="28"/>
        </w:rPr>
        <w:t>956</w:t>
      </w:r>
      <w:r w:rsidR="00531A94" w:rsidRPr="007118AA">
        <w:rPr>
          <w:rFonts w:ascii="標楷體" w:eastAsia="標楷體" w:hAnsi="標楷體" w:hint="eastAsia"/>
          <w:sz w:val="28"/>
          <w:szCs w:val="28"/>
        </w:rPr>
        <w:t>萬</w:t>
      </w:r>
      <w:r w:rsidR="00531A94">
        <w:rPr>
          <w:rFonts w:ascii="標楷體" w:eastAsia="標楷體" w:hAnsi="標楷體" w:hint="eastAsia"/>
          <w:sz w:val="28"/>
          <w:szCs w:val="28"/>
        </w:rPr>
        <w:t>2千</w:t>
      </w:r>
      <w:r w:rsidR="00531A94" w:rsidRPr="007118AA">
        <w:rPr>
          <w:rFonts w:ascii="標楷體" w:eastAsia="標楷體" w:hAnsi="標楷體" w:hint="eastAsia"/>
          <w:sz w:val="28"/>
          <w:szCs w:val="28"/>
        </w:rPr>
        <w:t>元</w:t>
      </w:r>
      <w:r w:rsidR="00C94F93">
        <w:rPr>
          <w:rFonts w:ascii="標楷體" w:eastAsia="標楷體" w:hAnsi="標楷體" w:hint="eastAsia"/>
          <w:sz w:val="28"/>
          <w:szCs w:val="28"/>
        </w:rPr>
        <w:t>（含</w:t>
      </w:r>
      <w:r w:rsidR="00C94F93" w:rsidRPr="00D579B6">
        <w:rPr>
          <w:rFonts w:ascii="標楷體" w:eastAsia="標楷體" w:hAnsi="標楷體" w:hint="eastAsia"/>
          <w:sz w:val="28"/>
          <w:szCs w:val="28"/>
        </w:rPr>
        <w:t>112年7月1日以</w:t>
      </w:r>
      <w:r w:rsidR="00C94F93">
        <w:rPr>
          <w:rFonts w:ascii="標楷體" w:eastAsia="標楷體" w:hAnsi="標楷體" w:hint="eastAsia"/>
          <w:sz w:val="28"/>
          <w:szCs w:val="28"/>
        </w:rPr>
        <w:t>後</w:t>
      </w:r>
      <w:r w:rsidR="00C94F93" w:rsidRPr="00D579B6">
        <w:rPr>
          <w:rFonts w:ascii="標楷體" w:eastAsia="標楷體" w:hAnsi="標楷體" w:hint="eastAsia"/>
          <w:sz w:val="28"/>
          <w:szCs w:val="28"/>
        </w:rPr>
        <w:t>初任公務人員及</w:t>
      </w:r>
      <w:r w:rsidR="00C94F93">
        <w:rPr>
          <w:rFonts w:ascii="標楷體" w:eastAsia="標楷體" w:hAnsi="標楷體" w:hint="eastAsia"/>
          <w:sz w:val="28"/>
          <w:szCs w:val="28"/>
        </w:rPr>
        <w:t>公立學校</w:t>
      </w:r>
      <w:r w:rsidR="00C94F93" w:rsidRPr="00D579B6">
        <w:rPr>
          <w:rFonts w:ascii="標楷體" w:eastAsia="標楷體" w:hAnsi="標楷體" w:hint="eastAsia"/>
          <w:sz w:val="28"/>
          <w:szCs w:val="28"/>
        </w:rPr>
        <w:t>教職員</w:t>
      </w:r>
      <w:r w:rsidR="00C94F93">
        <w:rPr>
          <w:rFonts w:ascii="標楷體" w:eastAsia="標楷體" w:hAnsi="標楷體" w:hint="eastAsia"/>
          <w:sz w:val="28"/>
          <w:szCs w:val="28"/>
        </w:rPr>
        <w:t>128萬2千元及不含前開初任人員321億2,828萬元）</w:t>
      </w:r>
      <w:r w:rsidRPr="00B22C8A">
        <w:rPr>
          <w:rFonts w:ascii="標楷體" w:eastAsia="標楷體" w:hAnsi="標楷體" w:hint="eastAsia"/>
          <w:sz w:val="28"/>
          <w:szCs w:val="28"/>
          <w:shd w:val="clear" w:color="auto" w:fill="FFFFFF" w:themeFill="background1"/>
        </w:rPr>
        <w:t>，</w:t>
      </w:r>
      <w:proofErr w:type="gramStart"/>
      <w:r w:rsidRPr="00B22C8A">
        <w:rPr>
          <w:rFonts w:ascii="標楷體" w:eastAsia="標楷體" w:hAnsi="標楷體" w:hint="eastAsia"/>
          <w:sz w:val="28"/>
          <w:szCs w:val="28"/>
          <w:shd w:val="clear" w:color="auto" w:fill="FFFFFF" w:themeFill="background1"/>
        </w:rPr>
        <w:t>照列</w:t>
      </w:r>
      <w:proofErr w:type="gramEnd"/>
      <w:r w:rsidRPr="00B22C8A">
        <w:rPr>
          <w:rFonts w:ascii="標楷體" w:eastAsia="標楷體" w:hAnsi="標楷體" w:hint="eastAsia"/>
          <w:sz w:val="28"/>
          <w:szCs w:val="28"/>
          <w:shd w:val="clear" w:color="auto" w:fill="FFFFFF" w:themeFill="background1"/>
        </w:rPr>
        <w:t>。</w:t>
      </w:r>
    </w:p>
    <w:bookmarkEnd w:id="8"/>
    <w:bookmarkEnd w:id="9"/>
    <w:bookmarkEnd w:id="10"/>
    <w:bookmarkEnd w:id="11"/>
    <w:bookmarkEnd w:id="12"/>
    <w:p w14:paraId="742B4686" w14:textId="5F59A783" w:rsidR="00B22C8A" w:rsidRPr="004376D9" w:rsidRDefault="00B22C8A" w:rsidP="00C94F93">
      <w:pPr>
        <w:spacing w:line="440" w:lineRule="exact"/>
        <w:ind w:leftChars="200" w:left="1040" w:hangingChars="200" w:hanging="560"/>
        <w:jc w:val="both"/>
        <w:rPr>
          <w:rFonts w:ascii="標楷體" w:eastAsia="標楷體" w:hAnsi="標楷體"/>
          <w:sz w:val="28"/>
          <w:szCs w:val="28"/>
        </w:rPr>
      </w:pPr>
      <w:r w:rsidRPr="00B22C8A">
        <w:rPr>
          <w:rFonts w:ascii="標楷體" w:eastAsia="標楷體" w:hAnsi="標楷體" w:hint="eastAsia"/>
          <w:sz w:val="28"/>
          <w:szCs w:val="28"/>
          <w:shd w:val="clear" w:color="auto" w:fill="FFFFFF" w:themeFill="background1"/>
        </w:rPr>
        <w:t>(三)總支出：</w:t>
      </w:r>
      <w:r w:rsidR="00531A94" w:rsidRPr="007118AA">
        <w:rPr>
          <w:rStyle w:val="30"/>
          <w:rFonts w:ascii="標楷體" w:eastAsia="標楷體" w:hAnsi="標楷體"/>
          <w:b w:val="0"/>
          <w:sz w:val="28"/>
          <w:szCs w:val="28"/>
        </w:rPr>
        <w:t>1</w:t>
      </w:r>
      <w:r w:rsidR="00531A94">
        <w:rPr>
          <w:rStyle w:val="30"/>
          <w:rFonts w:ascii="標楷體" w:eastAsia="標楷體" w:hAnsi="標楷體" w:hint="eastAsia"/>
          <w:b w:val="0"/>
          <w:sz w:val="28"/>
          <w:szCs w:val="28"/>
        </w:rPr>
        <w:t>9</w:t>
      </w:r>
      <w:r w:rsidR="00531A94" w:rsidRPr="007118AA">
        <w:rPr>
          <w:rFonts w:ascii="標楷體" w:eastAsia="標楷體" w:hAnsi="標楷體" w:hint="eastAsia"/>
          <w:sz w:val="28"/>
          <w:szCs w:val="28"/>
        </w:rPr>
        <w:t>億</w:t>
      </w:r>
      <w:r w:rsidR="00531A94">
        <w:rPr>
          <w:rFonts w:ascii="標楷體" w:eastAsia="標楷體" w:hAnsi="標楷體" w:hint="eastAsia"/>
          <w:sz w:val="28"/>
          <w:szCs w:val="28"/>
        </w:rPr>
        <w:t>2</w:t>
      </w:r>
      <w:r w:rsidR="00531A94" w:rsidRPr="007118AA">
        <w:rPr>
          <w:rFonts w:ascii="標楷體" w:eastAsia="標楷體" w:hAnsi="標楷體"/>
          <w:sz w:val="28"/>
          <w:szCs w:val="28"/>
        </w:rPr>
        <w:t>,</w:t>
      </w:r>
      <w:r w:rsidR="00531A94">
        <w:rPr>
          <w:rFonts w:ascii="標楷體" w:eastAsia="標楷體" w:hAnsi="標楷體" w:hint="eastAsia"/>
          <w:sz w:val="28"/>
          <w:szCs w:val="28"/>
        </w:rPr>
        <w:t>453</w:t>
      </w:r>
      <w:r w:rsidR="00531A94" w:rsidRPr="007118AA">
        <w:rPr>
          <w:rFonts w:ascii="標楷體" w:eastAsia="標楷體" w:hAnsi="標楷體" w:hint="eastAsia"/>
          <w:sz w:val="28"/>
          <w:szCs w:val="28"/>
        </w:rPr>
        <w:t>萬</w:t>
      </w:r>
      <w:r w:rsidR="00531A94">
        <w:rPr>
          <w:rFonts w:ascii="標楷體" w:eastAsia="標楷體" w:hAnsi="標楷體" w:hint="eastAsia"/>
          <w:sz w:val="28"/>
          <w:szCs w:val="28"/>
        </w:rPr>
        <w:t>4</w:t>
      </w:r>
      <w:r w:rsidR="00531A94" w:rsidRPr="007118AA">
        <w:rPr>
          <w:rFonts w:ascii="標楷體" w:eastAsia="標楷體" w:hAnsi="標楷體" w:hint="eastAsia"/>
          <w:sz w:val="28"/>
          <w:szCs w:val="28"/>
        </w:rPr>
        <w:t>千元</w:t>
      </w:r>
      <w:r w:rsidR="00C94F93">
        <w:rPr>
          <w:rFonts w:ascii="標楷體" w:eastAsia="標楷體" w:hAnsi="標楷體" w:hint="eastAsia"/>
          <w:sz w:val="28"/>
          <w:szCs w:val="28"/>
        </w:rPr>
        <w:t>（含</w:t>
      </w:r>
      <w:r w:rsidR="00C94F93" w:rsidRPr="00D579B6">
        <w:rPr>
          <w:rFonts w:ascii="標楷體" w:eastAsia="標楷體" w:hAnsi="標楷體" w:hint="eastAsia"/>
          <w:sz w:val="28"/>
          <w:szCs w:val="28"/>
        </w:rPr>
        <w:t>112年7月1日以</w:t>
      </w:r>
      <w:r w:rsidR="00C94F93">
        <w:rPr>
          <w:rFonts w:ascii="標楷體" w:eastAsia="標楷體" w:hAnsi="標楷體" w:hint="eastAsia"/>
          <w:sz w:val="28"/>
          <w:szCs w:val="28"/>
        </w:rPr>
        <w:t>後</w:t>
      </w:r>
      <w:r w:rsidR="00C94F93" w:rsidRPr="00D579B6">
        <w:rPr>
          <w:rFonts w:ascii="標楷體" w:eastAsia="標楷體" w:hAnsi="標楷體" w:hint="eastAsia"/>
          <w:sz w:val="28"/>
          <w:szCs w:val="28"/>
        </w:rPr>
        <w:t>初任公務人員及</w:t>
      </w:r>
      <w:r w:rsidR="00C94F93">
        <w:rPr>
          <w:rFonts w:ascii="標楷體" w:eastAsia="標楷體" w:hAnsi="標楷體" w:hint="eastAsia"/>
          <w:sz w:val="28"/>
          <w:szCs w:val="28"/>
        </w:rPr>
        <w:t>公立學校</w:t>
      </w:r>
      <w:r w:rsidR="00C94F93" w:rsidRPr="00D579B6">
        <w:rPr>
          <w:rFonts w:ascii="標楷體" w:eastAsia="標楷體" w:hAnsi="標楷體" w:hint="eastAsia"/>
          <w:sz w:val="28"/>
          <w:szCs w:val="28"/>
        </w:rPr>
        <w:t>教職員</w:t>
      </w:r>
      <w:r w:rsidR="00C94F93">
        <w:rPr>
          <w:rFonts w:ascii="標楷體" w:eastAsia="標楷體" w:hAnsi="標楷體" w:hint="eastAsia"/>
          <w:sz w:val="28"/>
          <w:szCs w:val="28"/>
        </w:rPr>
        <w:t>41萬7千元及不含前開初任人員19億2,411萬7千元）</w:t>
      </w:r>
      <w:r w:rsidRPr="004376D9">
        <w:rPr>
          <w:rFonts w:ascii="標楷體" w:eastAsia="標楷體" w:hAnsi="標楷體" w:hint="eastAsia"/>
          <w:sz w:val="28"/>
          <w:szCs w:val="28"/>
        </w:rPr>
        <w:t>，</w:t>
      </w:r>
      <w:proofErr w:type="gramStart"/>
      <w:r w:rsidR="004376D9">
        <w:rPr>
          <w:rFonts w:ascii="標楷體" w:eastAsia="標楷體" w:hAnsi="標楷體" w:hint="eastAsia"/>
          <w:sz w:val="28"/>
          <w:szCs w:val="28"/>
        </w:rPr>
        <w:t>照列</w:t>
      </w:r>
      <w:proofErr w:type="gramEnd"/>
      <w:r w:rsidRPr="004376D9">
        <w:rPr>
          <w:rFonts w:ascii="標楷體" w:eastAsia="標楷體" w:hAnsi="標楷體" w:hint="eastAsia"/>
          <w:sz w:val="28"/>
          <w:szCs w:val="28"/>
        </w:rPr>
        <w:t>。</w:t>
      </w:r>
    </w:p>
    <w:p w14:paraId="3B3D79F7" w14:textId="58381C62" w:rsidR="00B22C8A" w:rsidRPr="00B22C8A" w:rsidRDefault="00B22C8A" w:rsidP="00C94F93">
      <w:pPr>
        <w:spacing w:line="440" w:lineRule="exact"/>
        <w:ind w:leftChars="200" w:left="1040" w:hangingChars="200" w:hanging="56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lastRenderedPageBreak/>
        <w:t>(四)本期賸餘：</w:t>
      </w:r>
      <w:r w:rsidR="00531A94" w:rsidRPr="00DB7AED">
        <w:rPr>
          <w:rFonts w:ascii="標楷體" w:eastAsia="標楷體" w:hAnsi="標楷體" w:hint="eastAsia"/>
          <w:sz w:val="28"/>
          <w:szCs w:val="28"/>
        </w:rPr>
        <w:t>302</w:t>
      </w:r>
      <w:r w:rsidR="00531A94" w:rsidRPr="007118AA">
        <w:rPr>
          <w:rFonts w:ascii="標楷體" w:eastAsia="標楷體" w:hAnsi="標楷體" w:hint="eastAsia"/>
          <w:sz w:val="28"/>
          <w:szCs w:val="28"/>
        </w:rPr>
        <w:t>億</w:t>
      </w:r>
      <w:r w:rsidR="00531A94">
        <w:rPr>
          <w:rFonts w:ascii="標楷體" w:eastAsia="標楷體" w:hAnsi="標楷體" w:hint="eastAsia"/>
          <w:sz w:val="28"/>
          <w:szCs w:val="28"/>
        </w:rPr>
        <w:t>0</w:t>
      </w:r>
      <w:r w:rsidR="00531A94" w:rsidRPr="007118AA">
        <w:rPr>
          <w:rFonts w:ascii="標楷體" w:eastAsia="標楷體" w:hAnsi="標楷體"/>
          <w:sz w:val="28"/>
          <w:szCs w:val="28"/>
        </w:rPr>
        <w:t>,</w:t>
      </w:r>
      <w:r w:rsidR="00531A94">
        <w:rPr>
          <w:rFonts w:ascii="標楷體" w:eastAsia="標楷體" w:hAnsi="標楷體" w:hint="eastAsia"/>
          <w:sz w:val="28"/>
          <w:szCs w:val="28"/>
        </w:rPr>
        <w:t>502</w:t>
      </w:r>
      <w:r w:rsidR="00531A94" w:rsidRPr="007118AA">
        <w:rPr>
          <w:rFonts w:ascii="標楷體" w:eastAsia="標楷體" w:hAnsi="標楷體" w:hint="eastAsia"/>
          <w:sz w:val="28"/>
          <w:szCs w:val="28"/>
        </w:rPr>
        <w:t>萬</w:t>
      </w:r>
      <w:r w:rsidR="00531A94">
        <w:rPr>
          <w:rFonts w:ascii="標楷體" w:eastAsia="標楷體" w:hAnsi="標楷體" w:hint="eastAsia"/>
          <w:sz w:val="28"/>
          <w:szCs w:val="28"/>
        </w:rPr>
        <w:t>8</w:t>
      </w:r>
      <w:r w:rsidR="00531A94" w:rsidRPr="007118AA">
        <w:rPr>
          <w:rFonts w:ascii="標楷體" w:eastAsia="標楷體" w:hAnsi="標楷體" w:hint="eastAsia"/>
          <w:sz w:val="28"/>
          <w:szCs w:val="28"/>
        </w:rPr>
        <w:t>千元</w:t>
      </w:r>
      <w:r w:rsidR="00C94F93">
        <w:rPr>
          <w:rFonts w:ascii="標楷體" w:eastAsia="標楷體" w:hAnsi="標楷體" w:hint="eastAsia"/>
          <w:sz w:val="28"/>
          <w:szCs w:val="28"/>
        </w:rPr>
        <w:t>（含</w:t>
      </w:r>
      <w:r w:rsidR="00C94F93" w:rsidRPr="00D579B6">
        <w:rPr>
          <w:rFonts w:ascii="標楷體" w:eastAsia="標楷體" w:hAnsi="標楷體" w:hint="eastAsia"/>
          <w:sz w:val="28"/>
          <w:szCs w:val="28"/>
        </w:rPr>
        <w:t>112年7月1日以</w:t>
      </w:r>
      <w:r w:rsidR="00C94F93">
        <w:rPr>
          <w:rFonts w:ascii="標楷體" w:eastAsia="標楷體" w:hAnsi="標楷體" w:hint="eastAsia"/>
          <w:sz w:val="28"/>
          <w:szCs w:val="28"/>
        </w:rPr>
        <w:t>後</w:t>
      </w:r>
      <w:r w:rsidR="00C94F93" w:rsidRPr="00D579B6">
        <w:rPr>
          <w:rFonts w:ascii="標楷體" w:eastAsia="標楷體" w:hAnsi="標楷體" w:hint="eastAsia"/>
          <w:sz w:val="28"/>
          <w:szCs w:val="28"/>
        </w:rPr>
        <w:t>初任公務人員及</w:t>
      </w:r>
      <w:r w:rsidR="00C94F93">
        <w:rPr>
          <w:rFonts w:ascii="標楷體" w:eastAsia="標楷體" w:hAnsi="標楷體" w:hint="eastAsia"/>
          <w:sz w:val="28"/>
          <w:szCs w:val="28"/>
        </w:rPr>
        <w:t>公立學校</w:t>
      </w:r>
      <w:r w:rsidR="00C94F93" w:rsidRPr="00D579B6">
        <w:rPr>
          <w:rFonts w:ascii="標楷體" w:eastAsia="標楷體" w:hAnsi="標楷體" w:hint="eastAsia"/>
          <w:sz w:val="28"/>
          <w:szCs w:val="28"/>
        </w:rPr>
        <w:t>教職員</w:t>
      </w:r>
      <w:r w:rsidR="00C94F93">
        <w:rPr>
          <w:rFonts w:ascii="標楷體" w:eastAsia="標楷體" w:hAnsi="標楷體" w:hint="eastAsia"/>
          <w:sz w:val="28"/>
          <w:szCs w:val="28"/>
        </w:rPr>
        <w:t>86萬5千元及不含前開初任人員302億0,416萬3千元）</w:t>
      </w:r>
      <w:r w:rsidR="00686D25" w:rsidRPr="004376D9">
        <w:rPr>
          <w:rFonts w:ascii="標楷體" w:eastAsia="標楷體" w:hAnsi="標楷體" w:hint="eastAsia"/>
          <w:sz w:val="28"/>
          <w:szCs w:val="28"/>
        </w:rPr>
        <w:t>，</w:t>
      </w:r>
      <w:proofErr w:type="gramStart"/>
      <w:r w:rsidR="00686D25">
        <w:rPr>
          <w:rFonts w:ascii="標楷體" w:eastAsia="標楷體" w:hAnsi="標楷體" w:hint="eastAsia"/>
          <w:sz w:val="28"/>
          <w:szCs w:val="28"/>
        </w:rPr>
        <w:t>照列</w:t>
      </w:r>
      <w:proofErr w:type="gramEnd"/>
      <w:r w:rsidRPr="00B22C8A">
        <w:rPr>
          <w:rFonts w:ascii="標楷體" w:eastAsia="標楷體" w:hAnsi="標楷體" w:hint="eastAsia"/>
          <w:sz w:val="28"/>
          <w:szCs w:val="28"/>
          <w:shd w:val="clear" w:color="auto" w:fill="FFFFFF" w:themeFill="background1"/>
        </w:rPr>
        <w:t>。</w:t>
      </w:r>
    </w:p>
    <w:p w14:paraId="407CD92A" w14:textId="76D0B5A7" w:rsidR="00B22C8A" w:rsidRPr="00B22C8A" w:rsidRDefault="00B22C8A" w:rsidP="0023420E">
      <w:pPr>
        <w:spacing w:line="440" w:lineRule="exact"/>
        <w:ind w:leftChars="200" w:left="1040" w:hangingChars="200" w:hanging="560"/>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(五)</w:t>
      </w:r>
      <w:r w:rsidRPr="00B22C8A">
        <w:rPr>
          <w:rFonts w:ascii="標楷體" w:eastAsia="標楷體" w:hAnsi="標楷體"/>
          <w:sz w:val="28"/>
          <w:szCs w:val="28"/>
          <w:shd w:val="clear" w:color="auto" w:fill="FFFFFF" w:themeFill="background1"/>
        </w:rPr>
        <w:t>通過決議</w:t>
      </w:r>
      <w:r w:rsidR="00686D25">
        <w:rPr>
          <w:rFonts w:ascii="標楷體" w:eastAsia="標楷體" w:hAnsi="標楷體" w:hint="eastAsia"/>
          <w:sz w:val="28"/>
          <w:szCs w:val="28"/>
          <w:shd w:val="clear" w:color="auto" w:fill="FFFFFF" w:themeFill="background1"/>
        </w:rPr>
        <w:t>3</w:t>
      </w:r>
      <w:r w:rsidRPr="00B22C8A">
        <w:rPr>
          <w:rFonts w:ascii="標楷體" w:eastAsia="標楷體" w:hAnsi="標楷體"/>
          <w:sz w:val="28"/>
          <w:szCs w:val="28"/>
          <w:shd w:val="clear" w:color="auto" w:fill="FFFFFF" w:themeFill="background1"/>
        </w:rPr>
        <w:t>項：</w:t>
      </w:r>
    </w:p>
    <w:p w14:paraId="63FA647E" w14:textId="25C63620" w:rsidR="00686D25" w:rsidRDefault="00605133" w:rsidP="0023420E">
      <w:pPr>
        <w:pStyle w:val="1-1"/>
        <w:spacing w:line="440" w:lineRule="exact"/>
        <w:rPr>
          <w:color w:val="000000"/>
          <w:kern w:val="0"/>
        </w:rPr>
      </w:pPr>
      <w:r w:rsidRPr="00605133">
        <w:rPr>
          <w:rFonts w:hint="eastAsia"/>
        </w:rPr>
        <w:t>1.</w:t>
      </w:r>
      <w:r w:rsidR="00686D25">
        <w:rPr>
          <w:rFonts w:hint="eastAsia"/>
        </w:rPr>
        <w:t>11</w:t>
      </w:r>
      <w:r w:rsidR="00686D25">
        <w:t>2</w:t>
      </w:r>
      <w:r w:rsidR="00686D25" w:rsidRPr="00605133">
        <w:rPr>
          <w:rFonts w:hint="eastAsia"/>
        </w:rPr>
        <w:t>年度</w:t>
      </w:r>
      <w:r w:rsidR="00686D25" w:rsidRPr="00B22C8A">
        <w:rPr>
          <w:rFonts w:hint="eastAsia"/>
        </w:rPr>
        <w:t>公務人員退休撫</w:t>
      </w:r>
      <w:proofErr w:type="gramStart"/>
      <w:r w:rsidR="00686D25" w:rsidRPr="00B22C8A">
        <w:rPr>
          <w:rFonts w:hint="eastAsia"/>
        </w:rPr>
        <w:t>卹</w:t>
      </w:r>
      <w:proofErr w:type="gramEnd"/>
      <w:r w:rsidR="00686D25" w:rsidRPr="00B22C8A">
        <w:rPr>
          <w:rFonts w:hint="eastAsia"/>
        </w:rPr>
        <w:t>基金</w:t>
      </w:r>
      <w:r w:rsidR="00686D25" w:rsidRPr="00605133">
        <w:rPr>
          <w:rFonts w:hint="eastAsia"/>
        </w:rPr>
        <w:t>預算「總支出」項下「</w:t>
      </w:r>
      <w:r w:rsidR="0000580E">
        <w:rPr>
          <w:rFonts w:hint="eastAsia"/>
        </w:rPr>
        <w:t>其他財務支出」中「代理費用」下</w:t>
      </w:r>
      <w:r w:rsidR="00686D25">
        <w:rPr>
          <w:rFonts w:hint="eastAsia"/>
        </w:rPr>
        <w:t>「管理費用</w:t>
      </w:r>
      <w:r w:rsidR="00686D25" w:rsidRPr="00605133">
        <w:rPr>
          <w:rFonts w:hint="eastAsia"/>
        </w:rPr>
        <w:t>」</w:t>
      </w:r>
      <w:r w:rsidR="00686D25">
        <w:rPr>
          <w:rFonts w:hint="eastAsia"/>
        </w:rPr>
        <w:t>之「自行運用」</w:t>
      </w:r>
      <w:r w:rsidR="00686D25" w:rsidRPr="00605133">
        <w:rPr>
          <w:rFonts w:hint="eastAsia"/>
        </w:rPr>
        <w:t>編列</w:t>
      </w:r>
      <w:r w:rsidR="00686D25">
        <w:rPr>
          <w:rFonts w:hint="eastAsia"/>
        </w:rPr>
        <w:t>4</w:t>
      </w:r>
      <w:r w:rsidR="00686D25">
        <w:t>,</w:t>
      </w:r>
      <w:r w:rsidR="00686D25">
        <w:rPr>
          <w:rFonts w:hint="eastAsia"/>
        </w:rPr>
        <w:t>394</w:t>
      </w:r>
      <w:r w:rsidR="00686D25" w:rsidRPr="00605133">
        <w:rPr>
          <w:rFonts w:hint="eastAsia"/>
        </w:rPr>
        <w:t>萬</w:t>
      </w:r>
      <w:r w:rsidR="00686D25">
        <w:rPr>
          <w:rFonts w:hint="eastAsia"/>
        </w:rPr>
        <w:t>2千</w:t>
      </w:r>
      <w:r w:rsidR="00686D25" w:rsidRPr="00605133">
        <w:rPr>
          <w:rFonts w:hint="eastAsia"/>
        </w:rPr>
        <w:t>元，凍結</w:t>
      </w:r>
      <w:r w:rsidR="00686D25">
        <w:rPr>
          <w:rFonts w:hint="eastAsia"/>
        </w:rPr>
        <w:t>5</w:t>
      </w:r>
      <w:r w:rsidR="00686D25" w:rsidRPr="00605133">
        <w:rPr>
          <w:rFonts w:hint="eastAsia"/>
        </w:rPr>
        <w:t>00萬元，</w:t>
      </w:r>
      <w:proofErr w:type="gramStart"/>
      <w:r w:rsidR="00686D25" w:rsidRPr="00605133">
        <w:rPr>
          <w:rFonts w:hint="eastAsia"/>
        </w:rPr>
        <w:t>俟</w:t>
      </w:r>
      <w:proofErr w:type="gramEnd"/>
      <w:r w:rsidR="00686D25" w:rsidRPr="00605133">
        <w:rPr>
          <w:rFonts w:hint="eastAsia"/>
        </w:rPr>
        <w:t>向立法院司法及法制委員會提出書面報告後，始得動支。</w:t>
      </w:r>
    </w:p>
    <w:p w14:paraId="16840574" w14:textId="3FBE183B" w:rsidR="00686D25" w:rsidRDefault="00686D25" w:rsidP="0023420E">
      <w:pPr>
        <w:pStyle w:val="2-1"/>
        <w:spacing w:line="440" w:lineRule="exact"/>
        <w:ind w:left="4620" w:hanging="1260"/>
      </w:pPr>
      <w:r w:rsidRPr="00B22C8A">
        <w:rPr>
          <w:rFonts w:hint="eastAsia"/>
        </w:rPr>
        <w:t>提案人：</w:t>
      </w:r>
      <w:r>
        <w:rPr>
          <w:rFonts w:hint="eastAsia"/>
        </w:rPr>
        <w:t>陳以信</w:t>
      </w:r>
    </w:p>
    <w:p w14:paraId="7AB4776E" w14:textId="1196657B" w:rsidR="00686D25" w:rsidRDefault="00686D25" w:rsidP="0023420E">
      <w:pPr>
        <w:pStyle w:val="2-1"/>
        <w:spacing w:line="440" w:lineRule="exact"/>
        <w:ind w:left="4620" w:hanging="1260"/>
      </w:pPr>
      <w:r>
        <w:rPr>
          <w:rFonts w:hint="eastAsia"/>
        </w:rPr>
        <w:t>連署人：游毓蘭 陳玉珍 曾銘宗</w:t>
      </w:r>
    </w:p>
    <w:p w14:paraId="10A3F155" w14:textId="498AB7D0" w:rsidR="00B22C8A" w:rsidRPr="00605133" w:rsidRDefault="00686D25" w:rsidP="0023420E">
      <w:pPr>
        <w:pStyle w:val="1-1"/>
        <w:spacing w:line="440" w:lineRule="exact"/>
      </w:pPr>
      <w:r>
        <w:rPr>
          <w:rFonts w:hint="eastAsia"/>
        </w:rPr>
        <w:t>2</w:t>
      </w:r>
      <w:r>
        <w:t>.</w:t>
      </w:r>
      <w:r w:rsidR="004376D9" w:rsidRPr="004376D9">
        <w:rPr>
          <w:rFonts w:hint="eastAsia"/>
        </w:rPr>
        <w:t>依立法院預算中心評估報告指出</w:t>
      </w:r>
      <w:r w:rsidR="004376D9" w:rsidRPr="0000580E">
        <w:rPr>
          <w:rFonts w:hint="eastAsia"/>
        </w:rPr>
        <w:t>，</w:t>
      </w:r>
      <w:r w:rsidR="002F6F3B" w:rsidRPr="0000580E">
        <w:rPr>
          <w:rFonts w:hint="eastAsia"/>
        </w:rPr>
        <w:t>公務人員</w:t>
      </w:r>
      <w:r w:rsidR="004376D9" w:rsidRPr="0000580E">
        <w:rPr>
          <w:rFonts w:hint="eastAsia"/>
        </w:rPr>
        <w:t>退</w:t>
      </w:r>
      <w:r w:rsidR="002F6F3B" w:rsidRPr="0000580E">
        <w:rPr>
          <w:rFonts w:hint="eastAsia"/>
        </w:rPr>
        <w:t>休</w:t>
      </w:r>
      <w:r w:rsidR="004376D9" w:rsidRPr="0000580E">
        <w:rPr>
          <w:rFonts w:hint="eastAsia"/>
        </w:rPr>
        <w:t>撫</w:t>
      </w:r>
      <w:proofErr w:type="gramStart"/>
      <w:r w:rsidR="002F6F3B" w:rsidRPr="0000580E">
        <w:rPr>
          <w:rFonts w:hint="eastAsia"/>
        </w:rPr>
        <w:t>卹</w:t>
      </w:r>
      <w:proofErr w:type="gramEnd"/>
      <w:r w:rsidR="004376D9" w:rsidRPr="0000580E">
        <w:rPr>
          <w:rFonts w:hint="eastAsia"/>
        </w:rPr>
        <w:t>支出由</w:t>
      </w:r>
      <w:proofErr w:type="gramStart"/>
      <w:r w:rsidR="004376D9" w:rsidRPr="0000580E">
        <w:rPr>
          <w:rFonts w:hint="eastAsia"/>
        </w:rPr>
        <w:t>100</w:t>
      </w:r>
      <w:proofErr w:type="gramEnd"/>
      <w:r w:rsidR="004376D9" w:rsidRPr="0000580E">
        <w:rPr>
          <w:rFonts w:hint="eastAsia"/>
        </w:rPr>
        <w:t>年度之426億元，逐年迅速攀升至</w:t>
      </w:r>
      <w:proofErr w:type="gramStart"/>
      <w:r w:rsidR="004376D9" w:rsidRPr="0000580E">
        <w:rPr>
          <w:rFonts w:hint="eastAsia"/>
        </w:rPr>
        <w:t>110</w:t>
      </w:r>
      <w:proofErr w:type="gramEnd"/>
      <w:r w:rsidR="004376D9" w:rsidRPr="0000580E">
        <w:rPr>
          <w:rFonts w:hint="eastAsia"/>
        </w:rPr>
        <w:t>年度之988.6億元，增幅高達132.07%，退撫支出規模急速擴大；107年7月退休年金改革後，越來越多公務人員延後退休年齡，退休選擇領月休金(</w:t>
      </w:r>
      <w:proofErr w:type="gramStart"/>
      <w:r w:rsidR="004376D9" w:rsidRPr="0000580E">
        <w:rPr>
          <w:rFonts w:hint="eastAsia"/>
        </w:rPr>
        <w:t>含兼領</w:t>
      </w:r>
      <w:proofErr w:type="gramEnd"/>
      <w:r w:rsidR="004376D9" w:rsidRPr="0000580E">
        <w:rPr>
          <w:rFonts w:hint="eastAsia"/>
        </w:rPr>
        <w:t>)方式人數</w:t>
      </w:r>
      <w:proofErr w:type="gramStart"/>
      <w:r w:rsidR="004376D9" w:rsidRPr="0000580E">
        <w:rPr>
          <w:rFonts w:hint="eastAsia"/>
        </w:rPr>
        <w:t>均較領</w:t>
      </w:r>
      <w:proofErr w:type="gramEnd"/>
      <w:r w:rsidR="004376D9" w:rsidRPr="0000580E">
        <w:rPr>
          <w:rFonts w:hint="eastAsia"/>
        </w:rPr>
        <w:t>一次退休金者為多，致基金之定期退撫給與人數快速累積，由</w:t>
      </w:r>
      <w:proofErr w:type="gramStart"/>
      <w:r w:rsidR="004376D9" w:rsidRPr="0000580E">
        <w:rPr>
          <w:rFonts w:hint="eastAsia"/>
        </w:rPr>
        <w:t>100</w:t>
      </w:r>
      <w:proofErr w:type="gramEnd"/>
      <w:r w:rsidR="004376D9" w:rsidRPr="0000580E">
        <w:rPr>
          <w:rFonts w:hint="eastAsia"/>
        </w:rPr>
        <w:t>年度之21萬2,943人增至</w:t>
      </w:r>
      <w:proofErr w:type="gramStart"/>
      <w:r w:rsidR="004376D9" w:rsidRPr="0000580E">
        <w:rPr>
          <w:rFonts w:hint="eastAsia"/>
        </w:rPr>
        <w:t>110</w:t>
      </w:r>
      <w:proofErr w:type="gramEnd"/>
      <w:r w:rsidR="004376D9" w:rsidRPr="0000580E">
        <w:rPr>
          <w:rFonts w:hint="eastAsia"/>
        </w:rPr>
        <w:t>年度之37萬4,318人，增幅75.78%，且自</w:t>
      </w:r>
      <w:proofErr w:type="gramStart"/>
      <w:r w:rsidR="004376D9" w:rsidRPr="0000580E">
        <w:rPr>
          <w:rFonts w:hint="eastAsia"/>
        </w:rPr>
        <w:t>107</w:t>
      </w:r>
      <w:proofErr w:type="gramEnd"/>
      <w:r w:rsidR="004376D9" w:rsidRPr="0000580E">
        <w:rPr>
          <w:rFonts w:hint="eastAsia"/>
        </w:rPr>
        <w:t>年度起定期退撫給與金額占退撫支出比重均超過</w:t>
      </w:r>
      <w:r w:rsidR="0000580E">
        <w:rPr>
          <w:rFonts w:hint="eastAsia"/>
        </w:rPr>
        <w:t>九</w:t>
      </w:r>
      <w:r w:rsidR="004376D9" w:rsidRPr="0000580E">
        <w:rPr>
          <w:rFonts w:hint="eastAsia"/>
        </w:rPr>
        <w:t>成，</w:t>
      </w:r>
      <w:proofErr w:type="gramStart"/>
      <w:r w:rsidR="004376D9" w:rsidRPr="0000580E">
        <w:rPr>
          <w:rFonts w:hint="eastAsia"/>
        </w:rPr>
        <w:t>110</w:t>
      </w:r>
      <w:proofErr w:type="gramEnd"/>
      <w:r w:rsidR="004376D9" w:rsidRPr="0000580E">
        <w:rPr>
          <w:rFonts w:hint="eastAsia"/>
        </w:rPr>
        <w:t>年度則達97.04%，又依據國</w:t>
      </w:r>
      <w:r w:rsidR="00BA5662" w:rsidRPr="0000580E">
        <w:rPr>
          <w:rFonts w:hint="eastAsia"/>
        </w:rPr>
        <w:t>家</w:t>
      </w:r>
      <w:r w:rsidR="004376D9" w:rsidRPr="0000580E">
        <w:rPr>
          <w:rFonts w:hint="eastAsia"/>
        </w:rPr>
        <w:t>發</w:t>
      </w:r>
      <w:r w:rsidR="00BA5662" w:rsidRPr="0000580E">
        <w:rPr>
          <w:rFonts w:hint="eastAsia"/>
        </w:rPr>
        <w:t>展委員</w:t>
      </w:r>
      <w:r w:rsidR="004376D9" w:rsidRPr="0000580E">
        <w:rPr>
          <w:rFonts w:hint="eastAsia"/>
        </w:rPr>
        <w:t>會推估，全國</w:t>
      </w:r>
      <w:proofErr w:type="gramStart"/>
      <w:r w:rsidR="004376D9" w:rsidRPr="0000580E">
        <w:rPr>
          <w:rFonts w:hint="eastAsia"/>
        </w:rPr>
        <w:t>平均餘命將</w:t>
      </w:r>
      <w:proofErr w:type="gramEnd"/>
      <w:r w:rsidR="004376D9" w:rsidRPr="0000580E">
        <w:rPr>
          <w:rFonts w:hint="eastAsia"/>
        </w:rPr>
        <w:t>由</w:t>
      </w:r>
      <w:r w:rsidR="00BA5662" w:rsidRPr="0000580E">
        <w:rPr>
          <w:rFonts w:hint="eastAsia"/>
        </w:rPr>
        <w:t>1</w:t>
      </w:r>
      <w:r w:rsidR="00BA5662" w:rsidRPr="0000580E">
        <w:t>08</w:t>
      </w:r>
      <w:r w:rsidR="004376D9" w:rsidRPr="0000580E">
        <w:rPr>
          <w:rFonts w:hint="eastAsia"/>
        </w:rPr>
        <w:t>年之80.9歲增至</w:t>
      </w:r>
      <w:r w:rsidR="00BA5662" w:rsidRPr="0000580E">
        <w:rPr>
          <w:rFonts w:hint="eastAsia"/>
        </w:rPr>
        <w:t>1</w:t>
      </w:r>
      <w:r w:rsidR="00BA5662" w:rsidRPr="0000580E">
        <w:t>59</w:t>
      </w:r>
      <w:r w:rsidR="004376D9" w:rsidRPr="0000580E">
        <w:rPr>
          <w:rFonts w:hint="eastAsia"/>
        </w:rPr>
        <w:t>年之85.6歲，國人</w:t>
      </w:r>
      <w:proofErr w:type="gramStart"/>
      <w:r w:rsidR="004376D9" w:rsidRPr="0000580E">
        <w:rPr>
          <w:rFonts w:hint="eastAsia"/>
        </w:rPr>
        <w:t>平均餘命增加</w:t>
      </w:r>
      <w:proofErr w:type="gramEnd"/>
      <w:r w:rsidR="004376D9" w:rsidRPr="0000580E">
        <w:rPr>
          <w:rFonts w:hint="eastAsia"/>
        </w:rPr>
        <w:t>，公務人員退休給付請領年限亦將延長，未來退撫支出</w:t>
      </w:r>
      <w:proofErr w:type="gramStart"/>
      <w:r w:rsidR="004376D9" w:rsidRPr="0000580E">
        <w:rPr>
          <w:rFonts w:hint="eastAsia"/>
        </w:rPr>
        <w:t>恐</w:t>
      </w:r>
      <w:proofErr w:type="gramEnd"/>
      <w:r w:rsidR="004376D9" w:rsidRPr="0000580E">
        <w:rPr>
          <w:rFonts w:hint="eastAsia"/>
        </w:rPr>
        <w:t>愈加沉重，</w:t>
      </w:r>
      <w:proofErr w:type="gramStart"/>
      <w:r w:rsidR="004376D9" w:rsidRPr="0000580E">
        <w:rPr>
          <w:rFonts w:hint="eastAsia"/>
        </w:rPr>
        <w:t>爰</w:t>
      </w:r>
      <w:proofErr w:type="gramEnd"/>
      <w:r w:rsidR="004376D9" w:rsidRPr="0000580E">
        <w:rPr>
          <w:rFonts w:hint="eastAsia"/>
        </w:rPr>
        <w:t>要求公務人員退休撫</w:t>
      </w:r>
      <w:proofErr w:type="gramStart"/>
      <w:r w:rsidR="004376D9" w:rsidRPr="0000580E">
        <w:rPr>
          <w:rFonts w:hint="eastAsia"/>
        </w:rPr>
        <w:t>卹</w:t>
      </w:r>
      <w:proofErr w:type="gramEnd"/>
      <w:r w:rsidR="004376D9" w:rsidRPr="0000580E">
        <w:rPr>
          <w:rFonts w:hint="eastAsia"/>
        </w:rPr>
        <w:t>基金儘早妥為因應，有效擴充基金財源，避免退休年金再</w:t>
      </w:r>
      <w:r w:rsidR="00BA5662" w:rsidRPr="0000580E">
        <w:rPr>
          <w:rFonts w:hint="eastAsia"/>
        </w:rPr>
        <w:t>次面臨財務危機，維持基金穩健運作，</w:t>
      </w:r>
      <w:proofErr w:type="gramStart"/>
      <w:r w:rsidR="00BA5662" w:rsidRPr="0000580E">
        <w:rPr>
          <w:rFonts w:hint="eastAsia"/>
        </w:rPr>
        <w:t>俾</w:t>
      </w:r>
      <w:proofErr w:type="gramEnd"/>
      <w:r w:rsidR="00BA5662" w:rsidRPr="0000580E">
        <w:rPr>
          <w:rFonts w:hint="eastAsia"/>
        </w:rPr>
        <w:t>保障公務人員退休權益，並於3</w:t>
      </w:r>
      <w:r w:rsidR="004376D9" w:rsidRPr="0000580E">
        <w:rPr>
          <w:rFonts w:hint="eastAsia"/>
        </w:rPr>
        <w:t>個月內向</w:t>
      </w:r>
      <w:r w:rsidR="00BA5662" w:rsidRPr="0000580E">
        <w:rPr>
          <w:rFonts w:hint="eastAsia"/>
        </w:rPr>
        <w:t>立法院</w:t>
      </w:r>
      <w:r w:rsidR="004376D9" w:rsidRPr="0000580E">
        <w:rPr>
          <w:rFonts w:hint="eastAsia"/>
        </w:rPr>
        <w:t>司法及法制委員會提出</w:t>
      </w:r>
      <w:r w:rsidR="004376D9" w:rsidRPr="004376D9">
        <w:rPr>
          <w:rFonts w:hint="eastAsia"/>
        </w:rPr>
        <w:t>報告。</w:t>
      </w:r>
    </w:p>
    <w:p w14:paraId="7C6E11E2" w14:textId="143A19DC" w:rsidR="00B22C8A" w:rsidRPr="00B22C8A" w:rsidRDefault="00B22C8A" w:rsidP="0023420E">
      <w:pPr>
        <w:adjustRightInd w:val="0"/>
        <w:snapToGrid w:val="0"/>
        <w:spacing w:line="44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004376D9">
        <w:rPr>
          <w:rFonts w:ascii="標楷體" w:eastAsia="標楷體" w:hAnsi="標楷體" w:hint="eastAsia"/>
          <w:sz w:val="28"/>
          <w:szCs w:val="28"/>
        </w:rPr>
        <w:t>曾銘宗</w:t>
      </w:r>
      <w:r w:rsidR="00686D25">
        <w:rPr>
          <w:rFonts w:ascii="標楷體" w:eastAsia="標楷體" w:hAnsi="標楷體" w:hint="eastAsia"/>
          <w:sz w:val="28"/>
          <w:szCs w:val="28"/>
        </w:rPr>
        <w:t xml:space="preserve"> 游毓蘭 林思銘</w:t>
      </w:r>
    </w:p>
    <w:p w14:paraId="25B0FA4C" w14:textId="2E9EDF39" w:rsidR="00B22C8A" w:rsidRPr="00B22C8A" w:rsidRDefault="00D41815" w:rsidP="0023420E">
      <w:pPr>
        <w:pStyle w:val="1-1"/>
        <w:spacing w:line="440" w:lineRule="exact"/>
        <w:ind w:rightChars="-95" w:right="-228"/>
      </w:pPr>
      <w:r>
        <w:t>3</w:t>
      </w:r>
      <w:r w:rsidR="00605133">
        <w:t>.</w:t>
      </w:r>
      <w:r w:rsidR="00870EED" w:rsidRPr="00870EED">
        <w:rPr>
          <w:rFonts w:hint="eastAsia"/>
        </w:rPr>
        <w:t>依公務人員退休撫</w:t>
      </w:r>
      <w:proofErr w:type="gramStart"/>
      <w:r w:rsidR="00870EED" w:rsidRPr="00870EED">
        <w:rPr>
          <w:rFonts w:hint="eastAsia"/>
        </w:rPr>
        <w:t>卹</w:t>
      </w:r>
      <w:proofErr w:type="gramEnd"/>
      <w:r w:rsidR="00870EED" w:rsidRPr="00870EED">
        <w:rPr>
          <w:rFonts w:hint="eastAsia"/>
        </w:rPr>
        <w:t>基金管理條例規定，</w:t>
      </w:r>
      <w:proofErr w:type="gramStart"/>
      <w:r w:rsidR="00870EED" w:rsidRPr="00870EED">
        <w:t>112</w:t>
      </w:r>
      <w:proofErr w:type="gramEnd"/>
      <w:r w:rsidR="00870EED" w:rsidRPr="00870EED">
        <w:rPr>
          <w:rFonts w:hint="eastAsia"/>
        </w:rPr>
        <w:t>年度</w:t>
      </w:r>
      <w:r w:rsidR="00955CC8" w:rsidRPr="0000580E">
        <w:rPr>
          <w:rFonts w:hint="eastAsia"/>
        </w:rPr>
        <w:t>公務人員</w:t>
      </w:r>
      <w:r w:rsidR="00870EED" w:rsidRPr="0000580E">
        <w:rPr>
          <w:rFonts w:hint="eastAsia"/>
        </w:rPr>
        <w:t>退</w:t>
      </w:r>
      <w:r w:rsidR="00955CC8" w:rsidRPr="0000580E">
        <w:rPr>
          <w:rFonts w:hint="eastAsia"/>
        </w:rPr>
        <w:t>休</w:t>
      </w:r>
      <w:r w:rsidR="00870EED" w:rsidRPr="0000580E">
        <w:rPr>
          <w:rFonts w:hint="eastAsia"/>
        </w:rPr>
        <w:t>撫</w:t>
      </w:r>
      <w:proofErr w:type="gramStart"/>
      <w:r w:rsidR="00955CC8" w:rsidRPr="0000580E">
        <w:rPr>
          <w:rFonts w:hint="eastAsia"/>
        </w:rPr>
        <w:t>卹</w:t>
      </w:r>
      <w:proofErr w:type="gramEnd"/>
      <w:r w:rsidR="00870EED" w:rsidRPr="0000580E">
        <w:rPr>
          <w:rFonts w:hint="eastAsia"/>
        </w:rPr>
        <w:t>基金運用之法定最低收益率要求訂為</w:t>
      </w:r>
      <w:r w:rsidR="00870EED" w:rsidRPr="0000580E">
        <w:t>1.05%</w:t>
      </w:r>
      <w:r w:rsidR="00870EED" w:rsidRPr="0000580E">
        <w:rPr>
          <w:rFonts w:hint="eastAsia"/>
        </w:rPr>
        <w:t>，及</w:t>
      </w:r>
      <w:proofErr w:type="gramStart"/>
      <w:r w:rsidR="00870EED" w:rsidRPr="0000580E">
        <w:t>112</w:t>
      </w:r>
      <w:proofErr w:type="gramEnd"/>
      <w:r w:rsidR="00870EED" w:rsidRPr="0000580E">
        <w:rPr>
          <w:rFonts w:hint="eastAsia"/>
        </w:rPr>
        <w:t>年度基金運用收益目標值為</w:t>
      </w:r>
      <w:r w:rsidR="00870EED" w:rsidRPr="0000580E">
        <w:t>4.0%</w:t>
      </w:r>
      <w:r w:rsidR="00870EED" w:rsidRPr="0000580E">
        <w:rPr>
          <w:rFonts w:hint="eastAsia"/>
        </w:rPr>
        <w:t>，依立法院預算中心評估報告指出，</w:t>
      </w:r>
      <w:r w:rsidR="00870EED" w:rsidRPr="0000580E">
        <w:t>111</w:t>
      </w:r>
      <w:r w:rsidR="00870EED" w:rsidRPr="0000580E">
        <w:rPr>
          <w:rFonts w:hint="eastAsia"/>
        </w:rPr>
        <w:t>年上半年之基金投資運用績效</w:t>
      </w:r>
      <w:proofErr w:type="gramStart"/>
      <w:r w:rsidR="00870EED" w:rsidRPr="0000580E">
        <w:rPr>
          <w:rFonts w:hint="eastAsia"/>
        </w:rPr>
        <w:t>普遍未佳</w:t>
      </w:r>
      <w:proofErr w:type="gramEnd"/>
      <w:r w:rsidR="00870EED" w:rsidRPr="0000580E">
        <w:rPr>
          <w:rFonts w:hint="eastAsia"/>
        </w:rPr>
        <w:t>，退撫基金</w:t>
      </w:r>
      <w:r w:rsidR="00870EED" w:rsidRPr="0000580E">
        <w:t>111</w:t>
      </w:r>
      <w:r w:rsidR="00870EED" w:rsidRPr="0000580E">
        <w:rPr>
          <w:rFonts w:hint="eastAsia"/>
        </w:rPr>
        <w:t>年截至</w:t>
      </w:r>
      <w:r w:rsidR="00870EED" w:rsidRPr="0000580E">
        <w:t>6</w:t>
      </w:r>
      <w:r w:rsidR="00870EED" w:rsidRPr="0000580E">
        <w:rPr>
          <w:rFonts w:hint="eastAsia"/>
        </w:rPr>
        <w:t>月底止之投資績效情形，除自行經營之固定收益仍有</w:t>
      </w:r>
      <w:r w:rsidR="00870EED" w:rsidRPr="0000580E">
        <w:t>3.13%</w:t>
      </w:r>
      <w:r w:rsidR="00870EED" w:rsidRPr="0000580E">
        <w:rPr>
          <w:rFonts w:hint="eastAsia"/>
        </w:rPr>
        <w:t>之收益率外，其餘投資</w:t>
      </w:r>
      <w:proofErr w:type="gramStart"/>
      <w:r w:rsidR="00870EED" w:rsidRPr="0000580E">
        <w:rPr>
          <w:rFonts w:hint="eastAsia"/>
        </w:rPr>
        <w:t>績效均為負數</w:t>
      </w:r>
      <w:proofErr w:type="gramEnd"/>
      <w:r w:rsidR="00870EED" w:rsidRPr="0000580E">
        <w:rPr>
          <w:rFonts w:hint="eastAsia"/>
        </w:rPr>
        <w:t>，</w:t>
      </w:r>
      <w:r w:rsidR="00870EED" w:rsidRPr="0000580E">
        <w:rPr>
          <w:rFonts w:hint="eastAsia"/>
        </w:rPr>
        <w:lastRenderedPageBreak/>
        <w:t>其中自行經營之資本利得收益率為</w:t>
      </w:r>
      <w:r w:rsidR="00870EED" w:rsidRPr="0000580E">
        <w:t>-16.07%</w:t>
      </w:r>
      <w:r w:rsidR="00870EED" w:rsidRPr="0000580E">
        <w:rPr>
          <w:rFonts w:hint="eastAsia"/>
        </w:rPr>
        <w:t>，相較委託經營</w:t>
      </w:r>
      <w:r w:rsidR="00870EED" w:rsidRPr="0000580E">
        <w:t>(-12.59%)</w:t>
      </w:r>
      <w:r w:rsidR="00870EED" w:rsidRPr="0000580E">
        <w:rPr>
          <w:rFonts w:hint="eastAsia"/>
        </w:rPr>
        <w:t>及整體</w:t>
      </w:r>
      <w:r w:rsidR="00870EED" w:rsidRPr="0000580E">
        <w:t>(-8.07%)</w:t>
      </w:r>
      <w:r w:rsidR="0000580E">
        <w:rPr>
          <w:rFonts w:hint="eastAsia"/>
        </w:rPr>
        <w:t>較為遜色，</w:t>
      </w:r>
      <w:proofErr w:type="gramStart"/>
      <w:r w:rsidR="0000580E">
        <w:rPr>
          <w:rFonts w:hint="eastAsia"/>
        </w:rPr>
        <w:t>鑑</w:t>
      </w:r>
      <w:proofErr w:type="gramEnd"/>
      <w:r w:rsidR="0000580E">
        <w:rPr>
          <w:rFonts w:hint="eastAsia"/>
        </w:rPr>
        <w:t>於112</w:t>
      </w:r>
      <w:r w:rsidR="00870EED" w:rsidRPr="0000580E">
        <w:rPr>
          <w:rFonts w:hint="eastAsia"/>
        </w:rPr>
        <w:t>年全球經濟</w:t>
      </w:r>
      <w:proofErr w:type="gramStart"/>
      <w:r w:rsidR="00870EED" w:rsidRPr="0000580E">
        <w:rPr>
          <w:rFonts w:hint="eastAsia"/>
        </w:rPr>
        <w:t>走勢趨弱</w:t>
      </w:r>
      <w:proofErr w:type="gramEnd"/>
      <w:r w:rsidR="00870EED" w:rsidRPr="0000580E">
        <w:rPr>
          <w:rFonts w:hint="eastAsia"/>
        </w:rPr>
        <w:t>，市場投資風險提高，退撫基金應密切注意世界經濟與國際金融情勢，妥適管理投資組合，</w:t>
      </w:r>
      <w:proofErr w:type="gramStart"/>
      <w:r w:rsidR="00870EED" w:rsidRPr="0000580E">
        <w:rPr>
          <w:rFonts w:hint="eastAsia"/>
        </w:rPr>
        <w:t>爰</w:t>
      </w:r>
      <w:proofErr w:type="gramEnd"/>
      <w:r w:rsidR="00870EED" w:rsidRPr="0000580E">
        <w:rPr>
          <w:rFonts w:hint="eastAsia"/>
        </w:rPr>
        <w:t>要求公務人員退休撫</w:t>
      </w:r>
      <w:proofErr w:type="gramStart"/>
      <w:r w:rsidR="00870EED" w:rsidRPr="0000580E">
        <w:rPr>
          <w:rFonts w:hint="eastAsia"/>
        </w:rPr>
        <w:t>卹</w:t>
      </w:r>
      <w:proofErr w:type="gramEnd"/>
      <w:r w:rsidR="00870EED" w:rsidRPr="0000580E">
        <w:rPr>
          <w:rFonts w:hint="eastAsia"/>
        </w:rPr>
        <w:t>基金調整各投資組合之獲利及防禦功能，</w:t>
      </w:r>
      <w:proofErr w:type="gramStart"/>
      <w:r w:rsidR="00870EED" w:rsidRPr="0000580E">
        <w:rPr>
          <w:rFonts w:hint="eastAsia"/>
        </w:rPr>
        <w:t>俾</w:t>
      </w:r>
      <w:proofErr w:type="gramEnd"/>
      <w:r w:rsidR="00870EED" w:rsidRPr="0000580E">
        <w:rPr>
          <w:rFonts w:hint="eastAsia"/>
        </w:rPr>
        <w:t>改善投資績效與提高投資收益，並於3個月內向立法院司</w:t>
      </w:r>
      <w:r w:rsidR="00870EED" w:rsidRPr="00870EED">
        <w:rPr>
          <w:rFonts w:hint="eastAsia"/>
        </w:rPr>
        <w:t>法及法制委員會提出報告。</w:t>
      </w:r>
    </w:p>
    <w:p w14:paraId="117EFE5E" w14:textId="7DE9D090" w:rsidR="00B22C8A" w:rsidRPr="00B22C8A" w:rsidRDefault="00B22C8A" w:rsidP="0023420E">
      <w:pPr>
        <w:adjustRightInd w:val="0"/>
        <w:snapToGrid w:val="0"/>
        <w:spacing w:line="440" w:lineRule="exact"/>
        <w:ind w:leftChars="1400" w:left="4480" w:hangingChars="400" w:hanging="1120"/>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rPr>
        <w:t>提案人：</w:t>
      </w:r>
      <w:r w:rsidR="00870EED">
        <w:rPr>
          <w:rFonts w:ascii="標楷體" w:eastAsia="標楷體" w:hAnsi="標楷體" w:hint="eastAsia"/>
          <w:sz w:val="28"/>
          <w:szCs w:val="28"/>
        </w:rPr>
        <w:t>曾銘宗</w:t>
      </w:r>
      <w:r w:rsidR="00686D25">
        <w:rPr>
          <w:rFonts w:ascii="標楷體" w:eastAsia="標楷體" w:hAnsi="標楷體" w:hint="eastAsia"/>
          <w:sz w:val="28"/>
          <w:szCs w:val="28"/>
        </w:rPr>
        <w:t xml:space="preserve"> 游毓蘭 林思銘</w:t>
      </w:r>
    </w:p>
    <w:p w14:paraId="47106113" w14:textId="585459BD" w:rsidR="00B22C8A" w:rsidRPr="00B22C8A" w:rsidRDefault="00B22C8A" w:rsidP="00477D93">
      <w:pPr>
        <w:spacing w:line="440" w:lineRule="exact"/>
        <w:ind w:leftChars="309" w:left="1341" w:hangingChars="214" w:hanging="599"/>
        <w:jc w:val="both"/>
        <w:rPr>
          <w:rFonts w:ascii="標楷體" w:eastAsia="標楷體" w:hAnsi="標楷體"/>
          <w:sz w:val="28"/>
          <w:szCs w:val="28"/>
          <w:shd w:val="clear" w:color="auto" w:fill="FFFFFF" w:themeFill="background1"/>
        </w:rPr>
      </w:pPr>
      <w:r w:rsidRPr="00B22C8A">
        <w:rPr>
          <w:rFonts w:ascii="標楷體" w:eastAsia="標楷體" w:hAnsi="標楷體" w:hint="eastAsia"/>
          <w:sz w:val="28"/>
          <w:szCs w:val="28"/>
          <w:shd w:val="clear" w:color="auto" w:fill="FFFFFF" w:themeFill="background1"/>
        </w:rPr>
        <w:t>(六)本案審查完竣，提報院會，院會討論前，須交由黨團協</w:t>
      </w:r>
      <w:r w:rsidR="00870EED">
        <w:rPr>
          <w:rFonts w:ascii="標楷體" w:eastAsia="標楷體" w:hAnsi="標楷體" w:hint="eastAsia"/>
          <w:sz w:val="28"/>
          <w:szCs w:val="28"/>
          <w:shd w:val="clear" w:color="auto" w:fill="FFFFFF" w:themeFill="background1"/>
        </w:rPr>
        <w:t>商；院會討論時，由陳召集委員歐珀</w:t>
      </w:r>
      <w:r w:rsidRPr="00B22C8A">
        <w:rPr>
          <w:rFonts w:ascii="標楷體" w:eastAsia="標楷體" w:hAnsi="標楷體" w:hint="eastAsia"/>
          <w:sz w:val="28"/>
          <w:szCs w:val="28"/>
          <w:shd w:val="clear" w:color="auto" w:fill="FFFFFF" w:themeFill="background1"/>
        </w:rPr>
        <w:t>出席說明。</w:t>
      </w:r>
    </w:p>
    <w:p w14:paraId="49A25AFD" w14:textId="4DE07B8B" w:rsidR="000C5878" w:rsidRDefault="00EF49C0" w:rsidP="0023420E">
      <w:pPr>
        <w:spacing w:line="440" w:lineRule="exact"/>
        <w:ind w:left="560" w:hangingChars="200" w:hanging="560"/>
        <w:contextualSpacing/>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四</w:t>
      </w:r>
      <w:r w:rsidR="000C5878" w:rsidRPr="00B22C8A">
        <w:rPr>
          <w:rFonts w:ascii="標楷體" w:eastAsia="標楷體" w:hAnsi="標楷體" w:hint="eastAsia"/>
          <w:sz w:val="28"/>
          <w:szCs w:val="28"/>
          <w:shd w:val="clear" w:color="auto" w:fill="FFFFFF" w:themeFill="background1"/>
        </w:rPr>
        <w:t>、</w:t>
      </w:r>
      <w:r w:rsidR="000C5878">
        <w:rPr>
          <w:rFonts w:ascii="標楷體" w:eastAsia="標楷體" w:hAnsi="標楷體" w:hint="eastAsia"/>
          <w:sz w:val="28"/>
          <w:szCs w:val="28"/>
          <w:shd w:val="clear" w:color="auto" w:fill="FFFFFF" w:themeFill="background1"/>
        </w:rPr>
        <w:t>第四案至第七案，均准予動支，提報院會</w:t>
      </w:r>
      <w:r w:rsidR="000C5878" w:rsidRPr="00B22C8A">
        <w:rPr>
          <w:rFonts w:ascii="標楷體" w:eastAsia="標楷體" w:hAnsi="標楷體" w:hint="eastAsia"/>
          <w:sz w:val="28"/>
          <w:szCs w:val="28"/>
          <w:shd w:val="clear" w:color="auto" w:fill="FFFFFF" w:themeFill="background1"/>
        </w:rPr>
        <w:t>。</w:t>
      </w:r>
    </w:p>
    <w:p w14:paraId="5A68ECF8" w14:textId="7DAA7F12" w:rsidR="00B22C8A" w:rsidRPr="00B22C8A" w:rsidRDefault="00EF49C0" w:rsidP="0023420E">
      <w:pPr>
        <w:spacing w:line="440" w:lineRule="exact"/>
        <w:ind w:left="560" w:hangingChars="200" w:hanging="560"/>
        <w:contextualSpacing/>
        <w:jc w:val="both"/>
        <w:rPr>
          <w:rFonts w:ascii="標楷體" w:eastAsia="標楷體" w:hAnsi="標楷體"/>
          <w:sz w:val="28"/>
          <w:szCs w:val="28"/>
          <w:shd w:val="clear" w:color="auto" w:fill="FFFFFF" w:themeFill="background1"/>
        </w:rPr>
      </w:pPr>
      <w:r>
        <w:rPr>
          <w:rFonts w:ascii="標楷體" w:eastAsia="標楷體" w:hAnsi="標楷體" w:hint="eastAsia"/>
          <w:sz w:val="28"/>
          <w:szCs w:val="28"/>
          <w:shd w:val="clear" w:color="auto" w:fill="FFFFFF" w:themeFill="background1"/>
        </w:rPr>
        <w:t>五</w:t>
      </w:r>
      <w:r w:rsidR="00B22C8A" w:rsidRPr="00B22C8A">
        <w:rPr>
          <w:rFonts w:ascii="標楷體" w:eastAsia="標楷體" w:hAnsi="標楷體" w:hint="eastAsia"/>
          <w:sz w:val="28"/>
          <w:szCs w:val="28"/>
          <w:shd w:val="clear" w:color="auto" w:fill="FFFFFF" w:themeFill="background1"/>
        </w:rPr>
        <w:t>、本次會議通過之決議，</w:t>
      </w:r>
      <w:r w:rsidR="000C5878" w:rsidRPr="002F6F3B">
        <w:rPr>
          <w:rFonts w:ascii="標楷體" w:eastAsia="標楷體" w:hAnsi="標楷體" w:hint="eastAsia"/>
          <w:sz w:val="28"/>
          <w:szCs w:val="28"/>
          <w:shd w:val="clear" w:color="auto" w:fill="FFFFFF" w:themeFill="background1"/>
        </w:rPr>
        <w:t>依例</w:t>
      </w:r>
      <w:r w:rsidR="00B22C8A" w:rsidRPr="00B22C8A">
        <w:rPr>
          <w:rFonts w:ascii="標楷體" w:eastAsia="標楷體" w:hAnsi="標楷體" w:hint="eastAsia"/>
          <w:sz w:val="28"/>
          <w:szCs w:val="28"/>
          <w:shd w:val="clear" w:color="auto" w:fill="FFFFFF" w:themeFill="background1"/>
        </w:rPr>
        <w:t>文字授權主席及議事人員整理。</w:t>
      </w:r>
    </w:p>
    <w:p w14:paraId="1057DE0A" w14:textId="04F5694C" w:rsidR="00B22C8A" w:rsidRPr="00B22C8A" w:rsidRDefault="00B22C8A" w:rsidP="0023420E">
      <w:pPr>
        <w:spacing w:line="440" w:lineRule="exact"/>
        <w:ind w:left="619" w:hangingChars="221" w:hanging="619"/>
        <w:contextualSpacing/>
        <w:jc w:val="both"/>
        <w:rPr>
          <w:rFonts w:ascii="標楷體" w:eastAsia="標楷體" w:hAnsi="標楷體"/>
          <w:sz w:val="28"/>
          <w:szCs w:val="28"/>
          <w:shd w:val="clear" w:color="auto" w:fill="FFFFFF" w:themeFill="background1"/>
        </w:rPr>
      </w:pPr>
      <w:r w:rsidRPr="00B22C8A">
        <w:rPr>
          <w:rFonts w:ascii="標楷體" w:eastAsia="標楷體" w:hAnsi="標楷體"/>
          <w:sz w:val="28"/>
          <w:szCs w:val="28"/>
          <w:shd w:val="clear" w:color="auto" w:fill="FFFFFF" w:themeFill="background1"/>
        </w:rPr>
        <w:t>散會</w:t>
      </w:r>
    </w:p>
    <w:p w14:paraId="78FEE18F" w14:textId="77777777" w:rsidR="00B22C8A" w:rsidRPr="002872DE" w:rsidRDefault="00B22C8A" w:rsidP="0023420E">
      <w:pPr>
        <w:spacing w:line="360" w:lineRule="exact"/>
        <w:ind w:left="700" w:hangingChars="250" w:hanging="700"/>
        <w:contextualSpacing/>
        <w:jc w:val="both"/>
        <w:rPr>
          <w:rFonts w:ascii="標楷體" w:eastAsia="標楷體" w:hAnsi="標楷體"/>
          <w:sz w:val="28"/>
          <w:szCs w:val="28"/>
          <w:shd w:val="clear" w:color="auto" w:fill="FFFFFF" w:themeFill="background1"/>
        </w:rPr>
      </w:pPr>
    </w:p>
    <w:sectPr w:rsidR="00B22C8A" w:rsidRPr="002872DE" w:rsidSect="006B308F">
      <w:footerReference w:type="even" r:id="rId8"/>
      <w:footerReference w:type="default" r:id="rId9"/>
      <w:pgSz w:w="11906" w:h="16838" w:code="9"/>
      <w:pgMar w:top="1134" w:right="1700" w:bottom="1440" w:left="179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89273F" w14:textId="77777777" w:rsidR="007073A7" w:rsidRDefault="007073A7" w:rsidP="002B4D4B">
      <w:r>
        <w:separator/>
      </w:r>
    </w:p>
  </w:endnote>
  <w:endnote w:type="continuationSeparator" w:id="0">
    <w:p w14:paraId="48CD81E8" w14:textId="77777777" w:rsidR="007073A7" w:rsidRDefault="007073A7"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angal">
    <w:panose1 w:val="00000400000000000000"/>
    <w:charset w:val="01"/>
    <w:family w:val="roman"/>
    <w:notTrueType/>
    <w:pitch w:val="variable"/>
    <w:sig w:usb0="00002000" w:usb1="00000000" w:usb2="00000000" w:usb3="00000000" w:csb0="00000000" w:csb1="00000000"/>
  </w:font>
  <w:font w:name="time">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F20F20" w14:textId="77777777" w:rsidR="00786022" w:rsidRDefault="00786022"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14:paraId="673B1BAF" w14:textId="77777777" w:rsidR="00786022" w:rsidRDefault="00786022">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E7669C" w14:textId="64BACB27" w:rsidR="00786022" w:rsidRDefault="00786022"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sidR="003D121C">
      <w:rPr>
        <w:rStyle w:val="af"/>
        <w:noProof/>
      </w:rPr>
      <w:t>20</w:t>
    </w:r>
    <w:r>
      <w:rPr>
        <w:rStyle w:val="af"/>
      </w:rPr>
      <w:fldChar w:fldCharType="end"/>
    </w:r>
  </w:p>
  <w:p w14:paraId="515826A5" w14:textId="77777777" w:rsidR="00786022" w:rsidRDefault="00786022">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EB73F4" w14:textId="77777777" w:rsidR="007073A7" w:rsidRDefault="007073A7" w:rsidP="002B4D4B">
      <w:r>
        <w:separator/>
      </w:r>
    </w:p>
  </w:footnote>
  <w:footnote w:type="continuationSeparator" w:id="0">
    <w:p w14:paraId="110CCCFD" w14:textId="77777777" w:rsidR="007073A7" w:rsidRDefault="007073A7" w:rsidP="002B4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10B48"/>
    <w:multiLevelType w:val="multilevel"/>
    <w:tmpl w:val="AC04AE56"/>
    <w:lvl w:ilvl="0">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ABD42E4"/>
    <w:multiLevelType w:val="multilevel"/>
    <w:tmpl w:val="E724EAB4"/>
    <w:lvl w:ilvl="0">
      <w:start w:val="1"/>
      <w:numFmt w:val="taiwaneseCountingThousand"/>
      <w:suff w:val="nothing"/>
      <w:lvlText w:val="(%1)"/>
      <w:lvlJc w:val="left"/>
      <w:pPr>
        <w:ind w:left="1249"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396055DC"/>
    <w:multiLevelType w:val="multilevel"/>
    <w:tmpl w:val="2096742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3BDF0DA8"/>
    <w:multiLevelType w:val="multilevel"/>
    <w:tmpl w:val="DC6EF3D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460334BA"/>
    <w:multiLevelType w:val="multilevel"/>
    <w:tmpl w:val="131EA68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486B00C2"/>
    <w:multiLevelType w:val="multilevel"/>
    <w:tmpl w:val="9398B1D4"/>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7D917D34"/>
    <w:multiLevelType w:val="multilevel"/>
    <w:tmpl w:val="36A003A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
  </w:num>
  <w:num w:numId="5">
    <w:abstractNumId w:val="4"/>
  </w:num>
  <w:num w:numId="6">
    <w:abstractNumId w:val="6"/>
  </w:num>
  <w:num w:numId="7">
    <w:abstractNumId w:val="1"/>
  </w:num>
  <w:num w:numId="8">
    <w:abstractNumId w:val="1"/>
  </w:num>
  <w:num w:numId="9">
    <w:abstractNumId w:val="2"/>
  </w:num>
  <w:num w:numId="10">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spelling="clean" w:grammar="clean"/>
  <w:defaultTabStop w:val="48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11C"/>
    <w:rsid w:val="00000675"/>
    <w:rsid w:val="0000088B"/>
    <w:rsid w:val="000011EB"/>
    <w:rsid w:val="0000132D"/>
    <w:rsid w:val="0000163A"/>
    <w:rsid w:val="000018F5"/>
    <w:rsid w:val="000019D2"/>
    <w:rsid w:val="0000360D"/>
    <w:rsid w:val="00003F65"/>
    <w:rsid w:val="000046DB"/>
    <w:rsid w:val="000046EF"/>
    <w:rsid w:val="00005380"/>
    <w:rsid w:val="0000580E"/>
    <w:rsid w:val="00005828"/>
    <w:rsid w:val="00005C04"/>
    <w:rsid w:val="00006A46"/>
    <w:rsid w:val="00006E4C"/>
    <w:rsid w:val="00007A7D"/>
    <w:rsid w:val="00010461"/>
    <w:rsid w:val="0001073F"/>
    <w:rsid w:val="00011641"/>
    <w:rsid w:val="00011B10"/>
    <w:rsid w:val="00012BE2"/>
    <w:rsid w:val="00013051"/>
    <w:rsid w:val="00013149"/>
    <w:rsid w:val="00013A70"/>
    <w:rsid w:val="00014394"/>
    <w:rsid w:val="000146D9"/>
    <w:rsid w:val="00015013"/>
    <w:rsid w:val="0001519D"/>
    <w:rsid w:val="000152DF"/>
    <w:rsid w:val="00015377"/>
    <w:rsid w:val="00015471"/>
    <w:rsid w:val="00015892"/>
    <w:rsid w:val="00015B43"/>
    <w:rsid w:val="00016A49"/>
    <w:rsid w:val="00016ABC"/>
    <w:rsid w:val="0001706A"/>
    <w:rsid w:val="0001717D"/>
    <w:rsid w:val="000172D7"/>
    <w:rsid w:val="00017394"/>
    <w:rsid w:val="00017AAD"/>
    <w:rsid w:val="000214DE"/>
    <w:rsid w:val="000219EE"/>
    <w:rsid w:val="00023036"/>
    <w:rsid w:val="00023741"/>
    <w:rsid w:val="00024976"/>
    <w:rsid w:val="00024CFA"/>
    <w:rsid w:val="00024E6D"/>
    <w:rsid w:val="00024F3E"/>
    <w:rsid w:val="0002597E"/>
    <w:rsid w:val="000261A7"/>
    <w:rsid w:val="000262D6"/>
    <w:rsid w:val="000264BA"/>
    <w:rsid w:val="000265A9"/>
    <w:rsid w:val="00026762"/>
    <w:rsid w:val="00027A39"/>
    <w:rsid w:val="00030225"/>
    <w:rsid w:val="0003076F"/>
    <w:rsid w:val="000307EB"/>
    <w:rsid w:val="000308AE"/>
    <w:rsid w:val="0003099B"/>
    <w:rsid w:val="00030EA4"/>
    <w:rsid w:val="00031548"/>
    <w:rsid w:val="000315BF"/>
    <w:rsid w:val="00031619"/>
    <w:rsid w:val="000320BF"/>
    <w:rsid w:val="00032AFA"/>
    <w:rsid w:val="000349AB"/>
    <w:rsid w:val="00034B73"/>
    <w:rsid w:val="0003537B"/>
    <w:rsid w:val="0003633A"/>
    <w:rsid w:val="000364D3"/>
    <w:rsid w:val="0003717D"/>
    <w:rsid w:val="000372F8"/>
    <w:rsid w:val="00037981"/>
    <w:rsid w:val="00040452"/>
    <w:rsid w:val="000407A9"/>
    <w:rsid w:val="00040C06"/>
    <w:rsid w:val="00040F37"/>
    <w:rsid w:val="00041971"/>
    <w:rsid w:val="000419A2"/>
    <w:rsid w:val="0004200D"/>
    <w:rsid w:val="00042D5C"/>
    <w:rsid w:val="00043626"/>
    <w:rsid w:val="000437C0"/>
    <w:rsid w:val="000443E6"/>
    <w:rsid w:val="000448A4"/>
    <w:rsid w:val="00044BE4"/>
    <w:rsid w:val="00044F08"/>
    <w:rsid w:val="0004550B"/>
    <w:rsid w:val="00046B90"/>
    <w:rsid w:val="00047118"/>
    <w:rsid w:val="0004741E"/>
    <w:rsid w:val="00047D92"/>
    <w:rsid w:val="000512DF"/>
    <w:rsid w:val="00051E1B"/>
    <w:rsid w:val="00052343"/>
    <w:rsid w:val="00052DA8"/>
    <w:rsid w:val="000530B6"/>
    <w:rsid w:val="000530F6"/>
    <w:rsid w:val="00053919"/>
    <w:rsid w:val="00053A00"/>
    <w:rsid w:val="0005437A"/>
    <w:rsid w:val="000544C0"/>
    <w:rsid w:val="00054F32"/>
    <w:rsid w:val="000552F3"/>
    <w:rsid w:val="00055304"/>
    <w:rsid w:val="00055C10"/>
    <w:rsid w:val="00055C2E"/>
    <w:rsid w:val="00055C52"/>
    <w:rsid w:val="00056175"/>
    <w:rsid w:val="00056244"/>
    <w:rsid w:val="00057799"/>
    <w:rsid w:val="00057CD0"/>
    <w:rsid w:val="00060040"/>
    <w:rsid w:val="000603DF"/>
    <w:rsid w:val="00060D0B"/>
    <w:rsid w:val="0006156D"/>
    <w:rsid w:val="00062AAB"/>
    <w:rsid w:val="0006389B"/>
    <w:rsid w:val="00064286"/>
    <w:rsid w:val="00064945"/>
    <w:rsid w:val="000649D2"/>
    <w:rsid w:val="00065277"/>
    <w:rsid w:val="00065ADD"/>
    <w:rsid w:val="00065D75"/>
    <w:rsid w:val="00065EB0"/>
    <w:rsid w:val="00066CAA"/>
    <w:rsid w:val="000673C5"/>
    <w:rsid w:val="00067C99"/>
    <w:rsid w:val="000712C7"/>
    <w:rsid w:val="00071912"/>
    <w:rsid w:val="00071E9B"/>
    <w:rsid w:val="000721E0"/>
    <w:rsid w:val="00072D1C"/>
    <w:rsid w:val="00073C0E"/>
    <w:rsid w:val="0007506C"/>
    <w:rsid w:val="00075C14"/>
    <w:rsid w:val="000760E8"/>
    <w:rsid w:val="00076645"/>
    <w:rsid w:val="0007737F"/>
    <w:rsid w:val="000773BA"/>
    <w:rsid w:val="00077493"/>
    <w:rsid w:val="000774A1"/>
    <w:rsid w:val="00080AB5"/>
    <w:rsid w:val="00080B59"/>
    <w:rsid w:val="00081010"/>
    <w:rsid w:val="000815F7"/>
    <w:rsid w:val="00081699"/>
    <w:rsid w:val="00081A35"/>
    <w:rsid w:val="000830FB"/>
    <w:rsid w:val="00083FCD"/>
    <w:rsid w:val="000843BC"/>
    <w:rsid w:val="00084EEE"/>
    <w:rsid w:val="00085317"/>
    <w:rsid w:val="00085533"/>
    <w:rsid w:val="0008650E"/>
    <w:rsid w:val="00086BEE"/>
    <w:rsid w:val="00087049"/>
    <w:rsid w:val="00087CF1"/>
    <w:rsid w:val="00090195"/>
    <w:rsid w:val="000908BF"/>
    <w:rsid w:val="000909EF"/>
    <w:rsid w:val="00091175"/>
    <w:rsid w:val="000915CE"/>
    <w:rsid w:val="00091A85"/>
    <w:rsid w:val="00092462"/>
    <w:rsid w:val="0009249D"/>
    <w:rsid w:val="00092956"/>
    <w:rsid w:val="00093301"/>
    <w:rsid w:val="00093681"/>
    <w:rsid w:val="00093C15"/>
    <w:rsid w:val="00093F58"/>
    <w:rsid w:val="00094049"/>
    <w:rsid w:val="00094085"/>
    <w:rsid w:val="00095AF5"/>
    <w:rsid w:val="00096077"/>
    <w:rsid w:val="0009667A"/>
    <w:rsid w:val="00097436"/>
    <w:rsid w:val="00097921"/>
    <w:rsid w:val="00097D36"/>
    <w:rsid w:val="000A03AA"/>
    <w:rsid w:val="000A202B"/>
    <w:rsid w:val="000A2070"/>
    <w:rsid w:val="000A279B"/>
    <w:rsid w:val="000A37F0"/>
    <w:rsid w:val="000A3F1C"/>
    <w:rsid w:val="000A527E"/>
    <w:rsid w:val="000A551B"/>
    <w:rsid w:val="000A5AE5"/>
    <w:rsid w:val="000A5BFD"/>
    <w:rsid w:val="000A6176"/>
    <w:rsid w:val="000A622B"/>
    <w:rsid w:val="000A6586"/>
    <w:rsid w:val="000A6BE5"/>
    <w:rsid w:val="000A6D10"/>
    <w:rsid w:val="000A6F18"/>
    <w:rsid w:val="000A79B4"/>
    <w:rsid w:val="000B07A0"/>
    <w:rsid w:val="000B12BC"/>
    <w:rsid w:val="000B13C1"/>
    <w:rsid w:val="000B1869"/>
    <w:rsid w:val="000B389D"/>
    <w:rsid w:val="000B3927"/>
    <w:rsid w:val="000B3EFD"/>
    <w:rsid w:val="000B41A0"/>
    <w:rsid w:val="000B50AC"/>
    <w:rsid w:val="000B5C00"/>
    <w:rsid w:val="000B60D4"/>
    <w:rsid w:val="000C06F1"/>
    <w:rsid w:val="000C0A87"/>
    <w:rsid w:val="000C1CFF"/>
    <w:rsid w:val="000C2758"/>
    <w:rsid w:val="000C2D11"/>
    <w:rsid w:val="000C317B"/>
    <w:rsid w:val="000C50EB"/>
    <w:rsid w:val="000C556B"/>
    <w:rsid w:val="000C5878"/>
    <w:rsid w:val="000C5B14"/>
    <w:rsid w:val="000C69D8"/>
    <w:rsid w:val="000C7B70"/>
    <w:rsid w:val="000D05F6"/>
    <w:rsid w:val="000D0CF9"/>
    <w:rsid w:val="000D10AC"/>
    <w:rsid w:val="000D136A"/>
    <w:rsid w:val="000D1500"/>
    <w:rsid w:val="000D170D"/>
    <w:rsid w:val="000D1850"/>
    <w:rsid w:val="000D1CD1"/>
    <w:rsid w:val="000D2066"/>
    <w:rsid w:val="000D2307"/>
    <w:rsid w:val="000D2A82"/>
    <w:rsid w:val="000D3828"/>
    <w:rsid w:val="000D3FFA"/>
    <w:rsid w:val="000D4128"/>
    <w:rsid w:val="000D4D51"/>
    <w:rsid w:val="000D5984"/>
    <w:rsid w:val="000D6133"/>
    <w:rsid w:val="000D69C2"/>
    <w:rsid w:val="000D75A2"/>
    <w:rsid w:val="000D7A38"/>
    <w:rsid w:val="000D7C79"/>
    <w:rsid w:val="000E05E8"/>
    <w:rsid w:val="000E130E"/>
    <w:rsid w:val="000E1470"/>
    <w:rsid w:val="000E19C9"/>
    <w:rsid w:val="000E1A72"/>
    <w:rsid w:val="000E1FF8"/>
    <w:rsid w:val="000E2366"/>
    <w:rsid w:val="000E2663"/>
    <w:rsid w:val="000E2744"/>
    <w:rsid w:val="000E2978"/>
    <w:rsid w:val="000E319B"/>
    <w:rsid w:val="000E376C"/>
    <w:rsid w:val="000E4560"/>
    <w:rsid w:val="000E4895"/>
    <w:rsid w:val="000E4D56"/>
    <w:rsid w:val="000E516C"/>
    <w:rsid w:val="000E58FB"/>
    <w:rsid w:val="000E5965"/>
    <w:rsid w:val="000E680E"/>
    <w:rsid w:val="000E70EC"/>
    <w:rsid w:val="000E75C0"/>
    <w:rsid w:val="000F0224"/>
    <w:rsid w:val="000F0806"/>
    <w:rsid w:val="000F1BA1"/>
    <w:rsid w:val="000F1BFB"/>
    <w:rsid w:val="000F22C4"/>
    <w:rsid w:val="000F239E"/>
    <w:rsid w:val="000F2785"/>
    <w:rsid w:val="000F2F88"/>
    <w:rsid w:val="000F3128"/>
    <w:rsid w:val="000F3B3D"/>
    <w:rsid w:val="000F418F"/>
    <w:rsid w:val="000F4AD2"/>
    <w:rsid w:val="000F66B0"/>
    <w:rsid w:val="000F6B6E"/>
    <w:rsid w:val="000F6E0F"/>
    <w:rsid w:val="000F70BA"/>
    <w:rsid w:val="000F7F6A"/>
    <w:rsid w:val="000F7FE7"/>
    <w:rsid w:val="001000E3"/>
    <w:rsid w:val="00101590"/>
    <w:rsid w:val="00101C7F"/>
    <w:rsid w:val="00101D4E"/>
    <w:rsid w:val="001022EF"/>
    <w:rsid w:val="00102585"/>
    <w:rsid w:val="001025F6"/>
    <w:rsid w:val="00102C0D"/>
    <w:rsid w:val="00103387"/>
    <w:rsid w:val="00103681"/>
    <w:rsid w:val="001039EA"/>
    <w:rsid w:val="00103DAF"/>
    <w:rsid w:val="00103F85"/>
    <w:rsid w:val="001043AC"/>
    <w:rsid w:val="00104531"/>
    <w:rsid w:val="001045E9"/>
    <w:rsid w:val="001053F8"/>
    <w:rsid w:val="00105702"/>
    <w:rsid w:val="00106578"/>
    <w:rsid w:val="00106C06"/>
    <w:rsid w:val="00107C29"/>
    <w:rsid w:val="00107EE1"/>
    <w:rsid w:val="00110FB9"/>
    <w:rsid w:val="00111092"/>
    <w:rsid w:val="0011111A"/>
    <w:rsid w:val="00112A59"/>
    <w:rsid w:val="00112E7F"/>
    <w:rsid w:val="00113801"/>
    <w:rsid w:val="00113955"/>
    <w:rsid w:val="00114032"/>
    <w:rsid w:val="001141EF"/>
    <w:rsid w:val="0011451D"/>
    <w:rsid w:val="00114856"/>
    <w:rsid w:val="0011490A"/>
    <w:rsid w:val="00114EF2"/>
    <w:rsid w:val="00114F7C"/>
    <w:rsid w:val="0011583F"/>
    <w:rsid w:val="00115F7F"/>
    <w:rsid w:val="00117509"/>
    <w:rsid w:val="00117760"/>
    <w:rsid w:val="00117A10"/>
    <w:rsid w:val="00120105"/>
    <w:rsid w:val="00120542"/>
    <w:rsid w:val="001206E2"/>
    <w:rsid w:val="00120C2B"/>
    <w:rsid w:val="00121055"/>
    <w:rsid w:val="00121460"/>
    <w:rsid w:val="001214CD"/>
    <w:rsid w:val="00121E05"/>
    <w:rsid w:val="00122244"/>
    <w:rsid w:val="00122618"/>
    <w:rsid w:val="00122840"/>
    <w:rsid w:val="001229AA"/>
    <w:rsid w:val="001237B7"/>
    <w:rsid w:val="0012417B"/>
    <w:rsid w:val="00124483"/>
    <w:rsid w:val="001248AB"/>
    <w:rsid w:val="00124A64"/>
    <w:rsid w:val="00124DE9"/>
    <w:rsid w:val="00125665"/>
    <w:rsid w:val="00126A79"/>
    <w:rsid w:val="00127404"/>
    <w:rsid w:val="00127B90"/>
    <w:rsid w:val="00127F46"/>
    <w:rsid w:val="00127F56"/>
    <w:rsid w:val="0013040F"/>
    <w:rsid w:val="00130E00"/>
    <w:rsid w:val="001311B5"/>
    <w:rsid w:val="0013139A"/>
    <w:rsid w:val="00131AE4"/>
    <w:rsid w:val="0013243D"/>
    <w:rsid w:val="00133493"/>
    <w:rsid w:val="00133B4A"/>
    <w:rsid w:val="00133C96"/>
    <w:rsid w:val="001340C4"/>
    <w:rsid w:val="0013433B"/>
    <w:rsid w:val="00134424"/>
    <w:rsid w:val="0013463D"/>
    <w:rsid w:val="001349A9"/>
    <w:rsid w:val="00134D77"/>
    <w:rsid w:val="00135AA9"/>
    <w:rsid w:val="00136998"/>
    <w:rsid w:val="00136E0E"/>
    <w:rsid w:val="001370CC"/>
    <w:rsid w:val="001372FF"/>
    <w:rsid w:val="00137D6C"/>
    <w:rsid w:val="00137DE3"/>
    <w:rsid w:val="0014034A"/>
    <w:rsid w:val="00140546"/>
    <w:rsid w:val="001408AD"/>
    <w:rsid w:val="00140A67"/>
    <w:rsid w:val="0014110C"/>
    <w:rsid w:val="001414B6"/>
    <w:rsid w:val="001422B5"/>
    <w:rsid w:val="00143CBA"/>
    <w:rsid w:val="00144D7A"/>
    <w:rsid w:val="0014507F"/>
    <w:rsid w:val="00145906"/>
    <w:rsid w:val="00145B7E"/>
    <w:rsid w:val="0014610D"/>
    <w:rsid w:val="00146126"/>
    <w:rsid w:val="001463B6"/>
    <w:rsid w:val="00146869"/>
    <w:rsid w:val="00146960"/>
    <w:rsid w:val="00146C41"/>
    <w:rsid w:val="00146FCB"/>
    <w:rsid w:val="00147652"/>
    <w:rsid w:val="00150045"/>
    <w:rsid w:val="00150398"/>
    <w:rsid w:val="00150399"/>
    <w:rsid w:val="00150B6F"/>
    <w:rsid w:val="00151162"/>
    <w:rsid w:val="00151526"/>
    <w:rsid w:val="00151CDB"/>
    <w:rsid w:val="00151D8A"/>
    <w:rsid w:val="00152116"/>
    <w:rsid w:val="00152151"/>
    <w:rsid w:val="00152B3C"/>
    <w:rsid w:val="00152C2E"/>
    <w:rsid w:val="00152F2F"/>
    <w:rsid w:val="00152FD7"/>
    <w:rsid w:val="001532A1"/>
    <w:rsid w:val="001534B3"/>
    <w:rsid w:val="00154868"/>
    <w:rsid w:val="00154AE5"/>
    <w:rsid w:val="00154BF6"/>
    <w:rsid w:val="00154D27"/>
    <w:rsid w:val="00155205"/>
    <w:rsid w:val="001557CD"/>
    <w:rsid w:val="00155C4F"/>
    <w:rsid w:val="00155FBE"/>
    <w:rsid w:val="001562D2"/>
    <w:rsid w:val="001563C4"/>
    <w:rsid w:val="00156E2D"/>
    <w:rsid w:val="00157818"/>
    <w:rsid w:val="00157C80"/>
    <w:rsid w:val="00157E86"/>
    <w:rsid w:val="00160520"/>
    <w:rsid w:val="00160E29"/>
    <w:rsid w:val="00160E61"/>
    <w:rsid w:val="0016172E"/>
    <w:rsid w:val="00162FD5"/>
    <w:rsid w:val="00163D48"/>
    <w:rsid w:val="00163D5D"/>
    <w:rsid w:val="00163D97"/>
    <w:rsid w:val="0016450B"/>
    <w:rsid w:val="00164628"/>
    <w:rsid w:val="00165A8B"/>
    <w:rsid w:val="00165B67"/>
    <w:rsid w:val="00165E53"/>
    <w:rsid w:val="001667A1"/>
    <w:rsid w:val="00166C60"/>
    <w:rsid w:val="00167742"/>
    <w:rsid w:val="001679E2"/>
    <w:rsid w:val="001711DD"/>
    <w:rsid w:val="00171472"/>
    <w:rsid w:val="00171E2B"/>
    <w:rsid w:val="00172B44"/>
    <w:rsid w:val="00173508"/>
    <w:rsid w:val="00173E3C"/>
    <w:rsid w:val="00173FF4"/>
    <w:rsid w:val="00174742"/>
    <w:rsid w:val="001755EB"/>
    <w:rsid w:val="001758ED"/>
    <w:rsid w:val="001776D1"/>
    <w:rsid w:val="0017794F"/>
    <w:rsid w:val="001800DC"/>
    <w:rsid w:val="00182159"/>
    <w:rsid w:val="001827DF"/>
    <w:rsid w:val="00182EA6"/>
    <w:rsid w:val="00182FF2"/>
    <w:rsid w:val="00183231"/>
    <w:rsid w:val="00183435"/>
    <w:rsid w:val="00185EE5"/>
    <w:rsid w:val="001868BD"/>
    <w:rsid w:val="00186DFD"/>
    <w:rsid w:val="00187299"/>
    <w:rsid w:val="001879BF"/>
    <w:rsid w:val="00187D13"/>
    <w:rsid w:val="00187FDE"/>
    <w:rsid w:val="0019029F"/>
    <w:rsid w:val="0019030A"/>
    <w:rsid w:val="00190DFB"/>
    <w:rsid w:val="001914E5"/>
    <w:rsid w:val="00191985"/>
    <w:rsid w:val="00192519"/>
    <w:rsid w:val="0019254D"/>
    <w:rsid w:val="00192556"/>
    <w:rsid w:val="001928F1"/>
    <w:rsid w:val="00192951"/>
    <w:rsid w:val="00192EFF"/>
    <w:rsid w:val="00193145"/>
    <w:rsid w:val="001934C7"/>
    <w:rsid w:val="00193C57"/>
    <w:rsid w:val="0019407F"/>
    <w:rsid w:val="001952FC"/>
    <w:rsid w:val="00195FD1"/>
    <w:rsid w:val="001963AF"/>
    <w:rsid w:val="001964E8"/>
    <w:rsid w:val="001A07DB"/>
    <w:rsid w:val="001A0D43"/>
    <w:rsid w:val="001A1C03"/>
    <w:rsid w:val="001A1CD5"/>
    <w:rsid w:val="001A1D7F"/>
    <w:rsid w:val="001A20C8"/>
    <w:rsid w:val="001A2289"/>
    <w:rsid w:val="001A280C"/>
    <w:rsid w:val="001A2CB4"/>
    <w:rsid w:val="001A2D84"/>
    <w:rsid w:val="001A3280"/>
    <w:rsid w:val="001A34D5"/>
    <w:rsid w:val="001A36C0"/>
    <w:rsid w:val="001A401D"/>
    <w:rsid w:val="001A48B9"/>
    <w:rsid w:val="001A6304"/>
    <w:rsid w:val="001A6F22"/>
    <w:rsid w:val="001A71F1"/>
    <w:rsid w:val="001A739A"/>
    <w:rsid w:val="001B1329"/>
    <w:rsid w:val="001B1BA8"/>
    <w:rsid w:val="001B1C1B"/>
    <w:rsid w:val="001B2433"/>
    <w:rsid w:val="001B2732"/>
    <w:rsid w:val="001B3ED6"/>
    <w:rsid w:val="001B493A"/>
    <w:rsid w:val="001B4C46"/>
    <w:rsid w:val="001B5842"/>
    <w:rsid w:val="001B6009"/>
    <w:rsid w:val="001B6645"/>
    <w:rsid w:val="001B6C15"/>
    <w:rsid w:val="001B7BB6"/>
    <w:rsid w:val="001C04F8"/>
    <w:rsid w:val="001C07DA"/>
    <w:rsid w:val="001C13D6"/>
    <w:rsid w:val="001C1C77"/>
    <w:rsid w:val="001C1E57"/>
    <w:rsid w:val="001C2A2D"/>
    <w:rsid w:val="001C390D"/>
    <w:rsid w:val="001C58F4"/>
    <w:rsid w:val="001C5ED5"/>
    <w:rsid w:val="001C6281"/>
    <w:rsid w:val="001C6ADC"/>
    <w:rsid w:val="001C7030"/>
    <w:rsid w:val="001C70F4"/>
    <w:rsid w:val="001C7C93"/>
    <w:rsid w:val="001D017E"/>
    <w:rsid w:val="001D03BE"/>
    <w:rsid w:val="001D040C"/>
    <w:rsid w:val="001D0C6C"/>
    <w:rsid w:val="001D2A52"/>
    <w:rsid w:val="001D40C1"/>
    <w:rsid w:val="001D50A6"/>
    <w:rsid w:val="001D6394"/>
    <w:rsid w:val="001D67D7"/>
    <w:rsid w:val="001D6BE2"/>
    <w:rsid w:val="001D755D"/>
    <w:rsid w:val="001D7B9F"/>
    <w:rsid w:val="001E0554"/>
    <w:rsid w:val="001E0726"/>
    <w:rsid w:val="001E0A0D"/>
    <w:rsid w:val="001E0B02"/>
    <w:rsid w:val="001E13A6"/>
    <w:rsid w:val="001E1F7E"/>
    <w:rsid w:val="001E2434"/>
    <w:rsid w:val="001E270F"/>
    <w:rsid w:val="001E2739"/>
    <w:rsid w:val="001E2900"/>
    <w:rsid w:val="001E3238"/>
    <w:rsid w:val="001E36D6"/>
    <w:rsid w:val="001E39E8"/>
    <w:rsid w:val="001E3ECC"/>
    <w:rsid w:val="001E459A"/>
    <w:rsid w:val="001E4A35"/>
    <w:rsid w:val="001E4EE3"/>
    <w:rsid w:val="001E5375"/>
    <w:rsid w:val="001E6506"/>
    <w:rsid w:val="001E6AEC"/>
    <w:rsid w:val="001E6F68"/>
    <w:rsid w:val="001E7114"/>
    <w:rsid w:val="001E71E8"/>
    <w:rsid w:val="001E7580"/>
    <w:rsid w:val="001F026F"/>
    <w:rsid w:val="001F0372"/>
    <w:rsid w:val="001F0D4A"/>
    <w:rsid w:val="001F0EC7"/>
    <w:rsid w:val="001F142A"/>
    <w:rsid w:val="001F1816"/>
    <w:rsid w:val="001F197A"/>
    <w:rsid w:val="001F2202"/>
    <w:rsid w:val="001F2300"/>
    <w:rsid w:val="001F24B6"/>
    <w:rsid w:val="001F280A"/>
    <w:rsid w:val="001F408F"/>
    <w:rsid w:val="001F47A6"/>
    <w:rsid w:val="001F4B7C"/>
    <w:rsid w:val="001F5025"/>
    <w:rsid w:val="001F54BA"/>
    <w:rsid w:val="001F619F"/>
    <w:rsid w:val="001F620B"/>
    <w:rsid w:val="001F6CB3"/>
    <w:rsid w:val="001F72BE"/>
    <w:rsid w:val="001F783B"/>
    <w:rsid w:val="0020012D"/>
    <w:rsid w:val="0020060B"/>
    <w:rsid w:val="00200681"/>
    <w:rsid w:val="00200A21"/>
    <w:rsid w:val="0020115E"/>
    <w:rsid w:val="00201DCE"/>
    <w:rsid w:val="00202624"/>
    <w:rsid w:val="0020268B"/>
    <w:rsid w:val="00203C6F"/>
    <w:rsid w:val="00204528"/>
    <w:rsid w:val="00205147"/>
    <w:rsid w:val="00205359"/>
    <w:rsid w:val="00205F64"/>
    <w:rsid w:val="002067EB"/>
    <w:rsid w:val="002069E7"/>
    <w:rsid w:val="00206F83"/>
    <w:rsid w:val="00206FFA"/>
    <w:rsid w:val="002077E1"/>
    <w:rsid w:val="00210EFE"/>
    <w:rsid w:val="002114DA"/>
    <w:rsid w:val="00211B19"/>
    <w:rsid w:val="00211B9D"/>
    <w:rsid w:val="00211F19"/>
    <w:rsid w:val="00212239"/>
    <w:rsid w:val="00213CA0"/>
    <w:rsid w:val="002142CE"/>
    <w:rsid w:val="002149A5"/>
    <w:rsid w:val="002152BE"/>
    <w:rsid w:val="00215D0F"/>
    <w:rsid w:val="002166B2"/>
    <w:rsid w:val="00216B0A"/>
    <w:rsid w:val="00216C8B"/>
    <w:rsid w:val="00216F55"/>
    <w:rsid w:val="002175A2"/>
    <w:rsid w:val="00217DAF"/>
    <w:rsid w:val="00221102"/>
    <w:rsid w:val="00221240"/>
    <w:rsid w:val="00222014"/>
    <w:rsid w:val="002222C2"/>
    <w:rsid w:val="002225B1"/>
    <w:rsid w:val="002229E0"/>
    <w:rsid w:val="00222A54"/>
    <w:rsid w:val="00223A74"/>
    <w:rsid w:val="00223EEC"/>
    <w:rsid w:val="0022425F"/>
    <w:rsid w:val="00224395"/>
    <w:rsid w:val="00224803"/>
    <w:rsid w:val="00224938"/>
    <w:rsid w:val="00224EF1"/>
    <w:rsid w:val="00225429"/>
    <w:rsid w:val="00225757"/>
    <w:rsid w:val="00230843"/>
    <w:rsid w:val="0023097F"/>
    <w:rsid w:val="002310B0"/>
    <w:rsid w:val="00231A54"/>
    <w:rsid w:val="00231FDA"/>
    <w:rsid w:val="0023229B"/>
    <w:rsid w:val="0023243F"/>
    <w:rsid w:val="00232928"/>
    <w:rsid w:val="002333B4"/>
    <w:rsid w:val="0023420E"/>
    <w:rsid w:val="00234700"/>
    <w:rsid w:val="002356DD"/>
    <w:rsid w:val="00235D2A"/>
    <w:rsid w:val="00236F5A"/>
    <w:rsid w:val="00237697"/>
    <w:rsid w:val="00237A8C"/>
    <w:rsid w:val="0024185F"/>
    <w:rsid w:val="00241F67"/>
    <w:rsid w:val="00242EEF"/>
    <w:rsid w:val="00243678"/>
    <w:rsid w:val="002437DF"/>
    <w:rsid w:val="00243E89"/>
    <w:rsid w:val="00243ED8"/>
    <w:rsid w:val="0024434C"/>
    <w:rsid w:val="002458DD"/>
    <w:rsid w:val="00245D83"/>
    <w:rsid w:val="00246325"/>
    <w:rsid w:val="002472F2"/>
    <w:rsid w:val="002473C6"/>
    <w:rsid w:val="00247A45"/>
    <w:rsid w:val="00247CF6"/>
    <w:rsid w:val="00247E4F"/>
    <w:rsid w:val="00247EB1"/>
    <w:rsid w:val="002500D3"/>
    <w:rsid w:val="0025030B"/>
    <w:rsid w:val="0025068D"/>
    <w:rsid w:val="002508B3"/>
    <w:rsid w:val="00251C8D"/>
    <w:rsid w:val="00252497"/>
    <w:rsid w:val="00252B07"/>
    <w:rsid w:val="002533CC"/>
    <w:rsid w:val="00253774"/>
    <w:rsid w:val="00253F50"/>
    <w:rsid w:val="002547C7"/>
    <w:rsid w:val="00254D2F"/>
    <w:rsid w:val="00254DDF"/>
    <w:rsid w:val="002559C6"/>
    <w:rsid w:val="00256221"/>
    <w:rsid w:val="00257213"/>
    <w:rsid w:val="002576C6"/>
    <w:rsid w:val="00260A8D"/>
    <w:rsid w:val="00260B0F"/>
    <w:rsid w:val="00260FD9"/>
    <w:rsid w:val="00261158"/>
    <w:rsid w:val="0026184C"/>
    <w:rsid w:val="00262220"/>
    <w:rsid w:val="0026302F"/>
    <w:rsid w:val="002641C3"/>
    <w:rsid w:val="00264AE8"/>
    <w:rsid w:val="00265C5D"/>
    <w:rsid w:val="0026644C"/>
    <w:rsid w:val="00266AC5"/>
    <w:rsid w:val="00266CA3"/>
    <w:rsid w:val="00266E3D"/>
    <w:rsid w:val="002674E0"/>
    <w:rsid w:val="002675FB"/>
    <w:rsid w:val="002678A3"/>
    <w:rsid w:val="00267CC5"/>
    <w:rsid w:val="002708CB"/>
    <w:rsid w:val="00275715"/>
    <w:rsid w:val="00275EA9"/>
    <w:rsid w:val="00277D35"/>
    <w:rsid w:val="0028044B"/>
    <w:rsid w:val="00280761"/>
    <w:rsid w:val="0028083C"/>
    <w:rsid w:val="002809C1"/>
    <w:rsid w:val="00280BBF"/>
    <w:rsid w:val="00280C6E"/>
    <w:rsid w:val="002821E4"/>
    <w:rsid w:val="00282816"/>
    <w:rsid w:val="00282B48"/>
    <w:rsid w:val="00282C98"/>
    <w:rsid w:val="002832EE"/>
    <w:rsid w:val="00284268"/>
    <w:rsid w:val="00284F4B"/>
    <w:rsid w:val="00284F6A"/>
    <w:rsid w:val="00285B0B"/>
    <w:rsid w:val="002862C1"/>
    <w:rsid w:val="002862E1"/>
    <w:rsid w:val="00287195"/>
    <w:rsid w:val="002872DE"/>
    <w:rsid w:val="002872E0"/>
    <w:rsid w:val="00287F68"/>
    <w:rsid w:val="00290CE9"/>
    <w:rsid w:val="00290E27"/>
    <w:rsid w:val="0029176C"/>
    <w:rsid w:val="00292115"/>
    <w:rsid w:val="0029238E"/>
    <w:rsid w:val="002924FE"/>
    <w:rsid w:val="002928BB"/>
    <w:rsid w:val="00292F9F"/>
    <w:rsid w:val="0029308F"/>
    <w:rsid w:val="00293134"/>
    <w:rsid w:val="002937AA"/>
    <w:rsid w:val="00293CEF"/>
    <w:rsid w:val="0029494A"/>
    <w:rsid w:val="00294BB1"/>
    <w:rsid w:val="00295780"/>
    <w:rsid w:val="0029593A"/>
    <w:rsid w:val="00295ABC"/>
    <w:rsid w:val="00295C36"/>
    <w:rsid w:val="0029660C"/>
    <w:rsid w:val="00297980"/>
    <w:rsid w:val="002A057B"/>
    <w:rsid w:val="002A0EA1"/>
    <w:rsid w:val="002A0F03"/>
    <w:rsid w:val="002A114E"/>
    <w:rsid w:val="002A16A8"/>
    <w:rsid w:val="002A241E"/>
    <w:rsid w:val="002A2D64"/>
    <w:rsid w:val="002A3457"/>
    <w:rsid w:val="002A3612"/>
    <w:rsid w:val="002A3ED9"/>
    <w:rsid w:val="002A413E"/>
    <w:rsid w:val="002A4B16"/>
    <w:rsid w:val="002A4B58"/>
    <w:rsid w:val="002A5045"/>
    <w:rsid w:val="002A537E"/>
    <w:rsid w:val="002A62CF"/>
    <w:rsid w:val="002A6415"/>
    <w:rsid w:val="002A6679"/>
    <w:rsid w:val="002A7319"/>
    <w:rsid w:val="002B0490"/>
    <w:rsid w:val="002B0757"/>
    <w:rsid w:val="002B0A56"/>
    <w:rsid w:val="002B1CB1"/>
    <w:rsid w:val="002B28ED"/>
    <w:rsid w:val="002B370A"/>
    <w:rsid w:val="002B47EC"/>
    <w:rsid w:val="002B4D4B"/>
    <w:rsid w:val="002B4ED7"/>
    <w:rsid w:val="002B522B"/>
    <w:rsid w:val="002B6142"/>
    <w:rsid w:val="002B6389"/>
    <w:rsid w:val="002B77C3"/>
    <w:rsid w:val="002C027F"/>
    <w:rsid w:val="002C0674"/>
    <w:rsid w:val="002C0779"/>
    <w:rsid w:val="002C0FD8"/>
    <w:rsid w:val="002C10C5"/>
    <w:rsid w:val="002C2943"/>
    <w:rsid w:val="002C2C4B"/>
    <w:rsid w:val="002C34A5"/>
    <w:rsid w:val="002C3886"/>
    <w:rsid w:val="002C4C41"/>
    <w:rsid w:val="002C5716"/>
    <w:rsid w:val="002C64D9"/>
    <w:rsid w:val="002C68FF"/>
    <w:rsid w:val="002C6B0B"/>
    <w:rsid w:val="002C6D61"/>
    <w:rsid w:val="002C7D68"/>
    <w:rsid w:val="002D03FE"/>
    <w:rsid w:val="002D06F1"/>
    <w:rsid w:val="002D0732"/>
    <w:rsid w:val="002D1129"/>
    <w:rsid w:val="002D166D"/>
    <w:rsid w:val="002D16FA"/>
    <w:rsid w:val="002D2F69"/>
    <w:rsid w:val="002D386E"/>
    <w:rsid w:val="002D3D9F"/>
    <w:rsid w:val="002D3E3D"/>
    <w:rsid w:val="002D4030"/>
    <w:rsid w:val="002D4314"/>
    <w:rsid w:val="002D48DF"/>
    <w:rsid w:val="002D4FBF"/>
    <w:rsid w:val="002D51C3"/>
    <w:rsid w:val="002D5363"/>
    <w:rsid w:val="002D5D77"/>
    <w:rsid w:val="002D5E97"/>
    <w:rsid w:val="002D6CBD"/>
    <w:rsid w:val="002D6E63"/>
    <w:rsid w:val="002D6F5D"/>
    <w:rsid w:val="002D78E0"/>
    <w:rsid w:val="002E08E9"/>
    <w:rsid w:val="002E1125"/>
    <w:rsid w:val="002E148C"/>
    <w:rsid w:val="002E1663"/>
    <w:rsid w:val="002E1D09"/>
    <w:rsid w:val="002E1F06"/>
    <w:rsid w:val="002E2827"/>
    <w:rsid w:val="002E3EE0"/>
    <w:rsid w:val="002E4B73"/>
    <w:rsid w:val="002E4DCA"/>
    <w:rsid w:val="002E5D84"/>
    <w:rsid w:val="002E5DA3"/>
    <w:rsid w:val="002E5EE8"/>
    <w:rsid w:val="002E5EE9"/>
    <w:rsid w:val="002E734C"/>
    <w:rsid w:val="002E76C8"/>
    <w:rsid w:val="002E7BEF"/>
    <w:rsid w:val="002F04EF"/>
    <w:rsid w:val="002F0A69"/>
    <w:rsid w:val="002F0C6A"/>
    <w:rsid w:val="002F1921"/>
    <w:rsid w:val="002F1C78"/>
    <w:rsid w:val="002F1EE9"/>
    <w:rsid w:val="002F26A0"/>
    <w:rsid w:val="002F2E7F"/>
    <w:rsid w:val="002F3599"/>
    <w:rsid w:val="002F4013"/>
    <w:rsid w:val="002F40D3"/>
    <w:rsid w:val="002F474E"/>
    <w:rsid w:val="002F4D6D"/>
    <w:rsid w:val="002F509E"/>
    <w:rsid w:val="002F6D99"/>
    <w:rsid w:val="002F6F3B"/>
    <w:rsid w:val="002F7C0B"/>
    <w:rsid w:val="002F7E5A"/>
    <w:rsid w:val="0030178E"/>
    <w:rsid w:val="00301E29"/>
    <w:rsid w:val="003028A4"/>
    <w:rsid w:val="00302FA2"/>
    <w:rsid w:val="00303BBB"/>
    <w:rsid w:val="003041E7"/>
    <w:rsid w:val="003045D7"/>
    <w:rsid w:val="003053FA"/>
    <w:rsid w:val="00305495"/>
    <w:rsid w:val="00305631"/>
    <w:rsid w:val="003059C3"/>
    <w:rsid w:val="00305B1C"/>
    <w:rsid w:val="00305C76"/>
    <w:rsid w:val="00305FCE"/>
    <w:rsid w:val="003060CB"/>
    <w:rsid w:val="0030610F"/>
    <w:rsid w:val="0030679D"/>
    <w:rsid w:val="00307A40"/>
    <w:rsid w:val="00307DB0"/>
    <w:rsid w:val="00310C7A"/>
    <w:rsid w:val="003110FA"/>
    <w:rsid w:val="003111C2"/>
    <w:rsid w:val="00312032"/>
    <w:rsid w:val="00312568"/>
    <w:rsid w:val="0031265E"/>
    <w:rsid w:val="003135F8"/>
    <w:rsid w:val="00313AB0"/>
    <w:rsid w:val="00314344"/>
    <w:rsid w:val="00314405"/>
    <w:rsid w:val="00314833"/>
    <w:rsid w:val="00314977"/>
    <w:rsid w:val="00314D6B"/>
    <w:rsid w:val="00315B83"/>
    <w:rsid w:val="00315BB2"/>
    <w:rsid w:val="0031639E"/>
    <w:rsid w:val="00316DFC"/>
    <w:rsid w:val="00316F2C"/>
    <w:rsid w:val="003172FC"/>
    <w:rsid w:val="0031753E"/>
    <w:rsid w:val="00317817"/>
    <w:rsid w:val="00320084"/>
    <w:rsid w:val="0032008E"/>
    <w:rsid w:val="003204A1"/>
    <w:rsid w:val="003210CD"/>
    <w:rsid w:val="00321458"/>
    <w:rsid w:val="00321BF4"/>
    <w:rsid w:val="003221AA"/>
    <w:rsid w:val="00322C5F"/>
    <w:rsid w:val="00322EF3"/>
    <w:rsid w:val="00322FBD"/>
    <w:rsid w:val="003231CB"/>
    <w:rsid w:val="00323431"/>
    <w:rsid w:val="00323A16"/>
    <w:rsid w:val="00324473"/>
    <w:rsid w:val="0032462E"/>
    <w:rsid w:val="003249F2"/>
    <w:rsid w:val="00324B01"/>
    <w:rsid w:val="003263B2"/>
    <w:rsid w:val="00326624"/>
    <w:rsid w:val="003276AC"/>
    <w:rsid w:val="003303C2"/>
    <w:rsid w:val="00330983"/>
    <w:rsid w:val="00330C3C"/>
    <w:rsid w:val="00331298"/>
    <w:rsid w:val="003319C1"/>
    <w:rsid w:val="003320D5"/>
    <w:rsid w:val="00332270"/>
    <w:rsid w:val="00333496"/>
    <w:rsid w:val="00333B0A"/>
    <w:rsid w:val="00333E05"/>
    <w:rsid w:val="00334287"/>
    <w:rsid w:val="003342AE"/>
    <w:rsid w:val="003342C6"/>
    <w:rsid w:val="0033431E"/>
    <w:rsid w:val="00334591"/>
    <w:rsid w:val="00334D43"/>
    <w:rsid w:val="00334F00"/>
    <w:rsid w:val="003351E9"/>
    <w:rsid w:val="003359DB"/>
    <w:rsid w:val="00335D79"/>
    <w:rsid w:val="00336287"/>
    <w:rsid w:val="003362B1"/>
    <w:rsid w:val="00336F21"/>
    <w:rsid w:val="00337356"/>
    <w:rsid w:val="00337C6C"/>
    <w:rsid w:val="003405F6"/>
    <w:rsid w:val="003406ED"/>
    <w:rsid w:val="003412BA"/>
    <w:rsid w:val="003418BB"/>
    <w:rsid w:val="00342207"/>
    <w:rsid w:val="00343F34"/>
    <w:rsid w:val="00344442"/>
    <w:rsid w:val="00344FAB"/>
    <w:rsid w:val="00345414"/>
    <w:rsid w:val="00345D23"/>
    <w:rsid w:val="00347C55"/>
    <w:rsid w:val="00351224"/>
    <w:rsid w:val="003512D9"/>
    <w:rsid w:val="00351BF3"/>
    <w:rsid w:val="00351F87"/>
    <w:rsid w:val="00352091"/>
    <w:rsid w:val="00352F30"/>
    <w:rsid w:val="00353161"/>
    <w:rsid w:val="003536B7"/>
    <w:rsid w:val="00354C5C"/>
    <w:rsid w:val="00354DA8"/>
    <w:rsid w:val="003551E7"/>
    <w:rsid w:val="0035535C"/>
    <w:rsid w:val="00360B52"/>
    <w:rsid w:val="00360CC8"/>
    <w:rsid w:val="0036100D"/>
    <w:rsid w:val="00361DFC"/>
    <w:rsid w:val="00362197"/>
    <w:rsid w:val="003622B1"/>
    <w:rsid w:val="00362AD4"/>
    <w:rsid w:val="00362FBE"/>
    <w:rsid w:val="00363123"/>
    <w:rsid w:val="003631B5"/>
    <w:rsid w:val="003631CC"/>
    <w:rsid w:val="00363F6D"/>
    <w:rsid w:val="00364397"/>
    <w:rsid w:val="0036467C"/>
    <w:rsid w:val="0036561E"/>
    <w:rsid w:val="0036584A"/>
    <w:rsid w:val="00366550"/>
    <w:rsid w:val="00366970"/>
    <w:rsid w:val="00366C7C"/>
    <w:rsid w:val="003675FB"/>
    <w:rsid w:val="00367D84"/>
    <w:rsid w:val="00367D8A"/>
    <w:rsid w:val="00370E47"/>
    <w:rsid w:val="003710FC"/>
    <w:rsid w:val="0037112C"/>
    <w:rsid w:val="0037219C"/>
    <w:rsid w:val="003724CB"/>
    <w:rsid w:val="00372C09"/>
    <w:rsid w:val="00372D2E"/>
    <w:rsid w:val="0037472B"/>
    <w:rsid w:val="00374B8E"/>
    <w:rsid w:val="00374D93"/>
    <w:rsid w:val="0037523A"/>
    <w:rsid w:val="00375394"/>
    <w:rsid w:val="00375B99"/>
    <w:rsid w:val="00375CD0"/>
    <w:rsid w:val="00376343"/>
    <w:rsid w:val="0037735C"/>
    <w:rsid w:val="00380A6A"/>
    <w:rsid w:val="003810F5"/>
    <w:rsid w:val="003817FC"/>
    <w:rsid w:val="00381B5D"/>
    <w:rsid w:val="00381BA3"/>
    <w:rsid w:val="00381C1C"/>
    <w:rsid w:val="00381F0A"/>
    <w:rsid w:val="003820A8"/>
    <w:rsid w:val="0038229F"/>
    <w:rsid w:val="00382532"/>
    <w:rsid w:val="003825F6"/>
    <w:rsid w:val="003833F5"/>
    <w:rsid w:val="003836AA"/>
    <w:rsid w:val="003838A7"/>
    <w:rsid w:val="0038393F"/>
    <w:rsid w:val="00383A7C"/>
    <w:rsid w:val="00383BF2"/>
    <w:rsid w:val="00384055"/>
    <w:rsid w:val="00385A19"/>
    <w:rsid w:val="00386074"/>
    <w:rsid w:val="003876F3"/>
    <w:rsid w:val="00387953"/>
    <w:rsid w:val="00387974"/>
    <w:rsid w:val="00387CFE"/>
    <w:rsid w:val="00390EE6"/>
    <w:rsid w:val="00390EEC"/>
    <w:rsid w:val="003911D7"/>
    <w:rsid w:val="00391267"/>
    <w:rsid w:val="00391369"/>
    <w:rsid w:val="0039154C"/>
    <w:rsid w:val="00392830"/>
    <w:rsid w:val="003935C9"/>
    <w:rsid w:val="00394296"/>
    <w:rsid w:val="003949DA"/>
    <w:rsid w:val="0039543C"/>
    <w:rsid w:val="003959FF"/>
    <w:rsid w:val="00395AB9"/>
    <w:rsid w:val="00396395"/>
    <w:rsid w:val="003963DC"/>
    <w:rsid w:val="003967D1"/>
    <w:rsid w:val="00396D2A"/>
    <w:rsid w:val="00397415"/>
    <w:rsid w:val="0039764D"/>
    <w:rsid w:val="00397880"/>
    <w:rsid w:val="003978AB"/>
    <w:rsid w:val="003A01F2"/>
    <w:rsid w:val="003A07D6"/>
    <w:rsid w:val="003A0812"/>
    <w:rsid w:val="003A10B2"/>
    <w:rsid w:val="003A169B"/>
    <w:rsid w:val="003A17C0"/>
    <w:rsid w:val="003A1914"/>
    <w:rsid w:val="003A1CC0"/>
    <w:rsid w:val="003A22EA"/>
    <w:rsid w:val="003A2453"/>
    <w:rsid w:val="003A2882"/>
    <w:rsid w:val="003A29B8"/>
    <w:rsid w:val="003A3869"/>
    <w:rsid w:val="003A3B9D"/>
    <w:rsid w:val="003A42C5"/>
    <w:rsid w:val="003A430F"/>
    <w:rsid w:val="003A5372"/>
    <w:rsid w:val="003A5B68"/>
    <w:rsid w:val="003A62D6"/>
    <w:rsid w:val="003A6417"/>
    <w:rsid w:val="003A6C58"/>
    <w:rsid w:val="003A708F"/>
    <w:rsid w:val="003A71A6"/>
    <w:rsid w:val="003A76C3"/>
    <w:rsid w:val="003B0719"/>
    <w:rsid w:val="003B0E3A"/>
    <w:rsid w:val="003B1787"/>
    <w:rsid w:val="003B1B0A"/>
    <w:rsid w:val="003B1F53"/>
    <w:rsid w:val="003B219B"/>
    <w:rsid w:val="003B2223"/>
    <w:rsid w:val="003B2540"/>
    <w:rsid w:val="003B3215"/>
    <w:rsid w:val="003B39CD"/>
    <w:rsid w:val="003B3F8A"/>
    <w:rsid w:val="003B42BE"/>
    <w:rsid w:val="003B4602"/>
    <w:rsid w:val="003B46B4"/>
    <w:rsid w:val="003B47E5"/>
    <w:rsid w:val="003B4899"/>
    <w:rsid w:val="003B4C63"/>
    <w:rsid w:val="003B5084"/>
    <w:rsid w:val="003B6A06"/>
    <w:rsid w:val="003B6DAE"/>
    <w:rsid w:val="003B7B4C"/>
    <w:rsid w:val="003C0130"/>
    <w:rsid w:val="003C0840"/>
    <w:rsid w:val="003C0A78"/>
    <w:rsid w:val="003C18E1"/>
    <w:rsid w:val="003C2086"/>
    <w:rsid w:val="003C2545"/>
    <w:rsid w:val="003C2B7A"/>
    <w:rsid w:val="003C32CF"/>
    <w:rsid w:val="003C3829"/>
    <w:rsid w:val="003C3F25"/>
    <w:rsid w:val="003C4408"/>
    <w:rsid w:val="003C48F0"/>
    <w:rsid w:val="003C5407"/>
    <w:rsid w:val="003C6248"/>
    <w:rsid w:val="003C64F5"/>
    <w:rsid w:val="003C6578"/>
    <w:rsid w:val="003D077F"/>
    <w:rsid w:val="003D0DA6"/>
    <w:rsid w:val="003D121C"/>
    <w:rsid w:val="003D12EA"/>
    <w:rsid w:val="003D2B52"/>
    <w:rsid w:val="003D2D07"/>
    <w:rsid w:val="003D3233"/>
    <w:rsid w:val="003D352E"/>
    <w:rsid w:val="003D3C54"/>
    <w:rsid w:val="003D3DE2"/>
    <w:rsid w:val="003D42F1"/>
    <w:rsid w:val="003D452D"/>
    <w:rsid w:val="003D580F"/>
    <w:rsid w:val="003D5893"/>
    <w:rsid w:val="003D5A15"/>
    <w:rsid w:val="003D5A57"/>
    <w:rsid w:val="003D5D3D"/>
    <w:rsid w:val="003D5EAE"/>
    <w:rsid w:val="003D6082"/>
    <w:rsid w:val="003D6B69"/>
    <w:rsid w:val="003D7DBD"/>
    <w:rsid w:val="003D7DC7"/>
    <w:rsid w:val="003E01DE"/>
    <w:rsid w:val="003E0987"/>
    <w:rsid w:val="003E1191"/>
    <w:rsid w:val="003E145C"/>
    <w:rsid w:val="003E15B3"/>
    <w:rsid w:val="003E1CB7"/>
    <w:rsid w:val="003E2531"/>
    <w:rsid w:val="003E26B7"/>
    <w:rsid w:val="003E30CF"/>
    <w:rsid w:val="003E398C"/>
    <w:rsid w:val="003E3A77"/>
    <w:rsid w:val="003E4A76"/>
    <w:rsid w:val="003E4ACD"/>
    <w:rsid w:val="003E5048"/>
    <w:rsid w:val="003E5F5F"/>
    <w:rsid w:val="003E73EF"/>
    <w:rsid w:val="003F040F"/>
    <w:rsid w:val="003F165B"/>
    <w:rsid w:val="003F1DA7"/>
    <w:rsid w:val="003F1E30"/>
    <w:rsid w:val="003F22D3"/>
    <w:rsid w:val="003F24B7"/>
    <w:rsid w:val="003F2525"/>
    <w:rsid w:val="003F2D3E"/>
    <w:rsid w:val="003F3169"/>
    <w:rsid w:val="003F3732"/>
    <w:rsid w:val="003F3D1B"/>
    <w:rsid w:val="003F50BC"/>
    <w:rsid w:val="003F564C"/>
    <w:rsid w:val="003F7B29"/>
    <w:rsid w:val="003F7BB9"/>
    <w:rsid w:val="003F7DB7"/>
    <w:rsid w:val="0040017D"/>
    <w:rsid w:val="004007E9"/>
    <w:rsid w:val="00400B69"/>
    <w:rsid w:val="00401536"/>
    <w:rsid w:val="004017DC"/>
    <w:rsid w:val="00401865"/>
    <w:rsid w:val="004023CF"/>
    <w:rsid w:val="00402BD0"/>
    <w:rsid w:val="00402F71"/>
    <w:rsid w:val="0040325F"/>
    <w:rsid w:val="00404AFE"/>
    <w:rsid w:val="00405C18"/>
    <w:rsid w:val="00405E51"/>
    <w:rsid w:val="004060A0"/>
    <w:rsid w:val="004061F7"/>
    <w:rsid w:val="004074B0"/>
    <w:rsid w:val="00407ACC"/>
    <w:rsid w:val="00407F93"/>
    <w:rsid w:val="00411942"/>
    <w:rsid w:val="00411EF6"/>
    <w:rsid w:val="00412094"/>
    <w:rsid w:val="004126EB"/>
    <w:rsid w:val="00412D13"/>
    <w:rsid w:val="00412D59"/>
    <w:rsid w:val="00413F13"/>
    <w:rsid w:val="00414045"/>
    <w:rsid w:val="00414410"/>
    <w:rsid w:val="00414989"/>
    <w:rsid w:val="00414AD8"/>
    <w:rsid w:val="00414BC4"/>
    <w:rsid w:val="00414CA6"/>
    <w:rsid w:val="00415FBA"/>
    <w:rsid w:val="00416475"/>
    <w:rsid w:val="004164E2"/>
    <w:rsid w:val="004166A3"/>
    <w:rsid w:val="00416939"/>
    <w:rsid w:val="00416C00"/>
    <w:rsid w:val="004175C1"/>
    <w:rsid w:val="0041761B"/>
    <w:rsid w:val="00417861"/>
    <w:rsid w:val="00417D59"/>
    <w:rsid w:val="00420124"/>
    <w:rsid w:val="00420980"/>
    <w:rsid w:val="00421054"/>
    <w:rsid w:val="0042229B"/>
    <w:rsid w:val="00422A00"/>
    <w:rsid w:val="00422C90"/>
    <w:rsid w:val="00422D12"/>
    <w:rsid w:val="00422F16"/>
    <w:rsid w:val="00423250"/>
    <w:rsid w:val="0042356F"/>
    <w:rsid w:val="00423690"/>
    <w:rsid w:val="00423746"/>
    <w:rsid w:val="00425DC6"/>
    <w:rsid w:val="00426185"/>
    <w:rsid w:val="00426FBC"/>
    <w:rsid w:val="004271B9"/>
    <w:rsid w:val="0042754A"/>
    <w:rsid w:val="00427C39"/>
    <w:rsid w:val="004300A6"/>
    <w:rsid w:val="0043050A"/>
    <w:rsid w:val="00430775"/>
    <w:rsid w:val="004317F4"/>
    <w:rsid w:val="004320AE"/>
    <w:rsid w:val="004335D8"/>
    <w:rsid w:val="004338F2"/>
    <w:rsid w:val="004343FC"/>
    <w:rsid w:val="0043586E"/>
    <w:rsid w:val="00435DC5"/>
    <w:rsid w:val="00436173"/>
    <w:rsid w:val="00436290"/>
    <w:rsid w:val="004363CB"/>
    <w:rsid w:val="00436658"/>
    <w:rsid w:val="004376D9"/>
    <w:rsid w:val="00437E74"/>
    <w:rsid w:val="004400D6"/>
    <w:rsid w:val="0044049E"/>
    <w:rsid w:val="00440F41"/>
    <w:rsid w:val="0044100C"/>
    <w:rsid w:val="00441390"/>
    <w:rsid w:val="00441C86"/>
    <w:rsid w:val="004423D9"/>
    <w:rsid w:val="0044269B"/>
    <w:rsid w:val="0044305A"/>
    <w:rsid w:val="00443313"/>
    <w:rsid w:val="00443632"/>
    <w:rsid w:val="004438DD"/>
    <w:rsid w:val="00443B1E"/>
    <w:rsid w:val="00443E65"/>
    <w:rsid w:val="00444B4A"/>
    <w:rsid w:val="00445330"/>
    <w:rsid w:val="00445C21"/>
    <w:rsid w:val="004461C6"/>
    <w:rsid w:val="004461D4"/>
    <w:rsid w:val="00446577"/>
    <w:rsid w:val="00446F0E"/>
    <w:rsid w:val="004500B3"/>
    <w:rsid w:val="004502C0"/>
    <w:rsid w:val="00450F42"/>
    <w:rsid w:val="0045184A"/>
    <w:rsid w:val="00451D51"/>
    <w:rsid w:val="00452441"/>
    <w:rsid w:val="00452602"/>
    <w:rsid w:val="00452B8C"/>
    <w:rsid w:val="00452E5A"/>
    <w:rsid w:val="0045365A"/>
    <w:rsid w:val="00453B84"/>
    <w:rsid w:val="004547CA"/>
    <w:rsid w:val="00454B0A"/>
    <w:rsid w:val="00454F1F"/>
    <w:rsid w:val="00455712"/>
    <w:rsid w:val="004565D5"/>
    <w:rsid w:val="004569CB"/>
    <w:rsid w:val="004571C6"/>
    <w:rsid w:val="00461794"/>
    <w:rsid w:val="00462822"/>
    <w:rsid w:val="00462F88"/>
    <w:rsid w:val="00463499"/>
    <w:rsid w:val="004654C8"/>
    <w:rsid w:val="004659B1"/>
    <w:rsid w:val="00465A0E"/>
    <w:rsid w:val="004660FB"/>
    <w:rsid w:val="0046627F"/>
    <w:rsid w:val="0046664F"/>
    <w:rsid w:val="00466E91"/>
    <w:rsid w:val="00467243"/>
    <w:rsid w:val="00467D0C"/>
    <w:rsid w:val="004707F2"/>
    <w:rsid w:val="004708F4"/>
    <w:rsid w:val="00470E7C"/>
    <w:rsid w:val="00471161"/>
    <w:rsid w:val="00471DF0"/>
    <w:rsid w:val="004720B6"/>
    <w:rsid w:val="004723DE"/>
    <w:rsid w:val="0047329A"/>
    <w:rsid w:val="004737AA"/>
    <w:rsid w:val="00474622"/>
    <w:rsid w:val="00475157"/>
    <w:rsid w:val="004752F7"/>
    <w:rsid w:val="0047552C"/>
    <w:rsid w:val="00475912"/>
    <w:rsid w:val="00476004"/>
    <w:rsid w:val="004769AC"/>
    <w:rsid w:val="00476D31"/>
    <w:rsid w:val="00477D93"/>
    <w:rsid w:val="00477D9E"/>
    <w:rsid w:val="004802A9"/>
    <w:rsid w:val="00480E9D"/>
    <w:rsid w:val="0048159A"/>
    <w:rsid w:val="004819CA"/>
    <w:rsid w:val="004826EF"/>
    <w:rsid w:val="00482DB3"/>
    <w:rsid w:val="00482F2D"/>
    <w:rsid w:val="00483180"/>
    <w:rsid w:val="0048329F"/>
    <w:rsid w:val="00483324"/>
    <w:rsid w:val="00484071"/>
    <w:rsid w:val="0048594B"/>
    <w:rsid w:val="00486173"/>
    <w:rsid w:val="004866A7"/>
    <w:rsid w:val="00486CE7"/>
    <w:rsid w:val="00487971"/>
    <w:rsid w:val="004902F7"/>
    <w:rsid w:val="004905F7"/>
    <w:rsid w:val="00490B25"/>
    <w:rsid w:val="00490F4E"/>
    <w:rsid w:val="00490FDA"/>
    <w:rsid w:val="004924ED"/>
    <w:rsid w:val="0049250A"/>
    <w:rsid w:val="0049289B"/>
    <w:rsid w:val="0049374C"/>
    <w:rsid w:val="0049387A"/>
    <w:rsid w:val="004949E7"/>
    <w:rsid w:val="00494DBD"/>
    <w:rsid w:val="00496AAA"/>
    <w:rsid w:val="00496D14"/>
    <w:rsid w:val="00497DF9"/>
    <w:rsid w:val="004A0013"/>
    <w:rsid w:val="004A0EE0"/>
    <w:rsid w:val="004A18CF"/>
    <w:rsid w:val="004A2015"/>
    <w:rsid w:val="004A2748"/>
    <w:rsid w:val="004A2B18"/>
    <w:rsid w:val="004A316D"/>
    <w:rsid w:val="004A3A46"/>
    <w:rsid w:val="004A484C"/>
    <w:rsid w:val="004A588C"/>
    <w:rsid w:val="004A5DE3"/>
    <w:rsid w:val="004A6A2E"/>
    <w:rsid w:val="004A6B3A"/>
    <w:rsid w:val="004A6F09"/>
    <w:rsid w:val="004A6F3F"/>
    <w:rsid w:val="004A76F0"/>
    <w:rsid w:val="004A7AAE"/>
    <w:rsid w:val="004B0186"/>
    <w:rsid w:val="004B0229"/>
    <w:rsid w:val="004B0474"/>
    <w:rsid w:val="004B0E27"/>
    <w:rsid w:val="004B12B9"/>
    <w:rsid w:val="004B13CE"/>
    <w:rsid w:val="004B14B2"/>
    <w:rsid w:val="004B150B"/>
    <w:rsid w:val="004B1925"/>
    <w:rsid w:val="004B219B"/>
    <w:rsid w:val="004B2424"/>
    <w:rsid w:val="004B2C9B"/>
    <w:rsid w:val="004B2FBA"/>
    <w:rsid w:val="004B37D1"/>
    <w:rsid w:val="004B3F6A"/>
    <w:rsid w:val="004B4265"/>
    <w:rsid w:val="004B442E"/>
    <w:rsid w:val="004B4751"/>
    <w:rsid w:val="004B637F"/>
    <w:rsid w:val="004B7F12"/>
    <w:rsid w:val="004C0B8B"/>
    <w:rsid w:val="004C1B0D"/>
    <w:rsid w:val="004C2793"/>
    <w:rsid w:val="004C3580"/>
    <w:rsid w:val="004C3721"/>
    <w:rsid w:val="004C45A2"/>
    <w:rsid w:val="004C524F"/>
    <w:rsid w:val="004C5E38"/>
    <w:rsid w:val="004C6478"/>
    <w:rsid w:val="004C6526"/>
    <w:rsid w:val="004C6832"/>
    <w:rsid w:val="004C7534"/>
    <w:rsid w:val="004C76CF"/>
    <w:rsid w:val="004C7ED9"/>
    <w:rsid w:val="004D1561"/>
    <w:rsid w:val="004D1750"/>
    <w:rsid w:val="004D1EB6"/>
    <w:rsid w:val="004D300E"/>
    <w:rsid w:val="004D3EE2"/>
    <w:rsid w:val="004D456E"/>
    <w:rsid w:val="004D4C15"/>
    <w:rsid w:val="004D4E95"/>
    <w:rsid w:val="004D646A"/>
    <w:rsid w:val="004D68C9"/>
    <w:rsid w:val="004D7A2A"/>
    <w:rsid w:val="004D7D53"/>
    <w:rsid w:val="004E012E"/>
    <w:rsid w:val="004E0992"/>
    <w:rsid w:val="004E0EC6"/>
    <w:rsid w:val="004E10AF"/>
    <w:rsid w:val="004E23CB"/>
    <w:rsid w:val="004E2A58"/>
    <w:rsid w:val="004E2A67"/>
    <w:rsid w:val="004E3C13"/>
    <w:rsid w:val="004E4222"/>
    <w:rsid w:val="004E4A08"/>
    <w:rsid w:val="004E52EA"/>
    <w:rsid w:val="004E7816"/>
    <w:rsid w:val="004F027D"/>
    <w:rsid w:val="004F028F"/>
    <w:rsid w:val="004F0CCF"/>
    <w:rsid w:val="004F162E"/>
    <w:rsid w:val="004F170D"/>
    <w:rsid w:val="004F1BA9"/>
    <w:rsid w:val="004F1DF3"/>
    <w:rsid w:val="004F2CC4"/>
    <w:rsid w:val="004F2D27"/>
    <w:rsid w:val="004F3060"/>
    <w:rsid w:val="004F3B51"/>
    <w:rsid w:val="004F4832"/>
    <w:rsid w:val="004F52A5"/>
    <w:rsid w:val="004F52EC"/>
    <w:rsid w:val="004F6985"/>
    <w:rsid w:val="004F6A48"/>
    <w:rsid w:val="004F6D65"/>
    <w:rsid w:val="004F7C88"/>
    <w:rsid w:val="00500121"/>
    <w:rsid w:val="00500F27"/>
    <w:rsid w:val="0050103A"/>
    <w:rsid w:val="005010E3"/>
    <w:rsid w:val="005010EE"/>
    <w:rsid w:val="00501194"/>
    <w:rsid w:val="005011AC"/>
    <w:rsid w:val="00502066"/>
    <w:rsid w:val="00502926"/>
    <w:rsid w:val="005038B3"/>
    <w:rsid w:val="00503C70"/>
    <w:rsid w:val="00504A11"/>
    <w:rsid w:val="00505720"/>
    <w:rsid w:val="005064B8"/>
    <w:rsid w:val="00506EA7"/>
    <w:rsid w:val="005109F4"/>
    <w:rsid w:val="00511DFC"/>
    <w:rsid w:val="00511F41"/>
    <w:rsid w:val="005122F6"/>
    <w:rsid w:val="00512980"/>
    <w:rsid w:val="005130AA"/>
    <w:rsid w:val="005135DA"/>
    <w:rsid w:val="00513AA5"/>
    <w:rsid w:val="00513E17"/>
    <w:rsid w:val="0051414B"/>
    <w:rsid w:val="005144A7"/>
    <w:rsid w:val="00514802"/>
    <w:rsid w:val="00514D61"/>
    <w:rsid w:val="005153E9"/>
    <w:rsid w:val="00515727"/>
    <w:rsid w:val="00515F34"/>
    <w:rsid w:val="00516763"/>
    <w:rsid w:val="00516FFD"/>
    <w:rsid w:val="00517750"/>
    <w:rsid w:val="00517847"/>
    <w:rsid w:val="0051794B"/>
    <w:rsid w:val="00517A71"/>
    <w:rsid w:val="00521551"/>
    <w:rsid w:val="00521ACE"/>
    <w:rsid w:val="00522102"/>
    <w:rsid w:val="00522122"/>
    <w:rsid w:val="005224AB"/>
    <w:rsid w:val="00522808"/>
    <w:rsid w:val="00522837"/>
    <w:rsid w:val="00522B4D"/>
    <w:rsid w:val="00522F82"/>
    <w:rsid w:val="0052353B"/>
    <w:rsid w:val="005236FC"/>
    <w:rsid w:val="005248C1"/>
    <w:rsid w:val="00524936"/>
    <w:rsid w:val="00524E89"/>
    <w:rsid w:val="00524F9C"/>
    <w:rsid w:val="00525542"/>
    <w:rsid w:val="00526274"/>
    <w:rsid w:val="005262F3"/>
    <w:rsid w:val="00526389"/>
    <w:rsid w:val="00526D05"/>
    <w:rsid w:val="00526E04"/>
    <w:rsid w:val="0052705D"/>
    <w:rsid w:val="00527339"/>
    <w:rsid w:val="00527B83"/>
    <w:rsid w:val="00530DD2"/>
    <w:rsid w:val="005314A6"/>
    <w:rsid w:val="00531A94"/>
    <w:rsid w:val="00531BBB"/>
    <w:rsid w:val="00532206"/>
    <w:rsid w:val="00532604"/>
    <w:rsid w:val="00532CFB"/>
    <w:rsid w:val="00532D03"/>
    <w:rsid w:val="005330DE"/>
    <w:rsid w:val="00533307"/>
    <w:rsid w:val="005335B4"/>
    <w:rsid w:val="0053384A"/>
    <w:rsid w:val="00534C41"/>
    <w:rsid w:val="00534F34"/>
    <w:rsid w:val="005355DC"/>
    <w:rsid w:val="00535E33"/>
    <w:rsid w:val="00535FCA"/>
    <w:rsid w:val="00536070"/>
    <w:rsid w:val="00536963"/>
    <w:rsid w:val="0053764E"/>
    <w:rsid w:val="00537FA3"/>
    <w:rsid w:val="00540414"/>
    <w:rsid w:val="005405B5"/>
    <w:rsid w:val="005412D6"/>
    <w:rsid w:val="00542B53"/>
    <w:rsid w:val="00543B63"/>
    <w:rsid w:val="00543FDF"/>
    <w:rsid w:val="00544B91"/>
    <w:rsid w:val="00545454"/>
    <w:rsid w:val="005457FF"/>
    <w:rsid w:val="00545955"/>
    <w:rsid w:val="00545958"/>
    <w:rsid w:val="00546294"/>
    <w:rsid w:val="00546E82"/>
    <w:rsid w:val="00546F7D"/>
    <w:rsid w:val="00550100"/>
    <w:rsid w:val="00550167"/>
    <w:rsid w:val="00550316"/>
    <w:rsid w:val="00550861"/>
    <w:rsid w:val="0055137F"/>
    <w:rsid w:val="005513B6"/>
    <w:rsid w:val="005513BA"/>
    <w:rsid w:val="005520F1"/>
    <w:rsid w:val="0055222B"/>
    <w:rsid w:val="005527E4"/>
    <w:rsid w:val="00552C67"/>
    <w:rsid w:val="00552E8A"/>
    <w:rsid w:val="005530FC"/>
    <w:rsid w:val="00553E1B"/>
    <w:rsid w:val="0055478F"/>
    <w:rsid w:val="00554894"/>
    <w:rsid w:val="00555426"/>
    <w:rsid w:val="005572E4"/>
    <w:rsid w:val="005603BB"/>
    <w:rsid w:val="005606FE"/>
    <w:rsid w:val="00560FB0"/>
    <w:rsid w:val="005618BE"/>
    <w:rsid w:val="00561BCA"/>
    <w:rsid w:val="0056213B"/>
    <w:rsid w:val="005621AB"/>
    <w:rsid w:val="005624B2"/>
    <w:rsid w:val="0056265D"/>
    <w:rsid w:val="00562DA3"/>
    <w:rsid w:val="00562E33"/>
    <w:rsid w:val="00562E52"/>
    <w:rsid w:val="00563140"/>
    <w:rsid w:val="00563725"/>
    <w:rsid w:val="00563999"/>
    <w:rsid w:val="00563EC2"/>
    <w:rsid w:val="0056421E"/>
    <w:rsid w:val="00564547"/>
    <w:rsid w:val="00564C78"/>
    <w:rsid w:val="00564CC9"/>
    <w:rsid w:val="00566159"/>
    <w:rsid w:val="0056617D"/>
    <w:rsid w:val="005670FB"/>
    <w:rsid w:val="005702DB"/>
    <w:rsid w:val="00570396"/>
    <w:rsid w:val="00570AFB"/>
    <w:rsid w:val="00570B75"/>
    <w:rsid w:val="005713C8"/>
    <w:rsid w:val="0057227F"/>
    <w:rsid w:val="00572982"/>
    <w:rsid w:val="00572FB2"/>
    <w:rsid w:val="005732C4"/>
    <w:rsid w:val="0057333F"/>
    <w:rsid w:val="0057357F"/>
    <w:rsid w:val="00573E9A"/>
    <w:rsid w:val="0057403D"/>
    <w:rsid w:val="005741ED"/>
    <w:rsid w:val="0057488E"/>
    <w:rsid w:val="005755DF"/>
    <w:rsid w:val="00575757"/>
    <w:rsid w:val="00575D09"/>
    <w:rsid w:val="00576247"/>
    <w:rsid w:val="005764BE"/>
    <w:rsid w:val="00577105"/>
    <w:rsid w:val="00577228"/>
    <w:rsid w:val="0058010C"/>
    <w:rsid w:val="00580541"/>
    <w:rsid w:val="0058060B"/>
    <w:rsid w:val="005807B3"/>
    <w:rsid w:val="00580F88"/>
    <w:rsid w:val="00581489"/>
    <w:rsid w:val="00582126"/>
    <w:rsid w:val="00582C3E"/>
    <w:rsid w:val="00583177"/>
    <w:rsid w:val="00583198"/>
    <w:rsid w:val="005831F6"/>
    <w:rsid w:val="00584970"/>
    <w:rsid w:val="0058510F"/>
    <w:rsid w:val="005852EC"/>
    <w:rsid w:val="0058637E"/>
    <w:rsid w:val="0058680E"/>
    <w:rsid w:val="00586DD1"/>
    <w:rsid w:val="0058708E"/>
    <w:rsid w:val="00587D20"/>
    <w:rsid w:val="00590E59"/>
    <w:rsid w:val="00591294"/>
    <w:rsid w:val="00591783"/>
    <w:rsid w:val="00592259"/>
    <w:rsid w:val="005924A2"/>
    <w:rsid w:val="005927F2"/>
    <w:rsid w:val="00593465"/>
    <w:rsid w:val="00593667"/>
    <w:rsid w:val="00593EE1"/>
    <w:rsid w:val="00594B54"/>
    <w:rsid w:val="00594C95"/>
    <w:rsid w:val="00594E48"/>
    <w:rsid w:val="0059539A"/>
    <w:rsid w:val="0059562F"/>
    <w:rsid w:val="005958C7"/>
    <w:rsid w:val="00595C83"/>
    <w:rsid w:val="00596D70"/>
    <w:rsid w:val="005970D4"/>
    <w:rsid w:val="005975D7"/>
    <w:rsid w:val="00597651"/>
    <w:rsid w:val="00597B15"/>
    <w:rsid w:val="00597D4E"/>
    <w:rsid w:val="005A00BA"/>
    <w:rsid w:val="005A080F"/>
    <w:rsid w:val="005A0BB6"/>
    <w:rsid w:val="005A0CDF"/>
    <w:rsid w:val="005A15A8"/>
    <w:rsid w:val="005A1CFC"/>
    <w:rsid w:val="005A1D33"/>
    <w:rsid w:val="005A1F3C"/>
    <w:rsid w:val="005A2CEA"/>
    <w:rsid w:val="005A3222"/>
    <w:rsid w:val="005A390C"/>
    <w:rsid w:val="005A4ADA"/>
    <w:rsid w:val="005A4B44"/>
    <w:rsid w:val="005A60D6"/>
    <w:rsid w:val="005A63B6"/>
    <w:rsid w:val="005A6DE2"/>
    <w:rsid w:val="005A7176"/>
    <w:rsid w:val="005A758B"/>
    <w:rsid w:val="005A7896"/>
    <w:rsid w:val="005B00B5"/>
    <w:rsid w:val="005B0F5A"/>
    <w:rsid w:val="005B1015"/>
    <w:rsid w:val="005B10FF"/>
    <w:rsid w:val="005B25AC"/>
    <w:rsid w:val="005B2616"/>
    <w:rsid w:val="005B26CE"/>
    <w:rsid w:val="005B3727"/>
    <w:rsid w:val="005B38D7"/>
    <w:rsid w:val="005B3DB5"/>
    <w:rsid w:val="005B42F2"/>
    <w:rsid w:val="005B47FB"/>
    <w:rsid w:val="005B56BB"/>
    <w:rsid w:val="005B678F"/>
    <w:rsid w:val="005B73CA"/>
    <w:rsid w:val="005B792F"/>
    <w:rsid w:val="005C033E"/>
    <w:rsid w:val="005C0478"/>
    <w:rsid w:val="005C05EF"/>
    <w:rsid w:val="005C0A0B"/>
    <w:rsid w:val="005C0B0E"/>
    <w:rsid w:val="005C0BC5"/>
    <w:rsid w:val="005C0CC4"/>
    <w:rsid w:val="005C1E88"/>
    <w:rsid w:val="005C2E75"/>
    <w:rsid w:val="005C3545"/>
    <w:rsid w:val="005C62A7"/>
    <w:rsid w:val="005C66F3"/>
    <w:rsid w:val="005C6FD3"/>
    <w:rsid w:val="005C7508"/>
    <w:rsid w:val="005C7C5E"/>
    <w:rsid w:val="005D0BF7"/>
    <w:rsid w:val="005D0EA8"/>
    <w:rsid w:val="005D0F00"/>
    <w:rsid w:val="005D128A"/>
    <w:rsid w:val="005D1EF2"/>
    <w:rsid w:val="005D247B"/>
    <w:rsid w:val="005D24EF"/>
    <w:rsid w:val="005D28A2"/>
    <w:rsid w:val="005D2C25"/>
    <w:rsid w:val="005D3228"/>
    <w:rsid w:val="005D34B1"/>
    <w:rsid w:val="005D3CD4"/>
    <w:rsid w:val="005D3EBA"/>
    <w:rsid w:val="005D404A"/>
    <w:rsid w:val="005D6859"/>
    <w:rsid w:val="005D6887"/>
    <w:rsid w:val="005D6AAD"/>
    <w:rsid w:val="005D6C98"/>
    <w:rsid w:val="005D71E6"/>
    <w:rsid w:val="005D74C3"/>
    <w:rsid w:val="005D7E1B"/>
    <w:rsid w:val="005E012F"/>
    <w:rsid w:val="005E03FB"/>
    <w:rsid w:val="005E0511"/>
    <w:rsid w:val="005E2143"/>
    <w:rsid w:val="005E250D"/>
    <w:rsid w:val="005E4554"/>
    <w:rsid w:val="005E4AD8"/>
    <w:rsid w:val="005E4D8F"/>
    <w:rsid w:val="005E73D4"/>
    <w:rsid w:val="005F03D4"/>
    <w:rsid w:val="005F0F21"/>
    <w:rsid w:val="005F1100"/>
    <w:rsid w:val="005F1629"/>
    <w:rsid w:val="005F3D10"/>
    <w:rsid w:val="005F3FAC"/>
    <w:rsid w:val="005F41F8"/>
    <w:rsid w:val="005F4B3D"/>
    <w:rsid w:val="005F4E30"/>
    <w:rsid w:val="005F5088"/>
    <w:rsid w:val="005F52A7"/>
    <w:rsid w:val="005F6448"/>
    <w:rsid w:val="005F6519"/>
    <w:rsid w:val="005F68E7"/>
    <w:rsid w:val="005F6EE2"/>
    <w:rsid w:val="005F7281"/>
    <w:rsid w:val="005F7502"/>
    <w:rsid w:val="00601F75"/>
    <w:rsid w:val="00603703"/>
    <w:rsid w:val="00603D8C"/>
    <w:rsid w:val="0060441E"/>
    <w:rsid w:val="006044DD"/>
    <w:rsid w:val="00605133"/>
    <w:rsid w:val="00605FCC"/>
    <w:rsid w:val="0060608E"/>
    <w:rsid w:val="0060611C"/>
    <w:rsid w:val="006064E7"/>
    <w:rsid w:val="006067E6"/>
    <w:rsid w:val="00607B5D"/>
    <w:rsid w:val="00610021"/>
    <w:rsid w:val="006105AE"/>
    <w:rsid w:val="00612064"/>
    <w:rsid w:val="00612A2C"/>
    <w:rsid w:val="00612FB5"/>
    <w:rsid w:val="00613024"/>
    <w:rsid w:val="00613DD3"/>
    <w:rsid w:val="00614190"/>
    <w:rsid w:val="006144F3"/>
    <w:rsid w:val="00614633"/>
    <w:rsid w:val="00614753"/>
    <w:rsid w:val="0061477A"/>
    <w:rsid w:val="0061520C"/>
    <w:rsid w:val="006154AA"/>
    <w:rsid w:val="00616496"/>
    <w:rsid w:val="00616697"/>
    <w:rsid w:val="0061759A"/>
    <w:rsid w:val="0061766A"/>
    <w:rsid w:val="00617A34"/>
    <w:rsid w:val="00617C6F"/>
    <w:rsid w:val="00620753"/>
    <w:rsid w:val="00620FB9"/>
    <w:rsid w:val="006215B9"/>
    <w:rsid w:val="00621603"/>
    <w:rsid w:val="00621831"/>
    <w:rsid w:val="00622321"/>
    <w:rsid w:val="0062433E"/>
    <w:rsid w:val="006248C7"/>
    <w:rsid w:val="00624963"/>
    <w:rsid w:val="006250E6"/>
    <w:rsid w:val="006251CB"/>
    <w:rsid w:val="006254BE"/>
    <w:rsid w:val="006258FF"/>
    <w:rsid w:val="006259D1"/>
    <w:rsid w:val="006263DB"/>
    <w:rsid w:val="006269EB"/>
    <w:rsid w:val="006269FB"/>
    <w:rsid w:val="006275BD"/>
    <w:rsid w:val="00630197"/>
    <w:rsid w:val="00630C38"/>
    <w:rsid w:val="00631558"/>
    <w:rsid w:val="00631EB3"/>
    <w:rsid w:val="00632212"/>
    <w:rsid w:val="006325B3"/>
    <w:rsid w:val="00632BDD"/>
    <w:rsid w:val="006335B0"/>
    <w:rsid w:val="00634BDB"/>
    <w:rsid w:val="00635054"/>
    <w:rsid w:val="006355F3"/>
    <w:rsid w:val="00635A7A"/>
    <w:rsid w:val="00636C8F"/>
    <w:rsid w:val="00636E36"/>
    <w:rsid w:val="006370E7"/>
    <w:rsid w:val="00640C02"/>
    <w:rsid w:val="006410E3"/>
    <w:rsid w:val="00641A26"/>
    <w:rsid w:val="00642320"/>
    <w:rsid w:val="006428A1"/>
    <w:rsid w:val="006429E7"/>
    <w:rsid w:val="006434B5"/>
    <w:rsid w:val="00643879"/>
    <w:rsid w:val="006447E3"/>
    <w:rsid w:val="0064492F"/>
    <w:rsid w:val="00644C76"/>
    <w:rsid w:val="00644CC5"/>
    <w:rsid w:val="00644D5D"/>
    <w:rsid w:val="00645ADD"/>
    <w:rsid w:val="00646908"/>
    <w:rsid w:val="00646A21"/>
    <w:rsid w:val="00647A4F"/>
    <w:rsid w:val="00650093"/>
    <w:rsid w:val="006500E6"/>
    <w:rsid w:val="0065010A"/>
    <w:rsid w:val="00652716"/>
    <w:rsid w:val="00652C12"/>
    <w:rsid w:val="00652C1C"/>
    <w:rsid w:val="00654044"/>
    <w:rsid w:val="00654794"/>
    <w:rsid w:val="006547A2"/>
    <w:rsid w:val="00654E8B"/>
    <w:rsid w:val="0065613C"/>
    <w:rsid w:val="00656C7D"/>
    <w:rsid w:val="006573FC"/>
    <w:rsid w:val="00657A66"/>
    <w:rsid w:val="00657E5D"/>
    <w:rsid w:val="00660F8E"/>
    <w:rsid w:val="0066125D"/>
    <w:rsid w:val="0066159C"/>
    <w:rsid w:val="00661B81"/>
    <w:rsid w:val="00661C63"/>
    <w:rsid w:val="00661EB8"/>
    <w:rsid w:val="00661F21"/>
    <w:rsid w:val="00661F52"/>
    <w:rsid w:val="006632B6"/>
    <w:rsid w:val="00663743"/>
    <w:rsid w:val="00663CE9"/>
    <w:rsid w:val="00663D8A"/>
    <w:rsid w:val="00663FF8"/>
    <w:rsid w:val="00664E43"/>
    <w:rsid w:val="006665FD"/>
    <w:rsid w:val="006669A1"/>
    <w:rsid w:val="00670196"/>
    <w:rsid w:val="006703AA"/>
    <w:rsid w:val="00670926"/>
    <w:rsid w:val="00670CAF"/>
    <w:rsid w:val="00671DA4"/>
    <w:rsid w:val="0067204A"/>
    <w:rsid w:val="00672531"/>
    <w:rsid w:val="0067283D"/>
    <w:rsid w:val="006731AF"/>
    <w:rsid w:val="006738CA"/>
    <w:rsid w:val="00673902"/>
    <w:rsid w:val="0067437E"/>
    <w:rsid w:val="0067466A"/>
    <w:rsid w:val="00674E45"/>
    <w:rsid w:val="006757D3"/>
    <w:rsid w:val="0067610E"/>
    <w:rsid w:val="0067617A"/>
    <w:rsid w:val="006761FE"/>
    <w:rsid w:val="006765D9"/>
    <w:rsid w:val="00676BC0"/>
    <w:rsid w:val="00677641"/>
    <w:rsid w:val="00680112"/>
    <w:rsid w:val="00681402"/>
    <w:rsid w:val="00681644"/>
    <w:rsid w:val="006818CA"/>
    <w:rsid w:val="00681C0A"/>
    <w:rsid w:val="0068276D"/>
    <w:rsid w:val="00683B13"/>
    <w:rsid w:val="00683CEA"/>
    <w:rsid w:val="0068402B"/>
    <w:rsid w:val="0068429B"/>
    <w:rsid w:val="0068482C"/>
    <w:rsid w:val="0068506D"/>
    <w:rsid w:val="0068530D"/>
    <w:rsid w:val="00685355"/>
    <w:rsid w:val="00685636"/>
    <w:rsid w:val="006866A3"/>
    <w:rsid w:val="00686961"/>
    <w:rsid w:val="00686D25"/>
    <w:rsid w:val="00687056"/>
    <w:rsid w:val="00687535"/>
    <w:rsid w:val="006877EB"/>
    <w:rsid w:val="00687AED"/>
    <w:rsid w:val="00687F93"/>
    <w:rsid w:val="0069133F"/>
    <w:rsid w:val="00692237"/>
    <w:rsid w:val="0069273A"/>
    <w:rsid w:val="006929EB"/>
    <w:rsid w:val="00692A97"/>
    <w:rsid w:val="00692CDC"/>
    <w:rsid w:val="00693498"/>
    <w:rsid w:val="00693531"/>
    <w:rsid w:val="00693B4F"/>
    <w:rsid w:val="006944AD"/>
    <w:rsid w:val="00695433"/>
    <w:rsid w:val="00697024"/>
    <w:rsid w:val="0069708B"/>
    <w:rsid w:val="0069788C"/>
    <w:rsid w:val="00697CA4"/>
    <w:rsid w:val="006A0C61"/>
    <w:rsid w:val="006A434C"/>
    <w:rsid w:val="006A44DB"/>
    <w:rsid w:val="006A4CC3"/>
    <w:rsid w:val="006A4F2B"/>
    <w:rsid w:val="006A5ECA"/>
    <w:rsid w:val="006A615F"/>
    <w:rsid w:val="006A659D"/>
    <w:rsid w:val="006A725E"/>
    <w:rsid w:val="006A749B"/>
    <w:rsid w:val="006A74F0"/>
    <w:rsid w:val="006A7CD7"/>
    <w:rsid w:val="006B0EC0"/>
    <w:rsid w:val="006B1458"/>
    <w:rsid w:val="006B1F0A"/>
    <w:rsid w:val="006B20BF"/>
    <w:rsid w:val="006B2AA8"/>
    <w:rsid w:val="006B2BD8"/>
    <w:rsid w:val="006B2D63"/>
    <w:rsid w:val="006B2D76"/>
    <w:rsid w:val="006B308F"/>
    <w:rsid w:val="006B3D4F"/>
    <w:rsid w:val="006B3DD9"/>
    <w:rsid w:val="006B400E"/>
    <w:rsid w:val="006B4E50"/>
    <w:rsid w:val="006B5036"/>
    <w:rsid w:val="006B5BAB"/>
    <w:rsid w:val="006B6B93"/>
    <w:rsid w:val="006B7743"/>
    <w:rsid w:val="006C036A"/>
    <w:rsid w:val="006C06AB"/>
    <w:rsid w:val="006C0903"/>
    <w:rsid w:val="006C0A0D"/>
    <w:rsid w:val="006C0DC2"/>
    <w:rsid w:val="006C0E30"/>
    <w:rsid w:val="006C0FA2"/>
    <w:rsid w:val="006C107A"/>
    <w:rsid w:val="006C161F"/>
    <w:rsid w:val="006C16BE"/>
    <w:rsid w:val="006C1A90"/>
    <w:rsid w:val="006C1BF2"/>
    <w:rsid w:val="006C22AD"/>
    <w:rsid w:val="006C2CD0"/>
    <w:rsid w:val="006C31CB"/>
    <w:rsid w:val="006C3586"/>
    <w:rsid w:val="006C3A81"/>
    <w:rsid w:val="006C3AA7"/>
    <w:rsid w:val="006C3C46"/>
    <w:rsid w:val="006C4163"/>
    <w:rsid w:val="006C42E7"/>
    <w:rsid w:val="006C5258"/>
    <w:rsid w:val="006C5836"/>
    <w:rsid w:val="006C5E10"/>
    <w:rsid w:val="006C6421"/>
    <w:rsid w:val="006C6662"/>
    <w:rsid w:val="006C6A28"/>
    <w:rsid w:val="006C6FBB"/>
    <w:rsid w:val="006C6FE9"/>
    <w:rsid w:val="006C768E"/>
    <w:rsid w:val="006D0F66"/>
    <w:rsid w:val="006D15FC"/>
    <w:rsid w:val="006D1669"/>
    <w:rsid w:val="006D16C0"/>
    <w:rsid w:val="006D1E62"/>
    <w:rsid w:val="006D1EEA"/>
    <w:rsid w:val="006D2218"/>
    <w:rsid w:val="006D2599"/>
    <w:rsid w:val="006D2974"/>
    <w:rsid w:val="006D2F1D"/>
    <w:rsid w:val="006D427A"/>
    <w:rsid w:val="006D4BDD"/>
    <w:rsid w:val="006D6761"/>
    <w:rsid w:val="006D69C1"/>
    <w:rsid w:val="006D6A6F"/>
    <w:rsid w:val="006D7ADC"/>
    <w:rsid w:val="006D7FA0"/>
    <w:rsid w:val="006E004A"/>
    <w:rsid w:val="006E04D6"/>
    <w:rsid w:val="006E05A3"/>
    <w:rsid w:val="006E0991"/>
    <w:rsid w:val="006E12E1"/>
    <w:rsid w:val="006E135D"/>
    <w:rsid w:val="006E180E"/>
    <w:rsid w:val="006E1B7F"/>
    <w:rsid w:val="006E2701"/>
    <w:rsid w:val="006E283B"/>
    <w:rsid w:val="006E31B8"/>
    <w:rsid w:val="006E4A4B"/>
    <w:rsid w:val="006E4C5B"/>
    <w:rsid w:val="006E5293"/>
    <w:rsid w:val="006E577A"/>
    <w:rsid w:val="006E5BE4"/>
    <w:rsid w:val="006E5DA1"/>
    <w:rsid w:val="006E6318"/>
    <w:rsid w:val="006E63D4"/>
    <w:rsid w:val="006E74D1"/>
    <w:rsid w:val="006E74F0"/>
    <w:rsid w:val="006E7BC6"/>
    <w:rsid w:val="006F02AF"/>
    <w:rsid w:val="006F1102"/>
    <w:rsid w:val="006F17DC"/>
    <w:rsid w:val="006F273A"/>
    <w:rsid w:val="006F28EE"/>
    <w:rsid w:val="006F2D2E"/>
    <w:rsid w:val="006F369D"/>
    <w:rsid w:val="006F3CF5"/>
    <w:rsid w:val="006F4540"/>
    <w:rsid w:val="006F584A"/>
    <w:rsid w:val="006F6336"/>
    <w:rsid w:val="006F6847"/>
    <w:rsid w:val="006F6BF8"/>
    <w:rsid w:val="006F7254"/>
    <w:rsid w:val="00700079"/>
    <w:rsid w:val="00701148"/>
    <w:rsid w:val="00701803"/>
    <w:rsid w:val="007021EB"/>
    <w:rsid w:val="00702535"/>
    <w:rsid w:val="00702808"/>
    <w:rsid w:val="007030C2"/>
    <w:rsid w:val="0070354C"/>
    <w:rsid w:val="0070386B"/>
    <w:rsid w:val="00703FD2"/>
    <w:rsid w:val="0070446E"/>
    <w:rsid w:val="00704FAF"/>
    <w:rsid w:val="007054FE"/>
    <w:rsid w:val="00705531"/>
    <w:rsid w:val="00705639"/>
    <w:rsid w:val="007059BF"/>
    <w:rsid w:val="00706659"/>
    <w:rsid w:val="00706809"/>
    <w:rsid w:val="0070713E"/>
    <w:rsid w:val="007073A7"/>
    <w:rsid w:val="00707691"/>
    <w:rsid w:val="0071004B"/>
    <w:rsid w:val="007107C6"/>
    <w:rsid w:val="00710814"/>
    <w:rsid w:val="00710C0C"/>
    <w:rsid w:val="0071100D"/>
    <w:rsid w:val="007117A5"/>
    <w:rsid w:val="0071182B"/>
    <w:rsid w:val="00711C36"/>
    <w:rsid w:val="00712A24"/>
    <w:rsid w:val="00712E2E"/>
    <w:rsid w:val="00712F23"/>
    <w:rsid w:val="007134C2"/>
    <w:rsid w:val="0071370C"/>
    <w:rsid w:val="00713E98"/>
    <w:rsid w:val="0071401C"/>
    <w:rsid w:val="0071437F"/>
    <w:rsid w:val="007144F5"/>
    <w:rsid w:val="00714516"/>
    <w:rsid w:val="00714A91"/>
    <w:rsid w:val="00715B2A"/>
    <w:rsid w:val="0071614E"/>
    <w:rsid w:val="00716294"/>
    <w:rsid w:val="00716476"/>
    <w:rsid w:val="007165B9"/>
    <w:rsid w:val="0071694C"/>
    <w:rsid w:val="00717888"/>
    <w:rsid w:val="00717AC9"/>
    <w:rsid w:val="00717B60"/>
    <w:rsid w:val="00720725"/>
    <w:rsid w:val="00720915"/>
    <w:rsid w:val="00720ECF"/>
    <w:rsid w:val="007210B0"/>
    <w:rsid w:val="0072121F"/>
    <w:rsid w:val="00721339"/>
    <w:rsid w:val="00722650"/>
    <w:rsid w:val="0072272C"/>
    <w:rsid w:val="00722790"/>
    <w:rsid w:val="00723239"/>
    <w:rsid w:val="00723F1C"/>
    <w:rsid w:val="00724EC6"/>
    <w:rsid w:val="00726395"/>
    <w:rsid w:val="0073096C"/>
    <w:rsid w:val="00730BD7"/>
    <w:rsid w:val="00730BE1"/>
    <w:rsid w:val="00730E1F"/>
    <w:rsid w:val="00731574"/>
    <w:rsid w:val="00731872"/>
    <w:rsid w:val="00731C93"/>
    <w:rsid w:val="00734029"/>
    <w:rsid w:val="007343AF"/>
    <w:rsid w:val="007357D5"/>
    <w:rsid w:val="00735976"/>
    <w:rsid w:val="00735BC4"/>
    <w:rsid w:val="00736871"/>
    <w:rsid w:val="0073744C"/>
    <w:rsid w:val="007405B0"/>
    <w:rsid w:val="00740DAA"/>
    <w:rsid w:val="00741B06"/>
    <w:rsid w:val="00741F04"/>
    <w:rsid w:val="007425B4"/>
    <w:rsid w:val="00742686"/>
    <w:rsid w:val="007429FC"/>
    <w:rsid w:val="00743117"/>
    <w:rsid w:val="00743180"/>
    <w:rsid w:val="007433D6"/>
    <w:rsid w:val="00743CFB"/>
    <w:rsid w:val="00743D7E"/>
    <w:rsid w:val="007441F1"/>
    <w:rsid w:val="00744C1A"/>
    <w:rsid w:val="00745698"/>
    <w:rsid w:val="00746182"/>
    <w:rsid w:val="007466AE"/>
    <w:rsid w:val="007466B2"/>
    <w:rsid w:val="0074691A"/>
    <w:rsid w:val="00746D16"/>
    <w:rsid w:val="00747133"/>
    <w:rsid w:val="007477DA"/>
    <w:rsid w:val="007478FF"/>
    <w:rsid w:val="0075144F"/>
    <w:rsid w:val="007518D1"/>
    <w:rsid w:val="00751A52"/>
    <w:rsid w:val="007528CC"/>
    <w:rsid w:val="00752985"/>
    <w:rsid w:val="00753628"/>
    <w:rsid w:val="00753E9A"/>
    <w:rsid w:val="007543C6"/>
    <w:rsid w:val="007547ED"/>
    <w:rsid w:val="007550BC"/>
    <w:rsid w:val="00755B20"/>
    <w:rsid w:val="00756B75"/>
    <w:rsid w:val="007572FB"/>
    <w:rsid w:val="00757611"/>
    <w:rsid w:val="00757954"/>
    <w:rsid w:val="00760DBF"/>
    <w:rsid w:val="00761532"/>
    <w:rsid w:val="0076226A"/>
    <w:rsid w:val="007629D1"/>
    <w:rsid w:val="0076354D"/>
    <w:rsid w:val="00763855"/>
    <w:rsid w:val="00764165"/>
    <w:rsid w:val="00764BF3"/>
    <w:rsid w:val="0076581B"/>
    <w:rsid w:val="00765C77"/>
    <w:rsid w:val="00765D90"/>
    <w:rsid w:val="00766631"/>
    <w:rsid w:val="00766822"/>
    <w:rsid w:val="00766C5D"/>
    <w:rsid w:val="007703B4"/>
    <w:rsid w:val="00770B58"/>
    <w:rsid w:val="00772086"/>
    <w:rsid w:val="00772505"/>
    <w:rsid w:val="00772760"/>
    <w:rsid w:val="00772F58"/>
    <w:rsid w:val="007734DC"/>
    <w:rsid w:val="007736D1"/>
    <w:rsid w:val="007737BF"/>
    <w:rsid w:val="00773EDB"/>
    <w:rsid w:val="00774525"/>
    <w:rsid w:val="007752E0"/>
    <w:rsid w:val="00775463"/>
    <w:rsid w:val="007755E2"/>
    <w:rsid w:val="00776AC3"/>
    <w:rsid w:val="00776FA5"/>
    <w:rsid w:val="0077779F"/>
    <w:rsid w:val="00780250"/>
    <w:rsid w:val="00780628"/>
    <w:rsid w:val="00780AA3"/>
    <w:rsid w:val="00781143"/>
    <w:rsid w:val="007812D2"/>
    <w:rsid w:val="0078212D"/>
    <w:rsid w:val="00782732"/>
    <w:rsid w:val="007828B2"/>
    <w:rsid w:val="007837C2"/>
    <w:rsid w:val="007837C9"/>
    <w:rsid w:val="007838C3"/>
    <w:rsid w:val="00783F37"/>
    <w:rsid w:val="00783FE5"/>
    <w:rsid w:val="0078402D"/>
    <w:rsid w:val="007841A1"/>
    <w:rsid w:val="00784234"/>
    <w:rsid w:val="00784795"/>
    <w:rsid w:val="00785731"/>
    <w:rsid w:val="00786022"/>
    <w:rsid w:val="007864E5"/>
    <w:rsid w:val="00786D59"/>
    <w:rsid w:val="007874B7"/>
    <w:rsid w:val="00790EB8"/>
    <w:rsid w:val="00791EC9"/>
    <w:rsid w:val="00792446"/>
    <w:rsid w:val="00792C2D"/>
    <w:rsid w:val="00792D59"/>
    <w:rsid w:val="007937B8"/>
    <w:rsid w:val="007941EC"/>
    <w:rsid w:val="00794DA8"/>
    <w:rsid w:val="00795A60"/>
    <w:rsid w:val="00795B11"/>
    <w:rsid w:val="00795B36"/>
    <w:rsid w:val="0079644D"/>
    <w:rsid w:val="00796FC7"/>
    <w:rsid w:val="007975C4"/>
    <w:rsid w:val="007A028C"/>
    <w:rsid w:val="007A0B8B"/>
    <w:rsid w:val="007A176D"/>
    <w:rsid w:val="007A1C92"/>
    <w:rsid w:val="007A20C9"/>
    <w:rsid w:val="007A2B75"/>
    <w:rsid w:val="007A2BF8"/>
    <w:rsid w:val="007A2EBB"/>
    <w:rsid w:val="007A30E4"/>
    <w:rsid w:val="007A35DF"/>
    <w:rsid w:val="007A49CA"/>
    <w:rsid w:val="007A4ECA"/>
    <w:rsid w:val="007A5484"/>
    <w:rsid w:val="007A5F9F"/>
    <w:rsid w:val="007A619D"/>
    <w:rsid w:val="007A63CE"/>
    <w:rsid w:val="007A6510"/>
    <w:rsid w:val="007A67AF"/>
    <w:rsid w:val="007A6926"/>
    <w:rsid w:val="007A7741"/>
    <w:rsid w:val="007B092B"/>
    <w:rsid w:val="007B0A40"/>
    <w:rsid w:val="007B0A5A"/>
    <w:rsid w:val="007B1EAA"/>
    <w:rsid w:val="007B22BB"/>
    <w:rsid w:val="007B23AA"/>
    <w:rsid w:val="007B2C8E"/>
    <w:rsid w:val="007B2E20"/>
    <w:rsid w:val="007B31C4"/>
    <w:rsid w:val="007B4EE7"/>
    <w:rsid w:val="007B6609"/>
    <w:rsid w:val="007B7093"/>
    <w:rsid w:val="007B72B7"/>
    <w:rsid w:val="007B752C"/>
    <w:rsid w:val="007B7A72"/>
    <w:rsid w:val="007B7DE2"/>
    <w:rsid w:val="007C0A0D"/>
    <w:rsid w:val="007C32BD"/>
    <w:rsid w:val="007C3B9D"/>
    <w:rsid w:val="007C40BA"/>
    <w:rsid w:val="007C4939"/>
    <w:rsid w:val="007C4C6A"/>
    <w:rsid w:val="007C5347"/>
    <w:rsid w:val="007C542E"/>
    <w:rsid w:val="007C5679"/>
    <w:rsid w:val="007C5CCA"/>
    <w:rsid w:val="007C5E8A"/>
    <w:rsid w:val="007C6200"/>
    <w:rsid w:val="007D0733"/>
    <w:rsid w:val="007D083B"/>
    <w:rsid w:val="007D0AB7"/>
    <w:rsid w:val="007D0ADC"/>
    <w:rsid w:val="007D0BEF"/>
    <w:rsid w:val="007D120B"/>
    <w:rsid w:val="007D33AB"/>
    <w:rsid w:val="007D3DD9"/>
    <w:rsid w:val="007D3F68"/>
    <w:rsid w:val="007D402E"/>
    <w:rsid w:val="007D4471"/>
    <w:rsid w:val="007D482E"/>
    <w:rsid w:val="007D4FCA"/>
    <w:rsid w:val="007D5445"/>
    <w:rsid w:val="007D5533"/>
    <w:rsid w:val="007D5A19"/>
    <w:rsid w:val="007D63E8"/>
    <w:rsid w:val="007D7420"/>
    <w:rsid w:val="007D779A"/>
    <w:rsid w:val="007D79E4"/>
    <w:rsid w:val="007E033C"/>
    <w:rsid w:val="007E06AD"/>
    <w:rsid w:val="007E119A"/>
    <w:rsid w:val="007E119C"/>
    <w:rsid w:val="007E17EC"/>
    <w:rsid w:val="007E1B84"/>
    <w:rsid w:val="007E213A"/>
    <w:rsid w:val="007E2AB3"/>
    <w:rsid w:val="007E2BED"/>
    <w:rsid w:val="007E2D48"/>
    <w:rsid w:val="007E311C"/>
    <w:rsid w:val="007E43FB"/>
    <w:rsid w:val="007E47CC"/>
    <w:rsid w:val="007E53D0"/>
    <w:rsid w:val="007E629D"/>
    <w:rsid w:val="007E648E"/>
    <w:rsid w:val="007E6ED9"/>
    <w:rsid w:val="007E7E6B"/>
    <w:rsid w:val="007F035A"/>
    <w:rsid w:val="007F043C"/>
    <w:rsid w:val="007F054D"/>
    <w:rsid w:val="007F08BE"/>
    <w:rsid w:val="007F0E59"/>
    <w:rsid w:val="007F1239"/>
    <w:rsid w:val="007F229C"/>
    <w:rsid w:val="007F2A50"/>
    <w:rsid w:val="007F2CB7"/>
    <w:rsid w:val="007F3C12"/>
    <w:rsid w:val="007F3DE2"/>
    <w:rsid w:val="007F4FCD"/>
    <w:rsid w:val="007F5522"/>
    <w:rsid w:val="007F554B"/>
    <w:rsid w:val="007F6684"/>
    <w:rsid w:val="007F686B"/>
    <w:rsid w:val="007F7231"/>
    <w:rsid w:val="007F792E"/>
    <w:rsid w:val="00800427"/>
    <w:rsid w:val="008004ED"/>
    <w:rsid w:val="00800605"/>
    <w:rsid w:val="008007A2"/>
    <w:rsid w:val="008019CB"/>
    <w:rsid w:val="00802B88"/>
    <w:rsid w:val="00802DA1"/>
    <w:rsid w:val="008038A1"/>
    <w:rsid w:val="00804F6D"/>
    <w:rsid w:val="00805E13"/>
    <w:rsid w:val="00806647"/>
    <w:rsid w:val="00807811"/>
    <w:rsid w:val="00807CCB"/>
    <w:rsid w:val="00807D30"/>
    <w:rsid w:val="00807DAB"/>
    <w:rsid w:val="00807E5F"/>
    <w:rsid w:val="0081041B"/>
    <w:rsid w:val="00810565"/>
    <w:rsid w:val="00810CE0"/>
    <w:rsid w:val="00811A72"/>
    <w:rsid w:val="00812060"/>
    <w:rsid w:val="008144E0"/>
    <w:rsid w:val="008144E3"/>
    <w:rsid w:val="00814514"/>
    <w:rsid w:val="008145C5"/>
    <w:rsid w:val="0081465A"/>
    <w:rsid w:val="00814AA0"/>
    <w:rsid w:val="00814E9D"/>
    <w:rsid w:val="00815B28"/>
    <w:rsid w:val="00816588"/>
    <w:rsid w:val="00816622"/>
    <w:rsid w:val="00816BF2"/>
    <w:rsid w:val="008171B4"/>
    <w:rsid w:val="00817338"/>
    <w:rsid w:val="00817361"/>
    <w:rsid w:val="008175A7"/>
    <w:rsid w:val="00817A67"/>
    <w:rsid w:val="00817CC5"/>
    <w:rsid w:val="0082107E"/>
    <w:rsid w:val="00822524"/>
    <w:rsid w:val="008225A8"/>
    <w:rsid w:val="00822C6F"/>
    <w:rsid w:val="00822F4D"/>
    <w:rsid w:val="008231BE"/>
    <w:rsid w:val="00824A2A"/>
    <w:rsid w:val="008263BE"/>
    <w:rsid w:val="008275B0"/>
    <w:rsid w:val="0083154D"/>
    <w:rsid w:val="008325AD"/>
    <w:rsid w:val="008325BC"/>
    <w:rsid w:val="0083266E"/>
    <w:rsid w:val="00832DB2"/>
    <w:rsid w:val="00833F19"/>
    <w:rsid w:val="008342F8"/>
    <w:rsid w:val="008345C0"/>
    <w:rsid w:val="0083512F"/>
    <w:rsid w:val="008351BD"/>
    <w:rsid w:val="00835342"/>
    <w:rsid w:val="0083569E"/>
    <w:rsid w:val="008366F9"/>
    <w:rsid w:val="008379D9"/>
    <w:rsid w:val="00837F6F"/>
    <w:rsid w:val="008402BE"/>
    <w:rsid w:val="00840A7B"/>
    <w:rsid w:val="00840C0E"/>
    <w:rsid w:val="008411ED"/>
    <w:rsid w:val="00841218"/>
    <w:rsid w:val="00841A15"/>
    <w:rsid w:val="008422E9"/>
    <w:rsid w:val="00842A60"/>
    <w:rsid w:val="00842D6F"/>
    <w:rsid w:val="00843500"/>
    <w:rsid w:val="00843608"/>
    <w:rsid w:val="0084369E"/>
    <w:rsid w:val="00843C85"/>
    <w:rsid w:val="0084409C"/>
    <w:rsid w:val="00844781"/>
    <w:rsid w:val="00845AEC"/>
    <w:rsid w:val="00845B04"/>
    <w:rsid w:val="00845C33"/>
    <w:rsid w:val="00847A6B"/>
    <w:rsid w:val="00847B3F"/>
    <w:rsid w:val="00847D42"/>
    <w:rsid w:val="008511F8"/>
    <w:rsid w:val="00851E54"/>
    <w:rsid w:val="00852675"/>
    <w:rsid w:val="00852750"/>
    <w:rsid w:val="0085276B"/>
    <w:rsid w:val="008531A4"/>
    <w:rsid w:val="00853441"/>
    <w:rsid w:val="00853656"/>
    <w:rsid w:val="00853CFE"/>
    <w:rsid w:val="00853D57"/>
    <w:rsid w:val="008547CA"/>
    <w:rsid w:val="00854B44"/>
    <w:rsid w:val="00854E04"/>
    <w:rsid w:val="0085521B"/>
    <w:rsid w:val="00856200"/>
    <w:rsid w:val="00856B1D"/>
    <w:rsid w:val="00857F07"/>
    <w:rsid w:val="00860778"/>
    <w:rsid w:val="00860E68"/>
    <w:rsid w:val="0086152C"/>
    <w:rsid w:val="008615A5"/>
    <w:rsid w:val="00861CB1"/>
    <w:rsid w:val="00861F13"/>
    <w:rsid w:val="008622CA"/>
    <w:rsid w:val="00862556"/>
    <w:rsid w:val="00862C82"/>
    <w:rsid w:val="00862E5B"/>
    <w:rsid w:val="00862F6D"/>
    <w:rsid w:val="008631AC"/>
    <w:rsid w:val="00863EEA"/>
    <w:rsid w:val="00863EEB"/>
    <w:rsid w:val="00864578"/>
    <w:rsid w:val="008651C5"/>
    <w:rsid w:val="008652B2"/>
    <w:rsid w:val="00865582"/>
    <w:rsid w:val="0086560C"/>
    <w:rsid w:val="00865D2A"/>
    <w:rsid w:val="00866AA6"/>
    <w:rsid w:val="00866F99"/>
    <w:rsid w:val="0086762D"/>
    <w:rsid w:val="00867D04"/>
    <w:rsid w:val="008703A5"/>
    <w:rsid w:val="00870908"/>
    <w:rsid w:val="00870EED"/>
    <w:rsid w:val="00871A6F"/>
    <w:rsid w:val="00871E31"/>
    <w:rsid w:val="008726DF"/>
    <w:rsid w:val="00872711"/>
    <w:rsid w:val="00872CFB"/>
    <w:rsid w:val="00873D26"/>
    <w:rsid w:val="00874021"/>
    <w:rsid w:val="00874881"/>
    <w:rsid w:val="00874FB4"/>
    <w:rsid w:val="00875044"/>
    <w:rsid w:val="008758FD"/>
    <w:rsid w:val="00875B0D"/>
    <w:rsid w:val="00876471"/>
    <w:rsid w:val="00876A5F"/>
    <w:rsid w:val="00876D7A"/>
    <w:rsid w:val="0087701F"/>
    <w:rsid w:val="0087712F"/>
    <w:rsid w:val="0087744A"/>
    <w:rsid w:val="008777B4"/>
    <w:rsid w:val="008777DE"/>
    <w:rsid w:val="008779E4"/>
    <w:rsid w:val="00877D8E"/>
    <w:rsid w:val="0088004B"/>
    <w:rsid w:val="008802FF"/>
    <w:rsid w:val="00880317"/>
    <w:rsid w:val="008803E9"/>
    <w:rsid w:val="00880876"/>
    <w:rsid w:val="00880A49"/>
    <w:rsid w:val="00881344"/>
    <w:rsid w:val="0088361C"/>
    <w:rsid w:val="008839CB"/>
    <w:rsid w:val="00883C9F"/>
    <w:rsid w:val="00883D86"/>
    <w:rsid w:val="00884D0F"/>
    <w:rsid w:val="00884DB4"/>
    <w:rsid w:val="008850C0"/>
    <w:rsid w:val="00885BED"/>
    <w:rsid w:val="00886006"/>
    <w:rsid w:val="00886986"/>
    <w:rsid w:val="00887415"/>
    <w:rsid w:val="00887B57"/>
    <w:rsid w:val="00887C50"/>
    <w:rsid w:val="00887D20"/>
    <w:rsid w:val="00887D72"/>
    <w:rsid w:val="008905A2"/>
    <w:rsid w:val="00890915"/>
    <w:rsid w:val="00890A15"/>
    <w:rsid w:val="00890B8A"/>
    <w:rsid w:val="00891E5D"/>
    <w:rsid w:val="0089225C"/>
    <w:rsid w:val="008922B0"/>
    <w:rsid w:val="00892D5A"/>
    <w:rsid w:val="00893144"/>
    <w:rsid w:val="00893822"/>
    <w:rsid w:val="00893902"/>
    <w:rsid w:val="008941E8"/>
    <w:rsid w:val="00895282"/>
    <w:rsid w:val="00895990"/>
    <w:rsid w:val="008960AC"/>
    <w:rsid w:val="00896570"/>
    <w:rsid w:val="008965DC"/>
    <w:rsid w:val="00896B79"/>
    <w:rsid w:val="00897E7F"/>
    <w:rsid w:val="008A0060"/>
    <w:rsid w:val="008A112F"/>
    <w:rsid w:val="008A120F"/>
    <w:rsid w:val="008A15A8"/>
    <w:rsid w:val="008A1CFA"/>
    <w:rsid w:val="008A1EA5"/>
    <w:rsid w:val="008A2820"/>
    <w:rsid w:val="008A2B09"/>
    <w:rsid w:val="008A2D47"/>
    <w:rsid w:val="008A3CD2"/>
    <w:rsid w:val="008A4CEB"/>
    <w:rsid w:val="008A541B"/>
    <w:rsid w:val="008A5761"/>
    <w:rsid w:val="008A6307"/>
    <w:rsid w:val="008A663F"/>
    <w:rsid w:val="008A7825"/>
    <w:rsid w:val="008A7F7D"/>
    <w:rsid w:val="008B05AE"/>
    <w:rsid w:val="008B07FB"/>
    <w:rsid w:val="008B084A"/>
    <w:rsid w:val="008B106C"/>
    <w:rsid w:val="008B124C"/>
    <w:rsid w:val="008B2459"/>
    <w:rsid w:val="008B2B19"/>
    <w:rsid w:val="008B2E71"/>
    <w:rsid w:val="008B3A2F"/>
    <w:rsid w:val="008B4004"/>
    <w:rsid w:val="008B438E"/>
    <w:rsid w:val="008B46EF"/>
    <w:rsid w:val="008B550B"/>
    <w:rsid w:val="008B56A4"/>
    <w:rsid w:val="008B5B10"/>
    <w:rsid w:val="008B68B9"/>
    <w:rsid w:val="008B6CC6"/>
    <w:rsid w:val="008B7534"/>
    <w:rsid w:val="008B7722"/>
    <w:rsid w:val="008B7DF5"/>
    <w:rsid w:val="008C04DB"/>
    <w:rsid w:val="008C101E"/>
    <w:rsid w:val="008C167D"/>
    <w:rsid w:val="008C18D2"/>
    <w:rsid w:val="008C1B31"/>
    <w:rsid w:val="008C1CE3"/>
    <w:rsid w:val="008C2D02"/>
    <w:rsid w:val="008C33E0"/>
    <w:rsid w:val="008C37CE"/>
    <w:rsid w:val="008C3FAA"/>
    <w:rsid w:val="008C4119"/>
    <w:rsid w:val="008C4494"/>
    <w:rsid w:val="008C579C"/>
    <w:rsid w:val="008C58C3"/>
    <w:rsid w:val="008C6D87"/>
    <w:rsid w:val="008C6DDB"/>
    <w:rsid w:val="008C70AE"/>
    <w:rsid w:val="008C7F71"/>
    <w:rsid w:val="008D000A"/>
    <w:rsid w:val="008D013A"/>
    <w:rsid w:val="008D02CF"/>
    <w:rsid w:val="008D02F5"/>
    <w:rsid w:val="008D0586"/>
    <w:rsid w:val="008D0DA4"/>
    <w:rsid w:val="008D1CB5"/>
    <w:rsid w:val="008D22F7"/>
    <w:rsid w:val="008D23F4"/>
    <w:rsid w:val="008D3AB4"/>
    <w:rsid w:val="008D41FE"/>
    <w:rsid w:val="008D4360"/>
    <w:rsid w:val="008D466B"/>
    <w:rsid w:val="008D470C"/>
    <w:rsid w:val="008D4D48"/>
    <w:rsid w:val="008D5637"/>
    <w:rsid w:val="008D6DA8"/>
    <w:rsid w:val="008D748A"/>
    <w:rsid w:val="008D79E6"/>
    <w:rsid w:val="008E0616"/>
    <w:rsid w:val="008E1B49"/>
    <w:rsid w:val="008E204A"/>
    <w:rsid w:val="008E2E01"/>
    <w:rsid w:val="008E33E0"/>
    <w:rsid w:val="008E382F"/>
    <w:rsid w:val="008E3C87"/>
    <w:rsid w:val="008E401B"/>
    <w:rsid w:val="008E4D9E"/>
    <w:rsid w:val="008E5234"/>
    <w:rsid w:val="008E5350"/>
    <w:rsid w:val="008E60C3"/>
    <w:rsid w:val="008E660F"/>
    <w:rsid w:val="008E6B82"/>
    <w:rsid w:val="008E6C39"/>
    <w:rsid w:val="008E6EB9"/>
    <w:rsid w:val="008E6F19"/>
    <w:rsid w:val="008E706F"/>
    <w:rsid w:val="008E7AB9"/>
    <w:rsid w:val="008E7B28"/>
    <w:rsid w:val="008E7D8C"/>
    <w:rsid w:val="008F04C5"/>
    <w:rsid w:val="008F0ABA"/>
    <w:rsid w:val="008F0DA9"/>
    <w:rsid w:val="008F1218"/>
    <w:rsid w:val="008F12C6"/>
    <w:rsid w:val="008F1B56"/>
    <w:rsid w:val="008F21A1"/>
    <w:rsid w:val="008F280C"/>
    <w:rsid w:val="008F2DC9"/>
    <w:rsid w:val="008F2FB3"/>
    <w:rsid w:val="008F309A"/>
    <w:rsid w:val="008F33F3"/>
    <w:rsid w:val="008F3AC2"/>
    <w:rsid w:val="008F45BC"/>
    <w:rsid w:val="008F4831"/>
    <w:rsid w:val="008F5274"/>
    <w:rsid w:val="008F5CAC"/>
    <w:rsid w:val="008F5E03"/>
    <w:rsid w:val="008F78CC"/>
    <w:rsid w:val="008F7B0D"/>
    <w:rsid w:val="00900205"/>
    <w:rsid w:val="00900D86"/>
    <w:rsid w:val="00900E8D"/>
    <w:rsid w:val="0090100E"/>
    <w:rsid w:val="00901E6B"/>
    <w:rsid w:val="0090204E"/>
    <w:rsid w:val="009020F8"/>
    <w:rsid w:val="0090299D"/>
    <w:rsid w:val="00903278"/>
    <w:rsid w:val="00903A06"/>
    <w:rsid w:val="00903CBD"/>
    <w:rsid w:val="00904DAC"/>
    <w:rsid w:val="00904F9B"/>
    <w:rsid w:val="00905ABD"/>
    <w:rsid w:val="009062B0"/>
    <w:rsid w:val="00906F6B"/>
    <w:rsid w:val="009070E3"/>
    <w:rsid w:val="00907168"/>
    <w:rsid w:val="00907736"/>
    <w:rsid w:val="009077FA"/>
    <w:rsid w:val="00907DAA"/>
    <w:rsid w:val="009100CA"/>
    <w:rsid w:val="009101F7"/>
    <w:rsid w:val="00910AF4"/>
    <w:rsid w:val="00911021"/>
    <w:rsid w:val="00911620"/>
    <w:rsid w:val="009116E5"/>
    <w:rsid w:val="009122BF"/>
    <w:rsid w:val="009129E1"/>
    <w:rsid w:val="00915260"/>
    <w:rsid w:val="009155CC"/>
    <w:rsid w:val="00915D87"/>
    <w:rsid w:val="00915E37"/>
    <w:rsid w:val="00917B78"/>
    <w:rsid w:val="0092073F"/>
    <w:rsid w:val="009207BC"/>
    <w:rsid w:val="009209BA"/>
    <w:rsid w:val="009215E0"/>
    <w:rsid w:val="00921A4A"/>
    <w:rsid w:val="00921A6D"/>
    <w:rsid w:val="0092226F"/>
    <w:rsid w:val="009223FA"/>
    <w:rsid w:val="009226E0"/>
    <w:rsid w:val="00922DE8"/>
    <w:rsid w:val="00923086"/>
    <w:rsid w:val="00923897"/>
    <w:rsid w:val="00923E86"/>
    <w:rsid w:val="00924321"/>
    <w:rsid w:val="00925342"/>
    <w:rsid w:val="00925507"/>
    <w:rsid w:val="009301D5"/>
    <w:rsid w:val="00930C6C"/>
    <w:rsid w:val="00930DCB"/>
    <w:rsid w:val="00931095"/>
    <w:rsid w:val="009312B3"/>
    <w:rsid w:val="00931321"/>
    <w:rsid w:val="00931383"/>
    <w:rsid w:val="00932112"/>
    <w:rsid w:val="0093297A"/>
    <w:rsid w:val="009339A3"/>
    <w:rsid w:val="00933F61"/>
    <w:rsid w:val="0093424E"/>
    <w:rsid w:val="009344E6"/>
    <w:rsid w:val="00934BDD"/>
    <w:rsid w:val="009357D9"/>
    <w:rsid w:val="009361E0"/>
    <w:rsid w:val="0094019C"/>
    <w:rsid w:val="0094027A"/>
    <w:rsid w:val="009408EB"/>
    <w:rsid w:val="00940B61"/>
    <w:rsid w:val="00940C28"/>
    <w:rsid w:val="00941615"/>
    <w:rsid w:val="0094206A"/>
    <w:rsid w:val="00942405"/>
    <w:rsid w:val="00942459"/>
    <w:rsid w:val="00943BE6"/>
    <w:rsid w:val="009443CB"/>
    <w:rsid w:val="00944FFF"/>
    <w:rsid w:val="0094596F"/>
    <w:rsid w:val="00946289"/>
    <w:rsid w:val="0094664E"/>
    <w:rsid w:val="009466AC"/>
    <w:rsid w:val="009466BD"/>
    <w:rsid w:val="009469EF"/>
    <w:rsid w:val="00947DDC"/>
    <w:rsid w:val="0095002A"/>
    <w:rsid w:val="00950172"/>
    <w:rsid w:val="009506AB"/>
    <w:rsid w:val="00951318"/>
    <w:rsid w:val="009519C4"/>
    <w:rsid w:val="009521BB"/>
    <w:rsid w:val="009526CC"/>
    <w:rsid w:val="00952A9D"/>
    <w:rsid w:val="00952D5E"/>
    <w:rsid w:val="0095346A"/>
    <w:rsid w:val="0095355A"/>
    <w:rsid w:val="00954B06"/>
    <w:rsid w:val="00955971"/>
    <w:rsid w:val="00955CC8"/>
    <w:rsid w:val="00956E61"/>
    <w:rsid w:val="00957148"/>
    <w:rsid w:val="009578DF"/>
    <w:rsid w:val="00957BF7"/>
    <w:rsid w:val="00957C0E"/>
    <w:rsid w:val="00960291"/>
    <w:rsid w:val="00960518"/>
    <w:rsid w:val="00960B94"/>
    <w:rsid w:val="00961D1A"/>
    <w:rsid w:val="0096331E"/>
    <w:rsid w:val="009639A5"/>
    <w:rsid w:val="00965082"/>
    <w:rsid w:val="00965F54"/>
    <w:rsid w:val="0096631C"/>
    <w:rsid w:val="0096634E"/>
    <w:rsid w:val="00966579"/>
    <w:rsid w:val="0096699C"/>
    <w:rsid w:val="00966ABE"/>
    <w:rsid w:val="00967880"/>
    <w:rsid w:val="009678E4"/>
    <w:rsid w:val="00967B0E"/>
    <w:rsid w:val="00967F9D"/>
    <w:rsid w:val="009709C8"/>
    <w:rsid w:val="00970B03"/>
    <w:rsid w:val="0097163B"/>
    <w:rsid w:val="00971720"/>
    <w:rsid w:val="00971A59"/>
    <w:rsid w:val="00971FA8"/>
    <w:rsid w:val="00971FE7"/>
    <w:rsid w:val="009720B3"/>
    <w:rsid w:val="009724EF"/>
    <w:rsid w:val="00972E2C"/>
    <w:rsid w:val="0097368D"/>
    <w:rsid w:val="00973712"/>
    <w:rsid w:val="0097462B"/>
    <w:rsid w:val="009750C6"/>
    <w:rsid w:val="00975168"/>
    <w:rsid w:val="009757B3"/>
    <w:rsid w:val="0097593E"/>
    <w:rsid w:val="0098033A"/>
    <w:rsid w:val="00980B63"/>
    <w:rsid w:val="00980D95"/>
    <w:rsid w:val="00980D98"/>
    <w:rsid w:val="00980E61"/>
    <w:rsid w:val="00981335"/>
    <w:rsid w:val="00981418"/>
    <w:rsid w:val="009815B5"/>
    <w:rsid w:val="00981799"/>
    <w:rsid w:val="00981F9A"/>
    <w:rsid w:val="00982743"/>
    <w:rsid w:val="00984AFD"/>
    <w:rsid w:val="0098565D"/>
    <w:rsid w:val="00986028"/>
    <w:rsid w:val="00986325"/>
    <w:rsid w:val="009863E9"/>
    <w:rsid w:val="009869AE"/>
    <w:rsid w:val="00986AC3"/>
    <w:rsid w:val="009879B8"/>
    <w:rsid w:val="00987AC7"/>
    <w:rsid w:val="0099027E"/>
    <w:rsid w:val="00990364"/>
    <w:rsid w:val="009907C7"/>
    <w:rsid w:val="00990858"/>
    <w:rsid w:val="0099248D"/>
    <w:rsid w:val="009933D7"/>
    <w:rsid w:val="00993588"/>
    <w:rsid w:val="00993703"/>
    <w:rsid w:val="009937BD"/>
    <w:rsid w:val="009947FF"/>
    <w:rsid w:val="009969B5"/>
    <w:rsid w:val="00996CEE"/>
    <w:rsid w:val="00996E69"/>
    <w:rsid w:val="00996E85"/>
    <w:rsid w:val="0099731A"/>
    <w:rsid w:val="00997B9F"/>
    <w:rsid w:val="009A0094"/>
    <w:rsid w:val="009A0703"/>
    <w:rsid w:val="009A0743"/>
    <w:rsid w:val="009A1432"/>
    <w:rsid w:val="009A227A"/>
    <w:rsid w:val="009A2E8F"/>
    <w:rsid w:val="009A37E8"/>
    <w:rsid w:val="009A402A"/>
    <w:rsid w:val="009A4282"/>
    <w:rsid w:val="009A5085"/>
    <w:rsid w:val="009A5334"/>
    <w:rsid w:val="009A550C"/>
    <w:rsid w:val="009A5B58"/>
    <w:rsid w:val="009A6BF5"/>
    <w:rsid w:val="009A7441"/>
    <w:rsid w:val="009B245C"/>
    <w:rsid w:val="009B2874"/>
    <w:rsid w:val="009B3137"/>
    <w:rsid w:val="009B3A82"/>
    <w:rsid w:val="009B405C"/>
    <w:rsid w:val="009B461C"/>
    <w:rsid w:val="009B46D1"/>
    <w:rsid w:val="009B48E2"/>
    <w:rsid w:val="009B4BEF"/>
    <w:rsid w:val="009B5445"/>
    <w:rsid w:val="009B575E"/>
    <w:rsid w:val="009B5F44"/>
    <w:rsid w:val="009B605B"/>
    <w:rsid w:val="009B636D"/>
    <w:rsid w:val="009B72B5"/>
    <w:rsid w:val="009B7509"/>
    <w:rsid w:val="009B784F"/>
    <w:rsid w:val="009B795C"/>
    <w:rsid w:val="009B798C"/>
    <w:rsid w:val="009B7B14"/>
    <w:rsid w:val="009B7E09"/>
    <w:rsid w:val="009C032C"/>
    <w:rsid w:val="009C0F0A"/>
    <w:rsid w:val="009C2000"/>
    <w:rsid w:val="009C23E7"/>
    <w:rsid w:val="009C293E"/>
    <w:rsid w:val="009C3BC1"/>
    <w:rsid w:val="009C4966"/>
    <w:rsid w:val="009C4A99"/>
    <w:rsid w:val="009C50AC"/>
    <w:rsid w:val="009C5883"/>
    <w:rsid w:val="009C58BB"/>
    <w:rsid w:val="009C59FE"/>
    <w:rsid w:val="009C6530"/>
    <w:rsid w:val="009C7213"/>
    <w:rsid w:val="009C7667"/>
    <w:rsid w:val="009C776E"/>
    <w:rsid w:val="009C7993"/>
    <w:rsid w:val="009D15EB"/>
    <w:rsid w:val="009D18E1"/>
    <w:rsid w:val="009D1948"/>
    <w:rsid w:val="009D1E05"/>
    <w:rsid w:val="009D1FE6"/>
    <w:rsid w:val="009D211E"/>
    <w:rsid w:val="009D2B9B"/>
    <w:rsid w:val="009D2D29"/>
    <w:rsid w:val="009D2E61"/>
    <w:rsid w:val="009D2F6D"/>
    <w:rsid w:val="009D317A"/>
    <w:rsid w:val="009D33E6"/>
    <w:rsid w:val="009D462D"/>
    <w:rsid w:val="009D5191"/>
    <w:rsid w:val="009D588A"/>
    <w:rsid w:val="009D58FD"/>
    <w:rsid w:val="009D5D41"/>
    <w:rsid w:val="009D6815"/>
    <w:rsid w:val="009D6E53"/>
    <w:rsid w:val="009D70C6"/>
    <w:rsid w:val="009D7A64"/>
    <w:rsid w:val="009D7F23"/>
    <w:rsid w:val="009D7F2B"/>
    <w:rsid w:val="009E0698"/>
    <w:rsid w:val="009E0E7E"/>
    <w:rsid w:val="009E1695"/>
    <w:rsid w:val="009E356A"/>
    <w:rsid w:val="009E4279"/>
    <w:rsid w:val="009E43B4"/>
    <w:rsid w:val="009E43F6"/>
    <w:rsid w:val="009E48A4"/>
    <w:rsid w:val="009E4EA0"/>
    <w:rsid w:val="009E5520"/>
    <w:rsid w:val="009E6248"/>
    <w:rsid w:val="009E6268"/>
    <w:rsid w:val="009E64CE"/>
    <w:rsid w:val="009E64F4"/>
    <w:rsid w:val="009E7321"/>
    <w:rsid w:val="009E74AB"/>
    <w:rsid w:val="009E7D8C"/>
    <w:rsid w:val="009E7ECB"/>
    <w:rsid w:val="009F0302"/>
    <w:rsid w:val="009F1371"/>
    <w:rsid w:val="009F1BB5"/>
    <w:rsid w:val="009F248D"/>
    <w:rsid w:val="009F31BF"/>
    <w:rsid w:val="009F3C60"/>
    <w:rsid w:val="009F3F0D"/>
    <w:rsid w:val="009F4108"/>
    <w:rsid w:val="009F5082"/>
    <w:rsid w:val="009F6425"/>
    <w:rsid w:val="009F6E0D"/>
    <w:rsid w:val="009F6FF9"/>
    <w:rsid w:val="009F7F77"/>
    <w:rsid w:val="009F7FED"/>
    <w:rsid w:val="00A01375"/>
    <w:rsid w:val="00A01A85"/>
    <w:rsid w:val="00A0212D"/>
    <w:rsid w:val="00A023AC"/>
    <w:rsid w:val="00A03E72"/>
    <w:rsid w:val="00A04904"/>
    <w:rsid w:val="00A04B90"/>
    <w:rsid w:val="00A0522C"/>
    <w:rsid w:val="00A054A4"/>
    <w:rsid w:val="00A05611"/>
    <w:rsid w:val="00A0581F"/>
    <w:rsid w:val="00A07A30"/>
    <w:rsid w:val="00A07C39"/>
    <w:rsid w:val="00A07CFE"/>
    <w:rsid w:val="00A10033"/>
    <w:rsid w:val="00A1014F"/>
    <w:rsid w:val="00A10537"/>
    <w:rsid w:val="00A10A8F"/>
    <w:rsid w:val="00A10FCC"/>
    <w:rsid w:val="00A115C0"/>
    <w:rsid w:val="00A115CC"/>
    <w:rsid w:val="00A11C41"/>
    <w:rsid w:val="00A12898"/>
    <w:rsid w:val="00A13076"/>
    <w:rsid w:val="00A13B98"/>
    <w:rsid w:val="00A13D28"/>
    <w:rsid w:val="00A13E76"/>
    <w:rsid w:val="00A14D0C"/>
    <w:rsid w:val="00A15BF8"/>
    <w:rsid w:val="00A168D2"/>
    <w:rsid w:val="00A16FB8"/>
    <w:rsid w:val="00A17B16"/>
    <w:rsid w:val="00A17D83"/>
    <w:rsid w:val="00A212EB"/>
    <w:rsid w:val="00A21437"/>
    <w:rsid w:val="00A21BE4"/>
    <w:rsid w:val="00A23768"/>
    <w:rsid w:val="00A24037"/>
    <w:rsid w:val="00A2442E"/>
    <w:rsid w:val="00A24BD7"/>
    <w:rsid w:val="00A26A01"/>
    <w:rsid w:val="00A27396"/>
    <w:rsid w:val="00A273FA"/>
    <w:rsid w:val="00A27A4D"/>
    <w:rsid w:val="00A27BA1"/>
    <w:rsid w:val="00A30004"/>
    <w:rsid w:val="00A30205"/>
    <w:rsid w:val="00A30474"/>
    <w:rsid w:val="00A30D1A"/>
    <w:rsid w:val="00A315DE"/>
    <w:rsid w:val="00A31C4F"/>
    <w:rsid w:val="00A3250B"/>
    <w:rsid w:val="00A328CA"/>
    <w:rsid w:val="00A32C95"/>
    <w:rsid w:val="00A33F89"/>
    <w:rsid w:val="00A346E4"/>
    <w:rsid w:val="00A347DF"/>
    <w:rsid w:val="00A34900"/>
    <w:rsid w:val="00A34D17"/>
    <w:rsid w:val="00A34EBA"/>
    <w:rsid w:val="00A35C3A"/>
    <w:rsid w:val="00A36B2A"/>
    <w:rsid w:val="00A36C9E"/>
    <w:rsid w:val="00A36D8C"/>
    <w:rsid w:val="00A37140"/>
    <w:rsid w:val="00A37677"/>
    <w:rsid w:val="00A37E38"/>
    <w:rsid w:val="00A40177"/>
    <w:rsid w:val="00A4102C"/>
    <w:rsid w:val="00A420B5"/>
    <w:rsid w:val="00A43952"/>
    <w:rsid w:val="00A44F4A"/>
    <w:rsid w:val="00A45046"/>
    <w:rsid w:val="00A45232"/>
    <w:rsid w:val="00A454CB"/>
    <w:rsid w:val="00A45ABE"/>
    <w:rsid w:val="00A45CC3"/>
    <w:rsid w:val="00A46838"/>
    <w:rsid w:val="00A469CD"/>
    <w:rsid w:val="00A46C9E"/>
    <w:rsid w:val="00A475A2"/>
    <w:rsid w:val="00A47D3E"/>
    <w:rsid w:val="00A51556"/>
    <w:rsid w:val="00A5165E"/>
    <w:rsid w:val="00A51AD5"/>
    <w:rsid w:val="00A51B14"/>
    <w:rsid w:val="00A526F8"/>
    <w:rsid w:val="00A52BC6"/>
    <w:rsid w:val="00A53A70"/>
    <w:rsid w:val="00A5447D"/>
    <w:rsid w:val="00A5520A"/>
    <w:rsid w:val="00A5539D"/>
    <w:rsid w:val="00A5566A"/>
    <w:rsid w:val="00A5568A"/>
    <w:rsid w:val="00A556E2"/>
    <w:rsid w:val="00A55721"/>
    <w:rsid w:val="00A5652D"/>
    <w:rsid w:val="00A566ED"/>
    <w:rsid w:val="00A56A82"/>
    <w:rsid w:val="00A575B1"/>
    <w:rsid w:val="00A57821"/>
    <w:rsid w:val="00A600E3"/>
    <w:rsid w:val="00A60D46"/>
    <w:rsid w:val="00A61083"/>
    <w:rsid w:val="00A6256A"/>
    <w:rsid w:val="00A629DE"/>
    <w:rsid w:val="00A62E52"/>
    <w:rsid w:val="00A62EA9"/>
    <w:rsid w:val="00A6449C"/>
    <w:rsid w:val="00A64B13"/>
    <w:rsid w:val="00A672F4"/>
    <w:rsid w:val="00A678FD"/>
    <w:rsid w:val="00A67A58"/>
    <w:rsid w:val="00A67E47"/>
    <w:rsid w:val="00A704E2"/>
    <w:rsid w:val="00A71DA8"/>
    <w:rsid w:val="00A71E3B"/>
    <w:rsid w:val="00A71FA3"/>
    <w:rsid w:val="00A725A7"/>
    <w:rsid w:val="00A72729"/>
    <w:rsid w:val="00A727E9"/>
    <w:rsid w:val="00A72E12"/>
    <w:rsid w:val="00A730E5"/>
    <w:rsid w:val="00A738FD"/>
    <w:rsid w:val="00A73A74"/>
    <w:rsid w:val="00A73AC7"/>
    <w:rsid w:val="00A73E48"/>
    <w:rsid w:val="00A7427C"/>
    <w:rsid w:val="00A74A44"/>
    <w:rsid w:val="00A74D9D"/>
    <w:rsid w:val="00A74DF8"/>
    <w:rsid w:val="00A75721"/>
    <w:rsid w:val="00A75F9F"/>
    <w:rsid w:val="00A76952"/>
    <w:rsid w:val="00A7735C"/>
    <w:rsid w:val="00A77DA0"/>
    <w:rsid w:val="00A802CE"/>
    <w:rsid w:val="00A82134"/>
    <w:rsid w:val="00A82944"/>
    <w:rsid w:val="00A82BFD"/>
    <w:rsid w:val="00A843E7"/>
    <w:rsid w:val="00A862C9"/>
    <w:rsid w:val="00A86FEE"/>
    <w:rsid w:val="00A87C68"/>
    <w:rsid w:val="00A90196"/>
    <w:rsid w:val="00A91412"/>
    <w:rsid w:val="00A91636"/>
    <w:rsid w:val="00A9183F"/>
    <w:rsid w:val="00A91DE6"/>
    <w:rsid w:val="00A92109"/>
    <w:rsid w:val="00A92330"/>
    <w:rsid w:val="00A92957"/>
    <w:rsid w:val="00A967BF"/>
    <w:rsid w:val="00A97DE2"/>
    <w:rsid w:val="00AA148B"/>
    <w:rsid w:val="00AA192F"/>
    <w:rsid w:val="00AA197E"/>
    <w:rsid w:val="00AA212B"/>
    <w:rsid w:val="00AA2EAE"/>
    <w:rsid w:val="00AA4896"/>
    <w:rsid w:val="00AA5E12"/>
    <w:rsid w:val="00AA5F9E"/>
    <w:rsid w:val="00AA7DD4"/>
    <w:rsid w:val="00AB0AF8"/>
    <w:rsid w:val="00AB0F99"/>
    <w:rsid w:val="00AB13BF"/>
    <w:rsid w:val="00AB1401"/>
    <w:rsid w:val="00AB1FA3"/>
    <w:rsid w:val="00AB30EF"/>
    <w:rsid w:val="00AB36AE"/>
    <w:rsid w:val="00AB3F98"/>
    <w:rsid w:val="00AB557D"/>
    <w:rsid w:val="00AB56C1"/>
    <w:rsid w:val="00AB5DD1"/>
    <w:rsid w:val="00AB7257"/>
    <w:rsid w:val="00AB75C5"/>
    <w:rsid w:val="00AB77BD"/>
    <w:rsid w:val="00AC0322"/>
    <w:rsid w:val="00AC1283"/>
    <w:rsid w:val="00AC24ED"/>
    <w:rsid w:val="00AC291C"/>
    <w:rsid w:val="00AC2E24"/>
    <w:rsid w:val="00AC37FD"/>
    <w:rsid w:val="00AC3926"/>
    <w:rsid w:val="00AC48F7"/>
    <w:rsid w:val="00AC4B8E"/>
    <w:rsid w:val="00AC5445"/>
    <w:rsid w:val="00AC5599"/>
    <w:rsid w:val="00AC55A4"/>
    <w:rsid w:val="00AC5A51"/>
    <w:rsid w:val="00AC5E93"/>
    <w:rsid w:val="00AC6A91"/>
    <w:rsid w:val="00AC6B92"/>
    <w:rsid w:val="00AC6C37"/>
    <w:rsid w:val="00AC6C86"/>
    <w:rsid w:val="00AC71D3"/>
    <w:rsid w:val="00AC7E7E"/>
    <w:rsid w:val="00AC7FD7"/>
    <w:rsid w:val="00AD03D5"/>
    <w:rsid w:val="00AD043B"/>
    <w:rsid w:val="00AD12A7"/>
    <w:rsid w:val="00AD25E3"/>
    <w:rsid w:val="00AD260F"/>
    <w:rsid w:val="00AD2A4A"/>
    <w:rsid w:val="00AD2DD8"/>
    <w:rsid w:val="00AD2DE9"/>
    <w:rsid w:val="00AD2F4E"/>
    <w:rsid w:val="00AD31A4"/>
    <w:rsid w:val="00AD3D39"/>
    <w:rsid w:val="00AD4109"/>
    <w:rsid w:val="00AD4D57"/>
    <w:rsid w:val="00AD538E"/>
    <w:rsid w:val="00AD5CC1"/>
    <w:rsid w:val="00AD62AC"/>
    <w:rsid w:val="00AD6475"/>
    <w:rsid w:val="00AD6CC7"/>
    <w:rsid w:val="00AD7485"/>
    <w:rsid w:val="00AD7AFF"/>
    <w:rsid w:val="00AD7E1A"/>
    <w:rsid w:val="00AE0354"/>
    <w:rsid w:val="00AE0CCB"/>
    <w:rsid w:val="00AE1AD5"/>
    <w:rsid w:val="00AE1BBA"/>
    <w:rsid w:val="00AE2124"/>
    <w:rsid w:val="00AE2697"/>
    <w:rsid w:val="00AE2E15"/>
    <w:rsid w:val="00AE3D0C"/>
    <w:rsid w:val="00AE4136"/>
    <w:rsid w:val="00AE433A"/>
    <w:rsid w:val="00AE5296"/>
    <w:rsid w:val="00AE53E2"/>
    <w:rsid w:val="00AE5629"/>
    <w:rsid w:val="00AE5821"/>
    <w:rsid w:val="00AE6283"/>
    <w:rsid w:val="00AE68C8"/>
    <w:rsid w:val="00AE70F1"/>
    <w:rsid w:val="00AE766C"/>
    <w:rsid w:val="00AE7B6F"/>
    <w:rsid w:val="00AF030B"/>
    <w:rsid w:val="00AF0700"/>
    <w:rsid w:val="00AF1763"/>
    <w:rsid w:val="00AF1D8B"/>
    <w:rsid w:val="00AF1E8E"/>
    <w:rsid w:val="00AF1F98"/>
    <w:rsid w:val="00AF233A"/>
    <w:rsid w:val="00AF2A51"/>
    <w:rsid w:val="00AF3091"/>
    <w:rsid w:val="00AF3359"/>
    <w:rsid w:val="00AF3FD9"/>
    <w:rsid w:val="00AF598A"/>
    <w:rsid w:val="00AF5BC0"/>
    <w:rsid w:val="00AF5BCF"/>
    <w:rsid w:val="00AF70CA"/>
    <w:rsid w:val="00AF74BE"/>
    <w:rsid w:val="00B00351"/>
    <w:rsid w:val="00B00553"/>
    <w:rsid w:val="00B00FDB"/>
    <w:rsid w:val="00B01D55"/>
    <w:rsid w:val="00B02AF4"/>
    <w:rsid w:val="00B02FE5"/>
    <w:rsid w:val="00B042F3"/>
    <w:rsid w:val="00B043B5"/>
    <w:rsid w:val="00B04964"/>
    <w:rsid w:val="00B04E55"/>
    <w:rsid w:val="00B04FC5"/>
    <w:rsid w:val="00B055E9"/>
    <w:rsid w:val="00B05B89"/>
    <w:rsid w:val="00B05EAD"/>
    <w:rsid w:val="00B06062"/>
    <w:rsid w:val="00B06596"/>
    <w:rsid w:val="00B06D52"/>
    <w:rsid w:val="00B070E6"/>
    <w:rsid w:val="00B0719A"/>
    <w:rsid w:val="00B07494"/>
    <w:rsid w:val="00B0774C"/>
    <w:rsid w:val="00B07C9A"/>
    <w:rsid w:val="00B07D40"/>
    <w:rsid w:val="00B10753"/>
    <w:rsid w:val="00B10779"/>
    <w:rsid w:val="00B109FD"/>
    <w:rsid w:val="00B10B85"/>
    <w:rsid w:val="00B10C5F"/>
    <w:rsid w:val="00B10DC3"/>
    <w:rsid w:val="00B11128"/>
    <w:rsid w:val="00B114AE"/>
    <w:rsid w:val="00B122B4"/>
    <w:rsid w:val="00B132A6"/>
    <w:rsid w:val="00B1368D"/>
    <w:rsid w:val="00B1418A"/>
    <w:rsid w:val="00B14D9F"/>
    <w:rsid w:val="00B15B54"/>
    <w:rsid w:val="00B16361"/>
    <w:rsid w:val="00B16433"/>
    <w:rsid w:val="00B169F2"/>
    <w:rsid w:val="00B1717A"/>
    <w:rsid w:val="00B201C3"/>
    <w:rsid w:val="00B202C3"/>
    <w:rsid w:val="00B20646"/>
    <w:rsid w:val="00B20D39"/>
    <w:rsid w:val="00B22086"/>
    <w:rsid w:val="00B22C8A"/>
    <w:rsid w:val="00B22E90"/>
    <w:rsid w:val="00B22F7D"/>
    <w:rsid w:val="00B22FED"/>
    <w:rsid w:val="00B2384F"/>
    <w:rsid w:val="00B240F9"/>
    <w:rsid w:val="00B2426D"/>
    <w:rsid w:val="00B243C4"/>
    <w:rsid w:val="00B243C5"/>
    <w:rsid w:val="00B24457"/>
    <w:rsid w:val="00B249EF"/>
    <w:rsid w:val="00B24EEC"/>
    <w:rsid w:val="00B2548E"/>
    <w:rsid w:val="00B26DC7"/>
    <w:rsid w:val="00B27A7D"/>
    <w:rsid w:val="00B27C77"/>
    <w:rsid w:val="00B27E4A"/>
    <w:rsid w:val="00B302D5"/>
    <w:rsid w:val="00B30672"/>
    <w:rsid w:val="00B30E35"/>
    <w:rsid w:val="00B30ED6"/>
    <w:rsid w:val="00B3101E"/>
    <w:rsid w:val="00B31F9A"/>
    <w:rsid w:val="00B32480"/>
    <w:rsid w:val="00B324B2"/>
    <w:rsid w:val="00B32AB9"/>
    <w:rsid w:val="00B33065"/>
    <w:rsid w:val="00B33303"/>
    <w:rsid w:val="00B33F36"/>
    <w:rsid w:val="00B350DF"/>
    <w:rsid w:val="00B35975"/>
    <w:rsid w:val="00B3630B"/>
    <w:rsid w:val="00B36582"/>
    <w:rsid w:val="00B37AE2"/>
    <w:rsid w:val="00B37D56"/>
    <w:rsid w:val="00B37F15"/>
    <w:rsid w:val="00B407BB"/>
    <w:rsid w:val="00B40819"/>
    <w:rsid w:val="00B408DA"/>
    <w:rsid w:val="00B40B1C"/>
    <w:rsid w:val="00B410F8"/>
    <w:rsid w:val="00B415C2"/>
    <w:rsid w:val="00B43A6B"/>
    <w:rsid w:val="00B44A16"/>
    <w:rsid w:val="00B46755"/>
    <w:rsid w:val="00B46DDB"/>
    <w:rsid w:val="00B500AE"/>
    <w:rsid w:val="00B5035B"/>
    <w:rsid w:val="00B5071B"/>
    <w:rsid w:val="00B51BF0"/>
    <w:rsid w:val="00B52975"/>
    <w:rsid w:val="00B532A6"/>
    <w:rsid w:val="00B54082"/>
    <w:rsid w:val="00B54486"/>
    <w:rsid w:val="00B54F45"/>
    <w:rsid w:val="00B54F69"/>
    <w:rsid w:val="00B55C0D"/>
    <w:rsid w:val="00B560DC"/>
    <w:rsid w:val="00B562B8"/>
    <w:rsid w:val="00B569EB"/>
    <w:rsid w:val="00B57413"/>
    <w:rsid w:val="00B57547"/>
    <w:rsid w:val="00B5797C"/>
    <w:rsid w:val="00B57B57"/>
    <w:rsid w:val="00B57DDB"/>
    <w:rsid w:val="00B57F0B"/>
    <w:rsid w:val="00B60775"/>
    <w:rsid w:val="00B60A94"/>
    <w:rsid w:val="00B62E76"/>
    <w:rsid w:val="00B63019"/>
    <w:rsid w:val="00B63519"/>
    <w:rsid w:val="00B63C8B"/>
    <w:rsid w:val="00B63CCC"/>
    <w:rsid w:val="00B63EFB"/>
    <w:rsid w:val="00B63FCC"/>
    <w:rsid w:val="00B640C9"/>
    <w:rsid w:val="00B64C3E"/>
    <w:rsid w:val="00B65216"/>
    <w:rsid w:val="00B66B81"/>
    <w:rsid w:val="00B671D5"/>
    <w:rsid w:val="00B67322"/>
    <w:rsid w:val="00B70508"/>
    <w:rsid w:val="00B705C9"/>
    <w:rsid w:val="00B707A4"/>
    <w:rsid w:val="00B70837"/>
    <w:rsid w:val="00B71041"/>
    <w:rsid w:val="00B7260E"/>
    <w:rsid w:val="00B7261B"/>
    <w:rsid w:val="00B7275F"/>
    <w:rsid w:val="00B72829"/>
    <w:rsid w:val="00B737B7"/>
    <w:rsid w:val="00B7429D"/>
    <w:rsid w:val="00B7556B"/>
    <w:rsid w:val="00B7569C"/>
    <w:rsid w:val="00B757BC"/>
    <w:rsid w:val="00B76211"/>
    <w:rsid w:val="00B76953"/>
    <w:rsid w:val="00B76E65"/>
    <w:rsid w:val="00B76FA8"/>
    <w:rsid w:val="00B7702C"/>
    <w:rsid w:val="00B77535"/>
    <w:rsid w:val="00B80229"/>
    <w:rsid w:val="00B80292"/>
    <w:rsid w:val="00B80554"/>
    <w:rsid w:val="00B805F9"/>
    <w:rsid w:val="00B80C8D"/>
    <w:rsid w:val="00B80F12"/>
    <w:rsid w:val="00B812DA"/>
    <w:rsid w:val="00B819D0"/>
    <w:rsid w:val="00B82281"/>
    <w:rsid w:val="00B82897"/>
    <w:rsid w:val="00B82AAD"/>
    <w:rsid w:val="00B82D5C"/>
    <w:rsid w:val="00B83C38"/>
    <w:rsid w:val="00B83C99"/>
    <w:rsid w:val="00B83CC4"/>
    <w:rsid w:val="00B83E22"/>
    <w:rsid w:val="00B840F0"/>
    <w:rsid w:val="00B845CB"/>
    <w:rsid w:val="00B846A3"/>
    <w:rsid w:val="00B85286"/>
    <w:rsid w:val="00B85287"/>
    <w:rsid w:val="00B857CF"/>
    <w:rsid w:val="00B860F9"/>
    <w:rsid w:val="00B868B9"/>
    <w:rsid w:val="00B87413"/>
    <w:rsid w:val="00B8792B"/>
    <w:rsid w:val="00B87EAD"/>
    <w:rsid w:val="00B903A3"/>
    <w:rsid w:val="00B903F5"/>
    <w:rsid w:val="00B90E05"/>
    <w:rsid w:val="00B915D1"/>
    <w:rsid w:val="00B91ADD"/>
    <w:rsid w:val="00B92352"/>
    <w:rsid w:val="00B92D57"/>
    <w:rsid w:val="00B9344C"/>
    <w:rsid w:val="00B94E38"/>
    <w:rsid w:val="00B950AA"/>
    <w:rsid w:val="00B959C5"/>
    <w:rsid w:val="00B9704F"/>
    <w:rsid w:val="00B97A59"/>
    <w:rsid w:val="00B97A91"/>
    <w:rsid w:val="00B97A93"/>
    <w:rsid w:val="00B97EF6"/>
    <w:rsid w:val="00BA0E01"/>
    <w:rsid w:val="00BA0F90"/>
    <w:rsid w:val="00BA10F9"/>
    <w:rsid w:val="00BA1BC5"/>
    <w:rsid w:val="00BA1E59"/>
    <w:rsid w:val="00BA20DF"/>
    <w:rsid w:val="00BA2D6A"/>
    <w:rsid w:val="00BA4D33"/>
    <w:rsid w:val="00BA4FAB"/>
    <w:rsid w:val="00BA506A"/>
    <w:rsid w:val="00BA5242"/>
    <w:rsid w:val="00BA5485"/>
    <w:rsid w:val="00BA55BD"/>
    <w:rsid w:val="00BA5662"/>
    <w:rsid w:val="00BA5678"/>
    <w:rsid w:val="00BA5ECB"/>
    <w:rsid w:val="00BA6100"/>
    <w:rsid w:val="00BB06B5"/>
    <w:rsid w:val="00BB11BC"/>
    <w:rsid w:val="00BB1CB0"/>
    <w:rsid w:val="00BB2105"/>
    <w:rsid w:val="00BB23C5"/>
    <w:rsid w:val="00BB3962"/>
    <w:rsid w:val="00BB3BF8"/>
    <w:rsid w:val="00BB45E1"/>
    <w:rsid w:val="00BB47A5"/>
    <w:rsid w:val="00BB53CD"/>
    <w:rsid w:val="00BB5D70"/>
    <w:rsid w:val="00BB6028"/>
    <w:rsid w:val="00BB758D"/>
    <w:rsid w:val="00BB7594"/>
    <w:rsid w:val="00BB783B"/>
    <w:rsid w:val="00BC0A77"/>
    <w:rsid w:val="00BC11B6"/>
    <w:rsid w:val="00BC1BF9"/>
    <w:rsid w:val="00BC219C"/>
    <w:rsid w:val="00BC22CB"/>
    <w:rsid w:val="00BC2752"/>
    <w:rsid w:val="00BC3284"/>
    <w:rsid w:val="00BC46E7"/>
    <w:rsid w:val="00BC5B01"/>
    <w:rsid w:val="00BC5D92"/>
    <w:rsid w:val="00BC5FAF"/>
    <w:rsid w:val="00BC5FC2"/>
    <w:rsid w:val="00BC621A"/>
    <w:rsid w:val="00BC6D4A"/>
    <w:rsid w:val="00BC6EBA"/>
    <w:rsid w:val="00BC7153"/>
    <w:rsid w:val="00BC7E3D"/>
    <w:rsid w:val="00BD0498"/>
    <w:rsid w:val="00BD1FA0"/>
    <w:rsid w:val="00BD2050"/>
    <w:rsid w:val="00BD2AE1"/>
    <w:rsid w:val="00BD2B61"/>
    <w:rsid w:val="00BD3795"/>
    <w:rsid w:val="00BD37A4"/>
    <w:rsid w:val="00BD3963"/>
    <w:rsid w:val="00BD4BCD"/>
    <w:rsid w:val="00BD66D4"/>
    <w:rsid w:val="00BD6EE1"/>
    <w:rsid w:val="00BD7DAE"/>
    <w:rsid w:val="00BD7EE1"/>
    <w:rsid w:val="00BE002F"/>
    <w:rsid w:val="00BE062F"/>
    <w:rsid w:val="00BE0E9A"/>
    <w:rsid w:val="00BE11EA"/>
    <w:rsid w:val="00BE15FD"/>
    <w:rsid w:val="00BE226B"/>
    <w:rsid w:val="00BE2589"/>
    <w:rsid w:val="00BE2BF1"/>
    <w:rsid w:val="00BE2D4B"/>
    <w:rsid w:val="00BE326D"/>
    <w:rsid w:val="00BE3534"/>
    <w:rsid w:val="00BE3A49"/>
    <w:rsid w:val="00BE4532"/>
    <w:rsid w:val="00BE4FC6"/>
    <w:rsid w:val="00BE57EA"/>
    <w:rsid w:val="00BE59E4"/>
    <w:rsid w:val="00BE5ADF"/>
    <w:rsid w:val="00BE6839"/>
    <w:rsid w:val="00BE7CDD"/>
    <w:rsid w:val="00BF033C"/>
    <w:rsid w:val="00BF073F"/>
    <w:rsid w:val="00BF1C8D"/>
    <w:rsid w:val="00BF208E"/>
    <w:rsid w:val="00BF20E4"/>
    <w:rsid w:val="00BF2373"/>
    <w:rsid w:val="00BF2C43"/>
    <w:rsid w:val="00BF326F"/>
    <w:rsid w:val="00BF3615"/>
    <w:rsid w:val="00BF37AE"/>
    <w:rsid w:val="00BF3AD3"/>
    <w:rsid w:val="00BF408C"/>
    <w:rsid w:val="00BF4181"/>
    <w:rsid w:val="00BF48D3"/>
    <w:rsid w:val="00BF49D0"/>
    <w:rsid w:val="00BF5531"/>
    <w:rsid w:val="00BF55FD"/>
    <w:rsid w:val="00BF5D35"/>
    <w:rsid w:val="00BF66CD"/>
    <w:rsid w:val="00BF7E23"/>
    <w:rsid w:val="00C01634"/>
    <w:rsid w:val="00C01A9D"/>
    <w:rsid w:val="00C03453"/>
    <w:rsid w:val="00C035F6"/>
    <w:rsid w:val="00C03DC3"/>
    <w:rsid w:val="00C0474A"/>
    <w:rsid w:val="00C0610A"/>
    <w:rsid w:val="00C061BB"/>
    <w:rsid w:val="00C0690C"/>
    <w:rsid w:val="00C06A87"/>
    <w:rsid w:val="00C06D9F"/>
    <w:rsid w:val="00C0723D"/>
    <w:rsid w:val="00C07872"/>
    <w:rsid w:val="00C079F0"/>
    <w:rsid w:val="00C10E86"/>
    <w:rsid w:val="00C1193A"/>
    <w:rsid w:val="00C11F9A"/>
    <w:rsid w:val="00C12210"/>
    <w:rsid w:val="00C12B8C"/>
    <w:rsid w:val="00C12DE6"/>
    <w:rsid w:val="00C140F7"/>
    <w:rsid w:val="00C14795"/>
    <w:rsid w:val="00C156B1"/>
    <w:rsid w:val="00C15742"/>
    <w:rsid w:val="00C1661A"/>
    <w:rsid w:val="00C166BD"/>
    <w:rsid w:val="00C1690B"/>
    <w:rsid w:val="00C16C5C"/>
    <w:rsid w:val="00C171E3"/>
    <w:rsid w:val="00C17696"/>
    <w:rsid w:val="00C17C22"/>
    <w:rsid w:val="00C2081C"/>
    <w:rsid w:val="00C211CB"/>
    <w:rsid w:val="00C215E2"/>
    <w:rsid w:val="00C22248"/>
    <w:rsid w:val="00C224E5"/>
    <w:rsid w:val="00C22E50"/>
    <w:rsid w:val="00C2393A"/>
    <w:rsid w:val="00C23AB1"/>
    <w:rsid w:val="00C24330"/>
    <w:rsid w:val="00C2455E"/>
    <w:rsid w:val="00C24583"/>
    <w:rsid w:val="00C24E1A"/>
    <w:rsid w:val="00C250E6"/>
    <w:rsid w:val="00C2559C"/>
    <w:rsid w:val="00C25693"/>
    <w:rsid w:val="00C259B9"/>
    <w:rsid w:val="00C26C6C"/>
    <w:rsid w:val="00C26D73"/>
    <w:rsid w:val="00C2751F"/>
    <w:rsid w:val="00C27EC7"/>
    <w:rsid w:val="00C30322"/>
    <w:rsid w:val="00C30363"/>
    <w:rsid w:val="00C30DAD"/>
    <w:rsid w:val="00C3173D"/>
    <w:rsid w:val="00C31E6B"/>
    <w:rsid w:val="00C32508"/>
    <w:rsid w:val="00C32C93"/>
    <w:rsid w:val="00C33020"/>
    <w:rsid w:val="00C3451C"/>
    <w:rsid w:val="00C345F7"/>
    <w:rsid w:val="00C356BF"/>
    <w:rsid w:val="00C35722"/>
    <w:rsid w:val="00C35CDB"/>
    <w:rsid w:val="00C36A92"/>
    <w:rsid w:val="00C36F01"/>
    <w:rsid w:val="00C379F8"/>
    <w:rsid w:val="00C40978"/>
    <w:rsid w:val="00C409B6"/>
    <w:rsid w:val="00C43BBC"/>
    <w:rsid w:val="00C43D09"/>
    <w:rsid w:val="00C44BC2"/>
    <w:rsid w:val="00C44C84"/>
    <w:rsid w:val="00C4592F"/>
    <w:rsid w:val="00C45D3B"/>
    <w:rsid w:val="00C45EFD"/>
    <w:rsid w:val="00C45FD6"/>
    <w:rsid w:val="00C464B9"/>
    <w:rsid w:val="00C464C8"/>
    <w:rsid w:val="00C46E79"/>
    <w:rsid w:val="00C470B5"/>
    <w:rsid w:val="00C477FB"/>
    <w:rsid w:val="00C478A7"/>
    <w:rsid w:val="00C47AE8"/>
    <w:rsid w:val="00C47FAD"/>
    <w:rsid w:val="00C51D1D"/>
    <w:rsid w:val="00C51DC9"/>
    <w:rsid w:val="00C52491"/>
    <w:rsid w:val="00C526E2"/>
    <w:rsid w:val="00C53384"/>
    <w:rsid w:val="00C53780"/>
    <w:rsid w:val="00C53CE7"/>
    <w:rsid w:val="00C54256"/>
    <w:rsid w:val="00C545B8"/>
    <w:rsid w:val="00C54816"/>
    <w:rsid w:val="00C54FE3"/>
    <w:rsid w:val="00C55502"/>
    <w:rsid w:val="00C55622"/>
    <w:rsid w:val="00C55C0E"/>
    <w:rsid w:val="00C56239"/>
    <w:rsid w:val="00C5634D"/>
    <w:rsid w:val="00C568AB"/>
    <w:rsid w:val="00C5723C"/>
    <w:rsid w:val="00C574DC"/>
    <w:rsid w:val="00C608FB"/>
    <w:rsid w:val="00C609B8"/>
    <w:rsid w:val="00C61655"/>
    <w:rsid w:val="00C617F5"/>
    <w:rsid w:val="00C61BA9"/>
    <w:rsid w:val="00C6240D"/>
    <w:rsid w:val="00C63530"/>
    <w:rsid w:val="00C64119"/>
    <w:rsid w:val="00C64C0B"/>
    <w:rsid w:val="00C64EF6"/>
    <w:rsid w:val="00C65326"/>
    <w:rsid w:val="00C653CF"/>
    <w:rsid w:val="00C656B8"/>
    <w:rsid w:val="00C65878"/>
    <w:rsid w:val="00C658D1"/>
    <w:rsid w:val="00C65A05"/>
    <w:rsid w:val="00C65C11"/>
    <w:rsid w:val="00C65C8D"/>
    <w:rsid w:val="00C65D45"/>
    <w:rsid w:val="00C662C3"/>
    <w:rsid w:val="00C6642E"/>
    <w:rsid w:val="00C6687E"/>
    <w:rsid w:val="00C671C9"/>
    <w:rsid w:val="00C70BD8"/>
    <w:rsid w:val="00C70FCD"/>
    <w:rsid w:val="00C71F13"/>
    <w:rsid w:val="00C74811"/>
    <w:rsid w:val="00C74D6C"/>
    <w:rsid w:val="00C75280"/>
    <w:rsid w:val="00C75B1F"/>
    <w:rsid w:val="00C77509"/>
    <w:rsid w:val="00C77981"/>
    <w:rsid w:val="00C77AD1"/>
    <w:rsid w:val="00C802D5"/>
    <w:rsid w:val="00C81370"/>
    <w:rsid w:val="00C814EA"/>
    <w:rsid w:val="00C8191C"/>
    <w:rsid w:val="00C81B80"/>
    <w:rsid w:val="00C81F87"/>
    <w:rsid w:val="00C8260B"/>
    <w:rsid w:val="00C83B2E"/>
    <w:rsid w:val="00C83C7E"/>
    <w:rsid w:val="00C84E2F"/>
    <w:rsid w:val="00C85846"/>
    <w:rsid w:val="00C864CB"/>
    <w:rsid w:val="00C86E0D"/>
    <w:rsid w:val="00C8700C"/>
    <w:rsid w:val="00C87B68"/>
    <w:rsid w:val="00C87E52"/>
    <w:rsid w:val="00C904D9"/>
    <w:rsid w:val="00C905D2"/>
    <w:rsid w:val="00C90803"/>
    <w:rsid w:val="00C9088F"/>
    <w:rsid w:val="00C918AB"/>
    <w:rsid w:val="00C918B3"/>
    <w:rsid w:val="00C91CAD"/>
    <w:rsid w:val="00C92529"/>
    <w:rsid w:val="00C925F1"/>
    <w:rsid w:val="00C928B3"/>
    <w:rsid w:val="00C94CB8"/>
    <w:rsid w:val="00C94D93"/>
    <w:rsid w:val="00C94F93"/>
    <w:rsid w:val="00C953C3"/>
    <w:rsid w:val="00C955DC"/>
    <w:rsid w:val="00C95A95"/>
    <w:rsid w:val="00C9614F"/>
    <w:rsid w:val="00C961EB"/>
    <w:rsid w:val="00C96912"/>
    <w:rsid w:val="00C9737E"/>
    <w:rsid w:val="00C973B2"/>
    <w:rsid w:val="00C976FE"/>
    <w:rsid w:val="00C977E6"/>
    <w:rsid w:val="00C97C89"/>
    <w:rsid w:val="00CA0CED"/>
    <w:rsid w:val="00CA1419"/>
    <w:rsid w:val="00CA1DF3"/>
    <w:rsid w:val="00CA28A8"/>
    <w:rsid w:val="00CA29BD"/>
    <w:rsid w:val="00CA2B7E"/>
    <w:rsid w:val="00CA2C48"/>
    <w:rsid w:val="00CA32B9"/>
    <w:rsid w:val="00CA3817"/>
    <w:rsid w:val="00CA3C5C"/>
    <w:rsid w:val="00CA49EB"/>
    <w:rsid w:val="00CA4B44"/>
    <w:rsid w:val="00CA58B4"/>
    <w:rsid w:val="00CA5B91"/>
    <w:rsid w:val="00CA71C1"/>
    <w:rsid w:val="00CA733B"/>
    <w:rsid w:val="00CA781D"/>
    <w:rsid w:val="00CA791B"/>
    <w:rsid w:val="00CA7B60"/>
    <w:rsid w:val="00CB00F9"/>
    <w:rsid w:val="00CB021D"/>
    <w:rsid w:val="00CB06D5"/>
    <w:rsid w:val="00CB1384"/>
    <w:rsid w:val="00CB224E"/>
    <w:rsid w:val="00CB32B1"/>
    <w:rsid w:val="00CB3EAB"/>
    <w:rsid w:val="00CB4E80"/>
    <w:rsid w:val="00CB51FF"/>
    <w:rsid w:val="00CB5976"/>
    <w:rsid w:val="00CB5B75"/>
    <w:rsid w:val="00CB61EA"/>
    <w:rsid w:val="00CB63F6"/>
    <w:rsid w:val="00CB6CC3"/>
    <w:rsid w:val="00CB76F0"/>
    <w:rsid w:val="00CB7708"/>
    <w:rsid w:val="00CB7BB9"/>
    <w:rsid w:val="00CB7F55"/>
    <w:rsid w:val="00CB7F97"/>
    <w:rsid w:val="00CC017F"/>
    <w:rsid w:val="00CC105E"/>
    <w:rsid w:val="00CC115D"/>
    <w:rsid w:val="00CC126A"/>
    <w:rsid w:val="00CC1432"/>
    <w:rsid w:val="00CC18BB"/>
    <w:rsid w:val="00CC1C15"/>
    <w:rsid w:val="00CC1E84"/>
    <w:rsid w:val="00CC2B8A"/>
    <w:rsid w:val="00CC2D8B"/>
    <w:rsid w:val="00CC32F6"/>
    <w:rsid w:val="00CC379A"/>
    <w:rsid w:val="00CC39EA"/>
    <w:rsid w:val="00CC4EBF"/>
    <w:rsid w:val="00CC5AFB"/>
    <w:rsid w:val="00CC63FA"/>
    <w:rsid w:val="00CC6BB4"/>
    <w:rsid w:val="00CC7626"/>
    <w:rsid w:val="00CC7867"/>
    <w:rsid w:val="00CC7B0D"/>
    <w:rsid w:val="00CC7E72"/>
    <w:rsid w:val="00CD0151"/>
    <w:rsid w:val="00CD0B0D"/>
    <w:rsid w:val="00CD0D24"/>
    <w:rsid w:val="00CD19CE"/>
    <w:rsid w:val="00CD2D06"/>
    <w:rsid w:val="00CD3092"/>
    <w:rsid w:val="00CD34F2"/>
    <w:rsid w:val="00CD3D15"/>
    <w:rsid w:val="00CD4179"/>
    <w:rsid w:val="00CD499D"/>
    <w:rsid w:val="00CD50E8"/>
    <w:rsid w:val="00CD52C6"/>
    <w:rsid w:val="00CD5732"/>
    <w:rsid w:val="00CD5761"/>
    <w:rsid w:val="00CD5C9F"/>
    <w:rsid w:val="00CD641F"/>
    <w:rsid w:val="00CD6EAC"/>
    <w:rsid w:val="00CD6FE5"/>
    <w:rsid w:val="00CD7052"/>
    <w:rsid w:val="00CD710F"/>
    <w:rsid w:val="00CE3137"/>
    <w:rsid w:val="00CE318D"/>
    <w:rsid w:val="00CE34CB"/>
    <w:rsid w:val="00CE3D56"/>
    <w:rsid w:val="00CE3DB9"/>
    <w:rsid w:val="00CE58F6"/>
    <w:rsid w:val="00CE5A8E"/>
    <w:rsid w:val="00CE6008"/>
    <w:rsid w:val="00CE601E"/>
    <w:rsid w:val="00CE6162"/>
    <w:rsid w:val="00CE6ABC"/>
    <w:rsid w:val="00CF054F"/>
    <w:rsid w:val="00CF0C35"/>
    <w:rsid w:val="00CF1039"/>
    <w:rsid w:val="00CF1523"/>
    <w:rsid w:val="00CF155E"/>
    <w:rsid w:val="00CF1EAA"/>
    <w:rsid w:val="00CF2CE8"/>
    <w:rsid w:val="00CF2D92"/>
    <w:rsid w:val="00CF3341"/>
    <w:rsid w:val="00CF3C5A"/>
    <w:rsid w:val="00CF49CC"/>
    <w:rsid w:val="00CF615B"/>
    <w:rsid w:val="00CF6762"/>
    <w:rsid w:val="00CF67F6"/>
    <w:rsid w:val="00CF6813"/>
    <w:rsid w:val="00CF71CF"/>
    <w:rsid w:val="00CF752F"/>
    <w:rsid w:val="00CF7687"/>
    <w:rsid w:val="00CF768D"/>
    <w:rsid w:val="00CF7AAE"/>
    <w:rsid w:val="00D0000F"/>
    <w:rsid w:val="00D00772"/>
    <w:rsid w:val="00D00D69"/>
    <w:rsid w:val="00D00E43"/>
    <w:rsid w:val="00D01539"/>
    <w:rsid w:val="00D02B42"/>
    <w:rsid w:val="00D0309C"/>
    <w:rsid w:val="00D03D3A"/>
    <w:rsid w:val="00D0405B"/>
    <w:rsid w:val="00D0469E"/>
    <w:rsid w:val="00D04A40"/>
    <w:rsid w:val="00D04B45"/>
    <w:rsid w:val="00D04D31"/>
    <w:rsid w:val="00D056AA"/>
    <w:rsid w:val="00D05739"/>
    <w:rsid w:val="00D06402"/>
    <w:rsid w:val="00D074B7"/>
    <w:rsid w:val="00D076BD"/>
    <w:rsid w:val="00D07ECA"/>
    <w:rsid w:val="00D10120"/>
    <w:rsid w:val="00D104AA"/>
    <w:rsid w:val="00D1112B"/>
    <w:rsid w:val="00D11218"/>
    <w:rsid w:val="00D116BC"/>
    <w:rsid w:val="00D117BE"/>
    <w:rsid w:val="00D11E30"/>
    <w:rsid w:val="00D13A65"/>
    <w:rsid w:val="00D14667"/>
    <w:rsid w:val="00D14A26"/>
    <w:rsid w:val="00D14C19"/>
    <w:rsid w:val="00D1591B"/>
    <w:rsid w:val="00D159D4"/>
    <w:rsid w:val="00D15A33"/>
    <w:rsid w:val="00D15B86"/>
    <w:rsid w:val="00D16865"/>
    <w:rsid w:val="00D177DB"/>
    <w:rsid w:val="00D207F2"/>
    <w:rsid w:val="00D208F9"/>
    <w:rsid w:val="00D2117D"/>
    <w:rsid w:val="00D213C9"/>
    <w:rsid w:val="00D21AC0"/>
    <w:rsid w:val="00D21B8F"/>
    <w:rsid w:val="00D22486"/>
    <w:rsid w:val="00D227BF"/>
    <w:rsid w:val="00D22C60"/>
    <w:rsid w:val="00D23FA9"/>
    <w:rsid w:val="00D24599"/>
    <w:rsid w:val="00D25255"/>
    <w:rsid w:val="00D25AFC"/>
    <w:rsid w:val="00D26AFF"/>
    <w:rsid w:val="00D272F2"/>
    <w:rsid w:val="00D2749A"/>
    <w:rsid w:val="00D27569"/>
    <w:rsid w:val="00D2785F"/>
    <w:rsid w:val="00D27A00"/>
    <w:rsid w:val="00D27F95"/>
    <w:rsid w:val="00D308AB"/>
    <w:rsid w:val="00D30CB7"/>
    <w:rsid w:val="00D314E0"/>
    <w:rsid w:val="00D3152D"/>
    <w:rsid w:val="00D3274A"/>
    <w:rsid w:val="00D327B7"/>
    <w:rsid w:val="00D32DBD"/>
    <w:rsid w:val="00D32F93"/>
    <w:rsid w:val="00D32F9F"/>
    <w:rsid w:val="00D33AF9"/>
    <w:rsid w:val="00D341F4"/>
    <w:rsid w:val="00D3454B"/>
    <w:rsid w:val="00D35091"/>
    <w:rsid w:val="00D3525D"/>
    <w:rsid w:val="00D35702"/>
    <w:rsid w:val="00D3625D"/>
    <w:rsid w:val="00D362EB"/>
    <w:rsid w:val="00D362EE"/>
    <w:rsid w:val="00D36A12"/>
    <w:rsid w:val="00D37652"/>
    <w:rsid w:val="00D40045"/>
    <w:rsid w:val="00D40083"/>
    <w:rsid w:val="00D403C3"/>
    <w:rsid w:val="00D41815"/>
    <w:rsid w:val="00D41E2C"/>
    <w:rsid w:val="00D4215B"/>
    <w:rsid w:val="00D427D9"/>
    <w:rsid w:val="00D43889"/>
    <w:rsid w:val="00D43BD9"/>
    <w:rsid w:val="00D44046"/>
    <w:rsid w:val="00D440DE"/>
    <w:rsid w:val="00D441CB"/>
    <w:rsid w:val="00D44312"/>
    <w:rsid w:val="00D45233"/>
    <w:rsid w:val="00D4599E"/>
    <w:rsid w:val="00D46079"/>
    <w:rsid w:val="00D4679B"/>
    <w:rsid w:val="00D478EB"/>
    <w:rsid w:val="00D47AE9"/>
    <w:rsid w:val="00D5042C"/>
    <w:rsid w:val="00D50A8F"/>
    <w:rsid w:val="00D50D70"/>
    <w:rsid w:val="00D50E27"/>
    <w:rsid w:val="00D5101F"/>
    <w:rsid w:val="00D51618"/>
    <w:rsid w:val="00D516FB"/>
    <w:rsid w:val="00D51DA9"/>
    <w:rsid w:val="00D52DFE"/>
    <w:rsid w:val="00D53613"/>
    <w:rsid w:val="00D5367C"/>
    <w:rsid w:val="00D53A37"/>
    <w:rsid w:val="00D53A7A"/>
    <w:rsid w:val="00D54638"/>
    <w:rsid w:val="00D547B1"/>
    <w:rsid w:val="00D54B5F"/>
    <w:rsid w:val="00D553C7"/>
    <w:rsid w:val="00D565DF"/>
    <w:rsid w:val="00D57301"/>
    <w:rsid w:val="00D5739D"/>
    <w:rsid w:val="00D575ED"/>
    <w:rsid w:val="00D57BB3"/>
    <w:rsid w:val="00D6034E"/>
    <w:rsid w:val="00D6075A"/>
    <w:rsid w:val="00D60A0E"/>
    <w:rsid w:val="00D624FA"/>
    <w:rsid w:val="00D634F5"/>
    <w:rsid w:val="00D6363B"/>
    <w:rsid w:val="00D63716"/>
    <w:rsid w:val="00D6381E"/>
    <w:rsid w:val="00D63930"/>
    <w:rsid w:val="00D647DA"/>
    <w:rsid w:val="00D65EBB"/>
    <w:rsid w:val="00D66460"/>
    <w:rsid w:val="00D664AC"/>
    <w:rsid w:val="00D665D3"/>
    <w:rsid w:val="00D67975"/>
    <w:rsid w:val="00D67F7F"/>
    <w:rsid w:val="00D702EC"/>
    <w:rsid w:val="00D7060E"/>
    <w:rsid w:val="00D706EE"/>
    <w:rsid w:val="00D707A1"/>
    <w:rsid w:val="00D712BD"/>
    <w:rsid w:val="00D7133D"/>
    <w:rsid w:val="00D7199E"/>
    <w:rsid w:val="00D71BB5"/>
    <w:rsid w:val="00D7202C"/>
    <w:rsid w:val="00D72580"/>
    <w:rsid w:val="00D72CBE"/>
    <w:rsid w:val="00D76337"/>
    <w:rsid w:val="00D76654"/>
    <w:rsid w:val="00D815D2"/>
    <w:rsid w:val="00D817E6"/>
    <w:rsid w:val="00D81B06"/>
    <w:rsid w:val="00D81FCE"/>
    <w:rsid w:val="00D82149"/>
    <w:rsid w:val="00D822B0"/>
    <w:rsid w:val="00D822C0"/>
    <w:rsid w:val="00D82B91"/>
    <w:rsid w:val="00D835B2"/>
    <w:rsid w:val="00D83A6F"/>
    <w:rsid w:val="00D84084"/>
    <w:rsid w:val="00D84328"/>
    <w:rsid w:val="00D84754"/>
    <w:rsid w:val="00D853BC"/>
    <w:rsid w:val="00D85821"/>
    <w:rsid w:val="00D85C17"/>
    <w:rsid w:val="00D86246"/>
    <w:rsid w:val="00D86738"/>
    <w:rsid w:val="00D8674E"/>
    <w:rsid w:val="00D86A30"/>
    <w:rsid w:val="00D91333"/>
    <w:rsid w:val="00D9157D"/>
    <w:rsid w:val="00D91996"/>
    <w:rsid w:val="00D91A30"/>
    <w:rsid w:val="00D924CF"/>
    <w:rsid w:val="00D926C0"/>
    <w:rsid w:val="00D93448"/>
    <w:rsid w:val="00D9387E"/>
    <w:rsid w:val="00D940E2"/>
    <w:rsid w:val="00D943E8"/>
    <w:rsid w:val="00D94649"/>
    <w:rsid w:val="00D948F8"/>
    <w:rsid w:val="00D94A91"/>
    <w:rsid w:val="00D95420"/>
    <w:rsid w:val="00D9548A"/>
    <w:rsid w:val="00D9567D"/>
    <w:rsid w:val="00D95D6C"/>
    <w:rsid w:val="00D95E8A"/>
    <w:rsid w:val="00D9788E"/>
    <w:rsid w:val="00D97A09"/>
    <w:rsid w:val="00D97DDD"/>
    <w:rsid w:val="00D97E98"/>
    <w:rsid w:val="00D97F28"/>
    <w:rsid w:val="00D97FB7"/>
    <w:rsid w:val="00DA0C57"/>
    <w:rsid w:val="00DA0DE3"/>
    <w:rsid w:val="00DA32CD"/>
    <w:rsid w:val="00DA38B1"/>
    <w:rsid w:val="00DA4B8C"/>
    <w:rsid w:val="00DA52A7"/>
    <w:rsid w:val="00DA5DDD"/>
    <w:rsid w:val="00DA6DEA"/>
    <w:rsid w:val="00DA748F"/>
    <w:rsid w:val="00DB04B2"/>
    <w:rsid w:val="00DB1670"/>
    <w:rsid w:val="00DB1A51"/>
    <w:rsid w:val="00DB21BE"/>
    <w:rsid w:val="00DB2853"/>
    <w:rsid w:val="00DB2C2A"/>
    <w:rsid w:val="00DB30D2"/>
    <w:rsid w:val="00DB3252"/>
    <w:rsid w:val="00DB367A"/>
    <w:rsid w:val="00DB3F1F"/>
    <w:rsid w:val="00DB3F26"/>
    <w:rsid w:val="00DB450E"/>
    <w:rsid w:val="00DB4F26"/>
    <w:rsid w:val="00DB51C8"/>
    <w:rsid w:val="00DB6498"/>
    <w:rsid w:val="00DB6862"/>
    <w:rsid w:val="00DB68E9"/>
    <w:rsid w:val="00DB779A"/>
    <w:rsid w:val="00DC1843"/>
    <w:rsid w:val="00DC1D54"/>
    <w:rsid w:val="00DC2170"/>
    <w:rsid w:val="00DC21A3"/>
    <w:rsid w:val="00DC21FB"/>
    <w:rsid w:val="00DC2315"/>
    <w:rsid w:val="00DC2350"/>
    <w:rsid w:val="00DC2A78"/>
    <w:rsid w:val="00DC4141"/>
    <w:rsid w:val="00DC41C1"/>
    <w:rsid w:val="00DC422E"/>
    <w:rsid w:val="00DC4D61"/>
    <w:rsid w:val="00DC5438"/>
    <w:rsid w:val="00DC7437"/>
    <w:rsid w:val="00DD062D"/>
    <w:rsid w:val="00DD0E5F"/>
    <w:rsid w:val="00DD0EC8"/>
    <w:rsid w:val="00DD1844"/>
    <w:rsid w:val="00DD1F85"/>
    <w:rsid w:val="00DD2B9F"/>
    <w:rsid w:val="00DD3E6B"/>
    <w:rsid w:val="00DD4461"/>
    <w:rsid w:val="00DD4C21"/>
    <w:rsid w:val="00DD5519"/>
    <w:rsid w:val="00DD636D"/>
    <w:rsid w:val="00DD6F79"/>
    <w:rsid w:val="00DD76BC"/>
    <w:rsid w:val="00DD78A2"/>
    <w:rsid w:val="00DD78C1"/>
    <w:rsid w:val="00DD791E"/>
    <w:rsid w:val="00DD7C6D"/>
    <w:rsid w:val="00DE055C"/>
    <w:rsid w:val="00DE2101"/>
    <w:rsid w:val="00DE323A"/>
    <w:rsid w:val="00DE4E44"/>
    <w:rsid w:val="00DE59E8"/>
    <w:rsid w:val="00DE5C81"/>
    <w:rsid w:val="00DE60D6"/>
    <w:rsid w:val="00DE68BA"/>
    <w:rsid w:val="00DE7180"/>
    <w:rsid w:val="00DE77EE"/>
    <w:rsid w:val="00DE7AA5"/>
    <w:rsid w:val="00DE7D25"/>
    <w:rsid w:val="00DF008E"/>
    <w:rsid w:val="00DF0649"/>
    <w:rsid w:val="00DF09D1"/>
    <w:rsid w:val="00DF0C5A"/>
    <w:rsid w:val="00DF0C8B"/>
    <w:rsid w:val="00DF1776"/>
    <w:rsid w:val="00DF244A"/>
    <w:rsid w:val="00DF2C6E"/>
    <w:rsid w:val="00DF2E0A"/>
    <w:rsid w:val="00DF31A0"/>
    <w:rsid w:val="00DF3851"/>
    <w:rsid w:val="00DF3961"/>
    <w:rsid w:val="00DF3A6E"/>
    <w:rsid w:val="00DF4103"/>
    <w:rsid w:val="00DF501F"/>
    <w:rsid w:val="00DF535A"/>
    <w:rsid w:val="00DF5963"/>
    <w:rsid w:val="00DF5FCD"/>
    <w:rsid w:val="00DF63D0"/>
    <w:rsid w:val="00DF6893"/>
    <w:rsid w:val="00DF7A60"/>
    <w:rsid w:val="00DF7C30"/>
    <w:rsid w:val="00E00887"/>
    <w:rsid w:val="00E01180"/>
    <w:rsid w:val="00E012D7"/>
    <w:rsid w:val="00E01499"/>
    <w:rsid w:val="00E01772"/>
    <w:rsid w:val="00E02426"/>
    <w:rsid w:val="00E0279D"/>
    <w:rsid w:val="00E02947"/>
    <w:rsid w:val="00E0325B"/>
    <w:rsid w:val="00E03CFB"/>
    <w:rsid w:val="00E04386"/>
    <w:rsid w:val="00E059F8"/>
    <w:rsid w:val="00E05B6B"/>
    <w:rsid w:val="00E05F0C"/>
    <w:rsid w:val="00E061DF"/>
    <w:rsid w:val="00E0621C"/>
    <w:rsid w:val="00E06632"/>
    <w:rsid w:val="00E06859"/>
    <w:rsid w:val="00E07059"/>
    <w:rsid w:val="00E07DF5"/>
    <w:rsid w:val="00E100BA"/>
    <w:rsid w:val="00E10A4A"/>
    <w:rsid w:val="00E110A5"/>
    <w:rsid w:val="00E115AF"/>
    <w:rsid w:val="00E1280D"/>
    <w:rsid w:val="00E12CC0"/>
    <w:rsid w:val="00E12D0D"/>
    <w:rsid w:val="00E12EDE"/>
    <w:rsid w:val="00E1344D"/>
    <w:rsid w:val="00E137AB"/>
    <w:rsid w:val="00E13C9A"/>
    <w:rsid w:val="00E1493C"/>
    <w:rsid w:val="00E14C5B"/>
    <w:rsid w:val="00E15068"/>
    <w:rsid w:val="00E15108"/>
    <w:rsid w:val="00E15124"/>
    <w:rsid w:val="00E16BE0"/>
    <w:rsid w:val="00E20D9C"/>
    <w:rsid w:val="00E20D9F"/>
    <w:rsid w:val="00E2115E"/>
    <w:rsid w:val="00E212D8"/>
    <w:rsid w:val="00E21662"/>
    <w:rsid w:val="00E21B95"/>
    <w:rsid w:val="00E21CC6"/>
    <w:rsid w:val="00E22650"/>
    <w:rsid w:val="00E22B67"/>
    <w:rsid w:val="00E22DA9"/>
    <w:rsid w:val="00E2382D"/>
    <w:rsid w:val="00E23EA9"/>
    <w:rsid w:val="00E242A3"/>
    <w:rsid w:val="00E24796"/>
    <w:rsid w:val="00E253FB"/>
    <w:rsid w:val="00E27585"/>
    <w:rsid w:val="00E27A01"/>
    <w:rsid w:val="00E27F73"/>
    <w:rsid w:val="00E30A6D"/>
    <w:rsid w:val="00E31167"/>
    <w:rsid w:val="00E31813"/>
    <w:rsid w:val="00E319C6"/>
    <w:rsid w:val="00E31FF2"/>
    <w:rsid w:val="00E323D5"/>
    <w:rsid w:val="00E329A1"/>
    <w:rsid w:val="00E33741"/>
    <w:rsid w:val="00E33890"/>
    <w:rsid w:val="00E34216"/>
    <w:rsid w:val="00E3423B"/>
    <w:rsid w:val="00E34735"/>
    <w:rsid w:val="00E34943"/>
    <w:rsid w:val="00E34A6F"/>
    <w:rsid w:val="00E35523"/>
    <w:rsid w:val="00E35F32"/>
    <w:rsid w:val="00E37CD5"/>
    <w:rsid w:val="00E414A2"/>
    <w:rsid w:val="00E41C49"/>
    <w:rsid w:val="00E41E87"/>
    <w:rsid w:val="00E41EF6"/>
    <w:rsid w:val="00E42299"/>
    <w:rsid w:val="00E42F79"/>
    <w:rsid w:val="00E44533"/>
    <w:rsid w:val="00E44942"/>
    <w:rsid w:val="00E45334"/>
    <w:rsid w:val="00E4588E"/>
    <w:rsid w:val="00E462A2"/>
    <w:rsid w:val="00E46391"/>
    <w:rsid w:val="00E46AC9"/>
    <w:rsid w:val="00E46F95"/>
    <w:rsid w:val="00E47F7F"/>
    <w:rsid w:val="00E50B6A"/>
    <w:rsid w:val="00E50E49"/>
    <w:rsid w:val="00E50F20"/>
    <w:rsid w:val="00E51358"/>
    <w:rsid w:val="00E52B11"/>
    <w:rsid w:val="00E52D2D"/>
    <w:rsid w:val="00E53052"/>
    <w:rsid w:val="00E5466E"/>
    <w:rsid w:val="00E54CFD"/>
    <w:rsid w:val="00E54EEC"/>
    <w:rsid w:val="00E54F9B"/>
    <w:rsid w:val="00E5556F"/>
    <w:rsid w:val="00E55AAB"/>
    <w:rsid w:val="00E56472"/>
    <w:rsid w:val="00E56539"/>
    <w:rsid w:val="00E56DC0"/>
    <w:rsid w:val="00E56E12"/>
    <w:rsid w:val="00E57138"/>
    <w:rsid w:val="00E57899"/>
    <w:rsid w:val="00E60F70"/>
    <w:rsid w:val="00E61D02"/>
    <w:rsid w:val="00E61D4F"/>
    <w:rsid w:val="00E6215D"/>
    <w:rsid w:val="00E62518"/>
    <w:rsid w:val="00E626C4"/>
    <w:rsid w:val="00E62753"/>
    <w:rsid w:val="00E62771"/>
    <w:rsid w:val="00E62AF5"/>
    <w:rsid w:val="00E62B64"/>
    <w:rsid w:val="00E63764"/>
    <w:rsid w:val="00E63797"/>
    <w:rsid w:val="00E63867"/>
    <w:rsid w:val="00E63F63"/>
    <w:rsid w:val="00E640F0"/>
    <w:rsid w:val="00E64190"/>
    <w:rsid w:val="00E64FEA"/>
    <w:rsid w:val="00E65871"/>
    <w:rsid w:val="00E658DA"/>
    <w:rsid w:val="00E65CC7"/>
    <w:rsid w:val="00E661A8"/>
    <w:rsid w:val="00E66DE2"/>
    <w:rsid w:val="00E6714E"/>
    <w:rsid w:val="00E6744A"/>
    <w:rsid w:val="00E7008D"/>
    <w:rsid w:val="00E7031D"/>
    <w:rsid w:val="00E70C7E"/>
    <w:rsid w:val="00E7117A"/>
    <w:rsid w:val="00E71430"/>
    <w:rsid w:val="00E71681"/>
    <w:rsid w:val="00E720DD"/>
    <w:rsid w:val="00E72BCF"/>
    <w:rsid w:val="00E738FE"/>
    <w:rsid w:val="00E73F26"/>
    <w:rsid w:val="00E7423C"/>
    <w:rsid w:val="00E7436E"/>
    <w:rsid w:val="00E74894"/>
    <w:rsid w:val="00E752FB"/>
    <w:rsid w:val="00E756B2"/>
    <w:rsid w:val="00E76666"/>
    <w:rsid w:val="00E767F8"/>
    <w:rsid w:val="00E768FF"/>
    <w:rsid w:val="00E7700C"/>
    <w:rsid w:val="00E770A8"/>
    <w:rsid w:val="00E77381"/>
    <w:rsid w:val="00E7745D"/>
    <w:rsid w:val="00E7780E"/>
    <w:rsid w:val="00E8074D"/>
    <w:rsid w:val="00E807F7"/>
    <w:rsid w:val="00E80C86"/>
    <w:rsid w:val="00E80F6F"/>
    <w:rsid w:val="00E81335"/>
    <w:rsid w:val="00E81832"/>
    <w:rsid w:val="00E837E1"/>
    <w:rsid w:val="00E8440B"/>
    <w:rsid w:val="00E8472C"/>
    <w:rsid w:val="00E852C2"/>
    <w:rsid w:val="00E85728"/>
    <w:rsid w:val="00E85FA3"/>
    <w:rsid w:val="00E860C5"/>
    <w:rsid w:val="00E86E70"/>
    <w:rsid w:val="00E86FBF"/>
    <w:rsid w:val="00E87013"/>
    <w:rsid w:val="00E87794"/>
    <w:rsid w:val="00E879BA"/>
    <w:rsid w:val="00E87FC9"/>
    <w:rsid w:val="00E90269"/>
    <w:rsid w:val="00E91380"/>
    <w:rsid w:val="00E914CB"/>
    <w:rsid w:val="00E91958"/>
    <w:rsid w:val="00E92E2A"/>
    <w:rsid w:val="00E936C3"/>
    <w:rsid w:val="00E94717"/>
    <w:rsid w:val="00E953E4"/>
    <w:rsid w:val="00E96664"/>
    <w:rsid w:val="00E96FBC"/>
    <w:rsid w:val="00E9774B"/>
    <w:rsid w:val="00E97883"/>
    <w:rsid w:val="00E97A61"/>
    <w:rsid w:val="00EA04EF"/>
    <w:rsid w:val="00EA0BF6"/>
    <w:rsid w:val="00EA16FF"/>
    <w:rsid w:val="00EA177A"/>
    <w:rsid w:val="00EA1F38"/>
    <w:rsid w:val="00EA2A5A"/>
    <w:rsid w:val="00EA3650"/>
    <w:rsid w:val="00EA47E9"/>
    <w:rsid w:val="00EA4ADA"/>
    <w:rsid w:val="00EA4CF8"/>
    <w:rsid w:val="00EA4E9D"/>
    <w:rsid w:val="00EA51A9"/>
    <w:rsid w:val="00EA52A5"/>
    <w:rsid w:val="00EA52D1"/>
    <w:rsid w:val="00EA54E6"/>
    <w:rsid w:val="00EA5ACB"/>
    <w:rsid w:val="00EA5BC2"/>
    <w:rsid w:val="00EA5EE5"/>
    <w:rsid w:val="00EA6181"/>
    <w:rsid w:val="00EA6268"/>
    <w:rsid w:val="00EA63A9"/>
    <w:rsid w:val="00EA67E1"/>
    <w:rsid w:val="00EA7580"/>
    <w:rsid w:val="00EB00CA"/>
    <w:rsid w:val="00EB0408"/>
    <w:rsid w:val="00EB0B47"/>
    <w:rsid w:val="00EB1ACF"/>
    <w:rsid w:val="00EB247F"/>
    <w:rsid w:val="00EB34C6"/>
    <w:rsid w:val="00EB4044"/>
    <w:rsid w:val="00EB4326"/>
    <w:rsid w:val="00EB4377"/>
    <w:rsid w:val="00EB4ABB"/>
    <w:rsid w:val="00EB54B1"/>
    <w:rsid w:val="00EB6AAA"/>
    <w:rsid w:val="00EB7E0B"/>
    <w:rsid w:val="00EC1446"/>
    <w:rsid w:val="00EC1454"/>
    <w:rsid w:val="00EC20D6"/>
    <w:rsid w:val="00EC2775"/>
    <w:rsid w:val="00EC2A56"/>
    <w:rsid w:val="00EC2E21"/>
    <w:rsid w:val="00EC2EE2"/>
    <w:rsid w:val="00EC3516"/>
    <w:rsid w:val="00EC3ED2"/>
    <w:rsid w:val="00EC46A4"/>
    <w:rsid w:val="00EC555F"/>
    <w:rsid w:val="00EC5788"/>
    <w:rsid w:val="00EC60AC"/>
    <w:rsid w:val="00EC68A8"/>
    <w:rsid w:val="00ED0100"/>
    <w:rsid w:val="00ED07A8"/>
    <w:rsid w:val="00ED0841"/>
    <w:rsid w:val="00ED0C86"/>
    <w:rsid w:val="00ED109E"/>
    <w:rsid w:val="00ED12D1"/>
    <w:rsid w:val="00ED193C"/>
    <w:rsid w:val="00ED2435"/>
    <w:rsid w:val="00ED2485"/>
    <w:rsid w:val="00ED285A"/>
    <w:rsid w:val="00ED2BD8"/>
    <w:rsid w:val="00ED2FFA"/>
    <w:rsid w:val="00ED3606"/>
    <w:rsid w:val="00ED3C95"/>
    <w:rsid w:val="00ED4167"/>
    <w:rsid w:val="00ED47C9"/>
    <w:rsid w:val="00ED4C7E"/>
    <w:rsid w:val="00ED55ED"/>
    <w:rsid w:val="00ED5EE0"/>
    <w:rsid w:val="00ED6053"/>
    <w:rsid w:val="00ED6415"/>
    <w:rsid w:val="00ED732D"/>
    <w:rsid w:val="00ED75CF"/>
    <w:rsid w:val="00ED79DC"/>
    <w:rsid w:val="00ED7F86"/>
    <w:rsid w:val="00EE2731"/>
    <w:rsid w:val="00EE27F4"/>
    <w:rsid w:val="00EE2B5D"/>
    <w:rsid w:val="00EE2E9F"/>
    <w:rsid w:val="00EE3180"/>
    <w:rsid w:val="00EE518A"/>
    <w:rsid w:val="00EE5223"/>
    <w:rsid w:val="00EE5AD7"/>
    <w:rsid w:val="00EE61F2"/>
    <w:rsid w:val="00EE697E"/>
    <w:rsid w:val="00EE721D"/>
    <w:rsid w:val="00EE76EA"/>
    <w:rsid w:val="00EF05D0"/>
    <w:rsid w:val="00EF0DC6"/>
    <w:rsid w:val="00EF12C2"/>
    <w:rsid w:val="00EF1368"/>
    <w:rsid w:val="00EF17F7"/>
    <w:rsid w:val="00EF1821"/>
    <w:rsid w:val="00EF1E2E"/>
    <w:rsid w:val="00EF28C4"/>
    <w:rsid w:val="00EF2986"/>
    <w:rsid w:val="00EF307C"/>
    <w:rsid w:val="00EF3B72"/>
    <w:rsid w:val="00EF3E63"/>
    <w:rsid w:val="00EF40A2"/>
    <w:rsid w:val="00EF4741"/>
    <w:rsid w:val="00EF49C0"/>
    <w:rsid w:val="00EF5476"/>
    <w:rsid w:val="00EF5502"/>
    <w:rsid w:val="00EF572D"/>
    <w:rsid w:val="00EF5818"/>
    <w:rsid w:val="00EF6FCC"/>
    <w:rsid w:val="00EF7493"/>
    <w:rsid w:val="00EF7748"/>
    <w:rsid w:val="00F00079"/>
    <w:rsid w:val="00F004FB"/>
    <w:rsid w:val="00F0067E"/>
    <w:rsid w:val="00F01F33"/>
    <w:rsid w:val="00F02CDF"/>
    <w:rsid w:val="00F032C2"/>
    <w:rsid w:val="00F0361A"/>
    <w:rsid w:val="00F037D6"/>
    <w:rsid w:val="00F05155"/>
    <w:rsid w:val="00F059E6"/>
    <w:rsid w:val="00F06A7A"/>
    <w:rsid w:val="00F0731E"/>
    <w:rsid w:val="00F074A8"/>
    <w:rsid w:val="00F07A93"/>
    <w:rsid w:val="00F07DCF"/>
    <w:rsid w:val="00F07EA6"/>
    <w:rsid w:val="00F1008F"/>
    <w:rsid w:val="00F10C85"/>
    <w:rsid w:val="00F10ED3"/>
    <w:rsid w:val="00F11740"/>
    <w:rsid w:val="00F1227E"/>
    <w:rsid w:val="00F130EC"/>
    <w:rsid w:val="00F148C6"/>
    <w:rsid w:val="00F1506C"/>
    <w:rsid w:val="00F158AA"/>
    <w:rsid w:val="00F16245"/>
    <w:rsid w:val="00F165AC"/>
    <w:rsid w:val="00F17275"/>
    <w:rsid w:val="00F17623"/>
    <w:rsid w:val="00F2070B"/>
    <w:rsid w:val="00F21B2A"/>
    <w:rsid w:val="00F21B4D"/>
    <w:rsid w:val="00F21EBA"/>
    <w:rsid w:val="00F2213B"/>
    <w:rsid w:val="00F22224"/>
    <w:rsid w:val="00F22681"/>
    <w:rsid w:val="00F228C2"/>
    <w:rsid w:val="00F22A74"/>
    <w:rsid w:val="00F22E32"/>
    <w:rsid w:val="00F23654"/>
    <w:rsid w:val="00F246D2"/>
    <w:rsid w:val="00F248C4"/>
    <w:rsid w:val="00F24E16"/>
    <w:rsid w:val="00F2523B"/>
    <w:rsid w:val="00F25262"/>
    <w:rsid w:val="00F258A1"/>
    <w:rsid w:val="00F2631E"/>
    <w:rsid w:val="00F26C8B"/>
    <w:rsid w:val="00F273B6"/>
    <w:rsid w:val="00F27832"/>
    <w:rsid w:val="00F279B2"/>
    <w:rsid w:val="00F302F0"/>
    <w:rsid w:val="00F30E41"/>
    <w:rsid w:val="00F314B6"/>
    <w:rsid w:val="00F31591"/>
    <w:rsid w:val="00F32384"/>
    <w:rsid w:val="00F331F7"/>
    <w:rsid w:val="00F33B56"/>
    <w:rsid w:val="00F33F62"/>
    <w:rsid w:val="00F34276"/>
    <w:rsid w:val="00F34468"/>
    <w:rsid w:val="00F349B0"/>
    <w:rsid w:val="00F35D48"/>
    <w:rsid w:val="00F3673E"/>
    <w:rsid w:val="00F3777B"/>
    <w:rsid w:val="00F37B56"/>
    <w:rsid w:val="00F40091"/>
    <w:rsid w:val="00F40B90"/>
    <w:rsid w:val="00F40F1E"/>
    <w:rsid w:val="00F412DA"/>
    <w:rsid w:val="00F43CC3"/>
    <w:rsid w:val="00F44750"/>
    <w:rsid w:val="00F44CEA"/>
    <w:rsid w:val="00F44F49"/>
    <w:rsid w:val="00F4596C"/>
    <w:rsid w:val="00F45E18"/>
    <w:rsid w:val="00F46878"/>
    <w:rsid w:val="00F46C0C"/>
    <w:rsid w:val="00F46EDA"/>
    <w:rsid w:val="00F46EE4"/>
    <w:rsid w:val="00F47D00"/>
    <w:rsid w:val="00F50446"/>
    <w:rsid w:val="00F50E18"/>
    <w:rsid w:val="00F50EB8"/>
    <w:rsid w:val="00F519AA"/>
    <w:rsid w:val="00F51E88"/>
    <w:rsid w:val="00F51F65"/>
    <w:rsid w:val="00F52088"/>
    <w:rsid w:val="00F532E6"/>
    <w:rsid w:val="00F5398F"/>
    <w:rsid w:val="00F540AD"/>
    <w:rsid w:val="00F55731"/>
    <w:rsid w:val="00F5642A"/>
    <w:rsid w:val="00F568BE"/>
    <w:rsid w:val="00F578FE"/>
    <w:rsid w:val="00F57B80"/>
    <w:rsid w:val="00F63009"/>
    <w:rsid w:val="00F6444D"/>
    <w:rsid w:val="00F6464C"/>
    <w:rsid w:val="00F6490E"/>
    <w:rsid w:val="00F64DE6"/>
    <w:rsid w:val="00F655BD"/>
    <w:rsid w:val="00F65A98"/>
    <w:rsid w:val="00F661E8"/>
    <w:rsid w:val="00F67864"/>
    <w:rsid w:val="00F6793F"/>
    <w:rsid w:val="00F67DE5"/>
    <w:rsid w:val="00F67E0E"/>
    <w:rsid w:val="00F70213"/>
    <w:rsid w:val="00F707B1"/>
    <w:rsid w:val="00F70A12"/>
    <w:rsid w:val="00F70DFB"/>
    <w:rsid w:val="00F715A9"/>
    <w:rsid w:val="00F717E3"/>
    <w:rsid w:val="00F71A5A"/>
    <w:rsid w:val="00F71EFA"/>
    <w:rsid w:val="00F72299"/>
    <w:rsid w:val="00F72AC4"/>
    <w:rsid w:val="00F72E8E"/>
    <w:rsid w:val="00F73314"/>
    <w:rsid w:val="00F74F88"/>
    <w:rsid w:val="00F75DFA"/>
    <w:rsid w:val="00F760F9"/>
    <w:rsid w:val="00F76370"/>
    <w:rsid w:val="00F763D1"/>
    <w:rsid w:val="00F766F4"/>
    <w:rsid w:val="00F77398"/>
    <w:rsid w:val="00F8098D"/>
    <w:rsid w:val="00F8121A"/>
    <w:rsid w:val="00F813B8"/>
    <w:rsid w:val="00F817FD"/>
    <w:rsid w:val="00F824A0"/>
    <w:rsid w:val="00F82621"/>
    <w:rsid w:val="00F82880"/>
    <w:rsid w:val="00F829C1"/>
    <w:rsid w:val="00F83139"/>
    <w:rsid w:val="00F83154"/>
    <w:rsid w:val="00F83217"/>
    <w:rsid w:val="00F83BD9"/>
    <w:rsid w:val="00F840A5"/>
    <w:rsid w:val="00F848A7"/>
    <w:rsid w:val="00F84CA9"/>
    <w:rsid w:val="00F85740"/>
    <w:rsid w:val="00F86986"/>
    <w:rsid w:val="00F86D7B"/>
    <w:rsid w:val="00F86E57"/>
    <w:rsid w:val="00F875C5"/>
    <w:rsid w:val="00F87B04"/>
    <w:rsid w:val="00F90170"/>
    <w:rsid w:val="00F91565"/>
    <w:rsid w:val="00F91643"/>
    <w:rsid w:val="00F9240C"/>
    <w:rsid w:val="00F93662"/>
    <w:rsid w:val="00F941B4"/>
    <w:rsid w:val="00F943BB"/>
    <w:rsid w:val="00F9491E"/>
    <w:rsid w:val="00F94E61"/>
    <w:rsid w:val="00F95DED"/>
    <w:rsid w:val="00F966F9"/>
    <w:rsid w:val="00F96D39"/>
    <w:rsid w:val="00F97232"/>
    <w:rsid w:val="00F974F9"/>
    <w:rsid w:val="00F97B8A"/>
    <w:rsid w:val="00F97CBC"/>
    <w:rsid w:val="00F97D55"/>
    <w:rsid w:val="00FA1878"/>
    <w:rsid w:val="00FA2699"/>
    <w:rsid w:val="00FA2922"/>
    <w:rsid w:val="00FA3086"/>
    <w:rsid w:val="00FA43A8"/>
    <w:rsid w:val="00FA4839"/>
    <w:rsid w:val="00FA484C"/>
    <w:rsid w:val="00FA4EEA"/>
    <w:rsid w:val="00FA5AFF"/>
    <w:rsid w:val="00FA5DAC"/>
    <w:rsid w:val="00FA614C"/>
    <w:rsid w:val="00FA66B3"/>
    <w:rsid w:val="00FB0278"/>
    <w:rsid w:val="00FB02A8"/>
    <w:rsid w:val="00FB079C"/>
    <w:rsid w:val="00FB0E79"/>
    <w:rsid w:val="00FB2075"/>
    <w:rsid w:val="00FB21E2"/>
    <w:rsid w:val="00FB2963"/>
    <w:rsid w:val="00FB2A34"/>
    <w:rsid w:val="00FB2B6F"/>
    <w:rsid w:val="00FB2CE0"/>
    <w:rsid w:val="00FB3013"/>
    <w:rsid w:val="00FB3808"/>
    <w:rsid w:val="00FB52DB"/>
    <w:rsid w:val="00FB5A61"/>
    <w:rsid w:val="00FB6535"/>
    <w:rsid w:val="00FB6F76"/>
    <w:rsid w:val="00FB705C"/>
    <w:rsid w:val="00FB7239"/>
    <w:rsid w:val="00FB793B"/>
    <w:rsid w:val="00FB7A0F"/>
    <w:rsid w:val="00FC0364"/>
    <w:rsid w:val="00FC0E4D"/>
    <w:rsid w:val="00FC1583"/>
    <w:rsid w:val="00FC17A4"/>
    <w:rsid w:val="00FC19CB"/>
    <w:rsid w:val="00FC1EC5"/>
    <w:rsid w:val="00FC2003"/>
    <w:rsid w:val="00FC20BA"/>
    <w:rsid w:val="00FC211B"/>
    <w:rsid w:val="00FC236C"/>
    <w:rsid w:val="00FC31F8"/>
    <w:rsid w:val="00FC4E98"/>
    <w:rsid w:val="00FC5EE2"/>
    <w:rsid w:val="00FC60A6"/>
    <w:rsid w:val="00FC645D"/>
    <w:rsid w:val="00FC66AA"/>
    <w:rsid w:val="00FC68A8"/>
    <w:rsid w:val="00FC6D78"/>
    <w:rsid w:val="00FC6EFF"/>
    <w:rsid w:val="00FD03C8"/>
    <w:rsid w:val="00FD060C"/>
    <w:rsid w:val="00FD19BD"/>
    <w:rsid w:val="00FD1EA9"/>
    <w:rsid w:val="00FD1F4E"/>
    <w:rsid w:val="00FD1FCA"/>
    <w:rsid w:val="00FD309E"/>
    <w:rsid w:val="00FD3183"/>
    <w:rsid w:val="00FD3C3A"/>
    <w:rsid w:val="00FD4CE1"/>
    <w:rsid w:val="00FD4D6B"/>
    <w:rsid w:val="00FD5923"/>
    <w:rsid w:val="00FD624C"/>
    <w:rsid w:val="00FD6637"/>
    <w:rsid w:val="00FD71A0"/>
    <w:rsid w:val="00FD76D5"/>
    <w:rsid w:val="00FE0811"/>
    <w:rsid w:val="00FE0DE5"/>
    <w:rsid w:val="00FE13FA"/>
    <w:rsid w:val="00FE1A16"/>
    <w:rsid w:val="00FE276B"/>
    <w:rsid w:val="00FE2C63"/>
    <w:rsid w:val="00FE31EE"/>
    <w:rsid w:val="00FE45FB"/>
    <w:rsid w:val="00FE49C1"/>
    <w:rsid w:val="00FE519A"/>
    <w:rsid w:val="00FE6064"/>
    <w:rsid w:val="00FE70CE"/>
    <w:rsid w:val="00FE759C"/>
    <w:rsid w:val="00FE7623"/>
    <w:rsid w:val="00FE79B7"/>
    <w:rsid w:val="00FE7F2F"/>
    <w:rsid w:val="00FF0460"/>
    <w:rsid w:val="00FF093D"/>
    <w:rsid w:val="00FF1712"/>
    <w:rsid w:val="00FF1849"/>
    <w:rsid w:val="00FF2B80"/>
    <w:rsid w:val="00FF30D6"/>
    <w:rsid w:val="00FF49C0"/>
    <w:rsid w:val="00FF5CD7"/>
    <w:rsid w:val="00FF5D97"/>
    <w:rsid w:val="00FF5F7A"/>
    <w:rsid w:val="00FF6AE1"/>
    <w:rsid w:val="00FF755A"/>
    <w:rsid w:val="00FF7C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77F3DC"/>
  <w15:docId w15:val="{CF4B2296-1511-4FAF-95A9-2691A420C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0E47"/>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lang w:val="x-none" w:eastAsia="x-none"/>
    </w:rPr>
  </w:style>
  <w:style w:type="paragraph" w:styleId="3">
    <w:name w:val="heading 3"/>
    <w:basedOn w:val="a"/>
    <w:next w:val="a"/>
    <w:link w:val="30"/>
    <w:uiPriority w:val="9"/>
    <w:semiHidden/>
    <w:unhideWhenUsed/>
    <w:qFormat/>
    <w:rsid w:val="00C54256"/>
    <w:pPr>
      <w:keepNext/>
      <w:spacing w:line="720" w:lineRule="auto"/>
      <w:outlineLvl w:val="2"/>
    </w:pPr>
    <w:rPr>
      <w:rFonts w:ascii="Cambria" w:hAnsi="Cambria"/>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kern w:val="0"/>
      <w:sz w:val="32"/>
      <w:lang w:val="x-none" w:eastAsia="x-none"/>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kern w:val="0"/>
      <w:sz w:val="32"/>
      <w:lang w:val="x-none" w:eastAsia="x-none"/>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kern w:val="0"/>
      <w:sz w:val="32"/>
      <w:lang w:val="x-none" w:eastAsia="x-none"/>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kern w:val="0"/>
      <w:sz w:val="32"/>
      <w:lang w:val="x-none" w:eastAsia="x-none"/>
    </w:rPr>
  </w:style>
  <w:style w:type="paragraph" w:customStyle="1" w:styleId="2">
    <w:name w:val="字元 字元2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lang w:val="x-none" w:eastAsia="x-none"/>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lang w:val="x-none" w:eastAsia="x-none"/>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unhideWhenUsed/>
    <w:rsid w:val="0014507F"/>
    <w:rPr>
      <w:rFonts w:ascii="Cambria" w:hAnsi="Cambria"/>
      <w:sz w:val="18"/>
      <w:szCs w:val="18"/>
      <w:lang w:val="x-none" w:eastAsia="x-none"/>
    </w:rPr>
  </w:style>
  <w:style w:type="character" w:customStyle="1" w:styleId="ae">
    <w:name w:val="註解方塊文字 字元"/>
    <w:link w:val="ad"/>
    <w:uiPriority w:val="99"/>
    <w:rsid w:val="0014507F"/>
    <w:rPr>
      <w:rFonts w:ascii="Cambria" w:eastAsia="新細明體" w:hAnsi="Cambria" w:cs="Times New Roman"/>
      <w:kern w:val="2"/>
      <w:sz w:val="18"/>
      <w:szCs w:val="18"/>
    </w:rPr>
  </w:style>
  <w:style w:type="character" w:styleId="af">
    <w:name w:val="page number"/>
    <w:basedOn w:val="a0"/>
    <w:rsid w:val="005513B6"/>
  </w:style>
  <w:style w:type="paragraph" w:customStyle="1" w:styleId="20">
    <w:name w:val="字元 字元2 字元 字元 字元 字元 字元 字元 字元 字元"/>
    <w:basedOn w:val="a"/>
    <w:semiHidden/>
    <w:rsid w:val="00572FB2"/>
    <w:pPr>
      <w:widowControl/>
      <w:spacing w:after="160" w:line="240" w:lineRule="exact"/>
    </w:pPr>
    <w:rPr>
      <w:rFonts w:ascii="Verdana" w:eastAsia="Times New Roman" w:hAnsi="Verdana"/>
      <w:kern w:val="0"/>
      <w:sz w:val="20"/>
      <w:szCs w:val="20"/>
      <w:lang w:eastAsia="en-US"/>
    </w:rPr>
  </w:style>
  <w:style w:type="paragraph" w:customStyle="1" w:styleId="af0">
    <w:name w:val="字元"/>
    <w:basedOn w:val="a"/>
    <w:rsid w:val="00FC6D78"/>
    <w:pPr>
      <w:widowControl/>
      <w:spacing w:after="160" w:line="240" w:lineRule="exact"/>
    </w:pPr>
    <w:rPr>
      <w:rFonts w:ascii="Arial" w:eastAsia="Times New Roman" w:hAnsi="Arial" w:cs="Arial"/>
      <w:kern w:val="0"/>
      <w:sz w:val="20"/>
      <w:szCs w:val="20"/>
      <w:lang w:eastAsia="en-US"/>
    </w:rPr>
  </w:style>
  <w:style w:type="paragraph" w:customStyle="1" w:styleId="21">
    <w:name w:val="(一)下內文縮2"/>
    <w:basedOn w:val="a"/>
    <w:rsid w:val="00FC6D78"/>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af1">
    <w:name w:val="內文文字_"/>
    <w:link w:val="af2"/>
    <w:rsid w:val="00B30ED6"/>
    <w:rPr>
      <w:rFonts w:ascii="細明體" w:eastAsia="細明體" w:hAnsi="細明體" w:cs="細明體"/>
      <w:spacing w:val="-10"/>
      <w:sz w:val="25"/>
      <w:szCs w:val="25"/>
      <w:shd w:val="clear" w:color="auto" w:fill="FFFFFF"/>
    </w:rPr>
  </w:style>
  <w:style w:type="paragraph" w:customStyle="1" w:styleId="af2">
    <w:name w:val="內文文字"/>
    <w:basedOn w:val="a"/>
    <w:link w:val="af1"/>
    <w:rsid w:val="00B30ED6"/>
    <w:pPr>
      <w:shd w:val="clear" w:color="auto" w:fill="FFFFFF"/>
      <w:spacing w:after="720" w:line="349" w:lineRule="exact"/>
      <w:jc w:val="distribute"/>
    </w:pPr>
    <w:rPr>
      <w:rFonts w:ascii="細明體" w:eastAsia="細明體" w:hAnsi="細明體" w:cs="細明體"/>
      <w:spacing w:val="-10"/>
      <w:kern w:val="0"/>
      <w:sz w:val="25"/>
      <w:szCs w:val="25"/>
    </w:rPr>
  </w:style>
  <w:style w:type="character" w:customStyle="1" w:styleId="-1pt">
    <w:name w:val="內文文字 + 間距 -1 pt"/>
    <w:rsid w:val="00B30ED6"/>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B30ED6"/>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B30ED6"/>
    <w:rPr>
      <w:rFonts w:ascii="細明體" w:eastAsia="細明體" w:hAnsi="細明體" w:cs="細明體"/>
      <w:b w:val="0"/>
      <w:bCs w:val="0"/>
      <w:i w:val="0"/>
      <w:iCs w:val="0"/>
      <w:smallCaps w:val="0"/>
      <w:strike w:val="0"/>
      <w:color w:val="000000"/>
      <w:spacing w:val="0"/>
      <w:w w:val="100"/>
      <w:position w:val="0"/>
      <w:sz w:val="29"/>
      <w:szCs w:val="29"/>
      <w:u w:val="none"/>
    </w:rPr>
  </w:style>
  <w:style w:type="character" w:styleId="af3">
    <w:name w:val="Hyperlink"/>
    <w:uiPriority w:val="99"/>
    <w:semiHidden/>
    <w:unhideWhenUsed/>
    <w:rsid w:val="00840C0E"/>
    <w:rPr>
      <w:color w:val="0000FF"/>
      <w:u w:val="single"/>
    </w:rPr>
  </w:style>
  <w:style w:type="character" w:styleId="af4">
    <w:name w:val="FollowedHyperlink"/>
    <w:uiPriority w:val="99"/>
    <w:semiHidden/>
    <w:unhideWhenUsed/>
    <w:rsid w:val="00840C0E"/>
    <w:rPr>
      <w:color w:val="800080"/>
      <w:u w:val="single"/>
    </w:rPr>
  </w:style>
  <w:style w:type="paragraph" w:customStyle="1" w:styleId="font5">
    <w:name w:val="font5"/>
    <w:basedOn w:val="a"/>
    <w:rsid w:val="00840C0E"/>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
    <w:rsid w:val="00840C0E"/>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
    <w:rsid w:val="00840C0E"/>
    <w:pPr>
      <w:widowControl/>
      <w:spacing w:before="100" w:beforeAutospacing="1" w:after="100" w:afterAutospacing="1"/>
    </w:pPr>
    <w:rPr>
      <w:kern w:val="0"/>
    </w:rPr>
  </w:style>
  <w:style w:type="paragraph" w:customStyle="1" w:styleId="xl65">
    <w:name w:val="xl65"/>
    <w:basedOn w:val="a"/>
    <w:rsid w:val="00840C0E"/>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
    <w:rsid w:val="00840C0E"/>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
    <w:rsid w:val="00840C0E"/>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
    <w:rsid w:val="00840C0E"/>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
    <w:rsid w:val="00840C0E"/>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
    <w:rsid w:val="00840C0E"/>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
    <w:rsid w:val="00840C0E"/>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
    <w:rsid w:val="00840C0E"/>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
    <w:rsid w:val="00840C0E"/>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
    <w:rsid w:val="00840C0E"/>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paragraph" w:styleId="af5">
    <w:name w:val="Date"/>
    <w:basedOn w:val="a"/>
    <w:next w:val="a"/>
    <w:link w:val="af6"/>
    <w:uiPriority w:val="99"/>
    <w:semiHidden/>
    <w:unhideWhenUsed/>
    <w:rsid w:val="00C51D1D"/>
    <w:pPr>
      <w:jc w:val="right"/>
    </w:pPr>
  </w:style>
  <w:style w:type="character" w:customStyle="1" w:styleId="af6">
    <w:name w:val="日期 字元"/>
    <w:link w:val="af5"/>
    <w:uiPriority w:val="99"/>
    <w:semiHidden/>
    <w:rsid w:val="00C51D1D"/>
    <w:rPr>
      <w:rFonts w:ascii="Times New Roman" w:hAnsi="Times New Roman"/>
      <w:kern w:val="2"/>
      <w:sz w:val="24"/>
      <w:szCs w:val="24"/>
    </w:rPr>
  </w:style>
  <w:style w:type="character" w:customStyle="1" w:styleId="-3">
    <w:name w:val="預算-項 字元 字元"/>
    <w:link w:val="-4"/>
    <w:locked/>
    <w:rsid w:val="00231FDA"/>
    <w:rPr>
      <w:rFonts w:eastAsia="標楷體"/>
      <w:kern w:val="2"/>
      <w:sz w:val="32"/>
      <w:szCs w:val="24"/>
    </w:rPr>
  </w:style>
  <w:style w:type="paragraph" w:customStyle="1" w:styleId="-4">
    <w:name w:val="預算-項 字元"/>
    <w:link w:val="-3"/>
    <w:qFormat/>
    <w:rsid w:val="00231FDA"/>
    <w:pPr>
      <w:adjustRightInd w:val="0"/>
      <w:snapToGrid w:val="0"/>
      <w:spacing w:line="480" w:lineRule="exact"/>
      <w:ind w:leftChars="118" w:left="638" w:hangingChars="111" w:hanging="355"/>
    </w:pPr>
    <w:rPr>
      <w:rFonts w:eastAsia="標楷體"/>
      <w:sz w:val="32"/>
    </w:rPr>
  </w:style>
  <w:style w:type="character" w:customStyle="1" w:styleId="-5">
    <w:name w:val="預算-款 字元 字元"/>
    <w:link w:val="-6"/>
    <w:locked/>
    <w:rsid w:val="00231FDA"/>
    <w:rPr>
      <w:rFonts w:eastAsia="標楷體"/>
      <w:kern w:val="2"/>
      <w:sz w:val="32"/>
      <w:szCs w:val="24"/>
    </w:rPr>
  </w:style>
  <w:style w:type="paragraph" w:customStyle="1" w:styleId="-6">
    <w:name w:val="預算-款 字元"/>
    <w:basedOn w:val="-4"/>
    <w:link w:val="-5"/>
    <w:qFormat/>
    <w:rsid w:val="00231FDA"/>
    <w:pPr>
      <w:ind w:leftChars="1" w:left="639" w:hangingChars="199" w:hanging="637"/>
    </w:pPr>
  </w:style>
  <w:style w:type="paragraph" w:customStyle="1" w:styleId="af7">
    <w:name w:val="字元 字元 字元"/>
    <w:basedOn w:val="a"/>
    <w:semiHidden/>
    <w:rsid w:val="00A13D28"/>
    <w:pPr>
      <w:widowControl/>
      <w:spacing w:after="160" w:line="240" w:lineRule="exact"/>
    </w:pPr>
    <w:rPr>
      <w:rFonts w:ascii="Verdana" w:eastAsia="Times New Roman" w:hAnsi="Verdana" w:cs="Mangal"/>
      <w:sz w:val="20"/>
      <w:lang w:eastAsia="en-US" w:bidi="hi-IN"/>
    </w:rPr>
  </w:style>
  <w:style w:type="paragraph" w:customStyle="1" w:styleId="200">
    <w:name w:val="表格內文(20行高)"/>
    <w:basedOn w:val="a"/>
    <w:link w:val="201"/>
    <w:rsid w:val="00760DBF"/>
    <w:pPr>
      <w:spacing w:line="400" w:lineRule="exact"/>
    </w:pPr>
    <w:rPr>
      <w:rFonts w:ascii="標楷體" w:eastAsia="標楷體"/>
      <w:snapToGrid w:val="0"/>
      <w:szCs w:val="28"/>
    </w:rPr>
  </w:style>
  <w:style w:type="character" w:customStyle="1" w:styleId="201">
    <w:name w:val="表格內文(20行高) 字元"/>
    <w:link w:val="200"/>
    <w:rsid w:val="00760DBF"/>
    <w:rPr>
      <w:rFonts w:ascii="標楷體" w:eastAsia="標楷體" w:hAnsi="Times New Roman"/>
      <w:snapToGrid w:val="0"/>
      <w:kern w:val="2"/>
      <w:sz w:val="24"/>
      <w:szCs w:val="28"/>
    </w:rPr>
  </w:style>
  <w:style w:type="paragraph" w:styleId="af8">
    <w:name w:val="List Paragraph"/>
    <w:basedOn w:val="a"/>
    <w:uiPriority w:val="34"/>
    <w:qFormat/>
    <w:rsid w:val="00095AF5"/>
    <w:pPr>
      <w:ind w:leftChars="200" w:left="480"/>
    </w:pPr>
  </w:style>
  <w:style w:type="paragraph" w:styleId="af9">
    <w:name w:val="Body Text"/>
    <w:basedOn w:val="a"/>
    <w:link w:val="afa"/>
    <w:uiPriority w:val="99"/>
    <w:unhideWhenUsed/>
    <w:rsid w:val="00095AF5"/>
    <w:pPr>
      <w:spacing w:line="360" w:lineRule="exact"/>
      <w:contextualSpacing/>
      <w:jc w:val="both"/>
    </w:pPr>
    <w:rPr>
      <w:rFonts w:ascii="標楷體" w:eastAsia="標楷體" w:hAnsi="標楷體"/>
      <w:sz w:val="28"/>
      <w:szCs w:val="28"/>
    </w:rPr>
  </w:style>
  <w:style w:type="character" w:customStyle="1" w:styleId="afa">
    <w:name w:val="本文 字元"/>
    <w:link w:val="af9"/>
    <w:uiPriority w:val="99"/>
    <w:rsid w:val="00095AF5"/>
    <w:rPr>
      <w:rFonts w:ascii="標楷體" w:eastAsia="標楷體" w:hAnsi="標楷體"/>
      <w:kern w:val="2"/>
      <w:sz w:val="28"/>
      <w:szCs w:val="28"/>
    </w:rPr>
  </w:style>
  <w:style w:type="paragraph" w:styleId="afb">
    <w:name w:val="Body Text Indent"/>
    <w:basedOn w:val="a"/>
    <w:link w:val="afc"/>
    <w:uiPriority w:val="99"/>
    <w:unhideWhenUsed/>
    <w:rsid w:val="007F0E59"/>
    <w:pPr>
      <w:spacing w:line="360" w:lineRule="exact"/>
      <w:ind w:leftChars="600" w:left="1440" w:firstLineChars="118" w:firstLine="330"/>
      <w:contextualSpacing/>
      <w:jc w:val="both"/>
    </w:pPr>
    <w:rPr>
      <w:rFonts w:ascii="標楷體" w:eastAsia="標楷體" w:hAnsi="標楷體"/>
      <w:sz w:val="28"/>
      <w:szCs w:val="28"/>
    </w:rPr>
  </w:style>
  <w:style w:type="character" w:customStyle="1" w:styleId="afc">
    <w:name w:val="本文縮排 字元"/>
    <w:link w:val="afb"/>
    <w:uiPriority w:val="99"/>
    <w:rsid w:val="007F0E59"/>
    <w:rPr>
      <w:rFonts w:ascii="標楷體" w:eastAsia="標楷體" w:hAnsi="標楷體"/>
      <w:kern w:val="2"/>
      <w:sz w:val="28"/>
      <w:szCs w:val="28"/>
    </w:rPr>
  </w:style>
  <w:style w:type="character" w:customStyle="1" w:styleId="30">
    <w:name w:val="標題 3 字元"/>
    <w:link w:val="3"/>
    <w:rsid w:val="00C54256"/>
    <w:rPr>
      <w:rFonts w:ascii="Cambria" w:eastAsia="新細明體" w:hAnsi="Cambria" w:cs="Times New Roman"/>
      <w:b/>
      <w:bCs/>
      <w:kern w:val="2"/>
      <w:sz w:val="36"/>
      <w:szCs w:val="36"/>
    </w:rPr>
  </w:style>
  <w:style w:type="paragraph" w:styleId="22">
    <w:name w:val="Body Text Indent 2"/>
    <w:basedOn w:val="a"/>
    <w:link w:val="23"/>
    <w:uiPriority w:val="99"/>
    <w:unhideWhenUsed/>
    <w:rsid w:val="00D5042C"/>
    <w:pPr>
      <w:spacing w:line="360" w:lineRule="exact"/>
      <w:ind w:leftChars="400" w:left="960" w:firstLineChars="200" w:firstLine="560"/>
      <w:contextualSpacing/>
      <w:jc w:val="both"/>
    </w:pPr>
    <w:rPr>
      <w:rFonts w:ascii="標楷體" w:eastAsia="標楷體" w:hAnsi="標楷體"/>
      <w:sz w:val="28"/>
      <w:szCs w:val="28"/>
    </w:rPr>
  </w:style>
  <w:style w:type="character" w:customStyle="1" w:styleId="23">
    <w:name w:val="本文縮排 2 字元"/>
    <w:link w:val="22"/>
    <w:uiPriority w:val="99"/>
    <w:rsid w:val="00D5042C"/>
    <w:rPr>
      <w:rFonts w:ascii="標楷體" w:eastAsia="標楷體" w:hAnsi="標楷體"/>
      <w:kern w:val="2"/>
      <w:sz w:val="28"/>
      <w:szCs w:val="28"/>
    </w:rPr>
  </w:style>
  <w:style w:type="paragraph" w:styleId="31">
    <w:name w:val="Body Text Indent 3"/>
    <w:basedOn w:val="a"/>
    <w:link w:val="32"/>
    <w:uiPriority w:val="99"/>
    <w:unhideWhenUsed/>
    <w:rsid w:val="00D5042C"/>
    <w:pPr>
      <w:spacing w:line="360" w:lineRule="exact"/>
      <w:ind w:leftChars="420" w:left="1008" w:firstLineChars="200" w:firstLine="560"/>
      <w:jc w:val="both"/>
    </w:pPr>
    <w:rPr>
      <w:rFonts w:ascii="time" w:eastAsia="標楷體" w:hAnsi="time"/>
      <w:sz w:val="28"/>
      <w:szCs w:val="28"/>
    </w:rPr>
  </w:style>
  <w:style w:type="character" w:customStyle="1" w:styleId="32">
    <w:name w:val="本文縮排 3 字元"/>
    <w:link w:val="31"/>
    <w:uiPriority w:val="99"/>
    <w:rsid w:val="00D5042C"/>
    <w:rPr>
      <w:rFonts w:ascii="time" w:eastAsia="標楷體" w:hAnsi="time"/>
      <w:kern w:val="2"/>
      <w:sz w:val="28"/>
      <w:szCs w:val="28"/>
    </w:rPr>
  </w:style>
  <w:style w:type="paragraph" w:styleId="HTML">
    <w:name w:val="HTML Preformatted"/>
    <w:basedOn w:val="a"/>
    <w:link w:val="HTML0"/>
    <w:uiPriority w:val="99"/>
    <w:semiHidden/>
    <w:unhideWhenUsed/>
    <w:rsid w:val="009B784F"/>
    <w:rPr>
      <w:rFonts w:ascii="Courier New" w:hAnsi="Courier New" w:cs="Courier New"/>
      <w:sz w:val="20"/>
      <w:szCs w:val="20"/>
    </w:rPr>
  </w:style>
  <w:style w:type="character" w:customStyle="1" w:styleId="HTML0">
    <w:name w:val="HTML 預設格式 字元"/>
    <w:link w:val="HTML"/>
    <w:uiPriority w:val="99"/>
    <w:semiHidden/>
    <w:rsid w:val="009B784F"/>
    <w:rPr>
      <w:rFonts w:ascii="Courier New" w:hAnsi="Courier New" w:cs="Courier New"/>
      <w:kern w:val="2"/>
    </w:rPr>
  </w:style>
  <w:style w:type="paragraph" w:customStyle="1" w:styleId="0-">
    <w:name w:val="0-提案(一)"/>
    <w:basedOn w:val="a"/>
    <w:link w:val="0-0"/>
    <w:qFormat/>
    <w:rsid w:val="0050103A"/>
    <w:pPr>
      <w:kinsoku w:val="0"/>
      <w:overflowPunct w:val="0"/>
      <w:spacing w:line="360" w:lineRule="exact"/>
      <w:ind w:leftChars="199" w:left="1032" w:hangingChars="198" w:hanging="554"/>
      <w:jc w:val="both"/>
    </w:pPr>
    <w:rPr>
      <w:rFonts w:ascii="標楷體" w:eastAsia="標楷體" w:hAnsi="標楷體"/>
      <w:kern w:val="0"/>
      <w:sz w:val="28"/>
      <w:szCs w:val="28"/>
      <w:shd w:val="clear" w:color="auto" w:fill="FFFFFF" w:themeFill="background1"/>
    </w:rPr>
  </w:style>
  <w:style w:type="character" w:customStyle="1" w:styleId="0-0">
    <w:name w:val="0-提案(一) 字元"/>
    <w:link w:val="0-"/>
    <w:rsid w:val="0050103A"/>
    <w:rPr>
      <w:rFonts w:ascii="標楷體" w:eastAsia="標楷體" w:hAnsi="標楷體"/>
      <w:sz w:val="28"/>
      <w:szCs w:val="28"/>
    </w:rPr>
  </w:style>
  <w:style w:type="paragraph" w:customStyle="1" w:styleId="0-2">
    <w:name w:val="0-提案(一)(2段)"/>
    <w:basedOn w:val="a"/>
    <w:link w:val="0-20"/>
    <w:qFormat/>
    <w:rsid w:val="003820A8"/>
    <w:pPr>
      <w:kinsoku w:val="0"/>
      <w:overflowPunct w:val="0"/>
      <w:spacing w:line="360" w:lineRule="exact"/>
      <w:ind w:leftChars="443" w:left="1063" w:firstLineChars="189" w:firstLine="529"/>
      <w:jc w:val="both"/>
    </w:pPr>
    <w:rPr>
      <w:rFonts w:ascii="標楷體" w:eastAsia="標楷體" w:hAnsi="標楷體"/>
      <w:kern w:val="0"/>
      <w:sz w:val="28"/>
      <w:szCs w:val="28"/>
      <w:shd w:val="clear" w:color="auto" w:fill="FFFFFF" w:themeFill="background1"/>
    </w:rPr>
  </w:style>
  <w:style w:type="character" w:customStyle="1" w:styleId="0-20">
    <w:name w:val="0-提案(一)(2段) 字元"/>
    <w:link w:val="0-2"/>
    <w:rsid w:val="003820A8"/>
    <w:rPr>
      <w:rFonts w:ascii="標楷體" w:eastAsia="標楷體" w:hAnsi="標楷體"/>
      <w:sz w:val="28"/>
      <w:szCs w:val="28"/>
    </w:rPr>
  </w:style>
  <w:style w:type="paragraph" w:customStyle="1" w:styleId="1-1">
    <w:name w:val="1-提案1."/>
    <w:basedOn w:val="a"/>
    <w:link w:val="1-10"/>
    <w:qFormat/>
    <w:rsid w:val="00605133"/>
    <w:pPr>
      <w:spacing w:line="360" w:lineRule="exact"/>
      <w:ind w:leftChars="438" w:left="1370" w:rightChars="-60" w:right="-144" w:hangingChars="114" w:hanging="319"/>
      <w:jc w:val="both"/>
    </w:pPr>
    <w:rPr>
      <w:rFonts w:ascii="標楷體" w:eastAsia="標楷體" w:hAnsi="標楷體"/>
      <w:sz w:val="28"/>
      <w:szCs w:val="28"/>
      <w:shd w:val="clear" w:color="auto" w:fill="FFFFFF" w:themeFill="background1"/>
    </w:rPr>
  </w:style>
  <w:style w:type="character" w:customStyle="1" w:styleId="1-10">
    <w:name w:val="1-提案1. 字元"/>
    <w:link w:val="1-1"/>
    <w:rsid w:val="00605133"/>
    <w:rPr>
      <w:rFonts w:ascii="標楷體" w:eastAsia="標楷體" w:hAnsi="標楷體"/>
      <w:kern w:val="2"/>
      <w:sz w:val="28"/>
      <w:szCs w:val="28"/>
    </w:rPr>
  </w:style>
  <w:style w:type="paragraph" w:customStyle="1" w:styleId="1-12">
    <w:name w:val="1-提案1.(2段)"/>
    <w:basedOn w:val="a"/>
    <w:link w:val="1-120"/>
    <w:qFormat/>
    <w:rsid w:val="00605133"/>
    <w:pPr>
      <w:spacing w:line="360" w:lineRule="exact"/>
      <w:ind w:leftChars="577" w:left="1385" w:rightChars="-40" w:right="-96" w:firstLineChars="200" w:firstLine="560"/>
      <w:jc w:val="both"/>
    </w:pPr>
    <w:rPr>
      <w:rFonts w:ascii="標楷體" w:eastAsia="標楷體" w:hAnsi="標楷體"/>
      <w:bCs/>
      <w:sz w:val="28"/>
      <w:szCs w:val="28"/>
    </w:rPr>
  </w:style>
  <w:style w:type="character" w:customStyle="1" w:styleId="1-120">
    <w:name w:val="1-提案1.(2段) 字元"/>
    <w:link w:val="1-12"/>
    <w:rsid w:val="00605133"/>
    <w:rPr>
      <w:rFonts w:ascii="標楷體" w:eastAsia="標楷體" w:hAnsi="標楷體"/>
      <w:bCs/>
      <w:kern w:val="2"/>
      <w:sz w:val="28"/>
      <w:szCs w:val="28"/>
    </w:rPr>
  </w:style>
  <w:style w:type="paragraph" w:customStyle="1" w:styleId="2-1">
    <w:name w:val="2-提案人1"/>
    <w:basedOn w:val="a"/>
    <w:link w:val="2-10"/>
    <w:qFormat/>
    <w:rsid w:val="003E01DE"/>
    <w:pPr>
      <w:spacing w:line="360" w:lineRule="exact"/>
      <w:ind w:leftChars="1400" w:left="1400" w:hangingChars="450" w:hanging="448"/>
      <w:jc w:val="both"/>
    </w:pPr>
    <w:rPr>
      <w:rFonts w:ascii="標楷體" w:eastAsia="標楷體" w:hAnsi="標楷體"/>
      <w:sz w:val="28"/>
      <w:szCs w:val="28"/>
    </w:rPr>
  </w:style>
  <w:style w:type="character" w:customStyle="1" w:styleId="2-10">
    <w:name w:val="2-提案人1 字元"/>
    <w:link w:val="2-1"/>
    <w:rsid w:val="003E01DE"/>
    <w:rPr>
      <w:rFonts w:ascii="標楷體" w:eastAsia="標楷體" w:hAnsi="標楷體"/>
      <w:kern w:val="2"/>
      <w:sz w:val="28"/>
      <w:szCs w:val="28"/>
    </w:rPr>
  </w:style>
  <w:style w:type="paragraph" w:customStyle="1" w:styleId="2-2">
    <w:name w:val="2-提案人2"/>
    <w:basedOn w:val="a"/>
    <w:link w:val="2-20"/>
    <w:qFormat/>
    <w:rsid w:val="00E02426"/>
    <w:pPr>
      <w:spacing w:line="360" w:lineRule="exact"/>
      <w:ind w:leftChars="1900" w:left="1900"/>
      <w:jc w:val="both"/>
    </w:pPr>
    <w:rPr>
      <w:rFonts w:ascii="標楷體" w:eastAsia="標楷體" w:hAnsi="標楷體"/>
      <w:sz w:val="28"/>
      <w:szCs w:val="28"/>
    </w:rPr>
  </w:style>
  <w:style w:type="character" w:customStyle="1" w:styleId="2-20">
    <w:name w:val="2-提案人2 字元"/>
    <w:link w:val="2-2"/>
    <w:rsid w:val="00E02426"/>
    <w:rPr>
      <w:rFonts w:ascii="標楷體" w:eastAsia="標楷體" w:hAnsi="標楷體"/>
      <w:kern w:val="2"/>
      <w:sz w:val="28"/>
      <w:szCs w:val="28"/>
    </w:rPr>
  </w:style>
  <w:style w:type="paragraph" w:customStyle="1" w:styleId="3-">
    <w:name w:val="3-款"/>
    <w:basedOn w:val="a"/>
    <w:link w:val="3-0"/>
    <w:qFormat/>
    <w:rsid w:val="008E7AB9"/>
    <w:pPr>
      <w:spacing w:line="360" w:lineRule="exact"/>
      <w:ind w:leftChars="100" w:left="100"/>
      <w:jc w:val="both"/>
    </w:pPr>
    <w:rPr>
      <w:rFonts w:ascii="標楷體" w:eastAsia="標楷體" w:hAnsi="標楷體"/>
      <w:sz w:val="28"/>
      <w:szCs w:val="28"/>
    </w:rPr>
  </w:style>
  <w:style w:type="character" w:customStyle="1" w:styleId="3-0">
    <w:name w:val="3-款 字元"/>
    <w:link w:val="3-"/>
    <w:rsid w:val="008E7AB9"/>
    <w:rPr>
      <w:rFonts w:ascii="標楷體" w:eastAsia="標楷體" w:hAnsi="標楷體"/>
      <w:kern w:val="2"/>
      <w:sz w:val="28"/>
      <w:szCs w:val="28"/>
    </w:rPr>
  </w:style>
  <w:style w:type="paragraph" w:customStyle="1" w:styleId="3-1">
    <w:name w:val="3-項"/>
    <w:basedOn w:val="a"/>
    <w:link w:val="3-2"/>
    <w:qFormat/>
    <w:rsid w:val="00CE318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CE318D"/>
    <w:rPr>
      <w:rFonts w:ascii="標楷體" w:eastAsia="標楷體" w:hAnsi="標楷體"/>
      <w:kern w:val="2"/>
      <w:sz w:val="28"/>
      <w:szCs w:val="28"/>
    </w:rPr>
  </w:style>
  <w:style w:type="paragraph" w:customStyle="1" w:styleId="4-">
    <w:name w:val="4-非(一)"/>
    <w:basedOn w:val="a"/>
    <w:link w:val="4-0"/>
    <w:qFormat/>
    <w:rsid w:val="00C65326"/>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
    <w:link w:val="4-10"/>
    <w:qFormat/>
    <w:rsid w:val="005702DB"/>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C65326"/>
    <w:rPr>
      <w:rFonts w:ascii="標楷體" w:eastAsia="標楷體" w:hAnsi="標楷體"/>
      <w:color w:val="000000"/>
      <w:kern w:val="2"/>
      <w:sz w:val="28"/>
      <w:szCs w:val="28"/>
    </w:rPr>
  </w:style>
  <w:style w:type="paragraph" w:customStyle="1" w:styleId="412">
    <w:name w:val="4.非1.(2段)"/>
    <w:basedOn w:val="4-1"/>
    <w:link w:val="4120"/>
    <w:qFormat/>
    <w:rsid w:val="005702DB"/>
    <w:pPr>
      <w:ind w:leftChars="550" w:left="1320" w:firstLineChars="200" w:firstLine="560"/>
    </w:pPr>
  </w:style>
  <w:style w:type="character" w:customStyle="1" w:styleId="4-10">
    <w:name w:val="4-非1. 字元"/>
    <w:link w:val="4-1"/>
    <w:rsid w:val="005702DB"/>
    <w:rPr>
      <w:rFonts w:ascii="標楷體" w:eastAsia="標楷體" w:hAnsi="標楷體"/>
      <w:kern w:val="2"/>
      <w:sz w:val="28"/>
      <w:szCs w:val="28"/>
    </w:rPr>
  </w:style>
  <w:style w:type="paragraph" w:customStyle="1" w:styleId="4-11">
    <w:name w:val="4-非(1)"/>
    <w:basedOn w:val="a"/>
    <w:link w:val="4-12"/>
    <w:qFormat/>
    <w:rsid w:val="005702DB"/>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basedOn w:val="4-10"/>
    <w:link w:val="412"/>
    <w:rsid w:val="005702DB"/>
    <w:rPr>
      <w:rFonts w:ascii="標楷體" w:eastAsia="標楷體" w:hAnsi="標楷體"/>
      <w:kern w:val="2"/>
      <w:sz w:val="28"/>
      <w:szCs w:val="28"/>
    </w:rPr>
  </w:style>
  <w:style w:type="paragraph" w:customStyle="1" w:styleId="4-120">
    <w:name w:val="4-非(1)(2段)"/>
    <w:basedOn w:val="a"/>
    <w:link w:val="4-121"/>
    <w:qFormat/>
    <w:rsid w:val="005702DB"/>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5702DB"/>
    <w:rPr>
      <w:rFonts w:ascii="標楷體" w:eastAsia="標楷體" w:hAnsi="標楷體"/>
      <w:kern w:val="2"/>
      <w:sz w:val="28"/>
      <w:szCs w:val="28"/>
    </w:rPr>
  </w:style>
  <w:style w:type="character" w:customStyle="1" w:styleId="4-121">
    <w:name w:val="4-非(1)(2段) 字元"/>
    <w:link w:val="4-120"/>
    <w:rsid w:val="005702DB"/>
    <w:rPr>
      <w:rFonts w:ascii="標楷體" w:eastAsia="標楷體" w:hAnsi="標楷體"/>
      <w:kern w:val="2"/>
      <w:sz w:val="28"/>
      <w:szCs w:val="28"/>
    </w:rPr>
  </w:style>
  <w:style w:type="paragraph" w:customStyle="1" w:styleId="afd">
    <w:name w:val="報討提"/>
    <w:link w:val="afe"/>
    <w:autoRedefine/>
    <w:qFormat/>
    <w:rsid w:val="00907736"/>
    <w:pPr>
      <w:snapToGrid w:val="0"/>
      <w:spacing w:beforeLines="50" w:before="180" w:line="240" w:lineRule="atLeast"/>
      <w:ind w:leftChars="472" w:left="1133"/>
      <w:jc w:val="both"/>
    </w:pPr>
    <w:rPr>
      <w:rFonts w:ascii="標楷體" w:eastAsia="標楷體" w:hAnsi="標楷體"/>
      <w:b/>
      <w:sz w:val="28"/>
      <w:szCs w:val="28"/>
    </w:rPr>
  </w:style>
  <w:style w:type="character" w:customStyle="1" w:styleId="afe">
    <w:name w:val="報討提 字元"/>
    <w:link w:val="afd"/>
    <w:rsid w:val="00907736"/>
    <w:rPr>
      <w:rFonts w:ascii="標楷體" w:eastAsia="標楷體" w:hAnsi="標楷體"/>
      <w:b/>
      <w:sz w:val="28"/>
      <w:szCs w:val="28"/>
    </w:rPr>
  </w:style>
  <w:style w:type="paragraph" w:customStyle="1" w:styleId="aff">
    <w:name w:val="提案人："/>
    <w:basedOn w:val="a"/>
    <w:link w:val="aff0"/>
    <w:autoRedefine/>
    <w:qFormat/>
    <w:rsid w:val="00D51618"/>
    <w:pPr>
      <w:snapToGrid w:val="0"/>
      <w:spacing w:line="240" w:lineRule="atLeast"/>
      <w:ind w:leftChars="1859" w:left="4462" w:firstLineChars="6" w:firstLine="17"/>
      <w:jc w:val="both"/>
    </w:pPr>
    <w:rPr>
      <w:rFonts w:eastAsia="標楷體"/>
      <w:sz w:val="28"/>
    </w:rPr>
  </w:style>
  <w:style w:type="character" w:customStyle="1" w:styleId="aff0">
    <w:name w:val="提案人： 字元"/>
    <w:link w:val="aff"/>
    <w:rsid w:val="00D51618"/>
    <w:rPr>
      <w:rFonts w:ascii="Times New Roman" w:eastAsia="標楷體" w:hAnsi="Times New Roman"/>
      <w:kern w:val="2"/>
      <w:sz w:val="28"/>
      <w:szCs w:val="24"/>
    </w:rPr>
  </w:style>
  <w:style w:type="paragraph" w:customStyle="1" w:styleId="aff1">
    <w:name w:val="提案人：內文齊"/>
    <w:link w:val="aff2"/>
    <w:autoRedefine/>
    <w:qFormat/>
    <w:rsid w:val="00907736"/>
    <w:pPr>
      <w:snapToGrid w:val="0"/>
      <w:spacing w:line="240" w:lineRule="atLeast"/>
      <w:ind w:leftChars="1889" w:left="4534" w:firstLine="2"/>
    </w:pPr>
    <w:rPr>
      <w:rFonts w:ascii="Times New Roman" w:eastAsia="標楷體" w:hAnsi="Times New Roman"/>
      <w:kern w:val="2"/>
      <w:sz w:val="28"/>
      <w:szCs w:val="24"/>
    </w:rPr>
  </w:style>
  <w:style w:type="character" w:customStyle="1" w:styleId="aff2">
    <w:name w:val="提案人：內文齊 字元"/>
    <w:link w:val="aff1"/>
    <w:rsid w:val="00907736"/>
    <w:rPr>
      <w:rFonts w:ascii="Times New Roman" w:eastAsia="標楷體" w:hAnsi="Times New Roman"/>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917273">
      <w:bodyDiv w:val="1"/>
      <w:marLeft w:val="0"/>
      <w:marRight w:val="0"/>
      <w:marTop w:val="0"/>
      <w:marBottom w:val="0"/>
      <w:divBdr>
        <w:top w:val="none" w:sz="0" w:space="0" w:color="auto"/>
        <w:left w:val="none" w:sz="0" w:space="0" w:color="auto"/>
        <w:bottom w:val="none" w:sz="0" w:space="0" w:color="auto"/>
        <w:right w:val="none" w:sz="0" w:space="0" w:color="auto"/>
      </w:divBdr>
    </w:div>
    <w:div w:id="409273423">
      <w:bodyDiv w:val="1"/>
      <w:marLeft w:val="0"/>
      <w:marRight w:val="0"/>
      <w:marTop w:val="0"/>
      <w:marBottom w:val="0"/>
      <w:divBdr>
        <w:top w:val="none" w:sz="0" w:space="0" w:color="auto"/>
        <w:left w:val="none" w:sz="0" w:space="0" w:color="auto"/>
        <w:bottom w:val="none" w:sz="0" w:space="0" w:color="auto"/>
        <w:right w:val="none" w:sz="0" w:space="0" w:color="auto"/>
      </w:divBdr>
    </w:div>
    <w:div w:id="515577555">
      <w:bodyDiv w:val="1"/>
      <w:marLeft w:val="0"/>
      <w:marRight w:val="0"/>
      <w:marTop w:val="0"/>
      <w:marBottom w:val="0"/>
      <w:divBdr>
        <w:top w:val="none" w:sz="0" w:space="0" w:color="auto"/>
        <w:left w:val="none" w:sz="0" w:space="0" w:color="auto"/>
        <w:bottom w:val="none" w:sz="0" w:space="0" w:color="auto"/>
        <w:right w:val="none" w:sz="0" w:space="0" w:color="auto"/>
      </w:divBdr>
    </w:div>
    <w:div w:id="675158924">
      <w:bodyDiv w:val="1"/>
      <w:marLeft w:val="0"/>
      <w:marRight w:val="0"/>
      <w:marTop w:val="0"/>
      <w:marBottom w:val="0"/>
      <w:divBdr>
        <w:top w:val="none" w:sz="0" w:space="0" w:color="auto"/>
        <w:left w:val="none" w:sz="0" w:space="0" w:color="auto"/>
        <w:bottom w:val="none" w:sz="0" w:space="0" w:color="auto"/>
        <w:right w:val="none" w:sz="0" w:space="0" w:color="auto"/>
      </w:divBdr>
    </w:div>
    <w:div w:id="736903602">
      <w:bodyDiv w:val="1"/>
      <w:marLeft w:val="0"/>
      <w:marRight w:val="0"/>
      <w:marTop w:val="0"/>
      <w:marBottom w:val="0"/>
      <w:divBdr>
        <w:top w:val="none" w:sz="0" w:space="0" w:color="auto"/>
        <w:left w:val="none" w:sz="0" w:space="0" w:color="auto"/>
        <w:bottom w:val="none" w:sz="0" w:space="0" w:color="auto"/>
        <w:right w:val="none" w:sz="0" w:space="0" w:color="auto"/>
      </w:divBdr>
    </w:div>
    <w:div w:id="1263495469">
      <w:bodyDiv w:val="1"/>
      <w:marLeft w:val="0"/>
      <w:marRight w:val="0"/>
      <w:marTop w:val="0"/>
      <w:marBottom w:val="0"/>
      <w:divBdr>
        <w:top w:val="none" w:sz="0" w:space="0" w:color="auto"/>
        <w:left w:val="none" w:sz="0" w:space="0" w:color="auto"/>
        <w:bottom w:val="none" w:sz="0" w:space="0" w:color="auto"/>
        <w:right w:val="none" w:sz="0" w:space="0" w:color="auto"/>
      </w:divBdr>
    </w:div>
    <w:div w:id="1281495630">
      <w:bodyDiv w:val="1"/>
      <w:marLeft w:val="0"/>
      <w:marRight w:val="0"/>
      <w:marTop w:val="0"/>
      <w:marBottom w:val="0"/>
      <w:divBdr>
        <w:top w:val="none" w:sz="0" w:space="0" w:color="auto"/>
        <w:left w:val="none" w:sz="0" w:space="0" w:color="auto"/>
        <w:bottom w:val="none" w:sz="0" w:space="0" w:color="auto"/>
        <w:right w:val="none" w:sz="0" w:space="0" w:color="auto"/>
      </w:divBdr>
    </w:div>
    <w:div w:id="1452435562">
      <w:bodyDiv w:val="1"/>
      <w:marLeft w:val="0"/>
      <w:marRight w:val="0"/>
      <w:marTop w:val="0"/>
      <w:marBottom w:val="0"/>
      <w:divBdr>
        <w:top w:val="none" w:sz="0" w:space="0" w:color="auto"/>
        <w:left w:val="none" w:sz="0" w:space="0" w:color="auto"/>
        <w:bottom w:val="none" w:sz="0" w:space="0" w:color="auto"/>
        <w:right w:val="none" w:sz="0" w:space="0" w:color="auto"/>
      </w:divBdr>
    </w:div>
    <w:div w:id="1564945266">
      <w:bodyDiv w:val="1"/>
      <w:marLeft w:val="0"/>
      <w:marRight w:val="0"/>
      <w:marTop w:val="0"/>
      <w:marBottom w:val="0"/>
      <w:divBdr>
        <w:top w:val="none" w:sz="0" w:space="0" w:color="auto"/>
        <w:left w:val="none" w:sz="0" w:space="0" w:color="auto"/>
        <w:bottom w:val="none" w:sz="0" w:space="0" w:color="auto"/>
        <w:right w:val="none" w:sz="0" w:space="0" w:color="auto"/>
      </w:divBdr>
    </w:div>
    <w:div w:id="1642423987">
      <w:bodyDiv w:val="1"/>
      <w:marLeft w:val="0"/>
      <w:marRight w:val="0"/>
      <w:marTop w:val="0"/>
      <w:marBottom w:val="0"/>
      <w:divBdr>
        <w:top w:val="none" w:sz="0" w:space="0" w:color="auto"/>
        <w:left w:val="none" w:sz="0" w:space="0" w:color="auto"/>
        <w:bottom w:val="none" w:sz="0" w:space="0" w:color="auto"/>
        <w:right w:val="none" w:sz="0" w:space="0" w:color="auto"/>
      </w:divBdr>
    </w:div>
    <w:div w:id="1646814007">
      <w:bodyDiv w:val="1"/>
      <w:marLeft w:val="0"/>
      <w:marRight w:val="0"/>
      <w:marTop w:val="0"/>
      <w:marBottom w:val="0"/>
      <w:divBdr>
        <w:top w:val="none" w:sz="0" w:space="0" w:color="auto"/>
        <w:left w:val="none" w:sz="0" w:space="0" w:color="auto"/>
        <w:bottom w:val="none" w:sz="0" w:space="0" w:color="auto"/>
        <w:right w:val="none" w:sz="0" w:space="0" w:color="auto"/>
      </w:divBdr>
    </w:div>
    <w:div w:id="1671761610">
      <w:bodyDiv w:val="1"/>
      <w:marLeft w:val="0"/>
      <w:marRight w:val="0"/>
      <w:marTop w:val="0"/>
      <w:marBottom w:val="0"/>
      <w:divBdr>
        <w:top w:val="none" w:sz="0" w:space="0" w:color="auto"/>
        <w:left w:val="none" w:sz="0" w:space="0" w:color="auto"/>
        <w:bottom w:val="none" w:sz="0" w:space="0" w:color="auto"/>
        <w:right w:val="none" w:sz="0" w:space="0" w:color="auto"/>
      </w:divBdr>
    </w:div>
    <w:div w:id="1706445725">
      <w:bodyDiv w:val="1"/>
      <w:marLeft w:val="0"/>
      <w:marRight w:val="0"/>
      <w:marTop w:val="0"/>
      <w:marBottom w:val="0"/>
      <w:divBdr>
        <w:top w:val="none" w:sz="0" w:space="0" w:color="auto"/>
        <w:left w:val="none" w:sz="0" w:space="0" w:color="auto"/>
        <w:bottom w:val="none" w:sz="0" w:space="0" w:color="auto"/>
        <w:right w:val="none" w:sz="0" w:space="0" w:color="auto"/>
      </w:divBdr>
    </w:div>
    <w:div w:id="1876697300">
      <w:bodyDiv w:val="1"/>
      <w:marLeft w:val="0"/>
      <w:marRight w:val="0"/>
      <w:marTop w:val="0"/>
      <w:marBottom w:val="0"/>
      <w:divBdr>
        <w:top w:val="none" w:sz="0" w:space="0" w:color="auto"/>
        <w:left w:val="none" w:sz="0" w:space="0" w:color="auto"/>
        <w:bottom w:val="none" w:sz="0" w:space="0" w:color="auto"/>
        <w:right w:val="none" w:sz="0" w:space="0" w:color="auto"/>
      </w:divBdr>
    </w:div>
    <w:div w:id="2087993464">
      <w:bodyDiv w:val="1"/>
      <w:marLeft w:val="0"/>
      <w:marRight w:val="0"/>
      <w:marTop w:val="0"/>
      <w:marBottom w:val="0"/>
      <w:divBdr>
        <w:top w:val="none" w:sz="0" w:space="0" w:color="auto"/>
        <w:left w:val="none" w:sz="0" w:space="0" w:color="auto"/>
        <w:bottom w:val="none" w:sz="0" w:space="0" w:color="auto"/>
        <w:right w:val="none" w:sz="0" w:space="0" w:color="auto"/>
      </w:divBdr>
    </w:div>
    <w:div w:id="210549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B74805-17D0-4B4F-8E38-625CBF0F9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Pages>
  <Words>2091</Words>
  <Characters>11923</Characters>
  <Application>Microsoft Office Word</Application>
  <DocSecurity>0</DocSecurity>
  <Lines>99</Lines>
  <Paragraphs>27</Paragraphs>
  <ScaleCrop>false</ScaleCrop>
  <Company>立法院</Company>
  <LinksUpToDate>false</LinksUpToDate>
  <CharactersWithSpaces>13987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立法院第8屆第2會期司法及法制委員會第8次全體委員會議議事錄</dc:title>
  <dc:subject/>
  <dc:creator>HP6000p</dc:creator>
  <cp:keywords/>
  <cp:lastModifiedBy>Windows 使用者</cp:lastModifiedBy>
  <cp:revision>20</cp:revision>
  <cp:lastPrinted>2022-11-02T08:01:00Z</cp:lastPrinted>
  <dcterms:created xsi:type="dcterms:W3CDTF">2022-11-04T00:44:00Z</dcterms:created>
  <dcterms:modified xsi:type="dcterms:W3CDTF">2022-11-18T00:49:00Z</dcterms:modified>
</cp:coreProperties>
</file>