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EA6AAC" w14:textId="77777777" w:rsidR="00AD6561" w:rsidRPr="00A9543C" w:rsidRDefault="00EF6DFA" w:rsidP="00EF6DFA">
      <w:pPr>
        <w:spacing w:beforeLines="50" w:before="180" w:line="440" w:lineRule="exact"/>
        <w:jc w:val="center"/>
        <w:rPr>
          <w:rFonts w:ascii="Times New Roman" w:eastAsia="標楷體" w:hAnsi="Times New Roman" w:cs="Times New Roman"/>
          <w:b/>
          <w:sz w:val="36"/>
          <w:szCs w:val="36"/>
        </w:rPr>
      </w:pPr>
      <w:bookmarkStart w:id="0" w:name="_GoBack"/>
      <w:bookmarkEnd w:id="0"/>
      <w:r w:rsidRPr="00A9543C">
        <w:rPr>
          <w:rFonts w:ascii="Times New Roman" w:eastAsia="標楷體" w:hAnsi="Times New Roman" w:cs="Times New Roman"/>
          <w:b/>
          <w:sz w:val="36"/>
          <w:szCs w:val="36"/>
        </w:rPr>
        <w:t>立法院第</w:t>
      </w:r>
      <w:r w:rsidRPr="00A9543C">
        <w:rPr>
          <w:rFonts w:ascii="Times New Roman" w:eastAsia="標楷體" w:hAnsi="Times New Roman" w:cs="Times New Roman"/>
          <w:b/>
          <w:sz w:val="36"/>
          <w:szCs w:val="36"/>
        </w:rPr>
        <w:t>10</w:t>
      </w:r>
      <w:r w:rsidRPr="00A9543C">
        <w:rPr>
          <w:rFonts w:ascii="Times New Roman" w:eastAsia="標楷體" w:hAnsi="Times New Roman" w:cs="Times New Roman"/>
          <w:b/>
          <w:sz w:val="36"/>
          <w:szCs w:val="36"/>
        </w:rPr>
        <w:t>屆第</w:t>
      </w:r>
      <w:r w:rsidR="00AD6561" w:rsidRPr="00A9543C">
        <w:rPr>
          <w:rFonts w:ascii="Times New Roman" w:eastAsia="標楷體" w:hAnsi="Times New Roman" w:cs="Times New Roman"/>
          <w:b/>
          <w:sz w:val="36"/>
          <w:szCs w:val="36"/>
        </w:rPr>
        <w:t>6</w:t>
      </w:r>
      <w:r w:rsidRPr="00A9543C">
        <w:rPr>
          <w:rFonts w:ascii="Times New Roman" w:eastAsia="標楷體" w:hAnsi="Times New Roman" w:cs="Times New Roman"/>
          <w:b/>
          <w:sz w:val="36"/>
          <w:szCs w:val="36"/>
        </w:rPr>
        <w:t>會期</w:t>
      </w:r>
      <w:r w:rsidR="00AD6561" w:rsidRPr="00A9543C">
        <w:rPr>
          <w:rFonts w:ascii="Times New Roman" w:eastAsia="標楷體" w:hAnsi="Times New Roman" w:cs="Times New Roman"/>
          <w:b/>
          <w:sz w:val="36"/>
          <w:szCs w:val="36"/>
        </w:rPr>
        <w:t>社會福利及衛生環境委員會</w:t>
      </w:r>
    </w:p>
    <w:p w14:paraId="48A9D664" w14:textId="264C0CA5" w:rsidR="002251C0" w:rsidRPr="00A9543C" w:rsidRDefault="00AD6561" w:rsidP="00AD6561">
      <w:pPr>
        <w:tabs>
          <w:tab w:val="left" w:pos="567"/>
        </w:tabs>
        <w:spacing w:line="440" w:lineRule="exact"/>
        <w:jc w:val="center"/>
        <w:outlineLvl w:val="2"/>
        <w:rPr>
          <w:rFonts w:ascii="Times New Roman" w:eastAsia="標楷體" w:hAnsi="Times New Roman" w:cs="Times New Roman"/>
          <w:b/>
          <w:kern w:val="0"/>
          <w:sz w:val="36"/>
          <w:szCs w:val="36"/>
        </w:rPr>
      </w:pPr>
      <w:r w:rsidRPr="00A9543C">
        <w:rPr>
          <w:rFonts w:ascii="Times New Roman" w:eastAsia="標楷體" w:hAnsi="Times New Roman" w:cs="Times New Roman"/>
          <w:b/>
          <w:sz w:val="36"/>
          <w:szCs w:val="36"/>
        </w:rPr>
        <w:t>第</w:t>
      </w:r>
      <w:r w:rsidR="00942A7E" w:rsidRPr="00A9543C">
        <w:rPr>
          <w:rFonts w:ascii="Times New Roman" w:eastAsia="標楷體" w:hAnsi="Times New Roman" w:cs="Times New Roman"/>
          <w:b/>
          <w:sz w:val="36"/>
          <w:szCs w:val="36"/>
        </w:rPr>
        <w:t>17</w:t>
      </w:r>
      <w:r w:rsidRPr="00A9543C">
        <w:rPr>
          <w:rFonts w:ascii="Times New Roman" w:eastAsia="標楷體" w:hAnsi="Times New Roman" w:cs="Times New Roman"/>
          <w:b/>
          <w:sz w:val="36"/>
          <w:szCs w:val="36"/>
        </w:rPr>
        <w:t>次全體委員會議議事錄</w:t>
      </w:r>
    </w:p>
    <w:p w14:paraId="36928A0D" w14:textId="24076253" w:rsidR="002251C0" w:rsidRPr="00A9543C" w:rsidRDefault="002251C0" w:rsidP="00703EA0">
      <w:pPr>
        <w:spacing w:line="40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時　　間：</w:t>
      </w:r>
      <w:r w:rsidRPr="00A9543C">
        <w:rPr>
          <w:rFonts w:ascii="Times New Roman" w:eastAsia="標楷體" w:hAnsi="Times New Roman" w:cs="Times New Roman"/>
          <w:sz w:val="32"/>
          <w:szCs w:val="32"/>
        </w:rPr>
        <w:t>1</w:t>
      </w:r>
      <w:r w:rsidR="0040351E" w:rsidRPr="00A9543C">
        <w:rPr>
          <w:rFonts w:ascii="Times New Roman" w:eastAsia="標楷體" w:hAnsi="Times New Roman" w:cs="Times New Roman"/>
          <w:sz w:val="32"/>
          <w:szCs w:val="32"/>
        </w:rPr>
        <w:t>1</w:t>
      </w:r>
      <w:r w:rsidR="00792C06" w:rsidRPr="00A9543C">
        <w:rPr>
          <w:rFonts w:ascii="Times New Roman" w:eastAsia="標楷體" w:hAnsi="Times New Roman" w:cs="Times New Roman"/>
          <w:sz w:val="32"/>
          <w:szCs w:val="32"/>
        </w:rPr>
        <w:t>1</w:t>
      </w:r>
      <w:r w:rsidRPr="00A9543C">
        <w:rPr>
          <w:rFonts w:ascii="Times New Roman" w:eastAsia="標楷體" w:hAnsi="Times New Roman" w:cs="Times New Roman"/>
          <w:sz w:val="32"/>
          <w:szCs w:val="32"/>
        </w:rPr>
        <w:t>年</w:t>
      </w:r>
      <w:r w:rsidR="00942A7E" w:rsidRPr="00A9543C">
        <w:rPr>
          <w:rFonts w:ascii="Times New Roman" w:eastAsia="標楷體" w:hAnsi="Times New Roman" w:cs="Times New Roman"/>
          <w:sz w:val="32"/>
          <w:szCs w:val="32"/>
        </w:rPr>
        <w:t>12</w:t>
      </w:r>
      <w:r w:rsidRPr="00A9543C">
        <w:rPr>
          <w:rFonts w:ascii="Times New Roman" w:eastAsia="標楷體" w:hAnsi="Times New Roman" w:cs="Times New Roman"/>
          <w:sz w:val="32"/>
          <w:szCs w:val="32"/>
        </w:rPr>
        <w:t>月</w:t>
      </w:r>
      <w:r w:rsidR="00942A7E" w:rsidRPr="00A9543C">
        <w:rPr>
          <w:rFonts w:ascii="Times New Roman" w:eastAsia="標楷體" w:hAnsi="Times New Roman" w:cs="Times New Roman"/>
          <w:sz w:val="32"/>
          <w:szCs w:val="32"/>
        </w:rPr>
        <w:t>14</w:t>
      </w:r>
      <w:r w:rsidRPr="00A9543C">
        <w:rPr>
          <w:rFonts w:ascii="Times New Roman" w:eastAsia="標楷體" w:hAnsi="Times New Roman" w:cs="Times New Roman"/>
          <w:sz w:val="32"/>
          <w:szCs w:val="32"/>
        </w:rPr>
        <w:t>日（星期</w:t>
      </w:r>
      <w:r w:rsidR="00EE635D" w:rsidRPr="00A9543C">
        <w:rPr>
          <w:rFonts w:ascii="Times New Roman" w:eastAsia="標楷體" w:hAnsi="Times New Roman" w:cs="Times New Roman"/>
          <w:sz w:val="32"/>
          <w:szCs w:val="32"/>
        </w:rPr>
        <w:t>三</w:t>
      </w:r>
      <w:r w:rsidRPr="00A9543C">
        <w:rPr>
          <w:rFonts w:ascii="Times New Roman" w:eastAsia="標楷體" w:hAnsi="Times New Roman" w:cs="Times New Roman"/>
          <w:sz w:val="32"/>
          <w:szCs w:val="32"/>
        </w:rPr>
        <w:t>）</w:t>
      </w:r>
      <w:r w:rsidRPr="00A9543C">
        <w:rPr>
          <w:rFonts w:ascii="Times New Roman" w:eastAsia="標楷體" w:hAnsi="Times New Roman" w:cs="Times New Roman"/>
          <w:sz w:val="32"/>
          <w:szCs w:val="32"/>
        </w:rPr>
        <w:t>9</w:t>
      </w:r>
      <w:r w:rsidRPr="00A9543C">
        <w:rPr>
          <w:rFonts w:ascii="Times New Roman" w:eastAsia="標楷體" w:hAnsi="Times New Roman" w:cs="Times New Roman"/>
          <w:sz w:val="32"/>
          <w:szCs w:val="32"/>
        </w:rPr>
        <w:t>時</w:t>
      </w:r>
      <w:r w:rsidR="00CC16B3" w:rsidRPr="00A9543C">
        <w:rPr>
          <w:rFonts w:ascii="Times New Roman" w:eastAsia="標楷體" w:hAnsi="Times New Roman" w:cs="Times New Roman"/>
          <w:sz w:val="32"/>
          <w:szCs w:val="32"/>
        </w:rPr>
        <w:t>21</w:t>
      </w:r>
      <w:r w:rsidRPr="00A9543C">
        <w:rPr>
          <w:rFonts w:ascii="Times New Roman" w:eastAsia="標楷體" w:hAnsi="Times New Roman" w:cs="Times New Roman"/>
          <w:sz w:val="32"/>
          <w:szCs w:val="32"/>
        </w:rPr>
        <w:t>分至</w:t>
      </w:r>
      <w:r w:rsidR="00DA6E2E" w:rsidRPr="00A9543C">
        <w:rPr>
          <w:rFonts w:ascii="Times New Roman" w:eastAsia="標楷體" w:hAnsi="Times New Roman" w:cs="Times New Roman"/>
          <w:sz w:val="32"/>
          <w:szCs w:val="32"/>
        </w:rPr>
        <w:t>1</w:t>
      </w:r>
      <w:r w:rsidR="004325CF" w:rsidRPr="00A9543C">
        <w:rPr>
          <w:rFonts w:ascii="Times New Roman" w:eastAsia="標楷體" w:hAnsi="Times New Roman" w:cs="Times New Roman"/>
          <w:sz w:val="32"/>
          <w:szCs w:val="32"/>
        </w:rPr>
        <w:t>4</w:t>
      </w:r>
      <w:r w:rsidRPr="00A9543C">
        <w:rPr>
          <w:rFonts w:ascii="Times New Roman" w:eastAsia="標楷體" w:hAnsi="Times New Roman" w:cs="Times New Roman"/>
          <w:sz w:val="32"/>
          <w:szCs w:val="32"/>
        </w:rPr>
        <w:t>時</w:t>
      </w:r>
    </w:p>
    <w:p w14:paraId="38C7E328" w14:textId="3F97D2A0" w:rsidR="0066689F" w:rsidRPr="00A9543C" w:rsidRDefault="0066689F" w:rsidP="00703EA0">
      <w:pPr>
        <w:spacing w:line="400" w:lineRule="exact"/>
        <w:ind w:leftChars="300" w:left="720" w:firstLineChars="278" w:firstLine="890"/>
        <w:rPr>
          <w:rFonts w:ascii="Times New Roman" w:eastAsia="標楷體" w:hAnsi="Times New Roman" w:cs="Times New Roman"/>
          <w:sz w:val="32"/>
          <w:szCs w:val="32"/>
        </w:rPr>
      </w:pPr>
      <w:r w:rsidRPr="00A9543C">
        <w:rPr>
          <w:rFonts w:ascii="Times New Roman" w:eastAsia="標楷體" w:hAnsi="Times New Roman" w:cs="Times New Roman"/>
          <w:sz w:val="32"/>
          <w:szCs w:val="32"/>
        </w:rPr>
        <w:t>111</w:t>
      </w:r>
      <w:r w:rsidRPr="00A9543C">
        <w:rPr>
          <w:rFonts w:ascii="Times New Roman" w:eastAsia="標楷體" w:hAnsi="Times New Roman" w:cs="Times New Roman"/>
          <w:sz w:val="32"/>
          <w:szCs w:val="32"/>
        </w:rPr>
        <w:t>年</w:t>
      </w:r>
      <w:r w:rsidR="00AD6561" w:rsidRPr="00A9543C">
        <w:rPr>
          <w:rFonts w:ascii="Times New Roman" w:eastAsia="標楷體" w:hAnsi="Times New Roman" w:cs="Times New Roman"/>
          <w:sz w:val="32"/>
          <w:szCs w:val="32"/>
        </w:rPr>
        <w:t>12</w:t>
      </w:r>
      <w:r w:rsidRPr="00A9543C">
        <w:rPr>
          <w:rFonts w:ascii="Times New Roman" w:eastAsia="標楷體" w:hAnsi="Times New Roman" w:cs="Times New Roman"/>
          <w:sz w:val="32"/>
          <w:szCs w:val="32"/>
        </w:rPr>
        <w:t>月</w:t>
      </w:r>
      <w:r w:rsidR="00AD6561" w:rsidRPr="00A9543C">
        <w:rPr>
          <w:rFonts w:ascii="Times New Roman" w:eastAsia="標楷體" w:hAnsi="Times New Roman" w:cs="Times New Roman"/>
          <w:sz w:val="32"/>
          <w:szCs w:val="32"/>
        </w:rPr>
        <w:t>1</w:t>
      </w:r>
      <w:r w:rsidR="00942A7E" w:rsidRPr="00A9543C">
        <w:rPr>
          <w:rFonts w:ascii="Times New Roman" w:eastAsia="標楷體" w:hAnsi="Times New Roman" w:cs="Times New Roman"/>
          <w:sz w:val="32"/>
          <w:szCs w:val="32"/>
        </w:rPr>
        <w:t>5</w:t>
      </w:r>
      <w:r w:rsidRPr="00A9543C">
        <w:rPr>
          <w:rFonts w:ascii="Times New Roman" w:eastAsia="標楷體" w:hAnsi="Times New Roman" w:cs="Times New Roman"/>
          <w:sz w:val="32"/>
          <w:szCs w:val="32"/>
        </w:rPr>
        <w:t>日（星期</w:t>
      </w:r>
      <w:r w:rsidR="00992D39" w:rsidRPr="00A9543C">
        <w:rPr>
          <w:rFonts w:ascii="Times New Roman" w:eastAsia="標楷體" w:hAnsi="Times New Roman" w:cs="Times New Roman"/>
          <w:sz w:val="32"/>
          <w:szCs w:val="32"/>
        </w:rPr>
        <w:t>四</w:t>
      </w:r>
      <w:r w:rsidRPr="00A9543C">
        <w:rPr>
          <w:rFonts w:ascii="Times New Roman" w:eastAsia="標楷體" w:hAnsi="Times New Roman" w:cs="Times New Roman"/>
          <w:sz w:val="32"/>
          <w:szCs w:val="32"/>
        </w:rPr>
        <w:t>）</w:t>
      </w:r>
      <w:r w:rsidRPr="00A9543C">
        <w:rPr>
          <w:rFonts w:ascii="Times New Roman" w:eastAsia="標楷體" w:hAnsi="Times New Roman" w:cs="Times New Roman"/>
          <w:sz w:val="32"/>
          <w:szCs w:val="32"/>
        </w:rPr>
        <w:t>9</w:t>
      </w:r>
      <w:r w:rsidRPr="00A9543C">
        <w:rPr>
          <w:rFonts w:ascii="Times New Roman" w:eastAsia="標楷體" w:hAnsi="Times New Roman" w:cs="Times New Roman"/>
          <w:sz w:val="32"/>
          <w:szCs w:val="32"/>
        </w:rPr>
        <w:t>時</w:t>
      </w:r>
      <w:r w:rsidR="00BF3248" w:rsidRPr="00A9543C">
        <w:rPr>
          <w:rFonts w:ascii="Times New Roman" w:eastAsia="標楷體" w:hAnsi="Times New Roman" w:cs="Times New Roman"/>
          <w:sz w:val="32"/>
          <w:szCs w:val="32"/>
        </w:rPr>
        <w:t>3</w:t>
      </w:r>
      <w:r w:rsidR="00B02673" w:rsidRPr="00A9543C">
        <w:rPr>
          <w:rFonts w:ascii="Times New Roman" w:eastAsia="標楷體" w:hAnsi="Times New Roman" w:cs="Times New Roman"/>
          <w:sz w:val="32"/>
          <w:szCs w:val="32"/>
        </w:rPr>
        <w:t>5</w:t>
      </w:r>
      <w:r w:rsidRPr="00A9543C">
        <w:rPr>
          <w:rFonts w:ascii="Times New Roman" w:eastAsia="標楷體" w:hAnsi="Times New Roman" w:cs="Times New Roman"/>
          <w:sz w:val="32"/>
          <w:szCs w:val="32"/>
        </w:rPr>
        <w:t>分至</w:t>
      </w:r>
      <w:r w:rsidR="00E3003A" w:rsidRPr="00A9543C">
        <w:rPr>
          <w:rFonts w:ascii="Times New Roman" w:eastAsia="標楷體" w:hAnsi="Times New Roman" w:cs="Times New Roman"/>
          <w:sz w:val="32"/>
          <w:szCs w:val="32"/>
        </w:rPr>
        <w:t>1</w:t>
      </w:r>
      <w:r w:rsidR="002B3058" w:rsidRPr="00A9543C">
        <w:rPr>
          <w:rFonts w:ascii="Times New Roman" w:eastAsia="標楷體" w:hAnsi="Times New Roman" w:cs="Times New Roman"/>
          <w:sz w:val="32"/>
          <w:szCs w:val="32"/>
        </w:rPr>
        <w:t>2</w:t>
      </w:r>
      <w:r w:rsidRPr="00A9543C">
        <w:rPr>
          <w:rFonts w:ascii="Times New Roman" w:eastAsia="標楷體" w:hAnsi="Times New Roman" w:cs="Times New Roman"/>
          <w:sz w:val="32"/>
          <w:szCs w:val="32"/>
        </w:rPr>
        <w:t>時</w:t>
      </w:r>
      <w:r w:rsidR="002B3058" w:rsidRPr="00A9543C">
        <w:rPr>
          <w:rFonts w:ascii="Times New Roman" w:eastAsia="標楷體" w:hAnsi="Times New Roman" w:cs="Times New Roman"/>
          <w:sz w:val="32"/>
          <w:szCs w:val="32"/>
        </w:rPr>
        <w:t>5</w:t>
      </w:r>
      <w:r w:rsidR="00D65632">
        <w:rPr>
          <w:rFonts w:ascii="Times New Roman" w:eastAsia="標楷體" w:hAnsi="Times New Roman" w:cs="Times New Roman"/>
          <w:sz w:val="32"/>
          <w:szCs w:val="32"/>
        </w:rPr>
        <w:t>1</w:t>
      </w:r>
      <w:r w:rsidRPr="00A9543C">
        <w:rPr>
          <w:rFonts w:ascii="Times New Roman" w:eastAsia="標楷體" w:hAnsi="Times New Roman" w:cs="Times New Roman"/>
          <w:sz w:val="32"/>
          <w:szCs w:val="32"/>
        </w:rPr>
        <w:t>分</w:t>
      </w:r>
    </w:p>
    <w:p w14:paraId="2EC6F8C1" w14:textId="77777777" w:rsidR="002251C0" w:rsidRPr="00A9543C" w:rsidRDefault="002251C0" w:rsidP="00703EA0">
      <w:pPr>
        <w:spacing w:line="40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地　　點：群賢樓</w:t>
      </w:r>
      <w:r w:rsidRPr="00A9543C">
        <w:rPr>
          <w:rFonts w:ascii="Times New Roman" w:eastAsia="標楷體" w:hAnsi="Times New Roman" w:cs="Times New Roman"/>
          <w:sz w:val="32"/>
          <w:szCs w:val="32"/>
        </w:rPr>
        <w:t>801</w:t>
      </w:r>
      <w:r w:rsidRPr="00A9543C">
        <w:rPr>
          <w:rFonts w:ascii="Times New Roman" w:eastAsia="標楷體" w:hAnsi="Times New Roman" w:cs="Times New Roman"/>
          <w:sz w:val="32"/>
          <w:szCs w:val="32"/>
        </w:rPr>
        <w:t>會議室</w:t>
      </w:r>
    </w:p>
    <w:p w14:paraId="2241CA66" w14:textId="1744E623" w:rsidR="002251C0" w:rsidRPr="00A9543C" w:rsidRDefault="002251C0" w:rsidP="00703EA0">
      <w:pPr>
        <w:tabs>
          <w:tab w:val="left" w:pos="5520"/>
        </w:tabs>
        <w:spacing w:line="400" w:lineRule="exact"/>
        <w:ind w:left="1600" w:rightChars="235" w:right="564" w:hangingChars="500" w:hanging="1600"/>
        <w:rPr>
          <w:rFonts w:ascii="Times New Roman" w:eastAsia="標楷體" w:hAnsi="Times New Roman" w:cs="Times New Roman"/>
          <w:sz w:val="32"/>
          <w:szCs w:val="32"/>
        </w:rPr>
      </w:pPr>
      <w:r w:rsidRPr="00A9543C">
        <w:rPr>
          <w:rFonts w:ascii="Times New Roman" w:eastAsia="標楷體" w:hAnsi="Times New Roman" w:cs="Times New Roman"/>
          <w:sz w:val="32"/>
          <w:szCs w:val="32"/>
        </w:rPr>
        <w:t>出席委員：</w:t>
      </w:r>
      <w:r w:rsidR="00CD48EE" w:rsidRPr="00A9543C">
        <w:rPr>
          <w:rFonts w:ascii="Times New Roman" w:eastAsia="標楷體" w:hAnsi="Times New Roman" w:cs="Times New Roman"/>
          <w:sz w:val="32"/>
          <w:szCs w:val="32"/>
        </w:rPr>
        <w:t>張育美</w:t>
      </w:r>
      <w:r w:rsidR="00CD48EE"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蘇巧慧</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賴惠員</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黃秀芳</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邱泰源</w:t>
      </w:r>
      <w:r w:rsidR="00B71ABD"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吳玉琴徐志榮</w:t>
      </w:r>
      <w:r w:rsidR="00D47D83" w:rsidRPr="00A9543C">
        <w:rPr>
          <w:rFonts w:ascii="Times New Roman" w:eastAsia="標楷體" w:hAnsi="Times New Roman" w:cs="Times New Roman"/>
          <w:sz w:val="32"/>
          <w:szCs w:val="32"/>
        </w:rPr>
        <w:t xml:space="preserve">  </w:t>
      </w:r>
      <w:r w:rsidR="00475770" w:rsidRPr="00A9543C">
        <w:rPr>
          <w:rFonts w:ascii="Times New Roman" w:eastAsia="標楷體" w:hAnsi="Times New Roman" w:cs="Times New Roman"/>
          <w:sz w:val="32"/>
          <w:szCs w:val="32"/>
        </w:rPr>
        <w:t>林為洲</w:t>
      </w:r>
      <w:r w:rsidR="00475770" w:rsidRPr="00A9543C">
        <w:rPr>
          <w:rFonts w:ascii="Times New Roman" w:eastAsia="標楷體" w:hAnsi="Times New Roman" w:cs="Times New Roman"/>
          <w:sz w:val="32"/>
          <w:szCs w:val="32"/>
        </w:rPr>
        <w:t xml:space="preserve">  </w:t>
      </w:r>
      <w:r w:rsidR="00475770" w:rsidRPr="00A9543C">
        <w:rPr>
          <w:rFonts w:ascii="Times New Roman" w:eastAsia="標楷體" w:hAnsi="Times New Roman" w:cs="Times New Roman"/>
          <w:sz w:val="32"/>
          <w:szCs w:val="32"/>
        </w:rPr>
        <w:t>莊競程</w:t>
      </w:r>
      <w:r w:rsidR="00111A6A" w:rsidRPr="00A9543C">
        <w:rPr>
          <w:rFonts w:ascii="Times New Roman" w:eastAsia="標楷體" w:hAnsi="Times New Roman" w:cs="Times New Roman"/>
          <w:sz w:val="32"/>
          <w:szCs w:val="32"/>
        </w:rPr>
        <w:t xml:space="preserve">  </w:t>
      </w:r>
      <w:r w:rsidR="00167B47" w:rsidRPr="00A9543C">
        <w:rPr>
          <w:rFonts w:ascii="Times New Roman" w:eastAsia="標楷體" w:hAnsi="Times New Roman" w:cs="Times New Roman"/>
          <w:sz w:val="32"/>
          <w:szCs w:val="32"/>
        </w:rPr>
        <w:t>洪申翰</w:t>
      </w:r>
      <w:r w:rsidR="00167B47"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楊</w:t>
      </w:r>
      <w:r w:rsidR="00D47D83"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曜</w:t>
      </w:r>
      <w:r w:rsidR="00D47D83" w:rsidRPr="00A9543C">
        <w:rPr>
          <w:rFonts w:ascii="Times New Roman" w:eastAsia="標楷體" w:hAnsi="Times New Roman" w:cs="Times New Roman"/>
          <w:sz w:val="32"/>
          <w:szCs w:val="32"/>
        </w:rPr>
        <w:t xml:space="preserve">  </w:t>
      </w:r>
      <w:r w:rsidR="00FC12C1" w:rsidRPr="00A9543C">
        <w:rPr>
          <w:rFonts w:ascii="Times New Roman" w:eastAsia="標楷體" w:hAnsi="Times New Roman" w:cs="Times New Roman"/>
          <w:sz w:val="32"/>
          <w:szCs w:val="32"/>
        </w:rPr>
        <w:t>陳</w:t>
      </w:r>
      <w:r w:rsidR="00FC12C1" w:rsidRPr="00A9543C">
        <w:rPr>
          <w:rFonts w:ascii="Times New Roman" w:eastAsia="標楷體" w:hAnsi="Times New Roman" w:cs="Times New Roman"/>
          <w:sz w:val="32"/>
          <w:szCs w:val="32"/>
        </w:rPr>
        <w:t xml:space="preserve">  </w:t>
      </w:r>
      <w:r w:rsidR="00FC12C1" w:rsidRPr="00A9543C">
        <w:rPr>
          <w:rFonts w:ascii="Times New Roman" w:eastAsia="標楷體" w:hAnsi="Times New Roman" w:cs="Times New Roman"/>
          <w:sz w:val="32"/>
          <w:szCs w:val="32"/>
        </w:rPr>
        <w:t>瑩</w:t>
      </w:r>
      <w:r w:rsidR="00D4545E" w:rsidRPr="00A9543C">
        <w:rPr>
          <w:rFonts w:ascii="Times New Roman" w:eastAsia="標楷體" w:hAnsi="Times New Roman" w:cs="Times New Roman"/>
          <w:sz w:val="32"/>
          <w:szCs w:val="32"/>
        </w:rPr>
        <w:t>廖國棟</w:t>
      </w:r>
      <w:r w:rsidR="00D4545E" w:rsidRPr="00A9543C">
        <w:rPr>
          <w:rFonts w:ascii="Times New Roman" w:eastAsia="標楷體" w:hAnsi="Times New Roman" w:cs="Times New Roman"/>
          <w:sz w:val="32"/>
          <w:szCs w:val="32"/>
        </w:rPr>
        <w:t>Sufin‧Siluko</w:t>
      </w:r>
      <w:r w:rsidR="002B3058"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pacing w:val="-10"/>
          <w:sz w:val="32"/>
          <w:szCs w:val="32"/>
        </w:rPr>
        <w:t>（委員出席</w:t>
      </w:r>
      <w:r w:rsidR="00AD6561" w:rsidRPr="00A9543C">
        <w:rPr>
          <w:rFonts w:ascii="Times New Roman" w:eastAsia="標楷體" w:hAnsi="Times New Roman" w:cs="Times New Roman"/>
          <w:spacing w:val="-10"/>
          <w:sz w:val="32"/>
          <w:szCs w:val="32"/>
        </w:rPr>
        <w:t>1</w:t>
      </w:r>
      <w:r w:rsidR="002B3058" w:rsidRPr="00A9543C">
        <w:rPr>
          <w:rFonts w:ascii="Times New Roman" w:eastAsia="標楷體" w:hAnsi="Times New Roman" w:cs="Times New Roman"/>
          <w:spacing w:val="-10"/>
          <w:sz w:val="32"/>
          <w:szCs w:val="32"/>
        </w:rPr>
        <w:t>3</w:t>
      </w:r>
      <w:r w:rsidRPr="00A9543C">
        <w:rPr>
          <w:rFonts w:ascii="Times New Roman" w:eastAsia="標楷體" w:hAnsi="Times New Roman" w:cs="Times New Roman"/>
          <w:spacing w:val="-10"/>
          <w:sz w:val="32"/>
          <w:szCs w:val="32"/>
        </w:rPr>
        <w:t>人）</w:t>
      </w:r>
    </w:p>
    <w:p w14:paraId="31F0F5A5" w14:textId="1C43C950" w:rsidR="00017697" w:rsidRPr="00A9543C" w:rsidRDefault="00BF3B06" w:rsidP="00703EA0">
      <w:pPr>
        <w:tabs>
          <w:tab w:val="left" w:pos="5520"/>
        </w:tabs>
        <w:spacing w:line="400" w:lineRule="exact"/>
        <w:ind w:left="1600" w:rightChars="-177" w:right="-425" w:hangingChars="500" w:hanging="1600"/>
        <w:rPr>
          <w:rFonts w:ascii="Times New Roman" w:hAnsi="Times New Roman" w:cs="Times New Roman"/>
          <w:shd w:val="clear" w:color="auto" w:fill="FBD4B4" w:themeFill="accent6" w:themeFillTint="66"/>
        </w:rPr>
      </w:pPr>
      <w:r w:rsidRPr="00A9543C">
        <w:rPr>
          <w:rFonts w:ascii="Times New Roman" w:eastAsia="標楷體" w:hAnsi="Times New Roman" w:cs="Times New Roman"/>
          <w:sz w:val="32"/>
          <w:szCs w:val="32"/>
        </w:rPr>
        <w:t>列席委員：</w:t>
      </w:r>
      <w:r w:rsidR="00B71ABD" w:rsidRPr="00A9543C">
        <w:rPr>
          <w:rFonts w:ascii="Times New Roman" w:eastAsia="標楷體" w:hAnsi="Times New Roman" w:cs="Times New Roman"/>
          <w:sz w:val="32"/>
          <w:szCs w:val="32"/>
        </w:rPr>
        <w:t>陳椒華</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楊瓊瓔</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林德福</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陳亭妃</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鄭天財</w:t>
      </w:r>
      <w:r w:rsidR="00B71ABD" w:rsidRPr="00A9543C">
        <w:rPr>
          <w:rFonts w:ascii="Times New Roman" w:eastAsia="標楷體" w:hAnsi="Times New Roman" w:cs="Times New Roman"/>
          <w:sz w:val="32"/>
          <w:szCs w:val="32"/>
        </w:rPr>
        <w:t>Sra Kacaw</w:t>
      </w:r>
      <w:r w:rsidR="007965DA" w:rsidRPr="00A9543C">
        <w:rPr>
          <w:rFonts w:ascii="Times New Roman" w:eastAsia="標楷體" w:hAnsi="Times New Roman" w:cs="Times New Roman"/>
          <w:sz w:val="32"/>
          <w:szCs w:val="32"/>
        </w:rPr>
        <w:br/>
      </w:r>
      <w:r w:rsidR="00B71ABD" w:rsidRPr="00A9543C">
        <w:rPr>
          <w:rFonts w:ascii="Times New Roman" w:eastAsia="標楷體" w:hAnsi="Times New Roman" w:cs="Times New Roman"/>
          <w:sz w:val="32"/>
          <w:szCs w:val="32"/>
        </w:rPr>
        <w:t>邱臣遠</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劉世芳</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李貴敏</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張其祿</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曾銘宗</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高嘉瑜</w:t>
      </w:r>
      <w:r w:rsidR="007965DA" w:rsidRPr="00A9543C">
        <w:rPr>
          <w:rFonts w:ascii="Times New Roman" w:eastAsia="標楷體" w:hAnsi="Times New Roman" w:cs="Times New Roman"/>
          <w:sz w:val="32"/>
          <w:szCs w:val="32"/>
        </w:rPr>
        <w:br/>
      </w:r>
      <w:r w:rsidR="00B71ABD" w:rsidRPr="00A9543C">
        <w:rPr>
          <w:rFonts w:ascii="Times New Roman" w:eastAsia="標楷體" w:hAnsi="Times New Roman" w:cs="Times New Roman"/>
          <w:sz w:val="32"/>
          <w:szCs w:val="32"/>
        </w:rPr>
        <w:t>洪孟楷</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廖婉汝</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羅明才</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游毓蘭</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謝衣鳯</w:t>
      </w:r>
      <w:r w:rsidR="00B71ABD" w:rsidRPr="00A9543C">
        <w:rPr>
          <w:rFonts w:ascii="Times New Roman" w:eastAsia="標楷體" w:hAnsi="Times New Roman" w:cs="Times New Roman"/>
          <w:sz w:val="32"/>
          <w:szCs w:val="32"/>
        </w:rPr>
        <w:t xml:space="preserve">  </w:t>
      </w:r>
      <w:r w:rsidR="00B71ABD" w:rsidRPr="00A9543C">
        <w:rPr>
          <w:rFonts w:ascii="Times New Roman" w:eastAsia="標楷體" w:hAnsi="Times New Roman" w:cs="Times New Roman"/>
          <w:sz w:val="32"/>
          <w:szCs w:val="32"/>
        </w:rPr>
        <w:t>陳以信</w:t>
      </w:r>
      <w:r w:rsidR="007965DA" w:rsidRPr="00A9543C">
        <w:rPr>
          <w:rFonts w:ascii="Times New Roman" w:eastAsia="標楷體" w:hAnsi="Times New Roman" w:cs="Times New Roman"/>
          <w:sz w:val="32"/>
          <w:szCs w:val="32"/>
        </w:rPr>
        <w:br/>
      </w:r>
      <w:r w:rsidR="00D47D83" w:rsidRPr="00A9543C">
        <w:rPr>
          <w:rFonts w:ascii="Times New Roman" w:eastAsia="標楷體" w:hAnsi="Times New Roman" w:cs="Times New Roman"/>
          <w:sz w:val="32"/>
          <w:szCs w:val="32"/>
        </w:rPr>
        <w:t>何欣純</w:t>
      </w:r>
      <w:r w:rsidR="00D47D83"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蔡適應</w:t>
      </w:r>
      <w:r w:rsidR="00D47D83"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王婉諭</w:t>
      </w:r>
      <w:r w:rsidR="00D47D83"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范</w:t>
      </w:r>
      <w:r w:rsidR="00D47D83" w:rsidRPr="00A9543C">
        <w:rPr>
          <w:rFonts w:ascii="Times New Roman" w:eastAsia="標楷體" w:hAnsi="Times New Roman" w:cs="Times New Roman"/>
          <w:sz w:val="32"/>
          <w:szCs w:val="32"/>
        </w:rPr>
        <w:t xml:space="preserve">  </w:t>
      </w:r>
      <w:r w:rsidR="00D47D83" w:rsidRPr="00A9543C">
        <w:rPr>
          <w:rFonts w:ascii="Times New Roman" w:eastAsia="標楷體" w:hAnsi="Times New Roman" w:cs="Times New Roman"/>
          <w:sz w:val="32"/>
          <w:szCs w:val="32"/>
        </w:rPr>
        <w:t>雲</w:t>
      </w:r>
      <w:r w:rsidR="00D47D83" w:rsidRPr="00A9543C">
        <w:rPr>
          <w:rFonts w:ascii="Times New Roman" w:eastAsia="標楷體" w:hAnsi="Times New Roman" w:cs="Times New Roman"/>
          <w:sz w:val="32"/>
          <w:szCs w:val="32"/>
        </w:rPr>
        <w:t xml:space="preserve">  </w:t>
      </w:r>
      <w:r w:rsidR="004B557E" w:rsidRPr="00A9543C">
        <w:rPr>
          <w:rFonts w:ascii="Times New Roman" w:eastAsia="標楷體" w:hAnsi="Times New Roman" w:cs="Times New Roman"/>
          <w:sz w:val="32"/>
          <w:szCs w:val="32"/>
        </w:rPr>
        <w:t>賴香伶</w:t>
      </w:r>
      <w:r w:rsidR="004B557E" w:rsidRPr="00A9543C">
        <w:rPr>
          <w:rFonts w:ascii="Times New Roman" w:eastAsia="標楷體" w:hAnsi="Times New Roman" w:cs="Times New Roman"/>
          <w:sz w:val="32"/>
          <w:szCs w:val="32"/>
        </w:rPr>
        <w:br/>
      </w:r>
      <w:r w:rsidRPr="00A9543C">
        <w:rPr>
          <w:rFonts w:ascii="Times New Roman" w:eastAsia="標楷體" w:hAnsi="Times New Roman" w:cs="Times New Roman"/>
          <w:sz w:val="32"/>
          <w:szCs w:val="32"/>
        </w:rPr>
        <w:t>（委員列席</w:t>
      </w:r>
      <w:r w:rsidR="00D4545E" w:rsidRPr="00A9543C">
        <w:rPr>
          <w:rFonts w:ascii="Times New Roman" w:eastAsia="標楷體" w:hAnsi="Times New Roman" w:cs="Times New Roman"/>
          <w:spacing w:val="-10"/>
          <w:sz w:val="32"/>
          <w:szCs w:val="32"/>
        </w:rPr>
        <w:t>2</w:t>
      </w:r>
      <w:r w:rsidR="004B557E" w:rsidRPr="00A9543C">
        <w:rPr>
          <w:rFonts w:ascii="Times New Roman" w:eastAsia="標楷體" w:hAnsi="Times New Roman" w:cs="Times New Roman"/>
          <w:spacing w:val="-10"/>
          <w:sz w:val="32"/>
          <w:szCs w:val="32"/>
        </w:rPr>
        <w:t>2</w:t>
      </w:r>
      <w:r w:rsidRPr="00A9543C">
        <w:rPr>
          <w:rFonts w:ascii="Times New Roman" w:eastAsia="標楷體" w:hAnsi="Times New Roman" w:cs="Times New Roman"/>
          <w:sz w:val="32"/>
          <w:szCs w:val="32"/>
        </w:rPr>
        <w:t>人）</w:t>
      </w:r>
    </w:p>
    <w:tbl>
      <w:tblPr>
        <w:tblW w:w="4946"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57" w:type="dxa"/>
          <w:right w:w="57" w:type="dxa"/>
        </w:tblCellMar>
        <w:tblLook w:val="04A0" w:firstRow="1" w:lastRow="0" w:firstColumn="1" w:lastColumn="0" w:noHBand="0" w:noVBand="1"/>
      </w:tblPr>
      <w:tblGrid>
        <w:gridCol w:w="1686"/>
        <w:gridCol w:w="4951"/>
        <w:gridCol w:w="1576"/>
        <w:gridCol w:w="1434"/>
      </w:tblGrid>
      <w:tr w:rsidR="00A9543C" w:rsidRPr="00A9543C" w14:paraId="196F6F15" w14:textId="77777777" w:rsidTr="00304A4A">
        <w:trPr>
          <w:trHeight w:val="454"/>
          <w:jc w:val="center"/>
        </w:trPr>
        <w:tc>
          <w:tcPr>
            <w:tcW w:w="874" w:type="pct"/>
            <w:shd w:val="clear" w:color="auto" w:fill="auto"/>
            <w:vAlign w:val="center"/>
          </w:tcPr>
          <w:p w14:paraId="44025074" w14:textId="0EC365AB" w:rsidR="00E30A05" w:rsidRPr="00A9543C" w:rsidRDefault="00E30A05" w:rsidP="008C1424">
            <w:pPr>
              <w:widowControl/>
              <w:spacing w:line="380" w:lineRule="exact"/>
              <w:ind w:left="58" w:hangingChars="18" w:hanging="58"/>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列席官員：</w:t>
            </w:r>
          </w:p>
        </w:tc>
        <w:tc>
          <w:tcPr>
            <w:tcW w:w="2565" w:type="pct"/>
            <w:shd w:val="clear" w:color="auto" w:fill="auto"/>
            <w:vAlign w:val="center"/>
          </w:tcPr>
          <w:p w14:paraId="27D545EA" w14:textId="01716FC7" w:rsidR="00E30A05" w:rsidRPr="00A9543C" w:rsidRDefault="00E30A05" w:rsidP="008C1424">
            <w:pPr>
              <w:spacing w:line="380" w:lineRule="exact"/>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衛生福利部</w:t>
            </w:r>
          </w:p>
        </w:tc>
        <w:tc>
          <w:tcPr>
            <w:tcW w:w="817" w:type="pct"/>
            <w:shd w:val="clear" w:color="auto" w:fill="auto"/>
            <w:vAlign w:val="center"/>
          </w:tcPr>
          <w:p w14:paraId="3BE7D855" w14:textId="3C884A39" w:rsidR="00E30A05" w:rsidRPr="00A9543C" w:rsidRDefault="00CD48EE"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部長</w:t>
            </w:r>
          </w:p>
        </w:tc>
        <w:tc>
          <w:tcPr>
            <w:tcW w:w="743" w:type="pct"/>
            <w:shd w:val="clear" w:color="auto" w:fill="auto"/>
            <w:vAlign w:val="center"/>
          </w:tcPr>
          <w:p w14:paraId="507C0AC1" w14:textId="77777777" w:rsidR="00E30A05" w:rsidRPr="00A9543C" w:rsidRDefault="00CD48EE"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薛瑞元</w:t>
            </w:r>
          </w:p>
          <w:p w14:paraId="486302CE" w14:textId="1476ABE8" w:rsidR="003608BA" w:rsidRPr="00A9543C" w:rsidRDefault="003608BA"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w:t>
            </w:r>
            <w:r w:rsidR="00F228F6" w:rsidRPr="00A9543C">
              <w:rPr>
                <w:rFonts w:ascii="Times New Roman" w:eastAsia="標楷體" w:hAnsi="Times New Roman" w:cs="Times New Roman"/>
                <w:spacing w:val="-20"/>
                <w:szCs w:val="24"/>
              </w:rPr>
              <w:t>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4FBB4B0C" w14:textId="77777777" w:rsidTr="00304A4A">
        <w:trPr>
          <w:trHeight w:val="454"/>
          <w:jc w:val="center"/>
        </w:trPr>
        <w:tc>
          <w:tcPr>
            <w:tcW w:w="874" w:type="pct"/>
            <w:shd w:val="clear" w:color="auto" w:fill="auto"/>
          </w:tcPr>
          <w:p w14:paraId="741197D8" w14:textId="77777777" w:rsidR="00CD48EE" w:rsidRPr="00A9543C" w:rsidRDefault="00CD48EE" w:rsidP="008C1424">
            <w:pPr>
              <w:widowControl/>
              <w:spacing w:line="380" w:lineRule="exact"/>
              <w:ind w:left="58" w:hangingChars="18" w:hanging="58"/>
              <w:jc w:val="both"/>
              <w:rPr>
                <w:rFonts w:ascii="Times New Roman" w:eastAsia="標楷體" w:hAnsi="Times New Roman" w:cs="Times New Roman"/>
                <w:sz w:val="32"/>
                <w:szCs w:val="32"/>
              </w:rPr>
            </w:pPr>
          </w:p>
        </w:tc>
        <w:tc>
          <w:tcPr>
            <w:tcW w:w="2565" w:type="pct"/>
            <w:shd w:val="clear" w:color="auto" w:fill="auto"/>
          </w:tcPr>
          <w:p w14:paraId="61FB23F1" w14:textId="77777777" w:rsidR="00CD48EE" w:rsidRPr="00A9543C" w:rsidRDefault="00CD48EE" w:rsidP="008C1424">
            <w:pPr>
              <w:spacing w:line="380" w:lineRule="exact"/>
              <w:jc w:val="both"/>
              <w:rPr>
                <w:rFonts w:ascii="Times New Roman" w:eastAsia="標楷體" w:hAnsi="Times New Roman" w:cs="Times New Roman"/>
                <w:sz w:val="32"/>
                <w:szCs w:val="32"/>
              </w:rPr>
            </w:pPr>
          </w:p>
        </w:tc>
        <w:tc>
          <w:tcPr>
            <w:tcW w:w="817" w:type="pct"/>
            <w:shd w:val="clear" w:color="auto" w:fill="auto"/>
            <w:vAlign w:val="center"/>
          </w:tcPr>
          <w:p w14:paraId="7A9EB2BB" w14:textId="59DBE152" w:rsidR="00CD48EE" w:rsidRPr="00A9543C" w:rsidRDefault="00CD48EE"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政務次長</w:t>
            </w:r>
          </w:p>
        </w:tc>
        <w:tc>
          <w:tcPr>
            <w:tcW w:w="743" w:type="pct"/>
            <w:shd w:val="clear" w:color="auto" w:fill="auto"/>
            <w:vAlign w:val="center"/>
          </w:tcPr>
          <w:p w14:paraId="4BDEC6BB" w14:textId="77777777" w:rsidR="00672D13" w:rsidRPr="00A9543C" w:rsidRDefault="00CD48EE"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李麗芬</w:t>
            </w:r>
          </w:p>
          <w:p w14:paraId="353BBC80" w14:textId="6E3D81EF" w:rsidR="00F228F6" w:rsidRPr="00A9543C" w:rsidRDefault="00F228F6"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79C3A6AF" w14:textId="77777777" w:rsidTr="00304A4A">
        <w:trPr>
          <w:trHeight w:val="454"/>
          <w:jc w:val="center"/>
        </w:trPr>
        <w:tc>
          <w:tcPr>
            <w:tcW w:w="874" w:type="pct"/>
            <w:shd w:val="clear" w:color="auto" w:fill="auto"/>
            <w:vAlign w:val="center"/>
          </w:tcPr>
          <w:p w14:paraId="4DA6A43D" w14:textId="77777777" w:rsidR="00CD48EE" w:rsidRPr="00A9543C" w:rsidRDefault="00CD48EE" w:rsidP="008C1424">
            <w:pPr>
              <w:spacing w:line="380" w:lineRule="exact"/>
              <w:jc w:val="center"/>
              <w:rPr>
                <w:rFonts w:ascii="Times New Roman" w:eastAsia="標楷體" w:hAnsi="Times New Roman" w:cs="Times New Roman"/>
                <w:spacing w:val="-20"/>
                <w:szCs w:val="24"/>
              </w:rPr>
            </w:pPr>
          </w:p>
        </w:tc>
        <w:tc>
          <w:tcPr>
            <w:tcW w:w="2565" w:type="pct"/>
            <w:vAlign w:val="center"/>
          </w:tcPr>
          <w:p w14:paraId="0CF7AA0E" w14:textId="0FE3347B" w:rsidR="00CD48EE" w:rsidRPr="00A9543C" w:rsidRDefault="00CD48EE" w:rsidP="008C1424">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社會及家庭署</w:t>
            </w:r>
          </w:p>
        </w:tc>
        <w:tc>
          <w:tcPr>
            <w:tcW w:w="817" w:type="pct"/>
            <w:vAlign w:val="center"/>
          </w:tcPr>
          <w:p w14:paraId="14439229" w14:textId="608DD458" w:rsidR="00CD48EE" w:rsidRPr="00A9543C" w:rsidRDefault="00CD48EE"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署長</w:t>
            </w:r>
          </w:p>
        </w:tc>
        <w:tc>
          <w:tcPr>
            <w:tcW w:w="743" w:type="pct"/>
            <w:vAlign w:val="center"/>
          </w:tcPr>
          <w:p w14:paraId="7F4AF5C6" w14:textId="72A0A9BF" w:rsidR="00CD48EE" w:rsidRPr="00A9543C" w:rsidRDefault="00CD48EE" w:rsidP="0013217D">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簡慧娟</w:t>
            </w:r>
          </w:p>
        </w:tc>
      </w:tr>
      <w:tr w:rsidR="00A9543C" w:rsidRPr="00A9543C" w14:paraId="4F4ABBD5" w14:textId="77777777" w:rsidTr="00304A4A">
        <w:trPr>
          <w:trHeight w:val="454"/>
          <w:jc w:val="center"/>
        </w:trPr>
        <w:tc>
          <w:tcPr>
            <w:tcW w:w="874" w:type="pct"/>
            <w:shd w:val="clear" w:color="auto" w:fill="auto"/>
            <w:vAlign w:val="center"/>
          </w:tcPr>
          <w:p w14:paraId="2090508E" w14:textId="77777777" w:rsidR="00CD48EE" w:rsidRPr="00A9543C" w:rsidRDefault="00CD48EE" w:rsidP="008C1424">
            <w:pPr>
              <w:spacing w:line="380" w:lineRule="exact"/>
              <w:rPr>
                <w:rFonts w:ascii="Times New Roman" w:eastAsia="標楷體" w:hAnsi="Times New Roman" w:cs="Times New Roman"/>
                <w:sz w:val="32"/>
                <w:szCs w:val="32"/>
              </w:rPr>
            </w:pPr>
          </w:p>
        </w:tc>
        <w:tc>
          <w:tcPr>
            <w:tcW w:w="2565" w:type="pct"/>
            <w:vAlign w:val="center"/>
          </w:tcPr>
          <w:p w14:paraId="5B6F0E5B" w14:textId="0D5066C2" w:rsidR="00CD48EE" w:rsidRPr="00A9543C" w:rsidRDefault="00CD48EE" w:rsidP="008C1424">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法規會</w:t>
            </w:r>
          </w:p>
        </w:tc>
        <w:tc>
          <w:tcPr>
            <w:tcW w:w="817" w:type="pct"/>
            <w:vAlign w:val="center"/>
          </w:tcPr>
          <w:p w14:paraId="57F466FD" w14:textId="29F49A59" w:rsidR="00CD48EE" w:rsidRPr="00A9543C" w:rsidRDefault="00CD48EE"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參事</w:t>
            </w:r>
          </w:p>
          <w:p w14:paraId="4E86B0CB" w14:textId="561FCFE0" w:rsidR="00CD48EE" w:rsidRPr="00A9543C" w:rsidRDefault="00CD48EE" w:rsidP="00F228F6">
            <w:pPr>
              <w:spacing w:line="320" w:lineRule="exact"/>
              <w:jc w:val="distribute"/>
              <w:rPr>
                <w:rFonts w:ascii="Times New Roman" w:eastAsia="標楷體" w:hAnsi="Times New Roman" w:cs="Times New Roman"/>
                <w:spacing w:val="-18"/>
                <w:sz w:val="32"/>
                <w:szCs w:val="32"/>
              </w:rPr>
            </w:pPr>
            <w:r w:rsidRPr="00A9543C">
              <w:rPr>
                <w:rFonts w:ascii="Times New Roman" w:eastAsia="標楷體" w:hAnsi="Times New Roman" w:cs="Times New Roman"/>
                <w:spacing w:val="-18"/>
                <w:sz w:val="32"/>
                <w:szCs w:val="32"/>
              </w:rPr>
              <w:t>兼執行秘書</w:t>
            </w:r>
          </w:p>
        </w:tc>
        <w:tc>
          <w:tcPr>
            <w:tcW w:w="743" w:type="pct"/>
            <w:vAlign w:val="center"/>
          </w:tcPr>
          <w:p w14:paraId="20393FA1" w14:textId="1D76A7A8" w:rsidR="00CD48EE" w:rsidRPr="00A9543C" w:rsidRDefault="00CD48EE" w:rsidP="0013217D">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周道君</w:t>
            </w:r>
          </w:p>
        </w:tc>
      </w:tr>
      <w:tr w:rsidR="00A9543C" w:rsidRPr="00A9543C" w14:paraId="4511552A" w14:textId="77777777" w:rsidTr="00304A4A">
        <w:trPr>
          <w:trHeight w:val="454"/>
          <w:jc w:val="center"/>
        </w:trPr>
        <w:tc>
          <w:tcPr>
            <w:tcW w:w="874" w:type="pct"/>
            <w:shd w:val="clear" w:color="auto" w:fill="auto"/>
            <w:vAlign w:val="center"/>
          </w:tcPr>
          <w:p w14:paraId="3CBF718C" w14:textId="77777777" w:rsidR="007965DA" w:rsidRPr="00A9543C" w:rsidRDefault="007965DA" w:rsidP="008C1424">
            <w:pPr>
              <w:spacing w:line="380" w:lineRule="exact"/>
              <w:rPr>
                <w:rFonts w:ascii="Times New Roman" w:eastAsia="標楷體" w:hAnsi="Times New Roman" w:cs="Times New Roman"/>
                <w:sz w:val="32"/>
                <w:szCs w:val="32"/>
              </w:rPr>
            </w:pPr>
          </w:p>
        </w:tc>
        <w:tc>
          <w:tcPr>
            <w:tcW w:w="2565" w:type="pct"/>
            <w:vAlign w:val="center"/>
          </w:tcPr>
          <w:p w14:paraId="1773D351" w14:textId="001E27D2" w:rsidR="007965DA" w:rsidRPr="00A9543C" w:rsidRDefault="007965DA" w:rsidP="008C1424">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心理健康司</w:t>
            </w:r>
          </w:p>
        </w:tc>
        <w:tc>
          <w:tcPr>
            <w:tcW w:w="817" w:type="pct"/>
            <w:vAlign w:val="center"/>
          </w:tcPr>
          <w:p w14:paraId="517E7A87" w14:textId="1FEA44C9" w:rsidR="007965DA" w:rsidRPr="00A9543C" w:rsidRDefault="007965DA"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司長</w:t>
            </w:r>
          </w:p>
        </w:tc>
        <w:tc>
          <w:tcPr>
            <w:tcW w:w="743" w:type="pct"/>
            <w:vAlign w:val="center"/>
          </w:tcPr>
          <w:p w14:paraId="795D8DE9" w14:textId="77777777" w:rsidR="007965DA" w:rsidRPr="00A9543C" w:rsidRDefault="007965DA" w:rsidP="007965DA">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諶立中</w:t>
            </w:r>
          </w:p>
          <w:p w14:paraId="7C2F7E68" w14:textId="7D053D4D" w:rsidR="007965DA" w:rsidRPr="00A9543C" w:rsidRDefault="007965DA" w:rsidP="007965DA">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w:t>
            </w:r>
            <w:r w:rsidR="006B08FD">
              <w:rPr>
                <w:rFonts w:ascii="Times New Roman" w:eastAsia="標楷體" w:hAnsi="Times New Roman" w:cs="Times New Roman"/>
                <w:spacing w:val="-20"/>
                <w:szCs w:val="24"/>
              </w:rPr>
              <w:t>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5697E088" w14:textId="77777777" w:rsidTr="00304A4A">
        <w:trPr>
          <w:trHeight w:val="454"/>
          <w:jc w:val="center"/>
        </w:trPr>
        <w:tc>
          <w:tcPr>
            <w:tcW w:w="874" w:type="pct"/>
            <w:shd w:val="clear" w:color="auto" w:fill="auto"/>
            <w:vAlign w:val="center"/>
          </w:tcPr>
          <w:p w14:paraId="4ABBFA64" w14:textId="77777777" w:rsidR="00F228F6" w:rsidRPr="00A9543C" w:rsidRDefault="00F228F6" w:rsidP="008C1424">
            <w:pPr>
              <w:spacing w:line="380" w:lineRule="exact"/>
              <w:rPr>
                <w:rFonts w:ascii="Times New Roman" w:eastAsia="標楷體" w:hAnsi="Times New Roman" w:cs="Times New Roman"/>
                <w:sz w:val="32"/>
                <w:szCs w:val="32"/>
              </w:rPr>
            </w:pPr>
          </w:p>
        </w:tc>
        <w:tc>
          <w:tcPr>
            <w:tcW w:w="2565" w:type="pct"/>
            <w:vAlign w:val="center"/>
          </w:tcPr>
          <w:p w14:paraId="2881B582" w14:textId="4A2F4DEB" w:rsidR="00F228F6" w:rsidRPr="00A9543C" w:rsidRDefault="00F228F6" w:rsidP="008C1424">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社會救助及社工司</w:t>
            </w:r>
          </w:p>
        </w:tc>
        <w:tc>
          <w:tcPr>
            <w:tcW w:w="817" w:type="pct"/>
            <w:vAlign w:val="center"/>
          </w:tcPr>
          <w:p w14:paraId="131CF447" w14:textId="5A3FD5EB" w:rsidR="00F228F6" w:rsidRPr="00A9543C" w:rsidRDefault="00F228F6"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簡任視察</w:t>
            </w:r>
          </w:p>
        </w:tc>
        <w:tc>
          <w:tcPr>
            <w:tcW w:w="743" w:type="pct"/>
            <w:vAlign w:val="center"/>
          </w:tcPr>
          <w:p w14:paraId="0A84FD35" w14:textId="77777777" w:rsidR="00F228F6" w:rsidRPr="00A9543C" w:rsidRDefault="00F228F6"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王燕琴</w:t>
            </w:r>
          </w:p>
          <w:p w14:paraId="58D3F62C" w14:textId="2AF29A52" w:rsidR="00F228F6" w:rsidRPr="00A9543C" w:rsidRDefault="00F228F6"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1D6C34B9" w14:textId="77777777" w:rsidTr="00304A4A">
        <w:trPr>
          <w:trHeight w:val="454"/>
          <w:jc w:val="center"/>
        </w:trPr>
        <w:tc>
          <w:tcPr>
            <w:tcW w:w="874" w:type="pct"/>
            <w:shd w:val="clear" w:color="auto" w:fill="auto"/>
            <w:vAlign w:val="center"/>
          </w:tcPr>
          <w:p w14:paraId="6A04977B" w14:textId="77777777" w:rsidR="00F228F6" w:rsidRPr="00A9543C" w:rsidRDefault="00F228F6" w:rsidP="008C1424">
            <w:pPr>
              <w:spacing w:line="380" w:lineRule="exact"/>
              <w:rPr>
                <w:rFonts w:ascii="Times New Roman" w:eastAsia="標楷體" w:hAnsi="Times New Roman" w:cs="Times New Roman"/>
                <w:sz w:val="32"/>
                <w:szCs w:val="32"/>
              </w:rPr>
            </w:pPr>
          </w:p>
        </w:tc>
        <w:tc>
          <w:tcPr>
            <w:tcW w:w="2565" w:type="pct"/>
            <w:vAlign w:val="center"/>
          </w:tcPr>
          <w:p w14:paraId="4D34264B" w14:textId="77777777" w:rsidR="00F228F6" w:rsidRPr="00A9543C" w:rsidRDefault="00F228F6" w:rsidP="008C1424">
            <w:pPr>
              <w:spacing w:line="380" w:lineRule="exact"/>
              <w:ind w:firstLineChars="100" w:firstLine="320"/>
              <w:jc w:val="both"/>
              <w:rPr>
                <w:rFonts w:ascii="Times New Roman" w:eastAsia="標楷體" w:hAnsi="Times New Roman" w:cs="Times New Roman"/>
                <w:sz w:val="32"/>
                <w:szCs w:val="32"/>
              </w:rPr>
            </w:pPr>
          </w:p>
        </w:tc>
        <w:tc>
          <w:tcPr>
            <w:tcW w:w="817" w:type="pct"/>
            <w:vAlign w:val="center"/>
          </w:tcPr>
          <w:p w14:paraId="64ADF891" w14:textId="25C91A2A" w:rsidR="00F228F6" w:rsidRPr="00A9543C" w:rsidRDefault="00F228F6"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副司長</w:t>
            </w:r>
          </w:p>
        </w:tc>
        <w:tc>
          <w:tcPr>
            <w:tcW w:w="743" w:type="pct"/>
            <w:vAlign w:val="center"/>
          </w:tcPr>
          <w:p w14:paraId="3816FAE1" w14:textId="77777777" w:rsidR="00F228F6" w:rsidRPr="00A9543C" w:rsidRDefault="00F228F6"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楊雅嵐</w:t>
            </w:r>
          </w:p>
          <w:p w14:paraId="0125AD0B" w14:textId="5C72C953" w:rsidR="00F228F6" w:rsidRPr="00A9543C" w:rsidRDefault="00F228F6" w:rsidP="0013217D">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60D2FB73" w14:textId="77777777" w:rsidTr="00304A4A">
        <w:trPr>
          <w:trHeight w:val="454"/>
          <w:jc w:val="center"/>
        </w:trPr>
        <w:tc>
          <w:tcPr>
            <w:tcW w:w="874" w:type="pct"/>
            <w:shd w:val="clear" w:color="auto" w:fill="auto"/>
            <w:vAlign w:val="center"/>
          </w:tcPr>
          <w:p w14:paraId="06B49DD6"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5A17DD47" w14:textId="20AC0212"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護理及健康照護司</w:t>
            </w:r>
          </w:p>
        </w:tc>
        <w:tc>
          <w:tcPr>
            <w:tcW w:w="817" w:type="pct"/>
            <w:vAlign w:val="center"/>
          </w:tcPr>
          <w:p w14:paraId="6090D205" w14:textId="797DE676" w:rsidR="00F228F6" w:rsidRPr="00A9543C" w:rsidRDefault="00F228F6"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2ED5F2DE" w14:textId="6DFF2803" w:rsidR="00F228F6" w:rsidRPr="00A9543C" w:rsidRDefault="00F228F6" w:rsidP="0013217D">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顏忠漢</w:t>
            </w:r>
          </w:p>
        </w:tc>
      </w:tr>
      <w:tr w:rsidR="00A9543C" w:rsidRPr="00A9543C" w14:paraId="6CC4E3D4" w14:textId="77777777" w:rsidTr="00304A4A">
        <w:trPr>
          <w:trHeight w:val="454"/>
          <w:jc w:val="center"/>
        </w:trPr>
        <w:tc>
          <w:tcPr>
            <w:tcW w:w="874" w:type="pct"/>
            <w:shd w:val="clear" w:color="auto" w:fill="auto"/>
            <w:vAlign w:val="center"/>
          </w:tcPr>
          <w:p w14:paraId="3E51C5CB"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621DD948" w14:textId="046EB238"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保護服務司</w:t>
            </w:r>
          </w:p>
        </w:tc>
        <w:tc>
          <w:tcPr>
            <w:tcW w:w="817" w:type="pct"/>
            <w:vAlign w:val="center"/>
          </w:tcPr>
          <w:p w14:paraId="2E258582" w14:textId="25B7B84E" w:rsidR="00F228F6" w:rsidRPr="00A9543C" w:rsidRDefault="00F228F6" w:rsidP="00F228F6">
            <w:pPr>
              <w:spacing w:line="32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707FAAB5" w14:textId="14265763" w:rsidR="00F228F6" w:rsidRPr="00A9543C" w:rsidRDefault="00F228F6" w:rsidP="0013217D">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張靜倫</w:t>
            </w:r>
          </w:p>
        </w:tc>
      </w:tr>
      <w:tr w:rsidR="00A9543C" w:rsidRPr="00A9543C" w14:paraId="69776FFF" w14:textId="77777777" w:rsidTr="00304A4A">
        <w:trPr>
          <w:trHeight w:val="454"/>
          <w:jc w:val="center"/>
        </w:trPr>
        <w:tc>
          <w:tcPr>
            <w:tcW w:w="874" w:type="pct"/>
            <w:shd w:val="clear" w:color="auto" w:fill="auto"/>
            <w:vAlign w:val="center"/>
          </w:tcPr>
          <w:p w14:paraId="25C063C1"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60BFB861" w14:textId="4D7462FF"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醫事司</w:t>
            </w:r>
          </w:p>
        </w:tc>
        <w:tc>
          <w:tcPr>
            <w:tcW w:w="817" w:type="pct"/>
            <w:vAlign w:val="center"/>
          </w:tcPr>
          <w:p w14:paraId="36115634" w14:textId="2321F520"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73791A4F" w14:textId="77777777"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彭美珍</w:t>
            </w:r>
          </w:p>
          <w:p w14:paraId="5224D11F" w14:textId="2EE3E9AA"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3D71A170" w14:textId="77777777" w:rsidTr="00304A4A">
        <w:trPr>
          <w:trHeight w:val="454"/>
          <w:jc w:val="center"/>
        </w:trPr>
        <w:tc>
          <w:tcPr>
            <w:tcW w:w="874" w:type="pct"/>
            <w:shd w:val="clear" w:color="auto" w:fill="auto"/>
            <w:vAlign w:val="center"/>
          </w:tcPr>
          <w:p w14:paraId="7AFF339B"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2B6BCC01" w14:textId="238AD8CD"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p>
        </w:tc>
        <w:tc>
          <w:tcPr>
            <w:tcW w:w="817" w:type="pct"/>
            <w:vAlign w:val="center"/>
          </w:tcPr>
          <w:p w14:paraId="617DFE3B" w14:textId="3CBEB39C"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vAlign w:val="center"/>
          </w:tcPr>
          <w:p w14:paraId="7AFD379E" w14:textId="77777777"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李中月</w:t>
            </w:r>
          </w:p>
          <w:p w14:paraId="398EFC4B" w14:textId="66EAEAE4"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1402D5AB" w14:textId="77777777" w:rsidTr="00304A4A">
        <w:trPr>
          <w:trHeight w:val="454"/>
          <w:jc w:val="center"/>
        </w:trPr>
        <w:tc>
          <w:tcPr>
            <w:tcW w:w="874" w:type="pct"/>
            <w:shd w:val="clear" w:color="auto" w:fill="auto"/>
            <w:vAlign w:val="center"/>
          </w:tcPr>
          <w:p w14:paraId="3BE3A647"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276ED2D4" w14:textId="3FFA7B3E"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長期照顧司</w:t>
            </w:r>
          </w:p>
        </w:tc>
        <w:tc>
          <w:tcPr>
            <w:tcW w:w="817" w:type="pct"/>
            <w:vAlign w:val="center"/>
          </w:tcPr>
          <w:p w14:paraId="619AE21C" w14:textId="0756E1C1"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vAlign w:val="center"/>
          </w:tcPr>
          <w:p w14:paraId="0DE136E0" w14:textId="2B1F4FA1" w:rsidR="00F228F6" w:rsidRPr="00A9543C" w:rsidRDefault="00F228F6" w:rsidP="00F228F6">
            <w:pPr>
              <w:spacing w:line="38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余依靜</w:t>
            </w:r>
          </w:p>
        </w:tc>
      </w:tr>
      <w:tr w:rsidR="00A9543C" w:rsidRPr="00A9543C" w14:paraId="3C424B99" w14:textId="77777777" w:rsidTr="00304A4A">
        <w:trPr>
          <w:trHeight w:val="454"/>
          <w:jc w:val="center"/>
        </w:trPr>
        <w:tc>
          <w:tcPr>
            <w:tcW w:w="874" w:type="pct"/>
            <w:shd w:val="clear" w:color="auto" w:fill="auto"/>
            <w:vAlign w:val="center"/>
          </w:tcPr>
          <w:p w14:paraId="77C2CCAA"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07328AF3" w14:textId="2E918A2E"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統計處</w:t>
            </w:r>
          </w:p>
        </w:tc>
        <w:tc>
          <w:tcPr>
            <w:tcW w:w="817" w:type="pct"/>
            <w:vAlign w:val="center"/>
          </w:tcPr>
          <w:p w14:paraId="3909430D" w14:textId="51983E63"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處長</w:t>
            </w:r>
          </w:p>
        </w:tc>
        <w:tc>
          <w:tcPr>
            <w:tcW w:w="743" w:type="pct"/>
            <w:vAlign w:val="center"/>
          </w:tcPr>
          <w:p w14:paraId="335E1B19" w14:textId="2D898AFD" w:rsidR="00F228F6" w:rsidRPr="00A9543C" w:rsidRDefault="00F228F6" w:rsidP="00F228F6">
            <w:pPr>
              <w:spacing w:line="38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李秋嬿</w:t>
            </w:r>
          </w:p>
        </w:tc>
      </w:tr>
      <w:tr w:rsidR="00A9543C" w:rsidRPr="00A9543C" w14:paraId="2481C168" w14:textId="77777777" w:rsidTr="00304A4A">
        <w:trPr>
          <w:trHeight w:val="454"/>
          <w:jc w:val="center"/>
        </w:trPr>
        <w:tc>
          <w:tcPr>
            <w:tcW w:w="874" w:type="pct"/>
            <w:shd w:val="clear" w:color="auto" w:fill="auto"/>
            <w:vAlign w:val="center"/>
          </w:tcPr>
          <w:p w14:paraId="2B740FAE"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1E8A593C" w14:textId="6DAF18D3"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中央健康保險署</w:t>
            </w:r>
          </w:p>
        </w:tc>
        <w:tc>
          <w:tcPr>
            <w:tcW w:w="817" w:type="pct"/>
            <w:vAlign w:val="center"/>
          </w:tcPr>
          <w:p w14:paraId="3C8E102A" w14:textId="297A27C1"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310EEC08" w14:textId="4E8AF7B6" w:rsidR="00F228F6" w:rsidRPr="00A9543C" w:rsidRDefault="00F228F6" w:rsidP="00F228F6">
            <w:pPr>
              <w:spacing w:line="38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廖哲慧</w:t>
            </w:r>
          </w:p>
        </w:tc>
      </w:tr>
      <w:tr w:rsidR="00A9543C" w:rsidRPr="00A9543C" w14:paraId="4E610B01" w14:textId="77777777" w:rsidTr="00304A4A">
        <w:trPr>
          <w:trHeight w:val="454"/>
          <w:jc w:val="center"/>
        </w:trPr>
        <w:tc>
          <w:tcPr>
            <w:tcW w:w="874" w:type="pct"/>
            <w:shd w:val="clear" w:color="auto" w:fill="auto"/>
            <w:vAlign w:val="center"/>
          </w:tcPr>
          <w:p w14:paraId="06605013"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37EC99FB" w14:textId="1E3FC4E5"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國民健康署</w:t>
            </w:r>
          </w:p>
        </w:tc>
        <w:tc>
          <w:tcPr>
            <w:tcW w:w="817" w:type="pct"/>
            <w:vAlign w:val="center"/>
          </w:tcPr>
          <w:p w14:paraId="0ADC0B0D" w14:textId="6873B89D"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研究員</w:t>
            </w:r>
          </w:p>
        </w:tc>
        <w:tc>
          <w:tcPr>
            <w:tcW w:w="743" w:type="pct"/>
            <w:vAlign w:val="center"/>
          </w:tcPr>
          <w:p w14:paraId="3A7E4C0F" w14:textId="77777777"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周燕玉</w:t>
            </w:r>
          </w:p>
          <w:p w14:paraId="36A0B589" w14:textId="3636BC84"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2E731244" w14:textId="77777777" w:rsidTr="00304A4A">
        <w:trPr>
          <w:trHeight w:val="454"/>
          <w:jc w:val="center"/>
        </w:trPr>
        <w:tc>
          <w:tcPr>
            <w:tcW w:w="874" w:type="pct"/>
            <w:shd w:val="clear" w:color="auto" w:fill="auto"/>
            <w:vAlign w:val="center"/>
          </w:tcPr>
          <w:p w14:paraId="27DD32C9"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6BF22015" w14:textId="6E2723FB" w:rsidR="00F228F6" w:rsidRPr="00A9543C" w:rsidRDefault="00F228F6" w:rsidP="00F228F6">
            <w:pPr>
              <w:spacing w:line="380" w:lineRule="exact"/>
              <w:ind w:firstLineChars="100" w:firstLine="320"/>
              <w:jc w:val="both"/>
              <w:rPr>
                <w:rFonts w:ascii="Times New Roman" w:eastAsia="標楷體" w:hAnsi="Times New Roman" w:cs="Times New Roman"/>
                <w:sz w:val="32"/>
                <w:szCs w:val="32"/>
              </w:rPr>
            </w:pPr>
          </w:p>
        </w:tc>
        <w:tc>
          <w:tcPr>
            <w:tcW w:w="817" w:type="pct"/>
            <w:shd w:val="clear" w:color="auto" w:fill="FFFFFF" w:themeFill="background1"/>
            <w:vAlign w:val="center"/>
          </w:tcPr>
          <w:p w14:paraId="42C5C861" w14:textId="39380D05"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shd w:val="clear" w:color="auto" w:fill="FFFFFF" w:themeFill="background1"/>
            <w:vAlign w:val="center"/>
          </w:tcPr>
          <w:p w14:paraId="36585D25" w14:textId="77777777"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陳麗娟</w:t>
            </w:r>
          </w:p>
          <w:p w14:paraId="38A509BB" w14:textId="5791460D" w:rsidR="00F228F6" w:rsidRPr="00A9543C" w:rsidRDefault="00F228F6"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54200F5F" w14:textId="77777777" w:rsidTr="00304A4A">
        <w:trPr>
          <w:trHeight w:val="454"/>
          <w:jc w:val="center"/>
        </w:trPr>
        <w:tc>
          <w:tcPr>
            <w:tcW w:w="874" w:type="pct"/>
            <w:shd w:val="clear" w:color="auto" w:fill="auto"/>
            <w:vAlign w:val="center"/>
          </w:tcPr>
          <w:p w14:paraId="041BDE03"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3C20C586" w14:textId="3C375115" w:rsidR="00F228F6" w:rsidRPr="00A9543C" w:rsidRDefault="00F228F6" w:rsidP="00F228F6">
            <w:pPr>
              <w:spacing w:line="380" w:lineRule="exact"/>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內政部戶政司</w:t>
            </w:r>
          </w:p>
        </w:tc>
        <w:tc>
          <w:tcPr>
            <w:tcW w:w="817" w:type="pct"/>
            <w:vAlign w:val="center"/>
          </w:tcPr>
          <w:p w14:paraId="50467481" w14:textId="2DE148C6"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副司長</w:t>
            </w:r>
          </w:p>
        </w:tc>
        <w:tc>
          <w:tcPr>
            <w:tcW w:w="743" w:type="pct"/>
            <w:vAlign w:val="center"/>
          </w:tcPr>
          <w:p w14:paraId="39F05600" w14:textId="3B1D5786" w:rsidR="00F228F6" w:rsidRPr="00A9543C" w:rsidRDefault="00F228F6" w:rsidP="00F228F6">
            <w:pPr>
              <w:spacing w:line="38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陳子和</w:t>
            </w:r>
          </w:p>
        </w:tc>
      </w:tr>
      <w:tr w:rsidR="00A9543C" w:rsidRPr="00A9543C" w14:paraId="1E45A259" w14:textId="77777777" w:rsidTr="00304A4A">
        <w:trPr>
          <w:trHeight w:val="454"/>
          <w:jc w:val="center"/>
        </w:trPr>
        <w:tc>
          <w:tcPr>
            <w:tcW w:w="874" w:type="pct"/>
            <w:shd w:val="clear" w:color="auto" w:fill="auto"/>
            <w:vAlign w:val="center"/>
          </w:tcPr>
          <w:p w14:paraId="103A4DA5"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vAlign w:val="center"/>
          </w:tcPr>
          <w:p w14:paraId="27C17D92" w14:textId="7436E330" w:rsidR="00F228F6" w:rsidRPr="00A9543C" w:rsidRDefault="00F228F6" w:rsidP="00EE7CF7">
            <w:pPr>
              <w:spacing w:line="380" w:lineRule="exact"/>
              <w:ind w:firstLineChars="300" w:firstLine="96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統計處</w:t>
            </w:r>
          </w:p>
        </w:tc>
        <w:tc>
          <w:tcPr>
            <w:tcW w:w="817" w:type="pct"/>
            <w:vAlign w:val="center"/>
          </w:tcPr>
          <w:p w14:paraId="44FB2095" w14:textId="203A5EA0"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簡任視察</w:t>
            </w:r>
          </w:p>
        </w:tc>
        <w:tc>
          <w:tcPr>
            <w:tcW w:w="743" w:type="pct"/>
            <w:vAlign w:val="center"/>
          </w:tcPr>
          <w:p w14:paraId="711DC619" w14:textId="6C275D02" w:rsidR="00F228F6" w:rsidRPr="00A9543C" w:rsidRDefault="00F228F6" w:rsidP="00F228F6">
            <w:pPr>
              <w:spacing w:line="38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江欣容</w:t>
            </w:r>
          </w:p>
        </w:tc>
      </w:tr>
      <w:tr w:rsidR="00A9543C" w:rsidRPr="00A9543C" w14:paraId="1F1E2DB4" w14:textId="77777777" w:rsidTr="00304A4A">
        <w:trPr>
          <w:trHeight w:val="454"/>
          <w:jc w:val="center"/>
        </w:trPr>
        <w:tc>
          <w:tcPr>
            <w:tcW w:w="874" w:type="pct"/>
            <w:shd w:val="clear" w:color="auto" w:fill="auto"/>
            <w:vAlign w:val="center"/>
          </w:tcPr>
          <w:p w14:paraId="62566A56"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283A6213" w14:textId="0230C67C" w:rsidR="00F228F6" w:rsidRPr="00A9543C" w:rsidRDefault="00F228F6" w:rsidP="00F228F6">
            <w:pPr>
              <w:spacing w:line="380" w:lineRule="exact"/>
              <w:ind w:firstLineChars="300" w:firstLine="96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營建署建築管理組</w:t>
            </w:r>
          </w:p>
        </w:tc>
        <w:tc>
          <w:tcPr>
            <w:tcW w:w="817" w:type="pct"/>
            <w:shd w:val="clear" w:color="auto" w:fill="FFFFFF" w:themeFill="background1"/>
            <w:vAlign w:val="center"/>
          </w:tcPr>
          <w:p w14:paraId="62D13DE7" w14:textId="7D0B7864" w:rsidR="00F228F6" w:rsidRPr="00A9543C" w:rsidRDefault="00F228F6"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shd w:val="clear" w:color="auto" w:fill="FFFFFF" w:themeFill="background1"/>
            <w:vAlign w:val="center"/>
          </w:tcPr>
          <w:p w14:paraId="4E6B7705" w14:textId="43CFB238" w:rsidR="00EE7CF7" w:rsidRPr="00A9543C" w:rsidRDefault="00EE7CF7"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陳威成</w:t>
            </w:r>
          </w:p>
          <w:p w14:paraId="1040C04E" w14:textId="78DF2CA7" w:rsidR="00F228F6" w:rsidRPr="00A9543C" w:rsidRDefault="00EE7CF7" w:rsidP="00D47D83">
            <w:pPr>
              <w:spacing w:line="320" w:lineRule="exact"/>
              <w:jc w:val="center"/>
              <w:rPr>
                <w:rFonts w:ascii="Times New Roman" w:eastAsia="標楷體" w:hAnsi="Times New Roman" w:cs="Times New Roman"/>
                <w:spacing w:val="-20"/>
                <w:sz w:val="20"/>
                <w:szCs w:val="20"/>
                <w:shd w:val="clear" w:color="auto" w:fill="FFFFFF" w:themeFill="background1"/>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7774F0C5" w14:textId="77777777" w:rsidTr="00304A4A">
        <w:trPr>
          <w:trHeight w:val="454"/>
          <w:jc w:val="center"/>
        </w:trPr>
        <w:tc>
          <w:tcPr>
            <w:tcW w:w="874" w:type="pct"/>
            <w:shd w:val="clear" w:color="auto" w:fill="auto"/>
            <w:vAlign w:val="center"/>
          </w:tcPr>
          <w:p w14:paraId="3676F62F" w14:textId="77777777" w:rsidR="00F228F6" w:rsidRPr="00A9543C" w:rsidRDefault="00F228F6" w:rsidP="00F228F6">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0CCF27CB" w14:textId="49589301" w:rsidR="00F228F6" w:rsidRPr="00A9543C" w:rsidRDefault="00F228F6" w:rsidP="00F228F6">
            <w:pPr>
              <w:spacing w:line="380" w:lineRule="exact"/>
              <w:rPr>
                <w:rFonts w:ascii="Times New Roman" w:eastAsia="標楷體" w:hAnsi="Times New Roman" w:cs="Times New Roman"/>
                <w:sz w:val="32"/>
                <w:szCs w:val="32"/>
              </w:rPr>
            </w:pPr>
          </w:p>
        </w:tc>
        <w:tc>
          <w:tcPr>
            <w:tcW w:w="817" w:type="pct"/>
            <w:shd w:val="clear" w:color="auto" w:fill="FFFFFF" w:themeFill="background1"/>
            <w:vAlign w:val="center"/>
          </w:tcPr>
          <w:p w14:paraId="02364B80" w14:textId="6B3AF324" w:rsidR="00F228F6" w:rsidRPr="00A9543C" w:rsidRDefault="00EE7CF7" w:rsidP="00F228F6">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shd w:val="clear" w:color="auto" w:fill="FFFFFF" w:themeFill="background1"/>
            <w:vAlign w:val="center"/>
          </w:tcPr>
          <w:p w14:paraId="02D4A9B7" w14:textId="77777777" w:rsidR="00F228F6" w:rsidRPr="00A9543C" w:rsidRDefault="00EE7CF7" w:rsidP="00952CA8">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陳清茂</w:t>
            </w:r>
          </w:p>
          <w:p w14:paraId="77FB1C2D" w14:textId="76462281" w:rsidR="00EE7CF7" w:rsidRPr="00A9543C" w:rsidRDefault="00D47D83" w:rsidP="00D47D83">
            <w:pPr>
              <w:spacing w:line="320" w:lineRule="exact"/>
              <w:jc w:val="center"/>
              <w:rPr>
                <w:rFonts w:ascii="Times New Roman" w:eastAsia="標楷體" w:hAnsi="Times New Roman" w:cs="Times New Roman"/>
                <w:sz w:val="20"/>
                <w:szCs w:val="20"/>
              </w:rPr>
            </w:pPr>
            <w:r w:rsidRPr="00A9543C">
              <w:rPr>
                <w:rFonts w:ascii="Times New Roman" w:eastAsia="標楷體" w:hAnsi="Times New Roman" w:cs="Times New Roman"/>
                <w:spacing w:val="-20"/>
                <w:szCs w:val="24"/>
              </w:rPr>
              <w:t>(</w:t>
            </w:r>
            <w:r w:rsidR="00EE7CF7" w:rsidRPr="00A9543C">
              <w:rPr>
                <w:rFonts w:ascii="Times New Roman" w:eastAsia="標楷體" w:hAnsi="Times New Roman" w:cs="Times New Roman"/>
                <w:spacing w:val="-20"/>
                <w:szCs w:val="24"/>
              </w:rPr>
              <w:t>12</w:t>
            </w:r>
            <w:r w:rsidR="00EE7CF7" w:rsidRPr="00A9543C">
              <w:rPr>
                <w:rFonts w:ascii="Times New Roman" w:eastAsia="標楷體" w:hAnsi="Times New Roman" w:cs="Times New Roman"/>
                <w:spacing w:val="-20"/>
                <w:szCs w:val="24"/>
              </w:rPr>
              <w:t>月</w:t>
            </w:r>
            <w:r w:rsidR="00EE7CF7" w:rsidRPr="00A9543C">
              <w:rPr>
                <w:rFonts w:ascii="Times New Roman" w:eastAsia="標楷體" w:hAnsi="Times New Roman" w:cs="Times New Roman"/>
                <w:spacing w:val="-20"/>
                <w:szCs w:val="24"/>
              </w:rPr>
              <w:t>15</w:t>
            </w:r>
            <w:r w:rsidR="00EE7CF7" w:rsidRPr="00A9543C">
              <w:rPr>
                <w:rFonts w:ascii="Times New Roman" w:eastAsia="標楷體" w:hAnsi="Times New Roman" w:cs="Times New Roman"/>
                <w:spacing w:val="-20"/>
                <w:szCs w:val="24"/>
              </w:rPr>
              <w:t>日</w:t>
            </w:r>
            <w:r w:rsidR="00EE7CF7" w:rsidRPr="00A9543C">
              <w:rPr>
                <w:rFonts w:ascii="Times New Roman" w:eastAsia="標楷體" w:hAnsi="Times New Roman" w:cs="Times New Roman"/>
                <w:spacing w:val="-20"/>
                <w:szCs w:val="24"/>
              </w:rPr>
              <w:t>)</w:t>
            </w:r>
          </w:p>
        </w:tc>
      </w:tr>
      <w:tr w:rsidR="00A9543C" w:rsidRPr="00A9543C" w14:paraId="1D0E190B" w14:textId="77777777" w:rsidTr="00304A4A">
        <w:trPr>
          <w:trHeight w:val="454"/>
          <w:jc w:val="center"/>
        </w:trPr>
        <w:tc>
          <w:tcPr>
            <w:tcW w:w="874" w:type="pct"/>
            <w:shd w:val="clear" w:color="auto" w:fill="auto"/>
            <w:vAlign w:val="center"/>
          </w:tcPr>
          <w:p w14:paraId="59260B6B"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2390E96E" w14:textId="5DF3B5E1" w:rsidR="00EE7CF7" w:rsidRPr="00A9543C" w:rsidRDefault="00EE7CF7" w:rsidP="00EE7CF7">
            <w:pPr>
              <w:spacing w:line="380" w:lineRule="exact"/>
              <w:ind w:firstLineChars="300" w:firstLine="96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營建署國民住宅組</w:t>
            </w:r>
          </w:p>
        </w:tc>
        <w:tc>
          <w:tcPr>
            <w:tcW w:w="817" w:type="pct"/>
            <w:vAlign w:val="center"/>
          </w:tcPr>
          <w:p w14:paraId="0957E779" w14:textId="5364F877"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vAlign w:val="center"/>
          </w:tcPr>
          <w:p w14:paraId="0C57BD84" w14:textId="639CC3B2"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張瓊月</w:t>
            </w:r>
          </w:p>
        </w:tc>
      </w:tr>
      <w:tr w:rsidR="00A9543C" w:rsidRPr="00A9543C" w14:paraId="173E2FE3" w14:textId="77777777" w:rsidTr="00304A4A">
        <w:trPr>
          <w:trHeight w:val="454"/>
          <w:jc w:val="center"/>
        </w:trPr>
        <w:tc>
          <w:tcPr>
            <w:tcW w:w="874" w:type="pct"/>
            <w:shd w:val="clear" w:color="auto" w:fill="auto"/>
            <w:vAlign w:val="center"/>
          </w:tcPr>
          <w:p w14:paraId="7DE299AE"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792EAC3B" w14:textId="45477146" w:rsidR="00EE7CF7" w:rsidRPr="00A9543C" w:rsidRDefault="00EE7CF7" w:rsidP="00EE7CF7">
            <w:pPr>
              <w:spacing w:line="380" w:lineRule="exact"/>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交通部路政司</w:t>
            </w:r>
          </w:p>
        </w:tc>
        <w:tc>
          <w:tcPr>
            <w:tcW w:w="817" w:type="pct"/>
            <w:shd w:val="clear" w:color="auto" w:fill="FFFFFF" w:themeFill="background1"/>
            <w:vAlign w:val="center"/>
          </w:tcPr>
          <w:p w14:paraId="0E925596" w14:textId="10FA710D"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簡任技正</w:t>
            </w:r>
          </w:p>
        </w:tc>
        <w:tc>
          <w:tcPr>
            <w:tcW w:w="743" w:type="pct"/>
            <w:shd w:val="clear" w:color="auto" w:fill="FFFFFF" w:themeFill="background1"/>
            <w:vAlign w:val="center"/>
          </w:tcPr>
          <w:p w14:paraId="1EEA229A" w14:textId="72CFC268"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胡迪琦</w:t>
            </w:r>
          </w:p>
        </w:tc>
      </w:tr>
      <w:tr w:rsidR="00A9543C" w:rsidRPr="00A9543C" w14:paraId="10486BB5" w14:textId="77777777" w:rsidTr="00304A4A">
        <w:trPr>
          <w:trHeight w:val="454"/>
          <w:jc w:val="center"/>
        </w:trPr>
        <w:tc>
          <w:tcPr>
            <w:tcW w:w="874" w:type="pct"/>
            <w:shd w:val="clear" w:color="auto" w:fill="auto"/>
            <w:vAlign w:val="center"/>
          </w:tcPr>
          <w:p w14:paraId="3CCDC88D"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3D939D71" w14:textId="11E5621E" w:rsidR="00EE7CF7" w:rsidRPr="00A9543C" w:rsidRDefault="00EE7CF7" w:rsidP="00EE7CF7">
            <w:pPr>
              <w:spacing w:line="380" w:lineRule="exact"/>
              <w:ind w:firstLineChars="300" w:firstLine="96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航政司</w:t>
            </w:r>
          </w:p>
        </w:tc>
        <w:tc>
          <w:tcPr>
            <w:tcW w:w="817" w:type="pct"/>
            <w:shd w:val="clear" w:color="auto" w:fill="FFFFFF" w:themeFill="background1"/>
            <w:vAlign w:val="center"/>
          </w:tcPr>
          <w:p w14:paraId="630BD82F" w14:textId="134CC6A7"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shd w:val="clear" w:color="auto" w:fill="FFFFFF" w:themeFill="background1"/>
            <w:vAlign w:val="center"/>
          </w:tcPr>
          <w:p w14:paraId="58715EA3" w14:textId="036DA47A"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林榮政</w:t>
            </w:r>
          </w:p>
        </w:tc>
      </w:tr>
      <w:tr w:rsidR="00A9543C" w:rsidRPr="00A9543C" w14:paraId="363AC8B2" w14:textId="77777777" w:rsidTr="00304A4A">
        <w:trPr>
          <w:trHeight w:val="454"/>
          <w:jc w:val="center"/>
        </w:trPr>
        <w:tc>
          <w:tcPr>
            <w:tcW w:w="874" w:type="pct"/>
            <w:shd w:val="clear" w:color="auto" w:fill="auto"/>
            <w:vAlign w:val="center"/>
          </w:tcPr>
          <w:p w14:paraId="1501E49D"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shd w:val="clear" w:color="auto" w:fill="FFFFFF" w:themeFill="background1"/>
            <w:vAlign w:val="center"/>
          </w:tcPr>
          <w:p w14:paraId="04AC0752" w14:textId="6873188C" w:rsidR="00EE7CF7" w:rsidRPr="00A9543C" w:rsidRDefault="00EE7CF7" w:rsidP="00EE7CF7">
            <w:pPr>
              <w:spacing w:line="380" w:lineRule="exact"/>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法務部</w:t>
            </w:r>
          </w:p>
        </w:tc>
        <w:tc>
          <w:tcPr>
            <w:tcW w:w="817" w:type="pct"/>
            <w:shd w:val="clear" w:color="auto" w:fill="FFFFFF" w:themeFill="background1"/>
            <w:vAlign w:val="center"/>
          </w:tcPr>
          <w:p w14:paraId="56A195AD" w14:textId="2281B11E"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參事</w:t>
            </w:r>
          </w:p>
        </w:tc>
        <w:tc>
          <w:tcPr>
            <w:tcW w:w="743" w:type="pct"/>
            <w:shd w:val="clear" w:color="auto" w:fill="FFFFFF" w:themeFill="background1"/>
            <w:vAlign w:val="center"/>
          </w:tcPr>
          <w:p w14:paraId="0FF7F33B" w14:textId="647481D8"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劉英秀</w:t>
            </w:r>
          </w:p>
        </w:tc>
      </w:tr>
      <w:tr w:rsidR="00A9543C" w:rsidRPr="00A9543C" w14:paraId="25E2652A" w14:textId="77777777" w:rsidTr="00304A4A">
        <w:trPr>
          <w:trHeight w:val="454"/>
          <w:jc w:val="center"/>
        </w:trPr>
        <w:tc>
          <w:tcPr>
            <w:tcW w:w="874" w:type="pct"/>
            <w:shd w:val="clear" w:color="auto" w:fill="auto"/>
            <w:vAlign w:val="center"/>
          </w:tcPr>
          <w:p w14:paraId="6E52E708"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7D7609E0" w14:textId="03631226"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數位發展部數位政府司</w:t>
            </w:r>
          </w:p>
        </w:tc>
        <w:tc>
          <w:tcPr>
            <w:tcW w:w="817" w:type="pct"/>
            <w:vAlign w:val="center"/>
          </w:tcPr>
          <w:p w14:paraId="3465CCD6" w14:textId="0ABBFEDE"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副司長</w:t>
            </w:r>
          </w:p>
        </w:tc>
        <w:tc>
          <w:tcPr>
            <w:tcW w:w="743" w:type="pct"/>
            <w:vAlign w:val="center"/>
          </w:tcPr>
          <w:p w14:paraId="40700E53" w14:textId="692D53ED"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楊耿瑜</w:t>
            </w:r>
          </w:p>
        </w:tc>
      </w:tr>
      <w:tr w:rsidR="00A9543C" w:rsidRPr="00A9543C" w14:paraId="1E13B374" w14:textId="77777777" w:rsidTr="00304A4A">
        <w:trPr>
          <w:trHeight w:val="454"/>
          <w:jc w:val="center"/>
        </w:trPr>
        <w:tc>
          <w:tcPr>
            <w:tcW w:w="874" w:type="pct"/>
            <w:shd w:val="clear" w:color="auto" w:fill="auto"/>
            <w:vAlign w:val="center"/>
          </w:tcPr>
          <w:p w14:paraId="39B2F74C"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21C5E2DF" w14:textId="479DEAB8" w:rsidR="00EE7CF7" w:rsidRPr="00A9543C" w:rsidRDefault="00EE7CF7" w:rsidP="00EE7CF7">
            <w:pPr>
              <w:spacing w:line="380" w:lineRule="exact"/>
              <w:ind w:firstLineChars="300" w:firstLine="96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數位產業署</w:t>
            </w:r>
          </w:p>
        </w:tc>
        <w:tc>
          <w:tcPr>
            <w:tcW w:w="817" w:type="pct"/>
            <w:vAlign w:val="center"/>
          </w:tcPr>
          <w:p w14:paraId="3F9D4AB2" w14:textId="46E964A9"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簡任視察</w:t>
            </w:r>
          </w:p>
        </w:tc>
        <w:tc>
          <w:tcPr>
            <w:tcW w:w="743" w:type="pct"/>
            <w:vAlign w:val="center"/>
          </w:tcPr>
          <w:p w14:paraId="104765A9" w14:textId="02C7740D"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鍾佳蓉</w:t>
            </w:r>
          </w:p>
        </w:tc>
      </w:tr>
      <w:tr w:rsidR="00A9543C" w:rsidRPr="00A9543C" w14:paraId="1E0F8CB9" w14:textId="77777777" w:rsidTr="00304A4A">
        <w:trPr>
          <w:trHeight w:val="454"/>
          <w:jc w:val="center"/>
        </w:trPr>
        <w:tc>
          <w:tcPr>
            <w:tcW w:w="874" w:type="pct"/>
            <w:shd w:val="clear" w:color="auto" w:fill="auto"/>
            <w:vAlign w:val="center"/>
          </w:tcPr>
          <w:p w14:paraId="26778CC2"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535FB668" w14:textId="192B94FE"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行政院主計總處公務預算處</w:t>
            </w:r>
          </w:p>
        </w:tc>
        <w:tc>
          <w:tcPr>
            <w:tcW w:w="817" w:type="pct"/>
            <w:vAlign w:val="center"/>
          </w:tcPr>
          <w:p w14:paraId="19E59C02" w14:textId="37FF9A55"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674453BB" w14:textId="77777777" w:rsidR="00EE7CF7" w:rsidRPr="00A9543C" w:rsidRDefault="00EE7CF7" w:rsidP="00EE7CF7">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張家瑜</w:t>
            </w:r>
          </w:p>
          <w:p w14:paraId="189EC59B" w14:textId="5EC0FE49" w:rsidR="00EE7CF7" w:rsidRPr="00A9543C" w:rsidRDefault="00EE7CF7" w:rsidP="00EE7CF7">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14</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2ECD6EC2" w14:textId="77777777" w:rsidTr="00304A4A">
        <w:trPr>
          <w:trHeight w:val="454"/>
          <w:jc w:val="center"/>
        </w:trPr>
        <w:tc>
          <w:tcPr>
            <w:tcW w:w="874" w:type="pct"/>
            <w:shd w:val="clear" w:color="auto" w:fill="auto"/>
            <w:vAlign w:val="center"/>
          </w:tcPr>
          <w:p w14:paraId="4D0266D8"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70305C56" w14:textId="69CD523D" w:rsidR="00EE7CF7" w:rsidRPr="00A9543C" w:rsidRDefault="00EE7CF7" w:rsidP="00EE7CF7">
            <w:pPr>
              <w:spacing w:line="380" w:lineRule="exact"/>
              <w:rPr>
                <w:rFonts w:ascii="Times New Roman" w:eastAsia="標楷體" w:hAnsi="Times New Roman" w:cs="Times New Roman"/>
                <w:sz w:val="32"/>
                <w:szCs w:val="32"/>
              </w:rPr>
            </w:pPr>
          </w:p>
        </w:tc>
        <w:tc>
          <w:tcPr>
            <w:tcW w:w="817" w:type="pct"/>
            <w:vAlign w:val="center"/>
          </w:tcPr>
          <w:p w14:paraId="0A53305A" w14:textId="289495D2"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5E555038" w14:textId="77777777" w:rsidR="00EE7CF7" w:rsidRPr="00A9543C" w:rsidRDefault="00EE7CF7" w:rsidP="00EE7CF7">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翁燕雪</w:t>
            </w:r>
          </w:p>
          <w:p w14:paraId="3472AFC2" w14:textId="3FAA257C" w:rsidR="00EE7CF7" w:rsidRPr="00A9543C" w:rsidRDefault="00EE7CF7" w:rsidP="00EE7CF7">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6EB6C15A" w14:textId="77777777" w:rsidTr="00304A4A">
        <w:trPr>
          <w:trHeight w:val="454"/>
          <w:jc w:val="center"/>
        </w:trPr>
        <w:tc>
          <w:tcPr>
            <w:tcW w:w="874" w:type="pct"/>
            <w:shd w:val="clear" w:color="auto" w:fill="auto"/>
            <w:vAlign w:val="center"/>
          </w:tcPr>
          <w:p w14:paraId="526E13CF"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63FADA91" w14:textId="43096356" w:rsidR="00EE7CF7" w:rsidRPr="00A9543C" w:rsidRDefault="00952CA8"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00EE7CF7" w:rsidRPr="00A9543C">
              <w:rPr>
                <w:rFonts w:ascii="Times New Roman" w:eastAsia="標楷體" w:hAnsi="Times New Roman" w:cs="Times New Roman"/>
                <w:sz w:val="32"/>
                <w:szCs w:val="32"/>
              </w:rPr>
              <w:t>國勢普查處</w:t>
            </w:r>
          </w:p>
        </w:tc>
        <w:tc>
          <w:tcPr>
            <w:tcW w:w="817" w:type="pct"/>
            <w:vAlign w:val="center"/>
          </w:tcPr>
          <w:p w14:paraId="299FDBDF" w14:textId="258206A9"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74C2C2C4" w14:textId="08464416"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楊麗華</w:t>
            </w:r>
          </w:p>
        </w:tc>
      </w:tr>
      <w:tr w:rsidR="00A9543C" w:rsidRPr="00A9543C" w14:paraId="20746518" w14:textId="77777777" w:rsidTr="00304A4A">
        <w:trPr>
          <w:trHeight w:val="454"/>
          <w:jc w:val="center"/>
        </w:trPr>
        <w:tc>
          <w:tcPr>
            <w:tcW w:w="874" w:type="pct"/>
            <w:shd w:val="clear" w:color="auto" w:fill="auto"/>
            <w:vAlign w:val="center"/>
          </w:tcPr>
          <w:p w14:paraId="0EB0E29D"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32F252A4" w14:textId="426CA1E6"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教育部學生事務及特殊教育司</w:t>
            </w:r>
          </w:p>
        </w:tc>
        <w:tc>
          <w:tcPr>
            <w:tcW w:w="817" w:type="pct"/>
            <w:vAlign w:val="center"/>
          </w:tcPr>
          <w:p w14:paraId="15591A7F" w14:textId="5C8BC7B9"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165A4777" w14:textId="7979F5DF"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陳添丁</w:t>
            </w:r>
          </w:p>
        </w:tc>
      </w:tr>
      <w:tr w:rsidR="00A9543C" w:rsidRPr="00A9543C" w14:paraId="37CA00B5" w14:textId="77777777" w:rsidTr="00304A4A">
        <w:trPr>
          <w:trHeight w:val="454"/>
          <w:jc w:val="center"/>
        </w:trPr>
        <w:tc>
          <w:tcPr>
            <w:tcW w:w="874" w:type="pct"/>
            <w:shd w:val="clear" w:color="auto" w:fill="auto"/>
            <w:vAlign w:val="center"/>
          </w:tcPr>
          <w:p w14:paraId="598AC15C"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3B28D072" w14:textId="4DFC3307"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體育署</w:t>
            </w:r>
          </w:p>
        </w:tc>
        <w:tc>
          <w:tcPr>
            <w:tcW w:w="817" w:type="pct"/>
            <w:vAlign w:val="center"/>
          </w:tcPr>
          <w:p w14:paraId="27D18014" w14:textId="7D2291B8"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副組長</w:t>
            </w:r>
          </w:p>
        </w:tc>
        <w:tc>
          <w:tcPr>
            <w:tcW w:w="743" w:type="pct"/>
            <w:vAlign w:val="center"/>
          </w:tcPr>
          <w:p w14:paraId="2B2B50DD" w14:textId="26CA17F0" w:rsidR="00EE7CF7" w:rsidRPr="00A9543C" w:rsidRDefault="00EE7CF7" w:rsidP="00D4545E">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蔡文娟</w:t>
            </w:r>
          </w:p>
        </w:tc>
      </w:tr>
      <w:tr w:rsidR="00A9543C" w:rsidRPr="00A9543C" w14:paraId="3F56BC17" w14:textId="77777777" w:rsidTr="00304A4A">
        <w:trPr>
          <w:trHeight w:val="454"/>
          <w:jc w:val="center"/>
        </w:trPr>
        <w:tc>
          <w:tcPr>
            <w:tcW w:w="874" w:type="pct"/>
            <w:shd w:val="clear" w:color="auto" w:fill="auto"/>
            <w:vAlign w:val="center"/>
          </w:tcPr>
          <w:p w14:paraId="45ADFDB6" w14:textId="77777777" w:rsidR="00D4545E" w:rsidRPr="00A9543C" w:rsidRDefault="00D4545E" w:rsidP="00EE7CF7">
            <w:pPr>
              <w:spacing w:line="380" w:lineRule="exact"/>
              <w:rPr>
                <w:rFonts w:ascii="Times New Roman" w:eastAsia="標楷體" w:hAnsi="Times New Roman" w:cs="Times New Roman"/>
                <w:sz w:val="32"/>
                <w:szCs w:val="32"/>
              </w:rPr>
            </w:pPr>
          </w:p>
        </w:tc>
        <w:tc>
          <w:tcPr>
            <w:tcW w:w="2565" w:type="pct"/>
            <w:vAlign w:val="center"/>
          </w:tcPr>
          <w:p w14:paraId="3EEAFB8B" w14:textId="77777777" w:rsidR="00D4545E" w:rsidRPr="00A9543C" w:rsidRDefault="00D4545E" w:rsidP="00EE7CF7">
            <w:pPr>
              <w:spacing w:line="380" w:lineRule="exact"/>
              <w:rPr>
                <w:rFonts w:ascii="Times New Roman" w:eastAsia="標楷體" w:hAnsi="Times New Roman" w:cs="Times New Roman"/>
                <w:sz w:val="32"/>
                <w:szCs w:val="32"/>
              </w:rPr>
            </w:pPr>
          </w:p>
        </w:tc>
        <w:tc>
          <w:tcPr>
            <w:tcW w:w="817" w:type="pct"/>
            <w:vAlign w:val="center"/>
          </w:tcPr>
          <w:p w14:paraId="57C0E7D3" w14:textId="46887B23" w:rsidR="00D4545E" w:rsidRPr="00A9543C" w:rsidRDefault="00D4545E"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142EEDB0" w14:textId="77777777" w:rsidR="00D4545E" w:rsidRPr="00A9543C" w:rsidRDefault="00D4545E" w:rsidP="00D4545E">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黃幸玉</w:t>
            </w:r>
          </w:p>
          <w:p w14:paraId="1E8A6BD0" w14:textId="67613CF8" w:rsidR="00D4545E" w:rsidRPr="00A9543C" w:rsidRDefault="00D4545E" w:rsidP="00D4545E">
            <w:pPr>
              <w:spacing w:line="320" w:lineRule="exact"/>
              <w:jc w:val="center"/>
              <w:rPr>
                <w:rFonts w:ascii="Times New Roman" w:eastAsia="標楷體" w:hAnsi="Times New Roman" w:cs="Times New Roman"/>
                <w:sz w:val="32"/>
                <w:szCs w:val="32"/>
              </w:rPr>
            </w:pPr>
            <w:r w:rsidRPr="00A9543C">
              <w:rPr>
                <w:rFonts w:ascii="Times New Roman" w:eastAsia="標楷體" w:hAnsi="Times New Roman" w:cs="Times New Roman"/>
                <w:spacing w:val="-20"/>
                <w:szCs w:val="24"/>
              </w:rPr>
              <w:t>(12</w:t>
            </w:r>
            <w:r w:rsidRPr="00A9543C">
              <w:rPr>
                <w:rFonts w:ascii="Times New Roman" w:eastAsia="標楷體" w:hAnsi="Times New Roman" w:cs="Times New Roman"/>
                <w:spacing w:val="-20"/>
                <w:szCs w:val="24"/>
              </w:rPr>
              <w:t>月</w:t>
            </w:r>
            <w:r w:rsidRPr="00A9543C">
              <w:rPr>
                <w:rFonts w:ascii="Times New Roman" w:eastAsia="標楷體" w:hAnsi="Times New Roman" w:cs="Times New Roman"/>
                <w:spacing w:val="-20"/>
                <w:szCs w:val="24"/>
              </w:rPr>
              <w:t>15</w:t>
            </w:r>
            <w:r w:rsidRPr="00A9543C">
              <w:rPr>
                <w:rFonts w:ascii="Times New Roman" w:eastAsia="標楷體" w:hAnsi="Times New Roman" w:cs="Times New Roman"/>
                <w:spacing w:val="-20"/>
                <w:szCs w:val="24"/>
              </w:rPr>
              <w:t>日</w:t>
            </w:r>
            <w:r w:rsidRPr="00A9543C">
              <w:rPr>
                <w:rFonts w:ascii="Times New Roman" w:eastAsia="標楷體" w:hAnsi="Times New Roman" w:cs="Times New Roman"/>
                <w:spacing w:val="-20"/>
                <w:szCs w:val="24"/>
              </w:rPr>
              <w:t>)</w:t>
            </w:r>
          </w:p>
        </w:tc>
      </w:tr>
      <w:tr w:rsidR="00A9543C" w:rsidRPr="00A9543C" w14:paraId="039C8D29" w14:textId="77777777" w:rsidTr="00304A4A">
        <w:trPr>
          <w:trHeight w:val="454"/>
          <w:jc w:val="center"/>
        </w:trPr>
        <w:tc>
          <w:tcPr>
            <w:tcW w:w="874" w:type="pct"/>
            <w:shd w:val="clear" w:color="auto" w:fill="auto"/>
            <w:vAlign w:val="center"/>
          </w:tcPr>
          <w:p w14:paraId="65C37727"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16BF10AD" w14:textId="18EFD2AB"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勞動部勞動條件及就業平等司</w:t>
            </w:r>
          </w:p>
        </w:tc>
        <w:tc>
          <w:tcPr>
            <w:tcW w:w="817" w:type="pct"/>
            <w:vAlign w:val="center"/>
          </w:tcPr>
          <w:p w14:paraId="3AEF79D7" w14:textId="4371A5D7"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副司長</w:t>
            </w:r>
          </w:p>
        </w:tc>
        <w:tc>
          <w:tcPr>
            <w:tcW w:w="743" w:type="pct"/>
            <w:vAlign w:val="center"/>
          </w:tcPr>
          <w:p w14:paraId="10220167" w14:textId="79F3FA06"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王金蓉</w:t>
            </w:r>
          </w:p>
        </w:tc>
      </w:tr>
      <w:tr w:rsidR="00A9543C" w:rsidRPr="00A9543C" w14:paraId="3D2C0CD0" w14:textId="77777777" w:rsidTr="00304A4A">
        <w:trPr>
          <w:trHeight w:val="454"/>
          <w:jc w:val="center"/>
        </w:trPr>
        <w:tc>
          <w:tcPr>
            <w:tcW w:w="874" w:type="pct"/>
            <w:shd w:val="clear" w:color="auto" w:fill="auto"/>
            <w:vAlign w:val="center"/>
          </w:tcPr>
          <w:p w14:paraId="11BE4872"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4BEDEFB1" w14:textId="1D193859"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勞動力發展署</w:t>
            </w:r>
          </w:p>
        </w:tc>
        <w:tc>
          <w:tcPr>
            <w:tcW w:w="817" w:type="pct"/>
            <w:vAlign w:val="center"/>
          </w:tcPr>
          <w:p w14:paraId="02112E93" w14:textId="5A34B9B3"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組長</w:t>
            </w:r>
          </w:p>
        </w:tc>
        <w:tc>
          <w:tcPr>
            <w:tcW w:w="743" w:type="pct"/>
            <w:vAlign w:val="center"/>
          </w:tcPr>
          <w:p w14:paraId="683465A3" w14:textId="173DF212"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施淑惠</w:t>
            </w:r>
          </w:p>
        </w:tc>
      </w:tr>
      <w:tr w:rsidR="00A9543C" w:rsidRPr="00A9543C" w14:paraId="73554E96" w14:textId="77777777" w:rsidTr="00304A4A">
        <w:trPr>
          <w:trHeight w:val="454"/>
          <w:jc w:val="center"/>
        </w:trPr>
        <w:tc>
          <w:tcPr>
            <w:tcW w:w="874" w:type="pct"/>
            <w:shd w:val="clear" w:color="auto" w:fill="auto"/>
            <w:vAlign w:val="center"/>
          </w:tcPr>
          <w:p w14:paraId="3A4798CC"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67BD94E3" w14:textId="3E7C6140"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國家通訊傳播委員會法律事務處</w:t>
            </w:r>
          </w:p>
        </w:tc>
        <w:tc>
          <w:tcPr>
            <w:tcW w:w="817" w:type="pct"/>
            <w:vAlign w:val="center"/>
          </w:tcPr>
          <w:p w14:paraId="6F05ACF1" w14:textId="44AB9D61"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47C889A5" w14:textId="06C176DF"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蔡信誼</w:t>
            </w:r>
          </w:p>
        </w:tc>
      </w:tr>
      <w:tr w:rsidR="00A9543C" w:rsidRPr="00A9543C" w14:paraId="00CCDB09" w14:textId="77777777" w:rsidTr="00304A4A">
        <w:trPr>
          <w:trHeight w:val="454"/>
          <w:jc w:val="center"/>
        </w:trPr>
        <w:tc>
          <w:tcPr>
            <w:tcW w:w="874" w:type="pct"/>
            <w:shd w:val="clear" w:color="auto" w:fill="auto"/>
            <w:vAlign w:val="center"/>
          </w:tcPr>
          <w:p w14:paraId="2AB4D3EB"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7632A8EC" w14:textId="46F9FA50"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經濟部人事處</w:t>
            </w:r>
          </w:p>
        </w:tc>
        <w:tc>
          <w:tcPr>
            <w:tcW w:w="817" w:type="pct"/>
            <w:vAlign w:val="center"/>
          </w:tcPr>
          <w:p w14:paraId="10875BAD" w14:textId="7F04BCD4"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33D4ABBA" w14:textId="73CD1530"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紀佳伶</w:t>
            </w:r>
          </w:p>
        </w:tc>
      </w:tr>
      <w:tr w:rsidR="00A9543C" w:rsidRPr="00A9543C" w14:paraId="25592438" w14:textId="77777777" w:rsidTr="00304A4A">
        <w:trPr>
          <w:trHeight w:val="454"/>
          <w:jc w:val="center"/>
        </w:trPr>
        <w:tc>
          <w:tcPr>
            <w:tcW w:w="874" w:type="pct"/>
            <w:shd w:val="clear" w:color="auto" w:fill="auto"/>
            <w:vAlign w:val="center"/>
          </w:tcPr>
          <w:p w14:paraId="185BD936"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16A8AEEE" w14:textId="7352AE4B"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資訊中心</w:t>
            </w:r>
          </w:p>
        </w:tc>
        <w:tc>
          <w:tcPr>
            <w:tcW w:w="817" w:type="pct"/>
            <w:vAlign w:val="center"/>
          </w:tcPr>
          <w:p w14:paraId="604BB0C8" w14:textId="33C4F19A"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組長</w:t>
            </w:r>
          </w:p>
        </w:tc>
        <w:tc>
          <w:tcPr>
            <w:tcW w:w="743" w:type="pct"/>
            <w:vAlign w:val="center"/>
          </w:tcPr>
          <w:p w14:paraId="52C9DE11" w14:textId="4E99CC50"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鄭焜旭</w:t>
            </w:r>
          </w:p>
        </w:tc>
      </w:tr>
      <w:tr w:rsidR="00A9543C" w:rsidRPr="00A9543C" w14:paraId="5D5D6F7D" w14:textId="77777777" w:rsidTr="00304A4A">
        <w:trPr>
          <w:trHeight w:val="454"/>
          <w:jc w:val="center"/>
        </w:trPr>
        <w:tc>
          <w:tcPr>
            <w:tcW w:w="874" w:type="pct"/>
            <w:shd w:val="clear" w:color="auto" w:fill="auto"/>
            <w:vAlign w:val="center"/>
          </w:tcPr>
          <w:p w14:paraId="67CF3D5A"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14718AB4" w14:textId="098B7415"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國營事業委員會</w:t>
            </w:r>
          </w:p>
        </w:tc>
        <w:tc>
          <w:tcPr>
            <w:tcW w:w="817" w:type="pct"/>
            <w:vAlign w:val="center"/>
          </w:tcPr>
          <w:p w14:paraId="62E2C92C" w14:textId="2575782A"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科長</w:t>
            </w:r>
          </w:p>
        </w:tc>
        <w:tc>
          <w:tcPr>
            <w:tcW w:w="743" w:type="pct"/>
            <w:vAlign w:val="center"/>
          </w:tcPr>
          <w:p w14:paraId="314C7626" w14:textId="0968AA34"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古美蘭</w:t>
            </w:r>
          </w:p>
        </w:tc>
      </w:tr>
      <w:tr w:rsidR="00A9543C" w:rsidRPr="00A9543C" w14:paraId="28BA518A" w14:textId="77777777" w:rsidTr="00304A4A">
        <w:trPr>
          <w:trHeight w:val="454"/>
          <w:jc w:val="center"/>
        </w:trPr>
        <w:tc>
          <w:tcPr>
            <w:tcW w:w="874" w:type="pct"/>
            <w:shd w:val="clear" w:color="auto" w:fill="auto"/>
            <w:vAlign w:val="center"/>
          </w:tcPr>
          <w:p w14:paraId="648AE686"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3FBA93E6" w14:textId="0F564EFB"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金融監督管理委員會銀行局</w:t>
            </w:r>
          </w:p>
        </w:tc>
        <w:tc>
          <w:tcPr>
            <w:tcW w:w="817" w:type="pct"/>
            <w:vAlign w:val="center"/>
          </w:tcPr>
          <w:p w14:paraId="73C8A3A3" w14:textId="7D20AE99"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副組長</w:t>
            </w:r>
          </w:p>
        </w:tc>
        <w:tc>
          <w:tcPr>
            <w:tcW w:w="743" w:type="pct"/>
            <w:vAlign w:val="center"/>
          </w:tcPr>
          <w:p w14:paraId="733A902F" w14:textId="69D7255B"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周怡玫</w:t>
            </w:r>
          </w:p>
        </w:tc>
      </w:tr>
      <w:tr w:rsidR="00A9543C" w:rsidRPr="00A9543C" w14:paraId="300B1FE9" w14:textId="77777777" w:rsidTr="00304A4A">
        <w:trPr>
          <w:trHeight w:val="454"/>
          <w:jc w:val="center"/>
        </w:trPr>
        <w:tc>
          <w:tcPr>
            <w:tcW w:w="874" w:type="pct"/>
            <w:shd w:val="clear" w:color="auto" w:fill="auto"/>
            <w:vAlign w:val="center"/>
          </w:tcPr>
          <w:p w14:paraId="24A7B9A3"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5189675F" w14:textId="30E09CD7"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rPr>
              <w:t>保險局</w:t>
            </w:r>
          </w:p>
        </w:tc>
        <w:tc>
          <w:tcPr>
            <w:tcW w:w="817" w:type="pct"/>
            <w:vAlign w:val="center"/>
          </w:tcPr>
          <w:p w14:paraId="1F4F9A74" w14:textId="70E8BA64"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副組長</w:t>
            </w:r>
          </w:p>
        </w:tc>
        <w:tc>
          <w:tcPr>
            <w:tcW w:w="743" w:type="pct"/>
            <w:vAlign w:val="center"/>
          </w:tcPr>
          <w:p w14:paraId="4BE5200B" w14:textId="2B438AEF"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邱淑婉</w:t>
            </w:r>
          </w:p>
        </w:tc>
      </w:tr>
      <w:tr w:rsidR="00A9543C" w:rsidRPr="00A9543C" w14:paraId="44E3D907" w14:textId="77777777" w:rsidTr="00304A4A">
        <w:trPr>
          <w:trHeight w:val="454"/>
          <w:jc w:val="center"/>
        </w:trPr>
        <w:tc>
          <w:tcPr>
            <w:tcW w:w="874" w:type="pct"/>
            <w:shd w:val="clear" w:color="auto" w:fill="auto"/>
            <w:vAlign w:val="center"/>
          </w:tcPr>
          <w:p w14:paraId="35D40649"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2201F3CA" w14:textId="5935CF5C"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考選部考選規劃司</w:t>
            </w:r>
          </w:p>
        </w:tc>
        <w:tc>
          <w:tcPr>
            <w:tcW w:w="817" w:type="pct"/>
            <w:vAlign w:val="center"/>
          </w:tcPr>
          <w:p w14:paraId="3FF25AFC" w14:textId="0060E2C7"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4F993DC7" w14:textId="1FE8A46B"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張麗雪</w:t>
            </w:r>
          </w:p>
        </w:tc>
      </w:tr>
      <w:tr w:rsidR="00A9543C" w:rsidRPr="00A9543C" w14:paraId="16F53E82" w14:textId="77777777" w:rsidTr="00304A4A">
        <w:trPr>
          <w:trHeight w:val="454"/>
          <w:jc w:val="center"/>
        </w:trPr>
        <w:tc>
          <w:tcPr>
            <w:tcW w:w="874" w:type="pct"/>
            <w:shd w:val="clear" w:color="auto" w:fill="auto"/>
            <w:vAlign w:val="center"/>
          </w:tcPr>
          <w:p w14:paraId="7409C44C"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35BC80E2" w14:textId="3AF85239"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文化部綜合規劃司</w:t>
            </w:r>
          </w:p>
        </w:tc>
        <w:tc>
          <w:tcPr>
            <w:tcW w:w="817" w:type="pct"/>
            <w:vAlign w:val="center"/>
          </w:tcPr>
          <w:p w14:paraId="1BA93FE3" w14:textId="63772328"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47049C84" w14:textId="6C8C9630"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李世明</w:t>
            </w:r>
          </w:p>
        </w:tc>
      </w:tr>
      <w:tr w:rsidR="00A9543C" w:rsidRPr="00A9543C" w14:paraId="7D12BD19" w14:textId="77777777" w:rsidTr="00304A4A">
        <w:trPr>
          <w:trHeight w:val="454"/>
          <w:jc w:val="center"/>
        </w:trPr>
        <w:tc>
          <w:tcPr>
            <w:tcW w:w="874" w:type="pct"/>
            <w:shd w:val="clear" w:color="auto" w:fill="auto"/>
            <w:vAlign w:val="center"/>
          </w:tcPr>
          <w:p w14:paraId="596BD0CD"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18361E91" w14:textId="686A956A"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國家發展委員會社會發展處</w:t>
            </w:r>
          </w:p>
        </w:tc>
        <w:tc>
          <w:tcPr>
            <w:tcW w:w="817" w:type="pct"/>
            <w:vAlign w:val="center"/>
          </w:tcPr>
          <w:p w14:paraId="6F3F6F33" w14:textId="5BF2E596"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6F99DF27" w14:textId="105EA2C8"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蘇愛娟</w:t>
            </w:r>
          </w:p>
        </w:tc>
      </w:tr>
      <w:tr w:rsidR="00A9543C" w:rsidRPr="00A9543C" w14:paraId="030E2112" w14:textId="77777777" w:rsidTr="00304A4A">
        <w:trPr>
          <w:trHeight w:val="454"/>
          <w:jc w:val="center"/>
        </w:trPr>
        <w:tc>
          <w:tcPr>
            <w:tcW w:w="874" w:type="pct"/>
            <w:shd w:val="clear" w:color="auto" w:fill="auto"/>
            <w:vAlign w:val="center"/>
          </w:tcPr>
          <w:p w14:paraId="52ED5181"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755CB194" w14:textId="19978CBA"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行政院公共工程委員會企劃處</w:t>
            </w:r>
          </w:p>
        </w:tc>
        <w:tc>
          <w:tcPr>
            <w:tcW w:w="817" w:type="pct"/>
            <w:vAlign w:val="center"/>
          </w:tcPr>
          <w:p w14:paraId="0015744E" w14:textId="65FE8CA4"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521B796D" w14:textId="71665DF2"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劉慧君</w:t>
            </w:r>
          </w:p>
        </w:tc>
      </w:tr>
      <w:tr w:rsidR="00A9543C" w:rsidRPr="00A9543C" w14:paraId="0326477F" w14:textId="77777777" w:rsidTr="00304A4A">
        <w:trPr>
          <w:trHeight w:val="454"/>
          <w:jc w:val="center"/>
        </w:trPr>
        <w:tc>
          <w:tcPr>
            <w:tcW w:w="874" w:type="pct"/>
            <w:shd w:val="clear" w:color="auto" w:fill="auto"/>
            <w:vAlign w:val="center"/>
          </w:tcPr>
          <w:p w14:paraId="501761D1"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2C106433" w14:textId="7F2EFC1B"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司法院少年及家事廳</w:t>
            </w:r>
          </w:p>
        </w:tc>
        <w:tc>
          <w:tcPr>
            <w:tcW w:w="817" w:type="pct"/>
            <w:vAlign w:val="center"/>
          </w:tcPr>
          <w:p w14:paraId="0BE0B7C5" w14:textId="33EDC058"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法官</w:t>
            </w:r>
          </w:p>
        </w:tc>
        <w:tc>
          <w:tcPr>
            <w:tcW w:w="743" w:type="pct"/>
            <w:vAlign w:val="center"/>
          </w:tcPr>
          <w:p w14:paraId="46F6BFBB" w14:textId="05671A54"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陸怡璇</w:t>
            </w:r>
          </w:p>
        </w:tc>
      </w:tr>
      <w:tr w:rsidR="00A9543C" w:rsidRPr="00A9543C" w14:paraId="07470BE5" w14:textId="77777777" w:rsidTr="00304A4A">
        <w:trPr>
          <w:trHeight w:val="454"/>
          <w:jc w:val="center"/>
        </w:trPr>
        <w:tc>
          <w:tcPr>
            <w:tcW w:w="874" w:type="pct"/>
            <w:shd w:val="clear" w:color="auto" w:fill="auto"/>
            <w:vAlign w:val="center"/>
          </w:tcPr>
          <w:p w14:paraId="6E918F74" w14:textId="77777777" w:rsidR="00EE7CF7" w:rsidRPr="00A9543C" w:rsidRDefault="00EE7CF7" w:rsidP="00EE7CF7">
            <w:pPr>
              <w:spacing w:line="380" w:lineRule="exact"/>
              <w:rPr>
                <w:rFonts w:ascii="Times New Roman" w:eastAsia="標楷體" w:hAnsi="Times New Roman" w:cs="Times New Roman"/>
                <w:sz w:val="32"/>
                <w:szCs w:val="32"/>
              </w:rPr>
            </w:pPr>
          </w:p>
        </w:tc>
        <w:tc>
          <w:tcPr>
            <w:tcW w:w="2565" w:type="pct"/>
            <w:vAlign w:val="center"/>
          </w:tcPr>
          <w:p w14:paraId="61393772" w14:textId="5F69AF07" w:rsidR="00EE7CF7" w:rsidRPr="00A9543C" w:rsidRDefault="00EE7CF7" w:rsidP="00EE7CF7">
            <w:pPr>
              <w:spacing w:line="38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行政院人事行政總處綜合規劃處</w:t>
            </w:r>
          </w:p>
        </w:tc>
        <w:tc>
          <w:tcPr>
            <w:tcW w:w="817" w:type="pct"/>
            <w:vAlign w:val="center"/>
          </w:tcPr>
          <w:p w14:paraId="6B110D51" w14:textId="746C8751" w:rsidR="00EE7CF7" w:rsidRPr="00A9543C" w:rsidRDefault="00EE7CF7" w:rsidP="00EE7CF7">
            <w:pPr>
              <w:spacing w:line="380" w:lineRule="exact"/>
              <w:jc w:val="distribute"/>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w:t>
            </w:r>
          </w:p>
        </w:tc>
        <w:tc>
          <w:tcPr>
            <w:tcW w:w="743" w:type="pct"/>
            <w:vAlign w:val="center"/>
          </w:tcPr>
          <w:p w14:paraId="0838D4C4" w14:textId="02901E39" w:rsidR="00EE7CF7" w:rsidRPr="00A9543C" w:rsidRDefault="00EE7CF7" w:rsidP="00EE7CF7">
            <w:pPr>
              <w:spacing w:line="400" w:lineRule="exact"/>
              <w:jc w:val="center"/>
              <w:rPr>
                <w:rFonts w:ascii="Times New Roman" w:eastAsia="標楷體" w:hAnsi="Times New Roman" w:cs="Times New Roman"/>
                <w:sz w:val="32"/>
                <w:szCs w:val="32"/>
              </w:rPr>
            </w:pPr>
            <w:r w:rsidRPr="00A9543C">
              <w:rPr>
                <w:rFonts w:ascii="Times New Roman" w:eastAsia="標楷體" w:hAnsi="Times New Roman" w:cs="Times New Roman"/>
                <w:sz w:val="32"/>
                <w:szCs w:val="32"/>
              </w:rPr>
              <w:t>馬林源</w:t>
            </w:r>
          </w:p>
        </w:tc>
      </w:tr>
    </w:tbl>
    <w:p w14:paraId="50FE6D11" w14:textId="0CC8312E" w:rsidR="002251C0" w:rsidRPr="00A9543C" w:rsidRDefault="002251C0" w:rsidP="00017697">
      <w:pPr>
        <w:spacing w:line="440" w:lineRule="exact"/>
        <w:rPr>
          <w:rFonts w:ascii="Times New Roman" w:eastAsia="標楷體" w:hAnsi="Times New Roman" w:cs="Times New Roman"/>
          <w:sz w:val="32"/>
          <w:szCs w:val="32"/>
        </w:rPr>
      </w:pPr>
      <w:r w:rsidRPr="00A9543C">
        <w:rPr>
          <w:rFonts w:ascii="Times New Roman" w:eastAsia="標楷體" w:hAnsi="Times New Roman" w:cs="Times New Roman"/>
          <w:sz w:val="32"/>
          <w:szCs w:val="32"/>
        </w:rPr>
        <w:t>主　　席：</w:t>
      </w:r>
      <w:r w:rsidR="00AD6561" w:rsidRPr="00A9543C">
        <w:rPr>
          <w:rFonts w:ascii="Times New Roman" w:eastAsia="標楷體" w:hAnsi="Times New Roman" w:cs="Times New Roman"/>
          <w:sz w:val="32"/>
          <w:szCs w:val="32"/>
        </w:rPr>
        <w:t>邱</w:t>
      </w:r>
      <w:r w:rsidR="00E61BBD" w:rsidRPr="00A9543C">
        <w:rPr>
          <w:rFonts w:ascii="Times New Roman" w:eastAsia="標楷體" w:hAnsi="Times New Roman" w:cs="Times New Roman"/>
          <w:sz w:val="32"/>
          <w:szCs w:val="32"/>
        </w:rPr>
        <w:t>召集</w:t>
      </w:r>
      <w:r w:rsidRPr="00A9543C">
        <w:rPr>
          <w:rFonts w:ascii="Times New Roman" w:eastAsia="標楷體" w:hAnsi="Times New Roman" w:cs="Times New Roman"/>
          <w:sz w:val="32"/>
          <w:szCs w:val="32"/>
        </w:rPr>
        <w:t>委員</w:t>
      </w:r>
      <w:r w:rsidR="00AD6561" w:rsidRPr="00A9543C">
        <w:rPr>
          <w:rFonts w:ascii="Times New Roman" w:eastAsia="標楷體" w:hAnsi="Times New Roman" w:cs="Times New Roman"/>
          <w:sz w:val="32"/>
          <w:szCs w:val="32"/>
        </w:rPr>
        <w:t>泰源</w:t>
      </w:r>
    </w:p>
    <w:p w14:paraId="4BAAFFFD" w14:textId="77777777" w:rsidR="006D0D1E" w:rsidRPr="00A9543C" w:rsidRDefault="006D0D1E" w:rsidP="00017697">
      <w:pPr>
        <w:spacing w:line="440" w:lineRule="exact"/>
        <w:ind w:left="1600" w:rightChars="-177" w:right="-425" w:hangingChars="500" w:hanging="1600"/>
        <w:rPr>
          <w:rFonts w:ascii="Times New Roman" w:eastAsia="標楷體" w:hAnsi="Times New Roman" w:cs="Times New Roman"/>
          <w:sz w:val="32"/>
          <w:szCs w:val="32"/>
        </w:rPr>
      </w:pPr>
      <w:r w:rsidRPr="00A9543C">
        <w:rPr>
          <w:rFonts w:ascii="Times New Roman" w:eastAsia="標楷體" w:hAnsi="Times New Roman" w:cs="Times New Roman"/>
          <w:sz w:val="32"/>
          <w:szCs w:val="32"/>
        </w:rPr>
        <w:t>主任秘書：張禮棟</w:t>
      </w:r>
    </w:p>
    <w:p w14:paraId="7A2B6C71" w14:textId="77777777" w:rsidR="006D0D1E" w:rsidRPr="00A9543C" w:rsidRDefault="006D0D1E" w:rsidP="00017697">
      <w:pPr>
        <w:spacing w:line="440" w:lineRule="exact"/>
        <w:ind w:left="1600" w:rightChars="-177" w:right="-425" w:hangingChars="500" w:hanging="1600"/>
        <w:rPr>
          <w:rFonts w:ascii="Times New Roman" w:eastAsia="標楷體" w:hAnsi="Times New Roman" w:cs="Times New Roman"/>
          <w:sz w:val="32"/>
          <w:szCs w:val="32"/>
        </w:rPr>
      </w:pPr>
      <w:r w:rsidRPr="00A9543C">
        <w:rPr>
          <w:rFonts w:ascii="Times New Roman" w:eastAsia="標楷體" w:hAnsi="Times New Roman" w:cs="Times New Roman"/>
          <w:sz w:val="32"/>
          <w:szCs w:val="32"/>
        </w:rPr>
        <w:t>專門委員：郭明政</w:t>
      </w:r>
    </w:p>
    <w:p w14:paraId="6EEC1B97" w14:textId="3619B05F" w:rsidR="002251C0" w:rsidRPr="00A9543C" w:rsidRDefault="002251C0" w:rsidP="00017697">
      <w:pPr>
        <w:spacing w:line="440" w:lineRule="exact"/>
        <w:ind w:left="1600" w:rightChars="-177" w:right="-425" w:hangingChars="500" w:hanging="1600"/>
        <w:rPr>
          <w:rFonts w:ascii="Times New Roman" w:eastAsia="標楷體" w:hAnsi="Times New Roman" w:cs="Times New Roman"/>
          <w:b/>
          <w:sz w:val="32"/>
          <w:szCs w:val="32"/>
        </w:rPr>
      </w:pPr>
      <w:r w:rsidRPr="00A9543C">
        <w:rPr>
          <w:rFonts w:ascii="Times New Roman" w:eastAsia="標楷體" w:hAnsi="Times New Roman" w:cs="Times New Roman"/>
          <w:sz w:val="32"/>
          <w:szCs w:val="32"/>
        </w:rPr>
        <w:t>紀　　錄：</w:t>
      </w:r>
      <w:r w:rsidR="00954F06" w:rsidRPr="00A9543C">
        <w:rPr>
          <w:rFonts w:ascii="Times New Roman" w:eastAsia="標楷體" w:hAnsi="Times New Roman" w:cs="Times New Roman"/>
          <w:sz w:val="32"/>
          <w:szCs w:val="32"/>
        </w:rPr>
        <w:t>簡任秘書　黃彩鳳　簡任編審　李志遠　科　　長　賴映潔</w:t>
      </w:r>
      <w:r w:rsidR="00954F06" w:rsidRPr="00A9543C">
        <w:rPr>
          <w:rFonts w:ascii="Times New Roman" w:eastAsia="標楷體" w:hAnsi="Times New Roman" w:cs="Times New Roman"/>
          <w:sz w:val="32"/>
          <w:szCs w:val="32"/>
        </w:rPr>
        <w:br/>
      </w:r>
      <w:r w:rsidR="00954F06" w:rsidRPr="00A9543C">
        <w:rPr>
          <w:rFonts w:ascii="Times New Roman" w:eastAsia="標楷體" w:hAnsi="Times New Roman" w:cs="Times New Roman"/>
          <w:sz w:val="32"/>
          <w:szCs w:val="32"/>
        </w:rPr>
        <w:t>薦任科員　莊鴻基</w:t>
      </w:r>
      <w:r w:rsidR="00672D13" w:rsidRPr="00A9543C">
        <w:rPr>
          <w:rFonts w:ascii="Times New Roman" w:eastAsia="標楷體" w:hAnsi="Times New Roman" w:cs="Times New Roman"/>
          <w:sz w:val="32"/>
          <w:szCs w:val="32"/>
        </w:rPr>
        <w:t xml:space="preserve">　薦任科員　何家豪</w:t>
      </w:r>
    </w:p>
    <w:p w14:paraId="6210ABD3" w14:textId="2C32E893" w:rsidR="00017697" w:rsidRPr="00A9543C" w:rsidRDefault="009B2897" w:rsidP="00D85A4C">
      <w:pPr>
        <w:spacing w:beforeLines="50" w:before="180" w:line="420" w:lineRule="exact"/>
        <w:ind w:left="372" w:hangingChars="116" w:hanging="372"/>
        <w:jc w:val="both"/>
        <w:rPr>
          <w:rFonts w:ascii="Times New Roman" w:eastAsia="標楷體" w:hAnsi="Times New Roman" w:cs="Times New Roman"/>
          <w:bCs/>
          <w:kern w:val="0"/>
          <w:sz w:val="32"/>
          <w:szCs w:val="32"/>
        </w:rPr>
      </w:pPr>
      <w:r w:rsidRPr="00A9543C">
        <w:rPr>
          <w:rFonts w:ascii="Times New Roman" w:eastAsia="標楷體" w:hAnsi="Times New Roman" w:cs="Times New Roman"/>
          <w:b/>
          <w:bCs/>
          <w:kern w:val="0"/>
          <w:sz w:val="32"/>
          <w:szCs w:val="32"/>
        </w:rPr>
        <w:t>討論事項</w:t>
      </w:r>
    </w:p>
    <w:p w14:paraId="0B857ABD" w14:textId="493B781C" w:rsidR="00EE446E" w:rsidRPr="00A9543C" w:rsidRDefault="00DD54DA" w:rsidP="00903D25">
      <w:pPr>
        <w:pStyle w:val="ae"/>
        <w:numPr>
          <w:ilvl w:val="0"/>
          <w:numId w:val="10"/>
        </w:numPr>
        <w:spacing w:line="420" w:lineRule="exact"/>
        <w:ind w:leftChars="0"/>
        <w:jc w:val="both"/>
        <w:rPr>
          <w:rFonts w:ascii="Times New Roman" w:eastAsia="標楷體" w:hAnsi="Times New Roman" w:cs="Times New Roman"/>
          <w:b/>
          <w:sz w:val="32"/>
          <w:szCs w:val="20"/>
        </w:rPr>
      </w:pPr>
      <w:r w:rsidRPr="00A9543C">
        <w:rPr>
          <w:rFonts w:ascii="Times New Roman" w:eastAsia="標楷體" w:hAnsi="Times New Roman" w:cs="Times New Roman"/>
          <w:b/>
          <w:sz w:val="32"/>
          <w:szCs w:val="20"/>
        </w:rPr>
        <w:t>繼續</w:t>
      </w:r>
      <w:r w:rsidR="00EE446E" w:rsidRPr="00A9543C">
        <w:rPr>
          <w:rFonts w:ascii="Times New Roman" w:eastAsia="標楷體" w:hAnsi="Times New Roman" w:cs="Times New Roman"/>
          <w:b/>
          <w:sz w:val="32"/>
          <w:szCs w:val="20"/>
        </w:rPr>
        <w:t>審查</w:t>
      </w:r>
    </w:p>
    <w:p w14:paraId="46A293C0" w14:textId="2749465A" w:rsidR="00EE446E"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bCs/>
          <w:kern w:val="0"/>
          <w:sz w:val="32"/>
          <w:szCs w:val="32"/>
        </w:rPr>
        <w:t>行政院</w:t>
      </w:r>
      <w:r w:rsidRPr="00A9543C">
        <w:rPr>
          <w:rFonts w:ascii="Times New Roman" w:eastAsia="標楷體" w:hAnsi="Times New Roman" w:cs="Times New Roman"/>
          <w:sz w:val="32"/>
          <w:szCs w:val="20"/>
        </w:rPr>
        <w:t>函請審議「身心障礙者權益保障法部分條文修正草案」案</w:t>
      </w:r>
      <w:r w:rsidR="00EE446E" w:rsidRPr="00A9543C">
        <w:rPr>
          <w:rFonts w:ascii="Times New Roman" w:eastAsia="標楷體" w:hAnsi="Times New Roman" w:cs="Times New Roman"/>
          <w:sz w:val="32"/>
          <w:szCs w:val="20"/>
        </w:rPr>
        <w:t>。</w:t>
      </w:r>
    </w:p>
    <w:p w14:paraId="5EA49900" w14:textId="77777777"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32"/>
        </w:rPr>
        <w:t>委員</w:t>
      </w:r>
      <w:r w:rsidRPr="00A9543C">
        <w:rPr>
          <w:rFonts w:ascii="Times New Roman" w:eastAsia="標楷體" w:hAnsi="Times New Roman" w:cs="Times New Roman"/>
          <w:sz w:val="32"/>
          <w:szCs w:val="20"/>
        </w:rPr>
        <w:t>趙正宇等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人擬具「身心障礙者權益保障法第五十三條之一及第九十九條條文修正草案」案。</w:t>
      </w:r>
    </w:p>
    <w:p w14:paraId="6B8E7355" w14:textId="15C57A62"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委員莊競程等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人擬具「身心障礙者權益保障法第六條條文修正草案」案。</w:t>
      </w:r>
    </w:p>
    <w:p w14:paraId="52EB7804" w14:textId="4558F7F3"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委員林楚茵等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人擬具「身心障礙者權益保障法第十條條文修正草案」案。</w:t>
      </w:r>
    </w:p>
    <w:p w14:paraId="2E682046" w14:textId="70AEB2B7"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台灣民眾黨黨團擬具「身心障礙者權益保障法第六十二條及第六十三條條文修正草案」案。</w:t>
      </w:r>
    </w:p>
    <w:p w14:paraId="6BAAE9B4" w14:textId="4D22AAAB"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委員謝衣鳯等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人擬具「身心障礙者權益保障法第六十二條及第六十三條條文修正草案」案。</w:t>
      </w:r>
    </w:p>
    <w:p w14:paraId="16D49B26" w14:textId="12A562BC"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委員蔡適應等</w:t>
      </w:r>
      <w:r w:rsidRPr="00A9543C">
        <w:rPr>
          <w:rFonts w:ascii="Times New Roman" w:eastAsia="標楷體" w:hAnsi="Times New Roman" w:cs="Times New Roman"/>
          <w:sz w:val="32"/>
          <w:szCs w:val="20"/>
        </w:rPr>
        <w:t>29</w:t>
      </w:r>
      <w:r w:rsidRPr="00A9543C">
        <w:rPr>
          <w:rFonts w:ascii="Times New Roman" w:eastAsia="標楷體" w:hAnsi="Times New Roman" w:cs="Times New Roman"/>
          <w:sz w:val="32"/>
          <w:szCs w:val="20"/>
        </w:rPr>
        <w:t>人擬具「身心障礙者權益保障法第七十一條條文修正草案」案。</w:t>
      </w:r>
    </w:p>
    <w:p w14:paraId="7550C4E9" w14:textId="448E3C95"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委員吳玉琴等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人擬具「身心障礙者權益保障法部分條文修正草案」案。</w:t>
      </w:r>
    </w:p>
    <w:p w14:paraId="369F231E" w14:textId="59FA7841"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委員高嘉瑜等</w:t>
      </w:r>
      <w:r w:rsidRPr="00A9543C">
        <w:rPr>
          <w:rFonts w:ascii="Times New Roman" w:eastAsia="標楷體" w:hAnsi="Times New Roman" w:cs="Times New Roman"/>
          <w:sz w:val="32"/>
          <w:szCs w:val="20"/>
        </w:rPr>
        <w:t>23</w:t>
      </w:r>
      <w:r w:rsidRPr="00A9543C">
        <w:rPr>
          <w:rFonts w:ascii="Times New Roman" w:eastAsia="標楷體" w:hAnsi="Times New Roman" w:cs="Times New Roman"/>
          <w:sz w:val="32"/>
          <w:szCs w:val="20"/>
        </w:rPr>
        <w:t>人擬具「身心障礙者權益保障法第七十七條條文修正草案」案。</w:t>
      </w:r>
    </w:p>
    <w:p w14:paraId="12131523" w14:textId="125E5BBB" w:rsidR="00DD54DA" w:rsidRPr="00A9543C" w:rsidRDefault="00DD54DA" w:rsidP="00903D25">
      <w:pPr>
        <w:numPr>
          <w:ilvl w:val="0"/>
          <w:numId w:val="5"/>
        </w:numPr>
        <w:snapToGrid w:val="0"/>
        <w:spacing w:line="440" w:lineRule="exact"/>
        <w:ind w:leftChars="236" w:left="1190"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委員范雲等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人擬具「身心障礙者權益保障法第十條條文修正草案」案。</w:t>
      </w:r>
    </w:p>
    <w:p w14:paraId="011E8E06" w14:textId="37C6199A"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委員陳柏惟等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人擬具「身心障礙者權益保障法第七十一條條文修正草案」案。</w:t>
      </w:r>
    </w:p>
    <w:p w14:paraId="0C3B3966" w14:textId="2A08681A"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lastRenderedPageBreak/>
        <w:t>委員趙正宇等</w:t>
      </w:r>
      <w:r w:rsidRPr="00A9543C">
        <w:rPr>
          <w:rFonts w:ascii="Times New Roman" w:eastAsia="標楷體" w:hAnsi="Times New Roman" w:cs="Times New Roman"/>
          <w:sz w:val="32"/>
          <w:szCs w:val="20"/>
        </w:rPr>
        <w:t>21</w:t>
      </w:r>
      <w:r w:rsidRPr="00A9543C">
        <w:rPr>
          <w:rFonts w:ascii="Times New Roman" w:eastAsia="標楷體" w:hAnsi="Times New Roman" w:cs="Times New Roman"/>
          <w:sz w:val="32"/>
          <w:szCs w:val="20"/>
        </w:rPr>
        <w:t>人擬具「身心障礙者權益保障法第五十二條之二及第五十二條之三條文修正草案」案。</w:t>
      </w:r>
    </w:p>
    <w:p w14:paraId="5715C0E4" w14:textId="0CB58610"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委員蔡適應等</w:t>
      </w:r>
      <w:r w:rsidRPr="00A9543C">
        <w:rPr>
          <w:rFonts w:ascii="Times New Roman" w:eastAsia="標楷體" w:hAnsi="Times New Roman" w:cs="Times New Roman"/>
          <w:sz w:val="32"/>
          <w:szCs w:val="20"/>
        </w:rPr>
        <w:t>21</w:t>
      </w:r>
      <w:r w:rsidRPr="00A9543C">
        <w:rPr>
          <w:rFonts w:ascii="Times New Roman" w:eastAsia="標楷體" w:hAnsi="Times New Roman" w:cs="Times New Roman"/>
          <w:sz w:val="32"/>
          <w:szCs w:val="20"/>
        </w:rPr>
        <w:t>人擬具「身心障礙者權益保障法增訂第二十一條之一條文草案」案。</w:t>
      </w:r>
    </w:p>
    <w:p w14:paraId="7895D111" w14:textId="16918053"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委員陳以信等</w:t>
      </w:r>
      <w:r w:rsidRPr="00A9543C">
        <w:rPr>
          <w:rFonts w:ascii="Times New Roman" w:eastAsia="標楷體" w:hAnsi="Times New Roman" w:cs="Times New Roman"/>
          <w:sz w:val="32"/>
          <w:szCs w:val="20"/>
        </w:rPr>
        <w:t>20</w:t>
      </w:r>
      <w:r w:rsidRPr="00A9543C">
        <w:rPr>
          <w:rFonts w:ascii="Times New Roman" w:eastAsia="標楷體" w:hAnsi="Times New Roman" w:cs="Times New Roman"/>
          <w:sz w:val="32"/>
          <w:szCs w:val="20"/>
        </w:rPr>
        <w:t>人擬具「身心障礙者權益保障法第五十二條及第六十一條條文修正草案」案。</w:t>
      </w:r>
    </w:p>
    <w:p w14:paraId="2682606E" w14:textId="1B909FCD"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委員吳玉琴等</w:t>
      </w:r>
      <w:r w:rsidRPr="00A9543C">
        <w:rPr>
          <w:rFonts w:ascii="Times New Roman" w:eastAsia="標楷體" w:hAnsi="Times New Roman" w:cs="Times New Roman"/>
          <w:sz w:val="32"/>
          <w:szCs w:val="20"/>
        </w:rPr>
        <w:t>22</w:t>
      </w:r>
      <w:r w:rsidRPr="00A9543C">
        <w:rPr>
          <w:rFonts w:ascii="Times New Roman" w:eastAsia="標楷體" w:hAnsi="Times New Roman" w:cs="Times New Roman"/>
          <w:sz w:val="32"/>
          <w:szCs w:val="20"/>
        </w:rPr>
        <w:t>人擬具「身心障礙者權益保障法第六十三條之一、第九十條及第九十二條條文修正草案」案。</w:t>
      </w:r>
    </w:p>
    <w:p w14:paraId="72BA1B1F" w14:textId="274157BF"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委員趙正宇等</w:t>
      </w:r>
      <w:r w:rsidRPr="00A9543C">
        <w:rPr>
          <w:rFonts w:ascii="Times New Roman" w:eastAsia="標楷體" w:hAnsi="Times New Roman" w:cs="Times New Roman"/>
          <w:sz w:val="32"/>
          <w:szCs w:val="20"/>
        </w:rPr>
        <w:t>27</w:t>
      </w:r>
      <w:r w:rsidRPr="00A9543C">
        <w:rPr>
          <w:rFonts w:ascii="Times New Roman" w:eastAsia="標楷體" w:hAnsi="Times New Roman" w:cs="Times New Roman"/>
          <w:sz w:val="32"/>
          <w:szCs w:val="20"/>
        </w:rPr>
        <w:t>人擬具「身心障礙者權益保障法第十條條文修正草案」案。</w:t>
      </w:r>
    </w:p>
    <w:p w14:paraId="68AF792F" w14:textId="686438CE"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委員范雲等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人擬具「身心障礙者權益保障法第七十一條條文修正草案」案。</w:t>
      </w:r>
    </w:p>
    <w:p w14:paraId="2EC8E2E8" w14:textId="4C0A1290"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委員楊曜等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人擬具「身心障礙者權益保障法第三十八條條文修正草案」案。</w:t>
      </w:r>
    </w:p>
    <w:p w14:paraId="6BB5A829" w14:textId="09540617"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委員楊曜等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人擬具「身心障礙者權益保障法第五十二條及第六十一條條文修正草案」案。</w:t>
      </w:r>
    </w:p>
    <w:p w14:paraId="33010A7B" w14:textId="3713BC93"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委員萬美玲等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人擬具「身心障礙者權益保障法第九十條及第九十二條條文修正草案」案。</w:t>
      </w:r>
    </w:p>
    <w:p w14:paraId="49FBE594" w14:textId="2682E8A5"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委員廖婉汝等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人擬具「身心障礙者權益保障法第六十三條之一及第九十條條文修正草案」案。</w:t>
      </w:r>
    </w:p>
    <w:p w14:paraId="5FA330E3" w14:textId="5AC06E0E"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委員賴品妤等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人擬具「身心障礙者權益保障法增訂第四十條之一條文草案」案。</w:t>
      </w:r>
    </w:p>
    <w:p w14:paraId="1297514E" w14:textId="40307C32"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委員賴惠員等</w:t>
      </w:r>
      <w:r w:rsidRPr="00A9543C">
        <w:rPr>
          <w:rFonts w:ascii="Times New Roman" w:eastAsia="標楷體" w:hAnsi="Times New Roman" w:cs="Times New Roman"/>
          <w:sz w:val="32"/>
          <w:szCs w:val="20"/>
        </w:rPr>
        <w:t>26</w:t>
      </w:r>
      <w:r w:rsidRPr="00A9543C">
        <w:rPr>
          <w:rFonts w:ascii="Times New Roman" w:eastAsia="標楷體" w:hAnsi="Times New Roman" w:cs="Times New Roman"/>
          <w:sz w:val="32"/>
          <w:szCs w:val="20"/>
        </w:rPr>
        <w:t>人擬具「身心障礙者權益保障法增訂第四十條之一條文草案」案。</w:t>
      </w:r>
    </w:p>
    <w:p w14:paraId="5216D2D5" w14:textId="225888B2"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委員余天等</w:t>
      </w:r>
      <w:r w:rsidRPr="00A9543C">
        <w:rPr>
          <w:rFonts w:ascii="Times New Roman" w:eastAsia="標楷體" w:hAnsi="Times New Roman" w:cs="Times New Roman"/>
          <w:sz w:val="32"/>
          <w:szCs w:val="20"/>
        </w:rPr>
        <w:t>23</w:t>
      </w:r>
      <w:r w:rsidRPr="00A9543C">
        <w:rPr>
          <w:rFonts w:ascii="Times New Roman" w:eastAsia="標楷體" w:hAnsi="Times New Roman" w:cs="Times New Roman"/>
          <w:sz w:val="32"/>
          <w:szCs w:val="20"/>
        </w:rPr>
        <w:t>人擬具「身心障礙者權益保障法第五十三條及第九十九條條文修正草案」案。</w:t>
      </w:r>
    </w:p>
    <w:p w14:paraId="50A329BE" w14:textId="2F0F07E9"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委員黃國書等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人擬具「身心障礙者權益保障法第十條條文修正草案」案。</w:t>
      </w:r>
    </w:p>
    <w:p w14:paraId="1E853B3D" w14:textId="7C599D43"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委員張育美等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人擬具「身心障礙者權益保障法部分條文修正草案」案。</w:t>
      </w:r>
    </w:p>
    <w:p w14:paraId="783E4522" w14:textId="435C1F0A"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委員謝衣鳯等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人擬具「身心障礙者權益保障法第十條條文修正草案」案。</w:t>
      </w:r>
    </w:p>
    <w:p w14:paraId="07EF2F7A" w14:textId="4E3CACEC"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lastRenderedPageBreak/>
        <w:t>委員林宜瑾等</w:t>
      </w:r>
      <w:r w:rsidRPr="00A9543C">
        <w:rPr>
          <w:rFonts w:ascii="Times New Roman" w:eastAsia="標楷體" w:hAnsi="Times New Roman" w:cs="Times New Roman"/>
          <w:sz w:val="32"/>
          <w:szCs w:val="20"/>
        </w:rPr>
        <w:t>21</w:t>
      </w:r>
      <w:r w:rsidRPr="00A9543C">
        <w:rPr>
          <w:rFonts w:ascii="Times New Roman" w:eastAsia="標楷體" w:hAnsi="Times New Roman" w:cs="Times New Roman"/>
          <w:sz w:val="32"/>
          <w:szCs w:val="20"/>
        </w:rPr>
        <w:t>人擬具「身心障礙者權益保障法部分條文修正草案」案。</w:t>
      </w:r>
    </w:p>
    <w:p w14:paraId="7DFD1430" w14:textId="6B854896"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委員楊瓊瓔等</w:t>
      </w:r>
      <w:r w:rsidRPr="00A9543C">
        <w:rPr>
          <w:rFonts w:ascii="Times New Roman" w:eastAsia="標楷體" w:hAnsi="Times New Roman" w:cs="Times New Roman"/>
          <w:sz w:val="32"/>
          <w:szCs w:val="20"/>
        </w:rPr>
        <w:t>18</w:t>
      </w:r>
      <w:r w:rsidRPr="00A9543C">
        <w:rPr>
          <w:rFonts w:ascii="Times New Roman" w:eastAsia="標楷體" w:hAnsi="Times New Roman" w:cs="Times New Roman"/>
          <w:sz w:val="32"/>
          <w:szCs w:val="20"/>
        </w:rPr>
        <w:t>人擬具「身心障礙者權益保障法部分條文修正草案」案。</w:t>
      </w:r>
    </w:p>
    <w:p w14:paraId="70FC7078" w14:textId="6D5F27E4" w:rsidR="00DD54DA" w:rsidRPr="00A9543C" w:rsidRDefault="00DD54DA" w:rsidP="00903D25">
      <w:pPr>
        <w:numPr>
          <w:ilvl w:val="0"/>
          <w:numId w:val="5"/>
        </w:numPr>
        <w:snapToGrid w:val="0"/>
        <w:spacing w:line="440" w:lineRule="exact"/>
        <w:ind w:leftChars="236" w:left="1530" w:hanging="96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委員陳明文等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人擬具「身心障礙者權益保障法第二條及第五十三條條文修正草案」案。</w:t>
      </w:r>
    </w:p>
    <w:p w14:paraId="1F738F53" w14:textId="646E4EA9"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委員馬文君等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人擬具「身心障礙者權益保障法第五十三條條文修正草案」案。</w:t>
      </w:r>
    </w:p>
    <w:p w14:paraId="2F4E3400" w14:textId="20A01379"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委員林楚茵等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人擬具「身心障礙者權益保障法增訂第八十三條之一條文草案」案。</w:t>
      </w:r>
    </w:p>
    <w:p w14:paraId="662DBD76" w14:textId="1890A076"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委員吳玉琴等</w:t>
      </w:r>
      <w:r w:rsidRPr="00A9543C">
        <w:rPr>
          <w:rFonts w:ascii="Times New Roman" w:eastAsia="標楷體" w:hAnsi="Times New Roman" w:cs="Times New Roman"/>
          <w:sz w:val="32"/>
          <w:szCs w:val="20"/>
        </w:rPr>
        <w:t>18</w:t>
      </w:r>
      <w:r w:rsidRPr="00A9543C">
        <w:rPr>
          <w:rFonts w:ascii="Times New Roman" w:eastAsia="標楷體" w:hAnsi="Times New Roman" w:cs="Times New Roman"/>
          <w:sz w:val="32"/>
          <w:szCs w:val="20"/>
        </w:rPr>
        <w:t>人擬具「身心障礙者權益保障法部分條文修正草案」案。</w:t>
      </w:r>
    </w:p>
    <w:p w14:paraId="03CA536E" w14:textId="30DAB29E" w:rsidR="00DD54DA"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委員林昶佐等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人擬具「身心障礙者權益保障法部分條文修正草案」案。</w:t>
      </w:r>
    </w:p>
    <w:p w14:paraId="2FA02310" w14:textId="7DE0A374" w:rsidR="00EE446E" w:rsidRPr="00A9543C" w:rsidRDefault="00DD54DA" w:rsidP="00903D25">
      <w:pPr>
        <w:numPr>
          <w:ilvl w:val="0"/>
          <w:numId w:val="5"/>
        </w:numPr>
        <w:snapToGrid w:val="0"/>
        <w:spacing w:line="440" w:lineRule="exact"/>
        <w:ind w:leftChars="236" w:left="1813" w:hanging="1247"/>
        <w:jc w:val="both"/>
        <w:rPr>
          <w:rFonts w:ascii="Times New Roman" w:eastAsia="標楷體" w:hAnsi="Times New Roman" w:cs="Times New Roman"/>
          <w:b/>
          <w:sz w:val="32"/>
          <w:szCs w:val="20"/>
        </w:rPr>
      </w:pPr>
      <w:r w:rsidRPr="00A9543C">
        <w:rPr>
          <w:rFonts w:ascii="Times New Roman" w:eastAsia="標楷體" w:hAnsi="Times New Roman" w:cs="Times New Roman"/>
          <w:sz w:val="32"/>
          <w:szCs w:val="20"/>
        </w:rPr>
        <w:t>委員蘇巧慧等</w:t>
      </w:r>
      <w:r w:rsidRPr="00A9543C">
        <w:rPr>
          <w:rFonts w:ascii="Times New Roman" w:eastAsia="標楷體" w:hAnsi="Times New Roman" w:cs="Times New Roman"/>
          <w:sz w:val="32"/>
          <w:szCs w:val="20"/>
        </w:rPr>
        <w:t>30</w:t>
      </w:r>
      <w:r w:rsidRPr="00A9543C">
        <w:rPr>
          <w:rFonts w:ascii="Times New Roman" w:eastAsia="標楷體" w:hAnsi="Times New Roman" w:cs="Times New Roman"/>
          <w:sz w:val="32"/>
          <w:szCs w:val="20"/>
        </w:rPr>
        <w:t>人擬具「身心障礙者權益保障法部分條文修正草案」案。</w:t>
      </w:r>
    </w:p>
    <w:p w14:paraId="7804917F" w14:textId="5F400293" w:rsidR="00F862BC" w:rsidRPr="00A9543C" w:rsidRDefault="00F862BC" w:rsidP="00903D25">
      <w:pPr>
        <w:pStyle w:val="ae"/>
        <w:numPr>
          <w:ilvl w:val="0"/>
          <w:numId w:val="10"/>
        </w:numPr>
        <w:spacing w:line="420" w:lineRule="exact"/>
        <w:ind w:leftChars="0"/>
        <w:jc w:val="both"/>
        <w:rPr>
          <w:rFonts w:ascii="Times New Roman" w:eastAsia="標楷體" w:hAnsi="Times New Roman" w:cs="Times New Roman"/>
          <w:b/>
          <w:sz w:val="32"/>
          <w:szCs w:val="20"/>
        </w:rPr>
      </w:pPr>
      <w:r w:rsidRPr="00A9543C">
        <w:rPr>
          <w:rFonts w:ascii="Times New Roman" w:eastAsia="標楷體" w:hAnsi="Times New Roman" w:cs="Times New Roman"/>
          <w:b/>
          <w:sz w:val="32"/>
          <w:szCs w:val="20"/>
        </w:rPr>
        <w:t>審查</w:t>
      </w:r>
    </w:p>
    <w:p w14:paraId="624EB7BC" w14:textId="2B9EBB2A"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b/>
          <w:sz w:val="32"/>
          <w:szCs w:val="20"/>
        </w:rPr>
      </w:pPr>
      <w:r w:rsidRPr="00A9543C">
        <w:rPr>
          <w:rFonts w:ascii="Times New Roman" w:eastAsia="標楷體" w:hAnsi="Times New Roman" w:cs="Times New Roman"/>
          <w:sz w:val="32"/>
          <w:szCs w:val="20"/>
        </w:rPr>
        <w:t>委員徐志榮等</w:t>
      </w:r>
      <w:r w:rsidRPr="00A9543C">
        <w:rPr>
          <w:rFonts w:ascii="Times New Roman" w:eastAsia="標楷體" w:hAnsi="Times New Roman" w:cs="Times New Roman"/>
          <w:sz w:val="32"/>
          <w:szCs w:val="20"/>
        </w:rPr>
        <w:t>21</w:t>
      </w:r>
      <w:r w:rsidRPr="00A9543C">
        <w:rPr>
          <w:rFonts w:ascii="Times New Roman" w:eastAsia="標楷體" w:hAnsi="Times New Roman" w:cs="Times New Roman"/>
          <w:sz w:val="32"/>
          <w:szCs w:val="20"/>
        </w:rPr>
        <w:t>人擬具「身心障礙者權益保障法部分條文修正草案」案。</w:t>
      </w:r>
    </w:p>
    <w:p w14:paraId="00EB9838" w14:textId="29E40068"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委員游毓蘭等</w:t>
      </w:r>
      <w:r w:rsidRPr="00A9543C">
        <w:rPr>
          <w:rFonts w:ascii="Times New Roman" w:eastAsia="標楷體" w:hAnsi="Times New Roman" w:cs="Times New Roman"/>
          <w:sz w:val="32"/>
          <w:szCs w:val="20"/>
        </w:rPr>
        <w:t>16</w:t>
      </w:r>
      <w:r w:rsidRPr="00A9543C">
        <w:rPr>
          <w:rFonts w:ascii="Times New Roman" w:eastAsia="標楷體" w:hAnsi="Times New Roman" w:cs="Times New Roman"/>
          <w:sz w:val="32"/>
          <w:szCs w:val="20"/>
        </w:rPr>
        <w:t>人擬具「身心障礙者權益保障法部分條文修正草案」案。</w:t>
      </w:r>
    </w:p>
    <w:p w14:paraId="693B458D" w14:textId="1EE90AB5"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委員莊競程等</w:t>
      </w:r>
      <w:r w:rsidRPr="00A9543C">
        <w:rPr>
          <w:rFonts w:ascii="Times New Roman" w:eastAsia="標楷體" w:hAnsi="Times New Roman" w:cs="Times New Roman"/>
          <w:sz w:val="32"/>
          <w:szCs w:val="20"/>
        </w:rPr>
        <w:t>19</w:t>
      </w:r>
      <w:r w:rsidRPr="00A9543C">
        <w:rPr>
          <w:rFonts w:ascii="Times New Roman" w:eastAsia="標楷體" w:hAnsi="Times New Roman" w:cs="Times New Roman"/>
          <w:sz w:val="32"/>
          <w:szCs w:val="20"/>
        </w:rPr>
        <w:t>人擬具「身心障礙者權益保障法部分條文修正草案」案。</w:t>
      </w:r>
    </w:p>
    <w:p w14:paraId="21E82EAF" w14:textId="0F503A07"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委員陳以信等</w:t>
      </w:r>
      <w:r w:rsidRPr="00A9543C">
        <w:rPr>
          <w:rFonts w:ascii="Times New Roman" w:eastAsia="標楷體" w:hAnsi="Times New Roman" w:cs="Times New Roman"/>
          <w:sz w:val="32"/>
          <w:szCs w:val="20"/>
        </w:rPr>
        <w:t>18</w:t>
      </w:r>
      <w:r w:rsidRPr="00A9543C">
        <w:rPr>
          <w:rFonts w:ascii="Times New Roman" w:eastAsia="標楷體" w:hAnsi="Times New Roman" w:cs="Times New Roman"/>
          <w:sz w:val="32"/>
          <w:szCs w:val="20"/>
        </w:rPr>
        <w:t>人擬具「身心障礙者權益保障法第五十六條條文修正草案」案。</w:t>
      </w:r>
    </w:p>
    <w:p w14:paraId="6353A333" w14:textId="6F5CD897"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時代力量黨團擬具「身心障礙者權益保障法部分條文修正草案」案。</w:t>
      </w:r>
    </w:p>
    <w:p w14:paraId="1AA8BB23" w14:textId="1B07B021"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委員洪申翰等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人擬具「身心障礙者權益保障法部分條文修正草案」案。</w:t>
      </w:r>
    </w:p>
    <w:p w14:paraId="561FFEDC" w14:textId="4AA7E67B"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委員林為洲等</w:t>
      </w:r>
      <w:r w:rsidRPr="00A9543C">
        <w:rPr>
          <w:rFonts w:ascii="Times New Roman" w:eastAsia="標楷體" w:hAnsi="Times New Roman" w:cs="Times New Roman"/>
          <w:sz w:val="32"/>
          <w:szCs w:val="20"/>
        </w:rPr>
        <w:t>25</w:t>
      </w:r>
      <w:r w:rsidRPr="00A9543C">
        <w:rPr>
          <w:rFonts w:ascii="Times New Roman" w:eastAsia="標楷體" w:hAnsi="Times New Roman" w:cs="Times New Roman"/>
          <w:sz w:val="32"/>
          <w:szCs w:val="20"/>
        </w:rPr>
        <w:t>人擬具「身心障礙者權益保障法部分條文修正草案」案。</w:t>
      </w:r>
    </w:p>
    <w:p w14:paraId="24813343" w14:textId="74968143" w:rsidR="00F862BC"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委員</w:t>
      </w:r>
      <w:r w:rsidR="000D5D58" w:rsidRPr="00A9543C">
        <w:rPr>
          <w:rFonts w:ascii="Times New Roman" w:eastAsia="標楷體" w:hAnsi="Times New Roman" w:cs="Times New Roman"/>
          <w:sz w:val="32"/>
          <w:szCs w:val="20"/>
        </w:rPr>
        <w:t>范雲等</w:t>
      </w:r>
      <w:r w:rsidR="000D5D58" w:rsidRPr="00A9543C">
        <w:rPr>
          <w:rFonts w:ascii="Times New Roman" w:eastAsia="標楷體" w:hAnsi="Times New Roman" w:cs="Times New Roman"/>
          <w:sz w:val="32"/>
          <w:szCs w:val="20"/>
        </w:rPr>
        <w:t>24</w:t>
      </w:r>
      <w:r w:rsidR="000D5D58" w:rsidRPr="00A9543C">
        <w:rPr>
          <w:rFonts w:ascii="Times New Roman" w:eastAsia="標楷體" w:hAnsi="Times New Roman" w:cs="Times New Roman"/>
          <w:sz w:val="32"/>
          <w:szCs w:val="20"/>
        </w:rPr>
        <w:t>人</w:t>
      </w:r>
      <w:r w:rsidRPr="00A9543C">
        <w:rPr>
          <w:rFonts w:ascii="Times New Roman" w:eastAsia="標楷體" w:hAnsi="Times New Roman" w:cs="Times New Roman"/>
          <w:sz w:val="32"/>
          <w:szCs w:val="20"/>
        </w:rPr>
        <w:t>擬具「身心障礙者權益保障法部分條文修正</w:t>
      </w:r>
      <w:r w:rsidRPr="00A9543C">
        <w:rPr>
          <w:rFonts w:ascii="Times New Roman" w:eastAsia="標楷體" w:hAnsi="Times New Roman" w:cs="Times New Roman"/>
          <w:sz w:val="32"/>
          <w:szCs w:val="20"/>
        </w:rPr>
        <w:lastRenderedPageBreak/>
        <w:t>草案」案。</w:t>
      </w:r>
    </w:p>
    <w:p w14:paraId="2DEB89D6" w14:textId="7CDEF07B" w:rsidR="00942A7E" w:rsidRPr="00A9543C" w:rsidRDefault="00F862BC" w:rsidP="00F862BC">
      <w:pPr>
        <w:numPr>
          <w:ilvl w:val="0"/>
          <w:numId w:val="9"/>
        </w:numPr>
        <w:snapToGrid w:val="0"/>
        <w:spacing w:line="440" w:lineRule="exact"/>
        <w:ind w:left="1191" w:hanging="624"/>
        <w:jc w:val="both"/>
        <w:rPr>
          <w:rFonts w:ascii="Times New Roman" w:eastAsia="標楷體" w:hAnsi="Times New Roman" w:cs="Times New Roman"/>
          <w:b/>
          <w:sz w:val="32"/>
          <w:szCs w:val="20"/>
        </w:rPr>
      </w:pPr>
      <w:r w:rsidRPr="00A9543C">
        <w:rPr>
          <w:rFonts w:ascii="Times New Roman" w:eastAsia="標楷體" w:hAnsi="Times New Roman" w:cs="Times New Roman"/>
          <w:sz w:val="32"/>
          <w:szCs w:val="20"/>
        </w:rPr>
        <w:t>台灣民眾黨黨團擬具「身心障礙者權益保障法部分條文修正草案」案。</w:t>
      </w:r>
    </w:p>
    <w:p w14:paraId="6C800B96" w14:textId="22FB0061" w:rsidR="0006062D" w:rsidRPr="00A9543C" w:rsidRDefault="008700F6" w:rsidP="00142207">
      <w:pPr>
        <w:widowControl/>
        <w:spacing w:beforeLines="50" w:before="180" w:line="440" w:lineRule="exact"/>
        <w:jc w:val="both"/>
        <w:rPr>
          <w:rFonts w:ascii="Times New Roman" w:eastAsia="標楷體" w:hAnsi="Times New Roman" w:cs="Times New Roman"/>
          <w:sz w:val="32"/>
          <w:szCs w:val="20"/>
        </w:rPr>
      </w:pPr>
      <w:r w:rsidRPr="00A9543C">
        <w:rPr>
          <w:rFonts w:ascii="Times New Roman" w:eastAsia="標楷體" w:hAnsi="Times New Roman" w:cs="Times New Roman"/>
          <w:sz w:val="32"/>
          <w:szCs w:val="32"/>
        </w:rPr>
        <w:t>(</w:t>
      </w:r>
      <w:r w:rsidR="0006062D" w:rsidRPr="00A9543C">
        <w:rPr>
          <w:rFonts w:ascii="Times New Roman" w:eastAsia="標楷體" w:hAnsi="Times New Roman" w:cs="Times New Roman"/>
          <w:sz w:val="32"/>
          <w:szCs w:val="32"/>
        </w:rPr>
        <w:t>本次會議</w:t>
      </w:r>
      <w:r w:rsidR="008F3931" w:rsidRPr="00A9543C">
        <w:rPr>
          <w:rFonts w:ascii="Times New Roman" w:eastAsia="標楷體" w:hAnsi="Times New Roman" w:cs="Times New Roman"/>
          <w:sz w:val="32"/>
          <w:szCs w:val="32"/>
        </w:rPr>
        <w:t>經委員邱臣遠【代表台灣民眾黨黨團】、徐志榮、</w:t>
      </w:r>
      <w:r w:rsidR="00903D25" w:rsidRPr="00A9543C">
        <w:rPr>
          <w:rFonts w:ascii="Times New Roman" w:eastAsia="標楷體" w:hAnsi="Times New Roman" w:cs="Times New Roman"/>
          <w:sz w:val="32"/>
          <w:szCs w:val="32"/>
        </w:rPr>
        <w:t>陳以信及林為洲</w:t>
      </w:r>
      <w:r w:rsidR="008F3931" w:rsidRPr="00A9543C">
        <w:rPr>
          <w:rFonts w:ascii="Times New Roman" w:eastAsia="標楷體" w:hAnsi="Times New Roman" w:cs="Times New Roman"/>
          <w:sz w:val="32"/>
          <w:szCs w:val="32"/>
        </w:rPr>
        <w:t>說明提案旨趣</w:t>
      </w:r>
      <w:r w:rsidR="00EF50C3" w:rsidRPr="00A9543C">
        <w:rPr>
          <w:rFonts w:ascii="Times New Roman" w:eastAsia="標楷體" w:hAnsi="Times New Roman" w:cs="Times New Roman"/>
          <w:sz w:val="32"/>
          <w:szCs w:val="32"/>
        </w:rPr>
        <w:t>；</w:t>
      </w:r>
      <w:r w:rsidR="00112BD2" w:rsidRPr="00A9543C">
        <w:rPr>
          <w:rFonts w:ascii="Times New Roman" w:eastAsia="標楷體" w:hAnsi="Times New Roman" w:cs="Times New Roman"/>
          <w:bCs/>
          <w:kern w:val="0"/>
          <w:sz w:val="32"/>
          <w:szCs w:val="32"/>
        </w:rPr>
        <w:t>委員</w:t>
      </w:r>
      <w:r w:rsidR="00D31D1B" w:rsidRPr="00A9543C">
        <w:rPr>
          <w:rFonts w:ascii="Times New Roman" w:eastAsia="標楷體" w:hAnsi="Times New Roman" w:cs="Times New Roman"/>
          <w:bCs/>
          <w:kern w:val="0"/>
          <w:sz w:val="32"/>
          <w:szCs w:val="32"/>
        </w:rPr>
        <w:t>林為洲、</w:t>
      </w:r>
      <w:r w:rsidR="00112BD2" w:rsidRPr="00A9543C">
        <w:rPr>
          <w:rFonts w:ascii="Times New Roman" w:eastAsia="標楷體" w:hAnsi="Times New Roman" w:cs="Times New Roman"/>
          <w:bCs/>
          <w:kern w:val="0"/>
          <w:sz w:val="32"/>
          <w:szCs w:val="32"/>
        </w:rPr>
        <w:t>吳玉琴</w:t>
      </w:r>
      <w:r w:rsidR="00D31D1B" w:rsidRPr="00A9543C">
        <w:rPr>
          <w:rFonts w:ascii="Times New Roman" w:eastAsia="標楷體" w:hAnsi="Times New Roman" w:cs="Times New Roman"/>
          <w:bCs/>
          <w:kern w:val="0"/>
          <w:sz w:val="32"/>
          <w:szCs w:val="32"/>
        </w:rPr>
        <w:t>、洪申翰</w:t>
      </w:r>
      <w:r w:rsidR="00112BD2" w:rsidRPr="00A9543C">
        <w:rPr>
          <w:rFonts w:ascii="Times New Roman" w:eastAsia="標楷體" w:hAnsi="Times New Roman" w:cs="Times New Roman"/>
          <w:bCs/>
          <w:kern w:val="0"/>
          <w:sz w:val="32"/>
          <w:szCs w:val="32"/>
        </w:rPr>
        <w:t>(</w:t>
      </w:r>
      <w:r w:rsidR="00112BD2" w:rsidRPr="00A9543C">
        <w:rPr>
          <w:rFonts w:ascii="Times New Roman" w:eastAsia="標楷體" w:hAnsi="Times New Roman" w:cs="Times New Roman"/>
          <w:bCs/>
          <w:kern w:val="0"/>
          <w:sz w:val="32"/>
          <w:szCs w:val="32"/>
        </w:rPr>
        <w:t>王婉諭</w:t>
      </w:r>
      <w:r w:rsidR="00112BD2" w:rsidRPr="00A9543C">
        <w:rPr>
          <w:rFonts w:ascii="Times New Roman" w:eastAsia="標楷體" w:hAnsi="Times New Roman" w:cs="Times New Roman"/>
          <w:bCs/>
          <w:kern w:val="0"/>
          <w:sz w:val="32"/>
          <w:szCs w:val="32"/>
        </w:rPr>
        <w:t>)</w:t>
      </w:r>
      <w:r w:rsidR="00112BD2" w:rsidRPr="00A9543C">
        <w:rPr>
          <w:rFonts w:ascii="Times New Roman" w:eastAsia="標楷體" w:hAnsi="Times New Roman" w:cs="Times New Roman"/>
          <w:bCs/>
          <w:kern w:val="0"/>
          <w:sz w:val="32"/>
          <w:szCs w:val="32"/>
        </w:rPr>
        <w:t>等</w:t>
      </w:r>
      <w:r w:rsidR="00112BD2" w:rsidRPr="00A9543C">
        <w:rPr>
          <w:rFonts w:ascii="Times New Roman" w:eastAsia="標楷體" w:hAnsi="Times New Roman" w:cs="Times New Roman"/>
          <w:bCs/>
          <w:kern w:val="0"/>
          <w:sz w:val="32"/>
          <w:szCs w:val="32"/>
        </w:rPr>
        <w:t>4</w:t>
      </w:r>
      <w:r w:rsidR="00112BD2" w:rsidRPr="00A9543C">
        <w:rPr>
          <w:rFonts w:ascii="Times New Roman" w:eastAsia="標楷體" w:hAnsi="Times New Roman" w:cs="Times New Roman"/>
          <w:bCs/>
          <w:kern w:val="0"/>
          <w:sz w:val="32"/>
          <w:szCs w:val="32"/>
        </w:rPr>
        <w:t>人</w:t>
      </w:r>
      <w:r w:rsidR="006703E8" w:rsidRPr="00A9543C">
        <w:rPr>
          <w:rFonts w:ascii="Times New Roman" w:eastAsia="標楷體" w:hAnsi="Times New Roman" w:cs="Times New Roman"/>
          <w:bCs/>
          <w:kern w:val="0"/>
          <w:sz w:val="32"/>
          <w:szCs w:val="32"/>
        </w:rPr>
        <w:t>提出</w:t>
      </w:r>
      <w:r w:rsidR="00D31D1B" w:rsidRPr="00A9543C">
        <w:rPr>
          <w:rFonts w:ascii="Times New Roman" w:eastAsia="標楷體" w:hAnsi="Times New Roman" w:cs="Times New Roman"/>
          <w:bCs/>
          <w:kern w:val="0"/>
          <w:sz w:val="32"/>
          <w:szCs w:val="32"/>
        </w:rPr>
        <w:t>第十六</w:t>
      </w:r>
      <w:r w:rsidR="006703E8" w:rsidRPr="00A9543C">
        <w:rPr>
          <w:rFonts w:ascii="Times New Roman" w:eastAsia="標楷體" w:hAnsi="Times New Roman" w:cs="Times New Roman"/>
          <w:bCs/>
          <w:kern w:val="0"/>
          <w:sz w:val="32"/>
          <w:szCs w:val="32"/>
        </w:rPr>
        <w:t>條</w:t>
      </w:r>
      <w:r w:rsidR="00D82A27" w:rsidRPr="00A9543C">
        <w:rPr>
          <w:rFonts w:ascii="Times New Roman" w:eastAsia="標楷體" w:hAnsi="Times New Roman" w:cs="Times New Roman"/>
          <w:bCs/>
          <w:kern w:val="0"/>
          <w:sz w:val="32"/>
          <w:szCs w:val="32"/>
        </w:rPr>
        <w:t>及</w:t>
      </w:r>
      <w:r w:rsidR="00D31D1B" w:rsidRPr="00A9543C">
        <w:rPr>
          <w:rFonts w:ascii="Times New Roman" w:eastAsia="標楷體" w:hAnsi="Times New Roman" w:cs="Times New Roman"/>
          <w:bCs/>
          <w:kern w:val="0"/>
          <w:sz w:val="32"/>
          <w:szCs w:val="32"/>
        </w:rPr>
        <w:t>第二十一條條</w:t>
      </w:r>
      <w:r w:rsidR="006703E8" w:rsidRPr="00A9543C">
        <w:rPr>
          <w:rFonts w:ascii="Times New Roman" w:eastAsia="標楷體" w:hAnsi="Times New Roman" w:cs="Times New Roman"/>
          <w:bCs/>
          <w:kern w:val="0"/>
          <w:sz w:val="32"/>
          <w:szCs w:val="32"/>
        </w:rPr>
        <w:t>文修正動議</w:t>
      </w:r>
      <w:r w:rsidR="00007073" w:rsidRPr="00A9543C">
        <w:rPr>
          <w:rFonts w:ascii="Times New Roman" w:eastAsia="標楷體" w:hAnsi="Times New Roman" w:cs="Times New Roman"/>
          <w:sz w:val="32"/>
          <w:szCs w:val="32"/>
        </w:rPr>
        <w:t>；</w:t>
      </w:r>
      <w:r w:rsidR="004F2F24" w:rsidRPr="00A9543C">
        <w:rPr>
          <w:rFonts w:ascii="Times New Roman" w:eastAsia="標楷體" w:hAnsi="Times New Roman" w:cs="Times New Roman"/>
          <w:bCs/>
          <w:kern w:val="0"/>
          <w:sz w:val="32"/>
          <w:szCs w:val="32"/>
        </w:rPr>
        <w:t>委員</w:t>
      </w:r>
      <w:r w:rsidR="00D31D1B" w:rsidRPr="00A9543C">
        <w:rPr>
          <w:rFonts w:ascii="Times New Roman" w:eastAsia="標楷體" w:hAnsi="Times New Roman" w:cs="Times New Roman"/>
          <w:bCs/>
          <w:kern w:val="0"/>
          <w:sz w:val="32"/>
          <w:szCs w:val="32"/>
        </w:rPr>
        <w:t>林為洲、吳玉琴、洪申翰</w:t>
      </w:r>
      <w:r w:rsidR="00D31D1B" w:rsidRPr="00A9543C">
        <w:rPr>
          <w:rFonts w:ascii="Times New Roman" w:eastAsia="標楷體" w:hAnsi="Times New Roman" w:cs="Times New Roman"/>
          <w:bCs/>
          <w:kern w:val="0"/>
          <w:sz w:val="32"/>
          <w:szCs w:val="32"/>
        </w:rPr>
        <w:t>(</w:t>
      </w:r>
      <w:r w:rsidR="00D31D1B" w:rsidRPr="00A9543C">
        <w:rPr>
          <w:rFonts w:ascii="Times New Roman" w:eastAsia="標楷體" w:hAnsi="Times New Roman" w:cs="Times New Roman"/>
          <w:bCs/>
          <w:kern w:val="0"/>
          <w:sz w:val="32"/>
          <w:szCs w:val="32"/>
        </w:rPr>
        <w:t>王婉諭</w:t>
      </w:r>
      <w:r w:rsidR="00D31D1B" w:rsidRPr="00A9543C">
        <w:rPr>
          <w:rFonts w:ascii="Times New Roman" w:eastAsia="標楷體" w:hAnsi="Times New Roman" w:cs="Times New Roman"/>
          <w:bCs/>
          <w:kern w:val="0"/>
          <w:sz w:val="32"/>
          <w:szCs w:val="32"/>
        </w:rPr>
        <w:t>)</w:t>
      </w:r>
      <w:r w:rsidR="0015665F" w:rsidRPr="00A9543C">
        <w:rPr>
          <w:rFonts w:ascii="Times New Roman" w:eastAsia="標楷體" w:hAnsi="Times New Roman" w:cs="Times New Roman"/>
          <w:sz w:val="32"/>
          <w:szCs w:val="32"/>
        </w:rPr>
        <w:t>等</w:t>
      </w:r>
      <w:r w:rsidR="00D31D1B" w:rsidRPr="00A9543C">
        <w:rPr>
          <w:rFonts w:ascii="Times New Roman" w:eastAsia="標楷體" w:hAnsi="Times New Roman" w:cs="Times New Roman"/>
          <w:sz w:val="32"/>
          <w:szCs w:val="32"/>
        </w:rPr>
        <w:t>4</w:t>
      </w:r>
      <w:r w:rsidR="0015665F" w:rsidRPr="00A9543C">
        <w:rPr>
          <w:rFonts w:ascii="Times New Roman" w:eastAsia="標楷體" w:hAnsi="Times New Roman" w:cs="Times New Roman"/>
          <w:sz w:val="32"/>
          <w:szCs w:val="32"/>
        </w:rPr>
        <w:t>人</w:t>
      </w:r>
      <w:r w:rsidR="00B0738A" w:rsidRPr="00A9543C">
        <w:rPr>
          <w:rFonts w:ascii="Times New Roman" w:eastAsia="標楷體" w:hAnsi="Times New Roman" w:cs="Times New Roman"/>
          <w:sz w:val="32"/>
          <w:szCs w:val="32"/>
        </w:rPr>
        <w:t>提出第</w:t>
      </w:r>
      <w:r w:rsidR="00D31D1B" w:rsidRPr="00A9543C">
        <w:rPr>
          <w:rFonts w:ascii="Times New Roman" w:eastAsia="標楷體" w:hAnsi="Times New Roman" w:cs="Times New Roman"/>
          <w:sz w:val="32"/>
          <w:szCs w:val="32"/>
        </w:rPr>
        <w:t>三十</w:t>
      </w:r>
      <w:r w:rsidR="00B0738A" w:rsidRPr="00A9543C">
        <w:rPr>
          <w:rFonts w:ascii="Times New Roman" w:eastAsia="標楷體" w:hAnsi="Times New Roman" w:cs="Times New Roman"/>
          <w:sz w:val="32"/>
          <w:szCs w:val="32"/>
        </w:rPr>
        <w:t>條</w:t>
      </w:r>
      <w:r w:rsidR="00D31D1B" w:rsidRPr="00A9543C">
        <w:rPr>
          <w:rFonts w:ascii="Times New Roman" w:eastAsia="標楷體" w:hAnsi="Times New Roman" w:cs="Times New Roman"/>
          <w:sz w:val="32"/>
          <w:szCs w:val="32"/>
        </w:rPr>
        <w:t>、第八十四條</w:t>
      </w:r>
      <w:r w:rsidR="00D82A27" w:rsidRPr="00A9543C">
        <w:rPr>
          <w:rFonts w:ascii="Times New Roman" w:eastAsia="標楷體" w:hAnsi="Times New Roman" w:cs="Times New Roman"/>
          <w:sz w:val="32"/>
          <w:szCs w:val="32"/>
        </w:rPr>
        <w:t>及</w:t>
      </w:r>
      <w:r w:rsidR="0012070B" w:rsidRPr="00A9543C">
        <w:rPr>
          <w:rFonts w:ascii="Times New Roman" w:eastAsia="標楷體" w:hAnsi="Times New Roman" w:cs="Times New Roman"/>
          <w:sz w:val="32"/>
          <w:szCs w:val="32"/>
        </w:rPr>
        <w:t>第八十五條</w:t>
      </w:r>
      <w:r w:rsidR="00B0738A" w:rsidRPr="00A9543C">
        <w:rPr>
          <w:rFonts w:ascii="Times New Roman" w:eastAsia="標楷體" w:hAnsi="Times New Roman" w:cs="Times New Roman"/>
          <w:sz w:val="32"/>
          <w:szCs w:val="32"/>
        </w:rPr>
        <w:t>條文修正動議。</w:t>
      </w:r>
      <w:r w:rsidRPr="00A9543C">
        <w:rPr>
          <w:rFonts w:ascii="Times New Roman" w:eastAsia="標楷體" w:hAnsi="Times New Roman" w:cs="Times New Roman"/>
          <w:bCs/>
          <w:kern w:val="0"/>
          <w:sz w:val="32"/>
          <w:szCs w:val="32"/>
        </w:rPr>
        <w:t>)</w:t>
      </w:r>
    </w:p>
    <w:p w14:paraId="04F2ACD5" w14:textId="77777777" w:rsidR="00017697" w:rsidRPr="00A9543C" w:rsidRDefault="00017697" w:rsidP="005E5845">
      <w:pPr>
        <w:spacing w:beforeLines="50" w:before="180" w:line="440" w:lineRule="exact"/>
        <w:ind w:left="641" w:hangingChars="200" w:hanging="641"/>
        <w:jc w:val="both"/>
        <w:outlineLvl w:val="3"/>
        <w:rPr>
          <w:rFonts w:ascii="Times New Roman" w:eastAsia="標楷體" w:hAnsi="Times New Roman" w:cs="Times New Roman"/>
          <w:b/>
          <w:bCs/>
          <w:kern w:val="0"/>
          <w:sz w:val="32"/>
          <w:szCs w:val="32"/>
        </w:rPr>
      </w:pPr>
      <w:r w:rsidRPr="00A9543C">
        <w:rPr>
          <w:rFonts w:ascii="Times New Roman" w:eastAsia="標楷體" w:hAnsi="Times New Roman" w:cs="Times New Roman"/>
          <w:b/>
          <w:bCs/>
          <w:kern w:val="0"/>
          <w:sz w:val="32"/>
          <w:szCs w:val="32"/>
        </w:rPr>
        <w:t>決議：</w:t>
      </w:r>
    </w:p>
    <w:p w14:paraId="41D2ECF8" w14:textId="27D51756" w:rsidR="00FF6069" w:rsidRPr="00A9543C" w:rsidRDefault="00962039" w:rsidP="00962039">
      <w:pPr>
        <w:spacing w:line="440" w:lineRule="exact"/>
        <w:ind w:left="640" w:hangingChars="200" w:hanging="640"/>
        <w:jc w:val="both"/>
        <w:rPr>
          <w:rFonts w:ascii="Times New Roman" w:eastAsia="標楷體" w:hAnsi="Times New Roman" w:cs="Times New Roman"/>
          <w:b/>
          <w:sz w:val="32"/>
          <w:szCs w:val="32"/>
        </w:rPr>
      </w:pPr>
      <w:r w:rsidRPr="00A9543C">
        <w:rPr>
          <w:rFonts w:ascii="Times New Roman" w:eastAsia="標楷體" w:hAnsi="Times New Roman" w:cs="Times New Roman"/>
          <w:sz w:val="32"/>
          <w:szCs w:val="32"/>
        </w:rPr>
        <w:t>一、</w:t>
      </w:r>
      <w:r w:rsidRPr="00A9543C">
        <w:rPr>
          <w:rFonts w:ascii="Times New Roman" w:eastAsia="標楷體" w:hAnsi="Times New Roman" w:cs="Times New Roman"/>
          <w:b/>
          <w:bCs/>
          <w:kern w:val="0"/>
          <w:sz w:val="32"/>
          <w:szCs w:val="32"/>
        </w:rPr>
        <w:t>本次</w:t>
      </w:r>
      <w:r w:rsidR="00FF6069" w:rsidRPr="00A9543C">
        <w:rPr>
          <w:rFonts w:ascii="Times New Roman" w:eastAsia="標楷體" w:hAnsi="Times New Roman" w:cs="Times New Roman"/>
          <w:b/>
          <w:bCs/>
          <w:kern w:val="0"/>
          <w:sz w:val="32"/>
          <w:szCs w:val="32"/>
        </w:rPr>
        <w:t>審查結果</w:t>
      </w:r>
      <w:r w:rsidRPr="00A9543C">
        <w:rPr>
          <w:rFonts w:ascii="Times New Roman" w:eastAsia="標楷體" w:hAnsi="Times New Roman" w:cs="Times New Roman"/>
          <w:b/>
          <w:bCs/>
          <w:kern w:val="0"/>
          <w:sz w:val="32"/>
          <w:szCs w:val="32"/>
        </w:rPr>
        <w:t>如下</w:t>
      </w:r>
      <w:r w:rsidR="00FF6069" w:rsidRPr="00A9543C">
        <w:rPr>
          <w:rFonts w:ascii="Times New Roman" w:eastAsia="標楷體" w:hAnsi="Times New Roman" w:cs="Times New Roman"/>
          <w:b/>
          <w:bCs/>
          <w:kern w:val="0"/>
          <w:sz w:val="32"/>
          <w:szCs w:val="32"/>
        </w:rPr>
        <w:t>：</w:t>
      </w:r>
    </w:p>
    <w:p w14:paraId="53D9AAA7" w14:textId="54E625E3" w:rsidR="00FF6069" w:rsidRPr="00A9543C" w:rsidRDefault="00FF6069"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t>照行政院提案通過：</w:t>
      </w:r>
      <w:r w:rsidR="007471EC" w:rsidRPr="00A9543C">
        <w:rPr>
          <w:rFonts w:ascii="Times New Roman" w:hAnsi="Times New Roman" w:cs="Times New Roman"/>
        </w:rPr>
        <w:t>第七十六條</w:t>
      </w:r>
      <w:r w:rsidR="00453453" w:rsidRPr="00A9543C">
        <w:rPr>
          <w:rFonts w:ascii="Times New Roman" w:hAnsi="Times New Roman" w:cs="Times New Roman"/>
        </w:rPr>
        <w:t>、第七十九條</w:t>
      </w:r>
      <w:r w:rsidR="006879FD" w:rsidRPr="00A9543C">
        <w:rPr>
          <w:rFonts w:ascii="Times New Roman" w:hAnsi="Times New Roman" w:cs="Times New Roman"/>
        </w:rPr>
        <w:t>、</w:t>
      </w:r>
      <w:r w:rsidR="00AB544B" w:rsidRPr="00A9543C">
        <w:rPr>
          <w:rFonts w:ascii="Times New Roman" w:hAnsi="Times New Roman" w:cs="Times New Roman"/>
        </w:rPr>
        <w:t>第九十四條</w:t>
      </w:r>
      <w:r w:rsidR="007965DA" w:rsidRPr="00A9543C">
        <w:rPr>
          <w:rFonts w:ascii="Times New Roman" w:hAnsi="Times New Roman" w:cs="Times New Roman"/>
        </w:rPr>
        <w:t>條文</w:t>
      </w:r>
      <w:r w:rsidRPr="00A9543C">
        <w:rPr>
          <w:rFonts w:ascii="Times New Roman" w:hAnsi="Times New Roman" w:cs="Times New Roman"/>
        </w:rPr>
        <w:t>。</w:t>
      </w:r>
    </w:p>
    <w:p w14:paraId="5234E72A" w14:textId="08777B30" w:rsidR="00CA007F" w:rsidRPr="00A9543C" w:rsidRDefault="00CA007F"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t>第</w:t>
      </w:r>
      <w:r w:rsidR="00267A7F" w:rsidRPr="00A9543C">
        <w:rPr>
          <w:rFonts w:ascii="Times New Roman" w:hAnsi="Times New Roman" w:cs="Times New Roman"/>
        </w:rPr>
        <w:t>六十三條之一</w:t>
      </w:r>
      <w:r w:rsidR="00A56331" w:rsidRPr="00A9543C">
        <w:rPr>
          <w:rFonts w:ascii="Times New Roman" w:hAnsi="Times New Roman" w:cs="Times New Roman"/>
        </w:rPr>
        <w:t>，</w:t>
      </w:r>
      <w:r w:rsidRPr="00A9543C">
        <w:rPr>
          <w:rFonts w:ascii="Times New Roman" w:hAnsi="Times New Roman" w:cs="Times New Roman"/>
        </w:rPr>
        <w:t>照委員</w:t>
      </w:r>
      <w:r w:rsidR="00267A7F" w:rsidRPr="00A9543C">
        <w:rPr>
          <w:rFonts w:ascii="Times New Roman" w:hAnsi="Times New Roman" w:cs="Times New Roman"/>
          <w:szCs w:val="20"/>
        </w:rPr>
        <w:t>吳玉琴</w:t>
      </w:r>
      <w:r w:rsidR="00C13A6C" w:rsidRPr="00A9543C">
        <w:rPr>
          <w:rFonts w:ascii="Times New Roman" w:hAnsi="Times New Roman" w:cs="Times New Roman"/>
          <w:szCs w:val="20"/>
        </w:rPr>
        <w:t>等</w:t>
      </w:r>
      <w:r w:rsidR="00267A7F" w:rsidRPr="00A9543C">
        <w:rPr>
          <w:rFonts w:ascii="Times New Roman" w:hAnsi="Times New Roman" w:cs="Times New Roman"/>
          <w:szCs w:val="20"/>
        </w:rPr>
        <w:t>18</w:t>
      </w:r>
      <w:r w:rsidR="00C13A6C" w:rsidRPr="00A9543C">
        <w:rPr>
          <w:rFonts w:ascii="Times New Roman" w:hAnsi="Times New Roman" w:cs="Times New Roman"/>
          <w:szCs w:val="20"/>
        </w:rPr>
        <w:t>人提</w:t>
      </w:r>
      <w:r w:rsidR="00C13A6C" w:rsidRPr="00A9543C">
        <w:rPr>
          <w:rFonts w:ascii="Times New Roman" w:hAnsi="Times New Roman" w:cs="Times New Roman"/>
        </w:rPr>
        <w:t>案</w:t>
      </w:r>
      <w:r w:rsidRPr="00A9543C">
        <w:rPr>
          <w:rFonts w:ascii="Times New Roman" w:hAnsi="Times New Roman" w:cs="Times New Roman"/>
        </w:rPr>
        <w:t>修正通過</w:t>
      </w:r>
      <w:r w:rsidR="00A56331" w:rsidRPr="00A9543C">
        <w:rPr>
          <w:rFonts w:ascii="Times New Roman" w:hAnsi="Times New Roman" w:cs="Times New Roman"/>
        </w:rPr>
        <w:t>如下：</w:t>
      </w:r>
    </w:p>
    <w:p w14:paraId="2B7513E7" w14:textId="09AB0F43" w:rsidR="00C13A6C" w:rsidRPr="00A9543C" w:rsidRDefault="00A56331" w:rsidP="00C13A6C">
      <w:pPr>
        <w:widowControl/>
        <w:spacing w:line="440" w:lineRule="exact"/>
        <w:ind w:leftChars="178" w:left="1061" w:hangingChars="198" w:hanging="634"/>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w:t>
      </w:r>
      <w:r w:rsidR="00C13A6C" w:rsidRPr="00A9543C">
        <w:rPr>
          <w:rFonts w:ascii="Times New Roman" w:eastAsia="標楷體" w:hAnsi="Times New Roman" w:cs="Times New Roman"/>
          <w:sz w:val="32"/>
          <w:szCs w:val="32"/>
        </w:rPr>
        <w:t>第</w:t>
      </w:r>
      <w:r w:rsidR="00267A7F" w:rsidRPr="00A9543C">
        <w:rPr>
          <w:rFonts w:ascii="Times New Roman" w:eastAsia="標楷體" w:hAnsi="Times New Roman" w:cs="Times New Roman"/>
          <w:sz w:val="32"/>
          <w:szCs w:val="32"/>
        </w:rPr>
        <w:t>六</w:t>
      </w:r>
      <w:r w:rsidR="00267A7F" w:rsidRPr="00A9543C">
        <w:rPr>
          <w:rFonts w:ascii="Times New Roman" w:eastAsia="標楷體" w:hAnsi="Times New Roman" w:cs="Times New Roman"/>
          <w:sz w:val="32"/>
          <w:szCs w:val="20"/>
        </w:rPr>
        <w:t>十</w:t>
      </w:r>
      <w:r w:rsidR="00267A7F" w:rsidRPr="00A9543C">
        <w:rPr>
          <w:rFonts w:ascii="Times New Roman" w:eastAsia="標楷體" w:hAnsi="Times New Roman" w:cs="Times New Roman"/>
          <w:sz w:val="32"/>
          <w:szCs w:val="32"/>
        </w:rPr>
        <w:t>三條之一</w:t>
      </w:r>
      <w:r w:rsidR="00C13A6C" w:rsidRPr="00A9543C">
        <w:rPr>
          <w:rFonts w:ascii="Times New Roman" w:eastAsia="標楷體" w:hAnsi="Times New Roman" w:cs="Times New Roman"/>
          <w:sz w:val="32"/>
          <w:szCs w:val="32"/>
        </w:rPr>
        <w:t xml:space="preserve">　</w:t>
      </w:r>
      <w:r w:rsidR="00267A7F" w:rsidRPr="00A9543C">
        <w:rPr>
          <w:rFonts w:ascii="Times New Roman" w:eastAsia="標楷體" w:hAnsi="Times New Roman" w:cs="Times New Roman"/>
          <w:sz w:val="32"/>
          <w:szCs w:val="32"/>
          <w:u w:val="single"/>
        </w:rPr>
        <w:t>身心障礙福利機構應置院長（主任）一人，並為專任，對其業務負執行及督導之責</w:t>
      </w:r>
      <w:r w:rsidR="00C13A6C" w:rsidRPr="00A9543C">
        <w:rPr>
          <w:rFonts w:ascii="Times New Roman" w:eastAsia="標楷體" w:hAnsi="Times New Roman" w:cs="Times New Roman"/>
          <w:sz w:val="32"/>
          <w:szCs w:val="32"/>
          <w:u w:val="single"/>
        </w:rPr>
        <w:t>。</w:t>
      </w:r>
    </w:p>
    <w:p w14:paraId="4589468E" w14:textId="444037AF" w:rsidR="00C13A6C" w:rsidRPr="00A9543C" w:rsidRDefault="00267A7F" w:rsidP="007965DA">
      <w:pPr>
        <w:pStyle w:val="-1"/>
        <w:ind w:leftChars="455" w:left="1092" w:firstLineChars="196" w:firstLine="627"/>
        <w:rPr>
          <w:rFonts w:ascii="Times New Roman" w:hAnsi="Times New Roman"/>
        </w:rPr>
      </w:pPr>
      <w:r w:rsidRPr="00A9543C">
        <w:rPr>
          <w:rFonts w:ascii="Times New Roman" w:hAnsi="Times New Roman"/>
          <w:szCs w:val="20"/>
        </w:rPr>
        <w:t>有</w:t>
      </w:r>
      <w:r w:rsidRPr="00A9543C">
        <w:rPr>
          <w:rFonts w:ascii="Times New Roman" w:hAnsi="Times New Roman"/>
        </w:rPr>
        <w:t>下列</w:t>
      </w:r>
      <w:r w:rsidRPr="00A9543C">
        <w:rPr>
          <w:rFonts w:ascii="Times New Roman" w:hAnsi="Times New Roman"/>
          <w:szCs w:val="20"/>
          <w:u w:val="single"/>
        </w:rPr>
        <w:t>各款情形</w:t>
      </w:r>
      <w:r w:rsidRPr="00A9543C">
        <w:rPr>
          <w:rFonts w:ascii="Times New Roman" w:hAnsi="Times New Roman"/>
          <w:szCs w:val="20"/>
        </w:rPr>
        <w:t>之一者，</w:t>
      </w:r>
      <w:r w:rsidRPr="00A9543C">
        <w:rPr>
          <w:rFonts w:ascii="Times New Roman" w:hAnsi="Times New Roman"/>
          <w:szCs w:val="20"/>
          <w:u w:val="single"/>
        </w:rPr>
        <w:t>終身</w:t>
      </w:r>
      <w:r w:rsidRPr="00A9543C">
        <w:rPr>
          <w:rFonts w:ascii="Times New Roman" w:hAnsi="Times New Roman"/>
          <w:szCs w:val="20"/>
        </w:rPr>
        <w:t>不得擔任身心障礙福利機構之</w:t>
      </w:r>
      <w:r w:rsidRPr="00A9543C">
        <w:rPr>
          <w:rFonts w:ascii="Times New Roman" w:hAnsi="Times New Roman"/>
          <w:szCs w:val="20"/>
          <w:u w:val="single"/>
        </w:rPr>
        <w:t>院長（主任）</w:t>
      </w:r>
      <w:r w:rsidRPr="00A9543C">
        <w:rPr>
          <w:rFonts w:ascii="Times New Roman" w:hAnsi="Times New Roman"/>
          <w:szCs w:val="20"/>
        </w:rPr>
        <w:t>：</w:t>
      </w:r>
    </w:p>
    <w:p w14:paraId="0EC49C5A" w14:textId="6D99ACBB" w:rsidR="00267A7F" w:rsidRPr="00A9543C" w:rsidRDefault="00267A7F" w:rsidP="00267A7F">
      <w:pPr>
        <w:overflowPunct w:val="0"/>
        <w:spacing w:line="420" w:lineRule="exact"/>
        <w:ind w:leftChars="550" w:left="1960" w:hangingChars="200" w:hanging="640"/>
        <w:jc w:val="both"/>
        <w:rPr>
          <w:rFonts w:ascii="Times New Roman" w:hAnsi="Times New Roman" w:cs="Times New Roman"/>
        </w:rPr>
      </w:pPr>
      <w:r w:rsidRPr="00A9543C">
        <w:rPr>
          <w:rFonts w:ascii="Times New Roman" w:eastAsia="標楷體" w:hAnsi="Times New Roman" w:cs="Times New Roman"/>
          <w:sz w:val="32"/>
          <w:szCs w:val="20"/>
        </w:rPr>
        <w:t>一、</w:t>
      </w:r>
      <w:r w:rsidRPr="00A9543C">
        <w:rPr>
          <w:rFonts w:ascii="Times New Roman" w:eastAsia="標楷體" w:hAnsi="Times New Roman" w:cs="Times New Roman"/>
          <w:sz w:val="32"/>
          <w:szCs w:val="20"/>
          <w:u w:val="single"/>
        </w:rPr>
        <w:t>曾犯性侵害犯罪防治法第二條第一項第一款之罪、性騷擾防治法第二十五條第一項之罪、兒童及少年性交易防制條例之罪、兒童及少年性剝削防制條例之罪，經緩起訴處分或有罪判決確定。</w:t>
      </w:r>
    </w:p>
    <w:p w14:paraId="27AEDD4C" w14:textId="77777777" w:rsidR="00267A7F" w:rsidRPr="00A9543C" w:rsidRDefault="00267A7F" w:rsidP="00267A7F">
      <w:pPr>
        <w:overflowPunct w:val="0"/>
        <w:spacing w:line="420" w:lineRule="exact"/>
        <w:ind w:leftChars="550" w:left="1960" w:hangingChars="200" w:hanging="640"/>
        <w:jc w:val="both"/>
        <w:rPr>
          <w:rFonts w:ascii="Times New Roman" w:hAnsi="Times New Roman" w:cs="Times New Roman"/>
        </w:rPr>
      </w:pPr>
      <w:r w:rsidRPr="00A9543C">
        <w:rPr>
          <w:rFonts w:ascii="Times New Roman" w:eastAsia="標楷體" w:hAnsi="Times New Roman" w:cs="Times New Roman"/>
          <w:sz w:val="32"/>
          <w:szCs w:val="20"/>
        </w:rPr>
        <w:t>二、</w:t>
      </w:r>
      <w:r w:rsidRPr="00A9543C">
        <w:rPr>
          <w:rFonts w:ascii="Times New Roman" w:eastAsia="標楷體" w:hAnsi="Times New Roman" w:cs="Times New Roman"/>
          <w:sz w:val="32"/>
          <w:szCs w:val="20"/>
          <w:u w:val="single"/>
        </w:rPr>
        <w:t>曾犯</w:t>
      </w:r>
      <w:r w:rsidRPr="00A9543C">
        <w:rPr>
          <w:rFonts w:ascii="Times New Roman" w:eastAsia="標楷體" w:hAnsi="Times New Roman" w:cs="Times New Roman"/>
          <w:sz w:val="32"/>
          <w:szCs w:val="20"/>
        </w:rPr>
        <w:t>毒品</w:t>
      </w:r>
      <w:r w:rsidRPr="00A9543C">
        <w:rPr>
          <w:rFonts w:ascii="Times New Roman" w:eastAsia="標楷體" w:hAnsi="Times New Roman" w:cs="Times New Roman"/>
          <w:sz w:val="32"/>
          <w:szCs w:val="20"/>
          <w:u w:val="single"/>
        </w:rPr>
        <w:t>危害防制條例或組織犯罪防制條例之罪</w:t>
      </w:r>
      <w:r w:rsidRPr="00A9543C">
        <w:rPr>
          <w:rFonts w:ascii="Times New Roman" w:eastAsia="標楷體" w:hAnsi="Times New Roman" w:cs="Times New Roman"/>
          <w:sz w:val="32"/>
          <w:szCs w:val="20"/>
        </w:rPr>
        <w:t>，經有罪判決確定。</w:t>
      </w:r>
    </w:p>
    <w:p w14:paraId="7A6C73B7" w14:textId="77777777" w:rsidR="00267A7F" w:rsidRPr="00A9543C" w:rsidRDefault="00267A7F" w:rsidP="00267A7F">
      <w:pPr>
        <w:overflowPunct w:val="0"/>
        <w:spacing w:line="420" w:lineRule="exact"/>
        <w:ind w:leftChars="550" w:left="1960" w:hangingChars="200" w:hanging="640"/>
        <w:jc w:val="both"/>
        <w:rPr>
          <w:rFonts w:ascii="Times New Roman" w:hAnsi="Times New Roman" w:cs="Times New Roman"/>
          <w:u w:val="single"/>
        </w:rPr>
      </w:pPr>
      <w:r w:rsidRPr="00A9543C">
        <w:rPr>
          <w:rFonts w:ascii="Times New Roman" w:eastAsia="標楷體" w:hAnsi="Times New Roman" w:cs="Times New Roman"/>
          <w:sz w:val="32"/>
          <w:szCs w:val="20"/>
          <w:u w:val="single"/>
        </w:rPr>
        <w:t>三、曾犯殺人、重傷、強盜、擄人勒贖或其他相類暴力之犯罪，經有罪判決確定。</w:t>
      </w:r>
    </w:p>
    <w:p w14:paraId="2DA01BC8" w14:textId="77777777" w:rsidR="00267A7F" w:rsidRPr="00A9543C" w:rsidRDefault="00267A7F" w:rsidP="00267A7F">
      <w:pPr>
        <w:overflowPunct w:val="0"/>
        <w:spacing w:line="420" w:lineRule="exact"/>
        <w:ind w:leftChars="550" w:left="1960" w:hangingChars="200" w:hanging="640"/>
        <w:jc w:val="both"/>
        <w:rPr>
          <w:rFonts w:ascii="Times New Roman" w:hAnsi="Times New Roman" w:cs="Times New Roman"/>
          <w:u w:val="single"/>
        </w:rPr>
      </w:pPr>
      <w:r w:rsidRPr="00A9543C">
        <w:rPr>
          <w:rFonts w:ascii="Times New Roman" w:eastAsia="標楷體" w:hAnsi="Times New Roman" w:cs="Times New Roman"/>
          <w:sz w:val="32"/>
          <w:szCs w:val="20"/>
          <w:u w:val="single"/>
        </w:rPr>
        <w:t>四、曾犯詐欺、背信、侵占或貪污罪，經判處有期徒刑以上之刑確定。但受緩刑宣告或易科罰金執行完畢者，不在此限。</w:t>
      </w:r>
    </w:p>
    <w:p w14:paraId="72569B80" w14:textId="77777777" w:rsidR="00267A7F" w:rsidRPr="00A9543C" w:rsidRDefault="00267A7F" w:rsidP="00267A7F">
      <w:pPr>
        <w:overflowPunct w:val="0"/>
        <w:spacing w:line="420" w:lineRule="exact"/>
        <w:ind w:leftChars="550" w:left="1960" w:hangingChars="200" w:hanging="640"/>
        <w:jc w:val="both"/>
        <w:rPr>
          <w:rFonts w:ascii="Times New Roman" w:eastAsia="標楷體" w:hAnsi="Times New Roman" w:cs="Times New Roman"/>
          <w:sz w:val="32"/>
          <w:szCs w:val="20"/>
          <w:u w:val="single"/>
        </w:rPr>
      </w:pPr>
      <w:r w:rsidRPr="00A9543C">
        <w:rPr>
          <w:rFonts w:ascii="Times New Roman" w:eastAsia="標楷體" w:hAnsi="Times New Roman" w:cs="Times New Roman"/>
          <w:sz w:val="32"/>
          <w:szCs w:val="20"/>
          <w:u w:val="single"/>
        </w:rPr>
        <w:t>五、性侵害犯罪防治法所定性侵害犯罪之行為。</w:t>
      </w:r>
    </w:p>
    <w:p w14:paraId="7F986127" w14:textId="77777777" w:rsidR="00267A7F" w:rsidRPr="00A9543C" w:rsidRDefault="00267A7F" w:rsidP="00267A7F">
      <w:pPr>
        <w:overflowPunct w:val="0"/>
        <w:spacing w:line="420" w:lineRule="exact"/>
        <w:ind w:leftChars="550" w:left="1960" w:hangingChars="200" w:hanging="640"/>
        <w:jc w:val="both"/>
        <w:rPr>
          <w:rFonts w:ascii="Times New Roman" w:hAnsi="Times New Roman" w:cs="Times New Roman"/>
          <w:u w:val="single"/>
        </w:rPr>
      </w:pPr>
      <w:r w:rsidRPr="00A9543C">
        <w:rPr>
          <w:rFonts w:ascii="Times New Roman" w:eastAsia="標楷體" w:hAnsi="Times New Roman" w:cs="Times New Roman"/>
          <w:sz w:val="32"/>
          <w:szCs w:val="20"/>
          <w:u w:val="single"/>
        </w:rPr>
        <w:t>六、性騷擾、性霸凌行為，情節重大。</w:t>
      </w:r>
    </w:p>
    <w:p w14:paraId="35922E35" w14:textId="53BFDF84" w:rsidR="00267A7F" w:rsidRPr="00A9543C" w:rsidRDefault="00267A7F" w:rsidP="00267A7F">
      <w:pPr>
        <w:overflowPunct w:val="0"/>
        <w:spacing w:line="420" w:lineRule="exact"/>
        <w:ind w:leftChars="550" w:left="1960" w:hangingChars="200" w:hanging="640"/>
        <w:jc w:val="both"/>
        <w:rPr>
          <w:rFonts w:ascii="Times New Roman" w:hAnsi="Times New Roman" w:cs="Times New Roman"/>
        </w:rPr>
      </w:pPr>
      <w:r w:rsidRPr="00A9543C">
        <w:rPr>
          <w:rFonts w:ascii="Times New Roman" w:eastAsia="標楷體" w:hAnsi="Times New Roman" w:cs="Times New Roman"/>
          <w:sz w:val="32"/>
          <w:szCs w:val="20"/>
          <w:u w:val="single"/>
        </w:rPr>
        <w:t>七、第七十五條各款行為之一、兒童及少年福利與權益保障法第四十九條第一項各款行為之一或違反兒童及少年</w:t>
      </w:r>
      <w:r w:rsidRPr="00A9543C">
        <w:rPr>
          <w:rFonts w:ascii="Times New Roman" w:eastAsia="標楷體" w:hAnsi="Times New Roman" w:cs="Times New Roman"/>
          <w:sz w:val="32"/>
          <w:szCs w:val="20"/>
          <w:u w:val="single"/>
        </w:rPr>
        <w:lastRenderedPageBreak/>
        <w:t>性剝削防制條例之行為，情節重大。</w:t>
      </w:r>
      <w:r w:rsidRPr="00A9543C">
        <w:rPr>
          <w:rFonts w:ascii="Times New Roman" w:eastAsia="標楷體" w:hAnsi="Times New Roman" w:cs="Times New Roman"/>
          <w:sz w:val="32"/>
          <w:szCs w:val="20"/>
        </w:rPr>
        <w:t>」</w:t>
      </w:r>
    </w:p>
    <w:p w14:paraId="0ED76744" w14:textId="6ABD8B4B" w:rsidR="001E0E63" w:rsidRPr="00A9543C" w:rsidRDefault="001E0E63"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t>第六十三條之二，照委員</w:t>
      </w:r>
      <w:r w:rsidRPr="00A9543C">
        <w:rPr>
          <w:rFonts w:ascii="Times New Roman" w:hAnsi="Times New Roman" w:cs="Times New Roman"/>
          <w:szCs w:val="20"/>
        </w:rPr>
        <w:t>吳玉琴等</w:t>
      </w:r>
      <w:r w:rsidRPr="00A9543C">
        <w:rPr>
          <w:rFonts w:ascii="Times New Roman" w:hAnsi="Times New Roman" w:cs="Times New Roman"/>
          <w:szCs w:val="20"/>
        </w:rPr>
        <w:t>18</w:t>
      </w:r>
      <w:r w:rsidRPr="00A9543C">
        <w:rPr>
          <w:rFonts w:ascii="Times New Roman" w:hAnsi="Times New Roman" w:cs="Times New Roman"/>
          <w:szCs w:val="20"/>
        </w:rPr>
        <w:t>人</w:t>
      </w:r>
      <w:r w:rsidRPr="00A9543C">
        <w:rPr>
          <w:rFonts w:ascii="Times New Roman" w:hAnsi="Times New Roman" w:cs="Times New Roman"/>
        </w:rPr>
        <w:t>提案修正通過如下：</w:t>
      </w:r>
    </w:p>
    <w:p w14:paraId="78A15CF6" w14:textId="77777777" w:rsidR="001E0E63" w:rsidRPr="00A9543C" w:rsidRDefault="001E0E63" w:rsidP="001E0E63">
      <w:pPr>
        <w:widowControl/>
        <w:spacing w:line="440" w:lineRule="exact"/>
        <w:ind w:leftChars="178" w:left="1061" w:hangingChars="198" w:hanging="634"/>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w:t>
      </w:r>
      <w:r w:rsidRPr="00A9543C">
        <w:rPr>
          <w:rFonts w:ascii="Times New Roman" w:eastAsia="標楷體" w:hAnsi="Times New Roman" w:cs="Times New Roman"/>
          <w:noProof/>
          <w:sz w:val="32"/>
          <w:szCs w:val="32"/>
        </w:rPr>
        <w:t>第六十三</w:t>
      </w:r>
      <w:r w:rsidRPr="00A9543C">
        <w:rPr>
          <w:rFonts w:ascii="Times New Roman" w:eastAsia="標楷體" w:hAnsi="Times New Roman" w:cs="Times New Roman"/>
          <w:sz w:val="32"/>
          <w:szCs w:val="32"/>
        </w:rPr>
        <w:t>條之二　有下列各款情形之一者，於一定期間內不得擔任身心障礙福利機構之院長（主任）：</w:t>
      </w:r>
    </w:p>
    <w:p w14:paraId="61785196" w14:textId="77777777" w:rsidR="001E0E63" w:rsidRPr="00A9543C" w:rsidRDefault="001E0E63" w:rsidP="001E0E63">
      <w:pPr>
        <w:overflowPunct w:val="0"/>
        <w:spacing w:line="420" w:lineRule="exact"/>
        <w:ind w:leftChars="550" w:left="1960" w:hangingChars="200" w:hanging="640"/>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一、非屬情節重大之性騷擾、性霸凌行為。</w:t>
      </w:r>
    </w:p>
    <w:p w14:paraId="5FDECA05" w14:textId="77777777" w:rsidR="001E0E63" w:rsidRPr="00A9543C" w:rsidRDefault="001E0E63" w:rsidP="001E0E63">
      <w:pPr>
        <w:overflowPunct w:val="0"/>
        <w:spacing w:line="420" w:lineRule="exact"/>
        <w:ind w:leftChars="550" w:left="1960" w:hangingChars="200" w:hanging="640"/>
        <w:jc w:val="both"/>
        <w:rPr>
          <w:rFonts w:ascii="Times New Roman" w:eastAsia="標楷體" w:hAnsi="Times New Roman" w:cs="Times New Roman"/>
          <w:sz w:val="32"/>
          <w:szCs w:val="20"/>
        </w:rPr>
      </w:pPr>
      <w:r w:rsidRPr="00A9543C">
        <w:rPr>
          <w:rFonts w:ascii="Times New Roman" w:eastAsia="標楷體" w:hAnsi="Times New Roman" w:cs="Times New Roman"/>
          <w:sz w:val="32"/>
          <w:szCs w:val="20"/>
        </w:rPr>
        <w:t>二、非屬情節重大之第七十五條各款行為之一、兒童及少年福利與權益保障法第四十九條第一項各款行為之一或違反兒童及少年性剝削防制條例之行為。</w:t>
      </w:r>
    </w:p>
    <w:p w14:paraId="00F91C8E" w14:textId="77777777" w:rsidR="001E0E63" w:rsidRPr="00A9543C" w:rsidRDefault="001E0E63" w:rsidP="001E0E63">
      <w:pPr>
        <w:overflowPunct w:val="0"/>
        <w:spacing w:line="420" w:lineRule="exact"/>
        <w:ind w:leftChars="550" w:left="1960" w:hangingChars="200" w:hanging="640"/>
        <w:jc w:val="both"/>
        <w:rPr>
          <w:rFonts w:ascii="Times New Roman" w:hAnsi="Times New Roman" w:cs="Times New Roman"/>
        </w:rPr>
      </w:pPr>
      <w:r w:rsidRPr="00A9543C">
        <w:rPr>
          <w:rFonts w:ascii="Times New Roman" w:eastAsia="標楷體" w:hAnsi="Times New Roman" w:cs="Times New Roman"/>
          <w:sz w:val="32"/>
          <w:szCs w:val="20"/>
        </w:rPr>
        <w:t>三、其他違反保障身心障礙者權益有關之法律強制或禁止規定，有損害身心障礙者權益之虞。</w:t>
      </w:r>
    </w:p>
    <w:p w14:paraId="614BD2C9" w14:textId="6FC914ED" w:rsidR="001E0E63" w:rsidRPr="00A9543C" w:rsidRDefault="001E0E63" w:rsidP="001E0E63">
      <w:pPr>
        <w:pStyle w:val="-1"/>
        <w:ind w:leftChars="455" w:left="1092" w:firstLineChars="196" w:firstLine="627"/>
        <w:rPr>
          <w:rFonts w:ascii="Times New Roman" w:hAnsi="Times New Roman"/>
          <w:kern w:val="0"/>
        </w:rPr>
      </w:pPr>
      <w:r w:rsidRPr="00A9543C">
        <w:rPr>
          <w:rFonts w:ascii="Times New Roman" w:hAnsi="Times New Roman"/>
          <w:szCs w:val="20"/>
        </w:rPr>
        <w:t>有</w:t>
      </w:r>
      <w:r w:rsidRPr="00A9543C">
        <w:rPr>
          <w:rFonts w:ascii="Times New Roman" w:hAnsi="Times New Roman"/>
        </w:rPr>
        <w:t>前項</w:t>
      </w:r>
      <w:r w:rsidRPr="00A9543C">
        <w:rPr>
          <w:rFonts w:ascii="Times New Roman" w:hAnsi="Times New Roman"/>
          <w:szCs w:val="20"/>
        </w:rPr>
        <w:t>各款之情形者，不得擔任身心障礙福利機構院長（主任）之期間，由主管機關審酌情節嚴重程度認定一年至十年。」</w:t>
      </w:r>
    </w:p>
    <w:p w14:paraId="32FDCE93" w14:textId="3FF51265" w:rsidR="00304A4A" w:rsidRPr="00304A4A" w:rsidRDefault="00304A4A" w:rsidP="00304A4A">
      <w:pPr>
        <w:pStyle w:val="af2"/>
        <w:numPr>
          <w:ilvl w:val="0"/>
          <w:numId w:val="7"/>
        </w:numPr>
        <w:ind w:left="1022" w:hanging="738"/>
        <w:rPr>
          <w:rFonts w:ascii="Times New Roman" w:hAnsi="Times New Roman" w:cs="Times New Roman"/>
        </w:rPr>
      </w:pPr>
      <w:r w:rsidRPr="00A9543C">
        <w:rPr>
          <w:rFonts w:ascii="Times New Roman" w:hAnsi="Times New Roman" w:cs="Times New Roman"/>
        </w:rPr>
        <w:t>增訂第六十三條之四，照委員</w:t>
      </w:r>
      <w:r w:rsidRPr="00A9543C">
        <w:rPr>
          <w:rFonts w:ascii="Times New Roman" w:hAnsi="Times New Roman" w:cs="Times New Roman"/>
          <w:szCs w:val="20"/>
        </w:rPr>
        <w:t>吳玉琴等</w:t>
      </w:r>
      <w:r w:rsidRPr="00A9543C">
        <w:rPr>
          <w:rFonts w:ascii="Times New Roman" w:hAnsi="Times New Roman" w:cs="Times New Roman"/>
          <w:szCs w:val="20"/>
        </w:rPr>
        <w:t>18</w:t>
      </w:r>
      <w:r w:rsidRPr="00A9543C">
        <w:rPr>
          <w:rFonts w:ascii="Times New Roman" w:hAnsi="Times New Roman" w:cs="Times New Roman"/>
          <w:szCs w:val="20"/>
        </w:rPr>
        <w:t>人</w:t>
      </w:r>
      <w:r w:rsidRPr="00A9543C">
        <w:rPr>
          <w:rFonts w:ascii="Times New Roman" w:hAnsi="Times New Roman" w:cs="Times New Roman"/>
        </w:rPr>
        <w:t>提案通過。</w:t>
      </w:r>
    </w:p>
    <w:p w14:paraId="47E34AAD" w14:textId="03613FB5" w:rsidR="00267A7F" w:rsidRPr="00A9543C" w:rsidRDefault="000D5D58"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kern w:val="2"/>
        </w:rPr>
        <w:t>增訂第六十三條之五</w:t>
      </w:r>
      <w:r w:rsidRPr="00A9543C">
        <w:rPr>
          <w:rFonts w:ascii="Times New Roman" w:hAnsi="Times New Roman" w:cs="Times New Roman"/>
          <w:kern w:val="2"/>
        </w:rPr>
        <w:t>(</w:t>
      </w:r>
      <w:r w:rsidR="00F3672C" w:rsidRPr="00A9543C">
        <w:rPr>
          <w:rFonts w:ascii="Times New Roman" w:hAnsi="Times New Roman" w:cs="Times New Roman"/>
          <w:kern w:val="2"/>
        </w:rPr>
        <w:t>條次變更為</w:t>
      </w:r>
      <w:r w:rsidR="00D958B9" w:rsidRPr="00A9543C">
        <w:rPr>
          <w:rFonts w:ascii="Times New Roman" w:hAnsi="Times New Roman" w:cs="Times New Roman"/>
          <w:kern w:val="2"/>
        </w:rPr>
        <w:t>第</w:t>
      </w:r>
      <w:r w:rsidR="00F3672C" w:rsidRPr="00A9543C">
        <w:rPr>
          <w:rFonts w:ascii="Times New Roman" w:hAnsi="Times New Roman" w:cs="Times New Roman"/>
          <w:kern w:val="2"/>
        </w:rPr>
        <w:t>六十三條之六</w:t>
      </w:r>
      <w:r w:rsidR="00F3672C" w:rsidRPr="00A9543C">
        <w:rPr>
          <w:rFonts w:ascii="Times New Roman" w:hAnsi="Times New Roman" w:cs="Times New Roman"/>
          <w:kern w:val="2"/>
        </w:rPr>
        <w:t>)</w:t>
      </w:r>
      <w:r w:rsidR="00095D7F" w:rsidRPr="00A9543C">
        <w:rPr>
          <w:rFonts w:ascii="Times New Roman" w:hAnsi="Times New Roman" w:cs="Times New Roman"/>
          <w:kern w:val="2"/>
        </w:rPr>
        <w:t>，修正</w:t>
      </w:r>
      <w:r w:rsidR="00815AB8" w:rsidRPr="00A9543C">
        <w:rPr>
          <w:rFonts w:ascii="Times New Roman" w:hAnsi="Times New Roman" w:cs="Times New Roman"/>
        </w:rPr>
        <w:t>通過</w:t>
      </w:r>
      <w:r w:rsidR="00095D7F" w:rsidRPr="00A9543C">
        <w:rPr>
          <w:rFonts w:ascii="Times New Roman" w:hAnsi="Times New Roman" w:cs="Times New Roman"/>
          <w:kern w:val="2"/>
        </w:rPr>
        <w:t>如下：</w:t>
      </w:r>
    </w:p>
    <w:p w14:paraId="62A44B5D" w14:textId="3D4ECECF" w:rsidR="00267A7F" w:rsidRPr="00A9543C" w:rsidRDefault="00095D7F" w:rsidP="003F5FE3">
      <w:pPr>
        <w:widowControl/>
        <w:spacing w:line="440" w:lineRule="exact"/>
        <w:ind w:leftChars="178" w:left="1061" w:hangingChars="198" w:hanging="634"/>
        <w:jc w:val="both"/>
        <w:rPr>
          <w:rFonts w:ascii="Times New Roman" w:hAnsi="Times New Roman" w:cs="Times New Roman"/>
          <w:szCs w:val="20"/>
        </w:rPr>
      </w:pPr>
      <w:r w:rsidRPr="00A9543C">
        <w:rPr>
          <w:rFonts w:ascii="Times New Roman" w:eastAsia="標楷體" w:hAnsi="Times New Roman" w:cs="Times New Roman"/>
          <w:sz w:val="32"/>
          <w:szCs w:val="32"/>
        </w:rPr>
        <w:t>「</w:t>
      </w:r>
      <w:r w:rsidRPr="00A9543C">
        <w:rPr>
          <w:rFonts w:ascii="Times New Roman" w:eastAsia="標楷體" w:hAnsi="Times New Roman" w:cs="Times New Roman"/>
          <w:noProof/>
          <w:sz w:val="32"/>
          <w:szCs w:val="32"/>
        </w:rPr>
        <w:t>第六十三</w:t>
      </w:r>
      <w:r w:rsidRPr="00A9543C">
        <w:rPr>
          <w:rFonts w:ascii="Times New Roman" w:eastAsia="標楷體" w:hAnsi="Times New Roman" w:cs="Times New Roman"/>
          <w:sz w:val="32"/>
          <w:szCs w:val="32"/>
        </w:rPr>
        <w:t>條之</w:t>
      </w:r>
      <w:r w:rsidR="00F3672C" w:rsidRPr="00A9543C">
        <w:rPr>
          <w:rFonts w:ascii="Times New Roman" w:eastAsia="標楷體" w:hAnsi="Times New Roman" w:cs="Times New Roman"/>
          <w:sz w:val="32"/>
          <w:szCs w:val="32"/>
        </w:rPr>
        <w:t>六</w:t>
      </w:r>
      <w:r w:rsidRPr="00A9543C">
        <w:rPr>
          <w:rFonts w:ascii="Times New Roman" w:eastAsia="標楷體" w:hAnsi="Times New Roman" w:cs="Times New Roman"/>
          <w:sz w:val="32"/>
          <w:szCs w:val="32"/>
        </w:rPr>
        <w:t xml:space="preserve">　</w:t>
      </w:r>
      <w:r w:rsidR="00892E52" w:rsidRPr="00A9543C">
        <w:rPr>
          <w:rFonts w:ascii="Times New Roman" w:eastAsia="標楷體" w:hAnsi="Times New Roman" w:cs="Times New Roman"/>
          <w:sz w:val="32"/>
          <w:szCs w:val="32"/>
        </w:rPr>
        <w:t>身心障礙福利機構之院長</w:t>
      </w:r>
      <w:r w:rsidR="00375C2E" w:rsidRPr="00A9543C">
        <w:rPr>
          <w:rFonts w:ascii="Times New Roman" w:eastAsia="標楷體" w:hAnsi="Times New Roman" w:cs="Times New Roman"/>
          <w:sz w:val="32"/>
          <w:szCs w:val="32"/>
        </w:rPr>
        <w:t>（主任）</w:t>
      </w:r>
      <w:r w:rsidR="00892E52" w:rsidRPr="00A9543C">
        <w:rPr>
          <w:rFonts w:ascii="Times New Roman" w:eastAsia="標楷體" w:hAnsi="Times New Roman" w:cs="Times New Roman"/>
          <w:sz w:val="32"/>
          <w:szCs w:val="32"/>
        </w:rPr>
        <w:t>或工作人員有無第六十三條之一第二項第五款至第七款或第六十三條之二第一項各款或第六十三條之四規定之事實、情節輕重、終身</w:t>
      </w:r>
      <w:r w:rsidR="00CB107E">
        <w:rPr>
          <w:rFonts w:ascii="Times New Roman" w:eastAsia="標楷體" w:hAnsi="Times New Roman" w:cs="Times New Roman"/>
          <w:sz w:val="32"/>
          <w:szCs w:val="32"/>
        </w:rPr>
        <w:t>、</w:t>
      </w:r>
      <w:r w:rsidR="00892E52" w:rsidRPr="00A9543C">
        <w:rPr>
          <w:rFonts w:ascii="Times New Roman" w:eastAsia="標楷體" w:hAnsi="Times New Roman" w:cs="Times New Roman"/>
          <w:sz w:val="32"/>
          <w:szCs w:val="32"/>
        </w:rPr>
        <w:t>一定期間或原因消失前不得擔任職務之審認</w:t>
      </w:r>
      <w:r w:rsidR="00D84591" w:rsidRPr="00A9543C">
        <w:rPr>
          <w:rFonts w:ascii="Times New Roman" w:eastAsia="標楷體" w:hAnsi="Times New Roman" w:cs="Times New Roman"/>
          <w:sz w:val="32"/>
          <w:szCs w:val="32"/>
        </w:rPr>
        <w:t>，</w:t>
      </w:r>
      <w:r w:rsidR="00AB3423" w:rsidRPr="00A9543C">
        <w:rPr>
          <w:rFonts w:ascii="Times New Roman" w:eastAsia="標楷體" w:hAnsi="Times New Roman" w:cs="Times New Roman"/>
          <w:sz w:val="32"/>
          <w:szCs w:val="32"/>
        </w:rPr>
        <w:t>及</w:t>
      </w:r>
      <w:r w:rsidR="00892E52" w:rsidRPr="00A9543C">
        <w:rPr>
          <w:rFonts w:ascii="Times New Roman" w:eastAsia="標楷體" w:hAnsi="Times New Roman" w:cs="Times New Roman"/>
          <w:sz w:val="32"/>
          <w:szCs w:val="32"/>
        </w:rPr>
        <w:t>原因消失之認定，由主管機關邀請法律、身心障礙福利及其他相關學者專家組成小組為之。</w:t>
      </w:r>
      <w:r w:rsidRPr="00A9543C">
        <w:rPr>
          <w:rFonts w:ascii="Times New Roman" w:hAnsi="Times New Roman" w:cs="Times New Roman"/>
          <w:szCs w:val="20"/>
        </w:rPr>
        <w:t>」</w:t>
      </w:r>
    </w:p>
    <w:p w14:paraId="359F734F" w14:textId="44D5C105" w:rsidR="00F3672C" w:rsidRPr="00A9543C" w:rsidRDefault="00F3672C"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t>增訂第六十三條之六（條次變更為</w:t>
      </w:r>
      <w:r w:rsidR="00D958B9" w:rsidRPr="00A9543C">
        <w:rPr>
          <w:rFonts w:ascii="Times New Roman" w:hAnsi="Times New Roman" w:cs="Times New Roman"/>
          <w:kern w:val="2"/>
        </w:rPr>
        <w:t>第</w:t>
      </w:r>
      <w:r w:rsidRPr="00A9543C">
        <w:rPr>
          <w:rFonts w:ascii="Times New Roman" w:hAnsi="Times New Roman" w:cs="Times New Roman"/>
        </w:rPr>
        <w:t>六十三條之七</w:t>
      </w:r>
      <w:r w:rsidRPr="00A9543C">
        <w:rPr>
          <w:rFonts w:ascii="Times New Roman" w:hAnsi="Times New Roman" w:cs="Times New Roman"/>
        </w:rPr>
        <w:t>)</w:t>
      </w:r>
      <w:r w:rsidRPr="00A9543C">
        <w:rPr>
          <w:rFonts w:ascii="Times New Roman" w:hAnsi="Times New Roman" w:cs="Times New Roman"/>
        </w:rPr>
        <w:t>，修正</w:t>
      </w:r>
      <w:r w:rsidR="00815AB8" w:rsidRPr="00A9543C">
        <w:rPr>
          <w:rFonts w:ascii="Times New Roman" w:hAnsi="Times New Roman" w:cs="Times New Roman"/>
        </w:rPr>
        <w:t>通過</w:t>
      </w:r>
      <w:r w:rsidRPr="00A9543C">
        <w:rPr>
          <w:rFonts w:ascii="Times New Roman" w:hAnsi="Times New Roman" w:cs="Times New Roman"/>
        </w:rPr>
        <w:t>如下：</w:t>
      </w:r>
    </w:p>
    <w:p w14:paraId="0B60B59C" w14:textId="6FE380BD" w:rsidR="006B4D32" w:rsidRPr="00A9543C" w:rsidRDefault="00F3672C" w:rsidP="006B4D32">
      <w:pPr>
        <w:widowControl/>
        <w:spacing w:line="440" w:lineRule="exact"/>
        <w:ind w:leftChars="178" w:left="1061" w:hangingChars="198" w:hanging="634"/>
        <w:jc w:val="both"/>
        <w:rPr>
          <w:rFonts w:ascii="Times New Roman" w:eastAsia="標楷體" w:hAnsi="Times New Roman" w:cs="Times New Roman"/>
          <w:sz w:val="32"/>
          <w:szCs w:val="32"/>
          <w:u w:val="single"/>
        </w:rPr>
      </w:pPr>
      <w:r w:rsidRPr="00A9543C">
        <w:rPr>
          <w:rFonts w:ascii="Times New Roman" w:eastAsia="標楷體" w:hAnsi="Times New Roman" w:cs="Times New Roman"/>
          <w:sz w:val="32"/>
          <w:szCs w:val="32"/>
        </w:rPr>
        <w:t>「</w:t>
      </w:r>
      <w:r w:rsidRPr="00A9543C">
        <w:rPr>
          <w:rFonts w:ascii="Times New Roman" w:eastAsia="標楷體" w:hAnsi="Times New Roman" w:cs="Times New Roman"/>
          <w:noProof/>
          <w:sz w:val="32"/>
          <w:szCs w:val="32"/>
        </w:rPr>
        <w:t>第六十三</w:t>
      </w:r>
      <w:r w:rsidRPr="00A9543C">
        <w:rPr>
          <w:rFonts w:ascii="Times New Roman" w:eastAsia="標楷體" w:hAnsi="Times New Roman" w:cs="Times New Roman"/>
          <w:sz w:val="32"/>
          <w:szCs w:val="32"/>
        </w:rPr>
        <w:t xml:space="preserve">條之七　</w:t>
      </w:r>
      <w:r w:rsidR="006B4D32" w:rsidRPr="00A9543C">
        <w:rPr>
          <w:rFonts w:ascii="Times New Roman" w:eastAsia="標楷體" w:hAnsi="Times New Roman" w:cs="Times New Roman"/>
          <w:sz w:val="32"/>
          <w:szCs w:val="32"/>
        </w:rPr>
        <w:t>主管機關應主動查證</w:t>
      </w:r>
      <w:r w:rsidR="006B4D32" w:rsidRPr="00A9543C">
        <w:rPr>
          <w:rFonts w:ascii="Times New Roman" w:eastAsia="標楷體" w:hAnsi="Times New Roman" w:cs="Times New Roman"/>
          <w:sz w:val="32"/>
          <w:szCs w:val="32"/>
          <w:u w:val="single"/>
        </w:rPr>
        <w:t>身心障礙福利機構之院長（主任）有無第六十三條之一第二項、第六十三條之二第一項及第六十三條之四第一項規定情事。</w:t>
      </w:r>
    </w:p>
    <w:p w14:paraId="4A923DB6" w14:textId="77777777" w:rsidR="001D76D9" w:rsidRPr="00A9543C" w:rsidRDefault="006B4D32" w:rsidP="001D76D9">
      <w:pPr>
        <w:pStyle w:val="-1"/>
        <w:ind w:leftChars="455" w:left="1092" w:firstLineChars="196" w:firstLine="627"/>
        <w:rPr>
          <w:rFonts w:ascii="Times New Roman" w:hAnsi="Times New Roman"/>
          <w:u w:val="single"/>
        </w:rPr>
      </w:pPr>
      <w:r w:rsidRPr="00A9543C">
        <w:rPr>
          <w:rFonts w:ascii="Times New Roman" w:hAnsi="Times New Roman"/>
          <w:u w:val="single"/>
        </w:rPr>
        <w:t>身心障礙福利機構聘僱工作人員前，得請其提供最近三個月內核發之警察刑事紀錄證明書，或主動向相關機關查詢，受請求查詢機關應協助查復。</w:t>
      </w:r>
    </w:p>
    <w:p w14:paraId="3CD5F4DB" w14:textId="67564DC0" w:rsidR="00F3672C" w:rsidRPr="00A9543C" w:rsidRDefault="006B4D32" w:rsidP="001D76D9">
      <w:pPr>
        <w:pStyle w:val="-1"/>
        <w:ind w:leftChars="455" w:left="1092" w:firstLineChars="196" w:firstLine="627"/>
        <w:rPr>
          <w:rFonts w:ascii="Times New Roman" w:hAnsi="Times New Roman"/>
          <w:u w:val="single"/>
        </w:rPr>
      </w:pPr>
      <w:r w:rsidRPr="00A9543C">
        <w:rPr>
          <w:rFonts w:ascii="Times New Roman" w:hAnsi="Times New Roman"/>
          <w:u w:val="single"/>
        </w:rPr>
        <w:t>第六十三條之一第二項、第六十三條之二第一項、第六十三條之三第一項、第二項及第六十三條之四第一項規定不適任</w:t>
      </w:r>
      <w:r w:rsidRPr="00A9543C">
        <w:rPr>
          <w:rFonts w:ascii="Times New Roman" w:hAnsi="Times New Roman"/>
          <w:u w:val="single"/>
        </w:rPr>
        <w:lastRenderedPageBreak/>
        <w:t>資格之審認、資訊蒐集、處理、利用、查詢及其他相關事項之辦法，由中央主管機關定之。</w:t>
      </w:r>
      <w:r w:rsidR="00F3672C" w:rsidRPr="00A9543C">
        <w:rPr>
          <w:rFonts w:ascii="Times New Roman" w:hAnsi="Times New Roman"/>
          <w:szCs w:val="20"/>
        </w:rPr>
        <w:t>」</w:t>
      </w:r>
    </w:p>
    <w:p w14:paraId="43949924" w14:textId="3DA0AD42" w:rsidR="00F3672C" w:rsidRPr="00A9543C" w:rsidRDefault="0013023A" w:rsidP="009C0108">
      <w:pPr>
        <w:pStyle w:val="af2"/>
        <w:numPr>
          <w:ilvl w:val="0"/>
          <w:numId w:val="7"/>
        </w:numPr>
        <w:ind w:left="1022" w:hanging="738"/>
        <w:rPr>
          <w:rFonts w:ascii="Times New Roman" w:hAnsi="Times New Roman" w:cs="Times New Roman"/>
          <w:szCs w:val="20"/>
        </w:rPr>
      </w:pPr>
      <w:r w:rsidRPr="00A9543C">
        <w:rPr>
          <w:rFonts w:ascii="Times New Roman" w:hAnsi="Times New Roman" w:cs="Times New Roman"/>
          <w:szCs w:val="20"/>
        </w:rPr>
        <w:t>第七十四條，修正</w:t>
      </w:r>
      <w:r w:rsidR="00815AB8" w:rsidRPr="00A9543C">
        <w:rPr>
          <w:rFonts w:ascii="Times New Roman" w:hAnsi="Times New Roman" w:cs="Times New Roman"/>
        </w:rPr>
        <w:t>通過</w:t>
      </w:r>
      <w:r w:rsidRPr="00A9543C">
        <w:rPr>
          <w:rFonts w:ascii="Times New Roman" w:hAnsi="Times New Roman" w:cs="Times New Roman"/>
          <w:szCs w:val="20"/>
        </w:rPr>
        <w:t>如下：</w:t>
      </w:r>
    </w:p>
    <w:p w14:paraId="30CC23C9" w14:textId="2B271DB5" w:rsidR="0013023A" w:rsidRPr="00A9543C" w:rsidRDefault="0013023A" w:rsidP="0013023A">
      <w:pPr>
        <w:widowControl/>
        <w:spacing w:line="440" w:lineRule="exact"/>
        <w:ind w:leftChars="178" w:left="1061" w:hangingChars="198" w:hanging="634"/>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w:t>
      </w:r>
      <w:r w:rsidRPr="00A9543C">
        <w:rPr>
          <w:rFonts w:ascii="Times New Roman" w:eastAsia="標楷體" w:hAnsi="Times New Roman" w:cs="Times New Roman"/>
          <w:kern w:val="0"/>
          <w:sz w:val="32"/>
          <w:szCs w:val="20"/>
        </w:rPr>
        <w:t>第七十四條</w:t>
      </w:r>
      <w:r w:rsidRPr="00A9543C">
        <w:rPr>
          <w:rFonts w:ascii="Times New Roman" w:eastAsia="標楷體" w:hAnsi="Times New Roman" w:cs="Times New Roman"/>
          <w:sz w:val="32"/>
          <w:szCs w:val="32"/>
        </w:rPr>
        <w:t xml:space="preserve">　</w:t>
      </w:r>
      <w:r w:rsidRPr="00A9543C">
        <w:rPr>
          <w:rFonts w:ascii="Times New Roman" w:eastAsia="標楷體" w:hAnsi="Times New Roman" w:cs="Times New Roman"/>
          <w:sz w:val="32"/>
          <w:szCs w:val="32"/>
          <w:u w:val="single"/>
        </w:rPr>
        <w:t>宣傳品、出版品、廣播、電視、網際網路或其他</w:t>
      </w:r>
      <w:r w:rsidRPr="00A9543C">
        <w:rPr>
          <w:rFonts w:ascii="Times New Roman" w:eastAsia="標楷體" w:hAnsi="Times New Roman" w:cs="Times New Roman"/>
          <w:sz w:val="32"/>
          <w:szCs w:val="32"/>
        </w:rPr>
        <w:t>媒體報導身心障礙者或疑似身心障礙者，不得使用歧視性之稱呼或描述，並不得有與事實不符或誤導閱聽人對身心障礙者及家屬產生歧視或偏見之報導。</w:t>
      </w:r>
    </w:p>
    <w:p w14:paraId="66E0CB3E" w14:textId="77777777" w:rsidR="0013023A" w:rsidRPr="00A9543C" w:rsidRDefault="0013023A" w:rsidP="0013023A">
      <w:pPr>
        <w:pStyle w:val="-1"/>
        <w:ind w:leftChars="455" w:left="1092" w:firstLineChars="196" w:firstLine="627"/>
        <w:rPr>
          <w:rFonts w:ascii="Times New Roman" w:hAnsi="Times New Roman"/>
        </w:rPr>
      </w:pPr>
      <w:r w:rsidRPr="00A9543C">
        <w:rPr>
          <w:rFonts w:ascii="Times New Roman" w:hAnsi="Times New Roman"/>
        </w:rPr>
        <w:t>身心障礙者涉及相關法律事件，未經法院</w:t>
      </w:r>
      <w:r w:rsidRPr="00A9543C">
        <w:rPr>
          <w:rFonts w:ascii="Times New Roman" w:hAnsi="Times New Roman"/>
          <w:u w:val="single"/>
        </w:rPr>
        <w:t>裁</w:t>
      </w:r>
      <w:r w:rsidRPr="00A9543C">
        <w:rPr>
          <w:rFonts w:ascii="Times New Roman" w:hAnsi="Times New Roman"/>
        </w:rPr>
        <w:t>判</w:t>
      </w:r>
      <w:r w:rsidRPr="00A9543C">
        <w:rPr>
          <w:rFonts w:ascii="Times New Roman" w:hAnsi="Times New Roman"/>
          <w:u w:val="single"/>
        </w:rPr>
        <w:t>認</w:t>
      </w:r>
      <w:r w:rsidRPr="00A9543C">
        <w:rPr>
          <w:rFonts w:ascii="Times New Roman" w:hAnsi="Times New Roman"/>
        </w:rPr>
        <w:t>定其發生原因可歸咎於當事人之疾病或其身心障礙狀況，</w:t>
      </w:r>
      <w:r w:rsidRPr="00A9543C">
        <w:rPr>
          <w:rFonts w:ascii="Times New Roman" w:hAnsi="Times New Roman"/>
          <w:u w:val="single"/>
        </w:rPr>
        <w:t>宣傳品、出版品、廣播、電視、網際網路或其他</w:t>
      </w:r>
      <w:r w:rsidRPr="00A9543C">
        <w:rPr>
          <w:rFonts w:ascii="Times New Roman" w:hAnsi="Times New Roman"/>
        </w:rPr>
        <w:t>媒體不得將事件發生原因歸咎於當事人之疾病或其身心障礙狀況。</w:t>
      </w:r>
    </w:p>
    <w:p w14:paraId="0715226C" w14:textId="44D7DE65" w:rsidR="0013023A" w:rsidRPr="00A9543C" w:rsidRDefault="0013023A" w:rsidP="0013023A">
      <w:pPr>
        <w:pStyle w:val="-1"/>
        <w:ind w:leftChars="455" w:left="1092" w:firstLineChars="196" w:firstLine="627"/>
        <w:rPr>
          <w:rFonts w:ascii="Times New Roman" w:hAnsi="Times New Roman"/>
          <w:szCs w:val="20"/>
        </w:rPr>
      </w:pPr>
      <w:r w:rsidRPr="00A9543C">
        <w:rPr>
          <w:rFonts w:ascii="Times New Roman" w:hAnsi="Times New Roman"/>
          <w:szCs w:val="20"/>
        </w:rPr>
        <w:t>任何人不得以公開之言論歧視身心障礙者。」</w:t>
      </w:r>
    </w:p>
    <w:p w14:paraId="3271F7AB" w14:textId="58239D68" w:rsidR="00F75460" w:rsidRPr="00A9543C" w:rsidRDefault="00F75460" w:rsidP="009C0108">
      <w:pPr>
        <w:pStyle w:val="af2"/>
        <w:numPr>
          <w:ilvl w:val="0"/>
          <w:numId w:val="7"/>
        </w:numPr>
        <w:ind w:left="1022" w:hanging="738"/>
        <w:rPr>
          <w:rFonts w:ascii="Times New Roman" w:hAnsi="Times New Roman" w:cs="Times New Roman"/>
          <w:szCs w:val="20"/>
        </w:rPr>
      </w:pPr>
      <w:r w:rsidRPr="00A9543C">
        <w:rPr>
          <w:rFonts w:ascii="Times New Roman" w:hAnsi="Times New Roman" w:cs="Times New Roman"/>
          <w:szCs w:val="20"/>
        </w:rPr>
        <w:t>第七十七條，修正</w:t>
      </w:r>
      <w:r w:rsidR="00815AB8" w:rsidRPr="00A9543C">
        <w:rPr>
          <w:rFonts w:ascii="Times New Roman" w:hAnsi="Times New Roman" w:cs="Times New Roman"/>
        </w:rPr>
        <w:t>通過</w:t>
      </w:r>
      <w:r w:rsidRPr="00A9543C">
        <w:rPr>
          <w:rFonts w:ascii="Times New Roman" w:hAnsi="Times New Roman" w:cs="Times New Roman"/>
          <w:szCs w:val="20"/>
        </w:rPr>
        <w:t>如下：</w:t>
      </w:r>
    </w:p>
    <w:p w14:paraId="44DCDC34" w14:textId="769706CB" w:rsidR="00BA224D" w:rsidRPr="00A9543C" w:rsidRDefault="00F75460" w:rsidP="00BA224D">
      <w:pPr>
        <w:widowControl/>
        <w:spacing w:line="440" w:lineRule="exact"/>
        <w:ind w:leftChars="178" w:left="1061" w:hangingChars="198" w:hanging="634"/>
        <w:jc w:val="both"/>
        <w:rPr>
          <w:rFonts w:ascii="Times New Roman" w:eastAsia="標楷體" w:hAnsi="Times New Roman" w:cs="Times New Roman"/>
          <w:bCs/>
          <w:sz w:val="32"/>
          <w:szCs w:val="32"/>
        </w:rPr>
      </w:pPr>
      <w:r w:rsidRPr="00A9543C">
        <w:rPr>
          <w:rFonts w:ascii="Times New Roman" w:eastAsia="標楷體" w:hAnsi="Times New Roman" w:cs="Times New Roman"/>
          <w:sz w:val="32"/>
          <w:szCs w:val="32"/>
        </w:rPr>
        <w:t>「</w:t>
      </w:r>
      <w:r w:rsidR="00BA224D" w:rsidRPr="00A9543C">
        <w:rPr>
          <w:rFonts w:ascii="Times New Roman" w:eastAsia="標楷體" w:hAnsi="Times New Roman" w:cs="Times New Roman"/>
          <w:bCs/>
          <w:sz w:val="32"/>
          <w:szCs w:val="32"/>
        </w:rPr>
        <w:t>第七十七條</w:t>
      </w:r>
      <w:r w:rsidR="00BA224D" w:rsidRPr="00A9543C">
        <w:rPr>
          <w:rFonts w:ascii="Times New Roman" w:eastAsia="標楷體" w:hAnsi="Times New Roman" w:cs="Times New Roman"/>
          <w:sz w:val="32"/>
          <w:szCs w:val="32"/>
        </w:rPr>
        <w:t xml:space="preserve">　</w:t>
      </w:r>
      <w:r w:rsidR="00BA224D" w:rsidRPr="00A9543C">
        <w:rPr>
          <w:rFonts w:ascii="Times New Roman" w:eastAsia="標楷體" w:hAnsi="Times New Roman" w:cs="Times New Roman"/>
          <w:bCs/>
          <w:sz w:val="32"/>
          <w:szCs w:val="32"/>
        </w:rPr>
        <w:t>依法令或契約對身心障礙者有扶養義務之人，有喪失扶養能力或有違反第七十五條各款情形之一，致使身心障礙者有生命、身體之危難或生活陷於困境之虞者，直轄市、縣（市）主管機關得依本人、扶養義務人之申請或依職權，經調查評估後，予以適當安置。身心障礙者對其提出告訴或請求損害賠償時，直轄市、縣（市）主管機關應協助之。</w:t>
      </w:r>
    </w:p>
    <w:p w14:paraId="67F89EF7" w14:textId="77777777" w:rsidR="00BA224D" w:rsidRPr="00A9543C" w:rsidRDefault="00BA224D" w:rsidP="00BA224D">
      <w:pPr>
        <w:pStyle w:val="-1"/>
        <w:ind w:leftChars="455" w:left="1092" w:firstLineChars="196" w:firstLine="627"/>
        <w:rPr>
          <w:rFonts w:ascii="Times New Roman" w:hAnsi="Times New Roman"/>
          <w:bCs/>
          <w:u w:val="single"/>
        </w:rPr>
      </w:pPr>
      <w:r w:rsidRPr="00A9543C">
        <w:rPr>
          <w:rFonts w:ascii="Times New Roman" w:hAnsi="Times New Roman"/>
          <w:bCs/>
        </w:rPr>
        <w:t>前項</w:t>
      </w:r>
      <w:r w:rsidRPr="00A9543C">
        <w:rPr>
          <w:rFonts w:ascii="Times New Roman" w:hAnsi="Times New Roman"/>
          <w:bCs/>
          <w:u w:val="single"/>
        </w:rPr>
        <w:t>安置所需</w:t>
      </w:r>
      <w:r w:rsidRPr="00A9543C">
        <w:rPr>
          <w:rFonts w:ascii="Times New Roman" w:hAnsi="Times New Roman"/>
          <w:bCs/>
        </w:rPr>
        <w:t>之費用，除直轄市、縣（市）主管機關依第七十一條第一項第二款給予補助者外，</w:t>
      </w:r>
      <w:r w:rsidRPr="00A9543C">
        <w:rPr>
          <w:rFonts w:ascii="Times New Roman" w:hAnsi="Times New Roman"/>
        </w:rPr>
        <w:t>由</w:t>
      </w:r>
      <w:r w:rsidRPr="00A9543C">
        <w:rPr>
          <w:rFonts w:ascii="Times New Roman" w:hAnsi="Times New Roman"/>
          <w:bCs/>
        </w:rPr>
        <w:t>身心障礙者或扶養義務人負擔。</w:t>
      </w:r>
    </w:p>
    <w:p w14:paraId="47F74F09" w14:textId="77777777" w:rsidR="00BA224D" w:rsidRPr="00A9543C" w:rsidRDefault="00BA224D" w:rsidP="00BA224D">
      <w:pPr>
        <w:pStyle w:val="-1"/>
        <w:ind w:leftChars="455" w:left="1092" w:firstLineChars="196" w:firstLine="627"/>
        <w:rPr>
          <w:rFonts w:ascii="Times New Roman" w:hAnsi="Times New Roman"/>
          <w:bCs/>
          <w:u w:val="single"/>
        </w:rPr>
      </w:pPr>
      <w:r w:rsidRPr="00A9543C">
        <w:rPr>
          <w:rFonts w:ascii="Times New Roman" w:hAnsi="Times New Roman"/>
          <w:bCs/>
          <w:u w:val="single"/>
        </w:rPr>
        <w:t>第一項安置所需之費用由直轄市、縣（市）主管機關先行墊付者，得檢具費用單據影本、計算書及得減輕或免除之申請程序，以書面行政處分通知身心障礙者或扶養義務人於書面通知送達後六十日內返還。</w:t>
      </w:r>
    </w:p>
    <w:p w14:paraId="759FD5EC" w14:textId="77777777" w:rsidR="00BA224D" w:rsidRPr="00A9543C" w:rsidRDefault="00BA224D" w:rsidP="00BA224D">
      <w:pPr>
        <w:pStyle w:val="-1"/>
        <w:ind w:leftChars="455" w:left="1092" w:firstLineChars="196" w:firstLine="627"/>
        <w:rPr>
          <w:rFonts w:ascii="Times New Roman" w:hAnsi="Times New Roman"/>
          <w:bCs/>
          <w:u w:val="single"/>
        </w:rPr>
      </w:pPr>
      <w:r w:rsidRPr="00A9543C">
        <w:rPr>
          <w:rFonts w:ascii="Times New Roman" w:hAnsi="Times New Roman"/>
          <w:u w:val="single"/>
          <w:lang w:val="x-none"/>
        </w:rPr>
        <w:t>有下列情形之一者，直轄市、縣（市）主管機關得予以減輕或免除安置所需之費用：</w:t>
      </w:r>
    </w:p>
    <w:p w14:paraId="0FDEADC8" w14:textId="77777777" w:rsidR="00BA224D" w:rsidRPr="00A9543C" w:rsidRDefault="00BA224D" w:rsidP="00BA224D">
      <w:pPr>
        <w:overflowPunct w:val="0"/>
        <w:spacing w:line="420" w:lineRule="exact"/>
        <w:ind w:leftChars="550" w:left="1960" w:hangingChars="200" w:hanging="640"/>
        <w:jc w:val="both"/>
        <w:rPr>
          <w:rFonts w:ascii="Times New Roman" w:eastAsia="標楷體" w:hAnsi="Times New Roman" w:cs="Times New Roman"/>
          <w:sz w:val="32"/>
          <w:szCs w:val="32"/>
          <w:u w:val="single"/>
          <w:lang w:val="x-none"/>
        </w:rPr>
      </w:pPr>
      <w:r w:rsidRPr="00A9543C">
        <w:rPr>
          <w:rFonts w:ascii="Times New Roman" w:eastAsia="標楷體" w:hAnsi="Times New Roman" w:cs="Times New Roman"/>
          <w:sz w:val="32"/>
          <w:szCs w:val="32"/>
          <w:u w:val="single"/>
          <w:lang w:val="x-none"/>
        </w:rPr>
        <w:t>一、身心障礙者或扶養義務人因生活陷於困境無力負擔。</w:t>
      </w:r>
    </w:p>
    <w:p w14:paraId="6CBD8C79" w14:textId="77777777" w:rsidR="00BA224D" w:rsidRPr="00A9543C" w:rsidRDefault="00BA224D" w:rsidP="00BA224D">
      <w:pPr>
        <w:overflowPunct w:val="0"/>
        <w:spacing w:line="420" w:lineRule="exact"/>
        <w:ind w:leftChars="550" w:left="1960" w:hangingChars="200" w:hanging="640"/>
        <w:jc w:val="both"/>
        <w:rPr>
          <w:rFonts w:ascii="Times New Roman" w:eastAsia="標楷體" w:hAnsi="Times New Roman" w:cs="Times New Roman"/>
          <w:sz w:val="32"/>
          <w:szCs w:val="32"/>
          <w:lang w:val="x-none"/>
        </w:rPr>
      </w:pPr>
      <w:r w:rsidRPr="00A9543C">
        <w:rPr>
          <w:rFonts w:ascii="Times New Roman" w:eastAsia="標楷體" w:hAnsi="Times New Roman" w:cs="Times New Roman"/>
          <w:sz w:val="32"/>
          <w:szCs w:val="32"/>
          <w:u w:val="single"/>
          <w:lang w:val="x-none"/>
        </w:rPr>
        <w:t>二、扶養義務人有前款以外之特殊事由未能負擔。</w:t>
      </w:r>
    </w:p>
    <w:p w14:paraId="5939B398" w14:textId="3EC2EE5A" w:rsidR="00F75460" w:rsidRPr="00A9543C" w:rsidRDefault="00BA224D" w:rsidP="00BA224D">
      <w:pPr>
        <w:pStyle w:val="-1"/>
        <w:ind w:leftChars="455" w:left="1092" w:firstLineChars="196" w:firstLine="627"/>
        <w:rPr>
          <w:rFonts w:ascii="Times New Roman" w:hAnsi="Times New Roman"/>
          <w:szCs w:val="20"/>
        </w:rPr>
      </w:pPr>
      <w:r w:rsidRPr="00A9543C">
        <w:rPr>
          <w:rFonts w:ascii="Times New Roman" w:hAnsi="Times New Roman"/>
          <w:u w:val="single"/>
          <w:lang w:val="x-none"/>
        </w:rPr>
        <w:t>直轄市、縣（市）主管機關認定前項各款情形顯有困難者，應邀集學者專家及民間團體代表審查之。</w:t>
      </w:r>
      <w:r w:rsidR="00F75460" w:rsidRPr="00A9543C">
        <w:rPr>
          <w:rFonts w:ascii="Times New Roman" w:hAnsi="Times New Roman"/>
          <w:szCs w:val="20"/>
        </w:rPr>
        <w:t>」</w:t>
      </w:r>
    </w:p>
    <w:p w14:paraId="26F31B06" w14:textId="2BEE0CDE" w:rsidR="001B2205" w:rsidRPr="00A9543C" w:rsidRDefault="0047511C"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lastRenderedPageBreak/>
        <w:t>維持現行法條文：</w:t>
      </w:r>
      <w:r w:rsidR="00001F01" w:rsidRPr="00A9543C">
        <w:rPr>
          <w:rFonts w:ascii="Times New Roman" w:hAnsi="Times New Roman" w:cs="Times New Roman"/>
        </w:rPr>
        <w:t>時代力量黨團</w:t>
      </w:r>
      <w:r w:rsidR="007471EC" w:rsidRPr="00A9543C">
        <w:rPr>
          <w:rFonts w:ascii="Times New Roman" w:hAnsi="Times New Roman" w:cs="Times New Roman"/>
          <w:szCs w:val="20"/>
        </w:rPr>
        <w:t>提案</w:t>
      </w:r>
      <w:r w:rsidRPr="00A9543C">
        <w:rPr>
          <w:rFonts w:ascii="Times New Roman" w:hAnsi="Times New Roman" w:cs="Times New Roman"/>
        </w:rPr>
        <w:t>第</w:t>
      </w:r>
      <w:r w:rsidR="00001F01" w:rsidRPr="00A9543C">
        <w:rPr>
          <w:rFonts w:ascii="Times New Roman" w:hAnsi="Times New Roman" w:cs="Times New Roman"/>
        </w:rPr>
        <w:t>七十五</w:t>
      </w:r>
      <w:r w:rsidRPr="00A9543C">
        <w:rPr>
          <w:rFonts w:ascii="Times New Roman" w:hAnsi="Times New Roman" w:cs="Times New Roman"/>
        </w:rPr>
        <w:t>條</w:t>
      </w:r>
      <w:r w:rsidR="00F8296D" w:rsidRPr="00A9543C">
        <w:rPr>
          <w:rFonts w:ascii="Times New Roman" w:hAnsi="Times New Roman" w:cs="Times New Roman"/>
        </w:rPr>
        <w:t>、</w:t>
      </w:r>
      <w:r w:rsidR="00453453" w:rsidRPr="00A9543C">
        <w:rPr>
          <w:rFonts w:ascii="Times New Roman" w:hAnsi="Times New Roman" w:cs="Times New Roman"/>
          <w:szCs w:val="20"/>
        </w:rPr>
        <w:t>台灣民眾黨黨團提案第七十八條、第八十條</w:t>
      </w:r>
      <w:r w:rsidR="006879FD" w:rsidRPr="00A9543C">
        <w:rPr>
          <w:rFonts w:ascii="Times New Roman" w:hAnsi="Times New Roman" w:cs="Times New Roman"/>
          <w:szCs w:val="20"/>
        </w:rPr>
        <w:t>、第九十一條</w:t>
      </w:r>
      <w:r w:rsidR="00AB544B" w:rsidRPr="00A9543C">
        <w:rPr>
          <w:rFonts w:ascii="Times New Roman" w:hAnsi="Times New Roman" w:cs="Times New Roman"/>
          <w:szCs w:val="20"/>
        </w:rPr>
        <w:t>、委員余天</w:t>
      </w:r>
      <w:r w:rsidR="005C668D" w:rsidRPr="00A9543C">
        <w:rPr>
          <w:rFonts w:ascii="Times New Roman" w:hAnsi="Times New Roman" w:cs="Times New Roman"/>
          <w:szCs w:val="20"/>
        </w:rPr>
        <w:t>等</w:t>
      </w:r>
      <w:r w:rsidR="005C668D" w:rsidRPr="00A9543C">
        <w:rPr>
          <w:rFonts w:ascii="Times New Roman" w:hAnsi="Times New Roman" w:cs="Times New Roman"/>
          <w:szCs w:val="20"/>
        </w:rPr>
        <w:t>23</w:t>
      </w:r>
      <w:r w:rsidR="005C668D" w:rsidRPr="00A9543C">
        <w:rPr>
          <w:rFonts w:ascii="Times New Roman" w:hAnsi="Times New Roman" w:cs="Times New Roman"/>
          <w:szCs w:val="20"/>
        </w:rPr>
        <w:t>人</w:t>
      </w:r>
      <w:r w:rsidR="00AB544B" w:rsidRPr="00A9543C">
        <w:rPr>
          <w:rFonts w:ascii="Times New Roman" w:hAnsi="Times New Roman" w:cs="Times New Roman"/>
          <w:szCs w:val="20"/>
        </w:rPr>
        <w:t>及委員趙正宇</w:t>
      </w:r>
      <w:r w:rsidR="005C668D" w:rsidRPr="00A9543C">
        <w:rPr>
          <w:rFonts w:ascii="Times New Roman" w:hAnsi="Times New Roman" w:cs="Times New Roman"/>
          <w:szCs w:val="20"/>
        </w:rPr>
        <w:t>等</w:t>
      </w:r>
      <w:r w:rsidR="005C668D" w:rsidRPr="00A9543C">
        <w:rPr>
          <w:rFonts w:ascii="Times New Roman" w:hAnsi="Times New Roman" w:cs="Times New Roman"/>
          <w:szCs w:val="20"/>
        </w:rPr>
        <w:t>27</w:t>
      </w:r>
      <w:r w:rsidR="005C668D" w:rsidRPr="00A9543C">
        <w:rPr>
          <w:rFonts w:ascii="Times New Roman" w:hAnsi="Times New Roman" w:cs="Times New Roman"/>
          <w:szCs w:val="20"/>
        </w:rPr>
        <w:t>人提案</w:t>
      </w:r>
      <w:r w:rsidR="005C668D" w:rsidRPr="00A9543C">
        <w:rPr>
          <w:rFonts w:ascii="Times New Roman" w:hAnsi="Times New Roman" w:cs="Times New Roman"/>
        </w:rPr>
        <w:t>第九十九條、委員</w:t>
      </w:r>
      <w:r w:rsidR="005C668D" w:rsidRPr="00A9543C">
        <w:rPr>
          <w:rFonts w:ascii="Times New Roman" w:hAnsi="Times New Roman" w:cs="Times New Roman"/>
          <w:szCs w:val="20"/>
        </w:rPr>
        <w:t>吳玉琴等</w:t>
      </w:r>
      <w:r w:rsidR="005C668D" w:rsidRPr="00A9543C">
        <w:rPr>
          <w:rFonts w:ascii="Times New Roman" w:hAnsi="Times New Roman" w:cs="Times New Roman"/>
          <w:szCs w:val="20"/>
        </w:rPr>
        <w:t>16</w:t>
      </w:r>
      <w:r w:rsidR="005C668D" w:rsidRPr="00A9543C">
        <w:rPr>
          <w:rFonts w:ascii="Times New Roman" w:hAnsi="Times New Roman" w:cs="Times New Roman"/>
          <w:szCs w:val="20"/>
        </w:rPr>
        <w:t>人</w:t>
      </w:r>
      <w:r w:rsidR="005C668D" w:rsidRPr="00A9543C">
        <w:rPr>
          <w:rFonts w:ascii="Times New Roman" w:hAnsi="Times New Roman" w:cs="Times New Roman"/>
        </w:rPr>
        <w:t>提案第一百零六條</w:t>
      </w:r>
      <w:r w:rsidRPr="00A9543C">
        <w:rPr>
          <w:rFonts w:ascii="Times New Roman" w:hAnsi="Times New Roman" w:cs="Times New Roman"/>
        </w:rPr>
        <w:t>。</w:t>
      </w:r>
    </w:p>
    <w:p w14:paraId="2664875F" w14:textId="652ABD98" w:rsidR="00313BB2" w:rsidRPr="00A9543C" w:rsidRDefault="00313BB2" w:rsidP="009C0108">
      <w:pPr>
        <w:pStyle w:val="af2"/>
        <w:numPr>
          <w:ilvl w:val="0"/>
          <w:numId w:val="7"/>
        </w:numPr>
        <w:ind w:left="1022" w:hanging="738"/>
        <w:rPr>
          <w:rFonts w:ascii="Times New Roman" w:hAnsi="Times New Roman" w:cs="Times New Roman"/>
        </w:rPr>
      </w:pPr>
      <w:r w:rsidRPr="00A9543C">
        <w:rPr>
          <w:rFonts w:ascii="Times New Roman" w:hAnsi="Times New Roman" w:cs="Times New Roman"/>
        </w:rPr>
        <w:t>不予增訂：</w:t>
      </w:r>
      <w:r w:rsidR="0021231A" w:rsidRPr="00A9543C">
        <w:rPr>
          <w:rFonts w:ascii="Times New Roman" w:hAnsi="Times New Roman" w:cs="Times New Roman"/>
          <w:szCs w:val="20"/>
        </w:rPr>
        <w:t>委員</w:t>
      </w:r>
      <w:r w:rsidR="007471EC" w:rsidRPr="00A9543C">
        <w:rPr>
          <w:rFonts w:ascii="Times New Roman" w:hAnsi="Times New Roman" w:cs="Times New Roman"/>
          <w:szCs w:val="20"/>
        </w:rPr>
        <w:t>吳玉琴</w:t>
      </w:r>
      <w:r w:rsidR="0021231A" w:rsidRPr="00A9543C">
        <w:rPr>
          <w:rFonts w:ascii="Times New Roman" w:hAnsi="Times New Roman" w:cs="Times New Roman"/>
          <w:szCs w:val="20"/>
        </w:rPr>
        <w:t>等</w:t>
      </w:r>
      <w:r w:rsidR="007471EC" w:rsidRPr="00A9543C">
        <w:rPr>
          <w:rFonts w:ascii="Times New Roman" w:hAnsi="Times New Roman" w:cs="Times New Roman"/>
          <w:szCs w:val="20"/>
        </w:rPr>
        <w:t>16</w:t>
      </w:r>
      <w:r w:rsidR="0021231A" w:rsidRPr="00A9543C">
        <w:rPr>
          <w:rFonts w:ascii="Times New Roman" w:hAnsi="Times New Roman" w:cs="Times New Roman"/>
          <w:szCs w:val="20"/>
        </w:rPr>
        <w:t>人提案</w:t>
      </w:r>
      <w:r w:rsidR="0021231A" w:rsidRPr="00A9543C">
        <w:rPr>
          <w:rFonts w:ascii="Times New Roman" w:hAnsi="Times New Roman" w:cs="Times New Roman"/>
        </w:rPr>
        <w:t>第</w:t>
      </w:r>
      <w:r w:rsidR="007471EC" w:rsidRPr="00A9543C">
        <w:rPr>
          <w:rFonts w:ascii="Times New Roman" w:hAnsi="Times New Roman" w:cs="Times New Roman"/>
        </w:rPr>
        <w:t>七十六</w:t>
      </w:r>
      <w:r w:rsidR="0021231A" w:rsidRPr="00A9543C">
        <w:rPr>
          <w:rFonts w:ascii="Times New Roman" w:hAnsi="Times New Roman" w:cs="Times New Roman"/>
        </w:rPr>
        <w:t>條之一</w:t>
      </w:r>
      <w:r w:rsidR="00710382" w:rsidRPr="00A9543C">
        <w:rPr>
          <w:rFonts w:ascii="Times New Roman" w:hAnsi="Times New Roman" w:cs="Times New Roman"/>
        </w:rPr>
        <w:t>條文</w:t>
      </w:r>
      <w:r w:rsidRPr="00A9543C">
        <w:rPr>
          <w:rFonts w:ascii="Times New Roman" w:hAnsi="Times New Roman" w:cs="Times New Roman"/>
        </w:rPr>
        <w:t>。</w:t>
      </w:r>
    </w:p>
    <w:p w14:paraId="3FF758E9" w14:textId="1E8EF4D6" w:rsidR="009D7146" w:rsidRPr="00A9543C" w:rsidRDefault="006335BB" w:rsidP="009C0108">
      <w:pPr>
        <w:pStyle w:val="af2"/>
        <w:numPr>
          <w:ilvl w:val="0"/>
          <w:numId w:val="7"/>
        </w:numPr>
        <w:ind w:left="1276" w:hanging="992"/>
        <w:rPr>
          <w:rFonts w:ascii="Times New Roman" w:hAnsi="Times New Roman" w:cs="Times New Roman"/>
        </w:rPr>
      </w:pPr>
      <w:r w:rsidRPr="00A9543C">
        <w:rPr>
          <w:rFonts w:ascii="Times New Roman" w:hAnsi="Times New Roman" w:cs="Times New Roman"/>
        </w:rPr>
        <w:t>保留</w:t>
      </w:r>
      <w:r w:rsidR="0000092A" w:rsidRPr="00A9543C">
        <w:rPr>
          <w:rFonts w:ascii="Times New Roman" w:hAnsi="Times New Roman" w:cs="Times New Roman"/>
        </w:rPr>
        <w:t>條文</w:t>
      </w:r>
      <w:r w:rsidRPr="00A9543C">
        <w:rPr>
          <w:rFonts w:ascii="Times New Roman" w:hAnsi="Times New Roman" w:cs="Times New Roman"/>
        </w:rPr>
        <w:t>：</w:t>
      </w:r>
    </w:p>
    <w:p w14:paraId="1E884DC6" w14:textId="2A4EE3F0" w:rsidR="009D7146" w:rsidRPr="00A9543C" w:rsidRDefault="0068177A" w:rsidP="00611AC4">
      <w:pPr>
        <w:pStyle w:val="ae"/>
        <w:widowControl/>
        <w:numPr>
          <w:ilvl w:val="0"/>
          <w:numId w:val="11"/>
        </w:numPr>
        <w:spacing w:line="440" w:lineRule="exact"/>
        <w:ind w:leftChars="0" w:left="1276" w:hanging="368"/>
        <w:jc w:val="both"/>
        <w:rPr>
          <w:rFonts w:ascii="Times New Roman" w:eastAsia="標楷體" w:hAnsi="Times New Roman" w:cs="Times New Roman"/>
          <w:sz w:val="32"/>
          <w:szCs w:val="32"/>
        </w:rPr>
      </w:pPr>
      <w:r w:rsidRPr="00A9543C">
        <w:rPr>
          <w:rFonts w:ascii="Times New Roman" w:eastAsia="標楷體" w:hAnsi="Times New Roman" w:cs="Times New Roman"/>
          <w:sz w:val="32"/>
          <w:szCs w:val="32"/>
        </w:rPr>
        <w:t>增訂</w:t>
      </w:r>
      <w:r w:rsidR="00977E55" w:rsidRPr="00A9543C">
        <w:rPr>
          <w:rFonts w:ascii="Times New Roman" w:eastAsia="標楷體" w:hAnsi="Times New Roman" w:cs="Times New Roman"/>
          <w:sz w:val="32"/>
          <w:szCs w:val="32"/>
        </w:rPr>
        <w:t>第六十三條之三、</w:t>
      </w:r>
      <w:r w:rsidRPr="00A9543C">
        <w:rPr>
          <w:rFonts w:ascii="Times New Roman" w:eastAsia="標楷體" w:hAnsi="Times New Roman" w:cs="Times New Roman"/>
          <w:sz w:val="32"/>
          <w:szCs w:val="32"/>
        </w:rPr>
        <w:t>增訂</w:t>
      </w:r>
      <w:r w:rsidR="00977E55" w:rsidRPr="00A9543C">
        <w:rPr>
          <w:rFonts w:ascii="Times New Roman" w:eastAsia="標楷體" w:hAnsi="Times New Roman" w:cs="Times New Roman"/>
          <w:sz w:val="32"/>
          <w:szCs w:val="32"/>
        </w:rPr>
        <w:t>第六十三</w:t>
      </w:r>
      <w:r w:rsidR="006335BB" w:rsidRPr="00A9543C">
        <w:rPr>
          <w:rFonts w:ascii="Times New Roman" w:eastAsia="標楷體" w:hAnsi="Times New Roman" w:cs="Times New Roman"/>
          <w:sz w:val="32"/>
          <w:szCs w:val="32"/>
        </w:rPr>
        <w:t>條</w:t>
      </w:r>
      <w:r w:rsidR="004F6A4B" w:rsidRPr="00A9543C">
        <w:rPr>
          <w:rFonts w:ascii="Times New Roman" w:eastAsia="標楷體" w:hAnsi="Times New Roman" w:cs="Times New Roman"/>
          <w:sz w:val="32"/>
          <w:szCs w:val="32"/>
        </w:rPr>
        <w:t>之四</w:t>
      </w:r>
      <w:r w:rsidR="004F6A4B" w:rsidRPr="00A9543C">
        <w:rPr>
          <w:rFonts w:ascii="Times New Roman" w:eastAsia="標楷體" w:hAnsi="Times New Roman" w:cs="Times New Roman"/>
          <w:sz w:val="32"/>
          <w:szCs w:val="32"/>
        </w:rPr>
        <w:t>(</w:t>
      </w:r>
      <w:r w:rsidR="0024265F" w:rsidRPr="00A9543C">
        <w:rPr>
          <w:rFonts w:ascii="Times New Roman" w:eastAsia="標楷體" w:hAnsi="Times New Roman" w:cs="Times New Roman"/>
          <w:sz w:val="32"/>
          <w:szCs w:val="32"/>
        </w:rPr>
        <w:t>條次</w:t>
      </w:r>
      <w:r w:rsidRPr="00A9543C">
        <w:rPr>
          <w:rFonts w:ascii="Times New Roman" w:eastAsia="標楷體" w:hAnsi="Times New Roman" w:cs="Times New Roman"/>
          <w:sz w:val="32"/>
          <w:szCs w:val="32"/>
        </w:rPr>
        <w:t>變更為</w:t>
      </w:r>
      <w:r w:rsidR="00D958B9" w:rsidRPr="00D958B9">
        <w:rPr>
          <w:rFonts w:ascii="Times New Roman" w:eastAsia="標楷體" w:hAnsi="Times New Roman" w:cs="Times New Roman"/>
          <w:sz w:val="32"/>
          <w:szCs w:val="32"/>
        </w:rPr>
        <w:t>第</w:t>
      </w:r>
      <w:r w:rsidRPr="00A9543C">
        <w:rPr>
          <w:rFonts w:ascii="Times New Roman" w:eastAsia="標楷體" w:hAnsi="Times New Roman" w:cs="Times New Roman"/>
          <w:sz w:val="32"/>
          <w:szCs w:val="32"/>
        </w:rPr>
        <w:t>六十三</w:t>
      </w:r>
      <w:r w:rsidR="00977E55" w:rsidRPr="00A9543C">
        <w:rPr>
          <w:rFonts w:ascii="Times New Roman" w:eastAsia="標楷體" w:hAnsi="Times New Roman" w:cs="Times New Roman"/>
          <w:sz w:val="32"/>
          <w:szCs w:val="32"/>
        </w:rPr>
        <w:t>條之五</w:t>
      </w:r>
      <w:r w:rsidR="004F6A4B" w:rsidRPr="00A9543C">
        <w:rPr>
          <w:rFonts w:ascii="Times New Roman" w:eastAsia="標楷體" w:hAnsi="Times New Roman" w:cs="Times New Roman"/>
          <w:sz w:val="32"/>
          <w:szCs w:val="32"/>
        </w:rPr>
        <w:t>)</w:t>
      </w:r>
      <w:r w:rsidR="00977E55" w:rsidRPr="00A9543C">
        <w:rPr>
          <w:rFonts w:ascii="Times New Roman" w:eastAsia="標楷體" w:hAnsi="Times New Roman" w:cs="Times New Roman"/>
          <w:sz w:val="32"/>
          <w:szCs w:val="32"/>
        </w:rPr>
        <w:t>、</w:t>
      </w:r>
      <w:r w:rsidR="0013023A" w:rsidRPr="00A9543C">
        <w:rPr>
          <w:rFonts w:ascii="Times New Roman" w:eastAsia="標楷體" w:hAnsi="Times New Roman" w:cs="Times New Roman"/>
          <w:sz w:val="32"/>
          <w:szCs w:val="20"/>
        </w:rPr>
        <w:t>第七十一條</w:t>
      </w:r>
      <w:r w:rsidR="00BF79D3" w:rsidRPr="00A9543C">
        <w:rPr>
          <w:rFonts w:ascii="Times New Roman" w:eastAsia="標楷體" w:hAnsi="Times New Roman" w:cs="Times New Roman"/>
          <w:sz w:val="32"/>
          <w:szCs w:val="20"/>
        </w:rPr>
        <w:t>、第八十六條、第八十八條、第八十九條、</w:t>
      </w:r>
      <w:r w:rsidR="00BF79D3" w:rsidRPr="00A9543C">
        <w:rPr>
          <w:rFonts w:ascii="Times New Roman" w:eastAsia="標楷體" w:hAnsi="Times New Roman" w:cs="Times New Roman"/>
          <w:sz w:val="32"/>
          <w:szCs w:val="32"/>
        </w:rPr>
        <w:t>增訂</w:t>
      </w:r>
      <w:r w:rsidR="00BF79D3" w:rsidRPr="00A9543C">
        <w:rPr>
          <w:rFonts w:ascii="Times New Roman" w:eastAsia="標楷體" w:hAnsi="Times New Roman" w:cs="Times New Roman"/>
          <w:sz w:val="32"/>
          <w:szCs w:val="20"/>
        </w:rPr>
        <w:t>第八十九條之一</w:t>
      </w:r>
      <w:r w:rsidR="006879FD" w:rsidRPr="00A9543C">
        <w:rPr>
          <w:rFonts w:ascii="Times New Roman" w:eastAsia="標楷體" w:hAnsi="Times New Roman" w:cs="Times New Roman"/>
          <w:sz w:val="32"/>
          <w:szCs w:val="20"/>
        </w:rPr>
        <w:t>、第九十條</w:t>
      </w:r>
      <w:r w:rsidR="00AB544B" w:rsidRPr="00A9543C">
        <w:rPr>
          <w:rFonts w:ascii="Times New Roman" w:eastAsia="標楷體" w:hAnsi="Times New Roman" w:cs="Times New Roman"/>
          <w:sz w:val="32"/>
          <w:szCs w:val="20"/>
        </w:rPr>
        <w:t>、</w:t>
      </w:r>
      <w:r w:rsidR="00AB544B" w:rsidRPr="00A9543C">
        <w:rPr>
          <w:rFonts w:ascii="Times New Roman" w:eastAsia="標楷體" w:hAnsi="Times New Roman" w:cs="Times New Roman"/>
          <w:sz w:val="32"/>
          <w:szCs w:val="32"/>
        </w:rPr>
        <w:t>第九十二條、第九十三條</w:t>
      </w:r>
      <w:r w:rsidR="001535A3" w:rsidRPr="00A9543C">
        <w:rPr>
          <w:rFonts w:ascii="Times New Roman" w:eastAsia="標楷體" w:hAnsi="Times New Roman" w:cs="Times New Roman"/>
          <w:sz w:val="32"/>
          <w:szCs w:val="32"/>
        </w:rPr>
        <w:t>、</w:t>
      </w:r>
      <w:r w:rsidR="009C0108" w:rsidRPr="00A9543C">
        <w:rPr>
          <w:rFonts w:ascii="Times New Roman" w:eastAsia="標楷體" w:hAnsi="Times New Roman" w:cs="Times New Roman"/>
          <w:sz w:val="32"/>
          <w:szCs w:val="32"/>
        </w:rPr>
        <w:t>第一百零七條</w:t>
      </w:r>
      <w:r w:rsidR="009D7146" w:rsidRPr="00A9543C">
        <w:rPr>
          <w:rFonts w:ascii="Times New Roman" w:eastAsia="標楷體" w:hAnsi="Times New Roman" w:cs="Times New Roman"/>
          <w:sz w:val="32"/>
          <w:szCs w:val="32"/>
        </w:rPr>
        <w:t>。</w:t>
      </w:r>
    </w:p>
    <w:p w14:paraId="21ED47E7" w14:textId="77A70DBD" w:rsidR="00977E55" w:rsidRPr="00A9543C" w:rsidRDefault="00A958EA" w:rsidP="00611AC4">
      <w:pPr>
        <w:pStyle w:val="ae"/>
        <w:widowControl/>
        <w:numPr>
          <w:ilvl w:val="0"/>
          <w:numId w:val="11"/>
        </w:numPr>
        <w:spacing w:line="440" w:lineRule="exact"/>
        <w:ind w:leftChars="0" w:left="1276" w:hanging="368"/>
        <w:jc w:val="both"/>
        <w:rPr>
          <w:rFonts w:ascii="Times New Roman" w:eastAsia="標楷體" w:hAnsi="Times New Roman" w:cs="Times New Roman"/>
          <w:sz w:val="32"/>
          <w:szCs w:val="32"/>
        </w:rPr>
      </w:pPr>
      <w:r w:rsidRPr="00A9543C">
        <w:rPr>
          <w:rFonts w:ascii="Times New Roman" w:eastAsia="標楷體" w:hAnsi="Times New Roman" w:cs="Times New Roman"/>
          <w:sz w:val="32"/>
          <w:szCs w:val="20"/>
        </w:rPr>
        <w:t>台灣民眾黨黨團提案第六十五條。</w:t>
      </w:r>
    </w:p>
    <w:p w14:paraId="1E47CE03" w14:textId="6CBF618F" w:rsidR="009D7146" w:rsidRPr="00A9543C" w:rsidRDefault="00194CE0" w:rsidP="00D5248D">
      <w:pPr>
        <w:pStyle w:val="ae"/>
        <w:widowControl/>
        <w:numPr>
          <w:ilvl w:val="0"/>
          <w:numId w:val="11"/>
        </w:numPr>
        <w:spacing w:line="440" w:lineRule="exact"/>
        <w:ind w:leftChars="0" w:left="1276" w:hanging="368"/>
        <w:jc w:val="both"/>
        <w:rPr>
          <w:rFonts w:ascii="Times New Roman" w:eastAsia="標楷體" w:hAnsi="Times New Roman" w:cs="Times New Roman"/>
          <w:sz w:val="32"/>
          <w:szCs w:val="32"/>
        </w:rPr>
      </w:pPr>
      <w:r w:rsidRPr="00A9543C">
        <w:rPr>
          <w:rFonts w:ascii="Times New Roman" w:eastAsia="標楷體" w:hAnsi="Times New Roman" w:cs="Times New Roman"/>
          <w:sz w:val="32"/>
          <w:szCs w:val="20"/>
        </w:rPr>
        <w:t>委員林楚茵等</w:t>
      </w:r>
      <w:r w:rsidRPr="00A9543C">
        <w:rPr>
          <w:rFonts w:ascii="Times New Roman" w:eastAsia="標楷體" w:hAnsi="Times New Roman" w:cs="Times New Roman"/>
          <w:sz w:val="32"/>
          <w:szCs w:val="20"/>
        </w:rPr>
        <w:t>17</w:t>
      </w:r>
      <w:r w:rsidRPr="00A9543C">
        <w:rPr>
          <w:rFonts w:ascii="Times New Roman" w:eastAsia="標楷體" w:hAnsi="Times New Roman" w:cs="Times New Roman"/>
          <w:sz w:val="32"/>
          <w:szCs w:val="20"/>
        </w:rPr>
        <w:t>人提案</w:t>
      </w:r>
      <w:r w:rsidRPr="00A9543C">
        <w:rPr>
          <w:rFonts w:ascii="Times New Roman" w:eastAsia="標楷體" w:hAnsi="Times New Roman" w:cs="Times New Roman"/>
          <w:sz w:val="32"/>
          <w:szCs w:val="32"/>
        </w:rPr>
        <w:t>增訂</w:t>
      </w:r>
      <w:r w:rsidRPr="00A9543C">
        <w:rPr>
          <w:rFonts w:ascii="Times New Roman" w:eastAsia="標楷體" w:hAnsi="Times New Roman" w:cs="Times New Roman"/>
          <w:sz w:val="32"/>
          <w:szCs w:val="20"/>
        </w:rPr>
        <w:t>第八十三條之一。</w:t>
      </w:r>
    </w:p>
    <w:p w14:paraId="356C9175" w14:textId="66705BC4" w:rsidR="0065326C" w:rsidRPr="00A9543C" w:rsidRDefault="0065326C" w:rsidP="00FC26D3">
      <w:pPr>
        <w:pStyle w:val="ae"/>
        <w:widowControl/>
        <w:numPr>
          <w:ilvl w:val="0"/>
          <w:numId w:val="11"/>
        </w:numPr>
        <w:spacing w:line="440" w:lineRule="exact"/>
        <w:ind w:leftChars="0"/>
        <w:jc w:val="both"/>
        <w:rPr>
          <w:rFonts w:ascii="Times New Roman" w:eastAsia="標楷體" w:hAnsi="Times New Roman" w:cs="Times New Roman"/>
          <w:sz w:val="32"/>
          <w:szCs w:val="32"/>
        </w:rPr>
      </w:pPr>
      <w:r w:rsidRPr="00A9543C">
        <w:rPr>
          <w:rFonts w:ascii="Times New Roman" w:eastAsia="標楷體" w:hAnsi="Times New Roman" w:cs="Times New Roman"/>
          <w:sz w:val="32"/>
          <w:szCs w:val="20"/>
        </w:rPr>
        <w:t>委員</w:t>
      </w:r>
      <w:r w:rsidRPr="00A9543C">
        <w:rPr>
          <w:rFonts w:ascii="Times New Roman" w:eastAsia="標楷體" w:hAnsi="Times New Roman" w:cs="Times New Roman"/>
          <w:sz w:val="32"/>
          <w:szCs w:val="32"/>
        </w:rPr>
        <w:t>徐志榮</w:t>
      </w:r>
      <w:r w:rsidRPr="00A9543C">
        <w:rPr>
          <w:rFonts w:ascii="Times New Roman" w:eastAsia="標楷體" w:hAnsi="Times New Roman" w:cs="Times New Roman"/>
          <w:sz w:val="32"/>
          <w:szCs w:val="20"/>
        </w:rPr>
        <w:t>等</w:t>
      </w:r>
      <w:r w:rsidRPr="00A9543C">
        <w:rPr>
          <w:rFonts w:ascii="Times New Roman" w:eastAsia="標楷體" w:hAnsi="Times New Roman" w:cs="Times New Roman"/>
          <w:sz w:val="32"/>
          <w:szCs w:val="20"/>
        </w:rPr>
        <w:t>21</w:t>
      </w:r>
      <w:r w:rsidRPr="00A9543C">
        <w:rPr>
          <w:rFonts w:ascii="Times New Roman" w:eastAsia="標楷體" w:hAnsi="Times New Roman" w:cs="Times New Roman"/>
          <w:sz w:val="32"/>
          <w:szCs w:val="20"/>
        </w:rPr>
        <w:t>人</w:t>
      </w:r>
      <w:r w:rsidRPr="00A9543C">
        <w:rPr>
          <w:rFonts w:ascii="Times New Roman" w:eastAsia="標楷體" w:hAnsi="Times New Roman" w:cs="Times New Roman"/>
          <w:sz w:val="32"/>
          <w:szCs w:val="32"/>
        </w:rPr>
        <w:t>及</w:t>
      </w:r>
      <w:r w:rsidRPr="00A9543C">
        <w:rPr>
          <w:rFonts w:ascii="Times New Roman" w:eastAsia="標楷體" w:hAnsi="Times New Roman" w:cs="Times New Roman"/>
          <w:sz w:val="32"/>
          <w:szCs w:val="20"/>
        </w:rPr>
        <w:t>委員林為洲等</w:t>
      </w:r>
      <w:r w:rsidRPr="00A9543C">
        <w:rPr>
          <w:rFonts w:ascii="Times New Roman" w:eastAsia="標楷體" w:hAnsi="Times New Roman" w:cs="Times New Roman"/>
          <w:sz w:val="32"/>
          <w:szCs w:val="20"/>
        </w:rPr>
        <w:t>25</w:t>
      </w:r>
      <w:r w:rsidRPr="00A9543C">
        <w:rPr>
          <w:rFonts w:ascii="Times New Roman" w:eastAsia="標楷體" w:hAnsi="Times New Roman" w:cs="Times New Roman"/>
          <w:sz w:val="32"/>
          <w:szCs w:val="20"/>
        </w:rPr>
        <w:t>人提案</w:t>
      </w:r>
      <w:r w:rsidRPr="00A9543C">
        <w:rPr>
          <w:rFonts w:ascii="Times New Roman" w:eastAsia="標楷體" w:hAnsi="Times New Roman" w:cs="Times New Roman"/>
          <w:sz w:val="32"/>
          <w:szCs w:val="32"/>
        </w:rPr>
        <w:t>第一百零二條。</w:t>
      </w:r>
    </w:p>
    <w:p w14:paraId="2D5A95FE" w14:textId="4DCAC074" w:rsidR="0065326C" w:rsidRPr="00A9543C" w:rsidRDefault="00D958B9" w:rsidP="00FC26D3">
      <w:pPr>
        <w:pStyle w:val="ae"/>
        <w:widowControl/>
        <w:numPr>
          <w:ilvl w:val="0"/>
          <w:numId w:val="11"/>
        </w:numPr>
        <w:spacing w:line="440" w:lineRule="exact"/>
        <w:ind w:leftChars="0"/>
        <w:jc w:val="both"/>
        <w:rPr>
          <w:rFonts w:ascii="Times New Roman" w:eastAsia="標楷體" w:hAnsi="Times New Roman" w:cs="Times New Roman"/>
          <w:sz w:val="32"/>
          <w:szCs w:val="32"/>
        </w:rPr>
      </w:pPr>
      <w:r>
        <w:rPr>
          <w:rFonts w:ascii="Times New Roman" w:eastAsia="標楷體" w:hAnsi="Times New Roman" w:cs="Times New Roman"/>
          <w:sz w:val="32"/>
          <w:szCs w:val="32"/>
        </w:rPr>
        <w:t>時代力量黨團提案增訂</w:t>
      </w:r>
      <w:r w:rsidR="0065326C" w:rsidRPr="00A9543C">
        <w:rPr>
          <w:rFonts w:ascii="Times New Roman" w:eastAsia="標楷體" w:hAnsi="Times New Roman" w:cs="Times New Roman"/>
          <w:sz w:val="32"/>
          <w:szCs w:val="32"/>
        </w:rPr>
        <w:t>一百零四條之二。</w:t>
      </w:r>
    </w:p>
    <w:p w14:paraId="780D2C0C" w14:textId="7517BA31" w:rsidR="0024265F" w:rsidRPr="00A9543C" w:rsidRDefault="0065326C" w:rsidP="0065326C">
      <w:pPr>
        <w:pStyle w:val="af2"/>
        <w:numPr>
          <w:ilvl w:val="0"/>
          <w:numId w:val="7"/>
        </w:numPr>
        <w:ind w:left="1276" w:hanging="992"/>
        <w:rPr>
          <w:rFonts w:ascii="Times New Roman" w:hAnsi="Times New Roman" w:cs="Times New Roman"/>
        </w:rPr>
      </w:pPr>
      <w:r w:rsidRPr="00A9543C">
        <w:rPr>
          <w:rFonts w:ascii="Times New Roman" w:hAnsi="Times New Roman" w:cs="Times New Roman"/>
        </w:rPr>
        <w:t>有關</w:t>
      </w:r>
      <w:r w:rsidRPr="00A9543C">
        <w:rPr>
          <w:rFonts w:ascii="Times New Roman" w:hAnsi="Times New Roman" w:cs="Times New Roman"/>
          <w:szCs w:val="20"/>
        </w:rPr>
        <w:t>委員</w:t>
      </w:r>
      <w:r w:rsidRPr="00A9543C">
        <w:rPr>
          <w:rFonts w:ascii="Times New Roman" w:hAnsi="Times New Roman" w:cs="Times New Roman"/>
        </w:rPr>
        <w:t>徐志榮</w:t>
      </w:r>
      <w:r w:rsidRPr="00A9543C">
        <w:rPr>
          <w:rFonts w:ascii="Times New Roman" w:hAnsi="Times New Roman" w:cs="Times New Roman"/>
          <w:szCs w:val="20"/>
        </w:rPr>
        <w:t>等</w:t>
      </w:r>
      <w:r w:rsidRPr="00A9543C">
        <w:rPr>
          <w:rFonts w:ascii="Times New Roman" w:hAnsi="Times New Roman" w:cs="Times New Roman"/>
          <w:szCs w:val="20"/>
        </w:rPr>
        <w:t>21</w:t>
      </w:r>
      <w:r w:rsidR="00D958B9">
        <w:rPr>
          <w:rFonts w:ascii="Times New Roman" w:hAnsi="Times New Roman" w:cs="Times New Roman"/>
          <w:szCs w:val="20"/>
        </w:rPr>
        <w:t>人</w:t>
      </w:r>
      <w:r w:rsidRPr="00A9543C">
        <w:rPr>
          <w:rFonts w:ascii="Times New Roman" w:hAnsi="Times New Roman" w:cs="Times New Roman"/>
        </w:rPr>
        <w:t>及</w:t>
      </w:r>
      <w:r w:rsidRPr="00A9543C">
        <w:rPr>
          <w:rFonts w:ascii="Times New Roman" w:hAnsi="Times New Roman" w:cs="Times New Roman"/>
          <w:szCs w:val="20"/>
        </w:rPr>
        <w:t>委員林為洲等</w:t>
      </w:r>
      <w:r w:rsidRPr="00A9543C">
        <w:rPr>
          <w:rFonts w:ascii="Times New Roman" w:hAnsi="Times New Roman" w:cs="Times New Roman"/>
          <w:szCs w:val="20"/>
        </w:rPr>
        <w:t>25</w:t>
      </w:r>
      <w:r w:rsidRPr="00A9543C">
        <w:rPr>
          <w:rFonts w:ascii="Times New Roman" w:hAnsi="Times New Roman" w:cs="Times New Roman"/>
          <w:szCs w:val="20"/>
        </w:rPr>
        <w:t>人提案增訂第七章之一章名及以下增訂條文，以及時代力量黨團提案第八十四條</w:t>
      </w:r>
      <w:r w:rsidR="00304A4A">
        <w:rPr>
          <w:rFonts w:ascii="Times New Roman" w:hAnsi="Times New Roman" w:cs="Times New Roman"/>
          <w:szCs w:val="20"/>
        </w:rPr>
        <w:t>及</w:t>
      </w:r>
      <w:r w:rsidR="00304A4A" w:rsidRPr="00A9543C">
        <w:rPr>
          <w:rFonts w:ascii="Times New Roman" w:hAnsi="Times New Roman" w:cs="Times New Roman"/>
          <w:szCs w:val="20"/>
        </w:rPr>
        <w:t>第八十</w:t>
      </w:r>
      <w:r w:rsidR="00304A4A">
        <w:rPr>
          <w:rFonts w:ascii="Times New Roman" w:hAnsi="Times New Roman" w:cs="Times New Roman"/>
          <w:szCs w:val="20"/>
        </w:rPr>
        <w:t>五</w:t>
      </w:r>
      <w:r w:rsidR="00304A4A" w:rsidRPr="00A9543C">
        <w:rPr>
          <w:rFonts w:ascii="Times New Roman" w:hAnsi="Times New Roman" w:cs="Times New Roman"/>
          <w:szCs w:val="20"/>
        </w:rPr>
        <w:t>條</w:t>
      </w:r>
      <w:r w:rsidRPr="00A9543C">
        <w:rPr>
          <w:rFonts w:ascii="Times New Roman" w:hAnsi="Times New Roman" w:cs="Times New Roman"/>
          <w:szCs w:val="20"/>
        </w:rPr>
        <w:t>、委員</w:t>
      </w:r>
      <w:r w:rsidR="000D5D58" w:rsidRPr="00A9543C">
        <w:rPr>
          <w:rFonts w:ascii="Times New Roman" w:hAnsi="Times New Roman" w:cs="Times New Roman"/>
        </w:rPr>
        <w:t>范雲等</w:t>
      </w:r>
      <w:r w:rsidR="000D5D58" w:rsidRPr="00A9543C">
        <w:rPr>
          <w:rFonts w:ascii="Times New Roman" w:hAnsi="Times New Roman" w:cs="Times New Roman"/>
        </w:rPr>
        <w:t>24</w:t>
      </w:r>
      <w:r w:rsidR="000D5D58" w:rsidRPr="00A9543C">
        <w:rPr>
          <w:rFonts w:ascii="Times New Roman" w:hAnsi="Times New Roman" w:cs="Times New Roman"/>
        </w:rPr>
        <w:t>人</w:t>
      </w:r>
      <w:r w:rsidRPr="00A9543C">
        <w:rPr>
          <w:rFonts w:ascii="Times New Roman" w:hAnsi="Times New Roman" w:cs="Times New Roman"/>
          <w:szCs w:val="20"/>
        </w:rPr>
        <w:t>提案第八十四條</w:t>
      </w:r>
      <w:r w:rsidR="00304A4A">
        <w:rPr>
          <w:rFonts w:ascii="Times New Roman" w:hAnsi="Times New Roman" w:cs="Times New Roman"/>
          <w:szCs w:val="20"/>
        </w:rPr>
        <w:t>及</w:t>
      </w:r>
      <w:r w:rsidR="00D65632" w:rsidRPr="00A9543C">
        <w:rPr>
          <w:rFonts w:ascii="Times New Roman" w:hAnsi="Times New Roman" w:cs="Times New Roman"/>
          <w:szCs w:val="20"/>
        </w:rPr>
        <w:t>第八十</w:t>
      </w:r>
      <w:r w:rsidR="00D65632">
        <w:rPr>
          <w:rFonts w:ascii="Times New Roman" w:hAnsi="Times New Roman" w:cs="Times New Roman"/>
          <w:szCs w:val="20"/>
        </w:rPr>
        <w:t>五</w:t>
      </w:r>
      <w:r w:rsidR="00D65632" w:rsidRPr="00A9543C">
        <w:rPr>
          <w:rFonts w:ascii="Times New Roman" w:hAnsi="Times New Roman" w:cs="Times New Roman"/>
          <w:szCs w:val="20"/>
        </w:rPr>
        <w:t>條</w:t>
      </w:r>
      <w:r w:rsidRPr="00A9543C">
        <w:rPr>
          <w:rFonts w:ascii="Times New Roman" w:hAnsi="Times New Roman" w:cs="Times New Roman"/>
        </w:rPr>
        <w:t>、</w:t>
      </w:r>
      <w:r w:rsidRPr="00A9543C">
        <w:rPr>
          <w:rFonts w:ascii="Times New Roman" w:hAnsi="Times New Roman" w:cs="Times New Roman"/>
          <w:szCs w:val="20"/>
        </w:rPr>
        <w:t>台灣民眾黨黨團提案</w:t>
      </w:r>
      <w:r w:rsidRPr="00A9543C">
        <w:rPr>
          <w:rFonts w:ascii="Times New Roman" w:hAnsi="Times New Roman" w:cs="Times New Roman"/>
        </w:rPr>
        <w:t>第</w:t>
      </w:r>
      <w:r w:rsidR="00375C2E">
        <w:rPr>
          <w:rFonts w:ascii="Times New Roman" w:hAnsi="Times New Roman" w:cs="Times New Roman"/>
        </w:rPr>
        <w:t>八十五</w:t>
      </w:r>
      <w:r w:rsidRPr="00A9543C">
        <w:rPr>
          <w:rFonts w:ascii="Times New Roman" w:hAnsi="Times New Roman" w:cs="Times New Roman"/>
        </w:rPr>
        <w:t>條條文，</w:t>
      </w:r>
      <w:r w:rsidRPr="00A9543C">
        <w:rPr>
          <w:rFonts w:ascii="Times New Roman" w:hAnsi="Times New Roman" w:cs="Times New Roman"/>
          <w:szCs w:val="20"/>
        </w:rPr>
        <w:t>係</w:t>
      </w:r>
      <w:r w:rsidR="00375C2E">
        <w:rPr>
          <w:rFonts w:ascii="Times New Roman" w:hAnsi="Times New Roman" w:cs="Times New Roman"/>
          <w:szCs w:val="20"/>
        </w:rPr>
        <w:t>為</w:t>
      </w:r>
      <w:r w:rsidRPr="00A9543C">
        <w:rPr>
          <w:rFonts w:ascii="Times New Roman" w:hAnsi="Times New Roman" w:cs="Times New Roman"/>
          <w:szCs w:val="20"/>
        </w:rPr>
        <w:t>對</w:t>
      </w:r>
      <w:r w:rsidR="000E2505" w:rsidRPr="00A9543C">
        <w:rPr>
          <w:rFonts w:ascii="Times New Roman" w:hAnsi="Times New Roman" w:cs="Times New Roman"/>
          <w:szCs w:val="20"/>
        </w:rPr>
        <w:t>身心障礙者</w:t>
      </w:r>
      <w:r w:rsidRPr="00A9543C">
        <w:rPr>
          <w:rFonts w:ascii="Times New Roman" w:hAnsi="Times New Roman" w:cs="Times New Roman"/>
          <w:szCs w:val="20"/>
        </w:rPr>
        <w:t>之請求權基礎及相關訴訟權之保障予以明文法制化，依</w:t>
      </w:r>
      <w:r w:rsidR="000E2505" w:rsidRPr="00A9543C">
        <w:rPr>
          <w:rFonts w:ascii="Times New Roman" w:hAnsi="Times New Roman" w:cs="Times New Roman"/>
          <w:szCs w:val="20"/>
        </w:rPr>
        <w:t>本會</w:t>
      </w:r>
      <w:r w:rsidR="00375C2E">
        <w:rPr>
          <w:rFonts w:ascii="Times New Roman" w:hAnsi="Times New Roman" w:cs="Times New Roman"/>
          <w:szCs w:val="20"/>
        </w:rPr>
        <w:t>111</w:t>
      </w:r>
      <w:r w:rsidR="00375C2E">
        <w:rPr>
          <w:rFonts w:ascii="Times New Roman" w:hAnsi="Times New Roman" w:cs="Times New Roman"/>
          <w:szCs w:val="20"/>
        </w:rPr>
        <w:t>年</w:t>
      </w:r>
      <w:r w:rsidR="000D5D58" w:rsidRPr="00A9543C">
        <w:rPr>
          <w:rFonts w:ascii="Times New Roman" w:hAnsi="Times New Roman" w:cs="Times New Roman"/>
          <w:szCs w:val="20"/>
        </w:rPr>
        <w:t>12</w:t>
      </w:r>
      <w:r w:rsidR="000D5D58" w:rsidRPr="00A9543C">
        <w:rPr>
          <w:rFonts w:ascii="Times New Roman" w:hAnsi="Times New Roman" w:cs="Times New Roman"/>
          <w:szCs w:val="20"/>
        </w:rPr>
        <w:t>月</w:t>
      </w:r>
      <w:r w:rsidR="000D5D58" w:rsidRPr="00A9543C">
        <w:rPr>
          <w:rFonts w:ascii="Times New Roman" w:hAnsi="Times New Roman" w:cs="Times New Roman"/>
          <w:szCs w:val="20"/>
        </w:rPr>
        <w:t>14</w:t>
      </w:r>
      <w:r w:rsidR="000D5D58" w:rsidRPr="00A9543C">
        <w:rPr>
          <w:rFonts w:ascii="Times New Roman" w:hAnsi="Times New Roman" w:cs="Times New Roman"/>
          <w:szCs w:val="20"/>
        </w:rPr>
        <w:t>日</w:t>
      </w:r>
      <w:r w:rsidR="00A2367B">
        <w:rPr>
          <w:rFonts w:ascii="Times New Roman" w:hAnsi="Times New Roman" w:cs="Times New Roman"/>
          <w:szCs w:val="20"/>
        </w:rPr>
        <w:t>協商結果，</w:t>
      </w:r>
      <w:r w:rsidRPr="00A9543C">
        <w:rPr>
          <w:rFonts w:ascii="Times New Roman" w:hAnsi="Times New Roman" w:cs="Times New Roman"/>
          <w:szCs w:val="20"/>
        </w:rPr>
        <w:t>先請衛生福利部回去討論研擬，並與委員溝通，於</w:t>
      </w:r>
      <w:r w:rsidR="00A2367B">
        <w:rPr>
          <w:rFonts w:ascii="Times New Roman" w:hAnsi="Times New Roman" w:cs="Times New Roman"/>
          <w:szCs w:val="20"/>
        </w:rPr>
        <w:t>2</w:t>
      </w:r>
      <w:r w:rsidRPr="00A9543C">
        <w:rPr>
          <w:rFonts w:ascii="Times New Roman" w:hAnsi="Times New Roman" w:cs="Times New Roman"/>
          <w:szCs w:val="20"/>
        </w:rPr>
        <w:t>星期後再提出相關研擬報告，因此相關增訂章名及條文，</w:t>
      </w:r>
      <w:r w:rsidR="00375C2E">
        <w:rPr>
          <w:rFonts w:ascii="Times New Roman" w:hAnsi="Times New Roman" w:cs="Times New Roman"/>
          <w:szCs w:val="20"/>
        </w:rPr>
        <w:t>就</w:t>
      </w:r>
      <w:r w:rsidRPr="00A9543C">
        <w:rPr>
          <w:rFonts w:ascii="Times New Roman" w:hAnsi="Times New Roman" w:cs="Times New Roman"/>
          <w:szCs w:val="20"/>
        </w:rPr>
        <w:t>先暫予保留</w:t>
      </w:r>
      <w:r w:rsidR="00245D5A" w:rsidRPr="00A9543C">
        <w:rPr>
          <w:rFonts w:ascii="Times New Roman" w:hAnsi="Times New Roman" w:cs="Times New Roman"/>
          <w:szCs w:val="20"/>
        </w:rPr>
        <w:t>，並</w:t>
      </w:r>
      <w:r w:rsidR="00A2367B">
        <w:rPr>
          <w:rFonts w:ascii="Times New Roman" w:hAnsi="Times New Roman" w:cs="Times New Roman"/>
          <w:szCs w:val="20"/>
        </w:rPr>
        <w:t>擇期</w:t>
      </w:r>
      <w:r w:rsidR="00245D5A" w:rsidRPr="00A9543C">
        <w:rPr>
          <w:rFonts w:ascii="Times New Roman" w:hAnsi="Times New Roman" w:cs="Times New Roman"/>
          <w:szCs w:val="20"/>
        </w:rPr>
        <w:t>排審此案時，</w:t>
      </w:r>
      <w:r w:rsidR="00A2367B">
        <w:rPr>
          <w:rFonts w:ascii="Times New Roman" w:hAnsi="Times New Roman" w:cs="Times New Roman"/>
          <w:szCs w:val="20"/>
        </w:rPr>
        <w:t>將再行</w:t>
      </w:r>
      <w:r w:rsidR="00245D5A" w:rsidRPr="00A9543C">
        <w:rPr>
          <w:rFonts w:ascii="Times New Roman" w:hAnsi="Times New Roman" w:cs="Times New Roman"/>
          <w:szCs w:val="20"/>
        </w:rPr>
        <w:t>審查第七章之一章名及以下增訂條文</w:t>
      </w:r>
      <w:r w:rsidRPr="00A9543C">
        <w:rPr>
          <w:rFonts w:ascii="Times New Roman" w:hAnsi="Times New Roman" w:cs="Times New Roman"/>
          <w:szCs w:val="20"/>
        </w:rPr>
        <w:t>。</w:t>
      </w:r>
    </w:p>
    <w:p w14:paraId="5C56942C" w14:textId="642E415B" w:rsidR="006703E8" w:rsidRPr="00A9543C" w:rsidRDefault="00962039" w:rsidP="00962039">
      <w:pPr>
        <w:pStyle w:val="20220421"/>
        <w:rPr>
          <w:rFonts w:ascii="Times New Roman" w:hAnsi="Times New Roman"/>
        </w:rPr>
      </w:pPr>
      <w:r w:rsidRPr="00A9543C">
        <w:rPr>
          <w:rFonts w:ascii="Times New Roman" w:hAnsi="Times New Roman"/>
        </w:rPr>
        <w:t>二</w:t>
      </w:r>
      <w:r w:rsidR="0000092A" w:rsidRPr="00A9543C">
        <w:rPr>
          <w:rFonts w:ascii="Times New Roman" w:hAnsi="Times New Roman"/>
        </w:rPr>
        <w:t>、</w:t>
      </w:r>
      <w:r w:rsidR="006703E8" w:rsidRPr="00A9543C">
        <w:rPr>
          <w:rFonts w:ascii="Times New Roman" w:hAnsi="Times New Roman"/>
        </w:rPr>
        <w:t>行政院函請審議「</w:t>
      </w:r>
      <w:r w:rsidR="008D2012" w:rsidRPr="00A9543C">
        <w:rPr>
          <w:rFonts w:ascii="Times New Roman" w:hAnsi="Times New Roman"/>
          <w:szCs w:val="20"/>
        </w:rPr>
        <w:t>身心障礙者權益保障法部分條文修正草案</w:t>
      </w:r>
      <w:r w:rsidR="006703E8" w:rsidRPr="00A9543C">
        <w:rPr>
          <w:rFonts w:ascii="Times New Roman" w:hAnsi="Times New Roman"/>
        </w:rPr>
        <w:t>」等</w:t>
      </w:r>
      <w:r w:rsidR="009D1CBB" w:rsidRPr="00A9543C">
        <w:rPr>
          <w:rFonts w:ascii="Times New Roman" w:hAnsi="Times New Roman"/>
        </w:rPr>
        <w:t>35</w:t>
      </w:r>
      <w:r w:rsidR="006703E8" w:rsidRPr="00A9543C">
        <w:rPr>
          <w:rFonts w:ascii="Times New Roman" w:hAnsi="Times New Roman"/>
        </w:rPr>
        <w:t>案</w:t>
      </w:r>
      <w:r w:rsidR="009D1CBB" w:rsidRPr="00A9543C">
        <w:rPr>
          <w:rFonts w:ascii="Times New Roman" w:hAnsi="Times New Roman"/>
        </w:rPr>
        <w:t>及</w:t>
      </w:r>
      <w:r w:rsidR="009D1CBB" w:rsidRPr="00A9543C">
        <w:rPr>
          <w:rFonts w:ascii="Times New Roman" w:hAnsi="Times New Roman"/>
          <w:szCs w:val="20"/>
        </w:rPr>
        <w:t>委員徐志榮等</w:t>
      </w:r>
      <w:r w:rsidR="009D1CBB" w:rsidRPr="00A9543C">
        <w:rPr>
          <w:rFonts w:ascii="Times New Roman" w:hAnsi="Times New Roman"/>
          <w:szCs w:val="20"/>
        </w:rPr>
        <w:t>21</w:t>
      </w:r>
      <w:r w:rsidR="009D1CBB" w:rsidRPr="00A9543C">
        <w:rPr>
          <w:rFonts w:ascii="Times New Roman" w:hAnsi="Times New Roman"/>
          <w:szCs w:val="20"/>
        </w:rPr>
        <w:t>人擬具「身心障礙者權益保障法部分條文修正草案」等</w:t>
      </w:r>
      <w:r w:rsidR="009D1CBB" w:rsidRPr="00A9543C">
        <w:rPr>
          <w:rFonts w:ascii="Times New Roman" w:hAnsi="Times New Roman"/>
          <w:szCs w:val="20"/>
        </w:rPr>
        <w:t>9</w:t>
      </w:r>
      <w:r w:rsidR="009D1CBB" w:rsidRPr="00A9543C">
        <w:rPr>
          <w:rFonts w:ascii="Times New Roman" w:hAnsi="Times New Roman"/>
          <w:szCs w:val="20"/>
        </w:rPr>
        <w:t>案</w:t>
      </w:r>
      <w:r w:rsidR="006703E8" w:rsidRPr="00A9543C">
        <w:rPr>
          <w:rFonts w:ascii="Times New Roman" w:hAnsi="Times New Roman"/>
        </w:rPr>
        <w:t>，</w:t>
      </w:r>
      <w:r w:rsidR="00CD4100">
        <w:rPr>
          <w:rFonts w:ascii="Times New Roman" w:hAnsi="Times New Roman"/>
        </w:rPr>
        <w:t>尚未審查部分，</w:t>
      </w:r>
      <w:r w:rsidR="006703E8" w:rsidRPr="00A9543C">
        <w:rPr>
          <w:rFonts w:ascii="Times New Roman" w:hAnsi="Times New Roman"/>
        </w:rPr>
        <w:t>另擇期繼續審查。</w:t>
      </w:r>
    </w:p>
    <w:p w14:paraId="0ADB8C95" w14:textId="59EDD730" w:rsidR="00FC6A16" w:rsidRPr="00A9543C" w:rsidRDefault="002251C0" w:rsidP="00017697">
      <w:pPr>
        <w:spacing w:beforeLines="50" w:before="180" w:line="440" w:lineRule="exact"/>
        <w:rPr>
          <w:rFonts w:ascii="Times New Roman" w:hAnsi="Times New Roman" w:cs="Times New Roman"/>
        </w:rPr>
      </w:pPr>
      <w:r w:rsidRPr="00A9543C">
        <w:rPr>
          <w:rFonts w:ascii="Times New Roman" w:eastAsia="標楷體" w:hAnsi="Times New Roman" w:cs="Times New Roman"/>
          <w:b/>
          <w:kern w:val="0"/>
          <w:sz w:val="32"/>
          <w:szCs w:val="32"/>
        </w:rPr>
        <w:t>散會</w:t>
      </w:r>
    </w:p>
    <w:sectPr w:rsidR="00FC6A16" w:rsidRPr="00A9543C" w:rsidSect="00A2367B">
      <w:footerReference w:type="default" r:id="rId9"/>
      <w:pgSz w:w="11906" w:h="16838"/>
      <w:pgMar w:top="1134" w:right="1134" w:bottom="993" w:left="1134" w:header="851" w:footer="899"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90188A" w14:textId="77777777" w:rsidR="00731C25" w:rsidRDefault="00731C25" w:rsidP="00A706FE">
      <w:r>
        <w:separator/>
      </w:r>
    </w:p>
  </w:endnote>
  <w:endnote w:type="continuationSeparator" w:id="0">
    <w:p w14:paraId="6E766575" w14:textId="77777777" w:rsidR="00731C25" w:rsidRDefault="00731C25"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7657162"/>
      <w:docPartObj>
        <w:docPartGallery w:val="Page Numbers (Bottom of Page)"/>
        <w:docPartUnique/>
      </w:docPartObj>
    </w:sdtPr>
    <w:sdtEndPr/>
    <w:sdtContent>
      <w:p w14:paraId="526CAAD2" w14:textId="02650CB1" w:rsidR="00AB544B" w:rsidRDefault="00AB544B">
        <w:pPr>
          <w:pStyle w:val="a5"/>
          <w:jc w:val="center"/>
        </w:pPr>
        <w:r>
          <w:fldChar w:fldCharType="begin"/>
        </w:r>
        <w:r>
          <w:instrText>PAGE   \* MERGEFORMAT</w:instrText>
        </w:r>
        <w:r>
          <w:fldChar w:fldCharType="separate"/>
        </w:r>
        <w:r w:rsidR="00037813" w:rsidRPr="00037813">
          <w:rPr>
            <w:noProof/>
            <w:lang w:val="zh-TW"/>
          </w:rPr>
          <w:t>1</w:t>
        </w:r>
        <w:r>
          <w:fldChar w:fldCharType="end"/>
        </w:r>
      </w:p>
    </w:sdtContent>
  </w:sdt>
  <w:p w14:paraId="5CBE015F" w14:textId="17C74347" w:rsidR="00AB544B" w:rsidRDefault="00AB544B" w:rsidP="00A706FE">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A53EF2" w14:textId="77777777" w:rsidR="00731C25" w:rsidRDefault="00731C25" w:rsidP="00A706FE">
      <w:r>
        <w:separator/>
      </w:r>
    </w:p>
  </w:footnote>
  <w:footnote w:type="continuationSeparator" w:id="0">
    <w:p w14:paraId="45B83C79" w14:textId="77777777" w:rsidR="00731C25" w:rsidRDefault="00731C25"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B6807"/>
    <w:multiLevelType w:val="hybridMultilevel"/>
    <w:tmpl w:val="D9CC1238"/>
    <w:lvl w:ilvl="0" w:tplc="1EB08FB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B181CB4"/>
    <w:multiLevelType w:val="hybridMultilevel"/>
    <w:tmpl w:val="B0240B0C"/>
    <w:lvl w:ilvl="0" w:tplc="08E0F61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21597CF6"/>
    <w:multiLevelType w:val="hybridMultilevel"/>
    <w:tmpl w:val="6394BD36"/>
    <w:lvl w:ilvl="0" w:tplc="08E0F610">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6170BE1"/>
    <w:multiLevelType w:val="hybridMultilevel"/>
    <w:tmpl w:val="189C823A"/>
    <w:lvl w:ilvl="0" w:tplc="070CC91A">
      <w:start w:val="1"/>
      <w:numFmt w:val="taiwaneseCountingThousand"/>
      <w:lvlText w:val="%1、"/>
      <w:lvlJc w:val="left"/>
      <w:pPr>
        <w:ind w:left="960" w:hanging="480"/>
      </w:pPr>
      <w:rPr>
        <w:rFonts w:hint="eastAsia"/>
        <w:sz w:val="32"/>
        <w:szCs w:val="32"/>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43485498"/>
    <w:multiLevelType w:val="multilevel"/>
    <w:tmpl w:val="0409001F"/>
    <w:lvl w:ilvl="0">
      <w:start w:val="1"/>
      <w:numFmt w:val="decimal"/>
      <w:lvlText w:val="%1."/>
      <w:lvlJc w:val="left"/>
      <w:pPr>
        <w:ind w:left="1333" w:hanging="425"/>
      </w:pPr>
      <w:rPr>
        <w:rFonts w:hint="default"/>
      </w:rPr>
    </w:lvl>
    <w:lvl w:ilvl="1">
      <w:start w:val="1"/>
      <w:numFmt w:val="decimal"/>
      <w:lvlText w:val="%1.%2."/>
      <w:lvlJc w:val="left"/>
      <w:pPr>
        <w:ind w:left="1475" w:hanging="567"/>
      </w:pPr>
    </w:lvl>
    <w:lvl w:ilvl="2">
      <w:start w:val="1"/>
      <w:numFmt w:val="decimal"/>
      <w:lvlText w:val="%1.%2.%3."/>
      <w:lvlJc w:val="left"/>
      <w:pPr>
        <w:ind w:left="1617" w:hanging="709"/>
      </w:pPr>
    </w:lvl>
    <w:lvl w:ilvl="3">
      <w:start w:val="1"/>
      <w:numFmt w:val="decimal"/>
      <w:lvlText w:val="%1.%2.%3.%4."/>
      <w:lvlJc w:val="left"/>
      <w:pPr>
        <w:ind w:left="1759" w:hanging="851"/>
      </w:pPr>
    </w:lvl>
    <w:lvl w:ilvl="4">
      <w:start w:val="1"/>
      <w:numFmt w:val="decimal"/>
      <w:lvlText w:val="%1.%2.%3.%4.%5."/>
      <w:lvlJc w:val="left"/>
      <w:pPr>
        <w:ind w:left="1900" w:hanging="992"/>
      </w:pPr>
    </w:lvl>
    <w:lvl w:ilvl="5">
      <w:start w:val="1"/>
      <w:numFmt w:val="decimal"/>
      <w:lvlText w:val="%1.%2.%3.%4.%5.%6."/>
      <w:lvlJc w:val="left"/>
      <w:pPr>
        <w:ind w:left="2042" w:hanging="1134"/>
      </w:pPr>
    </w:lvl>
    <w:lvl w:ilvl="6">
      <w:start w:val="1"/>
      <w:numFmt w:val="decimal"/>
      <w:lvlText w:val="%1.%2.%3.%4.%5.%6.%7."/>
      <w:lvlJc w:val="left"/>
      <w:pPr>
        <w:ind w:left="2184" w:hanging="1276"/>
      </w:pPr>
    </w:lvl>
    <w:lvl w:ilvl="7">
      <w:start w:val="1"/>
      <w:numFmt w:val="decimal"/>
      <w:lvlText w:val="%1.%2.%3.%4.%5.%6.%7.%8."/>
      <w:lvlJc w:val="left"/>
      <w:pPr>
        <w:ind w:left="2326" w:hanging="1418"/>
      </w:pPr>
    </w:lvl>
    <w:lvl w:ilvl="8">
      <w:start w:val="1"/>
      <w:numFmt w:val="decimal"/>
      <w:lvlText w:val="%1.%2.%3.%4.%5.%6.%7.%8.%9."/>
      <w:lvlJc w:val="left"/>
      <w:pPr>
        <w:ind w:left="2467" w:hanging="1559"/>
      </w:pPr>
    </w:lvl>
  </w:abstractNum>
  <w:abstractNum w:abstractNumId="5">
    <w:nsid w:val="5562616B"/>
    <w:multiLevelType w:val="hybridMultilevel"/>
    <w:tmpl w:val="082A8A74"/>
    <w:lvl w:ilvl="0" w:tplc="0409000F">
      <w:start w:val="1"/>
      <w:numFmt w:val="decimal"/>
      <w:lvlText w:val="%1."/>
      <w:lvlJc w:val="left"/>
      <w:pPr>
        <w:ind w:left="803" w:hanging="480"/>
      </w:pPr>
    </w:lvl>
    <w:lvl w:ilvl="1" w:tplc="04090019" w:tentative="1">
      <w:start w:val="1"/>
      <w:numFmt w:val="ideographTraditional"/>
      <w:lvlText w:val="%2、"/>
      <w:lvlJc w:val="left"/>
      <w:pPr>
        <w:ind w:left="1283" w:hanging="480"/>
      </w:pPr>
    </w:lvl>
    <w:lvl w:ilvl="2" w:tplc="0409001B" w:tentative="1">
      <w:start w:val="1"/>
      <w:numFmt w:val="lowerRoman"/>
      <w:lvlText w:val="%3."/>
      <w:lvlJc w:val="right"/>
      <w:pPr>
        <w:ind w:left="1763" w:hanging="480"/>
      </w:pPr>
    </w:lvl>
    <w:lvl w:ilvl="3" w:tplc="0409000F" w:tentative="1">
      <w:start w:val="1"/>
      <w:numFmt w:val="decimal"/>
      <w:lvlText w:val="%4."/>
      <w:lvlJc w:val="left"/>
      <w:pPr>
        <w:ind w:left="2243" w:hanging="480"/>
      </w:pPr>
    </w:lvl>
    <w:lvl w:ilvl="4" w:tplc="04090019" w:tentative="1">
      <w:start w:val="1"/>
      <w:numFmt w:val="ideographTraditional"/>
      <w:lvlText w:val="%5、"/>
      <w:lvlJc w:val="left"/>
      <w:pPr>
        <w:ind w:left="2723" w:hanging="480"/>
      </w:pPr>
    </w:lvl>
    <w:lvl w:ilvl="5" w:tplc="0409001B" w:tentative="1">
      <w:start w:val="1"/>
      <w:numFmt w:val="lowerRoman"/>
      <w:lvlText w:val="%6."/>
      <w:lvlJc w:val="right"/>
      <w:pPr>
        <w:ind w:left="3203" w:hanging="480"/>
      </w:pPr>
    </w:lvl>
    <w:lvl w:ilvl="6" w:tplc="0409000F" w:tentative="1">
      <w:start w:val="1"/>
      <w:numFmt w:val="decimal"/>
      <w:lvlText w:val="%7."/>
      <w:lvlJc w:val="left"/>
      <w:pPr>
        <w:ind w:left="3683" w:hanging="480"/>
      </w:pPr>
    </w:lvl>
    <w:lvl w:ilvl="7" w:tplc="04090019" w:tentative="1">
      <w:start w:val="1"/>
      <w:numFmt w:val="ideographTraditional"/>
      <w:lvlText w:val="%8、"/>
      <w:lvlJc w:val="left"/>
      <w:pPr>
        <w:ind w:left="4163" w:hanging="480"/>
      </w:pPr>
    </w:lvl>
    <w:lvl w:ilvl="8" w:tplc="0409001B" w:tentative="1">
      <w:start w:val="1"/>
      <w:numFmt w:val="lowerRoman"/>
      <w:lvlText w:val="%9."/>
      <w:lvlJc w:val="right"/>
      <w:pPr>
        <w:ind w:left="4643" w:hanging="480"/>
      </w:pPr>
    </w:lvl>
  </w:abstractNum>
  <w:abstractNum w:abstractNumId="6">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7">
    <w:nsid w:val="6A5C1B91"/>
    <w:multiLevelType w:val="hybridMultilevel"/>
    <w:tmpl w:val="EE3C0EF4"/>
    <w:lvl w:ilvl="0" w:tplc="38EADC8C">
      <w:start w:val="1"/>
      <w:numFmt w:val="taiwaneseCountingThousand"/>
      <w:lvlText w:val="(%1)"/>
      <w:lvlJc w:val="left"/>
      <w:pPr>
        <w:ind w:left="1044" w:hanging="720"/>
      </w:pPr>
      <w:rPr>
        <w:rFonts w:ascii="標楷體" w:eastAsia="標楷體" w:hAnsi="標楷體" w:hint="default"/>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8">
    <w:nsid w:val="6E7E1B0F"/>
    <w:multiLevelType w:val="hybridMultilevel"/>
    <w:tmpl w:val="69E27940"/>
    <w:lvl w:ilvl="0" w:tplc="9BD24F08">
      <w:start w:val="1"/>
      <w:numFmt w:val="taiwaneseCountingThousand"/>
      <w:suff w:val="space"/>
      <w:lvlText w:val="(%1)"/>
      <w:lvlJc w:val="left"/>
      <w:pPr>
        <w:ind w:left="4550" w:hanging="480"/>
      </w:pPr>
      <w:rPr>
        <w:rFonts w:hint="default"/>
        <w:b w:val="0"/>
        <w:lang w:val="en-US"/>
      </w:rPr>
    </w:lvl>
    <w:lvl w:ilvl="1" w:tplc="04090019" w:tentative="1">
      <w:start w:val="1"/>
      <w:numFmt w:val="ideographTraditional"/>
      <w:lvlText w:val="%2、"/>
      <w:lvlJc w:val="left"/>
      <w:pPr>
        <w:ind w:left="4800" w:hanging="480"/>
      </w:pPr>
    </w:lvl>
    <w:lvl w:ilvl="2" w:tplc="0409001B" w:tentative="1">
      <w:start w:val="1"/>
      <w:numFmt w:val="lowerRoman"/>
      <w:lvlText w:val="%3."/>
      <w:lvlJc w:val="right"/>
      <w:pPr>
        <w:ind w:left="5280" w:hanging="480"/>
      </w:pPr>
    </w:lvl>
    <w:lvl w:ilvl="3" w:tplc="0409000F" w:tentative="1">
      <w:start w:val="1"/>
      <w:numFmt w:val="decimal"/>
      <w:lvlText w:val="%4."/>
      <w:lvlJc w:val="left"/>
      <w:pPr>
        <w:ind w:left="5760" w:hanging="480"/>
      </w:pPr>
    </w:lvl>
    <w:lvl w:ilvl="4" w:tplc="04090019" w:tentative="1">
      <w:start w:val="1"/>
      <w:numFmt w:val="ideographTraditional"/>
      <w:lvlText w:val="%5、"/>
      <w:lvlJc w:val="left"/>
      <w:pPr>
        <w:ind w:left="6240" w:hanging="480"/>
      </w:pPr>
    </w:lvl>
    <w:lvl w:ilvl="5" w:tplc="0409001B" w:tentative="1">
      <w:start w:val="1"/>
      <w:numFmt w:val="lowerRoman"/>
      <w:lvlText w:val="%6."/>
      <w:lvlJc w:val="right"/>
      <w:pPr>
        <w:ind w:left="6720" w:hanging="480"/>
      </w:pPr>
    </w:lvl>
    <w:lvl w:ilvl="6" w:tplc="0409000F" w:tentative="1">
      <w:start w:val="1"/>
      <w:numFmt w:val="decimal"/>
      <w:lvlText w:val="%7."/>
      <w:lvlJc w:val="left"/>
      <w:pPr>
        <w:ind w:left="7200" w:hanging="480"/>
      </w:pPr>
    </w:lvl>
    <w:lvl w:ilvl="7" w:tplc="04090019" w:tentative="1">
      <w:start w:val="1"/>
      <w:numFmt w:val="ideographTraditional"/>
      <w:lvlText w:val="%8、"/>
      <w:lvlJc w:val="left"/>
      <w:pPr>
        <w:ind w:left="7680" w:hanging="480"/>
      </w:pPr>
    </w:lvl>
    <w:lvl w:ilvl="8" w:tplc="0409001B" w:tentative="1">
      <w:start w:val="1"/>
      <w:numFmt w:val="lowerRoman"/>
      <w:lvlText w:val="%9."/>
      <w:lvlJc w:val="right"/>
      <w:pPr>
        <w:ind w:left="8160" w:hanging="480"/>
      </w:pPr>
    </w:lvl>
  </w:abstractNum>
  <w:abstractNum w:abstractNumId="9">
    <w:nsid w:val="6EA50CF1"/>
    <w:multiLevelType w:val="hybridMultilevel"/>
    <w:tmpl w:val="69E27940"/>
    <w:lvl w:ilvl="0" w:tplc="9BD24F08">
      <w:start w:val="1"/>
      <w:numFmt w:val="taiwaneseCountingThousand"/>
      <w:suff w:val="space"/>
      <w:lvlText w:val="(%1)"/>
      <w:lvlJc w:val="left"/>
      <w:pPr>
        <w:ind w:left="4550" w:hanging="480"/>
      </w:pPr>
      <w:rPr>
        <w:rFonts w:hint="default"/>
        <w:b w:val="0"/>
        <w:lang w:val="en-US"/>
      </w:rPr>
    </w:lvl>
    <w:lvl w:ilvl="1" w:tplc="04090019" w:tentative="1">
      <w:start w:val="1"/>
      <w:numFmt w:val="ideographTraditional"/>
      <w:lvlText w:val="%2、"/>
      <w:lvlJc w:val="left"/>
      <w:pPr>
        <w:ind w:left="4800" w:hanging="480"/>
      </w:pPr>
    </w:lvl>
    <w:lvl w:ilvl="2" w:tplc="0409001B" w:tentative="1">
      <w:start w:val="1"/>
      <w:numFmt w:val="lowerRoman"/>
      <w:lvlText w:val="%3."/>
      <w:lvlJc w:val="right"/>
      <w:pPr>
        <w:ind w:left="5280" w:hanging="480"/>
      </w:pPr>
    </w:lvl>
    <w:lvl w:ilvl="3" w:tplc="0409000F" w:tentative="1">
      <w:start w:val="1"/>
      <w:numFmt w:val="decimal"/>
      <w:lvlText w:val="%4."/>
      <w:lvlJc w:val="left"/>
      <w:pPr>
        <w:ind w:left="5760" w:hanging="480"/>
      </w:pPr>
    </w:lvl>
    <w:lvl w:ilvl="4" w:tplc="04090019" w:tentative="1">
      <w:start w:val="1"/>
      <w:numFmt w:val="ideographTraditional"/>
      <w:lvlText w:val="%5、"/>
      <w:lvlJc w:val="left"/>
      <w:pPr>
        <w:ind w:left="6240" w:hanging="480"/>
      </w:pPr>
    </w:lvl>
    <w:lvl w:ilvl="5" w:tplc="0409001B" w:tentative="1">
      <w:start w:val="1"/>
      <w:numFmt w:val="lowerRoman"/>
      <w:lvlText w:val="%6."/>
      <w:lvlJc w:val="right"/>
      <w:pPr>
        <w:ind w:left="6720" w:hanging="480"/>
      </w:pPr>
    </w:lvl>
    <w:lvl w:ilvl="6" w:tplc="0409000F" w:tentative="1">
      <w:start w:val="1"/>
      <w:numFmt w:val="decimal"/>
      <w:lvlText w:val="%7."/>
      <w:lvlJc w:val="left"/>
      <w:pPr>
        <w:ind w:left="7200" w:hanging="480"/>
      </w:pPr>
    </w:lvl>
    <w:lvl w:ilvl="7" w:tplc="04090019" w:tentative="1">
      <w:start w:val="1"/>
      <w:numFmt w:val="ideographTraditional"/>
      <w:lvlText w:val="%8、"/>
      <w:lvlJc w:val="left"/>
      <w:pPr>
        <w:ind w:left="7680" w:hanging="480"/>
      </w:pPr>
    </w:lvl>
    <w:lvl w:ilvl="8" w:tplc="0409001B" w:tentative="1">
      <w:start w:val="1"/>
      <w:numFmt w:val="lowerRoman"/>
      <w:lvlText w:val="%9."/>
      <w:lvlJc w:val="right"/>
      <w:pPr>
        <w:ind w:left="8160" w:hanging="480"/>
      </w:pPr>
    </w:lvl>
  </w:abstractNum>
  <w:abstractNum w:abstractNumId="10">
    <w:nsid w:val="7D4D4659"/>
    <w:multiLevelType w:val="hybridMultilevel"/>
    <w:tmpl w:val="33800746"/>
    <w:lvl w:ilvl="0" w:tplc="2CCA986C">
      <w:start w:val="1"/>
      <w:numFmt w:val="taiwaneseCountingThousand"/>
      <w:suff w:val="space"/>
      <w:lvlText w:val="(%1)"/>
      <w:lvlJc w:val="left"/>
      <w:pPr>
        <w:ind w:left="1157" w:hanging="480"/>
      </w:pPr>
      <w:rPr>
        <w:rFonts w:hint="default"/>
        <w:b w:val="0"/>
      </w:rPr>
    </w:lvl>
    <w:lvl w:ilvl="1" w:tplc="04090019" w:tentative="1">
      <w:start w:val="1"/>
      <w:numFmt w:val="ideographTraditional"/>
      <w:lvlText w:val="%2、"/>
      <w:lvlJc w:val="left"/>
      <w:pPr>
        <w:ind w:left="-2433" w:hanging="480"/>
      </w:pPr>
    </w:lvl>
    <w:lvl w:ilvl="2" w:tplc="0409001B" w:tentative="1">
      <w:start w:val="1"/>
      <w:numFmt w:val="lowerRoman"/>
      <w:lvlText w:val="%3."/>
      <w:lvlJc w:val="right"/>
      <w:pPr>
        <w:ind w:left="-1953" w:hanging="480"/>
      </w:pPr>
    </w:lvl>
    <w:lvl w:ilvl="3" w:tplc="0409000F" w:tentative="1">
      <w:start w:val="1"/>
      <w:numFmt w:val="decimal"/>
      <w:lvlText w:val="%4."/>
      <w:lvlJc w:val="left"/>
      <w:pPr>
        <w:ind w:left="-1473" w:hanging="480"/>
      </w:pPr>
    </w:lvl>
    <w:lvl w:ilvl="4" w:tplc="04090019" w:tentative="1">
      <w:start w:val="1"/>
      <w:numFmt w:val="ideographTraditional"/>
      <w:lvlText w:val="%5、"/>
      <w:lvlJc w:val="left"/>
      <w:pPr>
        <w:ind w:left="-993" w:hanging="480"/>
      </w:pPr>
    </w:lvl>
    <w:lvl w:ilvl="5" w:tplc="0409001B" w:tentative="1">
      <w:start w:val="1"/>
      <w:numFmt w:val="lowerRoman"/>
      <w:lvlText w:val="%6."/>
      <w:lvlJc w:val="right"/>
      <w:pPr>
        <w:ind w:left="-513" w:hanging="480"/>
      </w:pPr>
    </w:lvl>
    <w:lvl w:ilvl="6" w:tplc="0409000F" w:tentative="1">
      <w:start w:val="1"/>
      <w:numFmt w:val="decimal"/>
      <w:lvlText w:val="%7."/>
      <w:lvlJc w:val="left"/>
      <w:pPr>
        <w:ind w:left="-33" w:hanging="480"/>
      </w:pPr>
    </w:lvl>
    <w:lvl w:ilvl="7" w:tplc="04090019" w:tentative="1">
      <w:start w:val="1"/>
      <w:numFmt w:val="ideographTraditional"/>
      <w:lvlText w:val="%8、"/>
      <w:lvlJc w:val="left"/>
      <w:pPr>
        <w:ind w:left="447" w:hanging="480"/>
      </w:pPr>
    </w:lvl>
    <w:lvl w:ilvl="8" w:tplc="0409001B" w:tentative="1">
      <w:start w:val="1"/>
      <w:numFmt w:val="lowerRoman"/>
      <w:lvlText w:val="%9."/>
      <w:lvlJc w:val="right"/>
      <w:pPr>
        <w:ind w:left="927" w:hanging="480"/>
      </w:pPr>
    </w:lvl>
  </w:abstractNum>
  <w:num w:numId="1">
    <w:abstractNumId w:val="6"/>
  </w:num>
  <w:num w:numId="2">
    <w:abstractNumId w:val="2"/>
  </w:num>
  <w:num w:numId="3">
    <w:abstractNumId w:val="1"/>
  </w:num>
  <w:num w:numId="4">
    <w:abstractNumId w:val="3"/>
  </w:num>
  <w:num w:numId="5">
    <w:abstractNumId w:val="9"/>
  </w:num>
  <w:num w:numId="6">
    <w:abstractNumId w:val="5"/>
  </w:num>
  <w:num w:numId="7">
    <w:abstractNumId w:val="7"/>
  </w:num>
  <w:num w:numId="8">
    <w:abstractNumId w:val="8"/>
  </w:num>
  <w:num w:numId="9">
    <w:abstractNumId w:val="10"/>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92A"/>
    <w:rsid w:val="00001F01"/>
    <w:rsid w:val="00007073"/>
    <w:rsid w:val="000165CE"/>
    <w:rsid w:val="00017697"/>
    <w:rsid w:val="000205F2"/>
    <w:rsid w:val="00026097"/>
    <w:rsid w:val="00030D65"/>
    <w:rsid w:val="00032539"/>
    <w:rsid w:val="00037813"/>
    <w:rsid w:val="0005010D"/>
    <w:rsid w:val="00052DC8"/>
    <w:rsid w:val="0006062D"/>
    <w:rsid w:val="00062432"/>
    <w:rsid w:val="000629FF"/>
    <w:rsid w:val="000632B9"/>
    <w:rsid w:val="0006612B"/>
    <w:rsid w:val="0007568F"/>
    <w:rsid w:val="00077B5D"/>
    <w:rsid w:val="00080DFB"/>
    <w:rsid w:val="00083EA9"/>
    <w:rsid w:val="000847FB"/>
    <w:rsid w:val="00092F09"/>
    <w:rsid w:val="00095D7F"/>
    <w:rsid w:val="000A2754"/>
    <w:rsid w:val="000A4735"/>
    <w:rsid w:val="000A52B7"/>
    <w:rsid w:val="000A717C"/>
    <w:rsid w:val="000C6B1E"/>
    <w:rsid w:val="000D06B8"/>
    <w:rsid w:val="000D5D58"/>
    <w:rsid w:val="000E2505"/>
    <w:rsid w:val="000F461D"/>
    <w:rsid w:val="000F4915"/>
    <w:rsid w:val="000F491A"/>
    <w:rsid w:val="0010621F"/>
    <w:rsid w:val="00111A6A"/>
    <w:rsid w:val="00111DC7"/>
    <w:rsid w:val="00112BD2"/>
    <w:rsid w:val="001144CD"/>
    <w:rsid w:val="00114F1E"/>
    <w:rsid w:val="00115886"/>
    <w:rsid w:val="0012070B"/>
    <w:rsid w:val="001269D8"/>
    <w:rsid w:val="0013023A"/>
    <w:rsid w:val="00130FD5"/>
    <w:rsid w:val="0013144A"/>
    <w:rsid w:val="0013217D"/>
    <w:rsid w:val="001327EC"/>
    <w:rsid w:val="00142207"/>
    <w:rsid w:val="001535A3"/>
    <w:rsid w:val="0015665F"/>
    <w:rsid w:val="00167B47"/>
    <w:rsid w:val="00170BED"/>
    <w:rsid w:val="00184E26"/>
    <w:rsid w:val="00192ECD"/>
    <w:rsid w:val="00194CE0"/>
    <w:rsid w:val="00196C79"/>
    <w:rsid w:val="00197683"/>
    <w:rsid w:val="001A31EE"/>
    <w:rsid w:val="001A7A89"/>
    <w:rsid w:val="001B2205"/>
    <w:rsid w:val="001B4CDE"/>
    <w:rsid w:val="001B74F5"/>
    <w:rsid w:val="001B7761"/>
    <w:rsid w:val="001C2E6A"/>
    <w:rsid w:val="001D0081"/>
    <w:rsid w:val="001D193E"/>
    <w:rsid w:val="001D4E06"/>
    <w:rsid w:val="001D76D9"/>
    <w:rsid w:val="001E0E63"/>
    <w:rsid w:val="001E2F90"/>
    <w:rsid w:val="002034A5"/>
    <w:rsid w:val="00206B5F"/>
    <w:rsid w:val="00207890"/>
    <w:rsid w:val="0021231A"/>
    <w:rsid w:val="002251C0"/>
    <w:rsid w:val="002368AC"/>
    <w:rsid w:val="0024265F"/>
    <w:rsid w:val="00245D5A"/>
    <w:rsid w:val="00262C04"/>
    <w:rsid w:val="00267A7F"/>
    <w:rsid w:val="00280F23"/>
    <w:rsid w:val="00293D4C"/>
    <w:rsid w:val="00293F58"/>
    <w:rsid w:val="0029549F"/>
    <w:rsid w:val="002B3058"/>
    <w:rsid w:val="002C4DB2"/>
    <w:rsid w:val="002E6AB3"/>
    <w:rsid w:val="00304A4A"/>
    <w:rsid w:val="0031138A"/>
    <w:rsid w:val="00313917"/>
    <w:rsid w:val="00313BB2"/>
    <w:rsid w:val="003263D5"/>
    <w:rsid w:val="00336A75"/>
    <w:rsid w:val="0034771B"/>
    <w:rsid w:val="00347DA1"/>
    <w:rsid w:val="0035585B"/>
    <w:rsid w:val="003608BA"/>
    <w:rsid w:val="003630AF"/>
    <w:rsid w:val="00366353"/>
    <w:rsid w:val="00366833"/>
    <w:rsid w:val="00370B75"/>
    <w:rsid w:val="00375C2E"/>
    <w:rsid w:val="0038262C"/>
    <w:rsid w:val="003878A0"/>
    <w:rsid w:val="00391C9D"/>
    <w:rsid w:val="00396479"/>
    <w:rsid w:val="003B2994"/>
    <w:rsid w:val="003B48AC"/>
    <w:rsid w:val="003C49ED"/>
    <w:rsid w:val="003D4970"/>
    <w:rsid w:val="003F3005"/>
    <w:rsid w:val="003F3AFA"/>
    <w:rsid w:val="003F5FE3"/>
    <w:rsid w:val="00402D72"/>
    <w:rsid w:val="0040351E"/>
    <w:rsid w:val="00405952"/>
    <w:rsid w:val="004325CF"/>
    <w:rsid w:val="004336FC"/>
    <w:rsid w:val="00453453"/>
    <w:rsid w:val="00463B18"/>
    <w:rsid w:val="00464D26"/>
    <w:rsid w:val="00465041"/>
    <w:rsid w:val="004654E6"/>
    <w:rsid w:val="00472627"/>
    <w:rsid w:val="0047511C"/>
    <w:rsid w:val="00475770"/>
    <w:rsid w:val="00477F6C"/>
    <w:rsid w:val="004805E0"/>
    <w:rsid w:val="00487A31"/>
    <w:rsid w:val="00492A24"/>
    <w:rsid w:val="004B22A2"/>
    <w:rsid w:val="004B557E"/>
    <w:rsid w:val="004B7C91"/>
    <w:rsid w:val="004C2028"/>
    <w:rsid w:val="004D18D2"/>
    <w:rsid w:val="004D1D53"/>
    <w:rsid w:val="004D2FDF"/>
    <w:rsid w:val="004D43D6"/>
    <w:rsid w:val="004D4877"/>
    <w:rsid w:val="004D5280"/>
    <w:rsid w:val="004E28E5"/>
    <w:rsid w:val="004E3F72"/>
    <w:rsid w:val="004E6D82"/>
    <w:rsid w:val="004F2F24"/>
    <w:rsid w:val="004F4B9B"/>
    <w:rsid w:val="004F6A4B"/>
    <w:rsid w:val="00506DBB"/>
    <w:rsid w:val="00520CCB"/>
    <w:rsid w:val="00530311"/>
    <w:rsid w:val="005331A0"/>
    <w:rsid w:val="00537935"/>
    <w:rsid w:val="00546844"/>
    <w:rsid w:val="00553748"/>
    <w:rsid w:val="00557A54"/>
    <w:rsid w:val="00561915"/>
    <w:rsid w:val="005725BC"/>
    <w:rsid w:val="00580859"/>
    <w:rsid w:val="00583637"/>
    <w:rsid w:val="005847D8"/>
    <w:rsid w:val="0059271F"/>
    <w:rsid w:val="005A5122"/>
    <w:rsid w:val="005A5238"/>
    <w:rsid w:val="005B1CE5"/>
    <w:rsid w:val="005C335F"/>
    <w:rsid w:val="005C668D"/>
    <w:rsid w:val="005D7C27"/>
    <w:rsid w:val="005E5845"/>
    <w:rsid w:val="005F4727"/>
    <w:rsid w:val="00606D34"/>
    <w:rsid w:val="00607004"/>
    <w:rsid w:val="00611AC4"/>
    <w:rsid w:val="0062224D"/>
    <w:rsid w:val="006335BB"/>
    <w:rsid w:val="00634AC6"/>
    <w:rsid w:val="00635EE5"/>
    <w:rsid w:val="00641DB3"/>
    <w:rsid w:val="006426B0"/>
    <w:rsid w:val="006448EB"/>
    <w:rsid w:val="00652A1E"/>
    <w:rsid w:val="0065326C"/>
    <w:rsid w:val="0066500A"/>
    <w:rsid w:val="0066689F"/>
    <w:rsid w:val="006703E8"/>
    <w:rsid w:val="0067062A"/>
    <w:rsid w:val="00670918"/>
    <w:rsid w:val="00672D13"/>
    <w:rsid w:val="00677622"/>
    <w:rsid w:val="0068177A"/>
    <w:rsid w:val="006858FF"/>
    <w:rsid w:val="006879FD"/>
    <w:rsid w:val="00693B88"/>
    <w:rsid w:val="006A0288"/>
    <w:rsid w:val="006A0835"/>
    <w:rsid w:val="006A4691"/>
    <w:rsid w:val="006A6A44"/>
    <w:rsid w:val="006B08FD"/>
    <w:rsid w:val="006B4D32"/>
    <w:rsid w:val="006C0C76"/>
    <w:rsid w:val="006C59AB"/>
    <w:rsid w:val="006C7334"/>
    <w:rsid w:val="006C7E20"/>
    <w:rsid w:val="006D0D1E"/>
    <w:rsid w:val="006D1385"/>
    <w:rsid w:val="006D2953"/>
    <w:rsid w:val="006D3688"/>
    <w:rsid w:val="006E22C7"/>
    <w:rsid w:val="006F0C0A"/>
    <w:rsid w:val="006F7F10"/>
    <w:rsid w:val="00700623"/>
    <w:rsid w:val="00703EA0"/>
    <w:rsid w:val="007051F2"/>
    <w:rsid w:val="00706360"/>
    <w:rsid w:val="00710382"/>
    <w:rsid w:val="0071740B"/>
    <w:rsid w:val="00726EE0"/>
    <w:rsid w:val="00731C25"/>
    <w:rsid w:val="007324B6"/>
    <w:rsid w:val="0073554F"/>
    <w:rsid w:val="00741895"/>
    <w:rsid w:val="007427F3"/>
    <w:rsid w:val="007435E4"/>
    <w:rsid w:val="007471EC"/>
    <w:rsid w:val="00751374"/>
    <w:rsid w:val="00753C5B"/>
    <w:rsid w:val="00762EFB"/>
    <w:rsid w:val="00765249"/>
    <w:rsid w:val="0077063B"/>
    <w:rsid w:val="0078502C"/>
    <w:rsid w:val="00792C06"/>
    <w:rsid w:val="00792C65"/>
    <w:rsid w:val="007965DA"/>
    <w:rsid w:val="0079747E"/>
    <w:rsid w:val="007D0C05"/>
    <w:rsid w:val="007D2974"/>
    <w:rsid w:val="007D5EA4"/>
    <w:rsid w:val="007D68DB"/>
    <w:rsid w:val="007E0FEE"/>
    <w:rsid w:val="007F2212"/>
    <w:rsid w:val="007F25FD"/>
    <w:rsid w:val="007F4936"/>
    <w:rsid w:val="008151BF"/>
    <w:rsid w:val="00815AB8"/>
    <w:rsid w:val="008161D2"/>
    <w:rsid w:val="00822A1A"/>
    <w:rsid w:val="0083448C"/>
    <w:rsid w:val="00842968"/>
    <w:rsid w:val="00842D26"/>
    <w:rsid w:val="008440AB"/>
    <w:rsid w:val="00847431"/>
    <w:rsid w:val="00852DB8"/>
    <w:rsid w:val="00867564"/>
    <w:rsid w:val="008700F6"/>
    <w:rsid w:val="008739EF"/>
    <w:rsid w:val="00875E7E"/>
    <w:rsid w:val="0088008A"/>
    <w:rsid w:val="00881652"/>
    <w:rsid w:val="008838A2"/>
    <w:rsid w:val="00884406"/>
    <w:rsid w:val="00892E52"/>
    <w:rsid w:val="008943F1"/>
    <w:rsid w:val="008952A8"/>
    <w:rsid w:val="008966A0"/>
    <w:rsid w:val="008A0E9B"/>
    <w:rsid w:val="008A1E91"/>
    <w:rsid w:val="008A4E15"/>
    <w:rsid w:val="008B1C7A"/>
    <w:rsid w:val="008C0351"/>
    <w:rsid w:val="008C1424"/>
    <w:rsid w:val="008C7A81"/>
    <w:rsid w:val="008D2012"/>
    <w:rsid w:val="008F3931"/>
    <w:rsid w:val="009002BD"/>
    <w:rsid w:val="00901B55"/>
    <w:rsid w:val="00903D25"/>
    <w:rsid w:val="00906C4D"/>
    <w:rsid w:val="00920E9D"/>
    <w:rsid w:val="00925C4D"/>
    <w:rsid w:val="00925C6B"/>
    <w:rsid w:val="00926975"/>
    <w:rsid w:val="00942A7E"/>
    <w:rsid w:val="00952CA8"/>
    <w:rsid w:val="0095453E"/>
    <w:rsid w:val="00954F06"/>
    <w:rsid w:val="00955202"/>
    <w:rsid w:val="00962039"/>
    <w:rsid w:val="00977E55"/>
    <w:rsid w:val="00981996"/>
    <w:rsid w:val="00986695"/>
    <w:rsid w:val="009878F0"/>
    <w:rsid w:val="00992D39"/>
    <w:rsid w:val="009A6550"/>
    <w:rsid w:val="009B2897"/>
    <w:rsid w:val="009C0108"/>
    <w:rsid w:val="009D1CBB"/>
    <w:rsid w:val="009D1FA0"/>
    <w:rsid w:val="009D4B59"/>
    <w:rsid w:val="009D5363"/>
    <w:rsid w:val="009D7146"/>
    <w:rsid w:val="009F2447"/>
    <w:rsid w:val="009F4E0C"/>
    <w:rsid w:val="00A02B13"/>
    <w:rsid w:val="00A04256"/>
    <w:rsid w:val="00A107DB"/>
    <w:rsid w:val="00A13B36"/>
    <w:rsid w:val="00A1422A"/>
    <w:rsid w:val="00A15344"/>
    <w:rsid w:val="00A163BD"/>
    <w:rsid w:val="00A20060"/>
    <w:rsid w:val="00A2367B"/>
    <w:rsid w:val="00A37ADA"/>
    <w:rsid w:val="00A40239"/>
    <w:rsid w:val="00A51008"/>
    <w:rsid w:val="00A513CD"/>
    <w:rsid w:val="00A56331"/>
    <w:rsid w:val="00A706FE"/>
    <w:rsid w:val="00A71831"/>
    <w:rsid w:val="00A75743"/>
    <w:rsid w:val="00A85133"/>
    <w:rsid w:val="00A9543C"/>
    <w:rsid w:val="00A958EA"/>
    <w:rsid w:val="00AA2ED6"/>
    <w:rsid w:val="00AB3423"/>
    <w:rsid w:val="00AB544B"/>
    <w:rsid w:val="00AB6752"/>
    <w:rsid w:val="00AC64CD"/>
    <w:rsid w:val="00AD256B"/>
    <w:rsid w:val="00AD6561"/>
    <w:rsid w:val="00AF619D"/>
    <w:rsid w:val="00B02673"/>
    <w:rsid w:val="00B0578A"/>
    <w:rsid w:val="00B0738A"/>
    <w:rsid w:val="00B07D91"/>
    <w:rsid w:val="00B20239"/>
    <w:rsid w:val="00B2041D"/>
    <w:rsid w:val="00B243A4"/>
    <w:rsid w:val="00B26440"/>
    <w:rsid w:val="00B34B60"/>
    <w:rsid w:val="00B34CEF"/>
    <w:rsid w:val="00B35C08"/>
    <w:rsid w:val="00B4059B"/>
    <w:rsid w:val="00B41FCD"/>
    <w:rsid w:val="00B4732A"/>
    <w:rsid w:val="00B60DAE"/>
    <w:rsid w:val="00B62D4B"/>
    <w:rsid w:val="00B64190"/>
    <w:rsid w:val="00B671A7"/>
    <w:rsid w:val="00B71AA5"/>
    <w:rsid w:val="00B71ABD"/>
    <w:rsid w:val="00B72C52"/>
    <w:rsid w:val="00B766CD"/>
    <w:rsid w:val="00B825A7"/>
    <w:rsid w:val="00B8260F"/>
    <w:rsid w:val="00B85F22"/>
    <w:rsid w:val="00B90B84"/>
    <w:rsid w:val="00B9122F"/>
    <w:rsid w:val="00B97AD7"/>
    <w:rsid w:val="00BA0331"/>
    <w:rsid w:val="00BA224D"/>
    <w:rsid w:val="00BA7D30"/>
    <w:rsid w:val="00BB144F"/>
    <w:rsid w:val="00BB514C"/>
    <w:rsid w:val="00BB622B"/>
    <w:rsid w:val="00BC1B1A"/>
    <w:rsid w:val="00BE7E70"/>
    <w:rsid w:val="00BF3248"/>
    <w:rsid w:val="00BF3B06"/>
    <w:rsid w:val="00BF79D3"/>
    <w:rsid w:val="00C001B4"/>
    <w:rsid w:val="00C13A6C"/>
    <w:rsid w:val="00C25BD0"/>
    <w:rsid w:val="00C26C1C"/>
    <w:rsid w:val="00C26C9F"/>
    <w:rsid w:val="00C3705C"/>
    <w:rsid w:val="00C54034"/>
    <w:rsid w:val="00C827D3"/>
    <w:rsid w:val="00C91631"/>
    <w:rsid w:val="00C9419E"/>
    <w:rsid w:val="00C976AB"/>
    <w:rsid w:val="00CA007F"/>
    <w:rsid w:val="00CA52A3"/>
    <w:rsid w:val="00CB107E"/>
    <w:rsid w:val="00CC16B3"/>
    <w:rsid w:val="00CC26AC"/>
    <w:rsid w:val="00CC362F"/>
    <w:rsid w:val="00CC73D9"/>
    <w:rsid w:val="00CD19EF"/>
    <w:rsid w:val="00CD32F7"/>
    <w:rsid w:val="00CD4100"/>
    <w:rsid w:val="00CD48EE"/>
    <w:rsid w:val="00CD6CBD"/>
    <w:rsid w:val="00CE3609"/>
    <w:rsid w:val="00CF1D3F"/>
    <w:rsid w:val="00D22FE2"/>
    <w:rsid w:val="00D31D1B"/>
    <w:rsid w:val="00D41122"/>
    <w:rsid w:val="00D4545E"/>
    <w:rsid w:val="00D47D83"/>
    <w:rsid w:val="00D5248D"/>
    <w:rsid w:val="00D5609D"/>
    <w:rsid w:val="00D65632"/>
    <w:rsid w:val="00D65C9B"/>
    <w:rsid w:val="00D72015"/>
    <w:rsid w:val="00D82845"/>
    <w:rsid w:val="00D82A27"/>
    <w:rsid w:val="00D84591"/>
    <w:rsid w:val="00D85A4C"/>
    <w:rsid w:val="00D94480"/>
    <w:rsid w:val="00D958B9"/>
    <w:rsid w:val="00DA6E2E"/>
    <w:rsid w:val="00DB6642"/>
    <w:rsid w:val="00DC3467"/>
    <w:rsid w:val="00DD54DA"/>
    <w:rsid w:val="00DD64A8"/>
    <w:rsid w:val="00DD7485"/>
    <w:rsid w:val="00DD76BD"/>
    <w:rsid w:val="00DD7960"/>
    <w:rsid w:val="00DF7EDE"/>
    <w:rsid w:val="00E226F3"/>
    <w:rsid w:val="00E3003A"/>
    <w:rsid w:val="00E305A2"/>
    <w:rsid w:val="00E30A05"/>
    <w:rsid w:val="00E317D7"/>
    <w:rsid w:val="00E36730"/>
    <w:rsid w:val="00E51113"/>
    <w:rsid w:val="00E604C2"/>
    <w:rsid w:val="00E61BBD"/>
    <w:rsid w:val="00E65423"/>
    <w:rsid w:val="00E6741E"/>
    <w:rsid w:val="00E84845"/>
    <w:rsid w:val="00E91474"/>
    <w:rsid w:val="00E93818"/>
    <w:rsid w:val="00EA5061"/>
    <w:rsid w:val="00EA6ED8"/>
    <w:rsid w:val="00EB2D52"/>
    <w:rsid w:val="00EC2FB2"/>
    <w:rsid w:val="00EC427B"/>
    <w:rsid w:val="00ED4965"/>
    <w:rsid w:val="00ED7CF5"/>
    <w:rsid w:val="00EE446E"/>
    <w:rsid w:val="00EE635D"/>
    <w:rsid w:val="00EE7CF7"/>
    <w:rsid w:val="00EF4978"/>
    <w:rsid w:val="00EF4F2B"/>
    <w:rsid w:val="00EF50C3"/>
    <w:rsid w:val="00EF6DFA"/>
    <w:rsid w:val="00F0029A"/>
    <w:rsid w:val="00F016AC"/>
    <w:rsid w:val="00F17709"/>
    <w:rsid w:val="00F228F6"/>
    <w:rsid w:val="00F2507A"/>
    <w:rsid w:val="00F3672C"/>
    <w:rsid w:val="00F36EEF"/>
    <w:rsid w:val="00F575A2"/>
    <w:rsid w:val="00F63264"/>
    <w:rsid w:val="00F751C9"/>
    <w:rsid w:val="00F75460"/>
    <w:rsid w:val="00F82487"/>
    <w:rsid w:val="00F8296D"/>
    <w:rsid w:val="00F82D92"/>
    <w:rsid w:val="00F862BC"/>
    <w:rsid w:val="00FA32DD"/>
    <w:rsid w:val="00FA4AFA"/>
    <w:rsid w:val="00FB47A5"/>
    <w:rsid w:val="00FB67B3"/>
    <w:rsid w:val="00FC12C1"/>
    <w:rsid w:val="00FC26D3"/>
    <w:rsid w:val="00FC3FC5"/>
    <w:rsid w:val="00FC6A16"/>
    <w:rsid w:val="00FD64C5"/>
    <w:rsid w:val="00FF350B"/>
    <w:rsid w:val="00FF4211"/>
    <w:rsid w:val="00FF6069"/>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 w:type="paragraph" w:customStyle="1" w:styleId="af2">
    <w:name w:val="(一)審查結果"/>
    <w:basedOn w:val="ae"/>
    <w:link w:val="af3"/>
    <w:qFormat/>
    <w:rsid w:val="008D2012"/>
    <w:pPr>
      <w:overflowPunct w:val="0"/>
      <w:spacing w:line="440" w:lineRule="exact"/>
      <w:ind w:leftChars="0" w:left="0"/>
      <w:jc w:val="both"/>
      <w:outlineLvl w:val="4"/>
    </w:pPr>
    <w:rPr>
      <w:rFonts w:ascii="標楷體" w:eastAsia="標楷體" w:hAnsi="標楷體"/>
      <w:kern w:val="0"/>
      <w:sz w:val="32"/>
      <w:szCs w:val="32"/>
    </w:rPr>
  </w:style>
  <w:style w:type="character" w:customStyle="1" w:styleId="af3">
    <w:name w:val="(一)審查結果 字元"/>
    <w:basedOn w:val="a0"/>
    <w:link w:val="af2"/>
    <w:rsid w:val="008D2012"/>
    <w:rPr>
      <w:rFonts w:ascii="標楷體" w:eastAsia="標楷體" w:hAnsi="標楷體"/>
      <w:kern w:val="0"/>
      <w:sz w:val="32"/>
      <w:szCs w:val="32"/>
    </w:rPr>
  </w:style>
  <w:style w:type="paragraph" w:customStyle="1" w:styleId="20220421">
    <w:name w:val="決議一、20220421"/>
    <w:basedOn w:val="a"/>
    <w:link w:val="202204210"/>
    <w:qFormat/>
    <w:rsid w:val="00962039"/>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0"/>
    <w:link w:val="20220421"/>
    <w:rsid w:val="00962039"/>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 w:type="paragraph" w:customStyle="1" w:styleId="af2">
    <w:name w:val="(一)審查結果"/>
    <w:basedOn w:val="ae"/>
    <w:link w:val="af3"/>
    <w:qFormat/>
    <w:rsid w:val="008D2012"/>
    <w:pPr>
      <w:overflowPunct w:val="0"/>
      <w:spacing w:line="440" w:lineRule="exact"/>
      <w:ind w:leftChars="0" w:left="0"/>
      <w:jc w:val="both"/>
      <w:outlineLvl w:val="4"/>
    </w:pPr>
    <w:rPr>
      <w:rFonts w:ascii="標楷體" w:eastAsia="標楷體" w:hAnsi="標楷體"/>
      <w:kern w:val="0"/>
      <w:sz w:val="32"/>
      <w:szCs w:val="32"/>
    </w:rPr>
  </w:style>
  <w:style w:type="character" w:customStyle="1" w:styleId="af3">
    <w:name w:val="(一)審查結果 字元"/>
    <w:basedOn w:val="a0"/>
    <w:link w:val="af2"/>
    <w:rsid w:val="008D2012"/>
    <w:rPr>
      <w:rFonts w:ascii="標楷體" w:eastAsia="標楷體" w:hAnsi="標楷體"/>
      <w:kern w:val="0"/>
      <w:sz w:val="32"/>
      <w:szCs w:val="32"/>
    </w:rPr>
  </w:style>
  <w:style w:type="paragraph" w:customStyle="1" w:styleId="20220421">
    <w:name w:val="決議一、20220421"/>
    <w:basedOn w:val="a"/>
    <w:link w:val="202204210"/>
    <w:qFormat/>
    <w:rsid w:val="00962039"/>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0"/>
    <w:link w:val="20220421"/>
    <w:rsid w:val="00962039"/>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122498">
          <w:marLeft w:val="0"/>
          <w:marRight w:val="0"/>
          <w:marTop w:val="0"/>
          <w:marBottom w:val="0"/>
          <w:divBdr>
            <w:top w:val="none" w:sz="0" w:space="0" w:color="auto"/>
            <w:left w:val="none" w:sz="0" w:space="0" w:color="auto"/>
            <w:bottom w:val="none" w:sz="0" w:space="0" w:color="auto"/>
            <w:right w:val="none" w:sz="0" w:space="0" w:color="auto"/>
          </w:divBdr>
        </w:div>
        <w:div w:id="1953973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9B0D3-0F22-47D0-BA70-950C93EC5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850</Words>
  <Characters>4848</Characters>
  <Application>Microsoft Office Word</Application>
  <DocSecurity>0</DocSecurity>
  <Lines>40</Lines>
  <Paragraphs>11</Paragraphs>
  <ScaleCrop>false</ScaleCrop>
  <Company/>
  <LinksUpToDate>false</LinksUpToDate>
  <CharactersWithSpaces>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2022-12-15T07:46:00Z</cp:lastPrinted>
  <dcterms:created xsi:type="dcterms:W3CDTF">2022-12-22T11:23:00Z</dcterms:created>
  <dcterms:modified xsi:type="dcterms:W3CDTF">2022-12-22T11:23:00Z</dcterms:modified>
</cp:coreProperties>
</file>