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E92085" w14:textId="079758DD" w:rsidR="00466D64" w:rsidRPr="00C26BDF" w:rsidRDefault="00466D64" w:rsidP="00FA2C8F">
      <w:pPr>
        <w:tabs>
          <w:tab w:val="left" w:pos="5103"/>
        </w:tabs>
        <w:autoSpaceDE w:val="0"/>
        <w:ind w:left="6"/>
        <w:jc w:val="both"/>
        <w:rPr>
          <w:rFonts w:ascii="標楷體" w:eastAsia="標楷體" w:hAnsi="標楷體"/>
          <w:b/>
          <w:spacing w:val="-20"/>
        </w:rPr>
      </w:pPr>
      <w:r w:rsidRPr="00C26BDF">
        <w:rPr>
          <w:rFonts w:ascii="標楷體" w:eastAsia="標楷體" w:hAnsi="標楷體" w:hint="eastAsia"/>
          <w:b/>
          <w:kern w:val="16"/>
        </w:rPr>
        <w:t>立法院第10屆第</w:t>
      </w:r>
      <w:r w:rsidR="00EE0D90" w:rsidRPr="00C26BDF">
        <w:rPr>
          <w:rFonts w:ascii="標楷體" w:eastAsia="標楷體" w:hAnsi="標楷體" w:hint="eastAsia"/>
          <w:b/>
          <w:kern w:val="16"/>
        </w:rPr>
        <w:t>6</w:t>
      </w:r>
      <w:r w:rsidRPr="00C26BDF">
        <w:rPr>
          <w:rFonts w:ascii="標楷體" w:eastAsia="標楷體" w:hAnsi="標楷體" w:hint="eastAsia"/>
          <w:b/>
          <w:kern w:val="16"/>
        </w:rPr>
        <w:t>會期財政委員會第</w:t>
      </w:r>
      <w:r w:rsidR="00EE0D90" w:rsidRPr="00C26BDF">
        <w:rPr>
          <w:rFonts w:ascii="標楷體" w:eastAsia="標楷體" w:hAnsi="標楷體" w:hint="eastAsia"/>
          <w:b/>
          <w:kern w:val="16"/>
        </w:rPr>
        <w:t>2</w:t>
      </w:r>
      <w:r w:rsidR="00307217">
        <w:rPr>
          <w:rFonts w:ascii="標楷體" w:eastAsia="標楷體" w:hAnsi="標楷體" w:hint="eastAsia"/>
          <w:b/>
          <w:kern w:val="16"/>
        </w:rPr>
        <w:t>3</w:t>
      </w:r>
      <w:r w:rsidRPr="00C26BDF">
        <w:rPr>
          <w:rFonts w:ascii="標楷體" w:eastAsia="標楷體" w:hAnsi="標楷體" w:hint="eastAsia"/>
          <w:b/>
          <w:kern w:val="16"/>
        </w:rPr>
        <w:t>次全體委員會議議事錄</w:t>
      </w:r>
    </w:p>
    <w:p w14:paraId="79916EBF" w14:textId="5BDBC504" w:rsidR="00466D64" w:rsidRPr="00C26BDF" w:rsidRDefault="00466D64" w:rsidP="00FA2C8F">
      <w:pPr>
        <w:ind w:left="1600" w:rightChars="-126" w:right="-403" w:hangingChars="500" w:hanging="1600"/>
        <w:rPr>
          <w:rFonts w:ascii="標楷體" w:eastAsia="標楷體" w:hAnsi="標楷體"/>
        </w:rPr>
      </w:pPr>
      <w:bookmarkStart w:id="0" w:name="_Hlk88745422"/>
      <w:r w:rsidRPr="00C26BDF">
        <w:rPr>
          <w:rFonts w:ascii="標楷體" w:eastAsia="標楷體" w:hAnsi="標楷體"/>
        </w:rPr>
        <w:t xml:space="preserve">時　　間　</w:t>
      </w:r>
      <w:r w:rsidRPr="00C26BDF">
        <w:rPr>
          <w:rFonts w:ascii="標楷體" w:eastAsia="標楷體" w:hAnsi="標楷體"/>
          <w:color w:val="000000"/>
          <w:spacing w:val="-12"/>
        </w:rPr>
        <w:t>中華民國</w:t>
      </w:r>
      <w:r w:rsidR="004021F0" w:rsidRPr="00C26BDF">
        <w:rPr>
          <w:rFonts w:ascii="標楷體" w:eastAsia="標楷體" w:hAnsi="標楷體"/>
          <w:color w:val="000000"/>
          <w:spacing w:val="-12"/>
        </w:rPr>
        <w:t>11</w:t>
      </w:r>
      <w:r w:rsidR="00EE0D90" w:rsidRPr="00C26BDF">
        <w:rPr>
          <w:rFonts w:ascii="標楷體" w:eastAsia="標楷體" w:hAnsi="標楷體" w:hint="eastAsia"/>
          <w:color w:val="000000"/>
          <w:spacing w:val="-12"/>
        </w:rPr>
        <w:t>1</w:t>
      </w:r>
      <w:r w:rsidR="004021F0" w:rsidRPr="00C26BDF">
        <w:rPr>
          <w:rFonts w:ascii="標楷體" w:eastAsia="標楷體" w:hAnsi="標楷體"/>
          <w:color w:val="000000"/>
          <w:spacing w:val="-12"/>
        </w:rPr>
        <w:t>年1</w:t>
      </w:r>
      <w:r w:rsidR="009240B6" w:rsidRPr="00C26BDF">
        <w:rPr>
          <w:rFonts w:ascii="標楷體" w:eastAsia="標楷體" w:hAnsi="標楷體"/>
          <w:color w:val="000000"/>
          <w:spacing w:val="-12"/>
        </w:rPr>
        <w:t>2</w:t>
      </w:r>
      <w:r w:rsidR="004021F0" w:rsidRPr="00C26BDF">
        <w:rPr>
          <w:rFonts w:ascii="標楷體" w:eastAsia="標楷體" w:hAnsi="標楷體"/>
          <w:color w:val="000000"/>
          <w:spacing w:val="-12"/>
        </w:rPr>
        <w:t>月</w:t>
      </w:r>
      <w:r w:rsidR="00307217">
        <w:rPr>
          <w:rFonts w:ascii="標楷體" w:eastAsia="標楷體" w:hAnsi="標楷體" w:hint="eastAsia"/>
          <w:color w:val="000000"/>
          <w:spacing w:val="-12"/>
        </w:rPr>
        <w:t>19</w:t>
      </w:r>
      <w:r w:rsidR="004021F0" w:rsidRPr="00C26BDF">
        <w:rPr>
          <w:rFonts w:ascii="標楷體" w:eastAsia="標楷體" w:hAnsi="標楷體"/>
          <w:color w:val="000000"/>
          <w:spacing w:val="-12"/>
        </w:rPr>
        <w:t>日</w:t>
      </w:r>
      <w:r w:rsidR="00E56AE3" w:rsidRPr="00C26BDF">
        <w:rPr>
          <w:rFonts w:ascii="標楷體" w:eastAsia="標楷體" w:hAnsi="標楷體"/>
          <w:color w:val="000000"/>
          <w:spacing w:val="-12"/>
        </w:rPr>
        <w:t>(</w:t>
      </w:r>
      <w:r w:rsidR="004021F0" w:rsidRPr="00C26BDF">
        <w:rPr>
          <w:rFonts w:ascii="標楷體" w:eastAsia="標楷體" w:hAnsi="標楷體"/>
          <w:color w:val="000000"/>
          <w:spacing w:val="-12"/>
        </w:rPr>
        <w:t>星期</w:t>
      </w:r>
      <w:r w:rsidR="00307217">
        <w:rPr>
          <w:rFonts w:ascii="標楷體" w:eastAsia="標楷體" w:hAnsi="標楷體" w:hint="eastAsia"/>
          <w:color w:val="000000"/>
          <w:spacing w:val="-12"/>
        </w:rPr>
        <w:t>一</w:t>
      </w:r>
      <w:r w:rsidR="00E56AE3" w:rsidRPr="00C26BDF">
        <w:rPr>
          <w:rFonts w:ascii="標楷體" w:eastAsia="標楷體" w:hAnsi="標楷體"/>
          <w:color w:val="000000"/>
          <w:spacing w:val="-12"/>
        </w:rPr>
        <w:t>)</w:t>
      </w:r>
      <w:r w:rsidR="00307217">
        <w:rPr>
          <w:rFonts w:ascii="標楷體" w:eastAsia="標楷體" w:hAnsi="標楷體" w:hint="eastAsia"/>
          <w:color w:val="000000"/>
          <w:spacing w:val="-12"/>
        </w:rPr>
        <w:t>9</w:t>
      </w:r>
      <w:r w:rsidRPr="00C26BDF">
        <w:rPr>
          <w:rFonts w:ascii="標楷體" w:eastAsia="標楷體" w:hAnsi="標楷體"/>
          <w:color w:val="000000"/>
          <w:spacing w:val="-12"/>
        </w:rPr>
        <w:t>時</w:t>
      </w:r>
      <w:r w:rsidRPr="00FC58A9">
        <w:rPr>
          <w:rFonts w:ascii="標楷體" w:eastAsia="標楷體" w:hAnsi="標楷體"/>
          <w:spacing w:val="-12"/>
        </w:rPr>
        <w:t>至</w:t>
      </w:r>
      <w:r w:rsidR="001B7010" w:rsidRPr="00FC58A9">
        <w:rPr>
          <w:rFonts w:ascii="標楷體" w:eastAsia="標楷體" w:hAnsi="標楷體"/>
          <w:spacing w:val="-12"/>
        </w:rPr>
        <w:t>1</w:t>
      </w:r>
      <w:r w:rsidR="00FC58A9" w:rsidRPr="00FC58A9">
        <w:rPr>
          <w:rFonts w:ascii="標楷體" w:eastAsia="標楷體" w:hAnsi="標楷體"/>
          <w:spacing w:val="-12"/>
        </w:rPr>
        <w:t>1</w:t>
      </w:r>
      <w:r w:rsidR="00A53943" w:rsidRPr="00FC58A9">
        <w:rPr>
          <w:rFonts w:ascii="標楷體" w:eastAsia="標楷體" w:hAnsi="標楷體" w:hint="eastAsia"/>
          <w:spacing w:val="-12"/>
        </w:rPr>
        <w:t>點</w:t>
      </w:r>
      <w:r w:rsidR="00DB1151" w:rsidRPr="00FC58A9">
        <w:rPr>
          <w:rFonts w:ascii="標楷體" w:eastAsia="標楷體" w:hAnsi="標楷體"/>
          <w:spacing w:val="-12"/>
        </w:rPr>
        <w:t>4</w:t>
      </w:r>
      <w:r w:rsidR="00FC58A9" w:rsidRPr="00FC58A9">
        <w:rPr>
          <w:rFonts w:ascii="標楷體" w:eastAsia="標楷體" w:hAnsi="標楷體"/>
          <w:spacing w:val="-12"/>
        </w:rPr>
        <w:t>1</w:t>
      </w:r>
      <w:r w:rsidR="00DB1151" w:rsidRPr="00FC58A9">
        <w:rPr>
          <w:rFonts w:ascii="標楷體" w:eastAsia="標楷體" w:hAnsi="標楷體" w:hint="eastAsia"/>
          <w:spacing w:val="-12"/>
        </w:rPr>
        <w:t>分</w:t>
      </w:r>
    </w:p>
    <w:bookmarkEnd w:id="0"/>
    <w:p w14:paraId="2A9CD5F8" w14:textId="63865FBF" w:rsidR="00466D64" w:rsidRPr="00C26BDF" w:rsidRDefault="00466D64" w:rsidP="00FA2C8F">
      <w:pPr>
        <w:ind w:left="1600" w:rightChars="-149" w:right="-477" w:hangingChars="500" w:hanging="1600"/>
        <w:rPr>
          <w:rFonts w:ascii="標楷體" w:eastAsia="標楷體" w:hAnsi="標楷體"/>
        </w:rPr>
      </w:pPr>
      <w:r w:rsidRPr="00C26BDF">
        <w:rPr>
          <w:rFonts w:ascii="標楷體" w:eastAsia="標楷體" w:hAnsi="標楷體" w:hint="eastAsia"/>
        </w:rPr>
        <w:t>地　　點　群賢樓9樓大禮堂</w:t>
      </w:r>
    </w:p>
    <w:p w14:paraId="5DC94B9B" w14:textId="57EFE6E3" w:rsidR="00466D64" w:rsidRPr="00131C36" w:rsidRDefault="00466D64" w:rsidP="00FA2C8F">
      <w:pPr>
        <w:ind w:left="1600" w:rightChars="100" w:right="320" w:hangingChars="500" w:hanging="1600"/>
        <w:rPr>
          <w:rFonts w:ascii="標楷體" w:eastAsia="標楷體" w:hAnsi="標楷體"/>
          <w:color w:val="FF0000"/>
        </w:rPr>
      </w:pPr>
      <w:r w:rsidRPr="00C26BDF">
        <w:rPr>
          <w:rFonts w:ascii="標楷體" w:eastAsia="標楷體" w:hAnsi="標楷體" w:hint="eastAsia"/>
        </w:rPr>
        <w:t xml:space="preserve">出席委員　</w:t>
      </w:r>
      <w:r w:rsidR="00131C36" w:rsidRPr="00C26BDF">
        <w:rPr>
          <w:rFonts w:ascii="標楷體" w:eastAsia="標楷體" w:hAnsi="標楷體" w:hint="eastAsia"/>
        </w:rPr>
        <w:t xml:space="preserve">林德福　</w:t>
      </w:r>
      <w:r w:rsidR="00131C36" w:rsidRPr="00735B33">
        <w:rPr>
          <w:rFonts w:ascii="標楷體" w:eastAsia="標楷體" w:hAnsi="標楷體" w:hint="eastAsia"/>
          <w:color w:val="000000" w:themeColor="text1"/>
        </w:rPr>
        <w:t>吳秉叡</w:t>
      </w:r>
      <w:r w:rsidR="001E39D9" w:rsidRPr="00C26BDF">
        <w:rPr>
          <w:rFonts w:ascii="標楷體" w:eastAsia="標楷體" w:hAnsi="標楷體" w:hint="eastAsia"/>
        </w:rPr>
        <w:t xml:space="preserve">　</w:t>
      </w:r>
      <w:r w:rsidR="00131C36" w:rsidRPr="00C26BDF">
        <w:rPr>
          <w:rFonts w:ascii="標楷體" w:eastAsia="標楷體" w:hAnsi="標楷體" w:hint="eastAsia"/>
        </w:rPr>
        <w:t xml:space="preserve">賴士葆　沈發惠　</w:t>
      </w:r>
      <w:r w:rsidR="00131C36" w:rsidRPr="00C26BDF">
        <w:rPr>
          <w:rFonts w:ascii="標楷體" w:eastAsia="標楷體" w:hAnsi="標楷體"/>
        </w:rPr>
        <w:t>李貴敏</w:t>
      </w:r>
      <w:r w:rsidR="00131C36" w:rsidRPr="00C26BDF">
        <w:rPr>
          <w:rFonts w:ascii="標楷體" w:eastAsia="標楷體" w:hAnsi="標楷體" w:hint="eastAsia"/>
        </w:rPr>
        <w:t xml:space="preserve">　</w:t>
      </w:r>
      <w:r w:rsidR="001E39D9" w:rsidRPr="00C26BDF">
        <w:rPr>
          <w:rFonts w:ascii="標楷體" w:eastAsia="標楷體" w:hAnsi="標楷體" w:hint="eastAsia"/>
        </w:rPr>
        <w:t xml:space="preserve">鍾佳濱　</w:t>
      </w:r>
      <w:r w:rsidR="00131C36" w:rsidRPr="00C26BDF">
        <w:rPr>
          <w:rFonts w:ascii="標楷體" w:eastAsia="標楷體" w:hAnsi="標楷體" w:hint="eastAsia"/>
        </w:rPr>
        <w:t>林楚茵</w:t>
      </w:r>
      <w:r w:rsidR="00B27E38" w:rsidRPr="00C26BDF">
        <w:rPr>
          <w:rFonts w:ascii="標楷體" w:eastAsia="標楷體" w:hAnsi="標楷體" w:hint="eastAsia"/>
        </w:rPr>
        <w:t xml:space="preserve">　</w:t>
      </w:r>
      <w:r w:rsidR="00244AFA" w:rsidRPr="00091CD4">
        <w:rPr>
          <w:rFonts w:ascii="標楷體" w:eastAsia="標楷體" w:hAnsi="標楷體" w:hint="eastAsia"/>
          <w:color w:val="000000" w:themeColor="text1"/>
        </w:rPr>
        <w:t xml:space="preserve">費鴻泰　</w:t>
      </w:r>
      <w:r w:rsidR="00131C36" w:rsidRPr="00C26BDF">
        <w:rPr>
          <w:rFonts w:ascii="標楷體" w:eastAsia="標楷體" w:hAnsi="標楷體" w:hint="eastAsia"/>
        </w:rPr>
        <w:t>張其祿</w:t>
      </w:r>
      <w:r w:rsidR="00131C36" w:rsidRPr="00131C36">
        <w:rPr>
          <w:rFonts w:ascii="標楷體" w:eastAsia="標楷體" w:hAnsi="標楷體" w:hint="eastAsia"/>
          <w:color w:val="FF0000"/>
        </w:rPr>
        <w:t xml:space="preserve">　</w:t>
      </w:r>
      <w:r w:rsidR="0063241B" w:rsidRPr="0063241B">
        <w:rPr>
          <w:rFonts w:ascii="標楷體" w:eastAsia="標楷體" w:hAnsi="標楷體" w:hint="eastAsia"/>
        </w:rPr>
        <w:t xml:space="preserve">高嘉瑜　余　天　</w:t>
      </w:r>
      <w:r w:rsidR="00244AFA" w:rsidRPr="0063241B">
        <w:rPr>
          <w:rFonts w:ascii="標楷體" w:eastAsia="標楷體" w:hAnsi="標楷體" w:hint="eastAsia"/>
        </w:rPr>
        <w:t xml:space="preserve">羅明才　</w:t>
      </w:r>
      <w:r w:rsidR="00131C36" w:rsidRPr="0063241B">
        <w:rPr>
          <w:rFonts w:ascii="標楷體" w:eastAsia="標楷體" w:hAnsi="標楷體" w:hint="eastAsia"/>
        </w:rPr>
        <w:t>郭國文</w:t>
      </w:r>
    </w:p>
    <w:p w14:paraId="0E666236" w14:textId="308767F3" w:rsidR="00466D64" w:rsidRPr="00C26BDF" w:rsidRDefault="00466D64" w:rsidP="00FA2C8F">
      <w:pPr>
        <w:ind w:leftChars="500" w:left="1600"/>
        <w:rPr>
          <w:rFonts w:ascii="標楷體" w:eastAsia="標楷體" w:hAnsi="標楷體"/>
          <w:b/>
        </w:rPr>
      </w:pPr>
      <w:r w:rsidRPr="00C26BDF">
        <w:rPr>
          <w:rFonts w:ascii="標楷體" w:eastAsia="標楷體" w:hAnsi="標楷體" w:hint="eastAsia"/>
          <w:b/>
        </w:rPr>
        <w:t>委員出席1</w:t>
      </w:r>
      <w:r w:rsidR="00735B33">
        <w:rPr>
          <w:rFonts w:ascii="標楷體" w:eastAsia="標楷體" w:hAnsi="標楷體" w:hint="eastAsia"/>
          <w:b/>
        </w:rPr>
        <w:t>3</w:t>
      </w:r>
      <w:r w:rsidRPr="00C26BDF">
        <w:rPr>
          <w:rFonts w:ascii="標楷體" w:eastAsia="標楷體" w:hAnsi="標楷體" w:hint="eastAsia"/>
          <w:b/>
        </w:rPr>
        <w:t>人</w:t>
      </w:r>
    </w:p>
    <w:p w14:paraId="08D2707C" w14:textId="1FAC723A" w:rsidR="00466D64" w:rsidRPr="00131C36" w:rsidRDefault="00466D64" w:rsidP="00BA263F">
      <w:pPr>
        <w:tabs>
          <w:tab w:val="left" w:pos="8789"/>
          <w:tab w:val="left" w:pos="8931"/>
        </w:tabs>
        <w:ind w:left="1600" w:rightChars="100" w:right="320" w:hangingChars="500" w:hanging="1600"/>
        <w:rPr>
          <w:rFonts w:ascii="標楷體" w:eastAsia="標楷體" w:hAnsi="標楷體"/>
          <w:color w:val="FF0000"/>
        </w:rPr>
      </w:pPr>
      <w:r w:rsidRPr="00C26BDF">
        <w:rPr>
          <w:rFonts w:ascii="標楷體" w:eastAsia="標楷體" w:hAnsi="標楷體" w:hint="eastAsia"/>
        </w:rPr>
        <w:t xml:space="preserve">列席委員　</w:t>
      </w:r>
      <w:r w:rsidR="007E4BC4" w:rsidRPr="00C26BDF">
        <w:rPr>
          <w:rFonts w:ascii="標楷體" w:eastAsia="標楷體" w:hAnsi="標楷體" w:hint="eastAsia"/>
        </w:rPr>
        <w:t xml:space="preserve">陳椒華　</w:t>
      </w:r>
      <w:r w:rsidR="00131C36" w:rsidRPr="00314372">
        <w:rPr>
          <w:rFonts w:ascii="標楷體" w:eastAsia="標楷體" w:hAnsi="標楷體" w:hint="eastAsia"/>
        </w:rPr>
        <w:t xml:space="preserve">洪孟楷　</w:t>
      </w:r>
      <w:r w:rsidR="00131C36" w:rsidRPr="00C26BDF">
        <w:rPr>
          <w:rFonts w:ascii="標楷體" w:eastAsia="標楷體" w:hAnsi="標楷體" w:hint="eastAsia"/>
        </w:rPr>
        <w:t xml:space="preserve">李德維　</w:t>
      </w:r>
      <w:r w:rsidR="00131C36">
        <w:rPr>
          <w:rFonts w:ascii="標楷體" w:eastAsia="標楷體" w:hAnsi="標楷體" w:hint="eastAsia"/>
        </w:rPr>
        <w:t>鄭正鈐</w:t>
      </w:r>
      <w:r w:rsidR="00131C36" w:rsidRPr="00314372">
        <w:rPr>
          <w:rFonts w:ascii="標楷體" w:eastAsia="標楷體" w:hAnsi="標楷體" w:hint="eastAsia"/>
        </w:rPr>
        <w:t xml:space="preserve">　</w:t>
      </w:r>
    </w:p>
    <w:p w14:paraId="0C3207BD" w14:textId="13D59C4B" w:rsidR="00466D64" w:rsidRPr="00BA263F" w:rsidRDefault="00466D64" w:rsidP="00FA2C8F">
      <w:pPr>
        <w:ind w:leftChars="500" w:left="1600"/>
        <w:rPr>
          <w:rFonts w:ascii="標楷體" w:eastAsia="標楷體" w:hAnsi="標楷體"/>
          <w:b/>
        </w:rPr>
      </w:pPr>
      <w:r w:rsidRPr="00BA263F">
        <w:rPr>
          <w:rFonts w:ascii="標楷體" w:eastAsia="標楷體" w:hAnsi="標楷體" w:hint="eastAsia"/>
          <w:b/>
        </w:rPr>
        <w:t>委員列席</w:t>
      </w:r>
      <w:r w:rsidR="009B5934">
        <w:rPr>
          <w:rFonts w:ascii="標楷體" w:eastAsia="標楷體" w:hAnsi="標楷體" w:hint="eastAsia"/>
          <w:b/>
        </w:rPr>
        <w:t>4</w:t>
      </w:r>
      <w:r w:rsidRPr="00BA263F">
        <w:rPr>
          <w:rFonts w:ascii="標楷體" w:eastAsia="標楷體" w:hAnsi="標楷體" w:hint="eastAsia"/>
          <w:b/>
        </w:rPr>
        <w:t>人</w:t>
      </w:r>
    </w:p>
    <w:p w14:paraId="73280857" w14:textId="60009E77" w:rsidR="00466D64" w:rsidRPr="00C26BDF" w:rsidRDefault="00466D64" w:rsidP="00FA2C8F">
      <w:pPr>
        <w:tabs>
          <w:tab w:val="left" w:pos="3660"/>
        </w:tabs>
        <w:kinsoku/>
        <w:overflowPunct/>
        <w:adjustRightInd/>
        <w:snapToGrid/>
        <w:rPr>
          <w:rFonts w:ascii="標楷體" w:eastAsia="標楷體" w:hAnsi="標楷體" w:cs="Courier New"/>
          <w:kern w:val="16"/>
        </w:rPr>
      </w:pPr>
      <w:r w:rsidRPr="00C26BDF">
        <w:rPr>
          <w:rFonts w:ascii="標楷體" w:eastAsia="標楷體" w:hAnsi="標楷體" w:cs="Courier New" w:hint="eastAsia"/>
          <w:kern w:val="16"/>
        </w:rPr>
        <w:t xml:space="preserve">主　　席　</w:t>
      </w:r>
      <w:r w:rsidR="00EE0D90" w:rsidRPr="00C26BDF">
        <w:rPr>
          <w:rFonts w:ascii="標楷體" w:eastAsia="標楷體" w:hAnsi="標楷體" w:cs="Courier New" w:hint="eastAsia"/>
          <w:kern w:val="16"/>
        </w:rPr>
        <w:t>鍾</w:t>
      </w:r>
      <w:r w:rsidRPr="00C26BDF">
        <w:rPr>
          <w:rFonts w:ascii="標楷體" w:eastAsia="標楷體" w:hAnsi="標楷體" w:cs="Courier New" w:hint="eastAsia"/>
          <w:kern w:val="16"/>
        </w:rPr>
        <w:t>召集委員</w:t>
      </w:r>
      <w:r w:rsidR="00EE0D90" w:rsidRPr="00C26BDF">
        <w:rPr>
          <w:rFonts w:ascii="標楷體" w:eastAsia="標楷體" w:hAnsi="標楷體" w:cs="Courier New" w:hint="eastAsia"/>
          <w:kern w:val="16"/>
        </w:rPr>
        <w:t>佳濱</w:t>
      </w:r>
    </w:p>
    <w:p w14:paraId="61D4DBDA" w14:textId="29C04EB7" w:rsidR="00466D64" w:rsidRPr="00C26BDF" w:rsidRDefault="00466D64" w:rsidP="00FA2C8F">
      <w:pPr>
        <w:tabs>
          <w:tab w:val="left" w:pos="3660"/>
        </w:tabs>
        <w:kinsoku/>
        <w:overflowPunct/>
        <w:adjustRightInd/>
        <w:snapToGrid/>
        <w:rPr>
          <w:rFonts w:ascii="標楷體" w:eastAsia="標楷體" w:hAnsi="標楷體" w:cs="Courier New"/>
          <w:kern w:val="16"/>
        </w:rPr>
      </w:pPr>
      <w:r w:rsidRPr="00C26BDF">
        <w:rPr>
          <w:rFonts w:ascii="標楷體" w:eastAsia="標楷體" w:hAnsi="標楷體" w:cs="Courier New" w:hint="eastAsia"/>
          <w:kern w:val="16"/>
        </w:rPr>
        <w:t xml:space="preserve">專門委員　</w:t>
      </w:r>
      <w:r w:rsidR="00C77B8C" w:rsidRPr="00C26BDF">
        <w:rPr>
          <w:rFonts w:ascii="標楷體" w:eastAsia="標楷體" w:hAnsi="標楷體" w:cs="Courier New" w:hint="eastAsia"/>
          <w:kern w:val="16"/>
        </w:rPr>
        <w:t>陳玉清</w:t>
      </w:r>
    </w:p>
    <w:p w14:paraId="3E0329EA" w14:textId="08571F18" w:rsidR="00466D64" w:rsidRPr="00C26BDF" w:rsidRDefault="00466D64" w:rsidP="00FA2C8F">
      <w:pPr>
        <w:kinsoku/>
        <w:overflowPunct/>
        <w:adjustRightInd/>
        <w:snapToGrid/>
        <w:rPr>
          <w:rFonts w:ascii="標楷體" w:eastAsia="標楷體" w:hAnsi="標楷體" w:cs="Courier New"/>
          <w:kern w:val="16"/>
        </w:rPr>
      </w:pPr>
      <w:r w:rsidRPr="00C26BDF">
        <w:rPr>
          <w:rFonts w:ascii="標楷體" w:eastAsia="標楷體" w:hAnsi="標楷體" w:cs="Courier New" w:hint="eastAsia"/>
          <w:kern w:val="16"/>
        </w:rPr>
        <w:t xml:space="preserve">主任秘書　</w:t>
      </w:r>
      <w:r w:rsidR="00C77B8C" w:rsidRPr="00C26BDF">
        <w:rPr>
          <w:rFonts w:ascii="標楷體" w:eastAsia="標楷體" w:hAnsi="標楷體" w:cs="Courier New" w:hint="eastAsia"/>
          <w:kern w:val="16"/>
        </w:rPr>
        <w:t>謝淑津</w:t>
      </w:r>
    </w:p>
    <w:p w14:paraId="59AF9254" w14:textId="20A29A0A" w:rsidR="001B7C80" w:rsidRPr="00C26BDF" w:rsidRDefault="001B7C80" w:rsidP="00FA2C8F">
      <w:pPr>
        <w:tabs>
          <w:tab w:val="left" w:pos="5103"/>
        </w:tabs>
        <w:autoSpaceDE w:val="0"/>
        <w:ind w:left="3"/>
        <w:jc w:val="both"/>
        <w:rPr>
          <w:rFonts w:ascii="標楷體" w:eastAsia="標楷體" w:hAnsi="標楷體"/>
        </w:rPr>
      </w:pPr>
      <w:r w:rsidRPr="00C26BDF">
        <w:rPr>
          <w:rFonts w:ascii="標楷體" w:eastAsia="標楷體" w:hAnsi="標楷體" w:hint="eastAsia"/>
        </w:rPr>
        <w:t xml:space="preserve">紀　　錄　秘　書　</w:t>
      </w:r>
      <w:r w:rsidR="00EE0D90" w:rsidRPr="00C26BDF">
        <w:rPr>
          <w:rFonts w:ascii="標楷體" w:eastAsia="標楷體" w:hAnsi="標楷體" w:hint="eastAsia"/>
        </w:rPr>
        <w:t>吳</w:t>
      </w:r>
      <w:r w:rsidR="00C26BDF">
        <w:rPr>
          <w:rFonts w:ascii="標楷體" w:eastAsia="標楷體" w:hAnsi="標楷體" w:hint="eastAsia"/>
        </w:rPr>
        <w:t>人</w:t>
      </w:r>
      <w:r w:rsidR="00EE0D90" w:rsidRPr="00C26BDF">
        <w:rPr>
          <w:rFonts w:ascii="標楷體" w:eastAsia="標楷體" w:hAnsi="標楷體" w:hint="eastAsia"/>
        </w:rPr>
        <w:t>寬</w:t>
      </w:r>
      <w:r w:rsidRPr="00C26BDF">
        <w:rPr>
          <w:rFonts w:ascii="標楷體" w:eastAsia="標楷體" w:hAnsi="標楷體" w:hint="eastAsia"/>
        </w:rPr>
        <w:t xml:space="preserve">　研究員　黃惠雯　編　審　黃美菁　</w:t>
      </w:r>
    </w:p>
    <w:p w14:paraId="5D6B4232" w14:textId="0568473F" w:rsidR="00EE0D90" w:rsidRPr="00C26BDF" w:rsidRDefault="001B7C80" w:rsidP="00EE0D90">
      <w:pPr>
        <w:tabs>
          <w:tab w:val="left" w:pos="5103"/>
        </w:tabs>
        <w:autoSpaceDE w:val="0"/>
        <w:ind w:left="3"/>
        <w:jc w:val="both"/>
        <w:rPr>
          <w:rFonts w:ascii="標楷體" w:eastAsia="標楷體" w:hAnsi="標楷體"/>
        </w:rPr>
      </w:pPr>
      <w:r w:rsidRPr="00C26BDF">
        <w:rPr>
          <w:rFonts w:ascii="標楷體" w:eastAsia="標楷體" w:hAnsi="標楷體" w:hint="eastAsia"/>
        </w:rPr>
        <w:t xml:space="preserve">　　　　　科　長　</w:t>
      </w:r>
      <w:r w:rsidR="00EE0D90" w:rsidRPr="00C26BDF">
        <w:rPr>
          <w:rFonts w:ascii="標楷體" w:eastAsia="標楷體" w:hAnsi="標楷體" w:hint="eastAsia"/>
        </w:rPr>
        <w:t>喻　珊</w:t>
      </w:r>
      <w:r w:rsidRPr="00C26BDF">
        <w:rPr>
          <w:rFonts w:ascii="標楷體" w:eastAsia="標楷體" w:hAnsi="標楷體" w:cs="MS Gothic" w:hint="eastAsia"/>
        </w:rPr>
        <w:t xml:space="preserve">　</w:t>
      </w:r>
      <w:r w:rsidR="00307217">
        <w:rPr>
          <w:rFonts w:ascii="標楷體" w:eastAsia="標楷體" w:hAnsi="標楷體" w:cs="MS Gothic" w:hint="eastAsia"/>
        </w:rPr>
        <w:t>專</w:t>
      </w:r>
      <w:r w:rsidRPr="00C26BDF">
        <w:rPr>
          <w:rFonts w:ascii="標楷體" w:eastAsia="標楷體" w:hAnsi="標楷體" w:hint="eastAsia"/>
        </w:rPr>
        <w:t xml:space="preserve">　員　</w:t>
      </w:r>
      <w:r w:rsidR="00307217">
        <w:rPr>
          <w:rFonts w:ascii="標楷體" w:eastAsia="標楷體" w:hAnsi="標楷體" w:hint="eastAsia"/>
        </w:rPr>
        <w:t>沈克彬</w:t>
      </w:r>
      <w:r w:rsidRPr="00C26BDF">
        <w:rPr>
          <w:rFonts w:ascii="標楷體" w:eastAsia="標楷體" w:hAnsi="標楷體" w:hint="eastAsia"/>
        </w:rPr>
        <w:t xml:space="preserve">　</w:t>
      </w:r>
    </w:p>
    <w:p w14:paraId="5DA35ED4" w14:textId="40251A51" w:rsidR="009A1EB9" w:rsidRPr="009A1EB9" w:rsidRDefault="00E67ED0" w:rsidP="009A1EB9">
      <w:pPr>
        <w:tabs>
          <w:tab w:val="left" w:pos="9072"/>
        </w:tabs>
        <w:jc w:val="both"/>
        <w:rPr>
          <w:rFonts w:ascii="標楷體" w:eastAsia="標楷體" w:hAnsi="標楷體"/>
        </w:rPr>
      </w:pPr>
      <w:r w:rsidRPr="00C31A8A">
        <w:rPr>
          <w:rFonts w:ascii="標楷體" w:eastAsia="標楷體" w:hAnsi="標楷體" w:hint="eastAsia"/>
          <w:kern w:val="16"/>
        </w:rPr>
        <w:t xml:space="preserve">列席官員　</w:t>
      </w:r>
      <w:r w:rsidR="009A1EB9" w:rsidRPr="007E4BC4">
        <w:rPr>
          <w:rFonts w:ascii="標楷體" w:eastAsia="標楷體" w:hAnsi="標楷體" w:hint="eastAsia"/>
          <w:b/>
        </w:rPr>
        <w:t>財政部</w:t>
      </w:r>
      <w:r w:rsidR="009A1EB9" w:rsidRPr="009A1EB9">
        <w:rPr>
          <w:rFonts w:ascii="標楷體" w:eastAsia="標楷體" w:hAnsi="標楷體" w:hint="eastAsia"/>
        </w:rPr>
        <w:t xml:space="preserve">　　　　　　　　　　</w:t>
      </w:r>
      <w:r w:rsidR="006C13ED" w:rsidRPr="009A1EB9">
        <w:rPr>
          <w:rFonts w:ascii="標楷體" w:eastAsia="標楷體" w:hAnsi="標楷體" w:hint="eastAsia"/>
        </w:rPr>
        <w:t xml:space="preserve">　</w:t>
      </w:r>
      <w:r w:rsidR="009A1EB9" w:rsidRPr="009A1EB9">
        <w:rPr>
          <w:rFonts w:ascii="標楷體" w:eastAsia="標楷體" w:hAnsi="標楷體" w:hint="eastAsia"/>
        </w:rPr>
        <w:t>部長　　　　蘇建榮</w:t>
      </w:r>
    </w:p>
    <w:p w14:paraId="5F79D4AA" w14:textId="4B00AC73" w:rsidR="009A1EB9" w:rsidRPr="009A1EB9" w:rsidRDefault="009A1EB9" w:rsidP="009A1EB9">
      <w:pPr>
        <w:tabs>
          <w:tab w:val="left" w:pos="9072"/>
        </w:tabs>
        <w:jc w:val="both"/>
        <w:rPr>
          <w:rFonts w:ascii="標楷體" w:eastAsia="標楷體" w:hAnsi="標楷體"/>
        </w:rPr>
      </w:pPr>
      <w:r w:rsidRPr="009A1EB9">
        <w:rPr>
          <w:rFonts w:ascii="標楷體" w:eastAsia="標楷體" w:hAnsi="標楷體" w:hint="eastAsia"/>
        </w:rPr>
        <w:t xml:space="preserve">　　　　　　</w:t>
      </w:r>
      <w:r>
        <w:rPr>
          <w:rFonts w:ascii="標楷體" w:eastAsia="標楷體" w:hAnsi="標楷體" w:hint="eastAsia"/>
        </w:rPr>
        <w:t>法制</w:t>
      </w:r>
      <w:r w:rsidRPr="009A1EB9">
        <w:rPr>
          <w:rFonts w:ascii="標楷體" w:eastAsia="標楷體" w:hAnsi="標楷體" w:hint="eastAsia"/>
        </w:rPr>
        <w:t xml:space="preserve">處　　　　　　　　　　處長　　　　</w:t>
      </w:r>
      <w:r>
        <w:rPr>
          <w:rFonts w:ascii="標楷體" w:eastAsia="標楷體" w:hAnsi="標楷體" w:hint="eastAsia"/>
        </w:rPr>
        <w:t>翁培祐</w:t>
      </w:r>
    </w:p>
    <w:p w14:paraId="3D3412C1" w14:textId="77777777" w:rsidR="009A1EB9" w:rsidRPr="009A1EB9" w:rsidRDefault="009A1EB9" w:rsidP="009A1EB9">
      <w:pPr>
        <w:tabs>
          <w:tab w:val="left" w:pos="9072"/>
        </w:tabs>
        <w:jc w:val="both"/>
        <w:rPr>
          <w:rFonts w:ascii="標楷體" w:eastAsia="標楷體" w:hAnsi="標楷體"/>
        </w:rPr>
      </w:pPr>
      <w:r w:rsidRPr="009A1EB9">
        <w:rPr>
          <w:rFonts w:ascii="標楷體" w:eastAsia="標楷體" w:hAnsi="標楷體" w:hint="eastAsia"/>
        </w:rPr>
        <w:t xml:space="preserve">　　　　　　國庫署　　　　　　　　　　署長　　　　蕭家旗</w:t>
      </w:r>
    </w:p>
    <w:p w14:paraId="11C046AA" w14:textId="77777777" w:rsidR="009A1EB9" w:rsidRPr="009A1EB9" w:rsidRDefault="009A1EB9" w:rsidP="009A1EB9">
      <w:pPr>
        <w:tabs>
          <w:tab w:val="left" w:pos="9072"/>
        </w:tabs>
        <w:jc w:val="both"/>
        <w:rPr>
          <w:rFonts w:ascii="標楷體" w:eastAsia="標楷體" w:hAnsi="標楷體"/>
        </w:rPr>
      </w:pPr>
      <w:r w:rsidRPr="009A1EB9">
        <w:rPr>
          <w:rFonts w:ascii="標楷體" w:eastAsia="標楷體" w:hAnsi="標楷體" w:hint="eastAsia"/>
        </w:rPr>
        <w:t xml:space="preserve">　　　　　　賦稅署　　　　　　　　　　署長　　　　許慈美</w:t>
      </w:r>
    </w:p>
    <w:p w14:paraId="1863A55A" w14:textId="306A5B79" w:rsidR="009A1EB9" w:rsidRPr="009A1EB9" w:rsidRDefault="009A1EB9" w:rsidP="009A1EB9">
      <w:pPr>
        <w:tabs>
          <w:tab w:val="left" w:pos="9072"/>
        </w:tabs>
        <w:jc w:val="both"/>
        <w:rPr>
          <w:rFonts w:ascii="標楷體" w:eastAsia="標楷體" w:hAnsi="標楷體"/>
        </w:rPr>
      </w:pPr>
      <w:r w:rsidRPr="009A1EB9">
        <w:rPr>
          <w:rFonts w:ascii="標楷體" w:eastAsia="標楷體" w:hAnsi="標楷體" w:hint="eastAsia"/>
        </w:rPr>
        <w:t xml:space="preserve">　　　　　　關務署　　　　　　　　　　</w:t>
      </w:r>
      <w:r>
        <w:rPr>
          <w:rFonts w:ascii="標楷體" w:eastAsia="標楷體" w:hAnsi="標楷體" w:hint="eastAsia"/>
        </w:rPr>
        <w:t>副</w:t>
      </w:r>
      <w:r w:rsidRPr="009A1EB9">
        <w:rPr>
          <w:rFonts w:ascii="標楷體" w:eastAsia="標楷體" w:hAnsi="標楷體" w:hint="eastAsia"/>
        </w:rPr>
        <w:t xml:space="preserve">署長　　　</w:t>
      </w:r>
      <w:r>
        <w:rPr>
          <w:rFonts w:ascii="標楷體" w:eastAsia="標楷體" w:hAnsi="標楷體" w:hint="eastAsia"/>
        </w:rPr>
        <w:t>蘇淑貞</w:t>
      </w:r>
    </w:p>
    <w:p w14:paraId="41CB2D03" w14:textId="3CE0C73D" w:rsidR="009A1EB9" w:rsidRPr="009A1EB9" w:rsidRDefault="009A1EB9" w:rsidP="009A1EB9">
      <w:pPr>
        <w:tabs>
          <w:tab w:val="left" w:pos="9072"/>
        </w:tabs>
        <w:jc w:val="both"/>
        <w:rPr>
          <w:rFonts w:ascii="標楷體" w:eastAsia="標楷體" w:hAnsi="標楷體"/>
        </w:rPr>
      </w:pPr>
      <w:r w:rsidRPr="009A1EB9">
        <w:rPr>
          <w:rFonts w:ascii="標楷體" w:eastAsia="標楷體" w:hAnsi="標楷體" w:hint="eastAsia"/>
        </w:rPr>
        <w:t xml:space="preserve">　　　　　　國有財產署　　　　　　　　</w:t>
      </w:r>
      <w:r w:rsidR="00EE7459">
        <w:rPr>
          <w:rFonts w:ascii="標楷體" w:eastAsia="標楷體" w:hAnsi="標楷體" w:hint="eastAsia"/>
        </w:rPr>
        <w:t>副</w:t>
      </w:r>
      <w:r w:rsidRPr="009A1EB9">
        <w:rPr>
          <w:rFonts w:ascii="標楷體" w:eastAsia="標楷體" w:hAnsi="標楷體" w:hint="eastAsia"/>
        </w:rPr>
        <w:t xml:space="preserve">署長　　　</w:t>
      </w:r>
      <w:r w:rsidR="00EE7459">
        <w:rPr>
          <w:rFonts w:ascii="標楷體" w:eastAsia="標楷體" w:hAnsi="標楷體" w:hint="eastAsia"/>
        </w:rPr>
        <w:t>李政宗</w:t>
      </w:r>
    </w:p>
    <w:p w14:paraId="2A8A9239" w14:textId="17952257" w:rsidR="009A1EB9" w:rsidRPr="009A1EB9" w:rsidRDefault="009A1EB9" w:rsidP="009A1EB9">
      <w:pPr>
        <w:tabs>
          <w:tab w:val="left" w:pos="9072"/>
        </w:tabs>
        <w:jc w:val="both"/>
        <w:rPr>
          <w:rFonts w:ascii="標楷體" w:eastAsia="標楷體" w:hAnsi="標楷體"/>
        </w:rPr>
      </w:pPr>
      <w:r w:rsidRPr="009A1EB9">
        <w:rPr>
          <w:rFonts w:ascii="標楷體" w:eastAsia="標楷體" w:hAnsi="標楷體" w:hint="eastAsia"/>
        </w:rPr>
        <w:t xml:space="preserve">　　　　　　財政資訊中心　　　　　　　主任</w:t>
      </w:r>
      <w:r w:rsidRPr="00C31A8A">
        <w:rPr>
          <w:rFonts w:ascii="標楷體" w:eastAsia="標楷體" w:hAnsi="標楷體" w:hint="eastAsia"/>
        </w:rPr>
        <w:t xml:space="preserve">　</w:t>
      </w:r>
      <w:r w:rsidRPr="009A1EB9">
        <w:rPr>
          <w:rFonts w:ascii="標楷體" w:eastAsia="標楷體" w:hAnsi="標楷體" w:hint="eastAsia"/>
        </w:rPr>
        <w:t xml:space="preserve">　　　</w:t>
      </w:r>
      <w:r>
        <w:rPr>
          <w:rFonts w:ascii="標楷體" w:eastAsia="標楷體" w:hAnsi="標楷體" w:hint="eastAsia"/>
        </w:rPr>
        <w:t>張文熙</w:t>
      </w:r>
    </w:p>
    <w:p w14:paraId="3C4F4097" w14:textId="77777777" w:rsidR="00131C36" w:rsidRDefault="00131C36" w:rsidP="00131C36">
      <w:pPr>
        <w:tabs>
          <w:tab w:val="left" w:pos="9072"/>
        </w:tabs>
        <w:jc w:val="both"/>
        <w:rPr>
          <w:rFonts w:ascii="標楷體" w:eastAsia="標楷體" w:hAnsi="標楷體"/>
          <w:kern w:val="16"/>
        </w:rPr>
      </w:pPr>
      <w:r w:rsidRPr="00C31A8A">
        <w:rPr>
          <w:rFonts w:ascii="標楷體" w:eastAsia="標楷體" w:hAnsi="標楷體" w:hint="eastAsia"/>
        </w:rPr>
        <w:t xml:space="preserve">　　　　　</w:t>
      </w:r>
      <w:r w:rsidRPr="007527AF">
        <w:rPr>
          <w:rFonts w:ascii="標楷體" w:eastAsia="標楷體" w:hAnsi="標楷體" w:hint="eastAsia"/>
          <w:b/>
          <w:kern w:val="16"/>
        </w:rPr>
        <w:t>金融監督管理委員會</w:t>
      </w:r>
      <w:r w:rsidRPr="00C31A8A">
        <w:rPr>
          <w:rFonts w:ascii="標楷體" w:eastAsia="標楷體" w:hAnsi="標楷體" w:hint="eastAsia"/>
        </w:rPr>
        <w:t xml:space="preserve">　　　　　</w:t>
      </w:r>
      <w:r w:rsidRPr="007527AF">
        <w:rPr>
          <w:rFonts w:ascii="標楷體" w:eastAsia="標楷體" w:hAnsi="標楷體" w:hint="eastAsia"/>
          <w:kern w:val="16"/>
        </w:rPr>
        <w:t>主任委員</w:t>
      </w:r>
      <w:r>
        <w:rPr>
          <w:rFonts w:ascii="標楷體" w:eastAsia="標楷體" w:hAnsi="標楷體" w:hint="eastAsia"/>
        </w:rPr>
        <w:t xml:space="preserve">　</w:t>
      </w:r>
      <w:r w:rsidRPr="00C31A8A">
        <w:rPr>
          <w:rFonts w:ascii="標楷體" w:eastAsia="標楷體" w:hAnsi="標楷體" w:hint="eastAsia"/>
          <w:kern w:val="16"/>
        </w:rPr>
        <w:t xml:space="preserve">　</w:t>
      </w:r>
      <w:r w:rsidRPr="007527AF">
        <w:rPr>
          <w:rFonts w:ascii="標楷體" w:eastAsia="標楷體" w:hAnsi="標楷體" w:hint="eastAsia"/>
          <w:kern w:val="16"/>
        </w:rPr>
        <w:t>黃天牧</w:t>
      </w:r>
    </w:p>
    <w:p w14:paraId="476DA8B6" w14:textId="77777777" w:rsidR="00131C36" w:rsidRPr="00C31A8A" w:rsidRDefault="00131C36" w:rsidP="00131C36">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w:t>
      </w:r>
      <w:r>
        <w:rPr>
          <w:rFonts w:ascii="標楷體" w:eastAsia="標楷體" w:hAnsi="標楷體" w:hint="eastAsia"/>
          <w:kern w:val="16"/>
        </w:rPr>
        <w:t>法律事務處</w:t>
      </w:r>
      <w:r w:rsidRPr="00C31A8A">
        <w:rPr>
          <w:rFonts w:ascii="標楷體" w:eastAsia="標楷體" w:hAnsi="標楷體" w:hint="eastAsia"/>
          <w:kern w:val="16"/>
        </w:rPr>
        <w:t xml:space="preserve">　　　　　　　　</w:t>
      </w:r>
      <w:r>
        <w:rPr>
          <w:rFonts w:ascii="標楷體" w:eastAsia="標楷體" w:hAnsi="標楷體" w:hint="eastAsia"/>
          <w:kern w:val="16"/>
        </w:rPr>
        <w:t>處</w:t>
      </w:r>
      <w:r w:rsidRPr="00551A25">
        <w:rPr>
          <w:rFonts w:ascii="標楷體" w:eastAsia="標楷體" w:hAnsi="標楷體" w:hint="eastAsia"/>
          <w:kern w:val="16"/>
        </w:rPr>
        <w:t>長</w:t>
      </w:r>
      <w:r w:rsidRPr="00C31A8A">
        <w:rPr>
          <w:rFonts w:ascii="標楷體" w:eastAsia="標楷體" w:hAnsi="標楷體" w:hint="eastAsia"/>
          <w:kern w:val="16"/>
        </w:rPr>
        <w:t xml:space="preserve">　　　　</w:t>
      </w:r>
      <w:r>
        <w:rPr>
          <w:rFonts w:ascii="標楷體" w:eastAsia="標楷體" w:hAnsi="標楷體" w:hint="eastAsia"/>
          <w:kern w:val="16"/>
        </w:rPr>
        <w:t>徐萃文</w:t>
      </w:r>
    </w:p>
    <w:p w14:paraId="54EE2F60" w14:textId="77777777" w:rsidR="00131C36" w:rsidRPr="00C31A8A" w:rsidRDefault="00131C36" w:rsidP="00131C36">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w:t>
      </w:r>
      <w:r w:rsidRPr="00551A25">
        <w:rPr>
          <w:rFonts w:ascii="標楷體" w:eastAsia="標楷體" w:hAnsi="標楷體" w:hint="eastAsia"/>
          <w:kern w:val="16"/>
        </w:rPr>
        <w:t>銀行局</w:t>
      </w:r>
      <w:r w:rsidRPr="00C31A8A">
        <w:rPr>
          <w:rFonts w:ascii="標楷體" w:eastAsia="標楷體" w:hAnsi="標楷體" w:hint="eastAsia"/>
          <w:kern w:val="16"/>
        </w:rPr>
        <w:t xml:space="preserve">　　　　　　　　　　</w:t>
      </w:r>
      <w:r w:rsidRPr="00551A25">
        <w:rPr>
          <w:rFonts w:ascii="標楷體" w:eastAsia="標楷體" w:hAnsi="標楷體" w:hint="eastAsia"/>
          <w:kern w:val="16"/>
        </w:rPr>
        <w:t>局長</w:t>
      </w:r>
      <w:r w:rsidRPr="00C31A8A">
        <w:rPr>
          <w:rFonts w:ascii="標楷體" w:eastAsia="標楷體" w:hAnsi="標楷體" w:hint="eastAsia"/>
          <w:kern w:val="16"/>
        </w:rPr>
        <w:t xml:space="preserve">　　　　</w:t>
      </w:r>
      <w:r w:rsidRPr="00551A25">
        <w:rPr>
          <w:rFonts w:ascii="標楷體" w:eastAsia="標楷體" w:hAnsi="標楷體" w:hint="eastAsia"/>
          <w:kern w:val="16"/>
        </w:rPr>
        <w:t>莊琇媛</w:t>
      </w:r>
    </w:p>
    <w:p w14:paraId="0B084EC9" w14:textId="7EA8B6DC" w:rsidR="009A1EB9" w:rsidRDefault="009A1EB9" w:rsidP="009A1EB9">
      <w:pPr>
        <w:tabs>
          <w:tab w:val="left" w:pos="5103"/>
        </w:tabs>
        <w:autoSpaceDE w:val="0"/>
        <w:ind w:left="3"/>
        <w:jc w:val="both"/>
        <w:rPr>
          <w:rFonts w:ascii="標楷體" w:eastAsia="標楷體" w:hAnsi="標楷體"/>
          <w:kern w:val="16"/>
        </w:rPr>
      </w:pPr>
      <w:r w:rsidRPr="00C31A8A">
        <w:rPr>
          <w:rFonts w:ascii="標楷體" w:eastAsia="標楷體" w:hAnsi="標楷體" w:hint="eastAsia"/>
        </w:rPr>
        <w:t xml:space="preserve">　　　　　</w:t>
      </w:r>
      <w:r w:rsidRPr="00C31A8A">
        <w:rPr>
          <w:rFonts w:ascii="標楷體" w:eastAsia="標楷體" w:hAnsi="標楷體" w:hint="eastAsia"/>
          <w:b/>
          <w:bCs/>
          <w:kern w:val="16"/>
        </w:rPr>
        <w:t>法務部</w:t>
      </w:r>
      <w:r w:rsidRPr="00C31A8A">
        <w:rPr>
          <w:rFonts w:ascii="標楷體" w:eastAsia="標楷體" w:hAnsi="標楷體" w:hint="eastAsia"/>
          <w:kern w:val="16"/>
        </w:rPr>
        <w:t xml:space="preserve">　　　　　　　　　　　參事　　　　林豐文</w:t>
      </w:r>
    </w:p>
    <w:p w14:paraId="153C0125" w14:textId="6461671D" w:rsidR="00E67ED0" w:rsidRPr="00C31A8A" w:rsidRDefault="009A1EB9" w:rsidP="00E67ED0">
      <w:pPr>
        <w:tabs>
          <w:tab w:val="left" w:pos="9072"/>
        </w:tabs>
        <w:autoSpaceDE w:val="0"/>
        <w:autoSpaceDN w:val="0"/>
        <w:ind w:leftChars="498" w:left="1597" w:hangingChars="1" w:hanging="3"/>
        <w:rPr>
          <w:rFonts w:ascii="標楷體" w:eastAsia="標楷體" w:hAnsi="標楷體"/>
          <w:kern w:val="16"/>
        </w:rPr>
      </w:pPr>
      <w:r w:rsidRPr="009A1EB9">
        <w:rPr>
          <w:rFonts w:ascii="標楷體" w:eastAsia="標楷體" w:hAnsi="標楷體" w:hint="eastAsia"/>
          <w:b/>
          <w:kern w:val="16"/>
        </w:rPr>
        <w:t>交通部</w:t>
      </w:r>
      <w:r>
        <w:rPr>
          <w:rFonts w:ascii="標楷體" w:eastAsia="標楷體" w:hAnsi="標楷體" w:hint="eastAsia"/>
          <w:kern w:val="16"/>
        </w:rPr>
        <w:t>路政司</w:t>
      </w:r>
      <w:r w:rsidR="00E67ED0" w:rsidRPr="00C31A8A">
        <w:rPr>
          <w:rFonts w:ascii="標楷體" w:eastAsia="標楷體" w:hAnsi="標楷體" w:hint="eastAsia"/>
          <w:kern w:val="16"/>
        </w:rPr>
        <w:t xml:space="preserve">　　　　　　　　</w:t>
      </w:r>
      <w:r>
        <w:rPr>
          <w:rFonts w:ascii="標楷體" w:eastAsia="標楷體" w:hAnsi="標楷體" w:hint="eastAsia"/>
          <w:kern w:val="16"/>
        </w:rPr>
        <w:t>專門委員</w:t>
      </w:r>
      <w:r w:rsidR="00E67ED0" w:rsidRPr="00C31A8A">
        <w:rPr>
          <w:rFonts w:ascii="標楷體" w:eastAsia="標楷體" w:hAnsi="標楷體" w:hint="eastAsia"/>
          <w:kern w:val="16"/>
        </w:rPr>
        <w:t xml:space="preserve">　　</w:t>
      </w:r>
      <w:r>
        <w:rPr>
          <w:rFonts w:ascii="標楷體" w:eastAsia="標楷體" w:hAnsi="標楷體" w:hint="eastAsia"/>
          <w:kern w:val="16"/>
        </w:rPr>
        <w:t>趙晉緯</w:t>
      </w:r>
    </w:p>
    <w:p w14:paraId="784BB1F5" w14:textId="0AB09E6D" w:rsidR="009A1EB9" w:rsidRPr="00C31A8A" w:rsidRDefault="009A1EB9" w:rsidP="009A1EB9">
      <w:pPr>
        <w:tabs>
          <w:tab w:val="left" w:pos="9072"/>
        </w:tabs>
        <w:autoSpaceDE w:val="0"/>
        <w:autoSpaceDN w:val="0"/>
        <w:ind w:leftChars="498" w:left="1597" w:hangingChars="1" w:hanging="3"/>
        <w:rPr>
          <w:rFonts w:ascii="標楷體" w:eastAsia="標楷體" w:hAnsi="標楷體"/>
          <w:kern w:val="16"/>
        </w:rPr>
      </w:pPr>
      <w:r>
        <w:rPr>
          <w:rFonts w:ascii="標楷體" w:eastAsia="標楷體" w:hAnsi="標楷體" w:hint="eastAsia"/>
          <w:b/>
          <w:kern w:val="16"/>
        </w:rPr>
        <w:t>經濟</w:t>
      </w:r>
      <w:r w:rsidRPr="009A1EB9">
        <w:rPr>
          <w:rFonts w:ascii="標楷體" w:eastAsia="標楷體" w:hAnsi="標楷體" w:hint="eastAsia"/>
          <w:b/>
          <w:kern w:val="16"/>
        </w:rPr>
        <w:t>部</w:t>
      </w:r>
      <w:r>
        <w:rPr>
          <w:rFonts w:ascii="標楷體" w:eastAsia="標楷體" w:hAnsi="標楷體" w:hint="eastAsia"/>
          <w:kern w:val="16"/>
        </w:rPr>
        <w:t>工業局</w:t>
      </w:r>
      <w:r w:rsidRPr="00C31A8A">
        <w:rPr>
          <w:rFonts w:ascii="標楷體" w:eastAsia="標楷體" w:hAnsi="標楷體" w:hint="eastAsia"/>
          <w:kern w:val="16"/>
        </w:rPr>
        <w:t xml:space="preserve">　　　　　　　　</w:t>
      </w:r>
      <w:r>
        <w:rPr>
          <w:rFonts w:ascii="標楷體" w:eastAsia="標楷體" w:hAnsi="標楷體" w:hint="eastAsia"/>
          <w:kern w:val="16"/>
        </w:rPr>
        <w:t>簡任技正</w:t>
      </w:r>
      <w:r w:rsidRPr="00C31A8A">
        <w:rPr>
          <w:rFonts w:ascii="標楷體" w:eastAsia="標楷體" w:hAnsi="標楷體" w:hint="eastAsia"/>
          <w:kern w:val="16"/>
        </w:rPr>
        <w:t xml:space="preserve">　　</w:t>
      </w:r>
      <w:r>
        <w:rPr>
          <w:rFonts w:ascii="標楷體" w:eastAsia="標楷體" w:hAnsi="標楷體" w:hint="eastAsia"/>
          <w:kern w:val="16"/>
        </w:rPr>
        <w:t>鄒宗勳</w:t>
      </w:r>
    </w:p>
    <w:p w14:paraId="6C985837" w14:textId="4BF13365" w:rsidR="009A1EB9" w:rsidRPr="00551A25" w:rsidRDefault="009A1EB9" w:rsidP="009A1EB9">
      <w:pPr>
        <w:tabs>
          <w:tab w:val="left" w:pos="9072"/>
        </w:tabs>
        <w:autoSpaceDE w:val="0"/>
        <w:autoSpaceDN w:val="0"/>
        <w:ind w:leftChars="498" w:left="1597" w:hangingChars="1" w:hanging="3"/>
        <w:rPr>
          <w:rFonts w:ascii="標楷體" w:eastAsia="標楷體" w:hAnsi="標楷體"/>
          <w:kern w:val="16"/>
        </w:rPr>
      </w:pPr>
      <w:r w:rsidRPr="009A1EB9">
        <w:rPr>
          <w:rFonts w:ascii="標楷體" w:eastAsia="標楷體" w:hAnsi="標楷體" w:hint="eastAsia"/>
          <w:b/>
          <w:kern w:val="16"/>
        </w:rPr>
        <w:t>行政院環境保護署</w:t>
      </w:r>
      <w:r w:rsidRPr="00C31A8A">
        <w:rPr>
          <w:rFonts w:ascii="標楷體" w:eastAsia="標楷體" w:hAnsi="標楷體" w:hint="eastAsia"/>
          <w:kern w:val="16"/>
        </w:rPr>
        <w:t xml:space="preserve">　　　　　　　　　　　</w:t>
      </w:r>
      <w:r w:rsidR="00B322C1" w:rsidRPr="00C31A8A">
        <w:rPr>
          <w:rFonts w:ascii="標楷體" w:eastAsia="標楷體" w:hAnsi="標楷體" w:hint="eastAsia"/>
          <w:kern w:val="16"/>
        </w:rPr>
        <w:t xml:space="preserve">　　　　</w:t>
      </w:r>
    </w:p>
    <w:p w14:paraId="3AA1D966" w14:textId="5703E914" w:rsidR="00FE18BC" w:rsidRDefault="00E67ED0" w:rsidP="009A1EB9">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lastRenderedPageBreak/>
        <w:t xml:space="preserve">　</w:t>
      </w:r>
      <w:r w:rsidR="009A1EB9">
        <w:rPr>
          <w:rFonts w:ascii="標楷體" w:eastAsia="標楷體" w:hAnsi="標楷體" w:hint="eastAsia"/>
          <w:kern w:val="16"/>
        </w:rPr>
        <w:t>空氣品質保護及噪音管制處</w:t>
      </w:r>
      <w:r w:rsidRPr="00C31A8A">
        <w:rPr>
          <w:rFonts w:ascii="標楷體" w:eastAsia="標楷體" w:hAnsi="標楷體" w:hint="eastAsia"/>
          <w:kern w:val="16"/>
        </w:rPr>
        <w:t xml:space="preserve">　</w:t>
      </w:r>
      <w:r w:rsidR="009A1EB9">
        <w:rPr>
          <w:rFonts w:ascii="標楷體" w:eastAsia="標楷體" w:hAnsi="標楷體" w:hint="eastAsia"/>
          <w:kern w:val="16"/>
        </w:rPr>
        <w:t>簡任技正</w:t>
      </w:r>
      <w:r w:rsidRPr="00C31A8A">
        <w:rPr>
          <w:rFonts w:ascii="標楷體" w:eastAsia="標楷體" w:hAnsi="標楷體" w:hint="eastAsia"/>
          <w:kern w:val="16"/>
        </w:rPr>
        <w:t xml:space="preserve">　　</w:t>
      </w:r>
      <w:r w:rsidR="009A1EB9">
        <w:rPr>
          <w:rFonts w:ascii="標楷體" w:eastAsia="標楷體" w:hAnsi="標楷體" w:hint="eastAsia"/>
          <w:kern w:val="16"/>
        </w:rPr>
        <w:t>呂澄洋</w:t>
      </w:r>
    </w:p>
    <w:p w14:paraId="7FC8145E" w14:textId="77777777" w:rsidR="00686BBF" w:rsidRPr="00C31A8A" w:rsidRDefault="00686BBF" w:rsidP="00686BBF">
      <w:pPr>
        <w:tabs>
          <w:tab w:val="left" w:pos="9072"/>
        </w:tabs>
        <w:autoSpaceDE w:val="0"/>
        <w:autoSpaceDN w:val="0"/>
        <w:ind w:leftChars="498" w:left="1597" w:hangingChars="1" w:hanging="3"/>
        <w:rPr>
          <w:rFonts w:ascii="標楷體" w:eastAsia="標楷體" w:hAnsi="標楷體"/>
          <w:kern w:val="16"/>
        </w:rPr>
      </w:pPr>
      <w:r w:rsidRPr="00551A25">
        <w:rPr>
          <w:rFonts w:ascii="標楷體" w:eastAsia="標楷體" w:hAnsi="標楷體" w:hint="eastAsia"/>
          <w:b/>
          <w:bCs/>
          <w:kern w:val="16"/>
        </w:rPr>
        <w:t>中央銀行</w:t>
      </w:r>
      <w:r w:rsidRPr="00551A25">
        <w:rPr>
          <w:rFonts w:ascii="標楷體" w:eastAsia="標楷體" w:hAnsi="標楷體" w:hint="eastAsia"/>
          <w:bCs/>
          <w:kern w:val="16"/>
        </w:rPr>
        <w:t>業務局</w:t>
      </w:r>
      <w:r w:rsidRPr="00C31A8A">
        <w:rPr>
          <w:rFonts w:ascii="標楷體" w:eastAsia="標楷體" w:hAnsi="標楷體" w:hint="eastAsia"/>
          <w:kern w:val="16"/>
        </w:rPr>
        <w:t xml:space="preserve">　　　　　　　</w:t>
      </w:r>
      <w:r w:rsidRPr="00551A25">
        <w:rPr>
          <w:rFonts w:ascii="標楷體" w:eastAsia="標楷體" w:hAnsi="標楷體" w:hint="eastAsia"/>
          <w:kern w:val="16"/>
        </w:rPr>
        <w:t>副局長</w:t>
      </w:r>
      <w:r w:rsidRPr="00C31A8A">
        <w:rPr>
          <w:rFonts w:ascii="標楷體" w:eastAsia="標楷體" w:hAnsi="標楷體" w:hint="eastAsia"/>
          <w:kern w:val="16"/>
        </w:rPr>
        <w:t xml:space="preserve">　　　</w:t>
      </w:r>
      <w:r w:rsidRPr="00551A25">
        <w:rPr>
          <w:rFonts w:ascii="標楷體" w:eastAsia="標楷體" w:hAnsi="標楷體" w:hint="eastAsia"/>
          <w:kern w:val="16"/>
        </w:rPr>
        <w:t>謝鳳瑛</w:t>
      </w:r>
    </w:p>
    <w:p w14:paraId="2EB09EF4" w14:textId="77777777" w:rsidR="009A1EB9" w:rsidRPr="00C26BDF" w:rsidRDefault="009A1EB9" w:rsidP="007E4BC4">
      <w:pPr>
        <w:autoSpaceDE w:val="0"/>
        <w:autoSpaceDN w:val="0"/>
        <w:spacing w:beforeLines="50" w:before="180"/>
        <w:ind w:leftChars="201" w:left="643"/>
        <w:jc w:val="both"/>
        <w:rPr>
          <w:rFonts w:ascii="標楷體" w:eastAsia="標楷體" w:hAnsi="標楷體"/>
          <w:b/>
        </w:rPr>
      </w:pPr>
      <w:r w:rsidRPr="00C26BDF">
        <w:rPr>
          <w:rFonts w:ascii="標楷體" w:eastAsia="標楷體" w:hAnsi="標楷體" w:hint="eastAsia"/>
          <w:b/>
        </w:rPr>
        <w:t>報告事項</w:t>
      </w:r>
    </w:p>
    <w:p w14:paraId="25EAB9D9" w14:textId="00756E3F" w:rsidR="00F95AE4" w:rsidRPr="00C26BDF" w:rsidRDefault="00F95AE4" w:rsidP="005205B3">
      <w:pPr>
        <w:autoSpaceDE w:val="0"/>
        <w:autoSpaceDN w:val="0"/>
        <w:jc w:val="both"/>
        <w:rPr>
          <w:rFonts w:ascii="標楷體" w:eastAsia="標楷體" w:hAnsi="標楷體"/>
          <w:bCs/>
          <w:color w:val="000000"/>
          <w:kern w:val="0"/>
        </w:rPr>
      </w:pPr>
      <w:r w:rsidRPr="00C26BDF">
        <w:rPr>
          <w:rFonts w:ascii="標楷體" w:eastAsia="標楷體" w:hAnsi="標楷體" w:hint="eastAsia"/>
          <w:bCs/>
          <w:color w:val="000000"/>
          <w:kern w:val="0"/>
        </w:rPr>
        <w:t>宣讀上次會議議事錄。</w:t>
      </w:r>
    </w:p>
    <w:p w14:paraId="031D7366" w14:textId="5681D1BB" w:rsidR="00F95AE4" w:rsidRPr="00C26BDF" w:rsidRDefault="00F95AE4" w:rsidP="005205B3">
      <w:pPr>
        <w:autoSpaceDE w:val="0"/>
        <w:autoSpaceDN w:val="0"/>
        <w:jc w:val="both"/>
        <w:rPr>
          <w:rFonts w:ascii="標楷體" w:eastAsia="標楷體" w:hAnsi="標楷體"/>
          <w:bCs/>
          <w:color w:val="000000"/>
          <w:kern w:val="0"/>
        </w:rPr>
      </w:pPr>
      <w:r w:rsidRPr="00C26BDF">
        <w:rPr>
          <w:rFonts w:ascii="標楷體" w:eastAsia="標楷體" w:hAnsi="標楷體" w:hint="eastAsia"/>
          <w:b/>
          <w:bCs/>
          <w:color w:val="000000"/>
          <w:kern w:val="0"/>
        </w:rPr>
        <w:t>決定：</w:t>
      </w:r>
      <w:r w:rsidRPr="00C26BDF">
        <w:rPr>
          <w:rFonts w:ascii="標楷體" w:eastAsia="標楷體" w:hAnsi="標楷體" w:hint="eastAsia"/>
          <w:bCs/>
          <w:color w:val="000000"/>
          <w:kern w:val="0"/>
        </w:rPr>
        <w:t>議事錄確定。</w:t>
      </w:r>
    </w:p>
    <w:p w14:paraId="6AFCF0CA" w14:textId="49BA6E8A" w:rsidR="00466D64" w:rsidRPr="00C26BDF" w:rsidRDefault="00466D64" w:rsidP="005205B3">
      <w:pPr>
        <w:autoSpaceDE w:val="0"/>
        <w:autoSpaceDN w:val="0"/>
        <w:spacing w:beforeLines="50" w:before="180"/>
        <w:ind w:leftChars="201" w:left="643"/>
        <w:jc w:val="both"/>
        <w:rPr>
          <w:rFonts w:ascii="標楷體" w:eastAsia="標楷體" w:hAnsi="標楷體"/>
          <w:b/>
        </w:rPr>
      </w:pPr>
      <w:r w:rsidRPr="00C26BDF">
        <w:rPr>
          <w:rFonts w:ascii="標楷體" w:eastAsia="標楷體" w:hAnsi="標楷體" w:hint="eastAsia"/>
          <w:b/>
        </w:rPr>
        <w:t>討論事項</w:t>
      </w:r>
    </w:p>
    <w:p w14:paraId="5EAC9DC4" w14:textId="3186BC5C" w:rsidR="0054208B" w:rsidRDefault="00FC048D" w:rsidP="00314372">
      <w:pPr>
        <w:pStyle w:val="Default"/>
        <w:spacing w:line="480" w:lineRule="exact"/>
        <w:ind w:leftChars="9" w:left="688" w:hangingChars="206" w:hanging="659"/>
        <w:jc w:val="both"/>
        <w:rPr>
          <w:rFonts w:hAnsi="標楷體" w:cs="Times New Roman"/>
          <w:bCs/>
          <w:sz w:val="32"/>
          <w:szCs w:val="32"/>
        </w:rPr>
      </w:pPr>
      <w:r>
        <w:rPr>
          <w:rFonts w:hAnsi="標楷體" w:cs="Times New Roman" w:hint="eastAsia"/>
          <w:bCs/>
          <w:sz w:val="32"/>
          <w:szCs w:val="32"/>
        </w:rPr>
        <w:t>一、</w:t>
      </w:r>
      <w:r w:rsidR="0054208B" w:rsidRPr="00293A53">
        <w:rPr>
          <w:rFonts w:hAnsi="標楷體" w:cs="Times New Roman" w:hint="eastAsia"/>
          <w:bCs/>
          <w:sz w:val="32"/>
          <w:szCs w:val="32"/>
        </w:rPr>
        <w:t>彙總整理提出「中華民國</w:t>
      </w:r>
      <w:r w:rsidR="0054208B" w:rsidRPr="00293A53">
        <w:rPr>
          <w:rFonts w:hAnsi="標楷體" w:cs="Times New Roman"/>
          <w:bCs/>
          <w:sz w:val="32"/>
          <w:szCs w:val="32"/>
        </w:rPr>
        <w:t>112</w:t>
      </w:r>
      <w:r w:rsidR="0054208B" w:rsidRPr="00293A53">
        <w:rPr>
          <w:rFonts w:hAnsi="標楷體" w:cs="Times New Roman" w:hint="eastAsia"/>
          <w:bCs/>
          <w:sz w:val="32"/>
          <w:szCs w:val="32"/>
        </w:rPr>
        <w:t>年度中央政府總預算案附屬單位預算營業及非營業部分審查總報告草案」提報院會案</w:t>
      </w:r>
      <w:r w:rsidR="0054208B" w:rsidRPr="001C4217">
        <w:rPr>
          <w:rFonts w:hAnsi="標楷體" w:cs="Times New Roman" w:hint="eastAsia"/>
          <w:bCs/>
          <w:sz w:val="32"/>
          <w:szCs w:val="32"/>
        </w:rPr>
        <w:t>。</w:t>
      </w:r>
    </w:p>
    <w:p w14:paraId="3A300DA5" w14:textId="77777777" w:rsidR="00FC048D" w:rsidRPr="00FC048D" w:rsidRDefault="00FC048D" w:rsidP="00314372">
      <w:pPr>
        <w:autoSpaceDE w:val="0"/>
        <w:autoSpaceDN w:val="0"/>
        <w:jc w:val="both"/>
        <w:rPr>
          <w:rFonts w:ascii="標楷體" w:eastAsia="標楷體" w:hAnsi="標楷體"/>
          <w:snapToGrid w:val="0"/>
          <w:kern w:val="0"/>
        </w:rPr>
      </w:pPr>
      <w:r w:rsidRPr="00FC048D">
        <w:rPr>
          <w:rFonts w:ascii="標楷體" w:eastAsia="標楷體" w:hAnsi="標楷體" w:hint="eastAsia"/>
          <w:b/>
        </w:rPr>
        <w:t>決議：</w:t>
      </w:r>
    </w:p>
    <w:p w14:paraId="608849B5" w14:textId="1BCFF567" w:rsidR="00FC048D" w:rsidRPr="00FC048D" w:rsidRDefault="00FC048D" w:rsidP="00314372">
      <w:pPr>
        <w:pStyle w:val="Default"/>
        <w:spacing w:line="480" w:lineRule="exact"/>
        <w:ind w:leftChars="200" w:left="1280" w:hangingChars="200" w:hanging="640"/>
        <w:jc w:val="both"/>
        <w:rPr>
          <w:rFonts w:hAnsi="標楷體"/>
          <w:snapToGrid w:val="0"/>
          <w:sz w:val="32"/>
          <w:szCs w:val="32"/>
        </w:rPr>
      </w:pPr>
      <w:r w:rsidRPr="00FC048D">
        <w:rPr>
          <w:rFonts w:hAnsi="標楷體"/>
          <w:snapToGrid w:val="0"/>
          <w:sz w:val="32"/>
          <w:szCs w:val="32"/>
        </w:rPr>
        <w:t>(</w:t>
      </w:r>
      <w:r w:rsidRPr="00FC048D">
        <w:rPr>
          <w:rFonts w:hAnsi="標楷體" w:hint="eastAsia"/>
          <w:snapToGrid w:val="0"/>
          <w:sz w:val="32"/>
          <w:szCs w:val="32"/>
        </w:rPr>
        <w:t>一</w:t>
      </w:r>
      <w:r w:rsidRPr="00FC048D">
        <w:rPr>
          <w:rFonts w:hAnsi="標楷體"/>
          <w:snapToGrid w:val="0"/>
          <w:sz w:val="32"/>
          <w:szCs w:val="32"/>
        </w:rPr>
        <w:t>)</w:t>
      </w:r>
      <w:r w:rsidRPr="00FC048D">
        <w:rPr>
          <w:rFonts w:hAnsi="標楷體" w:hint="eastAsia"/>
          <w:snapToGrid w:val="0"/>
          <w:sz w:val="32"/>
          <w:szCs w:val="32"/>
        </w:rPr>
        <w:t>中華民國</w:t>
      </w:r>
      <w:r w:rsidRPr="00FC048D">
        <w:rPr>
          <w:rFonts w:hAnsi="標楷體"/>
          <w:snapToGrid w:val="0"/>
          <w:sz w:val="32"/>
          <w:szCs w:val="32"/>
        </w:rPr>
        <w:t>11</w:t>
      </w:r>
      <w:r w:rsidRPr="00FC048D">
        <w:rPr>
          <w:rFonts w:hAnsi="標楷體" w:hint="eastAsia"/>
          <w:snapToGrid w:val="0"/>
          <w:sz w:val="32"/>
          <w:szCs w:val="32"/>
        </w:rPr>
        <w:t>2年度中央政府總預算案附屬單位預算營業及非營業部分審查總報告，照草案通過，提報院會討論</w:t>
      </w:r>
      <w:r w:rsidR="00E67ED0">
        <w:rPr>
          <w:rFonts w:hAnsi="標楷體" w:hint="eastAsia"/>
          <w:snapToGrid w:val="0"/>
          <w:sz w:val="32"/>
          <w:szCs w:val="32"/>
        </w:rPr>
        <w:t>，須黨團協商</w:t>
      </w:r>
      <w:r w:rsidRPr="00FC048D">
        <w:rPr>
          <w:rFonts w:hAnsi="標楷體" w:hint="eastAsia"/>
          <w:snapToGrid w:val="0"/>
          <w:sz w:val="32"/>
          <w:szCs w:val="32"/>
        </w:rPr>
        <w:t>。</w:t>
      </w:r>
    </w:p>
    <w:p w14:paraId="67808BA1" w14:textId="31B11A40" w:rsidR="00FC048D" w:rsidRPr="00FC048D" w:rsidRDefault="00FC048D" w:rsidP="00314372">
      <w:pPr>
        <w:pStyle w:val="Default"/>
        <w:spacing w:line="480" w:lineRule="exact"/>
        <w:ind w:leftChars="200" w:left="1280" w:hangingChars="200" w:hanging="640"/>
        <w:jc w:val="both"/>
        <w:rPr>
          <w:rFonts w:hAnsi="標楷體"/>
          <w:snapToGrid w:val="0"/>
          <w:color w:val="000000" w:themeColor="text1"/>
          <w:sz w:val="32"/>
          <w:szCs w:val="32"/>
        </w:rPr>
      </w:pPr>
      <w:r w:rsidRPr="00FC048D">
        <w:rPr>
          <w:rFonts w:hAnsi="標楷體" w:hint="eastAsia"/>
          <w:snapToGrid w:val="0"/>
          <w:sz w:val="32"/>
          <w:szCs w:val="32"/>
        </w:rPr>
        <w:t>(二)</w:t>
      </w:r>
      <w:r w:rsidRPr="00FC048D">
        <w:rPr>
          <w:rFonts w:hAnsi="標楷體" w:hint="eastAsia"/>
          <w:snapToGrid w:val="0"/>
          <w:color w:val="000000" w:themeColor="text1"/>
          <w:sz w:val="32"/>
          <w:szCs w:val="32"/>
        </w:rPr>
        <w:t>有關內政、外交及國防、</w:t>
      </w:r>
      <w:r w:rsidR="00686BBF">
        <w:rPr>
          <w:rFonts w:hAnsi="標楷體" w:hint="eastAsia"/>
          <w:snapToGrid w:val="0"/>
          <w:color w:val="000000" w:themeColor="text1"/>
          <w:sz w:val="32"/>
          <w:szCs w:val="32"/>
        </w:rPr>
        <w:t>經濟</w:t>
      </w:r>
      <w:r w:rsidRPr="00FC048D">
        <w:rPr>
          <w:rFonts w:hAnsi="標楷體" w:hint="eastAsia"/>
          <w:snapToGrid w:val="0"/>
          <w:color w:val="000000" w:themeColor="text1"/>
          <w:sz w:val="32"/>
          <w:szCs w:val="32"/>
        </w:rPr>
        <w:t>、教育及文化、交通、社會福利及衛生環境等</w:t>
      </w:r>
      <w:r w:rsidR="00686BBF">
        <w:rPr>
          <w:rFonts w:hAnsi="標楷體" w:hint="eastAsia"/>
          <w:snapToGrid w:val="0"/>
          <w:color w:val="000000" w:themeColor="text1"/>
          <w:sz w:val="32"/>
          <w:szCs w:val="32"/>
        </w:rPr>
        <w:t>6</w:t>
      </w:r>
      <w:r w:rsidRPr="00FC048D">
        <w:rPr>
          <w:rFonts w:hAnsi="標楷體" w:hint="eastAsia"/>
          <w:snapToGrid w:val="0"/>
          <w:color w:val="000000" w:themeColor="text1"/>
          <w:sz w:val="32"/>
          <w:szCs w:val="32"/>
        </w:rPr>
        <w:t>個委員會，俟其審竣並將審查報告送達本委員會後，請議事人員彙總整理逕予提報院會併案討論。</w:t>
      </w:r>
    </w:p>
    <w:p w14:paraId="1F2D481D" w14:textId="782BF2EF" w:rsidR="0054208B" w:rsidRPr="00733569" w:rsidRDefault="0054208B" w:rsidP="00314372">
      <w:pPr>
        <w:pStyle w:val="Default"/>
        <w:spacing w:line="480" w:lineRule="exact"/>
        <w:ind w:leftChars="9" w:left="688" w:hangingChars="206" w:hanging="659"/>
        <w:jc w:val="both"/>
        <w:rPr>
          <w:rFonts w:hAnsi="標楷體" w:cs="Times New Roman"/>
          <w:b/>
          <w:bCs/>
          <w:sz w:val="32"/>
          <w:szCs w:val="32"/>
        </w:rPr>
      </w:pPr>
      <w:r>
        <w:rPr>
          <w:rFonts w:hAnsi="標楷體" w:cs="Times New Roman" w:hint="eastAsia"/>
          <w:bCs/>
          <w:sz w:val="32"/>
          <w:szCs w:val="32"/>
        </w:rPr>
        <w:t>二、</w:t>
      </w:r>
      <w:r w:rsidRPr="00F85938">
        <w:rPr>
          <w:rFonts w:hAnsi="標楷體" w:cs="Times New Roman" w:hint="eastAsia"/>
          <w:bCs/>
          <w:sz w:val="32"/>
          <w:szCs w:val="32"/>
        </w:rPr>
        <w:t>審查行政院函請審議、本院台灣民眾黨黨團、委員張育美等18人分別擬具「貨物稅條例第十二條之六條文修正草案」等3案</w:t>
      </w:r>
      <w:r>
        <w:rPr>
          <w:rFonts w:hAnsi="標楷體" w:cs="Times New Roman" w:hint="eastAsia"/>
          <w:bCs/>
          <w:sz w:val="32"/>
          <w:szCs w:val="32"/>
        </w:rPr>
        <w:t>。</w:t>
      </w:r>
    </w:p>
    <w:p w14:paraId="5F4F5E5D" w14:textId="272A937F" w:rsidR="00D137FF" w:rsidRPr="00CF0F4C" w:rsidRDefault="00D137FF" w:rsidP="009B5934">
      <w:pPr>
        <w:tabs>
          <w:tab w:val="left" w:pos="9072"/>
        </w:tabs>
        <w:autoSpaceDE w:val="0"/>
        <w:autoSpaceDN w:val="0"/>
        <w:ind w:left="320" w:hangingChars="100" w:hanging="320"/>
        <w:rPr>
          <w:rFonts w:ascii="標楷體" w:eastAsia="標楷體" w:hAnsi="標楷體"/>
        </w:rPr>
      </w:pPr>
      <w:r w:rsidRPr="00CF0F4C">
        <w:rPr>
          <w:rFonts w:ascii="標楷體" w:eastAsia="標楷體" w:hAnsi="標楷體" w:hint="eastAsia"/>
        </w:rPr>
        <w:t>（</w:t>
      </w:r>
      <w:r w:rsidRPr="00E67ED0">
        <w:rPr>
          <w:rFonts w:ascii="標楷體" w:eastAsia="標楷體" w:hAnsi="標楷體" w:hint="eastAsia"/>
        </w:rPr>
        <w:t>經</w:t>
      </w:r>
      <w:r>
        <w:rPr>
          <w:rFonts w:ascii="標楷體" w:eastAsia="標楷體" w:hAnsi="標楷體" w:hint="eastAsia"/>
        </w:rPr>
        <w:t>財政部部長蘇建榮</w:t>
      </w:r>
      <w:r w:rsidR="009B5934">
        <w:rPr>
          <w:rFonts w:ascii="標楷體" w:eastAsia="標楷體" w:hAnsi="標楷體" w:hint="eastAsia"/>
        </w:rPr>
        <w:t>說明行政院提案並</w:t>
      </w:r>
      <w:r w:rsidRPr="00E67ED0">
        <w:rPr>
          <w:rFonts w:ascii="標楷體" w:eastAsia="標楷體" w:hAnsi="標楷體" w:hint="eastAsia"/>
        </w:rPr>
        <w:t>回應黨團、委員提案後，計有委員林德福、吳秉叡、</w:t>
      </w:r>
      <w:r w:rsidRPr="004827BB">
        <w:rPr>
          <w:rFonts w:ascii="標楷體" w:eastAsia="標楷體" w:hAnsi="標楷體" w:hint="eastAsia"/>
        </w:rPr>
        <w:t>賴士葆、沈發惠、</w:t>
      </w:r>
      <w:r w:rsidR="000136E7" w:rsidRPr="004827BB">
        <w:rPr>
          <w:rFonts w:ascii="標楷體" w:eastAsia="標楷體" w:hAnsi="標楷體" w:hint="eastAsia"/>
        </w:rPr>
        <w:t>李貴敏、</w:t>
      </w:r>
      <w:r w:rsidR="000136E7" w:rsidRPr="00F771D4">
        <w:rPr>
          <w:rFonts w:ascii="標楷體" w:eastAsia="標楷體" w:hAnsi="標楷體" w:hint="eastAsia"/>
        </w:rPr>
        <w:t>鍾佳濱</w:t>
      </w:r>
      <w:r w:rsidR="00F771D4" w:rsidRPr="0063241B">
        <w:rPr>
          <w:rFonts w:ascii="標楷體" w:eastAsia="標楷體" w:hAnsi="標楷體" w:hint="eastAsia"/>
        </w:rPr>
        <w:t>、</w:t>
      </w:r>
      <w:r w:rsidRPr="0063241B">
        <w:rPr>
          <w:rFonts w:ascii="標楷體" w:eastAsia="標楷體" w:hAnsi="標楷體" w:hint="eastAsia"/>
        </w:rPr>
        <w:t>林楚茵、張其祿、高嘉瑜、</w:t>
      </w:r>
      <w:r w:rsidR="000136E7" w:rsidRPr="001C13F9">
        <w:rPr>
          <w:rFonts w:ascii="標楷體" w:eastAsia="標楷體" w:hAnsi="標楷體" w:hint="eastAsia"/>
        </w:rPr>
        <w:t>陳椒華、</w:t>
      </w:r>
      <w:r w:rsidR="000136E7" w:rsidRPr="004A519C">
        <w:rPr>
          <w:rFonts w:ascii="標楷體" w:eastAsia="標楷體" w:hAnsi="標楷體" w:hint="eastAsia"/>
        </w:rPr>
        <w:t>羅明才</w:t>
      </w:r>
      <w:r w:rsidRPr="00E67ED0">
        <w:rPr>
          <w:rFonts w:ascii="標楷體" w:eastAsia="標楷體" w:hAnsi="標楷體" w:hint="eastAsia"/>
        </w:rPr>
        <w:t>等1</w:t>
      </w:r>
      <w:r w:rsidR="004A519C">
        <w:rPr>
          <w:rFonts w:ascii="標楷體" w:eastAsia="標楷體" w:hAnsi="標楷體"/>
        </w:rPr>
        <w:t>1</w:t>
      </w:r>
      <w:r w:rsidRPr="00E67ED0">
        <w:rPr>
          <w:rFonts w:ascii="標楷體" w:eastAsia="標楷體" w:hAnsi="標楷體" w:hint="eastAsia"/>
        </w:rPr>
        <w:t>人提出質詢，均經</w:t>
      </w:r>
      <w:r>
        <w:rPr>
          <w:rFonts w:ascii="標楷體" w:eastAsia="標楷體" w:hAnsi="標楷體" w:hint="eastAsia"/>
        </w:rPr>
        <w:t>財政部部長蘇建榮、</w:t>
      </w:r>
      <w:r w:rsidR="008158DB" w:rsidRPr="008158DB">
        <w:rPr>
          <w:rFonts w:ascii="標楷體" w:eastAsia="標楷體" w:hAnsi="標楷體" w:hint="eastAsia"/>
        </w:rPr>
        <w:t>行政院環境保護署空氣品質保護及噪音管制處簡任技正呂澄洋</w:t>
      </w:r>
      <w:r w:rsidRPr="00E67ED0">
        <w:rPr>
          <w:rFonts w:ascii="標楷體" w:eastAsia="標楷體" w:hAnsi="標楷體" w:hint="eastAsia"/>
        </w:rPr>
        <w:t>及相關人員予以說明及答復。委員余天</w:t>
      </w:r>
      <w:r w:rsidR="00BA263F">
        <w:rPr>
          <w:rFonts w:ascii="標楷體" w:eastAsia="標楷體" w:hAnsi="標楷體" w:hint="eastAsia"/>
        </w:rPr>
        <w:t>、費鴻泰、郭國文</w:t>
      </w:r>
      <w:r w:rsidRPr="00E67ED0">
        <w:rPr>
          <w:rFonts w:ascii="標楷體" w:eastAsia="標楷體" w:hAnsi="標楷體" w:hint="eastAsia"/>
        </w:rPr>
        <w:t>所提書面質詢，列入紀錄，刊登公報，並請相關部會以書面答復。委員質詢未及答復或請補充資訊，請相關部會於一週內以書面答復；委員另要求期限者，從其所定。</w:t>
      </w:r>
      <w:r w:rsidRPr="00CF0F4C">
        <w:rPr>
          <w:rFonts w:ascii="標楷體" w:eastAsia="標楷體" w:hAnsi="標楷體" w:hint="eastAsia"/>
        </w:rPr>
        <w:t>）</w:t>
      </w:r>
    </w:p>
    <w:p w14:paraId="02E3F7DF" w14:textId="77777777" w:rsidR="00D137FF" w:rsidRPr="00C26BDF" w:rsidRDefault="00D137FF" w:rsidP="00314372">
      <w:pPr>
        <w:autoSpaceDE w:val="0"/>
        <w:autoSpaceDN w:val="0"/>
        <w:ind w:left="631" w:hangingChars="197" w:hanging="631"/>
        <w:jc w:val="both"/>
        <w:rPr>
          <w:rFonts w:ascii="標楷體" w:eastAsia="標楷體" w:hAnsi="標楷體"/>
          <w:snapToGrid w:val="0"/>
          <w:kern w:val="0"/>
        </w:rPr>
      </w:pPr>
      <w:r w:rsidRPr="00C26BDF">
        <w:rPr>
          <w:rFonts w:ascii="標楷體" w:eastAsia="標楷體" w:hAnsi="標楷體" w:hint="eastAsia"/>
          <w:b/>
        </w:rPr>
        <w:t>決議：</w:t>
      </w:r>
    </w:p>
    <w:p w14:paraId="2D56517A" w14:textId="2C97F5EE" w:rsidR="00D137FF" w:rsidRPr="00422FBE" w:rsidRDefault="00D137FF" w:rsidP="00314372">
      <w:pPr>
        <w:tabs>
          <w:tab w:val="left" w:pos="9072"/>
        </w:tabs>
        <w:jc w:val="both"/>
        <w:rPr>
          <w:rFonts w:ascii="標楷體" w:eastAsia="標楷體" w:hAnsi="標楷體"/>
          <w:snapToGrid w:val="0"/>
          <w:kern w:val="0"/>
        </w:rPr>
      </w:pPr>
      <w:r w:rsidRPr="00C31A8A">
        <w:rPr>
          <w:rFonts w:ascii="標楷體" w:eastAsia="標楷體" w:hAnsi="標楷體" w:hint="eastAsia"/>
        </w:rPr>
        <w:t xml:space="preserve">　　</w:t>
      </w:r>
      <w:r>
        <w:rPr>
          <w:rFonts w:hAnsi="標楷體" w:hint="eastAsia"/>
          <w:spacing w:val="-6"/>
        </w:rPr>
        <w:t>(</w:t>
      </w:r>
      <w:r w:rsidRPr="00BB082B">
        <w:rPr>
          <w:rFonts w:hAnsi="標楷體" w:hint="eastAsia"/>
          <w:spacing w:val="-6"/>
        </w:rPr>
        <w:t>一</w:t>
      </w:r>
      <w:r>
        <w:rPr>
          <w:rFonts w:hAnsi="標楷體" w:hint="eastAsia"/>
          <w:spacing w:val="-6"/>
        </w:rPr>
        <w:t>)</w:t>
      </w:r>
      <w:r>
        <w:rPr>
          <w:rFonts w:ascii="標楷體" w:eastAsia="標楷體" w:hAnsi="標楷體" w:hint="eastAsia"/>
        </w:rPr>
        <w:t>併案審查結果：</w:t>
      </w:r>
      <w:r w:rsidRPr="00D84939">
        <w:rPr>
          <w:rFonts w:ascii="標楷體" w:eastAsia="標楷體" w:hAnsi="標楷體" w:hint="eastAsia"/>
        </w:rPr>
        <w:t>照行政院提案通</w:t>
      </w:r>
      <w:r>
        <w:rPr>
          <w:rFonts w:ascii="標楷體" w:eastAsia="標楷體" w:hAnsi="標楷體" w:hint="eastAsia"/>
        </w:rPr>
        <w:t>過。</w:t>
      </w:r>
    </w:p>
    <w:p w14:paraId="63807708" w14:textId="2751CE72" w:rsidR="00D137FF" w:rsidRDefault="00D137FF" w:rsidP="00314372">
      <w:pPr>
        <w:autoSpaceDE w:val="0"/>
        <w:autoSpaceDN w:val="0"/>
        <w:ind w:left="1280" w:hangingChars="400" w:hanging="1280"/>
        <w:jc w:val="both"/>
        <w:rPr>
          <w:rFonts w:ascii="標楷體" w:eastAsia="標楷體" w:hAnsi="標楷體"/>
        </w:rPr>
      </w:pPr>
      <w:r w:rsidRPr="00C31A8A">
        <w:rPr>
          <w:rFonts w:ascii="標楷體" w:eastAsia="標楷體" w:hAnsi="標楷體" w:hint="eastAsia"/>
        </w:rPr>
        <w:lastRenderedPageBreak/>
        <w:t xml:space="preserve">　　</w:t>
      </w:r>
      <w:r>
        <w:rPr>
          <w:rFonts w:ascii="標楷體" w:eastAsia="標楷體" w:hAnsi="標楷體" w:hint="eastAsia"/>
        </w:rPr>
        <w:t>(二)</w:t>
      </w:r>
      <w:r w:rsidRPr="001C4367">
        <w:rPr>
          <w:rFonts w:ascii="標楷體" w:eastAsia="標楷體" w:hAnsi="標楷體" w:hint="eastAsia"/>
        </w:rPr>
        <w:t>全案審查完竣，併案擬具審查報告，提報院會討論；院會討論前，不須交由黨團協商；院會討論時，由</w:t>
      </w:r>
      <w:r>
        <w:rPr>
          <w:rFonts w:ascii="標楷體" w:eastAsia="標楷體" w:hAnsi="標楷體" w:hint="eastAsia"/>
        </w:rPr>
        <w:t>鍾召集委員佳濱</w:t>
      </w:r>
      <w:r w:rsidRPr="001C4367">
        <w:rPr>
          <w:rFonts w:ascii="標楷體" w:eastAsia="標楷體" w:hAnsi="標楷體" w:hint="eastAsia"/>
        </w:rPr>
        <w:t>補充說明。</w:t>
      </w:r>
    </w:p>
    <w:p w14:paraId="27344732" w14:textId="77777777" w:rsidR="0054208B" w:rsidRPr="00360ED0" w:rsidRDefault="0054208B" w:rsidP="00314372">
      <w:pPr>
        <w:pStyle w:val="Default"/>
        <w:spacing w:line="480" w:lineRule="exact"/>
        <w:ind w:leftChars="9" w:left="688" w:hangingChars="206" w:hanging="659"/>
        <w:jc w:val="both"/>
        <w:rPr>
          <w:rFonts w:hAnsi="標楷體" w:cs="Times New Roman"/>
          <w:bCs/>
          <w:sz w:val="32"/>
          <w:szCs w:val="32"/>
        </w:rPr>
      </w:pPr>
      <w:r>
        <w:rPr>
          <w:rFonts w:hAnsi="標楷體" w:cs="Times New Roman" w:hint="eastAsia"/>
          <w:bCs/>
          <w:sz w:val="32"/>
          <w:szCs w:val="32"/>
        </w:rPr>
        <w:t>三、繼續</w:t>
      </w:r>
      <w:r w:rsidRPr="00360ED0">
        <w:rPr>
          <w:rFonts w:hAnsi="標楷體" w:cs="Times New Roman" w:hint="eastAsia"/>
          <w:bCs/>
          <w:sz w:val="32"/>
          <w:szCs w:val="32"/>
        </w:rPr>
        <w:t>審查「電子支付機構管理條例」</w:t>
      </w:r>
      <w:r>
        <w:rPr>
          <w:rFonts w:hAnsi="標楷體" w:cs="Times New Roman" w:hint="eastAsia"/>
          <w:bCs/>
          <w:sz w:val="32"/>
          <w:szCs w:val="32"/>
        </w:rPr>
        <w:t>2</w:t>
      </w:r>
      <w:r w:rsidRPr="00360ED0">
        <w:rPr>
          <w:rFonts w:hAnsi="標楷體" w:cs="Times New Roman" w:hint="eastAsia"/>
          <w:bCs/>
          <w:sz w:val="32"/>
          <w:szCs w:val="32"/>
        </w:rPr>
        <w:t>案：</w:t>
      </w:r>
    </w:p>
    <w:p w14:paraId="1B9C07A8" w14:textId="77777777" w:rsidR="0054208B" w:rsidRDefault="0054208B" w:rsidP="00314372">
      <w:pPr>
        <w:pStyle w:val="Default"/>
        <w:spacing w:line="480" w:lineRule="exact"/>
        <w:ind w:leftChars="200" w:left="1280" w:hangingChars="200" w:hanging="640"/>
        <w:jc w:val="both"/>
        <w:rPr>
          <w:rFonts w:hAnsi="標楷體" w:cs="Times New Roman"/>
          <w:bCs/>
          <w:sz w:val="32"/>
          <w:szCs w:val="32"/>
        </w:rPr>
      </w:pPr>
      <w:r w:rsidRPr="00360ED0">
        <w:rPr>
          <w:rFonts w:hAnsi="標楷體" w:cs="Times New Roman" w:hint="eastAsia"/>
          <w:bCs/>
          <w:sz w:val="32"/>
          <w:szCs w:val="32"/>
        </w:rPr>
        <w:t>(一)本院委員郭國文等19人擬具「電子支付機構管理條例第十一條條文修正草案」案。</w:t>
      </w:r>
    </w:p>
    <w:p w14:paraId="4BDE7E3D" w14:textId="77777777" w:rsidR="0054208B" w:rsidRPr="00360ED0" w:rsidRDefault="0054208B" w:rsidP="00314372">
      <w:pPr>
        <w:pStyle w:val="Default"/>
        <w:snapToGrid w:val="0"/>
        <w:spacing w:line="480" w:lineRule="exact"/>
        <w:ind w:leftChars="200" w:left="1280" w:hangingChars="200" w:hanging="640"/>
        <w:jc w:val="both"/>
        <w:rPr>
          <w:rFonts w:hAnsi="標楷體" w:cs="Times New Roman"/>
          <w:bCs/>
          <w:sz w:val="32"/>
          <w:szCs w:val="32"/>
        </w:rPr>
      </w:pPr>
      <w:r w:rsidRPr="00360ED0">
        <w:rPr>
          <w:rFonts w:hAnsi="標楷體" w:cs="Times New Roman" w:hint="eastAsia"/>
          <w:bCs/>
          <w:sz w:val="32"/>
          <w:szCs w:val="32"/>
        </w:rPr>
        <w:t>(二)本院委員鍾佳濱等19人擬具「電子支付機構管理條例第三十八條條文修正草案」案。</w:t>
      </w:r>
    </w:p>
    <w:p w14:paraId="1306025E" w14:textId="7C181D7C" w:rsidR="00BE3F4F" w:rsidRPr="00314372" w:rsidRDefault="00314372" w:rsidP="00314372">
      <w:pPr>
        <w:autoSpaceDE w:val="0"/>
        <w:autoSpaceDN w:val="0"/>
        <w:ind w:left="1281" w:hangingChars="400" w:hanging="1281"/>
        <w:jc w:val="both"/>
        <w:rPr>
          <w:rFonts w:ascii="標楷體" w:eastAsia="標楷體" w:hAnsi="標楷體"/>
          <w:b/>
        </w:rPr>
      </w:pPr>
      <w:r w:rsidRPr="00314372">
        <w:rPr>
          <w:rFonts w:ascii="標楷體" w:eastAsia="標楷體" w:hAnsi="標楷體" w:hint="eastAsia"/>
          <w:b/>
        </w:rPr>
        <w:t>決議：</w:t>
      </w:r>
    </w:p>
    <w:p w14:paraId="4E7483C5" w14:textId="77777777" w:rsidR="00D84939" w:rsidRDefault="000728DA" w:rsidP="00314372">
      <w:pPr>
        <w:autoSpaceDE w:val="0"/>
        <w:autoSpaceDN w:val="0"/>
        <w:ind w:left="1280" w:hangingChars="400" w:hanging="1280"/>
        <w:jc w:val="both"/>
        <w:rPr>
          <w:rFonts w:ascii="標楷體" w:eastAsia="標楷體" w:hAnsi="標楷體"/>
        </w:rPr>
      </w:pPr>
      <w:r w:rsidRPr="00C31A8A">
        <w:rPr>
          <w:rFonts w:ascii="標楷體" w:eastAsia="標楷體" w:hAnsi="標楷體" w:hint="eastAsia"/>
        </w:rPr>
        <w:t xml:space="preserve">　　</w:t>
      </w:r>
      <w:r w:rsidR="001C4367" w:rsidRPr="001C4367">
        <w:rPr>
          <w:rFonts w:ascii="標楷體" w:eastAsia="標楷體" w:hAnsi="標楷體" w:hint="eastAsia"/>
        </w:rPr>
        <w:t>(</w:t>
      </w:r>
      <w:r w:rsidR="00D845C9">
        <w:rPr>
          <w:rFonts w:ascii="標楷體" w:eastAsia="標楷體" w:hAnsi="標楷體" w:hint="eastAsia"/>
        </w:rPr>
        <w:t>一</w:t>
      </w:r>
      <w:r w:rsidR="001C4367" w:rsidRPr="001C4367">
        <w:rPr>
          <w:rFonts w:ascii="標楷體" w:eastAsia="標楷體" w:hAnsi="標楷體" w:hint="eastAsia"/>
        </w:rPr>
        <w:t>)</w:t>
      </w:r>
      <w:r w:rsidR="00D845C9" w:rsidRPr="00D845C9">
        <w:rPr>
          <w:rFonts w:ascii="標楷體" w:eastAsia="標楷體" w:hAnsi="標楷體" w:hint="eastAsia"/>
        </w:rPr>
        <w:t>併案審查結果：</w:t>
      </w:r>
    </w:p>
    <w:p w14:paraId="5248EA4B" w14:textId="0F299830" w:rsidR="00642801" w:rsidRDefault="00D84939" w:rsidP="00BA263F">
      <w:pPr>
        <w:autoSpaceDE w:val="0"/>
        <w:autoSpaceDN w:val="0"/>
        <w:ind w:left="1600" w:hangingChars="500" w:hanging="1600"/>
        <w:jc w:val="both"/>
        <w:rPr>
          <w:rFonts w:ascii="標楷體" w:eastAsia="標楷體" w:hAnsi="標楷體"/>
        </w:rPr>
      </w:pPr>
      <w:r w:rsidRPr="00C31A8A">
        <w:rPr>
          <w:rFonts w:ascii="標楷體" w:eastAsia="標楷體" w:hAnsi="標楷體" w:hint="eastAsia"/>
        </w:rPr>
        <w:t xml:space="preserve">　　　　</w:t>
      </w:r>
      <w:r>
        <w:rPr>
          <w:rFonts w:ascii="標楷體" w:eastAsia="標楷體" w:hAnsi="標楷體" w:hint="eastAsia"/>
        </w:rPr>
        <w:t>1</w:t>
      </w:r>
      <w:r>
        <w:rPr>
          <w:rFonts w:ascii="標楷體" w:eastAsia="標楷體" w:hAnsi="標楷體"/>
        </w:rPr>
        <w:t>.</w:t>
      </w:r>
      <w:r w:rsidR="00E00721" w:rsidRPr="00E00721">
        <w:rPr>
          <w:rFonts w:ascii="標楷體" w:eastAsia="標楷體" w:hAnsi="標楷體" w:hint="eastAsia"/>
        </w:rPr>
        <w:t>第十一條</w:t>
      </w:r>
      <w:r w:rsidR="003656F0">
        <w:rPr>
          <w:rFonts w:ascii="標楷體" w:eastAsia="標楷體" w:hAnsi="標楷體" w:hint="eastAsia"/>
        </w:rPr>
        <w:t>：</w:t>
      </w:r>
      <w:r w:rsidR="00D845C9" w:rsidRPr="00D845C9">
        <w:rPr>
          <w:rFonts w:ascii="標楷體" w:eastAsia="標楷體" w:hAnsi="標楷體" w:hint="eastAsia"/>
        </w:rPr>
        <w:t>照</w:t>
      </w:r>
      <w:r w:rsidR="00E00721">
        <w:rPr>
          <w:rFonts w:ascii="標楷體" w:eastAsia="標楷體" w:hAnsi="標楷體" w:hint="eastAsia"/>
        </w:rPr>
        <w:t>委員郭國文等1</w:t>
      </w:r>
      <w:r w:rsidR="00FC56DF">
        <w:rPr>
          <w:rFonts w:ascii="標楷體" w:eastAsia="標楷體" w:hAnsi="標楷體"/>
        </w:rPr>
        <w:t>9</w:t>
      </w:r>
      <w:r w:rsidR="00E00721">
        <w:rPr>
          <w:rFonts w:ascii="標楷體" w:eastAsia="標楷體" w:hAnsi="標楷體" w:hint="eastAsia"/>
        </w:rPr>
        <w:t>人提案</w:t>
      </w:r>
      <w:r w:rsidR="00642801">
        <w:rPr>
          <w:rFonts w:ascii="標楷體" w:eastAsia="標楷體" w:hAnsi="標楷體" w:hint="eastAsia"/>
        </w:rPr>
        <w:t>修正</w:t>
      </w:r>
      <w:r w:rsidR="00305EB2">
        <w:rPr>
          <w:rFonts w:ascii="標楷體" w:eastAsia="標楷體" w:hAnsi="標楷體" w:hint="eastAsia"/>
        </w:rPr>
        <w:t>通過</w:t>
      </w:r>
      <w:r w:rsidR="00642801">
        <w:rPr>
          <w:rFonts w:ascii="標楷體" w:eastAsia="標楷體" w:hAnsi="標楷體" w:hint="eastAsia"/>
        </w:rPr>
        <w:t>，</w:t>
      </w:r>
      <w:r>
        <w:rPr>
          <w:rFonts w:ascii="標楷體" w:eastAsia="標楷體" w:hAnsi="標楷體" w:hint="eastAsia"/>
        </w:rPr>
        <w:t>將</w:t>
      </w:r>
      <w:r w:rsidR="00347F9A">
        <w:rPr>
          <w:rFonts w:ascii="標楷體" w:eastAsia="標楷體" w:hAnsi="標楷體" w:hint="eastAsia"/>
        </w:rPr>
        <w:t>第一項</w:t>
      </w:r>
      <w:r>
        <w:rPr>
          <w:rFonts w:ascii="標楷體" w:eastAsia="標楷體" w:hAnsi="標楷體" w:hint="eastAsia"/>
        </w:rPr>
        <w:t>第十二款</w:t>
      </w:r>
      <w:r w:rsidR="00642801">
        <w:rPr>
          <w:rFonts w:ascii="標楷體" w:eastAsia="標楷體" w:hAnsi="標楷體" w:hint="eastAsia"/>
        </w:rPr>
        <w:t>修正如下：</w:t>
      </w:r>
    </w:p>
    <w:p w14:paraId="3FEA75F8" w14:textId="532B3B73" w:rsidR="00D84939" w:rsidRDefault="00642801" w:rsidP="00BA263F">
      <w:pPr>
        <w:autoSpaceDE w:val="0"/>
        <w:autoSpaceDN w:val="0"/>
        <w:ind w:left="1600" w:hangingChars="500" w:hanging="1600"/>
        <w:jc w:val="both"/>
        <w:rPr>
          <w:rFonts w:ascii="標楷體" w:eastAsia="標楷體" w:hAnsi="標楷體"/>
        </w:rPr>
      </w:pPr>
      <w:r w:rsidRPr="00C31A8A">
        <w:rPr>
          <w:rFonts w:ascii="標楷體" w:eastAsia="標楷體" w:hAnsi="標楷體" w:hint="eastAsia"/>
        </w:rPr>
        <w:t xml:space="preserve">　　　　　</w:t>
      </w:r>
      <w:r w:rsidR="00BA263F">
        <w:rPr>
          <w:rFonts w:ascii="標楷體" w:eastAsia="標楷體" w:hAnsi="標楷體" w:hint="eastAsia"/>
        </w:rPr>
        <w:t>「</w:t>
      </w:r>
      <w:r w:rsidR="00DD0320">
        <w:rPr>
          <w:rFonts w:ascii="標楷體" w:eastAsia="標楷體" w:hAnsi="標楷體" w:hint="eastAsia"/>
        </w:rPr>
        <w:t>十二、</w:t>
      </w:r>
      <w:bookmarkStart w:id="1" w:name="_GoBack"/>
      <w:bookmarkEnd w:id="1"/>
      <w:r>
        <w:rPr>
          <w:rFonts w:ascii="標楷體" w:eastAsia="標楷體" w:hAnsi="標楷體" w:hint="eastAsia"/>
        </w:rPr>
        <w:t>經會計師認證之支付款項保障機制說明，</w:t>
      </w:r>
      <w:r w:rsidR="00BA263F">
        <w:rPr>
          <w:rFonts w:ascii="標楷體" w:eastAsia="標楷體" w:hAnsi="標楷體" w:hint="eastAsia"/>
        </w:rPr>
        <w:t>及經律師審閱或</w:t>
      </w:r>
      <w:r w:rsidR="00BA263F" w:rsidRPr="00BA263F">
        <w:rPr>
          <w:rFonts w:ascii="標楷體" w:eastAsia="標楷體" w:hAnsi="標楷體" w:hint="eastAsia"/>
        </w:rPr>
        <w:t>會計師認證</w:t>
      </w:r>
      <w:r w:rsidR="00BA263F">
        <w:rPr>
          <w:rFonts w:ascii="標楷體" w:eastAsia="標楷體" w:hAnsi="標楷體" w:hint="eastAsia"/>
        </w:rPr>
        <w:t>信託契約、履約保證契約或其範本之法律意見書或報告</w:t>
      </w:r>
      <w:r w:rsidR="00BA263F" w:rsidRPr="00BA263F">
        <w:rPr>
          <w:rFonts w:ascii="標楷體" w:eastAsia="標楷體" w:hAnsi="標楷體" w:hint="eastAsia"/>
        </w:rPr>
        <w:t>。</w:t>
      </w:r>
      <w:r w:rsidR="00BA263F">
        <w:rPr>
          <w:rFonts w:ascii="標楷體" w:eastAsia="標楷體" w:hAnsi="標楷體" w:hint="eastAsia"/>
        </w:rPr>
        <w:t>」</w:t>
      </w:r>
      <w:r w:rsidR="00920431">
        <w:rPr>
          <w:rFonts w:ascii="標楷體" w:eastAsia="標楷體" w:hAnsi="標楷體" w:hint="eastAsia"/>
        </w:rPr>
        <w:t>；並</w:t>
      </w:r>
      <w:r>
        <w:rPr>
          <w:rFonts w:ascii="標楷體" w:eastAsia="標楷體" w:hAnsi="標楷體" w:hint="eastAsia"/>
        </w:rPr>
        <w:t>修正立法</w:t>
      </w:r>
      <w:r w:rsidR="002C2061">
        <w:rPr>
          <w:rFonts w:ascii="標楷體" w:eastAsia="標楷體" w:hAnsi="標楷體" w:hint="eastAsia"/>
        </w:rPr>
        <w:t>說明</w:t>
      </w:r>
      <w:r w:rsidR="00BA263F">
        <w:rPr>
          <w:rFonts w:ascii="標楷體" w:eastAsia="標楷體" w:hAnsi="標楷體" w:hint="eastAsia"/>
        </w:rPr>
        <w:t>。</w:t>
      </w:r>
    </w:p>
    <w:p w14:paraId="45D07DE7" w14:textId="14BA4C2B" w:rsidR="00D845C9" w:rsidRDefault="00D84939" w:rsidP="00F730BD">
      <w:pPr>
        <w:autoSpaceDE w:val="0"/>
        <w:autoSpaceDN w:val="0"/>
        <w:ind w:left="1600" w:hangingChars="500" w:hanging="1600"/>
        <w:jc w:val="both"/>
        <w:rPr>
          <w:rFonts w:ascii="標楷體" w:eastAsia="標楷體" w:hAnsi="標楷體"/>
        </w:rPr>
      </w:pPr>
      <w:r w:rsidRPr="00C31A8A">
        <w:rPr>
          <w:rFonts w:ascii="標楷體" w:eastAsia="標楷體" w:hAnsi="標楷體" w:hint="eastAsia"/>
        </w:rPr>
        <w:t xml:space="preserve">　　　　</w:t>
      </w:r>
      <w:r>
        <w:rPr>
          <w:rFonts w:ascii="標楷體" w:eastAsia="標楷體" w:hAnsi="標楷體" w:hint="eastAsia"/>
        </w:rPr>
        <w:t>2</w:t>
      </w:r>
      <w:r>
        <w:rPr>
          <w:rFonts w:ascii="標楷體" w:eastAsia="標楷體" w:hAnsi="標楷體"/>
        </w:rPr>
        <w:t>.</w:t>
      </w:r>
      <w:r w:rsidR="00E00721" w:rsidRPr="00E00721">
        <w:rPr>
          <w:rFonts w:ascii="標楷體" w:eastAsia="標楷體" w:hAnsi="標楷體" w:hint="eastAsia"/>
        </w:rPr>
        <w:t>第</w:t>
      </w:r>
      <w:r w:rsidR="00E00721">
        <w:rPr>
          <w:rFonts w:ascii="標楷體" w:eastAsia="標楷體" w:hAnsi="標楷體" w:hint="eastAsia"/>
        </w:rPr>
        <w:t>三</w:t>
      </w:r>
      <w:r w:rsidR="00ED48BA">
        <w:rPr>
          <w:rFonts w:ascii="標楷體" w:eastAsia="標楷體" w:hAnsi="標楷體" w:hint="eastAsia"/>
        </w:rPr>
        <w:t>十八</w:t>
      </w:r>
      <w:r w:rsidR="00E00721" w:rsidRPr="00E00721">
        <w:rPr>
          <w:rFonts w:ascii="標楷體" w:eastAsia="標楷體" w:hAnsi="標楷體" w:hint="eastAsia"/>
        </w:rPr>
        <w:t>條</w:t>
      </w:r>
      <w:r w:rsidR="003656F0">
        <w:rPr>
          <w:rFonts w:ascii="標楷體" w:eastAsia="標楷體" w:hAnsi="標楷體" w:hint="eastAsia"/>
        </w:rPr>
        <w:t>：</w:t>
      </w:r>
      <w:r w:rsidR="007E4BC4">
        <w:rPr>
          <w:rFonts w:ascii="標楷體" w:eastAsia="標楷體" w:hAnsi="標楷體" w:hint="eastAsia"/>
        </w:rPr>
        <w:t>除第四項不予增訂，餘</w:t>
      </w:r>
      <w:r w:rsidR="00E00721" w:rsidRPr="00E00721">
        <w:rPr>
          <w:rFonts w:ascii="標楷體" w:eastAsia="標楷體" w:hAnsi="標楷體" w:hint="eastAsia"/>
        </w:rPr>
        <w:t>照委員</w:t>
      </w:r>
      <w:r w:rsidR="00ED48BA">
        <w:rPr>
          <w:rFonts w:ascii="標楷體" w:eastAsia="標楷體" w:hAnsi="標楷體" w:hint="eastAsia"/>
        </w:rPr>
        <w:t>鍾佳濱</w:t>
      </w:r>
      <w:r w:rsidR="00E00721" w:rsidRPr="00E00721">
        <w:rPr>
          <w:rFonts w:ascii="標楷體" w:eastAsia="標楷體" w:hAnsi="標楷體" w:hint="eastAsia"/>
        </w:rPr>
        <w:t>等1</w:t>
      </w:r>
      <w:r w:rsidR="00ED48BA">
        <w:rPr>
          <w:rFonts w:ascii="標楷體" w:eastAsia="標楷體" w:hAnsi="標楷體" w:hint="eastAsia"/>
        </w:rPr>
        <w:t>9</w:t>
      </w:r>
      <w:r w:rsidR="00E00721" w:rsidRPr="00E00721">
        <w:rPr>
          <w:rFonts w:ascii="標楷體" w:eastAsia="標楷體" w:hAnsi="標楷體" w:hint="eastAsia"/>
        </w:rPr>
        <w:t>人提案</w:t>
      </w:r>
      <w:r w:rsidR="009B5934">
        <w:rPr>
          <w:rFonts w:ascii="標楷體" w:eastAsia="標楷體" w:hAnsi="標楷體" w:hint="eastAsia"/>
        </w:rPr>
        <w:t>修正通過</w:t>
      </w:r>
      <w:r w:rsidR="007E4BC4">
        <w:rPr>
          <w:rFonts w:ascii="標楷體" w:eastAsia="標楷體" w:hAnsi="標楷體" w:hint="eastAsia"/>
        </w:rPr>
        <w:t>；</w:t>
      </w:r>
      <w:r w:rsidR="00642801">
        <w:rPr>
          <w:rFonts w:ascii="標楷體" w:eastAsia="標楷體" w:hAnsi="標楷體" w:hint="eastAsia"/>
        </w:rPr>
        <w:t>並</w:t>
      </w:r>
      <w:r w:rsidR="002C2061" w:rsidRPr="00F730BD">
        <w:rPr>
          <w:rFonts w:ascii="標楷體" w:eastAsia="標楷體" w:hAnsi="標楷體" w:hint="eastAsia"/>
        </w:rPr>
        <w:t>修</w:t>
      </w:r>
      <w:r w:rsidR="00642801">
        <w:rPr>
          <w:rFonts w:ascii="標楷體" w:eastAsia="標楷體" w:hAnsi="標楷體" w:hint="eastAsia"/>
        </w:rPr>
        <w:t>正立法說明</w:t>
      </w:r>
      <w:r w:rsidR="00F730BD" w:rsidRPr="00F730BD">
        <w:rPr>
          <w:rFonts w:ascii="標楷體" w:eastAsia="標楷體" w:hAnsi="標楷體" w:hint="eastAsia"/>
        </w:rPr>
        <w:t>。</w:t>
      </w:r>
    </w:p>
    <w:p w14:paraId="36E5461F" w14:textId="2755350E" w:rsidR="00D84939" w:rsidRDefault="00D845C9" w:rsidP="00D84939">
      <w:pPr>
        <w:autoSpaceDE w:val="0"/>
        <w:autoSpaceDN w:val="0"/>
        <w:ind w:left="1280" w:hangingChars="400" w:hanging="1280"/>
        <w:jc w:val="both"/>
        <w:rPr>
          <w:rFonts w:ascii="標楷體" w:eastAsia="標楷體" w:hAnsi="標楷體"/>
          <w:color w:val="C45911" w:themeColor="accent2" w:themeShade="BF"/>
        </w:rPr>
      </w:pPr>
      <w:r w:rsidRPr="00C31A8A">
        <w:rPr>
          <w:rFonts w:ascii="標楷體" w:eastAsia="標楷體" w:hAnsi="標楷體" w:hint="eastAsia"/>
        </w:rPr>
        <w:t xml:space="preserve">　　</w:t>
      </w:r>
      <w:r w:rsidRPr="001C4367">
        <w:rPr>
          <w:rFonts w:ascii="標楷體" w:eastAsia="標楷體" w:hAnsi="標楷體" w:hint="eastAsia"/>
        </w:rPr>
        <w:t>(</w:t>
      </w:r>
      <w:r>
        <w:rPr>
          <w:rFonts w:ascii="標楷體" w:eastAsia="標楷體" w:hAnsi="標楷體" w:hint="eastAsia"/>
        </w:rPr>
        <w:t>二</w:t>
      </w:r>
      <w:r w:rsidRPr="001C4367">
        <w:rPr>
          <w:rFonts w:ascii="標楷體" w:eastAsia="標楷體" w:hAnsi="標楷體" w:hint="eastAsia"/>
        </w:rPr>
        <w:t>)</w:t>
      </w:r>
      <w:r w:rsidR="001C4367" w:rsidRPr="001C4367">
        <w:rPr>
          <w:rFonts w:ascii="標楷體" w:eastAsia="標楷體" w:hAnsi="標楷體" w:hint="eastAsia"/>
        </w:rPr>
        <w:t>全案審查完竣，併案擬具審查報告，提報院會討論；院會討論前，不須交由黨團協商；院會討論時，由</w:t>
      </w:r>
      <w:r w:rsidR="000728DA" w:rsidRPr="000728DA">
        <w:rPr>
          <w:rFonts w:ascii="標楷體" w:eastAsia="標楷體" w:hAnsi="標楷體" w:hint="eastAsia"/>
        </w:rPr>
        <w:t>鍾召集委員佳濱</w:t>
      </w:r>
      <w:r w:rsidR="001C4367" w:rsidRPr="001C4367">
        <w:rPr>
          <w:rFonts w:ascii="標楷體" w:eastAsia="標楷體" w:hAnsi="標楷體" w:hint="eastAsia"/>
        </w:rPr>
        <w:t>補充說明。</w:t>
      </w:r>
    </w:p>
    <w:p w14:paraId="48A10D2A" w14:textId="447E51BA" w:rsidR="007E4BC4" w:rsidRPr="007E4BC4" w:rsidRDefault="007E4BC4" w:rsidP="0073723F">
      <w:pPr>
        <w:tabs>
          <w:tab w:val="left" w:pos="1418"/>
        </w:tabs>
        <w:autoSpaceDE w:val="0"/>
        <w:autoSpaceDN w:val="0"/>
        <w:spacing w:beforeLines="50" w:before="180"/>
        <w:ind w:left="320" w:hangingChars="100" w:hanging="320"/>
        <w:jc w:val="both"/>
        <w:rPr>
          <w:rFonts w:ascii="標楷體" w:eastAsia="標楷體" w:hAnsi="標楷體"/>
          <w:b/>
          <w:color w:val="000000" w:themeColor="text1"/>
        </w:rPr>
      </w:pPr>
      <w:r w:rsidRPr="007E4BC4">
        <w:rPr>
          <w:rFonts w:ascii="標楷體" w:eastAsia="標楷體" w:hAnsi="標楷體" w:hint="eastAsia"/>
          <w:b/>
          <w:color w:val="000000" w:themeColor="text1"/>
        </w:rPr>
        <w:t>本次會議之議事錄，授權由主席核定後確定。</w:t>
      </w:r>
    </w:p>
    <w:p w14:paraId="32905924" w14:textId="69B10F33" w:rsidR="0073723F" w:rsidRPr="0005229D" w:rsidRDefault="0073723F" w:rsidP="0073723F">
      <w:pPr>
        <w:tabs>
          <w:tab w:val="left" w:pos="1418"/>
        </w:tabs>
        <w:autoSpaceDE w:val="0"/>
        <w:autoSpaceDN w:val="0"/>
        <w:spacing w:beforeLines="50" w:before="180"/>
        <w:ind w:left="320" w:hangingChars="100" w:hanging="320"/>
        <w:jc w:val="both"/>
        <w:rPr>
          <w:rFonts w:ascii="標楷體" w:eastAsia="標楷體" w:hAnsi="標楷體"/>
          <w:b/>
          <w:color w:val="000000" w:themeColor="text1"/>
        </w:rPr>
      </w:pPr>
      <w:r w:rsidRPr="0005229D">
        <w:rPr>
          <w:rFonts w:ascii="標楷體" w:eastAsia="標楷體" w:hAnsi="標楷體" w:hint="eastAsia"/>
          <w:b/>
          <w:color w:val="000000" w:themeColor="text1"/>
        </w:rPr>
        <w:t xml:space="preserve">　　通過臨時提案</w:t>
      </w:r>
      <w:r w:rsidR="002C2061">
        <w:rPr>
          <w:rFonts w:ascii="標楷體" w:eastAsia="標楷體" w:hAnsi="標楷體"/>
          <w:b/>
          <w:color w:val="000000" w:themeColor="text1"/>
        </w:rPr>
        <w:t>1</w:t>
      </w:r>
      <w:r w:rsidRPr="0005229D">
        <w:rPr>
          <w:rFonts w:ascii="標楷體" w:eastAsia="標楷體" w:hAnsi="標楷體" w:hint="eastAsia"/>
          <w:b/>
          <w:color w:val="000000" w:themeColor="text1"/>
        </w:rPr>
        <w:t>案：</w:t>
      </w:r>
    </w:p>
    <w:p w14:paraId="66B89903" w14:textId="69B29057" w:rsidR="0073723F" w:rsidRPr="0005229D" w:rsidRDefault="0073723F" w:rsidP="0073723F">
      <w:pPr>
        <w:tabs>
          <w:tab w:val="left" w:pos="3660"/>
        </w:tabs>
        <w:autoSpaceDE w:val="0"/>
        <w:autoSpaceDN w:val="0"/>
        <w:ind w:leftChars="4" w:left="669" w:hangingChars="205" w:hanging="656"/>
        <w:jc w:val="both"/>
        <w:rPr>
          <w:rFonts w:hAnsi="標楷體"/>
          <w:color w:val="000000" w:themeColor="text1"/>
        </w:rPr>
      </w:pPr>
      <w:r w:rsidRPr="0005229D">
        <w:rPr>
          <w:rFonts w:ascii="標楷體" w:eastAsia="標楷體" w:hAnsi="標楷體" w:cs="Courier New" w:hint="eastAsia"/>
          <w:color w:val="000000" w:themeColor="text1"/>
          <w:kern w:val="16"/>
        </w:rPr>
        <w:t>一、</w:t>
      </w:r>
      <w:r w:rsidR="006F3F40">
        <w:rPr>
          <w:rFonts w:ascii="標楷體" w:eastAsia="標楷體" w:hAnsi="標楷體" w:cs="Courier New" w:hint="eastAsia"/>
          <w:color w:val="000000" w:themeColor="text1"/>
          <w:kern w:val="16"/>
        </w:rPr>
        <w:t>為提升交易資</w:t>
      </w:r>
      <w:r w:rsidR="0071456D">
        <w:rPr>
          <w:rFonts w:ascii="標楷體" w:eastAsia="標楷體" w:hAnsi="標楷體" w:cs="Courier New" w:hint="eastAsia"/>
          <w:color w:val="000000" w:themeColor="text1"/>
          <w:kern w:val="16"/>
        </w:rPr>
        <w:t>訊</w:t>
      </w:r>
      <w:r w:rsidR="006F3F40">
        <w:rPr>
          <w:rFonts w:ascii="標楷體" w:eastAsia="標楷體" w:hAnsi="標楷體" w:cs="Courier New" w:hint="eastAsia"/>
          <w:color w:val="000000" w:themeColor="text1"/>
          <w:kern w:val="16"/>
        </w:rPr>
        <w:t>透明度，保障消費者權益，兼顧維護稅籍資料完整性，</w:t>
      </w:r>
      <w:r w:rsidR="0071456D">
        <w:rPr>
          <w:rFonts w:ascii="標楷體" w:eastAsia="標楷體" w:hAnsi="標楷體" w:cs="Courier New" w:hint="eastAsia"/>
          <w:color w:val="000000" w:themeColor="text1"/>
          <w:kern w:val="16"/>
        </w:rPr>
        <w:t>財政部於1</w:t>
      </w:r>
      <w:r w:rsidR="0071456D">
        <w:rPr>
          <w:rFonts w:ascii="標楷體" w:eastAsia="標楷體" w:hAnsi="標楷體" w:cs="Courier New"/>
          <w:color w:val="000000" w:themeColor="text1"/>
          <w:kern w:val="16"/>
        </w:rPr>
        <w:t>11</w:t>
      </w:r>
      <w:r w:rsidR="0071456D">
        <w:rPr>
          <w:rFonts w:ascii="標楷體" w:eastAsia="標楷體" w:hAnsi="標楷體" w:cs="Courier New" w:hint="eastAsia"/>
          <w:color w:val="000000" w:themeColor="text1"/>
          <w:kern w:val="16"/>
        </w:rPr>
        <w:t>年8月完成稅籍登記規則及稅捐稽徵機關管理營利事業會計帳簿憑證辦法之修訂，網路銷售營業人稅籍登記新制將於1</w:t>
      </w:r>
      <w:r w:rsidR="0071456D">
        <w:rPr>
          <w:rFonts w:ascii="標楷體" w:eastAsia="標楷體" w:hAnsi="標楷體" w:cs="Courier New"/>
          <w:color w:val="000000" w:themeColor="text1"/>
          <w:kern w:val="16"/>
        </w:rPr>
        <w:t>12</w:t>
      </w:r>
      <w:r w:rsidR="0071456D">
        <w:rPr>
          <w:rFonts w:ascii="標楷體" w:eastAsia="標楷體" w:hAnsi="標楷體" w:cs="Courier New" w:hint="eastAsia"/>
          <w:color w:val="000000" w:themeColor="text1"/>
          <w:kern w:val="16"/>
        </w:rPr>
        <w:t>年</w:t>
      </w:r>
      <w:r w:rsidR="0071456D">
        <w:rPr>
          <w:rFonts w:ascii="標楷體" w:eastAsia="標楷體" w:hAnsi="標楷體" w:cs="Courier New"/>
          <w:color w:val="000000" w:themeColor="text1"/>
          <w:kern w:val="16"/>
        </w:rPr>
        <w:t>1</w:t>
      </w:r>
      <w:r w:rsidR="0071456D">
        <w:rPr>
          <w:rFonts w:ascii="標楷體" w:eastAsia="標楷體" w:hAnsi="標楷體" w:cs="Courier New" w:hint="eastAsia"/>
          <w:color w:val="000000" w:themeColor="text1"/>
          <w:kern w:val="16"/>
        </w:rPr>
        <w:t>月</w:t>
      </w:r>
      <w:r w:rsidR="0071456D">
        <w:rPr>
          <w:rFonts w:ascii="標楷體" w:eastAsia="標楷體" w:hAnsi="標楷體" w:cs="Courier New"/>
          <w:color w:val="000000" w:themeColor="text1"/>
          <w:kern w:val="16"/>
        </w:rPr>
        <w:t>1</w:t>
      </w:r>
      <w:r w:rsidR="0071456D">
        <w:rPr>
          <w:rFonts w:ascii="標楷體" w:eastAsia="標楷體" w:hAnsi="標楷體" w:cs="Courier New" w:hint="eastAsia"/>
          <w:color w:val="000000" w:themeColor="text1"/>
          <w:kern w:val="16"/>
        </w:rPr>
        <w:t>日實施：網路銷售營業人</w:t>
      </w:r>
      <w:r w:rsidR="002C2061">
        <w:rPr>
          <w:rFonts w:ascii="標楷體" w:eastAsia="標楷體" w:hAnsi="標楷體" w:cs="Courier New" w:hint="eastAsia"/>
          <w:color w:val="000000" w:themeColor="text1"/>
          <w:kern w:val="16"/>
        </w:rPr>
        <w:t>應</w:t>
      </w:r>
      <w:r w:rsidR="0071456D">
        <w:rPr>
          <w:rFonts w:ascii="標楷體" w:eastAsia="標楷體" w:hAnsi="標楷體" w:cs="Courier New" w:hint="eastAsia"/>
          <w:color w:val="000000" w:themeColor="text1"/>
          <w:kern w:val="16"/>
        </w:rPr>
        <w:t>揭露營業人名稱及統一編號</w:t>
      </w:r>
      <w:r w:rsidRPr="00285924">
        <w:rPr>
          <w:rFonts w:ascii="標楷體" w:eastAsia="標楷體" w:hAnsi="標楷體" w:cs="Courier New" w:hint="eastAsia"/>
          <w:color w:val="000000" w:themeColor="text1"/>
          <w:kern w:val="16"/>
        </w:rPr>
        <w:t>，</w:t>
      </w:r>
      <w:r w:rsidR="0071456D">
        <w:rPr>
          <w:rFonts w:ascii="標楷體" w:eastAsia="標楷體" w:hAnsi="標楷體" w:cs="Courier New" w:hint="eastAsia"/>
          <w:color w:val="000000" w:themeColor="text1"/>
          <w:kern w:val="16"/>
        </w:rPr>
        <w:t>平臺應於原始交易憑證載明必要交易紀錄及身分識別</w:t>
      </w:r>
      <w:r w:rsidR="0071456D">
        <w:rPr>
          <w:rFonts w:ascii="標楷體" w:eastAsia="標楷體" w:hAnsi="標楷體" w:cs="Courier New" w:hint="eastAsia"/>
          <w:color w:val="000000" w:themeColor="text1"/>
          <w:kern w:val="16"/>
        </w:rPr>
        <w:lastRenderedPageBreak/>
        <w:t>資料。另據財政部各地區國稅局網路交易營業人應行登記(揭露)事項及保管交易紀錄輔導計畫，各區國稅局預計自1</w:t>
      </w:r>
      <w:r w:rsidR="0071456D">
        <w:rPr>
          <w:rFonts w:ascii="標楷體" w:eastAsia="標楷體" w:hAnsi="標楷體" w:cs="Courier New"/>
          <w:color w:val="000000" w:themeColor="text1"/>
          <w:kern w:val="16"/>
        </w:rPr>
        <w:t>11</w:t>
      </w:r>
      <w:r w:rsidR="0071456D">
        <w:rPr>
          <w:rFonts w:ascii="標楷體" w:eastAsia="標楷體" w:hAnsi="標楷體" w:cs="Courier New" w:hint="eastAsia"/>
          <w:color w:val="000000" w:themeColor="text1"/>
          <w:kern w:val="16"/>
        </w:rPr>
        <w:t>年</w:t>
      </w:r>
      <w:r w:rsidR="0071456D">
        <w:rPr>
          <w:rFonts w:ascii="標楷體" w:eastAsia="標楷體" w:hAnsi="標楷體" w:cs="Courier New"/>
          <w:color w:val="000000" w:themeColor="text1"/>
          <w:kern w:val="16"/>
        </w:rPr>
        <w:t>12</w:t>
      </w:r>
      <w:r w:rsidR="0071456D">
        <w:rPr>
          <w:rFonts w:ascii="標楷體" w:eastAsia="標楷體" w:hAnsi="標楷體" w:cs="Courier New" w:hint="eastAsia"/>
          <w:color w:val="000000" w:themeColor="text1"/>
          <w:kern w:val="16"/>
        </w:rPr>
        <w:t>月</w:t>
      </w:r>
      <w:r w:rsidR="0071456D">
        <w:rPr>
          <w:rFonts w:ascii="標楷體" w:eastAsia="標楷體" w:hAnsi="標楷體" w:cs="Courier New"/>
          <w:color w:val="000000" w:themeColor="text1"/>
          <w:kern w:val="16"/>
        </w:rPr>
        <w:t>1</w:t>
      </w:r>
      <w:r w:rsidR="0071456D">
        <w:rPr>
          <w:rFonts w:ascii="標楷體" w:eastAsia="標楷體" w:hAnsi="標楷體" w:cs="Courier New" w:hint="eastAsia"/>
          <w:color w:val="000000" w:themeColor="text1"/>
          <w:kern w:val="16"/>
        </w:rPr>
        <w:t>日起至</w:t>
      </w:r>
      <w:r w:rsidR="007E4BC4">
        <w:rPr>
          <w:rFonts w:ascii="標楷體" w:eastAsia="標楷體" w:hAnsi="標楷體" w:cs="Courier New" w:hint="eastAsia"/>
          <w:color w:val="000000" w:themeColor="text1"/>
          <w:kern w:val="16"/>
        </w:rPr>
        <w:t>112年</w:t>
      </w:r>
      <w:r w:rsidR="0071456D">
        <w:rPr>
          <w:rFonts w:ascii="標楷體" w:eastAsia="標楷體" w:hAnsi="標楷體" w:cs="Courier New"/>
          <w:color w:val="000000" w:themeColor="text1"/>
          <w:kern w:val="16"/>
        </w:rPr>
        <w:t>4</w:t>
      </w:r>
      <w:r w:rsidR="0071456D">
        <w:rPr>
          <w:rFonts w:ascii="標楷體" w:eastAsia="標楷體" w:hAnsi="標楷體" w:cs="Courier New" w:hint="eastAsia"/>
          <w:color w:val="000000" w:themeColor="text1"/>
          <w:kern w:val="16"/>
        </w:rPr>
        <w:t>月</w:t>
      </w:r>
      <w:r w:rsidR="0071456D">
        <w:rPr>
          <w:rFonts w:ascii="標楷體" w:eastAsia="標楷體" w:hAnsi="標楷體" w:cs="Courier New"/>
          <w:color w:val="000000" w:themeColor="text1"/>
          <w:kern w:val="16"/>
        </w:rPr>
        <w:t>1</w:t>
      </w:r>
      <w:r w:rsidR="0071456D">
        <w:rPr>
          <w:rFonts w:ascii="標楷體" w:eastAsia="標楷體" w:hAnsi="標楷體" w:cs="Courier New" w:hint="eastAsia"/>
          <w:color w:val="000000" w:themeColor="text1"/>
          <w:kern w:val="16"/>
        </w:rPr>
        <w:t>日</w:t>
      </w:r>
      <w:r w:rsidR="00AE3154">
        <w:rPr>
          <w:rFonts w:ascii="標楷體" w:eastAsia="標楷體" w:hAnsi="標楷體" w:cs="Courier New" w:hint="eastAsia"/>
          <w:color w:val="000000" w:themeColor="text1"/>
          <w:kern w:val="16"/>
        </w:rPr>
        <w:t>止，針對相關網路</w:t>
      </w:r>
      <w:r w:rsidR="001C13F9">
        <w:rPr>
          <w:rFonts w:ascii="標楷體" w:eastAsia="標楷體" w:hAnsi="標楷體" w:cs="Courier New" w:hint="eastAsia"/>
          <w:color w:val="000000" w:themeColor="text1"/>
          <w:kern w:val="16"/>
        </w:rPr>
        <w:t>賣家及平臺業者進行實地輔導及多元宣導。爰此</w:t>
      </w:r>
      <w:r w:rsidRPr="00285924">
        <w:rPr>
          <w:rFonts w:ascii="標楷體" w:eastAsia="標楷體" w:hAnsi="標楷體" w:cs="Courier New" w:hint="eastAsia"/>
          <w:color w:val="000000" w:themeColor="text1"/>
          <w:kern w:val="16"/>
        </w:rPr>
        <w:t>，</w:t>
      </w:r>
      <w:r w:rsidR="001C13F9">
        <w:rPr>
          <w:rFonts w:ascii="標楷體" w:eastAsia="標楷體" w:hAnsi="標楷體" w:cs="Courier New" w:hint="eastAsia"/>
          <w:color w:val="000000" w:themeColor="text1"/>
          <w:kern w:val="16"/>
        </w:rPr>
        <w:t>請財政部自1</w:t>
      </w:r>
      <w:r w:rsidR="001C13F9">
        <w:rPr>
          <w:rFonts w:ascii="標楷體" w:eastAsia="標楷體" w:hAnsi="標楷體" w:cs="Courier New"/>
          <w:color w:val="000000" w:themeColor="text1"/>
          <w:kern w:val="16"/>
        </w:rPr>
        <w:t>12</w:t>
      </w:r>
      <w:r w:rsidR="001C13F9">
        <w:rPr>
          <w:rFonts w:ascii="標楷體" w:eastAsia="標楷體" w:hAnsi="標楷體" w:cs="Courier New" w:hint="eastAsia"/>
          <w:color w:val="000000" w:themeColor="text1"/>
          <w:kern w:val="16"/>
        </w:rPr>
        <w:t>年</w:t>
      </w:r>
      <w:r w:rsidR="001C13F9">
        <w:rPr>
          <w:rFonts w:ascii="標楷體" w:eastAsia="標楷體" w:hAnsi="標楷體" w:cs="Courier New"/>
          <w:color w:val="000000" w:themeColor="text1"/>
          <w:kern w:val="16"/>
        </w:rPr>
        <w:t>2</w:t>
      </w:r>
      <w:r w:rsidR="001C13F9">
        <w:rPr>
          <w:rFonts w:ascii="標楷體" w:eastAsia="標楷體" w:hAnsi="標楷體" w:cs="Courier New" w:hint="eastAsia"/>
          <w:color w:val="000000" w:themeColor="text1"/>
          <w:kern w:val="16"/>
        </w:rPr>
        <w:t>月起</w:t>
      </w:r>
      <w:r w:rsidR="004A519C">
        <w:rPr>
          <w:rFonts w:ascii="標楷體" w:eastAsia="標楷體" w:hAnsi="標楷體" w:cs="Courier New" w:hint="eastAsia"/>
          <w:color w:val="000000" w:themeColor="text1"/>
          <w:kern w:val="16"/>
        </w:rPr>
        <w:t>至</w:t>
      </w:r>
      <w:r w:rsidR="007E4BC4">
        <w:rPr>
          <w:rFonts w:ascii="標楷體" w:eastAsia="標楷體" w:hAnsi="標楷體" w:cs="Courier New" w:hint="eastAsia"/>
          <w:color w:val="000000" w:themeColor="text1"/>
          <w:kern w:val="16"/>
        </w:rPr>
        <w:t>112年</w:t>
      </w:r>
      <w:r w:rsidR="004A519C">
        <w:rPr>
          <w:rFonts w:ascii="標楷體" w:eastAsia="標楷體" w:hAnsi="標楷體" w:cs="Courier New" w:hint="eastAsia"/>
          <w:color w:val="000000" w:themeColor="text1"/>
          <w:kern w:val="16"/>
        </w:rPr>
        <w:t>4月</w:t>
      </w:r>
      <w:r w:rsidR="001C13F9">
        <w:rPr>
          <w:rFonts w:ascii="標楷體" w:eastAsia="標楷體" w:hAnsi="標楷體" w:cs="Courier New" w:hint="eastAsia"/>
          <w:color w:val="000000" w:themeColor="text1"/>
          <w:kern w:val="16"/>
        </w:rPr>
        <w:t>，針對多元宣導成效，以及實地輔導之回報及辦理成果逐月揭露，並於輔導</w:t>
      </w:r>
      <w:r w:rsidR="007E4BC4">
        <w:rPr>
          <w:rFonts w:ascii="標楷體" w:eastAsia="標楷體" w:hAnsi="標楷體" w:cs="Courier New" w:hint="eastAsia"/>
          <w:color w:val="000000" w:themeColor="text1"/>
          <w:kern w:val="16"/>
        </w:rPr>
        <w:t>期</w:t>
      </w:r>
      <w:r w:rsidR="001C13F9">
        <w:rPr>
          <w:rFonts w:ascii="標楷體" w:eastAsia="標楷體" w:hAnsi="標楷體" w:cs="Courier New" w:hint="eastAsia"/>
          <w:color w:val="000000" w:themeColor="text1"/>
          <w:kern w:val="16"/>
        </w:rPr>
        <w:t>間結束後1</w:t>
      </w:r>
      <w:r w:rsidRPr="00285924">
        <w:rPr>
          <w:rFonts w:ascii="標楷體" w:eastAsia="標楷體" w:hAnsi="標楷體" w:cs="Courier New" w:hint="eastAsia"/>
          <w:color w:val="000000" w:themeColor="text1"/>
          <w:kern w:val="16"/>
        </w:rPr>
        <w:t>個月內向立法院財政委員會提出書面報告</w:t>
      </w:r>
      <w:r w:rsidR="001C13F9">
        <w:rPr>
          <w:rFonts w:ascii="標楷體" w:eastAsia="標楷體" w:hAnsi="標楷體" w:cs="Courier New" w:hint="eastAsia"/>
          <w:color w:val="000000" w:themeColor="text1"/>
          <w:kern w:val="16"/>
        </w:rPr>
        <w:t>說明新制辦理情形</w:t>
      </w:r>
      <w:r w:rsidRPr="00285924">
        <w:rPr>
          <w:rFonts w:ascii="標楷體" w:eastAsia="標楷體" w:hAnsi="標楷體" w:cs="Courier New" w:hint="eastAsia"/>
          <w:color w:val="000000" w:themeColor="text1"/>
          <w:kern w:val="16"/>
        </w:rPr>
        <w:t>。</w:t>
      </w:r>
    </w:p>
    <w:p w14:paraId="52D2E73F" w14:textId="05D461B1" w:rsidR="0073723F" w:rsidRPr="0005229D" w:rsidRDefault="0073723F" w:rsidP="0073723F">
      <w:pPr>
        <w:autoSpaceDE w:val="0"/>
        <w:autoSpaceDN w:val="0"/>
        <w:ind w:leftChars="1063" w:left="3402"/>
        <w:jc w:val="both"/>
        <w:rPr>
          <w:rFonts w:ascii="標楷體" w:eastAsia="標楷體" w:hAnsi="標楷體"/>
          <w:color w:val="000000" w:themeColor="text1"/>
        </w:rPr>
      </w:pPr>
      <w:r w:rsidRPr="0005229D">
        <w:rPr>
          <w:rFonts w:ascii="標楷體" w:eastAsia="標楷體" w:hAnsi="標楷體" w:hint="eastAsia"/>
          <w:color w:val="000000" w:themeColor="text1"/>
        </w:rPr>
        <w:t>提案人：</w:t>
      </w:r>
      <w:r w:rsidR="006F3F40">
        <w:rPr>
          <w:rFonts w:ascii="標楷體" w:eastAsia="標楷體" w:hAnsi="標楷體" w:hint="eastAsia"/>
          <w:color w:val="000000" w:themeColor="text1"/>
        </w:rPr>
        <w:t>沈發惠</w:t>
      </w:r>
      <w:r w:rsidRPr="0005229D">
        <w:rPr>
          <w:rFonts w:ascii="標楷體" w:eastAsia="標楷體" w:hAnsi="標楷體" w:cs="Courier New" w:hint="eastAsia"/>
          <w:color w:val="000000" w:themeColor="text1"/>
          <w:kern w:val="16"/>
        </w:rPr>
        <w:t xml:space="preserve">　</w:t>
      </w:r>
      <w:r w:rsidR="006F3F40">
        <w:rPr>
          <w:rFonts w:ascii="標楷體" w:eastAsia="標楷體" w:hAnsi="標楷體" w:cs="Courier New" w:hint="eastAsia"/>
          <w:color w:val="000000" w:themeColor="text1"/>
          <w:kern w:val="16"/>
        </w:rPr>
        <w:t>鍾佳濱</w:t>
      </w:r>
      <w:r w:rsidRPr="0005229D">
        <w:rPr>
          <w:rFonts w:ascii="標楷體" w:eastAsia="標楷體" w:hAnsi="標楷體" w:cs="Courier New" w:hint="eastAsia"/>
          <w:color w:val="000000" w:themeColor="text1"/>
          <w:kern w:val="16"/>
        </w:rPr>
        <w:t xml:space="preserve">　</w:t>
      </w:r>
      <w:r w:rsidR="006F3F40">
        <w:rPr>
          <w:rFonts w:ascii="標楷體" w:eastAsia="標楷體" w:hAnsi="標楷體" w:cs="Courier New" w:hint="eastAsia"/>
          <w:color w:val="000000" w:themeColor="text1"/>
          <w:kern w:val="16"/>
        </w:rPr>
        <w:t>林楚茵</w:t>
      </w:r>
      <w:r w:rsidRPr="0005229D">
        <w:rPr>
          <w:rFonts w:ascii="標楷體" w:eastAsia="標楷體" w:hAnsi="標楷體" w:cs="Courier New" w:hint="eastAsia"/>
          <w:color w:val="000000" w:themeColor="text1"/>
          <w:kern w:val="16"/>
        </w:rPr>
        <w:t xml:space="preserve">　</w:t>
      </w:r>
    </w:p>
    <w:p w14:paraId="66917F0A" w14:textId="34B4C09E" w:rsidR="00FD131E" w:rsidRPr="00C26BDF" w:rsidRDefault="00BA318D" w:rsidP="00D137FF">
      <w:pPr>
        <w:autoSpaceDE w:val="0"/>
        <w:autoSpaceDN w:val="0"/>
        <w:jc w:val="both"/>
        <w:rPr>
          <w:rFonts w:ascii="標楷體" w:eastAsia="標楷體" w:hAnsi="標楷體"/>
        </w:rPr>
      </w:pPr>
      <w:r w:rsidRPr="00C26BDF">
        <w:rPr>
          <w:rFonts w:ascii="標楷體" w:eastAsia="標楷體" w:hAnsi="標楷體" w:cs="Courier New" w:hint="eastAsia"/>
          <w:b/>
        </w:rPr>
        <w:t>散會</w:t>
      </w:r>
    </w:p>
    <w:sectPr w:rsidR="00FD131E" w:rsidRPr="00C26BDF"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E95A74" w14:textId="77777777" w:rsidR="00824CD1" w:rsidRDefault="00824CD1" w:rsidP="00372B56">
      <w:pPr>
        <w:spacing w:line="240" w:lineRule="auto"/>
      </w:pPr>
      <w:r>
        <w:separator/>
      </w:r>
    </w:p>
  </w:endnote>
  <w:endnote w:type="continuationSeparator" w:id="0">
    <w:p w14:paraId="6593F39F" w14:textId="77777777" w:rsidR="00824CD1" w:rsidRDefault="00824CD1"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0844795"/>
      <w:docPartObj>
        <w:docPartGallery w:val="Page Numbers (Bottom of Page)"/>
        <w:docPartUnique/>
      </w:docPartObj>
    </w:sdtPr>
    <w:sdtEndPr/>
    <w:sdtContent>
      <w:p w14:paraId="10006DA5" w14:textId="246F004B" w:rsidR="009240B6" w:rsidRDefault="009240B6">
        <w:pPr>
          <w:pStyle w:val="a7"/>
          <w:jc w:val="center"/>
        </w:pPr>
        <w:r>
          <w:fldChar w:fldCharType="begin"/>
        </w:r>
        <w:r>
          <w:instrText>PAGE   \* MERGEFORMAT</w:instrText>
        </w:r>
        <w:r>
          <w:fldChar w:fldCharType="separate"/>
        </w:r>
        <w:r w:rsidR="00DD0320" w:rsidRPr="00DD0320">
          <w:rPr>
            <w:noProof/>
            <w:lang w:val="zh-TW"/>
          </w:rPr>
          <w:t>3</w:t>
        </w:r>
        <w:r>
          <w:fldChar w:fldCharType="end"/>
        </w:r>
      </w:p>
    </w:sdtContent>
  </w:sdt>
  <w:p w14:paraId="7B7B1AB8" w14:textId="77777777" w:rsidR="009240B6" w:rsidRDefault="009240B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B1ECD9" w14:textId="77777777" w:rsidR="00824CD1" w:rsidRDefault="00824CD1" w:rsidP="00372B56">
      <w:pPr>
        <w:spacing w:line="240" w:lineRule="auto"/>
      </w:pPr>
      <w:r>
        <w:separator/>
      </w:r>
    </w:p>
  </w:footnote>
  <w:footnote w:type="continuationSeparator" w:id="0">
    <w:p w14:paraId="6044F882" w14:textId="77777777" w:rsidR="00824CD1" w:rsidRDefault="00824CD1"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097870B5"/>
    <w:multiLevelType w:val="hybridMultilevel"/>
    <w:tmpl w:val="E5209480"/>
    <w:lvl w:ilvl="0" w:tplc="C67643FE">
      <w:start w:val="1"/>
      <w:numFmt w:val="taiwaneseCountingThousand"/>
      <w:lvlText w:val="%1、"/>
      <w:lvlJc w:val="left"/>
      <w:pPr>
        <w:ind w:left="749" w:hanging="720"/>
      </w:pPr>
      <w:rPr>
        <w:rFonts w:hint="default"/>
      </w:rPr>
    </w:lvl>
    <w:lvl w:ilvl="1" w:tplc="04090019" w:tentative="1">
      <w:start w:val="1"/>
      <w:numFmt w:val="ideographTraditional"/>
      <w:lvlText w:val="%2、"/>
      <w:lvlJc w:val="left"/>
      <w:pPr>
        <w:ind w:left="989" w:hanging="480"/>
      </w:pPr>
    </w:lvl>
    <w:lvl w:ilvl="2" w:tplc="0409001B" w:tentative="1">
      <w:start w:val="1"/>
      <w:numFmt w:val="lowerRoman"/>
      <w:lvlText w:val="%3."/>
      <w:lvlJc w:val="right"/>
      <w:pPr>
        <w:ind w:left="1469" w:hanging="480"/>
      </w:pPr>
    </w:lvl>
    <w:lvl w:ilvl="3" w:tplc="0409000F" w:tentative="1">
      <w:start w:val="1"/>
      <w:numFmt w:val="decimal"/>
      <w:lvlText w:val="%4."/>
      <w:lvlJc w:val="left"/>
      <w:pPr>
        <w:ind w:left="1949" w:hanging="480"/>
      </w:pPr>
    </w:lvl>
    <w:lvl w:ilvl="4" w:tplc="04090019" w:tentative="1">
      <w:start w:val="1"/>
      <w:numFmt w:val="ideographTraditional"/>
      <w:lvlText w:val="%5、"/>
      <w:lvlJc w:val="left"/>
      <w:pPr>
        <w:ind w:left="2429" w:hanging="480"/>
      </w:pPr>
    </w:lvl>
    <w:lvl w:ilvl="5" w:tplc="0409001B" w:tentative="1">
      <w:start w:val="1"/>
      <w:numFmt w:val="lowerRoman"/>
      <w:lvlText w:val="%6."/>
      <w:lvlJc w:val="right"/>
      <w:pPr>
        <w:ind w:left="2909" w:hanging="480"/>
      </w:pPr>
    </w:lvl>
    <w:lvl w:ilvl="6" w:tplc="0409000F" w:tentative="1">
      <w:start w:val="1"/>
      <w:numFmt w:val="decimal"/>
      <w:lvlText w:val="%7."/>
      <w:lvlJc w:val="left"/>
      <w:pPr>
        <w:ind w:left="3389" w:hanging="480"/>
      </w:pPr>
    </w:lvl>
    <w:lvl w:ilvl="7" w:tplc="04090019" w:tentative="1">
      <w:start w:val="1"/>
      <w:numFmt w:val="ideographTraditional"/>
      <w:lvlText w:val="%8、"/>
      <w:lvlJc w:val="left"/>
      <w:pPr>
        <w:ind w:left="3869" w:hanging="480"/>
      </w:pPr>
    </w:lvl>
    <w:lvl w:ilvl="8" w:tplc="0409001B" w:tentative="1">
      <w:start w:val="1"/>
      <w:numFmt w:val="lowerRoman"/>
      <w:lvlText w:val="%9."/>
      <w:lvlJc w:val="right"/>
      <w:pPr>
        <w:ind w:left="4349" w:hanging="480"/>
      </w:pPr>
    </w:lvl>
  </w:abstractNum>
  <w:abstractNum w:abstractNumId="4" w15:restartNumberingAfterBreak="0">
    <w:nsid w:val="13707351"/>
    <w:multiLevelType w:val="hybridMultilevel"/>
    <w:tmpl w:val="B672DA8A"/>
    <w:lvl w:ilvl="0" w:tplc="08F8827E">
      <w:start w:val="1"/>
      <w:numFmt w:val="taiwaneseCountingThousand"/>
      <w:lvlText w:val="(%1)"/>
      <w:lvlJc w:val="left"/>
      <w:pPr>
        <w:ind w:left="1488" w:hanging="720"/>
      </w:pPr>
      <w:rPr>
        <w:color w:val="auto"/>
      </w:rPr>
    </w:lvl>
    <w:lvl w:ilvl="1" w:tplc="04090019">
      <w:start w:val="1"/>
      <w:numFmt w:val="ideographTraditional"/>
      <w:lvlText w:val="%2、"/>
      <w:lvlJc w:val="left"/>
      <w:pPr>
        <w:ind w:left="1728" w:hanging="480"/>
      </w:pPr>
    </w:lvl>
    <w:lvl w:ilvl="2" w:tplc="0409001B">
      <w:start w:val="1"/>
      <w:numFmt w:val="lowerRoman"/>
      <w:lvlText w:val="%3."/>
      <w:lvlJc w:val="right"/>
      <w:pPr>
        <w:ind w:left="2208" w:hanging="480"/>
      </w:pPr>
    </w:lvl>
    <w:lvl w:ilvl="3" w:tplc="0409000F">
      <w:start w:val="1"/>
      <w:numFmt w:val="decimal"/>
      <w:lvlText w:val="%4."/>
      <w:lvlJc w:val="left"/>
      <w:pPr>
        <w:ind w:left="2688" w:hanging="480"/>
      </w:pPr>
    </w:lvl>
    <w:lvl w:ilvl="4" w:tplc="04090019">
      <w:start w:val="1"/>
      <w:numFmt w:val="ideographTraditional"/>
      <w:lvlText w:val="%5、"/>
      <w:lvlJc w:val="left"/>
      <w:pPr>
        <w:ind w:left="3168" w:hanging="480"/>
      </w:pPr>
    </w:lvl>
    <w:lvl w:ilvl="5" w:tplc="0409001B">
      <w:start w:val="1"/>
      <w:numFmt w:val="lowerRoman"/>
      <w:lvlText w:val="%6."/>
      <w:lvlJc w:val="right"/>
      <w:pPr>
        <w:ind w:left="3648" w:hanging="480"/>
      </w:pPr>
    </w:lvl>
    <w:lvl w:ilvl="6" w:tplc="0409000F">
      <w:start w:val="1"/>
      <w:numFmt w:val="decimal"/>
      <w:lvlText w:val="%7."/>
      <w:lvlJc w:val="left"/>
      <w:pPr>
        <w:ind w:left="4128" w:hanging="480"/>
      </w:pPr>
    </w:lvl>
    <w:lvl w:ilvl="7" w:tplc="04090019">
      <w:start w:val="1"/>
      <w:numFmt w:val="ideographTraditional"/>
      <w:lvlText w:val="%8、"/>
      <w:lvlJc w:val="left"/>
      <w:pPr>
        <w:ind w:left="4608" w:hanging="480"/>
      </w:pPr>
    </w:lvl>
    <w:lvl w:ilvl="8" w:tplc="0409001B">
      <w:start w:val="1"/>
      <w:numFmt w:val="lowerRoman"/>
      <w:lvlText w:val="%9."/>
      <w:lvlJc w:val="right"/>
      <w:pPr>
        <w:ind w:left="5088" w:hanging="480"/>
      </w:pPr>
    </w:lvl>
  </w:abstractNum>
  <w:abstractNum w:abstractNumId="5"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6"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7"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BA1230B"/>
    <w:multiLevelType w:val="hybridMultilevel"/>
    <w:tmpl w:val="B4D4DF5A"/>
    <w:lvl w:ilvl="0" w:tplc="30BAA44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0"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7"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8"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16"/>
  </w:num>
  <w:num w:numId="6">
    <w:abstractNumId w:val="2"/>
  </w:num>
  <w:num w:numId="7">
    <w:abstractNumId w:val="9"/>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10"/>
  </w:num>
  <w:num w:numId="11">
    <w:abstractNumId w:val="12"/>
  </w:num>
  <w:num w:numId="12">
    <w:abstractNumId w:val="0"/>
  </w:num>
  <w:num w:numId="13">
    <w:abstractNumId w:val="14"/>
  </w:num>
  <w:num w:numId="14">
    <w:abstractNumId w:val="15"/>
  </w:num>
  <w:num w:numId="15">
    <w:abstractNumId w:val="1"/>
  </w:num>
  <w:num w:numId="16">
    <w:abstractNumId w:val="18"/>
  </w:num>
  <w:num w:numId="17">
    <w:abstractNumId w:val="17"/>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921"/>
    <w:rsid w:val="0000314A"/>
    <w:rsid w:val="00010EDA"/>
    <w:rsid w:val="000136E7"/>
    <w:rsid w:val="00015113"/>
    <w:rsid w:val="00015D75"/>
    <w:rsid w:val="00020915"/>
    <w:rsid w:val="000230AC"/>
    <w:rsid w:val="0002550F"/>
    <w:rsid w:val="0002593B"/>
    <w:rsid w:val="00026AF4"/>
    <w:rsid w:val="0003473A"/>
    <w:rsid w:val="00044E43"/>
    <w:rsid w:val="000514D4"/>
    <w:rsid w:val="000563FB"/>
    <w:rsid w:val="0005798A"/>
    <w:rsid w:val="00060AA0"/>
    <w:rsid w:val="00063C76"/>
    <w:rsid w:val="0006578D"/>
    <w:rsid w:val="0007134D"/>
    <w:rsid w:val="000728DA"/>
    <w:rsid w:val="000743B7"/>
    <w:rsid w:val="00081D85"/>
    <w:rsid w:val="000834B8"/>
    <w:rsid w:val="00084ECB"/>
    <w:rsid w:val="000874EF"/>
    <w:rsid w:val="00091CD4"/>
    <w:rsid w:val="00092086"/>
    <w:rsid w:val="000972A3"/>
    <w:rsid w:val="000A28D6"/>
    <w:rsid w:val="000A2936"/>
    <w:rsid w:val="000B1B45"/>
    <w:rsid w:val="000B5735"/>
    <w:rsid w:val="000C081E"/>
    <w:rsid w:val="000C1C99"/>
    <w:rsid w:val="000C64D2"/>
    <w:rsid w:val="000C7619"/>
    <w:rsid w:val="000D1A13"/>
    <w:rsid w:val="000E3BE1"/>
    <w:rsid w:val="000E53DD"/>
    <w:rsid w:val="000F37D5"/>
    <w:rsid w:val="000F70CA"/>
    <w:rsid w:val="00103312"/>
    <w:rsid w:val="0010360A"/>
    <w:rsid w:val="00104940"/>
    <w:rsid w:val="00104C84"/>
    <w:rsid w:val="00111BAE"/>
    <w:rsid w:val="00113D60"/>
    <w:rsid w:val="00117CC2"/>
    <w:rsid w:val="00117D7D"/>
    <w:rsid w:val="0012028B"/>
    <w:rsid w:val="00122520"/>
    <w:rsid w:val="0013025E"/>
    <w:rsid w:val="00131C36"/>
    <w:rsid w:val="001358C7"/>
    <w:rsid w:val="00136683"/>
    <w:rsid w:val="00137CA3"/>
    <w:rsid w:val="00144CA4"/>
    <w:rsid w:val="0015717A"/>
    <w:rsid w:val="0016070E"/>
    <w:rsid w:val="00161CFE"/>
    <w:rsid w:val="0016390B"/>
    <w:rsid w:val="00163F06"/>
    <w:rsid w:val="00165950"/>
    <w:rsid w:val="00167668"/>
    <w:rsid w:val="00170289"/>
    <w:rsid w:val="00170F50"/>
    <w:rsid w:val="0017765D"/>
    <w:rsid w:val="0018272A"/>
    <w:rsid w:val="00182DFF"/>
    <w:rsid w:val="00187E51"/>
    <w:rsid w:val="001919AA"/>
    <w:rsid w:val="001A16BE"/>
    <w:rsid w:val="001A1B38"/>
    <w:rsid w:val="001B2C50"/>
    <w:rsid w:val="001B3A75"/>
    <w:rsid w:val="001B57F6"/>
    <w:rsid w:val="001B6DF3"/>
    <w:rsid w:val="001B7010"/>
    <w:rsid w:val="001B7979"/>
    <w:rsid w:val="001B7C80"/>
    <w:rsid w:val="001C0933"/>
    <w:rsid w:val="001C13F9"/>
    <w:rsid w:val="001C2B30"/>
    <w:rsid w:val="001C4367"/>
    <w:rsid w:val="001D488D"/>
    <w:rsid w:val="001D73F6"/>
    <w:rsid w:val="001E0C14"/>
    <w:rsid w:val="001E33D5"/>
    <w:rsid w:val="001E39D9"/>
    <w:rsid w:val="001E5A97"/>
    <w:rsid w:val="001F1349"/>
    <w:rsid w:val="001F1892"/>
    <w:rsid w:val="001F518F"/>
    <w:rsid w:val="00200121"/>
    <w:rsid w:val="00206BC7"/>
    <w:rsid w:val="00207D2E"/>
    <w:rsid w:val="00211B65"/>
    <w:rsid w:val="00220F33"/>
    <w:rsid w:val="0023744B"/>
    <w:rsid w:val="00241FA9"/>
    <w:rsid w:val="00244AFA"/>
    <w:rsid w:val="0024544F"/>
    <w:rsid w:val="002459DC"/>
    <w:rsid w:val="002502D2"/>
    <w:rsid w:val="00260C83"/>
    <w:rsid w:val="00262AE8"/>
    <w:rsid w:val="0026684B"/>
    <w:rsid w:val="00270FC7"/>
    <w:rsid w:val="00275DE8"/>
    <w:rsid w:val="0027622D"/>
    <w:rsid w:val="002762DD"/>
    <w:rsid w:val="00280999"/>
    <w:rsid w:val="00282321"/>
    <w:rsid w:val="00283EBF"/>
    <w:rsid w:val="00290CC9"/>
    <w:rsid w:val="002934C4"/>
    <w:rsid w:val="002A2A8E"/>
    <w:rsid w:val="002A37E4"/>
    <w:rsid w:val="002A6946"/>
    <w:rsid w:val="002C1DA4"/>
    <w:rsid w:val="002C2061"/>
    <w:rsid w:val="002C29F9"/>
    <w:rsid w:val="002C3859"/>
    <w:rsid w:val="002C69DB"/>
    <w:rsid w:val="002D06F2"/>
    <w:rsid w:val="002D12F6"/>
    <w:rsid w:val="002D5BCE"/>
    <w:rsid w:val="002E1533"/>
    <w:rsid w:val="002E4C56"/>
    <w:rsid w:val="002F1FEB"/>
    <w:rsid w:val="002F797B"/>
    <w:rsid w:val="00305EB2"/>
    <w:rsid w:val="00307217"/>
    <w:rsid w:val="00314372"/>
    <w:rsid w:val="00315D55"/>
    <w:rsid w:val="003177B3"/>
    <w:rsid w:val="0032482B"/>
    <w:rsid w:val="0032732E"/>
    <w:rsid w:val="00327A20"/>
    <w:rsid w:val="00333125"/>
    <w:rsid w:val="003417CA"/>
    <w:rsid w:val="003443B2"/>
    <w:rsid w:val="00345FE2"/>
    <w:rsid w:val="00347F9A"/>
    <w:rsid w:val="003502E5"/>
    <w:rsid w:val="003534FB"/>
    <w:rsid w:val="00354B68"/>
    <w:rsid w:val="00354F81"/>
    <w:rsid w:val="00356D46"/>
    <w:rsid w:val="003628EA"/>
    <w:rsid w:val="003656F0"/>
    <w:rsid w:val="00372B56"/>
    <w:rsid w:val="00376A7C"/>
    <w:rsid w:val="003832B3"/>
    <w:rsid w:val="003856AE"/>
    <w:rsid w:val="0039328B"/>
    <w:rsid w:val="003B32AE"/>
    <w:rsid w:val="003C1742"/>
    <w:rsid w:val="003C2270"/>
    <w:rsid w:val="003D1DCA"/>
    <w:rsid w:val="003E046F"/>
    <w:rsid w:val="003E2C7B"/>
    <w:rsid w:val="003E34DA"/>
    <w:rsid w:val="003F094C"/>
    <w:rsid w:val="003F4C27"/>
    <w:rsid w:val="003F696D"/>
    <w:rsid w:val="004009FC"/>
    <w:rsid w:val="004021F0"/>
    <w:rsid w:val="00402AAD"/>
    <w:rsid w:val="00405B86"/>
    <w:rsid w:val="00407053"/>
    <w:rsid w:val="00422FBE"/>
    <w:rsid w:val="00424F93"/>
    <w:rsid w:val="00426194"/>
    <w:rsid w:val="00434EB6"/>
    <w:rsid w:val="004355EE"/>
    <w:rsid w:val="00437813"/>
    <w:rsid w:val="0044388F"/>
    <w:rsid w:val="004559A1"/>
    <w:rsid w:val="00455CEB"/>
    <w:rsid w:val="00460DB3"/>
    <w:rsid w:val="004628B4"/>
    <w:rsid w:val="00466D64"/>
    <w:rsid w:val="00473243"/>
    <w:rsid w:val="004827BB"/>
    <w:rsid w:val="004827CE"/>
    <w:rsid w:val="004915A5"/>
    <w:rsid w:val="004935E6"/>
    <w:rsid w:val="00495A57"/>
    <w:rsid w:val="004A0B59"/>
    <w:rsid w:val="004A169B"/>
    <w:rsid w:val="004A22D1"/>
    <w:rsid w:val="004A404D"/>
    <w:rsid w:val="004A519C"/>
    <w:rsid w:val="004A726D"/>
    <w:rsid w:val="004C52BA"/>
    <w:rsid w:val="004C545E"/>
    <w:rsid w:val="004C7D6C"/>
    <w:rsid w:val="004D252E"/>
    <w:rsid w:val="004D4B63"/>
    <w:rsid w:val="004D5C5E"/>
    <w:rsid w:val="004D64E5"/>
    <w:rsid w:val="004E0A9F"/>
    <w:rsid w:val="004E3555"/>
    <w:rsid w:val="00506C75"/>
    <w:rsid w:val="005072D3"/>
    <w:rsid w:val="00510104"/>
    <w:rsid w:val="005160F8"/>
    <w:rsid w:val="005205B3"/>
    <w:rsid w:val="00523B27"/>
    <w:rsid w:val="00525323"/>
    <w:rsid w:val="00536EC0"/>
    <w:rsid w:val="00541059"/>
    <w:rsid w:val="0054208B"/>
    <w:rsid w:val="00545052"/>
    <w:rsid w:val="0055120A"/>
    <w:rsid w:val="005558AF"/>
    <w:rsid w:val="00557A40"/>
    <w:rsid w:val="00564562"/>
    <w:rsid w:val="00570CC8"/>
    <w:rsid w:val="00571E12"/>
    <w:rsid w:val="00577636"/>
    <w:rsid w:val="00577886"/>
    <w:rsid w:val="0058078A"/>
    <w:rsid w:val="00587474"/>
    <w:rsid w:val="00594248"/>
    <w:rsid w:val="00595789"/>
    <w:rsid w:val="00596ED6"/>
    <w:rsid w:val="005A4BAD"/>
    <w:rsid w:val="005B1CB2"/>
    <w:rsid w:val="005B7735"/>
    <w:rsid w:val="005C6190"/>
    <w:rsid w:val="005D2B40"/>
    <w:rsid w:val="005D3069"/>
    <w:rsid w:val="005D35D2"/>
    <w:rsid w:val="005D41D8"/>
    <w:rsid w:val="005D421B"/>
    <w:rsid w:val="005D42D3"/>
    <w:rsid w:val="005D712B"/>
    <w:rsid w:val="005E4287"/>
    <w:rsid w:val="005E6852"/>
    <w:rsid w:val="005F1183"/>
    <w:rsid w:val="005F1CCD"/>
    <w:rsid w:val="006022CA"/>
    <w:rsid w:val="006040EE"/>
    <w:rsid w:val="00605949"/>
    <w:rsid w:val="00613143"/>
    <w:rsid w:val="0061397C"/>
    <w:rsid w:val="0061492E"/>
    <w:rsid w:val="006162BA"/>
    <w:rsid w:val="006202FE"/>
    <w:rsid w:val="0062053C"/>
    <w:rsid w:val="006208D4"/>
    <w:rsid w:val="006221B4"/>
    <w:rsid w:val="006227F1"/>
    <w:rsid w:val="00626A5F"/>
    <w:rsid w:val="0063241B"/>
    <w:rsid w:val="006332F6"/>
    <w:rsid w:val="00635013"/>
    <w:rsid w:val="00635868"/>
    <w:rsid w:val="00635F1D"/>
    <w:rsid w:val="00637615"/>
    <w:rsid w:val="00642801"/>
    <w:rsid w:val="00643335"/>
    <w:rsid w:val="00650F62"/>
    <w:rsid w:val="00661C01"/>
    <w:rsid w:val="00665AF3"/>
    <w:rsid w:val="00671AFD"/>
    <w:rsid w:val="00671E3B"/>
    <w:rsid w:val="00672664"/>
    <w:rsid w:val="00677F89"/>
    <w:rsid w:val="006835B4"/>
    <w:rsid w:val="00686BBF"/>
    <w:rsid w:val="00686D82"/>
    <w:rsid w:val="00691994"/>
    <w:rsid w:val="00696501"/>
    <w:rsid w:val="00696626"/>
    <w:rsid w:val="006A73B8"/>
    <w:rsid w:val="006C13ED"/>
    <w:rsid w:val="006C3C92"/>
    <w:rsid w:val="006C73E3"/>
    <w:rsid w:val="006D0C2E"/>
    <w:rsid w:val="006D1862"/>
    <w:rsid w:val="006D4626"/>
    <w:rsid w:val="006F173F"/>
    <w:rsid w:val="006F3A17"/>
    <w:rsid w:val="006F3F40"/>
    <w:rsid w:val="006F4ACD"/>
    <w:rsid w:val="00704122"/>
    <w:rsid w:val="00704339"/>
    <w:rsid w:val="00713B13"/>
    <w:rsid w:val="0071456D"/>
    <w:rsid w:val="00724F06"/>
    <w:rsid w:val="007306D2"/>
    <w:rsid w:val="007337A1"/>
    <w:rsid w:val="00735B33"/>
    <w:rsid w:val="0073723F"/>
    <w:rsid w:val="0073724A"/>
    <w:rsid w:val="007504AA"/>
    <w:rsid w:val="00752460"/>
    <w:rsid w:val="00754012"/>
    <w:rsid w:val="007541BA"/>
    <w:rsid w:val="00756175"/>
    <w:rsid w:val="007609DF"/>
    <w:rsid w:val="00764BD5"/>
    <w:rsid w:val="00770665"/>
    <w:rsid w:val="00773022"/>
    <w:rsid w:val="00775B02"/>
    <w:rsid w:val="007A0E31"/>
    <w:rsid w:val="007A39A7"/>
    <w:rsid w:val="007A77A1"/>
    <w:rsid w:val="007B27C4"/>
    <w:rsid w:val="007B5E6B"/>
    <w:rsid w:val="007C277C"/>
    <w:rsid w:val="007C323A"/>
    <w:rsid w:val="007D273A"/>
    <w:rsid w:val="007E1254"/>
    <w:rsid w:val="007E1B5B"/>
    <w:rsid w:val="007E3211"/>
    <w:rsid w:val="007E4BC4"/>
    <w:rsid w:val="007E550A"/>
    <w:rsid w:val="007F03CC"/>
    <w:rsid w:val="007F0B55"/>
    <w:rsid w:val="007F21BC"/>
    <w:rsid w:val="007F31C6"/>
    <w:rsid w:val="0080070A"/>
    <w:rsid w:val="008062A6"/>
    <w:rsid w:val="008074BC"/>
    <w:rsid w:val="00812101"/>
    <w:rsid w:val="008158DB"/>
    <w:rsid w:val="008166D2"/>
    <w:rsid w:val="008174F8"/>
    <w:rsid w:val="00822F5F"/>
    <w:rsid w:val="00823C86"/>
    <w:rsid w:val="00824620"/>
    <w:rsid w:val="00824CD1"/>
    <w:rsid w:val="008277DF"/>
    <w:rsid w:val="00834657"/>
    <w:rsid w:val="00836FE2"/>
    <w:rsid w:val="00843C2B"/>
    <w:rsid w:val="008467A9"/>
    <w:rsid w:val="00846F7A"/>
    <w:rsid w:val="00847A0C"/>
    <w:rsid w:val="008541CF"/>
    <w:rsid w:val="00860AC3"/>
    <w:rsid w:val="008642CA"/>
    <w:rsid w:val="00864C9C"/>
    <w:rsid w:val="00877607"/>
    <w:rsid w:val="00893613"/>
    <w:rsid w:val="008941D6"/>
    <w:rsid w:val="00896960"/>
    <w:rsid w:val="008A1771"/>
    <w:rsid w:val="008A6D63"/>
    <w:rsid w:val="008B000C"/>
    <w:rsid w:val="008B4D2A"/>
    <w:rsid w:val="008B610A"/>
    <w:rsid w:val="008C38CD"/>
    <w:rsid w:val="008E5D03"/>
    <w:rsid w:val="008E5D64"/>
    <w:rsid w:val="008F48B8"/>
    <w:rsid w:val="008F692B"/>
    <w:rsid w:val="00900B71"/>
    <w:rsid w:val="00904290"/>
    <w:rsid w:val="009153A9"/>
    <w:rsid w:val="00920431"/>
    <w:rsid w:val="009240B6"/>
    <w:rsid w:val="0092600E"/>
    <w:rsid w:val="00926552"/>
    <w:rsid w:val="00930D61"/>
    <w:rsid w:val="00942A77"/>
    <w:rsid w:val="00942DA1"/>
    <w:rsid w:val="0094336E"/>
    <w:rsid w:val="00945E85"/>
    <w:rsid w:val="009552DB"/>
    <w:rsid w:val="00960ADA"/>
    <w:rsid w:val="00962278"/>
    <w:rsid w:val="00964D1F"/>
    <w:rsid w:val="0097275F"/>
    <w:rsid w:val="009810D2"/>
    <w:rsid w:val="00986B36"/>
    <w:rsid w:val="0099192A"/>
    <w:rsid w:val="009A0DD6"/>
    <w:rsid w:val="009A1EB9"/>
    <w:rsid w:val="009B3BAA"/>
    <w:rsid w:val="009B5934"/>
    <w:rsid w:val="009B60BB"/>
    <w:rsid w:val="009B6FB0"/>
    <w:rsid w:val="009D6D1A"/>
    <w:rsid w:val="009D7E96"/>
    <w:rsid w:val="009E629D"/>
    <w:rsid w:val="00A00141"/>
    <w:rsid w:val="00A01153"/>
    <w:rsid w:val="00A11D12"/>
    <w:rsid w:val="00A209B2"/>
    <w:rsid w:val="00A24D05"/>
    <w:rsid w:val="00A32990"/>
    <w:rsid w:val="00A32BDE"/>
    <w:rsid w:val="00A34A49"/>
    <w:rsid w:val="00A3624F"/>
    <w:rsid w:val="00A36C3A"/>
    <w:rsid w:val="00A40847"/>
    <w:rsid w:val="00A43F72"/>
    <w:rsid w:val="00A476DF"/>
    <w:rsid w:val="00A51008"/>
    <w:rsid w:val="00A53943"/>
    <w:rsid w:val="00A53F20"/>
    <w:rsid w:val="00A60F06"/>
    <w:rsid w:val="00A61346"/>
    <w:rsid w:val="00A66C58"/>
    <w:rsid w:val="00A715B3"/>
    <w:rsid w:val="00A73710"/>
    <w:rsid w:val="00A815DE"/>
    <w:rsid w:val="00A83039"/>
    <w:rsid w:val="00A84896"/>
    <w:rsid w:val="00A84D5A"/>
    <w:rsid w:val="00A916A3"/>
    <w:rsid w:val="00AA42F9"/>
    <w:rsid w:val="00AA447A"/>
    <w:rsid w:val="00AA5A48"/>
    <w:rsid w:val="00AB0957"/>
    <w:rsid w:val="00AB4222"/>
    <w:rsid w:val="00AB635E"/>
    <w:rsid w:val="00AD3535"/>
    <w:rsid w:val="00AD73A2"/>
    <w:rsid w:val="00AE1671"/>
    <w:rsid w:val="00AE20A8"/>
    <w:rsid w:val="00AE3154"/>
    <w:rsid w:val="00AE4F74"/>
    <w:rsid w:val="00AF0E48"/>
    <w:rsid w:val="00AF7593"/>
    <w:rsid w:val="00B11BD1"/>
    <w:rsid w:val="00B16A22"/>
    <w:rsid w:val="00B22C5E"/>
    <w:rsid w:val="00B23509"/>
    <w:rsid w:val="00B2434F"/>
    <w:rsid w:val="00B25F02"/>
    <w:rsid w:val="00B27E38"/>
    <w:rsid w:val="00B31288"/>
    <w:rsid w:val="00B322C1"/>
    <w:rsid w:val="00B3458A"/>
    <w:rsid w:val="00B41523"/>
    <w:rsid w:val="00B41F25"/>
    <w:rsid w:val="00B42A5B"/>
    <w:rsid w:val="00B4558F"/>
    <w:rsid w:val="00B5255A"/>
    <w:rsid w:val="00B5313E"/>
    <w:rsid w:val="00B536AD"/>
    <w:rsid w:val="00B561D8"/>
    <w:rsid w:val="00B57621"/>
    <w:rsid w:val="00B609C5"/>
    <w:rsid w:val="00B6279E"/>
    <w:rsid w:val="00B67FC5"/>
    <w:rsid w:val="00B71608"/>
    <w:rsid w:val="00B73B7E"/>
    <w:rsid w:val="00B747EA"/>
    <w:rsid w:val="00B761B6"/>
    <w:rsid w:val="00B77083"/>
    <w:rsid w:val="00B84277"/>
    <w:rsid w:val="00B90A5F"/>
    <w:rsid w:val="00B90F33"/>
    <w:rsid w:val="00B92297"/>
    <w:rsid w:val="00B92D88"/>
    <w:rsid w:val="00B97E9A"/>
    <w:rsid w:val="00BA01B6"/>
    <w:rsid w:val="00BA263F"/>
    <w:rsid w:val="00BA318D"/>
    <w:rsid w:val="00BA359D"/>
    <w:rsid w:val="00BB11EA"/>
    <w:rsid w:val="00BB6C3E"/>
    <w:rsid w:val="00BB74C6"/>
    <w:rsid w:val="00BC1DE4"/>
    <w:rsid w:val="00BC1ECC"/>
    <w:rsid w:val="00BC5921"/>
    <w:rsid w:val="00BE02BC"/>
    <w:rsid w:val="00BE3F4F"/>
    <w:rsid w:val="00BF1518"/>
    <w:rsid w:val="00BF26F8"/>
    <w:rsid w:val="00BF39FD"/>
    <w:rsid w:val="00C02889"/>
    <w:rsid w:val="00C0454A"/>
    <w:rsid w:val="00C048CB"/>
    <w:rsid w:val="00C10F7F"/>
    <w:rsid w:val="00C11AF9"/>
    <w:rsid w:val="00C11C27"/>
    <w:rsid w:val="00C14A8D"/>
    <w:rsid w:val="00C16D8B"/>
    <w:rsid w:val="00C17268"/>
    <w:rsid w:val="00C24EBA"/>
    <w:rsid w:val="00C25F9C"/>
    <w:rsid w:val="00C26BDF"/>
    <w:rsid w:val="00C273D4"/>
    <w:rsid w:val="00C27508"/>
    <w:rsid w:val="00C31F85"/>
    <w:rsid w:val="00C41413"/>
    <w:rsid w:val="00C4211C"/>
    <w:rsid w:val="00C52516"/>
    <w:rsid w:val="00C607BF"/>
    <w:rsid w:val="00C654C0"/>
    <w:rsid w:val="00C73E57"/>
    <w:rsid w:val="00C77A48"/>
    <w:rsid w:val="00C77B8C"/>
    <w:rsid w:val="00C8046A"/>
    <w:rsid w:val="00C8156C"/>
    <w:rsid w:val="00C8335A"/>
    <w:rsid w:val="00C946E0"/>
    <w:rsid w:val="00C96AB7"/>
    <w:rsid w:val="00C96F6F"/>
    <w:rsid w:val="00CA2F26"/>
    <w:rsid w:val="00CA44B2"/>
    <w:rsid w:val="00CA5FE4"/>
    <w:rsid w:val="00CB54D8"/>
    <w:rsid w:val="00CD20F5"/>
    <w:rsid w:val="00CE6138"/>
    <w:rsid w:val="00CF23A8"/>
    <w:rsid w:val="00CF764D"/>
    <w:rsid w:val="00D000AC"/>
    <w:rsid w:val="00D00974"/>
    <w:rsid w:val="00D06E28"/>
    <w:rsid w:val="00D137DD"/>
    <w:rsid w:val="00D137FF"/>
    <w:rsid w:val="00D26A1A"/>
    <w:rsid w:val="00D27CD6"/>
    <w:rsid w:val="00D3245C"/>
    <w:rsid w:val="00D344C2"/>
    <w:rsid w:val="00D34EB7"/>
    <w:rsid w:val="00D41DAF"/>
    <w:rsid w:val="00D45CA9"/>
    <w:rsid w:val="00D5660C"/>
    <w:rsid w:val="00D63C4D"/>
    <w:rsid w:val="00D64F3C"/>
    <w:rsid w:val="00D65FC9"/>
    <w:rsid w:val="00D66307"/>
    <w:rsid w:val="00D66626"/>
    <w:rsid w:val="00D66694"/>
    <w:rsid w:val="00D70B00"/>
    <w:rsid w:val="00D71AE2"/>
    <w:rsid w:val="00D7301D"/>
    <w:rsid w:val="00D76083"/>
    <w:rsid w:val="00D8059C"/>
    <w:rsid w:val="00D845C9"/>
    <w:rsid w:val="00D84939"/>
    <w:rsid w:val="00D914BE"/>
    <w:rsid w:val="00D97F15"/>
    <w:rsid w:val="00DA5273"/>
    <w:rsid w:val="00DA6058"/>
    <w:rsid w:val="00DB1151"/>
    <w:rsid w:val="00DB41F3"/>
    <w:rsid w:val="00DB5CB7"/>
    <w:rsid w:val="00DC1C85"/>
    <w:rsid w:val="00DD0320"/>
    <w:rsid w:val="00DD2581"/>
    <w:rsid w:val="00DD64DA"/>
    <w:rsid w:val="00DE4897"/>
    <w:rsid w:val="00DE66B6"/>
    <w:rsid w:val="00DE7818"/>
    <w:rsid w:val="00DF4635"/>
    <w:rsid w:val="00DF51D3"/>
    <w:rsid w:val="00DF6CFD"/>
    <w:rsid w:val="00DF6F6A"/>
    <w:rsid w:val="00E00721"/>
    <w:rsid w:val="00E01E9C"/>
    <w:rsid w:val="00E04842"/>
    <w:rsid w:val="00E1503C"/>
    <w:rsid w:val="00E16194"/>
    <w:rsid w:val="00E2503B"/>
    <w:rsid w:val="00E3660D"/>
    <w:rsid w:val="00E37431"/>
    <w:rsid w:val="00E37955"/>
    <w:rsid w:val="00E45051"/>
    <w:rsid w:val="00E56AE3"/>
    <w:rsid w:val="00E65051"/>
    <w:rsid w:val="00E67ED0"/>
    <w:rsid w:val="00E73C7C"/>
    <w:rsid w:val="00E80904"/>
    <w:rsid w:val="00EA0266"/>
    <w:rsid w:val="00EA4BC3"/>
    <w:rsid w:val="00EA72D6"/>
    <w:rsid w:val="00EB5BDF"/>
    <w:rsid w:val="00EC1745"/>
    <w:rsid w:val="00ED48BA"/>
    <w:rsid w:val="00EE0D90"/>
    <w:rsid w:val="00EE2317"/>
    <w:rsid w:val="00EE7459"/>
    <w:rsid w:val="00EF00BF"/>
    <w:rsid w:val="00EF1CFC"/>
    <w:rsid w:val="00EF48C7"/>
    <w:rsid w:val="00F02D21"/>
    <w:rsid w:val="00F03054"/>
    <w:rsid w:val="00F03E0B"/>
    <w:rsid w:val="00F05427"/>
    <w:rsid w:val="00F23619"/>
    <w:rsid w:val="00F2513D"/>
    <w:rsid w:val="00F27806"/>
    <w:rsid w:val="00F33283"/>
    <w:rsid w:val="00F33F5C"/>
    <w:rsid w:val="00F3605A"/>
    <w:rsid w:val="00F36938"/>
    <w:rsid w:val="00F41578"/>
    <w:rsid w:val="00F41FEE"/>
    <w:rsid w:val="00F44448"/>
    <w:rsid w:val="00F44907"/>
    <w:rsid w:val="00F53DC8"/>
    <w:rsid w:val="00F54A63"/>
    <w:rsid w:val="00F6047E"/>
    <w:rsid w:val="00F65B15"/>
    <w:rsid w:val="00F72341"/>
    <w:rsid w:val="00F730BD"/>
    <w:rsid w:val="00F731CA"/>
    <w:rsid w:val="00F76261"/>
    <w:rsid w:val="00F771D4"/>
    <w:rsid w:val="00F80D8A"/>
    <w:rsid w:val="00F81C8C"/>
    <w:rsid w:val="00F83E64"/>
    <w:rsid w:val="00F85945"/>
    <w:rsid w:val="00F95AE4"/>
    <w:rsid w:val="00F9612A"/>
    <w:rsid w:val="00FA2C8F"/>
    <w:rsid w:val="00FA7FA1"/>
    <w:rsid w:val="00FB0496"/>
    <w:rsid w:val="00FB3A10"/>
    <w:rsid w:val="00FC048D"/>
    <w:rsid w:val="00FC1828"/>
    <w:rsid w:val="00FC228F"/>
    <w:rsid w:val="00FC376C"/>
    <w:rsid w:val="00FC3F0A"/>
    <w:rsid w:val="00FC51AA"/>
    <w:rsid w:val="00FC56DF"/>
    <w:rsid w:val="00FC58A9"/>
    <w:rsid w:val="00FD0B8A"/>
    <w:rsid w:val="00FD131E"/>
    <w:rsid w:val="00FD156A"/>
    <w:rsid w:val="00FD226E"/>
    <w:rsid w:val="00FD4711"/>
    <w:rsid w:val="00FD725C"/>
    <w:rsid w:val="00FD7E4D"/>
    <w:rsid w:val="00FE18BC"/>
    <w:rsid w:val="00FE4487"/>
    <w:rsid w:val="00FE72C1"/>
    <w:rsid w:val="00FF15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13F9"/>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 w:type="paragraph" w:customStyle="1" w:styleId="310">
    <w:name w:val="字元3 字元 字元 字元1 字元 字元"/>
    <w:basedOn w:val="a"/>
    <w:rsid w:val="004D64E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e">
    <w:name w:val="Plain Text"/>
    <w:basedOn w:val="a"/>
    <w:link w:val="af"/>
    <w:rsid w:val="00FC048D"/>
    <w:pPr>
      <w:kinsoku/>
      <w:overflowPunct/>
      <w:adjustRightInd/>
      <w:snapToGrid/>
      <w:spacing w:line="240" w:lineRule="auto"/>
    </w:pPr>
    <w:rPr>
      <w:rFonts w:ascii="標楷體" w:eastAsia="標楷體" w:hAnsi="Courier New" w:cs="Courier New"/>
    </w:rPr>
  </w:style>
  <w:style w:type="character" w:customStyle="1" w:styleId="af">
    <w:name w:val="純文字 字元"/>
    <w:basedOn w:val="a0"/>
    <w:link w:val="ae"/>
    <w:rsid w:val="00FC048D"/>
    <w:rPr>
      <w:rFonts w:ascii="標楷體" w:eastAsia="標楷體" w:hAnsi="Courier New" w:cs="Courier New"/>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843932518">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31195254">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498183014">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772583665">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C699F6-D274-4215-A21B-870967DCB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4</Pages>
  <Words>301</Words>
  <Characters>1720</Characters>
  <Application>Microsoft Office Word</Application>
  <DocSecurity>0</DocSecurity>
  <Lines>14</Lines>
  <Paragraphs>4</Paragraphs>
  <ScaleCrop>false</ScaleCrop>
  <Company/>
  <LinksUpToDate>false</LinksUpToDate>
  <CharactersWithSpaces>2017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ko-pin</cp:lastModifiedBy>
  <cp:revision>13</cp:revision>
  <cp:lastPrinted>2022-12-19T08:42:00Z</cp:lastPrinted>
  <dcterms:created xsi:type="dcterms:W3CDTF">2022-12-19T04:21:00Z</dcterms:created>
  <dcterms:modified xsi:type="dcterms:W3CDTF">2022-12-19T10:03:00Z</dcterms:modified>
</cp:coreProperties>
</file>