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79A09B" w14:textId="711CE036" w:rsidR="0036409E" w:rsidRPr="00266975" w:rsidRDefault="001B6DEF" w:rsidP="00266975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3684098"/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</w:t>
      </w:r>
      <w:r w:rsidR="00C14446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1130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6E460831" w14:textId="451575E4" w:rsidR="00021707" w:rsidRPr="00E62DC3" w:rsidRDefault="00C14446" w:rsidP="00C45957">
      <w:pPr>
        <w:jc w:val="center"/>
        <w:rPr>
          <w:rFonts w:ascii="Times New Roman" w:hAnsi="Times New Roman"/>
          <w:b/>
          <w:sz w:val="28"/>
          <w:szCs w:val="28"/>
        </w:rPr>
      </w:pPr>
      <w:r w:rsidRPr="00C14446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C14446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C14446">
        <w:rPr>
          <w:rFonts w:ascii="Times New Roman" w:hAnsi="Times New Roman" w:hint="eastAsia"/>
          <w:b/>
          <w:sz w:val="28"/>
          <w:szCs w:val="28"/>
        </w:rPr>
        <w:t>豪要求加速啟動南</w:t>
      </w:r>
      <w:proofErr w:type="gramStart"/>
      <w:r w:rsidRPr="00C14446">
        <w:rPr>
          <w:rFonts w:ascii="Times New Roman" w:hAnsi="Times New Roman" w:hint="eastAsia"/>
          <w:b/>
          <w:sz w:val="28"/>
          <w:szCs w:val="28"/>
        </w:rPr>
        <w:t>迴</w:t>
      </w:r>
      <w:proofErr w:type="gramEnd"/>
      <w:r w:rsidRPr="00C14446">
        <w:rPr>
          <w:rFonts w:ascii="Times New Roman" w:hAnsi="Times New Roman" w:hint="eastAsia"/>
          <w:b/>
          <w:sz w:val="28"/>
          <w:szCs w:val="28"/>
        </w:rPr>
        <w:t>鐵路雙軌化</w:t>
      </w:r>
      <w:r w:rsidRPr="00C14446">
        <w:rPr>
          <w:rFonts w:ascii="Times New Roman" w:hAnsi="Times New Roman" w:hint="eastAsia"/>
          <w:b/>
          <w:sz w:val="28"/>
          <w:szCs w:val="28"/>
        </w:rPr>
        <w:t xml:space="preserve"> </w:t>
      </w:r>
      <w:r w:rsidRPr="00C14446">
        <w:rPr>
          <w:rFonts w:ascii="Times New Roman" w:hAnsi="Times New Roman" w:hint="eastAsia"/>
          <w:b/>
          <w:sz w:val="28"/>
          <w:szCs w:val="28"/>
        </w:rPr>
        <w:t>要求觀光局輔導協助露營場地業者納管</w:t>
      </w:r>
    </w:p>
    <w:p w14:paraId="4660BBB5" w14:textId="4DF9A677" w:rsidR="00E62DC3" w:rsidRPr="00E62DC3" w:rsidRDefault="00E62DC3" w:rsidP="00E62DC3">
      <w:pPr>
        <w:rPr>
          <w:rFonts w:ascii="Times New Roman" w:hAnsi="Times New Roman"/>
        </w:rPr>
      </w:pPr>
    </w:p>
    <w:p w14:paraId="4147BB85" w14:textId="77777777" w:rsidR="00C14446" w:rsidRPr="00C14446" w:rsidRDefault="00E62DC3" w:rsidP="00C14446">
      <w:pPr>
        <w:rPr>
          <w:rFonts w:ascii="Times New Roman" w:hAnsi="Times New Roman" w:hint="eastAsia"/>
        </w:rPr>
      </w:pPr>
      <w:r w:rsidRPr="00E62DC3">
        <w:rPr>
          <w:rFonts w:ascii="Times New Roman" w:hAnsi="Times New Roman" w:hint="eastAsia"/>
        </w:rPr>
        <w:t xml:space="preserve">    </w:t>
      </w:r>
      <w:r w:rsidR="00C14446" w:rsidRPr="00C14446">
        <w:rPr>
          <w:rFonts w:ascii="Times New Roman" w:hAnsi="Times New Roman" w:hint="eastAsia"/>
        </w:rPr>
        <w:t>劉</w:t>
      </w:r>
      <w:proofErr w:type="gramStart"/>
      <w:r w:rsidR="00C14446" w:rsidRPr="00C14446">
        <w:rPr>
          <w:rFonts w:ascii="Times New Roman" w:hAnsi="Times New Roman" w:hint="eastAsia"/>
        </w:rPr>
        <w:t>櫂</w:t>
      </w:r>
      <w:proofErr w:type="gramEnd"/>
      <w:r w:rsidR="00C14446" w:rsidRPr="00C14446">
        <w:rPr>
          <w:rFonts w:ascii="Times New Roman" w:hAnsi="Times New Roman" w:hint="eastAsia"/>
        </w:rPr>
        <w:t>豪立委今日於立法院交通委員會質詢交通部及觀光局，要求花東鐵路雙軌化及南</w:t>
      </w:r>
      <w:proofErr w:type="gramStart"/>
      <w:r w:rsidR="00C14446" w:rsidRPr="00C14446">
        <w:rPr>
          <w:rFonts w:ascii="Times New Roman" w:hAnsi="Times New Roman" w:hint="eastAsia"/>
        </w:rPr>
        <w:t>迴</w:t>
      </w:r>
      <w:proofErr w:type="gramEnd"/>
      <w:r w:rsidR="00C14446" w:rsidRPr="00C14446">
        <w:rPr>
          <w:rFonts w:ascii="Times New Roman" w:hAnsi="Times New Roman" w:hint="eastAsia"/>
        </w:rPr>
        <w:t>鐵路雙軌化應加速辦理，針對露營場地的納管，觀光局</w:t>
      </w:r>
      <w:proofErr w:type="gramStart"/>
      <w:r w:rsidR="00C14446" w:rsidRPr="00C14446">
        <w:rPr>
          <w:rFonts w:ascii="Times New Roman" w:hAnsi="Times New Roman" w:hint="eastAsia"/>
        </w:rPr>
        <w:t>應跨部會研</w:t>
      </w:r>
      <w:proofErr w:type="gramEnd"/>
      <w:r w:rsidR="00C14446" w:rsidRPr="00C14446">
        <w:rPr>
          <w:rFonts w:ascii="Times New Roman" w:hAnsi="Times New Roman" w:hint="eastAsia"/>
        </w:rPr>
        <w:t>議加速輔導登記。交通部王國材部長表示花東鐵路雙軌化已加速辦理中，南</w:t>
      </w:r>
      <w:proofErr w:type="gramStart"/>
      <w:r w:rsidR="00C14446" w:rsidRPr="00C14446">
        <w:rPr>
          <w:rFonts w:ascii="Times New Roman" w:hAnsi="Times New Roman" w:hint="eastAsia"/>
        </w:rPr>
        <w:t>迴</w:t>
      </w:r>
      <w:proofErr w:type="gramEnd"/>
      <w:r w:rsidR="00C14446" w:rsidRPr="00C14446">
        <w:rPr>
          <w:rFonts w:ascii="Times New Roman" w:hAnsi="Times New Roman" w:hint="eastAsia"/>
        </w:rPr>
        <w:t>鐵路雙軌化可行性評估將儘速核定，並加速辦理。觀光局張錫聰局長說明，目前內政部完成露營場地土地容許使用的規定修正，已成立跨部會小組</w:t>
      </w:r>
      <w:proofErr w:type="gramStart"/>
      <w:r w:rsidR="00C14446" w:rsidRPr="00C14446">
        <w:rPr>
          <w:rFonts w:ascii="Times New Roman" w:hAnsi="Times New Roman" w:hint="eastAsia"/>
        </w:rPr>
        <w:t>研</w:t>
      </w:r>
      <w:proofErr w:type="gramEnd"/>
      <w:r w:rsidR="00C14446" w:rsidRPr="00C14446">
        <w:rPr>
          <w:rFonts w:ascii="Times New Roman" w:hAnsi="Times New Roman" w:hint="eastAsia"/>
        </w:rPr>
        <w:t>議加速輔導業者。</w:t>
      </w:r>
    </w:p>
    <w:p w14:paraId="77F1B68E" w14:textId="77777777" w:rsidR="00C14446" w:rsidRPr="00C14446" w:rsidRDefault="00C14446" w:rsidP="00C14446">
      <w:pPr>
        <w:rPr>
          <w:rFonts w:ascii="Times New Roman" w:hAnsi="Times New Roman"/>
        </w:rPr>
      </w:pPr>
    </w:p>
    <w:p w14:paraId="0EF54C3E" w14:textId="44AAFD1A" w:rsidR="00C14446" w:rsidRPr="00C14446" w:rsidRDefault="00C14446" w:rsidP="00C14446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C14446">
        <w:rPr>
          <w:rFonts w:ascii="Times New Roman" w:hAnsi="Times New Roman" w:hint="eastAsia"/>
        </w:rPr>
        <w:t>劉</w:t>
      </w:r>
      <w:proofErr w:type="gramStart"/>
      <w:r w:rsidRPr="00C14446">
        <w:rPr>
          <w:rFonts w:ascii="Times New Roman" w:hAnsi="Times New Roman" w:hint="eastAsia"/>
        </w:rPr>
        <w:t>櫂</w:t>
      </w:r>
      <w:proofErr w:type="gramEnd"/>
      <w:r w:rsidRPr="00C14446">
        <w:rPr>
          <w:rFonts w:ascii="Times New Roman" w:hAnsi="Times New Roman" w:hint="eastAsia"/>
        </w:rPr>
        <w:t>豪強調，</w:t>
      </w:r>
      <w:r w:rsidRPr="00C14446">
        <w:rPr>
          <w:rFonts w:ascii="Times New Roman" w:hAnsi="Times New Roman" w:hint="eastAsia"/>
        </w:rPr>
        <w:t>917</w:t>
      </w:r>
      <w:r w:rsidRPr="00C14446">
        <w:rPr>
          <w:rFonts w:ascii="Times New Roman" w:hAnsi="Times New Roman" w:hint="eastAsia"/>
        </w:rPr>
        <w:t>、</w:t>
      </w:r>
      <w:r w:rsidRPr="00C14446">
        <w:rPr>
          <w:rFonts w:ascii="Times New Roman" w:hAnsi="Times New Roman" w:hint="eastAsia"/>
        </w:rPr>
        <w:t>918</w:t>
      </w:r>
      <w:r w:rsidRPr="00C14446">
        <w:rPr>
          <w:rFonts w:ascii="Times New Roman" w:hAnsi="Times New Roman" w:hint="eastAsia"/>
        </w:rPr>
        <w:t>台東強震造成鐵路橋樑結構受損，花東鐵路中斷，顯見目前花東鐵路只有單一鐵路運行對災害應變較為不足，因此交通部除了目前年底即將動工的花東鐵路雙軌化外，也應加速辦理南</w:t>
      </w:r>
      <w:proofErr w:type="gramStart"/>
      <w:r w:rsidRPr="00C14446">
        <w:rPr>
          <w:rFonts w:ascii="Times New Roman" w:hAnsi="Times New Roman" w:hint="eastAsia"/>
        </w:rPr>
        <w:t>迴</w:t>
      </w:r>
      <w:proofErr w:type="gramEnd"/>
      <w:r w:rsidRPr="00C14446">
        <w:rPr>
          <w:rFonts w:ascii="Times New Roman" w:hAnsi="Times New Roman" w:hint="eastAsia"/>
        </w:rPr>
        <w:t>鐵路雙軌化，尤其南</w:t>
      </w:r>
      <w:proofErr w:type="gramStart"/>
      <w:r w:rsidRPr="00C14446">
        <w:rPr>
          <w:rFonts w:ascii="Times New Roman" w:hAnsi="Times New Roman" w:hint="eastAsia"/>
        </w:rPr>
        <w:t>迴</w:t>
      </w:r>
      <w:proofErr w:type="gramEnd"/>
      <w:r w:rsidRPr="00C14446">
        <w:rPr>
          <w:rFonts w:ascii="Times New Roman" w:hAnsi="Times New Roman" w:hint="eastAsia"/>
        </w:rPr>
        <w:t>鐵路雙軌化可行性評估已報部核定中，交通部應積極督促加速辦理。王國材部長說明，南</w:t>
      </w:r>
      <w:proofErr w:type="gramStart"/>
      <w:r w:rsidRPr="00C14446">
        <w:rPr>
          <w:rFonts w:ascii="Times New Roman" w:hAnsi="Times New Roman" w:hint="eastAsia"/>
        </w:rPr>
        <w:t>迴</w:t>
      </w:r>
      <w:proofErr w:type="gramEnd"/>
      <w:r w:rsidRPr="00C14446">
        <w:rPr>
          <w:rFonts w:ascii="Times New Roman" w:hAnsi="Times New Roman" w:hint="eastAsia"/>
        </w:rPr>
        <w:t>鐵路雙軌化可行性評估已納入東部鐵路</w:t>
      </w:r>
      <w:proofErr w:type="gramStart"/>
      <w:r w:rsidRPr="00C14446">
        <w:rPr>
          <w:rFonts w:ascii="Times New Roman" w:hAnsi="Times New Roman" w:hint="eastAsia"/>
        </w:rPr>
        <w:t>快捷化一併研</w:t>
      </w:r>
      <w:proofErr w:type="gramEnd"/>
      <w:r w:rsidRPr="00C14446">
        <w:rPr>
          <w:rFonts w:ascii="Times New Roman" w:hAnsi="Times New Roman" w:hint="eastAsia"/>
        </w:rPr>
        <w:t>議辦理，南</w:t>
      </w:r>
      <w:proofErr w:type="gramStart"/>
      <w:r w:rsidRPr="00C14446">
        <w:rPr>
          <w:rFonts w:ascii="Times New Roman" w:hAnsi="Times New Roman" w:hint="eastAsia"/>
        </w:rPr>
        <w:t>迴</w:t>
      </w:r>
      <w:proofErr w:type="gramEnd"/>
      <w:r w:rsidRPr="00C14446">
        <w:rPr>
          <w:rFonts w:ascii="Times New Roman" w:hAnsi="Times New Roman" w:hint="eastAsia"/>
        </w:rPr>
        <w:t>鐵路包含車站的效能提升及美學，會積極辦理，改善台東鐵路建設。</w:t>
      </w:r>
    </w:p>
    <w:p w14:paraId="737A944D" w14:textId="77777777" w:rsidR="00C14446" w:rsidRPr="00C14446" w:rsidRDefault="00C14446" w:rsidP="00C14446">
      <w:pPr>
        <w:rPr>
          <w:rFonts w:ascii="Times New Roman" w:hAnsi="Times New Roman"/>
        </w:rPr>
      </w:pPr>
    </w:p>
    <w:p w14:paraId="02E298DF" w14:textId="65374308" w:rsidR="00021707" w:rsidRPr="00E62DC3" w:rsidRDefault="00C14446" w:rsidP="00C14446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bookmarkStart w:id="1" w:name="_GoBack"/>
      <w:bookmarkEnd w:id="1"/>
      <w:r w:rsidRPr="00C14446">
        <w:rPr>
          <w:rFonts w:ascii="Times New Roman" w:hAnsi="Times New Roman" w:hint="eastAsia"/>
        </w:rPr>
        <w:t>劉</w:t>
      </w:r>
      <w:proofErr w:type="gramStart"/>
      <w:r w:rsidRPr="00C14446">
        <w:rPr>
          <w:rFonts w:ascii="Times New Roman" w:hAnsi="Times New Roman" w:hint="eastAsia"/>
        </w:rPr>
        <w:t>櫂</w:t>
      </w:r>
      <w:proofErr w:type="gramEnd"/>
      <w:r w:rsidRPr="00C14446">
        <w:rPr>
          <w:rFonts w:ascii="Times New Roman" w:hAnsi="Times New Roman" w:hint="eastAsia"/>
        </w:rPr>
        <w:t>豪說明，近年來露營已成為國人旅遊休閒之熱門活動，我國常態露營人口由</w:t>
      </w:r>
      <w:r w:rsidRPr="00C14446">
        <w:rPr>
          <w:rFonts w:ascii="Times New Roman" w:hAnsi="Times New Roman" w:hint="eastAsia"/>
        </w:rPr>
        <w:t>106</w:t>
      </w:r>
      <w:r w:rsidRPr="00C14446">
        <w:rPr>
          <w:rFonts w:ascii="Times New Roman" w:hAnsi="Times New Roman" w:hint="eastAsia"/>
        </w:rPr>
        <w:t>年之</w:t>
      </w:r>
      <w:r w:rsidRPr="00C14446">
        <w:rPr>
          <w:rFonts w:ascii="Times New Roman" w:hAnsi="Times New Roman" w:hint="eastAsia"/>
        </w:rPr>
        <w:t>200</w:t>
      </w:r>
      <w:r w:rsidRPr="00C14446">
        <w:rPr>
          <w:rFonts w:ascii="Times New Roman" w:hAnsi="Times New Roman" w:hint="eastAsia"/>
        </w:rPr>
        <w:t>萬人次，倍增至</w:t>
      </w:r>
      <w:proofErr w:type="gramStart"/>
      <w:r w:rsidRPr="00C14446">
        <w:rPr>
          <w:rFonts w:ascii="Times New Roman" w:hAnsi="Times New Roman" w:hint="eastAsia"/>
        </w:rPr>
        <w:t>110</w:t>
      </w:r>
      <w:proofErr w:type="gramEnd"/>
      <w:r w:rsidRPr="00C14446">
        <w:rPr>
          <w:rFonts w:ascii="Times New Roman" w:hAnsi="Times New Roman" w:hint="eastAsia"/>
        </w:rPr>
        <w:t>年度之</w:t>
      </w:r>
      <w:r w:rsidRPr="00C14446">
        <w:rPr>
          <w:rFonts w:ascii="Times New Roman" w:hAnsi="Times New Roman" w:hint="eastAsia"/>
        </w:rPr>
        <w:t>400</w:t>
      </w:r>
      <w:r w:rsidRPr="00C14446">
        <w:rPr>
          <w:rFonts w:ascii="Times New Roman" w:hAnsi="Times New Roman" w:hint="eastAsia"/>
        </w:rPr>
        <w:t>萬人次，但是露營活動及場地的管理機制仍欠完備，針對安全性、土地開發的問題等，需要有主政機關訂定相關規定納管。目前行政院已正式指定露營活動主政機關為交通部觀光局，而目前觀光局查處的露營場計</w:t>
      </w:r>
      <w:r w:rsidRPr="00C14446">
        <w:rPr>
          <w:rFonts w:ascii="Times New Roman" w:hAnsi="Times New Roman" w:hint="eastAsia"/>
        </w:rPr>
        <w:t>1687</w:t>
      </w:r>
      <w:r w:rsidRPr="00C14446">
        <w:rPr>
          <w:rFonts w:ascii="Times New Roman" w:hAnsi="Times New Roman" w:hint="eastAsia"/>
        </w:rPr>
        <w:t>處，而經縣市政府確認屬合法及非法者分別計</w:t>
      </w:r>
      <w:r w:rsidRPr="00C14446">
        <w:rPr>
          <w:rFonts w:ascii="Times New Roman" w:hAnsi="Times New Roman" w:hint="eastAsia"/>
        </w:rPr>
        <w:t>174</w:t>
      </w:r>
      <w:r w:rsidRPr="00C14446">
        <w:rPr>
          <w:rFonts w:ascii="Times New Roman" w:hAnsi="Times New Roman" w:hint="eastAsia"/>
        </w:rPr>
        <w:t>處及</w:t>
      </w:r>
      <w:r w:rsidRPr="00C14446">
        <w:rPr>
          <w:rFonts w:ascii="Times New Roman" w:hAnsi="Times New Roman" w:hint="eastAsia"/>
        </w:rPr>
        <w:t>661</w:t>
      </w:r>
      <w:r w:rsidRPr="00C14446">
        <w:rPr>
          <w:rFonts w:ascii="Times New Roman" w:hAnsi="Times New Roman" w:hint="eastAsia"/>
        </w:rPr>
        <w:t>處，營運狀況及合法性尚待確認者計</w:t>
      </w:r>
      <w:r w:rsidRPr="00C14446">
        <w:rPr>
          <w:rFonts w:ascii="Times New Roman" w:hAnsi="Times New Roman" w:hint="eastAsia"/>
        </w:rPr>
        <w:t>852</w:t>
      </w:r>
      <w:r w:rsidRPr="00C14446">
        <w:rPr>
          <w:rFonts w:ascii="Times New Roman" w:hAnsi="Times New Roman" w:hint="eastAsia"/>
        </w:rPr>
        <w:t>處。觀光局與內政部目前已完成土地容許使用規定之修正，但在輔導納管過程中，仍有許多問題要克服，劉</w:t>
      </w:r>
      <w:proofErr w:type="gramStart"/>
      <w:r w:rsidRPr="00C14446">
        <w:rPr>
          <w:rFonts w:ascii="Times New Roman" w:hAnsi="Times New Roman" w:hint="eastAsia"/>
        </w:rPr>
        <w:t>櫂</w:t>
      </w:r>
      <w:proofErr w:type="gramEnd"/>
      <w:r w:rsidRPr="00C14446">
        <w:rPr>
          <w:rFonts w:ascii="Times New Roman" w:hAnsi="Times New Roman" w:hint="eastAsia"/>
        </w:rPr>
        <w:t>豪要求觀光局，除非涉及安全及地質敏感區需立即處理者，現階段應以輔導業者為主，加速跨部會協調，來協助現有業者改善後納管，讓民眾有安全，土地管理及水土保持也能無虞的露營休閒活動。張錫聰局長說明，目前已成立露營場地相關問題的跨部會小組，針對</w:t>
      </w:r>
      <w:proofErr w:type="gramStart"/>
      <w:r w:rsidRPr="00C14446">
        <w:rPr>
          <w:rFonts w:ascii="Times New Roman" w:hAnsi="Times New Roman" w:hint="eastAsia"/>
        </w:rPr>
        <w:t>樣態較多</w:t>
      </w:r>
      <w:proofErr w:type="gramEnd"/>
      <w:r w:rsidRPr="00C14446">
        <w:rPr>
          <w:rFonts w:ascii="Times New Roman" w:hAnsi="Times New Roman" w:hint="eastAsia"/>
        </w:rPr>
        <w:t>的土地使用問題研議，再來積極輔導業者改善納管。</w:t>
      </w:r>
    </w:p>
    <w:bookmarkEnd w:id="0"/>
    <w:p w14:paraId="4963D889" w14:textId="14F68E18" w:rsidR="00A13DBE" w:rsidRPr="002C2361" w:rsidRDefault="00A13DBE" w:rsidP="002C2361">
      <w:pPr>
        <w:rPr>
          <w:rFonts w:ascii="Times New Roman" w:hAnsi="Times New Roman"/>
        </w:rPr>
      </w:pPr>
    </w:p>
    <w:sectPr w:rsidR="00A13DBE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59540B" w14:textId="77777777" w:rsidR="00CC53F3" w:rsidRDefault="00CC53F3" w:rsidP="00BA4A0D">
      <w:r>
        <w:separator/>
      </w:r>
    </w:p>
  </w:endnote>
  <w:endnote w:type="continuationSeparator" w:id="0">
    <w:p w14:paraId="2C5ACFF1" w14:textId="77777777" w:rsidR="00CC53F3" w:rsidRDefault="00CC53F3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9A68D1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359706" w14:textId="77777777" w:rsidR="00CC53F3" w:rsidRDefault="00CC53F3" w:rsidP="00BA4A0D">
      <w:r>
        <w:separator/>
      </w:r>
    </w:p>
  </w:footnote>
  <w:footnote w:type="continuationSeparator" w:id="0">
    <w:p w14:paraId="53823052" w14:textId="77777777" w:rsidR="00CC53F3" w:rsidRDefault="00CC53F3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1707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27E9D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29B1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97512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6975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6409E"/>
    <w:rsid w:val="00370145"/>
    <w:rsid w:val="0037153A"/>
    <w:rsid w:val="003715B8"/>
    <w:rsid w:val="0037382A"/>
    <w:rsid w:val="003752AA"/>
    <w:rsid w:val="00380929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2A1E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025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0DB1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D782B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446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5957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1EBB"/>
    <w:rsid w:val="00CC3FBD"/>
    <w:rsid w:val="00CC5069"/>
    <w:rsid w:val="00CC53F3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5742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2DC3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19D5"/>
    <w:rsid w:val="00EE7066"/>
    <w:rsid w:val="00EE7BD4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65CB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BC469516-7A83-4A6D-8D68-E432E4DF8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F409DA-7E3B-4561-829A-BEF0C282FB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125</Words>
  <Characters>718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10</cp:revision>
  <cp:lastPrinted>2019-08-16T05:48:00Z</cp:lastPrinted>
  <dcterms:created xsi:type="dcterms:W3CDTF">2022-05-17T04:34:00Z</dcterms:created>
  <dcterms:modified xsi:type="dcterms:W3CDTF">2022-11-30T06:48:00Z</dcterms:modified>
</cp:coreProperties>
</file>