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2DC16" w14:textId="77777777" w:rsidR="006203D4" w:rsidRPr="001848B6" w:rsidRDefault="00582443" w:rsidP="001848B6">
      <w:pPr>
        <w:jc w:val="center"/>
        <w:rPr>
          <w:rFonts w:ascii="標楷體" w:eastAsia="標楷體" w:hAnsi="標楷體"/>
          <w:b/>
        </w:rPr>
      </w:pPr>
      <w:r>
        <w:rPr>
          <w:rFonts w:ascii="標楷體" w:eastAsia="標楷體" w:hAnsi="標楷體" w:hint="eastAsia"/>
          <w:b/>
          <w:bCs/>
          <w:sz w:val="32"/>
          <w:szCs w:val="32"/>
        </w:rPr>
        <w:t>10</w:t>
      </w:r>
      <w:r w:rsidR="006203D4" w:rsidRPr="001848B6">
        <w:rPr>
          <w:rFonts w:ascii="標楷體" w:eastAsia="標楷體" w:hAnsi="標楷體" w:hint="eastAsia"/>
          <w:b/>
          <w:bCs/>
          <w:sz w:val="32"/>
          <w:szCs w:val="32"/>
        </w:rPr>
        <w:t>-</w:t>
      </w:r>
      <w:r w:rsidR="00A353AC">
        <w:rPr>
          <w:rFonts w:ascii="標楷體" w:eastAsia="標楷體" w:hAnsi="標楷體" w:hint="eastAsia"/>
          <w:b/>
          <w:bCs/>
          <w:sz w:val="32"/>
          <w:szCs w:val="32"/>
        </w:rPr>
        <w:t>7</w:t>
      </w:r>
      <w:r w:rsidR="00D73B15" w:rsidRPr="00D73B15">
        <w:rPr>
          <w:rFonts w:ascii="標楷體" w:eastAsia="標楷體" w:hAnsi="標楷體" w:hint="eastAsia"/>
          <w:b/>
          <w:bCs/>
          <w:sz w:val="32"/>
          <w:szCs w:val="32"/>
        </w:rPr>
        <w:t>會期本會會議概況表</w:t>
      </w:r>
      <w:r w:rsidR="006203D4" w:rsidRPr="001848B6">
        <w:rPr>
          <w:rFonts w:ascii="標楷體" w:eastAsia="標楷體" w:hAnsi="標楷體" w:hint="eastAsia"/>
          <w:b/>
          <w:bCs/>
        </w:rPr>
        <w:t xml:space="preserve">   </w:t>
      </w:r>
      <w:r w:rsidR="001848B6">
        <w:rPr>
          <w:rFonts w:ascii="標楷體" w:eastAsia="標楷體" w:hAnsi="標楷體" w:hint="eastAsia"/>
          <w:b/>
          <w:bCs/>
        </w:rPr>
        <w:t xml:space="preserve">      </w:t>
      </w:r>
      <w:proofErr w:type="gramStart"/>
      <w:r w:rsidR="006203D4" w:rsidRPr="001848B6">
        <w:rPr>
          <w:rFonts w:ascii="標楷體" w:eastAsia="標楷體" w:hAnsi="標楷體"/>
          <w:b/>
        </w:rPr>
        <w:t>＊</w:t>
      </w:r>
      <w:proofErr w:type="gramEnd"/>
      <w:r w:rsidR="006203D4" w:rsidRPr="001848B6">
        <w:rPr>
          <w:rFonts w:ascii="標楷體" w:eastAsia="標楷體" w:hAnsi="標楷體" w:hint="eastAsia"/>
          <w:b/>
        </w:rPr>
        <w:t>本會期會議地點為801</w:t>
      </w:r>
      <w:r w:rsidR="006203D4" w:rsidRPr="001848B6">
        <w:rPr>
          <w:rFonts w:ascii="標楷體" w:eastAsia="標楷體" w:hAnsi="標楷體"/>
          <w:b/>
        </w:rPr>
        <w:t>會議室</w:t>
      </w:r>
      <w:proofErr w:type="gramStart"/>
      <w:r w:rsidR="006203D4" w:rsidRPr="001848B6">
        <w:rPr>
          <w:rFonts w:ascii="標楷體" w:eastAsia="標楷體" w:hAnsi="標楷體"/>
          <w:b/>
        </w:rPr>
        <w:t>＊</w:t>
      </w:r>
      <w:proofErr w:type="gramEnd"/>
    </w:p>
    <w:tbl>
      <w:tblPr>
        <w:tblStyle w:val="a3"/>
        <w:tblW w:w="10632" w:type="dxa"/>
        <w:tblInd w:w="-885" w:type="dxa"/>
        <w:tblLook w:val="04A0" w:firstRow="1" w:lastRow="0" w:firstColumn="1" w:lastColumn="0" w:noHBand="0" w:noVBand="1"/>
      </w:tblPr>
      <w:tblGrid>
        <w:gridCol w:w="830"/>
        <w:gridCol w:w="1271"/>
        <w:gridCol w:w="1232"/>
        <w:gridCol w:w="3831"/>
        <w:gridCol w:w="1178"/>
        <w:gridCol w:w="2290"/>
      </w:tblGrid>
      <w:tr w:rsidR="006203D4" w:rsidRPr="001848B6" w14:paraId="607A30B7" w14:textId="77777777" w:rsidTr="0070372F">
        <w:tc>
          <w:tcPr>
            <w:tcW w:w="830" w:type="dxa"/>
            <w:vAlign w:val="center"/>
          </w:tcPr>
          <w:p w14:paraId="027229E3" w14:textId="77777777" w:rsidR="006203D4" w:rsidRPr="00D73B15" w:rsidRDefault="006203D4" w:rsidP="00DE1E67">
            <w:pPr>
              <w:jc w:val="center"/>
              <w:rPr>
                <w:rFonts w:ascii="標楷體" w:eastAsia="標楷體" w:hAnsi="標楷體"/>
                <w:b/>
                <w:sz w:val="26"/>
                <w:szCs w:val="26"/>
              </w:rPr>
            </w:pPr>
            <w:r w:rsidRPr="00D73B15">
              <w:rPr>
                <w:rFonts w:ascii="標楷體" w:eastAsia="標楷體" w:hAnsi="標楷體" w:hint="eastAsia"/>
                <w:b/>
                <w:sz w:val="26"/>
                <w:szCs w:val="26"/>
              </w:rPr>
              <w:t>序號</w:t>
            </w:r>
          </w:p>
        </w:tc>
        <w:tc>
          <w:tcPr>
            <w:tcW w:w="1271" w:type="dxa"/>
            <w:vAlign w:val="center"/>
          </w:tcPr>
          <w:p w14:paraId="70BDA089"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時 間</w:t>
            </w:r>
          </w:p>
        </w:tc>
        <w:tc>
          <w:tcPr>
            <w:tcW w:w="1232" w:type="dxa"/>
            <w:vAlign w:val="center"/>
          </w:tcPr>
          <w:p w14:paraId="35C49505" w14:textId="77777777" w:rsidR="006203D4" w:rsidRPr="00D73B15" w:rsidRDefault="006203D4" w:rsidP="00D73B15">
            <w:pPr>
              <w:jc w:val="center"/>
              <w:rPr>
                <w:rFonts w:ascii="標楷體" w:eastAsia="標楷體" w:hAnsi="標楷體"/>
                <w:b/>
                <w:sz w:val="26"/>
                <w:szCs w:val="26"/>
              </w:rPr>
            </w:pPr>
            <w:r w:rsidRPr="00D73B15">
              <w:rPr>
                <w:rFonts w:ascii="標楷體" w:eastAsia="標楷體" w:hAnsi="標楷體"/>
                <w:b/>
                <w:sz w:val="26"/>
                <w:szCs w:val="26"/>
              </w:rPr>
              <w:t>會</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次</w:t>
            </w:r>
          </w:p>
        </w:tc>
        <w:tc>
          <w:tcPr>
            <w:tcW w:w="3831" w:type="dxa"/>
            <w:vAlign w:val="center"/>
          </w:tcPr>
          <w:p w14:paraId="5195A4ED"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議</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 xml:space="preserve"> 題</w:t>
            </w:r>
          </w:p>
        </w:tc>
        <w:tc>
          <w:tcPr>
            <w:tcW w:w="1178" w:type="dxa"/>
          </w:tcPr>
          <w:p w14:paraId="74E4F634"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hint="eastAsia"/>
                <w:b/>
                <w:sz w:val="26"/>
                <w:szCs w:val="26"/>
              </w:rPr>
              <w:t>輪值</w:t>
            </w:r>
          </w:p>
          <w:p w14:paraId="0EC62E7E"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hint="eastAsia"/>
                <w:b/>
                <w:sz w:val="26"/>
                <w:szCs w:val="26"/>
              </w:rPr>
              <w:t>召委</w:t>
            </w:r>
          </w:p>
        </w:tc>
        <w:tc>
          <w:tcPr>
            <w:tcW w:w="2290" w:type="dxa"/>
            <w:vAlign w:val="center"/>
          </w:tcPr>
          <w:p w14:paraId="63F24627"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備</w:t>
            </w:r>
            <w:r w:rsidRPr="00D73B15">
              <w:rPr>
                <w:rFonts w:ascii="標楷體" w:eastAsia="標楷體" w:hAnsi="標楷體" w:hint="eastAsia"/>
                <w:b/>
                <w:sz w:val="26"/>
                <w:szCs w:val="26"/>
              </w:rPr>
              <w:t xml:space="preserve">      </w:t>
            </w:r>
            <w:proofErr w:type="gramStart"/>
            <w:r w:rsidRPr="00D73B15">
              <w:rPr>
                <w:rFonts w:ascii="標楷體" w:eastAsia="標楷體" w:hAnsi="標楷體"/>
                <w:b/>
                <w:sz w:val="26"/>
                <w:szCs w:val="26"/>
              </w:rPr>
              <w:t>註</w:t>
            </w:r>
            <w:proofErr w:type="gramEnd"/>
          </w:p>
        </w:tc>
      </w:tr>
      <w:tr w:rsidR="000216B6" w:rsidRPr="001848B6" w14:paraId="397D42AA" w14:textId="77777777" w:rsidTr="0070372F">
        <w:tc>
          <w:tcPr>
            <w:tcW w:w="830" w:type="dxa"/>
            <w:vAlign w:val="center"/>
          </w:tcPr>
          <w:p w14:paraId="4AABC18F" w14:textId="77777777" w:rsidR="000216B6" w:rsidRPr="001848B6" w:rsidRDefault="000216B6" w:rsidP="001848B6">
            <w:pPr>
              <w:jc w:val="center"/>
              <w:rPr>
                <w:rFonts w:ascii="標楷體" w:eastAsia="標楷體" w:hAnsi="標楷體"/>
                <w:b/>
              </w:rPr>
            </w:pPr>
            <w:r w:rsidRPr="001848B6">
              <w:rPr>
                <w:rFonts w:ascii="標楷體" w:eastAsia="標楷體" w:hAnsi="標楷體" w:hint="eastAsia"/>
                <w:b/>
              </w:rPr>
              <w:t>1</w:t>
            </w:r>
          </w:p>
        </w:tc>
        <w:tc>
          <w:tcPr>
            <w:tcW w:w="1271" w:type="dxa"/>
            <w:vAlign w:val="center"/>
          </w:tcPr>
          <w:p w14:paraId="3A2D6610" w14:textId="77777777" w:rsidR="000216B6" w:rsidRPr="004C4D8C" w:rsidRDefault="000216B6" w:rsidP="001848B6">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w:t>
            </w:r>
            <w:r w:rsidR="00A353AC">
              <w:rPr>
                <w:rFonts w:ascii="標楷體" w:eastAsia="標楷體" w:hAnsi="標楷體" w:hint="eastAsia"/>
                <w:b/>
                <w:bCs/>
              </w:rPr>
              <w:t>2</w:t>
            </w:r>
            <w:r w:rsidRPr="004C4D8C">
              <w:rPr>
                <w:rFonts w:ascii="標楷體" w:eastAsia="標楷體" w:hAnsi="標楷體" w:hint="eastAsia"/>
                <w:b/>
                <w:bCs/>
              </w:rPr>
              <w:t>.</w:t>
            </w:r>
            <w:r w:rsidR="00A353AC">
              <w:rPr>
                <w:rFonts w:ascii="標楷體" w:eastAsia="標楷體" w:hAnsi="標楷體" w:hint="eastAsia"/>
                <w:b/>
                <w:bCs/>
              </w:rPr>
              <w:t>2</w:t>
            </w:r>
            <w:r w:rsidRPr="004C4D8C">
              <w:rPr>
                <w:rFonts w:ascii="標楷體" w:eastAsia="標楷體" w:hAnsi="標楷體" w:hint="eastAsia"/>
                <w:b/>
                <w:bCs/>
              </w:rPr>
              <w:t>.</w:t>
            </w:r>
            <w:r w:rsidR="00A353AC">
              <w:rPr>
                <w:rFonts w:ascii="標楷體" w:eastAsia="標楷體" w:hAnsi="標楷體" w:hint="eastAsia"/>
                <w:b/>
                <w:bCs/>
              </w:rPr>
              <w:t>23</w:t>
            </w:r>
          </w:p>
          <w:p w14:paraId="7AB148DA" w14:textId="77777777" w:rsidR="000216B6" w:rsidRPr="001848B6" w:rsidRDefault="000216B6" w:rsidP="00A353AC">
            <w:pPr>
              <w:jc w:val="center"/>
              <w:rPr>
                <w:rFonts w:ascii="標楷體" w:eastAsia="標楷體" w:hAnsi="標楷體"/>
                <w:b/>
                <w:bCs/>
              </w:rPr>
            </w:pPr>
            <w:r w:rsidRPr="004C4D8C">
              <w:rPr>
                <w:rFonts w:ascii="標楷體" w:eastAsia="標楷體" w:hAnsi="標楷體"/>
                <w:b/>
                <w:bCs/>
              </w:rPr>
              <w:t>〈</w:t>
            </w:r>
            <w:r w:rsidR="00A353AC">
              <w:rPr>
                <w:rFonts w:ascii="標楷體" w:eastAsia="標楷體" w:hAnsi="標楷體"/>
                <w:b/>
                <w:bCs/>
              </w:rPr>
              <w:t>四</w:t>
            </w:r>
            <w:r w:rsidRPr="004C4D8C">
              <w:rPr>
                <w:rFonts w:ascii="標楷體" w:eastAsia="標楷體" w:hAnsi="標楷體"/>
                <w:b/>
                <w:bCs/>
              </w:rPr>
              <w:t>〉</w:t>
            </w:r>
          </w:p>
        </w:tc>
        <w:tc>
          <w:tcPr>
            <w:tcW w:w="1232" w:type="dxa"/>
            <w:vAlign w:val="center"/>
          </w:tcPr>
          <w:p w14:paraId="7E44D99D" w14:textId="77777777" w:rsidR="000216B6" w:rsidRPr="001848B6" w:rsidRDefault="000216B6" w:rsidP="001848B6">
            <w:pPr>
              <w:jc w:val="center"/>
              <w:rPr>
                <w:rFonts w:ascii="標楷體" w:eastAsia="標楷體" w:hAnsi="標楷體"/>
              </w:rPr>
            </w:pPr>
            <w:r w:rsidRPr="001848B6">
              <w:rPr>
                <w:rFonts w:ascii="標楷體" w:eastAsia="標楷體" w:hAnsi="標楷體"/>
                <w:b/>
                <w:bCs/>
              </w:rPr>
              <w:t>第</w:t>
            </w:r>
            <w:r w:rsidRPr="001848B6">
              <w:rPr>
                <w:rFonts w:ascii="標楷體" w:eastAsia="標楷體" w:hAnsi="標楷體" w:hint="eastAsia"/>
                <w:b/>
                <w:bCs/>
              </w:rPr>
              <w:t>1</w:t>
            </w:r>
            <w:r w:rsidRPr="001848B6">
              <w:rPr>
                <w:rFonts w:ascii="標楷體" w:eastAsia="標楷體" w:hAnsi="標楷體"/>
                <w:b/>
                <w:bCs/>
              </w:rPr>
              <w:t>次全體委員會議</w:t>
            </w:r>
          </w:p>
        </w:tc>
        <w:tc>
          <w:tcPr>
            <w:tcW w:w="3831" w:type="dxa"/>
            <w:vAlign w:val="center"/>
          </w:tcPr>
          <w:p w14:paraId="325D5725" w14:textId="77777777" w:rsidR="000216B6" w:rsidRPr="001848B6" w:rsidRDefault="000216B6" w:rsidP="00A353AC">
            <w:pPr>
              <w:rPr>
                <w:rFonts w:ascii="標楷體" w:eastAsia="標楷體" w:hAnsi="標楷體"/>
              </w:rPr>
            </w:pPr>
            <w:r w:rsidRPr="004C4D8C">
              <w:rPr>
                <w:rFonts w:ascii="標楷體" w:eastAsia="標楷體" w:hAnsi="標楷體"/>
                <w:b/>
                <w:bCs/>
              </w:rPr>
              <w:t>選舉</w:t>
            </w:r>
            <w:r w:rsidRPr="004C4D8C">
              <w:rPr>
                <w:rFonts w:ascii="標楷體" w:eastAsia="標楷體" w:hAnsi="標楷體" w:hint="eastAsia"/>
                <w:b/>
                <w:bCs/>
              </w:rPr>
              <w:t>第</w:t>
            </w:r>
            <w:r>
              <w:rPr>
                <w:rFonts w:ascii="標楷體" w:eastAsia="標楷體" w:hAnsi="標楷體" w:hint="eastAsia"/>
                <w:b/>
                <w:bCs/>
              </w:rPr>
              <w:t>10</w:t>
            </w:r>
            <w:r w:rsidRPr="004C4D8C">
              <w:rPr>
                <w:rFonts w:ascii="標楷體" w:eastAsia="標楷體" w:hAnsi="標楷體" w:hint="eastAsia"/>
                <w:b/>
                <w:bCs/>
              </w:rPr>
              <w:t>屆第</w:t>
            </w:r>
            <w:r w:rsidR="00A353AC">
              <w:rPr>
                <w:rFonts w:ascii="標楷體" w:eastAsia="標楷體" w:hAnsi="標楷體" w:hint="eastAsia"/>
                <w:b/>
                <w:bCs/>
              </w:rPr>
              <w:t>7</w:t>
            </w:r>
            <w:r w:rsidRPr="004C4D8C">
              <w:rPr>
                <w:rFonts w:ascii="標楷體" w:eastAsia="標楷體" w:hAnsi="標楷體" w:hint="eastAsia"/>
                <w:b/>
                <w:bCs/>
              </w:rPr>
              <w:t>會期</w:t>
            </w:r>
            <w:r w:rsidRPr="004C4D8C">
              <w:rPr>
                <w:rFonts w:ascii="標楷體" w:eastAsia="標楷體" w:hAnsi="標楷體"/>
                <w:b/>
                <w:bCs/>
              </w:rPr>
              <w:t>本會召集委員。</w:t>
            </w:r>
          </w:p>
        </w:tc>
        <w:tc>
          <w:tcPr>
            <w:tcW w:w="1178" w:type="dxa"/>
            <w:vAlign w:val="center"/>
          </w:tcPr>
          <w:p w14:paraId="41E4EAB4" w14:textId="77777777" w:rsidR="000216B6" w:rsidRPr="00A353AC" w:rsidRDefault="006A7B16" w:rsidP="006A7B16">
            <w:pPr>
              <w:jc w:val="center"/>
              <w:rPr>
                <w:rFonts w:ascii="標楷體" w:eastAsia="標楷體" w:hAnsi="標楷體"/>
                <w:b/>
                <w:bCs/>
              </w:rPr>
            </w:pPr>
            <w:proofErr w:type="gramStart"/>
            <w:r w:rsidRPr="006A7B16">
              <w:rPr>
                <w:rFonts w:ascii="標楷體" w:eastAsia="標楷體" w:hAnsi="標楷體" w:hint="eastAsia"/>
                <w:b/>
                <w:bCs/>
              </w:rPr>
              <w:t>在場委員</w:t>
            </w:r>
            <w:proofErr w:type="gramEnd"/>
            <w:r w:rsidRPr="006A7B16">
              <w:rPr>
                <w:rFonts w:ascii="標楷體" w:eastAsia="標楷體" w:hAnsi="標楷體" w:hint="eastAsia"/>
                <w:b/>
                <w:bCs/>
              </w:rPr>
              <w:t>推舉邱委員泰源擔任主席</w:t>
            </w:r>
          </w:p>
        </w:tc>
        <w:tc>
          <w:tcPr>
            <w:tcW w:w="2290" w:type="dxa"/>
            <w:vAlign w:val="center"/>
          </w:tcPr>
          <w:p w14:paraId="060CC114" w14:textId="77777777" w:rsidR="006A7B16" w:rsidRPr="006A7B16" w:rsidRDefault="006A7B16" w:rsidP="006A7B16">
            <w:pPr>
              <w:ind w:leftChars="-13" w:hangingChars="13" w:hanging="31"/>
              <w:rPr>
                <w:rFonts w:ascii="標楷體" w:eastAsia="標楷體" w:hAnsi="標楷體"/>
                <w:b/>
                <w:bCs/>
              </w:rPr>
            </w:pPr>
            <w:r w:rsidRPr="006A7B16">
              <w:rPr>
                <w:rFonts w:ascii="標楷體" w:eastAsia="標楷體" w:hAnsi="標楷體" w:hint="eastAsia"/>
                <w:b/>
                <w:bCs/>
              </w:rPr>
              <w:t>召集委員：</w:t>
            </w:r>
          </w:p>
          <w:p w14:paraId="3257CCE5" w14:textId="77777777" w:rsidR="006A7B16" w:rsidRDefault="006A7B16" w:rsidP="006A7B16">
            <w:pPr>
              <w:rPr>
                <w:rFonts w:ascii="標楷體" w:eastAsia="標楷體" w:hAnsi="標楷體"/>
                <w:b/>
                <w:bCs/>
              </w:rPr>
            </w:pPr>
            <w:r w:rsidRPr="006A7B16">
              <w:rPr>
                <w:rFonts w:ascii="標楷體" w:eastAsia="標楷體" w:hAnsi="標楷體" w:hint="eastAsia"/>
                <w:b/>
                <w:bCs/>
              </w:rPr>
              <w:t>邱委員泰源</w:t>
            </w:r>
          </w:p>
          <w:p w14:paraId="6D5C429B" w14:textId="77777777" w:rsidR="006A7B16" w:rsidRPr="006A7B16" w:rsidRDefault="006A7B16" w:rsidP="006A7B16">
            <w:pPr>
              <w:rPr>
                <w:rFonts w:ascii="標楷體" w:eastAsia="標楷體" w:hAnsi="標楷體"/>
                <w:b/>
                <w:bCs/>
              </w:rPr>
            </w:pPr>
            <w:r>
              <w:rPr>
                <w:rFonts w:ascii="標楷體" w:eastAsia="標楷體" w:hAnsi="標楷體" w:hint="eastAsia"/>
                <w:b/>
                <w:bCs/>
              </w:rPr>
              <w:t>吳</w:t>
            </w:r>
            <w:r w:rsidRPr="006A7B16">
              <w:rPr>
                <w:rFonts w:ascii="標楷體" w:eastAsia="標楷體" w:hAnsi="標楷體" w:hint="eastAsia"/>
                <w:b/>
                <w:bCs/>
              </w:rPr>
              <w:t>委員</w:t>
            </w:r>
            <w:r>
              <w:rPr>
                <w:rFonts w:ascii="標楷體" w:eastAsia="標楷體" w:hAnsi="標楷體" w:hint="eastAsia"/>
                <w:b/>
                <w:bCs/>
              </w:rPr>
              <w:t>玉琴</w:t>
            </w:r>
          </w:p>
          <w:p w14:paraId="07743736" w14:textId="77777777" w:rsidR="006A7B16" w:rsidRPr="006A7B16" w:rsidRDefault="006A7B16" w:rsidP="006A7B16">
            <w:pPr>
              <w:ind w:rightChars="-45" w:right="-108"/>
              <w:rPr>
                <w:rFonts w:ascii="標楷體" w:eastAsia="標楷體" w:hAnsi="標楷體"/>
                <w:b/>
                <w:bCs/>
              </w:rPr>
            </w:pPr>
            <w:r w:rsidRPr="006A7B16">
              <w:rPr>
                <w:rFonts w:ascii="標楷體" w:eastAsia="標楷體" w:hAnsi="標楷體" w:hint="eastAsia"/>
                <w:b/>
                <w:bCs/>
              </w:rPr>
              <w:t>紀律委員會召集委員：</w:t>
            </w:r>
          </w:p>
          <w:p w14:paraId="1076D2AF" w14:textId="77777777" w:rsidR="000216B6" w:rsidRDefault="006A7B16" w:rsidP="006A7B16">
            <w:pPr>
              <w:rPr>
                <w:rFonts w:ascii="標楷體" w:eastAsia="標楷體" w:hAnsi="標楷體"/>
                <w:b/>
                <w:bCs/>
              </w:rPr>
            </w:pPr>
            <w:r w:rsidRPr="006A7B16">
              <w:rPr>
                <w:rFonts w:ascii="標楷體" w:eastAsia="標楷體" w:hAnsi="標楷體" w:hint="eastAsia"/>
                <w:b/>
                <w:bCs/>
              </w:rPr>
              <w:t>吳委員玉琴</w:t>
            </w:r>
          </w:p>
        </w:tc>
      </w:tr>
      <w:tr w:rsidR="002240B6" w:rsidRPr="001848B6" w14:paraId="0DE0B4DA" w14:textId="77777777" w:rsidTr="0070372F">
        <w:tc>
          <w:tcPr>
            <w:tcW w:w="830" w:type="dxa"/>
            <w:vAlign w:val="center"/>
          </w:tcPr>
          <w:p w14:paraId="15734B5A" w14:textId="77777777" w:rsidR="002240B6" w:rsidRPr="001848B6" w:rsidRDefault="002240B6" w:rsidP="001848B6">
            <w:pPr>
              <w:jc w:val="center"/>
              <w:rPr>
                <w:rFonts w:ascii="標楷體" w:eastAsia="標楷體" w:hAnsi="標楷體"/>
                <w:b/>
              </w:rPr>
            </w:pPr>
            <w:r>
              <w:rPr>
                <w:rFonts w:ascii="標楷體" w:eastAsia="標楷體" w:hAnsi="標楷體" w:hint="eastAsia"/>
                <w:b/>
              </w:rPr>
              <w:t>2</w:t>
            </w:r>
          </w:p>
        </w:tc>
        <w:tc>
          <w:tcPr>
            <w:tcW w:w="1271" w:type="dxa"/>
            <w:vAlign w:val="center"/>
          </w:tcPr>
          <w:p w14:paraId="031E7C23" w14:textId="77777777" w:rsidR="002240B6" w:rsidRPr="002240B6" w:rsidRDefault="002240B6" w:rsidP="002240B6">
            <w:pPr>
              <w:jc w:val="center"/>
              <w:rPr>
                <w:rFonts w:ascii="標楷體" w:eastAsia="標楷體" w:hAnsi="標楷體"/>
                <w:b/>
                <w:bCs/>
              </w:rPr>
            </w:pPr>
            <w:r w:rsidRPr="002240B6">
              <w:rPr>
                <w:rFonts w:ascii="標楷體" w:eastAsia="標楷體" w:hAnsi="標楷體" w:hint="eastAsia"/>
                <w:b/>
                <w:bCs/>
              </w:rPr>
              <w:t>112.3.1</w:t>
            </w:r>
          </w:p>
          <w:p w14:paraId="438D0648" w14:textId="77777777" w:rsidR="002240B6" w:rsidRDefault="002240B6" w:rsidP="002240B6">
            <w:pPr>
              <w:jc w:val="center"/>
              <w:rPr>
                <w:rFonts w:ascii="標楷體" w:eastAsia="標楷體" w:hAnsi="標楷體"/>
                <w:b/>
                <w:bCs/>
              </w:rPr>
            </w:pPr>
            <w:r w:rsidRPr="002240B6">
              <w:rPr>
                <w:rFonts w:ascii="標楷體" w:eastAsia="標楷體" w:hAnsi="標楷體"/>
                <w:b/>
                <w:bCs/>
              </w:rPr>
              <w:t>〈</w:t>
            </w:r>
            <w:r>
              <w:rPr>
                <w:rFonts w:ascii="標楷體" w:eastAsia="標楷體" w:hAnsi="標楷體"/>
                <w:b/>
                <w:bCs/>
              </w:rPr>
              <w:t>三</w:t>
            </w:r>
            <w:r w:rsidRPr="002240B6">
              <w:rPr>
                <w:rFonts w:ascii="標楷體" w:eastAsia="標楷體" w:hAnsi="標楷體"/>
                <w:b/>
                <w:bCs/>
              </w:rPr>
              <w:t>〉</w:t>
            </w:r>
          </w:p>
          <w:p w14:paraId="1436E183" w14:textId="77777777" w:rsidR="002240B6" w:rsidRPr="004C4D8C" w:rsidRDefault="002240B6" w:rsidP="00A542C3">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3</w:t>
            </w:r>
            <w:r w:rsidRPr="004C4D8C">
              <w:rPr>
                <w:rFonts w:ascii="標楷體" w:eastAsia="標楷體" w:hAnsi="標楷體" w:hint="eastAsia"/>
                <w:b/>
                <w:bCs/>
              </w:rPr>
              <w:t>.</w:t>
            </w:r>
            <w:r>
              <w:rPr>
                <w:rFonts w:ascii="標楷體" w:eastAsia="標楷體" w:hAnsi="標楷體" w:hint="eastAsia"/>
                <w:b/>
                <w:bCs/>
              </w:rPr>
              <w:t>2</w:t>
            </w:r>
          </w:p>
          <w:p w14:paraId="1876118B" w14:textId="77777777" w:rsidR="002240B6" w:rsidRPr="001848B6" w:rsidRDefault="002240B6" w:rsidP="00A542C3">
            <w:pPr>
              <w:jc w:val="center"/>
              <w:rPr>
                <w:rFonts w:ascii="標楷體" w:eastAsia="標楷體" w:hAnsi="標楷體"/>
                <w:b/>
                <w:bCs/>
              </w:rPr>
            </w:pPr>
            <w:r w:rsidRPr="004C4D8C">
              <w:rPr>
                <w:rFonts w:ascii="標楷體" w:eastAsia="標楷體" w:hAnsi="標楷體"/>
                <w:b/>
                <w:bCs/>
              </w:rPr>
              <w:t>〈</w:t>
            </w:r>
            <w:r>
              <w:rPr>
                <w:rFonts w:ascii="標楷體" w:eastAsia="標楷體" w:hAnsi="標楷體"/>
                <w:b/>
                <w:bCs/>
              </w:rPr>
              <w:t>四</w:t>
            </w:r>
            <w:r w:rsidRPr="004C4D8C">
              <w:rPr>
                <w:rFonts w:ascii="標楷體" w:eastAsia="標楷體" w:hAnsi="標楷體"/>
                <w:b/>
                <w:bCs/>
              </w:rPr>
              <w:t>〉</w:t>
            </w:r>
          </w:p>
        </w:tc>
        <w:tc>
          <w:tcPr>
            <w:tcW w:w="1232" w:type="dxa"/>
            <w:vAlign w:val="center"/>
          </w:tcPr>
          <w:p w14:paraId="048BC8C2" w14:textId="77777777" w:rsidR="002240B6" w:rsidRPr="001848B6" w:rsidRDefault="002240B6" w:rsidP="001848B6">
            <w:pPr>
              <w:jc w:val="center"/>
              <w:rPr>
                <w:rFonts w:ascii="標楷體" w:eastAsia="標楷體" w:hAnsi="標楷體"/>
                <w:b/>
                <w:bCs/>
              </w:rPr>
            </w:pPr>
            <w:r w:rsidRPr="006A7B16">
              <w:rPr>
                <w:rFonts w:ascii="標楷體" w:eastAsia="標楷體" w:hAnsi="標楷體" w:hint="eastAsia"/>
                <w:b/>
                <w:bCs/>
              </w:rPr>
              <w:t>第2次全體委員會議</w:t>
            </w:r>
          </w:p>
        </w:tc>
        <w:tc>
          <w:tcPr>
            <w:tcW w:w="3831" w:type="dxa"/>
            <w:vAlign w:val="center"/>
          </w:tcPr>
          <w:p w14:paraId="01A163FE" w14:textId="77777777" w:rsidR="00F75851" w:rsidRDefault="002240B6" w:rsidP="00F75851">
            <w:pPr>
              <w:ind w:leftChars="-40" w:left="46" w:hangingChars="59" w:hanging="142"/>
              <w:rPr>
                <w:rFonts w:ascii="標楷體" w:eastAsia="標楷體" w:hAnsi="標楷體"/>
                <w:b/>
                <w:bCs/>
              </w:rPr>
            </w:pPr>
            <w:r w:rsidRPr="006A7B16">
              <w:rPr>
                <w:rFonts w:ascii="標楷體" w:eastAsia="標楷體" w:hAnsi="標楷體" w:hint="eastAsia"/>
                <w:b/>
                <w:bCs/>
              </w:rPr>
              <w:t>（3月1日）</w:t>
            </w:r>
            <w:r w:rsidRPr="006A7B16">
              <w:rPr>
                <w:rFonts w:ascii="標楷體" w:eastAsia="標楷體" w:hAnsi="標楷體" w:hint="eastAsia"/>
                <w:b/>
                <w:bCs/>
              </w:rPr>
              <w:br/>
              <w:t>邀請行政院環境保護署署長列席報告業務概況，並備質詢。</w:t>
            </w:r>
          </w:p>
          <w:p w14:paraId="2785AC84" w14:textId="77777777" w:rsidR="00F75851" w:rsidRDefault="002240B6" w:rsidP="00F75851">
            <w:pPr>
              <w:ind w:leftChars="-40" w:left="46" w:hangingChars="59" w:hanging="142"/>
              <w:rPr>
                <w:rFonts w:ascii="標楷體" w:eastAsia="標楷體" w:hAnsi="標楷體"/>
                <w:b/>
                <w:bCs/>
              </w:rPr>
            </w:pPr>
            <w:r w:rsidRPr="006A7B16">
              <w:rPr>
                <w:rFonts w:ascii="標楷體" w:eastAsia="標楷體" w:hAnsi="標楷體" w:hint="eastAsia"/>
                <w:b/>
                <w:bCs/>
              </w:rPr>
              <w:t>（3月2日）</w:t>
            </w:r>
            <w:r w:rsidRPr="006A7B16">
              <w:rPr>
                <w:rFonts w:ascii="標楷體" w:eastAsia="標楷體" w:hAnsi="標楷體" w:hint="eastAsia"/>
                <w:b/>
                <w:bCs/>
              </w:rPr>
              <w:br/>
              <w:t>審查</w:t>
            </w:r>
          </w:p>
          <w:p w14:paraId="4E3801FF" w14:textId="77777777" w:rsidR="00F75851" w:rsidRDefault="002240B6" w:rsidP="00F75851">
            <w:pPr>
              <w:ind w:left="329" w:hangingChars="137" w:hanging="329"/>
              <w:rPr>
                <w:rFonts w:ascii="標楷體" w:eastAsia="標楷體" w:hAnsi="標楷體"/>
                <w:b/>
                <w:bCs/>
              </w:rPr>
            </w:pPr>
            <w:r w:rsidRPr="006A7B16">
              <w:rPr>
                <w:rFonts w:ascii="標楷體" w:eastAsia="標楷體" w:hAnsi="標楷體" w:hint="eastAsia"/>
                <w:b/>
                <w:bCs/>
              </w:rPr>
              <w:t>一、行政院函請審議「社會福利基本法草案」案。</w:t>
            </w:r>
          </w:p>
          <w:p w14:paraId="55B161E6" w14:textId="16C45B72" w:rsidR="002240B6" w:rsidRDefault="002240B6" w:rsidP="00F75851">
            <w:pPr>
              <w:ind w:left="329" w:hangingChars="137" w:hanging="329"/>
              <w:rPr>
                <w:rFonts w:ascii="標楷體" w:eastAsia="標楷體" w:hAnsi="標楷體"/>
                <w:b/>
                <w:bCs/>
              </w:rPr>
            </w:pPr>
            <w:r w:rsidRPr="006A7B16">
              <w:rPr>
                <w:rFonts w:ascii="標楷體" w:eastAsia="標楷體" w:hAnsi="標楷體" w:hint="eastAsia"/>
                <w:b/>
                <w:bCs/>
              </w:rPr>
              <w:t>二、委員吳玉琴等17人擬具「社會福利基本法草案」案。</w:t>
            </w:r>
          </w:p>
          <w:p w14:paraId="05F4E11C" w14:textId="41D7C03B" w:rsidR="00B0706F" w:rsidRPr="00B0706F" w:rsidRDefault="00B0706F" w:rsidP="00F75851">
            <w:pPr>
              <w:ind w:left="329" w:hangingChars="137" w:hanging="329"/>
              <w:rPr>
                <w:rFonts w:ascii="標楷體" w:eastAsia="標楷體" w:hAnsi="標楷體" w:hint="eastAsia"/>
                <w:b/>
                <w:bCs/>
              </w:rPr>
            </w:pPr>
            <w:r w:rsidRPr="00B0706F">
              <w:rPr>
                <w:rFonts w:ascii="標楷體" w:eastAsia="標楷體" w:hAnsi="標楷體" w:hint="eastAsia"/>
                <w:b/>
                <w:bCs/>
              </w:rPr>
              <w:t>三、委員林昶佐等17人擬具「社會福利基本法草案」案。</w:t>
            </w:r>
            <w:r w:rsidRPr="00B0706F">
              <w:rPr>
                <w:rFonts w:ascii="標楷體" w:eastAsia="標楷體" w:hAnsi="標楷體" w:hint="eastAsia"/>
                <w:b/>
                <w:bCs/>
              </w:rPr>
              <w:br/>
              <w:t>【僅詢答】</w:t>
            </w:r>
            <w:proofErr w:type="gramStart"/>
            <w:r w:rsidRPr="00B0706F">
              <w:rPr>
                <w:rFonts w:ascii="標楷體" w:eastAsia="標楷體" w:hAnsi="標楷體" w:hint="eastAsia"/>
                <w:b/>
                <w:bCs/>
              </w:rPr>
              <w:t>【</w:t>
            </w:r>
            <w:proofErr w:type="gramEnd"/>
            <w:r w:rsidRPr="00B0706F">
              <w:rPr>
                <w:rFonts w:ascii="標楷體" w:eastAsia="標楷體" w:hAnsi="標楷體" w:hint="eastAsia"/>
                <w:b/>
                <w:bCs/>
              </w:rPr>
              <w:t>第三案如未經本院各黨團簽署不復議同意書，則不予審查。】</w:t>
            </w:r>
          </w:p>
          <w:p w14:paraId="11059703" w14:textId="77777777" w:rsidR="002240B6" w:rsidRPr="004C4D8C" w:rsidRDefault="002F552F" w:rsidP="00A353AC">
            <w:pPr>
              <w:rPr>
                <w:rFonts w:ascii="標楷體" w:eastAsia="標楷體" w:hAnsi="標楷體"/>
                <w:b/>
                <w:bCs/>
              </w:rPr>
            </w:pPr>
            <w:r>
              <w:rPr>
                <w:rFonts w:ascii="標楷體" w:eastAsia="標楷體" w:hAnsi="標楷體" w:hint="eastAsia"/>
                <w:b/>
                <w:bCs/>
                <w:color w:val="FF0000"/>
              </w:rPr>
              <w:t>二</w:t>
            </w:r>
            <w:r w:rsidR="002240B6" w:rsidRPr="005B7330">
              <w:rPr>
                <w:rFonts w:ascii="標楷體" w:eastAsia="標楷體" w:hAnsi="標楷體" w:hint="eastAsia"/>
                <w:b/>
                <w:bCs/>
                <w:color w:val="FF0000"/>
              </w:rPr>
              <w:t>天一次會</w:t>
            </w:r>
          </w:p>
        </w:tc>
        <w:tc>
          <w:tcPr>
            <w:tcW w:w="1178" w:type="dxa"/>
            <w:vAlign w:val="center"/>
          </w:tcPr>
          <w:p w14:paraId="1E7F1B7E" w14:textId="77777777" w:rsidR="002240B6" w:rsidRPr="006A7B16" w:rsidRDefault="002240B6" w:rsidP="002240B6">
            <w:pPr>
              <w:jc w:val="center"/>
              <w:rPr>
                <w:rFonts w:ascii="標楷體" w:eastAsia="標楷體" w:hAnsi="標楷體"/>
                <w:b/>
                <w:bCs/>
              </w:rPr>
            </w:pPr>
            <w:r w:rsidRPr="002240B6">
              <w:rPr>
                <w:rFonts w:ascii="標楷體" w:eastAsia="標楷體" w:hAnsi="標楷體" w:hint="eastAsia"/>
                <w:b/>
                <w:bCs/>
              </w:rPr>
              <w:t>吳玉琴</w:t>
            </w:r>
          </w:p>
        </w:tc>
        <w:tc>
          <w:tcPr>
            <w:tcW w:w="2290" w:type="dxa"/>
          </w:tcPr>
          <w:p w14:paraId="0D4E7C9B" w14:textId="77777777" w:rsidR="00CE6A78" w:rsidRDefault="00CE6A78" w:rsidP="00CE6A78">
            <w:pPr>
              <w:ind w:leftChars="-13" w:hangingChars="13" w:hanging="31"/>
              <w:jc w:val="both"/>
              <w:rPr>
                <w:rFonts w:ascii="標楷體" w:eastAsia="標楷體" w:hAnsi="標楷體"/>
                <w:b/>
                <w:bCs/>
              </w:rPr>
            </w:pPr>
            <w:r w:rsidRPr="00CE6A78">
              <w:rPr>
                <w:rFonts w:ascii="標楷體" w:eastAsia="標楷體" w:hAnsi="標楷體" w:hint="eastAsia"/>
                <w:b/>
                <w:bCs/>
              </w:rPr>
              <w:t>（3月1日）</w:t>
            </w:r>
          </w:p>
          <w:p w14:paraId="170EF2E5" w14:textId="77777777" w:rsidR="00CE6A78" w:rsidRDefault="00CE6A78" w:rsidP="00CE6A78">
            <w:pPr>
              <w:ind w:leftChars="-13" w:hangingChars="13" w:hanging="31"/>
              <w:jc w:val="both"/>
              <w:rPr>
                <w:rFonts w:ascii="標楷體" w:eastAsia="標楷體" w:hAnsi="標楷體"/>
                <w:b/>
                <w:bCs/>
              </w:rPr>
            </w:pPr>
            <w:r>
              <w:rPr>
                <w:rFonts w:ascii="標楷體" w:eastAsia="標楷體" w:hAnsi="標楷體" w:hint="eastAsia"/>
                <w:b/>
                <w:bCs/>
              </w:rPr>
              <w:t>報告及</w:t>
            </w:r>
            <w:proofErr w:type="gramStart"/>
            <w:r>
              <w:rPr>
                <w:rFonts w:ascii="標楷體" w:eastAsia="標楷體" w:hAnsi="標楷體" w:hint="eastAsia"/>
                <w:b/>
                <w:bCs/>
              </w:rPr>
              <w:t>詢</w:t>
            </w:r>
            <w:proofErr w:type="gramEnd"/>
            <w:r>
              <w:rPr>
                <w:rFonts w:ascii="標楷體" w:eastAsia="標楷體" w:hAnsi="標楷體" w:hint="eastAsia"/>
                <w:b/>
                <w:bCs/>
              </w:rPr>
              <w:t>答完</w:t>
            </w:r>
            <w:r w:rsidR="000A6F0B">
              <w:rPr>
                <w:rFonts w:ascii="標楷體" w:eastAsia="標楷體" w:hAnsi="標楷體" w:hint="eastAsia"/>
                <w:b/>
                <w:bCs/>
              </w:rPr>
              <w:t>畢</w:t>
            </w:r>
            <w:r>
              <w:rPr>
                <w:rFonts w:ascii="標楷體" w:eastAsia="標楷體" w:hAnsi="標楷體" w:hint="eastAsia"/>
                <w:b/>
                <w:bCs/>
              </w:rPr>
              <w:t>。</w:t>
            </w:r>
          </w:p>
          <w:p w14:paraId="3388F197" w14:textId="77777777" w:rsidR="00CE6A78" w:rsidRDefault="00CE6A78" w:rsidP="00CE6A78">
            <w:pPr>
              <w:ind w:leftChars="-13" w:hangingChars="13" w:hanging="31"/>
              <w:jc w:val="both"/>
              <w:rPr>
                <w:rFonts w:ascii="標楷體" w:eastAsia="標楷體" w:hAnsi="標楷體"/>
                <w:b/>
                <w:bCs/>
              </w:rPr>
            </w:pPr>
          </w:p>
          <w:p w14:paraId="27A902C0" w14:textId="77777777" w:rsidR="002240B6" w:rsidRDefault="00CE6A78" w:rsidP="00CE6A78">
            <w:pPr>
              <w:ind w:leftChars="-13" w:hangingChars="13" w:hanging="31"/>
              <w:jc w:val="both"/>
              <w:rPr>
                <w:rFonts w:ascii="標楷體" w:eastAsia="標楷體" w:hAnsi="標楷體"/>
                <w:b/>
                <w:bCs/>
              </w:rPr>
            </w:pPr>
            <w:r w:rsidRPr="00CE6A78">
              <w:rPr>
                <w:rFonts w:ascii="標楷體" w:eastAsia="標楷體" w:hAnsi="標楷體" w:hint="eastAsia"/>
                <w:b/>
                <w:bCs/>
              </w:rPr>
              <w:t>（3月2日）</w:t>
            </w:r>
          </w:p>
          <w:p w14:paraId="19DB51E0" w14:textId="77777777" w:rsidR="00F75851" w:rsidRPr="00F75851" w:rsidRDefault="00F75851" w:rsidP="00F75851">
            <w:pPr>
              <w:ind w:leftChars="-13" w:hangingChars="13" w:hanging="31"/>
              <w:jc w:val="both"/>
              <w:rPr>
                <w:rFonts w:ascii="標楷體" w:eastAsia="標楷體" w:hAnsi="標楷體"/>
                <w:b/>
                <w:bCs/>
              </w:rPr>
            </w:pPr>
            <w:r w:rsidRPr="00F75851">
              <w:rPr>
                <w:rFonts w:ascii="標楷體" w:eastAsia="標楷體" w:hAnsi="標楷體" w:hint="eastAsia"/>
                <w:b/>
                <w:bCs/>
              </w:rPr>
              <w:t>說明及</w:t>
            </w:r>
            <w:proofErr w:type="gramStart"/>
            <w:r w:rsidRPr="00F75851">
              <w:rPr>
                <w:rFonts w:ascii="標楷體" w:eastAsia="標楷體" w:hAnsi="標楷體" w:hint="eastAsia"/>
                <w:b/>
                <w:bCs/>
              </w:rPr>
              <w:t>詢</w:t>
            </w:r>
            <w:proofErr w:type="gramEnd"/>
            <w:r w:rsidRPr="00F75851">
              <w:rPr>
                <w:rFonts w:ascii="標楷體" w:eastAsia="標楷體" w:hAnsi="標楷體" w:hint="eastAsia"/>
                <w:b/>
                <w:bCs/>
              </w:rPr>
              <w:t>答完畢</w:t>
            </w:r>
            <w:r>
              <w:rPr>
                <w:rFonts w:ascii="標楷體" w:eastAsia="標楷體" w:hAnsi="標楷體" w:hint="eastAsia"/>
                <w:b/>
                <w:bCs/>
              </w:rPr>
              <w:t>，</w:t>
            </w:r>
            <w:r w:rsidRPr="00F75851">
              <w:rPr>
                <w:rFonts w:ascii="標楷體" w:eastAsia="標楷體" w:hAnsi="標楷體" w:hint="eastAsia"/>
                <w:b/>
                <w:bCs/>
              </w:rPr>
              <w:t>另擇期繼續審查。</w:t>
            </w:r>
          </w:p>
        </w:tc>
      </w:tr>
      <w:tr w:rsidR="00CE6A78" w:rsidRPr="001848B6" w14:paraId="2C1F97CA" w14:textId="77777777" w:rsidTr="0070372F">
        <w:tc>
          <w:tcPr>
            <w:tcW w:w="830" w:type="dxa"/>
            <w:vAlign w:val="center"/>
          </w:tcPr>
          <w:p w14:paraId="0086C4B3" w14:textId="77777777" w:rsidR="00CE6A78" w:rsidRDefault="00CE6A78" w:rsidP="001848B6">
            <w:pPr>
              <w:jc w:val="center"/>
              <w:rPr>
                <w:rFonts w:ascii="標楷體" w:eastAsia="標楷體" w:hAnsi="標楷體"/>
                <w:b/>
              </w:rPr>
            </w:pPr>
            <w:r>
              <w:rPr>
                <w:rFonts w:ascii="標楷體" w:eastAsia="標楷體" w:hAnsi="標楷體" w:hint="eastAsia"/>
                <w:b/>
              </w:rPr>
              <w:t>3</w:t>
            </w:r>
          </w:p>
        </w:tc>
        <w:tc>
          <w:tcPr>
            <w:tcW w:w="1271" w:type="dxa"/>
            <w:vAlign w:val="center"/>
          </w:tcPr>
          <w:p w14:paraId="4D34AEAA" w14:textId="77777777" w:rsidR="00CE6A78" w:rsidRPr="00CE6A78" w:rsidRDefault="00CE6A78" w:rsidP="00CE6A78">
            <w:pPr>
              <w:jc w:val="center"/>
              <w:rPr>
                <w:rFonts w:ascii="標楷體" w:eastAsia="標楷體" w:hAnsi="標楷體"/>
                <w:b/>
                <w:bCs/>
              </w:rPr>
            </w:pPr>
            <w:r w:rsidRPr="00CE6A78">
              <w:rPr>
                <w:rFonts w:ascii="標楷體" w:eastAsia="標楷體" w:hAnsi="標楷體" w:hint="eastAsia"/>
                <w:b/>
                <w:bCs/>
              </w:rPr>
              <w:t>112.3.</w:t>
            </w:r>
            <w:r>
              <w:rPr>
                <w:rFonts w:ascii="標楷體" w:eastAsia="標楷體" w:hAnsi="標楷體" w:hint="eastAsia"/>
                <w:b/>
                <w:bCs/>
              </w:rPr>
              <w:t>6</w:t>
            </w:r>
          </w:p>
          <w:p w14:paraId="791D8CF7" w14:textId="77777777" w:rsidR="00CE6A78" w:rsidRPr="002240B6" w:rsidRDefault="00CE6A78" w:rsidP="00CE6A78">
            <w:pPr>
              <w:jc w:val="center"/>
              <w:rPr>
                <w:rFonts w:ascii="標楷體" w:eastAsia="標楷體" w:hAnsi="標楷體"/>
                <w:b/>
                <w:bCs/>
              </w:rPr>
            </w:pPr>
            <w:r w:rsidRPr="00CE6A78">
              <w:rPr>
                <w:rFonts w:ascii="標楷體" w:eastAsia="標楷體" w:hAnsi="標楷體"/>
                <w:b/>
                <w:bCs/>
              </w:rPr>
              <w:t>〈</w:t>
            </w:r>
            <w:r>
              <w:rPr>
                <w:rFonts w:ascii="標楷體" w:eastAsia="標楷體" w:hAnsi="標楷體"/>
                <w:b/>
                <w:bCs/>
              </w:rPr>
              <w:t>一</w:t>
            </w:r>
            <w:r w:rsidRPr="00CE6A78">
              <w:rPr>
                <w:rFonts w:ascii="標楷體" w:eastAsia="標楷體" w:hAnsi="標楷體"/>
                <w:b/>
                <w:bCs/>
              </w:rPr>
              <w:t>〉</w:t>
            </w:r>
          </w:p>
        </w:tc>
        <w:tc>
          <w:tcPr>
            <w:tcW w:w="1232" w:type="dxa"/>
            <w:vAlign w:val="center"/>
          </w:tcPr>
          <w:p w14:paraId="7DB5E9E5" w14:textId="77777777" w:rsidR="00CE6A78" w:rsidRPr="006A7B16" w:rsidRDefault="00CE6A78" w:rsidP="001848B6">
            <w:pPr>
              <w:jc w:val="center"/>
              <w:rPr>
                <w:rFonts w:ascii="標楷體" w:eastAsia="標楷體" w:hAnsi="標楷體"/>
                <w:b/>
                <w:bCs/>
              </w:rPr>
            </w:pPr>
            <w:r>
              <w:rPr>
                <w:rFonts w:ascii="標楷體" w:eastAsia="標楷體" w:hAnsi="標楷體" w:hint="eastAsia"/>
                <w:b/>
                <w:bCs/>
              </w:rPr>
              <w:t>◎</w:t>
            </w:r>
          </w:p>
        </w:tc>
        <w:tc>
          <w:tcPr>
            <w:tcW w:w="3831" w:type="dxa"/>
            <w:vAlign w:val="center"/>
          </w:tcPr>
          <w:p w14:paraId="46DAF44C" w14:textId="77777777" w:rsidR="00CE6A78" w:rsidRPr="006A7B16" w:rsidRDefault="00CE6A78" w:rsidP="00A353AC">
            <w:pPr>
              <w:rPr>
                <w:rFonts w:ascii="標楷體" w:eastAsia="標楷體" w:hAnsi="標楷體"/>
                <w:b/>
                <w:bCs/>
              </w:rPr>
            </w:pPr>
            <w:r w:rsidRPr="00CE6A78">
              <w:rPr>
                <w:rFonts w:ascii="標楷體" w:eastAsia="標楷體" w:hAnsi="標楷體"/>
                <w:b/>
                <w:bCs/>
              </w:rPr>
              <w:t>舉行「病人自主權利法」公聽會</w:t>
            </w:r>
            <w:r>
              <w:rPr>
                <w:rFonts w:ascii="標楷體" w:eastAsia="標楷體" w:hAnsi="標楷體"/>
                <w:b/>
                <w:bCs/>
              </w:rPr>
              <w:t>。</w:t>
            </w:r>
          </w:p>
        </w:tc>
        <w:tc>
          <w:tcPr>
            <w:tcW w:w="1178" w:type="dxa"/>
            <w:vAlign w:val="center"/>
          </w:tcPr>
          <w:p w14:paraId="58DAD60F" w14:textId="77777777" w:rsidR="00CE6A78" w:rsidRPr="002240B6" w:rsidRDefault="00CE6A78" w:rsidP="002240B6">
            <w:pPr>
              <w:jc w:val="center"/>
              <w:rPr>
                <w:rFonts w:ascii="標楷體" w:eastAsia="標楷體" w:hAnsi="標楷體"/>
                <w:b/>
                <w:bCs/>
              </w:rPr>
            </w:pPr>
            <w:r w:rsidRPr="00CE6A78">
              <w:rPr>
                <w:rFonts w:ascii="標楷體" w:eastAsia="標楷體" w:hAnsi="標楷體" w:hint="eastAsia"/>
                <w:b/>
                <w:bCs/>
              </w:rPr>
              <w:t>邱泰源</w:t>
            </w:r>
          </w:p>
        </w:tc>
        <w:tc>
          <w:tcPr>
            <w:tcW w:w="2290" w:type="dxa"/>
            <w:vAlign w:val="center"/>
          </w:tcPr>
          <w:p w14:paraId="5E52DE1B" w14:textId="77777777" w:rsidR="00CE6A78" w:rsidRPr="006A7B16" w:rsidRDefault="00CE6A78" w:rsidP="006A7B16">
            <w:pPr>
              <w:ind w:leftChars="-13" w:hangingChars="13" w:hanging="31"/>
              <w:rPr>
                <w:rFonts w:ascii="標楷體" w:eastAsia="標楷體" w:hAnsi="標楷體"/>
                <w:b/>
                <w:bCs/>
              </w:rPr>
            </w:pPr>
          </w:p>
        </w:tc>
      </w:tr>
      <w:tr w:rsidR="00CE6A78" w:rsidRPr="001848B6" w14:paraId="566E4396" w14:textId="77777777" w:rsidTr="0070372F">
        <w:tc>
          <w:tcPr>
            <w:tcW w:w="830" w:type="dxa"/>
            <w:vAlign w:val="center"/>
          </w:tcPr>
          <w:p w14:paraId="530EDC06" w14:textId="77777777" w:rsidR="00CE6A78" w:rsidRDefault="00CE6A78" w:rsidP="001848B6">
            <w:pPr>
              <w:jc w:val="center"/>
              <w:rPr>
                <w:rFonts w:ascii="標楷體" w:eastAsia="標楷體" w:hAnsi="標楷體"/>
                <w:b/>
              </w:rPr>
            </w:pPr>
            <w:r>
              <w:rPr>
                <w:rFonts w:ascii="標楷體" w:eastAsia="標楷體" w:hAnsi="標楷體" w:hint="eastAsia"/>
                <w:b/>
              </w:rPr>
              <w:t>4</w:t>
            </w:r>
          </w:p>
        </w:tc>
        <w:tc>
          <w:tcPr>
            <w:tcW w:w="1271" w:type="dxa"/>
            <w:vAlign w:val="center"/>
          </w:tcPr>
          <w:p w14:paraId="7C1BC27E" w14:textId="77777777" w:rsidR="00CE6A78" w:rsidRPr="002240B6" w:rsidRDefault="00CE6A78" w:rsidP="00244423">
            <w:pPr>
              <w:jc w:val="center"/>
              <w:rPr>
                <w:rFonts w:ascii="標楷體" w:eastAsia="標楷體" w:hAnsi="標楷體"/>
                <w:b/>
                <w:bCs/>
              </w:rPr>
            </w:pPr>
            <w:r w:rsidRPr="002240B6">
              <w:rPr>
                <w:rFonts w:ascii="標楷體" w:eastAsia="標楷體" w:hAnsi="標楷體" w:hint="eastAsia"/>
                <w:b/>
                <w:bCs/>
              </w:rPr>
              <w:t>112.3.</w:t>
            </w:r>
            <w:r>
              <w:rPr>
                <w:rFonts w:ascii="標楷體" w:eastAsia="標楷體" w:hAnsi="標楷體" w:hint="eastAsia"/>
                <w:b/>
                <w:bCs/>
              </w:rPr>
              <w:t>8</w:t>
            </w:r>
          </w:p>
          <w:p w14:paraId="500166B1" w14:textId="77777777" w:rsidR="00CE6A78" w:rsidRDefault="00CE6A78" w:rsidP="00244423">
            <w:pPr>
              <w:jc w:val="center"/>
              <w:rPr>
                <w:rFonts w:ascii="標楷體" w:eastAsia="標楷體" w:hAnsi="標楷體"/>
                <w:b/>
                <w:bCs/>
              </w:rPr>
            </w:pPr>
            <w:r w:rsidRPr="002240B6">
              <w:rPr>
                <w:rFonts w:ascii="標楷體" w:eastAsia="標楷體" w:hAnsi="標楷體"/>
                <w:b/>
                <w:bCs/>
              </w:rPr>
              <w:t>〈</w:t>
            </w:r>
            <w:r>
              <w:rPr>
                <w:rFonts w:ascii="標楷體" w:eastAsia="標楷體" w:hAnsi="標楷體"/>
                <w:b/>
                <w:bCs/>
              </w:rPr>
              <w:t>三</w:t>
            </w:r>
            <w:r w:rsidRPr="002240B6">
              <w:rPr>
                <w:rFonts w:ascii="標楷體" w:eastAsia="標楷體" w:hAnsi="標楷體"/>
                <w:b/>
                <w:bCs/>
              </w:rPr>
              <w:t>〉</w:t>
            </w:r>
          </w:p>
          <w:p w14:paraId="60CD6526" w14:textId="77777777" w:rsidR="00CE6A78" w:rsidRPr="004C4D8C" w:rsidRDefault="00CE6A78" w:rsidP="00244423">
            <w:pPr>
              <w:jc w:val="center"/>
              <w:rPr>
                <w:rFonts w:ascii="標楷體" w:eastAsia="標楷體" w:hAnsi="標楷體"/>
                <w:b/>
                <w:bCs/>
              </w:rPr>
            </w:pPr>
            <w:r w:rsidRPr="004C4D8C">
              <w:rPr>
                <w:rFonts w:ascii="標楷體" w:eastAsia="標楷體" w:hAnsi="標楷體" w:hint="eastAsia"/>
                <w:b/>
                <w:bCs/>
              </w:rPr>
              <w:t>1</w:t>
            </w:r>
            <w:r>
              <w:rPr>
                <w:rFonts w:ascii="標楷體" w:eastAsia="標楷體" w:hAnsi="標楷體" w:hint="eastAsia"/>
                <w:b/>
                <w:bCs/>
              </w:rPr>
              <w:t>12</w:t>
            </w:r>
            <w:r w:rsidRPr="004C4D8C">
              <w:rPr>
                <w:rFonts w:ascii="標楷體" w:eastAsia="標楷體" w:hAnsi="標楷體" w:hint="eastAsia"/>
                <w:b/>
                <w:bCs/>
              </w:rPr>
              <w:t>.</w:t>
            </w:r>
            <w:r>
              <w:rPr>
                <w:rFonts w:ascii="標楷體" w:eastAsia="標楷體" w:hAnsi="標楷體" w:hint="eastAsia"/>
                <w:b/>
                <w:bCs/>
              </w:rPr>
              <w:t>3</w:t>
            </w:r>
            <w:r w:rsidRPr="004C4D8C">
              <w:rPr>
                <w:rFonts w:ascii="標楷體" w:eastAsia="標楷體" w:hAnsi="標楷體" w:hint="eastAsia"/>
                <w:b/>
                <w:bCs/>
              </w:rPr>
              <w:t>.</w:t>
            </w:r>
            <w:r>
              <w:rPr>
                <w:rFonts w:ascii="標楷體" w:eastAsia="標楷體" w:hAnsi="標楷體" w:hint="eastAsia"/>
                <w:b/>
                <w:bCs/>
              </w:rPr>
              <w:t>9</w:t>
            </w:r>
          </w:p>
          <w:p w14:paraId="42AE3C45" w14:textId="77777777" w:rsidR="00CE6A78" w:rsidRPr="001848B6" w:rsidRDefault="00CE6A78" w:rsidP="00244423">
            <w:pPr>
              <w:jc w:val="center"/>
              <w:rPr>
                <w:rFonts w:ascii="標楷體" w:eastAsia="標楷體" w:hAnsi="標楷體"/>
                <w:b/>
                <w:bCs/>
              </w:rPr>
            </w:pPr>
            <w:r w:rsidRPr="004C4D8C">
              <w:rPr>
                <w:rFonts w:ascii="標楷體" w:eastAsia="標楷體" w:hAnsi="標楷體"/>
                <w:b/>
                <w:bCs/>
              </w:rPr>
              <w:t>〈</w:t>
            </w:r>
            <w:r>
              <w:rPr>
                <w:rFonts w:ascii="標楷體" w:eastAsia="標楷體" w:hAnsi="標楷體"/>
                <w:b/>
                <w:bCs/>
              </w:rPr>
              <w:t>四</w:t>
            </w:r>
            <w:r w:rsidRPr="004C4D8C">
              <w:rPr>
                <w:rFonts w:ascii="標楷體" w:eastAsia="標楷體" w:hAnsi="標楷體"/>
                <w:b/>
                <w:bCs/>
              </w:rPr>
              <w:t>〉</w:t>
            </w:r>
          </w:p>
        </w:tc>
        <w:tc>
          <w:tcPr>
            <w:tcW w:w="1232" w:type="dxa"/>
            <w:vAlign w:val="center"/>
          </w:tcPr>
          <w:p w14:paraId="314AF843" w14:textId="77777777" w:rsidR="00CE6A78" w:rsidRPr="001848B6" w:rsidRDefault="00CE6A78" w:rsidP="00CE6A78">
            <w:pPr>
              <w:jc w:val="center"/>
              <w:rPr>
                <w:rFonts w:ascii="標楷體" w:eastAsia="標楷體" w:hAnsi="標楷體"/>
                <w:b/>
                <w:bCs/>
              </w:rPr>
            </w:pPr>
            <w:r w:rsidRPr="006A7B16">
              <w:rPr>
                <w:rFonts w:ascii="標楷體" w:eastAsia="標楷體" w:hAnsi="標楷體" w:hint="eastAsia"/>
                <w:b/>
                <w:bCs/>
              </w:rPr>
              <w:t>第</w:t>
            </w:r>
            <w:r>
              <w:rPr>
                <w:rFonts w:ascii="標楷體" w:eastAsia="標楷體" w:hAnsi="標楷體" w:hint="eastAsia"/>
                <w:b/>
                <w:bCs/>
              </w:rPr>
              <w:t>3</w:t>
            </w:r>
            <w:r w:rsidRPr="006A7B16">
              <w:rPr>
                <w:rFonts w:ascii="標楷體" w:eastAsia="標楷體" w:hAnsi="標楷體" w:hint="eastAsia"/>
                <w:b/>
                <w:bCs/>
              </w:rPr>
              <w:t>次全體委員會議</w:t>
            </w:r>
          </w:p>
        </w:tc>
        <w:tc>
          <w:tcPr>
            <w:tcW w:w="3831" w:type="dxa"/>
            <w:vAlign w:val="center"/>
          </w:tcPr>
          <w:p w14:paraId="2422E9F9" w14:textId="77777777" w:rsidR="00CE6A78" w:rsidRDefault="00CE6A78" w:rsidP="00A353AC">
            <w:pPr>
              <w:rPr>
                <w:rFonts w:ascii="標楷體" w:eastAsia="標楷體" w:hAnsi="標楷體"/>
                <w:b/>
                <w:bCs/>
              </w:rPr>
            </w:pPr>
            <w:r w:rsidRPr="00CE6A78">
              <w:rPr>
                <w:rFonts w:ascii="標楷體" w:eastAsia="標楷體" w:hAnsi="標楷體"/>
                <w:b/>
                <w:bCs/>
              </w:rPr>
              <w:t>邀請衛生福利部部長列席報告業務概況，並備質詢。</w:t>
            </w:r>
          </w:p>
          <w:p w14:paraId="6A76C1CF" w14:textId="77777777" w:rsidR="00DF1542" w:rsidRPr="006A7B16" w:rsidRDefault="002F552F" w:rsidP="00A353AC">
            <w:pPr>
              <w:rPr>
                <w:rFonts w:ascii="標楷體" w:eastAsia="標楷體" w:hAnsi="標楷體"/>
                <w:b/>
                <w:bCs/>
              </w:rPr>
            </w:pPr>
            <w:r>
              <w:rPr>
                <w:rFonts w:ascii="標楷體" w:eastAsia="標楷體" w:hAnsi="標楷體" w:hint="eastAsia"/>
                <w:b/>
                <w:bCs/>
                <w:color w:val="FF0000"/>
              </w:rPr>
              <w:t>二</w:t>
            </w:r>
            <w:r w:rsidR="00DF1542" w:rsidRPr="005B7330">
              <w:rPr>
                <w:rFonts w:ascii="標楷體" w:eastAsia="標楷體" w:hAnsi="標楷體" w:hint="eastAsia"/>
                <w:b/>
                <w:bCs/>
                <w:color w:val="FF0000"/>
              </w:rPr>
              <w:t>天一次會</w:t>
            </w:r>
          </w:p>
        </w:tc>
        <w:tc>
          <w:tcPr>
            <w:tcW w:w="1178" w:type="dxa"/>
            <w:vAlign w:val="center"/>
          </w:tcPr>
          <w:p w14:paraId="68F5FF8F" w14:textId="77777777" w:rsidR="00CE6A78" w:rsidRPr="002240B6" w:rsidRDefault="00CE6A78" w:rsidP="002240B6">
            <w:pPr>
              <w:jc w:val="center"/>
              <w:rPr>
                <w:rFonts w:ascii="標楷體" w:eastAsia="標楷體" w:hAnsi="標楷體"/>
                <w:b/>
                <w:bCs/>
              </w:rPr>
            </w:pPr>
            <w:r w:rsidRPr="00CE6A78">
              <w:rPr>
                <w:rFonts w:ascii="標楷體" w:eastAsia="標楷體" w:hAnsi="標楷體" w:hint="eastAsia"/>
                <w:b/>
                <w:bCs/>
              </w:rPr>
              <w:t>邱泰源</w:t>
            </w:r>
          </w:p>
        </w:tc>
        <w:tc>
          <w:tcPr>
            <w:tcW w:w="2290" w:type="dxa"/>
            <w:vAlign w:val="center"/>
          </w:tcPr>
          <w:p w14:paraId="4059F73A" w14:textId="77777777" w:rsidR="00CE6A78" w:rsidRPr="006A7B16" w:rsidRDefault="003F566F" w:rsidP="00D63495">
            <w:pPr>
              <w:ind w:leftChars="-13" w:hangingChars="13" w:hanging="31"/>
              <w:rPr>
                <w:rFonts w:ascii="標楷體" w:eastAsia="標楷體" w:hAnsi="標楷體"/>
                <w:b/>
                <w:bCs/>
              </w:rPr>
            </w:pPr>
            <w:r w:rsidRPr="003F566F">
              <w:rPr>
                <w:rFonts w:ascii="標楷體" w:eastAsia="標楷體" w:hAnsi="標楷體" w:hint="eastAsia"/>
                <w:b/>
                <w:bCs/>
              </w:rPr>
              <w:t>報告及</w:t>
            </w:r>
            <w:proofErr w:type="gramStart"/>
            <w:r w:rsidRPr="003F566F">
              <w:rPr>
                <w:rFonts w:ascii="標楷體" w:eastAsia="標楷體" w:hAnsi="標楷體" w:hint="eastAsia"/>
                <w:b/>
                <w:bCs/>
              </w:rPr>
              <w:t>詢</w:t>
            </w:r>
            <w:proofErr w:type="gramEnd"/>
            <w:r w:rsidRPr="003F566F">
              <w:rPr>
                <w:rFonts w:ascii="標楷體" w:eastAsia="標楷體" w:hAnsi="標楷體" w:hint="eastAsia"/>
                <w:b/>
                <w:bCs/>
              </w:rPr>
              <w:t>答完畢。</w:t>
            </w:r>
          </w:p>
        </w:tc>
      </w:tr>
      <w:tr w:rsidR="001D1BCC" w:rsidRPr="001848B6" w14:paraId="3EB12BA0" w14:textId="77777777" w:rsidTr="0070372F">
        <w:tc>
          <w:tcPr>
            <w:tcW w:w="830" w:type="dxa"/>
            <w:vAlign w:val="center"/>
          </w:tcPr>
          <w:p w14:paraId="5F23B153" w14:textId="77777777" w:rsidR="001D1BCC" w:rsidRDefault="001D1BCC" w:rsidP="001848B6">
            <w:pPr>
              <w:jc w:val="center"/>
              <w:rPr>
                <w:rFonts w:ascii="標楷體" w:eastAsia="標楷體" w:hAnsi="標楷體"/>
                <w:b/>
              </w:rPr>
            </w:pPr>
            <w:r>
              <w:rPr>
                <w:rFonts w:ascii="標楷體" w:eastAsia="標楷體" w:hAnsi="標楷體" w:hint="eastAsia"/>
                <w:b/>
              </w:rPr>
              <w:t>5</w:t>
            </w:r>
          </w:p>
        </w:tc>
        <w:tc>
          <w:tcPr>
            <w:tcW w:w="1271" w:type="dxa"/>
            <w:vAlign w:val="center"/>
          </w:tcPr>
          <w:p w14:paraId="7756A334" w14:textId="77777777" w:rsidR="001D1BCC" w:rsidRPr="001D1BCC" w:rsidRDefault="001D1BCC" w:rsidP="001D1BCC">
            <w:pPr>
              <w:jc w:val="center"/>
              <w:rPr>
                <w:rFonts w:ascii="標楷體" w:eastAsia="標楷體" w:hAnsi="標楷體"/>
                <w:b/>
                <w:bCs/>
              </w:rPr>
            </w:pPr>
            <w:r w:rsidRPr="001D1BCC">
              <w:rPr>
                <w:rFonts w:ascii="標楷體" w:eastAsia="標楷體" w:hAnsi="標楷體" w:hint="eastAsia"/>
                <w:b/>
                <w:bCs/>
              </w:rPr>
              <w:t>112.3.</w:t>
            </w:r>
            <w:r>
              <w:rPr>
                <w:rFonts w:ascii="標楷體" w:eastAsia="標楷體" w:hAnsi="標楷體" w:hint="eastAsia"/>
                <w:b/>
                <w:bCs/>
              </w:rPr>
              <w:t>13</w:t>
            </w:r>
          </w:p>
          <w:p w14:paraId="51BFEADD" w14:textId="77777777" w:rsidR="001D1BCC" w:rsidRDefault="001D1BCC" w:rsidP="001D1BCC">
            <w:pPr>
              <w:jc w:val="center"/>
              <w:rPr>
                <w:rFonts w:ascii="標楷體" w:eastAsia="標楷體" w:hAnsi="標楷體"/>
                <w:b/>
                <w:bCs/>
              </w:rPr>
            </w:pPr>
            <w:r w:rsidRPr="001D1BCC">
              <w:rPr>
                <w:rFonts w:ascii="標楷體" w:eastAsia="標楷體" w:hAnsi="標楷體"/>
                <w:b/>
                <w:bCs/>
              </w:rPr>
              <w:t>〈一〉</w:t>
            </w:r>
          </w:p>
          <w:p w14:paraId="4AA20C8E" w14:textId="77777777" w:rsidR="001D1BCC" w:rsidRPr="001D1BCC" w:rsidRDefault="001D1BCC" w:rsidP="001D1BCC">
            <w:pPr>
              <w:jc w:val="center"/>
              <w:rPr>
                <w:rFonts w:ascii="標楷體" w:eastAsia="標楷體" w:hAnsi="標楷體"/>
                <w:b/>
                <w:bCs/>
              </w:rPr>
            </w:pPr>
            <w:r w:rsidRPr="001D1BCC">
              <w:rPr>
                <w:rFonts w:ascii="標楷體" w:eastAsia="標楷體" w:hAnsi="標楷體" w:hint="eastAsia"/>
                <w:b/>
                <w:bCs/>
              </w:rPr>
              <w:t>112.3.</w:t>
            </w:r>
            <w:r>
              <w:rPr>
                <w:rFonts w:ascii="標楷體" w:eastAsia="標楷體" w:hAnsi="標楷體" w:hint="eastAsia"/>
                <w:b/>
                <w:bCs/>
              </w:rPr>
              <w:t>15</w:t>
            </w:r>
          </w:p>
          <w:p w14:paraId="45C88F7C" w14:textId="77777777" w:rsidR="001D1BCC" w:rsidRPr="001D1BCC" w:rsidRDefault="001D1BCC" w:rsidP="001D1BCC">
            <w:pPr>
              <w:jc w:val="center"/>
              <w:rPr>
                <w:rFonts w:ascii="標楷體" w:eastAsia="標楷體" w:hAnsi="標楷體"/>
                <w:b/>
                <w:bCs/>
              </w:rPr>
            </w:pPr>
            <w:r w:rsidRPr="001D1BCC">
              <w:rPr>
                <w:rFonts w:ascii="標楷體" w:eastAsia="標楷體" w:hAnsi="標楷體"/>
                <w:b/>
                <w:bCs/>
              </w:rPr>
              <w:t>〈三〉</w:t>
            </w:r>
          </w:p>
          <w:p w14:paraId="3A35511A" w14:textId="77777777" w:rsidR="001D1BCC" w:rsidRPr="001D1BCC" w:rsidRDefault="001D1BCC" w:rsidP="001D1BCC">
            <w:pPr>
              <w:jc w:val="center"/>
              <w:rPr>
                <w:rFonts w:ascii="標楷體" w:eastAsia="標楷體" w:hAnsi="標楷體"/>
                <w:b/>
                <w:bCs/>
              </w:rPr>
            </w:pPr>
            <w:r w:rsidRPr="001D1BCC">
              <w:rPr>
                <w:rFonts w:ascii="標楷體" w:eastAsia="標楷體" w:hAnsi="標楷體" w:hint="eastAsia"/>
                <w:b/>
                <w:bCs/>
              </w:rPr>
              <w:t>112.3.</w:t>
            </w:r>
            <w:r>
              <w:rPr>
                <w:rFonts w:ascii="標楷體" w:eastAsia="標楷體" w:hAnsi="標楷體" w:hint="eastAsia"/>
                <w:b/>
                <w:bCs/>
              </w:rPr>
              <w:t>16</w:t>
            </w:r>
          </w:p>
          <w:p w14:paraId="2A75301B" w14:textId="77777777" w:rsidR="001D1BCC" w:rsidRPr="002240B6" w:rsidRDefault="001D1BCC" w:rsidP="001D1BCC">
            <w:pPr>
              <w:jc w:val="center"/>
              <w:rPr>
                <w:rFonts w:ascii="標楷體" w:eastAsia="標楷體" w:hAnsi="標楷體"/>
                <w:b/>
                <w:bCs/>
              </w:rPr>
            </w:pPr>
            <w:r w:rsidRPr="001D1BCC">
              <w:rPr>
                <w:rFonts w:ascii="標楷體" w:eastAsia="標楷體" w:hAnsi="標楷體"/>
                <w:b/>
                <w:bCs/>
              </w:rPr>
              <w:t>〈四〉</w:t>
            </w:r>
          </w:p>
        </w:tc>
        <w:tc>
          <w:tcPr>
            <w:tcW w:w="1232" w:type="dxa"/>
            <w:vAlign w:val="center"/>
          </w:tcPr>
          <w:p w14:paraId="6CC35798" w14:textId="77777777" w:rsidR="001D1BCC" w:rsidRPr="006A7B16" w:rsidRDefault="001D1BCC" w:rsidP="001D1BCC">
            <w:pPr>
              <w:jc w:val="center"/>
              <w:rPr>
                <w:rFonts w:ascii="標楷體" w:eastAsia="標楷體" w:hAnsi="標楷體"/>
                <w:b/>
                <w:bCs/>
              </w:rPr>
            </w:pPr>
            <w:r w:rsidRPr="001D1BCC">
              <w:rPr>
                <w:rFonts w:ascii="標楷體" w:eastAsia="標楷體" w:hAnsi="標楷體" w:hint="eastAsia"/>
                <w:b/>
                <w:bCs/>
              </w:rPr>
              <w:t>第</w:t>
            </w:r>
            <w:r>
              <w:rPr>
                <w:rFonts w:ascii="標楷體" w:eastAsia="標楷體" w:hAnsi="標楷體" w:hint="eastAsia"/>
                <w:b/>
                <w:bCs/>
              </w:rPr>
              <w:t>4</w:t>
            </w:r>
            <w:r w:rsidRPr="001D1BCC">
              <w:rPr>
                <w:rFonts w:ascii="標楷體" w:eastAsia="標楷體" w:hAnsi="標楷體" w:hint="eastAsia"/>
                <w:b/>
                <w:bCs/>
              </w:rPr>
              <w:t>次全體委員會議</w:t>
            </w:r>
          </w:p>
        </w:tc>
        <w:tc>
          <w:tcPr>
            <w:tcW w:w="3831" w:type="dxa"/>
            <w:vAlign w:val="center"/>
          </w:tcPr>
          <w:p w14:paraId="1D044F9E" w14:textId="77777777" w:rsidR="00EF5619" w:rsidRDefault="00EF5619" w:rsidP="00A353AC">
            <w:pPr>
              <w:rPr>
                <w:rFonts w:ascii="標楷體" w:eastAsia="標楷體" w:hAnsi="標楷體"/>
                <w:b/>
                <w:bCs/>
              </w:rPr>
            </w:pPr>
            <w:r w:rsidRPr="00EF5619">
              <w:rPr>
                <w:rFonts w:ascii="標楷體" w:eastAsia="標楷體" w:hAnsi="標楷體"/>
                <w:b/>
                <w:bCs/>
              </w:rPr>
              <w:t>(3月13日及3月15日)</w:t>
            </w:r>
          </w:p>
          <w:p w14:paraId="496F1B5E" w14:textId="77777777" w:rsidR="00EF5619" w:rsidRDefault="00EF5619" w:rsidP="00A353AC">
            <w:pPr>
              <w:rPr>
                <w:rFonts w:ascii="標楷體" w:eastAsia="標楷體" w:hAnsi="標楷體"/>
                <w:b/>
                <w:bCs/>
              </w:rPr>
            </w:pPr>
            <w:r w:rsidRPr="00EF5619">
              <w:rPr>
                <w:rFonts w:ascii="標楷體" w:eastAsia="標楷體" w:hAnsi="標楷體"/>
                <w:b/>
                <w:bCs/>
              </w:rPr>
              <w:t>一、審查</w:t>
            </w:r>
            <w:r w:rsidR="002D04EA">
              <w:rPr>
                <w:rFonts w:ascii="標楷體" w:eastAsia="標楷體" w:hAnsi="標楷體"/>
                <w:b/>
                <w:bCs/>
              </w:rPr>
              <w:t>：</w:t>
            </w:r>
          </w:p>
          <w:p w14:paraId="4679BD1D" w14:textId="77777777" w:rsidR="00EF5619" w:rsidRDefault="00EF5619" w:rsidP="00EF5619">
            <w:pPr>
              <w:ind w:leftChars="137" w:left="812" w:hangingChars="201" w:hanging="483"/>
              <w:rPr>
                <w:rFonts w:ascii="標楷體" w:eastAsia="標楷體" w:hAnsi="標楷體"/>
                <w:b/>
                <w:bCs/>
              </w:rPr>
            </w:pPr>
            <w:r w:rsidRPr="00EF5619">
              <w:rPr>
                <w:rFonts w:ascii="標楷體" w:eastAsia="標楷體" w:hAnsi="標楷體"/>
                <w:b/>
                <w:bCs/>
              </w:rPr>
              <w:t>(</w:t>
            </w:r>
            <w:proofErr w:type="gramStart"/>
            <w:r w:rsidRPr="00EF5619">
              <w:rPr>
                <w:rFonts w:ascii="標楷體" w:eastAsia="標楷體" w:hAnsi="標楷體"/>
                <w:b/>
                <w:bCs/>
              </w:rPr>
              <w:t>一</w:t>
            </w:r>
            <w:proofErr w:type="gramEnd"/>
            <w:r w:rsidRPr="00EF5619">
              <w:rPr>
                <w:rFonts w:ascii="標楷體" w:eastAsia="標楷體" w:hAnsi="標楷體"/>
                <w:b/>
                <w:bCs/>
              </w:rPr>
              <w:t>)委員張育美等19人擬具「營養師法部分條文修正草案」案。</w:t>
            </w:r>
          </w:p>
          <w:p w14:paraId="4758E4D1" w14:textId="77777777" w:rsidR="00EF5619" w:rsidRDefault="00EF5619" w:rsidP="00EF5619">
            <w:pPr>
              <w:ind w:leftChars="137" w:left="812" w:hangingChars="201" w:hanging="483"/>
              <w:rPr>
                <w:rFonts w:ascii="標楷體" w:eastAsia="標楷體" w:hAnsi="標楷體"/>
                <w:b/>
                <w:bCs/>
              </w:rPr>
            </w:pPr>
            <w:r w:rsidRPr="00EF5619">
              <w:rPr>
                <w:rFonts w:ascii="標楷體" w:eastAsia="標楷體" w:hAnsi="標楷體"/>
                <w:b/>
                <w:bCs/>
              </w:rPr>
              <w:t>(二)委員吳玉琴等18人擬具「營養師法第十三</w:t>
            </w:r>
            <w:proofErr w:type="gramStart"/>
            <w:r w:rsidRPr="00EF5619">
              <w:rPr>
                <w:rFonts w:ascii="標楷體" w:eastAsia="標楷體" w:hAnsi="標楷體"/>
                <w:b/>
                <w:bCs/>
              </w:rPr>
              <w:t>條</w:t>
            </w:r>
            <w:proofErr w:type="gramEnd"/>
            <w:r w:rsidRPr="00EF5619">
              <w:rPr>
                <w:rFonts w:ascii="標楷體" w:eastAsia="標楷體" w:hAnsi="標楷體"/>
                <w:b/>
                <w:bCs/>
              </w:rPr>
              <w:t>條文修正草案」案。</w:t>
            </w:r>
          </w:p>
          <w:p w14:paraId="384EF341" w14:textId="77777777" w:rsidR="00EF5619" w:rsidRDefault="00EF5619" w:rsidP="00EF5619">
            <w:pPr>
              <w:ind w:leftChars="137" w:left="812" w:hangingChars="201" w:hanging="483"/>
              <w:rPr>
                <w:rFonts w:ascii="標楷體" w:eastAsia="標楷體" w:hAnsi="標楷體"/>
                <w:b/>
                <w:bCs/>
              </w:rPr>
            </w:pPr>
            <w:r w:rsidRPr="00EF5619">
              <w:rPr>
                <w:rFonts w:ascii="標楷體" w:eastAsia="標楷體" w:hAnsi="標楷體"/>
                <w:b/>
                <w:bCs/>
              </w:rPr>
              <w:lastRenderedPageBreak/>
              <w:t>(三)委員邱議瑩等16人擬具「營養師法第十條及第十三</w:t>
            </w:r>
            <w:proofErr w:type="gramStart"/>
            <w:r w:rsidRPr="00EF5619">
              <w:rPr>
                <w:rFonts w:ascii="標楷體" w:eastAsia="標楷體" w:hAnsi="標楷體"/>
                <w:b/>
                <w:bCs/>
              </w:rPr>
              <w:t>條</w:t>
            </w:r>
            <w:proofErr w:type="gramEnd"/>
            <w:r w:rsidRPr="00EF5619">
              <w:rPr>
                <w:rFonts w:ascii="標楷體" w:eastAsia="標楷體" w:hAnsi="標楷體"/>
                <w:b/>
                <w:bCs/>
              </w:rPr>
              <w:t>條文修正草案」案。</w:t>
            </w:r>
          </w:p>
          <w:p w14:paraId="47D6C979" w14:textId="77777777" w:rsidR="00EF5619" w:rsidRDefault="00EF5619" w:rsidP="00EF5619">
            <w:pPr>
              <w:ind w:leftChars="20" w:left="814" w:hangingChars="319" w:hanging="766"/>
              <w:rPr>
                <w:rFonts w:ascii="標楷體" w:eastAsia="標楷體" w:hAnsi="標楷體"/>
                <w:b/>
                <w:bCs/>
              </w:rPr>
            </w:pPr>
            <w:r w:rsidRPr="00EF5619">
              <w:rPr>
                <w:rFonts w:ascii="標楷體" w:eastAsia="標楷體" w:hAnsi="標楷體"/>
                <w:b/>
                <w:bCs/>
              </w:rPr>
              <w:t>二、審查</w:t>
            </w:r>
            <w:r w:rsidR="002D04EA">
              <w:rPr>
                <w:rFonts w:ascii="標楷體" w:eastAsia="標楷體" w:hAnsi="標楷體"/>
                <w:b/>
                <w:bCs/>
              </w:rPr>
              <w:t>：</w:t>
            </w:r>
          </w:p>
          <w:p w14:paraId="15FBFE07" w14:textId="77777777" w:rsidR="00EF5619" w:rsidRDefault="00EF5619" w:rsidP="00EF5619">
            <w:pPr>
              <w:ind w:leftChars="137" w:left="814" w:hangingChars="202" w:hanging="485"/>
              <w:rPr>
                <w:rFonts w:ascii="標楷體" w:eastAsia="標楷體" w:hAnsi="標楷體"/>
                <w:b/>
                <w:bCs/>
              </w:rPr>
            </w:pPr>
            <w:r w:rsidRPr="00EF5619">
              <w:rPr>
                <w:rFonts w:ascii="標楷體" w:eastAsia="標楷體" w:hAnsi="標楷體"/>
                <w:b/>
                <w:bCs/>
              </w:rPr>
              <w:t>(</w:t>
            </w:r>
            <w:proofErr w:type="gramStart"/>
            <w:r w:rsidRPr="00EF5619">
              <w:rPr>
                <w:rFonts w:ascii="標楷體" w:eastAsia="標楷體" w:hAnsi="標楷體"/>
                <w:b/>
                <w:bCs/>
              </w:rPr>
              <w:t>一</w:t>
            </w:r>
            <w:proofErr w:type="gramEnd"/>
            <w:r w:rsidRPr="00EF5619">
              <w:rPr>
                <w:rFonts w:ascii="標楷體" w:eastAsia="標楷體" w:hAnsi="標楷體"/>
                <w:b/>
                <w:bCs/>
              </w:rPr>
              <w:t>)委員陳明文等19人擬具「癌症防治法第十三</w:t>
            </w:r>
            <w:proofErr w:type="gramStart"/>
            <w:r w:rsidRPr="00EF5619">
              <w:rPr>
                <w:rFonts w:ascii="標楷體" w:eastAsia="標楷體" w:hAnsi="標楷體"/>
                <w:b/>
                <w:bCs/>
              </w:rPr>
              <w:t>條</w:t>
            </w:r>
            <w:proofErr w:type="gramEnd"/>
            <w:r w:rsidRPr="00EF5619">
              <w:rPr>
                <w:rFonts w:ascii="標楷體" w:eastAsia="標楷體" w:hAnsi="標楷體"/>
                <w:b/>
                <w:bCs/>
              </w:rPr>
              <w:t>條文修正草案」案。</w:t>
            </w:r>
          </w:p>
          <w:p w14:paraId="7F4D0890" w14:textId="77777777" w:rsidR="00EF5619" w:rsidRDefault="00EF5619" w:rsidP="00EF5619">
            <w:pPr>
              <w:ind w:leftChars="137" w:left="814" w:hangingChars="202" w:hanging="485"/>
              <w:rPr>
                <w:rFonts w:ascii="標楷體" w:eastAsia="標楷體" w:hAnsi="標楷體"/>
                <w:b/>
                <w:bCs/>
              </w:rPr>
            </w:pPr>
            <w:r w:rsidRPr="00EF5619">
              <w:rPr>
                <w:rFonts w:ascii="標楷體" w:eastAsia="標楷體" w:hAnsi="標楷體"/>
                <w:b/>
                <w:bCs/>
              </w:rPr>
              <w:t>(二)時代力量黨團擬具「癌症防治法第八</w:t>
            </w:r>
            <w:proofErr w:type="gramStart"/>
            <w:r w:rsidRPr="00EF5619">
              <w:rPr>
                <w:rFonts w:ascii="標楷體" w:eastAsia="標楷體" w:hAnsi="標楷體"/>
                <w:b/>
                <w:bCs/>
              </w:rPr>
              <w:t>條</w:t>
            </w:r>
            <w:proofErr w:type="gramEnd"/>
            <w:r w:rsidRPr="00EF5619">
              <w:rPr>
                <w:rFonts w:ascii="標楷體" w:eastAsia="標楷體" w:hAnsi="標楷體"/>
                <w:b/>
                <w:bCs/>
              </w:rPr>
              <w:t>條文修正草案」案。</w:t>
            </w:r>
          </w:p>
          <w:p w14:paraId="494E7B17" w14:textId="77777777" w:rsidR="00EF5619" w:rsidRDefault="00EF5619" w:rsidP="00EF5619">
            <w:pPr>
              <w:ind w:leftChars="137" w:left="814" w:hangingChars="202" w:hanging="485"/>
              <w:rPr>
                <w:rFonts w:ascii="標楷體" w:eastAsia="標楷體" w:hAnsi="標楷體"/>
                <w:b/>
                <w:bCs/>
              </w:rPr>
            </w:pPr>
            <w:r w:rsidRPr="00EF5619">
              <w:rPr>
                <w:rFonts w:ascii="標楷體" w:eastAsia="標楷體" w:hAnsi="標楷體"/>
                <w:b/>
                <w:bCs/>
              </w:rPr>
              <w:t>(三)委員劉建國等19人擬具「癌症防治法第十六</w:t>
            </w:r>
            <w:proofErr w:type="gramStart"/>
            <w:r w:rsidRPr="00EF5619">
              <w:rPr>
                <w:rFonts w:ascii="標楷體" w:eastAsia="標楷體" w:hAnsi="標楷體"/>
                <w:b/>
                <w:bCs/>
              </w:rPr>
              <w:t>條</w:t>
            </w:r>
            <w:proofErr w:type="gramEnd"/>
            <w:r w:rsidRPr="00EF5619">
              <w:rPr>
                <w:rFonts w:ascii="標楷體" w:eastAsia="標楷體" w:hAnsi="標楷體"/>
                <w:b/>
                <w:bCs/>
              </w:rPr>
              <w:t>條文修正草案」案。</w:t>
            </w:r>
          </w:p>
          <w:p w14:paraId="62D50815" w14:textId="77777777" w:rsidR="00EF5619" w:rsidRDefault="00EF5619" w:rsidP="00EF5619">
            <w:pPr>
              <w:ind w:leftChars="137" w:left="814" w:hangingChars="202" w:hanging="485"/>
              <w:rPr>
                <w:rFonts w:ascii="標楷體" w:eastAsia="標楷體" w:hAnsi="標楷體"/>
                <w:b/>
                <w:bCs/>
              </w:rPr>
            </w:pPr>
            <w:r w:rsidRPr="00EF5619">
              <w:rPr>
                <w:rFonts w:ascii="標楷體" w:eastAsia="標楷體" w:hAnsi="標楷體"/>
                <w:b/>
                <w:bCs/>
              </w:rPr>
              <w:t>(四)委員吳玉琴等19人擬具「癌症防治法第十六</w:t>
            </w:r>
            <w:proofErr w:type="gramStart"/>
            <w:r w:rsidRPr="00EF5619">
              <w:rPr>
                <w:rFonts w:ascii="標楷體" w:eastAsia="標楷體" w:hAnsi="標楷體"/>
                <w:b/>
                <w:bCs/>
              </w:rPr>
              <w:t>條</w:t>
            </w:r>
            <w:proofErr w:type="gramEnd"/>
            <w:r w:rsidRPr="00EF5619">
              <w:rPr>
                <w:rFonts w:ascii="標楷體" w:eastAsia="標楷體" w:hAnsi="標楷體"/>
                <w:b/>
                <w:bCs/>
              </w:rPr>
              <w:t>條文修正草案」案。</w:t>
            </w:r>
          </w:p>
          <w:p w14:paraId="21A3E898" w14:textId="77777777" w:rsidR="00EF5619" w:rsidRDefault="00EF5619" w:rsidP="00EF5619">
            <w:pPr>
              <w:ind w:leftChars="137" w:left="814" w:hangingChars="202" w:hanging="485"/>
              <w:rPr>
                <w:rFonts w:ascii="標楷體" w:eastAsia="標楷體" w:hAnsi="標楷體"/>
                <w:b/>
                <w:bCs/>
              </w:rPr>
            </w:pPr>
            <w:r w:rsidRPr="00EF5619">
              <w:rPr>
                <w:rFonts w:ascii="標楷體" w:eastAsia="標楷體" w:hAnsi="標楷體"/>
                <w:b/>
                <w:bCs/>
              </w:rPr>
              <w:t>(五)委員邱議瑩等16人擬具「癌症防治法第十六</w:t>
            </w:r>
            <w:proofErr w:type="gramStart"/>
            <w:r w:rsidRPr="00EF5619">
              <w:rPr>
                <w:rFonts w:ascii="標楷體" w:eastAsia="標楷體" w:hAnsi="標楷體"/>
                <w:b/>
                <w:bCs/>
              </w:rPr>
              <w:t>條</w:t>
            </w:r>
            <w:proofErr w:type="gramEnd"/>
            <w:r w:rsidRPr="00EF5619">
              <w:rPr>
                <w:rFonts w:ascii="標楷體" w:eastAsia="標楷體" w:hAnsi="標楷體"/>
                <w:b/>
                <w:bCs/>
              </w:rPr>
              <w:t>條文修正草案」案。</w:t>
            </w:r>
          </w:p>
          <w:p w14:paraId="281ED654" w14:textId="77777777" w:rsidR="00EF5619" w:rsidRDefault="00EF5619" w:rsidP="00EF5619">
            <w:pPr>
              <w:ind w:leftChars="137" w:left="814" w:hangingChars="202" w:hanging="485"/>
              <w:rPr>
                <w:rFonts w:ascii="標楷體" w:eastAsia="標楷體" w:hAnsi="標楷體"/>
                <w:b/>
                <w:bCs/>
              </w:rPr>
            </w:pPr>
            <w:r w:rsidRPr="00EF5619">
              <w:rPr>
                <w:rFonts w:ascii="標楷體" w:eastAsia="標楷體" w:hAnsi="標楷體"/>
                <w:b/>
                <w:bCs/>
              </w:rPr>
              <w:t>(六)委員蘇巧慧等27人擬具「癌症防治法修正草案」案。</w:t>
            </w:r>
          </w:p>
          <w:p w14:paraId="42111674" w14:textId="77777777" w:rsidR="00EF5619" w:rsidRDefault="00EF5619" w:rsidP="00EF5619">
            <w:pPr>
              <w:ind w:leftChars="137" w:left="814" w:hangingChars="202" w:hanging="485"/>
              <w:rPr>
                <w:rFonts w:ascii="標楷體" w:eastAsia="標楷體" w:hAnsi="標楷體"/>
                <w:b/>
                <w:bCs/>
              </w:rPr>
            </w:pPr>
            <w:r w:rsidRPr="00EF5619">
              <w:rPr>
                <w:rFonts w:ascii="標楷體" w:eastAsia="標楷體" w:hAnsi="標楷體"/>
                <w:b/>
                <w:bCs/>
              </w:rPr>
              <w:t>(七)時代力量黨團擬具「癌症防治法第十六</w:t>
            </w:r>
            <w:proofErr w:type="gramStart"/>
            <w:r w:rsidRPr="00EF5619">
              <w:rPr>
                <w:rFonts w:ascii="標楷體" w:eastAsia="標楷體" w:hAnsi="標楷體"/>
                <w:b/>
                <w:bCs/>
              </w:rPr>
              <w:t>條</w:t>
            </w:r>
            <w:proofErr w:type="gramEnd"/>
            <w:r w:rsidRPr="00EF5619">
              <w:rPr>
                <w:rFonts w:ascii="標楷體" w:eastAsia="標楷體" w:hAnsi="標楷體"/>
                <w:b/>
                <w:bCs/>
              </w:rPr>
              <w:t>條文修正草案」案。</w:t>
            </w:r>
          </w:p>
          <w:p w14:paraId="249733FD" w14:textId="77777777" w:rsidR="00EF5619" w:rsidRDefault="00EF5619" w:rsidP="00EF5619">
            <w:pPr>
              <w:ind w:leftChars="137" w:left="814" w:hangingChars="202" w:hanging="485"/>
              <w:rPr>
                <w:rFonts w:ascii="標楷體" w:eastAsia="標楷體" w:hAnsi="標楷體"/>
                <w:b/>
                <w:bCs/>
              </w:rPr>
            </w:pPr>
            <w:r w:rsidRPr="00EF5619">
              <w:rPr>
                <w:rFonts w:ascii="標楷體" w:eastAsia="標楷體" w:hAnsi="標楷體"/>
                <w:b/>
                <w:bCs/>
              </w:rPr>
              <w:t>(八)委員林宜瑾等21人擬具「癌症防治法第八</w:t>
            </w:r>
            <w:proofErr w:type="gramStart"/>
            <w:r w:rsidRPr="00EF5619">
              <w:rPr>
                <w:rFonts w:ascii="標楷體" w:eastAsia="標楷體" w:hAnsi="標楷體"/>
                <w:b/>
                <w:bCs/>
              </w:rPr>
              <w:t>條</w:t>
            </w:r>
            <w:proofErr w:type="gramEnd"/>
            <w:r w:rsidRPr="00EF5619">
              <w:rPr>
                <w:rFonts w:ascii="標楷體" w:eastAsia="標楷體" w:hAnsi="標楷體"/>
                <w:b/>
                <w:bCs/>
              </w:rPr>
              <w:t>條文修正草案」案。【討論事項採綜合詢答】</w:t>
            </w:r>
          </w:p>
          <w:p w14:paraId="57B22E33" w14:textId="77777777" w:rsidR="00EF5619" w:rsidRDefault="00EF5619" w:rsidP="00EF5619">
            <w:pPr>
              <w:ind w:leftChars="20" w:left="817" w:hangingChars="320" w:hanging="769"/>
              <w:rPr>
                <w:rFonts w:ascii="標楷體" w:eastAsia="標楷體" w:hAnsi="標楷體"/>
                <w:b/>
                <w:bCs/>
              </w:rPr>
            </w:pPr>
            <w:r w:rsidRPr="00EF5619">
              <w:rPr>
                <w:rFonts w:ascii="標楷體" w:eastAsia="標楷體" w:hAnsi="標楷體"/>
                <w:b/>
                <w:bCs/>
              </w:rPr>
              <w:t>(3月16日)</w:t>
            </w:r>
          </w:p>
          <w:p w14:paraId="69A34AB1" w14:textId="77777777" w:rsidR="00EF5619" w:rsidRDefault="00EF5619" w:rsidP="00EF5619">
            <w:pPr>
              <w:ind w:leftChars="20" w:left="817" w:hangingChars="320" w:hanging="769"/>
              <w:rPr>
                <w:rFonts w:ascii="標楷體" w:eastAsia="標楷體" w:hAnsi="標楷體"/>
                <w:b/>
                <w:bCs/>
              </w:rPr>
            </w:pPr>
            <w:r w:rsidRPr="00EF5619">
              <w:rPr>
                <w:rFonts w:ascii="標楷體" w:eastAsia="標楷體" w:hAnsi="標楷體"/>
                <w:b/>
                <w:bCs/>
              </w:rPr>
              <w:t>一、繼續審查</w:t>
            </w:r>
            <w:r w:rsidR="002D04EA">
              <w:rPr>
                <w:rFonts w:ascii="標楷體" w:eastAsia="標楷體" w:hAnsi="標楷體"/>
                <w:b/>
                <w:bCs/>
              </w:rPr>
              <w:t>：</w:t>
            </w:r>
          </w:p>
          <w:p w14:paraId="38756548" w14:textId="77777777" w:rsidR="00EF5619" w:rsidRDefault="00EF5619" w:rsidP="00EF5619">
            <w:pPr>
              <w:ind w:leftChars="137" w:left="817" w:hangingChars="203" w:hanging="488"/>
              <w:rPr>
                <w:rFonts w:ascii="標楷體" w:eastAsia="標楷體" w:hAnsi="標楷體"/>
                <w:b/>
                <w:bCs/>
              </w:rPr>
            </w:pPr>
            <w:r w:rsidRPr="00EF5619">
              <w:rPr>
                <w:rFonts w:ascii="標楷體" w:eastAsia="標楷體" w:hAnsi="標楷體"/>
                <w:b/>
                <w:bCs/>
              </w:rPr>
              <w:t>(</w:t>
            </w:r>
            <w:proofErr w:type="gramStart"/>
            <w:r w:rsidRPr="00EF5619">
              <w:rPr>
                <w:rFonts w:ascii="標楷體" w:eastAsia="標楷體" w:hAnsi="標楷體"/>
                <w:b/>
                <w:bCs/>
              </w:rPr>
              <w:t>一</w:t>
            </w:r>
            <w:proofErr w:type="gramEnd"/>
            <w:r w:rsidRPr="00EF5619">
              <w:rPr>
                <w:rFonts w:ascii="標楷體" w:eastAsia="標楷體" w:hAnsi="標楷體"/>
                <w:b/>
                <w:bCs/>
              </w:rPr>
              <w:t>)行政院函請審議「社會福利基本法草案」案。</w:t>
            </w:r>
          </w:p>
          <w:p w14:paraId="0ABB541A" w14:textId="77777777" w:rsidR="00EF5619" w:rsidRDefault="00EF5619" w:rsidP="00EF5619">
            <w:pPr>
              <w:ind w:leftChars="137" w:left="817" w:hangingChars="203" w:hanging="488"/>
              <w:rPr>
                <w:rFonts w:ascii="標楷體" w:eastAsia="標楷體" w:hAnsi="標楷體"/>
                <w:b/>
                <w:bCs/>
              </w:rPr>
            </w:pPr>
            <w:r w:rsidRPr="00EF5619">
              <w:rPr>
                <w:rFonts w:ascii="標楷體" w:eastAsia="標楷體" w:hAnsi="標楷體"/>
                <w:b/>
                <w:bCs/>
              </w:rPr>
              <w:t>(二)委員吳玉琴等17人擬具「社會福利基本法草案」案。</w:t>
            </w:r>
          </w:p>
          <w:p w14:paraId="4F960DDC" w14:textId="77777777" w:rsidR="00EF5619" w:rsidRDefault="00EF5619" w:rsidP="00EF5619">
            <w:pPr>
              <w:ind w:leftChars="20" w:left="819" w:hangingChars="321" w:hanging="771"/>
              <w:rPr>
                <w:rFonts w:ascii="標楷體" w:eastAsia="標楷體" w:hAnsi="標楷體"/>
                <w:b/>
                <w:bCs/>
              </w:rPr>
            </w:pPr>
            <w:r w:rsidRPr="00EF5619">
              <w:rPr>
                <w:rFonts w:ascii="標楷體" w:eastAsia="標楷體" w:hAnsi="標楷體"/>
                <w:b/>
                <w:bCs/>
              </w:rPr>
              <w:t>二、審查</w:t>
            </w:r>
            <w:r w:rsidR="002D04EA">
              <w:rPr>
                <w:rFonts w:ascii="標楷體" w:eastAsia="標楷體" w:hAnsi="標楷體"/>
                <w:b/>
                <w:bCs/>
              </w:rPr>
              <w:t>：</w:t>
            </w:r>
          </w:p>
          <w:p w14:paraId="4A9E9567" w14:textId="77777777" w:rsidR="00EF5619" w:rsidRDefault="00EF5619" w:rsidP="00EF5619">
            <w:pPr>
              <w:ind w:leftChars="137" w:left="819" w:hangingChars="204" w:hanging="490"/>
              <w:rPr>
                <w:rFonts w:ascii="標楷體" w:eastAsia="標楷體" w:hAnsi="標楷體"/>
                <w:b/>
                <w:bCs/>
              </w:rPr>
            </w:pPr>
            <w:r w:rsidRPr="00EF5619">
              <w:rPr>
                <w:rFonts w:ascii="標楷體" w:eastAsia="標楷體" w:hAnsi="標楷體"/>
                <w:b/>
                <w:bCs/>
              </w:rPr>
              <w:t>(</w:t>
            </w:r>
            <w:proofErr w:type="gramStart"/>
            <w:r w:rsidRPr="00EF5619">
              <w:rPr>
                <w:rFonts w:ascii="標楷體" w:eastAsia="標楷體" w:hAnsi="標楷體"/>
                <w:b/>
                <w:bCs/>
              </w:rPr>
              <w:t>一</w:t>
            </w:r>
            <w:proofErr w:type="gramEnd"/>
            <w:r w:rsidRPr="00EF5619">
              <w:rPr>
                <w:rFonts w:ascii="標楷體" w:eastAsia="標楷體" w:hAnsi="標楷體"/>
                <w:b/>
                <w:bCs/>
              </w:rPr>
              <w:t>)委員林昶佐等17人擬具「社會福利基本法草案」</w:t>
            </w:r>
            <w:r w:rsidRPr="00EF5619">
              <w:rPr>
                <w:rFonts w:ascii="標楷體" w:eastAsia="標楷體" w:hAnsi="標楷體"/>
                <w:b/>
                <w:bCs/>
              </w:rPr>
              <w:lastRenderedPageBreak/>
              <w:t>案。</w:t>
            </w:r>
          </w:p>
          <w:p w14:paraId="40D65A26" w14:textId="77777777" w:rsidR="00EF5619" w:rsidRDefault="00EF5619" w:rsidP="00EF5619">
            <w:pPr>
              <w:ind w:leftChars="137" w:left="819" w:hangingChars="204" w:hanging="490"/>
              <w:rPr>
                <w:rFonts w:ascii="標楷體" w:eastAsia="標楷體" w:hAnsi="標楷體"/>
                <w:b/>
                <w:bCs/>
              </w:rPr>
            </w:pPr>
            <w:r w:rsidRPr="00EF5619">
              <w:rPr>
                <w:rFonts w:ascii="標楷體" w:eastAsia="標楷體" w:hAnsi="標楷體"/>
                <w:b/>
                <w:bCs/>
              </w:rPr>
              <w:t>(二)委員張育美等19人擬具「社會福利基本法草案」案。</w:t>
            </w:r>
          </w:p>
          <w:p w14:paraId="7A4D3373" w14:textId="77777777" w:rsidR="00EF5619" w:rsidRDefault="00EF5619" w:rsidP="00EF5619">
            <w:pPr>
              <w:ind w:leftChars="137" w:left="819" w:hangingChars="204" w:hanging="490"/>
              <w:rPr>
                <w:rFonts w:ascii="標楷體" w:eastAsia="標楷體" w:hAnsi="標楷體"/>
                <w:b/>
                <w:bCs/>
              </w:rPr>
            </w:pPr>
            <w:r w:rsidRPr="00EF5619">
              <w:rPr>
                <w:rFonts w:ascii="標楷體" w:eastAsia="標楷體" w:hAnsi="標楷體"/>
                <w:b/>
                <w:bCs/>
              </w:rPr>
              <w:t>(三)委員</w:t>
            </w:r>
            <w:proofErr w:type="gramStart"/>
            <w:r w:rsidRPr="00EF5619">
              <w:rPr>
                <w:rFonts w:ascii="標楷體" w:eastAsia="標楷體" w:hAnsi="標楷體"/>
                <w:b/>
                <w:bCs/>
              </w:rPr>
              <w:t>范</w:t>
            </w:r>
            <w:proofErr w:type="gramEnd"/>
            <w:r w:rsidRPr="00EF5619">
              <w:rPr>
                <w:rFonts w:ascii="標楷體" w:eastAsia="標楷體" w:hAnsi="標楷體"/>
                <w:b/>
                <w:bCs/>
              </w:rPr>
              <w:t>雲等19人擬具「社會福利基本法草案」案。</w:t>
            </w:r>
          </w:p>
          <w:p w14:paraId="7EBBC633" w14:textId="77777777" w:rsidR="002244D1" w:rsidRDefault="00EF5619" w:rsidP="00EF5619">
            <w:pPr>
              <w:ind w:leftChars="137" w:left="819" w:hangingChars="204" w:hanging="490"/>
              <w:rPr>
                <w:rFonts w:ascii="標楷體" w:eastAsia="標楷體" w:hAnsi="標楷體"/>
                <w:b/>
                <w:bCs/>
              </w:rPr>
            </w:pPr>
            <w:r w:rsidRPr="00EF5619">
              <w:rPr>
                <w:rFonts w:ascii="標楷體" w:eastAsia="標楷體" w:hAnsi="標楷體"/>
                <w:b/>
                <w:bCs/>
              </w:rPr>
              <w:t>(四)委員蘇巧慧等32人擬具「社會福利基本法草案」案。</w:t>
            </w:r>
          </w:p>
          <w:p w14:paraId="04AF8373" w14:textId="77777777" w:rsidR="00143870" w:rsidRDefault="00EF5619" w:rsidP="00EF5619">
            <w:pPr>
              <w:ind w:leftChars="137" w:left="819" w:hangingChars="204" w:hanging="490"/>
              <w:rPr>
                <w:rFonts w:ascii="標楷體" w:eastAsia="標楷體" w:hAnsi="標楷體"/>
                <w:b/>
                <w:bCs/>
              </w:rPr>
            </w:pPr>
            <w:r w:rsidRPr="00EF5619">
              <w:rPr>
                <w:rFonts w:ascii="標楷體" w:eastAsia="標楷體" w:hAnsi="標楷體"/>
                <w:b/>
                <w:bCs/>
              </w:rPr>
              <w:t>(五)委員鄭天財</w:t>
            </w:r>
            <w:proofErr w:type="spellStart"/>
            <w:r w:rsidRPr="00EF5619">
              <w:rPr>
                <w:rFonts w:ascii="標楷體" w:eastAsia="標楷體" w:hAnsi="標楷體"/>
                <w:b/>
                <w:bCs/>
              </w:rPr>
              <w:t>Sra</w:t>
            </w:r>
            <w:proofErr w:type="spellEnd"/>
            <w:r w:rsidRPr="00EF5619">
              <w:rPr>
                <w:rFonts w:ascii="標楷體" w:eastAsia="標楷體" w:hAnsi="標楷體"/>
                <w:b/>
                <w:bCs/>
              </w:rPr>
              <w:t xml:space="preserve"> </w:t>
            </w:r>
            <w:proofErr w:type="spellStart"/>
            <w:r w:rsidRPr="00EF5619">
              <w:rPr>
                <w:rFonts w:ascii="標楷體" w:eastAsia="標楷體" w:hAnsi="標楷體"/>
                <w:b/>
                <w:bCs/>
              </w:rPr>
              <w:t>Kacaw</w:t>
            </w:r>
            <w:proofErr w:type="spellEnd"/>
            <w:r w:rsidRPr="00EF5619">
              <w:rPr>
                <w:rFonts w:ascii="標楷體" w:eastAsia="標楷體" w:hAnsi="標楷體"/>
                <w:b/>
                <w:bCs/>
              </w:rPr>
              <w:t>等17人擬具「社會福利基本法草案」案。</w:t>
            </w:r>
          </w:p>
          <w:p w14:paraId="5C527C10" w14:textId="77777777" w:rsidR="00143870" w:rsidRDefault="00EF5619" w:rsidP="00143870">
            <w:pPr>
              <w:ind w:leftChars="19" w:left="46" w:firstLine="2"/>
              <w:rPr>
                <w:rFonts w:ascii="標楷體" w:eastAsia="標楷體" w:hAnsi="標楷體"/>
                <w:b/>
                <w:bCs/>
              </w:rPr>
            </w:pPr>
            <w:r w:rsidRPr="00EF5619">
              <w:rPr>
                <w:rFonts w:ascii="標楷體" w:eastAsia="標楷體" w:hAnsi="標楷體"/>
                <w:b/>
                <w:bCs/>
              </w:rPr>
              <w:t>【討論事項採逐條討論】</w:t>
            </w:r>
          </w:p>
          <w:p w14:paraId="636E4EDF" w14:textId="77777777" w:rsidR="001D1BCC" w:rsidRPr="00CE6A78" w:rsidRDefault="001D1BCC" w:rsidP="00143870">
            <w:pPr>
              <w:ind w:leftChars="19" w:left="46" w:firstLine="2"/>
              <w:rPr>
                <w:rFonts w:ascii="標楷體" w:eastAsia="標楷體" w:hAnsi="標楷體"/>
                <w:b/>
                <w:bCs/>
              </w:rPr>
            </w:pPr>
            <w:r>
              <w:rPr>
                <w:rFonts w:ascii="標楷體" w:eastAsia="標楷體" w:hAnsi="標楷體" w:hint="eastAsia"/>
                <w:b/>
                <w:bCs/>
                <w:color w:val="FF0000"/>
              </w:rPr>
              <w:t>三</w:t>
            </w:r>
            <w:r w:rsidRPr="005B7330">
              <w:rPr>
                <w:rFonts w:ascii="標楷體" w:eastAsia="標楷體" w:hAnsi="標楷體" w:hint="eastAsia"/>
                <w:b/>
                <w:bCs/>
                <w:color w:val="FF0000"/>
              </w:rPr>
              <w:t>天一次會</w:t>
            </w:r>
          </w:p>
        </w:tc>
        <w:tc>
          <w:tcPr>
            <w:tcW w:w="1178" w:type="dxa"/>
            <w:vAlign w:val="center"/>
          </w:tcPr>
          <w:p w14:paraId="19D4B1C8" w14:textId="77777777" w:rsidR="001D1BCC" w:rsidRPr="00CE6A78" w:rsidRDefault="001D1BCC" w:rsidP="002240B6">
            <w:pPr>
              <w:jc w:val="center"/>
              <w:rPr>
                <w:rFonts w:ascii="標楷體" w:eastAsia="標楷體" w:hAnsi="標楷體"/>
                <w:b/>
                <w:bCs/>
              </w:rPr>
            </w:pPr>
            <w:r w:rsidRPr="001D1BCC">
              <w:rPr>
                <w:rFonts w:ascii="標楷體" w:eastAsia="標楷體" w:hAnsi="標楷體" w:hint="eastAsia"/>
                <w:b/>
                <w:bCs/>
              </w:rPr>
              <w:lastRenderedPageBreak/>
              <w:t>吳玉琴</w:t>
            </w:r>
          </w:p>
        </w:tc>
        <w:tc>
          <w:tcPr>
            <w:tcW w:w="2290" w:type="dxa"/>
            <w:vAlign w:val="center"/>
          </w:tcPr>
          <w:p w14:paraId="0FB5074C" w14:textId="77777777" w:rsidR="001D1BCC" w:rsidRDefault="00126352" w:rsidP="00D63495">
            <w:pPr>
              <w:ind w:leftChars="-13" w:hangingChars="13" w:hanging="31"/>
              <w:rPr>
                <w:rFonts w:ascii="標楷體" w:eastAsia="標楷體" w:hAnsi="標楷體"/>
                <w:b/>
                <w:bCs/>
              </w:rPr>
            </w:pPr>
            <w:r>
              <w:rPr>
                <w:rFonts w:ascii="標楷體" w:eastAsia="標楷體" w:hAnsi="標楷體"/>
                <w:b/>
                <w:bCs/>
              </w:rPr>
              <w:t>(</w:t>
            </w:r>
            <w:r w:rsidRPr="00126352">
              <w:rPr>
                <w:rFonts w:ascii="標楷體" w:eastAsia="標楷體" w:hAnsi="標楷體"/>
                <w:b/>
                <w:bCs/>
              </w:rPr>
              <w:t>3月13日</w:t>
            </w:r>
            <w:r>
              <w:rPr>
                <w:rFonts w:ascii="標楷體" w:eastAsia="標楷體" w:hAnsi="標楷體" w:hint="eastAsia"/>
                <w:b/>
                <w:bCs/>
              </w:rPr>
              <w:t>)</w:t>
            </w:r>
          </w:p>
          <w:p w14:paraId="2EE5A695" w14:textId="77777777" w:rsidR="00126352" w:rsidRPr="00126352" w:rsidRDefault="00126352" w:rsidP="00126352">
            <w:pPr>
              <w:pStyle w:val="a4"/>
              <w:numPr>
                <w:ilvl w:val="0"/>
                <w:numId w:val="37"/>
              </w:numPr>
              <w:ind w:leftChars="0"/>
              <w:rPr>
                <w:rFonts w:ascii="標楷體" w:eastAsia="標楷體" w:hAnsi="標楷體"/>
                <w:b/>
                <w:bCs/>
              </w:rPr>
            </w:pPr>
            <w:r w:rsidRPr="00126352">
              <w:rPr>
                <w:rFonts w:ascii="標楷體" w:eastAsia="標楷體" w:hAnsi="標楷體" w:hint="eastAsia"/>
                <w:b/>
                <w:bCs/>
              </w:rPr>
              <w:t>審查完竣。</w:t>
            </w:r>
          </w:p>
          <w:p w14:paraId="3B346FE8" w14:textId="77777777" w:rsidR="00126352" w:rsidRDefault="00126352" w:rsidP="00126352">
            <w:pPr>
              <w:pStyle w:val="a4"/>
              <w:ind w:leftChars="0" w:left="479"/>
              <w:rPr>
                <w:rFonts w:ascii="標楷體" w:eastAsia="標楷體" w:hAnsi="標楷體"/>
                <w:b/>
                <w:bCs/>
              </w:rPr>
            </w:pPr>
          </w:p>
          <w:p w14:paraId="65B5DF96" w14:textId="77777777" w:rsidR="00126352" w:rsidRDefault="00126352" w:rsidP="00126352">
            <w:pPr>
              <w:pStyle w:val="a4"/>
              <w:ind w:leftChars="0" w:left="479"/>
              <w:rPr>
                <w:rFonts w:ascii="標楷體" w:eastAsia="標楷體" w:hAnsi="標楷體"/>
                <w:b/>
                <w:bCs/>
              </w:rPr>
            </w:pPr>
          </w:p>
          <w:p w14:paraId="0D4F6233" w14:textId="77777777" w:rsidR="00126352" w:rsidRDefault="00126352" w:rsidP="00126352">
            <w:pPr>
              <w:pStyle w:val="a4"/>
              <w:ind w:leftChars="0" w:left="479"/>
              <w:rPr>
                <w:rFonts w:ascii="標楷體" w:eastAsia="標楷體" w:hAnsi="標楷體"/>
                <w:b/>
                <w:bCs/>
              </w:rPr>
            </w:pPr>
          </w:p>
          <w:p w14:paraId="3976F6CD" w14:textId="77777777" w:rsidR="00126352" w:rsidRDefault="00126352" w:rsidP="00126352">
            <w:pPr>
              <w:pStyle w:val="a4"/>
              <w:ind w:leftChars="0" w:left="479"/>
              <w:rPr>
                <w:rFonts w:ascii="標楷體" w:eastAsia="標楷體" w:hAnsi="標楷體"/>
                <w:b/>
                <w:bCs/>
              </w:rPr>
            </w:pPr>
          </w:p>
          <w:p w14:paraId="23E6D9C3" w14:textId="77777777" w:rsidR="00126352" w:rsidRDefault="00126352" w:rsidP="00126352">
            <w:pPr>
              <w:pStyle w:val="a4"/>
              <w:ind w:leftChars="0" w:left="479"/>
              <w:rPr>
                <w:rFonts w:ascii="標楷體" w:eastAsia="標楷體" w:hAnsi="標楷體"/>
                <w:b/>
                <w:bCs/>
              </w:rPr>
            </w:pPr>
          </w:p>
          <w:p w14:paraId="6A3CC5A9" w14:textId="77777777" w:rsidR="00126352" w:rsidRDefault="00126352" w:rsidP="00126352">
            <w:pPr>
              <w:pStyle w:val="a4"/>
              <w:ind w:leftChars="0" w:left="479"/>
              <w:rPr>
                <w:rFonts w:ascii="標楷體" w:eastAsia="標楷體" w:hAnsi="標楷體"/>
                <w:b/>
                <w:bCs/>
              </w:rPr>
            </w:pPr>
          </w:p>
          <w:p w14:paraId="3877CA99" w14:textId="77777777" w:rsidR="00126352" w:rsidRDefault="00126352" w:rsidP="00126352">
            <w:pPr>
              <w:pStyle w:val="a4"/>
              <w:ind w:leftChars="0" w:left="479"/>
              <w:rPr>
                <w:rFonts w:ascii="標楷體" w:eastAsia="標楷體" w:hAnsi="標楷體"/>
                <w:b/>
                <w:bCs/>
              </w:rPr>
            </w:pPr>
          </w:p>
          <w:p w14:paraId="66A42021" w14:textId="77777777" w:rsidR="00126352" w:rsidRDefault="00126352" w:rsidP="00126352">
            <w:pPr>
              <w:pStyle w:val="a4"/>
              <w:ind w:leftChars="0" w:left="479"/>
              <w:rPr>
                <w:rFonts w:ascii="標楷體" w:eastAsia="標楷體" w:hAnsi="標楷體"/>
                <w:b/>
                <w:bCs/>
              </w:rPr>
            </w:pPr>
          </w:p>
          <w:p w14:paraId="417175F1" w14:textId="77777777" w:rsidR="00126352" w:rsidRPr="00126352" w:rsidRDefault="00126352" w:rsidP="00126352">
            <w:pPr>
              <w:pStyle w:val="a4"/>
              <w:ind w:leftChars="0" w:left="479"/>
              <w:rPr>
                <w:rFonts w:ascii="標楷體" w:eastAsia="標楷體" w:hAnsi="標楷體"/>
                <w:b/>
                <w:bCs/>
              </w:rPr>
            </w:pPr>
          </w:p>
          <w:p w14:paraId="38C6843B" w14:textId="77777777" w:rsidR="00126352" w:rsidRDefault="00126352" w:rsidP="00126352">
            <w:pPr>
              <w:ind w:leftChars="-13" w:left="250" w:hangingChars="117" w:hanging="281"/>
              <w:rPr>
                <w:rFonts w:ascii="標楷體" w:eastAsia="標楷體" w:hAnsi="標楷體"/>
                <w:b/>
                <w:bCs/>
              </w:rPr>
            </w:pPr>
            <w:r w:rsidRPr="00126352">
              <w:rPr>
                <w:rFonts w:ascii="標楷體" w:eastAsia="標楷體" w:hAnsi="標楷體" w:hint="eastAsia"/>
                <w:b/>
                <w:bCs/>
              </w:rPr>
              <w:t>二、</w:t>
            </w:r>
            <w:r>
              <w:rPr>
                <w:rFonts w:ascii="標楷體" w:eastAsia="標楷體" w:hAnsi="標楷體" w:hint="eastAsia"/>
                <w:b/>
                <w:bCs/>
              </w:rPr>
              <w:t>(</w:t>
            </w:r>
            <w:r w:rsidR="007160AE">
              <w:rPr>
                <w:rFonts w:ascii="標楷體" w:eastAsia="標楷體" w:hAnsi="標楷體" w:hint="eastAsia"/>
                <w:b/>
                <w:bCs/>
              </w:rPr>
              <w:t>二</w:t>
            </w:r>
            <w:r>
              <w:rPr>
                <w:rFonts w:ascii="標楷體" w:eastAsia="標楷體" w:hAnsi="標楷體" w:hint="eastAsia"/>
                <w:b/>
                <w:bCs/>
              </w:rPr>
              <w:t>)(八)</w:t>
            </w:r>
            <w:r w:rsidRPr="00126352">
              <w:rPr>
                <w:rFonts w:ascii="標楷體" w:eastAsia="標楷體" w:hAnsi="標楷體" w:hint="eastAsia"/>
                <w:b/>
                <w:bCs/>
              </w:rPr>
              <w:t>等2案</w:t>
            </w:r>
            <w:r>
              <w:rPr>
                <w:rFonts w:ascii="標楷體" w:eastAsia="標楷體" w:hAnsi="標楷體" w:hint="eastAsia"/>
                <w:b/>
                <w:bCs/>
              </w:rPr>
              <w:t>已</w:t>
            </w:r>
            <w:r w:rsidRPr="00126352">
              <w:rPr>
                <w:rFonts w:ascii="標楷體" w:eastAsia="標楷體" w:hAnsi="標楷體" w:hint="eastAsia"/>
                <w:b/>
                <w:bCs/>
              </w:rPr>
              <w:t>審查完竣。其餘6案，另擇期繼續審查。</w:t>
            </w:r>
          </w:p>
          <w:p w14:paraId="32CB9191" w14:textId="77777777" w:rsidR="005846B8" w:rsidRDefault="005846B8" w:rsidP="00126352">
            <w:pPr>
              <w:ind w:leftChars="-13" w:left="250" w:hangingChars="117" w:hanging="281"/>
              <w:rPr>
                <w:rFonts w:ascii="標楷體" w:eastAsia="標楷體" w:hAnsi="標楷體"/>
                <w:b/>
                <w:bCs/>
              </w:rPr>
            </w:pPr>
          </w:p>
          <w:p w14:paraId="469C421D" w14:textId="77777777" w:rsidR="005846B8" w:rsidRDefault="005846B8" w:rsidP="00126352">
            <w:pPr>
              <w:ind w:leftChars="-13" w:left="250" w:hangingChars="117" w:hanging="281"/>
              <w:rPr>
                <w:rFonts w:ascii="標楷體" w:eastAsia="標楷體" w:hAnsi="標楷體"/>
                <w:b/>
                <w:bCs/>
              </w:rPr>
            </w:pPr>
          </w:p>
          <w:p w14:paraId="73A13596" w14:textId="77777777" w:rsidR="005846B8" w:rsidRDefault="005846B8" w:rsidP="00126352">
            <w:pPr>
              <w:ind w:leftChars="-13" w:left="250" w:hangingChars="117" w:hanging="281"/>
              <w:rPr>
                <w:rFonts w:ascii="標楷體" w:eastAsia="標楷體" w:hAnsi="標楷體"/>
                <w:b/>
                <w:bCs/>
              </w:rPr>
            </w:pPr>
          </w:p>
          <w:p w14:paraId="0A91C0A5" w14:textId="77777777" w:rsidR="005846B8" w:rsidRDefault="005846B8" w:rsidP="00126352">
            <w:pPr>
              <w:ind w:leftChars="-13" w:left="250" w:hangingChars="117" w:hanging="281"/>
              <w:rPr>
                <w:rFonts w:ascii="標楷體" w:eastAsia="標楷體" w:hAnsi="標楷體"/>
                <w:b/>
                <w:bCs/>
              </w:rPr>
            </w:pPr>
          </w:p>
          <w:p w14:paraId="149824E1" w14:textId="77777777" w:rsidR="005846B8" w:rsidRDefault="005846B8" w:rsidP="00126352">
            <w:pPr>
              <w:ind w:leftChars="-13" w:left="250" w:hangingChars="117" w:hanging="281"/>
              <w:rPr>
                <w:rFonts w:ascii="標楷體" w:eastAsia="標楷體" w:hAnsi="標楷體"/>
                <w:b/>
                <w:bCs/>
              </w:rPr>
            </w:pPr>
          </w:p>
          <w:p w14:paraId="2BCB824A" w14:textId="77777777" w:rsidR="005846B8" w:rsidRDefault="005846B8" w:rsidP="00126352">
            <w:pPr>
              <w:ind w:leftChars="-13" w:left="250" w:hangingChars="117" w:hanging="281"/>
              <w:rPr>
                <w:rFonts w:ascii="標楷體" w:eastAsia="標楷體" w:hAnsi="標楷體"/>
                <w:b/>
                <w:bCs/>
              </w:rPr>
            </w:pPr>
          </w:p>
          <w:p w14:paraId="39520D5A" w14:textId="77777777" w:rsidR="005846B8" w:rsidRDefault="005846B8" w:rsidP="00126352">
            <w:pPr>
              <w:ind w:leftChars="-13" w:left="250" w:hangingChars="117" w:hanging="281"/>
              <w:rPr>
                <w:rFonts w:ascii="標楷體" w:eastAsia="標楷體" w:hAnsi="標楷體"/>
                <w:b/>
                <w:bCs/>
              </w:rPr>
            </w:pPr>
          </w:p>
          <w:p w14:paraId="1BD6FF94" w14:textId="77777777" w:rsidR="005846B8" w:rsidRDefault="005846B8" w:rsidP="00126352">
            <w:pPr>
              <w:ind w:leftChars="-13" w:left="250" w:hangingChars="117" w:hanging="281"/>
              <w:rPr>
                <w:rFonts w:ascii="標楷體" w:eastAsia="標楷體" w:hAnsi="標楷體"/>
                <w:b/>
                <w:bCs/>
              </w:rPr>
            </w:pPr>
          </w:p>
          <w:p w14:paraId="221787FD" w14:textId="77777777" w:rsidR="005846B8" w:rsidRDefault="005846B8" w:rsidP="00126352">
            <w:pPr>
              <w:ind w:leftChars="-13" w:left="250" w:hangingChars="117" w:hanging="281"/>
              <w:rPr>
                <w:rFonts w:ascii="標楷體" w:eastAsia="標楷體" w:hAnsi="標楷體"/>
                <w:b/>
                <w:bCs/>
              </w:rPr>
            </w:pPr>
          </w:p>
          <w:p w14:paraId="7BC8C9BA" w14:textId="77777777" w:rsidR="005846B8" w:rsidRDefault="005846B8" w:rsidP="00126352">
            <w:pPr>
              <w:ind w:leftChars="-13" w:left="250" w:hangingChars="117" w:hanging="281"/>
              <w:rPr>
                <w:rFonts w:ascii="標楷體" w:eastAsia="標楷體" w:hAnsi="標楷體"/>
                <w:b/>
                <w:bCs/>
              </w:rPr>
            </w:pPr>
          </w:p>
          <w:p w14:paraId="60EFD616" w14:textId="77777777" w:rsidR="005846B8" w:rsidRDefault="005846B8" w:rsidP="00126352">
            <w:pPr>
              <w:ind w:leftChars="-13" w:left="250" w:hangingChars="117" w:hanging="281"/>
              <w:rPr>
                <w:rFonts w:ascii="標楷體" w:eastAsia="標楷體" w:hAnsi="標楷體"/>
                <w:b/>
                <w:bCs/>
              </w:rPr>
            </w:pPr>
          </w:p>
          <w:p w14:paraId="6BF4EB06" w14:textId="77777777" w:rsidR="005846B8" w:rsidRDefault="005846B8" w:rsidP="00126352">
            <w:pPr>
              <w:ind w:leftChars="-13" w:left="250" w:hangingChars="117" w:hanging="281"/>
              <w:rPr>
                <w:rFonts w:ascii="標楷體" w:eastAsia="標楷體" w:hAnsi="標楷體"/>
                <w:b/>
                <w:bCs/>
              </w:rPr>
            </w:pPr>
          </w:p>
          <w:p w14:paraId="2DE927A3" w14:textId="77777777" w:rsidR="005846B8" w:rsidRDefault="005846B8" w:rsidP="00126352">
            <w:pPr>
              <w:ind w:leftChars="-13" w:left="250" w:hangingChars="117" w:hanging="281"/>
              <w:rPr>
                <w:rFonts w:ascii="標楷體" w:eastAsia="標楷體" w:hAnsi="標楷體"/>
                <w:b/>
                <w:bCs/>
              </w:rPr>
            </w:pPr>
          </w:p>
          <w:p w14:paraId="64A265C4" w14:textId="77777777" w:rsidR="005846B8" w:rsidRDefault="005846B8" w:rsidP="00126352">
            <w:pPr>
              <w:ind w:leftChars="-13" w:left="250" w:hangingChars="117" w:hanging="281"/>
              <w:rPr>
                <w:rFonts w:ascii="標楷體" w:eastAsia="標楷體" w:hAnsi="標楷體"/>
                <w:b/>
                <w:bCs/>
              </w:rPr>
            </w:pPr>
          </w:p>
          <w:p w14:paraId="4526E9F8" w14:textId="77777777" w:rsidR="005846B8" w:rsidRDefault="005846B8" w:rsidP="00126352">
            <w:pPr>
              <w:ind w:leftChars="-13" w:left="250" w:hangingChars="117" w:hanging="281"/>
              <w:rPr>
                <w:rFonts w:ascii="標楷體" w:eastAsia="標楷體" w:hAnsi="標楷體"/>
                <w:b/>
                <w:bCs/>
              </w:rPr>
            </w:pPr>
          </w:p>
          <w:p w14:paraId="00EA99CD" w14:textId="77777777" w:rsidR="005846B8" w:rsidRDefault="005846B8" w:rsidP="00126352">
            <w:pPr>
              <w:ind w:leftChars="-13" w:left="250" w:hangingChars="117" w:hanging="281"/>
              <w:rPr>
                <w:rFonts w:ascii="標楷體" w:eastAsia="標楷體" w:hAnsi="標楷體"/>
                <w:b/>
                <w:bCs/>
              </w:rPr>
            </w:pPr>
          </w:p>
          <w:p w14:paraId="431B049F" w14:textId="77777777" w:rsidR="005846B8" w:rsidRDefault="005846B8" w:rsidP="00126352">
            <w:pPr>
              <w:ind w:leftChars="-13" w:left="250" w:hangingChars="117" w:hanging="281"/>
              <w:rPr>
                <w:rFonts w:ascii="標楷體" w:eastAsia="標楷體" w:hAnsi="標楷體"/>
                <w:b/>
                <w:bCs/>
              </w:rPr>
            </w:pPr>
          </w:p>
          <w:p w14:paraId="7E8D159C" w14:textId="77777777" w:rsidR="005846B8" w:rsidRDefault="005846B8" w:rsidP="00126352">
            <w:pPr>
              <w:ind w:leftChars="-13" w:left="250" w:hangingChars="117" w:hanging="281"/>
              <w:rPr>
                <w:rFonts w:ascii="標楷體" w:eastAsia="標楷體" w:hAnsi="標楷體"/>
                <w:b/>
                <w:bCs/>
              </w:rPr>
            </w:pPr>
          </w:p>
          <w:p w14:paraId="058302C7" w14:textId="77777777" w:rsidR="005846B8" w:rsidRDefault="005846B8" w:rsidP="00126352">
            <w:pPr>
              <w:ind w:leftChars="-13" w:left="250" w:hangingChars="117" w:hanging="281"/>
              <w:rPr>
                <w:rFonts w:ascii="標楷體" w:eastAsia="標楷體" w:hAnsi="標楷體"/>
                <w:b/>
                <w:bCs/>
              </w:rPr>
            </w:pPr>
          </w:p>
          <w:p w14:paraId="0E0E3E93" w14:textId="77777777" w:rsidR="005846B8" w:rsidRDefault="005846B8" w:rsidP="00126352">
            <w:pPr>
              <w:ind w:leftChars="-13" w:left="250" w:hangingChars="117" w:hanging="281"/>
              <w:rPr>
                <w:rFonts w:ascii="標楷體" w:eastAsia="標楷體" w:hAnsi="標楷體"/>
                <w:b/>
                <w:bCs/>
              </w:rPr>
            </w:pPr>
          </w:p>
          <w:p w14:paraId="53833C4E" w14:textId="77777777" w:rsidR="005846B8" w:rsidRDefault="005846B8" w:rsidP="00126352">
            <w:pPr>
              <w:ind w:leftChars="-13" w:left="250" w:hangingChars="117" w:hanging="281"/>
              <w:rPr>
                <w:rFonts w:ascii="標楷體" w:eastAsia="標楷體" w:hAnsi="標楷體"/>
                <w:b/>
                <w:bCs/>
              </w:rPr>
            </w:pPr>
          </w:p>
          <w:p w14:paraId="6CAD714C" w14:textId="77777777" w:rsidR="005846B8" w:rsidRDefault="005846B8" w:rsidP="00126352">
            <w:pPr>
              <w:ind w:leftChars="-13" w:left="250" w:hangingChars="117" w:hanging="281"/>
              <w:rPr>
                <w:rFonts w:ascii="標楷體" w:eastAsia="標楷體" w:hAnsi="標楷體"/>
                <w:b/>
                <w:bCs/>
              </w:rPr>
            </w:pPr>
            <w:r w:rsidRPr="005846B8">
              <w:rPr>
                <w:rFonts w:ascii="標楷體" w:eastAsia="標楷體" w:hAnsi="標楷體"/>
                <w:b/>
                <w:bCs/>
              </w:rPr>
              <w:t>(3月16日)</w:t>
            </w:r>
          </w:p>
          <w:p w14:paraId="54E05F34" w14:textId="77777777" w:rsidR="005846B8" w:rsidRPr="003F566F" w:rsidRDefault="005846B8" w:rsidP="005846B8">
            <w:pPr>
              <w:ind w:leftChars="-13" w:left="250" w:hangingChars="117" w:hanging="281"/>
              <w:rPr>
                <w:rFonts w:ascii="標楷體" w:eastAsia="標楷體" w:hAnsi="標楷體"/>
                <w:b/>
                <w:bCs/>
              </w:rPr>
            </w:pPr>
            <w:r w:rsidRPr="005846B8">
              <w:rPr>
                <w:rFonts w:ascii="標楷體" w:eastAsia="標楷體" w:hAnsi="標楷體" w:hint="eastAsia"/>
                <w:b/>
                <w:bCs/>
              </w:rPr>
              <w:t>審查完竣</w:t>
            </w:r>
            <w:r w:rsidR="00C507FB">
              <w:rPr>
                <w:rFonts w:ascii="標楷體" w:eastAsia="標楷體" w:hAnsi="標楷體" w:hint="eastAsia"/>
                <w:b/>
                <w:bCs/>
              </w:rPr>
              <w:t>。</w:t>
            </w:r>
          </w:p>
        </w:tc>
      </w:tr>
      <w:tr w:rsidR="00143870" w:rsidRPr="001848B6" w14:paraId="1D88249D" w14:textId="77777777" w:rsidTr="0070372F">
        <w:tc>
          <w:tcPr>
            <w:tcW w:w="830" w:type="dxa"/>
            <w:vAlign w:val="center"/>
          </w:tcPr>
          <w:p w14:paraId="2DE37BE2" w14:textId="77777777" w:rsidR="00143870" w:rsidRDefault="00143870" w:rsidP="001848B6">
            <w:pPr>
              <w:jc w:val="center"/>
              <w:rPr>
                <w:rFonts w:ascii="標楷體" w:eastAsia="標楷體" w:hAnsi="標楷體"/>
                <w:b/>
              </w:rPr>
            </w:pPr>
            <w:r>
              <w:rPr>
                <w:rFonts w:ascii="標楷體" w:eastAsia="標楷體" w:hAnsi="標楷體" w:hint="eastAsia"/>
                <w:b/>
              </w:rPr>
              <w:lastRenderedPageBreak/>
              <w:t>6</w:t>
            </w:r>
          </w:p>
        </w:tc>
        <w:tc>
          <w:tcPr>
            <w:tcW w:w="1271" w:type="dxa"/>
            <w:vAlign w:val="center"/>
          </w:tcPr>
          <w:p w14:paraId="0B145004" w14:textId="77777777" w:rsidR="00143870" w:rsidRPr="001D1BCC" w:rsidRDefault="00143870" w:rsidP="00143870">
            <w:pPr>
              <w:jc w:val="center"/>
              <w:rPr>
                <w:rFonts w:ascii="標楷體" w:eastAsia="標楷體" w:hAnsi="標楷體"/>
                <w:b/>
                <w:bCs/>
              </w:rPr>
            </w:pPr>
            <w:r w:rsidRPr="001D1BCC">
              <w:rPr>
                <w:rFonts w:ascii="標楷體" w:eastAsia="標楷體" w:hAnsi="標楷體" w:hint="eastAsia"/>
                <w:b/>
                <w:bCs/>
              </w:rPr>
              <w:t>112.3.</w:t>
            </w:r>
            <w:r>
              <w:rPr>
                <w:rFonts w:ascii="標楷體" w:eastAsia="標楷體" w:hAnsi="標楷體" w:hint="eastAsia"/>
                <w:b/>
                <w:bCs/>
              </w:rPr>
              <w:t>20</w:t>
            </w:r>
          </w:p>
          <w:p w14:paraId="254E64CC" w14:textId="77777777" w:rsidR="00E105D3" w:rsidRPr="001D1BCC" w:rsidRDefault="00143870" w:rsidP="00E105D3">
            <w:pPr>
              <w:jc w:val="center"/>
              <w:rPr>
                <w:rFonts w:ascii="標楷體" w:eastAsia="標楷體" w:hAnsi="標楷體"/>
                <w:b/>
                <w:bCs/>
              </w:rPr>
            </w:pPr>
            <w:r w:rsidRPr="001D1BCC">
              <w:rPr>
                <w:rFonts w:ascii="標楷體" w:eastAsia="標楷體" w:hAnsi="標楷體"/>
                <w:b/>
                <w:bCs/>
              </w:rPr>
              <w:t>〈一〉</w:t>
            </w:r>
            <w:r w:rsidR="00E105D3" w:rsidRPr="001D1BCC">
              <w:rPr>
                <w:rFonts w:ascii="標楷體" w:eastAsia="標楷體" w:hAnsi="標楷體" w:hint="eastAsia"/>
                <w:b/>
                <w:bCs/>
              </w:rPr>
              <w:t>112.3.</w:t>
            </w:r>
            <w:r w:rsidR="00E105D3">
              <w:rPr>
                <w:rFonts w:ascii="標楷體" w:eastAsia="標楷體" w:hAnsi="標楷體" w:hint="eastAsia"/>
                <w:b/>
                <w:bCs/>
              </w:rPr>
              <w:t>22</w:t>
            </w:r>
          </w:p>
          <w:p w14:paraId="4B7DBA8E" w14:textId="77777777" w:rsidR="00143870" w:rsidRPr="001D1BCC" w:rsidRDefault="00E105D3" w:rsidP="00E105D3">
            <w:pPr>
              <w:jc w:val="center"/>
              <w:rPr>
                <w:rFonts w:ascii="標楷體" w:eastAsia="標楷體" w:hAnsi="標楷體"/>
                <w:b/>
                <w:bCs/>
              </w:rPr>
            </w:pPr>
            <w:r w:rsidRPr="001D1BCC">
              <w:rPr>
                <w:rFonts w:ascii="標楷體" w:eastAsia="標楷體" w:hAnsi="標楷體"/>
                <w:b/>
                <w:bCs/>
              </w:rPr>
              <w:t>〈三〉</w:t>
            </w:r>
          </w:p>
        </w:tc>
        <w:tc>
          <w:tcPr>
            <w:tcW w:w="1232" w:type="dxa"/>
            <w:vAlign w:val="center"/>
          </w:tcPr>
          <w:p w14:paraId="316AA843" w14:textId="77777777" w:rsidR="00143870" w:rsidRPr="001D1BCC" w:rsidRDefault="00E105D3" w:rsidP="001D1BCC">
            <w:pPr>
              <w:jc w:val="center"/>
              <w:rPr>
                <w:rFonts w:ascii="標楷體" w:eastAsia="標楷體" w:hAnsi="標楷體"/>
                <w:b/>
                <w:bCs/>
              </w:rPr>
            </w:pPr>
            <w:r w:rsidRPr="007F3C8C">
              <w:rPr>
                <w:rFonts w:ascii="標楷體" w:eastAsia="標楷體" w:hAnsi="標楷體"/>
                <w:b/>
                <w:bCs/>
              </w:rPr>
              <w:t>第5次全體委員會議</w:t>
            </w:r>
          </w:p>
        </w:tc>
        <w:tc>
          <w:tcPr>
            <w:tcW w:w="3831" w:type="dxa"/>
            <w:vAlign w:val="center"/>
          </w:tcPr>
          <w:p w14:paraId="63C5E18A" w14:textId="77777777" w:rsidR="00E105D3" w:rsidRDefault="00E105D3" w:rsidP="00E105D3">
            <w:pPr>
              <w:rPr>
                <w:rFonts w:ascii="標楷體" w:eastAsia="標楷體" w:hAnsi="標楷體"/>
                <w:b/>
                <w:bCs/>
              </w:rPr>
            </w:pPr>
            <w:r w:rsidRPr="007F3C8C">
              <w:rPr>
                <w:rFonts w:ascii="標楷體" w:eastAsia="標楷體" w:hAnsi="標楷體"/>
                <w:b/>
                <w:bCs/>
              </w:rPr>
              <w:t>一、審查</w:t>
            </w:r>
            <w:r w:rsidR="002D04EA">
              <w:rPr>
                <w:rFonts w:ascii="標楷體" w:eastAsia="標楷體" w:hAnsi="標楷體"/>
                <w:b/>
                <w:bCs/>
              </w:rPr>
              <w:t>：</w:t>
            </w:r>
          </w:p>
          <w:p w14:paraId="396A44BF"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w:t>
            </w:r>
            <w:proofErr w:type="gramStart"/>
            <w:r w:rsidRPr="007F3C8C">
              <w:rPr>
                <w:rFonts w:ascii="標楷體" w:eastAsia="標楷體" w:hAnsi="標楷體"/>
                <w:b/>
                <w:bCs/>
              </w:rPr>
              <w:t>一</w:t>
            </w:r>
            <w:proofErr w:type="gramEnd"/>
            <w:r w:rsidRPr="007F3C8C">
              <w:rPr>
                <w:rFonts w:ascii="標楷體" w:eastAsia="標楷體" w:hAnsi="標楷體"/>
                <w:b/>
                <w:bCs/>
              </w:rPr>
              <w:t>)行政院函請審議「再生醫療法草案」案。</w:t>
            </w:r>
          </w:p>
          <w:p w14:paraId="3CDC3684"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(二)台灣民眾黨黨團擬具「再生醫療發展法草案」案。</w:t>
            </w:r>
          </w:p>
          <w:p w14:paraId="67244BB4"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(三)台灣民眾黨黨團擬具「再生醫療施行管理條例草案」案。</w:t>
            </w:r>
          </w:p>
          <w:p w14:paraId="76792BDA"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 xml:space="preserve">(四)委員邱議瑩等16人擬具「再生醫療發展法草案」案。 </w:t>
            </w:r>
          </w:p>
          <w:p w14:paraId="219446E1"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(五)委員謝衣鳯等18人擬具「再生醫療發展法草案」案。</w:t>
            </w:r>
          </w:p>
          <w:p w14:paraId="506FE2CE"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(六)委員林靜儀等20人擬具「再生醫療發展法草案」案。</w:t>
            </w:r>
          </w:p>
          <w:p w14:paraId="6F5CD419"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(七)委員林靜儀等20人擬具「再生醫療施行管理條例草案」案。</w:t>
            </w:r>
          </w:p>
          <w:p w14:paraId="5741A610"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(八)委員張育美等16人擬具「再生醫療發展法草案」案。</w:t>
            </w:r>
          </w:p>
          <w:p w14:paraId="0C8C8BB5"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(九)委員林為洲等17人擬具「再生醫療發展法草案」</w:t>
            </w:r>
            <w:r w:rsidRPr="007F3C8C">
              <w:rPr>
                <w:rFonts w:ascii="標楷體" w:eastAsia="標楷體" w:hAnsi="標楷體"/>
                <w:b/>
                <w:bCs/>
              </w:rPr>
              <w:lastRenderedPageBreak/>
              <w:t>案。</w:t>
            </w:r>
          </w:p>
          <w:p w14:paraId="06D854B5"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(十)委員林為洲等17人擬具「再生醫療施行管理條例草案」案。</w:t>
            </w:r>
          </w:p>
          <w:p w14:paraId="34364ED7" w14:textId="77777777" w:rsidR="00E105D3" w:rsidRDefault="00E105D3" w:rsidP="00E105D3">
            <w:pPr>
              <w:ind w:leftChars="138" w:left="840" w:hangingChars="212" w:hanging="509"/>
              <w:rPr>
                <w:rFonts w:ascii="標楷體" w:eastAsia="標楷體" w:hAnsi="標楷體"/>
                <w:b/>
                <w:bCs/>
              </w:rPr>
            </w:pPr>
            <w:r w:rsidRPr="007F3C8C">
              <w:rPr>
                <w:rFonts w:ascii="標楷體" w:eastAsia="標楷體" w:hAnsi="標楷體"/>
                <w:b/>
                <w:bCs/>
              </w:rPr>
              <w:t>(十一)委員張育美等17人擬具「再生醫療法草案」案。</w:t>
            </w:r>
          </w:p>
          <w:p w14:paraId="227B5298" w14:textId="77777777" w:rsidR="00E105D3" w:rsidRDefault="00E105D3" w:rsidP="00E105D3">
            <w:pPr>
              <w:ind w:leftChars="20" w:left="841" w:hangingChars="330" w:hanging="793"/>
              <w:rPr>
                <w:rFonts w:ascii="標楷體" w:eastAsia="標楷體" w:hAnsi="標楷體"/>
                <w:b/>
                <w:bCs/>
              </w:rPr>
            </w:pPr>
            <w:r w:rsidRPr="007F3C8C">
              <w:rPr>
                <w:rFonts w:ascii="標楷體" w:eastAsia="標楷體" w:hAnsi="標楷體"/>
                <w:b/>
                <w:bCs/>
              </w:rPr>
              <w:t>二、審查</w:t>
            </w:r>
            <w:r w:rsidR="002D04EA">
              <w:rPr>
                <w:rFonts w:ascii="標楷體" w:eastAsia="標楷體" w:hAnsi="標楷體"/>
                <w:b/>
                <w:bCs/>
              </w:rPr>
              <w:t>：</w:t>
            </w:r>
          </w:p>
          <w:p w14:paraId="701C4571"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w:t>
            </w:r>
            <w:proofErr w:type="gramStart"/>
            <w:r w:rsidRPr="007F3C8C">
              <w:rPr>
                <w:rFonts w:ascii="標楷體" w:eastAsia="標楷體" w:hAnsi="標楷體"/>
                <w:b/>
                <w:bCs/>
              </w:rPr>
              <w:t>一</w:t>
            </w:r>
            <w:proofErr w:type="gramEnd"/>
            <w:r w:rsidRPr="007F3C8C">
              <w:rPr>
                <w:rFonts w:ascii="標楷體" w:eastAsia="標楷體" w:hAnsi="標楷體"/>
                <w:b/>
                <w:bCs/>
              </w:rPr>
              <w:t>)行政院函請審議「再生醫療製劑條例草案」案。</w:t>
            </w:r>
          </w:p>
          <w:p w14:paraId="07A0F10C"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(二)委員邱議瑩等17人擬具「再生醫療製劑管理條例草案」案。</w:t>
            </w:r>
          </w:p>
          <w:p w14:paraId="444C098A"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(三)委員吳玉琴等16人擬具「再生醫療製劑管理條例草案」案。</w:t>
            </w:r>
          </w:p>
          <w:p w14:paraId="3416C51B"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(四)委員邱泰源等26人擬具「再生醫療製品管理法草案」案。</w:t>
            </w:r>
          </w:p>
          <w:p w14:paraId="68946BB5"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(五)委員劉建國等19人擬具「再生醫療製劑管理條例草案」案。</w:t>
            </w:r>
          </w:p>
          <w:p w14:paraId="20F4E2DC"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(六)委員謝衣鳯等18人擬具「再生醫療製劑管理條例草案」案。</w:t>
            </w:r>
          </w:p>
          <w:p w14:paraId="6DAFDF2C"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(七)委員徐志榮等18人擬具「再生醫療製劑管理條例草案」案。</w:t>
            </w:r>
          </w:p>
          <w:p w14:paraId="0F117F3E"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(八)委員邱議瑩等16人擬具「再生醫療製品及技術管理條例草案」案。</w:t>
            </w:r>
          </w:p>
          <w:p w14:paraId="2D4B2280"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(九)委員林為洲等16人擬具「再生醫療製劑管理條例草案」案。</w:t>
            </w:r>
          </w:p>
          <w:p w14:paraId="36774C16"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(十)台灣民眾黨黨團擬具「再生醫療製劑管理條例草案」案。</w:t>
            </w:r>
          </w:p>
          <w:p w14:paraId="19AEBBB1" w14:textId="77777777" w:rsidR="00E105D3" w:rsidRDefault="00E105D3" w:rsidP="00E105D3">
            <w:pPr>
              <w:ind w:leftChars="137" w:left="841" w:hangingChars="213" w:hanging="512"/>
              <w:rPr>
                <w:rFonts w:ascii="標楷體" w:eastAsia="標楷體" w:hAnsi="標楷體"/>
                <w:b/>
                <w:bCs/>
              </w:rPr>
            </w:pPr>
            <w:r w:rsidRPr="007F3C8C">
              <w:rPr>
                <w:rFonts w:ascii="標楷體" w:eastAsia="標楷體" w:hAnsi="標楷體"/>
                <w:b/>
                <w:bCs/>
              </w:rPr>
              <w:t>(十一)委員張育美等17人擬具「再生醫療製劑管理條例草案」案。</w:t>
            </w:r>
          </w:p>
          <w:p w14:paraId="5F6324A7" w14:textId="77777777" w:rsidR="00E105D3" w:rsidRDefault="00E105D3" w:rsidP="00E105D3">
            <w:pPr>
              <w:ind w:leftChars="19" w:left="46" w:firstLine="2"/>
              <w:rPr>
                <w:rFonts w:ascii="標楷體" w:eastAsia="標楷體" w:hAnsi="標楷體"/>
                <w:b/>
                <w:bCs/>
              </w:rPr>
            </w:pPr>
            <w:r w:rsidRPr="007F3C8C">
              <w:rPr>
                <w:rFonts w:ascii="標楷體" w:eastAsia="標楷體" w:hAnsi="標楷體"/>
                <w:b/>
                <w:bCs/>
              </w:rPr>
              <w:lastRenderedPageBreak/>
              <w:t>【一、第(十一)案，若未經各黨團簽署不復議同意書，則不予審查】【一、二案採綜合詢答，本次會議僅詢答及宣讀條文】</w:t>
            </w:r>
          </w:p>
          <w:p w14:paraId="79821313" w14:textId="77777777" w:rsidR="00143870" w:rsidRPr="00EF5619" w:rsidRDefault="00E105D3" w:rsidP="00E105D3">
            <w:pPr>
              <w:ind w:left="1232" w:hangingChars="513" w:hanging="1232"/>
              <w:rPr>
                <w:rFonts w:ascii="標楷體" w:eastAsia="標楷體" w:hAnsi="標楷體"/>
                <w:b/>
                <w:bCs/>
              </w:rPr>
            </w:pPr>
            <w:r>
              <w:rPr>
                <w:rFonts w:ascii="標楷體" w:eastAsia="標楷體" w:hAnsi="標楷體" w:hint="eastAsia"/>
                <w:b/>
                <w:bCs/>
                <w:color w:val="FF0000"/>
              </w:rPr>
              <w:t>二</w:t>
            </w:r>
            <w:r w:rsidRPr="005B7330">
              <w:rPr>
                <w:rFonts w:ascii="標楷體" w:eastAsia="標楷體" w:hAnsi="標楷體" w:hint="eastAsia"/>
                <w:b/>
                <w:bCs/>
                <w:color w:val="FF0000"/>
              </w:rPr>
              <w:t>天一次會</w:t>
            </w:r>
          </w:p>
        </w:tc>
        <w:tc>
          <w:tcPr>
            <w:tcW w:w="1178" w:type="dxa"/>
            <w:vAlign w:val="center"/>
          </w:tcPr>
          <w:p w14:paraId="0E22BC23" w14:textId="77777777" w:rsidR="00143870" w:rsidRPr="002240B6" w:rsidRDefault="00143870" w:rsidP="001D64ED">
            <w:pPr>
              <w:jc w:val="center"/>
              <w:rPr>
                <w:rFonts w:ascii="標楷體" w:eastAsia="標楷體" w:hAnsi="標楷體"/>
                <w:b/>
                <w:bCs/>
              </w:rPr>
            </w:pPr>
            <w:r w:rsidRPr="00CE6A78">
              <w:rPr>
                <w:rFonts w:ascii="標楷體" w:eastAsia="標楷體" w:hAnsi="標楷體" w:hint="eastAsia"/>
                <w:b/>
                <w:bCs/>
              </w:rPr>
              <w:lastRenderedPageBreak/>
              <w:t>邱泰源</w:t>
            </w:r>
          </w:p>
        </w:tc>
        <w:tc>
          <w:tcPr>
            <w:tcW w:w="2290" w:type="dxa"/>
            <w:vAlign w:val="center"/>
          </w:tcPr>
          <w:p w14:paraId="6598447C" w14:textId="77777777" w:rsidR="00143870" w:rsidRPr="003F566F" w:rsidRDefault="002560CE" w:rsidP="00D63495">
            <w:pPr>
              <w:ind w:leftChars="-13" w:hangingChars="13" w:hanging="31"/>
              <w:rPr>
                <w:rFonts w:ascii="標楷體" w:eastAsia="標楷體" w:hAnsi="標楷體"/>
                <w:b/>
                <w:bCs/>
              </w:rPr>
            </w:pPr>
            <w:r w:rsidRPr="002560CE">
              <w:rPr>
                <w:rFonts w:ascii="標楷體" w:eastAsia="標楷體" w:hAnsi="標楷體" w:hint="eastAsia"/>
                <w:b/>
                <w:bCs/>
              </w:rPr>
              <w:t>說明及</w:t>
            </w:r>
            <w:proofErr w:type="gramStart"/>
            <w:r w:rsidRPr="002560CE">
              <w:rPr>
                <w:rFonts w:ascii="標楷體" w:eastAsia="標楷體" w:hAnsi="標楷體" w:hint="eastAsia"/>
                <w:b/>
                <w:bCs/>
              </w:rPr>
              <w:t>詢</w:t>
            </w:r>
            <w:proofErr w:type="gramEnd"/>
            <w:r w:rsidRPr="002560CE">
              <w:rPr>
                <w:rFonts w:ascii="標楷體" w:eastAsia="標楷體" w:hAnsi="標楷體" w:hint="eastAsia"/>
                <w:b/>
                <w:bCs/>
              </w:rPr>
              <w:t>答完畢，另擇期繼續審查。</w:t>
            </w:r>
          </w:p>
        </w:tc>
      </w:tr>
      <w:tr w:rsidR="00143870" w:rsidRPr="001848B6" w14:paraId="69503330" w14:textId="77777777" w:rsidTr="0070372F">
        <w:tc>
          <w:tcPr>
            <w:tcW w:w="830" w:type="dxa"/>
            <w:vAlign w:val="center"/>
          </w:tcPr>
          <w:p w14:paraId="0AF14D2A" w14:textId="77777777" w:rsidR="00143870" w:rsidRDefault="00143870" w:rsidP="001848B6">
            <w:pPr>
              <w:jc w:val="center"/>
              <w:rPr>
                <w:rFonts w:ascii="標楷體" w:eastAsia="標楷體" w:hAnsi="標楷體"/>
                <w:b/>
              </w:rPr>
            </w:pPr>
            <w:r>
              <w:rPr>
                <w:rFonts w:ascii="標楷體" w:eastAsia="標楷體" w:hAnsi="標楷體" w:hint="eastAsia"/>
                <w:b/>
              </w:rPr>
              <w:lastRenderedPageBreak/>
              <w:t>7</w:t>
            </w:r>
          </w:p>
        </w:tc>
        <w:tc>
          <w:tcPr>
            <w:tcW w:w="1271" w:type="dxa"/>
            <w:vAlign w:val="center"/>
          </w:tcPr>
          <w:p w14:paraId="662A0B96" w14:textId="77777777" w:rsidR="00143870" w:rsidRPr="001D1BCC" w:rsidRDefault="00143870" w:rsidP="001D64ED">
            <w:pPr>
              <w:jc w:val="center"/>
              <w:rPr>
                <w:rFonts w:ascii="標楷體" w:eastAsia="標楷體" w:hAnsi="標楷體"/>
                <w:b/>
                <w:bCs/>
              </w:rPr>
            </w:pPr>
            <w:r w:rsidRPr="001D1BCC">
              <w:rPr>
                <w:rFonts w:ascii="標楷體" w:eastAsia="標楷體" w:hAnsi="標楷體" w:hint="eastAsia"/>
                <w:b/>
                <w:bCs/>
              </w:rPr>
              <w:t>112.3.</w:t>
            </w:r>
            <w:r>
              <w:rPr>
                <w:rFonts w:ascii="標楷體" w:eastAsia="標楷體" w:hAnsi="標楷體" w:hint="eastAsia"/>
                <w:b/>
                <w:bCs/>
              </w:rPr>
              <w:t>23</w:t>
            </w:r>
          </w:p>
          <w:p w14:paraId="760B76B2" w14:textId="77777777" w:rsidR="00143870" w:rsidRPr="002240B6" w:rsidRDefault="00143870" w:rsidP="001D64ED">
            <w:pPr>
              <w:jc w:val="center"/>
              <w:rPr>
                <w:rFonts w:ascii="標楷體" w:eastAsia="標楷體" w:hAnsi="標楷體"/>
                <w:b/>
                <w:bCs/>
              </w:rPr>
            </w:pPr>
            <w:r w:rsidRPr="001D1BCC">
              <w:rPr>
                <w:rFonts w:ascii="標楷體" w:eastAsia="標楷體" w:hAnsi="標楷體"/>
                <w:b/>
                <w:bCs/>
              </w:rPr>
              <w:t>〈四〉</w:t>
            </w:r>
          </w:p>
        </w:tc>
        <w:tc>
          <w:tcPr>
            <w:tcW w:w="1232" w:type="dxa"/>
            <w:vAlign w:val="center"/>
          </w:tcPr>
          <w:p w14:paraId="30D57883" w14:textId="77777777" w:rsidR="00143870" w:rsidRPr="001D1BCC" w:rsidRDefault="00E105D3" w:rsidP="001D1BCC">
            <w:pPr>
              <w:jc w:val="center"/>
              <w:rPr>
                <w:rFonts w:ascii="標楷體" w:eastAsia="標楷體" w:hAnsi="標楷體"/>
                <w:b/>
                <w:bCs/>
              </w:rPr>
            </w:pPr>
            <w:proofErr w:type="gramStart"/>
            <w:r w:rsidRPr="00E105D3">
              <w:rPr>
                <w:rFonts w:ascii="標楷體" w:eastAsia="標楷體" w:hAnsi="標楷體"/>
                <w:b/>
                <w:bCs/>
              </w:rPr>
              <w:t>＊</w:t>
            </w:r>
            <w:proofErr w:type="gramEnd"/>
          </w:p>
        </w:tc>
        <w:tc>
          <w:tcPr>
            <w:tcW w:w="3831" w:type="dxa"/>
            <w:vAlign w:val="center"/>
          </w:tcPr>
          <w:p w14:paraId="087CF829" w14:textId="77777777" w:rsidR="00E105D3" w:rsidRDefault="00E105D3" w:rsidP="006823D3">
            <w:pPr>
              <w:ind w:left="1273" w:hangingChars="530" w:hanging="1273"/>
              <w:rPr>
                <w:rFonts w:ascii="標楷體" w:eastAsia="標楷體" w:hAnsi="標楷體"/>
                <w:b/>
                <w:bCs/>
              </w:rPr>
            </w:pPr>
            <w:r>
              <w:rPr>
                <w:rFonts w:ascii="標楷體" w:eastAsia="標楷體" w:hAnsi="標楷體" w:hint="eastAsia"/>
                <w:b/>
                <w:bCs/>
              </w:rPr>
              <w:t>上午考察：病人自主權利法施行現況。</w:t>
            </w:r>
          </w:p>
          <w:p w14:paraId="3D48E3B5" w14:textId="77777777" w:rsidR="00143870" w:rsidRPr="00EF5619" w:rsidRDefault="00E105D3" w:rsidP="006823D3">
            <w:pPr>
              <w:ind w:leftChars="20" w:left="1274" w:hanging="1226"/>
              <w:rPr>
                <w:rFonts w:ascii="標楷體" w:eastAsia="標楷體" w:hAnsi="標楷體"/>
                <w:b/>
                <w:bCs/>
              </w:rPr>
            </w:pPr>
            <w:r w:rsidRPr="007F3C8C">
              <w:rPr>
                <w:rFonts w:ascii="標楷體" w:eastAsia="標楷體" w:hAnsi="標楷體" w:hint="eastAsia"/>
                <w:b/>
                <w:bCs/>
              </w:rPr>
              <w:t>下午考察：境外污染源監測及污染量提升時因應措施。</w:t>
            </w:r>
          </w:p>
        </w:tc>
        <w:tc>
          <w:tcPr>
            <w:tcW w:w="1178" w:type="dxa"/>
            <w:vAlign w:val="center"/>
          </w:tcPr>
          <w:p w14:paraId="3054740A" w14:textId="77777777" w:rsidR="00143870" w:rsidRPr="002240B6" w:rsidRDefault="00143870" w:rsidP="001D64ED">
            <w:pPr>
              <w:jc w:val="center"/>
              <w:rPr>
                <w:rFonts w:ascii="標楷體" w:eastAsia="標楷體" w:hAnsi="標楷體"/>
                <w:b/>
                <w:bCs/>
              </w:rPr>
            </w:pPr>
            <w:r w:rsidRPr="00CE6A78">
              <w:rPr>
                <w:rFonts w:ascii="標楷體" w:eastAsia="標楷體" w:hAnsi="標楷體" w:hint="eastAsia"/>
                <w:b/>
                <w:bCs/>
              </w:rPr>
              <w:t>邱泰源</w:t>
            </w:r>
          </w:p>
        </w:tc>
        <w:tc>
          <w:tcPr>
            <w:tcW w:w="2290" w:type="dxa"/>
            <w:vAlign w:val="center"/>
          </w:tcPr>
          <w:p w14:paraId="32F482F1" w14:textId="77777777" w:rsidR="00143870" w:rsidRPr="003F566F" w:rsidRDefault="00143870" w:rsidP="00D63495">
            <w:pPr>
              <w:ind w:leftChars="-13" w:hangingChars="13" w:hanging="31"/>
              <w:rPr>
                <w:rFonts w:ascii="標楷體" w:eastAsia="標楷體" w:hAnsi="標楷體"/>
                <w:b/>
                <w:bCs/>
              </w:rPr>
            </w:pPr>
          </w:p>
        </w:tc>
      </w:tr>
      <w:tr w:rsidR="00DC26FB" w:rsidRPr="001848B6" w14:paraId="639FCB00" w14:textId="77777777" w:rsidTr="0070372F">
        <w:tc>
          <w:tcPr>
            <w:tcW w:w="830" w:type="dxa"/>
            <w:vAlign w:val="center"/>
          </w:tcPr>
          <w:p w14:paraId="44C897E5" w14:textId="77777777" w:rsidR="00DC26FB" w:rsidRDefault="00DC26FB" w:rsidP="001848B6">
            <w:pPr>
              <w:jc w:val="center"/>
              <w:rPr>
                <w:rFonts w:ascii="標楷體" w:eastAsia="標楷體" w:hAnsi="標楷體"/>
                <w:b/>
              </w:rPr>
            </w:pPr>
            <w:r>
              <w:rPr>
                <w:rFonts w:ascii="標楷體" w:eastAsia="標楷體" w:hAnsi="標楷體" w:hint="eastAsia"/>
                <w:b/>
              </w:rPr>
              <w:t>8</w:t>
            </w:r>
          </w:p>
        </w:tc>
        <w:tc>
          <w:tcPr>
            <w:tcW w:w="1271" w:type="dxa"/>
            <w:vAlign w:val="center"/>
          </w:tcPr>
          <w:p w14:paraId="5E7815C4" w14:textId="77777777" w:rsidR="00DC26FB" w:rsidRPr="001D1BCC" w:rsidRDefault="00DC26FB" w:rsidP="005C0459">
            <w:pPr>
              <w:jc w:val="center"/>
              <w:rPr>
                <w:rFonts w:ascii="標楷體" w:eastAsia="標楷體" w:hAnsi="標楷體"/>
                <w:b/>
                <w:bCs/>
              </w:rPr>
            </w:pPr>
            <w:r w:rsidRPr="001D1BCC">
              <w:rPr>
                <w:rFonts w:ascii="標楷體" w:eastAsia="標楷體" w:hAnsi="標楷體" w:hint="eastAsia"/>
                <w:b/>
                <w:bCs/>
              </w:rPr>
              <w:t>112.3.</w:t>
            </w:r>
            <w:r>
              <w:rPr>
                <w:rFonts w:ascii="標楷體" w:eastAsia="標楷體" w:hAnsi="標楷體" w:hint="eastAsia"/>
                <w:b/>
                <w:bCs/>
              </w:rPr>
              <w:t>27</w:t>
            </w:r>
          </w:p>
          <w:p w14:paraId="3FE7D76C" w14:textId="77777777" w:rsidR="00DC26FB" w:rsidRPr="001D1BCC" w:rsidRDefault="00DC26FB" w:rsidP="00DC26FB">
            <w:pPr>
              <w:jc w:val="center"/>
              <w:rPr>
                <w:rFonts w:ascii="標楷體" w:eastAsia="標楷體" w:hAnsi="標楷體"/>
                <w:b/>
                <w:bCs/>
              </w:rPr>
            </w:pPr>
            <w:r w:rsidRPr="001D1BCC">
              <w:rPr>
                <w:rFonts w:ascii="標楷體" w:eastAsia="標楷體" w:hAnsi="標楷體"/>
                <w:b/>
                <w:bCs/>
              </w:rPr>
              <w:t>〈一〉</w:t>
            </w:r>
          </w:p>
        </w:tc>
        <w:tc>
          <w:tcPr>
            <w:tcW w:w="1232" w:type="dxa"/>
            <w:vAlign w:val="center"/>
          </w:tcPr>
          <w:p w14:paraId="3C400E32" w14:textId="77777777" w:rsidR="00DC26FB" w:rsidRPr="001D1BCC" w:rsidRDefault="00DC26FB" w:rsidP="005C0459">
            <w:pPr>
              <w:jc w:val="center"/>
              <w:rPr>
                <w:rFonts w:ascii="標楷體" w:eastAsia="標楷體" w:hAnsi="標楷體"/>
                <w:b/>
                <w:bCs/>
              </w:rPr>
            </w:pPr>
            <w:proofErr w:type="gramStart"/>
            <w:r w:rsidRPr="00143870">
              <w:rPr>
                <w:rFonts w:ascii="標楷體" w:eastAsia="標楷體" w:hAnsi="標楷體"/>
                <w:b/>
                <w:bCs/>
              </w:rPr>
              <w:t>＊</w:t>
            </w:r>
            <w:proofErr w:type="gramEnd"/>
          </w:p>
        </w:tc>
        <w:tc>
          <w:tcPr>
            <w:tcW w:w="3831" w:type="dxa"/>
            <w:vAlign w:val="center"/>
          </w:tcPr>
          <w:p w14:paraId="006D6457" w14:textId="77777777" w:rsidR="00DC26FB" w:rsidRPr="007F3C8C" w:rsidRDefault="00DC26FB" w:rsidP="00A353AC">
            <w:pPr>
              <w:rPr>
                <w:rFonts w:ascii="標楷體" w:eastAsia="標楷體" w:hAnsi="標楷體"/>
                <w:b/>
                <w:bCs/>
              </w:rPr>
            </w:pPr>
            <w:r w:rsidRPr="00DC26FB">
              <w:rPr>
                <w:rFonts w:ascii="標楷體" w:eastAsia="標楷體" w:hAnsi="標楷體"/>
                <w:b/>
                <w:bCs/>
              </w:rPr>
              <w:t>考察「身心障礙就業服務及職業災害預防現況」</w:t>
            </w:r>
            <w:r>
              <w:rPr>
                <w:rFonts w:ascii="標楷體" w:eastAsia="標楷體" w:hAnsi="標楷體"/>
                <w:b/>
                <w:bCs/>
              </w:rPr>
              <w:t>。</w:t>
            </w:r>
          </w:p>
        </w:tc>
        <w:tc>
          <w:tcPr>
            <w:tcW w:w="1178" w:type="dxa"/>
            <w:vAlign w:val="center"/>
          </w:tcPr>
          <w:p w14:paraId="7FAF1EB7" w14:textId="77777777" w:rsidR="00DC26FB" w:rsidRPr="00CE6A78" w:rsidRDefault="00DC26FB" w:rsidP="001D64ED">
            <w:pPr>
              <w:jc w:val="center"/>
              <w:rPr>
                <w:rFonts w:ascii="標楷體" w:eastAsia="標楷體" w:hAnsi="標楷體"/>
                <w:b/>
                <w:bCs/>
              </w:rPr>
            </w:pPr>
            <w:r w:rsidRPr="00DC26FB">
              <w:rPr>
                <w:rFonts w:ascii="標楷體" w:eastAsia="標楷體" w:hAnsi="標楷體" w:hint="eastAsia"/>
                <w:b/>
                <w:bCs/>
              </w:rPr>
              <w:t>吳玉琴</w:t>
            </w:r>
          </w:p>
        </w:tc>
        <w:tc>
          <w:tcPr>
            <w:tcW w:w="2290" w:type="dxa"/>
            <w:vAlign w:val="center"/>
          </w:tcPr>
          <w:p w14:paraId="7C3A4CC3" w14:textId="77777777" w:rsidR="00DC26FB" w:rsidRPr="003F566F" w:rsidRDefault="00DC26FB" w:rsidP="00D63495">
            <w:pPr>
              <w:ind w:leftChars="-13" w:hangingChars="13" w:hanging="31"/>
              <w:rPr>
                <w:rFonts w:ascii="標楷體" w:eastAsia="標楷體" w:hAnsi="標楷體"/>
                <w:b/>
                <w:bCs/>
              </w:rPr>
            </w:pPr>
          </w:p>
        </w:tc>
      </w:tr>
      <w:tr w:rsidR="00DC26FB" w:rsidRPr="001848B6" w14:paraId="77DEC528" w14:textId="77777777" w:rsidTr="0070372F">
        <w:tc>
          <w:tcPr>
            <w:tcW w:w="830" w:type="dxa"/>
            <w:vAlign w:val="center"/>
          </w:tcPr>
          <w:p w14:paraId="043BAA14" w14:textId="77777777" w:rsidR="00DC26FB" w:rsidRDefault="00DC26FB" w:rsidP="001848B6">
            <w:pPr>
              <w:jc w:val="center"/>
              <w:rPr>
                <w:rFonts w:ascii="標楷體" w:eastAsia="標楷體" w:hAnsi="標楷體"/>
                <w:b/>
              </w:rPr>
            </w:pPr>
            <w:r>
              <w:rPr>
                <w:rFonts w:ascii="標楷體" w:eastAsia="標楷體" w:hAnsi="標楷體" w:hint="eastAsia"/>
                <w:b/>
              </w:rPr>
              <w:t>9</w:t>
            </w:r>
          </w:p>
        </w:tc>
        <w:tc>
          <w:tcPr>
            <w:tcW w:w="1271" w:type="dxa"/>
            <w:vAlign w:val="center"/>
          </w:tcPr>
          <w:p w14:paraId="7FF86407" w14:textId="77777777" w:rsidR="00DC26FB" w:rsidRPr="001D1BCC" w:rsidRDefault="00DC26FB" w:rsidP="00DC26FB">
            <w:pPr>
              <w:jc w:val="center"/>
              <w:rPr>
                <w:rFonts w:ascii="標楷體" w:eastAsia="標楷體" w:hAnsi="標楷體"/>
                <w:b/>
                <w:bCs/>
              </w:rPr>
            </w:pPr>
            <w:r w:rsidRPr="001D1BCC">
              <w:rPr>
                <w:rFonts w:ascii="標楷體" w:eastAsia="標楷體" w:hAnsi="標楷體" w:hint="eastAsia"/>
                <w:b/>
                <w:bCs/>
              </w:rPr>
              <w:t>112.3.</w:t>
            </w:r>
            <w:r>
              <w:rPr>
                <w:rFonts w:ascii="標楷體" w:eastAsia="標楷體" w:hAnsi="標楷體" w:hint="eastAsia"/>
                <w:b/>
                <w:bCs/>
              </w:rPr>
              <w:t>29</w:t>
            </w:r>
          </w:p>
          <w:p w14:paraId="77226B88" w14:textId="77777777" w:rsidR="00DC26FB" w:rsidRPr="001D1BCC" w:rsidRDefault="00DC26FB" w:rsidP="00DC26FB">
            <w:pPr>
              <w:jc w:val="center"/>
              <w:rPr>
                <w:rFonts w:ascii="標楷體" w:eastAsia="標楷體" w:hAnsi="標楷體"/>
                <w:b/>
                <w:bCs/>
              </w:rPr>
            </w:pPr>
            <w:r w:rsidRPr="001D1BCC">
              <w:rPr>
                <w:rFonts w:ascii="標楷體" w:eastAsia="標楷體" w:hAnsi="標楷體"/>
                <w:b/>
                <w:bCs/>
              </w:rPr>
              <w:t>〈三〉</w:t>
            </w:r>
          </w:p>
          <w:p w14:paraId="7E843E82" w14:textId="77777777" w:rsidR="00DC26FB" w:rsidRPr="001D1BCC" w:rsidRDefault="00DC26FB" w:rsidP="005C0459">
            <w:pPr>
              <w:jc w:val="center"/>
              <w:rPr>
                <w:rFonts w:ascii="標楷體" w:eastAsia="標楷體" w:hAnsi="標楷體"/>
                <w:b/>
                <w:bCs/>
              </w:rPr>
            </w:pPr>
            <w:r w:rsidRPr="001D1BCC">
              <w:rPr>
                <w:rFonts w:ascii="標楷體" w:eastAsia="標楷體" w:hAnsi="標楷體" w:hint="eastAsia"/>
                <w:b/>
                <w:bCs/>
              </w:rPr>
              <w:t>112.3.</w:t>
            </w:r>
            <w:r>
              <w:rPr>
                <w:rFonts w:ascii="標楷體" w:eastAsia="標楷體" w:hAnsi="標楷體" w:hint="eastAsia"/>
                <w:b/>
                <w:bCs/>
              </w:rPr>
              <w:t>30</w:t>
            </w:r>
          </w:p>
          <w:p w14:paraId="325EF60A" w14:textId="77777777" w:rsidR="00DC26FB" w:rsidRPr="002240B6" w:rsidRDefault="00DC26FB" w:rsidP="005C0459">
            <w:pPr>
              <w:jc w:val="center"/>
              <w:rPr>
                <w:rFonts w:ascii="標楷體" w:eastAsia="標楷體" w:hAnsi="標楷體"/>
                <w:b/>
                <w:bCs/>
              </w:rPr>
            </w:pPr>
            <w:r w:rsidRPr="001D1BCC">
              <w:rPr>
                <w:rFonts w:ascii="標楷體" w:eastAsia="標楷體" w:hAnsi="標楷體"/>
                <w:b/>
                <w:bCs/>
              </w:rPr>
              <w:t>〈四〉</w:t>
            </w:r>
          </w:p>
        </w:tc>
        <w:tc>
          <w:tcPr>
            <w:tcW w:w="1232" w:type="dxa"/>
            <w:vAlign w:val="center"/>
          </w:tcPr>
          <w:p w14:paraId="0011BE5F" w14:textId="77777777" w:rsidR="00DC26FB" w:rsidRPr="001D1BCC" w:rsidRDefault="00DC26FB" w:rsidP="00584CA7">
            <w:pPr>
              <w:jc w:val="center"/>
              <w:rPr>
                <w:rFonts w:ascii="標楷體" w:eastAsia="標楷體" w:hAnsi="標楷體"/>
                <w:b/>
                <w:bCs/>
              </w:rPr>
            </w:pPr>
            <w:r w:rsidRPr="007F3C8C">
              <w:rPr>
                <w:rFonts w:ascii="標楷體" w:eastAsia="標楷體" w:hAnsi="標楷體"/>
                <w:b/>
                <w:bCs/>
              </w:rPr>
              <w:t>第</w:t>
            </w:r>
            <w:r w:rsidR="00584CA7">
              <w:rPr>
                <w:rFonts w:ascii="標楷體" w:eastAsia="標楷體" w:hAnsi="標楷體"/>
                <w:b/>
                <w:bCs/>
              </w:rPr>
              <w:t>6</w:t>
            </w:r>
            <w:r w:rsidRPr="007F3C8C">
              <w:rPr>
                <w:rFonts w:ascii="標楷體" w:eastAsia="標楷體" w:hAnsi="標楷體"/>
                <w:b/>
                <w:bCs/>
              </w:rPr>
              <w:t>次全體委員會議</w:t>
            </w:r>
          </w:p>
        </w:tc>
        <w:tc>
          <w:tcPr>
            <w:tcW w:w="3831" w:type="dxa"/>
            <w:vAlign w:val="center"/>
          </w:tcPr>
          <w:p w14:paraId="43C0E2BB" w14:textId="77777777" w:rsidR="00DC26FB" w:rsidRDefault="00DC26FB" w:rsidP="00DC26FB">
            <w:pPr>
              <w:pStyle w:val="a4"/>
              <w:numPr>
                <w:ilvl w:val="0"/>
                <w:numId w:val="38"/>
              </w:numPr>
              <w:ind w:leftChars="0"/>
              <w:rPr>
                <w:rFonts w:ascii="標楷體" w:eastAsia="標楷體" w:hAnsi="標楷體"/>
                <w:b/>
                <w:bCs/>
              </w:rPr>
            </w:pPr>
            <w:r w:rsidRPr="00DC26FB">
              <w:rPr>
                <w:rFonts w:ascii="標楷體" w:eastAsia="標楷體" w:hAnsi="標楷體"/>
                <w:b/>
                <w:bCs/>
              </w:rPr>
              <w:t>繼續審查</w:t>
            </w:r>
            <w:r w:rsidR="002D04EA">
              <w:rPr>
                <w:rFonts w:ascii="標楷體" w:eastAsia="標楷體" w:hAnsi="標楷體"/>
                <w:b/>
                <w:bCs/>
              </w:rPr>
              <w:t>：</w:t>
            </w:r>
          </w:p>
          <w:p w14:paraId="59C6FDD2"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w:t>
            </w:r>
            <w:proofErr w:type="gramStart"/>
            <w:r w:rsidRPr="00DC26FB">
              <w:rPr>
                <w:rFonts w:ascii="標楷體" w:eastAsia="標楷體" w:hAnsi="標楷體"/>
                <w:b/>
                <w:bCs/>
              </w:rPr>
              <w:t>一</w:t>
            </w:r>
            <w:proofErr w:type="gramEnd"/>
            <w:r w:rsidRPr="00DC26FB">
              <w:rPr>
                <w:rFonts w:ascii="標楷體" w:eastAsia="標楷體" w:hAnsi="標楷體"/>
                <w:b/>
                <w:bCs/>
              </w:rPr>
              <w:t>) 行政院函請審議「再生醫療法草案」案。</w:t>
            </w:r>
          </w:p>
          <w:p w14:paraId="42043941"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(二) 台灣民眾黨黨團擬具「再生醫療發展法草案」案。</w:t>
            </w:r>
          </w:p>
          <w:p w14:paraId="371555E5"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(三) 台灣民眾黨黨團擬具「再生醫療施行管理條例草案」案。</w:t>
            </w:r>
          </w:p>
          <w:p w14:paraId="488CFF84"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(四) 委員邱議瑩等16人擬具「再生醫療發展法草案」案。</w:t>
            </w:r>
          </w:p>
          <w:p w14:paraId="6433562C"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(五) 委員謝衣鳯等18人擬具「再生醫療發展法草案」案。</w:t>
            </w:r>
          </w:p>
          <w:p w14:paraId="207DD36B"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(六) 委員林靜儀等20人擬具「再生醫療發展法草案」案。</w:t>
            </w:r>
          </w:p>
          <w:p w14:paraId="162465E6"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(七) 委員林靜儀等20人擬具「再生醫療施行管理條例草案」案。</w:t>
            </w:r>
          </w:p>
          <w:p w14:paraId="0D65DA9C"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(八) 委員張育美等16人擬具「再生醫療發展法草案」案。</w:t>
            </w:r>
          </w:p>
          <w:p w14:paraId="1780530A"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(九) 委員林為洲等17人擬具「再生醫療發展法草案」案。</w:t>
            </w:r>
          </w:p>
          <w:p w14:paraId="30FE5B3C"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(十) 委員林為洲等17人擬具「再生醫療施行管理條例</w:t>
            </w:r>
            <w:r w:rsidRPr="00DC26FB">
              <w:rPr>
                <w:rFonts w:ascii="標楷體" w:eastAsia="標楷體" w:hAnsi="標楷體"/>
                <w:b/>
                <w:bCs/>
              </w:rPr>
              <w:lastRenderedPageBreak/>
              <w:t>草案」案。</w:t>
            </w:r>
          </w:p>
          <w:p w14:paraId="28FED3E8" w14:textId="77777777" w:rsidR="00DC26FB" w:rsidRDefault="00DC26FB" w:rsidP="00DC26FB">
            <w:pPr>
              <w:pStyle w:val="a4"/>
              <w:ind w:leftChars="0" w:left="896" w:hangingChars="373" w:hanging="896"/>
              <w:rPr>
                <w:rFonts w:ascii="標楷體" w:eastAsia="標楷體" w:hAnsi="標楷體"/>
                <w:b/>
                <w:bCs/>
              </w:rPr>
            </w:pPr>
            <w:r w:rsidRPr="00DC26FB">
              <w:rPr>
                <w:rFonts w:ascii="標楷體" w:eastAsia="標楷體" w:hAnsi="標楷體"/>
                <w:b/>
                <w:bCs/>
              </w:rPr>
              <w:t>二、審查</w:t>
            </w:r>
            <w:r w:rsidR="002D04EA">
              <w:rPr>
                <w:rFonts w:ascii="標楷體" w:eastAsia="標楷體" w:hAnsi="標楷體"/>
                <w:b/>
                <w:bCs/>
              </w:rPr>
              <w:t>：</w:t>
            </w:r>
          </w:p>
          <w:p w14:paraId="53142D38"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w:t>
            </w:r>
            <w:proofErr w:type="gramStart"/>
            <w:r w:rsidRPr="00DC26FB">
              <w:rPr>
                <w:rFonts w:ascii="標楷體" w:eastAsia="標楷體" w:hAnsi="標楷體"/>
                <w:b/>
                <w:bCs/>
              </w:rPr>
              <w:t>一</w:t>
            </w:r>
            <w:proofErr w:type="gramEnd"/>
            <w:r w:rsidRPr="00DC26FB">
              <w:rPr>
                <w:rFonts w:ascii="標楷體" w:eastAsia="標楷體" w:hAnsi="標楷體"/>
                <w:b/>
                <w:bCs/>
              </w:rPr>
              <w:t>) 委員張育美等17人擬具「再生醫療法草案」案。</w:t>
            </w:r>
          </w:p>
          <w:p w14:paraId="48179130"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(二) 時代力量黨團擬具「再生醫療法草案」案。</w:t>
            </w:r>
          </w:p>
          <w:p w14:paraId="4B29C217" w14:textId="77777777" w:rsidR="00DC26FB" w:rsidRDefault="00DC26FB" w:rsidP="00DC26FB">
            <w:pPr>
              <w:pStyle w:val="a4"/>
              <w:ind w:leftChars="0" w:left="896" w:hangingChars="373" w:hanging="896"/>
              <w:rPr>
                <w:rFonts w:ascii="標楷體" w:eastAsia="標楷體" w:hAnsi="標楷體"/>
                <w:b/>
                <w:bCs/>
              </w:rPr>
            </w:pPr>
            <w:r w:rsidRPr="00DC26FB">
              <w:rPr>
                <w:rFonts w:ascii="標楷體" w:eastAsia="標楷體" w:hAnsi="標楷體"/>
                <w:b/>
                <w:bCs/>
              </w:rPr>
              <w:t>三、繼續審查</w:t>
            </w:r>
            <w:r w:rsidR="002D04EA">
              <w:rPr>
                <w:rFonts w:ascii="標楷體" w:eastAsia="標楷體" w:hAnsi="標楷體"/>
                <w:b/>
                <w:bCs/>
              </w:rPr>
              <w:t>：</w:t>
            </w:r>
          </w:p>
          <w:p w14:paraId="1C07DC87"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w:t>
            </w:r>
            <w:proofErr w:type="gramStart"/>
            <w:r w:rsidRPr="00DC26FB">
              <w:rPr>
                <w:rFonts w:ascii="標楷體" w:eastAsia="標楷體" w:hAnsi="標楷體"/>
                <w:b/>
                <w:bCs/>
              </w:rPr>
              <w:t>一</w:t>
            </w:r>
            <w:proofErr w:type="gramEnd"/>
            <w:r w:rsidRPr="00DC26FB">
              <w:rPr>
                <w:rFonts w:ascii="標楷體" w:eastAsia="標楷體" w:hAnsi="標楷體"/>
                <w:b/>
                <w:bCs/>
              </w:rPr>
              <w:t>) 行政院函請審議「再生醫療製劑條例草案」案。</w:t>
            </w:r>
          </w:p>
          <w:p w14:paraId="74A3D74B"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(二) 委員邱議瑩等17人擬具「再生醫療製劑管理條例草案」案。</w:t>
            </w:r>
          </w:p>
          <w:p w14:paraId="4C87578C"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(三) 委員吳玉琴等16人擬具「再生醫療製劑管理條例草案」案。</w:t>
            </w:r>
          </w:p>
          <w:p w14:paraId="7F368713"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(四) 委員邱泰源等26人擬具「再生醫療製品管理法草案」案。</w:t>
            </w:r>
          </w:p>
          <w:p w14:paraId="69E8CF59"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(五) 委員劉建國等19人擬具「再生醫療製劑管理條例草案」案。</w:t>
            </w:r>
          </w:p>
          <w:p w14:paraId="23677575"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(六) 委員謝衣鳯等18人擬具「再生醫療製劑管理條例草案」案。</w:t>
            </w:r>
          </w:p>
          <w:p w14:paraId="5311C11A"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(七) 委員徐志榮等18人擬具「再生醫療製劑管理條例草案」案。</w:t>
            </w:r>
          </w:p>
          <w:p w14:paraId="6B29D3BD"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(八) 委員邱議瑩等16人擬具「再生醫療製品及技術管理條例草案」案。</w:t>
            </w:r>
          </w:p>
          <w:p w14:paraId="3EACFCEF"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(九) 委員林為洲等16人擬具「再生醫療製劑管理條例草案」案。</w:t>
            </w:r>
          </w:p>
          <w:p w14:paraId="0D703FA8" w14:textId="77777777" w:rsid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(十) 台灣民眾黨黨團擬具「再生醫療製劑管理條例草案」案。</w:t>
            </w:r>
          </w:p>
          <w:p w14:paraId="2646D9EA" w14:textId="77777777" w:rsidR="00DC26FB" w:rsidRPr="00DC26FB" w:rsidRDefault="00DC26FB" w:rsidP="00DC26FB">
            <w:pPr>
              <w:pStyle w:val="a4"/>
              <w:ind w:leftChars="137" w:left="896" w:hangingChars="236" w:hanging="567"/>
              <w:rPr>
                <w:rFonts w:ascii="標楷體" w:eastAsia="標楷體" w:hAnsi="標楷體"/>
                <w:b/>
                <w:bCs/>
              </w:rPr>
            </w:pPr>
            <w:r w:rsidRPr="00DC26FB">
              <w:rPr>
                <w:rFonts w:ascii="標楷體" w:eastAsia="標楷體" w:hAnsi="標楷體"/>
                <w:b/>
                <w:bCs/>
              </w:rPr>
              <w:t>(十一) 委員張育美等17人擬具「再生醫療製劑管理條例草案」案。【本次會議逐</w:t>
            </w:r>
            <w:r w:rsidRPr="00DC26FB">
              <w:rPr>
                <w:rFonts w:ascii="標楷體" w:eastAsia="標楷體" w:hAnsi="標楷體"/>
                <w:b/>
                <w:bCs/>
              </w:rPr>
              <w:lastRenderedPageBreak/>
              <w:t>條討論】</w:t>
            </w:r>
          </w:p>
          <w:p w14:paraId="07229D3C" w14:textId="77777777" w:rsidR="00DC26FB" w:rsidRPr="00DC26FB" w:rsidRDefault="00DC26FB" w:rsidP="00DC26FB">
            <w:pPr>
              <w:rPr>
                <w:rFonts w:ascii="標楷體" w:eastAsia="標楷體" w:hAnsi="標楷體"/>
                <w:b/>
                <w:bCs/>
              </w:rPr>
            </w:pPr>
            <w:r>
              <w:rPr>
                <w:rFonts w:ascii="標楷體" w:eastAsia="標楷體" w:hAnsi="標楷體" w:hint="eastAsia"/>
                <w:b/>
                <w:bCs/>
                <w:color w:val="FF0000"/>
              </w:rPr>
              <w:t>二</w:t>
            </w:r>
            <w:r w:rsidRPr="005B7330">
              <w:rPr>
                <w:rFonts w:ascii="標楷體" w:eastAsia="標楷體" w:hAnsi="標楷體" w:hint="eastAsia"/>
                <w:b/>
                <w:bCs/>
                <w:color w:val="FF0000"/>
              </w:rPr>
              <w:t>天一次會</w:t>
            </w:r>
          </w:p>
        </w:tc>
        <w:tc>
          <w:tcPr>
            <w:tcW w:w="1178" w:type="dxa"/>
            <w:vAlign w:val="center"/>
          </w:tcPr>
          <w:p w14:paraId="55F6B540" w14:textId="77777777" w:rsidR="00DC26FB" w:rsidRPr="00CE6A78" w:rsidRDefault="00DC26FB" w:rsidP="001D64ED">
            <w:pPr>
              <w:jc w:val="center"/>
              <w:rPr>
                <w:rFonts w:ascii="標楷體" w:eastAsia="標楷體" w:hAnsi="標楷體"/>
                <w:b/>
                <w:bCs/>
              </w:rPr>
            </w:pPr>
            <w:r w:rsidRPr="00DC26FB">
              <w:rPr>
                <w:rFonts w:ascii="標楷體" w:eastAsia="標楷體" w:hAnsi="標楷體" w:hint="eastAsia"/>
                <w:b/>
                <w:bCs/>
              </w:rPr>
              <w:lastRenderedPageBreak/>
              <w:t>吳玉琴</w:t>
            </w:r>
          </w:p>
        </w:tc>
        <w:tc>
          <w:tcPr>
            <w:tcW w:w="2290" w:type="dxa"/>
            <w:vAlign w:val="center"/>
          </w:tcPr>
          <w:p w14:paraId="749449C3" w14:textId="77777777" w:rsidR="00DC26FB" w:rsidRPr="003F566F" w:rsidRDefault="00107DCC" w:rsidP="00D63495">
            <w:pPr>
              <w:ind w:leftChars="-13" w:hangingChars="13" w:hanging="31"/>
              <w:rPr>
                <w:rFonts w:ascii="標楷體" w:eastAsia="標楷體" w:hAnsi="標楷體"/>
                <w:b/>
                <w:bCs/>
              </w:rPr>
            </w:pPr>
            <w:r w:rsidRPr="00107DCC">
              <w:rPr>
                <w:rFonts w:ascii="標楷體" w:eastAsia="標楷體" w:hAnsi="標楷體" w:hint="eastAsia"/>
                <w:b/>
                <w:bCs/>
              </w:rPr>
              <w:t>審查完竣</w:t>
            </w:r>
            <w:r w:rsidR="00C507FB">
              <w:rPr>
                <w:rFonts w:ascii="標楷體" w:eastAsia="標楷體" w:hAnsi="標楷體" w:hint="eastAsia"/>
                <w:b/>
                <w:bCs/>
              </w:rPr>
              <w:t>。</w:t>
            </w:r>
          </w:p>
        </w:tc>
      </w:tr>
      <w:tr w:rsidR="00107DCC" w:rsidRPr="001848B6" w14:paraId="47464257" w14:textId="77777777" w:rsidTr="0070372F">
        <w:tc>
          <w:tcPr>
            <w:tcW w:w="830" w:type="dxa"/>
            <w:vAlign w:val="center"/>
          </w:tcPr>
          <w:p w14:paraId="383E9188" w14:textId="77777777" w:rsidR="00107DCC" w:rsidRDefault="00107DCC" w:rsidP="001848B6">
            <w:pPr>
              <w:jc w:val="center"/>
              <w:rPr>
                <w:rFonts w:ascii="標楷體" w:eastAsia="標楷體" w:hAnsi="標楷體"/>
                <w:b/>
              </w:rPr>
            </w:pPr>
            <w:r>
              <w:rPr>
                <w:rFonts w:ascii="標楷體" w:eastAsia="標楷體" w:hAnsi="標楷體" w:hint="eastAsia"/>
                <w:b/>
              </w:rPr>
              <w:lastRenderedPageBreak/>
              <w:t>10</w:t>
            </w:r>
          </w:p>
        </w:tc>
        <w:tc>
          <w:tcPr>
            <w:tcW w:w="1271" w:type="dxa"/>
            <w:vAlign w:val="center"/>
          </w:tcPr>
          <w:p w14:paraId="5361EDF0" w14:textId="77777777" w:rsidR="00107DCC" w:rsidRPr="001D1BCC" w:rsidRDefault="00107DCC" w:rsidP="003C24B2">
            <w:pPr>
              <w:jc w:val="cente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4</w:t>
            </w:r>
            <w:r w:rsidRPr="001D1BCC">
              <w:rPr>
                <w:rFonts w:ascii="標楷體" w:eastAsia="標楷體" w:hAnsi="標楷體" w:hint="eastAsia"/>
                <w:b/>
                <w:bCs/>
              </w:rPr>
              <w:t>.</w:t>
            </w:r>
            <w:r>
              <w:rPr>
                <w:rFonts w:ascii="標楷體" w:eastAsia="標楷體" w:hAnsi="標楷體" w:hint="eastAsia"/>
                <w:b/>
                <w:bCs/>
              </w:rPr>
              <w:t>6</w:t>
            </w:r>
          </w:p>
          <w:p w14:paraId="6EF200BA" w14:textId="77777777" w:rsidR="00107DCC" w:rsidRPr="002240B6" w:rsidRDefault="00107DCC" w:rsidP="003C24B2">
            <w:pPr>
              <w:jc w:val="center"/>
              <w:rPr>
                <w:rFonts w:ascii="標楷體" w:eastAsia="標楷體" w:hAnsi="標楷體"/>
                <w:b/>
                <w:bCs/>
              </w:rPr>
            </w:pPr>
            <w:r w:rsidRPr="001D1BCC">
              <w:rPr>
                <w:rFonts w:ascii="標楷體" w:eastAsia="標楷體" w:hAnsi="標楷體"/>
                <w:b/>
                <w:bCs/>
              </w:rPr>
              <w:t>〈四〉</w:t>
            </w:r>
          </w:p>
        </w:tc>
        <w:tc>
          <w:tcPr>
            <w:tcW w:w="1232" w:type="dxa"/>
            <w:vAlign w:val="center"/>
          </w:tcPr>
          <w:p w14:paraId="5512D907" w14:textId="77777777" w:rsidR="00107DCC" w:rsidRPr="001D1BCC" w:rsidRDefault="00107DCC" w:rsidP="00107DCC">
            <w:pPr>
              <w:jc w:val="center"/>
              <w:rPr>
                <w:rFonts w:ascii="標楷體" w:eastAsia="標楷體" w:hAnsi="標楷體"/>
                <w:b/>
                <w:bCs/>
              </w:rPr>
            </w:pPr>
            <w:r w:rsidRPr="007F3C8C">
              <w:rPr>
                <w:rFonts w:ascii="標楷體" w:eastAsia="標楷體" w:hAnsi="標楷體"/>
                <w:b/>
                <w:bCs/>
              </w:rPr>
              <w:t>第</w:t>
            </w:r>
            <w:r>
              <w:rPr>
                <w:rFonts w:ascii="標楷體" w:eastAsia="標楷體" w:hAnsi="標楷體"/>
                <w:b/>
                <w:bCs/>
              </w:rPr>
              <w:t>7</w:t>
            </w:r>
            <w:r w:rsidRPr="007F3C8C">
              <w:rPr>
                <w:rFonts w:ascii="標楷體" w:eastAsia="標楷體" w:hAnsi="標楷體"/>
                <w:b/>
                <w:bCs/>
              </w:rPr>
              <w:t>次全體委員會議</w:t>
            </w:r>
          </w:p>
        </w:tc>
        <w:tc>
          <w:tcPr>
            <w:tcW w:w="3831" w:type="dxa"/>
            <w:vAlign w:val="center"/>
          </w:tcPr>
          <w:p w14:paraId="4F1CCC51" w14:textId="77777777" w:rsidR="00107DCC" w:rsidRPr="00107DCC" w:rsidRDefault="00107DCC" w:rsidP="00CE527E">
            <w:pPr>
              <w:rPr>
                <w:rFonts w:ascii="標楷體" w:eastAsia="標楷體" w:hAnsi="標楷體"/>
                <w:b/>
                <w:bCs/>
              </w:rPr>
            </w:pPr>
            <w:r w:rsidRPr="00107DCC">
              <w:rPr>
                <w:rFonts w:ascii="標楷體" w:eastAsia="標楷體" w:hAnsi="標楷體"/>
                <w:b/>
                <w:bCs/>
              </w:rPr>
              <w:t>審查委員王定宇等20人擬具「環境影響評估法增訂第十六條之二條文草案」案。</w:t>
            </w:r>
          </w:p>
        </w:tc>
        <w:tc>
          <w:tcPr>
            <w:tcW w:w="1178" w:type="dxa"/>
            <w:vAlign w:val="center"/>
          </w:tcPr>
          <w:p w14:paraId="1ED7130C" w14:textId="77777777" w:rsidR="00107DCC" w:rsidRPr="00DC26FB" w:rsidRDefault="00107DCC" w:rsidP="001D64ED">
            <w:pPr>
              <w:jc w:val="center"/>
              <w:rPr>
                <w:rFonts w:ascii="標楷體" w:eastAsia="標楷體" w:hAnsi="標楷體"/>
                <w:b/>
                <w:bCs/>
              </w:rPr>
            </w:pPr>
            <w:r>
              <w:rPr>
                <w:rFonts w:ascii="標楷體" w:eastAsia="標楷體" w:hAnsi="標楷體" w:hint="eastAsia"/>
                <w:b/>
                <w:bCs/>
              </w:rPr>
              <w:t>邱泰源</w:t>
            </w:r>
          </w:p>
        </w:tc>
        <w:tc>
          <w:tcPr>
            <w:tcW w:w="2290" w:type="dxa"/>
            <w:vAlign w:val="center"/>
          </w:tcPr>
          <w:p w14:paraId="3C02821C" w14:textId="77777777" w:rsidR="00107DCC" w:rsidRPr="00107DCC" w:rsidRDefault="000C267E" w:rsidP="00D63495">
            <w:pPr>
              <w:ind w:leftChars="-13" w:hangingChars="13" w:hanging="31"/>
              <w:rPr>
                <w:rFonts w:ascii="標楷體" w:eastAsia="標楷體" w:hAnsi="標楷體"/>
                <w:b/>
                <w:bCs/>
              </w:rPr>
            </w:pPr>
            <w:r w:rsidRPr="00107DCC">
              <w:rPr>
                <w:rFonts w:ascii="標楷體" w:eastAsia="標楷體" w:hAnsi="標楷體" w:hint="eastAsia"/>
                <w:b/>
                <w:bCs/>
              </w:rPr>
              <w:t>審查完竣</w:t>
            </w:r>
            <w:r w:rsidR="00C507FB">
              <w:rPr>
                <w:rFonts w:ascii="標楷體" w:eastAsia="標楷體" w:hAnsi="標楷體" w:hint="eastAsia"/>
                <w:b/>
                <w:bCs/>
              </w:rPr>
              <w:t>。</w:t>
            </w:r>
          </w:p>
        </w:tc>
      </w:tr>
      <w:tr w:rsidR="00684BF1" w:rsidRPr="001848B6" w14:paraId="1692584C" w14:textId="77777777" w:rsidTr="0070372F">
        <w:tc>
          <w:tcPr>
            <w:tcW w:w="830" w:type="dxa"/>
            <w:vAlign w:val="center"/>
          </w:tcPr>
          <w:p w14:paraId="6D6BD919" w14:textId="77777777" w:rsidR="00684BF1" w:rsidRDefault="00684BF1" w:rsidP="001848B6">
            <w:pPr>
              <w:jc w:val="center"/>
              <w:rPr>
                <w:rFonts w:ascii="標楷體" w:eastAsia="標楷體" w:hAnsi="標楷體"/>
                <w:b/>
              </w:rPr>
            </w:pPr>
            <w:r>
              <w:rPr>
                <w:rFonts w:ascii="標楷體" w:eastAsia="標楷體" w:hAnsi="標楷體" w:hint="eastAsia"/>
                <w:b/>
              </w:rPr>
              <w:t>11</w:t>
            </w:r>
          </w:p>
        </w:tc>
        <w:tc>
          <w:tcPr>
            <w:tcW w:w="1271" w:type="dxa"/>
            <w:vAlign w:val="center"/>
          </w:tcPr>
          <w:p w14:paraId="5D747796" w14:textId="77777777" w:rsidR="00684BF1" w:rsidRPr="001D1BCC" w:rsidRDefault="00684BF1" w:rsidP="00672751">
            <w:pPr>
              <w:jc w:val="center"/>
              <w:rPr>
                <w:rFonts w:ascii="標楷體" w:eastAsia="標楷體" w:hAnsi="標楷體"/>
                <w:b/>
                <w:bCs/>
              </w:rPr>
            </w:pPr>
            <w:r>
              <w:rPr>
                <w:rFonts w:ascii="標楷體" w:eastAsia="標楷體" w:hAnsi="標楷體" w:hint="eastAsia"/>
                <w:b/>
                <w:bCs/>
              </w:rPr>
              <w:t>112.4</w:t>
            </w:r>
            <w:r w:rsidRPr="001D1BCC">
              <w:rPr>
                <w:rFonts w:ascii="標楷體" w:eastAsia="標楷體" w:hAnsi="標楷體" w:hint="eastAsia"/>
                <w:b/>
                <w:bCs/>
              </w:rPr>
              <w:t>.</w:t>
            </w:r>
            <w:r>
              <w:rPr>
                <w:rFonts w:ascii="標楷體" w:eastAsia="標楷體" w:hAnsi="標楷體" w:hint="eastAsia"/>
                <w:b/>
                <w:bCs/>
              </w:rPr>
              <w:t>10</w:t>
            </w:r>
          </w:p>
          <w:p w14:paraId="581C97B9" w14:textId="77777777" w:rsidR="00684BF1" w:rsidRPr="001D1BCC" w:rsidRDefault="00684BF1" w:rsidP="00672751">
            <w:pPr>
              <w:jc w:val="center"/>
              <w:rPr>
                <w:rFonts w:ascii="標楷體" w:eastAsia="標楷體" w:hAnsi="標楷體"/>
                <w:b/>
                <w:bCs/>
              </w:rPr>
            </w:pPr>
            <w:r w:rsidRPr="001D1BCC">
              <w:rPr>
                <w:rFonts w:ascii="標楷體" w:eastAsia="標楷體" w:hAnsi="標楷體"/>
                <w:b/>
                <w:bCs/>
              </w:rPr>
              <w:t>〈一〉</w:t>
            </w:r>
          </w:p>
        </w:tc>
        <w:tc>
          <w:tcPr>
            <w:tcW w:w="1232" w:type="dxa"/>
            <w:vAlign w:val="center"/>
          </w:tcPr>
          <w:p w14:paraId="5BF57311" w14:textId="77777777" w:rsidR="00684BF1" w:rsidRPr="001D1BCC" w:rsidRDefault="00684BF1" w:rsidP="00672751">
            <w:pPr>
              <w:jc w:val="center"/>
              <w:rPr>
                <w:rFonts w:ascii="標楷體" w:eastAsia="標楷體" w:hAnsi="標楷體"/>
                <w:b/>
                <w:bCs/>
              </w:rPr>
            </w:pPr>
            <w:proofErr w:type="gramStart"/>
            <w:r w:rsidRPr="00143870">
              <w:rPr>
                <w:rFonts w:ascii="標楷體" w:eastAsia="標楷體" w:hAnsi="標楷體"/>
                <w:b/>
                <w:bCs/>
              </w:rPr>
              <w:t>＊</w:t>
            </w:r>
            <w:proofErr w:type="gramEnd"/>
          </w:p>
        </w:tc>
        <w:tc>
          <w:tcPr>
            <w:tcW w:w="3831" w:type="dxa"/>
            <w:vAlign w:val="center"/>
          </w:tcPr>
          <w:p w14:paraId="724C2B5D" w14:textId="77777777" w:rsidR="00684BF1" w:rsidRPr="007F3C8C" w:rsidRDefault="00684BF1" w:rsidP="00684BF1">
            <w:pPr>
              <w:rPr>
                <w:rFonts w:ascii="標楷體" w:eastAsia="標楷體" w:hAnsi="標楷體"/>
                <w:b/>
                <w:bCs/>
              </w:rPr>
            </w:pPr>
            <w:r w:rsidRPr="00DC26FB">
              <w:rPr>
                <w:rFonts w:ascii="標楷體" w:eastAsia="標楷體" w:hAnsi="標楷體"/>
                <w:b/>
                <w:bCs/>
              </w:rPr>
              <w:t>考察「</w:t>
            </w:r>
            <w:r w:rsidRPr="00684BF1">
              <w:rPr>
                <w:rFonts w:ascii="標楷體" w:eastAsia="標楷體" w:hAnsi="標楷體" w:hint="eastAsia"/>
                <w:b/>
                <w:bCs/>
              </w:rPr>
              <w:t>基隆港</w:t>
            </w:r>
            <w:proofErr w:type="gramStart"/>
            <w:r w:rsidRPr="00684BF1">
              <w:rPr>
                <w:rFonts w:ascii="標楷體" w:eastAsia="標楷體" w:hAnsi="標楷體" w:hint="eastAsia"/>
                <w:b/>
                <w:bCs/>
              </w:rPr>
              <w:t>新增岸電系統</w:t>
            </w:r>
            <w:proofErr w:type="gramEnd"/>
            <w:r w:rsidRPr="00684BF1">
              <w:rPr>
                <w:rFonts w:ascii="標楷體" w:eastAsia="標楷體" w:hAnsi="標楷體" w:hint="eastAsia"/>
                <w:b/>
                <w:bCs/>
              </w:rPr>
              <w:t>設施改善市區空氣污染現況</w:t>
            </w:r>
            <w:r w:rsidRPr="00DC26FB">
              <w:rPr>
                <w:rFonts w:ascii="標楷體" w:eastAsia="標楷體" w:hAnsi="標楷體"/>
                <w:b/>
                <w:bCs/>
              </w:rPr>
              <w:t>」</w:t>
            </w:r>
            <w:r>
              <w:rPr>
                <w:rFonts w:ascii="標楷體" w:eastAsia="標楷體" w:hAnsi="標楷體"/>
                <w:b/>
                <w:bCs/>
              </w:rPr>
              <w:t>。</w:t>
            </w:r>
          </w:p>
        </w:tc>
        <w:tc>
          <w:tcPr>
            <w:tcW w:w="1178" w:type="dxa"/>
            <w:vAlign w:val="center"/>
          </w:tcPr>
          <w:p w14:paraId="6F2886F8" w14:textId="77777777" w:rsidR="00684BF1" w:rsidRPr="00CE6A78" w:rsidRDefault="00684BF1" w:rsidP="00672751">
            <w:pPr>
              <w:jc w:val="center"/>
              <w:rPr>
                <w:rFonts w:ascii="標楷體" w:eastAsia="標楷體" w:hAnsi="標楷體"/>
                <w:b/>
                <w:bCs/>
              </w:rPr>
            </w:pPr>
            <w:r w:rsidRPr="00DC26FB">
              <w:rPr>
                <w:rFonts w:ascii="標楷體" w:eastAsia="標楷體" w:hAnsi="標楷體" w:hint="eastAsia"/>
                <w:b/>
                <w:bCs/>
              </w:rPr>
              <w:t>吳玉琴</w:t>
            </w:r>
          </w:p>
        </w:tc>
        <w:tc>
          <w:tcPr>
            <w:tcW w:w="2290" w:type="dxa"/>
            <w:vAlign w:val="center"/>
          </w:tcPr>
          <w:p w14:paraId="00CEBF6D" w14:textId="77777777" w:rsidR="00684BF1" w:rsidRPr="00107DCC" w:rsidRDefault="00684BF1" w:rsidP="00D63495">
            <w:pPr>
              <w:ind w:leftChars="-13" w:hangingChars="13" w:hanging="31"/>
              <w:rPr>
                <w:rFonts w:ascii="標楷體" w:eastAsia="標楷體" w:hAnsi="標楷體"/>
                <w:b/>
                <w:bCs/>
              </w:rPr>
            </w:pPr>
          </w:p>
        </w:tc>
      </w:tr>
      <w:tr w:rsidR="001E7A4B" w:rsidRPr="001848B6" w14:paraId="29B2B7F6" w14:textId="77777777" w:rsidTr="0070372F">
        <w:tc>
          <w:tcPr>
            <w:tcW w:w="830" w:type="dxa"/>
            <w:vAlign w:val="center"/>
          </w:tcPr>
          <w:p w14:paraId="075208B9" w14:textId="77777777" w:rsidR="001E7A4B" w:rsidRDefault="001E7A4B" w:rsidP="001848B6">
            <w:pPr>
              <w:jc w:val="center"/>
              <w:rPr>
                <w:rFonts w:ascii="標楷體" w:eastAsia="標楷體" w:hAnsi="標楷體"/>
                <w:b/>
              </w:rPr>
            </w:pPr>
            <w:r>
              <w:rPr>
                <w:rFonts w:ascii="標楷體" w:eastAsia="標楷體" w:hAnsi="標楷體" w:hint="eastAsia"/>
                <w:b/>
              </w:rPr>
              <w:t>12</w:t>
            </w:r>
          </w:p>
        </w:tc>
        <w:tc>
          <w:tcPr>
            <w:tcW w:w="1271" w:type="dxa"/>
            <w:vAlign w:val="center"/>
          </w:tcPr>
          <w:p w14:paraId="71254728" w14:textId="77777777" w:rsidR="001E7A4B" w:rsidRPr="001D1BCC" w:rsidRDefault="001E7A4B" w:rsidP="009C7DE1">
            <w:pPr>
              <w:jc w:val="center"/>
              <w:rPr>
                <w:rFonts w:ascii="標楷體" w:eastAsia="標楷體" w:hAnsi="標楷體"/>
                <w:b/>
                <w:bCs/>
              </w:rPr>
            </w:pPr>
            <w:r>
              <w:rPr>
                <w:rFonts w:ascii="標楷體" w:eastAsia="標楷體" w:hAnsi="標楷體" w:hint="eastAsia"/>
                <w:b/>
                <w:bCs/>
              </w:rPr>
              <w:t>112.4</w:t>
            </w:r>
            <w:r w:rsidRPr="001D1BCC">
              <w:rPr>
                <w:rFonts w:ascii="標楷體" w:eastAsia="標楷體" w:hAnsi="標楷體" w:hint="eastAsia"/>
                <w:b/>
                <w:bCs/>
              </w:rPr>
              <w:t>.</w:t>
            </w:r>
            <w:r>
              <w:rPr>
                <w:rFonts w:ascii="標楷體" w:eastAsia="標楷體" w:hAnsi="標楷體" w:hint="eastAsia"/>
                <w:b/>
                <w:bCs/>
              </w:rPr>
              <w:t>12</w:t>
            </w:r>
          </w:p>
          <w:p w14:paraId="3E27B697" w14:textId="77777777" w:rsidR="001E7A4B" w:rsidRPr="001D1BCC" w:rsidRDefault="001E7A4B" w:rsidP="009C7DE1">
            <w:pPr>
              <w:jc w:val="center"/>
              <w:rPr>
                <w:rFonts w:ascii="標楷體" w:eastAsia="標楷體" w:hAnsi="標楷體"/>
                <w:b/>
                <w:bCs/>
              </w:rPr>
            </w:pPr>
            <w:r w:rsidRPr="001D1BCC">
              <w:rPr>
                <w:rFonts w:ascii="標楷體" w:eastAsia="標楷體" w:hAnsi="標楷體"/>
                <w:b/>
                <w:bCs/>
              </w:rPr>
              <w:t>〈三〉</w:t>
            </w:r>
          </w:p>
          <w:p w14:paraId="1494940D" w14:textId="77777777" w:rsidR="001E7A4B" w:rsidRPr="001D1BCC" w:rsidRDefault="001E7A4B" w:rsidP="009C7DE1">
            <w:pPr>
              <w:jc w:val="cente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4</w:t>
            </w:r>
            <w:r w:rsidRPr="001D1BCC">
              <w:rPr>
                <w:rFonts w:ascii="標楷體" w:eastAsia="標楷體" w:hAnsi="標楷體" w:hint="eastAsia"/>
                <w:b/>
                <w:bCs/>
              </w:rPr>
              <w:t>.</w:t>
            </w:r>
            <w:r>
              <w:rPr>
                <w:rFonts w:ascii="標楷體" w:eastAsia="標楷體" w:hAnsi="標楷體" w:hint="eastAsia"/>
                <w:b/>
                <w:bCs/>
              </w:rPr>
              <w:t>13</w:t>
            </w:r>
          </w:p>
          <w:p w14:paraId="23007E5B" w14:textId="77777777" w:rsidR="001E7A4B" w:rsidRPr="002240B6" w:rsidRDefault="001E7A4B" w:rsidP="009C7DE1">
            <w:pPr>
              <w:jc w:val="center"/>
              <w:rPr>
                <w:rFonts w:ascii="標楷體" w:eastAsia="標楷體" w:hAnsi="標楷體"/>
                <w:b/>
                <w:bCs/>
              </w:rPr>
            </w:pPr>
            <w:r w:rsidRPr="001D1BCC">
              <w:rPr>
                <w:rFonts w:ascii="標楷體" w:eastAsia="標楷體" w:hAnsi="標楷體"/>
                <w:b/>
                <w:bCs/>
              </w:rPr>
              <w:t>〈四〉</w:t>
            </w:r>
          </w:p>
        </w:tc>
        <w:tc>
          <w:tcPr>
            <w:tcW w:w="1232" w:type="dxa"/>
            <w:vAlign w:val="center"/>
          </w:tcPr>
          <w:p w14:paraId="64FC3569" w14:textId="77777777" w:rsidR="001E7A4B" w:rsidRPr="001D1BCC" w:rsidRDefault="001E7A4B" w:rsidP="001E7A4B">
            <w:pPr>
              <w:jc w:val="center"/>
              <w:rPr>
                <w:rFonts w:ascii="標楷體" w:eastAsia="標楷體" w:hAnsi="標楷體"/>
                <w:b/>
                <w:bCs/>
              </w:rPr>
            </w:pPr>
            <w:r w:rsidRPr="007F3C8C">
              <w:rPr>
                <w:rFonts w:ascii="標楷體" w:eastAsia="標楷體" w:hAnsi="標楷體"/>
                <w:b/>
                <w:bCs/>
              </w:rPr>
              <w:t>第</w:t>
            </w:r>
            <w:r>
              <w:rPr>
                <w:rFonts w:ascii="標楷體" w:eastAsia="標楷體" w:hAnsi="標楷體" w:hint="eastAsia"/>
                <w:b/>
                <w:bCs/>
              </w:rPr>
              <w:t>8</w:t>
            </w:r>
            <w:r w:rsidRPr="007F3C8C">
              <w:rPr>
                <w:rFonts w:ascii="標楷體" w:eastAsia="標楷體" w:hAnsi="標楷體"/>
                <w:b/>
                <w:bCs/>
              </w:rPr>
              <w:t>次全體委員會議</w:t>
            </w:r>
          </w:p>
        </w:tc>
        <w:tc>
          <w:tcPr>
            <w:tcW w:w="3831" w:type="dxa"/>
            <w:vAlign w:val="center"/>
          </w:tcPr>
          <w:p w14:paraId="3A99DA81" w14:textId="77777777" w:rsidR="001C6D09" w:rsidRDefault="001C6D09" w:rsidP="001C6D09">
            <w:pPr>
              <w:pStyle w:val="a4"/>
              <w:ind w:leftChars="0" w:left="329" w:hangingChars="137" w:hanging="329"/>
              <w:rPr>
                <w:rFonts w:ascii="標楷體" w:eastAsia="標楷體" w:hAnsi="標楷體"/>
                <w:b/>
                <w:bCs/>
              </w:rPr>
            </w:pPr>
            <w:r w:rsidRPr="001C6D09">
              <w:rPr>
                <w:rFonts w:ascii="標楷體" w:eastAsia="標楷體" w:hAnsi="標楷體"/>
                <w:b/>
                <w:bCs/>
              </w:rPr>
              <w:t>一、邀請勞動部部長列席報告業務概況，並備質詢。</w:t>
            </w:r>
          </w:p>
          <w:p w14:paraId="3B606D24" w14:textId="77777777" w:rsidR="001C6D09" w:rsidRDefault="001C6D09" w:rsidP="001C6D09">
            <w:pPr>
              <w:pStyle w:val="a4"/>
              <w:ind w:leftChars="20" w:left="329" w:hangingChars="117" w:hanging="281"/>
              <w:rPr>
                <w:rFonts w:ascii="標楷體" w:eastAsia="標楷體" w:hAnsi="標楷體"/>
                <w:b/>
                <w:bCs/>
              </w:rPr>
            </w:pPr>
            <w:r w:rsidRPr="001C6D09">
              <w:rPr>
                <w:rFonts w:ascii="標楷體" w:eastAsia="標楷體" w:hAnsi="標楷體"/>
                <w:b/>
                <w:bCs/>
              </w:rPr>
              <w:t>二、處理或審查中華民國</w:t>
            </w:r>
            <w:proofErr w:type="gramStart"/>
            <w:r w:rsidRPr="001C6D09">
              <w:rPr>
                <w:rFonts w:ascii="標楷體" w:eastAsia="標楷體" w:hAnsi="標楷體"/>
                <w:b/>
                <w:bCs/>
              </w:rPr>
              <w:t>112</w:t>
            </w:r>
            <w:proofErr w:type="gramEnd"/>
            <w:r w:rsidRPr="001C6D09">
              <w:rPr>
                <w:rFonts w:ascii="標楷體" w:eastAsia="標楷體" w:hAnsi="標楷體"/>
                <w:b/>
                <w:bCs/>
              </w:rPr>
              <w:t>年度中央政府總預算有關勞動部主管預算（公務預算）凍結案30案(含報告事項21案及討論事項9案)。</w:t>
            </w:r>
          </w:p>
          <w:p w14:paraId="7D47D597" w14:textId="77777777" w:rsidR="001C6D09" w:rsidRDefault="001C6D09" w:rsidP="001C6D09">
            <w:pPr>
              <w:pStyle w:val="a4"/>
              <w:ind w:leftChars="20" w:left="329" w:hangingChars="117" w:hanging="281"/>
              <w:rPr>
                <w:rFonts w:ascii="標楷體" w:eastAsia="標楷體" w:hAnsi="標楷體"/>
                <w:b/>
                <w:bCs/>
              </w:rPr>
            </w:pPr>
            <w:r w:rsidRPr="001C6D09">
              <w:rPr>
                <w:rFonts w:ascii="標楷體" w:eastAsia="標楷體" w:hAnsi="標楷體"/>
                <w:b/>
                <w:bCs/>
              </w:rPr>
              <w:t>三、處理財團法人職業災害預防及重建中心</w:t>
            </w:r>
            <w:proofErr w:type="gramStart"/>
            <w:r w:rsidRPr="001C6D09">
              <w:rPr>
                <w:rFonts w:ascii="標楷體" w:eastAsia="標楷體" w:hAnsi="標楷體"/>
                <w:b/>
                <w:bCs/>
              </w:rPr>
              <w:t>112</w:t>
            </w:r>
            <w:proofErr w:type="gramEnd"/>
            <w:r w:rsidRPr="001C6D09">
              <w:rPr>
                <w:rFonts w:ascii="標楷體" w:eastAsia="標楷體" w:hAnsi="標楷體"/>
                <w:b/>
                <w:bCs/>
              </w:rPr>
              <w:t>年度預算決議預算凍結案1案。</w:t>
            </w:r>
          </w:p>
          <w:p w14:paraId="47DA080D" w14:textId="77777777" w:rsidR="001C6D09" w:rsidRDefault="001C6D09" w:rsidP="001C6D09">
            <w:pPr>
              <w:pStyle w:val="a4"/>
              <w:ind w:leftChars="0" w:left="896" w:hangingChars="373" w:hanging="896"/>
              <w:rPr>
                <w:rFonts w:ascii="標楷體" w:eastAsia="標楷體" w:hAnsi="標楷體"/>
                <w:b/>
                <w:bCs/>
              </w:rPr>
            </w:pPr>
            <w:r w:rsidRPr="001C6D09">
              <w:rPr>
                <w:rFonts w:ascii="標楷體" w:eastAsia="標楷體" w:hAnsi="標楷體"/>
                <w:b/>
                <w:bCs/>
              </w:rPr>
              <w:t>四、審查</w:t>
            </w:r>
            <w:r w:rsidR="002D04EA">
              <w:rPr>
                <w:rFonts w:ascii="標楷體" w:eastAsia="標楷體" w:hAnsi="標楷體"/>
                <w:b/>
                <w:bCs/>
              </w:rPr>
              <w:t>：</w:t>
            </w:r>
          </w:p>
          <w:p w14:paraId="1273C0DA"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w:t>
            </w:r>
            <w:proofErr w:type="gramStart"/>
            <w:r w:rsidRPr="001C6D09">
              <w:rPr>
                <w:rFonts w:ascii="標楷體" w:eastAsia="標楷體" w:hAnsi="標楷體"/>
                <w:b/>
                <w:bCs/>
              </w:rPr>
              <w:t>一</w:t>
            </w:r>
            <w:proofErr w:type="gramEnd"/>
            <w:r w:rsidRPr="001C6D09">
              <w:rPr>
                <w:rFonts w:ascii="標楷體" w:eastAsia="標楷體" w:hAnsi="標楷體"/>
                <w:b/>
                <w:bCs/>
              </w:rPr>
              <w:t>)委員陳素月等25人擬具「就業服務法第五十八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7DBA34C5"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(二)委員陳明文等18人擬具「就業服務法第五十八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6B877801"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(三)委員楊曜等16人擬具「就業服務法第五十八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4713A3BE"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(四)委員莊瑞雄等19人擬具「就業服務法第五十八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577D80B8"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(五)委員廖婉汝等21人擬具「就業服務法第五十八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04C004BD"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(六)委員洪孟楷等18人擬具「就業服務法第五十八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55827DBB"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(七)委員楊瓊瓔等16人擬具「就業服務法第五十八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0A1E5C2F"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lastRenderedPageBreak/>
              <w:t>(八)委員鄭正鈐等26人擬具「就業服務法第五十八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49C3241B"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(九)委員呂玉玲等19人擬具「就業服務法第五十八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5E4D0004"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(十)台灣民眾黨黨團擬具「就業服務法第五十八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4B067BFC"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(十一)委員謝衣鳯等21人擬具「就業服務法第五十八條條文修正草案」案。</w:t>
            </w:r>
          </w:p>
          <w:p w14:paraId="52CF46EA"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(十二)委員馬文君等27人擬具「就業服務法第五十八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74E06D13"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(十三)委員溫玉霞等16人擬具「就業服務法第五十八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60C56B96"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(十四)委員魯明哲等18人擬具「就業服務法第五十八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10BD32BC"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(十五)委員鄭麗文等16人擬具「就業服務法第五十八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45501696"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(十六)委員游毓蘭等16人擬具「就業服務法第五十八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2C7F4C7D"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(十七)委員陳素月等22人擬具「就業服務法第五十八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2AA622A4"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(十八)委員王美惠等17人擬具「就業服務法第五十八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428BAF24"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(十九)委員莊競程等19人擬具「就業服務法第五十八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03CACF73"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(二十)委員張育美等17人擬具「就業服務法第五十八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16851A50" w14:textId="77777777" w:rsidR="001C6D09"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lastRenderedPageBreak/>
              <w:t>(二十一)委員邱泰源等18人擬具「就業服務法第五十八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w:t>
            </w:r>
          </w:p>
          <w:p w14:paraId="0B4F36FF" w14:textId="77777777" w:rsidR="001E7A4B" w:rsidRDefault="001C6D09" w:rsidP="001C6D09">
            <w:pPr>
              <w:pStyle w:val="a4"/>
              <w:ind w:leftChars="137" w:left="896" w:hangingChars="236" w:hanging="567"/>
              <w:rPr>
                <w:rFonts w:ascii="標楷體" w:eastAsia="標楷體" w:hAnsi="標楷體"/>
                <w:b/>
                <w:bCs/>
              </w:rPr>
            </w:pPr>
            <w:r w:rsidRPr="001C6D09">
              <w:rPr>
                <w:rFonts w:ascii="標楷體" w:eastAsia="標楷體" w:hAnsi="標楷體"/>
                <w:b/>
                <w:bCs/>
              </w:rPr>
              <w:t>(二十二)委員吳玉琴等17人擬具「就業服務法第五十八</w:t>
            </w:r>
            <w:proofErr w:type="gramStart"/>
            <w:r w:rsidRPr="001C6D09">
              <w:rPr>
                <w:rFonts w:ascii="標楷體" w:eastAsia="標楷體" w:hAnsi="標楷體"/>
                <w:b/>
                <w:bCs/>
              </w:rPr>
              <w:t>條</w:t>
            </w:r>
            <w:proofErr w:type="gramEnd"/>
            <w:r w:rsidRPr="001C6D09">
              <w:rPr>
                <w:rFonts w:ascii="標楷體" w:eastAsia="標楷體" w:hAnsi="標楷體"/>
                <w:b/>
                <w:bCs/>
              </w:rPr>
              <w:t>條文修正草案」案。【業務報告及討論事項綜合詢答】</w:t>
            </w:r>
            <w:proofErr w:type="gramStart"/>
            <w:r w:rsidRPr="001C6D09">
              <w:rPr>
                <w:rFonts w:ascii="標楷體" w:eastAsia="標楷體" w:hAnsi="標楷體"/>
                <w:b/>
                <w:bCs/>
              </w:rPr>
              <w:t>【</w:t>
            </w:r>
            <w:proofErr w:type="gramEnd"/>
            <w:r w:rsidRPr="001C6D09">
              <w:rPr>
                <w:rFonts w:ascii="標楷體" w:eastAsia="標楷體" w:hAnsi="標楷體"/>
                <w:b/>
                <w:bCs/>
              </w:rPr>
              <w:t>第二案及第三案，如經復議，則不予處理或審查。第四(二十二)案，如未經各黨團簽署不復議同意書，則不予審查。】</w:t>
            </w:r>
          </w:p>
          <w:p w14:paraId="78FD967F" w14:textId="77777777" w:rsidR="00BB7B95" w:rsidRPr="00DC26FB" w:rsidRDefault="00BB7B95" w:rsidP="00BB7B95">
            <w:pPr>
              <w:pStyle w:val="a4"/>
              <w:ind w:leftChars="20" w:left="898" w:hangingChars="354" w:hanging="850"/>
              <w:rPr>
                <w:rFonts w:ascii="標楷體" w:eastAsia="標楷體" w:hAnsi="標楷體"/>
                <w:b/>
                <w:bCs/>
              </w:rPr>
            </w:pPr>
            <w:r>
              <w:rPr>
                <w:rFonts w:ascii="標楷體" w:eastAsia="標楷體" w:hAnsi="標楷體" w:hint="eastAsia"/>
                <w:b/>
                <w:bCs/>
                <w:color w:val="FF0000"/>
              </w:rPr>
              <w:t>二</w:t>
            </w:r>
            <w:r w:rsidRPr="005B7330">
              <w:rPr>
                <w:rFonts w:ascii="標楷體" w:eastAsia="標楷體" w:hAnsi="標楷體" w:hint="eastAsia"/>
                <w:b/>
                <w:bCs/>
                <w:color w:val="FF0000"/>
              </w:rPr>
              <w:t>天一次會</w:t>
            </w:r>
          </w:p>
        </w:tc>
        <w:tc>
          <w:tcPr>
            <w:tcW w:w="1178" w:type="dxa"/>
            <w:vAlign w:val="center"/>
          </w:tcPr>
          <w:p w14:paraId="33837961" w14:textId="77777777" w:rsidR="001E7A4B" w:rsidRPr="00DC26FB" w:rsidRDefault="001E7A4B" w:rsidP="00672751">
            <w:pPr>
              <w:jc w:val="center"/>
              <w:rPr>
                <w:rFonts w:ascii="標楷體" w:eastAsia="標楷體" w:hAnsi="標楷體"/>
                <w:b/>
                <w:bCs/>
              </w:rPr>
            </w:pPr>
            <w:r w:rsidRPr="00DC26FB">
              <w:rPr>
                <w:rFonts w:ascii="標楷體" w:eastAsia="標楷體" w:hAnsi="標楷體" w:hint="eastAsia"/>
                <w:b/>
                <w:bCs/>
              </w:rPr>
              <w:lastRenderedPageBreak/>
              <w:t>吳玉琴</w:t>
            </w:r>
          </w:p>
        </w:tc>
        <w:tc>
          <w:tcPr>
            <w:tcW w:w="2290" w:type="dxa"/>
          </w:tcPr>
          <w:p w14:paraId="55D43FCD" w14:textId="77777777" w:rsidR="008A29BB" w:rsidRPr="008A29BB" w:rsidRDefault="008A29BB" w:rsidP="004E519A">
            <w:pPr>
              <w:ind w:leftChars="-12" w:left="252" w:hangingChars="117" w:hanging="281"/>
              <w:jc w:val="both"/>
              <w:rPr>
                <w:rFonts w:ascii="標楷體" w:eastAsia="標楷體" w:hAnsi="標楷體"/>
                <w:b/>
                <w:bCs/>
              </w:rPr>
            </w:pPr>
            <w:r w:rsidRPr="008A29BB">
              <w:rPr>
                <w:rFonts w:ascii="標楷體" w:eastAsia="標楷體" w:hAnsi="標楷體" w:hint="eastAsia"/>
                <w:b/>
                <w:bCs/>
              </w:rPr>
              <w:t>一、</w:t>
            </w:r>
            <w:r>
              <w:rPr>
                <w:rFonts w:ascii="標楷體" w:eastAsia="標楷體" w:hAnsi="標楷體" w:hint="eastAsia"/>
                <w:b/>
                <w:bCs/>
              </w:rPr>
              <w:t>報告</w:t>
            </w:r>
            <w:r w:rsidRPr="008A29BB">
              <w:rPr>
                <w:rFonts w:ascii="標楷體" w:eastAsia="標楷體" w:hAnsi="標楷體" w:hint="eastAsia"/>
                <w:b/>
                <w:bCs/>
              </w:rPr>
              <w:t>及</w:t>
            </w:r>
            <w:proofErr w:type="gramStart"/>
            <w:r w:rsidRPr="008A29BB">
              <w:rPr>
                <w:rFonts w:ascii="標楷體" w:eastAsia="標楷體" w:hAnsi="標楷體" w:hint="eastAsia"/>
                <w:b/>
                <w:bCs/>
              </w:rPr>
              <w:t>詢</w:t>
            </w:r>
            <w:proofErr w:type="gramEnd"/>
            <w:r w:rsidRPr="008A29BB">
              <w:rPr>
                <w:rFonts w:ascii="標楷體" w:eastAsia="標楷體" w:hAnsi="標楷體" w:hint="eastAsia"/>
                <w:b/>
                <w:bCs/>
              </w:rPr>
              <w:t>答完畢</w:t>
            </w:r>
            <w:r w:rsidR="00C507FB">
              <w:rPr>
                <w:rFonts w:ascii="標楷體" w:eastAsia="標楷體" w:hAnsi="標楷體" w:hint="eastAsia"/>
                <w:b/>
                <w:bCs/>
              </w:rPr>
              <w:t>。</w:t>
            </w:r>
          </w:p>
          <w:p w14:paraId="4AA072D7" w14:textId="77777777" w:rsidR="008A29BB" w:rsidRDefault="008A29BB" w:rsidP="008A29BB">
            <w:pPr>
              <w:ind w:leftChars="-13" w:hangingChars="13" w:hanging="31"/>
              <w:jc w:val="both"/>
              <w:rPr>
                <w:rFonts w:ascii="標楷體" w:eastAsia="標楷體" w:hAnsi="標楷體"/>
                <w:b/>
                <w:bCs/>
              </w:rPr>
            </w:pPr>
          </w:p>
          <w:p w14:paraId="08627401" w14:textId="0DA9396C" w:rsidR="008A29BB" w:rsidRPr="008A29BB" w:rsidRDefault="008A29BB" w:rsidP="004E519A">
            <w:pPr>
              <w:ind w:leftChars="-12" w:left="252" w:hangingChars="117" w:hanging="281"/>
              <w:jc w:val="both"/>
              <w:rPr>
                <w:rFonts w:ascii="標楷體" w:eastAsia="標楷體" w:hAnsi="標楷體"/>
                <w:b/>
                <w:bCs/>
              </w:rPr>
            </w:pPr>
            <w:r w:rsidRPr="008A29BB">
              <w:rPr>
                <w:rFonts w:ascii="標楷體" w:eastAsia="標楷體" w:hAnsi="標楷體" w:hint="eastAsia"/>
                <w:b/>
                <w:bCs/>
              </w:rPr>
              <w:t>二、</w:t>
            </w:r>
            <w:r w:rsidRPr="008A29BB">
              <w:rPr>
                <w:rFonts w:ascii="標楷體" w:eastAsia="標楷體" w:hAnsi="標楷體"/>
                <w:b/>
                <w:bCs/>
              </w:rPr>
              <w:t>報告事項21案</w:t>
            </w:r>
            <w:r>
              <w:rPr>
                <w:rFonts w:ascii="標楷體" w:eastAsia="標楷體" w:hAnsi="標楷體"/>
                <w:b/>
                <w:bCs/>
              </w:rPr>
              <w:t>已處理完</w:t>
            </w:r>
            <w:r w:rsidR="008C0F72">
              <w:rPr>
                <w:rFonts w:ascii="標楷體" w:eastAsia="標楷體" w:hAnsi="標楷體" w:hint="eastAsia"/>
                <w:b/>
                <w:bCs/>
              </w:rPr>
              <w:t>竣</w:t>
            </w:r>
            <w:r>
              <w:rPr>
                <w:rFonts w:ascii="標楷體" w:eastAsia="標楷體" w:hAnsi="標楷體"/>
                <w:b/>
                <w:bCs/>
              </w:rPr>
              <w:t>，</w:t>
            </w:r>
            <w:r w:rsidRPr="008A29BB">
              <w:rPr>
                <w:rFonts w:ascii="標楷體" w:eastAsia="標楷體" w:hAnsi="標楷體"/>
                <w:b/>
                <w:bCs/>
              </w:rPr>
              <w:t>討論事項9案</w:t>
            </w:r>
            <w:r>
              <w:rPr>
                <w:rFonts w:ascii="標楷體" w:eastAsia="標楷體" w:hAnsi="標楷體"/>
                <w:b/>
                <w:bCs/>
              </w:rPr>
              <w:t>另</w:t>
            </w:r>
            <w:r w:rsidRPr="008A29BB">
              <w:rPr>
                <w:rFonts w:ascii="標楷體" w:eastAsia="標楷體" w:hAnsi="標楷體" w:hint="eastAsia"/>
                <w:b/>
                <w:bCs/>
              </w:rPr>
              <w:t>擇期繼續審查。</w:t>
            </w:r>
          </w:p>
          <w:p w14:paraId="4409124B" w14:textId="77777777" w:rsidR="008A29BB" w:rsidRPr="008A29BB" w:rsidRDefault="008A29BB" w:rsidP="008A29BB">
            <w:pPr>
              <w:ind w:leftChars="-13" w:hangingChars="13" w:hanging="31"/>
              <w:jc w:val="both"/>
              <w:rPr>
                <w:rFonts w:ascii="標楷體" w:eastAsia="標楷體" w:hAnsi="標楷體"/>
                <w:b/>
                <w:bCs/>
              </w:rPr>
            </w:pPr>
            <w:r>
              <w:rPr>
                <w:rFonts w:ascii="標楷體" w:eastAsia="標楷體" w:hAnsi="標楷體"/>
                <w:b/>
                <w:bCs/>
              </w:rPr>
              <w:t>三、</w:t>
            </w:r>
            <w:r w:rsidRPr="008A29BB">
              <w:rPr>
                <w:rFonts w:ascii="標楷體" w:eastAsia="標楷體" w:hAnsi="標楷體" w:hint="eastAsia"/>
                <w:b/>
                <w:bCs/>
              </w:rPr>
              <w:tab/>
            </w:r>
            <w:r w:rsidR="00C507FB">
              <w:rPr>
                <w:rFonts w:ascii="標楷體" w:eastAsia="標楷體" w:hAnsi="標楷體" w:hint="eastAsia"/>
                <w:b/>
                <w:bCs/>
              </w:rPr>
              <w:t>處理</w:t>
            </w:r>
            <w:r w:rsidRPr="008A29BB">
              <w:rPr>
                <w:rFonts w:ascii="標楷體" w:eastAsia="標楷體" w:hAnsi="標楷體" w:hint="eastAsia"/>
                <w:b/>
                <w:bCs/>
              </w:rPr>
              <w:t>完竣。</w:t>
            </w:r>
          </w:p>
          <w:p w14:paraId="2B0FAF79" w14:textId="77777777" w:rsidR="001E7A4B" w:rsidRDefault="001E7A4B" w:rsidP="004C2C2E">
            <w:pPr>
              <w:ind w:leftChars="-12" w:left="451" w:hangingChars="200" w:hanging="480"/>
              <w:jc w:val="both"/>
              <w:rPr>
                <w:rFonts w:ascii="標楷體" w:eastAsia="標楷體" w:hAnsi="標楷體"/>
                <w:b/>
                <w:bCs/>
              </w:rPr>
            </w:pPr>
          </w:p>
          <w:p w14:paraId="13CB81D6" w14:textId="77777777" w:rsidR="008A29BB" w:rsidRDefault="008A29BB" w:rsidP="008A29BB">
            <w:pPr>
              <w:ind w:leftChars="-13" w:hangingChars="13" w:hanging="31"/>
              <w:jc w:val="both"/>
              <w:rPr>
                <w:rFonts w:ascii="標楷體" w:eastAsia="標楷體" w:hAnsi="標楷體"/>
                <w:b/>
                <w:bCs/>
              </w:rPr>
            </w:pPr>
          </w:p>
          <w:p w14:paraId="0140B029" w14:textId="77777777" w:rsidR="008A29BB" w:rsidRPr="008A29BB" w:rsidRDefault="008A29BB" w:rsidP="008A29BB">
            <w:pPr>
              <w:ind w:leftChars="-13" w:hangingChars="13" w:hanging="31"/>
              <w:jc w:val="both"/>
              <w:rPr>
                <w:rFonts w:ascii="標楷體" w:eastAsia="標楷體" w:hAnsi="標楷體"/>
                <w:b/>
                <w:bCs/>
              </w:rPr>
            </w:pPr>
            <w:r>
              <w:rPr>
                <w:rFonts w:ascii="標楷體" w:eastAsia="標楷體" w:hAnsi="標楷體" w:hint="eastAsia"/>
                <w:b/>
                <w:bCs/>
              </w:rPr>
              <w:t>四、</w:t>
            </w:r>
            <w:r w:rsidRPr="008A29BB">
              <w:rPr>
                <w:rFonts w:ascii="標楷體" w:eastAsia="標楷體" w:hAnsi="標楷體" w:hint="eastAsia"/>
                <w:b/>
                <w:bCs/>
              </w:rPr>
              <w:t>審查完竣。</w:t>
            </w:r>
          </w:p>
        </w:tc>
      </w:tr>
      <w:tr w:rsidR="00D85AAD" w:rsidRPr="001848B6" w14:paraId="130B7692" w14:textId="77777777" w:rsidTr="0070372F">
        <w:tc>
          <w:tcPr>
            <w:tcW w:w="830" w:type="dxa"/>
            <w:vAlign w:val="center"/>
          </w:tcPr>
          <w:p w14:paraId="48483282" w14:textId="77777777" w:rsidR="00D85AAD" w:rsidRDefault="00D85AAD" w:rsidP="00D85AAD">
            <w:pPr>
              <w:jc w:val="center"/>
              <w:rPr>
                <w:rFonts w:ascii="標楷體" w:eastAsia="標楷體" w:hAnsi="標楷體"/>
                <w:b/>
              </w:rPr>
            </w:pPr>
            <w:r>
              <w:rPr>
                <w:rFonts w:ascii="標楷體" w:eastAsia="標楷體" w:hAnsi="標楷體" w:hint="eastAsia"/>
                <w:b/>
              </w:rPr>
              <w:lastRenderedPageBreak/>
              <w:t>13</w:t>
            </w:r>
          </w:p>
        </w:tc>
        <w:tc>
          <w:tcPr>
            <w:tcW w:w="1271" w:type="dxa"/>
            <w:vAlign w:val="center"/>
          </w:tcPr>
          <w:p w14:paraId="14C677EA" w14:textId="77777777" w:rsidR="00D85AAD" w:rsidRPr="001D1BCC" w:rsidRDefault="00D85AAD" w:rsidP="00A37775">
            <w:pPr>
              <w:jc w:val="center"/>
              <w:rPr>
                <w:rFonts w:ascii="標楷體" w:eastAsia="標楷體" w:hAnsi="標楷體"/>
                <w:b/>
                <w:bCs/>
              </w:rPr>
            </w:pPr>
            <w:r>
              <w:rPr>
                <w:rFonts w:ascii="標楷體" w:eastAsia="標楷體" w:hAnsi="標楷體" w:hint="eastAsia"/>
                <w:b/>
                <w:bCs/>
              </w:rPr>
              <w:t>112.4</w:t>
            </w:r>
            <w:r w:rsidRPr="001D1BCC">
              <w:rPr>
                <w:rFonts w:ascii="標楷體" w:eastAsia="標楷體" w:hAnsi="標楷體" w:hint="eastAsia"/>
                <w:b/>
                <w:bCs/>
              </w:rPr>
              <w:t>.</w:t>
            </w:r>
            <w:r>
              <w:rPr>
                <w:rFonts w:ascii="標楷體" w:eastAsia="標楷體" w:hAnsi="標楷體" w:hint="eastAsia"/>
                <w:b/>
                <w:bCs/>
              </w:rPr>
              <w:t>17</w:t>
            </w:r>
          </w:p>
          <w:p w14:paraId="1CF2FD2A" w14:textId="77777777" w:rsidR="00D85AAD" w:rsidRPr="001D1BCC" w:rsidRDefault="00D85AAD" w:rsidP="00A37775">
            <w:pPr>
              <w:jc w:val="center"/>
              <w:rPr>
                <w:rFonts w:ascii="標楷體" w:eastAsia="標楷體" w:hAnsi="標楷體"/>
                <w:b/>
                <w:bCs/>
              </w:rPr>
            </w:pPr>
            <w:r w:rsidRPr="001D1BCC">
              <w:rPr>
                <w:rFonts w:ascii="標楷體" w:eastAsia="標楷體" w:hAnsi="標楷體"/>
                <w:b/>
                <w:bCs/>
              </w:rPr>
              <w:t>〈一〉</w:t>
            </w:r>
          </w:p>
        </w:tc>
        <w:tc>
          <w:tcPr>
            <w:tcW w:w="1232" w:type="dxa"/>
            <w:vAlign w:val="center"/>
          </w:tcPr>
          <w:p w14:paraId="30E6EDBB" w14:textId="77777777" w:rsidR="00D85AAD" w:rsidRPr="001D1BCC" w:rsidRDefault="00D85AAD" w:rsidP="00A37775">
            <w:pPr>
              <w:jc w:val="center"/>
              <w:rPr>
                <w:rFonts w:ascii="標楷體" w:eastAsia="標楷體" w:hAnsi="標楷體"/>
                <w:b/>
                <w:bCs/>
              </w:rPr>
            </w:pPr>
            <w:proofErr w:type="gramStart"/>
            <w:r w:rsidRPr="00143870">
              <w:rPr>
                <w:rFonts w:ascii="標楷體" w:eastAsia="標楷體" w:hAnsi="標楷體"/>
                <w:b/>
                <w:bCs/>
              </w:rPr>
              <w:t>＊</w:t>
            </w:r>
            <w:proofErr w:type="gramEnd"/>
          </w:p>
        </w:tc>
        <w:tc>
          <w:tcPr>
            <w:tcW w:w="3831" w:type="dxa"/>
            <w:vAlign w:val="center"/>
          </w:tcPr>
          <w:p w14:paraId="263ADEA0" w14:textId="77777777" w:rsidR="008A2644" w:rsidRDefault="008A2644" w:rsidP="008A2644">
            <w:pPr>
              <w:pStyle w:val="a4"/>
              <w:ind w:leftChars="0" w:left="1119" w:hangingChars="466" w:hanging="1119"/>
              <w:rPr>
                <w:rFonts w:ascii="標楷體" w:eastAsia="標楷體" w:hAnsi="標楷體"/>
                <w:b/>
                <w:bCs/>
              </w:rPr>
            </w:pPr>
            <w:r w:rsidRPr="008A2644">
              <w:rPr>
                <w:rFonts w:ascii="標楷體" w:eastAsia="標楷體" w:hAnsi="標楷體" w:hint="eastAsia"/>
                <w:b/>
                <w:bCs/>
              </w:rPr>
              <w:t>上午考察：後</w:t>
            </w:r>
            <w:proofErr w:type="gramStart"/>
            <w:r w:rsidRPr="008A2644">
              <w:rPr>
                <w:rFonts w:ascii="標楷體" w:eastAsia="標楷體" w:hAnsi="標楷體" w:hint="eastAsia"/>
                <w:b/>
                <w:bCs/>
              </w:rPr>
              <w:t>疫</w:t>
            </w:r>
            <w:proofErr w:type="gramEnd"/>
            <w:r w:rsidRPr="008A2644">
              <w:rPr>
                <w:rFonts w:ascii="標楷體" w:eastAsia="標楷體" w:hAnsi="標楷體" w:hint="eastAsia"/>
                <w:b/>
                <w:bCs/>
              </w:rPr>
              <w:t>情時期大新竹地區醫院與基層合作均衡發展的分級醫療及原鄉醫療現況與推展策略(包括園區醫院與園區產業聚落教研合作狀況)</w:t>
            </w:r>
            <w:r w:rsidRPr="008A2644">
              <w:rPr>
                <w:rFonts w:ascii="標楷體" w:eastAsia="標楷體" w:hAnsi="標楷體"/>
                <w:b/>
                <w:bCs/>
              </w:rPr>
              <w:t xml:space="preserve"> </w:t>
            </w:r>
            <w:r>
              <w:rPr>
                <w:rFonts w:ascii="標楷體" w:eastAsia="標楷體" w:hAnsi="標楷體"/>
                <w:b/>
                <w:bCs/>
              </w:rPr>
              <w:t>。</w:t>
            </w:r>
            <w:r w:rsidRPr="008A2644">
              <w:rPr>
                <w:rFonts w:ascii="標楷體" w:eastAsia="標楷體" w:hAnsi="標楷體" w:hint="eastAsia"/>
                <w:b/>
                <w:bCs/>
              </w:rPr>
              <w:t xml:space="preserve"> </w:t>
            </w:r>
          </w:p>
          <w:p w14:paraId="3B7B62BD" w14:textId="77777777" w:rsidR="00D85AAD" w:rsidRPr="001C6D09" w:rsidRDefault="008A2644" w:rsidP="008A2644">
            <w:pPr>
              <w:pStyle w:val="a4"/>
              <w:ind w:leftChars="0" w:left="1119" w:hangingChars="466" w:hanging="1119"/>
              <w:rPr>
                <w:rFonts w:ascii="標楷體" w:eastAsia="標楷體" w:hAnsi="標楷體"/>
                <w:b/>
                <w:bCs/>
              </w:rPr>
            </w:pPr>
            <w:r w:rsidRPr="008A2644">
              <w:rPr>
                <w:rFonts w:ascii="標楷體" w:eastAsia="標楷體" w:hAnsi="標楷體" w:hint="eastAsia"/>
                <w:b/>
                <w:bCs/>
              </w:rPr>
              <w:t>下午考察：罕病病友及病友家庭之支持協助與關懷現況。</w:t>
            </w:r>
          </w:p>
        </w:tc>
        <w:tc>
          <w:tcPr>
            <w:tcW w:w="1178" w:type="dxa"/>
            <w:vAlign w:val="center"/>
          </w:tcPr>
          <w:p w14:paraId="0787B27F" w14:textId="77777777" w:rsidR="00D85AAD" w:rsidRPr="00DC26FB" w:rsidRDefault="00D85AAD" w:rsidP="00672751">
            <w:pPr>
              <w:jc w:val="center"/>
              <w:rPr>
                <w:rFonts w:ascii="標楷體" w:eastAsia="標楷體" w:hAnsi="標楷體"/>
                <w:b/>
                <w:bCs/>
              </w:rPr>
            </w:pPr>
            <w:r>
              <w:rPr>
                <w:rFonts w:ascii="標楷體" w:eastAsia="標楷體" w:hAnsi="標楷體" w:hint="eastAsia"/>
                <w:b/>
                <w:bCs/>
              </w:rPr>
              <w:t>邱泰源</w:t>
            </w:r>
          </w:p>
        </w:tc>
        <w:tc>
          <w:tcPr>
            <w:tcW w:w="2290" w:type="dxa"/>
            <w:vAlign w:val="center"/>
          </w:tcPr>
          <w:p w14:paraId="7BD770B3" w14:textId="77777777" w:rsidR="00D85AAD" w:rsidRPr="00107DCC" w:rsidRDefault="00D85AAD" w:rsidP="00D63495">
            <w:pPr>
              <w:ind w:leftChars="-13" w:hangingChars="13" w:hanging="31"/>
              <w:rPr>
                <w:rFonts w:ascii="標楷體" w:eastAsia="標楷體" w:hAnsi="標楷體"/>
                <w:b/>
                <w:bCs/>
              </w:rPr>
            </w:pPr>
          </w:p>
        </w:tc>
      </w:tr>
      <w:tr w:rsidR="001260D5" w:rsidRPr="001848B6" w14:paraId="44BB9899" w14:textId="77777777" w:rsidTr="0070372F">
        <w:tc>
          <w:tcPr>
            <w:tcW w:w="830" w:type="dxa"/>
            <w:vAlign w:val="center"/>
          </w:tcPr>
          <w:p w14:paraId="39D0761D" w14:textId="77777777" w:rsidR="001260D5" w:rsidRDefault="001260D5" w:rsidP="00D85AAD">
            <w:pPr>
              <w:jc w:val="center"/>
              <w:rPr>
                <w:rFonts w:ascii="標楷體" w:eastAsia="標楷體" w:hAnsi="標楷體"/>
                <w:b/>
              </w:rPr>
            </w:pPr>
            <w:r>
              <w:rPr>
                <w:rFonts w:ascii="標楷體" w:eastAsia="標楷體" w:hAnsi="標楷體" w:hint="eastAsia"/>
                <w:b/>
              </w:rPr>
              <w:t>14</w:t>
            </w:r>
          </w:p>
        </w:tc>
        <w:tc>
          <w:tcPr>
            <w:tcW w:w="1271" w:type="dxa"/>
            <w:vAlign w:val="center"/>
          </w:tcPr>
          <w:p w14:paraId="0D4FFD6C" w14:textId="77777777" w:rsidR="001260D5" w:rsidRPr="001D1BCC" w:rsidRDefault="001260D5" w:rsidP="00A84164">
            <w:pPr>
              <w:jc w:val="center"/>
              <w:rPr>
                <w:rFonts w:ascii="標楷體" w:eastAsia="標楷體" w:hAnsi="標楷體"/>
                <w:b/>
                <w:bCs/>
              </w:rPr>
            </w:pPr>
            <w:r>
              <w:rPr>
                <w:rFonts w:ascii="標楷體" w:eastAsia="標楷體" w:hAnsi="標楷體" w:hint="eastAsia"/>
                <w:b/>
                <w:bCs/>
              </w:rPr>
              <w:t>112.4</w:t>
            </w:r>
            <w:r w:rsidRPr="001D1BCC">
              <w:rPr>
                <w:rFonts w:ascii="標楷體" w:eastAsia="標楷體" w:hAnsi="標楷體" w:hint="eastAsia"/>
                <w:b/>
                <w:bCs/>
              </w:rPr>
              <w:t>.</w:t>
            </w:r>
            <w:r>
              <w:rPr>
                <w:rFonts w:ascii="標楷體" w:eastAsia="標楷體" w:hAnsi="標楷體" w:hint="eastAsia"/>
                <w:b/>
                <w:bCs/>
              </w:rPr>
              <w:t>19</w:t>
            </w:r>
          </w:p>
          <w:p w14:paraId="50B9C544" w14:textId="77777777" w:rsidR="001260D5" w:rsidRPr="001D1BCC" w:rsidRDefault="001260D5" w:rsidP="00A84164">
            <w:pPr>
              <w:jc w:val="center"/>
              <w:rPr>
                <w:rFonts w:ascii="標楷體" w:eastAsia="標楷體" w:hAnsi="標楷體"/>
                <w:b/>
                <w:bCs/>
              </w:rPr>
            </w:pPr>
            <w:r w:rsidRPr="001D1BCC">
              <w:rPr>
                <w:rFonts w:ascii="標楷體" w:eastAsia="標楷體" w:hAnsi="標楷體"/>
                <w:b/>
                <w:bCs/>
              </w:rPr>
              <w:t>〈三〉</w:t>
            </w:r>
          </w:p>
          <w:p w14:paraId="01D1A1EA" w14:textId="77777777" w:rsidR="001260D5" w:rsidRPr="001D1BCC" w:rsidRDefault="001260D5" w:rsidP="00A84164">
            <w:pPr>
              <w:jc w:val="cente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4</w:t>
            </w:r>
            <w:r w:rsidRPr="001D1BCC">
              <w:rPr>
                <w:rFonts w:ascii="標楷體" w:eastAsia="標楷體" w:hAnsi="標楷體" w:hint="eastAsia"/>
                <w:b/>
                <w:bCs/>
              </w:rPr>
              <w:t>.</w:t>
            </w:r>
            <w:r>
              <w:rPr>
                <w:rFonts w:ascii="標楷體" w:eastAsia="標楷體" w:hAnsi="標楷體" w:hint="eastAsia"/>
                <w:b/>
                <w:bCs/>
              </w:rPr>
              <w:t>20</w:t>
            </w:r>
          </w:p>
          <w:p w14:paraId="623D4A2C" w14:textId="77777777" w:rsidR="001260D5" w:rsidRPr="002240B6" w:rsidRDefault="001260D5" w:rsidP="00A84164">
            <w:pPr>
              <w:jc w:val="center"/>
              <w:rPr>
                <w:rFonts w:ascii="標楷體" w:eastAsia="標楷體" w:hAnsi="標楷體"/>
                <w:b/>
                <w:bCs/>
              </w:rPr>
            </w:pPr>
            <w:r w:rsidRPr="001D1BCC">
              <w:rPr>
                <w:rFonts w:ascii="標楷體" w:eastAsia="標楷體" w:hAnsi="標楷體"/>
                <w:b/>
                <w:bCs/>
              </w:rPr>
              <w:t>〈四〉</w:t>
            </w:r>
          </w:p>
        </w:tc>
        <w:tc>
          <w:tcPr>
            <w:tcW w:w="1232" w:type="dxa"/>
            <w:vAlign w:val="center"/>
          </w:tcPr>
          <w:p w14:paraId="645374B8" w14:textId="77777777" w:rsidR="001260D5" w:rsidRPr="001D1BCC" w:rsidRDefault="001260D5" w:rsidP="001260D5">
            <w:pPr>
              <w:jc w:val="center"/>
              <w:rPr>
                <w:rFonts w:ascii="標楷體" w:eastAsia="標楷體" w:hAnsi="標楷體"/>
                <w:b/>
                <w:bCs/>
              </w:rPr>
            </w:pPr>
            <w:r w:rsidRPr="007F3C8C">
              <w:rPr>
                <w:rFonts w:ascii="標楷體" w:eastAsia="標楷體" w:hAnsi="標楷體"/>
                <w:b/>
                <w:bCs/>
              </w:rPr>
              <w:t>第</w:t>
            </w:r>
            <w:r>
              <w:rPr>
                <w:rFonts w:ascii="標楷體" w:eastAsia="標楷體" w:hAnsi="標楷體"/>
                <w:b/>
                <w:bCs/>
              </w:rPr>
              <w:t>9</w:t>
            </w:r>
            <w:r w:rsidRPr="007F3C8C">
              <w:rPr>
                <w:rFonts w:ascii="標楷體" w:eastAsia="標楷體" w:hAnsi="標楷體"/>
                <w:b/>
                <w:bCs/>
              </w:rPr>
              <w:t>次全體委員會議</w:t>
            </w:r>
          </w:p>
        </w:tc>
        <w:tc>
          <w:tcPr>
            <w:tcW w:w="3831" w:type="dxa"/>
            <w:vAlign w:val="center"/>
          </w:tcPr>
          <w:p w14:paraId="70B1958D" w14:textId="77777777" w:rsidR="0010129C" w:rsidRDefault="0010129C" w:rsidP="0010129C">
            <w:pPr>
              <w:pStyle w:val="a4"/>
              <w:ind w:leftChars="0" w:left="329" w:hangingChars="137" w:hanging="329"/>
              <w:rPr>
                <w:rFonts w:ascii="標楷體" w:eastAsia="標楷體" w:hAnsi="標楷體"/>
                <w:b/>
                <w:bCs/>
              </w:rPr>
            </w:pPr>
            <w:r w:rsidRPr="0010129C">
              <w:rPr>
                <w:rFonts w:ascii="標楷體" w:eastAsia="標楷體" w:hAnsi="標楷體"/>
                <w:b/>
                <w:bCs/>
              </w:rPr>
              <w:t>一、邀請衛生</w:t>
            </w:r>
            <w:proofErr w:type="gramStart"/>
            <w:r w:rsidRPr="0010129C">
              <w:rPr>
                <w:rFonts w:ascii="標楷體" w:eastAsia="標楷體" w:hAnsi="標楷體"/>
                <w:b/>
                <w:bCs/>
              </w:rPr>
              <w:t>福利部就</w:t>
            </w:r>
            <w:proofErr w:type="gramEnd"/>
            <w:r w:rsidRPr="0010129C">
              <w:rPr>
                <w:rFonts w:ascii="標楷體" w:eastAsia="標楷體" w:hAnsi="標楷體"/>
                <w:b/>
                <w:bCs/>
              </w:rPr>
              <w:t>(</w:t>
            </w:r>
            <w:proofErr w:type="gramStart"/>
            <w:r w:rsidRPr="0010129C">
              <w:rPr>
                <w:rFonts w:ascii="標楷體" w:eastAsia="標楷體" w:hAnsi="標楷體"/>
                <w:b/>
                <w:bCs/>
              </w:rPr>
              <w:t>一</w:t>
            </w:r>
            <w:proofErr w:type="gramEnd"/>
            <w:r w:rsidRPr="0010129C">
              <w:rPr>
                <w:rFonts w:ascii="標楷體" w:eastAsia="標楷體" w:hAnsi="標楷體"/>
                <w:b/>
                <w:bCs/>
              </w:rPr>
              <w:t>)「後</w:t>
            </w:r>
            <w:proofErr w:type="gramStart"/>
            <w:r w:rsidRPr="0010129C">
              <w:rPr>
                <w:rFonts w:ascii="標楷體" w:eastAsia="標楷體" w:hAnsi="標楷體"/>
                <w:b/>
                <w:bCs/>
              </w:rPr>
              <w:t>疫</w:t>
            </w:r>
            <w:proofErr w:type="gramEnd"/>
            <w:r w:rsidRPr="0010129C">
              <w:rPr>
                <w:rFonts w:ascii="標楷體" w:eastAsia="標楷體" w:hAnsi="標楷體"/>
                <w:b/>
                <w:bCs/>
              </w:rPr>
              <w:t>情時期如何持續推 動落實醫院與基層合作均衡發展的分級醫療制度」之規劃及具體作為、(二)「偏鄉離島地區醫療現況」、(三)「</w:t>
            </w:r>
            <w:proofErr w:type="gramStart"/>
            <w:r w:rsidRPr="0010129C">
              <w:rPr>
                <w:rFonts w:ascii="標楷體" w:eastAsia="標楷體" w:hAnsi="標楷體"/>
                <w:b/>
                <w:bCs/>
              </w:rPr>
              <w:t>急重罕病</w:t>
            </w:r>
            <w:proofErr w:type="gramEnd"/>
            <w:r w:rsidRPr="0010129C">
              <w:rPr>
                <w:rFonts w:ascii="標楷體" w:eastAsia="標楷體" w:hAnsi="標楷體"/>
                <w:b/>
                <w:bCs/>
              </w:rPr>
              <w:t>病友與病友家庭之支持協助及關懷現況」、(四)「台灣如何拓展公衛醫療國際參與力」進行專題報告並備質詢。</w:t>
            </w:r>
          </w:p>
          <w:p w14:paraId="67C332D6" w14:textId="77777777" w:rsidR="001260D5" w:rsidRDefault="0010129C" w:rsidP="0010129C">
            <w:pPr>
              <w:pStyle w:val="a4"/>
              <w:ind w:leftChars="0" w:left="329" w:hangingChars="137" w:hanging="329"/>
              <w:rPr>
                <w:rFonts w:ascii="標楷體" w:eastAsia="標楷體" w:hAnsi="標楷體"/>
                <w:b/>
                <w:bCs/>
              </w:rPr>
            </w:pPr>
            <w:r w:rsidRPr="0010129C">
              <w:rPr>
                <w:rFonts w:ascii="標楷體" w:eastAsia="標楷體" w:hAnsi="標楷體"/>
                <w:b/>
                <w:bCs/>
              </w:rPr>
              <w:t>二、處理或審查中華民國</w:t>
            </w:r>
            <w:proofErr w:type="gramStart"/>
            <w:r w:rsidRPr="0010129C">
              <w:rPr>
                <w:rFonts w:ascii="標楷體" w:eastAsia="標楷體" w:hAnsi="標楷體"/>
                <w:b/>
                <w:bCs/>
              </w:rPr>
              <w:t>112</w:t>
            </w:r>
            <w:proofErr w:type="gramEnd"/>
            <w:r w:rsidRPr="0010129C">
              <w:rPr>
                <w:rFonts w:ascii="標楷體" w:eastAsia="標楷體" w:hAnsi="標楷體"/>
                <w:b/>
                <w:bCs/>
              </w:rPr>
              <w:t>年度中央政府總預算有關衛生福利部主管預算(公務預算)凍結案22案(含報告事項11案及討論事項11案)。 【專題報告及討論事項綜合詢答】</w:t>
            </w:r>
          </w:p>
          <w:p w14:paraId="46823C3E" w14:textId="77777777" w:rsidR="001260D5" w:rsidRPr="008A2644" w:rsidRDefault="001260D5" w:rsidP="008A2644">
            <w:pPr>
              <w:pStyle w:val="a4"/>
              <w:ind w:leftChars="0" w:left="1119" w:hangingChars="466" w:hanging="1119"/>
              <w:rPr>
                <w:rFonts w:ascii="標楷體" w:eastAsia="標楷體" w:hAnsi="標楷體"/>
                <w:b/>
                <w:bCs/>
              </w:rPr>
            </w:pPr>
            <w:r>
              <w:rPr>
                <w:rFonts w:ascii="標楷體" w:eastAsia="標楷體" w:hAnsi="標楷體" w:hint="eastAsia"/>
                <w:b/>
                <w:bCs/>
                <w:color w:val="FF0000"/>
              </w:rPr>
              <w:t>二</w:t>
            </w:r>
            <w:r w:rsidRPr="005B7330">
              <w:rPr>
                <w:rFonts w:ascii="標楷體" w:eastAsia="標楷體" w:hAnsi="標楷體" w:hint="eastAsia"/>
                <w:b/>
                <w:bCs/>
                <w:color w:val="FF0000"/>
              </w:rPr>
              <w:t>天一次會</w:t>
            </w:r>
          </w:p>
        </w:tc>
        <w:tc>
          <w:tcPr>
            <w:tcW w:w="1178" w:type="dxa"/>
            <w:vAlign w:val="center"/>
          </w:tcPr>
          <w:p w14:paraId="0D4E0412" w14:textId="77777777" w:rsidR="001260D5" w:rsidRDefault="001260D5" w:rsidP="00672751">
            <w:pPr>
              <w:jc w:val="center"/>
              <w:rPr>
                <w:rFonts w:ascii="標楷體" w:eastAsia="標楷體" w:hAnsi="標楷體"/>
                <w:b/>
                <w:bCs/>
              </w:rPr>
            </w:pPr>
            <w:r w:rsidRPr="001260D5">
              <w:rPr>
                <w:rFonts w:ascii="標楷體" w:eastAsia="標楷體" w:hAnsi="標楷體" w:hint="eastAsia"/>
                <w:b/>
                <w:bCs/>
              </w:rPr>
              <w:t>邱泰源</w:t>
            </w:r>
          </w:p>
        </w:tc>
        <w:tc>
          <w:tcPr>
            <w:tcW w:w="2290" w:type="dxa"/>
          </w:tcPr>
          <w:p w14:paraId="04FEEF73" w14:textId="77777777" w:rsidR="00A7791B" w:rsidRPr="008A29BB" w:rsidRDefault="00A7791B" w:rsidP="004E519A">
            <w:pPr>
              <w:ind w:leftChars="-13" w:left="250" w:hangingChars="117" w:hanging="281"/>
              <w:jc w:val="both"/>
              <w:rPr>
                <w:rFonts w:ascii="標楷體" w:eastAsia="標楷體" w:hAnsi="標楷體"/>
                <w:b/>
                <w:bCs/>
              </w:rPr>
            </w:pPr>
            <w:r w:rsidRPr="008A29BB">
              <w:rPr>
                <w:rFonts w:ascii="標楷體" w:eastAsia="標楷體" w:hAnsi="標楷體" w:hint="eastAsia"/>
                <w:b/>
                <w:bCs/>
              </w:rPr>
              <w:t>一、</w:t>
            </w:r>
            <w:r>
              <w:rPr>
                <w:rFonts w:ascii="標楷體" w:eastAsia="標楷體" w:hAnsi="標楷體" w:hint="eastAsia"/>
                <w:b/>
                <w:bCs/>
              </w:rPr>
              <w:t>報告</w:t>
            </w:r>
            <w:r w:rsidRPr="008A29BB">
              <w:rPr>
                <w:rFonts w:ascii="標楷體" w:eastAsia="標楷體" w:hAnsi="標楷體" w:hint="eastAsia"/>
                <w:b/>
                <w:bCs/>
              </w:rPr>
              <w:t>及</w:t>
            </w:r>
            <w:proofErr w:type="gramStart"/>
            <w:r w:rsidRPr="008A29BB">
              <w:rPr>
                <w:rFonts w:ascii="標楷體" w:eastAsia="標楷體" w:hAnsi="標楷體" w:hint="eastAsia"/>
                <w:b/>
                <w:bCs/>
              </w:rPr>
              <w:t>詢</w:t>
            </w:r>
            <w:proofErr w:type="gramEnd"/>
            <w:r w:rsidRPr="008A29BB">
              <w:rPr>
                <w:rFonts w:ascii="標楷體" w:eastAsia="標楷體" w:hAnsi="標楷體" w:hint="eastAsia"/>
                <w:b/>
                <w:bCs/>
              </w:rPr>
              <w:t>答完畢</w:t>
            </w:r>
            <w:r w:rsidR="00AD129C">
              <w:rPr>
                <w:rFonts w:ascii="標楷體" w:eastAsia="標楷體" w:hAnsi="標楷體" w:hint="eastAsia"/>
                <w:b/>
                <w:bCs/>
              </w:rPr>
              <w:t>。</w:t>
            </w:r>
          </w:p>
          <w:p w14:paraId="4334B823" w14:textId="77777777" w:rsidR="00A7791B" w:rsidRDefault="00A7791B" w:rsidP="00A7791B">
            <w:pPr>
              <w:ind w:leftChars="-13" w:hangingChars="13" w:hanging="31"/>
              <w:jc w:val="both"/>
              <w:rPr>
                <w:rFonts w:ascii="標楷體" w:eastAsia="標楷體" w:hAnsi="標楷體"/>
                <w:b/>
                <w:bCs/>
              </w:rPr>
            </w:pPr>
          </w:p>
          <w:p w14:paraId="5888FABE" w14:textId="77777777" w:rsidR="00A7791B" w:rsidRDefault="00A7791B" w:rsidP="00A7791B">
            <w:pPr>
              <w:ind w:leftChars="-13" w:hangingChars="13" w:hanging="31"/>
              <w:jc w:val="both"/>
              <w:rPr>
                <w:rFonts w:ascii="標楷體" w:eastAsia="標楷體" w:hAnsi="標楷體"/>
                <w:b/>
                <w:bCs/>
              </w:rPr>
            </w:pPr>
          </w:p>
          <w:p w14:paraId="1A0837AC" w14:textId="77777777" w:rsidR="00A7791B" w:rsidRDefault="00A7791B" w:rsidP="00A7791B">
            <w:pPr>
              <w:ind w:leftChars="-13" w:hangingChars="13" w:hanging="31"/>
              <w:jc w:val="both"/>
              <w:rPr>
                <w:rFonts w:ascii="標楷體" w:eastAsia="標楷體" w:hAnsi="標楷體"/>
                <w:b/>
                <w:bCs/>
              </w:rPr>
            </w:pPr>
          </w:p>
          <w:p w14:paraId="484C837F" w14:textId="77777777" w:rsidR="00A7791B" w:rsidRDefault="00A7791B" w:rsidP="00A7791B">
            <w:pPr>
              <w:ind w:leftChars="-13" w:hangingChars="13" w:hanging="31"/>
              <w:jc w:val="both"/>
              <w:rPr>
                <w:rFonts w:ascii="標楷體" w:eastAsia="標楷體" w:hAnsi="標楷體"/>
                <w:b/>
                <w:bCs/>
              </w:rPr>
            </w:pPr>
          </w:p>
          <w:p w14:paraId="3A5D79F3" w14:textId="77777777" w:rsidR="00A7791B" w:rsidRDefault="00A7791B" w:rsidP="00A7791B">
            <w:pPr>
              <w:ind w:leftChars="-13" w:hangingChars="13" w:hanging="31"/>
              <w:jc w:val="both"/>
              <w:rPr>
                <w:rFonts w:ascii="標楷體" w:eastAsia="標楷體" w:hAnsi="標楷體"/>
                <w:b/>
                <w:bCs/>
              </w:rPr>
            </w:pPr>
          </w:p>
          <w:p w14:paraId="2F1C3ED0" w14:textId="77777777" w:rsidR="00A7791B" w:rsidRDefault="00A7791B" w:rsidP="00A7791B">
            <w:pPr>
              <w:ind w:leftChars="-13" w:hangingChars="13" w:hanging="31"/>
              <w:jc w:val="both"/>
              <w:rPr>
                <w:rFonts w:ascii="標楷體" w:eastAsia="標楷體" w:hAnsi="標楷體"/>
                <w:b/>
                <w:bCs/>
              </w:rPr>
            </w:pPr>
          </w:p>
          <w:p w14:paraId="69A27BBD" w14:textId="77777777" w:rsidR="00A7791B" w:rsidRDefault="00A7791B" w:rsidP="00A7791B">
            <w:pPr>
              <w:ind w:leftChars="-13" w:hangingChars="13" w:hanging="31"/>
              <w:jc w:val="both"/>
              <w:rPr>
                <w:rFonts w:ascii="標楷體" w:eastAsia="標楷體" w:hAnsi="標楷體"/>
                <w:b/>
                <w:bCs/>
              </w:rPr>
            </w:pPr>
          </w:p>
          <w:p w14:paraId="1971FB1F" w14:textId="77777777" w:rsidR="001260D5" w:rsidRPr="00107DCC" w:rsidRDefault="00A7791B" w:rsidP="004E519A">
            <w:pPr>
              <w:ind w:leftChars="-12" w:left="252" w:hangingChars="117" w:hanging="281"/>
              <w:jc w:val="both"/>
              <w:rPr>
                <w:rFonts w:ascii="標楷體" w:eastAsia="標楷體" w:hAnsi="標楷體"/>
                <w:b/>
                <w:bCs/>
              </w:rPr>
            </w:pPr>
            <w:r w:rsidRPr="008A29BB">
              <w:rPr>
                <w:rFonts w:ascii="標楷體" w:eastAsia="標楷體" w:hAnsi="標楷體" w:hint="eastAsia"/>
                <w:b/>
                <w:bCs/>
              </w:rPr>
              <w:t>二、</w:t>
            </w:r>
            <w:r w:rsidR="00CE17DA">
              <w:rPr>
                <w:rFonts w:ascii="標楷體" w:eastAsia="標楷體" w:hAnsi="標楷體" w:hint="eastAsia"/>
                <w:b/>
                <w:bCs/>
              </w:rPr>
              <w:t>處理及</w:t>
            </w:r>
            <w:r w:rsidRPr="008A29BB">
              <w:rPr>
                <w:rFonts w:ascii="標楷體" w:eastAsia="標楷體" w:hAnsi="標楷體" w:hint="eastAsia"/>
                <w:b/>
                <w:bCs/>
              </w:rPr>
              <w:t>審查完竣。</w:t>
            </w:r>
            <w:r w:rsidRPr="008A29BB">
              <w:rPr>
                <w:rFonts w:ascii="標楷體" w:eastAsia="標楷體" w:hAnsi="標楷體" w:hint="eastAsia"/>
                <w:b/>
                <w:bCs/>
              </w:rPr>
              <w:tab/>
            </w:r>
          </w:p>
        </w:tc>
      </w:tr>
      <w:tr w:rsidR="001C5229" w:rsidRPr="001848B6" w14:paraId="0247C63E" w14:textId="77777777" w:rsidTr="0070372F">
        <w:tc>
          <w:tcPr>
            <w:tcW w:w="830" w:type="dxa"/>
            <w:vAlign w:val="center"/>
          </w:tcPr>
          <w:p w14:paraId="6BD9F23B" w14:textId="77777777" w:rsidR="001C5229" w:rsidRDefault="001C5229" w:rsidP="00D85AAD">
            <w:pPr>
              <w:jc w:val="center"/>
              <w:rPr>
                <w:rFonts w:ascii="標楷體" w:eastAsia="標楷體" w:hAnsi="標楷體"/>
                <w:b/>
              </w:rPr>
            </w:pPr>
            <w:r>
              <w:rPr>
                <w:rFonts w:ascii="標楷體" w:eastAsia="標楷體" w:hAnsi="標楷體" w:hint="eastAsia"/>
                <w:b/>
              </w:rPr>
              <w:t>15</w:t>
            </w:r>
          </w:p>
        </w:tc>
        <w:tc>
          <w:tcPr>
            <w:tcW w:w="1271" w:type="dxa"/>
            <w:vAlign w:val="center"/>
          </w:tcPr>
          <w:p w14:paraId="232EBAAB" w14:textId="77777777" w:rsidR="001C5229" w:rsidRPr="001D1BCC" w:rsidRDefault="001C5229" w:rsidP="009519EC">
            <w:pPr>
              <w:jc w:val="center"/>
              <w:rPr>
                <w:rFonts w:ascii="標楷體" w:eastAsia="標楷體" w:hAnsi="標楷體"/>
                <w:b/>
                <w:bCs/>
              </w:rPr>
            </w:pPr>
            <w:r>
              <w:rPr>
                <w:rFonts w:ascii="標楷體" w:eastAsia="標楷體" w:hAnsi="標楷體" w:hint="eastAsia"/>
                <w:b/>
                <w:bCs/>
              </w:rPr>
              <w:t>112.4</w:t>
            </w:r>
            <w:r w:rsidRPr="001D1BCC">
              <w:rPr>
                <w:rFonts w:ascii="標楷體" w:eastAsia="標楷體" w:hAnsi="標楷體" w:hint="eastAsia"/>
                <w:b/>
                <w:bCs/>
              </w:rPr>
              <w:t>.</w:t>
            </w:r>
            <w:r>
              <w:rPr>
                <w:rFonts w:ascii="標楷體" w:eastAsia="標楷體" w:hAnsi="標楷體" w:hint="eastAsia"/>
                <w:b/>
                <w:bCs/>
              </w:rPr>
              <w:t>24</w:t>
            </w:r>
          </w:p>
          <w:p w14:paraId="52BC0810" w14:textId="77777777" w:rsidR="000D716C" w:rsidRPr="001D1BCC" w:rsidRDefault="001C5229" w:rsidP="000D716C">
            <w:pPr>
              <w:jc w:val="center"/>
              <w:rPr>
                <w:rFonts w:ascii="標楷體" w:eastAsia="標楷體" w:hAnsi="標楷體"/>
                <w:b/>
                <w:bCs/>
              </w:rPr>
            </w:pPr>
            <w:r w:rsidRPr="001D1BCC">
              <w:rPr>
                <w:rFonts w:ascii="標楷體" w:eastAsia="標楷體" w:hAnsi="標楷體"/>
                <w:b/>
                <w:bCs/>
              </w:rPr>
              <w:lastRenderedPageBreak/>
              <w:t>〈一〉</w:t>
            </w:r>
            <w:r w:rsidR="000D716C">
              <w:rPr>
                <w:rFonts w:ascii="標楷體" w:eastAsia="標楷體" w:hAnsi="標楷體" w:hint="eastAsia"/>
                <w:b/>
                <w:bCs/>
              </w:rPr>
              <w:t>112.4</w:t>
            </w:r>
            <w:r w:rsidR="000D716C" w:rsidRPr="001D1BCC">
              <w:rPr>
                <w:rFonts w:ascii="標楷體" w:eastAsia="標楷體" w:hAnsi="標楷體" w:hint="eastAsia"/>
                <w:b/>
                <w:bCs/>
              </w:rPr>
              <w:t>.</w:t>
            </w:r>
            <w:r w:rsidR="000D716C">
              <w:rPr>
                <w:rFonts w:ascii="標楷體" w:eastAsia="標楷體" w:hAnsi="標楷體" w:hint="eastAsia"/>
                <w:b/>
                <w:bCs/>
              </w:rPr>
              <w:t>26</w:t>
            </w:r>
          </w:p>
          <w:p w14:paraId="128E34C4" w14:textId="77777777" w:rsidR="001C5229" w:rsidRPr="001D1BCC" w:rsidRDefault="000D716C" w:rsidP="000D716C">
            <w:pPr>
              <w:jc w:val="center"/>
              <w:rPr>
                <w:rFonts w:ascii="標楷體" w:eastAsia="標楷體" w:hAnsi="標楷體"/>
                <w:b/>
                <w:bCs/>
              </w:rPr>
            </w:pPr>
            <w:r w:rsidRPr="001D1BCC">
              <w:rPr>
                <w:rFonts w:ascii="標楷體" w:eastAsia="標楷體" w:hAnsi="標楷體"/>
                <w:b/>
                <w:bCs/>
              </w:rPr>
              <w:t>〈三〉</w:t>
            </w:r>
          </w:p>
        </w:tc>
        <w:tc>
          <w:tcPr>
            <w:tcW w:w="1232" w:type="dxa"/>
            <w:vAlign w:val="center"/>
          </w:tcPr>
          <w:p w14:paraId="748B0CB4" w14:textId="77777777" w:rsidR="001C5229" w:rsidRPr="001D1BCC" w:rsidRDefault="001C5229" w:rsidP="001C5229">
            <w:pPr>
              <w:jc w:val="center"/>
              <w:rPr>
                <w:rFonts w:ascii="標楷體" w:eastAsia="標楷體" w:hAnsi="標楷體"/>
                <w:b/>
                <w:bCs/>
              </w:rPr>
            </w:pPr>
            <w:r w:rsidRPr="007F3C8C">
              <w:rPr>
                <w:rFonts w:ascii="標楷體" w:eastAsia="標楷體" w:hAnsi="標楷體"/>
                <w:b/>
                <w:bCs/>
              </w:rPr>
              <w:lastRenderedPageBreak/>
              <w:t>第</w:t>
            </w:r>
            <w:r>
              <w:rPr>
                <w:rFonts w:ascii="標楷體" w:eastAsia="標楷體" w:hAnsi="標楷體"/>
                <w:b/>
                <w:bCs/>
              </w:rPr>
              <w:t>10</w:t>
            </w:r>
            <w:r w:rsidRPr="007F3C8C">
              <w:rPr>
                <w:rFonts w:ascii="標楷體" w:eastAsia="標楷體" w:hAnsi="標楷體"/>
                <w:b/>
                <w:bCs/>
              </w:rPr>
              <w:t>次</w:t>
            </w:r>
            <w:r w:rsidRPr="007F3C8C">
              <w:rPr>
                <w:rFonts w:ascii="標楷體" w:eastAsia="標楷體" w:hAnsi="標楷體"/>
                <w:b/>
                <w:bCs/>
              </w:rPr>
              <w:lastRenderedPageBreak/>
              <w:t>全體委員會議</w:t>
            </w:r>
          </w:p>
        </w:tc>
        <w:tc>
          <w:tcPr>
            <w:tcW w:w="3831" w:type="dxa"/>
            <w:vAlign w:val="center"/>
          </w:tcPr>
          <w:p w14:paraId="15735CDD" w14:textId="77777777" w:rsidR="000D716C" w:rsidRDefault="000D716C" w:rsidP="00704105">
            <w:pPr>
              <w:pStyle w:val="a4"/>
              <w:ind w:leftChars="0" w:left="329" w:hangingChars="137" w:hanging="329"/>
              <w:rPr>
                <w:rFonts w:ascii="標楷體" w:eastAsia="標楷體" w:hAnsi="標楷體"/>
                <w:b/>
                <w:bCs/>
              </w:rPr>
            </w:pPr>
            <w:r>
              <w:rPr>
                <w:rFonts w:ascii="標楷體" w:eastAsia="標楷體" w:hAnsi="標楷體" w:hint="eastAsia"/>
                <w:b/>
                <w:bCs/>
              </w:rPr>
              <w:lastRenderedPageBreak/>
              <w:t>(4</w:t>
            </w:r>
            <w:r w:rsidRPr="000D716C">
              <w:rPr>
                <w:rFonts w:ascii="標楷體" w:eastAsia="標楷體" w:hAnsi="標楷體" w:hint="eastAsia"/>
                <w:b/>
                <w:bCs/>
              </w:rPr>
              <w:t>月</w:t>
            </w:r>
            <w:r>
              <w:rPr>
                <w:rFonts w:ascii="標楷體" w:eastAsia="標楷體" w:hAnsi="標楷體" w:hint="eastAsia"/>
                <w:b/>
                <w:bCs/>
              </w:rPr>
              <w:t>24</w:t>
            </w:r>
            <w:r w:rsidRPr="000D716C">
              <w:rPr>
                <w:rFonts w:ascii="標楷體" w:eastAsia="標楷體" w:hAnsi="標楷體" w:hint="eastAsia"/>
                <w:b/>
                <w:bCs/>
              </w:rPr>
              <w:t>日)</w:t>
            </w:r>
          </w:p>
          <w:p w14:paraId="05BE4D5A" w14:textId="77777777" w:rsidR="00704105" w:rsidRDefault="00704105" w:rsidP="00704105">
            <w:pPr>
              <w:pStyle w:val="a4"/>
              <w:ind w:leftChars="0" w:left="329" w:hangingChars="137" w:hanging="329"/>
              <w:rPr>
                <w:rFonts w:ascii="標楷體" w:eastAsia="標楷體" w:hAnsi="標楷體"/>
                <w:b/>
                <w:bCs/>
              </w:rPr>
            </w:pPr>
            <w:r w:rsidRPr="00704105">
              <w:rPr>
                <w:rFonts w:ascii="標楷體" w:eastAsia="標楷體" w:hAnsi="標楷體"/>
                <w:b/>
                <w:bCs/>
              </w:rPr>
              <w:lastRenderedPageBreak/>
              <w:t>一、邀請行政院環境保護署就「強化家戶與一般事業廢棄物管理因應作為」進行專題報告並備質詢。</w:t>
            </w:r>
          </w:p>
          <w:p w14:paraId="70AA189C" w14:textId="77777777" w:rsidR="001C5229" w:rsidRDefault="00704105" w:rsidP="00704105">
            <w:pPr>
              <w:pStyle w:val="a4"/>
              <w:ind w:leftChars="0" w:left="329" w:hangingChars="137" w:hanging="329"/>
              <w:rPr>
                <w:rFonts w:ascii="標楷體" w:eastAsia="標楷體" w:hAnsi="標楷體"/>
                <w:b/>
                <w:bCs/>
              </w:rPr>
            </w:pPr>
            <w:r w:rsidRPr="00704105">
              <w:rPr>
                <w:rFonts w:ascii="標楷體" w:eastAsia="標楷體" w:hAnsi="標楷體"/>
                <w:b/>
                <w:bCs/>
              </w:rPr>
              <w:t>二、處理或審查中華民國</w:t>
            </w:r>
            <w:proofErr w:type="gramStart"/>
            <w:r w:rsidRPr="00704105">
              <w:rPr>
                <w:rFonts w:ascii="標楷體" w:eastAsia="標楷體" w:hAnsi="標楷體"/>
                <w:b/>
                <w:bCs/>
              </w:rPr>
              <w:t>112</w:t>
            </w:r>
            <w:proofErr w:type="gramEnd"/>
            <w:r w:rsidRPr="00704105">
              <w:rPr>
                <w:rFonts w:ascii="標楷體" w:eastAsia="標楷體" w:hAnsi="標楷體"/>
                <w:b/>
                <w:bCs/>
              </w:rPr>
              <w:t>年度中央政府總預算有關行政院環境保護署主管預算(公務預算)凍結案41案(含報告事項27案及討論事項14案)。【專題報告及討論事項綜合詢答】</w:t>
            </w:r>
          </w:p>
          <w:p w14:paraId="487F0B3D" w14:textId="77777777" w:rsidR="000D716C" w:rsidRDefault="000D716C" w:rsidP="00704105">
            <w:pPr>
              <w:pStyle w:val="a4"/>
              <w:ind w:leftChars="0" w:left="329" w:hangingChars="137" w:hanging="329"/>
              <w:rPr>
                <w:rFonts w:ascii="標楷體" w:eastAsia="標楷體" w:hAnsi="標楷體"/>
                <w:b/>
                <w:bCs/>
              </w:rPr>
            </w:pPr>
            <w:r>
              <w:rPr>
                <w:rFonts w:ascii="標楷體" w:eastAsia="標楷體" w:hAnsi="標楷體"/>
                <w:b/>
                <w:bCs/>
              </w:rPr>
              <w:t>(4</w:t>
            </w:r>
            <w:r w:rsidRPr="000D716C">
              <w:rPr>
                <w:rFonts w:ascii="標楷體" w:eastAsia="標楷體" w:hAnsi="標楷體"/>
                <w:b/>
                <w:bCs/>
              </w:rPr>
              <w:t>月</w:t>
            </w:r>
            <w:r>
              <w:rPr>
                <w:rFonts w:ascii="標楷體" w:eastAsia="標楷體" w:hAnsi="標楷體"/>
                <w:b/>
                <w:bCs/>
              </w:rPr>
              <w:t>2</w:t>
            </w:r>
            <w:r w:rsidRPr="000D716C">
              <w:rPr>
                <w:rFonts w:ascii="標楷體" w:eastAsia="標楷體" w:hAnsi="標楷體"/>
                <w:b/>
                <w:bCs/>
              </w:rPr>
              <w:t>6日)</w:t>
            </w:r>
          </w:p>
          <w:p w14:paraId="4CDEF2A9" w14:textId="77777777" w:rsidR="000D716C" w:rsidRDefault="000D716C" w:rsidP="000D716C">
            <w:pPr>
              <w:rPr>
                <w:rFonts w:ascii="標楷體" w:eastAsia="標楷體" w:hAnsi="標楷體"/>
                <w:b/>
                <w:bCs/>
              </w:rPr>
            </w:pPr>
            <w:r w:rsidRPr="00962D23">
              <w:rPr>
                <w:rFonts w:ascii="標楷體" w:eastAsia="標楷體" w:hAnsi="標楷體"/>
                <w:b/>
                <w:bCs/>
              </w:rPr>
              <w:t>邀請衛生</w:t>
            </w:r>
            <w:proofErr w:type="gramStart"/>
            <w:r w:rsidRPr="00962D23">
              <w:rPr>
                <w:rFonts w:ascii="標楷體" w:eastAsia="標楷體" w:hAnsi="標楷體"/>
                <w:b/>
                <w:bCs/>
              </w:rPr>
              <w:t>福利部就</w:t>
            </w:r>
            <w:proofErr w:type="gramEnd"/>
            <w:r w:rsidRPr="00962D23">
              <w:rPr>
                <w:rFonts w:ascii="標楷體" w:eastAsia="標楷體" w:hAnsi="標楷體"/>
                <w:b/>
                <w:bCs/>
              </w:rPr>
              <w:t>一、「長期照顧2.0政策整體實施現況」、二、「長照及身障機構就後</w:t>
            </w:r>
            <w:proofErr w:type="gramStart"/>
            <w:r w:rsidRPr="00962D23">
              <w:rPr>
                <w:rFonts w:ascii="標楷體" w:eastAsia="標楷體" w:hAnsi="標楷體"/>
                <w:b/>
                <w:bCs/>
              </w:rPr>
              <w:t>疫</w:t>
            </w:r>
            <w:proofErr w:type="gramEnd"/>
            <w:r w:rsidRPr="00962D23">
              <w:rPr>
                <w:rFonts w:ascii="標楷體" w:eastAsia="標楷體" w:hAnsi="標楷體"/>
                <w:b/>
                <w:bCs/>
              </w:rPr>
              <w:t>情時代之因應機制」、三、「改善社會福利服務採購之作為」進行專題報告並備質詢。</w:t>
            </w:r>
          </w:p>
          <w:p w14:paraId="20100C85" w14:textId="77777777" w:rsidR="000D716C" w:rsidRPr="0010129C" w:rsidRDefault="000D716C" w:rsidP="000D716C">
            <w:pPr>
              <w:pStyle w:val="a4"/>
              <w:ind w:leftChars="0" w:left="329" w:hangingChars="137" w:hanging="329"/>
              <w:rPr>
                <w:rFonts w:ascii="標楷體" w:eastAsia="標楷體" w:hAnsi="標楷體"/>
                <w:b/>
                <w:bCs/>
              </w:rPr>
            </w:pPr>
            <w:r>
              <w:rPr>
                <w:rFonts w:ascii="標楷體" w:eastAsia="標楷體" w:hAnsi="標楷體" w:hint="eastAsia"/>
                <w:b/>
                <w:bCs/>
                <w:color w:val="FF0000"/>
              </w:rPr>
              <w:t>二</w:t>
            </w:r>
            <w:r w:rsidRPr="005B7330">
              <w:rPr>
                <w:rFonts w:ascii="標楷體" w:eastAsia="標楷體" w:hAnsi="標楷體" w:hint="eastAsia"/>
                <w:b/>
                <w:bCs/>
                <w:color w:val="FF0000"/>
              </w:rPr>
              <w:t>天一次會</w:t>
            </w:r>
          </w:p>
        </w:tc>
        <w:tc>
          <w:tcPr>
            <w:tcW w:w="1178" w:type="dxa"/>
            <w:vAlign w:val="center"/>
          </w:tcPr>
          <w:p w14:paraId="22BD1CF7" w14:textId="77777777" w:rsidR="001C5229" w:rsidRPr="00CE6A78" w:rsidRDefault="001C5229" w:rsidP="009519EC">
            <w:pPr>
              <w:jc w:val="center"/>
              <w:rPr>
                <w:rFonts w:ascii="標楷體" w:eastAsia="標楷體" w:hAnsi="標楷體"/>
                <w:b/>
                <w:bCs/>
              </w:rPr>
            </w:pPr>
            <w:r w:rsidRPr="00DC26FB">
              <w:rPr>
                <w:rFonts w:ascii="標楷體" w:eastAsia="標楷體" w:hAnsi="標楷體" w:hint="eastAsia"/>
                <w:b/>
                <w:bCs/>
              </w:rPr>
              <w:lastRenderedPageBreak/>
              <w:t>吳玉琴</w:t>
            </w:r>
          </w:p>
        </w:tc>
        <w:tc>
          <w:tcPr>
            <w:tcW w:w="2290" w:type="dxa"/>
          </w:tcPr>
          <w:p w14:paraId="4C0CF09E" w14:textId="77777777" w:rsidR="00AD129C" w:rsidRPr="00AD129C" w:rsidRDefault="00AD129C" w:rsidP="00AD129C">
            <w:pPr>
              <w:ind w:leftChars="-13" w:hangingChars="13" w:hanging="31"/>
              <w:jc w:val="both"/>
              <w:rPr>
                <w:rFonts w:ascii="標楷體" w:eastAsia="標楷體" w:hAnsi="標楷體"/>
                <w:b/>
                <w:bCs/>
              </w:rPr>
            </w:pPr>
            <w:r w:rsidRPr="00AD129C">
              <w:rPr>
                <w:rFonts w:ascii="標楷體" w:eastAsia="標楷體" w:hAnsi="標楷體" w:hint="eastAsia"/>
                <w:b/>
                <w:bCs/>
              </w:rPr>
              <w:t>(4月24日)</w:t>
            </w:r>
          </w:p>
          <w:p w14:paraId="2777C2C7" w14:textId="77777777" w:rsidR="00AD129C" w:rsidRDefault="00AD129C" w:rsidP="004E519A">
            <w:pPr>
              <w:ind w:leftChars="-13" w:left="250" w:hangingChars="117" w:hanging="281"/>
              <w:jc w:val="both"/>
              <w:rPr>
                <w:rFonts w:ascii="標楷體" w:eastAsia="標楷體" w:hAnsi="標楷體"/>
                <w:b/>
                <w:bCs/>
              </w:rPr>
            </w:pPr>
            <w:r w:rsidRPr="00AD129C">
              <w:rPr>
                <w:rFonts w:ascii="標楷體" w:eastAsia="標楷體" w:hAnsi="標楷體"/>
                <w:b/>
                <w:bCs/>
              </w:rPr>
              <w:lastRenderedPageBreak/>
              <w:t>一、</w:t>
            </w:r>
            <w:r w:rsidRPr="00AD129C">
              <w:rPr>
                <w:rFonts w:ascii="標楷體" w:eastAsia="標楷體" w:hAnsi="標楷體" w:hint="eastAsia"/>
                <w:b/>
                <w:bCs/>
              </w:rPr>
              <w:t>報告及</w:t>
            </w:r>
            <w:proofErr w:type="gramStart"/>
            <w:r w:rsidRPr="00AD129C">
              <w:rPr>
                <w:rFonts w:ascii="標楷體" w:eastAsia="標楷體" w:hAnsi="標楷體" w:hint="eastAsia"/>
                <w:b/>
                <w:bCs/>
              </w:rPr>
              <w:t>詢</w:t>
            </w:r>
            <w:proofErr w:type="gramEnd"/>
            <w:r w:rsidRPr="00AD129C">
              <w:rPr>
                <w:rFonts w:ascii="標楷體" w:eastAsia="標楷體" w:hAnsi="標楷體" w:hint="eastAsia"/>
                <w:b/>
                <w:bCs/>
              </w:rPr>
              <w:t>答完畢</w:t>
            </w:r>
            <w:r w:rsidRPr="00AD129C">
              <w:rPr>
                <w:rFonts w:ascii="標楷體" w:eastAsia="標楷體" w:hAnsi="標楷體"/>
                <w:b/>
                <w:bCs/>
              </w:rPr>
              <w:t>。</w:t>
            </w:r>
          </w:p>
          <w:p w14:paraId="38781CEB" w14:textId="77777777" w:rsidR="00AD129C" w:rsidRPr="00AD129C" w:rsidRDefault="00AD129C" w:rsidP="00AD129C">
            <w:pPr>
              <w:ind w:leftChars="-13" w:left="478" w:hangingChars="212" w:hanging="509"/>
              <w:jc w:val="both"/>
              <w:rPr>
                <w:rFonts w:ascii="標楷體" w:eastAsia="標楷體" w:hAnsi="標楷體"/>
                <w:b/>
                <w:bCs/>
              </w:rPr>
            </w:pPr>
          </w:p>
          <w:p w14:paraId="72FA27ED" w14:textId="77777777" w:rsidR="001C5229" w:rsidRDefault="00AD129C" w:rsidP="004E519A">
            <w:pPr>
              <w:ind w:leftChars="-13" w:left="250" w:hangingChars="117" w:hanging="281"/>
              <w:jc w:val="both"/>
              <w:rPr>
                <w:rFonts w:ascii="標楷體" w:eastAsia="標楷體" w:hAnsi="標楷體"/>
                <w:b/>
                <w:bCs/>
              </w:rPr>
            </w:pPr>
            <w:r w:rsidRPr="00AD129C">
              <w:rPr>
                <w:rFonts w:ascii="標楷體" w:eastAsia="標楷體" w:hAnsi="標楷體"/>
                <w:b/>
                <w:bCs/>
              </w:rPr>
              <w:t>二、</w:t>
            </w:r>
            <w:r w:rsidRPr="00AD129C">
              <w:rPr>
                <w:rFonts w:ascii="標楷體" w:eastAsia="標楷體" w:hAnsi="標楷體" w:hint="eastAsia"/>
                <w:b/>
                <w:bCs/>
              </w:rPr>
              <w:t>處理及審查完竣。</w:t>
            </w:r>
          </w:p>
          <w:p w14:paraId="01DAB706" w14:textId="77777777" w:rsidR="00577DC9" w:rsidRDefault="00577DC9" w:rsidP="00AD129C">
            <w:pPr>
              <w:ind w:leftChars="-13" w:left="478" w:hangingChars="212" w:hanging="509"/>
              <w:jc w:val="both"/>
              <w:rPr>
                <w:rFonts w:ascii="標楷體" w:eastAsia="標楷體" w:hAnsi="標楷體"/>
                <w:b/>
                <w:bCs/>
              </w:rPr>
            </w:pPr>
          </w:p>
          <w:p w14:paraId="3EAC0179" w14:textId="77777777" w:rsidR="00577DC9" w:rsidRDefault="00577DC9" w:rsidP="00AD129C">
            <w:pPr>
              <w:ind w:leftChars="-13" w:left="478" w:hangingChars="212" w:hanging="509"/>
              <w:jc w:val="both"/>
              <w:rPr>
                <w:rFonts w:ascii="標楷體" w:eastAsia="標楷體" w:hAnsi="標楷體"/>
                <w:b/>
                <w:bCs/>
              </w:rPr>
            </w:pPr>
          </w:p>
          <w:p w14:paraId="67C163D0" w14:textId="77777777" w:rsidR="00577DC9" w:rsidRDefault="00577DC9" w:rsidP="00AD129C">
            <w:pPr>
              <w:ind w:leftChars="-13" w:left="478" w:hangingChars="212" w:hanging="509"/>
              <w:jc w:val="both"/>
              <w:rPr>
                <w:rFonts w:ascii="標楷體" w:eastAsia="標楷體" w:hAnsi="標楷體"/>
                <w:b/>
                <w:bCs/>
              </w:rPr>
            </w:pPr>
          </w:p>
          <w:p w14:paraId="011EFFC7" w14:textId="77777777" w:rsidR="00577DC9" w:rsidRDefault="00577DC9" w:rsidP="00AD129C">
            <w:pPr>
              <w:ind w:leftChars="-13" w:left="478" w:hangingChars="212" w:hanging="509"/>
              <w:jc w:val="both"/>
              <w:rPr>
                <w:rFonts w:ascii="標楷體" w:eastAsia="標楷體" w:hAnsi="標楷體"/>
                <w:b/>
                <w:bCs/>
              </w:rPr>
            </w:pPr>
          </w:p>
          <w:p w14:paraId="1D472746" w14:textId="77777777" w:rsidR="00577DC9" w:rsidRDefault="000327AD" w:rsidP="00AD129C">
            <w:pPr>
              <w:ind w:leftChars="-13" w:left="478" w:hangingChars="212" w:hanging="509"/>
              <w:jc w:val="both"/>
              <w:rPr>
                <w:rFonts w:ascii="標楷體" w:eastAsia="標楷體" w:hAnsi="標楷體"/>
                <w:b/>
                <w:bCs/>
              </w:rPr>
            </w:pPr>
            <w:r w:rsidRPr="000327AD">
              <w:rPr>
                <w:rFonts w:ascii="標楷體" w:eastAsia="標楷體" w:hAnsi="標楷體"/>
                <w:b/>
                <w:bCs/>
              </w:rPr>
              <w:t>(4月26日)</w:t>
            </w:r>
          </w:p>
          <w:p w14:paraId="4DBA61D3" w14:textId="77777777" w:rsidR="000327AD" w:rsidRPr="00107DCC" w:rsidRDefault="000327AD" w:rsidP="00AD129C">
            <w:pPr>
              <w:ind w:leftChars="-13" w:left="478" w:hangingChars="212" w:hanging="509"/>
              <w:jc w:val="both"/>
              <w:rPr>
                <w:rFonts w:ascii="標楷體" w:eastAsia="標楷體" w:hAnsi="標楷體"/>
                <w:b/>
                <w:bCs/>
              </w:rPr>
            </w:pPr>
            <w:r w:rsidRPr="000327AD">
              <w:rPr>
                <w:rFonts w:ascii="標楷體" w:eastAsia="標楷體" w:hAnsi="標楷體" w:hint="eastAsia"/>
                <w:b/>
                <w:bCs/>
              </w:rPr>
              <w:t>報告及</w:t>
            </w:r>
            <w:proofErr w:type="gramStart"/>
            <w:r w:rsidRPr="000327AD">
              <w:rPr>
                <w:rFonts w:ascii="標楷體" w:eastAsia="標楷體" w:hAnsi="標楷體" w:hint="eastAsia"/>
                <w:b/>
                <w:bCs/>
              </w:rPr>
              <w:t>詢</w:t>
            </w:r>
            <w:proofErr w:type="gramEnd"/>
            <w:r w:rsidRPr="000327AD">
              <w:rPr>
                <w:rFonts w:ascii="標楷體" w:eastAsia="標楷體" w:hAnsi="標楷體" w:hint="eastAsia"/>
                <w:b/>
                <w:bCs/>
              </w:rPr>
              <w:t>答完畢</w:t>
            </w:r>
            <w:r w:rsidRPr="000327AD">
              <w:rPr>
                <w:rFonts w:ascii="標楷體" w:eastAsia="標楷體" w:hAnsi="標楷體"/>
                <w:b/>
                <w:bCs/>
              </w:rPr>
              <w:t>。</w:t>
            </w:r>
          </w:p>
        </w:tc>
      </w:tr>
      <w:tr w:rsidR="000D716C" w:rsidRPr="001848B6" w14:paraId="47CA706D" w14:textId="77777777" w:rsidTr="0070372F">
        <w:tc>
          <w:tcPr>
            <w:tcW w:w="830" w:type="dxa"/>
            <w:vAlign w:val="center"/>
          </w:tcPr>
          <w:p w14:paraId="168CE795" w14:textId="77777777" w:rsidR="000D716C" w:rsidRDefault="000D716C" w:rsidP="00D85AAD">
            <w:pPr>
              <w:jc w:val="center"/>
              <w:rPr>
                <w:rFonts w:ascii="標楷體" w:eastAsia="標楷體" w:hAnsi="標楷體"/>
                <w:b/>
              </w:rPr>
            </w:pPr>
            <w:r>
              <w:rPr>
                <w:rFonts w:ascii="標楷體" w:eastAsia="標楷體" w:hAnsi="標楷體" w:hint="eastAsia"/>
                <w:b/>
              </w:rPr>
              <w:lastRenderedPageBreak/>
              <w:t>16</w:t>
            </w:r>
          </w:p>
        </w:tc>
        <w:tc>
          <w:tcPr>
            <w:tcW w:w="1271" w:type="dxa"/>
            <w:vAlign w:val="center"/>
          </w:tcPr>
          <w:p w14:paraId="369CF54E" w14:textId="77777777" w:rsidR="000D716C" w:rsidRPr="001D1BCC" w:rsidRDefault="000D716C" w:rsidP="007D0778">
            <w:pPr>
              <w:jc w:val="center"/>
              <w:rPr>
                <w:rFonts w:ascii="標楷體" w:eastAsia="標楷體" w:hAnsi="標楷體"/>
                <w:b/>
                <w:bCs/>
              </w:rPr>
            </w:pPr>
          </w:p>
          <w:p w14:paraId="3E7B8854" w14:textId="77777777" w:rsidR="000D716C" w:rsidRPr="001D1BCC" w:rsidRDefault="000D716C" w:rsidP="007D0778">
            <w:pPr>
              <w:jc w:val="cente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4</w:t>
            </w:r>
            <w:r w:rsidRPr="001D1BCC">
              <w:rPr>
                <w:rFonts w:ascii="標楷體" w:eastAsia="標楷體" w:hAnsi="標楷體" w:hint="eastAsia"/>
                <w:b/>
                <w:bCs/>
              </w:rPr>
              <w:t>.</w:t>
            </w:r>
            <w:r>
              <w:rPr>
                <w:rFonts w:ascii="標楷體" w:eastAsia="標楷體" w:hAnsi="標楷體" w:hint="eastAsia"/>
                <w:b/>
                <w:bCs/>
              </w:rPr>
              <w:t>27</w:t>
            </w:r>
          </w:p>
          <w:p w14:paraId="2429D3F0" w14:textId="77777777" w:rsidR="000D716C" w:rsidRPr="002240B6" w:rsidRDefault="000D716C" w:rsidP="007D0778">
            <w:pPr>
              <w:jc w:val="center"/>
              <w:rPr>
                <w:rFonts w:ascii="標楷體" w:eastAsia="標楷體" w:hAnsi="標楷體"/>
                <w:b/>
                <w:bCs/>
              </w:rPr>
            </w:pPr>
            <w:r w:rsidRPr="001D1BCC">
              <w:rPr>
                <w:rFonts w:ascii="標楷體" w:eastAsia="標楷體" w:hAnsi="標楷體"/>
                <w:b/>
                <w:bCs/>
              </w:rPr>
              <w:t>〈四〉</w:t>
            </w:r>
          </w:p>
        </w:tc>
        <w:tc>
          <w:tcPr>
            <w:tcW w:w="1232" w:type="dxa"/>
            <w:vAlign w:val="center"/>
          </w:tcPr>
          <w:p w14:paraId="73B4545C" w14:textId="77777777" w:rsidR="000D716C" w:rsidRPr="001D1BCC" w:rsidRDefault="000D716C" w:rsidP="007D0778">
            <w:pPr>
              <w:jc w:val="center"/>
              <w:rPr>
                <w:rFonts w:ascii="標楷體" w:eastAsia="標楷體" w:hAnsi="標楷體"/>
                <w:b/>
                <w:bCs/>
              </w:rPr>
            </w:pPr>
            <w:proofErr w:type="gramStart"/>
            <w:r w:rsidRPr="00143870">
              <w:rPr>
                <w:rFonts w:ascii="標楷體" w:eastAsia="標楷體" w:hAnsi="標楷體"/>
                <w:b/>
                <w:bCs/>
              </w:rPr>
              <w:t>＊</w:t>
            </w:r>
            <w:proofErr w:type="gramEnd"/>
          </w:p>
        </w:tc>
        <w:tc>
          <w:tcPr>
            <w:tcW w:w="3831" w:type="dxa"/>
            <w:vAlign w:val="center"/>
          </w:tcPr>
          <w:p w14:paraId="681533C6" w14:textId="77777777" w:rsidR="000D716C" w:rsidRDefault="000D716C" w:rsidP="007D0778">
            <w:pPr>
              <w:pStyle w:val="a4"/>
              <w:ind w:leftChars="0" w:left="1119" w:hangingChars="466" w:hanging="1119"/>
              <w:rPr>
                <w:rFonts w:ascii="標楷體" w:eastAsia="標楷體" w:hAnsi="標楷體"/>
                <w:b/>
                <w:bCs/>
              </w:rPr>
            </w:pPr>
            <w:r w:rsidRPr="00517CE0">
              <w:rPr>
                <w:rFonts w:ascii="標楷體" w:eastAsia="標楷體" w:hAnsi="標楷體" w:hint="eastAsia"/>
                <w:b/>
                <w:bCs/>
              </w:rPr>
              <w:t>上午</w:t>
            </w:r>
            <w:r w:rsidRPr="00517CE0">
              <w:rPr>
                <w:rFonts w:ascii="標楷體" w:eastAsia="標楷體" w:hAnsi="標楷體"/>
                <w:b/>
                <w:bCs/>
              </w:rPr>
              <w:t>考察：</w:t>
            </w:r>
            <w:r w:rsidRPr="00517CE0">
              <w:rPr>
                <w:rFonts w:ascii="標楷體" w:eastAsia="標楷體" w:hAnsi="標楷體" w:hint="eastAsia"/>
                <w:b/>
                <w:bCs/>
              </w:rPr>
              <w:t>台北市長期照顧及身心障礙住宿型機構之服務現況</w:t>
            </w:r>
            <w:r>
              <w:rPr>
                <w:rFonts w:ascii="標楷體" w:eastAsia="標楷體" w:hAnsi="標楷體" w:hint="eastAsia"/>
                <w:b/>
                <w:bCs/>
              </w:rPr>
              <w:t>。</w:t>
            </w:r>
          </w:p>
          <w:p w14:paraId="10701191" w14:textId="77777777" w:rsidR="000D716C" w:rsidRPr="0010129C" w:rsidRDefault="000D716C" w:rsidP="007D0778">
            <w:pPr>
              <w:pStyle w:val="a4"/>
              <w:ind w:leftChars="0" w:left="1119" w:hangingChars="466" w:hanging="1119"/>
              <w:rPr>
                <w:rFonts w:ascii="標楷體" w:eastAsia="標楷體" w:hAnsi="標楷體"/>
                <w:b/>
                <w:bCs/>
              </w:rPr>
            </w:pPr>
            <w:r w:rsidRPr="00517CE0">
              <w:rPr>
                <w:rFonts w:ascii="標楷體" w:eastAsia="標楷體" w:hAnsi="標楷體" w:hint="eastAsia"/>
                <w:b/>
                <w:bCs/>
              </w:rPr>
              <w:t>下午考察</w:t>
            </w:r>
            <w:r w:rsidRPr="00517CE0">
              <w:rPr>
                <w:rFonts w:ascii="標楷體" w:eastAsia="標楷體" w:hAnsi="標楷體"/>
                <w:b/>
                <w:bCs/>
              </w:rPr>
              <w:t>：</w:t>
            </w:r>
            <w:r w:rsidRPr="00517CE0">
              <w:rPr>
                <w:rFonts w:ascii="標楷體" w:eastAsia="標楷體" w:hAnsi="標楷體" w:hint="eastAsia"/>
                <w:b/>
                <w:bCs/>
              </w:rPr>
              <w:t>台北市萬華地區遊民(無家者)服務現況。</w:t>
            </w:r>
          </w:p>
        </w:tc>
        <w:tc>
          <w:tcPr>
            <w:tcW w:w="1178" w:type="dxa"/>
            <w:vAlign w:val="center"/>
          </w:tcPr>
          <w:p w14:paraId="365EAAF6" w14:textId="77777777" w:rsidR="000D716C" w:rsidRPr="00DC26FB" w:rsidRDefault="000D716C" w:rsidP="007D0778">
            <w:pPr>
              <w:jc w:val="center"/>
              <w:rPr>
                <w:rFonts w:ascii="標楷體" w:eastAsia="標楷體" w:hAnsi="標楷體"/>
                <w:b/>
                <w:bCs/>
              </w:rPr>
            </w:pPr>
            <w:r w:rsidRPr="00DC26FB">
              <w:rPr>
                <w:rFonts w:ascii="標楷體" w:eastAsia="標楷體" w:hAnsi="標楷體" w:hint="eastAsia"/>
                <w:b/>
                <w:bCs/>
              </w:rPr>
              <w:t>吳玉琴</w:t>
            </w:r>
          </w:p>
        </w:tc>
        <w:tc>
          <w:tcPr>
            <w:tcW w:w="2290" w:type="dxa"/>
            <w:vAlign w:val="center"/>
          </w:tcPr>
          <w:p w14:paraId="68D17D8D" w14:textId="77777777" w:rsidR="000D716C" w:rsidRPr="00107DCC" w:rsidRDefault="000D716C" w:rsidP="00D63495">
            <w:pPr>
              <w:ind w:leftChars="-13" w:hangingChars="13" w:hanging="31"/>
              <w:rPr>
                <w:rFonts w:ascii="標楷體" w:eastAsia="標楷體" w:hAnsi="標楷體"/>
                <w:b/>
                <w:bCs/>
              </w:rPr>
            </w:pPr>
          </w:p>
        </w:tc>
      </w:tr>
      <w:tr w:rsidR="00E548AD" w:rsidRPr="001848B6" w14:paraId="6EA11F49" w14:textId="77777777" w:rsidTr="0070372F">
        <w:tc>
          <w:tcPr>
            <w:tcW w:w="830" w:type="dxa"/>
            <w:vAlign w:val="center"/>
          </w:tcPr>
          <w:p w14:paraId="3C47D625" w14:textId="77777777" w:rsidR="00E548AD" w:rsidRDefault="00E548AD" w:rsidP="00D85AAD">
            <w:pPr>
              <w:jc w:val="center"/>
              <w:rPr>
                <w:rFonts w:ascii="標楷體" w:eastAsia="標楷體" w:hAnsi="標楷體"/>
                <w:b/>
              </w:rPr>
            </w:pPr>
            <w:r>
              <w:rPr>
                <w:rFonts w:ascii="標楷體" w:eastAsia="標楷體" w:hAnsi="標楷體" w:hint="eastAsia"/>
                <w:b/>
              </w:rPr>
              <w:t>17</w:t>
            </w:r>
          </w:p>
        </w:tc>
        <w:tc>
          <w:tcPr>
            <w:tcW w:w="1271" w:type="dxa"/>
            <w:vAlign w:val="center"/>
          </w:tcPr>
          <w:p w14:paraId="2AEF2D66" w14:textId="77777777" w:rsidR="00E548AD" w:rsidRPr="001D1BCC" w:rsidRDefault="00E548AD" w:rsidP="00BB6101">
            <w:pPr>
              <w:jc w:val="center"/>
              <w:rPr>
                <w:rFonts w:ascii="標楷體" w:eastAsia="標楷體" w:hAnsi="標楷體"/>
                <w:b/>
                <w:bCs/>
              </w:rPr>
            </w:pPr>
            <w:r>
              <w:rPr>
                <w:rFonts w:ascii="標楷體" w:eastAsia="標楷體" w:hAnsi="標楷體" w:hint="eastAsia"/>
                <w:b/>
                <w:bCs/>
              </w:rPr>
              <w:t>112.5</w:t>
            </w:r>
            <w:r w:rsidRPr="001D1BCC">
              <w:rPr>
                <w:rFonts w:ascii="標楷體" w:eastAsia="標楷體" w:hAnsi="標楷體" w:hint="eastAsia"/>
                <w:b/>
                <w:bCs/>
              </w:rPr>
              <w:t>.</w:t>
            </w:r>
            <w:r>
              <w:rPr>
                <w:rFonts w:ascii="標楷體" w:eastAsia="標楷體" w:hAnsi="標楷體" w:hint="eastAsia"/>
                <w:b/>
                <w:bCs/>
              </w:rPr>
              <w:t>1</w:t>
            </w:r>
          </w:p>
          <w:p w14:paraId="34AD615F" w14:textId="77777777" w:rsidR="00E548AD" w:rsidRPr="001D1BCC" w:rsidRDefault="00E548AD" w:rsidP="00E548AD">
            <w:pPr>
              <w:jc w:val="center"/>
              <w:rPr>
                <w:rFonts w:ascii="標楷體" w:eastAsia="標楷體" w:hAnsi="標楷體"/>
                <w:b/>
                <w:bCs/>
              </w:rPr>
            </w:pPr>
            <w:r w:rsidRPr="001D1BCC">
              <w:rPr>
                <w:rFonts w:ascii="標楷體" w:eastAsia="標楷體" w:hAnsi="標楷體"/>
                <w:b/>
                <w:bCs/>
              </w:rPr>
              <w:t>〈一〉</w:t>
            </w:r>
          </w:p>
        </w:tc>
        <w:tc>
          <w:tcPr>
            <w:tcW w:w="1232" w:type="dxa"/>
            <w:vAlign w:val="center"/>
          </w:tcPr>
          <w:p w14:paraId="7A7D3FA4" w14:textId="77777777" w:rsidR="00E548AD" w:rsidRPr="00143870" w:rsidRDefault="00E548AD" w:rsidP="007D0778">
            <w:pPr>
              <w:jc w:val="center"/>
              <w:rPr>
                <w:rFonts w:ascii="標楷體" w:eastAsia="標楷體" w:hAnsi="標楷體"/>
                <w:b/>
                <w:bCs/>
              </w:rPr>
            </w:pPr>
            <w:r w:rsidRPr="00AA2B7E">
              <w:rPr>
                <w:rFonts w:ascii="標楷體" w:eastAsia="標楷體" w:hAnsi="標楷體"/>
                <w:b/>
                <w:bCs/>
              </w:rPr>
              <w:t>社會福利及衛生環境、內政委員會第1次聯席會議</w:t>
            </w:r>
          </w:p>
        </w:tc>
        <w:tc>
          <w:tcPr>
            <w:tcW w:w="3831" w:type="dxa"/>
            <w:vAlign w:val="center"/>
          </w:tcPr>
          <w:p w14:paraId="31FF7762" w14:textId="77777777" w:rsidR="00E548AD"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一、審查行政院函請審議「原住民族健康法草案」案。</w:t>
            </w:r>
          </w:p>
          <w:p w14:paraId="3093A75F" w14:textId="77777777" w:rsidR="00E548AD"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二、繼續審查委員鄭天財</w:t>
            </w:r>
            <w:proofErr w:type="spellStart"/>
            <w:r w:rsidRPr="00AA2B7E">
              <w:rPr>
                <w:rFonts w:ascii="標楷體" w:eastAsia="標楷體" w:hAnsi="標楷體"/>
                <w:b/>
                <w:bCs/>
              </w:rPr>
              <w:t>Sra</w:t>
            </w:r>
            <w:proofErr w:type="spellEnd"/>
            <w:r w:rsidRPr="00AA2B7E">
              <w:rPr>
                <w:rFonts w:ascii="標楷體" w:eastAsia="標楷體" w:hAnsi="標楷體"/>
                <w:b/>
                <w:bCs/>
              </w:rPr>
              <w:t xml:space="preserve"> </w:t>
            </w:r>
            <w:proofErr w:type="spellStart"/>
            <w:r w:rsidRPr="00AA2B7E">
              <w:rPr>
                <w:rFonts w:ascii="標楷體" w:eastAsia="標楷體" w:hAnsi="標楷體"/>
                <w:b/>
                <w:bCs/>
              </w:rPr>
              <w:t>Kacaw</w:t>
            </w:r>
            <w:proofErr w:type="spellEnd"/>
            <w:r w:rsidRPr="00AA2B7E">
              <w:rPr>
                <w:rFonts w:ascii="標楷體" w:eastAsia="標楷體" w:hAnsi="標楷體"/>
                <w:b/>
                <w:bCs/>
              </w:rPr>
              <w:t>等18人擬具「原住民族健康法草案」案。</w:t>
            </w:r>
          </w:p>
          <w:p w14:paraId="2B88A6E7" w14:textId="77777777" w:rsidR="00E548AD"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三、繼續審查委員陳瑩等16人擬具「原住民族健康法草案」案。</w:t>
            </w:r>
          </w:p>
          <w:p w14:paraId="3477B905" w14:textId="77777777" w:rsidR="00E548AD"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四、繼續審查委員吳玉琴等17人擬具「原住民族健康法草案」案。</w:t>
            </w:r>
          </w:p>
          <w:p w14:paraId="7001CB22" w14:textId="77777777" w:rsidR="00E548AD"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五、繼續審查委員蘇巧慧等17人擬具「原住民族健康法草案」案。</w:t>
            </w:r>
          </w:p>
          <w:p w14:paraId="0FDABAC9" w14:textId="77777777" w:rsidR="00E548AD"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六、繼續審查委員伍麗華</w:t>
            </w:r>
            <w:proofErr w:type="spellStart"/>
            <w:r w:rsidRPr="00AA2B7E">
              <w:rPr>
                <w:rFonts w:ascii="標楷體" w:eastAsia="標楷體" w:hAnsi="標楷體"/>
                <w:b/>
                <w:bCs/>
              </w:rPr>
              <w:t>Saidhai</w:t>
            </w:r>
            <w:proofErr w:type="spellEnd"/>
            <w:r w:rsidRPr="00AA2B7E">
              <w:rPr>
                <w:rFonts w:ascii="標楷體" w:eastAsia="標楷體" w:hAnsi="標楷體"/>
                <w:b/>
                <w:bCs/>
              </w:rPr>
              <w:t xml:space="preserve"> </w:t>
            </w:r>
            <w:proofErr w:type="spellStart"/>
            <w:r w:rsidRPr="00AA2B7E">
              <w:rPr>
                <w:rFonts w:ascii="標楷體" w:eastAsia="標楷體" w:hAnsi="標楷體"/>
                <w:b/>
                <w:bCs/>
              </w:rPr>
              <w:t>Tahovecahe</w:t>
            </w:r>
            <w:proofErr w:type="spellEnd"/>
            <w:r w:rsidRPr="00AA2B7E">
              <w:rPr>
                <w:rFonts w:ascii="標楷體" w:eastAsia="標楷體" w:hAnsi="標楷體"/>
                <w:b/>
                <w:bCs/>
              </w:rPr>
              <w:t>等17人擬具「原住民族健康法草案」案。</w:t>
            </w:r>
          </w:p>
          <w:p w14:paraId="553C65FE" w14:textId="77777777" w:rsidR="00E548AD"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七、繼續審查委員廖國棟等16人擬具「原住民族健康法草案」案。</w:t>
            </w:r>
          </w:p>
          <w:p w14:paraId="0921AB3A" w14:textId="77777777" w:rsidR="00E548AD"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八、繼續審查委員孔文吉等24人擬</w:t>
            </w:r>
            <w:r w:rsidRPr="00AA2B7E">
              <w:rPr>
                <w:rFonts w:ascii="標楷體" w:eastAsia="標楷體" w:hAnsi="標楷體"/>
                <w:b/>
                <w:bCs/>
              </w:rPr>
              <w:lastRenderedPageBreak/>
              <w:t>具「原住民族健康法草案」案。</w:t>
            </w:r>
          </w:p>
          <w:p w14:paraId="6BB27D66" w14:textId="77777777" w:rsidR="00E548AD"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九、繼續審查委員高金素梅等19人擬具「原住民族健康法草案」案。</w:t>
            </w:r>
          </w:p>
          <w:p w14:paraId="3981AE23" w14:textId="77777777" w:rsidR="00E548AD"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十、審查委員蘇巧慧等24人擬具「原住民族健康法草案」案。</w:t>
            </w:r>
          </w:p>
          <w:p w14:paraId="3F0246C3" w14:textId="77777777" w:rsidR="00E548AD" w:rsidRPr="00517CE0" w:rsidRDefault="00E548AD" w:rsidP="00AA2B7E">
            <w:pPr>
              <w:pStyle w:val="a4"/>
              <w:ind w:leftChars="0" w:left="329" w:hangingChars="137" w:hanging="329"/>
              <w:rPr>
                <w:rFonts w:ascii="標楷體" w:eastAsia="標楷體" w:hAnsi="標楷體"/>
                <w:b/>
                <w:bCs/>
              </w:rPr>
            </w:pPr>
            <w:r w:rsidRPr="00AA2B7E">
              <w:rPr>
                <w:rFonts w:ascii="標楷體" w:eastAsia="標楷體" w:hAnsi="標楷體"/>
                <w:b/>
                <w:bCs/>
              </w:rPr>
              <w:t>十一、審查委員賴品妤等 17 人擬具「原住民族健康法草案」案。【第十一案如未經各黨團簽署不復議同意書，則不予審查】【本次會議逐條討論】</w:t>
            </w:r>
          </w:p>
        </w:tc>
        <w:tc>
          <w:tcPr>
            <w:tcW w:w="1178" w:type="dxa"/>
            <w:vAlign w:val="center"/>
          </w:tcPr>
          <w:p w14:paraId="55617CB5" w14:textId="77777777" w:rsidR="00E548AD" w:rsidRPr="00DC26FB" w:rsidRDefault="00E548AD" w:rsidP="007D0778">
            <w:pPr>
              <w:jc w:val="center"/>
              <w:rPr>
                <w:rFonts w:ascii="標楷體" w:eastAsia="標楷體" w:hAnsi="標楷體"/>
                <w:b/>
                <w:bCs/>
              </w:rPr>
            </w:pPr>
            <w:r w:rsidRPr="00E548AD">
              <w:rPr>
                <w:rFonts w:ascii="標楷體" w:eastAsia="標楷體" w:hAnsi="標楷體" w:hint="eastAsia"/>
                <w:b/>
                <w:bCs/>
              </w:rPr>
              <w:lastRenderedPageBreak/>
              <w:t>邱泰源</w:t>
            </w:r>
          </w:p>
        </w:tc>
        <w:tc>
          <w:tcPr>
            <w:tcW w:w="2290" w:type="dxa"/>
            <w:vAlign w:val="center"/>
          </w:tcPr>
          <w:p w14:paraId="17FA0BBD" w14:textId="77777777" w:rsidR="00E548AD" w:rsidRPr="00107DCC" w:rsidRDefault="00F863F6" w:rsidP="00D63495">
            <w:pPr>
              <w:ind w:leftChars="-13" w:hangingChars="13" w:hanging="31"/>
              <w:rPr>
                <w:rFonts w:ascii="標楷體" w:eastAsia="標楷體" w:hAnsi="標楷體"/>
                <w:b/>
                <w:bCs/>
              </w:rPr>
            </w:pPr>
            <w:r w:rsidRPr="00F863F6">
              <w:rPr>
                <w:rFonts w:ascii="標楷體" w:eastAsia="標楷體" w:hAnsi="標楷體" w:hint="eastAsia"/>
                <w:b/>
                <w:bCs/>
              </w:rPr>
              <w:t>審查完竣。</w:t>
            </w:r>
          </w:p>
        </w:tc>
      </w:tr>
      <w:tr w:rsidR="00E548AD" w:rsidRPr="001848B6" w14:paraId="32F1B31B" w14:textId="77777777" w:rsidTr="0070372F">
        <w:tc>
          <w:tcPr>
            <w:tcW w:w="830" w:type="dxa"/>
            <w:vAlign w:val="center"/>
          </w:tcPr>
          <w:p w14:paraId="363A1441" w14:textId="77777777" w:rsidR="00E548AD" w:rsidRDefault="00E548AD" w:rsidP="00D85AAD">
            <w:pPr>
              <w:jc w:val="center"/>
              <w:rPr>
                <w:rFonts w:ascii="標楷體" w:eastAsia="標楷體" w:hAnsi="標楷體"/>
                <w:b/>
              </w:rPr>
            </w:pPr>
            <w:r>
              <w:rPr>
                <w:rFonts w:ascii="標楷體" w:eastAsia="標楷體" w:hAnsi="標楷體" w:hint="eastAsia"/>
                <w:b/>
              </w:rPr>
              <w:t>18</w:t>
            </w:r>
          </w:p>
        </w:tc>
        <w:tc>
          <w:tcPr>
            <w:tcW w:w="1271" w:type="dxa"/>
            <w:vAlign w:val="center"/>
          </w:tcPr>
          <w:p w14:paraId="6D27C845" w14:textId="77777777" w:rsidR="00E548AD" w:rsidRPr="001D1BCC" w:rsidRDefault="00E548AD" w:rsidP="00E548AD">
            <w:pPr>
              <w:jc w:val="center"/>
              <w:rPr>
                <w:rFonts w:ascii="標楷體" w:eastAsia="標楷體" w:hAnsi="標楷體"/>
                <w:b/>
                <w:bCs/>
              </w:rPr>
            </w:pPr>
            <w:r>
              <w:rPr>
                <w:rFonts w:ascii="標楷體" w:eastAsia="標楷體" w:hAnsi="標楷體" w:hint="eastAsia"/>
                <w:b/>
                <w:bCs/>
              </w:rPr>
              <w:t>112.5</w:t>
            </w:r>
            <w:r w:rsidRPr="001D1BCC">
              <w:rPr>
                <w:rFonts w:ascii="標楷體" w:eastAsia="標楷體" w:hAnsi="標楷體" w:hint="eastAsia"/>
                <w:b/>
                <w:bCs/>
              </w:rPr>
              <w:t>.</w:t>
            </w:r>
            <w:r>
              <w:rPr>
                <w:rFonts w:ascii="標楷體" w:eastAsia="標楷體" w:hAnsi="標楷體" w:hint="eastAsia"/>
                <w:b/>
                <w:bCs/>
              </w:rPr>
              <w:t>3</w:t>
            </w:r>
          </w:p>
          <w:p w14:paraId="2A3AE3EC" w14:textId="77777777" w:rsidR="00E548AD" w:rsidRPr="001D1BCC" w:rsidRDefault="00E548AD" w:rsidP="00E548AD">
            <w:pPr>
              <w:jc w:val="center"/>
              <w:rPr>
                <w:rFonts w:ascii="標楷體" w:eastAsia="標楷體" w:hAnsi="標楷體"/>
                <w:b/>
                <w:bCs/>
              </w:rPr>
            </w:pPr>
            <w:r w:rsidRPr="001D1BCC">
              <w:rPr>
                <w:rFonts w:ascii="標楷體" w:eastAsia="標楷體" w:hAnsi="標楷體"/>
                <w:b/>
                <w:bCs/>
              </w:rPr>
              <w:t>〈三〉</w:t>
            </w:r>
          </w:p>
          <w:p w14:paraId="30469B18" w14:textId="77777777" w:rsidR="00E548AD" w:rsidRPr="001D1BCC" w:rsidRDefault="00E548AD" w:rsidP="00BB6101">
            <w:pPr>
              <w:jc w:val="cente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5</w:t>
            </w:r>
            <w:r w:rsidRPr="001D1BCC">
              <w:rPr>
                <w:rFonts w:ascii="標楷體" w:eastAsia="標楷體" w:hAnsi="標楷體" w:hint="eastAsia"/>
                <w:b/>
                <w:bCs/>
              </w:rPr>
              <w:t>.</w:t>
            </w:r>
            <w:r>
              <w:rPr>
                <w:rFonts w:ascii="標楷體" w:eastAsia="標楷體" w:hAnsi="標楷體" w:hint="eastAsia"/>
                <w:b/>
                <w:bCs/>
              </w:rPr>
              <w:t>4</w:t>
            </w:r>
          </w:p>
          <w:p w14:paraId="1FB8B0B4" w14:textId="77777777" w:rsidR="00E548AD" w:rsidRPr="002240B6" w:rsidRDefault="00E548AD" w:rsidP="00BB6101">
            <w:pPr>
              <w:jc w:val="center"/>
              <w:rPr>
                <w:rFonts w:ascii="標楷體" w:eastAsia="標楷體" w:hAnsi="標楷體"/>
                <w:b/>
                <w:bCs/>
              </w:rPr>
            </w:pPr>
            <w:r w:rsidRPr="001D1BCC">
              <w:rPr>
                <w:rFonts w:ascii="標楷體" w:eastAsia="標楷體" w:hAnsi="標楷體"/>
                <w:b/>
                <w:bCs/>
              </w:rPr>
              <w:t>〈四〉</w:t>
            </w:r>
          </w:p>
        </w:tc>
        <w:tc>
          <w:tcPr>
            <w:tcW w:w="1232" w:type="dxa"/>
            <w:vAlign w:val="center"/>
          </w:tcPr>
          <w:p w14:paraId="0B5F99B9" w14:textId="77777777" w:rsidR="00E548AD" w:rsidRPr="00143870" w:rsidRDefault="00E548AD" w:rsidP="00E548AD">
            <w:pPr>
              <w:jc w:val="center"/>
              <w:rPr>
                <w:rFonts w:ascii="標楷體" w:eastAsia="標楷體" w:hAnsi="標楷體"/>
                <w:b/>
                <w:bCs/>
              </w:rPr>
            </w:pPr>
            <w:r w:rsidRPr="00E548AD">
              <w:rPr>
                <w:rFonts w:ascii="標楷體" w:eastAsia="標楷體" w:hAnsi="標楷體"/>
                <w:b/>
                <w:bCs/>
              </w:rPr>
              <w:t>第1</w:t>
            </w:r>
            <w:r>
              <w:rPr>
                <w:rFonts w:ascii="標楷體" w:eastAsia="標楷體" w:hAnsi="標楷體"/>
                <w:b/>
                <w:bCs/>
              </w:rPr>
              <w:t>1</w:t>
            </w:r>
            <w:r w:rsidRPr="00E548AD">
              <w:rPr>
                <w:rFonts w:ascii="標楷體" w:eastAsia="標楷體" w:hAnsi="標楷體"/>
                <w:b/>
                <w:bCs/>
              </w:rPr>
              <w:t>次全體委員會議</w:t>
            </w:r>
          </w:p>
        </w:tc>
        <w:tc>
          <w:tcPr>
            <w:tcW w:w="3831" w:type="dxa"/>
            <w:vAlign w:val="center"/>
          </w:tcPr>
          <w:p w14:paraId="6D9907C0" w14:textId="77777777" w:rsidR="00E548AD" w:rsidRDefault="00E548AD" w:rsidP="00E548AD">
            <w:pPr>
              <w:pStyle w:val="a4"/>
              <w:ind w:leftChars="0" w:left="1119" w:hangingChars="466" w:hanging="1119"/>
              <w:rPr>
                <w:rFonts w:ascii="標楷體" w:eastAsia="標楷體" w:hAnsi="標楷體"/>
                <w:b/>
                <w:bCs/>
              </w:rPr>
            </w:pPr>
            <w:r w:rsidRPr="00E548AD">
              <w:rPr>
                <w:rFonts w:ascii="標楷體" w:eastAsia="標楷體" w:hAnsi="標楷體"/>
                <w:b/>
                <w:bCs/>
              </w:rPr>
              <w:t>一、審查</w:t>
            </w:r>
            <w:r w:rsidR="002D04EA">
              <w:rPr>
                <w:rFonts w:ascii="標楷體" w:eastAsia="標楷體" w:hAnsi="標楷體"/>
                <w:b/>
                <w:bCs/>
              </w:rPr>
              <w:t>：</w:t>
            </w:r>
          </w:p>
          <w:p w14:paraId="22CB3DC6" w14:textId="77777777" w:rsidR="00F159F2" w:rsidRDefault="00E548AD" w:rsidP="00E548AD">
            <w:pPr>
              <w:pStyle w:val="a4"/>
              <w:ind w:leftChars="136" w:left="835" w:hangingChars="212" w:hanging="509"/>
              <w:rPr>
                <w:rFonts w:ascii="標楷體" w:eastAsia="標楷體" w:hAnsi="標楷體"/>
                <w:b/>
                <w:bCs/>
              </w:rPr>
            </w:pPr>
            <w:r w:rsidRPr="00E548AD">
              <w:rPr>
                <w:rFonts w:ascii="標楷體" w:eastAsia="標楷體" w:hAnsi="標楷體"/>
                <w:b/>
                <w:bCs/>
              </w:rPr>
              <w:t>(</w:t>
            </w:r>
            <w:proofErr w:type="gramStart"/>
            <w:r w:rsidRPr="00E548AD">
              <w:rPr>
                <w:rFonts w:ascii="標楷體" w:eastAsia="標楷體" w:hAnsi="標楷體"/>
                <w:b/>
                <w:bCs/>
              </w:rPr>
              <w:t>一</w:t>
            </w:r>
            <w:proofErr w:type="gramEnd"/>
            <w:r w:rsidRPr="00E548AD">
              <w:rPr>
                <w:rFonts w:ascii="標楷體" w:eastAsia="標楷體" w:hAnsi="標楷體"/>
                <w:b/>
                <w:bCs/>
              </w:rPr>
              <w:t>)行政院函請審</w:t>
            </w:r>
            <w:r w:rsidR="00F159F2">
              <w:rPr>
                <w:rFonts w:ascii="標楷體" w:eastAsia="標楷體" w:hAnsi="標楷體"/>
                <w:b/>
                <w:bCs/>
              </w:rPr>
              <w:t>議「傳染病防治法增訂第六十一條之</w:t>
            </w:r>
            <w:proofErr w:type="gramStart"/>
            <w:r w:rsidR="00F159F2">
              <w:rPr>
                <w:rFonts w:ascii="標楷體" w:eastAsia="標楷體" w:hAnsi="標楷體"/>
                <w:b/>
                <w:bCs/>
              </w:rPr>
              <w:t>一</w:t>
            </w:r>
            <w:proofErr w:type="gramEnd"/>
            <w:r w:rsidR="00F159F2">
              <w:rPr>
                <w:rFonts w:ascii="標楷體" w:eastAsia="標楷體" w:hAnsi="標楷體"/>
                <w:b/>
                <w:bCs/>
              </w:rPr>
              <w:t>及第六十一條之二條文草案」案。</w:t>
            </w:r>
          </w:p>
          <w:p w14:paraId="6A0D937E" w14:textId="77777777" w:rsidR="00F159F2" w:rsidRDefault="00E548AD" w:rsidP="00E548AD">
            <w:pPr>
              <w:pStyle w:val="a4"/>
              <w:ind w:leftChars="136" w:left="835" w:hangingChars="212" w:hanging="509"/>
              <w:rPr>
                <w:rFonts w:ascii="標楷體" w:eastAsia="標楷體" w:hAnsi="標楷體"/>
                <w:b/>
                <w:bCs/>
              </w:rPr>
            </w:pPr>
            <w:r w:rsidRPr="00E548AD">
              <w:rPr>
                <w:rFonts w:ascii="標楷體" w:eastAsia="標楷體" w:hAnsi="標楷體"/>
                <w:b/>
                <w:bCs/>
              </w:rPr>
              <w:t>(二)委員莊競程等16人擬具「傳染病防治法增訂第六十一條之</w:t>
            </w:r>
            <w:proofErr w:type="gramStart"/>
            <w:r w:rsidRPr="00E548AD">
              <w:rPr>
                <w:rFonts w:ascii="標楷體" w:eastAsia="標楷體" w:hAnsi="標楷體"/>
                <w:b/>
                <w:bCs/>
              </w:rPr>
              <w:t>一</w:t>
            </w:r>
            <w:proofErr w:type="gramEnd"/>
            <w:r w:rsidRPr="00E548AD">
              <w:rPr>
                <w:rFonts w:ascii="標楷體" w:eastAsia="標楷體" w:hAnsi="標楷體"/>
                <w:b/>
                <w:bCs/>
              </w:rPr>
              <w:t>及第六十一條之二條文草案」案。</w:t>
            </w:r>
          </w:p>
          <w:p w14:paraId="25E03C51" w14:textId="77777777" w:rsidR="00F159F2" w:rsidRDefault="00E548AD" w:rsidP="00F159F2">
            <w:pPr>
              <w:pStyle w:val="a4"/>
              <w:ind w:leftChars="1" w:left="836" w:hangingChars="347" w:hanging="834"/>
              <w:rPr>
                <w:rFonts w:ascii="標楷體" w:eastAsia="標楷體" w:hAnsi="標楷體"/>
                <w:b/>
                <w:bCs/>
              </w:rPr>
            </w:pPr>
            <w:r w:rsidRPr="00E548AD">
              <w:rPr>
                <w:rFonts w:ascii="標楷體" w:eastAsia="標楷體" w:hAnsi="標楷體"/>
                <w:b/>
                <w:bCs/>
              </w:rPr>
              <w:t>二、審查</w:t>
            </w:r>
            <w:r w:rsidR="002D04EA">
              <w:rPr>
                <w:rFonts w:ascii="標楷體" w:eastAsia="標楷體" w:hAnsi="標楷體"/>
                <w:b/>
                <w:bCs/>
              </w:rPr>
              <w:t>：</w:t>
            </w:r>
          </w:p>
          <w:p w14:paraId="2676A65A" w14:textId="77777777" w:rsidR="00F159F2" w:rsidRDefault="00E548AD" w:rsidP="00F159F2">
            <w:pPr>
              <w:pStyle w:val="a4"/>
              <w:ind w:leftChars="137" w:left="836" w:hangingChars="211" w:hanging="507"/>
              <w:rPr>
                <w:rFonts w:ascii="標楷體" w:eastAsia="標楷體" w:hAnsi="標楷體"/>
                <w:b/>
                <w:bCs/>
              </w:rPr>
            </w:pPr>
            <w:r w:rsidRPr="00E548AD">
              <w:rPr>
                <w:rFonts w:ascii="標楷體" w:eastAsia="標楷體" w:hAnsi="標楷體"/>
                <w:b/>
                <w:bCs/>
              </w:rPr>
              <w:t>(</w:t>
            </w:r>
            <w:proofErr w:type="gramStart"/>
            <w:r w:rsidRPr="00E548AD">
              <w:rPr>
                <w:rFonts w:ascii="標楷體" w:eastAsia="標楷體" w:hAnsi="標楷體"/>
                <w:b/>
                <w:bCs/>
              </w:rPr>
              <w:t>一</w:t>
            </w:r>
            <w:proofErr w:type="gramEnd"/>
            <w:r w:rsidRPr="00E548AD">
              <w:rPr>
                <w:rFonts w:ascii="標楷體" w:eastAsia="標楷體" w:hAnsi="標楷體"/>
                <w:b/>
                <w:bCs/>
              </w:rPr>
              <w:t>)行政院函請審議「全民健康</w:t>
            </w:r>
            <w:r w:rsidR="00F159F2">
              <w:rPr>
                <w:rFonts w:ascii="標楷體" w:eastAsia="標楷體" w:hAnsi="標楷體"/>
                <w:b/>
                <w:bCs/>
              </w:rPr>
              <w:t>保險法增訂第八十條之</w:t>
            </w:r>
            <w:proofErr w:type="gramStart"/>
            <w:r w:rsidR="00F159F2">
              <w:rPr>
                <w:rFonts w:ascii="標楷體" w:eastAsia="標楷體" w:hAnsi="標楷體"/>
                <w:b/>
                <w:bCs/>
              </w:rPr>
              <w:t>一</w:t>
            </w:r>
            <w:proofErr w:type="gramEnd"/>
            <w:r w:rsidR="00F159F2">
              <w:rPr>
                <w:rFonts w:ascii="標楷體" w:eastAsia="標楷體" w:hAnsi="標楷體"/>
                <w:b/>
                <w:bCs/>
              </w:rPr>
              <w:t>及第八十條之二條文草案」案。</w:t>
            </w:r>
          </w:p>
          <w:p w14:paraId="30D883A4" w14:textId="77777777" w:rsidR="00F159F2" w:rsidRDefault="00E548AD" w:rsidP="00F159F2">
            <w:pPr>
              <w:pStyle w:val="a4"/>
              <w:ind w:leftChars="137" w:left="836" w:hangingChars="211" w:hanging="507"/>
              <w:rPr>
                <w:rFonts w:ascii="標楷體" w:eastAsia="標楷體" w:hAnsi="標楷體"/>
                <w:b/>
                <w:bCs/>
              </w:rPr>
            </w:pPr>
            <w:r w:rsidRPr="00E548AD">
              <w:rPr>
                <w:rFonts w:ascii="標楷體" w:eastAsia="標楷體" w:hAnsi="標楷體"/>
                <w:b/>
                <w:bCs/>
              </w:rPr>
              <w:t>(二)委員莊競程等16人擬具「全民健康保險法增訂第八十條之</w:t>
            </w:r>
            <w:proofErr w:type="gramStart"/>
            <w:r w:rsidRPr="00E548AD">
              <w:rPr>
                <w:rFonts w:ascii="標楷體" w:eastAsia="標楷體" w:hAnsi="標楷體"/>
                <w:b/>
                <w:bCs/>
              </w:rPr>
              <w:t>一</w:t>
            </w:r>
            <w:proofErr w:type="gramEnd"/>
            <w:r w:rsidRPr="00E548AD">
              <w:rPr>
                <w:rFonts w:ascii="標楷體" w:eastAsia="標楷體" w:hAnsi="標楷體"/>
                <w:b/>
                <w:bCs/>
              </w:rPr>
              <w:t>及第八十條之二條文草案」案。</w:t>
            </w:r>
          </w:p>
          <w:p w14:paraId="7D3F0636" w14:textId="77777777" w:rsidR="00F159F2" w:rsidRDefault="00E548AD" w:rsidP="00F159F2">
            <w:pPr>
              <w:pStyle w:val="a4"/>
              <w:ind w:leftChars="0" w:left="836" w:hangingChars="348" w:hanging="836"/>
              <w:rPr>
                <w:rFonts w:ascii="標楷體" w:eastAsia="標楷體" w:hAnsi="標楷體"/>
                <w:b/>
                <w:bCs/>
              </w:rPr>
            </w:pPr>
            <w:r w:rsidRPr="00E548AD">
              <w:rPr>
                <w:rFonts w:ascii="標楷體" w:eastAsia="標楷體" w:hAnsi="標楷體"/>
                <w:b/>
                <w:bCs/>
              </w:rPr>
              <w:t>三、審查</w:t>
            </w:r>
            <w:r w:rsidR="002D04EA">
              <w:rPr>
                <w:rFonts w:ascii="標楷體" w:eastAsia="標楷體" w:hAnsi="標楷體"/>
                <w:b/>
                <w:bCs/>
              </w:rPr>
              <w:t>：</w:t>
            </w:r>
          </w:p>
          <w:p w14:paraId="75DE4B70" w14:textId="77777777" w:rsidR="00F159F2" w:rsidRDefault="00E548AD" w:rsidP="00F159F2">
            <w:pPr>
              <w:pStyle w:val="a4"/>
              <w:ind w:leftChars="137" w:left="836" w:hangingChars="211" w:hanging="507"/>
              <w:rPr>
                <w:rFonts w:ascii="標楷體" w:eastAsia="標楷體" w:hAnsi="標楷體"/>
                <w:b/>
                <w:bCs/>
              </w:rPr>
            </w:pPr>
            <w:r w:rsidRPr="00E548AD">
              <w:rPr>
                <w:rFonts w:ascii="標楷體" w:eastAsia="標楷體" w:hAnsi="標楷體"/>
                <w:b/>
                <w:bCs/>
              </w:rPr>
              <w:t>(</w:t>
            </w:r>
            <w:proofErr w:type="gramStart"/>
            <w:r w:rsidRPr="00E548AD">
              <w:rPr>
                <w:rFonts w:ascii="標楷體" w:eastAsia="標楷體" w:hAnsi="標楷體"/>
                <w:b/>
                <w:bCs/>
              </w:rPr>
              <w:t>一</w:t>
            </w:r>
            <w:proofErr w:type="gramEnd"/>
            <w:r w:rsidRPr="00E548AD">
              <w:rPr>
                <w:rFonts w:ascii="標楷體" w:eastAsia="標楷體" w:hAnsi="標楷體"/>
                <w:b/>
                <w:bCs/>
              </w:rPr>
              <w:t>)行政院函請</w:t>
            </w:r>
            <w:r w:rsidR="00F159F2">
              <w:rPr>
                <w:rFonts w:ascii="標楷體" w:eastAsia="標楷體" w:hAnsi="標楷體"/>
                <w:b/>
                <w:bCs/>
              </w:rPr>
              <w:t>審議「醫療法增訂第一百零五條之</w:t>
            </w:r>
            <w:proofErr w:type="gramStart"/>
            <w:r w:rsidR="00F159F2">
              <w:rPr>
                <w:rFonts w:ascii="標楷體" w:eastAsia="標楷體" w:hAnsi="標楷體"/>
                <w:b/>
                <w:bCs/>
              </w:rPr>
              <w:t>一</w:t>
            </w:r>
            <w:proofErr w:type="gramEnd"/>
            <w:r w:rsidR="00F159F2">
              <w:rPr>
                <w:rFonts w:ascii="標楷體" w:eastAsia="標楷體" w:hAnsi="標楷體"/>
                <w:b/>
                <w:bCs/>
              </w:rPr>
              <w:t>及第一百零五條之二條文草案」案。</w:t>
            </w:r>
          </w:p>
          <w:p w14:paraId="6C00F169" w14:textId="77777777" w:rsidR="00E548AD" w:rsidRDefault="00E548AD" w:rsidP="00F159F2">
            <w:pPr>
              <w:pStyle w:val="a4"/>
              <w:ind w:leftChars="137" w:left="836" w:hangingChars="211" w:hanging="507"/>
              <w:rPr>
                <w:rFonts w:ascii="標楷體" w:eastAsia="標楷體" w:hAnsi="標楷體"/>
                <w:b/>
                <w:bCs/>
              </w:rPr>
            </w:pPr>
            <w:r w:rsidRPr="00E548AD">
              <w:rPr>
                <w:rFonts w:ascii="標楷體" w:eastAsia="標楷體" w:hAnsi="標楷體"/>
                <w:b/>
                <w:bCs/>
              </w:rPr>
              <w:t>(二)委員莊競程等16人擬具「醫療法增訂第一百零五條之</w:t>
            </w:r>
            <w:proofErr w:type="gramStart"/>
            <w:r w:rsidRPr="00E548AD">
              <w:rPr>
                <w:rFonts w:ascii="標楷體" w:eastAsia="標楷體" w:hAnsi="標楷體"/>
                <w:b/>
                <w:bCs/>
              </w:rPr>
              <w:t>一</w:t>
            </w:r>
            <w:proofErr w:type="gramEnd"/>
            <w:r w:rsidRPr="00E548AD">
              <w:rPr>
                <w:rFonts w:ascii="標楷體" w:eastAsia="標楷體" w:hAnsi="標楷體"/>
                <w:b/>
                <w:bCs/>
              </w:rPr>
              <w:t>及第一百零五條之二條文草案」案。【討論事項綜合詢答】【第一(二)、</w:t>
            </w:r>
            <w:r w:rsidRPr="00E548AD">
              <w:rPr>
                <w:rFonts w:ascii="標楷體" w:eastAsia="標楷體" w:hAnsi="標楷體"/>
                <w:b/>
                <w:bCs/>
              </w:rPr>
              <w:lastRenderedPageBreak/>
              <w:t>二(二)、三(二)案，如經復議則不予審查】</w:t>
            </w:r>
          </w:p>
          <w:p w14:paraId="7B3A2E5F" w14:textId="77777777" w:rsidR="00E548AD" w:rsidRPr="00AA2B7E" w:rsidRDefault="00E548AD" w:rsidP="00E548AD">
            <w:pPr>
              <w:pStyle w:val="a4"/>
              <w:ind w:leftChars="0" w:left="1119" w:hangingChars="466" w:hanging="1119"/>
              <w:rPr>
                <w:rFonts w:ascii="標楷體" w:eastAsia="標楷體" w:hAnsi="標楷體"/>
                <w:b/>
                <w:bCs/>
              </w:rPr>
            </w:pPr>
            <w:r>
              <w:rPr>
                <w:rFonts w:ascii="標楷體" w:eastAsia="標楷體" w:hAnsi="標楷體" w:hint="eastAsia"/>
                <w:b/>
                <w:bCs/>
                <w:color w:val="FF0000"/>
              </w:rPr>
              <w:t>二</w:t>
            </w:r>
            <w:r w:rsidRPr="005B7330">
              <w:rPr>
                <w:rFonts w:ascii="標楷體" w:eastAsia="標楷體" w:hAnsi="標楷體" w:hint="eastAsia"/>
                <w:b/>
                <w:bCs/>
                <w:color w:val="FF0000"/>
              </w:rPr>
              <w:t>天一次會</w:t>
            </w:r>
          </w:p>
        </w:tc>
        <w:tc>
          <w:tcPr>
            <w:tcW w:w="1178" w:type="dxa"/>
            <w:vAlign w:val="center"/>
          </w:tcPr>
          <w:p w14:paraId="0211DBA4" w14:textId="77777777" w:rsidR="00E548AD" w:rsidRPr="00DC26FB" w:rsidRDefault="00E548AD" w:rsidP="007D0778">
            <w:pPr>
              <w:jc w:val="center"/>
              <w:rPr>
                <w:rFonts w:ascii="標楷體" w:eastAsia="標楷體" w:hAnsi="標楷體"/>
                <w:b/>
                <w:bCs/>
              </w:rPr>
            </w:pPr>
            <w:r w:rsidRPr="00E548AD">
              <w:rPr>
                <w:rFonts w:ascii="標楷體" w:eastAsia="標楷體" w:hAnsi="標楷體" w:hint="eastAsia"/>
                <w:b/>
                <w:bCs/>
              </w:rPr>
              <w:lastRenderedPageBreak/>
              <w:t>邱泰源</w:t>
            </w:r>
          </w:p>
        </w:tc>
        <w:tc>
          <w:tcPr>
            <w:tcW w:w="2290" w:type="dxa"/>
            <w:vAlign w:val="center"/>
          </w:tcPr>
          <w:p w14:paraId="0223D010" w14:textId="77777777" w:rsidR="00E548AD" w:rsidRPr="00107DCC" w:rsidRDefault="00F863F6" w:rsidP="00D63495">
            <w:pPr>
              <w:ind w:leftChars="-13" w:hangingChars="13" w:hanging="31"/>
              <w:rPr>
                <w:rFonts w:ascii="標楷體" w:eastAsia="標楷體" w:hAnsi="標楷體"/>
                <w:b/>
                <w:bCs/>
              </w:rPr>
            </w:pPr>
            <w:r w:rsidRPr="00F863F6">
              <w:rPr>
                <w:rFonts w:ascii="標楷體" w:eastAsia="標楷體" w:hAnsi="標楷體" w:hint="eastAsia"/>
                <w:b/>
                <w:bCs/>
              </w:rPr>
              <w:t>審查完竣。</w:t>
            </w:r>
          </w:p>
        </w:tc>
      </w:tr>
      <w:tr w:rsidR="00620366" w:rsidRPr="001848B6" w14:paraId="0F13684D" w14:textId="77777777" w:rsidTr="0070372F">
        <w:tc>
          <w:tcPr>
            <w:tcW w:w="830" w:type="dxa"/>
            <w:vAlign w:val="center"/>
          </w:tcPr>
          <w:p w14:paraId="7D70F39C" w14:textId="77777777" w:rsidR="00620366" w:rsidRDefault="00620366" w:rsidP="00D85AAD">
            <w:pPr>
              <w:jc w:val="center"/>
              <w:rPr>
                <w:rFonts w:ascii="標楷體" w:eastAsia="標楷體" w:hAnsi="標楷體"/>
                <w:b/>
              </w:rPr>
            </w:pPr>
            <w:r>
              <w:rPr>
                <w:rFonts w:ascii="標楷體" w:eastAsia="標楷體" w:hAnsi="標楷體" w:hint="eastAsia"/>
                <w:b/>
              </w:rPr>
              <w:t>19</w:t>
            </w:r>
          </w:p>
        </w:tc>
        <w:tc>
          <w:tcPr>
            <w:tcW w:w="1271" w:type="dxa"/>
            <w:vAlign w:val="center"/>
          </w:tcPr>
          <w:p w14:paraId="713E93F1" w14:textId="77777777" w:rsidR="00620366" w:rsidRPr="001D1BCC" w:rsidRDefault="00620366" w:rsidP="00854A9A">
            <w:pP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5</w:t>
            </w:r>
            <w:r w:rsidRPr="001D1BCC">
              <w:rPr>
                <w:rFonts w:ascii="標楷體" w:eastAsia="標楷體" w:hAnsi="標楷體" w:hint="eastAsia"/>
                <w:b/>
                <w:bCs/>
              </w:rPr>
              <w:t>.</w:t>
            </w:r>
            <w:r>
              <w:rPr>
                <w:rFonts w:ascii="標楷體" w:eastAsia="標楷體" w:hAnsi="標楷體" w:hint="eastAsia"/>
                <w:b/>
                <w:bCs/>
              </w:rPr>
              <w:t>8</w:t>
            </w:r>
          </w:p>
          <w:p w14:paraId="08BE7087" w14:textId="77777777" w:rsidR="00620366" w:rsidRPr="002240B6" w:rsidRDefault="00620366" w:rsidP="00620366">
            <w:pPr>
              <w:jc w:val="center"/>
              <w:rPr>
                <w:rFonts w:ascii="標楷體" w:eastAsia="標楷體" w:hAnsi="標楷體"/>
                <w:b/>
                <w:bCs/>
              </w:rPr>
            </w:pPr>
            <w:r w:rsidRPr="001D1BCC">
              <w:rPr>
                <w:rFonts w:ascii="標楷體" w:eastAsia="標楷體" w:hAnsi="標楷體"/>
                <w:b/>
                <w:bCs/>
              </w:rPr>
              <w:t>〈</w:t>
            </w:r>
            <w:r>
              <w:rPr>
                <w:rFonts w:ascii="標楷體" w:eastAsia="標楷體" w:hAnsi="標楷體"/>
                <w:b/>
                <w:bCs/>
              </w:rPr>
              <w:t>一</w:t>
            </w:r>
            <w:r w:rsidRPr="001D1BCC">
              <w:rPr>
                <w:rFonts w:ascii="標楷體" w:eastAsia="標楷體" w:hAnsi="標楷體"/>
                <w:b/>
                <w:bCs/>
              </w:rPr>
              <w:t>〉</w:t>
            </w:r>
          </w:p>
        </w:tc>
        <w:tc>
          <w:tcPr>
            <w:tcW w:w="1232" w:type="dxa"/>
            <w:vAlign w:val="center"/>
          </w:tcPr>
          <w:p w14:paraId="0CEF94C8" w14:textId="77777777" w:rsidR="00620366" w:rsidRPr="001D1BCC" w:rsidRDefault="00620366" w:rsidP="00872056">
            <w:pPr>
              <w:jc w:val="center"/>
              <w:rPr>
                <w:rFonts w:ascii="標楷體" w:eastAsia="標楷體" w:hAnsi="標楷體"/>
                <w:b/>
                <w:bCs/>
              </w:rPr>
            </w:pPr>
            <w:proofErr w:type="gramStart"/>
            <w:r w:rsidRPr="00143870">
              <w:rPr>
                <w:rFonts w:ascii="標楷體" w:eastAsia="標楷體" w:hAnsi="標楷體"/>
                <w:b/>
                <w:bCs/>
              </w:rPr>
              <w:t>＊</w:t>
            </w:r>
            <w:proofErr w:type="gramEnd"/>
          </w:p>
        </w:tc>
        <w:tc>
          <w:tcPr>
            <w:tcW w:w="3831" w:type="dxa"/>
            <w:vAlign w:val="center"/>
          </w:tcPr>
          <w:p w14:paraId="5E2B76CD" w14:textId="77777777" w:rsidR="00620366" w:rsidRDefault="00620366" w:rsidP="00620366">
            <w:pPr>
              <w:pStyle w:val="a4"/>
              <w:ind w:leftChars="0" w:left="1119" w:hangingChars="466" w:hanging="1119"/>
              <w:rPr>
                <w:rFonts w:ascii="標楷體" w:eastAsia="標楷體" w:hAnsi="標楷體"/>
                <w:b/>
                <w:bCs/>
              </w:rPr>
            </w:pPr>
            <w:r w:rsidRPr="00620366">
              <w:rPr>
                <w:rFonts w:ascii="標楷體" w:eastAsia="標楷體" w:hAnsi="標楷體" w:hint="eastAsia"/>
                <w:b/>
                <w:bCs/>
              </w:rPr>
              <w:t>上午考察：</w:t>
            </w:r>
            <w:r w:rsidRPr="00620366">
              <w:rPr>
                <w:rFonts w:ascii="標楷體" w:eastAsia="標楷體" w:hAnsi="標楷體"/>
                <w:b/>
                <w:bCs/>
              </w:rPr>
              <w:t>南投縣垃圾處理情形</w:t>
            </w:r>
            <w:r>
              <w:rPr>
                <w:rFonts w:ascii="標楷體" w:eastAsia="標楷體" w:hAnsi="標楷體"/>
                <w:b/>
                <w:bCs/>
              </w:rPr>
              <w:t>。</w:t>
            </w:r>
          </w:p>
          <w:p w14:paraId="44796E83" w14:textId="77777777" w:rsidR="00620366" w:rsidRPr="00E548AD" w:rsidRDefault="00620366" w:rsidP="00620366">
            <w:pPr>
              <w:pStyle w:val="a4"/>
              <w:ind w:leftChars="0" w:left="1119" w:hangingChars="466" w:hanging="1119"/>
              <w:rPr>
                <w:rFonts w:ascii="標楷體" w:eastAsia="標楷體" w:hAnsi="標楷體"/>
                <w:b/>
                <w:bCs/>
              </w:rPr>
            </w:pPr>
            <w:r w:rsidRPr="00620366">
              <w:rPr>
                <w:rFonts w:ascii="標楷體" w:eastAsia="標楷體" w:hAnsi="標楷體" w:hint="eastAsia"/>
                <w:b/>
                <w:bCs/>
              </w:rPr>
              <w:t>下午考察：南投縣醫療資源現況。</w:t>
            </w:r>
          </w:p>
        </w:tc>
        <w:tc>
          <w:tcPr>
            <w:tcW w:w="1178" w:type="dxa"/>
            <w:vAlign w:val="center"/>
          </w:tcPr>
          <w:p w14:paraId="019181D8" w14:textId="77777777" w:rsidR="00620366" w:rsidRPr="00620366" w:rsidRDefault="00620366" w:rsidP="007D0778">
            <w:pPr>
              <w:jc w:val="center"/>
              <w:rPr>
                <w:rFonts w:ascii="標楷體" w:eastAsia="標楷體" w:hAnsi="標楷體"/>
                <w:b/>
                <w:bCs/>
              </w:rPr>
            </w:pPr>
            <w:r>
              <w:rPr>
                <w:rFonts w:ascii="標楷體" w:eastAsia="標楷體" w:hAnsi="標楷體" w:hint="eastAsia"/>
                <w:b/>
                <w:bCs/>
              </w:rPr>
              <w:t>吳玉琴</w:t>
            </w:r>
          </w:p>
        </w:tc>
        <w:tc>
          <w:tcPr>
            <w:tcW w:w="2290" w:type="dxa"/>
            <w:vAlign w:val="center"/>
          </w:tcPr>
          <w:p w14:paraId="462EDE4F" w14:textId="77777777" w:rsidR="00620366" w:rsidRPr="00F863F6" w:rsidRDefault="00620366" w:rsidP="00D63495">
            <w:pPr>
              <w:ind w:leftChars="-13" w:hangingChars="13" w:hanging="31"/>
              <w:rPr>
                <w:rFonts w:ascii="標楷體" w:eastAsia="標楷體" w:hAnsi="標楷體"/>
                <w:b/>
                <w:bCs/>
              </w:rPr>
            </w:pPr>
          </w:p>
        </w:tc>
      </w:tr>
      <w:tr w:rsidR="00C51273" w:rsidRPr="001848B6" w14:paraId="255998FB" w14:textId="77777777" w:rsidTr="0070372F">
        <w:tc>
          <w:tcPr>
            <w:tcW w:w="830" w:type="dxa"/>
            <w:vAlign w:val="center"/>
          </w:tcPr>
          <w:p w14:paraId="76950A9E" w14:textId="77777777" w:rsidR="00C51273" w:rsidRDefault="00C51273" w:rsidP="00D85AAD">
            <w:pPr>
              <w:jc w:val="center"/>
              <w:rPr>
                <w:rFonts w:ascii="標楷體" w:eastAsia="標楷體" w:hAnsi="標楷體"/>
                <w:b/>
              </w:rPr>
            </w:pPr>
            <w:r>
              <w:rPr>
                <w:rFonts w:ascii="標楷體" w:eastAsia="標楷體" w:hAnsi="標楷體" w:hint="eastAsia"/>
                <w:b/>
              </w:rPr>
              <w:t>20</w:t>
            </w:r>
          </w:p>
        </w:tc>
        <w:tc>
          <w:tcPr>
            <w:tcW w:w="1271" w:type="dxa"/>
            <w:vAlign w:val="center"/>
          </w:tcPr>
          <w:p w14:paraId="4EC53586" w14:textId="77777777" w:rsidR="00C51273" w:rsidRPr="001D1BCC" w:rsidRDefault="00C51273" w:rsidP="00B40415">
            <w:pPr>
              <w:jc w:val="center"/>
              <w:rPr>
                <w:rFonts w:ascii="標楷體" w:eastAsia="標楷體" w:hAnsi="標楷體"/>
                <w:b/>
                <w:bCs/>
              </w:rPr>
            </w:pPr>
            <w:r>
              <w:rPr>
                <w:rFonts w:ascii="標楷體" w:eastAsia="標楷體" w:hAnsi="標楷體" w:hint="eastAsia"/>
                <w:b/>
                <w:bCs/>
              </w:rPr>
              <w:t>112.5</w:t>
            </w:r>
            <w:r w:rsidRPr="001D1BCC">
              <w:rPr>
                <w:rFonts w:ascii="標楷體" w:eastAsia="標楷體" w:hAnsi="標楷體" w:hint="eastAsia"/>
                <w:b/>
                <w:bCs/>
              </w:rPr>
              <w:t>.</w:t>
            </w:r>
            <w:r>
              <w:rPr>
                <w:rFonts w:ascii="標楷體" w:eastAsia="標楷體" w:hAnsi="標楷體" w:hint="eastAsia"/>
                <w:b/>
                <w:bCs/>
              </w:rPr>
              <w:t>10</w:t>
            </w:r>
          </w:p>
          <w:p w14:paraId="7EA345B2" w14:textId="77777777" w:rsidR="00C51273" w:rsidRPr="001D1BCC" w:rsidRDefault="00C51273" w:rsidP="00B40415">
            <w:pPr>
              <w:jc w:val="center"/>
              <w:rPr>
                <w:rFonts w:ascii="標楷體" w:eastAsia="標楷體" w:hAnsi="標楷體"/>
                <w:b/>
                <w:bCs/>
              </w:rPr>
            </w:pPr>
            <w:r w:rsidRPr="001D1BCC">
              <w:rPr>
                <w:rFonts w:ascii="標楷體" w:eastAsia="標楷體" w:hAnsi="標楷體"/>
                <w:b/>
                <w:bCs/>
              </w:rPr>
              <w:t>〈三〉</w:t>
            </w:r>
          </w:p>
          <w:p w14:paraId="58B5ACB5" w14:textId="77777777" w:rsidR="00C51273" w:rsidRPr="001D1BCC" w:rsidRDefault="00C51273" w:rsidP="00B40415">
            <w:pPr>
              <w:jc w:val="cente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5</w:t>
            </w:r>
            <w:r w:rsidRPr="001D1BCC">
              <w:rPr>
                <w:rFonts w:ascii="標楷體" w:eastAsia="標楷體" w:hAnsi="標楷體" w:hint="eastAsia"/>
                <w:b/>
                <w:bCs/>
              </w:rPr>
              <w:t>.</w:t>
            </w:r>
            <w:r>
              <w:rPr>
                <w:rFonts w:ascii="標楷體" w:eastAsia="標楷體" w:hAnsi="標楷體" w:hint="eastAsia"/>
                <w:b/>
                <w:bCs/>
              </w:rPr>
              <w:t>11</w:t>
            </w:r>
          </w:p>
          <w:p w14:paraId="4CAF7D16" w14:textId="77777777" w:rsidR="00C51273" w:rsidRPr="002240B6" w:rsidRDefault="00C51273" w:rsidP="00B40415">
            <w:pPr>
              <w:jc w:val="center"/>
              <w:rPr>
                <w:rFonts w:ascii="標楷體" w:eastAsia="標楷體" w:hAnsi="標楷體"/>
                <w:b/>
                <w:bCs/>
              </w:rPr>
            </w:pPr>
            <w:r w:rsidRPr="001D1BCC">
              <w:rPr>
                <w:rFonts w:ascii="標楷體" w:eastAsia="標楷體" w:hAnsi="標楷體"/>
                <w:b/>
                <w:bCs/>
              </w:rPr>
              <w:t>〈四〉</w:t>
            </w:r>
          </w:p>
        </w:tc>
        <w:tc>
          <w:tcPr>
            <w:tcW w:w="1232" w:type="dxa"/>
            <w:vAlign w:val="center"/>
          </w:tcPr>
          <w:p w14:paraId="035E8CF6" w14:textId="77777777" w:rsidR="00C51273" w:rsidRPr="00143870" w:rsidRDefault="00C51273" w:rsidP="00C51273">
            <w:pPr>
              <w:jc w:val="center"/>
              <w:rPr>
                <w:rFonts w:ascii="標楷體" w:eastAsia="標楷體" w:hAnsi="標楷體"/>
                <w:b/>
                <w:bCs/>
              </w:rPr>
            </w:pPr>
            <w:r w:rsidRPr="00E548AD">
              <w:rPr>
                <w:rFonts w:ascii="標楷體" w:eastAsia="標楷體" w:hAnsi="標楷體"/>
                <w:b/>
                <w:bCs/>
              </w:rPr>
              <w:t>第1</w:t>
            </w:r>
            <w:r>
              <w:rPr>
                <w:rFonts w:ascii="標楷體" w:eastAsia="標楷體" w:hAnsi="標楷體"/>
                <w:b/>
                <w:bCs/>
              </w:rPr>
              <w:t>2</w:t>
            </w:r>
            <w:r w:rsidRPr="00E548AD">
              <w:rPr>
                <w:rFonts w:ascii="標楷體" w:eastAsia="標楷體" w:hAnsi="標楷體"/>
                <w:b/>
                <w:bCs/>
              </w:rPr>
              <w:t>次全體委員會議</w:t>
            </w:r>
          </w:p>
        </w:tc>
        <w:tc>
          <w:tcPr>
            <w:tcW w:w="3831" w:type="dxa"/>
            <w:vAlign w:val="center"/>
          </w:tcPr>
          <w:p w14:paraId="5D527648" w14:textId="77777777" w:rsidR="003A05B8" w:rsidRDefault="003A05B8" w:rsidP="003A05B8">
            <w:pPr>
              <w:pStyle w:val="a4"/>
              <w:ind w:leftChars="0" w:left="1119" w:hangingChars="466" w:hanging="1119"/>
              <w:rPr>
                <w:rFonts w:ascii="標楷體" w:eastAsia="標楷體" w:hAnsi="標楷體"/>
                <w:b/>
                <w:bCs/>
              </w:rPr>
            </w:pPr>
            <w:r w:rsidRPr="003A05B8">
              <w:rPr>
                <w:rFonts w:ascii="標楷體" w:eastAsia="標楷體" w:hAnsi="標楷體"/>
                <w:b/>
                <w:bCs/>
              </w:rPr>
              <w:t>一、審查</w:t>
            </w:r>
            <w:r w:rsidRPr="003A05B8">
              <w:rPr>
                <w:rFonts w:ascii="標楷體" w:eastAsia="標楷體" w:hAnsi="標楷體" w:hint="eastAsia"/>
                <w:b/>
                <w:bCs/>
              </w:rPr>
              <w:t>：</w:t>
            </w:r>
          </w:p>
          <w:p w14:paraId="3F909BD9" w14:textId="77777777" w:rsidR="003A05B8" w:rsidRDefault="003A05B8" w:rsidP="003A05B8">
            <w:pPr>
              <w:pStyle w:val="a4"/>
              <w:ind w:leftChars="137" w:left="896" w:hangingChars="236" w:hanging="567"/>
              <w:rPr>
                <w:rFonts w:ascii="標楷體" w:eastAsia="標楷體" w:hAnsi="標楷體"/>
                <w:b/>
                <w:bCs/>
              </w:rPr>
            </w:pPr>
            <w:r w:rsidRPr="003A05B8">
              <w:rPr>
                <w:rFonts w:ascii="標楷體" w:eastAsia="標楷體" w:hAnsi="標楷體"/>
                <w:b/>
                <w:bCs/>
              </w:rPr>
              <w:t>(</w:t>
            </w:r>
            <w:proofErr w:type="gramStart"/>
            <w:r w:rsidRPr="003A05B8">
              <w:rPr>
                <w:rFonts w:ascii="標楷體" w:eastAsia="標楷體" w:hAnsi="標楷體"/>
                <w:b/>
                <w:bCs/>
              </w:rPr>
              <w:t>一</w:t>
            </w:r>
            <w:proofErr w:type="gramEnd"/>
            <w:r w:rsidRPr="003A05B8">
              <w:rPr>
                <w:rFonts w:ascii="標楷體" w:eastAsia="標楷體" w:hAnsi="標楷體"/>
                <w:b/>
                <w:bCs/>
              </w:rPr>
              <w:t>)台灣民眾黨黨團擬具「社會工作師法第十九</w:t>
            </w:r>
            <w:proofErr w:type="gramStart"/>
            <w:r w:rsidRPr="003A05B8">
              <w:rPr>
                <w:rFonts w:ascii="標楷體" w:eastAsia="標楷體" w:hAnsi="標楷體"/>
                <w:b/>
                <w:bCs/>
              </w:rPr>
              <w:t>條</w:t>
            </w:r>
            <w:proofErr w:type="gramEnd"/>
            <w:r w:rsidRPr="003A05B8">
              <w:rPr>
                <w:rFonts w:ascii="標楷體" w:eastAsia="標楷體" w:hAnsi="標楷體"/>
                <w:b/>
                <w:bCs/>
              </w:rPr>
              <w:t>條文修正草案」案。</w:t>
            </w:r>
          </w:p>
          <w:p w14:paraId="29B798B1" w14:textId="77777777" w:rsidR="003A05B8" w:rsidRDefault="003A05B8" w:rsidP="003A05B8">
            <w:pPr>
              <w:pStyle w:val="a4"/>
              <w:ind w:leftChars="137" w:left="896" w:hangingChars="236" w:hanging="567"/>
              <w:rPr>
                <w:rFonts w:ascii="標楷體" w:eastAsia="標楷體" w:hAnsi="標楷體"/>
                <w:b/>
                <w:bCs/>
              </w:rPr>
            </w:pPr>
            <w:r w:rsidRPr="003A05B8">
              <w:rPr>
                <w:rFonts w:ascii="標楷體" w:eastAsia="標楷體" w:hAnsi="標楷體"/>
                <w:b/>
                <w:bCs/>
              </w:rPr>
              <w:t>(二)委員林文瑞等17人擬具「社會工作師法第十九</w:t>
            </w:r>
            <w:proofErr w:type="gramStart"/>
            <w:r w:rsidRPr="003A05B8">
              <w:rPr>
                <w:rFonts w:ascii="標楷體" w:eastAsia="標楷體" w:hAnsi="標楷體"/>
                <w:b/>
                <w:bCs/>
              </w:rPr>
              <w:t>條</w:t>
            </w:r>
            <w:proofErr w:type="gramEnd"/>
            <w:r w:rsidRPr="003A05B8">
              <w:rPr>
                <w:rFonts w:ascii="標楷體" w:eastAsia="標楷體" w:hAnsi="標楷體"/>
                <w:b/>
                <w:bCs/>
              </w:rPr>
              <w:t>條文修正草案」案。</w:t>
            </w:r>
          </w:p>
          <w:p w14:paraId="0369955F" w14:textId="77777777" w:rsidR="003A05B8" w:rsidRDefault="003A05B8" w:rsidP="003A05B8">
            <w:pPr>
              <w:pStyle w:val="a4"/>
              <w:ind w:leftChars="137" w:left="896" w:hangingChars="236" w:hanging="567"/>
              <w:rPr>
                <w:rFonts w:ascii="標楷體" w:eastAsia="標楷體" w:hAnsi="標楷體"/>
                <w:b/>
                <w:bCs/>
              </w:rPr>
            </w:pPr>
            <w:r w:rsidRPr="003A05B8">
              <w:rPr>
                <w:rFonts w:ascii="標楷體" w:eastAsia="標楷體" w:hAnsi="標楷體"/>
                <w:b/>
                <w:bCs/>
              </w:rPr>
              <w:t>(三)委員陳明文等21人擬具「社會工作師法第十九</w:t>
            </w:r>
            <w:proofErr w:type="gramStart"/>
            <w:r w:rsidRPr="003A05B8">
              <w:rPr>
                <w:rFonts w:ascii="標楷體" w:eastAsia="標楷體" w:hAnsi="標楷體"/>
                <w:b/>
                <w:bCs/>
              </w:rPr>
              <w:t>條</w:t>
            </w:r>
            <w:proofErr w:type="gramEnd"/>
            <w:r w:rsidRPr="003A05B8">
              <w:rPr>
                <w:rFonts w:ascii="標楷體" w:eastAsia="標楷體" w:hAnsi="標楷體"/>
                <w:b/>
                <w:bCs/>
              </w:rPr>
              <w:t>條文修正草案」案。</w:t>
            </w:r>
          </w:p>
          <w:p w14:paraId="0494138A" w14:textId="77777777" w:rsidR="003A05B8" w:rsidRDefault="003A05B8" w:rsidP="003A05B8">
            <w:pPr>
              <w:pStyle w:val="a4"/>
              <w:ind w:leftChars="137" w:left="896" w:hangingChars="236" w:hanging="567"/>
              <w:rPr>
                <w:rFonts w:ascii="標楷體" w:eastAsia="標楷體" w:hAnsi="標楷體"/>
                <w:b/>
                <w:bCs/>
              </w:rPr>
            </w:pPr>
            <w:r w:rsidRPr="003A05B8">
              <w:rPr>
                <w:rFonts w:ascii="標楷體" w:eastAsia="標楷體" w:hAnsi="標楷體"/>
                <w:b/>
                <w:bCs/>
              </w:rPr>
              <w:t>(四)委員吳玉琴等17人擬具「社會工作師法部分條文修正草案」案。</w:t>
            </w:r>
          </w:p>
          <w:p w14:paraId="3FBE472F" w14:textId="77777777" w:rsidR="003A05B8" w:rsidRDefault="003A05B8" w:rsidP="003A05B8">
            <w:pPr>
              <w:pStyle w:val="a4"/>
              <w:ind w:leftChars="137" w:left="896" w:hangingChars="236" w:hanging="567"/>
              <w:rPr>
                <w:rFonts w:ascii="標楷體" w:eastAsia="標楷體" w:hAnsi="標楷體"/>
                <w:b/>
                <w:bCs/>
              </w:rPr>
            </w:pPr>
            <w:r w:rsidRPr="003A05B8">
              <w:rPr>
                <w:rFonts w:ascii="標楷體" w:eastAsia="標楷體" w:hAnsi="標楷體"/>
                <w:b/>
                <w:bCs/>
              </w:rPr>
              <w:t>(五)委員楊曜等21人擬具「社會工作師法第十九條及第四十七條之</w:t>
            </w:r>
            <w:proofErr w:type="gramStart"/>
            <w:r w:rsidRPr="003A05B8">
              <w:rPr>
                <w:rFonts w:ascii="標楷體" w:eastAsia="標楷體" w:hAnsi="標楷體"/>
                <w:b/>
                <w:bCs/>
              </w:rPr>
              <w:t>一</w:t>
            </w:r>
            <w:proofErr w:type="gramEnd"/>
            <w:r w:rsidRPr="003A05B8">
              <w:rPr>
                <w:rFonts w:ascii="標楷體" w:eastAsia="標楷體" w:hAnsi="標楷體"/>
                <w:b/>
                <w:bCs/>
              </w:rPr>
              <w:t>條文修正草案」案。</w:t>
            </w:r>
          </w:p>
          <w:p w14:paraId="01BDBCCE" w14:textId="77777777" w:rsidR="003A05B8" w:rsidRDefault="003A05B8" w:rsidP="003A05B8">
            <w:pPr>
              <w:pStyle w:val="a4"/>
              <w:ind w:leftChars="137" w:left="896" w:hangingChars="236" w:hanging="567"/>
              <w:rPr>
                <w:rFonts w:ascii="標楷體" w:eastAsia="標楷體" w:hAnsi="標楷體"/>
                <w:b/>
                <w:bCs/>
              </w:rPr>
            </w:pPr>
            <w:r w:rsidRPr="003A05B8">
              <w:rPr>
                <w:rFonts w:ascii="標楷體" w:eastAsia="標楷體" w:hAnsi="標楷體"/>
                <w:b/>
                <w:bCs/>
              </w:rPr>
              <w:t>(六)委員黃秀芳等23人擬具「社會工作師法第十九條及第四十七條之</w:t>
            </w:r>
            <w:proofErr w:type="gramStart"/>
            <w:r w:rsidRPr="003A05B8">
              <w:rPr>
                <w:rFonts w:ascii="標楷體" w:eastAsia="標楷體" w:hAnsi="標楷體"/>
                <w:b/>
                <w:bCs/>
              </w:rPr>
              <w:t>一</w:t>
            </w:r>
            <w:proofErr w:type="gramEnd"/>
            <w:r w:rsidRPr="003A05B8">
              <w:rPr>
                <w:rFonts w:ascii="標楷體" w:eastAsia="標楷體" w:hAnsi="標楷體"/>
                <w:b/>
                <w:bCs/>
              </w:rPr>
              <w:t>條文修正草案」案。</w:t>
            </w:r>
          </w:p>
          <w:p w14:paraId="6700DF6F" w14:textId="77777777" w:rsidR="00C51273" w:rsidRDefault="003A05B8" w:rsidP="003A05B8">
            <w:pPr>
              <w:pStyle w:val="a4"/>
              <w:ind w:leftChars="0" w:left="329" w:hangingChars="137" w:hanging="329"/>
              <w:rPr>
                <w:rFonts w:ascii="標楷體" w:eastAsia="標楷體" w:hAnsi="標楷體"/>
                <w:b/>
                <w:bCs/>
              </w:rPr>
            </w:pPr>
            <w:r w:rsidRPr="003A05B8">
              <w:rPr>
                <w:rFonts w:ascii="標楷體" w:eastAsia="標楷體" w:hAnsi="標楷體"/>
                <w:b/>
                <w:bCs/>
              </w:rPr>
              <w:t>二、審查委員陳靜敏等17人擬具「護理人員法第三十七</w:t>
            </w:r>
            <w:proofErr w:type="gramStart"/>
            <w:r w:rsidRPr="003A05B8">
              <w:rPr>
                <w:rFonts w:ascii="標楷體" w:eastAsia="標楷體" w:hAnsi="標楷體"/>
                <w:b/>
                <w:bCs/>
              </w:rPr>
              <w:t>條</w:t>
            </w:r>
            <w:proofErr w:type="gramEnd"/>
            <w:r w:rsidRPr="003A05B8">
              <w:rPr>
                <w:rFonts w:ascii="標楷體" w:eastAsia="標楷體" w:hAnsi="標楷體"/>
                <w:b/>
                <w:bCs/>
              </w:rPr>
              <w:t>條文修正草案」案。</w:t>
            </w:r>
          </w:p>
          <w:p w14:paraId="278892CC" w14:textId="77777777" w:rsidR="0020034C" w:rsidRPr="00620366" w:rsidRDefault="0020034C" w:rsidP="003A05B8">
            <w:pPr>
              <w:pStyle w:val="a4"/>
              <w:ind w:leftChars="0" w:left="329" w:hangingChars="137" w:hanging="329"/>
              <w:rPr>
                <w:rFonts w:ascii="標楷體" w:eastAsia="標楷體" w:hAnsi="標楷體"/>
                <w:b/>
                <w:bCs/>
              </w:rPr>
            </w:pPr>
            <w:r>
              <w:rPr>
                <w:rFonts w:ascii="標楷體" w:eastAsia="標楷體" w:hAnsi="標楷體" w:hint="eastAsia"/>
                <w:b/>
                <w:bCs/>
                <w:color w:val="FF0000"/>
              </w:rPr>
              <w:t>二</w:t>
            </w:r>
            <w:r w:rsidRPr="005B7330">
              <w:rPr>
                <w:rFonts w:ascii="標楷體" w:eastAsia="標楷體" w:hAnsi="標楷體" w:hint="eastAsia"/>
                <w:b/>
                <w:bCs/>
                <w:color w:val="FF0000"/>
              </w:rPr>
              <w:t>天一次會</w:t>
            </w:r>
          </w:p>
        </w:tc>
        <w:tc>
          <w:tcPr>
            <w:tcW w:w="1178" w:type="dxa"/>
            <w:vAlign w:val="center"/>
          </w:tcPr>
          <w:p w14:paraId="3D74750D" w14:textId="77777777" w:rsidR="00C51273" w:rsidRDefault="00C51273" w:rsidP="007D0778">
            <w:pPr>
              <w:jc w:val="center"/>
              <w:rPr>
                <w:rFonts w:ascii="標楷體" w:eastAsia="標楷體" w:hAnsi="標楷體"/>
                <w:b/>
                <w:bCs/>
              </w:rPr>
            </w:pPr>
            <w:r w:rsidRPr="00C51273">
              <w:rPr>
                <w:rFonts w:ascii="標楷體" w:eastAsia="標楷體" w:hAnsi="標楷體" w:hint="eastAsia"/>
                <w:b/>
                <w:bCs/>
              </w:rPr>
              <w:t>吳玉琴</w:t>
            </w:r>
          </w:p>
        </w:tc>
        <w:tc>
          <w:tcPr>
            <w:tcW w:w="2290" w:type="dxa"/>
            <w:vAlign w:val="center"/>
          </w:tcPr>
          <w:p w14:paraId="37BB3E80" w14:textId="77777777" w:rsidR="00C51273" w:rsidRPr="00F863F6" w:rsidRDefault="00B60654" w:rsidP="00D63495">
            <w:pPr>
              <w:ind w:leftChars="-13" w:hangingChars="13" w:hanging="31"/>
              <w:rPr>
                <w:rFonts w:ascii="標楷體" w:eastAsia="標楷體" w:hAnsi="標楷體"/>
                <w:b/>
                <w:bCs/>
              </w:rPr>
            </w:pPr>
            <w:r w:rsidRPr="00B60654">
              <w:rPr>
                <w:rFonts w:ascii="標楷體" w:eastAsia="標楷體" w:hAnsi="標楷體" w:hint="eastAsia"/>
                <w:b/>
                <w:bCs/>
              </w:rPr>
              <w:t>審查完竣。</w:t>
            </w:r>
          </w:p>
        </w:tc>
      </w:tr>
      <w:tr w:rsidR="00D648AC" w:rsidRPr="001848B6" w14:paraId="3AE9D53B" w14:textId="77777777" w:rsidTr="0070372F">
        <w:tc>
          <w:tcPr>
            <w:tcW w:w="830" w:type="dxa"/>
            <w:vAlign w:val="center"/>
          </w:tcPr>
          <w:p w14:paraId="794E9EE9" w14:textId="77777777" w:rsidR="00D648AC" w:rsidRDefault="00F051F7" w:rsidP="00D85AAD">
            <w:pPr>
              <w:jc w:val="center"/>
              <w:rPr>
                <w:rFonts w:ascii="標楷體" w:eastAsia="標楷體" w:hAnsi="標楷體"/>
                <w:b/>
              </w:rPr>
            </w:pPr>
            <w:r>
              <w:rPr>
                <w:rFonts w:ascii="標楷體" w:eastAsia="標楷體" w:hAnsi="標楷體" w:hint="eastAsia"/>
                <w:b/>
              </w:rPr>
              <w:t>21</w:t>
            </w:r>
          </w:p>
        </w:tc>
        <w:tc>
          <w:tcPr>
            <w:tcW w:w="1271" w:type="dxa"/>
            <w:vAlign w:val="center"/>
          </w:tcPr>
          <w:p w14:paraId="583346A8" w14:textId="77777777" w:rsidR="00F051F7" w:rsidRPr="00F051F7" w:rsidRDefault="00F051F7" w:rsidP="00F051F7">
            <w:pPr>
              <w:jc w:val="center"/>
              <w:rPr>
                <w:rFonts w:ascii="標楷體" w:eastAsia="標楷體" w:hAnsi="標楷體"/>
                <w:b/>
                <w:bCs/>
              </w:rPr>
            </w:pPr>
            <w:r w:rsidRPr="00F051F7">
              <w:rPr>
                <w:rFonts w:ascii="標楷體" w:eastAsia="標楷體" w:hAnsi="標楷體" w:hint="eastAsia"/>
                <w:b/>
                <w:bCs/>
              </w:rPr>
              <w:t>112.5.</w:t>
            </w:r>
            <w:r>
              <w:rPr>
                <w:rFonts w:ascii="標楷體" w:eastAsia="標楷體" w:hAnsi="標楷體" w:hint="eastAsia"/>
                <w:b/>
                <w:bCs/>
              </w:rPr>
              <w:t>15</w:t>
            </w:r>
          </w:p>
          <w:p w14:paraId="422A782B" w14:textId="77777777" w:rsidR="00D648AC" w:rsidRDefault="00F051F7" w:rsidP="00F051F7">
            <w:pPr>
              <w:jc w:val="center"/>
              <w:rPr>
                <w:rFonts w:ascii="標楷體" w:eastAsia="標楷體" w:hAnsi="標楷體"/>
                <w:b/>
                <w:bCs/>
              </w:rPr>
            </w:pPr>
            <w:r w:rsidRPr="00F051F7">
              <w:rPr>
                <w:rFonts w:ascii="標楷體" w:eastAsia="標楷體" w:hAnsi="標楷體"/>
                <w:b/>
                <w:bCs/>
              </w:rPr>
              <w:t>〈一〉</w:t>
            </w:r>
          </w:p>
        </w:tc>
        <w:tc>
          <w:tcPr>
            <w:tcW w:w="1232" w:type="dxa"/>
            <w:vAlign w:val="center"/>
          </w:tcPr>
          <w:p w14:paraId="7250DAFE" w14:textId="77777777" w:rsidR="00D648AC" w:rsidRPr="00E548AD" w:rsidRDefault="00F051F7" w:rsidP="00C51273">
            <w:pPr>
              <w:jc w:val="center"/>
              <w:rPr>
                <w:rFonts w:ascii="標楷體" w:eastAsia="標楷體" w:hAnsi="標楷體"/>
                <w:b/>
                <w:bCs/>
              </w:rPr>
            </w:pPr>
            <w:r>
              <w:rPr>
                <w:rFonts w:ascii="標楷體" w:eastAsia="標楷體" w:hAnsi="標楷體"/>
                <w:b/>
                <w:bCs/>
              </w:rPr>
              <w:t>◎</w:t>
            </w:r>
          </w:p>
        </w:tc>
        <w:tc>
          <w:tcPr>
            <w:tcW w:w="3831" w:type="dxa"/>
            <w:vAlign w:val="center"/>
          </w:tcPr>
          <w:p w14:paraId="22EE2628" w14:textId="77777777" w:rsidR="00D648AC" w:rsidRPr="003A05B8" w:rsidRDefault="00D648AC" w:rsidP="00D648AC">
            <w:pPr>
              <w:pStyle w:val="a4"/>
              <w:ind w:leftChars="0" w:left="1"/>
              <w:rPr>
                <w:rFonts w:ascii="標楷體" w:eastAsia="標楷體" w:hAnsi="標楷體"/>
                <w:b/>
                <w:bCs/>
              </w:rPr>
            </w:pPr>
            <w:r w:rsidRPr="00D648AC">
              <w:rPr>
                <w:rFonts w:ascii="標楷體" w:eastAsia="標楷體" w:hAnsi="標楷體"/>
                <w:b/>
                <w:bCs/>
              </w:rPr>
              <w:t>舉行「社會救助法修法方向」公聽會</w:t>
            </w:r>
            <w:r>
              <w:rPr>
                <w:rFonts w:ascii="標楷體" w:eastAsia="標楷體" w:hAnsi="標楷體"/>
                <w:b/>
                <w:bCs/>
              </w:rPr>
              <w:t>。</w:t>
            </w:r>
          </w:p>
        </w:tc>
        <w:tc>
          <w:tcPr>
            <w:tcW w:w="1178" w:type="dxa"/>
            <w:vAlign w:val="center"/>
          </w:tcPr>
          <w:p w14:paraId="253A84F4" w14:textId="77777777" w:rsidR="00D648AC" w:rsidRPr="00C51273" w:rsidRDefault="00D648AC" w:rsidP="007D0778">
            <w:pPr>
              <w:jc w:val="center"/>
              <w:rPr>
                <w:rFonts w:ascii="標楷體" w:eastAsia="標楷體" w:hAnsi="標楷體"/>
                <w:b/>
                <w:bCs/>
              </w:rPr>
            </w:pPr>
            <w:r w:rsidRPr="00D648AC">
              <w:rPr>
                <w:rFonts w:ascii="標楷體" w:eastAsia="標楷體" w:hAnsi="標楷體" w:hint="eastAsia"/>
                <w:b/>
                <w:bCs/>
              </w:rPr>
              <w:t>吳玉琴</w:t>
            </w:r>
          </w:p>
        </w:tc>
        <w:tc>
          <w:tcPr>
            <w:tcW w:w="2290" w:type="dxa"/>
            <w:vAlign w:val="center"/>
          </w:tcPr>
          <w:p w14:paraId="510B55DD" w14:textId="77777777" w:rsidR="00D648AC" w:rsidRPr="00F863F6" w:rsidRDefault="00D648AC" w:rsidP="00D63495">
            <w:pPr>
              <w:ind w:leftChars="-13" w:hangingChars="13" w:hanging="31"/>
              <w:rPr>
                <w:rFonts w:ascii="標楷體" w:eastAsia="標楷體" w:hAnsi="標楷體"/>
                <w:b/>
                <w:bCs/>
              </w:rPr>
            </w:pPr>
          </w:p>
        </w:tc>
      </w:tr>
      <w:tr w:rsidR="00D1717E" w:rsidRPr="001848B6" w14:paraId="4F16A3FF" w14:textId="77777777" w:rsidTr="0070372F">
        <w:tc>
          <w:tcPr>
            <w:tcW w:w="830" w:type="dxa"/>
            <w:vAlign w:val="center"/>
          </w:tcPr>
          <w:p w14:paraId="37A5F906" w14:textId="77777777" w:rsidR="00D1717E" w:rsidRDefault="00D1717E" w:rsidP="00D85AAD">
            <w:pPr>
              <w:jc w:val="center"/>
              <w:rPr>
                <w:rFonts w:ascii="標楷體" w:eastAsia="標楷體" w:hAnsi="標楷體"/>
                <w:b/>
              </w:rPr>
            </w:pPr>
            <w:r>
              <w:rPr>
                <w:rFonts w:ascii="標楷體" w:eastAsia="標楷體" w:hAnsi="標楷體" w:hint="eastAsia"/>
                <w:b/>
              </w:rPr>
              <w:t>22</w:t>
            </w:r>
          </w:p>
        </w:tc>
        <w:tc>
          <w:tcPr>
            <w:tcW w:w="1271" w:type="dxa"/>
            <w:vAlign w:val="center"/>
          </w:tcPr>
          <w:p w14:paraId="754F24AE" w14:textId="77777777" w:rsidR="00D1717E" w:rsidRPr="00D1717E" w:rsidRDefault="00D1717E" w:rsidP="00D1717E">
            <w:pPr>
              <w:jc w:val="center"/>
              <w:rPr>
                <w:rFonts w:ascii="標楷體" w:eastAsia="標楷體" w:hAnsi="標楷體"/>
                <w:b/>
                <w:bCs/>
              </w:rPr>
            </w:pPr>
            <w:r w:rsidRPr="00D1717E">
              <w:rPr>
                <w:rFonts w:ascii="標楷體" w:eastAsia="標楷體" w:hAnsi="標楷體" w:hint="eastAsia"/>
                <w:b/>
                <w:bCs/>
              </w:rPr>
              <w:t>112.5.1</w:t>
            </w:r>
            <w:r>
              <w:rPr>
                <w:rFonts w:ascii="標楷體" w:eastAsia="標楷體" w:hAnsi="標楷體" w:hint="eastAsia"/>
                <w:b/>
                <w:bCs/>
              </w:rPr>
              <w:t>7</w:t>
            </w:r>
          </w:p>
          <w:p w14:paraId="783F2EAE" w14:textId="77777777" w:rsidR="00D1717E" w:rsidRPr="00F051F7" w:rsidRDefault="00D1717E" w:rsidP="00D1717E">
            <w:pPr>
              <w:jc w:val="center"/>
              <w:rPr>
                <w:rFonts w:ascii="標楷體" w:eastAsia="標楷體" w:hAnsi="標楷體"/>
                <w:b/>
                <w:bCs/>
              </w:rPr>
            </w:pPr>
            <w:r w:rsidRPr="00D1717E">
              <w:rPr>
                <w:rFonts w:ascii="標楷體" w:eastAsia="標楷體" w:hAnsi="標楷體"/>
                <w:b/>
                <w:bCs/>
              </w:rPr>
              <w:t>〈三〉</w:t>
            </w:r>
          </w:p>
        </w:tc>
        <w:tc>
          <w:tcPr>
            <w:tcW w:w="1232" w:type="dxa"/>
            <w:vAlign w:val="center"/>
          </w:tcPr>
          <w:p w14:paraId="2AEEB2A3" w14:textId="77777777" w:rsidR="00D1717E" w:rsidRDefault="00D1717E" w:rsidP="00C51273">
            <w:pPr>
              <w:jc w:val="center"/>
              <w:rPr>
                <w:rFonts w:ascii="標楷體" w:eastAsia="標楷體" w:hAnsi="標楷體"/>
                <w:b/>
                <w:bCs/>
              </w:rPr>
            </w:pPr>
            <w:r w:rsidRPr="00D1717E">
              <w:rPr>
                <w:rFonts w:ascii="標楷體" w:eastAsia="標楷體" w:hAnsi="標楷體"/>
                <w:b/>
                <w:bCs/>
              </w:rPr>
              <w:t>第13次全體委員會議</w:t>
            </w:r>
          </w:p>
        </w:tc>
        <w:tc>
          <w:tcPr>
            <w:tcW w:w="3831" w:type="dxa"/>
            <w:vAlign w:val="center"/>
          </w:tcPr>
          <w:p w14:paraId="2247E092" w14:textId="77777777" w:rsidR="00D1717E" w:rsidRDefault="00D1717E" w:rsidP="00D1717E">
            <w:pPr>
              <w:pStyle w:val="a4"/>
              <w:ind w:leftChars="0" w:left="1"/>
              <w:rPr>
                <w:rFonts w:ascii="標楷體" w:eastAsia="標楷體" w:hAnsi="標楷體"/>
                <w:b/>
                <w:bCs/>
              </w:rPr>
            </w:pPr>
            <w:r w:rsidRPr="00D1717E">
              <w:rPr>
                <w:rFonts w:ascii="標楷體" w:eastAsia="標楷體" w:hAnsi="標楷體"/>
                <w:b/>
                <w:bCs/>
              </w:rPr>
              <w:t>一、審查</w:t>
            </w:r>
            <w:r w:rsidR="00B919F8">
              <w:rPr>
                <w:rFonts w:ascii="標楷體" w:eastAsia="標楷體" w:hAnsi="標楷體"/>
                <w:b/>
                <w:bCs/>
              </w:rPr>
              <w:t>：</w:t>
            </w:r>
          </w:p>
          <w:p w14:paraId="3A7F1436" w14:textId="77777777" w:rsidR="00D1717E" w:rsidRDefault="00D1717E" w:rsidP="00D1717E">
            <w:pPr>
              <w:pStyle w:val="a4"/>
              <w:ind w:leftChars="136" w:left="811" w:hanging="485"/>
              <w:rPr>
                <w:rFonts w:ascii="標楷體" w:eastAsia="標楷體" w:hAnsi="標楷體"/>
                <w:b/>
                <w:bCs/>
              </w:rPr>
            </w:pPr>
            <w:r w:rsidRPr="00D1717E">
              <w:rPr>
                <w:rFonts w:ascii="標楷體" w:eastAsia="標楷體" w:hAnsi="標楷體"/>
                <w:b/>
                <w:bCs/>
              </w:rPr>
              <w:t>(</w:t>
            </w:r>
            <w:proofErr w:type="gramStart"/>
            <w:r w:rsidRPr="00D1717E">
              <w:rPr>
                <w:rFonts w:ascii="標楷體" w:eastAsia="標楷體" w:hAnsi="標楷體"/>
                <w:b/>
                <w:bCs/>
              </w:rPr>
              <w:t>一</w:t>
            </w:r>
            <w:proofErr w:type="gramEnd"/>
            <w:r w:rsidRPr="00D1717E">
              <w:rPr>
                <w:rFonts w:ascii="標楷體" w:eastAsia="標楷體" w:hAnsi="標楷體"/>
                <w:b/>
                <w:bCs/>
              </w:rPr>
              <w:t>)委員吳玉琴等19人擬具「職能治療師法第十二</w:t>
            </w:r>
            <w:proofErr w:type="gramStart"/>
            <w:r w:rsidRPr="00D1717E">
              <w:rPr>
                <w:rFonts w:ascii="標楷體" w:eastAsia="標楷體" w:hAnsi="標楷體"/>
                <w:b/>
                <w:bCs/>
              </w:rPr>
              <w:t>條</w:t>
            </w:r>
            <w:proofErr w:type="gramEnd"/>
            <w:r w:rsidRPr="00D1717E">
              <w:rPr>
                <w:rFonts w:ascii="標楷體" w:eastAsia="標楷體" w:hAnsi="標楷體"/>
                <w:b/>
                <w:bCs/>
              </w:rPr>
              <w:t>條文修正草案」案。</w:t>
            </w:r>
          </w:p>
          <w:p w14:paraId="383726EC" w14:textId="77777777" w:rsidR="00D1717E" w:rsidRDefault="00D1717E" w:rsidP="00D1717E">
            <w:pPr>
              <w:pStyle w:val="a4"/>
              <w:ind w:leftChars="136" w:left="811" w:hanging="485"/>
              <w:rPr>
                <w:rFonts w:ascii="標楷體" w:eastAsia="標楷體" w:hAnsi="標楷體"/>
                <w:b/>
                <w:bCs/>
              </w:rPr>
            </w:pPr>
            <w:r w:rsidRPr="00D1717E">
              <w:rPr>
                <w:rFonts w:ascii="標楷體" w:eastAsia="標楷體" w:hAnsi="標楷體"/>
                <w:b/>
                <w:bCs/>
              </w:rPr>
              <w:t>(二)委員莊競程等21人擬具「職能治療師法第十二</w:t>
            </w:r>
            <w:proofErr w:type="gramStart"/>
            <w:r w:rsidRPr="00D1717E">
              <w:rPr>
                <w:rFonts w:ascii="標楷體" w:eastAsia="標楷體" w:hAnsi="標楷體"/>
                <w:b/>
                <w:bCs/>
              </w:rPr>
              <w:t>條</w:t>
            </w:r>
            <w:proofErr w:type="gramEnd"/>
            <w:r w:rsidRPr="00D1717E">
              <w:rPr>
                <w:rFonts w:ascii="標楷體" w:eastAsia="標楷體" w:hAnsi="標楷體"/>
                <w:b/>
                <w:bCs/>
              </w:rPr>
              <w:t>條文修正草案」案。</w:t>
            </w:r>
          </w:p>
          <w:p w14:paraId="36DCF444" w14:textId="77777777" w:rsidR="00D1717E" w:rsidRDefault="00D1717E" w:rsidP="00D1717E">
            <w:pPr>
              <w:pStyle w:val="a4"/>
              <w:ind w:leftChars="136" w:left="811" w:hanging="485"/>
              <w:rPr>
                <w:rFonts w:ascii="標楷體" w:eastAsia="標楷體" w:hAnsi="標楷體"/>
                <w:b/>
                <w:bCs/>
              </w:rPr>
            </w:pPr>
            <w:r w:rsidRPr="00D1717E">
              <w:rPr>
                <w:rFonts w:ascii="標楷體" w:eastAsia="標楷體" w:hAnsi="標楷體"/>
                <w:b/>
                <w:bCs/>
              </w:rPr>
              <w:lastRenderedPageBreak/>
              <w:t>(三)時代力量黨團擬具「職能治療師法第十二</w:t>
            </w:r>
            <w:proofErr w:type="gramStart"/>
            <w:r w:rsidRPr="00D1717E">
              <w:rPr>
                <w:rFonts w:ascii="標楷體" w:eastAsia="標楷體" w:hAnsi="標楷體"/>
                <w:b/>
                <w:bCs/>
              </w:rPr>
              <w:t>條</w:t>
            </w:r>
            <w:proofErr w:type="gramEnd"/>
            <w:r w:rsidRPr="00D1717E">
              <w:rPr>
                <w:rFonts w:ascii="標楷體" w:eastAsia="標楷體" w:hAnsi="標楷體"/>
                <w:b/>
                <w:bCs/>
              </w:rPr>
              <w:t>條文修正草案」案。</w:t>
            </w:r>
          </w:p>
          <w:p w14:paraId="5593A7F3" w14:textId="77777777" w:rsidR="00D1717E" w:rsidRDefault="00D1717E" w:rsidP="00D1717E">
            <w:pPr>
              <w:pStyle w:val="a4"/>
              <w:ind w:leftChars="136" w:left="811" w:hanging="485"/>
              <w:rPr>
                <w:rFonts w:ascii="標楷體" w:eastAsia="標楷體" w:hAnsi="標楷體"/>
                <w:b/>
                <w:bCs/>
              </w:rPr>
            </w:pPr>
            <w:r w:rsidRPr="00D1717E">
              <w:rPr>
                <w:rFonts w:ascii="標楷體" w:eastAsia="標楷體" w:hAnsi="標楷體"/>
                <w:b/>
                <w:bCs/>
              </w:rPr>
              <w:t>(四)委員吳玉琴等18人擬具「職能治療師法部分條文修正草案」案。</w:t>
            </w:r>
          </w:p>
          <w:p w14:paraId="1C9EE78D" w14:textId="77777777" w:rsidR="00D1717E" w:rsidRDefault="00D1717E" w:rsidP="00D1717E">
            <w:pPr>
              <w:pStyle w:val="a4"/>
              <w:ind w:leftChars="136" w:left="811" w:hanging="485"/>
              <w:rPr>
                <w:rFonts w:ascii="標楷體" w:eastAsia="標楷體" w:hAnsi="標楷體"/>
                <w:b/>
                <w:bCs/>
              </w:rPr>
            </w:pPr>
            <w:r w:rsidRPr="00D1717E">
              <w:rPr>
                <w:rFonts w:ascii="標楷體" w:eastAsia="標楷體" w:hAnsi="標楷體"/>
                <w:b/>
                <w:bCs/>
              </w:rPr>
              <w:t>(五)委員林為洲等17人擬具「職能治療師法部分條文修正草案」案。</w:t>
            </w:r>
          </w:p>
          <w:p w14:paraId="1725D0A3" w14:textId="77777777" w:rsidR="00D1717E" w:rsidRDefault="00D1717E" w:rsidP="00D1717E">
            <w:pPr>
              <w:pStyle w:val="a4"/>
              <w:ind w:leftChars="136" w:left="811" w:hanging="485"/>
              <w:rPr>
                <w:rFonts w:ascii="標楷體" w:eastAsia="標楷體" w:hAnsi="標楷體"/>
                <w:b/>
                <w:bCs/>
              </w:rPr>
            </w:pPr>
            <w:r w:rsidRPr="00D1717E">
              <w:rPr>
                <w:rFonts w:ascii="標楷體" w:eastAsia="標楷體" w:hAnsi="標楷體"/>
                <w:b/>
                <w:bCs/>
              </w:rPr>
              <w:t>(六)委員王美惠等25人擬具「職能治療師法部分條文修正草案」案。</w:t>
            </w:r>
          </w:p>
          <w:p w14:paraId="20C1AA79" w14:textId="77777777" w:rsidR="00D1717E" w:rsidRDefault="00D1717E" w:rsidP="00D1717E">
            <w:pPr>
              <w:pStyle w:val="a4"/>
              <w:ind w:leftChars="136" w:left="811" w:hanging="485"/>
              <w:rPr>
                <w:rFonts w:ascii="標楷體" w:eastAsia="標楷體" w:hAnsi="標楷體"/>
                <w:b/>
                <w:bCs/>
              </w:rPr>
            </w:pPr>
            <w:r w:rsidRPr="00D1717E">
              <w:rPr>
                <w:rFonts w:ascii="標楷體" w:eastAsia="標楷體" w:hAnsi="標楷體"/>
                <w:b/>
                <w:bCs/>
              </w:rPr>
              <w:t>(七)台灣民眾黨黨團擬具「職能治療師法部分條文修正草案」案。</w:t>
            </w:r>
          </w:p>
          <w:p w14:paraId="40B5B2B5" w14:textId="77777777" w:rsidR="00D1717E" w:rsidRDefault="00D1717E" w:rsidP="00D1717E">
            <w:pPr>
              <w:pStyle w:val="a4"/>
              <w:ind w:leftChars="0" w:left="1789" w:hanging="1789"/>
              <w:rPr>
                <w:rFonts w:ascii="標楷體" w:eastAsia="標楷體" w:hAnsi="標楷體"/>
                <w:b/>
                <w:bCs/>
              </w:rPr>
            </w:pPr>
            <w:r w:rsidRPr="00D1717E">
              <w:rPr>
                <w:rFonts w:ascii="標楷體" w:eastAsia="標楷體" w:hAnsi="標楷體"/>
                <w:b/>
                <w:bCs/>
              </w:rPr>
              <w:t>二、審查</w:t>
            </w:r>
            <w:r w:rsidR="00B919F8">
              <w:rPr>
                <w:rFonts w:ascii="標楷體" w:eastAsia="標楷體" w:hAnsi="標楷體"/>
                <w:b/>
                <w:bCs/>
              </w:rPr>
              <w:t>：</w:t>
            </w:r>
          </w:p>
          <w:p w14:paraId="15959FED" w14:textId="77777777" w:rsidR="00D1717E" w:rsidRDefault="00D1717E" w:rsidP="00D1717E">
            <w:pPr>
              <w:pStyle w:val="a4"/>
              <w:ind w:leftChars="0" w:left="812" w:hanging="483"/>
              <w:rPr>
                <w:rFonts w:ascii="標楷體" w:eastAsia="標楷體" w:hAnsi="標楷體"/>
                <w:b/>
                <w:bCs/>
              </w:rPr>
            </w:pPr>
            <w:r w:rsidRPr="00D1717E">
              <w:rPr>
                <w:rFonts w:ascii="標楷體" w:eastAsia="標楷體" w:hAnsi="標楷體"/>
                <w:b/>
                <w:bCs/>
              </w:rPr>
              <w:t>(</w:t>
            </w:r>
            <w:proofErr w:type="gramStart"/>
            <w:r w:rsidRPr="00D1717E">
              <w:rPr>
                <w:rFonts w:ascii="標楷體" w:eastAsia="標楷體" w:hAnsi="標楷體"/>
                <w:b/>
                <w:bCs/>
              </w:rPr>
              <w:t>一</w:t>
            </w:r>
            <w:proofErr w:type="gramEnd"/>
            <w:r w:rsidRPr="00D1717E">
              <w:rPr>
                <w:rFonts w:ascii="標楷體" w:eastAsia="標楷體" w:hAnsi="標楷體"/>
                <w:b/>
                <w:bCs/>
              </w:rPr>
              <w:t>)委員劉建國等18人擬具「營養及健康飲食促進法草案」案。</w:t>
            </w:r>
          </w:p>
          <w:p w14:paraId="2824F63B" w14:textId="77777777" w:rsidR="00D1717E" w:rsidRDefault="00D1717E" w:rsidP="00D1717E">
            <w:pPr>
              <w:pStyle w:val="a4"/>
              <w:ind w:leftChars="0" w:left="812" w:hanging="483"/>
              <w:rPr>
                <w:rFonts w:ascii="標楷體" w:eastAsia="標楷體" w:hAnsi="標楷體"/>
                <w:b/>
                <w:bCs/>
              </w:rPr>
            </w:pPr>
            <w:r w:rsidRPr="00D1717E">
              <w:rPr>
                <w:rFonts w:ascii="標楷體" w:eastAsia="標楷體" w:hAnsi="標楷體"/>
                <w:b/>
                <w:bCs/>
              </w:rPr>
              <w:t>(二)委員吳玉琴等16人擬具「營養及健康飲食促進法草案」案。</w:t>
            </w:r>
          </w:p>
          <w:p w14:paraId="2D06F294" w14:textId="77777777" w:rsidR="00D1717E" w:rsidRDefault="00D1717E" w:rsidP="00D1717E">
            <w:pPr>
              <w:pStyle w:val="a4"/>
              <w:ind w:leftChars="0" w:left="812" w:hanging="483"/>
              <w:rPr>
                <w:rFonts w:ascii="標楷體" w:eastAsia="標楷體" w:hAnsi="標楷體"/>
                <w:b/>
                <w:bCs/>
              </w:rPr>
            </w:pPr>
            <w:r w:rsidRPr="00D1717E">
              <w:rPr>
                <w:rFonts w:ascii="標楷體" w:eastAsia="標楷體" w:hAnsi="標楷體"/>
                <w:b/>
                <w:bCs/>
              </w:rPr>
              <w:t>(三)台灣民眾黨黨團擬具「營養及健康飲食促進法草案」案。</w:t>
            </w:r>
          </w:p>
          <w:p w14:paraId="7E94D3A1" w14:textId="77777777" w:rsidR="00D1717E" w:rsidRDefault="00D1717E" w:rsidP="00D1717E">
            <w:pPr>
              <w:pStyle w:val="a4"/>
              <w:ind w:leftChars="0" w:left="812" w:hanging="483"/>
              <w:rPr>
                <w:rFonts w:ascii="標楷體" w:eastAsia="標楷體" w:hAnsi="標楷體"/>
                <w:b/>
                <w:bCs/>
              </w:rPr>
            </w:pPr>
            <w:r w:rsidRPr="00D1717E">
              <w:rPr>
                <w:rFonts w:ascii="標楷體" w:eastAsia="標楷體" w:hAnsi="標楷體"/>
                <w:b/>
                <w:bCs/>
              </w:rPr>
              <w:t>(四)委員蘇巧慧等23人擬具「國民營養及健康飲食促進法草案」案。</w:t>
            </w:r>
          </w:p>
          <w:p w14:paraId="2E87CCB6" w14:textId="77777777" w:rsidR="00D1717E" w:rsidRDefault="00D1717E" w:rsidP="00D1717E">
            <w:pPr>
              <w:pStyle w:val="a4"/>
              <w:ind w:leftChars="0" w:left="812" w:hanging="483"/>
              <w:rPr>
                <w:rFonts w:ascii="標楷體" w:eastAsia="標楷體" w:hAnsi="標楷體"/>
                <w:b/>
                <w:bCs/>
              </w:rPr>
            </w:pPr>
            <w:r w:rsidRPr="00D1717E">
              <w:rPr>
                <w:rFonts w:ascii="標楷體" w:eastAsia="標楷體" w:hAnsi="標楷體"/>
                <w:b/>
                <w:bCs/>
              </w:rPr>
              <w:t>(五)委員林為洲等17人擬具「營養及健康飲食促進法草案」案。</w:t>
            </w:r>
          </w:p>
          <w:p w14:paraId="2AC53A76" w14:textId="77777777" w:rsidR="00D1717E" w:rsidRDefault="00D1717E" w:rsidP="00D1717E">
            <w:pPr>
              <w:pStyle w:val="a4"/>
              <w:ind w:leftChars="0" w:left="812" w:hanging="483"/>
              <w:rPr>
                <w:rFonts w:ascii="標楷體" w:eastAsia="標楷體" w:hAnsi="標楷體"/>
                <w:b/>
                <w:bCs/>
              </w:rPr>
            </w:pPr>
            <w:r w:rsidRPr="00D1717E">
              <w:rPr>
                <w:rFonts w:ascii="標楷體" w:eastAsia="標楷體" w:hAnsi="標楷體"/>
                <w:b/>
                <w:bCs/>
              </w:rPr>
              <w:t>(六)委員楊瓊瓔等17人擬具「營養及健康飲食促進法草案」案。</w:t>
            </w:r>
          </w:p>
          <w:p w14:paraId="6B607A43" w14:textId="77777777" w:rsidR="00D1717E" w:rsidRDefault="00D1717E" w:rsidP="00D1717E">
            <w:pPr>
              <w:pStyle w:val="a4"/>
              <w:ind w:leftChars="0" w:left="812" w:hanging="483"/>
              <w:rPr>
                <w:rFonts w:ascii="標楷體" w:eastAsia="標楷體" w:hAnsi="標楷體"/>
                <w:b/>
                <w:bCs/>
              </w:rPr>
            </w:pPr>
            <w:r w:rsidRPr="00D1717E">
              <w:rPr>
                <w:rFonts w:ascii="標楷體" w:eastAsia="標楷體" w:hAnsi="標楷體"/>
                <w:b/>
                <w:bCs/>
              </w:rPr>
              <w:t>(七)委員張育美等17人擬具「國民營養及健康飲食促進法草案」案。</w:t>
            </w:r>
          </w:p>
          <w:p w14:paraId="6F3F3B6C" w14:textId="77777777" w:rsidR="00D1717E" w:rsidRDefault="00D1717E" w:rsidP="00D1717E">
            <w:pPr>
              <w:pStyle w:val="a4"/>
              <w:ind w:leftChars="0" w:left="812" w:hanging="483"/>
              <w:rPr>
                <w:rFonts w:ascii="標楷體" w:eastAsia="標楷體" w:hAnsi="標楷體"/>
                <w:b/>
                <w:bCs/>
              </w:rPr>
            </w:pPr>
            <w:r w:rsidRPr="00D1717E">
              <w:rPr>
                <w:rFonts w:ascii="標楷體" w:eastAsia="標楷體" w:hAnsi="標楷體"/>
                <w:b/>
                <w:bCs/>
              </w:rPr>
              <w:t>(八)委員邱泰源等19人擬具「國民營養及健康飲食促</w:t>
            </w:r>
            <w:r w:rsidRPr="00D1717E">
              <w:rPr>
                <w:rFonts w:ascii="標楷體" w:eastAsia="標楷體" w:hAnsi="標楷體"/>
                <w:b/>
                <w:bCs/>
              </w:rPr>
              <w:lastRenderedPageBreak/>
              <w:t>進法草案」案。</w:t>
            </w:r>
          </w:p>
          <w:p w14:paraId="67D78B67" w14:textId="77777777" w:rsidR="00D1717E" w:rsidRDefault="00D1717E" w:rsidP="00D1717E">
            <w:pPr>
              <w:pStyle w:val="a4"/>
              <w:ind w:leftChars="0" w:left="812" w:hanging="483"/>
              <w:rPr>
                <w:rFonts w:ascii="標楷體" w:eastAsia="標楷體" w:hAnsi="標楷體"/>
                <w:b/>
                <w:bCs/>
              </w:rPr>
            </w:pPr>
            <w:r w:rsidRPr="00D1717E">
              <w:rPr>
                <w:rFonts w:ascii="標楷體" w:eastAsia="標楷體" w:hAnsi="標楷體"/>
                <w:b/>
                <w:bCs/>
              </w:rPr>
              <w:t>(九)委員陳靜敏等18人擬具「營養及健康飲食促進法草案」案。</w:t>
            </w:r>
          </w:p>
          <w:p w14:paraId="530BE148" w14:textId="77777777" w:rsidR="00D1717E" w:rsidRPr="00D648AC" w:rsidRDefault="00D1717E" w:rsidP="00D1717E">
            <w:pPr>
              <w:pStyle w:val="a4"/>
              <w:ind w:leftChars="0" w:left="812" w:hanging="483"/>
              <w:rPr>
                <w:rFonts w:ascii="標楷體" w:eastAsia="標楷體" w:hAnsi="標楷體"/>
                <w:b/>
                <w:bCs/>
              </w:rPr>
            </w:pPr>
            <w:r w:rsidRPr="00D1717E">
              <w:rPr>
                <w:rFonts w:ascii="標楷體" w:eastAsia="標楷體" w:hAnsi="標楷體"/>
                <w:b/>
                <w:bCs/>
              </w:rPr>
              <w:t>(十)委員林淑芬等19人擬具「營養及健康飲食促進法草案」案。【討論事項綜合詢答，第一案詢答及處理，第二案僅詢答】</w:t>
            </w:r>
          </w:p>
        </w:tc>
        <w:tc>
          <w:tcPr>
            <w:tcW w:w="1178" w:type="dxa"/>
            <w:vAlign w:val="center"/>
          </w:tcPr>
          <w:p w14:paraId="09CE7275" w14:textId="77777777" w:rsidR="00D1717E" w:rsidRPr="00D648AC" w:rsidRDefault="00D1717E" w:rsidP="007D0778">
            <w:pPr>
              <w:jc w:val="center"/>
              <w:rPr>
                <w:rFonts w:ascii="標楷體" w:eastAsia="標楷體" w:hAnsi="標楷體"/>
                <w:b/>
                <w:bCs/>
              </w:rPr>
            </w:pPr>
            <w:r w:rsidRPr="00D1717E">
              <w:rPr>
                <w:rFonts w:ascii="標楷體" w:eastAsia="標楷體" w:hAnsi="標楷體" w:hint="eastAsia"/>
                <w:b/>
                <w:bCs/>
              </w:rPr>
              <w:lastRenderedPageBreak/>
              <w:t>吳玉琴</w:t>
            </w:r>
          </w:p>
        </w:tc>
        <w:tc>
          <w:tcPr>
            <w:tcW w:w="2290" w:type="dxa"/>
          </w:tcPr>
          <w:p w14:paraId="5009AA2D" w14:textId="77777777" w:rsidR="00191956" w:rsidRPr="00191956" w:rsidRDefault="00191956" w:rsidP="00191956">
            <w:pPr>
              <w:pStyle w:val="a4"/>
              <w:numPr>
                <w:ilvl w:val="0"/>
                <w:numId w:val="40"/>
              </w:numPr>
              <w:ind w:leftChars="0"/>
              <w:jc w:val="both"/>
              <w:rPr>
                <w:rFonts w:ascii="標楷體" w:eastAsia="標楷體" w:hAnsi="標楷體"/>
                <w:b/>
                <w:bCs/>
              </w:rPr>
            </w:pPr>
            <w:r w:rsidRPr="00191956">
              <w:rPr>
                <w:rFonts w:ascii="標楷體" w:eastAsia="標楷體" w:hAnsi="標楷體" w:hint="eastAsia"/>
                <w:b/>
                <w:bCs/>
              </w:rPr>
              <w:t>審查完竣。</w:t>
            </w:r>
          </w:p>
          <w:p w14:paraId="1DD2589E" w14:textId="77777777" w:rsidR="00191956" w:rsidRDefault="00191956" w:rsidP="00191956">
            <w:pPr>
              <w:pStyle w:val="a4"/>
              <w:ind w:leftChars="0" w:left="479"/>
              <w:jc w:val="both"/>
              <w:rPr>
                <w:rFonts w:ascii="標楷體" w:eastAsia="標楷體" w:hAnsi="標楷體"/>
                <w:b/>
                <w:bCs/>
              </w:rPr>
            </w:pPr>
          </w:p>
          <w:p w14:paraId="299E57D4" w14:textId="77777777" w:rsidR="00191956" w:rsidRDefault="00191956" w:rsidP="00191956">
            <w:pPr>
              <w:pStyle w:val="a4"/>
              <w:ind w:leftChars="0" w:left="479"/>
              <w:jc w:val="both"/>
              <w:rPr>
                <w:rFonts w:ascii="標楷體" w:eastAsia="標楷體" w:hAnsi="標楷體"/>
                <w:b/>
                <w:bCs/>
              </w:rPr>
            </w:pPr>
          </w:p>
          <w:p w14:paraId="3A9C1CDC" w14:textId="77777777" w:rsidR="00191956" w:rsidRDefault="00191956" w:rsidP="00191956">
            <w:pPr>
              <w:pStyle w:val="a4"/>
              <w:ind w:leftChars="0" w:left="479"/>
              <w:jc w:val="both"/>
              <w:rPr>
                <w:rFonts w:ascii="標楷體" w:eastAsia="標楷體" w:hAnsi="標楷體"/>
                <w:b/>
                <w:bCs/>
              </w:rPr>
            </w:pPr>
          </w:p>
          <w:p w14:paraId="120BEA48" w14:textId="77777777" w:rsidR="00191956" w:rsidRDefault="00191956" w:rsidP="00191956">
            <w:pPr>
              <w:pStyle w:val="a4"/>
              <w:ind w:leftChars="0" w:left="479"/>
              <w:jc w:val="both"/>
              <w:rPr>
                <w:rFonts w:ascii="標楷體" w:eastAsia="標楷體" w:hAnsi="標楷體"/>
                <w:b/>
                <w:bCs/>
              </w:rPr>
            </w:pPr>
          </w:p>
          <w:p w14:paraId="6E279522" w14:textId="77777777" w:rsidR="00191956" w:rsidRDefault="00191956" w:rsidP="00191956">
            <w:pPr>
              <w:pStyle w:val="a4"/>
              <w:ind w:leftChars="0" w:left="479"/>
              <w:jc w:val="both"/>
              <w:rPr>
                <w:rFonts w:ascii="標楷體" w:eastAsia="標楷體" w:hAnsi="標楷體"/>
                <w:b/>
                <w:bCs/>
              </w:rPr>
            </w:pPr>
          </w:p>
          <w:p w14:paraId="7F913667" w14:textId="77777777" w:rsidR="00191956" w:rsidRDefault="00191956" w:rsidP="00191956">
            <w:pPr>
              <w:pStyle w:val="a4"/>
              <w:ind w:leftChars="0" w:left="479"/>
              <w:jc w:val="both"/>
              <w:rPr>
                <w:rFonts w:ascii="標楷體" w:eastAsia="標楷體" w:hAnsi="標楷體"/>
                <w:b/>
                <w:bCs/>
              </w:rPr>
            </w:pPr>
          </w:p>
          <w:p w14:paraId="00E113C5" w14:textId="77777777" w:rsidR="00191956" w:rsidRDefault="00191956" w:rsidP="00191956">
            <w:pPr>
              <w:pStyle w:val="a4"/>
              <w:ind w:leftChars="0" w:left="479"/>
              <w:jc w:val="both"/>
              <w:rPr>
                <w:rFonts w:ascii="標楷體" w:eastAsia="標楷體" w:hAnsi="標楷體"/>
                <w:b/>
                <w:bCs/>
              </w:rPr>
            </w:pPr>
          </w:p>
          <w:p w14:paraId="55C013E7" w14:textId="77777777" w:rsidR="00191956" w:rsidRDefault="00191956" w:rsidP="00191956">
            <w:pPr>
              <w:pStyle w:val="a4"/>
              <w:ind w:leftChars="0" w:left="479"/>
              <w:jc w:val="both"/>
              <w:rPr>
                <w:rFonts w:ascii="標楷體" w:eastAsia="標楷體" w:hAnsi="標楷體"/>
                <w:b/>
                <w:bCs/>
              </w:rPr>
            </w:pPr>
          </w:p>
          <w:p w14:paraId="44C86C9F" w14:textId="77777777" w:rsidR="00191956" w:rsidRDefault="00191956" w:rsidP="00191956">
            <w:pPr>
              <w:pStyle w:val="a4"/>
              <w:ind w:leftChars="0" w:left="479"/>
              <w:jc w:val="both"/>
              <w:rPr>
                <w:rFonts w:ascii="標楷體" w:eastAsia="標楷體" w:hAnsi="標楷體"/>
                <w:b/>
                <w:bCs/>
              </w:rPr>
            </w:pPr>
          </w:p>
          <w:p w14:paraId="57FBDDB0" w14:textId="77777777" w:rsidR="00191956" w:rsidRDefault="00191956" w:rsidP="00191956">
            <w:pPr>
              <w:pStyle w:val="a4"/>
              <w:ind w:leftChars="0" w:left="479"/>
              <w:jc w:val="both"/>
              <w:rPr>
                <w:rFonts w:ascii="標楷體" w:eastAsia="標楷體" w:hAnsi="標楷體"/>
                <w:b/>
                <w:bCs/>
              </w:rPr>
            </w:pPr>
          </w:p>
          <w:p w14:paraId="74747F2D" w14:textId="77777777" w:rsidR="00191956" w:rsidRDefault="00191956" w:rsidP="00191956">
            <w:pPr>
              <w:pStyle w:val="a4"/>
              <w:ind w:leftChars="0" w:left="479"/>
              <w:jc w:val="both"/>
              <w:rPr>
                <w:rFonts w:ascii="標楷體" w:eastAsia="標楷體" w:hAnsi="標楷體"/>
                <w:b/>
                <w:bCs/>
              </w:rPr>
            </w:pPr>
          </w:p>
          <w:p w14:paraId="343FE42C" w14:textId="77777777" w:rsidR="00191956" w:rsidRDefault="00191956" w:rsidP="00191956">
            <w:pPr>
              <w:pStyle w:val="a4"/>
              <w:ind w:leftChars="0" w:left="479"/>
              <w:jc w:val="both"/>
              <w:rPr>
                <w:rFonts w:ascii="標楷體" w:eastAsia="標楷體" w:hAnsi="標楷體"/>
                <w:b/>
                <w:bCs/>
              </w:rPr>
            </w:pPr>
          </w:p>
          <w:p w14:paraId="12214B85" w14:textId="77777777" w:rsidR="00191956" w:rsidRDefault="00191956" w:rsidP="00191956">
            <w:pPr>
              <w:pStyle w:val="a4"/>
              <w:ind w:leftChars="0" w:left="479"/>
              <w:jc w:val="both"/>
              <w:rPr>
                <w:rFonts w:ascii="標楷體" w:eastAsia="標楷體" w:hAnsi="標楷體"/>
                <w:b/>
                <w:bCs/>
              </w:rPr>
            </w:pPr>
          </w:p>
          <w:p w14:paraId="225AF77F" w14:textId="77777777" w:rsidR="00191956" w:rsidRDefault="00191956" w:rsidP="00191956">
            <w:pPr>
              <w:pStyle w:val="a4"/>
              <w:ind w:leftChars="0" w:left="479"/>
              <w:jc w:val="both"/>
              <w:rPr>
                <w:rFonts w:ascii="標楷體" w:eastAsia="標楷體" w:hAnsi="標楷體"/>
                <w:b/>
                <w:bCs/>
              </w:rPr>
            </w:pPr>
          </w:p>
          <w:p w14:paraId="16D5963C" w14:textId="77777777" w:rsidR="00191956" w:rsidRDefault="00191956" w:rsidP="00191956">
            <w:pPr>
              <w:pStyle w:val="a4"/>
              <w:ind w:leftChars="0" w:left="479"/>
              <w:jc w:val="both"/>
              <w:rPr>
                <w:rFonts w:ascii="標楷體" w:eastAsia="標楷體" w:hAnsi="標楷體"/>
                <w:b/>
                <w:bCs/>
              </w:rPr>
            </w:pPr>
          </w:p>
          <w:p w14:paraId="1AF14022" w14:textId="77777777" w:rsidR="00191956" w:rsidRDefault="00191956" w:rsidP="00191956">
            <w:pPr>
              <w:pStyle w:val="a4"/>
              <w:ind w:leftChars="0" w:left="479"/>
              <w:jc w:val="both"/>
              <w:rPr>
                <w:rFonts w:ascii="標楷體" w:eastAsia="標楷體" w:hAnsi="標楷體"/>
                <w:b/>
                <w:bCs/>
              </w:rPr>
            </w:pPr>
          </w:p>
          <w:p w14:paraId="34362501" w14:textId="77777777" w:rsidR="00191956" w:rsidRDefault="00191956" w:rsidP="00191956">
            <w:pPr>
              <w:pStyle w:val="a4"/>
              <w:ind w:leftChars="0" w:left="479"/>
              <w:jc w:val="both"/>
              <w:rPr>
                <w:rFonts w:ascii="標楷體" w:eastAsia="標楷體" w:hAnsi="標楷體"/>
                <w:b/>
                <w:bCs/>
              </w:rPr>
            </w:pPr>
          </w:p>
          <w:p w14:paraId="1C366A3D" w14:textId="77777777" w:rsidR="00191956" w:rsidRDefault="00191956" w:rsidP="00191956">
            <w:pPr>
              <w:pStyle w:val="a4"/>
              <w:ind w:leftChars="0" w:left="479"/>
              <w:jc w:val="both"/>
              <w:rPr>
                <w:rFonts w:ascii="標楷體" w:eastAsia="標楷體" w:hAnsi="標楷體"/>
                <w:b/>
                <w:bCs/>
              </w:rPr>
            </w:pPr>
          </w:p>
          <w:p w14:paraId="6E965596" w14:textId="77777777" w:rsidR="00191956" w:rsidRDefault="00191956" w:rsidP="00191956">
            <w:pPr>
              <w:pStyle w:val="a4"/>
              <w:ind w:leftChars="0" w:left="479"/>
              <w:jc w:val="both"/>
              <w:rPr>
                <w:rFonts w:ascii="標楷體" w:eastAsia="標楷體" w:hAnsi="標楷體"/>
                <w:b/>
                <w:bCs/>
              </w:rPr>
            </w:pPr>
          </w:p>
          <w:p w14:paraId="185E5ADF" w14:textId="77777777" w:rsidR="00191956" w:rsidRDefault="00191956" w:rsidP="00191956">
            <w:pPr>
              <w:pStyle w:val="a4"/>
              <w:ind w:leftChars="0" w:left="479"/>
              <w:jc w:val="both"/>
              <w:rPr>
                <w:rFonts w:ascii="標楷體" w:eastAsia="標楷體" w:hAnsi="標楷體"/>
                <w:b/>
                <w:bCs/>
              </w:rPr>
            </w:pPr>
          </w:p>
          <w:p w14:paraId="76D0EEC1" w14:textId="77777777" w:rsidR="00191956" w:rsidRPr="00191956" w:rsidRDefault="00191956" w:rsidP="00191956">
            <w:pPr>
              <w:pStyle w:val="a4"/>
              <w:ind w:leftChars="0" w:left="479"/>
              <w:jc w:val="both"/>
              <w:rPr>
                <w:rFonts w:ascii="標楷體" w:eastAsia="標楷體" w:hAnsi="標楷體"/>
                <w:b/>
                <w:bCs/>
              </w:rPr>
            </w:pPr>
          </w:p>
          <w:p w14:paraId="486468D6" w14:textId="77777777" w:rsidR="00D1717E" w:rsidRPr="00F863F6" w:rsidRDefault="00191956" w:rsidP="00191956">
            <w:pPr>
              <w:ind w:leftChars="-13" w:left="250" w:hangingChars="117" w:hanging="281"/>
              <w:jc w:val="both"/>
              <w:rPr>
                <w:rFonts w:ascii="標楷體" w:eastAsia="標楷體" w:hAnsi="標楷體"/>
                <w:b/>
                <w:bCs/>
              </w:rPr>
            </w:pPr>
            <w:r w:rsidRPr="00191956">
              <w:rPr>
                <w:rFonts w:ascii="標楷體" w:eastAsia="標楷體" w:hAnsi="標楷體" w:hint="eastAsia"/>
                <w:b/>
                <w:bCs/>
              </w:rPr>
              <w:t>二、說明及</w:t>
            </w:r>
            <w:proofErr w:type="gramStart"/>
            <w:r w:rsidRPr="00191956">
              <w:rPr>
                <w:rFonts w:ascii="標楷體" w:eastAsia="標楷體" w:hAnsi="標楷體" w:hint="eastAsia"/>
                <w:b/>
                <w:bCs/>
              </w:rPr>
              <w:t>詢</w:t>
            </w:r>
            <w:proofErr w:type="gramEnd"/>
            <w:r w:rsidRPr="00191956">
              <w:rPr>
                <w:rFonts w:ascii="標楷體" w:eastAsia="標楷體" w:hAnsi="標楷體" w:hint="eastAsia"/>
                <w:b/>
                <w:bCs/>
              </w:rPr>
              <w:t>答完畢</w:t>
            </w:r>
            <w:r>
              <w:rPr>
                <w:rFonts w:ascii="標楷體" w:eastAsia="標楷體" w:hAnsi="標楷體" w:hint="eastAsia"/>
                <w:b/>
                <w:bCs/>
              </w:rPr>
              <w:t>，</w:t>
            </w:r>
            <w:r w:rsidRPr="00191956">
              <w:rPr>
                <w:rFonts w:ascii="標楷體" w:eastAsia="標楷體" w:hAnsi="標楷體" w:hint="eastAsia"/>
                <w:b/>
                <w:bCs/>
              </w:rPr>
              <w:t>另擇期繼續審查。</w:t>
            </w:r>
          </w:p>
        </w:tc>
      </w:tr>
      <w:tr w:rsidR="00D1717E" w:rsidRPr="001848B6" w14:paraId="3F0630EA" w14:textId="77777777" w:rsidTr="0070372F">
        <w:tc>
          <w:tcPr>
            <w:tcW w:w="830" w:type="dxa"/>
            <w:vAlign w:val="center"/>
          </w:tcPr>
          <w:p w14:paraId="329E47B4" w14:textId="77777777" w:rsidR="00D1717E" w:rsidRDefault="00D1717E" w:rsidP="00D85AAD">
            <w:pPr>
              <w:jc w:val="center"/>
              <w:rPr>
                <w:rFonts w:ascii="標楷體" w:eastAsia="標楷體" w:hAnsi="標楷體"/>
                <w:b/>
              </w:rPr>
            </w:pPr>
            <w:r>
              <w:rPr>
                <w:rFonts w:ascii="標楷體" w:eastAsia="標楷體" w:hAnsi="標楷體" w:hint="eastAsia"/>
                <w:b/>
              </w:rPr>
              <w:lastRenderedPageBreak/>
              <w:t>23</w:t>
            </w:r>
          </w:p>
        </w:tc>
        <w:tc>
          <w:tcPr>
            <w:tcW w:w="1271" w:type="dxa"/>
            <w:vAlign w:val="center"/>
          </w:tcPr>
          <w:p w14:paraId="7D31849A" w14:textId="77777777" w:rsidR="00D1717E" w:rsidRPr="00D1717E" w:rsidRDefault="00D1717E" w:rsidP="00192064">
            <w:pPr>
              <w:jc w:val="center"/>
              <w:rPr>
                <w:rFonts w:ascii="標楷體" w:eastAsia="標楷體" w:hAnsi="標楷體"/>
                <w:b/>
                <w:bCs/>
              </w:rPr>
            </w:pPr>
            <w:r w:rsidRPr="00D1717E">
              <w:rPr>
                <w:rFonts w:ascii="標楷體" w:eastAsia="標楷體" w:hAnsi="標楷體" w:hint="eastAsia"/>
                <w:b/>
                <w:bCs/>
              </w:rPr>
              <w:t>112.5.1</w:t>
            </w:r>
            <w:r>
              <w:rPr>
                <w:rFonts w:ascii="標楷體" w:eastAsia="標楷體" w:hAnsi="標楷體" w:hint="eastAsia"/>
                <w:b/>
                <w:bCs/>
              </w:rPr>
              <w:t>8</w:t>
            </w:r>
          </w:p>
          <w:p w14:paraId="6FB8FB55" w14:textId="77777777" w:rsidR="00D1717E" w:rsidRPr="00F051F7" w:rsidRDefault="00D1717E" w:rsidP="00192064">
            <w:pPr>
              <w:jc w:val="center"/>
              <w:rPr>
                <w:rFonts w:ascii="標楷體" w:eastAsia="標楷體" w:hAnsi="標楷體"/>
                <w:b/>
                <w:bCs/>
              </w:rPr>
            </w:pPr>
            <w:r w:rsidRPr="00D1717E">
              <w:rPr>
                <w:rFonts w:ascii="標楷體" w:eastAsia="標楷體" w:hAnsi="標楷體"/>
                <w:b/>
                <w:bCs/>
              </w:rPr>
              <w:t>〈四〉</w:t>
            </w:r>
          </w:p>
        </w:tc>
        <w:tc>
          <w:tcPr>
            <w:tcW w:w="1232" w:type="dxa"/>
            <w:vAlign w:val="center"/>
          </w:tcPr>
          <w:p w14:paraId="268EE198" w14:textId="77777777" w:rsidR="00D1717E" w:rsidRDefault="00D1717E" w:rsidP="00D1717E">
            <w:pPr>
              <w:jc w:val="center"/>
              <w:rPr>
                <w:rFonts w:ascii="標楷體" w:eastAsia="標楷體" w:hAnsi="標楷體"/>
                <w:b/>
                <w:bCs/>
              </w:rPr>
            </w:pPr>
            <w:r w:rsidRPr="00D1717E">
              <w:rPr>
                <w:rFonts w:ascii="標楷體" w:eastAsia="標楷體" w:hAnsi="標楷體"/>
                <w:b/>
                <w:bCs/>
              </w:rPr>
              <w:t>第1</w:t>
            </w:r>
            <w:r>
              <w:rPr>
                <w:rFonts w:ascii="標楷體" w:eastAsia="標楷體" w:hAnsi="標楷體"/>
                <w:b/>
                <w:bCs/>
              </w:rPr>
              <w:t>4</w:t>
            </w:r>
            <w:r w:rsidRPr="00D1717E">
              <w:rPr>
                <w:rFonts w:ascii="標楷體" w:eastAsia="標楷體" w:hAnsi="標楷體"/>
                <w:b/>
                <w:bCs/>
              </w:rPr>
              <w:t>次全體委員會議</w:t>
            </w:r>
          </w:p>
        </w:tc>
        <w:tc>
          <w:tcPr>
            <w:tcW w:w="3831" w:type="dxa"/>
            <w:vAlign w:val="center"/>
          </w:tcPr>
          <w:p w14:paraId="5271457B" w14:textId="77777777" w:rsidR="00B919F8" w:rsidRDefault="00390F35" w:rsidP="00B919F8">
            <w:pPr>
              <w:pStyle w:val="a4"/>
              <w:ind w:leftChars="20" w:left="329" w:hangingChars="117" w:hanging="281"/>
              <w:rPr>
                <w:rFonts w:ascii="標楷體" w:eastAsia="標楷體" w:hAnsi="標楷體"/>
                <w:b/>
                <w:bCs/>
              </w:rPr>
            </w:pPr>
            <w:r w:rsidRPr="00390F35">
              <w:rPr>
                <w:rFonts w:ascii="標楷體" w:eastAsia="標楷體" w:hAnsi="標楷體"/>
                <w:b/>
                <w:bCs/>
              </w:rPr>
              <w:t>一、邀請勞動部、經濟部、行政院農業委員會、交通部、內政部就「</w:t>
            </w:r>
            <w:proofErr w:type="gramStart"/>
            <w:r w:rsidRPr="00390F35">
              <w:rPr>
                <w:rFonts w:ascii="標楷體" w:eastAsia="標楷體" w:hAnsi="標楷體"/>
                <w:b/>
                <w:bCs/>
              </w:rPr>
              <w:t>疫</w:t>
            </w:r>
            <w:proofErr w:type="gramEnd"/>
            <w:r w:rsidRPr="00390F35">
              <w:rPr>
                <w:rFonts w:ascii="標楷體" w:eastAsia="標楷體" w:hAnsi="標楷體"/>
                <w:b/>
                <w:bCs/>
              </w:rPr>
              <w:t>後改善缺工擴大就業方案之規劃進度期程」進行專題報告並備質詢。</w:t>
            </w:r>
          </w:p>
          <w:p w14:paraId="5E83618A" w14:textId="77777777" w:rsidR="00D1717E" w:rsidRPr="00D648AC" w:rsidRDefault="00390F35" w:rsidP="00B919F8">
            <w:pPr>
              <w:pStyle w:val="a4"/>
              <w:ind w:leftChars="20" w:left="329" w:hangingChars="117" w:hanging="281"/>
              <w:rPr>
                <w:rFonts w:ascii="標楷體" w:eastAsia="標楷體" w:hAnsi="標楷體"/>
                <w:b/>
                <w:bCs/>
              </w:rPr>
            </w:pPr>
            <w:r w:rsidRPr="00390F35">
              <w:rPr>
                <w:rFonts w:ascii="標楷體" w:eastAsia="標楷體" w:hAnsi="標楷體"/>
                <w:b/>
                <w:bCs/>
              </w:rPr>
              <w:t>二、邀請勞動部、教育部、經濟部、法務部、衛生福利部、數位發展部、行政院農業委員會、原住民族委員會、國家發展委員會、金融監督管理委員會、國家科學及技術委員會、交通部就(</w:t>
            </w:r>
            <w:proofErr w:type="gramStart"/>
            <w:r w:rsidRPr="00390F35">
              <w:rPr>
                <w:rFonts w:ascii="標楷體" w:eastAsia="標楷體" w:hAnsi="標楷體"/>
                <w:b/>
                <w:bCs/>
              </w:rPr>
              <w:t>一</w:t>
            </w:r>
            <w:proofErr w:type="gramEnd"/>
            <w:r w:rsidRPr="00390F35">
              <w:rPr>
                <w:rFonts w:ascii="標楷體" w:eastAsia="標楷體" w:hAnsi="標楷體"/>
                <w:b/>
                <w:bCs/>
              </w:rPr>
              <w:t>)「降低工安事故提升職場安全之具體推動方案」、(二)「投資青年就業方案之成效與第二期規劃進度期程」進行專題報告並備質詢。</w:t>
            </w:r>
          </w:p>
        </w:tc>
        <w:tc>
          <w:tcPr>
            <w:tcW w:w="1178" w:type="dxa"/>
            <w:vAlign w:val="center"/>
          </w:tcPr>
          <w:p w14:paraId="7141CD83" w14:textId="77777777" w:rsidR="00D1717E" w:rsidRPr="00D648AC" w:rsidRDefault="00D1717E" w:rsidP="007D0778">
            <w:pPr>
              <w:jc w:val="center"/>
              <w:rPr>
                <w:rFonts w:ascii="標楷體" w:eastAsia="標楷體" w:hAnsi="標楷體"/>
                <w:b/>
                <w:bCs/>
              </w:rPr>
            </w:pPr>
            <w:r w:rsidRPr="00D1717E">
              <w:rPr>
                <w:rFonts w:ascii="標楷體" w:eastAsia="標楷體" w:hAnsi="標楷體" w:hint="eastAsia"/>
                <w:b/>
                <w:bCs/>
              </w:rPr>
              <w:t>吳玉琴</w:t>
            </w:r>
          </w:p>
        </w:tc>
        <w:tc>
          <w:tcPr>
            <w:tcW w:w="2290" w:type="dxa"/>
            <w:vAlign w:val="center"/>
          </w:tcPr>
          <w:p w14:paraId="04760764" w14:textId="77777777" w:rsidR="00D1717E" w:rsidRPr="00F863F6" w:rsidRDefault="000A2E94" w:rsidP="00D63495">
            <w:pPr>
              <w:ind w:leftChars="-13" w:hangingChars="13" w:hanging="31"/>
              <w:rPr>
                <w:rFonts w:ascii="標楷體" w:eastAsia="標楷體" w:hAnsi="標楷體"/>
                <w:b/>
                <w:bCs/>
              </w:rPr>
            </w:pPr>
            <w:r w:rsidRPr="000A2E94">
              <w:rPr>
                <w:rFonts w:ascii="標楷體" w:eastAsia="標楷體" w:hAnsi="標楷體" w:hint="eastAsia"/>
                <w:b/>
                <w:bCs/>
              </w:rPr>
              <w:t>報告及</w:t>
            </w:r>
            <w:proofErr w:type="gramStart"/>
            <w:r w:rsidRPr="000A2E94">
              <w:rPr>
                <w:rFonts w:ascii="標楷體" w:eastAsia="標楷體" w:hAnsi="標楷體" w:hint="eastAsia"/>
                <w:b/>
                <w:bCs/>
              </w:rPr>
              <w:t>詢</w:t>
            </w:r>
            <w:proofErr w:type="gramEnd"/>
            <w:r w:rsidRPr="000A2E94">
              <w:rPr>
                <w:rFonts w:ascii="標楷體" w:eastAsia="標楷體" w:hAnsi="標楷體" w:hint="eastAsia"/>
                <w:b/>
                <w:bCs/>
              </w:rPr>
              <w:t>答完畢</w:t>
            </w:r>
            <w:r w:rsidRPr="000A2E94">
              <w:rPr>
                <w:rFonts w:ascii="標楷體" w:eastAsia="標楷體" w:hAnsi="標楷體"/>
                <w:b/>
                <w:bCs/>
              </w:rPr>
              <w:t>。</w:t>
            </w:r>
          </w:p>
        </w:tc>
      </w:tr>
      <w:tr w:rsidR="00854A9A" w:rsidRPr="001848B6" w14:paraId="666D0215" w14:textId="77777777" w:rsidTr="0070372F">
        <w:tc>
          <w:tcPr>
            <w:tcW w:w="830" w:type="dxa"/>
            <w:vAlign w:val="center"/>
          </w:tcPr>
          <w:p w14:paraId="6B8F5394" w14:textId="77777777" w:rsidR="00854A9A" w:rsidRDefault="00854A9A" w:rsidP="00D85AAD">
            <w:pPr>
              <w:jc w:val="center"/>
              <w:rPr>
                <w:rFonts w:ascii="標楷體" w:eastAsia="標楷體" w:hAnsi="標楷體"/>
                <w:b/>
              </w:rPr>
            </w:pPr>
            <w:r>
              <w:rPr>
                <w:rFonts w:ascii="標楷體" w:eastAsia="標楷體" w:hAnsi="標楷體" w:hint="eastAsia"/>
                <w:b/>
              </w:rPr>
              <w:t>24</w:t>
            </w:r>
          </w:p>
        </w:tc>
        <w:tc>
          <w:tcPr>
            <w:tcW w:w="1271" w:type="dxa"/>
            <w:vAlign w:val="center"/>
          </w:tcPr>
          <w:p w14:paraId="7486350C" w14:textId="77777777" w:rsidR="00854A9A" w:rsidRPr="001D1BCC" w:rsidRDefault="00854A9A" w:rsidP="00854A9A">
            <w:pP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5</w:t>
            </w:r>
            <w:r w:rsidRPr="001D1BCC">
              <w:rPr>
                <w:rFonts w:ascii="標楷體" w:eastAsia="標楷體" w:hAnsi="標楷體" w:hint="eastAsia"/>
                <w:b/>
                <w:bCs/>
              </w:rPr>
              <w:t>.</w:t>
            </w:r>
            <w:r>
              <w:rPr>
                <w:rFonts w:ascii="標楷體" w:eastAsia="標楷體" w:hAnsi="標楷體" w:hint="eastAsia"/>
                <w:b/>
                <w:bCs/>
              </w:rPr>
              <w:t>19</w:t>
            </w:r>
          </w:p>
          <w:p w14:paraId="5BADF6EF" w14:textId="77777777" w:rsidR="00237607" w:rsidRDefault="00854A9A" w:rsidP="00854A9A">
            <w:pPr>
              <w:jc w:val="center"/>
              <w:rPr>
                <w:rFonts w:ascii="標楷體" w:eastAsia="標楷體" w:hAnsi="標楷體"/>
                <w:b/>
                <w:bCs/>
              </w:rPr>
            </w:pPr>
            <w:r w:rsidRPr="001D1BCC">
              <w:rPr>
                <w:rFonts w:ascii="標楷體" w:eastAsia="標楷體" w:hAnsi="標楷體"/>
                <w:b/>
                <w:bCs/>
              </w:rPr>
              <w:t>〈</w:t>
            </w:r>
            <w:r>
              <w:rPr>
                <w:rFonts w:ascii="標楷體" w:eastAsia="標楷體" w:hAnsi="標楷體"/>
                <w:b/>
                <w:bCs/>
              </w:rPr>
              <w:t>五</w:t>
            </w:r>
            <w:r w:rsidRPr="001D1BCC">
              <w:rPr>
                <w:rFonts w:ascii="標楷體" w:eastAsia="標楷體" w:hAnsi="標楷體"/>
                <w:b/>
                <w:bCs/>
              </w:rPr>
              <w:t>〉</w:t>
            </w:r>
          </w:p>
          <w:p w14:paraId="3BE7061E" w14:textId="77777777" w:rsidR="00854A9A" w:rsidRPr="001D1BCC" w:rsidRDefault="00237607" w:rsidP="00854A9A">
            <w:pPr>
              <w:jc w:val="center"/>
              <w:rPr>
                <w:rFonts w:ascii="標楷體" w:eastAsia="標楷體" w:hAnsi="標楷體"/>
                <w:b/>
                <w:bCs/>
              </w:rPr>
            </w:pPr>
            <w:r>
              <w:rPr>
                <w:rFonts w:ascii="標楷體" w:eastAsia="標楷體" w:hAnsi="標楷體"/>
                <w:b/>
                <w:bCs/>
              </w:rPr>
              <w:t>至</w:t>
            </w:r>
            <w:r w:rsidR="00854A9A">
              <w:rPr>
                <w:rFonts w:ascii="標楷體" w:eastAsia="標楷體" w:hAnsi="標楷體" w:hint="eastAsia"/>
                <w:b/>
                <w:bCs/>
              </w:rPr>
              <w:t>112.5</w:t>
            </w:r>
            <w:r w:rsidR="00854A9A" w:rsidRPr="001D1BCC">
              <w:rPr>
                <w:rFonts w:ascii="標楷體" w:eastAsia="標楷體" w:hAnsi="標楷體" w:hint="eastAsia"/>
                <w:b/>
                <w:bCs/>
              </w:rPr>
              <w:t>.</w:t>
            </w:r>
            <w:r w:rsidR="00E6019C">
              <w:rPr>
                <w:rFonts w:ascii="標楷體" w:eastAsia="標楷體" w:hAnsi="標楷體" w:hint="eastAsia"/>
                <w:b/>
                <w:bCs/>
              </w:rPr>
              <w:t>24</w:t>
            </w:r>
          </w:p>
          <w:p w14:paraId="28E277D4" w14:textId="77777777" w:rsidR="00854A9A" w:rsidRPr="002240B6" w:rsidRDefault="00854A9A" w:rsidP="00854A9A">
            <w:pPr>
              <w:jc w:val="center"/>
              <w:rPr>
                <w:rFonts w:ascii="標楷體" w:eastAsia="標楷體" w:hAnsi="標楷體"/>
                <w:b/>
                <w:bCs/>
              </w:rPr>
            </w:pPr>
            <w:r w:rsidRPr="001D1BCC">
              <w:rPr>
                <w:rFonts w:ascii="標楷體" w:eastAsia="標楷體" w:hAnsi="標楷體"/>
                <w:b/>
                <w:bCs/>
              </w:rPr>
              <w:t>〈三〉</w:t>
            </w:r>
          </w:p>
        </w:tc>
        <w:tc>
          <w:tcPr>
            <w:tcW w:w="1232" w:type="dxa"/>
            <w:vAlign w:val="center"/>
          </w:tcPr>
          <w:p w14:paraId="131BCC12" w14:textId="77777777" w:rsidR="00854A9A" w:rsidRPr="001D1BCC" w:rsidRDefault="00854A9A" w:rsidP="00DC63FE">
            <w:pPr>
              <w:jc w:val="center"/>
              <w:rPr>
                <w:rFonts w:ascii="標楷體" w:eastAsia="標楷體" w:hAnsi="標楷體"/>
                <w:b/>
                <w:bCs/>
              </w:rPr>
            </w:pPr>
            <w:proofErr w:type="gramStart"/>
            <w:r w:rsidRPr="00143870">
              <w:rPr>
                <w:rFonts w:ascii="標楷體" w:eastAsia="標楷體" w:hAnsi="標楷體"/>
                <w:b/>
                <w:bCs/>
              </w:rPr>
              <w:t>＊</w:t>
            </w:r>
            <w:proofErr w:type="gramEnd"/>
          </w:p>
        </w:tc>
        <w:tc>
          <w:tcPr>
            <w:tcW w:w="3831" w:type="dxa"/>
            <w:vAlign w:val="center"/>
          </w:tcPr>
          <w:p w14:paraId="2C709007" w14:textId="77777777" w:rsidR="00E6019C" w:rsidRPr="00E6019C" w:rsidRDefault="00E6019C" w:rsidP="00E6019C">
            <w:pPr>
              <w:pStyle w:val="a4"/>
              <w:ind w:leftChars="20" w:left="48" w:firstLine="2"/>
              <w:rPr>
                <w:rFonts w:ascii="標楷體" w:eastAsia="標楷體" w:hAnsi="標楷體"/>
                <w:b/>
                <w:bCs/>
              </w:rPr>
            </w:pPr>
            <w:r w:rsidRPr="00E6019C">
              <w:rPr>
                <w:rFonts w:ascii="標楷體" w:eastAsia="標楷體" w:hAnsi="標楷體" w:hint="eastAsia"/>
                <w:b/>
                <w:bCs/>
              </w:rPr>
              <w:t>赴瑞士日內瓦考察第七十六屆世界衛生大會。（5月19日至5月24日）</w:t>
            </w:r>
          </w:p>
          <w:p w14:paraId="75522CF0" w14:textId="77777777" w:rsidR="00E6019C" w:rsidRPr="00E6019C" w:rsidRDefault="000A5B48" w:rsidP="00E6019C">
            <w:pPr>
              <w:pStyle w:val="a4"/>
              <w:ind w:leftChars="20" w:left="48" w:firstLine="2"/>
              <w:rPr>
                <w:rFonts w:ascii="標楷體" w:eastAsia="標楷體" w:hAnsi="標楷體"/>
                <w:b/>
                <w:bCs/>
              </w:rPr>
            </w:pPr>
            <w:proofErr w:type="gramStart"/>
            <w:r>
              <w:rPr>
                <w:rFonts w:ascii="標楷體" w:eastAsia="標楷體" w:hAnsi="標楷體" w:hint="eastAsia"/>
                <w:b/>
                <w:bCs/>
              </w:rPr>
              <w:t>＊</w:t>
            </w:r>
            <w:proofErr w:type="gramEnd"/>
            <w:r w:rsidR="00E6019C" w:rsidRPr="00E6019C">
              <w:rPr>
                <w:rFonts w:ascii="標楷體" w:eastAsia="標楷體" w:hAnsi="標楷體" w:hint="eastAsia"/>
                <w:b/>
                <w:bCs/>
              </w:rPr>
              <w:t>5月22日（一）下午2</w:t>
            </w:r>
            <w:r w:rsidR="00E6019C">
              <w:rPr>
                <w:rFonts w:ascii="標楷體" w:eastAsia="標楷體" w:hAnsi="標楷體" w:hint="eastAsia"/>
                <w:b/>
                <w:bCs/>
              </w:rPr>
              <w:t>時至</w:t>
            </w:r>
            <w:r w:rsidR="00E6019C" w:rsidRPr="00E6019C">
              <w:rPr>
                <w:rFonts w:ascii="標楷體" w:eastAsia="標楷體" w:hAnsi="標楷體" w:hint="eastAsia"/>
                <w:b/>
                <w:bCs/>
              </w:rPr>
              <w:t xml:space="preserve">3時第七十六屆世界衛生大會醫療衛生暨氣候變遷等重要議題視訊分享會 </w:t>
            </w:r>
          </w:p>
          <w:p w14:paraId="6C92EF91" w14:textId="77777777" w:rsidR="00854A9A" w:rsidRPr="00390F35" w:rsidRDefault="00E6019C" w:rsidP="00E6019C">
            <w:pPr>
              <w:pStyle w:val="a4"/>
              <w:ind w:leftChars="20" w:left="48" w:firstLine="2"/>
              <w:rPr>
                <w:rFonts w:ascii="標楷體" w:eastAsia="標楷體" w:hAnsi="標楷體"/>
                <w:b/>
                <w:bCs/>
              </w:rPr>
            </w:pPr>
            <w:r w:rsidRPr="00E6019C">
              <w:rPr>
                <w:rFonts w:ascii="標楷體" w:eastAsia="標楷體" w:hAnsi="標楷體" w:hint="eastAsia"/>
                <w:b/>
                <w:bCs/>
              </w:rPr>
              <w:t>衛環</w:t>
            </w:r>
            <w:proofErr w:type="gramStart"/>
            <w:r w:rsidRPr="00E6019C">
              <w:rPr>
                <w:rFonts w:ascii="標楷體" w:eastAsia="標楷體" w:hAnsi="標楷體" w:hint="eastAsia"/>
                <w:b/>
                <w:bCs/>
              </w:rPr>
              <w:t>世</w:t>
            </w:r>
            <w:proofErr w:type="gramEnd"/>
            <w:r w:rsidRPr="00E6019C">
              <w:rPr>
                <w:rFonts w:ascii="標楷體" w:eastAsia="標楷體" w:hAnsi="標楷體" w:hint="eastAsia"/>
                <w:b/>
                <w:bCs/>
              </w:rPr>
              <w:t>衛考察團與國內視訊連線</w:t>
            </w:r>
            <w:proofErr w:type="gramStart"/>
            <w:r w:rsidRPr="00E6019C">
              <w:rPr>
                <w:rFonts w:ascii="標楷體" w:eastAsia="標楷體" w:hAnsi="標楷體" w:hint="eastAsia"/>
                <w:b/>
                <w:bCs/>
              </w:rPr>
              <w:t>（</w:t>
            </w:r>
            <w:proofErr w:type="gramEnd"/>
            <w:r w:rsidRPr="00E6019C">
              <w:rPr>
                <w:rFonts w:ascii="標楷體" w:eastAsia="標楷體" w:hAnsi="標楷體" w:hint="eastAsia"/>
                <w:b/>
                <w:bCs/>
              </w:rPr>
              <w:t>國內視訊連線地點：群賢樓801會議室</w:t>
            </w:r>
            <w:proofErr w:type="gramStart"/>
            <w:r w:rsidRPr="00E6019C">
              <w:rPr>
                <w:rFonts w:ascii="標楷體" w:eastAsia="標楷體" w:hAnsi="標楷體" w:hint="eastAsia"/>
                <w:b/>
                <w:bCs/>
              </w:rPr>
              <w:t>）</w:t>
            </w:r>
            <w:proofErr w:type="gramEnd"/>
          </w:p>
        </w:tc>
        <w:tc>
          <w:tcPr>
            <w:tcW w:w="1178" w:type="dxa"/>
            <w:vAlign w:val="center"/>
          </w:tcPr>
          <w:p w14:paraId="5BFD7B98" w14:textId="77777777" w:rsidR="00854A9A" w:rsidRPr="00D1717E" w:rsidRDefault="00854A9A" w:rsidP="007D0778">
            <w:pPr>
              <w:jc w:val="center"/>
              <w:rPr>
                <w:rFonts w:ascii="標楷體" w:eastAsia="標楷體" w:hAnsi="標楷體"/>
                <w:b/>
                <w:bCs/>
              </w:rPr>
            </w:pPr>
            <w:r w:rsidRPr="00854A9A">
              <w:rPr>
                <w:rFonts w:ascii="標楷體" w:eastAsia="標楷體" w:hAnsi="標楷體" w:hint="eastAsia"/>
                <w:b/>
                <w:bCs/>
              </w:rPr>
              <w:t>邱泰源</w:t>
            </w:r>
          </w:p>
        </w:tc>
        <w:tc>
          <w:tcPr>
            <w:tcW w:w="2290" w:type="dxa"/>
            <w:vAlign w:val="center"/>
          </w:tcPr>
          <w:p w14:paraId="267B620B" w14:textId="77777777" w:rsidR="00854A9A" w:rsidRPr="00F863F6" w:rsidRDefault="00854A9A" w:rsidP="00D63495">
            <w:pPr>
              <w:ind w:leftChars="-13" w:hangingChars="13" w:hanging="31"/>
              <w:rPr>
                <w:rFonts w:ascii="標楷體" w:eastAsia="標楷體" w:hAnsi="標楷體"/>
                <w:b/>
                <w:bCs/>
              </w:rPr>
            </w:pPr>
          </w:p>
        </w:tc>
      </w:tr>
      <w:tr w:rsidR="00854A9A" w:rsidRPr="001848B6" w14:paraId="20D2061A" w14:textId="77777777" w:rsidTr="0070372F">
        <w:tc>
          <w:tcPr>
            <w:tcW w:w="830" w:type="dxa"/>
            <w:vAlign w:val="center"/>
          </w:tcPr>
          <w:p w14:paraId="7EF5C168" w14:textId="77777777" w:rsidR="00854A9A" w:rsidRDefault="00854A9A" w:rsidP="00D85AAD">
            <w:pPr>
              <w:jc w:val="center"/>
              <w:rPr>
                <w:rFonts w:ascii="標楷體" w:eastAsia="標楷體" w:hAnsi="標楷體"/>
                <w:b/>
              </w:rPr>
            </w:pPr>
            <w:r>
              <w:rPr>
                <w:rFonts w:ascii="標楷體" w:eastAsia="標楷體" w:hAnsi="標楷體" w:hint="eastAsia"/>
                <w:b/>
              </w:rPr>
              <w:t>25</w:t>
            </w:r>
          </w:p>
        </w:tc>
        <w:tc>
          <w:tcPr>
            <w:tcW w:w="1271" w:type="dxa"/>
            <w:vAlign w:val="center"/>
          </w:tcPr>
          <w:p w14:paraId="3509B48F" w14:textId="77777777" w:rsidR="00854A9A" w:rsidRPr="001D1BCC" w:rsidRDefault="00854A9A" w:rsidP="00854A9A">
            <w:pP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5</w:t>
            </w:r>
            <w:r w:rsidRPr="001D1BCC">
              <w:rPr>
                <w:rFonts w:ascii="標楷體" w:eastAsia="標楷體" w:hAnsi="標楷體" w:hint="eastAsia"/>
                <w:b/>
                <w:bCs/>
              </w:rPr>
              <w:t>.</w:t>
            </w:r>
            <w:r w:rsidR="00DD3241">
              <w:rPr>
                <w:rFonts w:ascii="標楷體" w:eastAsia="標楷體" w:hAnsi="標楷體" w:hint="eastAsia"/>
                <w:b/>
                <w:bCs/>
              </w:rPr>
              <w:t>25</w:t>
            </w:r>
          </w:p>
          <w:p w14:paraId="50609C81" w14:textId="77777777" w:rsidR="00854A9A" w:rsidRPr="002240B6" w:rsidRDefault="00854A9A" w:rsidP="00DC63FE">
            <w:pPr>
              <w:jc w:val="center"/>
              <w:rPr>
                <w:rFonts w:ascii="標楷體" w:eastAsia="標楷體" w:hAnsi="標楷體"/>
                <w:b/>
                <w:bCs/>
              </w:rPr>
            </w:pPr>
            <w:r w:rsidRPr="001D1BCC">
              <w:rPr>
                <w:rFonts w:ascii="標楷體" w:eastAsia="標楷體" w:hAnsi="標楷體"/>
                <w:b/>
                <w:bCs/>
              </w:rPr>
              <w:t>〈四〉</w:t>
            </w:r>
          </w:p>
        </w:tc>
        <w:tc>
          <w:tcPr>
            <w:tcW w:w="1232" w:type="dxa"/>
            <w:vAlign w:val="center"/>
          </w:tcPr>
          <w:p w14:paraId="2560D070" w14:textId="77777777" w:rsidR="00854A9A" w:rsidRPr="00143870" w:rsidRDefault="00854A9A" w:rsidP="00DC63FE">
            <w:pPr>
              <w:jc w:val="center"/>
              <w:rPr>
                <w:rFonts w:ascii="標楷體" w:eastAsia="標楷體" w:hAnsi="標楷體"/>
                <w:b/>
                <w:bCs/>
              </w:rPr>
            </w:pPr>
            <w:proofErr w:type="gramStart"/>
            <w:r w:rsidRPr="00854A9A">
              <w:rPr>
                <w:rFonts w:ascii="標楷體" w:eastAsia="標楷體" w:hAnsi="標楷體"/>
                <w:b/>
                <w:bCs/>
              </w:rPr>
              <w:t>＊</w:t>
            </w:r>
            <w:proofErr w:type="gramEnd"/>
          </w:p>
        </w:tc>
        <w:tc>
          <w:tcPr>
            <w:tcW w:w="3831" w:type="dxa"/>
            <w:vAlign w:val="center"/>
          </w:tcPr>
          <w:p w14:paraId="0E292EC9" w14:textId="77777777" w:rsidR="00854A9A" w:rsidRPr="00390F35" w:rsidRDefault="00DD3241" w:rsidP="00DD3241">
            <w:pPr>
              <w:pStyle w:val="a4"/>
              <w:ind w:leftChars="20" w:left="48" w:firstLine="2"/>
              <w:rPr>
                <w:rFonts w:ascii="標楷體" w:eastAsia="標楷體" w:hAnsi="標楷體"/>
                <w:b/>
                <w:bCs/>
              </w:rPr>
            </w:pPr>
            <w:r w:rsidRPr="00DD3241">
              <w:rPr>
                <w:rFonts w:ascii="標楷體" w:eastAsia="標楷體" w:hAnsi="標楷體" w:hint="eastAsia"/>
                <w:b/>
                <w:bCs/>
              </w:rPr>
              <w:t>考察偏鄉醫療網執行現況-花蓮地區急重症發展、社區醫療整合及長照資源布建之現況與精進策略</w:t>
            </w:r>
            <w:r>
              <w:rPr>
                <w:rFonts w:ascii="標楷體" w:eastAsia="標楷體" w:hAnsi="標楷體" w:hint="eastAsia"/>
                <w:b/>
                <w:bCs/>
              </w:rPr>
              <w:t>。</w:t>
            </w:r>
          </w:p>
        </w:tc>
        <w:tc>
          <w:tcPr>
            <w:tcW w:w="1178" w:type="dxa"/>
            <w:vAlign w:val="center"/>
          </w:tcPr>
          <w:p w14:paraId="5CF47D2E" w14:textId="77777777" w:rsidR="00854A9A" w:rsidRPr="00D1717E" w:rsidRDefault="00DD3241" w:rsidP="007D0778">
            <w:pPr>
              <w:jc w:val="center"/>
              <w:rPr>
                <w:rFonts w:ascii="標楷體" w:eastAsia="標楷體" w:hAnsi="標楷體"/>
                <w:b/>
                <w:bCs/>
              </w:rPr>
            </w:pPr>
            <w:r w:rsidRPr="00DD3241">
              <w:rPr>
                <w:rFonts w:ascii="標楷體" w:eastAsia="標楷體" w:hAnsi="標楷體" w:hint="eastAsia"/>
                <w:b/>
                <w:bCs/>
              </w:rPr>
              <w:t>邱泰源</w:t>
            </w:r>
          </w:p>
        </w:tc>
        <w:tc>
          <w:tcPr>
            <w:tcW w:w="2290" w:type="dxa"/>
            <w:vAlign w:val="center"/>
          </w:tcPr>
          <w:p w14:paraId="2A733557" w14:textId="77777777" w:rsidR="00854A9A" w:rsidRPr="00F863F6" w:rsidRDefault="00854A9A" w:rsidP="00D63495">
            <w:pPr>
              <w:ind w:leftChars="-13" w:hangingChars="13" w:hanging="31"/>
              <w:rPr>
                <w:rFonts w:ascii="標楷體" w:eastAsia="標楷體" w:hAnsi="標楷體"/>
                <w:b/>
                <w:bCs/>
              </w:rPr>
            </w:pPr>
          </w:p>
        </w:tc>
      </w:tr>
      <w:tr w:rsidR="006E5ECC" w:rsidRPr="001848B6" w14:paraId="7DD642AB" w14:textId="77777777" w:rsidTr="0070372F">
        <w:tc>
          <w:tcPr>
            <w:tcW w:w="830" w:type="dxa"/>
            <w:vAlign w:val="center"/>
          </w:tcPr>
          <w:p w14:paraId="6109E79C" w14:textId="6ABEB763" w:rsidR="006E5ECC" w:rsidRDefault="006E5ECC" w:rsidP="00D85AAD">
            <w:pPr>
              <w:jc w:val="center"/>
              <w:rPr>
                <w:rFonts w:ascii="標楷體" w:eastAsia="標楷體" w:hAnsi="標楷體"/>
                <w:b/>
              </w:rPr>
            </w:pPr>
            <w:r>
              <w:rPr>
                <w:rFonts w:ascii="標楷體" w:eastAsia="標楷體" w:hAnsi="標楷體" w:hint="eastAsia"/>
                <w:b/>
              </w:rPr>
              <w:t>26</w:t>
            </w:r>
          </w:p>
        </w:tc>
        <w:tc>
          <w:tcPr>
            <w:tcW w:w="1271" w:type="dxa"/>
            <w:vAlign w:val="center"/>
          </w:tcPr>
          <w:p w14:paraId="72B2FD40" w14:textId="7E92EE58" w:rsidR="006E5ECC" w:rsidRPr="006E5ECC" w:rsidRDefault="006E5ECC" w:rsidP="006E5ECC">
            <w:pPr>
              <w:rPr>
                <w:rFonts w:ascii="標楷體" w:eastAsia="標楷體" w:hAnsi="標楷體"/>
                <w:b/>
                <w:bCs/>
              </w:rPr>
            </w:pPr>
            <w:r w:rsidRPr="006E5ECC">
              <w:rPr>
                <w:rFonts w:ascii="標楷體" w:eastAsia="標楷體" w:hAnsi="標楷體" w:hint="eastAsia"/>
                <w:b/>
                <w:bCs/>
              </w:rPr>
              <w:t>112.</w:t>
            </w:r>
            <w:r>
              <w:rPr>
                <w:rFonts w:ascii="標楷體" w:eastAsia="標楷體" w:hAnsi="標楷體" w:hint="eastAsia"/>
                <w:b/>
                <w:bCs/>
              </w:rPr>
              <w:t>7</w:t>
            </w:r>
            <w:r w:rsidRPr="006E5ECC">
              <w:rPr>
                <w:rFonts w:ascii="標楷體" w:eastAsia="標楷體" w:hAnsi="標楷體" w:hint="eastAsia"/>
                <w:b/>
                <w:bCs/>
              </w:rPr>
              <w:t>.</w:t>
            </w:r>
            <w:r>
              <w:rPr>
                <w:rFonts w:ascii="標楷體" w:eastAsia="標楷體" w:hAnsi="標楷體" w:hint="eastAsia"/>
                <w:b/>
                <w:bCs/>
              </w:rPr>
              <w:t>7</w:t>
            </w:r>
          </w:p>
          <w:p w14:paraId="540736D2" w14:textId="150978ED" w:rsidR="006E5ECC" w:rsidRPr="001D1BCC" w:rsidRDefault="006E5ECC" w:rsidP="006E5ECC">
            <w:pPr>
              <w:jc w:val="center"/>
              <w:rPr>
                <w:rFonts w:ascii="標楷體" w:eastAsia="標楷體" w:hAnsi="標楷體"/>
                <w:b/>
                <w:bCs/>
              </w:rPr>
            </w:pPr>
            <w:r w:rsidRPr="006E5ECC">
              <w:rPr>
                <w:rFonts w:ascii="標楷體" w:eastAsia="標楷體" w:hAnsi="標楷體"/>
                <w:b/>
                <w:bCs/>
              </w:rPr>
              <w:lastRenderedPageBreak/>
              <w:t>〈</w:t>
            </w:r>
            <w:r>
              <w:rPr>
                <w:rFonts w:ascii="標楷體" w:eastAsia="標楷體" w:hAnsi="標楷體" w:hint="eastAsia"/>
                <w:b/>
                <w:bCs/>
              </w:rPr>
              <w:t>五</w:t>
            </w:r>
            <w:r w:rsidRPr="006E5ECC">
              <w:rPr>
                <w:rFonts w:ascii="標楷體" w:eastAsia="標楷體" w:hAnsi="標楷體"/>
                <w:b/>
                <w:bCs/>
              </w:rPr>
              <w:t>〉</w:t>
            </w:r>
          </w:p>
        </w:tc>
        <w:tc>
          <w:tcPr>
            <w:tcW w:w="1232" w:type="dxa"/>
            <w:vAlign w:val="center"/>
          </w:tcPr>
          <w:p w14:paraId="33CEE663" w14:textId="5D248CBD" w:rsidR="006E5ECC" w:rsidRPr="00854A9A" w:rsidRDefault="006E5ECC" w:rsidP="00DC63FE">
            <w:pPr>
              <w:jc w:val="center"/>
              <w:rPr>
                <w:rFonts w:ascii="標楷體" w:eastAsia="標楷體" w:hAnsi="標楷體"/>
                <w:b/>
                <w:bCs/>
              </w:rPr>
            </w:pPr>
            <w:proofErr w:type="gramStart"/>
            <w:r w:rsidRPr="006E5ECC">
              <w:rPr>
                <w:rFonts w:ascii="標楷體" w:eastAsia="標楷體" w:hAnsi="標楷體"/>
                <w:b/>
                <w:bCs/>
              </w:rPr>
              <w:lastRenderedPageBreak/>
              <w:t>＊</w:t>
            </w:r>
            <w:proofErr w:type="gramEnd"/>
          </w:p>
        </w:tc>
        <w:tc>
          <w:tcPr>
            <w:tcW w:w="3831" w:type="dxa"/>
            <w:vAlign w:val="center"/>
          </w:tcPr>
          <w:p w14:paraId="23694479" w14:textId="154A1872" w:rsidR="006E5ECC" w:rsidRPr="00DD3241" w:rsidRDefault="006E5ECC" w:rsidP="00DD3241">
            <w:pPr>
              <w:pStyle w:val="a4"/>
              <w:ind w:leftChars="20" w:left="48" w:firstLine="2"/>
              <w:rPr>
                <w:rFonts w:ascii="標楷體" w:eastAsia="標楷體" w:hAnsi="標楷體"/>
                <w:b/>
                <w:bCs/>
              </w:rPr>
            </w:pPr>
            <w:r w:rsidRPr="00DD3241">
              <w:rPr>
                <w:rFonts w:ascii="標楷體" w:eastAsia="標楷體" w:hAnsi="標楷體" w:hint="eastAsia"/>
                <w:b/>
                <w:bCs/>
              </w:rPr>
              <w:t>考察</w:t>
            </w:r>
            <w:r w:rsidRPr="006E5ECC">
              <w:rPr>
                <w:rFonts w:ascii="標楷體" w:eastAsia="標楷體" w:hAnsi="標楷體" w:hint="eastAsia"/>
                <w:b/>
                <w:bCs/>
              </w:rPr>
              <w:t>高雄小港地區醫療量能情形</w:t>
            </w:r>
            <w:r>
              <w:rPr>
                <w:rFonts w:ascii="標楷體" w:eastAsia="標楷體" w:hAnsi="標楷體" w:hint="eastAsia"/>
                <w:b/>
                <w:bCs/>
              </w:rPr>
              <w:t>。</w:t>
            </w:r>
          </w:p>
        </w:tc>
        <w:tc>
          <w:tcPr>
            <w:tcW w:w="1178" w:type="dxa"/>
            <w:vAlign w:val="center"/>
          </w:tcPr>
          <w:p w14:paraId="1874AE00" w14:textId="421E829E" w:rsidR="006E5ECC" w:rsidRPr="00DD3241" w:rsidRDefault="006E5ECC" w:rsidP="007D0778">
            <w:pPr>
              <w:jc w:val="center"/>
              <w:rPr>
                <w:rFonts w:ascii="標楷體" w:eastAsia="標楷體" w:hAnsi="標楷體"/>
                <w:b/>
                <w:bCs/>
              </w:rPr>
            </w:pPr>
            <w:r>
              <w:rPr>
                <w:rFonts w:ascii="標楷體" w:eastAsia="標楷體" w:hAnsi="標楷體" w:hint="eastAsia"/>
                <w:b/>
                <w:bCs/>
              </w:rPr>
              <w:t>吳玉琴</w:t>
            </w:r>
          </w:p>
        </w:tc>
        <w:tc>
          <w:tcPr>
            <w:tcW w:w="2290" w:type="dxa"/>
            <w:vAlign w:val="center"/>
          </w:tcPr>
          <w:p w14:paraId="4F43F9E2" w14:textId="77777777" w:rsidR="006E5ECC" w:rsidRPr="00F863F6" w:rsidRDefault="006E5ECC" w:rsidP="00D63495">
            <w:pPr>
              <w:ind w:leftChars="-13" w:hangingChars="13" w:hanging="31"/>
              <w:rPr>
                <w:rFonts w:ascii="標楷體" w:eastAsia="標楷體" w:hAnsi="標楷體"/>
                <w:b/>
                <w:bCs/>
              </w:rPr>
            </w:pPr>
          </w:p>
        </w:tc>
      </w:tr>
      <w:tr w:rsidR="00B8094A" w:rsidRPr="001848B6" w14:paraId="213FF26F" w14:textId="77777777" w:rsidTr="0070372F">
        <w:tc>
          <w:tcPr>
            <w:tcW w:w="830" w:type="dxa"/>
            <w:vAlign w:val="center"/>
          </w:tcPr>
          <w:p w14:paraId="0432F582" w14:textId="30FF6E3D" w:rsidR="00B8094A" w:rsidRDefault="00B8094A" w:rsidP="00B8094A">
            <w:pPr>
              <w:jc w:val="center"/>
              <w:rPr>
                <w:rFonts w:ascii="標楷體" w:eastAsia="標楷體" w:hAnsi="標楷體"/>
                <w:b/>
              </w:rPr>
            </w:pPr>
            <w:r>
              <w:rPr>
                <w:rFonts w:ascii="標楷體" w:eastAsia="標楷體" w:hAnsi="標楷體" w:hint="eastAsia"/>
                <w:b/>
              </w:rPr>
              <w:t>27</w:t>
            </w:r>
          </w:p>
        </w:tc>
        <w:tc>
          <w:tcPr>
            <w:tcW w:w="1271" w:type="dxa"/>
            <w:vAlign w:val="center"/>
          </w:tcPr>
          <w:p w14:paraId="1599B73A" w14:textId="29948250" w:rsidR="00B8094A" w:rsidRPr="001D1BCC" w:rsidRDefault="00B8094A" w:rsidP="00B8094A">
            <w:pPr>
              <w:jc w:val="center"/>
              <w:rPr>
                <w:rFonts w:ascii="標楷體" w:eastAsia="標楷體" w:hAnsi="標楷體"/>
                <w:b/>
                <w:bCs/>
              </w:rPr>
            </w:pPr>
            <w:r>
              <w:rPr>
                <w:rFonts w:ascii="標楷體" w:eastAsia="標楷體" w:hAnsi="標楷體" w:hint="eastAsia"/>
                <w:b/>
                <w:bCs/>
              </w:rPr>
              <w:t>112.7</w:t>
            </w:r>
            <w:r w:rsidRPr="001D1BCC">
              <w:rPr>
                <w:rFonts w:ascii="標楷體" w:eastAsia="標楷體" w:hAnsi="標楷體" w:hint="eastAsia"/>
                <w:b/>
                <w:bCs/>
              </w:rPr>
              <w:t>.</w:t>
            </w:r>
            <w:r>
              <w:rPr>
                <w:rFonts w:ascii="標楷體" w:eastAsia="標楷體" w:hAnsi="標楷體" w:hint="eastAsia"/>
                <w:b/>
                <w:bCs/>
              </w:rPr>
              <w:t>20</w:t>
            </w:r>
          </w:p>
          <w:p w14:paraId="4516DD00" w14:textId="22641EAA" w:rsidR="00B8094A" w:rsidRPr="001D1BCC" w:rsidRDefault="00B8094A" w:rsidP="00B8094A">
            <w:pPr>
              <w:jc w:val="center"/>
              <w:rPr>
                <w:rFonts w:ascii="標楷體" w:eastAsia="標楷體" w:hAnsi="標楷體"/>
                <w:b/>
                <w:bCs/>
              </w:rPr>
            </w:pPr>
            <w:r w:rsidRPr="001D1BCC">
              <w:rPr>
                <w:rFonts w:ascii="標楷體" w:eastAsia="標楷體" w:hAnsi="標楷體"/>
                <w:b/>
                <w:bCs/>
              </w:rPr>
              <w:t>〈四〉</w:t>
            </w:r>
          </w:p>
          <w:p w14:paraId="192913EE" w14:textId="56EA1B81" w:rsidR="00B8094A" w:rsidRPr="001D1BCC" w:rsidRDefault="00B8094A" w:rsidP="00B8094A">
            <w:pPr>
              <w:jc w:val="cente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7</w:t>
            </w:r>
            <w:r w:rsidRPr="001D1BCC">
              <w:rPr>
                <w:rFonts w:ascii="標楷體" w:eastAsia="標楷體" w:hAnsi="標楷體" w:hint="eastAsia"/>
                <w:b/>
                <w:bCs/>
              </w:rPr>
              <w:t>.</w:t>
            </w:r>
            <w:r>
              <w:rPr>
                <w:rFonts w:ascii="標楷體" w:eastAsia="標楷體" w:hAnsi="標楷體" w:hint="eastAsia"/>
                <w:b/>
                <w:bCs/>
              </w:rPr>
              <w:t>21</w:t>
            </w:r>
          </w:p>
          <w:p w14:paraId="3D995B88" w14:textId="77777777" w:rsidR="00B8094A" w:rsidRDefault="00B8094A" w:rsidP="00B8094A">
            <w:pPr>
              <w:jc w:val="center"/>
              <w:rPr>
                <w:rFonts w:ascii="標楷體" w:eastAsia="標楷體" w:hAnsi="標楷體"/>
                <w:b/>
                <w:bCs/>
              </w:rPr>
            </w:pPr>
            <w:r w:rsidRPr="001D1BCC">
              <w:rPr>
                <w:rFonts w:ascii="標楷體" w:eastAsia="標楷體" w:hAnsi="標楷體"/>
                <w:b/>
                <w:bCs/>
              </w:rPr>
              <w:t>〈</w:t>
            </w:r>
            <w:r>
              <w:rPr>
                <w:rFonts w:ascii="標楷體" w:eastAsia="標楷體" w:hAnsi="標楷體" w:hint="eastAsia"/>
                <w:b/>
                <w:bCs/>
              </w:rPr>
              <w:t>五</w:t>
            </w:r>
            <w:r w:rsidRPr="001D1BCC">
              <w:rPr>
                <w:rFonts w:ascii="標楷體" w:eastAsia="標楷體" w:hAnsi="標楷體"/>
                <w:b/>
                <w:bCs/>
              </w:rPr>
              <w:t>〉</w:t>
            </w:r>
          </w:p>
          <w:p w14:paraId="04F864DC" w14:textId="4DA0F537" w:rsidR="00590348" w:rsidRPr="00590348" w:rsidRDefault="00590348" w:rsidP="00590348">
            <w:pPr>
              <w:jc w:val="center"/>
              <w:rPr>
                <w:rFonts w:ascii="標楷體" w:eastAsia="標楷體" w:hAnsi="標楷體"/>
                <w:b/>
                <w:bCs/>
              </w:rPr>
            </w:pPr>
            <w:r w:rsidRPr="00590348">
              <w:rPr>
                <w:rFonts w:ascii="標楷體" w:eastAsia="標楷體" w:hAnsi="標楷體"/>
                <w:b/>
                <w:bCs/>
              </w:rPr>
              <w:t>112.</w:t>
            </w:r>
            <w:r>
              <w:rPr>
                <w:rFonts w:ascii="標楷體" w:eastAsia="標楷體" w:hAnsi="標楷體" w:hint="eastAsia"/>
                <w:b/>
                <w:bCs/>
              </w:rPr>
              <w:t>7</w:t>
            </w:r>
            <w:r w:rsidRPr="00590348">
              <w:rPr>
                <w:rFonts w:ascii="標楷體" w:eastAsia="標楷體" w:hAnsi="標楷體"/>
                <w:b/>
                <w:bCs/>
              </w:rPr>
              <w:t>.</w:t>
            </w:r>
            <w:r>
              <w:rPr>
                <w:rFonts w:ascii="標楷體" w:eastAsia="標楷體" w:hAnsi="標楷體" w:hint="eastAsia"/>
                <w:b/>
                <w:bCs/>
              </w:rPr>
              <w:t>24</w:t>
            </w:r>
          </w:p>
          <w:p w14:paraId="320137CC" w14:textId="48420D1C" w:rsidR="00590348" w:rsidRPr="006E5ECC" w:rsidRDefault="00590348" w:rsidP="00590348">
            <w:pPr>
              <w:jc w:val="center"/>
              <w:rPr>
                <w:rFonts w:ascii="標楷體" w:eastAsia="標楷體" w:hAnsi="標楷體"/>
                <w:b/>
                <w:bCs/>
              </w:rPr>
            </w:pPr>
            <w:r w:rsidRPr="00590348">
              <w:rPr>
                <w:rFonts w:ascii="標楷體" w:eastAsia="標楷體" w:hAnsi="標楷體" w:hint="eastAsia"/>
                <w:b/>
                <w:bCs/>
              </w:rPr>
              <w:t>〈一〉</w:t>
            </w:r>
          </w:p>
        </w:tc>
        <w:tc>
          <w:tcPr>
            <w:tcW w:w="1232" w:type="dxa"/>
            <w:vAlign w:val="center"/>
          </w:tcPr>
          <w:p w14:paraId="73C65018" w14:textId="548103ED" w:rsidR="00B8094A" w:rsidRPr="006E5ECC" w:rsidRDefault="00E36B77" w:rsidP="00B9489C">
            <w:pPr>
              <w:jc w:val="center"/>
              <w:rPr>
                <w:rFonts w:ascii="標楷體" w:eastAsia="標楷體" w:hAnsi="標楷體"/>
                <w:b/>
                <w:bCs/>
              </w:rPr>
            </w:pPr>
            <w:r>
              <w:rPr>
                <w:rFonts w:ascii="標楷體" w:eastAsia="標楷體" w:hAnsi="標楷體" w:hint="eastAsia"/>
                <w:b/>
                <w:bCs/>
              </w:rPr>
              <w:t>第二次臨時會</w:t>
            </w:r>
            <w:r w:rsidR="00B8094A" w:rsidRPr="00B8094A">
              <w:rPr>
                <w:rFonts w:ascii="標楷體" w:eastAsia="標楷體" w:hAnsi="標楷體"/>
                <w:b/>
                <w:bCs/>
              </w:rPr>
              <w:t>第1次全體委員會議</w:t>
            </w:r>
          </w:p>
        </w:tc>
        <w:tc>
          <w:tcPr>
            <w:tcW w:w="3831" w:type="dxa"/>
            <w:vAlign w:val="center"/>
          </w:tcPr>
          <w:p w14:paraId="2A37CABE" w14:textId="6ECB3B99" w:rsidR="00E36B77" w:rsidRDefault="00E36B77" w:rsidP="00B8094A">
            <w:pPr>
              <w:pStyle w:val="a4"/>
              <w:ind w:leftChars="20" w:left="48" w:firstLine="2"/>
              <w:rPr>
                <w:rFonts w:ascii="標楷體" w:eastAsia="標楷體" w:hAnsi="標楷體"/>
                <w:b/>
                <w:bCs/>
              </w:rPr>
            </w:pPr>
            <w:r w:rsidRPr="00E36B77">
              <w:rPr>
                <w:rFonts w:ascii="標楷體" w:eastAsia="標楷體" w:hAnsi="標楷體" w:hint="eastAsia"/>
                <w:b/>
                <w:bCs/>
              </w:rPr>
              <w:t>一、審查</w:t>
            </w:r>
            <w:r w:rsidR="00DF133E" w:rsidRPr="00DF133E">
              <w:rPr>
                <w:rFonts w:ascii="標楷體" w:eastAsia="標楷體" w:hAnsi="標楷體" w:hint="eastAsia"/>
                <w:b/>
                <w:bCs/>
              </w:rPr>
              <w:t>：</w:t>
            </w:r>
          </w:p>
          <w:p w14:paraId="4E2C3352" w14:textId="77777777" w:rsidR="00E36B77"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w:t>
            </w:r>
            <w:proofErr w:type="gramStart"/>
            <w:r w:rsidRPr="00E36B77">
              <w:rPr>
                <w:rFonts w:ascii="標楷體" w:eastAsia="標楷體" w:hAnsi="標楷體" w:hint="eastAsia"/>
                <w:b/>
                <w:bCs/>
              </w:rPr>
              <w:t>一</w:t>
            </w:r>
            <w:proofErr w:type="gramEnd"/>
            <w:r w:rsidRPr="00E36B77">
              <w:rPr>
                <w:rFonts w:ascii="標楷體" w:eastAsia="標楷體" w:hAnsi="標楷體" w:hint="eastAsia"/>
                <w:b/>
                <w:bCs/>
              </w:rPr>
              <w:t>)行政院函請審議「性別工作平等法部分條文修正草案」案。</w:t>
            </w:r>
          </w:p>
          <w:p w14:paraId="6CADBE34"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(二)台灣民眾黨黨團擬具「性別工作平等法部分條文修正草案」案。（提案號24676）</w:t>
            </w:r>
          </w:p>
          <w:p w14:paraId="6159AF85"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(三)委員洪申翰等16人擬具「性別工作平等法部分條文修正草案」案。</w:t>
            </w:r>
          </w:p>
          <w:p w14:paraId="0B263540"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(四)委員羅致政等16人擬具「性別工作平等法第三十六條及第三十六條之</w:t>
            </w:r>
            <w:proofErr w:type="gramStart"/>
            <w:r w:rsidRPr="00E36B77">
              <w:rPr>
                <w:rFonts w:ascii="標楷體" w:eastAsia="標楷體" w:hAnsi="標楷體" w:hint="eastAsia"/>
                <w:b/>
                <w:bCs/>
              </w:rPr>
              <w:t>一</w:t>
            </w:r>
            <w:proofErr w:type="gramEnd"/>
            <w:r w:rsidRPr="00E36B77">
              <w:rPr>
                <w:rFonts w:ascii="標楷體" w:eastAsia="標楷體" w:hAnsi="標楷體" w:hint="eastAsia"/>
                <w:b/>
                <w:bCs/>
              </w:rPr>
              <w:t>條文修正草案」案。</w:t>
            </w:r>
          </w:p>
          <w:p w14:paraId="40BD62FF"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(五)委員</w:t>
            </w:r>
            <w:proofErr w:type="gramStart"/>
            <w:r w:rsidRPr="00E36B77">
              <w:rPr>
                <w:rFonts w:ascii="標楷體" w:eastAsia="標楷體" w:hAnsi="標楷體" w:hint="eastAsia"/>
                <w:b/>
                <w:bCs/>
              </w:rPr>
              <w:t>范</w:t>
            </w:r>
            <w:proofErr w:type="gramEnd"/>
            <w:r w:rsidRPr="00E36B77">
              <w:rPr>
                <w:rFonts w:ascii="標楷體" w:eastAsia="標楷體" w:hAnsi="標楷體" w:hint="eastAsia"/>
                <w:b/>
                <w:bCs/>
              </w:rPr>
              <w:t>雲等18人擬具「性別工作平等法部分條文修正草案」案。</w:t>
            </w:r>
          </w:p>
          <w:p w14:paraId="5296D8D5"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(六)委員劉建國等21人擬具「性別工作平等法第十三</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7D2B02C3"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(七)委員許淑華、萬美玲、游毓蘭等17人擬具「性別工作平等法第三十六條及第三十六條之</w:t>
            </w:r>
            <w:proofErr w:type="gramStart"/>
            <w:r w:rsidRPr="00E36B77">
              <w:rPr>
                <w:rFonts w:ascii="標楷體" w:eastAsia="標楷體" w:hAnsi="標楷體" w:hint="eastAsia"/>
                <w:b/>
                <w:bCs/>
              </w:rPr>
              <w:t>一</w:t>
            </w:r>
            <w:proofErr w:type="gramEnd"/>
            <w:r w:rsidRPr="00E36B77">
              <w:rPr>
                <w:rFonts w:ascii="標楷體" w:eastAsia="標楷體" w:hAnsi="標楷體" w:hint="eastAsia"/>
                <w:b/>
                <w:bCs/>
              </w:rPr>
              <w:t>條文修正草案」案。</w:t>
            </w:r>
          </w:p>
          <w:p w14:paraId="43B2259A"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八</w:t>
            </w:r>
            <w:r w:rsidRPr="00E36B77">
              <w:rPr>
                <w:rFonts w:ascii="標楷體" w:eastAsia="標楷體" w:hAnsi="標楷體"/>
                <w:b/>
                <w:bCs/>
              </w:rPr>
              <w:t>)</w:t>
            </w:r>
            <w:r w:rsidRPr="00E36B77">
              <w:rPr>
                <w:rFonts w:ascii="標楷體" w:eastAsia="標楷體" w:hAnsi="標楷體" w:hint="eastAsia"/>
                <w:b/>
                <w:bCs/>
              </w:rPr>
              <w:t>委員吳思瑤等</w:t>
            </w:r>
            <w:r w:rsidRPr="00E36B77">
              <w:rPr>
                <w:rFonts w:ascii="標楷體" w:eastAsia="標楷體" w:hAnsi="標楷體"/>
                <w:b/>
                <w:bCs/>
              </w:rPr>
              <w:t>17</w:t>
            </w:r>
            <w:r w:rsidRPr="00E36B77">
              <w:rPr>
                <w:rFonts w:ascii="標楷體" w:eastAsia="標楷體" w:hAnsi="標楷體" w:hint="eastAsia"/>
                <w:b/>
                <w:bCs/>
              </w:rPr>
              <w:t>人擬具「性別工作平等法部分條文修正草案」案。</w:t>
            </w:r>
          </w:p>
          <w:p w14:paraId="11F82951"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九</w:t>
            </w:r>
            <w:r w:rsidRPr="00E36B77">
              <w:rPr>
                <w:rFonts w:ascii="標楷體" w:eastAsia="標楷體" w:hAnsi="標楷體"/>
                <w:b/>
                <w:bCs/>
              </w:rPr>
              <w:t>)</w:t>
            </w:r>
            <w:r w:rsidRPr="00E36B77">
              <w:rPr>
                <w:rFonts w:ascii="標楷體" w:eastAsia="標楷體" w:hAnsi="標楷體" w:hint="eastAsia"/>
                <w:b/>
                <w:bCs/>
              </w:rPr>
              <w:t>委員陳秀寳等</w:t>
            </w:r>
            <w:r w:rsidRPr="00E36B77">
              <w:rPr>
                <w:rFonts w:ascii="標楷體" w:eastAsia="標楷體" w:hAnsi="標楷體"/>
                <w:b/>
                <w:bCs/>
              </w:rPr>
              <w:t>23</w:t>
            </w:r>
            <w:r w:rsidRPr="00E36B77">
              <w:rPr>
                <w:rFonts w:ascii="標楷體" w:eastAsia="標楷體" w:hAnsi="標楷體" w:hint="eastAsia"/>
                <w:b/>
                <w:bCs/>
              </w:rPr>
              <w:t>人擬具「性別工作平等法部分條文修正草案」案。</w:t>
            </w:r>
          </w:p>
          <w:p w14:paraId="0EB70055"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w:t>
            </w:r>
            <w:r w:rsidRPr="00E36B77">
              <w:rPr>
                <w:rFonts w:ascii="標楷體" w:eastAsia="標楷體" w:hAnsi="標楷體"/>
                <w:b/>
                <w:bCs/>
              </w:rPr>
              <w:t>)</w:t>
            </w:r>
            <w:r w:rsidRPr="00E36B77">
              <w:rPr>
                <w:rFonts w:ascii="標楷體" w:eastAsia="標楷體" w:hAnsi="標楷體" w:hint="eastAsia"/>
                <w:b/>
                <w:bCs/>
              </w:rPr>
              <w:t>委員蔣萬安、游毓蘭等</w:t>
            </w:r>
            <w:r w:rsidRPr="00E36B77">
              <w:rPr>
                <w:rFonts w:ascii="標楷體" w:eastAsia="標楷體" w:hAnsi="標楷體"/>
                <w:b/>
                <w:bCs/>
              </w:rPr>
              <w:t>16</w:t>
            </w:r>
            <w:r w:rsidRPr="00E36B77">
              <w:rPr>
                <w:rFonts w:ascii="標楷體" w:eastAsia="標楷體" w:hAnsi="標楷體" w:hint="eastAsia"/>
                <w:b/>
                <w:bCs/>
              </w:rPr>
              <w:t>人擬具「性別工作平等法部分條文修正草案」案。</w:t>
            </w:r>
          </w:p>
          <w:p w14:paraId="61CCAE8F"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十一</w:t>
            </w:r>
            <w:r w:rsidRPr="00E36B77">
              <w:rPr>
                <w:rFonts w:ascii="標楷體" w:eastAsia="標楷體" w:hAnsi="標楷體"/>
                <w:b/>
                <w:bCs/>
              </w:rPr>
              <w:t>)</w:t>
            </w:r>
            <w:r w:rsidRPr="00E36B77">
              <w:rPr>
                <w:rFonts w:ascii="標楷體" w:eastAsia="標楷體" w:hAnsi="標楷體" w:hint="eastAsia"/>
                <w:b/>
                <w:bCs/>
              </w:rPr>
              <w:t>委員林宜瑾等</w:t>
            </w:r>
            <w:r w:rsidRPr="00E36B77">
              <w:rPr>
                <w:rFonts w:ascii="標楷體" w:eastAsia="標楷體" w:hAnsi="標楷體"/>
                <w:b/>
                <w:bCs/>
              </w:rPr>
              <w:t>21</w:t>
            </w:r>
            <w:r w:rsidRPr="00E36B77">
              <w:rPr>
                <w:rFonts w:ascii="標楷體" w:eastAsia="標楷體" w:hAnsi="標楷體" w:hint="eastAsia"/>
                <w:b/>
                <w:bCs/>
              </w:rPr>
              <w:t>人擬具「性別工作平等法部分條文修正草案」案。</w:t>
            </w:r>
          </w:p>
          <w:p w14:paraId="4633B5F8"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十二</w:t>
            </w:r>
            <w:r w:rsidRPr="00E36B77">
              <w:rPr>
                <w:rFonts w:ascii="標楷體" w:eastAsia="標楷體" w:hAnsi="標楷體"/>
                <w:b/>
                <w:bCs/>
              </w:rPr>
              <w:t>)</w:t>
            </w:r>
            <w:r w:rsidRPr="00E36B77">
              <w:rPr>
                <w:rFonts w:ascii="標楷體" w:eastAsia="標楷體" w:hAnsi="標楷體" w:hint="eastAsia"/>
                <w:b/>
                <w:bCs/>
              </w:rPr>
              <w:t>委員賴品妤等</w:t>
            </w:r>
            <w:r w:rsidRPr="00E36B77">
              <w:rPr>
                <w:rFonts w:ascii="標楷體" w:eastAsia="標楷體" w:hAnsi="標楷體"/>
                <w:b/>
                <w:bCs/>
              </w:rPr>
              <w:t>16</w:t>
            </w:r>
            <w:r w:rsidRPr="00E36B77">
              <w:rPr>
                <w:rFonts w:ascii="標楷體" w:eastAsia="標楷體" w:hAnsi="標楷體" w:hint="eastAsia"/>
                <w:b/>
                <w:bCs/>
              </w:rPr>
              <w:t>人擬具</w:t>
            </w:r>
            <w:r w:rsidRPr="00E36B77">
              <w:rPr>
                <w:rFonts w:ascii="標楷體" w:eastAsia="標楷體" w:hAnsi="標楷體" w:hint="eastAsia"/>
                <w:b/>
                <w:bCs/>
              </w:rPr>
              <w:lastRenderedPageBreak/>
              <w:t>「性別工作平等法部分條文修正草案」案。</w:t>
            </w:r>
          </w:p>
          <w:p w14:paraId="3CC8F05D"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十三</w:t>
            </w:r>
            <w:r w:rsidRPr="00E36B77">
              <w:rPr>
                <w:rFonts w:ascii="標楷體" w:eastAsia="標楷體" w:hAnsi="標楷體"/>
                <w:b/>
                <w:bCs/>
              </w:rPr>
              <w:t>)</w:t>
            </w:r>
            <w:r w:rsidRPr="00E36B77">
              <w:rPr>
                <w:rFonts w:ascii="標楷體" w:eastAsia="標楷體" w:hAnsi="標楷體" w:hint="eastAsia"/>
                <w:b/>
                <w:bCs/>
              </w:rPr>
              <w:t>委員陳培瑜等</w:t>
            </w:r>
            <w:r w:rsidRPr="00E36B77">
              <w:rPr>
                <w:rFonts w:ascii="標楷體" w:eastAsia="標楷體" w:hAnsi="標楷體"/>
                <w:b/>
                <w:bCs/>
              </w:rPr>
              <w:t>18</w:t>
            </w:r>
            <w:r w:rsidRPr="00E36B77">
              <w:rPr>
                <w:rFonts w:ascii="標楷體" w:eastAsia="標楷體" w:hAnsi="標楷體" w:hint="eastAsia"/>
                <w:b/>
                <w:bCs/>
              </w:rPr>
              <w:t>人擬具「性別工作平等法部分條文修正草案」案。</w:t>
            </w:r>
          </w:p>
          <w:p w14:paraId="0DA223B8"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十四</w:t>
            </w:r>
            <w:r w:rsidRPr="00E36B77">
              <w:rPr>
                <w:rFonts w:ascii="標楷體" w:eastAsia="標楷體" w:hAnsi="標楷體"/>
                <w:b/>
                <w:bCs/>
              </w:rPr>
              <w:t>)</w:t>
            </w:r>
            <w:r w:rsidRPr="00E36B77">
              <w:rPr>
                <w:rFonts w:ascii="標楷體" w:eastAsia="標楷體" w:hAnsi="標楷體" w:hint="eastAsia"/>
                <w:b/>
                <w:bCs/>
              </w:rPr>
              <w:t>委員楊瓊瓔等</w:t>
            </w:r>
            <w:r w:rsidRPr="00E36B77">
              <w:rPr>
                <w:rFonts w:ascii="標楷體" w:eastAsia="標楷體" w:hAnsi="標楷體"/>
                <w:b/>
                <w:bCs/>
              </w:rPr>
              <w:t>16</w:t>
            </w:r>
            <w:r w:rsidRPr="00E36B77">
              <w:rPr>
                <w:rFonts w:ascii="標楷體" w:eastAsia="標楷體" w:hAnsi="標楷體" w:hint="eastAsia"/>
                <w:b/>
                <w:bCs/>
              </w:rPr>
              <w:t>人擬具「性別工作平等法部分條文修正草案」案。</w:t>
            </w:r>
          </w:p>
          <w:p w14:paraId="783784FA"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十五)委員林靜儀等24人擬具「性別工作平等法第二</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52BEFD77"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(十六)委員游毓蘭等18人擬具「性別工作平等法部分條文修正草案」案。</w:t>
            </w:r>
          </w:p>
          <w:p w14:paraId="3FF8102F"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(十七)委員羅美玲等19人擬具「性別工作平等法第十二條、第二十七條及第二十九</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32D366CF"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(十八)委員陳以信等17人擬具「性別工作平等法第十三</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11EE43F9"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(十九)委員吳思瑤等21人擬具「性別工作平等法部分條文修正草案」案。</w:t>
            </w:r>
          </w:p>
          <w:p w14:paraId="5FC4E69A"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(二十)委員吳玉琴等20人擬具「性別工作平等法部分條文修正草案」案。</w:t>
            </w:r>
          </w:p>
          <w:p w14:paraId="75FA9D9F"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(二十一)委員王美惠等19人擬具「性別工作平等法部分條文修正草案」案。</w:t>
            </w:r>
          </w:p>
          <w:p w14:paraId="355FB1D9"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(二十二)委員蔡培慧等24人擬具「性別工作平等法部分條文修正草案」案。</w:t>
            </w:r>
          </w:p>
          <w:p w14:paraId="4FA1C27B"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(二十三)委員</w:t>
            </w:r>
            <w:proofErr w:type="gramStart"/>
            <w:r w:rsidRPr="00E36B77">
              <w:rPr>
                <w:rFonts w:ascii="標楷體" w:eastAsia="標楷體" w:hAnsi="標楷體" w:hint="eastAsia"/>
                <w:b/>
                <w:bCs/>
              </w:rPr>
              <w:t>范</w:t>
            </w:r>
            <w:proofErr w:type="gramEnd"/>
            <w:r w:rsidRPr="00E36B77">
              <w:rPr>
                <w:rFonts w:ascii="標楷體" w:eastAsia="標楷體" w:hAnsi="標楷體" w:hint="eastAsia"/>
                <w:b/>
                <w:bCs/>
              </w:rPr>
              <w:t>雲等25人擬具「性別工作平等法部分條文修正草案」案。</w:t>
            </w:r>
          </w:p>
          <w:p w14:paraId="4A440208"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(二十四)委員鍾佳濱等19人擬具「性別工作平等法部分條文修正草案」案。</w:t>
            </w:r>
          </w:p>
          <w:p w14:paraId="0A21A596"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lastRenderedPageBreak/>
              <w:t>(二十五)委員陳培瑜等24人擬具「性別工作平等法部分條文修正草案」案。</w:t>
            </w:r>
          </w:p>
          <w:p w14:paraId="14E30D47"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(二十六)委員高嘉瑜等16人擬具「性別工作平等法部分條文修正草案」案。</w:t>
            </w:r>
          </w:p>
          <w:p w14:paraId="2681B466"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(二十七)委員陳靜敏等20人擬具「性別工作平等法部分條文修正草案」案。</w:t>
            </w:r>
          </w:p>
          <w:p w14:paraId="6A0B7DEC"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(二十八)委員劉世芳等17人擬具「性別工作平等法部分條文修正草案」案。</w:t>
            </w:r>
          </w:p>
          <w:p w14:paraId="29F02198"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(二十九)委員蘇治芬等16人擬具「性別工作平等法部分條文修正草案」案。</w:t>
            </w:r>
          </w:p>
          <w:p w14:paraId="15409D76"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(三十)委員</w:t>
            </w:r>
            <w:proofErr w:type="gramStart"/>
            <w:r w:rsidRPr="00E36B77">
              <w:rPr>
                <w:rFonts w:ascii="標楷體" w:eastAsia="標楷體" w:hAnsi="標楷體" w:hint="eastAsia"/>
                <w:b/>
                <w:bCs/>
              </w:rPr>
              <w:t>陳亭妃等</w:t>
            </w:r>
            <w:proofErr w:type="gramEnd"/>
            <w:r w:rsidRPr="00E36B77">
              <w:rPr>
                <w:rFonts w:ascii="標楷體" w:eastAsia="標楷體" w:hAnsi="標楷體" w:hint="eastAsia"/>
                <w:b/>
                <w:bCs/>
              </w:rPr>
              <w:t>17人擬具「性別工作平等法第二條、第十三條及第三十八</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7FC98FD3"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(三十一)時代力量黨團擬具「性別工作平等法部分條文修正草案」案。（提案號10037708）</w:t>
            </w:r>
          </w:p>
          <w:p w14:paraId="6ECDCEC0"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(三十二)委員劉建國等22人擬具「性別工作平等法部分條文修正草案」案。</w:t>
            </w:r>
          </w:p>
          <w:p w14:paraId="4E9C3925"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(三十三)國民黨黨團擬具「性別工作平等法部分條文修正草案」案。</w:t>
            </w:r>
          </w:p>
          <w:p w14:paraId="450B8517"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(三十四)台灣民眾黨黨團擬具「性別工作平等法部分條文修正草案」案。（提案號10037725）</w:t>
            </w:r>
          </w:p>
          <w:p w14:paraId="4E61AEE1"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(三十五)委員張宏陸等21人擬具「性別工作平等法部分條文修正草案」案。</w:t>
            </w:r>
          </w:p>
          <w:p w14:paraId="5D1A7D30"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(三十六)委員郭國文等16人擬具「性別工作平等法第十三條、第十三之一條及第二十</w:t>
            </w:r>
            <w:r w:rsidRPr="00E36B77">
              <w:rPr>
                <w:rFonts w:ascii="標楷體" w:eastAsia="標楷體" w:hAnsi="標楷體" w:hint="eastAsia"/>
                <w:b/>
                <w:bCs/>
              </w:rPr>
              <w:lastRenderedPageBreak/>
              <w:t>八</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59555417"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(三十七)委員吳琪銘等16人擬具「性別工作平等法部分條文修正草案」案。</w:t>
            </w:r>
          </w:p>
          <w:p w14:paraId="220C46B3" w14:textId="58821D2B" w:rsidR="00CC6C28" w:rsidRDefault="00E36B77" w:rsidP="00CC6C28">
            <w:pPr>
              <w:pStyle w:val="a4"/>
              <w:ind w:leftChars="-11" w:left="430" w:hanging="456"/>
              <w:rPr>
                <w:rFonts w:ascii="標楷體" w:eastAsia="標楷體" w:hAnsi="標楷體"/>
                <w:b/>
                <w:bCs/>
              </w:rPr>
            </w:pPr>
            <w:r w:rsidRPr="00E36B77">
              <w:rPr>
                <w:rFonts w:ascii="標楷體" w:eastAsia="標楷體" w:hAnsi="標楷體" w:hint="eastAsia"/>
                <w:b/>
                <w:bCs/>
              </w:rPr>
              <w:t>二、審查</w:t>
            </w:r>
            <w:r w:rsidR="00DF133E" w:rsidRPr="00DF133E">
              <w:rPr>
                <w:rFonts w:ascii="標楷體" w:eastAsia="標楷體" w:hAnsi="標楷體" w:hint="eastAsia"/>
                <w:b/>
                <w:bCs/>
              </w:rPr>
              <w:t>：</w:t>
            </w:r>
          </w:p>
          <w:p w14:paraId="37CD484D"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w:t>
            </w:r>
            <w:proofErr w:type="gramStart"/>
            <w:r w:rsidRPr="00E36B77">
              <w:rPr>
                <w:rFonts w:ascii="標楷體" w:eastAsia="標楷體" w:hAnsi="標楷體" w:hint="eastAsia"/>
                <w:b/>
                <w:bCs/>
              </w:rPr>
              <w:t>一</w:t>
            </w:r>
            <w:proofErr w:type="gramEnd"/>
            <w:r w:rsidRPr="00E36B77">
              <w:rPr>
                <w:rFonts w:ascii="標楷體" w:eastAsia="標楷體" w:hAnsi="標楷體" w:hint="eastAsia"/>
                <w:b/>
                <w:bCs/>
              </w:rPr>
              <w:t>)行政院函請審議「性騷擾防治法修正草案」案。</w:t>
            </w:r>
          </w:p>
          <w:p w14:paraId="274C0508"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(二)委員溫玉霞等18人擬具「性騷擾防治法第二十五</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365C28E0"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(三)委員萬美玲等16人擬具「性騷擾防治法部分條文修正草案」案。</w:t>
            </w:r>
          </w:p>
          <w:p w14:paraId="6DFF5EED"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(四)委員許淑華、洪孟楷、廖婉汝等16人擬具「性騷擾防治法第二十五</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366DE6C6" w14:textId="77777777" w:rsidR="00CC6C28"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(五)委員</w:t>
            </w:r>
            <w:proofErr w:type="gramStart"/>
            <w:r w:rsidRPr="00E36B77">
              <w:rPr>
                <w:rFonts w:ascii="標楷體" w:eastAsia="標楷體" w:hAnsi="標楷體" w:hint="eastAsia"/>
                <w:b/>
                <w:bCs/>
              </w:rPr>
              <w:t>林楚茵等</w:t>
            </w:r>
            <w:proofErr w:type="gramEnd"/>
            <w:r w:rsidRPr="00E36B77">
              <w:rPr>
                <w:rFonts w:ascii="標楷體" w:eastAsia="標楷體" w:hAnsi="標楷體" w:hint="eastAsia"/>
                <w:b/>
                <w:bCs/>
              </w:rPr>
              <w:t>16人擬具「性騷擾防治法第十三</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160A47EC"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六</w:t>
            </w:r>
            <w:r w:rsidRPr="00E36B77">
              <w:rPr>
                <w:rFonts w:ascii="標楷體" w:eastAsia="標楷體" w:hAnsi="標楷體"/>
                <w:b/>
                <w:bCs/>
              </w:rPr>
              <w:t>)</w:t>
            </w:r>
            <w:r w:rsidRPr="00E36B77">
              <w:rPr>
                <w:rFonts w:ascii="標楷體" w:eastAsia="標楷體" w:hAnsi="標楷體" w:hint="eastAsia"/>
                <w:b/>
                <w:bCs/>
              </w:rPr>
              <w:t>委員羅致政等</w:t>
            </w:r>
            <w:r w:rsidRPr="00E36B77">
              <w:rPr>
                <w:rFonts w:ascii="標楷體" w:eastAsia="標楷體" w:hAnsi="標楷體"/>
                <w:b/>
                <w:bCs/>
              </w:rPr>
              <w:t>20</w:t>
            </w:r>
            <w:r w:rsidRPr="00E36B77">
              <w:rPr>
                <w:rFonts w:ascii="標楷體" w:eastAsia="標楷體" w:hAnsi="標楷體" w:hint="eastAsia"/>
                <w:b/>
                <w:bCs/>
              </w:rPr>
              <w:t>人擬具「性騷擾防治法第十條、第十三條及第二十三</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7D626035"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七</w:t>
            </w:r>
            <w:r w:rsidRPr="00E36B77">
              <w:rPr>
                <w:rFonts w:ascii="標楷體" w:eastAsia="標楷體" w:hAnsi="標楷體"/>
                <w:b/>
                <w:bCs/>
              </w:rPr>
              <w:t>)</w:t>
            </w:r>
            <w:r w:rsidRPr="00E36B77">
              <w:rPr>
                <w:rFonts w:ascii="標楷體" w:eastAsia="標楷體" w:hAnsi="標楷體" w:hint="eastAsia"/>
                <w:b/>
                <w:bCs/>
              </w:rPr>
              <w:t>委員林為洲等</w:t>
            </w:r>
            <w:r w:rsidRPr="00E36B77">
              <w:rPr>
                <w:rFonts w:ascii="標楷體" w:eastAsia="標楷體" w:hAnsi="標楷體"/>
                <w:b/>
                <w:bCs/>
              </w:rPr>
              <w:t>18</w:t>
            </w:r>
            <w:r w:rsidRPr="00E36B77">
              <w:rPr>
                <w:rFonts w:ascii="標楷體" w:eastAsia="標楷體" w:hAnsi="標楷體" w:hint="eastAsia"/>
                <w:b/>
                <w:bCs/>
              </w:rPr>
              <w:t>人擬具「性騷擾防治法部分條文修正草案」案。</w:t>
            </w:r>
          </w:p>
          <w:p w14:paraId="3D9DC9B5"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八</w:t>
            </w:r>
            <w:r w:rsidRPr="00E36B77">
              <w:rPr>
                <w:rFonts w:ascii="標楷體" w:eastAsia="標楷體" w:hAnsi="標楷體"/>
                <w:b/>
                <w:bCs/>
              </w:rPr>
              <w:t>)</w:t>
            </w:r>
            <w:r w:rsidRPr="00E36B77">
              <w:rPr>
                <w:rFonts w:ascii="標楷體" w:eastAsia="標楷體" w:hAnsi="標楷體" w:hint="eastAsia"/>
                <w:b/>
                <w:bCs/>
              </w:rPr>
              <w:t>時代力量黨團擬具「性騷擾防治法第十二</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3B0114BF" w14:textId="03C6833D"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九</w:t>
            </w:r>
            <w:r w:rsidRPr="00E36B77">
              <w:rPr>
                <w:rFonts w:ascii="標楷體" w:eastAsia="標楷體" w:hAnsi="標楷體"/>
                <w:b/>
                <w:bCs/>
              </w:rPr>
              <w:t>)</w:t>
            </w:r>
            <w:r w:rsidRPr="00E36B77">
              <w:rPr>
                <w:rFonts w:ascii="標楷體" w:eastAsia="標楷體" w:hAnsi="標楷體" w:hint="eastAsia"/>
                <w:b/>
                <w:bCs/>
              </w:rPr>
              <w:t>委員傅崐萁等</w:t>
            </w:r>
            <w:r w:rsidRPr="00E36B77">
              <w:rPr>
                <w:rFonts w:ascii="標楷體" w:eastAsia="標楷體" w:hAnsi="標楷體"/>
                <w:b/>
                <w:bCs/>
              </w:rPr>
              <w:t>21</w:t>
            </w:r>
            <w:r w:rsidRPr="00E36B77">
              <w:rPr>
                <w:rFonts w:ascii="標楷體" w:eastAsia="標楷體" w:hAnsi="標楷體" w:hint="eastAsia"/>
                <w:b/>
                <w:bCs/>
              </w:rPr>
              <w:t>人</w:t>
            </w:r>
            <w:r w:rsidR="00A565FF" w:rsidRPr="00A565FF">
              <w:rPr>
                <w:rFonts w:ascii="標楷體" w:eastAsia="標楷體" w:hAnsi="標楷體" w:hint="eastAsia"/>
                <w:b/>
                <w:bCs/>
              </w:rPr>
              <w:t>擬具</w:t>
            </w:r>
            <w:r w:rsidRPr="00E36B77">
              <w:rPr>
                <w:rFonts w:ascii="標楷體" w:eastAsia="標楷體" w:hAnsi="標楷體" w:hint="eastAsia"/>
                <w:b/>
                <w:bCs/>
              </w:rPr>
              <w:t>「性騷擾防治法第五條條文修正草案」案。</w:t>
            </w:r>
          </w:p>
          <w:p w14:paraId="2D8B024E"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w:t>
            </w:r>
            <w:r w:rsidRPr="00E36B77">
              <w:rPr>
                <w:rFonts w:ascii="標楷體" w:eastAsia="標楷體" w:hAnsi="標楷體"/>
                <w:b/>
                <w:bCs/>
              </w:rPr>
              <w:t>)</w:t>
            </w:r>
            <w:r w:rsidRPr="00E36B77">
              <w:rPr>
                <w:rFonts w:ascii="標楷體" w:eastAsia="標楷體" w:hAnsi="標楷體" w:hint="eastAsia"/>
                <w:b/>
                <w:bCs/>
              </w:rPr>
              <w:t>委員李貴敏等</w:t>
            </w:r>
            <w:r w:rsidRPr="00E36B77">
              <w:rPr>
                <w:rFonts w:ascii="標楷體" w:eastAsia="標楷體" w:hAnsi="標楷體"/>
                <w:b/>
                <w:bCs/>
              </w:rPr>
              <w:t>25</w:t>
            </w:r>
            <w:r w:rsidRPr="00E36B77">
              <w:rPr>
                <w:rFonts w:ascii="標楷體" w:eastAsia="標楷體" w:hAnsi="標楷體" w:hint="eastAsia"/>
                <w:b/>
                <w:bCs/>
              </w:rPr>
              <w:t>人擬具「性騷擾防治法第十三條及第二十</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73301C88"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十一</w:t>
            </w:r>
            <w:r w:rsidRPr="00E36B77">
              <w:rPr>
                <w:rFonts w:ascii="標楷體" w:eastAsia="標楷體" w:hAnsi="標楷體"/>
                <w:b/>
                <w:bCs/>
              </w:rPr>
              <w:t>)</w:t>
            </w:r>
            <w:r w:rsidRPr="00E36B77">
              <w:rPr>
                <w:rFonts w:ascii="標楷體" w:eastAsia="標楷體" w:hAnsi="標楷體" w:hint="eastAsia"/>
                <w:b/>
                <w:bCs/>
              </w:rPr>
              <w:t>委員莊瑞雄等</w:t>
            </w:r>
            <w:r w:rsidRPr="00E36B77">
              <w:rPr>
                <w:rFonts w:ascii="標楷體" w:eastAsia="標楷體" w:hAnsi="標楷體"/>
                <w:b/>
                <w:bCs/>
              </w:rPr>
              <w:t>23</w:t>
            </w:r>
            <w:r w:rsidRPr="00E36B77">
              <w:rPr>
                <w:rFonts w:ascii="標楷體" w:eastAsia="標楷體" w:hAnsi="標楷體" w:hint="eastAsia"/>
                <w:b/>
                <w:bCs/>
              </w:rPr>
              <w:t>人擬具「性騷擾防治法第七</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w:t>
            </w:r>
            <w:r w:rsidRPr="00E36B77">
              <w:rPr>
                <w:rFonts w:ascii="標楷體" w:eastAsia="標楷體" w:hAnsi="標楷體" w:hint="eastAsia"/>
                <w:b/>
                <w:bCs/>
              </w:rPr>
              <w:lastRenderedPageBreak/>
              <w:t>文修正草案」案。</w:t>
            </w:r>
          </w:p>
          <w:p w14:paraId="43B7CFDF"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十二</w:t>
            </w:r>
            <w:r w:rsidRPr="00E36B77">
              <w:rPr>
                <w:rFonts w:ascii="標楷體" w:eastAsia="標楷體" w:hAnsi="標楷體"/>
                <w:b/>
                <w:bCs/>
              </w:rPr>
              <w:t>)</w:t>
            </w:r>
            <w:r w:rsidRPr="00E36B77">
              <w:rPr>
                <w:rFonts w:ascii="標楷體" w:eastAsia="標楷體" w:hAnsi="標楷體" w:hint="eastAsia"/>
                <w:b/>
                <w:bCs/>
              </w:rPr>
              <w:t>委員莊競程等</w:t>
            </w:r>
            <w:r w:rsidRPr="00E36B77">
              <w:rPr>
                <w:rFonts w:ascii="標楷體" w:eastAsia="標楷體" w:hAnsi="標楷體"/>
                <w:b/>
                <w:bCs/>
              </w:rPr>
              <w:t>20</w:t>
            </w:r>
            <w:r w:rsidRPr="00E36B77">
              <w:rPr>
                <w:rFonts w:ascii="標楷體" w:eastAsia="標楷體" w:hAnsi="標楷體" w:hint="eastAsia"/>
                <w:b/>
                <w:bCs/>
              </w:rPr>
              <w:t>人擬具「性騷擾防治法部分條文修正草案」案。</w:t>
            </w:r>
          </w:p>
          <w:p w14:paraId="27C5E88D"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十三</w:t>
            </w:r>
            <w:r w:rsidRPr="00E36B77">
              <w:rPr>
                <w:rFonts w:ascii="標楷體" w:eastAsia="標楷體" w:hAnsi="標楷體"/>
                <w:b/>
                <w:bCs/>
              </w:rPr>
              <w:t>)</w:t>
            </w:r>
            <w:r w:rsidRPr="00E36B77">
              <w:rPr>
                <w:rFonts w:ascii="標楷體" w:eastAsia="標楷體" w:hAnsi="標楷體" w:hint="eastAsia"/>
                <w:b/>
                <w:bCs/>
              </w:rPr>
              <w:t>委員楊瓊瓔等</w:t>
            </w:r>
            <w:r w:rsidRPr="00E36B77">
              <w:rPr>
                <w:rFonts w:ascii="標楷體" w:eastAsia="標楷體" w:hAnsi="標楷體"/>
                <w:b/>
                <w:bCs/>
              </w:rPr>
              <w:t>16</w:t>
            </w:r>
            <w:r w:rsidRPr="00E36B77">
              <w:rPr>
                <w:rFonts w:ascii="標楷體" w:eastAsia="標楷體" w:hAnsi="標楷體" w:hint="eastAsia"/>
                <w:b/>
                <w:bCs/>
              </w:rPr>
              <w:t>人擬具「性騷擾防治法部分條文修正草案」案。</w:t>
            </w:r>
          </w:p>
          <w:p w14:paraId="6F745892"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十四</w:t>
            </w:r>
            <w:r w:rsidRPr="00E36B77">
              <w:rPr>
                <w:rFonts w:ascii="標楷體" w:eastAsia="標楷體" w:hAnsi="標楷體"/>
                <w:b/>
                <w:bCs/>
              </w:rPr>
              <w:t>)</w:t>
            </w:r>
            <w:r w:rsidRPr="00E36B77">
              <w:rPr>
                <w:rFonts w:ascii="標楷體" w:eastAsia="標楷體" w:hAnsi="標楷體" w:hint="eastAsia"/>
                <w:b/>
                <w:bCs/>
              </w:rPr>
              <w:t>委員何欣純等</w:t>
            </w:r>
            <w:r w:rsidRPr="00E36B77">
              <w:rPr>
                <w:rFonts w:ascii="標楷體" w:eastAsia="標楷體" w:hAnsi="標楷體"/>
                <w:b/>
                <w:bCs/>
              </w:rPr>
              <w:t>22</w:t>
            </w:r>
            <w:r w:rsidRPr="00E36B77">
              <w:rPr>
                <w:rFonts w:ascii="標楷體" w:eastAsia="標楷體" w:hAnsi="標楷體" w:hint="eastAsia"/>
                <w:b/>
                <w:bCs/>
              </w:rPr>
              <w:t>人擬具「性騷擾防治法部分條文修正草案」案。</w:t>
            </w:r>
          </w:p>
          <w:p w14:paraId="2FD59B2C"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十五</w:t>
            </w:r>
            <w:r w:rsidRPr="00E36B77">
              <w:rPr>
                <w:rFonts w:ascii="標楷體" w:eastAsia="標楷體" w:hAnsi="標楷體"/>
                <w:b/>
                <w:bCs/>
              </w:rPr>
              <w:t>)</w:t>
            </w:r>
            <w:r w:rsidRPr="00E36B77">
              <w:rPr>
                <w:rFonts w:ascii="標楷體" w:eastAsia="標楷體" w:hAnsi="標楷體" w:hint="eastAsia"/>
                <w:b/>
                <w:bCs/>
              </w:rPr>
              <w:t>委員張廖萬堅等</w:t>
            </w:r>
            <w:r w:rsidRPr="00E36B77">
              <w:rPr>
                <w:rFonts w:ascii="標楷體" w:eastAsia="標楷體" w:hAnsi="標楷體"/>
                <w:b/>
                <w:bCs/>
              </w:rPr>
              <w:t>17</w:t>
            </w:r>
            <w:r w:rsidRPr="00E36B77">
              <w:rPr>
                <w:rFonts w:ascii="標楷體" w:eastAsia="標楷體" w:hAnsi="標楷體" w:hint="eastAsia"/>
                <w:b/>
                <w:bCs/>
              </w:rPr>
              <w:t>人擬具「性騷擾防治法部分條文修正草案」案。</w:t>
            </w:r>
          </w:p>
          <w:p w14:paraId="3B02D202"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十六</w:t>
            </w:r>
            <w:r w:rsidRPr="00E36B77">
              <w:rPr>
                <w:rFonts w:ascii="標楷體" w:eastAsia="標楷體" w:hAnsi="標楷體"/>
                <w:b/>
                <w:bCs/>
              </w:rPr>
              <w:t>)</w:t>
            </w:r>
            <w:r w:rsidRPr="00E36B77">
              <w:rPr>
                <w:rFonts w:ascii="標楷體" w:eastAsia="標楷體" w:hAnsi="標楷體" w:hint="eastAsia"/>
                <w:b/>
                <w:bCs/>
              </w:rPr>
              <w:t>委員游毓蘭等</w:t>
            </w:r>
            <w:r w:rsidRPr="00E36B77">
              <w:rPr>
                <w:rFonts w:ascii="標楷體" w:eastAsia="標楷體" w:hAnsi="標楷體"/>
                <w:b/>
                <w:bCs/>
              </w:rPr>
              <w:t>19</w:t>
            </w:r>
            <w:r w:rsidRPr="00E36B77">
              <w:rPr>
                <w:rFonts w:ascii="標楷體" w:eastAsia="標楷體" w:hAnsi="標楷體" w:hint="eastAsia"/>
                <w:b/>
                <w:bCs/>
              </w:rPr>
              <w:t>人擬具「性騷擾防治法第七條及第二十五</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7744C515"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十七</w:t>
            </w:r>
            <w:r w:rsidRPr="00E36B77">
              <w:rPr>
                <w:rFonts w:ascii="標楷體" w:eastAsia="標楷體" w:hAnsi="標楷體"/>
                <w:b/>
                <w:bCs/>
              </w:rPr>
              <w:t>)</w:t>
            </w:r>
            <w:r w:rsidRPr="00E36B77">
              <w:rPr>
                <w:rFonts w:ascii="標楷體" w:eastAsia="標楷體" w:hAnsi="標楷體" w:hint="eastAsia"/>
                <w:b/>
                <w:bCs/>
              </w:rPr>
              <w:t>委員林宜瑾等</w:t>
            </w:r>
            <w:r w:rsidRPr="00E36B77">
              <w:rPr>
                <w:rFonts w:ascii="標楷體" w:eastAsia="標楷體" w:hAnsi="標楷體"/>
                <w:b/>
                <w:bCs/>
              </w:rPr>
              <w:t>21</w:t>
            </w:r>
            <w:r w:rsidRPr="00E36B77">
              <w:rPr>
                <w:rFonts w:ascii="標楷體" w:eastAsia="標楷體" w:hAnsi="標楷體" w:hint="eastAsia"/>
                <w:b/>
                <w:bCs/>
              </w:rPr>
              <w:t>人擬具「性騷擾防治法部分條文修正草案」案。</w:t>
            </w:r>
          </w:p>
          <w:p w14:paraId="39FAE682"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十八</w:t>
            </w:r>
            <w:r w:rsidRPr="00E36B77">
              <w:rPr>
                <w:rFonts w:ascii="標楷體" w:eastAsia="標楷體" w:hAnsi="標楷體"/>
                <w:b/>
                <w:bCs/>
              </w:rPr>
              <w:t>)</w:t>
            </w:r>
            <w:r w:rsidRPr="00E36B77">
              <w:rPr>
                <w:rFonts w:ascii="標楷體" w:eastAsia="標楷體" w:hAnsi="標楷體" w:hint="eastAsia"/>
                <w:b/>
                <w:bCs/>
              </w:rPr>
              <w:t>委員吳思瑤等</w:t>
            </w:r>
            <w:r w:rsidRPr="00E36B77">
              <w:rPr>
                <w:rFonts w:ascii="標楷體" w:eastAsia="標楷體" w:hAnsi="標楷體"/>
                <w:b/>
                <w:bCs/>
              </w:rPr>
              <w:t>22</w:t>
            </w:r>
            <w:r w:rsidRPr="00E36B77">
              <w:rPr>
                <w:rFonts w:ascii="標楷體" w:eastAsia="標楷體" w:hAnsi="標楷體" w:hint="eastAsia"/>
                <w:b/>
                <w:bCs/>
              </w:rPr>
              <w:t>人擬具「性騷擾防治法部分條文修正草案」案。</w:t>
            </w:r>
          </w:p>
          <w:p w14:paraId="1C0E0DCF"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十九</w:t>
            </w:r>
            <w:r w:rsidRPr="00E36B77">
              <w:rPr>
                <w:rFonts w:ascii="標楷體" w:eastAsia="標楷體" w:hAnsi="標楷體"/>
                <w:b/>
                <w:bCs/>
              </w:rPr>
              <w:t>)</w:t>
            </w:r>
            <w:r w:rsidRPr="00E36B77">
              <w:rPr>
                <w:rFonts w:ascii="標楷體" w:eastAsia="標楷體" w:hAnsi="標楷體" w:hint="eastAsia"/>
                <w:b/>
                <w:bCs/>
              </w:rPr>
              <w:t>委員陳秀寳等</w:t>
            </w:r>
            <w:r w:rsidRPr="00E36B77">
              <w:rPr>
                <w:rFonts w:ascii="標楷體" w:eastAsia="標楷體" w:hAnsi="標楷體"/>
                <w:b/>
                <w:bCs/>
              </w:rPr>
              <w:t>26</w:t>
            </w:r>
            <w:r w:rsidRPr="00E36B77">
              <w:rPr>
                <w:rFonts w:ascii="標楷體" w:eastAsia="標楷體" w:hAnsi="標楷體" w:hint="eastAsia"/>
                <w:b/>
                <w:bCs/>
              </w:rPr>
              <w:t>人擬具「性騷擾防治法部分條文修正草案」案。</w:t>
            </w:r>
          </w:p>
          <w:p w14:paraId="151E7BCD"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b/>
                <w:bCs/>
              </w:rPr>
              <w:t>(</w:t>
            </w:r>
            <w:r w:rsidRPr="00E36B77">
              <w:rPr>
                <w:rFonts w:ascii="標楷體" w:eastAsia="標楷體" w:hAnsi="標楷體" w:hint="eastAsia"/>
                <w:b/>
                <w:bCs/>
              </w:rPr>
              <w:t>二十</w:t>
            </w:r>
            <w:r w:rsidRPr="00E36B77">
              <w:rPr>
                <w:rFonts w:ascii="標楷體" w:eastAsia="標楷體" w:hAnsi="標楷體"/>
                <w:b/>
                <w:bCs/>
              </w:rPr>
              <w:t>)</w:t>
            </w:r>
            <w:r w:rsidRPr="00E36B77">
              <w:rPr>
                <w:rFonts w:ascii="標楷體" w:eastAsia="標楷體" w:hAnsi="標楷體" w:hint="eastAsia"/>
                <w:b/>
                <w:bCs/>
              </w:rPr>
              <w:t>委員許智傑等</w:t>
            </w:r>
            <w:r w:rsidRPr="00E36B77">
              <w:rPr>
                <w:rFonts w:ascii="標楷體" w:eastAsia="標楷體" w:hAnsi="標楷體"/>
                <w:b/>
                <w:bCs/>
              </w:rPr>
              <w:t>25</w:t>
            </w:r>
            <w:r w:rsidRPr="00E36B77">
              <w:rPr>
                <w:rFonts w:ascii="標楷體" w:eastAsia="標楷體" w:hAnsi="標楷體" w:hint="eastAsia"/>
                <w:b/>
                <w:bCs/>
              </w:rPr>
              <w:t>人擬具「性騷擾防治法部分條文修正草案」案。</w:t>
            </w:r>
          </w:p>
          <w:p w14:paraId="489936CD"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(二十一)委員賴品妤等16人擬具「性騷擾防治法部分條文修正草案」案。</w:t>
            </w:r>
          </w:p>
          <w:p w14:paraId="5760AEA4"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(二十二)委員吳玉琴等20人擬具「性騷擾防治法部分條文修正草案」案。</w:t>
            </w:r>
          </w:p>
          <w:p w14:paraId="06FC75A1"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(二十三)委員王美惠等19人擬具「性騷擾防治法部分條文修正草案」案。</w:t>
            </w:r>
          </w:p>
          <w:p w14:paraId="16C86D10"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(二十四)委員蔡培慧等21人擬</w:t>
            </w:r>
            <w:r w:rsidRPr="00E36B77">
              <w:rPr>
                <w:rFonts w:ascii="標楷體" w:eastAsia="標楷體" w:hAnsi="標楷體" w:hint="eastAsia"/>
                <w:b/>
                <w:bCs/>
              </w:rPr>
              <w:lastRenderedPageBreak/>
              <w:t>具「性騷擾防治法部分條文修正草案」案。</w:t>
            </w:r>
          </w:p>
          <w:p w14:paraId="5DF23D9A"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(二十五)委員</w:t>
            </w:r>
            <w:proofErr w:type="gramStart"/>
            <w:r w:rsidRPr="00E36B77">
              <w:rPr>
                <w:rFonts w:ascii="標楷體" w:eastAsia="標楷體" w:hAnsi="標楷體" w:hint="eastAsia"/>
                <w:b/>
                <w:bCs/>
              </w:rPr>
              <w:t>范</w:t>
            </w:r>
            <w:proofErr w:type="gramEnd"/>
            <w:r w:rsidRPr="00E36B77">
              <w:rPr>
                <w:rFonts w:ascii="標楷體" w:eastAsia="標楷體" w:hAnsi="標楷體" w:hint="eastAsia"/>
                <w:b/>
                <w:bCs/>
              </w:rPr>
              <w:t>雲等25人擬具「性騷擾防治法部分條文修正草案」案。</w:t>
            </w:r>
          </w:p>
          <w:p w14:paraId="6CFF47E4"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(二十六)委員鍾佳濱等19人擬具「性騷擾防治法部分條文修正草案」案。</w:t>
            </w:r>
          </w:p>
          <w:p w14:paraId="7F0DB26D"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(二十七)委員陳培瑜等24人擬具「性騷擾防治法部分條文修正草案」案。</w:t>
            </w:r>
          </w:p>
          <w:p w14:paraId="7D317AE8"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(二十八)委員陳靜敏等19人擬具「性騷擾防治法部分條文修正草案」案。</w:t>
            </w:r>
          </w:p>
          <w:p w14:paraId="6A938F57"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(二十九)委員劉世芳等17人擬具「性騷擾防治法部分條文修正草案」案。</w:t>
            </w:r>
          </w:p>
          <w:p w14:paraId="20B5DF41"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(三十)委員蘇治芬等16人擬具「性騷擾防治法部分條文修正草案」案。</w:t>
            </w:r>
          </w:p>
          <w:p w14:paraId="1C4FA953"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(三十一)委員</w:t>
            </w:r>
            <w:proofErr w:type="gramStart"/>
            <w:r w:rsidRPr="00E36B77">
              <w:rPr>
                <w:rFonts w:ascii="標楷體" w:eastAsia="標楷體" w:hAnsi="標楷體" w:hint="eastAsia"/>
                <w:b/>
                <w:bCs/>
              </w:rPr>
              <w:t>陳亭妃等</w:t>
            </w:r>
            <w:proofErr w:type="gramEnd"/>
            <w:r w:rsidRPr="00E36B77">
              <w:rPr>
                <w:rFonts w:ascii="標楷體" w:eastAsia="標楷體" w:hAnsi="標楷體" w:hint="eastAsia"/>
                <w:b/>
                <w:bCs/>
              </w:rPr>
              <w:t>16人擬具「性騷擾防治法部分條文修正草案」案。</w:t>
            </w:r>
          </w:p>
          <w:p w14:paraId="50255605"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(三十二)時代力量黨團擬具「性騷擾防治法部分條文修正草案」案。</w:t>
            </w:r>
          </w:p>
          <w:p w14:paraId="1EC5B53C"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(三十三)委員劉建國等20人擬具「性騷擾防治法部分條文修正草案」案。</w:t>
            </w:r>
          </w:p>
          <w:p w14:paraId="591A0B0F"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(三十四)委員呂玉玲等16人擬具「性騷擾防治法第十三</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1625AF28"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(三十五)委員呂玉玲等17人擬具「性騷擾防治法第二十條、第二十一</w:t>
            </w:r>
            <w:proofErr w:type="gramStart"/>
            <w:r w:rsidRPr="00E36B77">
              <w:rPr>
                <w:rFonts w:ascii="標楷體" w:eastAsia="標楷體" w:hAnsi="標楷體" w:hint="eastAsia"/>
                <w:b/>
                <w:bCs/>
              </w:rPr>
              <w:t>條</w:t>
            </w:r>
            <w:proofErr w:type="gramEnd"/>
            <w:r w:rsidRPr="00E36B77">
              <w:rPr>
                <w:rFonts w:ascii="標楷體" w:eastAsia="標楷體" w:hAnsi="標楷體" w:hint="eastAsia"/>
                <w:b/>
                <w:bCs/>
              </w:rPr>
              <w:t>條文修正草案」案。</w:t>
            </w:r>
          </w:p>
          <w:p w14:paraId="7DC83280"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(三十六)國民黨黨團擬具「性騷擾防治法部分條文修正草案」案。</w:t>
            </w:r>
          </w:p>
          <w:p w14:paraId="17479FDA"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lastRenderedPageBreak/>
              <w:t>(三十七)台灣民眾黨黨團擬具「性騷擾防治法部分條文修正草案」案。</w:t>
            </w:r>
          </w:p>
          <w:p w14:paraId="7F4E73FD"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(三十八)委員林靜儀等16人擬具「性騷擾防治法部分條文修正草案」案。</w:t>
            </w:r>
          </w:p>
          <w:p w14:paraId="37EB15EF"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(三十九)委員郭國文等19人擬具「性騷擾防治法部分條文修正草案」案。</w:t>
            </w:r>
          </w:p>
          <w:p w14:paraId="57217F0C" w14:textId="77777777" w:rsidR="00587DAF"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(四十)委員吳琪銘等18人擬具「性騷擾防治法部分條文修正草案」案。</w:t>
            </w:r>
          </w:p>
          <w:p w14:paraId="042E17C5" w14:textId="77777777" w:rsidR="00B8094A" w:rsidRDefault="00E36B77" w:rsidP="00E36B77">
            <w:pPr>
              <w:pStyle w:val="a4"/>
              <w:ind w:leftChars="151" w:left="845" w:hanging="483"/>
              <w:rPr>
                <w:rFonts w:ascii="標楷體" w:eastAsia="標楷體" w:hAnsi="標楷體"/>
                <w:b/>
                <w:bCs/>
              </w:rPr>
            </w:pPr>
            <w:r w:rsidRPr="00E36B77">
              <w:rPr>
                <w:rFonts w:ascii="標楷體" w:eastAsia="標楷體" w:hAnsi="標楷體" w:hint="eastAsia"/>
                <w:b/>
                <w:bCs/>
              </w:rPr>
              <w:t>【以上二案採綜合詢答】</w:t>
            </w:r>
          </w:p>
          <w:p w14:paraId="19FB9165" w14:textId="23E7B084" w:rsidR="00587DAF" w:rsidRPr="00587DAF" w:rsidRDefault="00587DAF" w:rsidP="00E36B77">
            <w:pPr>
              <w:pStyle w:val="a4"/>
              <w:ind w:leftChars="151" w:left="845" w:hanging="483"/>
              <w:rPr>
                <w:rFonts w:ascii="標楷體" w:eastAsia="標楷體" w:hAnsi="標楷體"/>
                <w:b/>
                <w:bCs/>
              </w:rPr>
            </w:pPr>
            <w:r>
              <w:rPr>
                <w:rFonts w:ascii="標楷體" w:eastAsia="標楷體" w:hAnsi="標楷體" w:hint="eastAsia"/>
                <w:b/>
                <w:bCs/>
                <w:color w:val="FF0000"/>
              </w:rPr>
              <w:t>三</w:t>
            </w:r>
            <w:r w:rsidRPr="005B7330">
              <w:rPr>
                <w:rFonts w:ascii="標楷體" w:eastAsia="標楷體" w:hAnsi="標楷體" w:hint="eastAsia"/>
                <w:b/>
                <w:bCs/>
                <w:color w:val="FF0000"/>
              </w:rPr>
              <w:t>天一次會</w:t>
            </w:r>
          </w:p>
        </w:tc>
        <w:tc>
          <w:tcPr>
            <w:tcW w:w="1178" w:type="dxa"/>
            <w:vAlign w:val="center"/>
          </w:tcPr>
          <w:p w14:paraId="2257F88B" w14:textId="33043D59" w:rsidR="00E36B77" w:rsidRDefault="00E36B77" w:rsidP="00B8094A">
            <w:pPr>
              <w:jc w:val="center"/>
              <w:rPr>
                <w:rFonts w:ascii="標楷體" w:eastAsia="標楷體" w:hAnsi="標楷體"/>
                <w:b/>
                <w:bCs/>
              </w:rPr>
            </w:pPr>
            <w:r>
              <w:rPr>
                <w:rFonts w:ascii="標楷體" w:eastAsia="標楷體" w:hAnsi="標楷體" w:hint="eastAsia"/>
                <w:b/>
                <w:bCs/>
              </w:rPr>
              <w:lastRenderedPageBreak/>
              <w:t>112.</w:t>
            </w:r>
            <w:r w:rsidRPr="00E36B77">
              <w:rPr>
                <w:rFonts w:ascii="標楷體" w:eastAsia="標楷體" w:hAnsi="標楷體"/>
                <w:b/>
                <w:bCs/>
              </w:rPr>
              <w:t>7.20</w:t>
            </w:r>
          </w:p>
          <w:p w14:paraId="44B247CA" w14:textId="6419891A" w:rsidR="00E36B77" w:rsidRDefault="00E36B77" w:rsidP="00B8094A">
            <w:pPr>
              <w:jc w:val="center"/>
              <w:rPr>
                <w:rFonts w:ascii="標楷體" w:eastAsia="標楷體" w:hAnsi="標楷體"/>
                <w:b/>
                <w:bCs/>
              </w:rPr>
            </w:pPr>
            <w:r w:rsidRPr="00E36B77">
              <w:rPr>
                <w:rFonts w:ascii="標楷體" w:eastAsia="標楷體" w:hAnsi="標楷體"/>
                <w:b/>
                <w:bCs/>
              </w:rPr>
              <w:t>112.7.2</w:t>
            </w:r>
            <w:r>
              <w:rPr>
                <w:rFonts w:ascii="標楷體" w:eastAsia="標楷體" w:hAnsi="標楷體" w:hint="eastAsia"/>
                <w:b/>
                <w:bCs/>
              </w:rPr>
              <w:t>1</w:t>
            </w:r>
          </w:p>
          <w:p w14:paraId="1900106E" w14:textId="136E7117" w:rsidR="00E36B77" w:rsidRDefault="00B8094A" w:rsidP="00B8094A">
            <w:pPr>
              <w:jc w:val="center"/>
              <w:rPr>
                <w:rFonts w:ascii="標楷體" w:eastAsia="標楷體" w:hAnsi="標楷體"/>
                <w:b/>
                <w:bCs/>
              </w:rPr>
            </w:pPr>
            <w:r w:rsidRPr="00B8094A">
              <w:rPr>
                <w:rFonts w:ascii="標楷體" w:eastAsia="標楷體" w:hAnsi="標楷體" w:hint="eastAsia"/>
                <w:b/>
                <w:bCs/>
              </w:rPr>
              <w:t>吳玉琴</w:t>
            </w:r>
          </w:p>
          <w:p w14:paraId="6A20543B" w14:textId="5C891EC6" w:rsidR="00E36B77" w:rsidRDefault="00E36B77" w:rsidP="00B8094A">
            <w:pPr>
              <w:jc w:val="center"/>
              <w:rPr>
                <w:rFonts w:ascii="標楷體" w:eastAsia="標楷體" w:hAnsi="標楷體"/>
                <w:b/>
                <w:bCs/>
              </w:rPr>
            </w:pPr>
            <w:r w:rsidRPr="00E36B77">
              <w:rPr>
                <w:rFonts w:ascii="標楷體" w:eastAsia="標楷體" w:hAnsi="標楷體"/>
                <w:b/>
                <w:bCs/>
              </w:rPr>
              <w:t>112.7.2</w:t>
            </w:r>
            <w:r>
              <w:rPr>
                <w:rFonts w:ascii="標楷體" w:eastAsia="標楷體" w:hAnsi="標楷體" w:hint="eastAsia"/>
                <w:b/>
                <w:bCs/>
              </w:rPr>
              <w:t>4</w:t>
            </w:r>
          </w:p>
          <w:p w14:paraId="6305A016" w14:textId="32831744" w:rsidR="003057F7" w:rsidRDefault="003057F7" w:rsidP="00B8094A">
            <w:pPr>
              <w:jc w:val="center"/>
              <w:rPr>
                <w:rFonts w:ascii="標楷體" w:eastAsia="標楷體" w:hAnsi="標楷體"/>
                <w:b/>
                <w:bCs/>
              </w:rPr>
            </w:pPr>
            <w:r w:rsidRPr="003057F7">
              <w:rPr>
                <w:rFonts w:ascii="標楷體" w:eastAsia="標楷體" w:hAnsi="標楷體" w:hint="eastAsia"/>
                <w:b/>
                <w:bCs/>
              </w:rPr>
              <w:t>邱泰源</w:t>
            </w:r>
          </w:p>
        </w:tc>
        <w:tc>
          <w:tcPr>
            <w:tcW w:w="2290" w:type="dxa"/>
            <w:vAlign w:val="center"/>
          </w:tcPr>
          <w:p w14:paraId="69DB685F" w14:textId="1D27CD59" w:rsidR="00B8094A" w:rsidRPr="00F863F6" w:rsidRDefault="0062418B" w:rsidP="00B8094A">
            <w:pPr>
              <w:ind w:leftChars="-13" w:hangingChars="13" w:hanging="31"/>
              <w:rPr>
                <w:rFonts w:ascii="標楷體" w:eastAsia="標楷體" w:hAnsi="標楷體"/>
                <w:b/>
                <w:bCs/>
              </w:rPr>
            </w:pPr>
            <w:r w:rsidRPr="0062418B">
              <w:rPr>
                <w:rFonts w:ascii="標楷體" w:eastAsia="標楷體" w:hAnsi="標楷體" w:hint="eastAsia"/>
                <w:b/>
                <w:bCs/>
              </w:rPr>
              <w:t>審查完竣。</w:t>
            </w:r>
          </w:p>
        </w:tc>
      </w:tr>
      <w:tr w:rsidR="0070372F" w:rsidRPr="001848B6" w14:paraId="69286A1B" w14:textId="77777777" w:rsidTr="0070372F">
        <w:tc>
          <w:tcPr>
            <w:tcW w:w="830" w:type="dxa"/>
            <w:vAlign w:val="center"/>
          </w:tcPr>
          <w:p w14:paraId="0BB61C99" w14:textId="1984F4AD" w:rsidR="0070372F" w:rsidRDefault="0070372F" w:rsidP="0070372F">
            <w:pPr>
              <w:jc w:val="center"/>
              <w:rPr>
                <w:rFonts w:ascii="標楷體" w:eastAsia="標楷體" w:hAnsi="標楷體"/>
                <w:b/>
              </w:rPr>
            </w:pPr>
            <w:r>
              <w:rPr>
                <w:rFonts w:ascii="標楷體" w:eastAsia="標楷體" w:hAnsi="標楷體" w:hint="eastAsia"/>
                <w:b/>
              </w:rPr>
              <w:lastRenderedPageBreak/>
              <w:t>28</w:t>
            </w:r>
          </w:p>
        </w:tc>
        <w:tc>
          <w:tcPr>
            <w:tcW w:w="1271" w:type="dxa"/>
            <w:vAlign w:val="center"/>
          </w:tcPr>
          <w:p w14:paraId="5A1D0DDD" w14:textId="07AE0938" w:rsidR="0070372F" w:rsidRPr="001D1BCC" w:rsidRDefault="0070372F" w:rsidP="0070372F">
            <w:pPr>
              <w:rPr>
                <w:rFonts w:ascii="標楷體" w:eastAsia="標楷體" w:hAnsi="標楷體"/>
                <w:b/>
                <w:bCs/>
              </w:rPr>
            </w:pPr>
            <w:r w:rsidRPr="001D1BCC">
              <w:rPr>
                <w:rFonts w:ascii="標楷體" w:eastAsia="標楷體" w:hAnsi="標楷體" w:hint="eastAsia"/>
                <w:b/>
                <w:bCs/>
              </w:rPr>
              <w:t>112.</w:t>
            </w:r>
            <w:r>
              <w:rPr>
                <w:rFonts w:ascii="標楷體" w:eastAsia="標楷體" w:hAnsi="標楷體" w:hint="eastAsia"/>
                <w:b/>
                <w:bCs/>
              </w:rPr>
              <w:t>8</w:t>
            </w:r>
            <w:r w:rsidRPr="001D1BCC">
              <w:rPr>
                <w:rFonts w:ascii="標楷體" w:eastAsia="標楷體" w:hAnsi="標楷體" w:hint="eastAsia"/>
                <w:b/>
                <w:bCs/>
              </w:rPr>
              <w:t>.</w:t>
            </w:r>
            <w:r>
              <w:rPr>
                <w:rFonts w:ascii="標楷體" w:eastAsia="標楷體" w:hAnsi="標楷體" w:hint="eastAsia"/>
                <w:b/>
                <w:bCs/>
              </w:rPr>
              <w:t>23</w:t>
            </w:r>
          </w:p>
          <w:p w14:paraId="6473CC15" w14:textId="75F42D23" w:rsidR="0070372F" w:rsidRDefault="0070372F" w:rsidP="0070372F">
            <w:pPr>
              <w:jc w:val="center"/>
              <w:rPr>
                <w:rFonts w:ascii="標楷體" w:eastAsia="標楷體" w:hAnsi="標楷體"/>
                <w:b/>
                <w:bCs/>
              </w:rPr>
            </w:pPr>
            <w:r w:rsidRPr="001D1BCC">
              <w:rPr>
                <w:rFonts w:ascii="標楷體" w:eastAsia="標楷體" w:hAnsi="標楷體"/>
                <w:b/>
                <w:bCs/>
              </w:rPr>
              <w:t>〈</w:t>
            </w:r>
            <w:r>
              <w:rPr>
                <w:rFonts w:ascii="標楷體" w:eastAsia="標楷體" w:hAnsi="標楷體" w:hint="eastAsia"/>
                <w:b/>
                <w:bCs/>
              </w:rPr>
              <w:t>三</w:t>
            </w:r>
            <w:r w:rsidRPr="001D1BCC">
              <w:rPr>
                <w:rFonts w:ascii="標楷體" w:eastAsia="標楷體" w:hAnsi="標楷體"/>
                <w:b/>
                <w:bCs/>
              </w:rPr>
              <w:t>〉</w:t>
            </w:r>
          </w:p>
        </w:tc>
        <w:tc>
          <w:tcPr>
            <w:tcW w:w="1232" w:type="dxa"/>
            <w:vAlign w:val="center"/>
          </w:tcPr>
          <w:p w14:paraId="49692BCD" w14:textId="3835B9AC" w:rsidR="0070372F" w:rsidRDefault="0070372F" w:rsidP="0070372F">
            <w:pPr>
              <w:jc w:val="center"/>
              <w:rPr>
                <w:rFonts w:ascii="標楷體" w:eastAsia="標楷體" w:hAnsi="標楷體"/>
                <w:b/>
                <w:bCs/>
              </w:rPr>
            </w:pPr>
            <w:proofErr w:type="gramStart"/>
            <w:r w:rsidRPr="00854A9A">
              <w:rPr>
                <w:rFonts w:ascii="標楷體" w:eastAsia="標楷體" w:hAnsi="標楷體"/>
                <w:b/>
                <w:bCs/>
              </w:rPr>
              <w:t>＊</w:t>
            </w:r>
            <w:proofErr w:type="gramEnd"/>
          </w:p>
        </w:tc>
        <w:tc>
          <w:tcPr>
            <w:tcW w:w="3831" w:type="dxa"/>
            <w:vAlign w:val="center"/>
          </w:tcPr>
          <w:p w14:paraId="62C24012" w14:textId="16F44C2E" w:rsidR="0070372F" w:rsidRPr="00E36B77" w:rsidRDefault="0070372F" w:rsidP="0070372F">
            <w:pPr>
              <w:pStyle w:val="a4"/>
              <w:ind w:leftChars="20" w:left="48" w:firstLine="2"/>
              <w:rPr>
                <w:rFonts w:ascii="標楷體" w:eastAsia="標楷體" w:hAnsi="標楷體"/>
                <w:b/>
                <w:bCs/>
              </w:rPr>
            </w:pPr>
            <w:r w:rsidRPr="0070372F">
              <w:rPr>
                <w:rFonts w:ascii="標楷體" w:eastAsia="標楷體" w:hAnsi="標楷體" w:hint="eastAsia"/>
                <w:b/>
                <w:bCs/>
              </w:rPr>
              <w:t>考察中國醫藥大學附設醫院職業傷病診治</w:t>
            </w:r>
            <w:r w:rsidR="00D9081F" w:rsidRPr="0070372F">
              <w:rPr>
                <w:rFonts w:ascii="標楷體" w:eastAsia="標楷體" w:hAnsi="標楷體" w:hint="eastAsia"/>
                <w:b/>
                <w:bCs/>
              </w:rPr>
              <w:t>暨</w:t>
            </w:r>
            <w:r w:rsidRPr="0070372F">
              <w:rPr>
                <w:rFonts w:ascii="標楷體" w:eastAsia="標楷體" w:hAnsi="標楷體" w:hint="eastAsia"/>
                <w:b/>
                <w:bCs/>
              </w:rPr>
              <w:t>職災職能復健專責醫院</w:t>
            </w:r>
            <w:r w:rsidR="00D9081F" w:rsidRPr="0070372F">
              <w:rPr>
                <w:rFonts w:ascii="標楷體" w:eastAsia="標楷體" w:hAnsi="標楷體" w:hint="eastAsia"/>
                <w:b/>
                <w:bCs/>
              </w:rPr>
              <w:t>與</w:t>
            </w:r>
            <w:r w:rsidRPr="0070372F">
              <w:rPr>
                <w:rFonts w:ascii="標楷體" w:eastAsia="標楷體" w:hAnsi="標楷體" w:hint="eastAsia"/>
                <w:b/>
                <w:bCs/>
              </w:rPr>
              <w:t>勞工及工(公)商會團體座談</w:t>
            </w:r>
            <w:r>
              <w:rPr>
                <w:rFonts w:ascii="標楷體" w:eastAsia="標楷體" w:hAnsi="標楷體" w:hint="eastAsia"/>
                <w:b/>
                <w:bCs/>
              </w:rPr>
              <w:t>。</w:t>
            </w:r>
          </w:p>
        </w:tc>
        <w:tc>
          <w:tcPr>
            <w:tcW w:w="1178" w:type="dxa"/>
            <w:vAlign w:val="center"/>
          </w:tcPr>
          <w:p w14:paraId="5120E242" w14:textId="04547D78" w:rsidR="0070372F" w:rsidRDefault="0070372F" w:rsidP="0070372F">
            <w:pPr>
              <w:jc w:val="center"/>
              <w:rPr>
                <w:rFonts w:ascii="標楷體" w:eastAsia="標楷體" w:hAnsi="標楷體"/>
                <w:b/>
                <w:bCs/>
              </w:rPr>
            </w:pPr>
            <w:r w:rsidRPr="00DD3241">
              <w:rPr>
                <w:rFonts w:ascii="標楷體" w:eastAsia="標楷體" w:hAnsi="標楷體" w:hint="eastAsia"/>
                <w:b/>
                <w:bCs/>
              </w:rPr>
              <w:t>邱泰源</w:t>
            </w:r>
          </w:p>
        </w:tc>
        <w:tc>
          <w:tcPr>
            <w:tcW w:w="2290" w:type="dxa"/>
            <w:vAlign w:val="center"/>
          </w:tcPr>
          <w:p w14:paraId="7594D125" w14:textId="77777777" w:rsidR="0070372F" w:rsidRPr="0062418B" w:rsidRDefault="0070372F" w:rsidP="0070372F">
            <w:pPr>
              <w:ind w:leftChars="-13" w:hangingChars="13" w:hanging="31"/>
              <w:rPr>
                <w:rFonts w:ascii="標楷體" w:eastAsia="標楷體" w:hAnsi="標楷體"/>
                <w:b/>
                <w:bCs/>
              </w:rPr>
            </w:pPr>
          </w:p>
        </w:tc>
      </w:tr>
    </w:tbl>
    <w:p w14:paraId="3440CF77" w14:textId="77777777" w:rsidR="00C7190C" w:rsidRPr="00D727E2" w:rsidRDefault="00C7190C">
      <w:pPr>
        <w:rPr>
          <w:rFonts w:ascii="標楷體" w:eastAsia="標楷體" w:hAnsi="標楷體"/>
          <w:b/>
          <w:bCs/>
        </w:rPr>
      </w:pPr>
    </w:p>
    <w:sectPr w:rsidR="00C7190C" w:rsidRPr="00D727E2" w:rsidSect="00705B65">
      <w:pgSz w:w="11906" w:h="16838"/>
      <w:pgMar w:top="1440" w:right="1800" w:bottom="1134"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8BA8B" w14:textId="77777777" w:rsidR="002C31FB" w:rsidRDefault="002C31FB" w:rsidP="006E1A0C">
      <w:r>
        <w:separator/>
      </w:r>
    </w:p>
  </w:endnote>
  <w:endnote w:type="continuationSeparator" w:id="0">
    <w:p w14:paraId="57E4B5B0" w14:textId="77777777" w:rsidR="002C31FB" w:rsidRDefault="002C31FB" w:rsidP="006E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A2392" w14:textId="77777777" w:rsidR="002C31FB" w:rsidRDefault="002C31FB" w:rsidP="006E1A0C">
      <w:r>
        <w:separator/>
      </w:r>
    </w:p>
  </w:footnote>
  <w:footnote w:type="continuationSeparator" w:id="0">
    <w:p w14:paraId="284F022E" w14:textId="77777777" w:rsidR="002C31FB" w:rsidRDefault="002C31FB" w:rsidP="006E1A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D3234"/>
    <w:multiLevelType w:val="hybridMultilevel"/>
    <w:tmpl w:val="9092A72A"/>
    <w:lvl w:ilvl="0" w:tplc="A54AA208">
      <w:start w:val="1"/>
      <w:numFmt w:val="taiwaneseCountingThousand"/>
      <w:lvlText w:val="%1、"/>
      <w:lvlJc w:val="left"/>
      <w:pPr>
        <w:ind w:left="2421" w:hanging="720"/>
      </w:p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 w15:restartNumberingAfterBreak="0">
    <w:nsid w:val="06AD4416"/>
    <w:multiLevelType w:val="hybridMultilevel"/>
    <w:tmpl w:val="D9669C2A"/>
    <w:lvl w:ilvl="0" w:tplc="258E436C">
      <w:start w:val="1"/>
      <w:numFmt w:val="taiwaneseCountingThousand"/>
      <w:lvlText w:val="%1、"/>
      <w:lvlJc w:val="left"/>
      <w:pPr>
        <w:ind w:left="2320" w:hanging="720"/>
      </w:pPr>
    </w:lvl>
    <w:lvl w:ilvl="1" w:tplc="04090019">
      <w:start w:val="1"/>
      <w:numFmt w:val="ideographTraditional"/>
      <w:lvlText w:val="%2、"/>
      <w:lvlJc w:val="left"/>
      <w:pPr>
        <w:ind w:left="2560" w:hanging="480"/>
      </w:pPr>
    </w:lvl>
    <w:lvl w:ilvl="2" w:tplc="0409001B">
      <w:start w:val="1"/>
      <w:numFmt w:val="lowerRoman"/>
      <w:lvlText w:val="%3."/>
      <w:lvlJc w:val="right"/>
      <w:pPr>
        <w:ind w:left="3040" w:hanging="480"/>
      </w:pPr>
    </w:lvl>
    <w:lvl w:ilvl="3" w:tplc="0409000F">
      <w:start w:val="1"/>
      <w:numFmt w:val="decimal"/>
      <w:lvlText w:val="%4."/>
      <w:lvlJc w:val="left"/>
      <w:pPr>
        <w:ind w:left="3520" w:hanging="480"/>
      </w:pPr>
    </w:lvl>
    <w:lvl w:ilvl="4" w:tplc="04090019">
      <w:start w:val="1"/>
      <w:numFmt w:val="ideographTraditional"/>
      <w:lvlText w:val="%5、"/>
      <w:lvlJc w:val="left"/>
      <w:pPr>
        <w:ind w:left="4000" w:hanging="480"/>
      </w:pPr>
    </w:lvl>
    <w:lvl w:ilvl="5" w:tplc="0409001B">
      <w:start w:val="1"/>
      <w:numFmt w:val="lowerRoman"/>
      <w:lvlText w:val="%6."/>
      <w:lvlJc w:val="right"/>
      <w:pPr>
        <w:ind w:left="4480" w:hanging="480"/>
      </w:pPr>
    </w:lvl>
    <w:lvl w:ilvl="6" w:tplc="0409000F">
      <w:start w:val="1"/>
      <w:numFmt w:val="decimal"/>
      <w:lvlText w:val="%7."/>
      <w:lvlJc w:val="left"/>
      <w:pPr>
        <w:ind w:left="4960" w:hanging="480"/>
      </w:pPr>
    </w:lvl>
    <w:lvl w:ilvl="7" w:tplc="04090019">
      <w:start w:val="1"/>
      <w:numFmt w:val="ideographTraditional"/>
      <w:lvlText w:val="%8、"/>
      <w:lvlJc w:val="left"/>
      <w:pPr>
        <w:ind w:left="5440" w:hanging="480"/>
      </w:pPr>
    </w:lvl>
    <w:lvl w:ilvl="8" w:tplc="0409001B">
      <w:start w:val="1"/>
      <w:numFmt w:val="lowerRoman"/>
      <w:lvlText w:val="%9."/>
      <w:lvlJc w:val="right"/>
      <w:pPr>
        <w:ind w:left="5920" w:hanging="480"/>
      </w:pPr>
    </w:lvl>
  </w:abstractNum>
  <w:abstractNum w:abstractNumId="2" w15:restartNumberingAfterBreak="0">
    <w:nsid w:val="06E479BC"/>
    <w:multiLevelType w:val="hybridMultilevel"/>
    <w:tmpl w:val="8E98E77A"/>
    <w:lvl w:ilvl="0" w:tplc="214EEE04">
      <w:start w:val="1"/>
      <w:numFmt w:val="taiwaneseCountingThousand"/>
      <w:suff w:val="space"/>
      <w:lvlText w:val="(%1)"/>
      <w:lvlJc w:val="left"/>
      <w:pPr>
        <w:ind w:left="2804" w:hanging="960"/>
      </w:pPr>
    </w:lvl>
    <w:lvl w:ilvl="1" w:tplc="04090019">
      <w:start w:val="1"/>
      <w:numFmt w:val="ideographTraditional"/>
      <w:lvlText w:val="%2、"/>
      <w:lvlJc w:val="left"/>
      <w:pPr>
        <w:ind w:left="2800" w:hanging="480"/>
      </w:pPr>
    </w:lvl>
    <w:lvl w:ilvl="2" w:tplc="0409001B">
      <w:start w:val="1"/>
      <w:numFmt w:val="lowerRoman"/>
      <w:lvlText w:val="%3."/>
      <w:lvlJc w:val="right"/>
      <w:pPr>
        <w:ind w:left="3280" w:hanging="480"/>
      </w:pPr>
    </w:lvl>
    <w:lvl w:ilvl="3" w:tplc="0409000F">
      <w:start w:val="1"/>
      <w:numFmt w:val="decimal"/>
      <w:lvlText w:val="%4."/>
      <w:lvlJc w:val="left"/>
      <w:pPr>
        <w:ind w:left="3760" w:hanging="480"/>
      </w:pPr>
    </w:lvl>
    <w:lvl w:ilvl="4" w:tplc="04090019">
      <w:start w:val="1"/>
      <w:numFmt w:val="ideographTraditional"/>
      <w:lvlText w:val="%5、"/>
      <w:lvlJc w:val="left"/>
      <w:pPr>
        <w:ind w:left="4240" w:hanging="480"/>
      </w:pPr>
    </w:lvl>
    <w:lvl w:ilvl="5" w:tplc="0409001B">
      <w:start w:val="1"/>
      <w:numFmt w:val="lowerRoman"/>
      <w:lvlText w:val="%6."/>
      <w:lvlJc w:val="right"/>
      <w:pPr>
        <w:ind w:left="4720" w:hanging="480"/>
      </w:pPr>
    </w:lvl>
    <w:lvl w:ilvl="6" w:tplc="0409000F">
      <w:start w:val="1"/>
      <w:numFmt w:val="decimal"/>
      <w:lvlText w:val="%7."/>
      <w:lvlJc w:val="left"/>
      <w:pPr>
        <w:ind w:left="5200" w:hanging="480"/>
      </w:pPr>
    </w:lvl>
    <w:lvl w:ilvl="7" w:tplc="04090019">
      <w:start w:val="1"/>
      <w:numFmt w:val="ideographTraditional"/>
      <w:lvlText w:val="%8、"/>
      <w:lvlJc w:val="left"/>
      <w:pPr>
        <w:ind w:left="5680" w:hanging="480"/>
      </w:pPr>
    </w:lvl>
    <w:lvl w:ilvl="8" w:tplc="0409001B">
      <w:start w:val="1"/>
      <w:numFmt w:val="lowerRoman"/>
      <w:lvlText w:val="%9."/>
      <w:lvlJc w:val="right"/>
      <w:pPr>
        <w:ind w:left="6160" w:hanging="480"/>
      </w:pPr>
    </w:lvl>
  </w:abstractNum>
  <w:abstractNum w:abstractNumId="3" w15:restartNumberingAfterBreak="0">
    <w:nsid w:val="07FE49DB"/>
    <w:multiLevelType w:val="hybridMultilevel"/>
    <w:tmpl w:val="A76C6FFA"/>
    <w:lvl w:ilvl="0" w:tplc="FCCCD486">
      <w:start w:val="1"/>
      <w:numFmt w:val="taiwaneseCountingThousand"/>
      <w:lvlText w:val="%1、"/>
      <w:lvlJc w:val="left"/>
      <w:pPr>
        <w:ind w:left="479" w:hanging="510"/>
      </w:pPr>
      <w:rPr>
        <w:rFonts w:hint="default"/>
      </w:rPr>
    </w:lvl>
    <w:lvl w:ilvl="1" w:tplc="04090019" w:tentative="1">
      <w:start w:val="1"/>
      <w:numFmt w:val="ideographTraditional"/>
      <w:lvlText w:val="%2、"/>
      <w:lvlJc w:val="left"/>
      <w:pPr>
        <w:ind w:left="929" w:hanging="480"/>
      </w:pPr>
    </w:lvl>
    <w:lvl w:ilvl="2" w:tplc="0409001B" w:tentative="1">
      <w:start w:val="1"/>
      <w:numFmt w:val="lowerRoman"/>
      <w:lvlText w:val="%3."/>
      <w:lvlJc w:val="right"/>
      <w:pPr>
        <w:ind w:left="1409" w:hanging="480"/>
      </w:pPr>
    </w:lvl>
    <w:lvl w:ilvl="3" w:tplc="0409000F" w:tentative="1">
      <w:start w:val="1"/>
      <w:numFmt w:val="decimal"/>
      <w:lvlText w:val="%4."/>
      <w:lvlJc w:val="left"/>
      <w:pPr>
        <w:ind w:left="1889" w:hanging="480"/>
      </w:pPr>
    </w:lvl>
    <w:lvl w:ilvl="4" w:tplc="04090019" w:tentative="1">
      <w:start w:val="1"/>
      <w:numFmt w:val="ideographTraditional"/>
      <w:lvlText w:val="%5、"/>
      <w:lvlJc w:val="left"/>
      <w:pPr>
        <w:ind w:left="2369" w:hanging="480"/>
      </w:pPr>
    </w:lvl>
    <w:lvl w:ilvl="5" w:tplc="0409001B" w:tentative="1">
      <w:start w:val="1"/>
      <w:numFmt w:val="lowerRoman"/>
      <w:lvlText w:val="%6."/>
      <w:lvlJc w:val="right"/>
      <w:pPr>
        <w:ind w:left="2849" w:hanging="480"/>
      </w:pPr>
    </w:lvl>
    <w:lvl w:ilvl="6" w:tplc="0409000F" w:tentative="1">
      <w:start w:val="1"/>
      <w:numFmt w:val="decimal"/>
      <w:lvlText w:val="%7."/>
      <w:lvlJc w:val="left"/>
      <w:pPr>
        <w:ind w:left="3329" w:hanging="480"/>
      </w:pPr>
    </w:lvl>
    <w:lvl w:ilvl="7" w:tplc="04090019" w:tentative="1">
      <w:start w:val="1"/>
      <w:numFmt w:val="ideographTraditional"/>
      <w:lvlText w:val="%8、"/>
      <w:lvlJc w:val="left"/>
      <w:pPr>
        <w:ind w:left="3809" w:hanging="480"/>
      </w:pPr>
    </w:lvl>
    <w:lvl w:ilvl="8" w:tplc="0409001B" w:tentative="1">
      <w:start w:val="1"/>
      <w:numFmt w:val="lowerRoman"/>
      <w:lvlText w:val="%9."/>
      <w:lvlJc w:val="right"/>
      <w:pPr>
        <w:ind w:left="4289" w:hanging="480"/>
      </w:pPr>
    </w:lvl>
  </w:abstractNum>
  <w:abstractNum w:abstractNumId="4" w15:restartNumberingAfterBreak="0">
    <w:nsid w:val="0BD46548"/>
    <w:multiLevelType w:val="hybridMultilevel"/>
    <w:tmpl w:val="B78021F4"/>
    <w:lvl w:ilvl="0" w:tplc="2F2E58D8">
      <w:start w:val="2"/>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45F2E02"/>
    <w:multiLevelType w:val="hybridMultilevel"/>
    <w:tmpl w:val="AA60988C"/>
    <w:lvl w:ilvl="0" w:tplc="2E3E589E">
      <w:start w:val="1"/>
      <w:numFmt w:val="taiwaneseCountingThousand"/>
      <w:lvlText w:val="(%1)"/>
      <w:lvlJc w:val="left"/>
      <w:pPr>
        <w:ind w:left="2844" w:hanging="720"/>
      </w:pPr>
    </w:lvl>
    <w:lvl w:ilvl="1" w:tplc="04090019">
      <w:start w:val="1"/>
      <w:numFmt w:val="ideographTraditional"/>
      <w:lvlText w:val="%2、"/>
      <w:lvlJc w:val="left"/>
      <w:pPr>
        <w:ind w:left="3084" w:hanging="480"/>
      </w:pPr>
    </w:lvl>
    <w:lvl w:ilvl="2" w:tplc="0409001B">
      <w:start w:val="1"/>
      <w:numFmt w:val="lowerRoman"/>
      <w:lvlText w:val="%3."/>
      <w:lvlJc w:val="right"/>
      <w:pPr>
        <w:ind w:left="3564" w:hanging="480"/>
      </w:pPr>
    </w:lvl>
    <w:lvl w:ilvl="3" w:tplc="0409000F">
      <w:start w:val="1"/>
      <w:numFmt w:val="decimal"/>
      <w:lvlText w:val="%4."/>
      <w:lvlJc w:val="left"/>
      <w:pPr>
        <w:ind w:left="4044" w:hanging="480"/>
      </w:pPr>
    </w:lvl>
    <w:lvl w:ilvl="4" w:tplc="04090019">
      <w:start w:val="1"/>
      <w:numFmt w:val="ideographTraditional"/>
      <w:lvlText w:val="%5、"/>
      <w:lvlJc w:val="left"/>
      <w:pPr>
        <w:ind w:left="4524" w:hanging="480"/>
      </w:pPr>
    </w:lvl>
    <w:lvl w:ilvl="5" w:tplc="0409001B">
      <w:start w:val="1"/>
      <w:numFmt w:val="lowerRoman"/>
      <w:lvlText w:val="%6."/>
      <w:lvlJc w:val="right"/>
      <w:pPr>
        <w:ind w:left="5004" w:hanging="480"/>
      </w:pPr>
    </w:lvl>
    <w:lvl w:ilvl="6" w:tplc="0409000F">
      <w:start w:val="1"/>
      <w:numFmt w:val="decimal"/>
      <w:lvlText w:val="%7."/>
      <w:lvlJc w:val="left"/>
      <w:pPr>
        <w:ind w:left="5484" w:hanging="480"/>
      </w:pPr>
    </w:lvl>
    <w:lvl w:ilvl="7" w:tplc="04090019">
      <w:start w:val="1"/>
      <w:numFmt w:val="ideographTraditional"/>
      <w:lvlText w:val="%8、"/>
      <w:lvlJc w:val="left"/>
      <w:pPr>
        <w:ind w:left="5964" w:hanging="480"/>
      </w:pPr>
    </w:lvl>
    <w:lvl w:ilvl="8" w:tplc="0409001B">
      <w:start w:val="1"/>
      <w:numFmt w:val="lowerRoman"/>
      <w:lvlText w:val="%9."/>
      <w:lvlJc w:val="right"/>
      <w:pPr>
        <w:ind w:left="6444" w:hanging="480"/>
      </w:pPr>
    </w:lvl>
  </w:abstractNum>
  <w:abstractNum w:abstractNumId="6" w15:restartNumberingAfterBreak="0">
    <w:nsid w:val="16CB2E55"/>
    <w:multiLevelType w:val="hybridMultilevel"/>
    <w:tmpl w:val="40DC9E88"/>
    <w:lvl w:ilvl="0" w:tplc="3286BED4">
      <w:start w:val="1"/>
      <w:numFmt w:val="taiwaneseCountingThousand"/>
      <w:lvlText w:val="%1、"/>
      <w:lvlJc w:val="left"/>
      <w:pPr>
        <w:ind w:left="2280" w:hanging="720"/>
      </w:pPr>
      <w:rPr>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7" w15:restartNumberingAfterBreak="0">
    <w:nsid w:val="19AA3AEA"/>
    <w:multiLevelType w:val="hybridMultilevel"/>
    <w:tmpl w:val="F7F65B7C"/>
    <w:lvl w:ilvl="0" w:tplc="6532B3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C073A5B"/>
    <w:multiLevelType w:val="hybridMultilevel"/>
    <w:tmpl w:val="EAE86984"/>
    <w:lvl w:ilvl="0" w:tplc="99DAABC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857B22"/>
    <w:multiLevelType w:val="hybridMultilevel"/>
    <w:tmpl w:val="AA60988C"/>
    <w:lvl w:ilvl="0" w:tplc="2E3E589E">
      <w:start w:val="1"/>
      <w:numFmt w:val="taiwaneseCountingThousand"/>
      <w:lvlText w:val="(%1)"/>
      <w:lvlJc w:val="left"/>
      <w:pPr>
        <w:ind w:left="2844" w:hanging="720"/>
      </w:pPr>
    </w:lvl>
    <w:lvl w:ilvl="1" w:tplc="04090019">
      <w:start w:val="1"/>
      <w:numFmt w:val="ideographTraditional"/>
      <w:lvlText w:val="%2、"/>
      <w:lvlJc w:val="left"/>
      <w:pPr>
        <w:ind w:left="3084" w:hanging="480"/>
      </w:pPr>
    </w:lvl>
    <w:lvl w:ilvl="2" w:tplc="0409001B">
      <w:start w:val="1"/>
      <w:numFmt w:val="lowerRoman"/>
      <w:lvlText w:val="%3."/>
      <w:lvlJc w:val="right"/>
      <w:pPr>
        <w:ind w:left="3564" w:hanging="480"/>
      </w:pPr>
    </w:lvl>
    <w:lvl w:ilvl="3" w:tplc="0409000F">
      <w:start w:val="1"/>
      <w:numFmt w:val="decimal"/>
      <w:lvlText w:val="%4."/>
      <w:lvlJc w:val="left"/>
      <w:pPr>
        <w:ind w:left="4044" w:hanging="480"/>
      </w:pPr>
    </w:lvl>
    <w:lvl w:ilvl="4" w:tplc="04090019">
      <w:start w:val="1"/>
      <w:numFmt w:val="ideographTraditional"/>
      <w:lvlText w:val="%5、"/>
      <w:lvlJc w:val="left"/>
      <w:pPr>
        <w:ind w:left="4524" w:hanging="480"/>
      </w:pPr>
    </w:lvl>
    <w:lvl w:ilvl="5" w:tplc="0409001B">
      <w:start w:val="1"/>
      <w:numFmt w:val="lowerRoman"/>
      <w:lvlText w:val="%6."/>
      <w:lvlJc w:val="right"/>
      <w:pPr>
        <w:ind w:left="5004" w:hanging="480"/>
      </w:pPr>
    </w:lvl>
    <w:lvl w:ilvl="6" w:tplc="0409000F">
      <w:start w:val="1"/>
      <w:numFmt w:val="decimal"/>
      <w:lvlText w:val="%7."/>
      <w:lvlJc w:val="left"/>
      <w:pPr>
        <w:ind w:left="5484" w:hanging="480"/>
      </w:pPr>
    </w:lvl>
    <w:lvl w:ilvl="7" w:tplc="04090019">
      <w:start w:val="1"/>
      <w:numFmt w:val="ideographTraditional"/>
      <w:lvlText w:val="%8、"/>
      <w:lvlJc w:val="left"/>
      <w:pPr>
        <w:ind w:left="5964" w:hanging="480"/>
      </w:pPr>
    </w:lvl>
    <w:lvl w:ilvl="8" w:tplc="0409001B">
      <w:start w:val="1"/>
      <w:numFmt w:val="lowerRoman"/>
      <w:lvlText w:val="%9."/>
      <w:lvlJc w:val="right"/>
      <w:pPr>
        <w:ind w:left="6444" w:hanging="480"/>
      </w:pPr>
    </w:lvl>
  </w:abstractNum>
  <w:abstractNum w:abstractNumId="10" w15:restartNumberingAfterBreak="0">
    <w:nsid w:val="3CAC61AB"/>
    <w:multiLevelType w:val="hybridMultilevel"/>
    <w:tmpl w:val="5ABAEEE8"/>
    <w:lvl w:ilvl="0" w:tplc="F11A1796">
      <w:start w:val="1"/>
      <w:numFmt w:val="taiwaneseCountingThousand"/>
      <w:lvlText w:val="(%1)"/>
      <w:lvlJc w:val="left"/>
      <w:pPr>
        <w:ind w:left="2328" w:hanging="720"/>
      </w:pPr>
      <w:rPr>
        <w:rFonts w:ascii="Times New Roman" w:hAnsi="Times New Roman" w:cs="Times New Roman" w:hint="default"/>
      </w:rPr>
    </w:lvl>
    <w:lvl w:ilvl="1" w:tplc="04090019">
      <w:start w:val="1"/>
      <w:numFmt w:val="ideographTraditional"/>
      <w:lvlText w:val="%2、"/>
      <w:lvlJc w:val="left"/>
      <w:pPr>
        <w:ind w:left="2568" w:hanging="480"/>
      </w:pPr>
    </w:lvl>
    <w:lvl w:ilvl="2" w:tplc="0409001B">
      <w:start w:val="1"/>
      <w:numFmt w:val="lowerRoman"/>
      <w:lvlText w:val="%3."/>
      <w:lvlJc w:val="right"/>
      <w:pPr>
        <w:ind w:left="3048" w:hanging="480"/>
      </w:pPr>
    </w:lvl>
    <w:lvl w:ilvl="3" w:tplc="0409000F">
      <w:start w:val="1"/>
      <w:numFmt w:val="decimal"/>
      <w:lvlText w:val="%4."/>
      <w:lvlJc w:val="left"/>
      <w:pPr>
        <w:ind w:left="3528" w:hanging="480"/>
      </w:pPr>
    </w:lvl>
    <w:lvl w:ilvl="4" w:tplc="04090019">
      <w:start w:val="1"/>
      <w:numFmt w:val="ideographTraditional"/>
      <w:lvlText w:val="%5、"/>
      <w:lvlJc w:val="left"/>
      <w:pPr>
        <w:ind w:left="4008" w:hanging="480"/>
      </w:pPr>
    </w:lvl>
    <w:lvl w:ilvl="5" w:tplc="0409001B">
      <w:start w:val="1"/>
      <w:numFmt w:val="lowerRoman"/>
      <w:lvlText w:val="%6."/>
      <w:lvlJc w:val="right"/>
      <w:pPr>
        <w:ind w:left="4488" w:hanging="480"/>
      </w:pPr>
    </w:lvl>
    <w:lvl w:ilvl="6" w:tplc="0409000F">
      <w:start w:val="1"/>
      <w:numFmt w:val="decimal"/>
      <w:lvlText w:val="%7."/>
      <w:lvlJc w:val="left"/>
      <w:pPr>
        <w:ind w:left="4968" w:hanging="480"/>
      </w:pPr>
    </w:lvl>
    <w:lvl w:ilvl="7" w:tplc="04090019">
      <w:start w:val="1"/>
      <w:numFmt w:val="ideographTraditional"/>
      <w:lvlText w:val="%8、"/>
      <w:lvlJc w:val="left"/>
      <w:pPr>
        <w:ind w:left="5448" w:hanging="480"/>
      </w:pPr>
    </w:lvl>
    <w:lvl w:ilvl="8" w:tplc="0409001B">
      <w:start w:val="1"/>
      <w:numFmt w:val="lowerRoman"/>
      <w:lvlText w:val="%9."/>
      <w:lvlJc w:val="right"/>
      <w:pPr>
        <w:ind w:left="5928" w:hanging="480"/>
      </w:pPr>
    </w:lvl>
  </w:abstractNum>
  <w:abstractNum w:abstractNumId="11" w15:restartNumberingAfterBreak="0">
    <w:nsid w:val="3ECC566E"/>
    <w:multiLevelType w:val="hybridMultilevel"/>
    <w:tmpl w:val="C7D4962E"/>
    <w:lvl w:ilvl="0" w:tplc="B29207F0">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13C5252"/>
    <w:multiLevelType w:val="hybridMultilevel"/>
    <w:tmpl w:val="129A1E06"/>
    <w:lvl w:ilvl="0" w:tplc="96A82976">
      <w:start w:val="1"/>
      <w:numFmt w:val="taiwaneseCountingThousand"/>
      <w:suff w:val="nothing"/>
      <w:lvlText w:val="%1、"/>
      <w:lvlJc w:val="left"/>
      <w:pPr>
        <w:ind w:left="1003" w:hanging="720"/>
      </w:pPr>
      <w:rPr>
        <w:rFonts w:ascii="標楷體" w:eastAsia="標楷體" w:hAnsi="標楷體" w:cs="Times New Roman" w:hint="eastAsia"/>
      </w:rPr>
    </w:lvl>
    <w:lvl w:ilvl="1" w:tplc="04090019" w:tentative="1">
      <w:start w:val="1"/>
      <w:numFmt w:val="ideographTraditional"/>
      <w:lvlText w:val="%2、"/>
      <w:lvlJc w:val="left"/>
      <w:pPr>
        <w:ind w:left="763" w:hanging="480"/>
      </w:pPr>
    </w:lvl>
    <w:lvl w:ilvl="2" w:tplc="0409001B" w:tentative="1">
      <w:start w:val="1"/>
      <w:numFmt w:val="lowerRoman"/>
      <w:lvlText w:val="%3."/>
      <w:lvlJc w:val="right"/>
      <w:pPr>
        <w:ind w:left="1243" w:hanging="480"/>
      </w:pPr>
    </w:lvl>
    <w:lvl w:ilvl="3" w:tplc="0409000F" w:tentative="1">
      <w:start w:val="1"/>
      <w:numFmt w:val="decimal"/>
      <w:lvlText w:val="%4."/>
      <w:lvlJc w:val="left"/>
      <w:pPr>
        <w:ind w:left="1723" w:hanging="480"/>
      </w:pPr>
    </w:lvl>
    <w:lvl w:ilvl="4" w:tplc="04090019" w:tentative="1">
      <w:start w:val="1"/>
      <w:numFmt w:val="ideographTraditional"/>
      <w:lvlText w:val="%5、"/>
      <w:lvlJc w:val="left"/>
      <w:pPr>
        <w:ind w:left="2203" w:hanging="480"/>
      </w:pPr>
    </w:lvl>
    <w:lvl w:ilvl="5" w:tplc="0409001B" w:tentative="1">
      <w:start w:val="1"/>
      <w:numFmt w:val="lowerRoman"/>
      <w:lvlText w:val="%6."/>
      <w:lvlJc w:val="right"/>
      <w:pPr>
        <w:ind w:left="2683" w:hanging="480"/>
      </w:pPr>
    </w:lvl>
    <w:lvl w:ilvl="6" w:tplc="0409000F" w:tentative="1">
      <w:start w:val="1"/>
      <w:numFmt w:val="decimal"/>
      <w:lvlText w:val="%7."/>
      <w:lvlJc w:val="left"/>
      <w:pPr>
        <w:ind w:left="3163" w:hanging="480"/>
      </w:pPr>
    </w:lvl>
    <w:lvl w:ilvl="7" w:tplc="04090019" w:tentative="1">
      <w:start w:val="1"/>
      <w:numFmt w:val="ideographTraditional"/>
      <w:lvlText w:val="%8、"/>
      <w:lvlJc w:val="left"/>
      <w:pPr>
        <w:ind w:left="3643" w:hanging="480"/>
      </w:pPr>
    </w:lvl>
    <w:lvl w:ilvl="8" w:tplc="0409001B" w:tentative="1">
      <w:start w:val="1"/>
      <w:numFmt w:val="lowerRoman"/>
      <w:lvlText w:val="%9."/>
      <w:lvlJc w:val="right"/>
      <w:pPr>
        <w:ind w:left="4123" w:hanging="480"/>
      </w:pPr>
    </w:lvl>
  </w:abstractNum>
  <w:abstractNum w:abstractNumId="13" w15:restartNumberingAfterBreak="0">
    <w:nsid w:val="45E17F8D"/>
    <w:multiLevelType w:val="hybridMultilevel"/>
    <w:tmpl w:val="08B4656A"/>
    <w:lvl w:ilvl="0" w:tplc="F87A0B7E">
      <w:start w:val="1"/>
      <w:numFmt w:val="taiwaneseCountingThousand"/>
      <w:lvlText w:val="%1、"/>
      <w:lvlJc w:val="left"/>
      <w:pPr>
        <w:ind w:left="1996" w:hanging="720"/>
      </w:pPr>
    </w:lvl>
    <w:lvl w:ilvl="1" w:tplc="122EE07E">
      <w:start w:val="1"/>
      <w:numFmt w:val="taiwaneseCountingThousand"/>
      <w:lvlText w:val="(%2)"/>
      <w:lvlJc w:val="left"/>
      <w:pPr>
        <w:ind w:left="2236" w:hanging="480"/>
      </w:pPr>
      <w:rPr>
        <w:rFonts w:ascii="標楷體" w:eastAsia="標楷體" w:hAnsi="標楷體" w:hint="eastAsia"/>
        <w:sz w:val="24"/>
        <w:szCs w:val="24"/>
      </w:rPr>
    </w:lvl>
    <w:lvl w:ilvl="2" w:tplc="0409001B">
      <w:start w:val="1"/>
      <w:numFmt w:val="lowerRoman"/>
      <w:lvlText w:val="%3."/>
      <w:lvlJc w:val="right"/>
      <w:pPr>
        <w:ind w:left="2716" w:hanging="480"/>
      </w:pPr>
    </w:lvl>
    <w:lvl w:ilvl="3" w:tplc="0409000F">
      <w:start w:val="1"/>
      <w:numFmt w:val="decimal"/>
      <w:lvlText w:val="%4."/>
      <w:lvlJc w:val="left"/>
      <w:pPr>
        <w:ind w:left="3196" w:hanging="480"/>
      </w:pPr>
    </w:lvl>
    <w:lvl w:ilvl="4" w:tplc="04090019">
      <w:start w:val="1"/>
      <w:numFmt w:val="ideographTraditional"/>
      <w:lvlText w:val="%5、"/>
      <w:lvlJc w:val="left"/>
      <w:pPr>
        <w:ind w:left="3676" w:hanging="480"/>
      </w:pPr>
    </w:lvl>
    <w:lvl w:ilvl="5" w:tplc="0409001B">
      <w:start w:val="1"/>
      <w:numFmt w:val="lowerRoman"/>
      <w:lvlText w:val="%6."/>
      <w:lvlJc w:val="right"/>
      <w:pPr>
        <w:ind w:left="4156" w:hanging="480"/>
      </w:pPr>
    </w:lvl>
    <w:lvl w:ilvl="6" w:tplc="0409000F">
      <w:start w:val="1"/>
      <w:numFmt w:val="decimal"/>
      <w:lvlText w:val="%7."/>
      <w:lvlJc w:val="left"/>
      <w:pPr>
        <w:ind w:left="4636" w:hanging="480"/>
      </w:pPr>
    </w:lvl>
    <w:lvl w:ilvl="7" w:tplc="04090019">
      <w:start w:val="1"/>
      <w:numFmt w:val="ideographTraditional"/>
      <w:lvlText w:val="%8、"/>
      <w:lvlJc w:val="left"/>
      <w:pPr>
        <w:ind w:left="5116" w:hanging="480"/>
      </w:pPr>
    </w:lvl>
    <w:lvl w:ilvl="8" w:tplc="0409001B">
      <w:start w:val="1"/>
      <w:numFmt w:val="lowerRoman"/>
      <w:lvlText w:val="%9."/>
      <w:lvlJc w:val="right"/>
      <w:pPr>
        <w:ind w:left="5596" w:hanging="480"/>
      </w:pPr>
    </w:lvl>
  </w:abstractNum>
  <w:abstractNum w:abstractNumId="14" w15:restartNumberingAfterBreak="0">
    <w:nsid w:val="46172351"/>
    <w:multiLevelType w:val="hybridMultilevel"/>
    <w:tmpl w:val="14CAD71E"/>
    <w:lvl w:ilvl="0" w:tplc="1D42EEF2">
      <w:start w:val="1"/>
      <w:numFmt w:val="taiwaneseCountingThousand"/>
      <w:lvlText w:val="%1、"/>
      <w:lvlJc w:val="left"/>
      <w:pPr>
        <w:ind w:left="720" w:hanging="720"/>
      </w:pPr>
      <w:rPr>
        <w:rFonts w:ascii="標楷體" w:eastAsia="標楷體" w:hAnsi="標楷體"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7D455C5"/>
    <w:multiLevelType w:val="hybridMultilevel"/>
    <w:tmpl w:val="8E98E77A"/>
    <w:lvl w:ilvl="0" w:tplc="214EEE04">
      <w:start w:val="1"/>
      <w:numFmt w:val="taiwaneseCountingThousand"/>
      <w:suff w:val="space"/>
      <w:lvlText w:val="(%1)"/>
      <w:lvlJc w:val="left"/>
      <w:pPr>
        <w:ind w:left="2804" w:hanging="960"/>
      </w:pPr>
    </w:lvl>
    <w:lvl w:ilvl="1" w:tplc="04090019">
      <w:start w:val="1"/>
      <w:numFmt w:val="ideographTraditional"/>
      <w:lvlText w:val="%2、"/>
      <w:lvlJc w:val="left"/>
      <w:pPr>
        <w:ind w:left="2800" w:hanging="480"/>
      </w:pPr>
    </w:lvl>
    <w:lvl w:ilvl="2" w:tplc="0409001B">
      <w:start w:val="1"/>
      <w:numFmt w:val="lowerRoman"/>
      <w:lvlText w:val="%3."/>
      <w:lvlJc w:val="right"/>
      <w:pPr>
        <w:ind w:left="3280" w:hanging="480"/>
      </w:pPr>
    </w:lvl>
    <w:lvl w:ilvl="3" w:tplc="0409000F">
      <w:start w:val="1"/>
      <w:numFmt w:val="decimal"/>
      <w:lvlText w:val="%4."/>
      <w:lvlJc w:val="left"/>
      <w:pPr>
        <w:ind w:left="3760" w:hanging="480"/>
      </w:pPr>
    </w:lvl>
    <w:lvl w:ilvl="4" w:tplc="04090019">
      <w:start w:val="1"/>
      <w:numFmt w:val="ideographTraditional"/>
      <w:lvlText w:val="%5、"/>
      <w:lvlJc w:val="left"/>
      <w:pPr>
        <w:ind w:left="4240" w:hanging="480"/>
      </w:pPr>
    </w:lvl>
    <w:lvl w:ilvl="5" w:tplc="0409001B">
      <w:start w:val="1"/>
      <w:numFmt w:val="lowerRoman"/>
      <w:lvlText w:val="%6."/>
      <w:lvlJc w:val="right"/>
      <w:pPr>
        <w:ind w:left="4720" w:hanging="480"/>
      </w:pPr>
    </w:lvl>
    <w:lvl w:ilvl="6" w:tplc="0409000F">
      <w:start w:val="1"/>
      <w:numFmt w:val="decimal"/>
      <w:lvlText w:val="%7."/>
      <w:lvlJc w:val="left"/>
      <w:pPr>
        <w:ind w:left="5200" w:hanging="480"/>
      </w:pPr>
    </w:lvl>
    <w:lvl w:ilvl="7" w:tplc="04090019">
      <w:start w:val="1"/>
      <w:numFmt w:val="ideographTraditional"/>
      <w:lvlText w:val="%8、"/>
      <w:lvlJc w:val="left"/>
      <w:pPr>
        <w:ind w:left="5680" w:hanging="480"/>
      </w:pPr>
    </w:lvl>
    <w:lvl w:ilvl="8" w:tplc="0409001B">
      <w:start w:val="1"/>
      <w:numFmt w:val="lowerRoman"/>
      <w:lvlText w:val="%9."/>
      <w:lvlJc w:val="right"/>
      <w:pPr>
        <w:ind w:left="6160" w:hanging="480"/>
      </w:pPr>
    </w:lvl>
  </w:abstractNum>
  <w:abstractNum w:abstractNumId="16" w15:restartNumberingAfterBreak="0">
    <w:nsid w:val="4898332F"/>
    <w:multiLevelType w:val="hybridMultilevel"/>
    <w:tmpl w:val="78469EA8"/>
    <w:lvl w:ilvl="0" w:tplc="0F58013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AB30A59"/>
    <w:multiLevelType w:val="hybridMultilevel"/>
    <w:tmpl w:val="41CEE834"/>
    <w:lvl w:ilvl="0" w:tplc="CF5201FE">
      <w:start w:val="1"/>
      <w:numFmt w:val="taiwaneseCountingThousand"/>
      <w:suff w:val="space"/>
      <w:lvlText w:val="(%1)"/>
      <w:lvlJc w:val="left"/>
      <w:pPr>
        <w:ind w:left="119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8" w15:restartNumberingAfterBreak="0">
    <w:nsid w:val="4D5860C6"/>
    <w:multiLevelType w:val="hybridMultilevel"/>
    <w:tmpl w:val="B992B7C2"/>
    <w:lvl w:ilvl="0" w:tplc="B91A9F8E">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D656534"/>
    <w:multiLevelType w:val="hybridMultilevel"/>
    <w:tmpl w:val="AA60988C"/>
    <w:lvl w:ilvl="0" w:tplc="2E3E589E">
      <w:start w:val="1"/>
      <w:numFmt w:val="taiwaneseCountingThousand"/>
      <w:lvlText w:val="(%1)"/>
      <w:lvlJc w:val="left"/>
      <w:pPr>
        <w:ind w:left="2844" w:hanging="720"/>
      </w:pPr>
    </w:lvl>
    <w:lvl w:ilvl="1" w:tplc="04090019">
      <w:start w:val="1"/>
      <w:numFmt w:val="ideographTraditional"/>
      <w:lvlText w:val="%2、"/>
      <w:lvlJc w:val="left"/>
      <w:pPr>
        <w:ind w:left="3084" w:hanging="480"/>
      </w:pPr>
    </w:lvl>
    <w:lvl w:ilvl="2" w:tplc="0409001B">
      <w:start w:val="1"/>
      <w:numFmt w:val="lowerRoman"/>
      <w:lvlText w:val="%3."/>
      <w:lvlJc w:val="right"/>
      <w:pPr>
        <w:ind w:left="3564" w:hanging="480"/>
      </w:pPr>
    </w:lvl>
    <w:lvl w:ilvl="3" w:tplc="0409000F">
      <w:start w:val="1"/>
      <w:numFmt w:val="decimal"/>
      <w:lvlText w:val="%4."/>
      <w:lvlJc w:val="left"/>
      <w:pPr>
        <w:ind w:left="4044" w:hanging="480"/>
      </w:pPr>
    </w:lvl>
    <w:lvl w:ilvl="4" w:tplc="04090019">
      <w:start w:val="1"/>
      <w:numFmt w:val="ideographTraditional"/>
      <w:lvlText w:val="%5、"/>
      <w:lvlJc w:val="left"/>
      <w:pPr>
        <w:ind w:left="4524" w:hanging="480"/>
      </w:pPr>
    </w:lvl>
    <w:lvl w:ilvl="5" w:tplc="0409001B">
      <w:start w:val="1"/>
      <w:numFmt w:val="lowerRoman"/>
      <w:lvlText w:val="%6."/>
      <w:lvlJc w:val="right"/>
      <w:pPr>
        <w:ind w:left="5004" w:hanging="480"/>
      </w:pPr>
    </w:lvl>
    <w:lvl w:ilvl="6" w:tplc="0409000F">
      <w:start w:val="1"/>
      <w:numFmt w:val="decimal"/>
      <w:lvlText w:val="%7."/>
      <w:lvlJc w:val="left"/>
      <w:pPr>
        <w:ind w:left="5484" w:hanging="480"/>
      </w:pPr>
    </w:lvl>
    <w:lvl w:ilvl="7" w:tplc="04090019">
      <w:start w:val="1"/>
      <w:numFmt w:val="ideographTraditional"/>
      <w:lvlText w:val="%8、"/>
      <w:lvlJc w:val="left"/>
      <w:pPr>
        <w:ind w:left="5964" w:hanging="480"/>
      </w:pPr>
    </w:lvl>
    <w:lvl w:ilvl="8" w:tplc="0409001B">
      <w:start w:val="1"/>
      <w:numFmt w:val="lowerRoman"/>
      <w:lvlText w:val="%9."/>
      <w:lvlJc w:val="right"/>
      <w:pPr>
        <w:ind w:left="6444" w:hanging="480"/>
      </w:pPr>
    </w:lvl>
  </w:abstractNum>
  <w:abstractNum w:abstractNumId="20" w15:restartNumberingAfterBreak="0">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F8D18D7"/>
    <w:multiLevelType w:val="hybridMultilevel"/>
    <w:tmpl w:val="7E66B0A2"/>
    <w:lvl w:ilvl="0" w:tplc="D1DC602A">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3" w15:restartNumberingAfterBreak="0">
    <w:nsid w:val="53A474AC"/>
    <w:multiLevelType w:val="hybridMultilevel"/>
    <w:tmpl w:val="41CEE834"/>
    <w:lvl w:ilvl="0" w:tplc="CF5201FE">
      <w:start w:val="1"/>
      <w:numFmt w:val="taiwaneseCountingThousand"/>
      <w:suff w:val="space"/>
      <w:lvlText w:val="(%1)"/>
      <w:lvlJc w:val="left"/>
      <w:pPr>
        <w:ind w:left="119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15:restartNumberingAfterBreak="0">
    <w:nsid w:val="59914CEB"/>
    <w:multiLevelType w:val="hybridMultilevel"/>
    <w:tmpl w:val="AA60988C"/>
    <w:lvl w:ilvl="0" w:tplc="2E3E589E">
      <w:start w:val="1"/>
      <w:numFmt w:val="taiwaneseCountingThousand"/>
      <w:lvlText w:val="(%1)"/>
      <w:lvlJc w:val="left"/>
      <w:pPr>
        <w:ind w:left="2844" w:hanging="720"/>
      </w:pPr>
    </w:lvl>
    <w:lvl w:ilvl="1" w:tplc="04090019">
      <w:start w:val="1"/>
      <w:numFmt w:val="ideographTraditional"/>
      <w:lvlText w:val="%2、"/>
      <w:lvlJc w:val="left"/>
      <w:pPr>
        <w:ind w:left="3084" w:hanging="480"/>
      </w:pPr>
    </w:lvl>
    <w:lvl w:ilvl="2" w:tplc="0409001B">
      <w:start w:val="1"/>
      <w:numFmt w:val="lowerRoman"/>
      <w:lvlText w:val="%3."/>
      <w:lvlJc w:val="right"/>
      <w:pPr>
        <w:ind w:left="3564" w:hanging="480"/>
      </w:pPr>
    </w:lvl>
    <w:lvl w:ilvl="3" w:tplc="0409000F">
      <w:start w:val="1"/>
      <w:numFmt w:val="decimal"/>
      <w:lvlText w:val="%4."/>
      <w:lvlJc w:val="left"/>
      <w:pPr>
        <w:ind w:left="4044" w:hanging="480"/>
      </w:pPr>
    </w:lvl>
    <w:lvl w:ilvl="4" w:tplc="04090019">
      <w:start w:val="1"/>
      <w:numFmt w:val="ideographTraditional"/>
      <w:lvlText w:val="%5、"/>
      <w:lvlJc w:val="left"/>
      <w:pPr>
        <w:ind w:left="4524" w:hanging="480"/>
      </w:pPr>
    </w:lvl>
    <w:lvl w:ilvl="5" w:tplc="0409001B">
      <w:start w:val="1"/>
      <w:numFmt w:val="lowerRoman"/>
      <w:lvlText w:val="%6."/>
      <w:lvlJc w:val="right"/>
      <w:pPr>
        <w:ind w:left="5004" w:hanging="480"/>
      </w:pPr>
    </w:lvl>
    <w:lvl w:ilvl="6" w:tplc="0409000F">
      <w:start w:val="1"/>
      <w:numFmt w:val="decimal"/>
      <w:lvlText w:val="%7."/>
      <w:lvlJc w:val="left"/>
      <w:pPr>
        <w:ind w:left="5484" w:hanging="480"/>
      </w:pPr>
    </w:lvl>
    <w:lvl w:ilvl="7" w:tplc="04090019">
      <w:start w:val="1"/>
      <w:numFmt w:val="ideographTraditional"/>
      <w:lvlText w:val="%8、"/>
      <w:lvlJc w:val="left"/>
      <w:pPr>
        <w:ind w:left="5964" w:hanging="480"/>
      </w:pPr>
    </w:lvl>
    <w:lvl w:ilvl="8" w:tplc="0409001B">
      <w:start w:val="1"/>
      <w:numFmt w:val="lowerRoman"/>
      <w:lvlText w:val="%9."/>
      <w:lvlJc w:val="right"/>
      <w:pPr>
        <w:ind w:left="6444" w:hanging="480"/>
      </w:pPr>
    </w:lvl>
  </w:abstractNum>
  <w:abstractNum w:abstractNumId="25" w15:restartNumberingAfterBreak="0">
    <w:nsid w:val="5EB75523"/>
    <w:multiLevelType w:val="hybridMultilevel"/>
    <w:tmpl w:val="11F89F72"/>
    <w:lvl w:ilvl="0" w:tplc="E36409C4">
      <w:start w:val="2"/>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FB617F8"/>
    <w:multiLevelType w:val="hybridMultilevel"/>
    <w:tmpl w:val="67244C0A"/>
    <w:lvl w:ilvl="0" w:tplc="4FBC30AA">
      <w:start w:val="1"/>
      <w:numFmt w:val="taiwaneseCountingThousand"/>
      <w:lvlText w:val="%1、"/>
      <w:lvlJc w:val="left"/>
      <w:pPr>
        <w:ind w:left="479" w:hanging="510"/>
      </w:pPr>
      <w:rPr>
        <w:rFonts w:hint="default"/>
      </w:rPr>
    </w:lvl>
    <w:lvl w:ilvl="1" w:tplc="04090019" w:tentative="1">
      <w:start w:val="1"/>
      <w:numFmt w:val="ideographTraditional"/>
      <w:lvlText w:val="%2、"/>
      <w:lvlJc w:val="left"/>
      <w:pPr>
        <w:ind w:left="929" w:hanging="480"/>
      </w:pPr>
    </w:lvl>
    <w:lvl w:ilvl="2" w:tplc="0409001B" w:tentative="1">
      <w:start w:val="1"/>
      <w:numFmt w:val="lowerRoman"/>
      <w:lvlText w:val="%3."/>
      <w:lvlJc w:val="right"/>
      <w:pPr>
        <w:ind w:left="1409" w:hanging="480"/>
      </w:pPr>
    </w:lvl>
    <w:lvl w:ilvl="3" w:tplc="0409000F" w:tentative="1">
      <w:start w:val="1"/>
      <w:numFmt w:val="decimal"/>
      <w:lvlText w:val="%4."/>
      <w:lvlJc w:val="left"/>
      <w:pPr>
        <w:ind w:left="1889" w:hanging="480"/>
      </w:pPr>
    </w:lvl>
    <w:lvl w:ilvl="4" w:tplc="04090019" w:tentative="1">
      <w:start w:val="1"/>
      <w:numFmt w:val="ideographTraditional"/>
      <w:lvlText w:val="%5、"/>
      <w:lvlJc w:val="left"/>
      <w:pPr>
        <w:ind w:left="2369" w:hanging="480"/>
      </w:pPr>
    </w:lvl>
    <w:lvl w:ilvl="5" w:tplc="0409001B" w:tentative="1">
      <w:start w:val="1"/>
      <w:numFmt w:val="lowerRoman"/>
      <w:lvlText w:val="%6."/>
      <w:lvlJc w:val="right"/>
      <w:pPr>
        <w:ind w:left="2849" w:hanging="480"/>
      </w:pPr>
    </w:lvl>
    <w:lvl w:ilvl="6" w:tplc="0409000F" w:tentative="1">
      <w:start w:val="1"/>
      <w:numFmt w:val="decimal"/>
      <w:lvlText w:val="%7."/>
      <w:lvlJc w:val="left"/>
      <w:pPr>
        <w:ind w:left="3329" w:hanging="480"/>
      </w:pPr>
    </w:lvl>
    <w:lvl w:ilvl="7" w:tplc="04090019" w:tentative="1">
      <w:start w:val="1"/>
      <w:numFmt w:val="ideographTraditional"/>
      <w:lvlText w:val="%8、"/>
      <w:lvlJc w:val="left"/>
      <w:pPr>
        <w:ind w:left="3809" w:hanging="480"/>
      </w:pPr>
    </w:lvl>
    <w:lvl w:ilvl="8" w:tplc="0409001B" w:tentative="1">
      <w:start w:val="1"/>
      <w:numFmt w:val="lowerRoman"/>
      <w:lvlText w:val="%9."/>
      <w:lvlJc w:val="right"/>
      <w:pPr>
        <w:ind w:left="4289" w:hanging="480"/>
      </w:pPr>
    </w:lvl>
  </w:abstractNum>
  <w:abstractNum w:abstractNumId="27" w15:restartNumberingAfterBreak="0">
    <w:nsid w:val="66C5596C"/>
    <w:multiLevelType w:val="hybridMultilevel"/>
    <w:tmpl w:val="A698AB0A"/>
    <w:lvl w:ilvl="0" w:tplc="39085BF8">
      <w:start w:val="1"/>
      <w:numFmt w:val="taiwaneseCountingThousand"/>
      <w:suff w:val="nothing"/>
      <w:lvlText w:val="%1、"/>
      <w:lvlJc w:val="left"/>
      <w:pPr>
        <w:ind w:left="2749" w:hanging="480"/>
      </w:pPr>
    </w:lvl>
    <w:lvl w:ilvl="1" w:tplc="04090019">
      <w:start w:val="1"/>
      <w:numFmt w:val="ideographTraditional"/>
      <w:lvlText w:val="%2、"/>
      <w:lvlJc w:val="left"/>
      <w:pPr>
        <w:ind w:left="3229" w:hanging="480"/>
      </w:pPr>
    </w:lvl>
    <w:lvl w:ilvl="2" w:tplc="0409001B">
      <w:start w:val="1"/>
      <w:numFmt w:val="lowerRoman"/>
      <w:lvlText w:val="%3."/>
      <w:lvlJc w:val="right"/>
      <w:pPr>
        <w:ind w:left="3709" w:hanging="480"/>
      </w:pPr>
    </w:lvl>
    <w:lvl w:ilvl="3" w:tplc="0409000F">
      <w:start w:val="1"/>
      <w:numFmt w:val="decimal"/>
      <w:lvlText w:val="%4."/>
      <w:lvlJc w:val="left"/>
      <w:pPr>
        <w:ind w:left="4189" w:hanging="480"/>
      </w:pPr>
    </w:lvl>
    <w:lvl w:ilvl="4" w:tplc="04090019">
      <w:start w:val="1"/>
      <w:numFmt w:val="ideographTraditional"/>
      <w:lvlText w:val="%5、"/>
      <w:lvlJc w:val="left"/>
      <w:pPr>
        <w:ind w:left="4669" w:hanging="480"/>
      </w:pPr>
    </w:lvl>
    <w:lvl w:ilvl="5" w:tplc="0409001B">
      <w:start w:val="1"/>
      <w:numFmt w:val="lowerRoman"/>
      <w:lvlText w:val="%6."/>
      <w:lvlJc w:val="right"/>
      <w:pPr>
        <w:ind w:left="5149" w:hanging="480"/>
      </w:pPr>
    </w:lvl>
    <w:lvl w:ilvl="6" w:tplc="0409000F">
      <w:start w:val="1"/>
      <w:numFmt w:val="decimal"/>
      <w:lvlText w:val="%7."/>
      <w:lvlJc w:val="left"/>
      <w:pPr>
        <w:ind w:left="5629" w:hanging="480"/>
      </w:pPr>
    </w:lvl>
    <w:lvl w:ilvl="7" w:tplc="04090019">
      <w:start w:val="1"/>
      <w:numFmt w:val="ideographTraditional"/>
      <w:lvlText w:val="%8、"/>
      <w:lvlJc w:val="left"/>
      <w:pPr>
        <w:ind w:left="6109" w:hanging="480"/>
      </w:pPr>
    </w:lvl>
    <w:lvl w:ilvl="8" w:tplc="0409001B">
      <w:start w:val="1"/>
      <w:numFmt w:val="lowerRoman"/>
      <w:lvlText w:val="%9."/>
      <w:lvlJc w:val="right"/>
      <w:pPr>
        <w:ind w:left="6589" w:hanging="480"/>
      </w:pPr>
    </w:lvl>
  </w:abstractNum>
  <w:abstractNum w:abstractNumId="28" w15:restartNumberingAfterBreak="0">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97901FB"/>
    <w:multiLevelType w:val="hybridMultilevel"/>
    <w:tmpl w:val="D5C231E4"/>
    <w:lvl w:ilvl="0" w:tplc="FDC2A550">
      <w:start w:val="1"/>
      <w:numFmt w:val="taiwaneseCountingThousand"/>
      <w:lvlText w:val="%1、"/>
      <w:lvlJc w:val="left"/>
      <w:pPr>
        <w:ind w:left="720" w:hanging="720"/>
      </w:pPr>
      <w:rPr>
        <w:sz w:val="32"/>
        <w:szCs w:val="32"/>
      </w:rPr>
    </w:lvl>
    <w:lvl w:ilvl="1" w:tplc="CF5201FE">
      <w:start w:val="1"/>
      <w:numFmt w:val="taiwaneseCountingThousand"/>
      <w:suff w:val="space"/>
      <w:lvlText w:val="(%2)"/>
      <w:lvlJc w:val="left"/>
      <w:pPr>
        <w:ind w:left="1190" w:hanging="480"/>
      </w:pPr>
      <w:rPr>
        <w:rFonts w:ascii="標楷體" w:eastAsia="標楷體" w:hAnsi="標楷體" w:hint="eastAsia"/>
        <w:sz w:val="32"/>
        <w:szCs w:val="32"/>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15:restartNumberingAfterBreak="0">
    <w:nsid w:val="6A087E20"/>
    <w:multiLevelType w:val="hybridMultilevel"/>
    <w:tmpl w:val="19A653CC"/>
    <w:lvl w:ilvl="0" w:tplc="6A1E7618">
      <w:start w:val="1"/>
      <w:numFmt w:val="taiwaneseCountingThousand"/>
      <w:lvlText w:val="(%1)"/>
      <w:lvlJc w:val="left"/>
      <w:pPr>
        <w:ind w:left="3000" w:hanging="720"/>
      </w:pPr>
    </w:lvl>
    <w:lvl w:ilvl="1" w:tplc="04090019">
      <w:start w:val="1"/>
      <w:numFmt w:val="ideographTraditional"/>
      <w:lvlText w:val="%2、"/>
      <w:lvlJc w:val="left"/>
      <w:pPr>
        <w:ind w:left="3240" w:hanging="480"/>
      </w:pPr>
    </w:lvl>
    <w:lvl w:ilvl="2" w:tplc="0409001B">
      <w:start w:val="1"/>
      <w:numFmt w:val="lowerRoman"/>
      <w:lvlText w:val="%3."/>
      <w:lvlJc w:val="right"/>
      <w:pPr>
        <w:ind w:left="3720" w:hanging="480"/>
      </w:pPr>
    </w:lvl>
    <w:lvl w:ilvl="3" w:tplc="0409000F">
      <w:start w:val="1"/>
      <w:numFmt w:val="decimal"/>
      <w:lvlText w:val="%4."/>
      <w:lvlJc w:val="left"/>
      <w:pPr>
        <w:ind w:left="4200" w:hanging="480"/>
      </w:pPr>
    </w:lvl>
    <w:lvl w:ilvl="4" w:tplc="04090019">
      <w:start w:val="1"/>
      <w:numFmt w:val="ideographTraditional"/>
      <w:lvlText w:val="%5、"/>
      <w:lvlJc w:val="left"/>
      <w:pPr>
        <w:ind w:left="4680" w:hanging="480"/>
      </w:pPr>
    </w:lvl>
    <w:lvl w:ilvl="5" w:tplc="0409001B">
      <w:start w:val="1"/>
      <w:numFmt w:val="lowerRoman"/>
      <w:lvlText w:val="%6."/>
      <w:lvlJc w:val="right"/>
      <w:pPr>
        <w:ind w:left="5160" w:hanging="480"/>
      </w:pPr>
    </w:lvl>
    <w:lvl w:ilvl="6" w:tplc="0409000F">
      <w:start w:val="1"/>
      <w:numFmt w:val="decimal"/>
      <w:lvlText w:val="%7."/>
      <w:lvlJc w:val="left"/>
      <w:pPr>
        <w:ind w:left="5640" w:hanging="480"/>
      </w:pPr>
    </w:lvl>
    <w:lvl w:ilvl="7" w:tplc="04090019">
      <w:start w:val="1"/>
      <w:numFmt w:val="ideographTraditional"/>
      <w:lvlText w:val="%8、"/>
      <w:lvlJc w:val="left"/>
      <w:pPr>
        <w:ind w:left="6120" w:hanging="480"/>
      </w:pPr>
    </w:lvl>
    <w:lvl w:ilvl="8" w:tplc="0409001B">
      <w:start w:val="1"/>
      <w:numFmt w:val="lowerRoman"/>
      <w:lvlText w:val="%9."/>
      <w:lvlJc w:val="right"/>
      <w:pPr>
        <w:ind w:left="6600" w:hanging="480"/>
      </w:pPr>
    </w:lvl>
  </w:abstractNum>
  <w:abstractNum w:abstractNumId="31" w15:restartNumberingAfterBreak="0">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32" w15:restartNumberingAfterBreak="0">
    <w:nsid w:val="76020967"/>
    <w:multiLevelType w:val="hybridMultilevel"/>
    <w:tmpl w:val="C25CBF54"/>
    <w:lvl w:ilvl="0" w:tplc="0A34D2CE">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4" w15:restartNumberingAfterBreak="0">
    <w:nsid w:val="7773481F"/>
    <w:multiLevelType w:val="hybridMultilevel"/>
    <w:tmpl w:val="BF105BFA"/>
    <w:lvl w:ilvl="0" w:tplc="C8C6F626">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A277B22"/>
    <w:multiLevelType w:val="hybridMultilevel"/>
    <w:tmpl w:val="DC80B2FA"/>
    <w:lvl w:ilvl="0" w:tplc="97D2FBA6">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AC116DA"/>
    <w:multiLevelType w:val="hybridMultilevel"/>
    <w:tmpl w:val="8E98E77A"/>
    <w:lvl w:ilvl="0" w:tplc="214EEE04">
      <w:start w:val="1"/>
      <w:numFmt w:val="taiwaneseCountingThousand"/>
      <w:suff w:val="space"/>
      <w:lvlText w:val="(%1)"/>
      <w:lvlJc w:val="left"/>
      <w:pPr>
        <w:ind w:left="2804" w:hanging="960"/>
      </w:pPr>
    </w:lvl>
    <w:lvl w:ilvl="1" w:tplc="04090019">
      <w:start w:val="1"/>
      <w:numFmt w:val="ideographTraditional"/>
      <w:lvlText w:val="%2、"/>
      <w:lvlJc w:val="left"/>
      <w:pPr>
        <w:ind w:left="2800" w:hanging="480"/>
      </w:pPr>
    </w:lvl>
    <w:lvl w:ilvl="2" w:tplc="0409001B">
      <w:start w:val="1"/>
      <w:numFmt w:val="lowerRoman"/>
      <w:lvlText w:val="%3."/>
      <w:lvlJc w:val="right"/>
      <w:pPr>
        <w:ind w:left="3280" w:hanging="480"/>
      </w:pPr>
    </w:lvl>
    <w:lvl w:ilvl="3" w:tplc="0409000F">
      <w:start w:val="1"/>
      <w:numFmt w:val="decimal"/>
      <w:lvlText w:val="%4."/>
      <w:lvlJc w:val="left"/>
      <w:pPr>
        <w:ind w:left="3760" w:hanging="480"/>
      </w:pPr>
    </w:lvl>
    <w:lvl w:ilvl="4" w:tplc="04090019">
      <w:start w:val="1"/>
      <w:numFmt w:val="ideographTraditional"/>
      <w:lvlText w:val="%5、"/>
      <w:lvlJc w:val="left"/>
      <w:pPr>
        <w:ind w:left="4240" w:hanging="480"/>
      </w:pPr>
    </w:lvl>
    <w:lvl w:ilvl="5" w:tplc="0409001B">
      <w:start w:val="1"/>
      <w:numFmt w:val="lowerRoman"/>
      <w:lvlText w:val="%6."/>
      <w:lvlJc w:val="right"/>
      <w:pPr>
        <w:ind w:left="4720" w:hanging="480"/>
      </w:pPr>
    </w:lvl>
    <w:lvl w:ilvl="6" w:tplc="0409000F">
      <w:start w:val="1"/>
      <w:numFmt w:val="decimal"/>
      <w:lvlText w:val="%7."/>
      <w:lvlJc w:val="left"/>
      <w:pPr>
        <w:ind w:left="5200" w:hanging="480"/>
      </w:pPr>
    </w:lvl>
    <w:lvl w:ilvl="7" w:tplc="04090019">
      <w:start w:val="1"/>
      <w:numFmt w:val="ideographTraditional"/>
      <w:lvlText w:val="%8、"/>
      <w:lvlJc w:val="left"/>
      <w:pPr>
        <w:ind w:left="5680" w:hanging="480"/>
      </w:pPr>
    </w:lvl>
    <w:lvl w:ilvl="8" w:tplc="0409001B">
      <w:start w:val="1"/>
      <w:numFmt w:val="lowerRoman"/>
      <w:lvlText w:val="%9."/>
      <w:lvlJc w:val="right"/>
      <w:pPr>
        <w:ind w:left="6160" w:hanging="480"/>
      </w:pPr>
    </w:lvl>
  </w:abstractNum>
  <w:abstractNum w:abstractNumId="37" w15:restartNumberingAfterBreak="0">
    <w:nsid w:val="7B507872"/>
    <w:multiLevelType w:val="hybridMultilevel"/>
    <w:tmpl w:val="6E08C876"/>
    <w:lvl w:ilvl="0" w:tplc="E204626E">
      <w:start w:val="1"/>
      <w:numFmt w:val="taiwaneseCountingThousand"/>
      <w:suff w:val="space"/>
      <w:lvlText w:val="(%1)"/>
      <w:lvlJc w:val="left"/>
      <w:pPr>
        <w:ind w:left="2804" w:hanging="960"/>
      </w:pPr>
    </w:lvl>
    <w:lvl w:ilvl="1" w:tplc="04090019">
      <w:start w:val="1"/>
      <w:numFmt w:val="ideographTraditional"/>
      <w:lvlText w:val="%2、"/>
      <w:lvlJc w:val="left"/>
      <w:pPr>
        <w:ind w:left="2800" w:hanging="480"/>
      </w:pPr>
    </w:lvl>
    <w:lvl w:ilvl="2" w:tplc="0409001B">
      <w:start w:val="1"/>
      <w:numFmt w:val="lowerRoman"/>
      <w:lvlText w:val="%3."/>
      <w:lvlJc w:val="right"/>
      <w:pPr>
        <w:ind w:left="3280" w:hanging="480"/>
      </w:pPr>
    </w:lvl>
    <w:lvl w:ilvl="3" w:tplc="0409000F">
      <w:start w:val="1"/>
      <w:numFmt w:val="decimal"/>
      <w:lvlText w:val="%4."/>
      <w:lvlJc w:val="left"/>
      <w:pPr>
        <w:ind w:left="3760" w:hanging="480"/>
      </w:pPr>
    </w:lvl>
    <w:lvl w:ilvl="4" w:tplc="04090019">
      <w:start w:val="1"/>
      <w:numFmt w:val="ideographTraditional"/>
      <w:lvlText w:val="%5、"/>
      <w:lvlJc w:val="left"/>
      <w:pPr>
        <w:ind w:left="4240" w:hanging="480"/>
      </w:pPr>
    </w:lvl>
    <w:lvl w:ilvl="5" w:tplc="0409001B">
      <w:start w:val="1"/>
      <w:numFmt w:val="lowerRoman"/>
      <w:lvlText w:val="%6."/>
      <w:lvlJc w:val="right"/>
      <w:pPr>
        <w:ind w:left="4720" w:hanging="480"/>
      </w:pPr>
    </w:lvl>
    <w:lvl w:ilvl="6" w:tplc="0409000F">
      <w:start w:val="1"/>
      <w:numFmt w:val="decimal"/>
      <w:lvlText w:val="%7."/>
      <w:lvlJc w:val="left"/>
      <w:pPr>
        <w:ind w:left="5200" w:hanging="480"/>
      </w:pPr>
    </w:lvl>
    <w:lvl w:ilvl="7" w:tplc="04090019">
      <w:start w:val="1"/>
      <w:numFmt w:val="ideographTraditional"/>
      <w:lvlText w:val="%8、"/>
      <w:lvlJc w:val="left"/>
      <w:pPr>
        <w:ind w:left="5680" w:hanging="480"/>
      </w:pPr>
    </w:lvl>
    <w:lvl w:ilvl="8" w:tplc="0409001B">
      <w:start w:val="1"/>
      <w:numFmt w:val="lowerRoman"/>
      <w:lvlText w:val="%9."/>
      <w:lvlJc w:val="right"/>
      <w:pPr>
        <w:ind w:left="6160" w:hanging="480"/>
      </w:pPr>
    </w:lvl>
  </w:abstractNum>
  <w:abstractNum w:abstractNumId="38" w15:restartNumberingAfterBreak="0">
    <w:nsid w:val="7BB07408"/>
    <w:multiLevelType w:val="hybridMultilevel"/>
    <w:tmpl w:val="73DC532A"/>
    <w:lvl w:ilvl="0" w:tplc="9EA6E0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CCB3ADC"/>
    <w:multiLevelType w:val="hybridMultilevel"/>
    <w:tmpl w:val="D8B08BB0"/>
    <w:lvl w:ilvl="0" w:tplc="FDC2A550">
      <w:start w:val="1"/>
      <w:numFmt w:val="taiwaneseCountingThousand"/>
      <w:lvlText w:val="%1、"/>
      <w:lvlJc w:val="left"/>
      <w:pPr>
        <w:ind w:left="1287" w:hanging="720"/>
      </w:pPr>
      <w:rPr>
        <w:sz w:val="32"/>
        <w:szCs w:val="32"/>
      </w:rPr>
    </w:lvl>
    <w:lvl w:ilvl="1" w:tplc="876E2ECA">
      <w:start w:val="1"/>
      <w:numFmt w:val="taiwaneseCountingThousand"/>
      <w:suff w:val="space"/>
      <w:lvlText w:val="(%2)"/>
      <w:lvlJc w:val="left"/>
      <w:pPr>
        <w:ind w:left="1190" w:hanging="480"/>
      </w:pPr>
      <w:rPr>
        <w:rFonts w:ascii="標楷體" w:eastAsia="標楷體" w:hAnsi="標楷體" w:hint="eastAsia"/>
        <w:sz w:val="24"/>
        <w:szCs w:val="24"/>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28"/>
  </w:num>
  <w:num w:numId="2">
    <w:abstractNumId w:val="20"/>
  </w:num>
  <w:num w:numId="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14"/>
  </w:num>
  <w:num w:numId="9">
    <w:abstractNumId w:val="38"/>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4"/>
  </w:num>
  <w:num w:numId="15">
    <w:abstractNumId w:val="34"/>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num>
  <w:num w:numId="19">
    <w:abstractNumId w:val="8"/>
  </w:num>
  <w:num w:numId="20">
    <w:abstractNumId w:val="25"/>
  </w:num>
  <w:num w:numId="2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8"/>
  </w:num>
  <w:num w:numId="31">
    <w:abstractNumId w:val="35"/>
  </w:num>
  <w:num w:numId="32">
    <w:abstractNumId w:val="21"/>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num>
  <w:num w:numId="38">
    <w:abstractNumId w:val="16"/>
  </w:num>
  <w:num w:numId="39">
    <w:abstractNumId w:val="12"/>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03D4"/>
    <w:rsid w:val="00000073"/>
    <w:rsid w:val="000015D7"/>
    <w:rsid w:val="00004DE2"/>
    <w:rsid w:val="000058A5"/>
    <w:rsid w:val="00005E0A"/>
    <w:rsid w:val="00006D97"/>
    <w:rsid w:val="00013E6B"/>
    <w:rsid w:val="00013F5C"/>
    <w:rsid w:val="00016F69"/>
    <w:rsid w:val="000204FE"/>
    <w:rsid w:val="000216B6"/>
    <w:rsid w:val="000223B3"/>
    <w:rsid w:val="000327AD"/>
    <w:rsid w:val="00035D08"/>
    <w:rsid w:val="00040FF6"/>
    <w:rsid w:val="00043923"/>
    <w:rsid w:val="00044720"/>
    <w:rsid w:val="000448E7"/>
    <w:rsid w:val="00044B3A"/>
    <w:rsid w:val="00044E7E"/>
    <w:rsid w:val="00047248"/>
    <w:rsid w:val="00047D07"/>
    <w:rsid w:val="000522E0"/>
    <w:rsid w:val="00053ED6"/>
    <w:rsid w:val="00056BCD"/>
    <w:rsid w:val="0005770D"/>
    <w:rsid w:val="00062D94"/>
    <w:rsid w:val="00066C16"/>
    <w:rsid w:val="000671D7"/>
    <w:rsid w:val="00067655"/>
    <w:rsid w:val="00070661"/>
    <w:rsid w:val="00071570"/>
    <w:rsid w:val="00072B23"/>
    <w:rsid w:val="00074849"/>
    <w:rsid w:val="0007657B"/>
    <w:rsid w:val="00076ACC"/>
    <w:rsid w:val="00077297"/>
    <w:rsid w:val="000818BC"/>
    <w:rsid w:val="000831D4"/>
    <w:rsid w:val="00091707"/>
    <w:rsid w:val="00092521"/>
    <w:rsid w:val="000951F3"/>
    <w:rsid w:val="000959BC"/>
    <w:rsid w:val="00096DD1"/>
    <w:rsid w:val="000A0C32"/>
    <w:rsid w:val="000A1A74"/>
    <w:rsid w:val="000A20C0"/>
    <w:rsid w:val="000A29F9"/>
    <w:rsid w:val="000A2E94"/>
    <w:rsid w:val="000A37E3"/>
    <w:rsid w:val="000A38DA"/>
    <w:rsid w:val="000A4363"/>
    <w:rsid w:val="000A58FE"/>
    <w:rsid w:val="000A5B48"/>
    <w:rsid w:val="000A6F0B"/>
    <w:rsid w:val="000B0679"/>
    <w:rsid w:val="000B3A29"/>
    <w:rsid w:val="000B79DE"/>
    <w:rsid w:val="000C0564"/>
    <w:rsid w:val="000C0F6E"/>
    <w:rsid w:val="000C1755"/>
    <w:rsid w:val="000C267E"/>
    <w:rsid w:val="000C4333"/>
    <w:rsid w:val="000C4566"/>
    <w:rsid w:val="000C73DC"/>
    <w:rsid w:val="000C77C6"/>
    <w:rsid w:val="000D139E"/>
    <w:rsid w:val="000D3FF8"/>
    <w:rsid w:val="000D45D1"/>
    <w:rsid w:val="000D6E2B"/>
    <w:rsid w:val="000D716C"/>
    <w:rsid w:val="000D7BB8"/>
    <w:rsid w:val="000E5851"/>
    <w:rsid w:val="000E7E4E"/>
    <w:rsid w:val="000F0CEE"/>
    <w:rsid w:val="000F13D3"/>
    <w:rsid w:val="000F3014"/>
    <w:rsid w:val="0010129C"/>
    <w:rsid w:val="00105795"/>
    <w:rsid w:val="001059DB"/>
    <w:rsid w:val="00107DCC"/>
    <w:rsid w:val="00110AED"/>
    <w:rsid w:val="00111D81"/>
    <w:rsid w:val="00113276"/>
    <w:rsid w:val="00120174"/>
    <w:rsid w:val="001211A2"/>
    <w:rsid w:val="001232CD"/>
    <w:rsid w:val="001260D5"/>
    <w:rsid w:val="00126352"/>
    <w:rsid w:val="00127CF6"/>
    <w:rsid w:val="00131ECE"/>
    <w:rsid w:val="0013634F"/>
    <w:rsid w:val="001417D1"/>
    <w:rsid w:val="00143870"/>
    <w:rsid w:val="00143F03"/>
    <w:rsid w:val="00144399"/>
    <w:rsid w:val="00146BF9"/>
    <w:rsid w:val="00147152"/>
    <w:rsid w:val="00147523"/>
    <w:rsid w:val="00153486"/>
    <w:rsid w:val="00154637"/>
    <w:rsid w:val="00154F87"/>
    <w:rsid w:val="00155C3A"/>
    <w:rsid w:val="00156E47"/>
    <w:rsid w:val="00157638"/>
    <w:rsid w:val="00157742"/>
    <w:rsid w:val="00160BEB"/>
    <w:rsid w:val="001637A6"/>
    <w:rsid w:val="001638A4"/>
    <w:rsid w:val="00163DCA"/>
    <w:rsid w:val="00163F00"/>
    <w:rsid w:val="00163F99"/>
    <w:rsid w:val="00166145"/>
    <w:rsid w:val="00166899"/>
    <w:rsid w:val="00166A36"/>
    <w:rsid w:val="00167C0C"/>
    <w:rsid w:val="00167E59"/>
    <w:rsid w:val="00170368"/>
    <w:rsid w:val="00170BAD"/>
    <w:rsid w:val="0017208D"/>
    <w:rsid w:val="00172468"/>
    <w:rsid w:val="00177E28"/>
    <w:rsid w:val="001829D0"/>
    <w:rsid w:val="001848B6"/>
    <w:rsid w:val="00191956"/>
    <w:rsid w:val="00194447"/>
    <w:rsid w:val="00194463"/>
    <w:rsid w:val="00196894"/>
    <w:rsid w:val="001A0BB0"/>
    <w:rsid w:val="001A1127"/>
    <w:rsid w:val="001A1AD2"/>
    <w:rsid w:val="001A3FF6"/>
    <w:rsid w:val="001A4AF8"/>
    <w:rsid w:val="001A5DAA"/>
    <w:rsid w:val="001A6EB3"/>
    <w:rsid w:val="001B0EEB"/>
    <w:rsid w:val="001B1B1D"/>
    <w:rsid w:val="001B2DF7"/>
    <w:rsid w:val="001B2FC7"/>
    <w:rsid w:val="001B62F0"/>
    <w:rsid w:val="001C1971"/>
    <w:rsid w:val="001C5229"/>
    <w:rsid w:val="001C6D09"/>
    <w:rsid w:val="001D0A8A"/>
    <w:rsid w:val="001D1BCC"/>
    <w:rsid w:val="001D27D6"/>
    <w:rsid w:val="001D2EA1"/>
    <w:rsid w:val="001D41F7"/>
    <w:rsid w:val="001D5467"/>
    <w:rsid w:val="001D74F7"/>
    <w:rsid w:val="001E3B3F"/>
    <w:rsid w:val="001E4030"/>
    <w:rsid w:val="001E439D"/>
    <w:rsid w:val="001E7A4B"/>
    <w:rsid w:val="001E7E5C"/>
    <w:rsid w:val="001F038C"/>
    <w:rsid w:val="001F172C"/>
    <w:rsid w:val="001F1965"/>
    <w:rsid w:val="001F2EFC"/>
    <w:rsid w:val="001F34E7"/>
    <w:rsid w:val="001F5937"/>
    <w:rsid w:val="0020034C"/>
    <w:rsid w:val="00205D09"/>
    <w:rsid w:val="00206103"/>
    <w:rsid w:val="002064C3"/>
    <w:rsid w:val="00206846"/>
    <w:rsid w:val="00212D1D"/>
    <w:rsid w:val="00214ED1"/>
    <w:rsid w:val="00222C67"/>
    <w:rsid w:val="002240B6"/>
    <w:rsid w:val="002242EB"/>
    <w:rsid w:val="002244D1"/>
    <w:rsid w:val="00224BB2"/>
    <w:rsid w:val="00226A8D"/>
    <w:rsid w:val="00227143"/>
    <w:rsid w:val="0023087E"/>
    <w:rsid w:val="00232D14"/>
    <w:rsid w:val="00233AB1"/>
    <w:rsid w:val="00233AB7"/>
    <w:rsid w:val="0023527B"/>
    <w:rsid w:val="00235B5B"/>
    <w:rsid w:val="00236A5A"/>
    <w:rsid w:val="0023718E"/>
    <w:rsid w:val="00237607"/>
    <w:rsid w:val="00241D9E"/>
    <w:rsid w:val="0024307A"/>
    <w:rsid w:val="00243E0A"/>
    <w:rsid w:val="00244913"/>
    <w:rsid w:val="0024543C"/>
    <w:rsid w:val="002548AF"/>
    <w:rsid w:val="0025541D"/>
    <w:rsid w:val="00255659"/>
    <w:rsid w:val="002560CE"/>
    <w:rsid w:val="00260F9F"/>
    <w:rsid w:val="00263EAC"/>
    <w:rsid w:val="00266CE0"/>
    <w:rsid w:val="002710A8"/>
    <w:rsid w:val="00271CF7"/>
    <w:rsid w:val="00275A25"/>
    <w:rsid w:val="00282CF1"/>
    <w:rsid w:val="0028378D"/>
    <w:rsid w:val="002839DF"/>
    <w:rsid w:val="00287709"/>
    <w:rsid w:val="002A190A"/>
    <w:rsid w:val="002A2917"/>
    <w:rsid w:val="002A36F6"/>
    <w:rsid w:val="002A38F5"/>
    <w:rsid w:val="002B462F"/>
    <w:rsid w:val="002B66A2"/>
    <w:rsid w:val="002B72D8"/>
    <w:rsid w:val="002B7D0C"/>
    <w:rsid w:val="002C0AC0"/>
    <w:rsid w:val="002C31FB"/>
    <w:rsid w:val="002C3469"/>
    <w:rsid w:val="002C5A3B"/>
    <w:rsid w:val="002D04EA"/>
    <w:rsid w:val="002D0DDE"/>
    <w:rsid w:val="002D1727"/>
    <w:rsid w:val="002D18B5"/>
    <w:rsid w:val="002D509D"/>
    <w:rsid w:val="002D7422"/>
    <w:rsid w:val="002D755E"/>
    <w:rsid w:val="002E3CB1"/>
    <w:rsid w:val="002E44F7"/>
    <w:rsid w:val="002E6B3E"/>
    <w:rsid w:val="002F23AC"/>
    <w:rsid w:val="002F3D35"/>
    <w:rsid w:val="002F552F"/>
    <w:rsid w:val="00300852"/>
    <w:rsid w:val="00301586"/>
    <w:rsid w:val="00302DBF"/>
    <w:rsid w:val="003057F7"/>
    <w:rsid w:val="00311EC3"/>
    <w:rsid w:val="00312D7B"/>
    <w:rsid w:val="003211E6"/>
    <w:rsid w:val="0032234B"/>
    <w:rsid w:val="00324EAC"/>
    <w:rsid w:val="00332BB8"/>
    <w:rsid w:val="00342573"/>
    <w:rsid w:val="003477DD"/>
    <w:rsid w:val="003566EB"/>
    <w:rsid w:val="00372DCD"/>
    <w:rsid w:val="003776EC"/>
    <w:rsid w:val="0038184A"/>
    <w:rsid w:val="0038283C"/>
    <w:rsid w:val="00383A88"/>
    <w:rsid w:val="003863A2"/>
    <w:rsid w:val="00390864"/>
    <w:rsid w:val="00390F35"/>
    <w:rsid w:val="003916C5"/>
    <w:rsid w:val="0039259C"/>
    <w:rsid w:val="00393FCF"/>
    <w:rsid w:val="00396B69"/>
    <w:rsid w:val="0039779C"/>
    <w:rsid w:val="00397B97"/>
    <w:rsid w:val="003A0508"/>
    <w:rsid w:val="003A05B8"/>
    <w:rsid w:val="003A2AC2"/>
    <w:rsid w:val="003A3B1D"/>
    <w:rsid w:val="003A6D9E"/>
    <w:rsid w:val="003B1553"/>
    <w:rsid w:val="003B1966"/>
    <w:rsid w:val="003B1B36"/>
    <w:rsid w:val="003B423B"/>
    <w:rsid w:val="003B6321"/>
    <w:rsid w:val="003C15FE"/>
    <w:rsid w:val="003C4014"/>
    <w:rsid w:val="003C5675"/>
    <w:rsid w:val="003D00DB"/>
    <w:rsid w:val="003D1481"/>
    <w:rsid w:val="003D1C99"/>
    <w:rsid w:val="003D49F8"/>
    <w:rsid w:val="003D626C"/>
    <w:rsid w:val="003E0DE2"/>
    <w:rsid w:val="003E3B4C"/>
    <w:rsid w:val="003E687D"/>
    <w:rsid w:val="003E69F3"/>
    <w:rsid w:val="003F566F"/>
    <w:rsid w:val="003F56EF"/>
    <w:rsid w:val="004000D3"/>
    <w:rsid w:val="00405EEC"/>
    <w:rsid w:val="00406AB2"/>
    <w:rsid w:val="004134CD"/>
    <w:rsid w:val="00415087"/>
    <w:rsid w:val="00415F4D"/>
    <w:rsid w:val="0042102D"/>
    <w:rsid w:val="0042156E"/>
    <w:rsid w:val="00425A53"/>
    <w:rsid w:val="00427FB3"/>
    <w:rsid w:val="004312F3"/>
    <w:rsid w:val="00431BA2"/>
    <w:rsid w:val="004331A0"/>
    <w:rsid w:val="00435DAB"/>
    <w:rsid w:val="00436898"/>
    <w:rsid w:val="004378B9"/>
    <w:rsid w:val="00447887"/>
    <w:rsid w:val="004523D6"/>
    <w:rsid w:val="00452E39"/>
    <w:rsid w:val="004577B0"/>
    <w:rsid w:val="00460C9E"/>
    <w:rsid w:val="004632B6"/>
    <w:rsid w:val="004634DE"/>
    <w:rsid w:val="00464643"/>
    <w:rsid w:val="0046536A"/>
    <w:rsid w:val="00467B98"/>
    <w:rsid w:val="00471848"/>
    <w:rsid w:val="004744E5"/>
    <w:rsid w:val="00481BD2"/>
    <w:rsid w:val="00481D23"/>
    <w:rsid w:val="00483F4B"/>
    <w:rsid w:val="0048542C"/>
    <w:rsid w:val="00486AF0"/>
    <w:rsid w:val="00493895"/>
    <w:rsid w:val="00495687"/>
    <w:rsid w:val="00496532"/>
    <w:rsid w:val="004A170A"/>
    <w:rsid w:val="004A173A"/>
    <w:rsid w:val="004A2226"/>
    <w:rsid w:val="004A35E2"/>
    <w:rsid w:val="004A38D3"/>
    <w:rsid w:val="004A3F11"/>
    <w:rsid w:val="004A7BDE"/>
    <w:rsid w:val="004B0D41"/>
    <w:rsid w:val="004B14C4"/>
    <w:rsid w:val="004B20EF"/>
    <w:rsid w:val="004C0551"/>
    <w:rsid w:val="004C093D"/>
    <w:rsid w:val="004C2C2E"/>
    <w:rsid w:val="004C4D8C"/>
    <w:rsid w:val="004D1512"/>
    <w:rsid w:val="004E050D"/>
    <w:rsid w:val="004E07F1"/>
    <w:rsid w:val="004E09EF"/>
    <w:rsid w:val="004E4C63"/>
    <w:rsid w:val="004E519A"/>
    <w:rsid w:val="00502923"/>
    <w:rsid w:val="00503C05"/>
    <w:rsid w:val="00504C26"/>
    <w:rsid w:val="005076B4"/>
    <w:rsid w:val="00507E81"/>
    <w:rsid w:val="005137D7"/>
    <w:rsid w:val="00513CAD"/>
    <w:rsid w:val="00517BAC"/>
    <w:rsid w:val="00517CE0"/>
    <w:rsid w:val="0052011F"/>
    <w:rsid w:val="005232CE"/>
    <w:rsid w:val="005249A6"/>
    <w:rsid w:val="0053189C"/>
    <w:rsid w:val="0053612E"/>
    <w:rsid w:val="005415DD"/>
    <w:rsid w:val="00546505"/>
    <w:rsid w:val="00550701"/>
    <w:rsid w:val="005507E1"/>
    <w:rsid w:val="005522D4"/>
    <w:rsid w:val="00555074"/>
    <w:rsid w:val="005634B3"/>
    <w:rsid w:val="005656BA"/>
    <w:rsid w:val="00565D36"/>
    <w:rsid w:val="00570730"/>
    <w:rsid w:val="00577DC9"/>
    <w:rsid w:val="00581583"/>
    <w:rsid w:val="00581A4E"/>
    <w:rsid w:val="00581B62"/>
    <w:rsid w:val="00582443"/>
    <w:rsid w:val="00584244"/>
    <w:rsid w:val="005846B8"/>
    <w:rsid w:val="00584CA7"/>
    <w:rsid w:val="00587DAF"/>
    <w:rsid w:val="00590348"/>
    <w:rsid w:val="00591B0E"/>
    <w:rsid w:val="00597BEF"/>
    <w:rsid w:val="005A2273"/>
    <w:rsid w:val="005A3713"/>
    <w:rsid w:val="005A46B0"/>
    <w:rsid w:val="005A46CB"/>
    <w:rsid w:val="005A67F6"/>
    <w:rsid w:val="005B04AE"/>
    <w:rsid w:val="005B0CEE"/>
    <w:rsid w:val="005B5899"/>
    <w:rsid w:val="005B606A"/>
    <w:rsid w:val="005C577C"/>
    <w:rsid w:val="005D03B1"/>
    <w:rsid w:val="005D3C19"/>
    <w:rsid w:val="005D7BC6"/>
    <w:rsid w:val="005D7F4B"/>
    <w:rsid w:val="005E0FA9"/>
    <w:rsid w:val="005E1B7B"/>
    <w:rsid w:val="005E2A41"/>
    <w:rsid w:val="005E415E"/>
    <w:rsid w:val="005E43EF"/>
    <w:rsid w:val="005E5EB1"/>
    <w:rsid w:val="005F0F31"/>
    <w:rsid w:val="005F1713"/>
    <w:rsid w:val="005F423F"/>
    <w:rsid w:val="005F4248"/>
    <w:rsid w:val="005F78D1"/>
    <w:rsid w:val="006000BE"/>
    <w:rsid w:val="006005E3"/>
    <w:rsid w:val="00605FF1"/>
    <w:rsid w:val="0060605C"/>
    <w:rsid w:val="00610CAC"/>
    <w:rsid w:val="00611A65"/>
    <w:rsid w:val="00613E29"/>
    <w:rsid w:val="006175B0"/>
    <w:rsid w:val="00620366"/>
    <w:rsid w:val="006203D4"/>
    <w:rsid w:val="00621051"/>
    <w:rsid w:val="0062145C"/>
    <w:rsid w:val="0062418B"/>
    <w:rsid w:val="006257F8"/>
    <w:rsid w:val="0062709E"/>
    <w:rsid w:val="006304CB"/>
    <w:rsid w:val="00630A40"/>
    <w:rsid w:val="0063215C"/>
    <w:rsid w:val="0063491B"/>
    <w:rsid w:val="006367C5"/>
    <w:rsid w:val="00637399"/>
    <w:rsid w:val="00641EA5"/>
    <w:rsid w:val="006447F3"/>
    <w:rsid w:val="006466A6"/>
    <w:rsid w:val="006476EB"/>
    <w:rsid w:val="006477F2"/>
    <w:rsid w:val="00647CC1"/>
    <w:rsid w:val="00651E08"/>
    <w:rsid w:val="0065611E"/>
    <w:rsid w:val="00656541"/>
    <w:rsid w:val="006627FD"/>
    <w:rsid w:val="00662E9B"/>
    <w:rsid w:val="00665362"/>
    <w:rsid w:val="006663AE"/>
    <w:rsid w:val="006702E2"/>
    <w:rsid w:val="006702F7"/>
    <w:rsid w:val="00677B2E"/>
    <w:rsid w:val="006814EC"/>
    <w:rsid w:val="006823D3"/>
    <w:rsid w:val="0068285F"/>
    <w:rsid w:val="00682D07"/>
    <w:rsid w:val="00684BF1"/>
    <w:rsid w:val="006860CE"/>
    <w:rsid w:val="0068761C"/>
    <w:rsid w:val="006915B1"/>
    <w:rsid w:val="00694168"/>
    <w:rsid w:val="00695E3E"/>
    <w:rsid w:val="006965D6"/>
    <w:rsid w:val="00696DDC"/>
    <w:rsid w:val="006970DA"/>
    <w:rsid w:val="006A20F0"/>
    <w:rsid w:val="006A67D2"/>
    <w:rsid w:val="006A7B16"/>
    <w:rsid w:val="006B6B2C"/>
    <w:rsid w:val="006C772A"/>
    <w:rsid w:val="006D2396"/>
    <w:rsid w:val="006D399F"/>
    <w:rsid w:val="006D3BB5"/>
    <w:rsid w:val="006D4882"/>
    <w:rsid w:val="006E1A0C"/>
    <w:rsid w:val="006E5ECC"/>
    <w:rsid w:val="006E5EF6"/>
    <w:rsid w:val="006F252F"/>
    <w:rsid w:val="006F4187"/>
    <w:rsid w:val="006F75F6"/>
    <w:rsid w:val="0070372F"/>
    <w:rsid w:val="00704105"/>
    <w:rsid w:val="00705B65"/>
    <w:rsid w:val="007134F7"/>
    <w:rsid w:val="0071393A"/>
    <w:rsid w:val="007151D5"/>
    <w:rsid w:val="0071538C"/>
    <w:rsid w:val="00715B1F"/>
    <w:rsid w:val="00715E70"/>
    <w:rsid w:val="007160AE"/>
    <w:rsid w:val="00716B32"/>
    <w:rsid w:val="00716C25"/>
    <w:rsid w:val="00716FE8"/>
    <w:rsid w:val="00717FD7"/>
    <w:rsid w:val="007205D0"/>
    <w:rsid w:val="00725001"/>
    <w:rsid w:val="00726061"/>
    <w:rsid w:val="00726258"/>
    <w:rsid w:val="00726447"/>
    <w:rsid w:val="00732411"/>
    <w:rsid w:val="00736D83"/>
    <w:rsid w:val="007371C1"/>
    <w:rsid w:val="007418E4"/>
    <w:rsid w:val="00741BBB"/>
    <w:rsid w:val="00742542"/>
    <w:rsid w:val="00743142"/>
    <w:rsid w:val="00747725"/>
    <w:rsid w:val="00750467"/>
    <w:rsid w:val="00751C71"/>
    <w:rsid w:val="00754066"/>
    <w:rsid w:val="0075469A"/>
    <w:rsid w:val="00755B50"/>
    <w:rsid w:val="00762B01"/>
    <w:rsid w:val="007646F7"/>
    <w:rsid w:val="00770225"/>
    <w:rsid w:val="00771893"/>
    <w:rsid w:val="0077563C"/>
    <w:rsid w:val="00775F98"/>
    <w:rsid w:val="00776A42"/>
    <w:rsid w:val="00777D98"/>
    <w:rsid w:val="00780C83"/>
    <w:rsid w:val="00784B00"/>
    <w:rsid w:val="00787FD5"/>
    <w:rsid w:val="007901FF"/>
    <w:rsid w:val="00792D7A"/>
    <w:rsid w:val="0079522D"/>
    <w:rsid w:val="007978EC"/>
    <w:rsid w:val="007A481A"/>
    <w:rsid w:val="007A4BBD"/>
    <w:rsid w:val="007A58B8"/>
    <w:rsid w:val="007B06BD"/>
    <w:rsid w:val="007B286D"/>
    <w:rsid w:val="007B4C8B"/>
    <w:rsid w:val="007B5390"/>
    <w:rsid w:val="007B5FD5"/>
    <w:rsid w:val="007C4B89"/>
    <w:rsid w:val="007C514E"/>
    <w:rsid w:val="007C7D46"/>
    <w:rsid w:val="007D0F56"/>
    <w:rsid w:val="007D18AF"/>
    <w:rsid w:val="007D2C6F"/>
    <w:rsid w:val="007D40AC"/>
    <w:rsid w:val="007D5293"/>
    <w:rsid w:val="007E3667"/>
    <w:rsid w:val="007E6378"/>
    <w:rsid w:val="007E6A9D"/>
    <w:rsid w:val="007F0720"/>
    <w:rsid w:val="007F1309"/>
    <w:rsid w:val="007F2A21"/>
    <w:rsid w:val="007F2B6F"/>
    <w:rsid w:val="007F3C8C"/>
    <w:rsid w:val="0080032F"/>
    <w:rsid w:val="00803F0C"/>
    <w:rsid w:val="008045C5"/>
    <w:rsid w:val="00805023"/>
    <w:rsid w:val="0081470C"/>
    <w:rsid w:val="00816874"/>
    <w:rsid w:val="00817832"/>
    <w:rsid w:val="00821094"/>
    <w:rsid w:val="00822C06"/>
    <w:rsid w:val="00822EAC"/>
    <w:rsid w:val="00823635"/>
    <w:rsid w:val="00824A55"/>
    <w:rsid w:val="008258C7"/>
    <w:rsid w:val="00825B31"/>
    <w:rsid w:val="0082772C"/>
    <w:rsid w:val="008304A9"/>
    <w:rsid w:val="0083112A"/>
    <w:rsid w:val="008352DF"/>
    <w:rsid w:val="0083550D"/>
    <w:rsid w:val="00837D6F"/>
    <w:rsid w:val="00842540"/>
    <w:rsid w:val="00842EAF"/>
    <w:rsid w:val="00846978"/>
    <w:rsid w:val="00846AF4"/>
    <w:rsid w:val="0084740A"/>
    <w:rsid w:val="00847B06"/>
    <w:rsid w:val="00851AB9"/>
    <w:rsid w:val="00851BD5"/>
    <w:rsid w:val="00854A9A"/>
    <w:rsid w:val="008558D0"/>
    <w:rsid w:val="0086191D"/>
    <w:rsid w:val="008619F7"/>
    <w:rsid w:val="0086222C"/>
    <w:rsid w:val="0086386E"/>
    <w:rsid w:val="00863AFE"/>
    <w:rsid w:val="00873558"/>
    <w:rsid w:val="0087688C"/>
    <w:rsid w:val="008800F0"/>
    <w:rsid w:val="00880D56"/>
    <w:rsid w:val="008826D3"/>
    <w:rsid w:val="00882F82"/>
    <w:rsid w:val="00883AFE"/>
    <w:rsid w:val="00883E37"/>
    <w:rsid w:val="00885E83"/>
    <w:rsid w:val="0088603D"/>
    <w:rsid w:val="00892B7D"/>
    <w:rsid w:val="00893602"/>
    <w:rsid w:val="008952B3"/>
    <w:rsid w:val="00895345"/>
    <w:rsid w:val="008953D2"/>
    <w:rsid w:val="008A1ADF"/>
    <w:rsid w:val="008A2644"/>
    <w:rsid w:val="008A29BB"/>
    <w:rsid w:val="008A4798"/>
    <w:rsid w:val="008A53E3"/>
    <w:rsid w:val="008A7717"/>
    <w:rsid w:val="008B117D"/>
    <w:rsid w:val="008B2BCA"/>
    <w:rsid w:val="008B3928"/>
    <w:rsid w:val="008B5C30"/>
    <w:rsid w:val="008C0F72"/>
    <w:rsid w:val="008C425C"/>
    <w:rsid w:val="008D1214"/>
    <w:rsid w:val="008D1C35"/>
    <w:rsid w:val="008D46C8"/>
    <w:rsid w:val="008E6B26"/>
    <w:rsid w:val="008F4A0A"/>
    <w:rsid w:val="008F6198"/>
    <w:rsid w:val="00901719"/>
    <w:rsid w:val="00902951"/>
    <w:rsid w:val="00902D61"/>
    <w:rsid w:val="0090363D"/>
    <w:rsid w:val="00906AD8"/>
    <w:rsid w:val="00907DC4"/>
    <w:rsid w:val="00910931"/>
    <w:rsid w:val="00911D62"/>
    <w:rsid w:val="00914DA4"/>
    <w:rsid w:val="009172C8"/>
    <w:rsid w:val="009173EC"/>
    <w:rsid w:val="00921565"/>
    <w:rsid w:val="009264D4"/>
    <w:rsid w:val="009265AD"/>
    <w:rsid w:val="0093172C"/>
    <w:rsid w:val="00933B8B"/>
    <w:rsid w:val="009345C7"/>
    <w:rsid w:val="00941139"/>
    <w:rsid w:val="00942FDE"/>
    <w:rsid w:val="0094394A"/>
    <w:rsid w:val="009454DF"/>
    <w:rsid w:val="00946FD4"/>
    <w:rsid w:val="00950983"/>
    <w:rsid w:val="00957F1D"/>
    <w:rsid w:val="009611AB"/>
    <w:rsid w:val="00962D23"/>
    <w:rsid w:val="00962EC8"/>
    <w:rsid w:val="0096307A"/>
    <w:rsid w:val="00963155"/>
    <w:rsid w:val="00966CA3"/>
    <w:rsid w:val="00970409"/>
    <w:rsid w:val="00970AE2"/>
    <w:rsid w:val="00970AEA"/>
    <w:rsid w:val="0097606A"/>
    <w:rsid w:val="009944C4"/>
    <w:rsid w:val="0099545C"/>
    <w:rsid w:val="009A6390"/>
    <w:rsid w:val="009B361F"/>
    <w:rsid w:val="009C21B3"/>
    <w:rsid w:val="009C37FD"/>
    <w:rsid w:val="009C4B7E"/>
    <w:rsid w:val="009D0B20"/>
    <w:rsid w:val="009E1C08"/>
    <w:rsid w:val="009E2AF1"/>
    <w:rsid w:val="009E530E"/>
    <w:rsid w:val="009E678D"/>
    <w:rsid w:val="009E6DFE"/>
    <w:rsid w:val="009F7275"/>
    <w:rsid w:val="009F7A9E"/>
    <w:rsid w:val="00A00B53"/>
    <w:rsid w:val="00A04C3F"/>
    <w:rsid w:val="00A05002"/>
    <w:rsid w:val="00A05A6B"/>
    <w:rsid w:val="00A16B09"/>
    <w:rsid w:val="00A2372B"/>
    <w:rsid w:val="00A24913"/>
    <w:rsid w:val="00A32286"/>
    <w:rsid w:val="00A34B4E"/>
    <w:rsid w:val="00A353AC"/>
    <w:rsid w:val="00A3797E"/>
    <w:rsid w:val="00A403C3"/>
    <w:rsid w:val="00A40D2C"/>
    <w:rsid w:val="00A44DC6"/>
    <w:rsid w:val="00A46A8F"/>
    <w:rsid w:val="00A512A5"/>
    <w:rsid w:val="00A52813"/>
    <w:rsid w:val="00A545A0"/>
    <w:rsid w:val="00A565FF"/>
    <w:rsid w:val="00A57EBA"/>
    <w:rsid w:val="00A70531"/>
    <w:rsid w:val="00A74650"/>
    <w:rsid w:val="00A7791B"/>
    <w:rsid w:val="00A77D73"/>
    <w:rsid w:val="00A812EE"/>
    <w:rsid w:val="00A81EDD"/>
    <w:rsid w:val="00A83EAB"/>
    <w:rsid w:val="00A83F28"/>
    <w:rsid w:val="00A849CD"/>
    <w:rsid w:val="00A86D6F"/>
    <w:rsid w:val="00A90669"/>
    <w:rsid w:val="00A91228"/>
    <w:rsid w:val="00A97440"/>
    <w:rsid w:val="00A979CF"/>
    <w:rsid w:val="00AA2B7E"/>
    <w:rsid w:val="00AB0B26"/>
    <w:rsid w:val="00AB0C8E"/>
    <w:rsid w:val="00AB1ED9"/>
    <w:rsid w:val="00AB2178"/>
    <w:rsid w:val="00AB23C1"/>
    <w:rsid w:val="00AB321E"/>
    <w:rsid w:val="00AB506C"/>
    <w:rsid w:val="00AB6920"/>
    <w:rsid w:val="00AC00DB"/>
    <w:rsid w:val="00AC366A"/>
    <w:rsid w:val="00AC5FE7"/>
    <w:rsid w:val="00AD129C"/>
    <w:rsid w:val="00AD1FF5"/>
    <w:rsid w:val="00AD6EA3"/>
    <w:rsid w:val="00AD6F8D"/>
    <w:rsid w:val="00AD7648"/>
    <w:rsid w:val="00AE4A21"/>
    <w:rsid w:val="00AE4C89"/>
    <w:rsid w:val="00AE57CF"/>
    <w:rsid w:val="00AF27B5"/>
    <w:rsid w:val="00AF2C34"/>
    <w:rsid w:val="00AF4A36"/>
    <w:rsid w:val="00B0102C"/>
    <w:rsid w:val="00B06B4E"/>
    <w:rsid w:val="00B0706F"/>
    <w:rsid w:val="00B103F7"/>
    <w:rsid w:val="00B13979"/>
    <w:rsid w:val="00B20981"/>
    <w:rsid w:val="00B22785"/>
    <w:rsid w:val="00B2400B"/>
    <w:rsid w:val="00B322FA"/>
    <w:rsid w:val="00B33B38"/>
    <w:rsid w:val="00B34099"/>
    <w:rsid w:val="00B352F9"/>
    <w:rsid w:val="00B37D47"/>
    <w:rsid w:val="00B37E36"/>
    <w:rsid w:val="00B40704"/>
    <w:rsid w:val="00B430F1"/>
    <w:rsid w:val="00B43A2E"/>
    <w:rsid w:val="00B44B15"/>
    <w:rsid w:val="00B523EC"/>
    <w:rsid w:val="00B53D17"/>
    <w:rsid w:val="00B5737F"/>
    <w:rsid w:val="00B60654"/>
    <w:rsid w:val="00B60746"/>
    <w:rsid w:val="00B615B8"/>
    <w:rsid w:val="00B63511"/>
    <w:rsid w:val="00B64E19"/>
    <w:rsid w:val="00B65092"/>
    <w:rsid w:val="00B70237"/>
    <w:rsid w:val="00B730DD"/>
    <w:rsid w:val="00B764AE"/>
    <w:rsid w:val="00B77B3D"/>
    <w:rsid w:val="00B8094A"/>
    <w:rsid w:val="00B81BAC"/>
    <w:rsid w:val="00B8588B"/>
    <w:rsid w:val="00B919F8"/>
    <w:rsid w:val="00B9212C"/>
    <w:rsid w:val="00B9489C"/>
    <w:rsid w:val="00B95D74"/>
    <w:rsid w:val="00B95DFB"/>
    <w:rsid w:val="00BA46F7"/>
    <w:rsid w:val="00BA4972"/>
    <w:rsid w:val="00BA7520"/>
    <w:rsid w:val="00BB3490"/>
    <w:rsid w:val="00BB5193"/>
    <w:rsid w:val="00BB7B95"/>
    <w:rsid w:val="00BC0ED6"/>
    <w:rsid w:val="00BC6748"/>
    <w:rsid w:val="00BD2B3B"/>
    <w:rsid w:val="00BD7110"/>
    <w:rsid w:val="00BE0450"/>
    <w:rsid w:val="00BE1B23"/>
    <w:rsid w:val="00BE2EA5"/>
    <w:rsid w:val="00BE5714"/>
    <w:rsid w:val="00BE6170"/>
    <w:rsid w:val="00BE65A5"/>
    <w:rsid w:val="00BE7692"/>
    <w:rsid w:val="00BE7E9C"/>
    <w:rsid w:val="00BF3D95"/>
    <w:rsid w:val="00BF7067"/>
    <w:rsid w:val="00C0549C"/>
    <w:rsid w:val="00C07062"/>
    <w:rsid w:val="00C0751F"/>
    <w:rsid w:val="00C0776D"/>
    <w:rsid w:val="00C174FE"/>
    <w:rsid w:val="00C201E7"/>
    <w:rsid w:val="00C2133C"/>
    <w:rsid w:val="00C225A9"/>
    <w:rsid w:val="00C23416"/>
    <w:rsid w:val="00C2460F"/>
    <w:rsid w:val="00C2624A"/>
    <w:rsid w:val="00C310E6"/>
    <w:rsid w:val="00C32D01"/>
    <w:rsid w:val="00C33A1B"/>
    <w:rsid w:val="00C341DF"/>
    <w:rsid w:val="00C3697A"/>
    <w:rsid w:val="00C4166F"/>
    <w:rsid w:val="00C449CC"/>
    <w:rsid w:val="00C470D8"/>
    <w:rsid w:val="00C507FB"/>
    <w:rsid w:val="00C50C3B"/>
    <w:rsid w:val="00C51273"/>
    <w:rsid w:val="00C55BED"/>
    <w:rsid w:val="00C56069"/>
    <w:rsid w:val="00C610C6"/>
    <w:rsid w:val="00C62162"/>
    <w:rsid w:val="00C65E1F"/>
    <w:rsid w:val="00C663E1"/>
    <w:rsid w:val="00C7190C"/>
    <w:rsid w:val="00C74950"/>
    <w:rsid w:val="00C749AB"/>
    <w:rsid w:val="00C75ECC"/>
    <w:rsid w:val="00C762FA"/>
    <w:rsid w:val="00C7711F"/>
    <w:rsid w:val="00C8132E"/>
    <w:rsid w:val="00C81A63"/>
    <w:rsid w:val="00C831F9"/>
    <w:rsid w:val="00C87D5B"/>
    <w:rsid w:val="00CA0B42"/>
    <w:rsid w:val="00CA5820"/>
    <w:rsid w:val="00CA65C7"/>
    <w:rsid w:val="00CA797D"/>
    <w:rsid w:val="00CB4913"/>
    <w:rsid w:val="00CB510D"/>
    <w:rsid w:val="00CB6F15"/>
    <w:rsid w:val="00CC02B3"/>
    <w:rsid w:val="00CC29D9"/>
    <w:rsid w:val="00CC2F8F"/>
    <w:rsid w:val="00CC386C"/>
    <w:rsid w:val="00CC6C28"/>
    <w:rsid w:val="00CD1D15"/>
    <w:rsid w:val="00CD26A8"/>
    <w:rsid w:val="00CD7E7D"/>
    <w:rsid w:val="00CE17DA"/>
    <w:rsid w:val="00CE34F9"/>
    <w:rsid w:val="00CE527E"/>
    <w:rsid w:val="00CE6A78"/>
    <w:rsid w:val="00CE747A"/>
    <w:rsid w:val="00D01DD2"/>
    <w:rsid w:val="00D02CF7"/>
    <w:rsid w:val="00D05646"/>
    <w:rsid w:val="00D05998"/>
    <w:rsid w:val="00D064CA"/>
    <w:rsid w:val="00D11254"/>
    <w:rsid w:val="00D125FF"/>
    <w:rsid w:val="00D1717E"/>
    <w:rsid w:val="00D23361"/>
    <w:rsid w:val="00D259D4"/>
    <w:rsid w:val="00D30183"/>
    <w:rsid w:val="00D3188A"/>
    <w:rsid w:val="00D325D5"/>
    <w:rsid w:val="00D32709"/>
    <w:rsid w:val="00D36D78"/>
    <w:rsid w:val="00D418F1"/>
    <w:rsid w:val="00D42DDD"/>
    <w:rsid w:val="00D47D8E"/>
    <w:rsid w:val="00D51850"/>
    <w:rsid w:val="00D5653E"/>
    <w:rsid w:val="00D578FF"/>
    <w:rsid w:val="00D62609"/>
    <w:rsid w:val="00D626CB"/>
    <w:rsid w:val="00D63495"/>
    <w:rsid w:val="00D63B7F"/>
    <w:rsid w:val="00D63F54"/>
    <w:rsid w:val="00D64229"/>
    <w:rsid w:val="00D648AC"/>
    <w:rsid w:val="00D6642A"/>
    <w:rsid w:val="00D7215C"/>
    <w:rsid w:val="00D727E2"/>
    <w:rsid w:val="00D736D1"/>
    <w:rsid w:val="00D73B15"/>
    <w:rsid w:val="00D80043"/>
    <w:rsid w:val="00D8285A"/>
    <w:rsid w:val="00D82B64"/>
    <w:rsid w:val="00D82D4B"/>
    <w:rsid w:val="00D85AAD"/>
    <w:rsid w:val="00D9081F"/>
    <w:rsid w:val="00D915A1"/>
    <w:rsid w:val="00D9282C"/>
    <w:rsid w:val="00D92CA1"/>
    <w:rsid w:val="00D93176"/>
    <w:rsid w:val="00DA47DF"/>
    <w:rsid w:val="00DA735C"/>
    <w:rsid w:val="00DB4495"/>
    <w:rsid w:val="00DB4C2C"/>
    <w:rsid w:val="00DB6BB6"/>
    <w:rsid w:val="00DB763C"/>
    <w:rsid w:val="00DC26FB"/>
    <w:rsid w:val="00DC3FC6"/>
    <w:rsid w:val="00DD3241"/>
    <w:rsid w:val="00DD39DA"/>
    <w:rsid w:val="00DD578F"/>
    <w:rsid w:val="00DE0A90"/>
    <w:rsid w:val="00DE1E67"/>
    <w:rsid w:val="00DE7CA9"/>
    <w:rsid w:val="00DF133E"/>
    <w:rsid w:val="00DF1542"/>
    <w:rsid w:val="00E00291"/>
    <w:rsid w:val="00E00587"/>
    <w:rsid w:val="00E0540F"/>
    <w:rsid w:val="00E05451"/>
    <w:rsid w:val="00E0656B"/>
    <w:rsid w:val="00E10392"/>
    <w:rsid w:val="00E105D3"/>
    <w:rsid w:val="00E10EA6"/>
    <w:rsid w:val="00E1173A"/>
    <w:rsid w:val="00E11F20"/>
    <w:rsid w:val="00E151D6"/>
    <w:rsid w:val="00E2435A"/>
    <w:rsid w:val="00E2566C"/>
    <w:rsid w:val="00E25FB5"/>
    <w:rsid w:val="00E323FF"/>
    <w:rsid w:val="00E36B77"/>
    <w:rsid w:val="00E3758B"/>
    <w:rsid w:val="00E41C34"/>
    <w:rsid w:val="00E43F3C"/>
    <w:rsid w:val="00E442C9"/>
    <w:rsid w:val="00E45A50"/>
    <w:rsid w:val="00E5054E"/>
    <w:rsid w:val="00E50762"/>
    <w:rsid w:val="00E520C5"/>
    <w:rsid w:val="00E548AD"/>
    <w:rsid w:val="00E573C6"/>
    <w:rsid w:val="00E57A9D"/>
    <w:rsid w:val="00E6019C"/>
    <w:rsid w:val="00E61E49"/>
    <w:rsid w:val="00E62217"/>
    <w:rsid w:val="00E62F77"/>
    <w:rsid w:val="00E65454"/>
    <w:rsid w:val="00E65AF1"/>
    <w:rsid w:val="00E7021D"/>
    <w:rsid w:val="00E7063D"/>
    <w:rsid w:val="00E70A57"/>
    <w:rsid w:val="00E71155"/>
    <w:rsid w:val="00E743F5"/>
    <w:rsid w:val="00E82602"/>
    <w:rsid w:val="00E90010"/>
    <w:rsid w:val="00E93FC0"/>
    <w:rsid w:val="00E9674E"/>
    <w:rsid w:val="00E97140"/>
    <w:rsid w:val="00E97FA5"/>
    <w:rsid w:val="00EA093E"/>
    <w:rsid w:val="00EA324A"/>
    <w:rsid w:val="00EB1154"/>
    <w:rsid w:val="00EB6D55"/>
    <w:rsid w:val="00EC51AD"/>
    <w:rsid w:val="00EC71AC"/>
    <w:rsid w:val="00EC753C"/>
    <w:rsid w:val="00ED0AA0"/>
    <w:rsid w:val="00ED246E"/>
    <w:rsid w:val="00ED2E13"/>
    <w:rsid w:val="00EE69B2"/>
    <w:rsid w:val="00EE7807"/>
    <w:rsid w:val="00EF082A"/>
    <w:rsid w:val="00EF27B5"/>
    <w:rsid w:val="00EF3EDA"/>
    <w:rsid w:val="00EF5619"/>
    <w:rsid w:val="00EF639F"/>
    <w:rsid w:val="00EF7110"/>
    <w:rsid w:val="00EF7227"/>
    <w:rsid w:val="00EF7530"/>
    <w:rsid w:val="00EF7A18"/>
    <w:rsid w:val="00F0281E"/>
    <w:rsid w:val="00F051F7"/>
    <w:rsid w:val="00F05FD5"/>
    <w:rsid w:val="00F066C0"/>
    <w:rsid w:val="00F159F2"/>
    <w:rsid w:val="00F16FF6"/>
    <w:rsid w:val="00F175FB"/>
    <w:rsid w:val="00F23DB9"/>
    <w:rsid w:val="00F242C5"/>
    <w:rsid w:val="00F30DBB"/>
    <w:rsid w:val="00F47114"/>
    <w:rsid w:val="00F47531"/>
    <w:rsid w:val="00F518EF"/>
    <w:rsid w:val="00F52BAE"/>
    <w:rsid w:val="00F56349"/>
    <w:rsid w:val="00F5680F"/>
    <w:rsid w:val="00F6111B"/>
    <w:rsid w:val="00F66A1E"/>
    <w:rsid w:val="00F71188"/>
    <w:rsid w:val="00F73F9A"/>
    <w:rsid w:val="00F7400E"/>
    <w:rsid w:val="00F75851"/>
    <w:rsid w:val="00F76D10"/>
    <w:rsid w:val="00F7703F"/>
    <w:rsid w:val="00F81B0D"/>
    <w:rsid w:val="00F824A2"/>
    <w:rsid w:val="00F8467A"/>
    <w:rsid w:val="00F8523A"/>
    <w:rsid w:val="00F863F6"/>
    <w:rsid w:val="00F871DD"/>
    <w:rsid w:val="00F87936"/>
    <w:rsid w:val="00F9287B"/>
    <w:rsid w:val="00F956F0"/>
    <w:rsid w:val="00F95959"/>
    <w:rsid w:val="00FA117D"/>
    <w:rsid w:val="00FA18AA"/>
    <w:rsid w:val="00FA539A"/>
    <w:rsid w:val="00FB13D7"/>
    <w:rsid w:val="00FB512F"/>
    <w:rsid w:val="00FC05A8"/>
    <w:rsid w:val="00FC74EB"/>
    <w:rsid w:val="00FD1D15"/>
    <w:rsid w:val="00FD2FAE"/>
    <w:rsid w:val="00FD4468"/>
    <w:rsid w:val="00FD460D"/>
    <w:rsid w:val="00FD4EAC"/>
    <w:rsid w:val="00FD5FDA"/>
    <w:rsid w:val="00FD674B"/>
    <w:rsid w:val="00FE0920"/>
    <w:rsid w:val="00FE1374"/>
    <w:rsid w:val="00FE29E5"/>
    <w:rsid w:val="00FE3559"/>
    <w:rsid w:val="00FE528A"/>
    <w:rsid w:val="00FF058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03CDC8"/>
  <w15:docId w15:val="{A19D8278-7EDA-4428-BF8B-1CA61A764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5A53"/>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 w:type="paragraph" w:styleId="a9">
    <w:name w:val="Balloon Text"/>
    <w:basedOn w:val="a"/>
    <w:link w:val="aa"/>
    <w:uiPriority w:val="99"/>
    <w:semiHidden/>
    <w:unhideWhenUsed/>
    <w:rsid w:val="001E4030"/>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1E4030"/>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81583"/>
    <w:rPr>
      <w:sz w:val="18"/>
      <w:szCs w:val="18"/>
    </w:rPr>
  </w:style>
  <w:style w:type="paragraph" w:styleId="ac">
    <w:name w:val="annotation text"/>
    <w:basedOn w:val="a"/>
    <w:link w:val="ad"/>
    <w:uiPriority w:val="99"/>
    <w:semiHidden/>
    <w:unhideWhenUsed/>
    <w:rsid w:val="00581583"/>
  </w:style>
  <w:style w:type="character" w:customStyle="1" w:styleId="ad">
    <w:name w:val="註解文字 字元"/>
    <w:basedOn w:val="a0"/>
    <w:link w:val="ac"/>
    <w:uiPriority w:val="99"/>
    <w:semiHidden/>
    <w:rsid w:val="00581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785864">
      <w:bodyDiv w:val="1"/>
      <w:marLeft w:val="0"/>
      <w:marRight w:val="0"/>
      <w:marTop w:val="0"/>
      <w:marBottom w:val="0"/>
      <w:divBdr>
        <w:top w:val="none" w:sz="0" w:space="0" w:color="auto"/>
        <w:left w:val="none" w:sz="0" w:space="0" w:color="auto"/>
        <w:bottom w:val="none" w:sz="0" w:space="0" w:color="auto"/>
        <w:right w:val="none" w:sz="0" w:space="0" w:color="auto"/>
      </w:divBdr>
    </w:div>
    <w:div w:id="132723480">
      <w:bodyDiv w:val="1"/>
      <w:marLeft w:val="0"/>
      <w:marRight w:val="0"/>
      <w:marTop w:val="0"/>
      <w:marBottom w:val="0"/>
      <w:divBdr>
        <w:top w:val="none" w:sz="0" w:space="0" w:color="auto"/>
        <w:left w:val="none" w:sz="0" w:space="0" w:color="auto"/>
        <w:bottom w:val="none" w:sz="0" w:space="0" w:color="auto"/>
        <w:right w:val="none" w:sz="0" w:space="0" w:color="auto"/>
      </w:divBdr>
    </w:div>
    <w:div w:id="180898023">
      <w:bodyDiv w:val="1"/>
      <w:marLeft w:val="0"/>
      <w:marRight w:val="0"/>
      <w:marTop w:val="0"/>
      <w:marBottom w:val="0"/>
      <w:divBdr>
        <w:top w:val="none" w:sz="0" w:space="0" w:color="auto"/>
        <w:left w:val="none" w:sz="0" w:space="0" w:color="auto"/>
        <w:bottom w:val="none" w:sz="0" w:space="0" w:color="auto"/>
        <w:right w:val="none" w:sz="0" w:space="0" w:color="auto"/>
      </w:divBdr>
    </w:div>
    <w:div w:id="218828887">
      <w:bodyDiv w:val="1"/>
      <w:marLeft w:val="0"/>
      <w:marRight w:val="0"/>
      <w:marTop w:val="0"/>
      <w:marBottom w:val="0"/>
      <w:divBdr>
        <w:top w:val="none" w:sz="0" w:space="0" w:color="auto"/>
        <w:left w:val="none" w:sz="0" w:space="0" w:color="auto"/>
        <w:bottom w:val="none" w:sz="0" w:space="0" w:color="auto"/>
        <w:right w:val="none" w:sz="0" w:space="0" w:color="auto"/>
      </w:divBdr>
    </w:div>
    <w:div w:id="268784436">
      <w:bodyDiv w:val="1"/>
      <w:marLeft w:val="0"/>
      <w:marRight w:val="0"/>
      <w:marTop w:val="0"/>
      <w:marBottom w:val="0"/>
      <w:divBdr>
        <w:top w:val="none" w:sz="0" w:space="0" w:color="auto"/>
        <w:left w:val="none" w:sz="0" w:space="0" w:color="auto"/>
        <w:bottom w:val="none" w:sz="0" w:space="0" w:color="auto"/>
        <w:right w:val="none" w:sz="0" w:space="0" w:color="auto"/>
      </w:divBdr>
    </w:div>
    <w:div w:id="336006365">
      <w:bodyDiv w:val="1"/>
      <w:marLeft w:val="0"/>
      <w:marRight w:val="0"/>
      <w:marTop w:val="0"/>
      <w:marBottom w:val="0"/>
      <w:divBdr>
        <w:top w:val="none" w:sz="0" w:space="0" w:color="auto"/>
        <w:left w:val="none" w:sz="0" w:space="0" w:color="auto"/>
        <w:bottom w:val="none" w:sz="0" w:space="0" w:color="auto"/>
        <w:right w:val="none" w:sz="0" w:space="0" w:color="auto"/>
      </w:divBdr>
    </w:div>
    <w:div w:id="429542406">
      <w:bodyDiv w:val="1"/>
      <w:marLeft w:val="0"/>
      <w:marRight w:val="0"/>
      <w:marTop w:val="0"/>
      <w:marBottom w:val="0"/>
      <w:divBdr>
        <w:top w:val="none" w:sz="0" w:space="0" w:color="auto"/>
        <w:left w:val="none" w:sz="0" w:space="0" w:color="auto"/>
        <w:bottom w:val="none" w:sz="0" w:space="0" w:color="auto"/>
        <w:right w:val="none" w:sz="0" w:space="0" w:color="auto"/>
      </w:divBdr>
    </w:div>
    <w:div w:id="472530734">
      <w:bodyDiv w:val="1"/>
      <w:marLeft w:val="0"/>
      <w:marRight w:val="0"/>
      <w:marTop w:val="0"/>
      <w:marBottom w:val="0"/>
      <w:divBdr>
        <w:top w:val="none" w:sz="0" w:space="0" w:color="auto"/>
        <w:left w:val="none" w:sz="0" w:space="0" w:color="auto"/>
        <w:bottom w:val="none" w:sz="0" w:space="0" w:color="auto"/>
        <w:right w:val="none" w:sz="0" w:space="0" w:color="auto"/>
      </w:divBdr>
    </w:div>
    <w:div w:id="659040640">
      <w:bodyDiv w:val="1"/>
      <w:marLeft w:val="0"/>
      <w:marRight w:val="0"/>
      <w:marTop w:val="0"/>
      <w:marBottom w:val="0"/>
      <w:divBdr>
        <w:top w:val="none" w:sz="0" w:space="0" w:color="auto"/>
        <w:left w:val="none" w:sz="0" w:space="0" w:color="auto"/>
        <w:bottom w:val="none" w:sz="0" w:space="0" w:color="auto"/>
        <w:right w:val="none" w:sz="0" w:space="0" w:color="auto"/>
      </w:divBdr>
    </w:div>
    <w:div w:id="744960824">
      <w:bodyDiv w:val="1"/>
      <w:marLeft w:val="0"/>
      <w:marRight w:val="0"/>
      <w:marTop w:val="0"/>
      <w:marBottom w:val="0"/>
      <w:divBdr>
        <w:top w:val="none" w:sz="0" w:space="0" w:color="auto"/>
        <w:left w:val="none" w:sz="0" w:space="0" w:color="auto"/>
        <w:bottom w:val="none" w:sz="0" w:space="0" w:color="auto"/>
        <w:right w:val="none" w:sz="0" w:space="0" w:color="auto"/>
      </w:divBdr>
    </w:div>
    <w:div w:id="824904746">
      <w:bodyDiv w:val="1"/>
      <w:marLeft w:val="0"/>
      <w:marRight w:val="0"/>
      <w:marTop w:val="0"/>
      <w:marBottom w:val="0"/>
      <w:divBdr>
        <w:top w:val="none" w:sz="0" w:space="0" w:color="auto"/>
        <w:left w:val="none" w:sz="0" w:space="0" w:color="auto"/>
        <w:bottom w:val="none" w:sz="0" w:space="0" w:color="auto"/>
        <w:right w:val="none" w:sz="0" w:space="0" w:color="auto"/>
      </w:divBdr>
    </w:div>
    <w:div w:id="881597745">
      <w:bodyDiv w:val="1"/>
      <w:marLeft w:val="0"/>
      <w:marRight w:val="0"/>
      <w:marTop w:val="0"/>
      <w:marBottom w:val="0"/>
      <w:divBdr>
        <w:top w:val="none" w:sz="0" w:space="0" w:color="auto"/>
        <w:left w:val="none" w:sz="0" w:space="0" w:color="auto"/>
        <w:bottom w:val="none" w:sz="0" w:space="0" w:color="auto"/>
        <w:right w:val="none" w:sz="0" w:space="0" w:color="auto"/>
      </w:divBdr>
    </w:div>
    <w:div w:id="927234062">
      <w:bodyDiv w:val="1"/>
      <w:marLeft w:val="0"/>
      <w:marRight w:val="0"/>
      <w:marTop w:val="0"/>
      <w:marBottom w:val="0"/>
      <w:divBdr>
        <w:top w:val="none" w:sz="0" w:space="0" w:color="auto"/>
        <w:left w:val="none" w:sz="0" w:space="0" w:color="auto"/>
        <w:bottom w:val="none" w:sz="0" w:space="0" w:color="auto"/>
        <w:right w:val="none" w:sz="0" w:space="0" w:color="auto"/>
      </w:divBdr>
    </w:div>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1145197012">
      <w:bodyDiv w:val="1"/>
      <w:marLeft w:val="0"/>
      <w:marRight w:val="0"/>
      <w:marTop w:val="0"/>
      <w:marBottom w:val="0"/>
      <w:divBdr>
        <w:top w:val="none" w:sz="0" w:space="0" w:color="auto"/>
        <w:left w:val="none" w:sz="0" w:space="0" w:color="auto"/>
        <w:bottom w:val="none" w:sz="0" w:space="0" w:color="auto"/>
        <w:right w:val="none" w:sz="0" w:space="0" w:color="auto"/>
      </w:divBdr>
    </w:div>
    <w:div w:id="1255359793">
      <w:bodyDiv w:val="1"/>
      <w:marLeft w:val="0"/>
      <w:marRight w:val="0"/>
      <w:marTop w:val="0"/>
      <w:marBottom w:val="0"/>
      <w:divBdr>
        <w:top w:val="none" w:sz="0" w:space="0" w:color="auto"/>
        <w:left w:val="none" w:sz="0" w:space="0" w:color="auto"/>
        <w:bottom w:val="none" w:sz="0" w:space="0" w:color="auto"/>
        <w:right w:val="none" w:sz="0" w:space="0" w:color="auto"/>
      </w:divBdr>
    </w:div>
    <w:div w:id="1288700179">
      <w:bodyDiv w:val="1"/>
      <w:marLeft w:val="0"/>
      <w:marRight w:val="0"/>
      <w:marTop w:val="0"/>
      <w:marBottom w:val="0"/>
      <w:divBdr>
        <w:top w:val="none" w:sz="0" w:space="0" w:color="auto"/>
        <w:left w:val="none" w:sz="0" w:space="0" w:color="auto"/>
        <w:bottom w:val="none" w:sz="0" w:space="0" w:color="auto"/>
        <w:right w:val="none" w:sz="0" w:space="0" w:color="auto"/>
      </w:divBdr>
    </w:div>
    <w:div w:id="1420177900">
      <w:bodyDiv w:val="1"/>
      <w:marLeft w:val="0"/>
      <w:marRight w:val="0"/>
      <w:marTop w:val="0"/>
      <w:marBottom w:val="0"/>
      <w:divBdr>
        <w:top w:val="none" w:sz="0" w:space="0" w:color="auto"/>
        <w:left w:val="none" w:sz="0" w:space="0" w:color="auto"/>
        <w:bottom w:val="none" w:sz="0" w:space="0" w:color="auto"/>
        <w:right w:val="none" w:sz="0" w:space="0" w:color="auto"/>
      </w:divBdr>
    </w:div>
    <w:div w:id="1498378735">
      <w:bodyDiv w:val="1"/>
      <w:marLeft w:val="0"/>
      <w:marRight w:val="0"/>
      <w:marTop w:val="0"/>
      <w:marBottom w:val="0"/>
      <w:divBdr>
        <w:top w:val="none" w:sz="0" w:space="0" w:color="auto"/>
        <w:left w:val="none" w:sz="0" w:space="0" w:color="auto"/>
        <w:bottom w:val="none" w:sz="0" w:space="0" w:color="auto"/>
        <w:right w:val="none" w:sz="0" w:space="0" w:color="auto"/>
      </w:divBdr>
    </w:div>
    <w:div w:id="1763641710">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3760</TotalTime>
  <Pages>21</Pages>
  <Words>1554</Words>
  <Characters>8862</Characters>
  <Application>Microsoft Office Word</Application>
  <DocSecurity>0</DocSecurity>
  <Lines>73</Lines>
  <Paragraphs>20</Paragraphs>
  <ScaleCrop>false</ScaleCrop>
  <Company/>
  <LinksUpToDate>false</LinksUpToDate>
  <CharactersWithSpaces>10396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Administrator</cp:lastModifiedBy>
  <cp:revision>114</cp:revision>
  <cp:lastPrinted>2023-04-06T10:25:00Z</cp:lastPrinted>
  <dcterms:created xsi:type="dcterms:W3CDTF">2023-02-17T07:26:00Z</dcterms:created>
  <dcterms:modified xsi:type="dcterms:W3CDTF">2023-08-24T01:48:00Z</dcterms:modified>
</cp:coreProperties>
</file>