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10</w:t>
      </w:r>
      <w:r w:rsidR="00404F4A" w:rsidRPr="008B0198">
        <w:rPr>
          <w:rFonts w:ascii="Times New Roman" w:hAnsi="Times New Roman" w:hint="eastAsia"/>
          <w:sz w:val="32"/>
          <w:szCs w:val="32"/>
        </w:rPr>
        <w:t>屆第</w:t>
      </w:r>
      <w:r w:rsidR="005D53B7">
        <w:rPr>
          <w:rFonts w:ascii="Times New Roman" w:hAnsi="Times New Roman"/>
          <w:sz w:val="32"/>
          <w:szCs w:val="32"/>
        </w:rPr>
        <w:t>7</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6A49BF">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5D53B7">
        <w:rPr>
          <w:rFonts w:ascii="Times New Roman" w:hAnsi="Times New Roman" w:cs="Times New Roman"/>
          <w:sz w:val="24"/>
          <w:szCs w:val="24"/>
        </w:rPr>
        <w:t>2</w:t>
      </w:r>
      <w:r w:rsidR="00603F57" w:rsidRPr="008702D6">
        <w:rPr>
          <w:rFonts w:ascii="Times New Roman" w:hAnsi="Times New Roman" w:cs="Times New Roman"/>
          <w:sz w:val="24"/>
          <w:szCs w:val="24"/>
        </w:rPr>
        <w:t>.</w:t>
      </w:r>
      <w:r w:rsidR="00037CFE">
        <w:rPr>
          <w:rFonts w:ascii="Times New Roman" w:hAnsi="Times New Roman" w:cs="Times New Roman" w:hint="eastAsia"/>
          <w:sz w:val="24"/>
          <w:szCs w:val="24"/>
        </w:rPr>
        <w:t>8</w:t>
      </w:r>
      <w:r w:rsidR="001B2A69">
        <w:rPr>
          <w:rFonts w:ascii="Times New Roman" w:hAnsi="Times New Roman" w:cs="Times New Roman"/>
          <w:sz w:val="24"/>
          <w:szCs w:val="24"/>
        </w:rPr>
        <w:t>.</w:t>
      </w:r>
      <w:r w:rsidR="00701B9E">
        <w:rPr>
          <w:rFonts w:ascii="Times New Roman" w:hAnsi="Times New Roman" w:cs="Times New Roman" w:hint="eastAsia"/>
          <w:sz w:val="24"/>
          <w:szCs w:val="24"/>
        </w:rPr>
        <w:t>2</w:t>
      </w:r>
      <w:r w:rsidR="00037CFE">
        <w:rPr>
          <w:rFonts w:ascii="Times New Roman" w:hAnsi="Times New Roman" w:cs="Times New Roman" w:hint="eastAsia"/>
          <w:sz w:val="24"/>
          <w:szCs w:val="24"/>
        </w:rPr>
        <w:t>2</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C3751F" w:rsidRDefault="00650100"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5D53B7">
              <w:rPr>
                <w:rFonts w:eastAsia="標楷體"/>
              </w:rPr>
              <w:t>2</w:t>
            </w:r>
            <w:r w:rsidR="00A03BF2">
              <w:rPr>
                <w:rFonts w:eastAsia="標楷體"/>
              </w:rPr>
              <w:t>.</w:t>
            </w:r>
            <w:r w:rsidR="005D53B7">
              <w:rPr>
                <w:rFonts w:eastAsia="標楷體"/>
              </w:rPr>
              <w:t>2</w:t>
            </w:r>
            <w:r w:rsidR="00A03BF2">
              <w:rPr>
                <w:rFonts w:eastAsia="標楷體"/>
              </w:rPr>
              <w:t>.</w:t>
            </w:r>
            <w:r w:rsidR="005D53B7">
              <w:rPr>
                <w:rFonts w:eastAsia="標楷體"/>
              </w:rPr>
              <w:t>23</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5D53B7">
              <w:rPr>
                <w:rFonts w:eastAsia="標楷體" w:cs="標楷體" w:hint="eastAsia"/>
              </w:rPr>
              <w:t>四</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E811D2" w:rsidRDefault="005069F6" w:rsidP="00052C9C">
            <w:pPr>
              <w:spacing w:line="360" w:lineRule="exact"/>
              <w:jc w:val="center"/>
              <w:rPr>
                <w:rFonts w:eastAsia="標楷體"/>
                <w:color w:val="FF0000"/>
              </w:rPr>
            </w:pPr>
            <w:r w:rsidRPr="005069F6">
              <w:rPr>
                <w:rFonts w:eastAsia="標楷體" w:hint="eastAsia"/>
              </w:rPr>
              <w:t>廖婉汝</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5069F6" w:rsidRDefault="00650100" w:rsidP="003F2AA5">
            <w:pPr>
              <w:kinsoku w:val="0"/>
              <w:spacing w:line="360" w:lineRule="exact"/>
              <w:jc w:val="both"/>
              <w:rPr>
                <w:rFonts w:eastAsia="標楷體"/>
              </w:rPr>
            </w:pPr>
            <w:r w:rsidRPr="00B85955">
              <w:rPr>
                <w:rFonts w:eastAsia="標楷體" w:hint="eastAsia"/>
              </w:rPr>
              <w:t>本會期召集委員</w:t>
            </w:r>
            <w:r w:rsidRPr="00ED04F8">
              <w:rPr>
                <w:rFonts w:eastAsia="標楷體" w:hint="eastAsia"/>
              </w:rPr>
              <w:t>：</w:t>
            </w:r>
            <w:r w:rsidR="005D53B7" w:rsidRPr="005069F6">
              <w:rPr>
                <w:rFonts w:eastAsia="標楷體" w:hint="eastAsia"/>
              </w:rPr>
              <w:t>蔡委員適應</w:t>
            </w:r>
            <w:r w:rsidRPr="005069F6">
              <w:rPr>
                <w:rFonts w:eastAsia="標楷體" w:hint="eastAsia"/>
              </w:rPr>
              <w:t>及</w:t>
            </w:r>
            <w:proofErr w:type="gramStart"/>
            <w:r w:rsidR="00E811D2" w:rsidRPr="005069F6">
              <w:rPr>
                <w:rFonts w:eastAsia="標楷體" w:hint="eastAsia"/>
              </w:rPr>
              <w:t>江</w:t>
            </w:r>
            <w:r w:rsidRPr="005069F6">
              <w:rPr>
                <w:rFonts w:eastAsia="標楷體" w:hint="eastAsia"/>
              </w:rPr>
              <w:t>委員</w:t>
            </w:r>
            <w:r w:rsidR="00E811D2" w:rsidRPr="005069F6">
              <w:rPr>
                <w:rFonts w:eastAsia="標楷體" w:hint="eastAsia"/>
              </w:rPr>
              <w:t>啟臣</w:t>
            </w:r>
            <w:proofErr w:type="gramEnd"/>
            <w:r w:rsidRPr="005069F6">
              <w:rPr>
                <w:rFonts w:eastAsia="標楷體" w:hint="eastAsia"/>
              </w:rPr>
              <w:t>；紀律委員會召集委員：</w:t>
            </w:r>
            <w:proofErr w:type="gramStart"/>
            <w:r w:rsidR="00ED04F8" w:rsidRPr="005069F6">
              <w:rPr>
                <w:rFonts w:eastAsia="標楷體" w:hint="eastAsia"/>
              </w:rPr>
              <w:t>江委員啟臣</w:t>
            </w:r>
            <w:proofErr w:type="gramEnd"/>
            <w:r w:rsidRPr="005069F6">
              <w:rPr>
                <w:rFonts w:eastAsia="標楷體" w:hint="eastAsia"/>
              </w:rPr>
              <w:t>。</w:t>
            </w:r>
          </w:p>
          <w:p w:rsidR="00650100" w:rsidRPr="00052C9C" w:rsidRDefault="000D307B" w:rsidP="005069F6">
            <w:pPr>
              <w:kinsoku w:val="0"/>
              <w:spacing w:line="360" w:lineRule="exact"/>
              <w:jc w:val="both"/>
              <w:rPr>
                <w:rFonts w:eastAsia="標楷體"/>
              </w:rPr>
            </w:pPr>
            <w:r w:rsidRPr="005069F6">
              <w:rPr>
                <w:rFonts w:eastAsia="標楷體" w:hint="eastAsia"/>
              </w:rPr>
              <w:t>9</w:t>
            </w:r>
            <w:r w:rsidR="00650100" w:rsidRPr="005069F6">
              <w:rPr>
                <w:rFonts w:eastAsia="標楷體"/>
              </w:rPr>
              <w:t>：</w:t>
            </w:r>
            <w:r w:rsidR="005069F6" w:rsidRPr="005069F6">
              <w:rPr>
                <w:rFonts w:eastAsia="標楷體"/>
              </w:rPr>
              <w:t>5</w:t>
            </w:r>
            <w:r w:rsidR="00650100" w:rsidRPr="005069F6">
              <w:rPr>
                <w:rFonts w:eastAsia="標楷體" w:cs="標楷體" w:hint="eastAsia"/>
              </w:rPr>
              <w:t>散</w:t>
            </w:r>
            <w:r w:rsidR="00650100" w:rsidRPr="00B85955">
              <w:rPr>
                <w:rFonts w:eastAsia="標楷體" w:cs="標楷體" w:hint="eastAsia"/>
              </w:rPr>
              <w:t>會</w:t>
            </w:r>
          </w:p>
        </w:tc>
      </w:tr>
      <w:tr w:rsidR="006A49BF" w:rsidRPr="00052C9C" w:rsidTr="00E31F87">
        <w:trPr>
          <w:trHeight w:val="1528"/>
          <w:jc w:val="center"/>
        </w:trPr>
        <w:tc>
          <w:tcPr>
            <w:tcW w:w="709" w:type="dxa"/>
          </w:tcPr>
          <w:p w:rsidR="006A49BF" w:rsidRPr="00052C9C" w:rsidRDefault="006A49BF"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6A49BF" w:rsidRPr="00052C9C" w:rsidRDefault="006A49BF" w:rsidP="006A49B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.2</w:t>
            </w:r>
          </w:p>
          <w:p w:rsidR="006A49BF" w:rsidRPr="00052C9C" w:rsidRDefault="006A49BF" w:rsidP="006A49BF">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6A49BF" w:rsidRPr="00052C9C" w:rsidRDefault="006A49BF" w:rsidP="006A49BF">
            <w:pPr>
              <w:spacing w:line="360" w:lineRule="exact"/>
              <w:jc w:val="both"/>
              <w:rPr>
                <w:rFonts w:eastAsia="標楷體"/>
              </w:rPr>
            </w:pPr>
            <w:r w:rsidRPr="00052C9C">
              <w:rPr>
                <w:rFonts w:eastAsia="標楷體" w:cs="標楷體" w:hint="eastAsia"/>
              </w:rPr>
              <w:t>第</w:t>
            </w:r>
            <w:r>
              <w:rPr>
                <w:rFonts w:eastAsia="標楷體" w:cs="標楷體" w:hint="eastAsia"/>
              </w:rPr>
              <w:t>2</w:t>
            </w:r>
            <w:r w:rsidRPr="00052C9C">
              <w:rPr>
                <w:rFonts w:eastAsia="標楷體" w:cs="標楷體" w:hint="eastAsia"/>
              </w:rPr>
              <w:t>次全體委員會議</w:t>
            </w:r>
          </w:p>
        </w:tc>
        <w:tc>
          <w:tcPr>
            <w:tcW w:w="993" w:type="dxa"/>
          </w:tcPr>
          <w:p w:rsidR="006A49BF" w:rsidRPr="005069F6" w:rsidRDefault="006A49BF" w:rsidP="006A49BF">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6A49BF" w:rsidRPr="00052C9C" w:rsidRDefault="006A49BF" w:rsidP="006A49B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A49BF" w:rsidRDefault="006A49BF" w:rsidP="006A49BF">
            <w:pPr>
              <w:spacing w:line="360" w:lineRule="exact"/>
              <w:jc w:val="both"/>
              <w:rPr>
                <w:rFonts w:eastAsia="標楷體" w:cs="標楷體"/>
              </w:rPr>
            </w:pPr>
            <w:r>
              <w:rPr>
                <w:rFonts w:eastAsia="標楷體" w:cs="標楷體" w:hint="eastAsia"/>
              </w:rPr>
              <w:t>邀請國軍退除役官兵輔導委員會主任委員馮世寬報告業務概況，並備質詢。</w:t>
            </w:r>
          </w:p>
        </w:tc>
        <w:tc>
          <w:tcPr>
            <w:tcW w:w="1574" w:type="dxa"/>
            <w:tcBorders>
              <w:top w:val="single" w:sz="4" w:space="0" w:color="auto"/>
              <w:left w:val="single" w:sz="4" w:space="0" w:color="auto"/>
              <w:bottom w:val="single" w:sz="4" w:space="0" w:color="auto"/>
              <w:right w:val="single" w:sz="4" w:space="0" w:color="auto"/>
            </w:tcBorders>
          </w:tcPr>
          <w:p w:rsidR="006A49BF" w:rsidRDefault="006A49BF" w:rsidP="006A49BF">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p>
          <w:p w:rsidR="006A49BF" w:rsidRDefault="006A49BF" w:rsidP="006A49BF">
            <w:pPr>
              <w:kinsoku w:val="0"/>
              <w:spacing w:line="360" w:lineRule="exact"/>
              <w:jc w:val="both"/>
              <w:rPr>
                <w:rFonts w:eastAsia="標楷體"/>
              </w:rPr>
            </w:pPr>
            <w:r>
              <w:rPr>
                <w:rFonts w:eastAsia="標楷體"/>
              </w:rPr>
              <w:t>12</w:t>
            </w:r>
            <w:r>
              <w:rPr>
                <w:rFonts w:eastAsia="標楷體" w:hint="eastAsia"/>
              </w:rPr>
              <w:t>：</w:t>
            </w:r>
            <w:r>
              <w:rPr>
                <w:rFonts w:eastAsia="標楷體" w:hint="eastAsia"/>
              </w:rPr>
              <w:t>46</w:t>
            </w:r>
            <w:r>
              <w:rPr>
                <w:rFonts w:eastAsia="標楷體" w:hint="eastAsia"/>
              </w:rPr>
              <w:t>散會</w:t>
            </w:r>
          </w:p>
        </w:tc>
      </w:tr>
      <w:tr w:rsidR="00E31F87" w:rsidRPr="00052C9C" w:rsidTr="00957C4C">
        <w:trPr>
          <w:trHeight w:val="2922"/>
          <w:jc w:val="center"/>
        </w:trPr>
        <w:tc>
          <w:tcPr>
            <w:tcW w:w="709" w:type="dxa"/>
          </w:tcPr>
          <w:p w:rsidR="00E31F87" w:rsidRDefault="00E31F87"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E31F87" w:rsidRPr="00052C9C" w:rsidRDefault="00E31F87" w:rsidP="00E31F8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.6</w:t>
            </w:r>
          </w:p>
          <w:p w:rsidR="00E31F87" w:rsidRPr="00052C9C" w:rsidRDefault="00E31F87" w:rsidP="00E31F87">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E31F87" w:rsidRPr="00052C9C" w:rsidRDefault="00E31F87" w:rsidP="00E31F87">
            <w:pPr>
              <w:spacing w:line="360" w:lineRule="exact"/>
              <w:jc w:val="both"/>
              <w:rPr>
                <w:rFonts w:eastAsia="標楷體"/>
              </w:rPr>
            </w:pPr>
            <w:r w:rsidRPr="00052C9C">
              <w:rPr>
                <w:rFonts w:eastAsia="標楷體" w:cs="標楷體" w:hint="eastAsia"/>
              </w:rPr>
              <w:t>第</w:t>
            </w:r>
            <w:r>
              <w:rPr>
                <w:rFonts w:eastAsia="標楷體" w:cs="標楷體"/>
              </w:rPr>
              <w:t>3</w:t>
            </w:r>
            <w:r w:rsidRPr="00052C9C">
              <w:rPr>
                <w:rFonts w:eastAsia="標楷體" w:cs="標楷體" w:hint="eastAsia"/>
              </w:rPr>
              <w:t>次全體委員會議</w:t>
            </w:r>
          </w:p>
        </w:tc>
        <w:tc>
          <w:tcPr>
            <w:tcW w:w="993" w:type="dxa"/>
          </w:tcPr>
          <w:p w:rsidR="00E31F87" w:rsidRPr="006A49BF" w:rsidRDefault="00E31F87" w:rsidP="00E31F87">
            <w:pPr>
              <w:spacing w:line="360" w:lineRule="exact"/>
              <w:jc w:val="center"/>
              <w:rPr>
                <w:rFonts w:eastAsia="標楷體"/>
              </w:rPr>
            </w:pPr>
            <w:r>
              <w:rPr>
                <w:rFonts w:eastAsia="標楷體" w:hint="eastAsia"/>
              </w:rPr>
              <w:t>江啟臣</w:t>
            </w:r>
          </w:p>
        </w:tc>
        <w:tc>
          <w:tcPr>
            <w:tcW w:w="1417" w:type="dxa"/>
          </w:tcPr>
          <w:p w:rsidR="00E31F87" w:rsidRPr="00052C9C" w:rsidRDefault="00E31F87" w:rsidP="00E31F8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E31F87" w:rsidRDefault="00E31F87" w:rsidP="00E31F87">
            <w:pPr>
              <w:spacing w:line="360" w:lineRule="exact"/>
              <w:jc w:val="both"/>
              <w:rPr>
                <w:rFonts w:eastAsia="標楷體" w:cs="標楷體"/>
              </w:rPr>
            </w:pPr>
            <w:r w:rsidRPr="00E31F87">
              <w:rPr>
                <w:rFonts w:eastAsia="標楷體" w:cs="標楷體" w:hint="eastAsia"/>
              </w:rPr>
              <w:t>邀請國防部部長、國軍退除役官兵輔導委員會副主任委員、內政部次長、教育部次長、勞動部次長、行政院人事行政總處副人事長報告「強化全民國防兵力結構調整方案與義務役</w:t>
            </w:r>
            <w:proofErr w:type="gramStart"/>
            <w:r w:rsidRPr="00E31F87">
              <w:rPr>
                <w:rFonts w:eastAsia="標楷體" w:cs="標楷體" w:hint="eastAsia"/>
              </w:rPr>
              <w:t>役</w:t>
            </w:r>
            <w:proofErr w:type="gramEnd"/>
            <w:r w:rsidRPr="00E31F87">
              <w:rPr>
                <w:rFonts w:eastAsia="標楷體" w:cs="標楷體" w:hint="eastAsia"/>
              </w:rPr>
              <w:t>期延長之配套措施及整備規劃」，</w:t>
            </w:r>
            <w:proofErr w:type="gramStart"/>
            <w:r w:rsidRPr="00E31F87">
              <w:rPr>
                <w:rFonts w:eastAsia="標楷體" w:cs="標楷體" w:hint="eastAsia"/>
              </w:rPr>
              <w:t>併</w:t>
            </w:r>
            <w:proofErr w:type="gramEnd"/>
            <w:r w:rsidRPr="00E31F87">
              <w:rPr>
                <w:rFonts w:eastAsia="標楷體" w:cs="標楷體" w:hint="eastAsia"/>
              </w:rPr>
              <w:t>請經濟部、財政部、交通部、衛生福利部、文化部、國家科學及技術委員會、國家通訊傳播委員會列席，並備質詢。</w:t>
            </w:r>
          </w:p>
        </w:tc>
        <w:tc>
          <w:tcPr>
            <w:tcW w:w="1574" w:type="dxa"/>
            <w:tcBorders>
              <w:top w:val="single" w:sz="4" w:space="0" w:color="auto"/>
              <w:left w:val="single" w:sz="4" w:space="0" w:color="auto"/>
              <w:bottom w:val="single" w:sz="4" w:space="0" w:color="auto"/>
              <w:right w:val="single" w:sz="4" w:space="0" w:color="auto"/>
            </w:tcBorders>
          </w:tcPr>
          <w:p w:rsidR="00E31F87" w:rsidRDefault="00E31F87" w:rsidP="00E31F87">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p>
          <w:p w:rsidR="00E31F87" w:rsidRDefault="00E31F87" w:rsidP="00E31F87">
            <w:pPr>
              <w:kinsoku w:val="0"/>
              <w:spacing w:line="360" w:lineRule="exact"/>
              <w:jc w:val="both"/>
              <w:rPr>
                <w:rFonts w:eastAsia="標楷體"/>
              </w:rPr>
            </w:pPr>
            <w:r>
              <w:rPr>
                <w:rFonts w:eastAsia="標楷體"/>
              </w:rPr>
              <w:t>14</w:t>
            </w:r>
            <w:r>
              <w:rPr>
                <w:rFonts w:eastAsia="標楷體" w:hint="eastAsia"/>
              </w:rPr>
              <w:t>：</w:t>
            </w:r>
            <w:r>
              <w:rPr>
                <w:rFonts w:eastAsia="標楷體" w:hint="eastAsia"/>
              </w:rPr>
              <w:t>2</w:t>
            </w:r>
            <w:r>
              <w:rPr>
                <w:rFonts w:eastAsia="標楷體"/>
              </w:rPr>
              <w:t>5</w:t>
            </w:r>
            <w:r>
              <w:rPr>
                <w:rFonts w:eastAsia="標楷體" w:hint="eastAsia"/>
              </w:rPr>
              <w:t>散會</w:t>
            </w:r>
          </w:p>
        </w:tc>
      </w:tr>
      <w:tr w:rsidR="009C0E2C" w:rsidRPr="00052C9C" w:rsidTr="009C0E2C">
        <w:trPr>
          <w:trHeight w:val="1196"/>
          <w:jc w:val="center"/>
        </w:trPr>
        <w:tc>
          <w:tcPr>
            <w:tcW w:w="709" w:type="dxa"/>
          </w:tcPr>
          <w:p w:rsidR="009C0E2C" w:rsidRDefault="009C0E2C"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9C0E2C" w:rsidRPr="00052C9C" w:rsidRDefault="009C0E2C" w:rsidP="009C0E2C">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.9</w:t>
            </w:r>
          </w:p>
          <w:p w:rsidR="009C0E2C" w:rsidRPr="00052C9C" w:rsidRDefault="009C0E2C" w:rsidP="009C0E2C">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9C0E2C" w:rsidRPr="00052C9C" w:rsidRDefault="009C0E2C" w:rsidP="009C0E2C">
            <w:pPr>
              <w:spacing w:line="360" w:lineRule="exact"/>
              <w:jc w:val="both"/>
              <w:rPr>
                <w:rFonts w:eastAsia="標楷體"/>
              </w:rPr>
            </w:pPr>
            <w:r w:rsidRPr="00052C9C">
              <w:rPr>
                <w:rFonts w:eastAsia="標楷體" w:cs="標楷體" w:hint="eastAsia"/>
              </w:rPr>
              <w:t>第</w:t>
            </w:r>
            <w:r>
              <w:rPr>
                <w:rFonts w:eastAsia="標楷體" w:cs="標楷體"/>
              </w:rPr>
              <w:t>4</w:t>
            </w:r>
            <w:r w:rsidRPr="00052C9C">
              <w:rPr>
                <w:rFonts w:eastAsia="標楷體" w:cs="標楷體" w:hint="eastAsia"/>
              </w:rPr>
              <w:t>次全體委員會議</w:t>
            </w:r>
          </w:p>
        </w:tc>
        <w:tc>
          <w:tcPr>
            <w:tcW w:w="993" w:type="dxa"/>
          </w:tcPr>
          <w:p w:rsidR="009C0E2C" w:rsidRPr="006A49BF" w:rsidRDefault="009C0E2C" w:rsidP="009C0E2C">
            <w:pPr>
              <w:spacing w:line="360" w:lineRule="exact"/>
              <w:jc w:val="center"/>
              <w:rPr>
                <w:rFonts w:eastAsia="標楷體"/>
              </w:rPr>
            </w:pPr>
            <w:r>
              <w:rPr>
                <w:rFonts w:eastAsia="標楷體" w:hint="eastAsia"/>
              </w:rPr>
              <w:t>江啟臣</w:t>
            </w:r>
          </w:p>
        </w:tc>
        <w:tc>
          <w:tcPr>
            <w:tcW w:w="1417" w:type="dxa"/>
          </w:tcPr>
          <w:p w:rsidR="009C0E2C" w:rsidRPr="00052C9C" w:rsidRDefault="009C0E2C" w:rsidP="009C0E2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9C0E2C" w:rsidRPr="00E31F87" w:rsidRDefault="009C0E2C" w:rsidP="009C0E2C">
            <w:pPr>
              <w:spacing w:line="360" w:lineRule="exact"/>
              <w:jc w:val="both"/>
              <w:rPr>
                <w:rFonts w:eastAsia="標楷體" w:cs="標楷體"/>
              </w:rPr>
            </w:pPr>
            <w:r w:rsidRPr="009C0E2C">
              <w:rPr>
                <w:rFonts w:eastAsia="標楷體" w:cs="標楷體" w:hint="eastAsia"/>
              </w:rPr>
              <w:t>邀請僑務委員會委員長徐佳青報告業務概況，並備質詢。</w:t>
            </w:r>
          </w:p>
        </w:tc>
        <w:tc>
          <w:tcPr>
            <w:tcW w:w="1574" w:type="dxa"/>
            <w:tcBorders>
              <w:top w:val="single" w:sz="4" w:space="0" w:color="auto"/>
              <w:left w:val="single" w:sz="4" w:space="0" w:color="auto"/>
              <w:bottom w:val="single" w:sz="4" w:space="0" w:color="auto"/>
              <w:right w:val="single" w:sz="4" w:space="0" w:color="auto"/>
            </w:tcBorders>
          </w:tcPr>
          <w:p w:rsidR="009C0E2C" w:rsidRPr="00EB3F3B" w:rsidRDefault="009C0E2C" w:rsidP="009C0E2C">
            <w:pPr>
              <w:kinsoku w:val="0"/>
              <w:spacing w:line="360" w:lineRule="exact"/>
              <w:jc w:val="both"/>
              <w:rPr>
                <w:rFonts w:eastAsia="標楷體"/>
              </w:rPr>
            </w:pPr>
            <w:r w:rsidRPr="00EB3F3B">
              <w:rPr>
                <w:rFonts w:eastAsia="標楷體" w:hint="eastAsia"/>
              </w:rPr>
              <w:t>報告及</w:t>
            </w:r>
            <w:proofErr w:type="gramStart"/>
            <w:r w:rsidRPr="00EB3F3B">
              <w:rPr>
                <w:rFonts w:eastAsia="標楷體" w:hint="eastAsia"/>
              </w:rPr>
              <w:t>詢</w:t>
            </w:r>
            <w:proofErr w:type="gramEnd"/>
            <w:r w:rsidRPr="00EB3F3B">
              <w:rPr>
                <w:rFonts w:eastAsia="標楷體" w:hint="eastAsia"/>
              </w:rPr>
              <w:t>答完畢。</w:t>
            </w:r>
          </w:p>
          <w:p w:rsidR="009C0E2C" w:rsidRDefault="009C0E2C" w:rsidP="00EB3F3B">
            <w:pPr>
              <w:kinsoku w:val="0"/>
              <w:spacing w:line="360" w:lineRule="exact"/>
              <w:jc w:val="both"/>
              <w:rPr>
                <w:rFonts w:eastAsia="標楷體"/>
              </w:rPr>
            </w:pPr>
            <w:r w:rsidRPr="00EB3F3B">
              <w:rPr>
                <w:rFonts w:eastAsia="標楷體"/>
              </w:rPr>
              <w:t>1</w:t>
            </w:r>
            <w:r w:rsidR="00EB3F3B" w:rsidRPr="00EB3F3B">
              <w:rPr>
                <w:rFonts w:eastAsia="標楷體" w:hint="eastAsia"/>
              </w:rPr>
              <w:t>2</w:t>
            </w:r>
            <w:r w:rsidRPr="00EB3F3B">
              <w:rPr>
                <w:rFonts w:eastAsia="標楷體" w:hint="eastAsia"/>
              </w:rPr>
              <w:t>：</w:t>
            </w:r>
            <w:r w:rsidR="00EB3F3B" w:rsidRPr="00EB3F3B">
              <w:rPr>
                <w:rFonts w:eastAsia="標楷體" w:hint="eastAsia"/>
              </w:rPr>
              <w:t>41</w:t>
            </w:r>
            <w:r>
              <w:rPr>
                <w:rFonts w:eastAsia="標楷體" w:hint="eastAsia"/>
              </w:rPr>
              <w:t>散會</w:t>
            </w:r>
          </w:p>
        </w:tc>
      </w:tr>
      <w:tr w:rsidR="00F87D35" w:rsidRPr="00052C9C" w:rsidTr="009C0E2C">
        <w:trPr>
          <w:trHeight w:val="1196"/>
          <w:jc w:val="center"/>
        </w:trPr>
        <w:tc>
          <w:tcPr>
            <w:tcW w:w="709" w:type="dxa"/>
          </w:tcPr>
          <w:p w:rsidR="00F87D35" w:rsidRDefault="00F87D35"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F87D35" w:rsidRPr="00052C9C" w:rsidRDefault="00F87D35" w:rsidP="00F87D3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w:t>
            </w:r>
            <w:r>
              <w:rPr>
                <w:rFonts w:eastAsia="標楷體" w:hint="eastAsia"/>
              </w:rPr>
              <w:t>15</w:t>
            </w:r>
          </w:p>
          <w:p w:rsidR="00F87D35" w:rsidRPr="00052C9C" w:rsidRDefault="00F87D35" w:rsidP="00F87D35">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F87D35" w:rsidRPr="00052C9C" w:rsidRDefault="00F87D35" w:rsidP="00F87D35">
            <w:pPr>
              <w:spacing w:line="360" w:lineRule="exact"/>
              <w:jc w:val="both"/>
              <w:rPr>
                <w:rFonts w:eastAsia="標楷體"/>
              </w:rPr>
            </w:pPr>
            <w:r w:rsidRPr="00052C9C">
              <w:rPr>
                <w:rFonts w:eastAsia="標楷體" w:cs="標楷體" w:hint="eastAsia"/>
              </w:rPr>
              <w:t>第</w:t>
            </w:r>
            <w:r>
              <w:rPr>
                <w:rFonts w:eastAsia="標楷體" w:cs="標楷體" w:hint="eastAsia"/>
              </w:rPr>
              <w:t>5</w:t>
            </w:r>
            <w:r w:rsidRPr="00052C9C">
              <w:rPr>
                <w:rFonts w:eastAsia="標楷體" w:cs="標楷體" w:hint="eastAsia"/>
              </w:rPr>
              <w:t>次全體委員會議</w:t>
            </w:r>
          </w:p>
        </w:tc>
        <w:tc>
          <w:tcPr>
            <w:tcW w:w="993" w:type="dxa"/>
          </w:tcPr>
          <w:p w:rsidR="00F87D35" w:rsidRPr="005069F6" w:rsidRDefault="00F87D35" w:rsidP="00F87D35">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F87D35" w:rsidRPr="00052C9C" w:rsidRDefault="00F87D35" w:rsidP="00F87D3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F87D35" w:rsidRPr="00F87D35" w:rsidRDefault="00F87D35" w:rsidP="00F87D35">
            <w:pPr>
              <w:pStyle w:val="aff7"/>
              <w:numPr>
                <w:ilvl w:val="0"/>
                <w:numId w:val="22"/>
              </w:numPr>
              <w:spacing w:line="360" w:lineRule="exact"/>
              <w:ind w:leftChars="0"/>
              <w:jc w:val="both"/>
              <w:rPr>
                <w:rFonts w:eastAsia="標楷體" w:cs="標楷體"/>
              </w:rPr>
            </w:pPr>
            <w:r w:rsidRPr="00F87D35">
              <w:rPr>
                <w:rFonts w:eastAsia="標楷體" w:cs="標楷體" w:hint="eastAsia"/>
              </w:rPr>
              <w:t>邀請國防部部長邱國正報告業務概況，並備質詢。</w:t>
            </w:r>
          </w:p>
          <w:p w:rsidR="00F87D35" w:rsidRPr="00F87D35" w:rsidRDefault="00F87D35" w:rsidP="00F87D35">
            <w:pPr>
              <w:pStyle w:val="aff7"/>
              <w:numPr>
                <w:ilvl w:val="0"/>
                <w:numId w:val="22"/>
              </w:numPr>
              <w:spacing w:line="360" w:lineRule="exact"/>
              <w:ind w:leftChars="0"/>
              <w:jc w:val="both"/>
              <w:rPr>
                <w:rFonts w:eastAsia="標楷體" w:cs="標楷體"/>
              </w:rPr>
            </w:pPr>
            <w:r w:rsidRPr="00F87D35">
              <w:rPr>
                <w:rFonts w:eastAsia="標楷體" w:cs="標楷體" w:hint="eastAsia"/>
              </w:rPr>
              <w:t>邀請國防部部長</w:t>
            </w:r>
            <w:r w:rsidRPr="00F87D35">
              <w:rPr>
                <w:rFonts w:eastAsia="標楷體" w:cs="標楷體" w:hint="eastAsia"/>
              </w:rPr>
              <w:lastRenderedPageBreak/>
              <w:t>邱國正、國家安全局、大陸委員會、法務部、海洋委員會海巡署、內政部移民署及警政署報告「陸軍金門防衛指揮部上等兵失聯事件」，</w:t>
            </w:r>
            <w:proofErr w:type="gramStart"/>
            <w:r w:rsidRPr="00F87D35">
              <w:rPr>
                <w:rFonts w:eastAsia="標楷體" w:cs="標楷體" w:hint="eastAsia"/>
              </w:rPr>
              <w:t>併</w:t>
            </w:r>
            <w:proofErr w:type="gramEnd"/>
            <w:r w:rsidRPr="00F87D35">
              <w:rPr>
                <w:rFonts w:eastAsia="標楷體" w:cs="標楷體" w:hint="eastAsia"/>
              </w:rPr>
              <w:t>請財團法人海峽交流基金會列席，並備質詢。</w:t>
            </w:r>
          </w:p>
        </w:tc>
        <w:tc>
          <w:tcPr>
            <w:tcW w:w="1574" w:type="dxa"/>
            <w:tcBorders>
              <w:top w:val="single" w:sz="4" w:space="0" w:color="auto"/>
              <w:left w:val="single" w:sz="4" w:space="0" w:color="auto"/>
              <w:bottom w:val="single" w:sz="4" w:space="0" w:color="auto"/>
              <w:right w:val="single" w:sz="4" w:space="0" w:color="auto"/>
            </w:tcBorders>
          </w:tcPr>
          <w:p w:rsidR="00F87D35" w:rsidRPr="00EB3F3B" w:rsidRDefault="00F87D35" w:rsidP="00F87D35">
            <w:pPr>
              <w:kinsoku w:val="0"/>
              <w:spacing w:line="360" w:lineRule="exact"/>
              <w:jc w:val="both"/>
              <w:rPr>
                <w:rFonts w:eastAsia="標楷體"/>
              </w:rPr>
            </w:pPr>
            <w:r w:rsidRPr="00EB3F3B">
              <w:rPr>
                <w:rFonts w:eastAsia="標楷體" w:hint="eastAsia"/>
              </w:rPr>
              <w:lastRenderedPageBreak/>
              <w:t>報告及</w:t>
            </w:r>
            <w:proofErr w:type="gramStart"/>
            <w:r w:rsidRPr="00EB3F3B">
              <w:rPr>
                <w:rFonts w:eastAsia="標楷體" w:hint="eastAsia"/>
              </w:rPr>
              <w:t>詢</w:t>
            </w:r>
            <w:proofErr w:type="gramEnd"/>
            <w:r w:rsidRPr="00EB3F3B">
              <w:rPr>
                <w:rFonts w:eastAsia="標楷體" w:hint="eastAsia"/>
              </w:rPr>
              <w:t>答完畢。</w:t>
            </w:r>
          </w:p>
          <w:p w:rsidR="00F87D35" w:rsidRPr="00EB3F3B" w:rsidRDefault="00F87D35" w:rsidP="00F87D35">
            <w:pPr>
              <w:kinsoku w:val="0"/>
              <w:spacing w:line="360" w:lineRule="exact"/>
              <w:jc w:val="both"/>
              <w:rPr>
                <w:rFonts w:eastAsia="標楷體"/>
              </w:rPr>
            </w:pPr>
            <w:r w:rsidRPr="00EB3F3B">
              <w:rPr>
                <w:rFonts w:eastAsia="標楷體"/>
              </w:rPr>
              <w:t>1</w:t>
            </w:r>
            <w:r>
              <w:rPr>
                <w:rFonts w:eastAsia="標楷體"/>
              </w:rPr>
              <w:t>4</w:t>
            </w:r>
            <w:r w:rsidRPr="00EB3F3B">
              <w:rPr>
                <w:rFonts w:eastAsia="標楷體" w:hint="eastAsia"/>
              </w:rPr>
              <w:t>：</w:t>
            </w:r>
            <w:r>
              <w:rPr>
                <w:rFonts w:eastAsia="標楷體" w:hint="eastAsia"/>
              </w:rPr>
              <w:t>22</w:t>
            </w:r>
            <w:r>
              <w:rPr>
                <w:rFonts w:eastAsia="標楷體" w:hint="eastAsia"/>
              </w:rPr>
              <w:t>散會</w:t>
            </w:r>
          </w:p>
        </w:tc>
      </w:tr>
      <w:tr w:rsidR="005277AB" w:rsidRPr="00052C9C" w:rsidTr="009C0E2C">
        <w:trPr>
          <w:trHeight w:val="1196"/>
          <w:jc w:val="center"/>
        </w:trPr>
        <w:tc>
          <w:tcPr>
            <w:tcW w:w="709" w:type="dxa"/>
          </w:tcPr>
          <w:p w:rsidR="005277AB" w:rsidRDefault="005277AB"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5277AB" w:rsidRPr="00052C9C" w:rsidRDefault="005277AB" w:rsidP="005277AB">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w:t>
            </w:r>
            <w:r>
              <w:rPr>
                <w:rFonts w:eastAsia="標楷體" w:hint="eastAsia"/>
              </w:rPr>
              <w:t>16</w:t>
            </w:r>
          </w:p>
          <w:p w:rsidR="005277AB" w:rsidRPr="00052C9C" w:rsidRDefault="005277AB" w:rsidP="005277AB">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277AB" w:rsidRPr="00052C9C" w:rsidRDefault="005277AB" w:rsidP="005277AB">
            <w:pPr>
              <w:spacing w:line="360" w:lineRule="exact"/>
              <w:jc w:val="both"/>
              <w:rPr>
                <w:rFonts w:eastAsia="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93" w:type="dxa"/>
          </w:tcPr>
          <w:p w:rsidR="005277AB" w:rsidRPr="006A49BF" w:rsidRDefault="005277AB" w:rsidP="005277AB">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5277AB" w:rsidRPr="00052C9C" w:rsidRDefault="005277AB" w:rsidP="005277A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5277AB" w:rsidRDefault="005277AB" w:rsidP="005277AB">
            <w:pPr>
              <w:spacing w:line="360" w:lineRule="exact"/>
              <w:jc w:val="both"/>
              <w:rPr>
                <w:rFonts w:eastAsia="標楷體" w:cs="標楷體"/>
              </w:rPr>
            </w:pPr>
            <w:r w:rsidRPr="005277AB">
              <w:rPr>
                <w:rFonts w:eastAsia="標楷體" w:cs="標楷體" w:hint="eastAsia"/>
              </w:rPr>
              <w:t>審查</w:t>
            </w:r>
            <w:proofErr w:type="gramStart"/>
            <w:r w:rsidRPr="005277AB">
              <w:rPr>
                <w:rFonts w:eastAsia="標楷體" w:cs="標楷體" w:hint="eastAsia"/>
              </w:rPr>
              <w:t>112</w:t>
            </w:r>
            <w:proofErr w:type="gramEnd"/>
            <w:r w:rsidRPr="005277AB">
              <w:rPr>
                <w:rFonts w:eastAsia="標楷體" w:cs="標楷體" w:hint="eastAsia"/>
              </w:rPr>
              <w:t>年度中央政府總預算案附屬單位預算關於國軍退除役官兵輔導委員會主管非營業基金－作業基金：（僅</w:t>
            </w:r>
            <w:proofErr w:type="gramStart"/>
            <w:r w:rsidRPr="005277AB">
              <w:rPr>
                <w:rFonts w:eastAsia="標楷體" w:cs="標楷體" w:hint="eastAsia"/>
              </w:rPr>
              <w:t>詢</w:t>
            </w:r>
            <w:proofErr w:type="gramEnd"/>
            <w:r w:rsidRPr="005277AB">
              <w:rPr>
                <w:rFonts w:eastAsia="標楷體" w:cs="標楷體" w:hint="eastAsia"/>
              </w:rPr>
              <w:t>答）</w:t>
            </w:r>
          </w:p>
          <w:p w:rsidR="005277AB" w:rsidRPr="005277AB" w:rsidRDefault="005277AB" w:rsidP="005277AB">
            <w:pPr>
              <w:pStyle w:val="aff7"/>
              <w:numPr>
                <w:ilvl w:val="0"/>
                <w:numId w:val="23"/>
              </w:numPr>
              <w:spacing w:line="360" w:lineRule="exact"/>
              <w:ind w:leftChars="0"/>
              <w:jc w:val="both"/>
              <w:rPr>
                <w:rFonts w:eastAsia="標楷體" w:cs="標楷體"/>
              </w:rPr>
            </w:pPr>
            <w:r w:rsidRPr="005277AB">
              <w:rPr>
                <w:rFonts w:eastAsia="標楷體" w:cs="標楷體" w:hint="eastAsia"/>
              </w:rPr>
              <w:t>國軍退除役官兵安置基金。</w:t>
            </w:r>
          </w:p>
          <w:p w:rsidR="005277AB" w:rsidRPr="005277AB" w:rsidRDefault="005277AB" w:rsidP="005277AB">
            <w:pPr>
              <w:pStyle w:val="aff7"/>
              <w:numPr>
                <w:ilvl w:val="0"/>
                <w:numId w:val="23"/>
              </w:numPr>
              <w:spacing w:line="360" w:lineRule="exact"/>
              <w:ind w:leftChars="0"/>
              <w:jc w:val="both"/>
              <w:rPr>
                <w:rFonts w:eastAsia="標楷體" w:cs="標楷體"/>
              </w:rPr>
            </w:pPr>
            <w:r w:rsidRPr="005277AB">
              <w:rPr>
                <w:rFonts w:eastAsia="標楷體" w:cs="標楷體" w:hint="eastAsia"/>
              </w:rPr>
              <w:t>榮民醫療作業基金。</w:t>
            </w:r>
          </w:p>
        </w:tc>
        <w:tc>
          <w:tcPr>
            <w:tcW w:w="1574" w:type="dxa"/>
            <w:tcBorders>
              <w:top w:val="single" w:sz="4" w:space="0" w:color="auto"/>
              <w:left w:val="single" w:sz="4" w:space="0" w:color="auto"/>
              <w:bottom w:val="single" w:sz="4" w:space="0" w:color="auto"/>
              <w:right w:val="single" w:sz="4" w:space="0" w:color="auto"/>
            </w:tcBorders>
          </w:tcPr>
          <w:p w:rsidR="005277AB" w:rsidRPr="00EB3F3B" w:rsidRDefault="005277AB" w:rsidP="005277AB">
            <w:pPr>
              <w:kinsoku w:val="0"/>
              <w:spacing w:line="360" w:lineRule="exact"/>
              <w:jc w:val="both"/>
              <w:rPr>
                <w:rFonts w:eastAsia="標楷體"/>
              </w:rPr>
            </w:pPr>
            <w:r w:rsidRPr="00EB3F3B">
              <w:rPr>
                <w:rFonts w:eastAsia="標楷體" w:hint="eastAsia"/>
              </w:rPr>
              <w:t>報告及</w:t>
            </w:r>
            <w:proofErr w:type="gramStart"/>
            <w:r w:rsidRPr="00EB3F3B">
              <w:rPr>
                <w:rFonts w:eastAsia="標楷體" w:hint="eastAsia"/>
              </w:rPr>
              <w:t>詢</w:t>
            </w:r>
            <w:proofErr w:type="gramEnd"/>
            <w:r w:rsidRPr="00EB3F3B">
              <w:rPr>
                <w:rFonts w:eastAsia="標楷體" w:hint="eastAsia"/>
              </w:rPr>
              <w:t>答完畢。</w:t>
            </w:r>
          </w:p>
          <w:p w:rsidR="005277AB" w:rsidRDefault="005277AB" w:rsidP="005277AB">
            <w:pPr>
              <w:kinsoku w:val="0"/>
              <w:spacing w:line="360" w:lineRule="exact"/>
              <w:jc w:val="both"/>
              <w:rPr>
                <w:rFonts w:eastAsia="標楷體"/>
              </w:rPr>
            </w:pPr>
            <w:r w:rsidRPr="00EB3F3B">
              <w:rPr>
                <w:rFonts w:eastAsia="標楷體"/>
              </w:rPr>
              <w:t>1</w:t>
            </w:r>
            <w:r w:rsidRPr="00EB3F3B">
              <w:rPr>
                <w:rFonts w:eastAsia="標楷體" w:hint="eastAsia"/>
              </w:rPr>
              <w:t>2</w:t>
            </w:r>
            <w:r w:rsidRPr="00EB3F3B">
              <w:rPr>
                <w:rFonts w:eastAsia="標楷體" w:hint="eastAsia"/>
              </w:rPr>
              <w:t>：</w:t>
            </w:r>
            <w:r>
              <w:rPr>
                <w:rFonts w:eastAsia="標楷體" w:hint="eastAsia"/>
              </w:rPr>
              <w:t>9</w:t>
            </w:r>
            <w:r>
              <w:rPr>
                <w:rFonts w:eastAsia="標楷體" w:hint="eastAsia"/>
              </w:rPr>
              <w:t>散會</w:t>
            </w:r>
          </w:p>
        </w:tc>
      </w:tr>
      <w:tr w:rsidR="00BF6BEA" w:rsidRPr="00052C9C" w:rsidTr="009C0E2C">
        <w:trPr>
          <w:trHeight w:val="1196"/>
          <w:jc w:val="center"/>
        </w:trPr>
        <w:tc>
          <w:tcPr>
            <w:tcW w:w="709" w:type="dxa"/>
          </w:tcPr>
          <w:p w:rsidR="00BF6BEA" w:rsidRDefault="00BF6BEA"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BF6BEA" w:rsidRPr="00052C9C" w:rsidRDefault="00BF6BEA" w:rsidP="00BF6BEA">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.22</w:t>
            </w:r>
          </w:p>
          <w:p w:rsidR="00BF6BEA" w:rsidRPr="00052C9C" w:rsidRDefault="00BF6BEA" w:rsidP="00BF6BEA">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BF6BEA" w:rsidRPr="00052C9C" w:rsidRDefault="00BF6BEA" w:rsidP="00BF6BEA">
            <w:pPr>
              <w:spacing w:line="360" w:lineRule="exact"/>
              <w:jc w:val="both"/>
              <w:rPr>
                <w:rFonts w:eastAsia="標楷體"/>
              </w:rPr>
            </w:pPr>
            <w:r w:rsidRPr="00052C9C">
              <w:rPr>
                <w:rFonts w:eastAsia="標楷體" w:cs="標楷體" w:hint="eastAsia"/>
              </w:rPr>
              <w:t>第</w:t>
            </w:r>
            <w:r>
              <w:rPr>
                <w:rFonts w:eastAsia="標楷體" w:cs="標楷體"/>
              </w:rPr>
              <w:t>7</w:t>
            </w:r>
            <w:r w:rsidRPr="00052C9C">
              <w:rPr>
                <w:rFonts w:eastAsia="標楷體" w:cs="標楷體" w:hint="eastAsia"/>
              </w:rPr>
              <w:t>次全體委員會議</w:t>
            </w:r>
          </w:p>
        </w:tc>
        <w:tc>
          <w:tcPr>
            <w:tcW w:w="993" w:type="dxa"/>
          </w:tcPr>
          <w:p w:rsidR="00BF6BEA" w:rsidRPr="006A49BF" w:rsidRDefault="00BF6BEA" w:rsidP="00BF6BEA">
            <w:pPr>
              <w:spacing w:line="360" w:lineRule="exact"/>
              <w:jc w:val="center"/>
              <w:rPr>
                <w:rFonts w:eastAsia="標楷體"/>
              </w:rPr>
            </w:pPr>
            <w:r>
              <w:rPr>
                <w:rFonts w:eastAsia="標楷體" w:hint="eastAsia"/>
              </w:rPr>
              <w:t>江啟臣</w:t>
            </w:r>
          </w:p>
        </w:tc>
        <w:tc>
          <w:tcPr>
            <w:tcW w:w="1417" w:type="dxa"/>
          </w:tcPr>
          <w:p w:rsidR="00BF6BEA" w:rsidRPr="00052C9C" w:rsidRDefault="00BF6BEA" w:rsidP="00BF6BE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BF6BEA" w:rsidRPr="005277AB" w:rsidRDefault="00BF6BEA" w:rsidP="00BF6BEA">
            <w:pPr>
              <w:spacing w:line="360" w:lineRule="exact"/>
              <w:jc w:val="both"/>
              <w:rPr>
                <w:rFonts w:eastAsia="標楷體" w:cs="標楷體"/>
              </w:rPr>
            </w:pPr>
            <w:r w:rsidRPr="00BF6BEA">
              <w:rPr>
                <w:rFonts w:eastAsia="標楷體" w:cs="標楷體" w:hint="eastAsia"/>
              </w:rPr>
              <w:t>邀請國家安全局局長、國防部副部長、外交部次長、大陸委員會副主任委員、海洋委員會海巡署副署長、行政院國土安全辦公室主任報告「近期印</w:t>
            </w:r>
            <w:proofErr w:type="gramStart"/>
            <w:r w:rsidRPr="00BF6BEA">
              <w:rPr>
                <w:rFonts w:eastAsia="標楷體" w:cs="標楷體" w:hint="eastAsia"/>
              </w:rPr>
              <w:t>太</w:t>
            </w:r>
            <w:proofErr w:type="gramEnd"/>
            <w:r w:rsidRPr="00BF6BEA">
              <w:rPr>
                <w:rFonts w:eastAsia="標楷體" w:cs="標楷體" w:hint="eastAsia"/>
              </w:rPr>
              <w:t>區域情勢對我國影響之</w:t>
            </w:r>
            <w:proofErr w:type="gramStart"/>
            <w:r w:rsidRPr="00BF6BEA">
              <w:rPr>
                <w:rFonts w:eastAsia="標楷體" w:cs="標楷體" w:hint="eastAsia"/>
              </w:rPr>
              <w:t>研</w:t>
            </w:r>
            <w:proofErr w:type="gramEnd"/>
            <w:r w:rsidRPr="00BF6BEA">
              <w:rPr>
                <w:rFonts w:eastAsia="標楷體" w:cs="標楷體" w:hint="eastAsia"/>
              </w:rPr>
              <w:t>析與因應」，並備質詢。</w:t>
            </w:r>
          </w:p>
        </w:tc>
        <w:tc>
          <w:tcPr>
            <w:tcW w:w="1574" w:type="dxa"/>
            <w:tcBorders>
              <w:top w:val="single" w:sz="4" w:space="0" w:color="auto"/>
              <w:left w:val="single" w:sz="4" w:space="0" w:color="auto"/>
              <w:bottom w:val="single" w:sz="4" w:space="0" w:color="auto"/>
              <w:right w:val="single" w:sz="4" w:space="0" w:color="auto"/>
            </w:tcBorders>
          </w:tcPr>
          <w:p w:rsidR="00BF6BEA" w:rsidRPr="00675C1F" w:rsidRDefault="00BF6BEA" w:rsidP="00BF6BEA">
            <w:pPr>
              <w:kinsoku w:val="0"/>
              <w:spacing w:line="360" w:lineRule="exact"/>
              <w:jc w:val="both"/>
              <w:rPr>
                <w:rFonts w:eastAsia="標楷體"/>
              </w:rPr>
            </w:pPr>
            <w:r w:rsidRPr="00EB3F3B">
              <w:rPr>
                <w:rFonts w:eastAsia="標楷體" w:hint="eastAsia"/>
              </w:rPr>
              <w:t>報</w:t>
            </w:r>
            <w:r w:rsidRPr="00675C1F">
              <w:rPr>
                <w:rFonts w:eastAsia="標楷體" w:hint="eastAsia"/>
              </w:rPr>
              <w:t>告及</w:t>
            </w:r>
            <w:proofErr w:type="gramStart"/>
            <w:r w:rsidRPr="00675C1F">
              <w:rPr>
                <w:rFonts w:eastAsia="標楷體" w:hint="eastAsia"/>
              </w:rPr>
              <w:t>詢</w:t>
            </w:r>
            <w:proofErr w:type="gramEnd"/>
            <w:r w:rsidRPr="00675C1F">
              <w:rPr>
                <w:rFonts w:eastAsia="標楷體" w:hint="eastAsia"/>
              </w:rPr>
              <w:t>答完畢。</w:t>
            </w:r>
          </w:p>
          <w:p w:rsidR="00BF6BEA" w:rsidRPr="00EB3F3B" w:rsidRDefault="00BF6BEA" w:rsidP="00675C1F">
            <w:pPr>
              <w:kinsoku w:val="0"/>
              <w:spacing w:line="360" w:lineRule="exact"/>
              <w:jc w:val="both"/>
              <w:rPr>
                <w:rFonts w:eastAsia="標楷體"/>
              </w:rPr>
            </w:pPr>
            <w:r w:rsidRPr="00675C1F">
              <w:rPr>
                <w:rFonts w:eastAsia="標楷體"/>
              </w:rPr>
              <w:t>1</w:t>
            </w:r>
            <w:r w:rsidR="00675C1F" w:rsidRPr="00675C1F">
              <w:rPr>
                <w:rFonts w:eastAsia="標楷體"/>
              </w:rPr>
              <w:t>2</w:t>
            </w:r>
            <w:r w:rsidRPr="00675C1F">
              <w:rPr>
                <w:rFonts w:eastAsia="標楷體" w:hint="eastAsia"/>
              </w:rPr>
              <w:t>：</w:t>
            </w:r>
            <w:r w:rsidR="00675C1F" w:rsidRPr="00675C1F">
              <w:rPr>
                <w:rFonts w:eastAsia="標楷體" w:hint="eastAsia"/>
              </w:rPr>
              <w:t>39</w:t>
            </w:r>
            <w:r>
              <w:rPr>
                <w:rFonts w:eastAsia="標楷體" w:hint="eastAsia"/>
              </w:rPr>
              <w:t>散會</w:t>
            </w:r>
          </w:p>
        </w:tc>
      </w:tr>
      <w:tr w:rsidR="008F532A" w:rsidRPr="00052C9C" w:rsidTr="009C0E2C">
        <w:trPr>
          <w:trHeight w:val="1196"/>
          <w:jc w:val="center"/>
        </w:trPr>
        <w:tc>
          <w:tcPr>
            <w:tcW w:w="709" w:type="dxa"/>
          </w:tcPr>
          <w:p w:rsidR="008F532A" w:rsidRDefault="008F532A"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8F532A" w:rsidRPr="00052C9C" w:rsidRDefault="008F532A" w:rsidP="008F532A">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w:t>
            </w:r>
            <w:r>
              <w:rPr>
                <w:rFonts w:eastAsia="標楷體" w:hint="eastAsia"/>
              </w:rPr>
              <w:t>23</w:t>
            </w:r>
          </w:p>
          <w:p w:rsidR="008F532A" w:rsidRPr="00052C9C" w:rsidRDefault="008F532A" w:rsidP="008F532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8F532A" w:rsidRPr="00052C9C" w:rsidRDefault="008F532A" w:rsidP="008F532A">
            <w:pPr>
              <w:spacing w:line="360" w:lineRule="exact"/>
              <w:jc w:val="both"/>
              <w:rPr>
                <w:rFonts w:eastAsia="標楷體"/>
              </w:rPr>
            </w:pPr>
            <w:r w:rsidRPr="00052C9C">
              <w:rPr>
                <w:rFonts w:eastAsia="標楷體" w:cs="標楷體" w:hint="eastAsia"/>
              </w:rPr>
              <w:t>第</w:t>
            </w:r>
            <w:r>
              <w:rPr>
                <w:rFonts w:eastAsia="標楷體" w:cs="標楷體" w:hint="eastAsia"/>
              </w:rPr>
              <w:t>8</w:t>
            </w:r>
            <w:r w:rsidRPr="00052C9C">
              <w:rPr>
                <w:rFonts w:eastAsia="標楷體" w:cs="標楷體" w:hint="eastAsia"/>
              </w:rPr>
              <w:t>次全體委員會議</w:t>
            </w:r>
          </w:p>
        </w:tc>
        <w:tc>
          <w:tcPr>
            <w:tcW w:w="993" w:type="dxa"/>
          </w:tcPr>
          <w:p w:rsidR="008F532A" w:rsidRPr="006A49BF" w:rsidRDefault="008F532A" w:rsidP="008F532A">
            <w:pPr>
              <w:spacing w:line="360" w:lineRule="exact"/>
              <w:jc w:val="center"/>
              <w:rPr>
                <w:rFonts w:eastAsia="標楷體"/>
              </w:rPr>
            </w:pPr>
            <w:r>
              <w:rPr>
                <w:rFonts w:eastAsia="標楷體" w:hint="eastAsia"/>
              </w:rPr>
              <w:t>江啟臣</w:t>
            </w:r>
          </w:p>
        </w:tc>
        <w:tc>
          <w:tcPr>
            <w:tcW w:w="1417" w:type="dxa"/>
          </w:tcPr>
          <w:p w:rsidR="008F532A" w:rsidRPr="00052C9C" w:rsidRDefault="008F532A" w:rsidP="008F532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F532A" w:rsidRPr="00BF6BEA" w:rsidRDefault="008F532A" w:rsidP="008F532A">
            <w:pPr>
              <w:spacing w:line="360" w:lineRule="exact"/>
              <w:jc w:val="both"/>
              <w:rPr>
                <w:rFonts w:eastAsia="標楷體" w:cs="標楷體"/>
              </w:rPr>
            </w:pPr>
            <w:r w:rsidRPr="008F532A">
              <w:rPr>
                <w:rFonts w:eastAsia="標楷體" w:cs="標楷體" w:hint="eastAsia"/>
              </w:rPr>
              <w:t>邀請外交部部長吳釗燮報告業務概況，並備質詢。</w:t>
            </w:r>
          </w:p>
        </w:tc>
        <w:tc>
          <w:tcPr>
            <w:tcW w:w="1574" w:type="dxa"/>
            <w:tcBorders>
              <w:top w:val="single" w:sz="4" w:space="0" w:color="auto"/>
              <w:left w:val="single" w:sz="4" w:space="0" w:color="auto"/>
              <w:bottom w:val="single" w:sz="4" w:space="0" w:color="auto"/>
              <w:right w:val="single" w:sz="4" w:space="0" w:color="auto"/>
            </w:tcBorders>
          </w:tcPr>
          <w:p w:rsidR="008F532A" w:rsidRPr="00675C1F" w:rsidRDefault="008F532A" w:rsidP="008F532A">
            <w:pPr>
              <w:kinsoku w:val="0"/>
              <w:spacing w:line="360" w:lineRule="exact"/>
              <w:jc w:val="both"/>
              <w:rPr>
                <w:rFonts w:eastAsia="標楷體"/>
              </w:rPr>
            </w:pPr>
            <w:r w:rsidRPr="00EB3F3B">
              <w:rPr>
                <w:rFonts w:eastAsia="標楷體" w:hint="eastAsia"/>
              </w:rPr>
              <w:t>報</w:t>
            </w:r>
            <w:r w:rsidRPr="00675C1F">
              <w:rPr>
                <w:rFonts w:eastAsia="標楷體" w:hint="eastAsia"/>
              </w:rPr>
              <w:t>告及</w:t>
            </w:r>
            <w:proofErr w:type="gramStart"/>
            <w:r w:rsidRPr="00675C1F">
              <w:rPr>
                <w:rFonts w:eastAsia="標楷體" w:hint="eastAsia"/>
              </w:rPr>
              <w:t>詢</w:t>
            </w:r>
            <w:proofErr w:type="gramEnd"/>
            <w:r w:rsidRPr="00675C1F">
              <w:rPr>
                <w:rFonts w:eastAsia="標楷體" w:hint="eastAsia"/>
              </w:rPr>
              <w:t>答完畢。</w:t>
            </w:r>
          </w:p>
          <w:p w:rsidR="008F532A" w:rsidRPr="00EB3F3B" w:rsidRDefault="008F532A" w:rsidP="008F532A">
            <w:pPr>
              <w:kinsoku w:val="0"/>
              <w:spacing w:line="360" w:lineRule="exact"/>
              <w:jc w:val="both"/>
              <w:rPr>
                <w:rFonts w:eastAsia="標楷體"/>
              </w:rPr>
            </w:pPr>
            <w:r w:rsidRPr="00675C1F">
              <w:rPr>
                <w:rFonts w:eastAsia="標楷體"/>
              </w:rPr>
              <w:t>1</w:t>
            </w:r>
            <w:r>
              <w:rPr>
                <w:rFonts w:eastAsia="標楷體" w:hint="eastAsia"/>
              </w:rPr>
              <w:t>3</w:t>
            </w:r>
            <w:r w:rsidRPr="00675C1F">
              <w:rPr>
                <w:rFonts w:eastAsia="標楷體" w:hint="eastAsia"/>
              </w:rPr>
              <w:t>：</w:t>
            </w:r>
            <w:r>
              <w:rPr>
                <w:rFonts w:eastAsia="標楷體" w:hint="eastAsia"/>
              </w:rPr>
              <w:t>21</w:t>
            </w:r>
            <w:r>
              <w:rPr>
                <w:rFonts w:eastAsia="標楷體" w:hint="eastAsia"/>
              </w:rPr>
              <w:t>散會</w:t>
            </w:r>
          </w:p>
        </w:tc>
      </w:tr>
      <w:tr w:rsidR="006C6E1E" w:rsidRPr="00052C9C" w:rsidTr="009C0E2C">
        <w:trPr>
          <w:trHeight w:val="1196"/>
          <w:jc w:val="center"/>
        </w:trPr>
        <w:tc>
          <w:tcPr>
            <w:tcW w:w="709" w:type="dxa"/>
          </w:tcPr>
          <w:p w:rsidR="006C6E1E" w:rsidRDefault="006C6E1E" w:rsidP="000F3B5C">
            <w:pPr>
              <w:pStyle w:val="aff7"/>
              <w:numPr>
                <w:ilvl w:val="0"/>
                <w:numId w:val="26"/>
              </w:numPr>
              <w:tabs>
                <w:tab w:val="left" w:pos="0"/>
                <w:tab w:val="left" w:pos="172"/>
              </w:tabs>
              <w:spacing w:line="360" w:lineRule="exact"/>
              <w:ind w:leftChars="0" w:left="314" w:rightChars="-102" w:right="-245" w:hanging="385"/>
              <w:jc w:val="center"/>
              <w:rPr>
                <w:rFonts w:eastAsia="標楷體"/>
              </w:rPr>
            </w:pPr>
          </w:p>
        </w:tc>
        <w:tc>
          <w:tcPr>
            <w:tcW w:w="1418" w:type="dxa"/>
          </w:tcPr>
          <w:p w:rsidR="006C6E1E" w:rsidRPr="00052C9C" w:rsidRDefault="006C6E1E" w:rsidP="006C6E1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w:t>
            </w:r>
            <w:r>
              <w:rPr>
                <w:rFonts w:eastAsia="標楷體" w:hint="eastAsia"/>
              </w:rPr>
              <w:t>27</w:t>
            </w:r>
          </w:p>
          <w:p w:rsidR="006C6E1E" w:rsidRPr="00052C9C" w:rsidRDefault="006C6E1E" w:rsidP="006C6E1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6C6E1E" w:rsidRPr="00052C9C" w:rsidRDefault="006C6E1E" w:rsidP="006C6E1E">
            <w:pPr>
              <w:spacing w:line="360" w:lineRule="exact"/>
              <w:jc w:val="both"/>
              <w:rPr>
                <w:rFonts w:eastAsia="標楷體"/>
              </w:rPr>
            </w:pPr>
            <w:r w:rsidRPr="00052C9C">
              <w:rPr>
                <w:rFonts w:eastAsia="標楷體" w:cs="標楷體" w:hint="eastAsia"/>
              </w:rPr>
              <w:t>第</w:t>
            </w:r>
            <w:r>
              <w:rPr>
                <w:rFonts w:eastAsia="標楷體" w:cs="標楷體" w:hint="eastAsia"/>
              </w:rPr>
              <w:t>9</w:t>
            </w:r>
            <w:r w:rsidRPr="00052C9C">
              <w:rPr>
                <w:rFonts w:eastAsia="標楷體" w:cs="標楷體" w:hint="eastAsia"/>
              </w:rPr>
              <w:t>次全體委員會議</w:t>
            </w:r>
          </w:p>
        </w:tc>
        <w:tc>
          <w:tcPr>
            <w:tcW w:w="993" w:type="dxa"/>
          </w:tcPr>
          <w:p w:rsidR="006C6E1E" w:rsidRPr="006A49BF" w:rsidRDefault="006C6E1E" w:rsidP="006C6E1E">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6C6E1E" w:rsidRPr="00052C9C" w:rsidRDefault="006C6E1E" w:rsidP="006C6E1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C6E1E" w:rsidRPr="006C6E1E" w:rsidRDefault="006C6E1E" w:rsidP="006C6E1E">
            <w:pPr>
              <w:pStyle w:val="aff7"/>
              <w:numPr>
                <w:ilvl w:val="0"/>
                <w:numId w:val="24"/>
              </w:numPr>
              <w:spacing w:line="360" w:lineRule="exact"/>
              <w:ind w:leftChars="0"/>
              <w:jc w:val="both"/>
              <w:rPr>
                <w:rFonts w:eastAsia="標楷體" w:cs="標楷體"/>
              </w:rPr>
            </w:pPr>
            <w:r w:rsidRPr="006C6E1E">
              <w:rPr>
                <w:rFonts w:eastAsia="標楷體" w:cs="標楷體" w:hint="eastAsia"/>
              </w:rPr>
              <w:t>審查行政院函請審議「兵役法第四十四</w:t>
            </w:r>
            <w:proofErr w:type="gramStart"/>
            <w:r w:rsidRPr="006C6E1E">
              <w:rPr>
                <w:rFonts w:eastAsia="標楷體" w:cs="標楷體" w:hint="eastAsia"/>
              </w:rPr>
              <w:t>條</w:t>
            </w:r>
            <w:proofErr w:type="gramEnd"/>
            <w:r w:rsidRPr="006C6E1E">
              <w:rPr>
                <w:rFonts w:eastAsia="標楷體" w:cs="標楷體" w:hint="eastAsia"/>
              </w:rPr>
              <w:t>條文修正草案」案。</w:t>
            </w:r>
          </w:p>
          <w:p w:rsidR="006C6E1E" w:rsidRPr="006C6E1E" w:rsidRDefault="006C6E1E" w:rsidP="006C6E1E">
            <w:pPr>
              <w:pStyle w:val="aff7"/>
              <w:numPr>
                <w:ilvl w:val="0"/>
                <w:numId w:val="24"/>
              </w:numPr>
              <w:spacing w:line="360" w:lineRule="exact"/>
              <w:ind w:leftChars="0"/>
              <w:jc w:val="both"/>
              <w:rPr>
                <w:rFonts w:eastAsia="標楷體" w:cs="標楷體"/>
              </w:rPr>
            </w:pPr>
            <w:r w:rsidRPr="006C6E1E">
              <w:rPr>
                <w:rFonts w:eastAsia="標楷體" w:cs="標楷體" w:hint="eastAsia"/>
              </w:rPr>
              <w:t>審查本院委員何志偉等</w:t>
            </w:r>
            <w:r w:rsidRPr="006C6E1E">
              <w:rPr>
                <w:rFonts w:eastAsia="標楷體" w:cs="標楷體" w:hint="eastAsia"/>
              </w:rPr>
              <w:t>33</w:t>
            </w:r>
            <w:r w:rsidRPr="006C6E1E">
              <w:rPr>
                <w:rFonts w:eastAsia="標楷體" w:cs="標楷體" w:hint="eastAsia"/>
              </w:rPr>
              <w:t>人、委</w:t>
            </w:r>
            <w:r w:rsidRPr="006C6E1E">
              <w:rPr>
                <w:rFonts w:eastAsia="標楷體" w:cs="標楷體" w:hint="eastAsia"/>
              </w:rPr>
              <w:lastRenderedPageBreak/>
              <w:t>員趙天麟等</w:t>
            </w:r>
            <w:r w:rsidRPr="006C6E1E">
              <w:rPr>
                <w:rFonts w:eastAsia="標楷體" w:cs="標楷體" w:hint="eastAsia"/>
              </w:rPr>
              <w:t>18</w:t>
            </w:r>
            <w:r w:rsidRPr="006C6E1E">
              <w:rPr>
                <w:rFonts w:eastAsia="標楷體" w:cs="標楷體" w:hint="eastAsia"/>
              </w:rPr>
              <w:t>人、委員江啟臣等</w:t>
            </w:r>
            <w:r w:rsidRPr="006C6E1E">
              <w:rPr>
                <w:rFonts w:eastAsia="標楷體" w:cs="標楷體" w:hint="eastAsia"/>
              </w:rPr>
              <w:t>19</w:t>
            </w:r>
            <w:r w:rsidRPr="006C6E1E">
              <w:rPr>
                <w:rFonts w:eastAsia="標楷體" w:cs="標楷體" w:hint="eastAsia"/>
              </w:rPr>
              <w:t>人、委員林昶佐等</w:t>
            </w:r>
            <w:r w:rsidRPr="006C6E1E">
              <w:rPr>
                <w:rFonts w:eastAsia="標楷體" w:cs="標楷體" w:hint="eastAsia"/>
              </w:rPr>
              <w:t>17</w:t>
            </w:r>
            <w:r w:rsidRPr="006C6E1E">
              <w:rPr>
                <w:rFonts w:eastAsia="標楷體" w:cs="標楷體" w:hint="eastAsia"/>
              </w:rPr>
              <w:t>人、委員廖婉汝等</w:t>
            </w:r>
            <w:r w:rsidRPr="006C6E1E">
              <w:rPr>
                <w:rFonts w:eastAsia="標楷體" w:cs="標楷體" w:hint="eastAsia"/>
              </w:rPr>
              <w:t>29</w:t>
            </w:r>
            <w:r w:rsidRPr="006C6E1E">
              <w:rPr>
                <w:rFonts w:eastAsia="標楷體" w:cs="標楷體" w:hint="eastAsia"/>
              </w:rPr>
              <w:t>人、委員洪孟楷等</w:t>
            </w:r>
            <w:r w:rsidRPr="006C6E1E">
              <w:rPr>
                <w:rFonts w:eastAsia="標楷體" w:cs="標楷體" w:hint="eastAsia"/>
              </w:rPr>
              <w:t>19</w:t>
            </w:r>
            <w:r w:rsidRPr="006C6E1E">
              <w:rPr>
                <w:rFonts w:eastAsia="標楷體" w:cs="標楷體" w:hint="eastAsia"/>
              </w:rPr>
              <w:t>人、委員劉建國等</w:t>
            </w:r>
            <w:r w:rsidRPr="006C6E1E">
              <w:rPr>
                <w:rFonts w:eastAsia="標楷體" w:cs="標楷體" w:hint="eastAsia"/>
              </w:rPr>
              <w:t>17</w:t>
            </w:r>
            <w:r w:rsidRPr="006C6E1E">
              <w:rPr>
                <w:rFonts w:eastAsia="標楷體" w:cs="標楷體" w:hint="eastAsia"/>
              </w:rPr>
              <w:t>人、台灣民眾黨黨團、委員林為洲等</w:t>
            </w:r>
            <w:r w:rsidRPr="006C6E1E">
              <w:rPr>
                <w:rFonts w:eastAsia="標楷體" w:cs="標楷體" w:hint="eastAsia"/>
              </w:rPr>
              <w:t>18</w:t>
            </w:r>
            <w:r w:rsidRPr="006C6E1E">
              <w:rPr>
                <w:rFonts w:eastAsia="標楷體" w:cs="標楷體" w:hint="eastAsia"/>
              </w:rPr>
              <w:t>人、委員湯蕙禎等</w:t>
            </w:r>
            <w:r w:rsidRPr="006C6E1E">
              <w:rPr>
                <w:rFonts w:eastAsia="標楷體" w:cs="標楷體" w:hint="eastAsia"/>
              </w:rPr>
              <w:t>17</w:t>
            </w:r>
            <w:r w:rsidRPr="006C6E1E">
              <w:rPr>
                <w:rFonts w:eastAsia="標楷體" w:cs="標楷體" w:hint="eastAsia"/>
              </w:rPr>
              <w:t>人、委員溫玉霞等</w:t>
            </w:r>
            <w:r w:rsidRPr="006C6E1E">
              <w:rPr>
                <w:rFonts w:eastAsia="標楷體" w:cs="標楷體" w:hint="eastAsia"/>
              </w:rPr>
              <w:t>18</w:t>
            </w:r>
            <w:r w:rsidRPr="006C6E1E">
              <w:rPr>
                <w:rFonts w:eastAsia="標楷體" w:cs="標楷體" w:hint="eastAsia"/>
              </w:rPr>
              <w:t>人、國民黨黨團、委員林淑芬等</w:t>
            </w:r>
            <w:r w:rsidRPr="006C6E1E">
              <w:rPr>
                <w:rFonts w:eastAsia="標楷體" w:cs="標楷體" w:hint="eastAsia"/>
              </w:rPr>
              <w:t>16</w:t>
            </w:r>
            <w:r w:rsidRPr="006C6E1E">
              <w:rPr>
                <w:rFonts w:eastAsia="標楷體" w:cs="標楷體" w:hint="eastAsia"/>
              </w:rPr>
              <w:t>人分別擬具「兵役法第四十四</w:t>
            </w:r>
            <w:proofErr w:type="gramStart"/>
            <w:r w:rsidRPr="006C6E1E">
              <w:rPr>
                <w:rFonts w:eastAsia="標楷體" w:cs="標楷體" w:hint="eastAsia"/>
              </w:rPr>
              <w:t>條</w:t>
            </w:r>
            <w:proofErr w:type="gramEnd"/>
            <w:r w:rsidRPr="006C6E1E">
              <w:rPr>
                <w:rFonts w:eastAsia="標楷體" w:cs="標楷體" w:hint="eastAsia"/>
              </w:rPr>
              <w:t>條文修正草案」案。</w:t>
            </w:r>
          </w:p>
        </w:tc>
        <w:tc>
          <w:tcPr>
            <w:tcW w:w="1574" w:type="dxa"/>
            <w:tcBorders>
              <w:top w:val="single" w:sz="4" w:space="0" w:color="auto"/>
              <w:left w:val="single" w:sz="4" w:space="0" w:color="auto"/>
              <w:bottom w:val="single" w:sz="4" w:space="0" w:color="auto"/>
              <w:right w:val="single" w:sz="4" w:space="0" w:color="auto"/>
            </w:tcBorders>
          </w:tcPr>
          <w:p w:rsidR="006C6E1E" w:rsidRPr="00AD55C3" w:rsidRDefault="006C6E1E" w:rsidP="006C6E1E">
            <w:pPr>
              <w:kinsoku w:val="0"/>
              <w:spacing w:line="360" w:lineRule="exact"/>
              <w:jc w:val="both"/>
              <w:rPr>
                <w:rFonts w:eastAsia="標楷體"/>
              </w:rPr>
            </w:pPr>
            <w:r w:rsidRPr="00A93DA9">
              <w:rPr>
                <w:rFonts w:eastAsia="標楷體" w:hint="eastAsia"/>
              </w:rPr>
              <w:lastRenderedPageBreak/>
              <w:t>報告、</w:t>
            </w:r>
            <w:proofErr w:type="gramStart"/>
            <w:r w:rsidRPr="00A93DA9">
              <w:rPr>
                <w:rFonts w:eastAsia="標楷體" w:hint="eastAsia"/>
              </w:rPr>
              <w:t>詢</w:t>
            </w:r>
            <w:proofErr w:type="gramEnd"/>
            <w:r w:rsidRPr="00A93DA9">
              <w:rPr>
                <w:rFonts w:eastAsia="標楷體" w:hint="eastAsia"/>
              </w:rPr>
              <w:t>答及審查</w:t>
            </w:r>
            <w:r w:rsidRPr="00AD55C3">
              <w:rPr>
                <w:rFonts w:eastAsia="標楷體" w:hint="eastAsia"/>
              </w:rPr>
              <w:t>完竣。</w:t>
            </w:r>
          </w:p>
          <w:p w:rsidR="006C6E1E" w:rsidRPr="00EB3F3B" w:rsidRDefault="006C6E1E" w:rsidP="006C6E1E">
            <w:pPr>
              <w:kinsoku w:val="0"/>
              <w:spacing w:line="360" w:lineRule="exact"/>
              <w:jc w:val="both"/>
              <w:rPr>
                <w:rFonts w:eastAsia="標楷體"/>
              </w:rPr>
            </w:pPr>
            <w:r w:rsidRPr="00AD55C3">
              <w:rPr>
                <w:rFonts w:eastAsia="標楷體" w:hint="eastAsia"/>
              </w:rPr>
              <w:t>1</w:t>
            </w:r>
            <w:r w:rsidRPr="00AD55C3">
              <w:rPr>
                <w:rFonts w:eastAsia="標楷體"/>
              </w:rPr>
              <w:t>2</w:t>
            </w:r>
            <w:r w:rsidRPr="00AD55C3">
              <w:rPr>
                <w:rFonts w:eastAsia="標楷體" w:hint="eastAsia"/>
              </w:rPr>
              <w:t>：</w:t>
            </w:r>
            <w:r w:rsidR="00AD55C3" w:rsidRPr="00AD55C3">
              <w:rPr>
                <w:rFonts w:eastAsia="標楷體" w:hint="eastAsia"/>
              </w:rPr>
              <w:t>29</w:t>
            </w:r>
            <w:r w:rsidRPr="00AD55C3">
              <w:rPr>
                <w:rFonts w:eastAsia="標楷體" w:hint="eastAsia"/>
              </w:rPr>
              <w:t>散</w:t>
            </w:r>
            <w:r w:rsidRPr="00A93DA9">
              <w:rPr>
                <w:rFonts w:eastAsia="標楷體" w:hint="eastAsia"/>
              </w:rPr>
              <w:t>會</w:t>
            </w:r>
          </w:p>
        </w:tc>
      </w:tr>
      <w:tr w:rsidR="0046314F" w:rsidRPr="00052C9C" w:rsidTr="009C0E2C">
        <w:trPr>
          <w:trHeight w:val="1196"/>
          <w:jc w:val="center"/>
        </w:trPr>
        <w:tc>
          <w:tcPr>
            <w:tcW w:w="709" w:type="dxa"/>
          </w:tcPr>
          <w:p w:rsidR="0046314F" w:rsidRDefault="0046314F" w:rsidP="00C3751F">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46314F" w:rsidRPr="00052C9C" w:rsidRDefault="0046314F" w:rsidP="0046314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w:t>
            </w:r>
            <w:r>
              <w:rPr>
                <w:rFonts w:eastAsia="標楷體" w:hint="eastAsia"/>
              </w:rPr>
              <w:t>29</w:t>
            </w:r>
          </w:p>
          <w:p w:rsidR="0046314F" w:rsidRDefault="0046314F" w:rsidP="0046314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46314F" w:rsidRPr="00052C9C" w:rsidRDefault="0046314F" w:rsidP="0046314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3</w:t>
            </w:r>
            <w:r>
              <w:rPr>
                <w:rFonts w:eastAsia="標楷體"/>
              </w:rPr>
              <w:t>.</w:t>
            </w:r>
            <w:r>
              <w:rPr>
                <w:rFonts w:eastAsia="標楷體" w:hint="eastAsia"/>
              </w:rPr>
              <w:t>30</w:t>
            </w:r>
          </w:p>
          <w:p w:rsidR="0046314F" w:rsidRDefault="0046314F" w:rsidP="0046314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46314F" w:rsidRPr="00052C9C" w:rsidRDefault="0046314F" w:rsidP="0046314F">
            <w:pPr>
              <w:spacing w:line="360" w:lineRule="exact"/>
              <w:ind w:hanging="119"/>
              <w:jc w:val="center"/>
              <w:rPr>
                <w:rFonts w:eastAsia="標楷體"/>
              </w:rPr>
            </w:pPr>
            <w:r>
              <w:rPr>
                <w:rFonts w:eastAsia="標楷體" w:hint="eastAsia"/>
              </w:rPr>
              <w:t>二天一次會</w:t>
            </w:r>
          </w:p>
        </w:tc>
        <w:tc>
          <w:tcPr>
            <w:tcW w:w="1275" w:type="dxa"/>
          </w:tcPr>
          <w:p w:rsidR="0046314F" w:rsidRPr="00052C9C" w:rsidRDefault="0046314F" w:rsidP="0046314F">
            <w:pPr>
              <w:spacing w:line="360" w:lineRule="exact"/>
              <w:jc w:val="both"/>
              <w:rPr>
                <w:rFonts w:eastAsia="標楷體"/>
              </w:rPr>
            </w:pPr>
            <w:r w:rsidRPr="00052C9C">
              <w:rPr>
                <w:rFonts w:eastAsia="標楷體" w:cs="標楷體" w:hint="eastAsia"/>
              </w:rPr>
              <w:t>第</w:t>
            </w:r>
            <w:r>
              <w:rPr>
                <w:rFonts w:eastAsia="標楷體" w:cs="標楷體"/>
              </w:rPr>
              <w:t>10</w:t>
            </w:r>
            <w:r w:rsidRPr="00052C9C">
              <w:rPr>
                <w:rFonts w:eastAsia="標楷體" w:cs="標楷體" w:hint="eastAsia"/>
              </w:rPr>
              <w:t>次全體委員會議</w:t>
            </w:r>
          </w:p>
        </w:tc>
        <w:tc>
          <w:tcPr>
            <w:tcW w:w="993" w:type="dxa"/>
          </w:tcPr>
          <w:p w:rsidR="0046314F" w:rsidRPr="006A49BF" w:rsidRDefault="0046314F" w:rsidP="0046314F">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46314F" w:rsidRPr="00052C9C" w:rsidRDefault="0046314F" w:rsidP="0046314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46314F" w:rsidRDefault="0046314F" w:rsidP="0046314F">
            <w:pPr>
              <w:spacing w:line="360" w:lineRule="exact"/>
              <w:jc w:val="both"/>
              <w:rPr>
                <w:rFonts w:eastAsia="標楷體" w:cs="標楷體"/>
              </w:rPr>
            </w:pPr>
            <w:r>
              <w:rPr>
                <w:rFonts w:eastAsia="標楷體" w:cs="標楷體" w:hint="eastAsia"/>
              </w:rPr>
              <w:t>3</w:t>
            </w:r>
            <w:r>
              <w:rPr>
                <w:rFonts w:eastAsia="標楷體" w:cs="標楷體" w:hint="eastAsia"/>
              </w:rPr>
              <w:t>月</w:t>
            </w:r>
            <w:r>
              <w:rPr>
                <w:rFonts w:eastAsia="標楷體" w:cs="標楷體" w:hint="eastAsia"/>
              </w:rPr>
              <w:t>29</w:t>
            </w:r>
            <w:r>
              <w:rPr>
                <w:rFonts w:eastAsia="標楷體" w:cs="標楷體" w:hint="eastAsia"/>
              </w:rPr>
              <w:t>日</w:t>
            </w:r>
          </w:p>
          <w:p w:rsidR="00751499" w:rsidRDefault="0046314F" w:rsidP="0046314F">
            <w:pPr>
              <w:spacing w:line="360" w:lineRule="exact"/>
              <w:jc w:val="both"/>
              <w:rPr>
                <w:rFonts w:eastAsia="標楷體" w:cs="標楷體"/>
              </w:rPr>
            </w:pPr>
            <w:r w:rsidRPr="0046314F">
              <w:rPr>
                <w:rFonts w:eastAsia="標楷體" w:cs="標楷體" w:hint="eastAsia"/>
              </w:rPr>
              <w:t>繼續審查</w:t>
            </w:r>
            <w:proofErr w:type="gramStart"/>
            <w:r w:rsidRPr="0046314F">
              <w:rPr>
                <w:rFonts w:eastAsia="標楷體" w:cs="標楷體" w:hint="eastAsia"/>
              </w:rPr>
              <w:t>112</w:t>
            </w:r>
            <w:proofErr w:type="gramEnd"/>
            <w:r w:rsidRPr="0046314F">
              <w:rPr>
                <w:rFonts w:eastAsia="標楷體" w:cs="標楷體" w:hint="eastAsia"/>
              </w:rPr>
              <w:t>年度中央政府總預算案附屬單位預算關於國軍退除役官兵輔導委員會主管非營業基金－作業基金：（處理）</w:t>
            </w:r>
          </w:p>
          <w:p w:rsidR="00751499" w:rsidRPr="00751499" w:rsidRDefault="0046314F" w:rsidP="00751499">
            <w:pPr>
              <w:pStyle w:val="aff7"/>
              <w:numPr>
                <w:ilvl w:val="0"/>
                <w:numId w:val="25"/>
              </w:numPr>
              <w:spacing w:line="360" w:lineRule="exact"/>
              <w:ind w:leftChars="0"/>
              <w:jc w:val="both"/>
              <w:rPr>
                <w:rFonts w:eastAsia="標楷體" w:cs="標楷體"/>
              </w:rPr>
            </w:pPr>
            <w:r w:rsidRPr="00751499">
              <w:rPr>
                <w:rFonts w:eastAsia="標楷體" w:cs="標楷體" w:hint="eastAsia"/>
              </w:rPr>
              <w:t>國軍退除役官兵安置基金。</w:t>
            </w:r>
          </w:p>
          <w:p w:rsidR="0046314F" w:rsidRPr="00751499" w:rsidRDefault="0046314F" w:rsidP="00751499">
            <w:pPr>
              <w:pStyle w:val="aff7"/>
              <w:numPr>
                <w:ilvl w:val="0"/>
                <w:numId w:val="25"/>
              </w:numPr>
              <w:spacing w:line="360" w:lineRule="exact"/>
              <w:ind w:leftChars="0"/>
              <w:jc w:val="both"/>
              <w:rPr>
                <w:rFonts w:eastAsia="標楷體" w:cs="標楷體"/>
              </w:rPr>
            </w:pPr>
            <w:r w:rsidRPr="00751499">
              <w:rPr>
                <w:rFonts w:eastAsia="標楷體" w:cs="標楷體" w:hint="eastAsia"/>
              </w:rPr>
              <w:t>榮民醫療作業基金。</w:t>
            </w:r>
          </w:p>
          <w:p w:rsidR="0046314F" w:rsidRDefault="0046314F" w:rsidP="0046314F">
            <w:pPr>
              <w:spacing w:line="360" w:lineRule="exact"/>
              <w:jc w:val="both"/>
              <w:rPr>
                <w:rFonts w:eastAsia="標楷體" w:cs="標楷體"/>
              </w:rPr>
            </w:pPr>
            <w:r>
              <w:rPr>
                <w:rFonts w:eastAsia="標楷體" w:cs="標楷體" w:hint="eastAsia"/>
              </w:rPr>
              <w:t>3</w:t>
            </w:r>
            <w:r>
              <w:rPr>
                <w:rFonts w:eastAsia="標楷體" w:cs="標楷體" w:hint="eastAsia"/>
              </w:rPr>
              <w:t>月</w:t>
            </w:r>
            <w:r>
              <w:rPr>
                <w:rFonts w:eastAsia="標楷體" w:cs="標楷體" w:hint="eastAsia"/>
              </w:rPr>
              <w:t>30</w:t>
            </w:r>
            <w:r>
              <w:rPr>
                <w:rFonts w:eastAsia="標楷體" w:cs="標楷體" w:hint="eastAsia"/>
              </w:rPr>
              <w:t>日</w:t>
            </w:r>
          </w:p>
          <w:p w:rsidR="0046314F" w:rsidRDefault="0046314F" w:rsidP="0046314F">
            <w:pPr>
              <w:spacing w:line="360" w:lineRule="exact"/>
              <w:jc w:val="both"/>
              <w:rPr>
                <w:rFonts w:eastAsia="標楷體" w:cs="標楷體"/>
              </w:rPr>
            </w:pPr>
            <w:r w:rsidRPr="0046314F">
              <w:rPr>
                <w:rFonts w:eastAsia="標楷體" w:cs="標楷體" w:hint="eastAsia"/>
              </w:rPr>
              <w:t>邀請國家安全局局長蔡明彥率相關情報機關首長提出「國家情報工作暨國家安全局業務報告」，並備質詢。</w:t>
            </w:r>
          </w:p>
          <w:p w:rsidR="00F82F77" w:rsidRPr="00F82F77" w:rsidRDefault="00F82F77" w:rsidP="0046314F">
            <w:pPr>
              <w:spacing w:line="360" w:lineRule="exact"/>
              <w:jc w:val="both"/>
              <w:rPr>
                <w:rFonts w:eastAsia="標楷體" w:cs="標楷體"/>
              </w:rPr>
            </w:pPr>
            <w:r w:rsidRPr="00D3288E">
              <w:rPr>
                <w:rFonts w:eastAsia="標楷體" w:cs="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46314F" w:rsidRDefault="0046314F" w:rsidP="0046314F">
            <w:pPr>
              <w:spacing w:line="360" w:lineRule="exact"/>
              <w:jc w:val="both"/>
              <w:rPr>
                <w:rFonts w:eastAsia="標楷體" w:cs="標楷體"/>
              </w:rPr>
            </w:pPr>
            <w:r>
              <w:rPr>
                <w:rFonts w:eastAsia="標楷體" w:cs="標楷體"/>
              </w:rPr>
              <w:t>3</w:t>
            </w:r>
            <w:r>
              <w:rPr>
                <w:rFonts w:eastAsia="標楷體" w:cs="標楷體" w:hint="eastAsia"/>
              </w:rPr>
              <w:t>月</w:t>
            </w:r>
            <w:r>
              <w:rPr>
                <w:rFonts w:eastAsia="標楷體" w:cs="標楷體" w:hint="eastAsia"/>
              </w:rPr>
              <w:t>29</w:t>
            </w:r>
            <w:r>
              <w:rPr>
                <w:rFonts w:eastAsia="標楷體" w:cs="標楷體" w:hint="eastAsia"/>
              </w:rPr>
              <w:t>日</w:t>
            </w:r>
          </w:p>
          <w:p w:rsidR="0046314F" w:rsidRPr="006D4886" w:rsidRDefault="0046314F" w:rsidP="0046314F">
            <w:pPr>
              <w:kinsoku w:val="0"/>
              <w:spacing w:line="360" w:lineRule="exact"/>
              <w:jc w:val="both"/>
              <w:rPr>
                <w:rFonts w:eastAsia="標楷體"/>
              </w:rPr>
            </w:pPr>
            <w:r>
              <w:rPr>
                <w:rFonts w:eastAsia="標楷體" w:hint="eastAsia"/>
              </w:rPr>
              <w:t>審</w:t>
            </w:r>
            <w:r w:rsidRPr="006D4886">
              <w:rPr>
                <w:rFonts w:eastAsia="標楷體" w:hint="eastAsia"/>
              </w:rPr>
              <w:t>查完竣。</w:t>
            </w:r>
          </w:p>
          <w:p w:rsidR="0046314F" w:rsidRDefault="006D4886" w:rsidP="006D4886">
            <w:pPr>
              <w:kinsoku w:val="0"/>
              <w:spacing w:line="360" w:lineRule="exact"/>
              <w:jc w:val="both"/>
              <w:rPr>
                <w:rFonts w:eastAsia="標楷體"/>
              </w:rPr>
            </w:pPr>
            <w:r w:rsidRPr="006D4886">
              <w:rPr>
                <w:rFonts w:eastAsia="標楷體" w:hint="eastAsia"/>
              </w:rPr>
              <w:t>10</w:t>
            </w:r>
            <w:r w:rsidR="0046314F" w:rsidRPr="006D4886">
              <w:rPr>
                <w:rFonts w:eastAsia="標楷體" w:hint="eastAsia"/>
              </w:rPr>
              <w:t>：</w:t>
            </w:r>
            <w:r w:rsidRPr="006D4886">
              <w:rPr>
                <w:rFonts w:eastAsia="標楷體" w:hint="eastAsia"/>
              </w:rPr>
              <w:t>27</w:t>
            </w:r>
            <w:r w:rsidR="0046314F">
              <w:rPr>
                <w:rFonts w:eastAsia="標楷體" w:hint="eastAsia"/>
              </w:rPr>
              <w:t>休息</w:t>
            </w:r>
          </w:p>
          <w:p w:rsidR="00FE16B7" w:rsidRDefault="00FE16B7" w:rsidP="00FE16B7">
            <w:pPr>
              <w:spacing w:line="360" w:lineRule="exact"/>
              <w:jc w:val="both"/>
              <w:rPr>
                <w:rFonts w:eastAsia="標楷體"/>
              </w:rPr>
            </w:pPr>
            <w:r>
              <w:rPr>
                <w:rFonts w:eastAsia="標楷體" w:cs="標楷體"/>
              </w:rPr>
              <w:t>3</w:t>
            </w:r>
            <w:r>
              <w:rPr>
                <w:rFonts w:eastAsia="標楷體" w:cs="標楷體" w:hint="eastAsia"/>
              </w:rPr>
              <w:t>月</w:t>
            </w:r>
            <w:r>
              <w:rPr>
                <w:rFonts w:eastAsia="標楷體" w:cs="標楷體" w:hint="eastAsia"/>
              </w:rPr>
              <w:t>30</w:t>
            </w:r>
            <w:r>
              <w:rPr>
                <w:rFonts w:eastAsia="標楷體" w:cs="標楷體" w:hint="eastAsia"/>
              </w:rPr>
              <w:t>日</w:t>
            </w:r>
          </w:p>
          <w:p w:rsidR="00FE16B7" w:rsidRPr="00675C1F" w:rsidRDefault="00FE16B7" w:rsidP="00FE16B7">
            <w:pPr>
              <w:kinsoku w:val="0"/>
              <w:spacing w:line="360" w:lineRule="exact"/>
              <w:jc w:val="both"/>
              <w:rPr>
                <w:rFonts w:eastAsia="標楷體"/>
              </w:rPr>
            </w:pPr>
            <w:r w:rsidRPr="00EB3F3B">
              <w:rPr>
                <w:rFonts w:eastAsia="標楷體" w:hint="eastAsia"/>
              </w:rPr>
              <w:t>報</w:t>
            </w:r>
            <w:r w:rsidRPr="00675C1F">
              <w:rPr>
                <w:rFonts w:eastAsia="標楷體" w:hint="eastAsia"/>
              </w:rPr>
              <w:t>告及</w:t>
            </w:r>
            <w:proofErr w:type="gramStart"/>
            <w:r w:rsidRPr="00675C1F">
              <w:rPr>
                <w:rFonts w:eastAsia="標楷體" w:hint="eastAsia"/>
              </w:rPr>
              <w:t>詢</w:t>
            </w:r>
            <w:proofErr w:type="gramEnd"/>
            <w:r w:rsidRPr="00675C1F">
              <w:rPr>
                <w:rFonts w:eastAsia="標楷體" w:hint="eastAsia"/>
              </w:rPr>
              <w:t>答完畢。</w:t>
            </w:r>
          </w:p>
          <w:p w:rsidR="00FE16B7" w:rsidRPr="00A93DA9" w:rsidRDefault="00FE16B7" w:rsidP="00FE16B7">
            <w:pPr>
              <w:kinsoku w:val="0"/>
              <w:spacing w:line="360" w:lineRule="exact"/>
              <w:jc w:val="both"/>
              <w:rPr>
                <w:rFonts w:eastAsia="標楷體"/>
              </w:rPr>
            </w:pPr>
            <w:r w:rsidRPr="00675C1F">
              <w:rPr>
                <w:rFonts w:eastAsia="標楷體"/>
              </w:rPr>
              <w:t>1</w:t>
            </w:r>
            <w:r>
              <w:rPr>
                <w:rFonts w:eastAsia="標楷體" w:hint="eastAsia"/>
              </w:rPr>
              <w:t>2</w:t>
            </w:r>
            <w:r w:rsidRPr="00675C1F">
              <w:rPr>
                <w:rFonts w:eastAsia="標楷體" w:hint="eastAsia"/>
              </w:rPr>
              <w:t>：</w:t>
            </w:r>
            <w:r>
              <w:rPr>
                <w:rFonts w:eastAsia="標楷體" w:hint="eastAsia"/>
              </w:rPr>
              <w:t>22</w:t>
            </w:r>
            <w:r>
              <w:rPr>
                <w:rFonts w:eastAsia="標楷體" w:hint="eastAsia"/>
              </w:rPr>
              <w:t>散會</w:t>
            </w:r>
          </w:p>
        </w:tc>
      </w:tr>
      <w:tr w:rsidR="00073FF2" w:rsidRPr="00052C9C" w:rsidTr="00A635FD">
        <w:trPr>
          <w:trHeight w:val="841"/>
          <w:jc w:val="center"/>
        </w:trPr>
        <w:tc>
          <w:tcPr>
            <w:tcW w:w="709" w:type="dxa"/>
          </w:tcPr>
          <w:p w:rsidR="00073FF2" w:rsidRDefault="00073FF2" w:rsidP="00C3751F">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073FF2" w:rsidRPr="00052C9C" w:rsidRDefault="00073FF2" w:rsidP="00073FF2">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4</w:t>
            </w:r>
            <w:r>
              <w:rPr>
                <w:rFonts w:eastAsia="標楷體"/>
              </w:rPr>
              <w:t>.</w:t>
            </w:r>
            <w:r>
              <w:rPr>
                <w:rFonts w:eastAsia="標楷體" w:hint="eastAsia"/>
              </w:rPr>
              <w:t>6</w:t>
            </w:r>
          </w:p>
          <w:p w:rsidR="00073FF2" w:rsidRPr="00052C9C" w:rsidRDefault="00073FF2" w:rsidP="00073FF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073FF2" w:rsidRPr="00052C9C" w:rsidRDefault="00073FF2" w:rsidP="00073FF2">
            <w:pPr>
              <w:spacing w:line="360" w:lineRule="exact"/>
              <w:jc w:val="both"/>
              <w:rPr>
                <w:rFonts w:eastAsia="標楷體"/>
              </w:rPr>
            </w:pPr>
            <w:r w:rsidRPr="00052C9C">
              <w:rPr>
                <w:rFonts w:eastAsia="標楷體" w:cs="標楷體" w:hint="eastAsia"/>
              </w:rPr>
              <w:t>第</w:t>
            </w:r>
            <w:r>
              <w:rPr>
                <w:rFonts w:eastAsia="標楷體" w:cs="標楷體" w:hint="eastAsia"/>
              </w:rPr>
              <w:t>11</w:t>
            </w:r>
            <w:r w:rsidRPr="00052C9C">
              <w:rPr>
                <w:rFonts w:eastAsia="標楷體" w:cs="標楷體" w:hint="eastAsia"/>
              </w:rPr>
              <w:t>次全體委員會議</w:t>
            </w:r>
          </w:p>
        </w:tc>
        <w:tc>
          <w:tcPr>
            <w:tcW w:w="993" w:type="dxa"/>
          </w:tcPr>
          <w:p w:rsidR="00073FF2" w:rsidRPr="006A49BF" w:rsidRDefault="00073FF2" w:rsidP="00073FF2">
            <w:pPr>
              <w:spacing w:line="360" w:lineRule="exact"/>
              <w:jc w:val="center"/>
              <w:rPr>
                <w:rFonts w:eastAsia="標楷體"/>
              </w:rPr>
            </w:pPr>
            <w:r>
              <w:rPr>
                <w:rFonts w:eastAsia="標楷體" w:hint="eastAsia"/>
              </w:rPr>
              <w:t>江啟臣</w:t>
            </w:r>
          </w:p>
        </w:tc>
        <w:tc>
          <w:tcPr>
            <w:tcW w:w="1417" w:type="dxa"/>
          </w:tcPr>
          <w:p w:rsidR="00073FF2" w:rsidRPr="00052C9C" w:rsidRDefault="00073FF2" w:rsidP="00073FF2">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073FF2" w:rsidRDefault="00A635FD" w:rsidP="00073FF2">
            <w:pPr>
              <w:spacing w:line="360" w:lineRule="exact"/>
              <w:jc w:val="both"/>
              <w:rPr>
                <w:rFonts w:eastAsia="標楷體" w:cs="標楷體"/>
              </w:rPr>
            </w:pPr>
            <w:r w:rsidRPr="00A635FD">
              <w:rPr>
                <w:rFonts w:eastAsia="標楷體" w:cs="標楷體" w:hint="eastAsia"/>
              </w:rPr>
              <w:t>邀請國防部部長、外交部次長、國家安全局副局長報告「地緣政治下臺美深化軍事、外交合</w:t>
            </w:r>
            <w:r w:rsidRPr="00A635FD">
              <w:rPr>
                <w:rFonts w:eastAsia="標楷體" w:cs="標楷體" w:hint="eastAsia"/>
              </w:rPr>
              <w:lastRenderedPageBreak/>
              <w:t>作現況及對國家安全之影響評估」，並備質詢。</w:t>
            </w:r>
          </w:p>
        </w:tc>
        <w:tc>
          <w:tcPr>
            <w:tcW w:w="1574" w:type="dxa"/>
            <w:tcBorders>
              <w:top w:val="single" w:sz="4" w:space="0" w:color="auto"/>
              <w:left w:val="single" w:sz="4" w:space="0" w:color="auto"/>
              <w:bottom w:val="single" w:sz="4" w:space="0" w:color="auto"/>
              <w:right w:val="single" w:sz="4" w:space="0" w:color="auto"/>
            </w:tcBorders>
          </w:tcPr>
          <w:p w:rsidR="00073FF2" w:rsidRPr="00EC4E7E" w:rsidRDefault="00073FF2" w:rsidP="00073FF2">
            <w:pPr>
              <w:kinsoku w:val="0"/>
              <w:spacing w:line="360" w:lineRule="exact"/>
              <w:jc w:val="both"/>
              <w:rPr>
                <w:rFonts w:eastAsia="標楷體"/>
              </w:rPr>
            </w:pPr>
            <w:r w:rsidRPr="00EB3F3B">
              <w:rPr>
                <w:rFonts w:eastAsia="標楷體" w:hint="eastAsia"/>
              </w:rPr>
              <w:lastRenderedPageBreak/>
              <w:t>報</w:t>
            </w:r>
            <w:r w:rsidRPr="00EC4E7E">
              <w:rPr>
                <w:rFonts w:eastAsia="標楷體" w:hint="eastAsia"/>
              </w:rPr>
              <w:t>告及</w:t>
            </w:r>
            <w:proofErr w:type="gramStart"/>
            <w:r w:rsidRPr="00EC4E7E">
              <w:rPr>
                <w:rFonts w:eastAsia="標楷體" w:hint="eastAsia"/>
              </w:rPr>
              <w:t>詢</w:t>
            </w:r>
            <w:proofErr w:type="gramEnd"/>
            <w:r w:rsidRPr="00EC4E7E">
              <w:rPr>
                <w:rFonts w:eastAsia="標楷體" w:hint="eastAsia"/>
              </w:rPr>
              <w:t>答完畢。</w:t>
            </w:r>
          </w:p>
          <w:p w:rsidR="00073FF2" w:rsidRDefault="00073FF2" w:rsidP="00073FF2">
            <w:pPr>
              <w:spacing w:line="360" w:lineRule="exact"/>
              <w:jc w:val="both"/>
              <w:rPr>
                <w:rFonts w:eastAsia="標楷體" w:cs="標楷體"/>
              </w:rPr>
            </w:pPr>
            <w:r w:rsidRPr="00EC4E7E">
              <w:rPr>
                <w:rFonts w:eastAsia="標楷體"/>
              </w:rPr>
              <w:t>1</w:t>
            </w:r>
            <w:r w:rsidRPr="00EC4E7E">
              <w:rPr>
                <w:rFonts w:eastAsia="標楷體" w:hint="eastAsia"/>
              </w:rPr>
              <w:t>2</w:t>
            </w:r>
            <w:r w:rsidRPr="00EC4E7E">
              <w:rPr>
                <w:rFonts w:eastAsia="標楷體" w:hint="eastAsia"/>
              </w:rPr>
              <w:t>：</w:t>
            </w:r>
            <w:r w:rsidR="00EC4E7E" w:rsidRPr="00EC4E7E">
              <w:rPr>
                <w:rFonts w:eastAsia="標楷體" w:hint="eastAsia"/>
              </w:rPr>
              <w:t>49</w:t>
            </w:r>
            <w:r>
              <w:rPr>
                <w:rFonts w:eastAsia="標楷體" w:hint="eastAsia"/>
              </w:rPr>
              <w:t>散會</w:t>
            </w:r>
          </w:p>
        </w:tc>
      </w:tr>
      <w:tr w:rsidR="00C3751F" w:rsidRPr="00052C9C" w:rsidTr="00A635FD">
        <w:trPr>
          <w:trHeight w:val="841"/>
          <w:jc w:val="center"/>
        </w:trPr>
        <w:tc>
          <w:tcPr>
            <w:tcW w:w="709" w:type="dxa"/>
          </w:tcPr>
          <w:p w:rsidR="00C3751F" w:rsidRDefault="00C3751F" w:rsidP="00C3751F">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C3751F" w:rsidRPr="00052C9C" w:rsidRDefault="00C3751F" w:rsidP="00C3751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2.4.</w:t>
            </w:r>
            <w:r>
              <w:rPr>
                <w:rFonts w:eastAsia="標楷體" w:hint="eastAsia"/>
              </w:rPr>
              <w:t>10</w:t>
            </w:r>
          </w:p>
          <w:p w:rsidR="00C3751F" w:rsidRDefault="00C3751F" w:rsidP="00C3751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C3751F" w:rsidRPr="00052C9C" w:rsidRDefault="00C3751F" w:rsidP="00C3751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2.4.12</w:t>
            </w:r>
          </w:p>
          <w:p w:rsidR="00C3751F" w:rsidRDefault="00C3751F" w:rsidP="00C3751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C3751F" w:rsidRPr="00052C9C" w:rsidRDefault="00C3751F" w:rsidP="00C3751F">
            <w:pPr>
              <w:spacing w:line="360" w:lineRule="exact"/>
              <w:ind w:hanging="119"/>
              <w:jc w:val="center"/>
              <w:rPr>
                <w:rFonts w:eastAsia="標楷體"/>
              </w:rPr>
            </w:pPr>
            <w:r>
              <w:rPr>
                <w:rFonts w:eastAsia="標楷體" w:hint="eastAsia"/>
              </w:rPr>
              <w:t>二天一次會</w:t>
            </w:r>
          </w:p>
        </w:tc>
        <w:tc>
          <w:tcPr>
            <w:tcW w:w="1275" w:type="dxa"/>
          </w:tcPr>
          <w:p w:rsidR="00C3751F" w:rsidRPr="00052C9C" w:rsidRDefault="00C3751F" w:rsidP="00C3751F">
            <w:pPr>
              <w:spacing w:line="360" w:lineRule="exact"/>
              <w:jc w:val="both"/>
              <w:rPr>
                <w:rFonts w:eastAsia="標楷體"/>
              </w:rPr>
            </w:pPr>
            <w:r w:rsidRPr="00C113EB">
              <w:rPr>
                <w:rFonts w:eastAsia="標楷體" w:cs="標楷體" w:hint="eastAsia"/>
              </w:rPr>
              <w:t>外交及國防、</w:t>
            </w:r>
            <w:r>
              <w:rPr>
                <w:rFonts w:eastAsia="標楷體" w:cs="標楷體" w:hint="eastAsia"/>
              </w:rPr>
              <w:t>司法及法制</w:t>
            </w:r>
            <w:r w:rsidRPr="00C113EB">
              <w:rPr>
                <w:rFonts w:eastAsia="標楷體" w:cs="標楷體" w:hint="eastAsia"/>
              </w:rPr>
              <w:t>委員會第</w:t>
            </w:r>
            <w:r w:rsidRPr="00C113EB">
              <w:rPr>
                <w:rFonts w:eastAsia="標楷體" w:cs="標楷體" w:hint="eastAsia"/>
              </w:rPr>
              <w:t>1</w:t>
            </w:r>
            <w:r w:rsidRPr="00C113EB">
              <w:rPr>
                <w:rFonts w:eastAsia="標楷體" w:cs="標楷體" w:hint="eastAsia"/>
              </w:rPr>
              <w:t>次聯席會議</w:t>
            </w:r>
          </w:p>
        </w:tc>
        <w:tc>
          <w:tcPr>
            <w:tcW w:w="993" w:type="dxa"/>
          </w:tcPr>
          <w:p w:rsidR="00C3751F" w:rsidRPr="006A49BF" w:rsidRDefault="00C3751F" w:rsidP="00C3751F">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C3751F" w:rsidRPr="00052C9C" w:rsidRDefault="00C3751F" w:rsidP="00C3751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C3751F" w:rsidRPr="00C3751F" w:rsidRDefault="00C3751F" w:rsidP="00C3751F">
            <w:pPr>
              <w:pStyle w:val="aff7"/>
              <w:numPr>
                <w:ilvl w:val="0"/>
                <w:numId w:val="27"/>
              </w:numPr>
              <w:spacing w:line="360" w:lineRule="exact"/>
              <w:ind w:leftChars="0"/>
              <w:jc w:val="both"/>
              <w:rPr>
                <w:rFonts w:eastAsia="標楷體" w:cs="標楷體"/>
              </w:rPr>
            </w:pPr>
            <w:r w:rsidRPr="00C3751F">
              <w:rPr>
                <w:rFonts w:eastAsia="標楷體" w:cs="標楷體" w:hint="eastAsia"/>
              </w:rPr>
              <w:t>審查行政院函請審議「中華民國（臺灣）政府與聖文森及格瑞那丁政府刑事司法互助條約」及「中華民國（臺灣）政府與聖文森及格瑞那丁政府移交受刑人條約」案。</w:t>
            </w:r>
          </w:p>
          <w:p w:rsidR="00C3751F" w:rsidRPr="00C3751F" w:rsidRDefault="00C3751F" w:rsidP="00C3751F">
            <w:pPr>
              <w:pStyle w:val="aff7"/>
              <w:numPr>
                <w:ilvl w:val="0"/>
                <w:numId w:val="27"/>
              </w:numPr>
              <w:spacing w:line="360" w:lineRule="exact"/>
              <w:ind w:leftChars="0"/>
              <w:jc w:val="both"/>
              <w:rPr>
                <w:rFonts w:eastAsia="標楷體" w:cs="標楷體"/>
              </w:rPr>
            </w:pPr>
            <w:r w:rsidRPr="00C3751F">
              <w:rPr>
                <w:rFonts w:eastAsia="標楷體" w:cs="標楷體" w:hint="eastAsia"/>
              </w:rPr>
              <w:t>審查行政院函請審議「中華民國（臺灣）政府與帛</w:t>
            </w:r>
            <w:proofErr w:type="gramStart"/>
            <w:r w:rsidRPr="00C3751F">
              <w:rPr>
                <w:rFonts w:eastAsia="標楷體" w:cs="標楷體" w:hint="eastAsia"/>
              </w:rPr>
              <w:t>琉</w:t>
            </w:r>
            <w:proofErr w:type="gramEnd"/>
            <w:r w:rsidRPr="00C3751F">
              <w:rPr>
                <w:rFonts w:eastAsia="標楷體" w:cs="標楷體" w:hint="eastAsia"/>
              </w:rPr>
              <w:t>共和國政府刑事司法互助協定」案。</w:t>
            </w:r>
          </w:p>
        </w:tc>
        <w:tc>
          <w:tcPr>
            <w:tcW w:w="1574" w:type="dxa"/>
            <w:tcBorders>
              <w:top w:val="single" w:sz="4" w:space="0" w:color="auto"/>
              <w:left w:val="single" w:sz="4" w:space="0" w:color="auto"/>
              <w:bottom w:val="single" w:sz="4" w:space="0" w:color="auto"/>
              <w:right w:val="single" w:sz="4" w:space="0" w:color="auto"/>
            </w:tcBorders>
          </w:tcPr>
          <w:p w:rsidR="00C3751F" w:rsidRDefault="00C3751F" w:rsidP="00C3751F">
            <w:pPr>
              <w:kinsoku w:val="0"/>
              <w:spacing w:line="360" w:lineRule="exact"/>
              <w:jc w:val="both"/>
              <w:rPr>
                <w:rFonts w:eastAsia="標楷體"/>
              </w:rPr>
            </w:pPr>
            <w:r>
              <w:rPr>
                <w:rFonts w:eastAsia="標楷體" w:hint="eastAsia"/>
              </w:rPr>
              <w:t>4</w:t>
            </w:r>
            <w:r>
              <w:rPr>
                <w:rFonts w:eastAsia="標楷體" w:hint="eastAsia"/>
              </w:rPr>
              <w:t>月</w:t>
            </w:r>
            <w:r>
              <w:rPr>
                <w:rFonts w:eastAsia="標楷體" w:hint="eastAsia"/>
              </w:rPr>
              <w:t>10</w:t>
            </w:r>
            <w:r>
              <w:rPr>
                <w:rFonts w:eastAsia="標楷體" w:hint="eastAsia"/>
              </w:rPr>
              <w:t>日</w:t>
            </w:r>
          </w:p>
          <w:p w:rsidR="00C3751F" w:rsidRPr="00312677" w:rsidRDefault="00C3751F" w:rsidP="00C3751F">
            <w:pPr>
              <w:kinsoku w:val="0"/>
              <w:spacing w:line="360" w:lineRule="exact"/>
              <w:jc w:val="both"/>
              <w:rPr>
                <w:rFonts w:eastAsia="標楷體"/>
              </w:rPr>
            </w:pPr>
            <w:r w:rsidRPr="00312677">
              <w:rPr>
                <w:rFonts w:eastAsia="標楷體" w:hint="eastAsia"/>
              </w:rPr>
              <w:t>報告、</w:t>
            </w:r>
            <w:proofErr w:type="gramStart"/>
            <w:r w:rsidRPr="00312677">
              <w:rPr>
                <w:rFonts w:eastAsia="標楷體" w:hint="eastAsia"/>
              </w:rPr>
              <w:t>詢</w:t>
            </w:r>
            <w:proofErr w:type="gramEnd"/>
            <w:r w:rsidRPr="00312677">
              <w:rPr>
                <w:rFonts w:eastAsia="標楷體" w:hint="eastAsia"/>
              </w:rPr>
              <w:t>答及審查完竣。</w:t>
            </w:r>
          </w:p>
          <w:p w:rsidR="00C3751F" w:rsidRPr="00231A3A" w:rsidRDefault="00C3751F" w:rsidP="00C3751F">
            <w:pPr>
              <w:kinsoku w:val="0"/>
              <w:spacing w:line="360" w:lineRule="exact"/>
              <w:jc w:val="both"/>
              <w:rPr>
                <w:rFonts w:eastAsia="標楷體"/>
              </w:rPr>
            </w:pPr>
            <w:r w:rsidRPr="00312677">
              <w:rPr>
                <w:rFonts w:eastAsia="標楷體"/>
              </w:rPr>
              <w:t>12</w:t>
            </w:r>
            <w:r w:rsidRPr="00312677">
              <w:rPr>
                <w:rFonts w:eastAsia="標楷體" w:hint="eastAsia"/>
              </w:rPr>
              <w:t>：</w:t>
            </w:r>
            <w:r w:rsidR="00312677" w:rsidRPr="00312677">
              <w:rPr>
                <w:rFonts w:eastAsia="標楷體" w:hint="eastAsia"/>
              </w:rPr>
              <w:t>9</w:t>
            </w:r>
            <w:r w:rsidRPr="00312677">
              <w:rPr>
                <w:rFonts w:eastAsia="標楷體" w:hint="eastAsia"/>
              </w:rPr>
              <w:t>散會</w:t>
            </w:r>
          </w:p>
        </w:tc>
      </w:tr>
      <w:tr w:rsidR="00A2464E" w:rsidRPr="00052C9C" w:rsidTr="00A635FD">
        <w:trPr>
          <w:trHeight w:val="841"/>
          <w:jc w:val="center"/>
        </w:trPr>
        <w:tc>
          <w:tcPr>
            <w:tcW w:w="709" w:type="dxa"/>
          </w:tcPr>
          <w:p w:rsidR="00A2464E" w:rsidRDefault="00A2464E" w:rsidP="00A2464E">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A2464E" w:rsidRPr="00052C9C" w:rsidRDefault="00A2464E" w:rsidP="00A2464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w:t>
            </w:r>
            <w:r>
              <w:rPr>
                <w:rFonts w:eastAsia="標楷體" w:hint="eastAsia"/>
              </w:rPr>
              <w:t>4</w:t>
            </w:r>
            <w:r>
              <w:rPr>
                <w:rFonts w:eastAsia="標楷體"/>
              </w:rPr>
              <w:t>.</w:t>
            </w:r>
            <w:r w:rsidR="005968E8">
              <w:rPr>
                <w:rFonts w:eastAsia="標楷體" w:hint="eastAsia"/>
              </w:rPr>
              <w:t>20</w:t>
            </w:r>
          </w:p>
          <w:p w:rsidR="00A2464E" w:rsidRPr="00052C9C" w:rsidRDefault="00A2464E" w:rsidP="00A2464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A2464E" w:rsidRPr="00052C9C" w:rsidRDefault="00A2464E" w:rsidP="00A2464E">
            <w:pPr>
              <w:spacing w:line="360" w:lineRule="exact"/>
              <w:jc w:val="both"/>
              <w:rPr>
                <w:rFonts w:eastAsia="標楷體"/>
              </w:rPr>
            </w:pPr>
            <w:r w:rsidRPr="00052C9C">
              <w:rPr>
                <w:rFonts w:eastAsia="標楷體" w:cs="標楷體" w:hint="eastAsia"/>
              </w:rPr>
              <w:t>第</w:t>
            </w:r>
            <w:r>
              <w:rPr>
                <w:rFonts w:eastAsia="標楷體" w:cs="標楷體" w:hint="eastAsia"/>
              </w:rPr>
              <w:t>1</w:t>
            </w:r>
            <w:r>
              <w:rPr>
                <w:rFonts w:eastAsia="標楷體" w:cs="標楷體"/>
              </w:rPr>
              <w:t>2</w:t>
            </w:r>
            <w:r w:rsidRPr="00052C9C">
              <w:rPr>
                <w:rFonts w:eastAsia="標楷體" w:cs="標楷體" w:hint="eastAsia"/>
              </w:rPr>
              <w:t>次全體委員會議</w:t>
            </w:r>
          </w:p>
        </w:tc>
        <w:tc>
          <w:tcPr>
            <w:tcW w:w="993" w:type="dxa"/>
          </w:tcPr>
          <w:p w:rsidR="00A2464E" w:rsidRPr="006A49BF" w:rsidRDefault="00A2464E" w:rsidP="00A2464E">
            <w:pPr>
              <w:spacing w:line="360" w:lineRule="exact"/>
              <w:jc w:val="center"/>
              <w:rPr>
                <w:rFonts w:eastAsia="標楷體"/>
              </w:rPr>
            </w:pPr>
            <w:r>
              <w:rPr>
                <w:rFonts w:eastAsia="標楷體" w:hint="eastAsia"/>
              </w:rPr>
              <w:t>江啟臣</w:t>
            </w:r>
          </w:p>
        </w:tc>
        <w:tc>
          <w:tcPr>
            <w:tcW w:w="1417" w:type="dxa"/>
          </w:tcPr>
          <w:p w:rsidR="00A2464E" w:rsidRPr="00052C9C" w:rsidRDefault="00A2464E" w:rsidP="00A2464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A2464E" w:rsidRPr="00A2464E" w:rsidRDefault="00A2464E" w:rsidP="00A2464E">
            <w:pPr>
              <w:spacing w:line="360" w:lineRule="exact"/>
              <w:jc w:val="both"/>
              <w:rPr>
                <w:rFonts w:eastAsia="標楷體" w:cs="標楷體"/>
              </w:rPr>
            </w:pPr>
            <w:r w:rsidRPr="00A2464E">
              <w:rPr>
                <w:rFonts w:eastAsia="標楷體" w:cs="標楷體" w:hint="eastAsia"/>
              </w:rPr>
              <w:t>邀請外交部部長、經濟部次長、衛生福利部次長、行政院環境保護署副署長、行政院經貿談判辦公室副總談判代表報告「近年參與國際組織及推動經貿外交之成果與未來策進作為」，</w:t>
            </w:r>
            <w:proofErr w:type="gramStart"/>
            <w:r w:rsidRPr="00A2464E">
              <w:rPr>
                <w:rFonts w:eastAsia="標楷體" w:cs="標楷體" w:hint="eastAsia"/>
              </w:rPr>
              <w:t>併</w:t>
            </w:r>
            <w:proofErr w:type="gramEnd"/>
            <w:r w:rsidRPr="00A2464E">
              <w:rPr>
                <w:rFonts w:eastAsia="標楷體" w:cs="標楷體" w:hint="eastAsia"/>
              </w:rPr>
              <w:t>請內政部警政署、交通部列席，並備質詢。</w:t>
            </w:r>
          </w:p>
        </w:tc>
        <w:tc>
          <w:tcPr>
            <w:tcW w:w="1574" w:type="dxa"/>
            <w:tcBorders>
              <w:top w:val="single" w:sz="4" w:space="0" w:color="auto"/>
              <w:left w:val="single" w:sz="4" w:space="0" w:color="auto"/>
              <w:bottom w:val="single" w:sz="4" w:space="0" w:color="auto"/>
              <w:right w:val="single" w:sz="4" w:space="0" w:color="auto"/>
            </w:tcBorders>
          </w:tcPr>
          <w:p w:rsidR="00A2464E" w:rsidRPr="00EC4E7E" w:rsidRDefault="00A2464E" w:rsidP="00A2464E">
            <w:pPr>
              <w:kinsoku w:val="0"/>
              <w:spacing w:line="360" w:lineRule="exact"/>
              <w:jc w:val="both"/>
              <w:rPr>
                <w:rFonts w:eastAsia="標楷體"/>
              </w:rPr>
            </w:pPr>
            <w:r w:rsidRPr="00EB3F3B">
              <w:rPr>
                <w:rFonts w:eastAsia="標楷體" w:hint="eastAsia"/>
              </w:rPr>
              <w:t>報</w:t>
            </w:r>
            <w:r w:rsidRPr="00EC4E7E">
              <w:rPr>
                <w:rFonts w:eastAsia="標楷體" w:hint="eastAsia"/>
              </w:rPr>
              <w:t>告及</w:t>
            </w:r>
            <w:proofErr w:type="gramStart"/>
            <w:r w:rsidRPr="00EC4E7E">
              <w:rPr>
                <w:rFonts w:eastAsia="標楷體" w:hint="eastAsia"/>
              </w:rPr>
              <w:t>詢</w:t>
            </w:r>
            <w:proofErr w:type="gramEnd"/>
            <w:r w:rsidRPr="00EC4E7E">
              <w:rPr>
                <w:rFonts w:eastAsia="標楷體" w:hint="eastAsia"/>
              </w:rPr>
              <w:t>答完畢。</w:t>
            </w:r>
          </w:p>
          <w:p w:rsidR="00A2464E" w:rsidRDefault="00A2464E" w:rsidP="00A2464E">
            <w:pPr>
              <w:kinsoku w:val="0"/>
              <w:spacing w:line="360" w:lineRule="exact"/>
              <w:jc w:val="both"/>
              <w:rPr>
                <w:rFonts w:eastAsia="標楷體"/>
              </w:rPr>
            </w:pPr>
            <w:r w:rsidRPr="00D82A5A">
              <w:rPr>
                <w:rFonts w:eastAsia="標楷體"/>
              </w:rPr>
              <w:t>1</w:t>
            </w:r>
            <w:r w:rsidRPr="00D82A5A">
              <w:rPr>
                <w:rFonts w:eastAsia="標楷體" w:hint="eastAsia"/>
              </w:rPr>
              <w:t>2</w:t>
            </w:r>
            <w:r w:rsidRPr="00D82A5A">
              <w:rPr>
                <w:rFonts w:eastAsia="標楷體" w:hint="eastAsia"/>
              </w:rPr>
              <w:t>：</w:t>
            </w:r>
            <w:r w:rsidR="005968E8" w:rsidRPr="00D82A5A">
              <w:rPr>
                <w:rFonts w:eastAsia="標楷體" w:hint="eastAsia"/>
              </w:rPr>
              <w:t>32</w:t>
            </w:r>
            <w:r>
              <w:rPr>
                <w:rFonts w:eastAsia="標楷體" w:hint="eastAsia"/>
              </w:rPr>
              <w:t>散會</w:t>
            </w:r>
          </w:p>
        </w:tc>
      </w:tr>
      <w:tr w:rsidR="00CF1A6A" w:rsidRPr="00052C9C" w:rsidTr="00A635FD">
        <w:trPr>
          <w:trHeight w:val="841"/>
          <w:jc w:val="center"/>
        </w:trPr>
        <w:tc>
          <w:tcPr>
            <w:tcW w:w="709" w:type="dxa"/>
          </w:tcPr>
          <w:p w:rsidR="00CF1A6A" w:rsidRDefault="00CF1A6A" w:rsidP="00CF1A6A">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CF1A6A" w:rsidRPr="00052C9C" w:rsidRDefault="00CF1A6A" w:rsidP="00CF1A6A">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2.4.</w:t>
            </w:r>
            <w:r>
              <w:rPr>
                <w:rFonts w:eastAsia="標楷體" w:hint="eastAsia"/>
              </w:rPr>
              <w:t>24</w:t>
            </w:r>
          </w:p>
          <w:p w:rsidR="00CF1A6A" w:rsidRDefault="00CF1A6A" w:rsidP="00CF1A6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CF1A6A" w:rsidRPr="00052C9C" w:rsidRDefault="00BA7849" w:rsidP="00BA7849">
            <w:pPr>
              <w:spacing w:line="360" w:lineRule="exact"/>
              <w:ind w:hanging="119"/>
              <w:jc w:val="center"/>
              <w:rPr>
                <w:rFonts w:eastAsia="標楷體"/>
              </w:rPr>
            </w:pPr>
            <w:r>
              <w:rPr>
                <w:rFonts w:eastAsia="標楷體" w:hint="eastAsia"/>
              </w:rPr>
              <w:t>上午</w:t>
            </w:r>
            <w:r>
              <w:rPr>
                <w:rFonts w:eastAsia="標楷體" w:hint="eastAsia"/>
              </w:rPr>
              <w:t>9</w:t>
            </w:r>
            <w:r>
              <w:rPr>
                <w:rFonts w:eastAsia="標楷體" w:hint="eastAsia"/>
              </w:rPr>
              <w:t>時</w:t>
            </w:r>
          </w:p>
        </w:tc>
        <w:tc>
          <w:tcPr>
            <w:tcW w:w="1275" w:type="dxa"/>
          </w:tcPr>
          <w:p w:rsidR="00CF1A6A" w:rsidRPr="00052C9C" w:rsidRDefault="00CF1A6A" w:rsidP="00CF1A6A">
            <w:pPr>
              <w:spacing w:line="360" w:lineRule="exact"/>
              <w:jc w:val="both"/>
              <w:rPr>
                <w:rFonts w:eastAsia="標楷體" w:cs="標楷體"/>
              </w:rPr>
            </w:pPr>
            <w:r w:rsidRPr="00CF1A6A">
              <w:rPr>
                <w:rFonts w:eastAsia="標楷體" w:cs="標楷體" w:hint="eastAsia"/>
              </w:rPr>
              <w:t>外交及國防、經濟委員會第</w:t>
            </w:r>
            <w:r w:rsidRPr="00CF1A6A">
              <w:rPr>
                <w:rFonts w:eastAsia="標楷體" w:cs="標楷體" w:hint="eastAsia"/>
              </w:rPr>
              <w:t>1</w:t>
            </w:r>
            <w:r w:rsidRPr="00CF1A6A">
              <w:rPr>
                <w:rFonts w:eastAsia="標楷體" w:cs="標楷體" w:hint="eastAsia"/>
              </w:rPr>
              <w:t>次聯席會議</w:t>
            </w:r>
          </w:p>
        </w:tc>
        <w:tc>
          <w:tcPr>
            <w:tcW w:w="993" w:type="dxa"/>
          </w:tcPr>
          <w:p w:rsidR="00CF1A6A" w:rsidRPr="006A49BF" w:rsidRDefault="00CF1A6A" w:rsidP="00CF1A6A">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CF1A6A" w:rsidRPr="00052C9C" w:rsidRDefault="00CF1A6A" w:rsidP="00CF1A6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CF1A6A" w:rsidRPr="00CF1A6A" w:rsidRDefault="00CF1A6A" w:rsidP="00CF1A6A">
            <w:pPr>
              <w:pStyle w:val="aff7"/>
              <w:numPr>
                <w:ilvl w:val="0"/>
                <w:numId w:val="28"/>
              </w:numPr>
              <w:spacing w:line="360" w:lineRule="exact"/>
              <w:ind w:leftChars="0"/>
              <w:jc w:val="both"/>
              <w:rPr>
                <w:rFonts w:eastAsia="標楷體" w:cs="標楷體"/>
              </w:rPr>
            </w:pPr>
            <w:r w:rsidRPr="00CF1A6A">
              <w:rPr>
                <w:rFonts w:eastAsia="標楷體" w:cs="標楷體" w:hint="eastAsia"/>
              </w:rPr>
              <w:t>繼續審查行政院函請審議「中華民國（臺灣）政府與馬紹爾群島共和國政府經濟合作協定」案。</w:t>
            </w:r>
          </w:p>
          <w:p w:rsidR="00CF1A6A" w:rsidRPr="00CF1A6A" w:rsidRDefault="00CF1A6A" w:rsidP="00CF1A6A">
            <w:pPr>
              <w:pStyle w:val="aff7"/>
              <w:numPr>
                <w:ilvl w:val="0"/>
                <w:numId w:val="28"/>
              </w:numPr>
              <w:spacing w:line="360" w:lineRule="exact"/>
              <w:ind w:leftChars="0"/>
              <w:jc w:val="both"/>
              <w:rPr>
                <w:rFonts w:eastAsia="標楷體" w:cs="標楷體"/>
              </w:rPr>
            </w:pPr>
            <w:r w:rsidRPr="00CF1A6A">
              <w:rPr>
                <w:rFonts w:eastAsia="標楷體" w:cs="標楷體" w:hint="eastAsia"/>
              </w:rPr>
              <w:t>審查行政院函請審議已完成換文修正之「中華民國</w:t>
            </w:r>
            <w:r w:rsidRPr="00CF1A6A">
              <w:rPr>
                <w:rFonts w:eastAsia="標楷體" w:cs="標楷體" w:hint="eastAsia"/>
              </w:rPr>
              <w:lastRenderedPageBreak/>
              <w:t>（臺灣）政府與馬紹爾群島共和國政府經濟合作協定」案。（處理）</w:t>
            </w:r>
          </w:p>
        </w:tc>
        <w:tc>
          <w:tcPr>
            <w:tcW w:w="1574" w:type="dxa"/>
            <w:tcBorders>
              <w:top w:val="single" w:sz="4" w:space="0" w:color="auto"/>
              <w:left w:val="single" w:sz="4" w:space="0" w:color="auto"/>
              <w:bottom w:val="single" w:sz="4" w:space="0" w:color="auto"/>
              <w:right w:val="single" w:sz="4" w:space="0" w:color="auto"/>
            </w:tcBorders>
          </w:tcPr>
          <w:p w:rsidR="00CF1A6A" w:rsidRPr="005B4CB9" w:rsidRDefault="00CF1A6A" w:rsidP="00CF1A6A">
            <w:pPr>
              <w:kinsoku w:val="0"/>
              <w:spacing w:line="360" w:lineRule="exact"/>
              <w:jc w:val="both"/>
              <w:rPr>
                <w:rFonts w:eastAsia="標楷體"/>
              </w:rPr>
            </w:pPr>
            <w:r w:rsidRPr="005B4CB9">
              <w:rPr>
                <w:rFonts w:eastAsia="標楷體" w:hint="eastAsia"/>
              </w:rPr>
              <w:lastRenderedPageBreak/>
              <w:t>審查完竣。</w:t>
            </w:r>
          </w:p>
          <w:p w:rsidR="00CF1A6A" w:rsidRPr="00EB3F3B" w:rsidRDefault="00CF1A6A" w:rsidP="00CF1A6A">
            <w:pPr>
              <w:kinsoku w:val="0"/>
              <w:spacing w:line="360" w:lineRule="exact"/>
              <w:jc w:val="both"/>
              <w:rPr>
                <w:rFonts w:eastAsia="標楷體"/>
              </w:rPr>
            </w:pPr>
            <w:r>
              <w:rPr>
                <w:rFonts w:eastAsia="標楷體" w:hint="eastAsia"/>
              </w:rPr>
              <w:t>9</w:t>
            </w:r>
            <w:r w:rsidRPr="005B4CB9">
              <w:rPr>
                <w:rFonts w:eastAsia="標楷體" w:hint="eastAsia"/>
              </w:rPr>
              <w:t>：</w:t>
            </w:r>
            <w:r>
              <w:rPr>
                <w:rFonts w:eastAsia="標楷體" w:hint="eastAsia"/>
              </w:rPr>
              <w:t>20</w:t>
            </w:r>
            <w:r w:rsidRPr="005B4CB9">
              <w:rPr>
                <w:rFonts w:eastAsia="標楷體" w:hint="eastAsia"/>
              </w:rPr>
              <w:t>散會</w:t>
            </w:r>
          </w:p>
        </w:tc>
      </w:tr>
      <w:tr w:rsidR="00BA7849" w:rsidRPr="00052C9C" w:rsidTr="00A635FD">
        <w:trPr>
          <w:trHeight w:val="841"/>
          <w:jc w:val="center"/>
        </w:trPr>
        <w:tc>
          <w:tcPr>
            <w:tcW w:w="709" w:type="dxa"/>
          </w:tcPr>
          <w:p w:rsidR="00BA7849" w:rsidRDefault="00BA7849" w:rsidP="00BA7849">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BA7849" w:rsidRPr="00052C9C" w:rsidRDefault="00BA7849" w:rsidP="00BA7849">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2.4.</w:t>
            </w:r>
            <w:r>
              <w:rPr>
                <w:rFonts w:eastAsia="標楷體" w:hint="eastAsia"/>
              </w:rPr>
              <w:t>24</w:t>
            </w:r>
          </w:p>
          <w:p w:rsidR="00BA7849" w:rsidRDefault="00BA7849" w:rsidP="00BA784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BA7849" w:rsidRPr="00052C9C" w:rsidRDefault="00BA7849" w:rsidP="00BA7849">
            <w:pPr>
              <w:spacing w:line="360" w:lineRule="exact"/>
              <w:ind w:rightChars="-47" w:right="-113" w:hanging="114"/>
              <w:jc w:val="center"/>
              <w:rPr>
                <w:rFonts w:eastAsia="標楷體"/>
              </w:rPr>
            </w:pPr>
            <w:r w:rsidRPr="00BA7849">
              <w:rPr>
                <w:rFonts w:eastAsia="標楷體" w:hint="eastAsia"/>
                <w:spacing w:val="-12"/>
              </w:rPr>
              <w:t>上午</w:t>
            </w:r>
            <w:r w:rsidRPr="00BA7849">
              <w:rPr>
                <w:rFonts w:eastAsia="標楷體" w:hint="eastAsia"/>
                <w:spacing w:val="-12"/>
              </w:rPr>
              <w:t>9</w:t>
            </w:r>
            <w:r w:rsidRPr="00BA7849">
              <w:rPr>
                <w:rFonts w:eastAsia="標楷體" w:hint="eastAsia"/>
                <w:spacing w:val="-12"/>
              </w:rPr>
              <w:t>時</w:t>
            </w:r>
            <w:r w:rsidRPr="00BA7849">
              <w:rPr>
                <w:rFonts w:eastAsia="標楷體" w:hint="eastAsia"/>
                <w:spacing w:val="-12"/>
              </w:rPr>
              <w:t>30</w:t>
            </w:r>
            <w:r w:rsidRPr="00BA7849">
              <w:rPr>
                <w:rFonts w:eastAsia="標楷體" w:hint="eastAsia"/>
                <w:spacing w:val="-12"/>
              </w:rPr>
              <w:t>分</w:t>
            </w:r>
          </w:p>
        </w:tc>
        <w:tc>
          <w:tcPr>
            <w:tcW w:w="1275" w:type="dxa"/>
          </w:tcPr>
          <w:p w:rsidR="00BA7849" w:rsidRPr="00CF1A6A" w:rsidRDefault="00BA7849" w:rsidP="00BA7849">
            <w:pPr>
              <w:spacing w:line="360" w:lineRule="exact"/>
              <w:jc w:val="both"/>
              <w:rPr>
                <w:rFonts w:eastAsia="標楷體" w:cs="標楷體"/>
              </w:rPr>
            </w:pPr>
            <w:r w:rsidRPr="00052C9C">
              <w:rPr>
                <w:rFonts w:eastAsia="標楷體" w:cs="標楷體" w:hint="eastAsia"/>
              </w:rPr>
              <w:t>第</w:t>
            </w:r>
            <w:r>
              <w:rPr>
                <w:rFonts w:eastAsia="標楷體" w:cs="標楷體" w:hint="eastAsia"/>
              </w:rPr>
              <w:t>1</w:t>
            </w:r>
            <w:r>
              <w:rPr>
                <w:rFonts w:eastAsia="標楷體" w:cs="標楷體"/>
              </w:rPr>
              <w:t>3</w:t>
            </w:r>
            <w:r w:rsidRPr="00052C9C">
              <w:rPr>
                <w:rFonts w:eastAsia="標楷體" w:cs="標楷體" w:hint="eastAsia"/>
              </w:rPr>
              <w:t>次全體委員會議</w:t>
            </w:r>
          </w:p>
        </w:tc>
        <w:tc>
          <w:tcPr>
            <w:tcW w:w="993" w:type="dxa"/>
          </w:tcPr>
          <w:p w:rsidR="00BA7849" w:rsidRPr="006A49BF" w:rsidRDefault="00BA7849" w:rsidP="00BA7849">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BA7849" w:rsidRPr="00052C9C" w:rsidRDefault="00BA7849" w:rsidP="00BA784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繼續審查本院委員</w:t>
            </w:r>
            <w:proofErr w:type="gramStart"/>
            <w:r w:rsidRPr="00BA7849">
              <w:rPr>
                <w:rFonts w:eastAsia="標楷體" w:cs="標楷體" w:hint="eastAsia"/>
              </w:rPr>
              <w:t>蔡</w:t>
            </w:r>
            <w:proofErr w:type="gramEnd"/>
            <w:r w:rsidRPr="00BA7849">
              <w:rPr>
                <w:rFonts w:eastAsia="標楷體" w:cs="標楷體" w:hint="eastAsia"/>
              </w:rPr>
              <w:t>適應等</w:t>
            </w:r>
            <w:r w:rsidRPr="00BA7849">
              <w:rPr>
                <w:rFonts w:eastAsia="標楷體" w:cs="標楷體" w:hint="eastAsia"/>
              </w:rPr>
              <w:t>38</w:t>
            </w:r>
            <w:r w:rsidRPr="00BA7849">
              <w:rPr>
                <w:rFonts w:eastAsia="標楷體" w:cs="標楷體" w:hint="eastAsia"/>
              </w:rPr>
              <w:t>人及委員洪孟楷等</w:t>
            </w:r>
            <w:r w:rsidRPr="00BA7849">
              <w:rPr>
                <w:rFonts w:eastAsia="標楷體" w:cs="標楷體" w:hint="eastAsia"/>
              </w:rPr>
              <w:t>16</w:t>
            </w:r>
            <w:r w:rsidRPr="00BA7849">
              <w:rPr>
                <w:rFonts w:eastAsia="標楷體" w:cs="標楷體" w:hint="eastAsia"/>
              </w:rPr>
              <w:t>人分別擬具「國軍退除役官兵輔導條例第二</w:t>
            </w:r>
            <w:proofErr w:type="gramStart"/>
            <w:r w:rsidRPr="00BA7849">
              <w:rPr>
                <w:rFonts w:eastAsia="標楷體" w:cs="標楷體" w:hint="eastAsia"/>
              </w:rPr>
              <w:t>條</w:t>
            </w:r>
            <w:proofErr w:type="gramEnd"/>
            <w:r w:rsidRPr="00BA7849">
              <w:rPr>
                <w:rFonts w:eastAsia="標楷體" w:cs="標楷體" w:hint="eastAsia"/>
              </w:rPr>
              <w:t>條文修正草案」案。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審查行政院函請審議「國軍退除役官兵輔導條例第五條之</w:t>
            </w:r>
            <w:proofErr w:type="gramStart"/>
            <w:r w:rsidRPr="00BA7849">
              <w:rPr>
                <w:rFonts w:eastAsia="標楷體" w:cs="標楷體" w:hint="eastAsia"/>
              </w:rPr>
              <w:t>一</w:t>
            </w:r>
            <w:proofErr w:type="gramEnd"/>
            <w:r w:rsidRPr="00BA7849">
              <w:rPr>
                <w:rFonts w:eastAsia="標楷體" w:cs="標楷體" w:hint="eastAsia"/>
              </w:rPr>
              <w:t>及第三十二</w:t>
            </w:r>
            <w:proofErr w:type="gramStart"/>
            <w:r w:rsidRPr="00BA7849">
              <w:rPr>
                <w:rFonts w:eastAsia="標楷體" w:cs="標楷體" w:hint="eastAsia"/>
              </w:rPr>
              <w:t>條</w:t>
            </w:r>
            <w:proofErr w:type="gramEnd"/>
            <w:r w:rsidRPr="00BA7849">
              <w:rPr>
                <w:rFonts w:eastAsia="標楷體" w:cs="標楷體" w:hint="eastAsia"/>
              </w:rPr>
              <w:t>條文修正草案」案。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審查本院委員林昶佐等</w:t>
            </w:r>
            <w:r w:rsidRPr="00BA7849">
              <w:rPr>
                <w:rFonts w:eastAsia="標楷體" w:cs="標楷體" w:hint="eastAsia"/>
              </w:rPr>
              <w:t>16</w:t>
            </w:r>
            <w:r w:rsidRPr="00BA7849">
              <w:rPr>
                <w:rFonts w:eastAsia="標楷體" w:cs="標楷體" w:hint="eastAsia"/>
              </w:rPr>
              <w:t>人及台灣民眾黨黨團分別擬具「國軍退除役官兵輔導條例第五條之</w:t>
            </w:r>
            <w:proofErr w:type="gramStart"/>
            <w:r w:rsidRPr="00BA7849">
              <w:rPr>
                <w:rFonts w:eastAsia="標楷體" w:cs="標楷體" w:hint="eastAsia"/>
              </w:rPr>
              <w:t>一</w:t>
            </w:r>
            <w:proofErr w:type="gramEnd"/>
            <w:r w:rsidRPr="00BA7849">
              <w:rPr>
                <w:rFonts w:eastAsia="標楷體" w:cs="標楷體" w:hint="eastAsia"/>
              </w:rPr>
              <w:t>及第三十二</w:t>
            </w:r>
            <w:proofErr w:type="gramStart"/>
            <w:r w:rsidRPr="00BA7849">
              <w:rPr>
                <w:rFonts w:eastAsia="標楷體" w:cs="標楷體" w:hint="eastAsia"/>
              </w:rPr>
              <w:t>條</w:t>
            </w:r>
            <w:proofErr w:type="gramEnd"/>
            <w:r w:rsidRPr="00BA7849">
              <w:rPr>
                <w:rFonts w:eastAsia="標楷體" w:cs="標楷體" w:hint="eastAsia"/>
              </w:rPr>
              <w:t>條文修正草案」案。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審查本院委員羅致政等</w:t>
            </w:r>
            <w:r w:rsidRPr="00BA7849">
              <w:rPr>
                <w:rFonts w:eastAsia="標楷體" w:cs="標楷體" w:hint="eastAsia"/>
              </w:rPr>
              <w:t>17</w:t>
            </w:r>
            <w:r w:rsidRPr="00BA7849">
              <w:rPr>
                <w:rFonts w:eastAsia="標楷體" w:cs="標楷體" w:hint="eastAsia"/>
              </w:rPr>
              <w:t>人、委員廖婉汝等</w:t>
            </w:r>
            <w:r w:rsidRPr="00BA7849">
              <w:rPr>
                <w:rFonts w:eastAsia="標楷體" w:cs="標楷體" w:hint="eastAsia"/>
              </w:rPr>
              <w:t>16</w:t>
            </w:r>
            <w:r w:rsidRPr="00BA7849">
              <w:rPr>
                <w:rFonts w:eastAsia="標楷體" w:cs="標楷體" w:hint="eastAsia"/>
              </w:rPr>
              <w:t>人、委員馬文君等</w:t>
            </w:r>
            <w:r w:rsidRPr="00BA7849">
              <w:rPr>
                <w:rFonts w:eastAsia="標楷體" w:cs="標楷體" w:hint="eastAsia"/>
              </w:rPr>
              <w:t>16</w:t>
            </w:r>
            <w:r w:rsidRPr="00BA7849">
              <w:rPr>
                <w:rFonts w:eastAsia="標楷體" w:cs="標楷體" w:hint="eastAsia"/>
              </w:rPr>
              <w:t>人分別擬具「國軍退除役官兵輔導條例增訂第五條之</w:t>
            </w:r>
            <w:proofErr w:type="gramStart"/>
            <w:r w:rsidRPr="00BA7849">
              <w:rPr>
                <w:rFonts w:eastAsia="標楷體" w:cs="標楷體" w:hint="eastAsia"/>
              </w:rPr>
              <w:t>一</w:t>
            </w:r>
            <w:proofErr w:type="gramEnd"/>
            <w:r w:rsidRPr="00BA7849">
              <w:rPr>
                <w:rFonts w:eastAsia="標楷體" w:cs="標楷體" w:hint="eastAsia"/>
              </w:rPr>
              <w:t>條文草案」案。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審查本院委員鄭天財</w:t>
            </w:r>
            <w:proofErr w:type="spellStart"/>
            <w:r w:rsidRPr="00BA7849">
              <w:rPr>
                <w:rFonts w:eastAsia="標楷體" w:cs="標楷體" w:hint="eastAsia"/>
              </w:rPr>
              <w:t>Sra</w:t>
            </w:r>
            <w:proofErr w:type="spellEnd"/>
            <w:r w:rsidRPr="00BA7849">
              <w:rPr>
                <w:rFonts w:eastAsia="標楷體" w:cs="標楷體" w:hint="eastAsia"/>
              </w:rPr>
              <w:t xml:space="preserve"> </w:t>
            </w:r>
            <w:proofErr w:type="spellStart"/>
            <w:r w:rsidRPr="00BA7849">
              <w:rPr>
                <w:rFonts w:eastAsia="標楷體" w:cs="標楷體" w:hint="eastAsia"/>
              </w:rPr>
              <w:t>Kacaw</w:t>
            </w:r>
            <w:proofErr w:type="spellEnd"/>
            <w:r w:rsidRPr="00BA7849">
              <w:rPr>
                <w:rFonts w:eastAsia="標楷體" w:cs="標楷體" w:hint="eastAsia"/>
              </w:rPr>
              <w:t>等</w:t>
            </w:r>
            <w:r w:rsidRPr="00BA7849">
              <w:rPr>
                <w:rFonts w:eastAsia="標楷體" w:cs="標楷體" w:hint="eastAsia"/>
              </w:rPr>
              <w:t>17</w:t>
            </w:r>
            <w:r w:rsidRPr="00BA7849">
              <w:rPr>
                <w:rFonts w:eastAsia="標楷體" w:cs="標楷體" w:hint="eastAsia"/>
              </w:rPr>
              <w:t>人擬具「國軍退除役官兵輔導條例第五條之一、第六條之</w:t>
            </w:r>
            <w:proofErr w:type="gramStart"/>
            <w:r w:rsidRPr="00BA7849">
              <w:rPr>
                <w:rFonts w:eastAsia="標楷體" w:cs="標楷體" w:hint="eastAsia"/>
              </w:rPr>
              <w:t>一</w:t>
            </w:r>
            <w:proofErr w:type="gramEnd"/>
            <w:r w:rsidRPr="00BA7849">
              <w:rPr>
                <w:rFonts w:eastAsia="標楷體" w:cs="標楷體" w:hint="eastAsia"/>
              </w:rPr>
              <w:t>及第三</w:t>
            </w:r>
            <w:r w:rsidRPr="00BA7849">
              <w:rPr>
                <w:rFonts w:eastAsia="標楷體" w:cs="標楷體" w:hint="eastAsia"/>
              </w:rPr>
              <w:lastRenderedPageBreak/>
              <w:t>十二</w:t>
            </w:r>
            <w:proofErr w:type="gramStart"/>
            <w:r w:rsidRPr="00BA7849">
              <w:rPr>
                <w:rFonts w:eastAsia="標楷體" w:cs="標楷體" w:hint="eastAsia"/>
              </w:rPr>
              <w:t>條</w:t>
            </w:r>
            <w:proofErr w:type="gramEnd"/>
            <w:r w:rsidRPr="00BA7849">
              <w:rPr>
                <w:rFonts w:eastAsia="標楷體" w:cs="標楷體" w:hint="eastAsia"/>
              </w:rPr>
              <w:t>條文修正草案」案。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審查本院委員陳玉珍等</w:t>
            </w:r>
            <w:r w:rsidRPr="00BA7849">
              <w:rPr>
                <w:rFonts w:eastAsia="標楷體" w:cs="標楷體" w:hint="eastAsia"/>
              </w:rPr>
              <w:t>18</w:t>
            </w:r>
            <w:r w:rsidRPr="00BA7849">
              <w:rPr>
                <w:rFonts w:eastAsia="標楷體" w:cs="標楷體" w:hint="eastAsia"/>
              </w:rPr>
              <w:t>人擬具「國軍退除役官兵輔導條例部分條文修正草案」案。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審查本院委員劉</w:t>
            </w:r>
            <w:proofErr w:type="gramStart"/>
            <w:r w:rsidRPr="00BA7849">
              <w:rPr>
                <w:rFonts w:eastAsia="標楷體" w:cs="標楷體" w:hint="eastAsia"/>
              </w:rPr>
              <w:t>櫂</w:t>
            </w:r>
            <w:proofErr w:type="gramEnd"/>
            <w:r w:rsidRPr="00BA7849">
              <w:rPr>
                <w:rFonts w:eastAsia="標楷體" w:cs="標楷體" w:hint="eastAsia"/>
              </w:rPr>
              <w:t>豪等</w:t>
            </w:r>
            <w:r w:rsidRPr="00BA7849">
              <w:rPr>
                <w:rFonts w:eastAsia="標楷體" w:cs="標楷體" w:hint="eastAsia"/>
              </w:rPr>
              <w:t>18</w:t>
            </w:r>
            <w:r w:rsidRPr="00BA7849">
              <w:rPr>
                <w:rFonts w:eastAsia="標楷體" w:cs="標楷體" w:hint="eastAsia"/>
              </w:rPr>
              <w:t>人擬具「國軍退除役官兵輔導條例增訂第五條之</w:t>
            </w:r>
            <w:proofErr w:type="gramStart"/>
            <w:r w:rsidRPr="00BA7849">
              <w:rPr>
                <w:rFonts w:eastAsia="標楷體" w:cs="標楷體" w:hint="eastAsia"/>
              </w:rPr>
              <w:t>一</w:t>
            </w:r>
            <w:proofErr w:type="gramEnd"/>
            <w:r w:rsidRPr="00BA7849">
              <w:rPr>
                <w:rFonts w:eastAsia="標楷體" w:cs="標楷體" w:hint="eastAsia"/>
              </w:rPr>
              <w:t>條文草案」案。</w:t>
            </w:r>
          </w:p>
          <w:p w:rsidR="00BA7849" w:rsidRPr="00BA7849" w:rsidRDefault="00BA7849" w:rsidP="00BA7849">
            <w:pPr>
              <w:pStyle w:val="aff7"/>
              <w:numPr>
                <w:ilvl w:val="0"/>
                <w:numId w:val="29"/>
              </w:numPr>
              <w:spacing w:line="360" w:lineRule="exact"/>
              <w:ind w:leftChars="0"/>
              <w:jc w:val="both"/>
              <w:rPr>
                <w:rFonts w:eastAsia="標楷體" w:cs="標楷體"/>
              </w:rPr>
            </w:pPr>
            <w:r w:rsidRPr="00BA7849">
              <w:rPr>
                <w:rFonts w:eastAsia="標楷體" w:cs="標楷體" w:hint="eastAsia"/>
              </w:rPr>
              <w:t>處理院會交付</w:t>
            </w:r>
            <w:proofErr w:type="gramStart"/>
            <w:r w:rsidRPr="00BA7849">
              <w:rPr>
                <w:rFonts w:eastAsia="標楷體" w:cs="標楷體" w:hint="eastAsia"/>
              </w:rPr>
              <w:t>112</w:t>
            </w:r>
            <w:proofErr w:type="gramEnd"/>
            <w:r w:rsidRPr="00BA7849">
              <w:rPr>
                <w:rFonts w:eastAsia="標楷體" w:cs="標楷體" w:hint="eastAsia"/>
              </w:rPr>
              <w:t>年度中央政府總預算決議，國軍退除役官兵輔導委員會主管預算凍結案等</w:t>
            </w:r>
            <w:r w:rsidRPr="00BA7849">
              <w:rPr>
                <w:rFonts w:eastAsia="標楷體" w:cs="標楷體" w:hint="eastAsia"/>
              </w:rPr>
              <w:t xml:space="preserve"> 33</w:t>
            </w:r>
            <w:r w:rsidRPr="00BA7849">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BA7849" w:rsidRPr="00BA7849" w:rsidRDefault="00237D23" w:rsidP="00BA7849">
            <w:pPr>
              <w:kinsoku w:val="0"/>
              <w:spacing w:line="360" w:lineRule="exact"/>
              <w:jc w:val="both"/>
              <w:rPr>
                <w:rFonts w:eastAsia="標楷體"/>
              </w:rPr>
            </w:pPr>
            <w:r>
              <w:rPr>
                <w:rFonts w:eastAsia="標楷體" w:hint="eastAsia"/>
              </w:rPr>
              <w:lastRenderedPageBreak/>
              <w:t>報告、</w:t>
            </w:r>
            <w:proofErr w:type="gramStart"/>
            <w:r>
              <w:rPr>
                <w:rFonts w:eastAsia="標楷體" w:hint="eastAsia"/>
              </w:rPr>
              <w:t>詢</w:t>
            </w:r>
            <w:proofErr w:type="gramEnd"/>
            <w:r>
              <w:rPr>
                <w:rFonts w:eastAsia="標楷體" w:hint="eastAsia"/>
              </w:rPr>
              <w:t>答、審查及處理完竣。</w:t>
            </w:r>
          </w:p>
          <w:p w:rsidR="00BA7849" w:rsidRPr="005B4CB9" w:rsidRDefault="00BA7849" w:rsidP="00BA7849">
            <w:pPr>
              <w:kinsoku w:val="0"/>
              <w:spacing w:line="360" w:lineRule="exact"/>
              <w:jc w:val="both"/>
              <w:rPr>
                <w:rFonts w:eastAsia="標楷體"/>
              </w:rPr>
            </w:pPr>
            <w:r>
              <w:rPr>
                <w:rFonts w:eastAsia="標楷體" w:hint="eastAsia"/>
              </w:rPr>
              <w:t>13</w:t>
            </w:r>
            <w:r w:rsidRPr="00BA7849">
              <w:rPr>
                <w:rFonts w:eastAsia="標楷體" w:hint="eastAsia"/>
              </w:rPr>
              <w:t>：</w:t>
            </w:r>
            <w:r w:rsidRPr="00BA7849">
              <w:rPr>
                <w:rFonts w:eastAsia="標楷體" w:hint="eastAsia"/>
              </w:rPr>
              <w:t>5</w:t>
            </w:r>
            <w:r w:rsidRPr="00BA7849">
              <w:rPr>
                <w:rFonts w:eastAsia="標楷體" w:hint="eastAsia"/>
              </w:rPr>
              <w:t>散會</w:t>
            </w:r>
          </w:p>
        </w:tc>
      </w:tr>
      <w:tr w:rsidR="00AD1395" w:rsidRPr="00052C9C" w:rsidTr="00A635FD">
        <w:trPr>
          <w:trHeight w:val="841"/>
          <w:jc w:val="center"/>
        </w:trPr>
        <w:tc>
          <w:tcPr>
            <w:tcW w:w="709" w:type="dxa"/>
          </w:tcPr>
          <w:p w:rsidR="00AD1395" w:rsidRDefault="00AD1395" w:rsidP="00AD1395">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AD1395" w:rsidRPr="00052C9C" w:rsidRDefault="00AD1395" w:rsidP="00AD139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2.4.26</w:t>
            </w:r>
          </w:p>
          <w:p w:rsidR="00AD1395" w:rsidRPr="00052C9C" w:rsidRDefault="00AD1395" w:rsidP="00AD139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D1395" w:rsidRPr="00052C9C" w:rsidRDefault="00AD1395" w:rsidP="00AD1395">
            <w:pPr>
              <w:spacing w:line="360" w:lineRule="exact"/>
              <w:jc w:val="both"/>
              <w:rPr>
                <w:rFonts w:eastAsia="標楷體" w:cs="標楷體"/>
              </w:rPr>
            </w:pPr>
            <w:r w:rsidRPr="00052C9C">
              <w:rPr>
                <w:rFonts w:eastAsia="標楷體" w:cs="標楷體" w:hint="eastAsia"/>
              </w:rPr>
              <w:t>第</w:t>
            </w:r>
            <w:r>
              <w:rPr>
                <w:rFonts w:eastAsia="標楷體" w:cs="標楷體" w:hint="eastAsia"/>
              </w:rPr>
              <w:t>1</w:t>
            </w:r>
            <w:r>
              <w:rPr>
                <w:rFonts w:eastAsia="標楷體" w:cs="標楷體"/>
              </w:rPr>
              <w:t>4</w:t>
            </w:r>
            <w:r w:rsidRPr="00052C9C">
              <w:rPr>
                <w:rFonts w:eastAsia="標楷體" w:cs="標楷體" w:hint="eastAsia"/>
              </w:rPr>
              <w:t>次全體委員會議</w:t>
            </w:r>
          </w:p>
        </w:tc>
        <w:tc>
          <w:tcPr>
            <w:tcW w:w="993" w:type="dxa"/>
          </w:tcPr>
          <w:p w:rsidR="00AD1395" w:rsidRPr="006A49BF" w:rsidRDefault="00AD1395" w:rsidP="00AD1395">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AD1395" w:rsidRPr="00052C9C" w:rsidRDefault="00AD1395" w:rsidP="00AD139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AD1395" w:rsidRPr="00E84F24" w:rsidRDefault="00AD1395" w:rsidP="00E84F24">
            <w:pPr>
              <w:pStyle w:val="aff7"/>
              <w:numPr>
                <w:ilvl w:val="0"/>
                <w:numId w:val="31"/>
              </w:numPr>
              <w:spacing w:line="360" w:lineRule="exact"/>
              <w:ind w:leftChars="0"/>
              <w:jc w:val="both"/>
              <w:rPr>
                <w:rFonts w:eastAsia="標楷體" w:cs="標楷體"/>
              </w:rPr>
            </w:pPr>
            <w:r w:rsidRPr="00E84F24">
              <w:rPr>
                <w:rFonts w:eastAsia="標楷體" w:cs="標楷體" w:hint="eastAsia"/>
              </w:rPr>
              <w:t>邀請國家安全局局長蔡明彥、僑務委員會委員長徐佳青報告「中共複合式威脅對我國家安全之影響」，並備質詢。</w:t>
            </w:r>
          </w:p>
          <w:p w:rsidR="00AD1395" w:rsidRPr="00E84F24" w:rsidRDefault="00AD1395" w:rsidP="00E84F24">
            <w:pPr>
              <w:pStyle w:val="aff7"/>
              <w:numPr>
                <w:ilvl w:val="0"/>
                <w:numId w:val="31"/>
              </w:numPr>
              <w:spacing w:line="360" w:lineRule="exact"/>
              <w:ind w:leftChars="0"/>
              <w:jc w:val="both"/>
              <w:rPr>
                <w:rFonts w:eastAsia="標楷體" w:cs="標楷體"/>
              </w:rPr>
            </w:pPr>
            <w:r w:rsidRPr="00E84F24">
              <w:rPr>
                <w:rFonts w:eastAsia="標楷體" w:cs="標楷體" w:hint="eastAsia"/>
              </w:rPr>
              <w:t>處理院會交付</w:t>
            </w:r>
            <w:proofErr w:type="gramStart"/>
            <w:r w:rsidRPr="00E84F24">
              <w:rPr>
                <w:rFonts w:eastAsia="標楷體" w:cs="標楷體" w:hint="eastAsia"/>
              </w:rPr>
              <w:t>112</w:t>
            </w:r>
            <w:proofErr w:type="gramEnd"/>
            <w:r w:rsidRPr="00E84F24">
              <w:rPr>
                <w:rFonts w:eastAsia="標楷體" w:cs="標楷體" w:hint="eastAsia"/>
              </w:rPr>
              <w:t>年度中央政府總預算決議，國家安全局預算凍結案等</w:t>
            </w:r>
            <w:r w:rsidRPr="00E84F24">
              <w:rPr>
                <w:rFonts w:eastAsia="標楷體" w:cs="標楷體" w:hint="eastAsia"/>
              </w:rPr>
              <w:t xml:space="preserve"> 15</w:t>
            </w:r>
            <w:r w:rsidRPr="00E84F24">
              <w:rPr>
                <w:rFonts w:eastAsia="標楷體" w:cs="標楷體" w:hint="eastAsia"/>
              </w:rPr>
              <w:t>案。</w:t>
            </w:r>
          </w:p>
          <w:p w:rsidR="00AD1395" w:rsidRPr="00E84F24" w:rsidRDefault="00AD1395" w:rsidP="00E84F24">
            <w:pPr>
              <w:pStyle w:val="aff7"/>
              <w:numPr>
                <w:ilvl w:val="0"/>
                <w:numId w:val="31"/>
              </w:numPr>
              <w:spacing w:line="360" w:lineRule="exact"/>
              <w:ind w:leftChars="0"/>
              <w:jc w:val="both"/>
              <w:rPr>
                <w:rFonts w:eastAsia="標楷體" w:cs="標楷體"/>
              </w:rPr>
            </w:pPr>
            <w:r w:rsidRPr="00E84F24">
              <w:rPr>
                <w:rFonts w:eastAsia="標楷體" w:cs="標楷體" w:hint="eastAsia"/>
              </w:rPr>
              <w:t>處理院會交付</w:t>
            </w:r>
            <w:proofErr w:type="gramStart"/>
            <w:r w:rsidRPr="00E84F24">
              <w:rPr>
                <w:rFonts w:eastAsia="標楷體" w:cs="標楷體" w:hint="eastAsia"/>
              </w:rPr>
              <w:t>112</w:t>
            </w:r>
            <w:proofErr w:type="gramEnd"/>
            <w:r w:rsidRPr="00E84F24">
              <w:rPr>
                <w:rFonts w:eastAsia="標楷體" w:cs="標楷體" w:hint="eastAsia"/>
              </w:rPr>
              <w:t>年度中央政府總預算決議，僑務委員會主管</w:t>
            </w:r>
            <w:r w:rsidR="008D6C7A" w:rsidRPr="00E84F24">
              <w:rPr>
                <w:rFonts w:eastAsia="標楷體" w:cs="標楷體" w:hint="eastAsia"/>
              </w:rPr>
              <w:t>預算</w:t>
            </w:r>
            <w:r w:rsidRPr="00E84F24">
              <w:rPr>
                <w:rFonts w:eastAsia="標楷體" w:cs="標楷體" w:hint="eastAsia"/>
              </w:rPr>
              <w:t>凍結案等</w:t>
            </w:r>
            <w:r w:rsidRPr="00E84F24">
              <w:rPr>
                <w:rFonts w:eastAsia="標楷體" w:cs="標楷體" w:hint="eastAsia"/>
              </w:rPr>
              <w:t xml:space="preserve"> 24</w:t>
            </w:r>
            <w:r w:rsidRPr="00E84F24">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AD1395" w:rsidRPr="00F924CC" w:rsidRDefault="00AD1395" w:rsidP="00AD1395">
            <w:pPr>
              <w:kinsoku w:val="0"/>
              <w:spacing w:line="360" w:lineRule="exact"/>
              <w:jc w:val="both"/>
              <w:rPr>
                <w:rFonts w:eastAsia="標楷體"/>
              </w:rPr>
            </w:pPr>
            <w:r>
              <w:rPr>
                <w:rFonts w:eastAsia="標楷體" w:hint="eastAsia"/>
              </w:rPr>
              <w:t>報</w:t>
            </w:r>
            <w:r w:rsidRPr="00F924CC">
              <w:rPr>
                <w:rFonts w:eastAsia="標楷體" w:hint="eastAsia"/>
              </w:rPr>
              <w:t>告、</w:t>
            </w:r>
            <w:proofErr w:type="gramStart"/>
            <w:r w:rsidRPr="00F924CC">
              <w:rPr>
                <w:rFonts w:eastAsia="標楷體" w:hint="eastAsia"/>
              </w:rPr>
              <w:t>詢</w:t>
            </w:r>
            <w:proofErr w:type="gramEnd"/>
            <w:r w:rsidRPr="00F924CC">
              <w:rPr>
                <w:rFonts w:eastAsia="標楷體" w:hint="eastAsia"/>
              </w:rPr>
              <w:t>答及處理完竣。</w:t>
            </w:r>
          </w:p>
          <w:p w:rsidR="00AD1395" w:rsidRPr="00BA7849" w:rsidRDefault="00AD1395" w:rsidP="00AD1395">
            <w:pPr>
              <w:kinsoku w:val="0"/>
              <w:spacing w:line="360" w:lineRule="exact"/>
              <w:jc w:val="both"/>
              <w:rPr>
                <w:rFonts w:eastAsia="標楷體"/>
              </w:rPr>
            </w:pPr>
            <w:r w:rsidRPr="00F924CC">
              <w:rPr>
                <w:rFonts w:eastAsia="標楷體"/>
              </w:rPr>
              <w:t>12</w:t>
            </w:r>
            <w:r w:rsidRPr="00F924CC">
              <w:rPr>
                <w:rFonts w:eastAsia="標楷體" w:hint="eastAsia"/>
              </w:rPr>
              <w:t>：</w:t>
            </w:r>
            <w:r w:rsidR="00F924CC" w:rsidRPr="00F924CC">
              <w:rPr>
                <w:rFonts w:eastAsia="標楷體"/>
              </w:rPr>
              <w:t>49</w:t>
            </w:r>
            <w:r w:rsidRPr="00F924CC">
              <w:rPr>
                <w:rFonts w:eastAsia="標楷體" w:hint="eastAsia"/>
              </w:rPr>
              <w:t>散</w:t>
            </w:r>
            <w:r w:rsidRPr="00C94CAA">
              <w:rPr>
                <w:rFonts w:eastAsia="標楷體" w:hint="eastAsia"/>
              </w:rPr>
              <w:t>會</w:t>
            </w:r>
          </w:p>
        </w:tc>
      </w:tr>
      <w:tr w:rsidR="00EE53A3" w:rsidRPr="00052C9C" w:rsidTr="00A635FD">
        <w:trPr>
          <w:trHeight w:val="841"/>
          <w:jc w:val="center"/>
        </w:trPr>
        <w:tc>
          <w:tcPr>
            <w:tcW w:w="709" w:type="dxa"/>
          </w:tcPr>
          <w:p w:rsidR="00EE53A3" w:rsidRDefault="00EE53A3" w:rsidP="00EE53A3">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EE53A3" w:rsidRPr="00052C9C" w:rsidRDefault="00EE53A3" w:rsidP="00EE53A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2.5.3</w:t>
            </w:r>
          </w:p>
          <w:p w:rsidR="00EE53A3" w:rsidRDefault="00EE53A3" w:rsidP="00EE53A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EE53A3" w:rsidRPr="00052C9C" w:rsidRDefault="00EE53A3" w:rsidP="00EE53A3">
            <w:pPr>
              <w:spacing w:line="360" w:lineRule="exact"/>
              <w:ind w:hanging="119"/>
              <w:jc w:val="center"/>
              <w:rPr>
                <w:rFonts w:eastAsia="標楷體"/>
              </w:rPr>
            </w:pPr>
            <w:r w:rsidRPr="00052C9C">
              <w:rPr>
                <w:rFonts w:eastAsia="標楷體"/>
              </w:rPr>
              <w:lastRenderedPageBreak/>
              <w:t>1</w:t>
            </w:r>
            <w:r>
              <w:rPr>
                <w:rFonts w:eastAsia="標楷體" w:hint="eastAsia"/>
              </w:rPr>
              <w:t>1</w:t>
            </w:r>
            <w:r>
              <w:rPr>
                <w:rFonts w:eastAsia="標楷體"/>
              </w:rPr>
              <w:t>2.5.4</w:t>
            </w:r>
          </w:p>
          <w:p w:rsidR="00EE53A3" w:rsidRDefault="00EE53A3" w:rsidP="00EE53A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EE53A3" w:rsidRPr="00052C9C" w:rsidRDefault="00EE53A3" w:rsidP="00EE53A3">
            <w:pPr>
              <w:spacing w:line="360" w:lineRule="exact"/>
              <w:ind w:hanging="119"/>
              <w:jc w:val="center"/>
              <w:rPr>
                <w:rFonts w:eastAsia="標楷體"/>
              </w:rPr>
            </w:pPr>
            <w:r>
              <w:rPr>
                <w:rFonts w:eastAsia="標楷體" w:hint="eastAsia"/>
              </w:rPr>
              <w:t>二天一次會</w:t>
            </w:r>
          </w:p>
        </w:tc>
        <w:tc>
          <w:tcPr>
            <w:tcW w:w="1275" w:type="dxa"/>
          </w:tcPr>
          <w:p w:rsidR="00EE53A3" w:rsidRPr="00052C9C" w:rsidRDefault="00EE53A3" w:rsidP="00EE53A3">
            <w:pPr>
              <w:spacing w:line="360" w:lineRule="exact"/>
              <w:jc w:val="both"/>
              <w:rPr>
                <w:rFonts w:eastAsia="標楷體"/>
              </w:rPr>
            </w:pPr>
            <w:r w:rsidRPr="00052C9C">
              <w:rPr>
                <w:rFonts w:eastAsia="標楷體" w:cs="標楷體" w:hint="eastAsia"/>
              </w:rPr>
              <w:lastRenderedPageBreak/>
              <w:t>第</w:t>
            </w:r>
            <w:r>
              <w:rPr>
                <w:rFonts w:eastAsia="標楷體" w:cs="標楷體" w:hint="eastAsia"/>
              </w:rPr>
              <w:t>1</w:t>
            </w:r>
            <w:r>
              <w:rPr>
                <w:rFonts w:eastAsia="標楷體" w:cs="標楷體"/>
              </w:rPr>
              <w:t>5</w:t>
            </w:r>
            <w:r w:rsidRPr="00052C9C">
              <w:rPr>
                <w:rFonts w:eastAsia="標楷體" w:cs="標楷體" w:hint="eastAsia"/>
              </w:rPr>
              <w:t>次全體委員會</w:t>
            </w:r>
            <w:r w:rsidRPr="00052C9C">
              <w:rPr>
                <w:rFonts w:eastAsia="標楷體" w:cs="標楷體" w:hint="eastAsia"/>
              </w:rPr>
              <w:lastRenderedPageBreak/>
              <w:t>議</w:t>
            </w:r>
          </w:p>
        </w:tc>
        <w:tc>
          <w:tcPr>
            <w:tcW w:w="993" w:type="dxa"/>
          </w:tcPr>
          <w:p w:rsidR="00EE53A3" w:rsidRPr="006A49BF" w:rsidRDefault="00EE53A3" w:rsidP="00EE53A3">
            <w:pPr>
              <w:spacing w:line="360" w:lineRule="exact"/>
              <w:jc w:val="center"/>
              <w:rPr>
                <w:rFonts w:eastAsia="標楷體"/>
              </w:rPr>
            </w:pPr>
            <w:r>
              <w:rPr>
                <w:rFonts w:eastAsia="標楷體" w:hint="eastAsia"/>
              </w:rPr>
              <w:lastRenderedPageBreak/>
              <w:t>江啟臣</w:t>
            </w:r>
          </w:p>
        </w:tc>
        <w:tc>
          <w:tcPr>
            <w:tcW w:w="1417" w:type="dxa"/>
          </w:tcPr>
          <w:p w:rsidR="00EE53A3" w:rsidRPr="00052C9C" w:rsidRDefault="00EE53A3" w:rsidP="00EE53A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EE53A3" w:rsidRDefault="00EE53A3" w:rsidP="00EE53A3">
            <w:pPr>
              <w:spacing w:line="360" w:lineRule="exact"/>
              <w:jc w:val="both"/>
              <w:rPr>
                <w:rFonts w:eastAsia="標楷體" w:cs="標楷體"/>
              </w:rPr>
            </w:pPr>
            <w:r>
              <w:rPr>
                <w:rFonts w:eastAsia="標楷體" w:cs="標楷體"/>
              </w:rPr>
              <w:t>5</w:t>
            </w:r>
            <w:r>
              <w:rPr>
                <w:rFonts w:eastAsia="標楷體" w:cs="標楷體" w:hint="eastAsia"/>
              </w:rPr>
              <w:t>月</w:t>
            </w:r>
            <w:r>
              <w:rPr>
                <w:rFonts w:eastAsia="標楷體" w:cs="標楷體"/>
              </w:rPr>
              <w:t>3</w:t>
            </w:r>
            <w:r>
              <w:rPr>
                <w:rFonts w:eastAsia="標楷體" w:cs="標楷體" w:hint="eastAsia"/>
              </w:rPr>
              <w:t>日</w:t>
            </w:r>
          </w:p>
          <w:p w:rsidR="00EE53A3" w:rsidRPr="00EE53A3" w:rsidRDefault="00EE53A3" w:rsidP="00EE53A3">
            <w:pPr>
              <w:pStyle w:val="aff7"/>
              <w:numPr>
                <w:ilvl w:val="0"/>
                <w:numId w:val="32"/>
              </w:numPr>
              <w:spacing w:line="360" w:lineRule="exact"/>
              <w:ind w:leftChars="0"/>
              <w:jc w:val="both"/>
              <w:rPr>
                <w:rFonts w:eastAsia="標楷體" w:cs="標楷體"/>
              </w:rPr>
            </w:pPr>
            <w:r w:rsidRPr="00EE53A3">
              <w:rPr>
                <w:rFonts w:eastAsia="標楷體" w:cs="標楷體" w:hint="eastAsia"/>
              </w:rPr>
              <w:t>邀請外交部部長、</w:t>
            </w:r>
            <w:r w:rsidRPr="00EE53A3">
              <w:rPr>
                <w:rFonts w:eastAsia="標楷體" w:cs="標楷體" w:hint="eastAsia"/>
              </w:rPr>
              <w:lastRenderedPageBreak/>
              <w:t>國家安全局局長報告「一、蔡總統『民主夥伴共榮之旅』出訪成效；二、美國與中共『新冷戰』下對我</w:t>
            </w:r>
            <w:proofErr w:type="gramStart"/>
            <w:r w:rsidRPr="00EE53A3">
              <w:rPr>
                <w:rFonts w:eastAsia="標楷體" w:cs="標楷體" w:hint="eastAsia"/>
              </w:rPr>
              <w:t>之</w:t>
            </w:r>
            <w:proofErr w:type="gramEnd"/>
            <w:r w:rsidRPr="00EE53A3">
              <w:rPr>
                <w:rFonts w:eastAsia="標楷體" w:cs="標楷體" w:hint="eastAsia"/>
              </w:rPr>
              <w:t>影響與因應」，並備質詢。</w:t>
            </w:r>
          </w:p>
          <w:p w:rsidR="00EE53A3" w:rsidRPr="00EE53A3" w:rsidRDefault="00EE53A3" w:rsidP="00EE53A3">
            <w:pPr>
              <w:pStyle w:val="aff7"/>
              <w:numPr>
                <w:ilvl w:val="0"/>
                <w:numId w:val="32"/>
              </w:numPr>
              <w:spacing w:line="360" w:lineRule="exact"/>
              <w:ind w:leftChars="0"/>
              <w:jc w:val="both"/>
              <w:rPr>
                <w:rFonts w:eastAsia="標楷體" w:cs="標楷體"/>
              </w:rPr>
            </w:pPr>
            <w:r w:rsidRPr="00EE53A3">
              <w:rPr>
                <w:rFonts w:eastAsia="標楷體" w:cs="標楷體" w:hint="eastAsia"/>
              </w:rPr>
              <w:t>審查及處理院會交付</w:t>
            </w:r>
            <w:proofErr w:type="gramStart"/>
            <w:r w:rsidRPr="00EE53A3">
              <w:rPr>
                <w:rFonts w:eastAsia="標楷體" w:cs="標楷體" w:hint="eastAsia"/>
              </w:rPr>
              <w:t>112</w:t>
            </w:r>
            <w:proofErr w:type="gramEnd"/>
            <w:r w:rsidRPr="00EE53A3">
              <w:rPr>
                <w:rFonts w:eastAsia="標楷體" w:cs="標楷體" w:hint="eastAsia"/>
              </w:rPr>
              <w:t>年度中央政府總預算決議，外交部主管預算凍結案等</w:t>
            </w:r>
            <w:r w:rsidRPr="00EE53A3">
              <w:rPr>
                <w:rFonts w:eastAsia="標楷體" w:cs="標楷體" w:hint="eastAsia"/>
              </w:rPr>
              <w:t xml:space="preserve"> 24</w:t>
            </w:r>
            <w:r w:rsidRPr="00EE53A3">
              <w:rPr>
                <w:rFonts w:eastAsia="標楷體" w:cs="標楷體" w:hint="eastAsia"/>
              </w:rPr>
              <w:t>案。</w:t>
            </w:r>
          </w:p>
          <w:p w:rsidR="00EE53A3" w:rsidRDefault="00EE53A3" w:rsidP="00EE53A3">
            <w:pPr>
              <w:spacing w:line="360" w:lineRule="exact"/>
              <w:jc w:val="both"/>
              <w:rPr>
                <w:rFonts w:eastAsia="標楷體" w:cs="標楷體"/>
              </w:rPr>
            </w:pPr>
            <w:r>
              <w:rPr>
                <w:rFonts w:eastAsia="標楷體" w:cs="標楷體"/>
              </w:rPr>
              <w:t>5</w:t>
            </w:r>
            <w:r>
              <w:rPr>
                <w:rFonts w:eastAsia="標楷體" w:cs="標楷體" w:hint="eastAsia"/>
              </w:rPr>
              <w:t>月</w:t>
            </w:r>
            <w:r>
              <w:rPr>
                <w:rFonts w:eastAsia="標楷體" w:cs="標楷體"/>
              </w:rPr>
              <w:t>4</w:t>
            </w:r>
            <w:r>
              <w:rPr>
                <w:rFonts w:eastAsia="標楷體" w:cs="標楷體" w:hint="eastAsia"/>
              </w:rPr>
              <w:t>日</w:t>
            </w:r>
          </w:p>
          <w:p w:rsidR="00EE53A3" w:rsidRPr="00EE53A3" w:rsidRDefault="00EE53A3" w:rsidP="00EE53A3">
            <w:pPr>
              <w:spacing w:line="360" w:lineRule="exact"/>
              <w:jc w:val="both"/>
              <w:rPr>
                <w:rFonts w:eastAsia="標楷體" w:cs="標楷體"/>
              </w:rPr>
            </w:pPr>
            <w:r w:rsidRPr="00EE53A3">
              <w:rPr>
                <w:rFonts w:eastAsia="標楷體" w:cs="標楷體" w:hint="eastAsia"/>
              </w:rPr>
              <w:t>邀請國防部部長報告「海空戰力提升暨</w:t>
            </w:r>
            <w:r w:rsidRPr="00EE53A3">
              <w:rPr>
                <w:rFonts w:eastAsia="標楷體" w:cs="標楷體" w:hint="eastAsia"/>
              </w:rPr>
              <w:t>F-16V</w:t>
            </w:r>
            <w:r w:rsidRPr="00EE53A3">
              <w:rPr>
                <w:rFonts w:eastAsia="標楷體" w:cs="標楷體" w:hint="eastAsia"/>
              </w:rPr>
              <w:t>採購進度及因應配套」，並備質詢。</w:t>
            </w:r>
          </w:p>
        </w:tc>
        <w:tc>
          <w:tcPr>
            <w:tcW w:w="1574" w:type="dxa"/>
            <w:tcBorders>
              <w:top w:val="single" w:sz="4" w:space="0" w:color="auto"/>
              <w:left w:val="single" w:sz="4" w:space="0" w:color="auto"/>
              <w:bottom w:val="single" w:sz="4" w:space="0" w:color="auto"/>
              <w:right w:val="single" w:sz="4" w:space="0" w:color="auto"/>
            </w:tcBorders>
          </w:tcPr>
          <w:p w:rsidR="00EE53A3" w:rsidRDefault="00EE53A3" w:rsidP="00EE53A3">
            <w:pPr>
              <w:spacing w:line="360" w:lineRule="exact"/>
              <w:jc w:val="both"/>
              <w:rPr>
                <w:rFonts w:eastAsia="標楷體" w:cs="標楷體"/>
              </w:rPr>
            </w:pPr>
            <w:r>
              <w:rPr>
                <w:rFonts w:eastAsia="標楷體" w:cs="標楷體"/>
              </w:rPr>
              <w:lastRenderedPageBreak/>
              <w:t>5</w:t>
            </w:r>
            <w:r>
              <w:rPr>
                <w:rFonts w:eastAsia="標楷體" w:cs="標楷體" w:hint="eastAsia"/>
              </w:rPr>
              <w:t>月</w:t>
            </w:r>
            <w:r>
              <w:rPr>
                <w:rFonts w:eastAsia="標楷體" w:cs="標楷體"/>
              </w:rPr>
              <w:t>3</w:t>
            </w:r>
            <w:r>
              <w:rPr>
                <w:rFonts w:eastAsia="標楷體" w:cs="標楷體" w:hint="eastAsia"/>
              </w:rPr>
              <w:t>日</w:t>
            </w:r>
          </w:p>
          <w:p w:rsidR="00EE53A3" w:rsidRPr="00A33FDB" w:rsidRDefault="00EE53A3" w:rsidP="00EE53A3">
            <w:pPr>
              <w:kinsoku w:val="0"/>
              <w:spacing w:line="360" w:lineRule="exact"/>
              <w:jc w:val="both"/>
              <w:rPr>
                <w:rFonts w:eastAsia="標楷體"/>
              </w:rPr>
            </w:pPr>
            <w:r>
              <w:rPr>
                <w:rFonts w:eastAsia="標楷體" w:hint="eastAsia"/>
              </w:rPr>
              <w:t>報告、</w:t>
            </w:r>
            <w:proofErr w:type="gramStart"/>
            <w:r>
              <w:rPr>
                <w:rFonts w:eastAsia="標楷體" w:hint="eastAsia"/>
              </w:rPr>
              <w:t>詢</w:t>
            </w:r>
            <w:proofErr w:type="gramEnd"/>
            <w:r>
              <w:rPr>
                <w:rFonts w:eastAsia="標楷體" w:hint="eastAsia"/>
              </w:rPr>
              <w:t>答、</w:t>
            </w:r>
            <w:r>
              <w:rPr>
                <w:rFonts w:eastAsia="標楷體" w:hint="eastAsia"/>
              </w:rPr>
              <w:lastRenderedPageBreak/>
              <w:t>審查及處理完</w:t>
            </w:r>
            <w:r w:rsidRPr="00A33FDB">
              <w:rPr>
                <w:rFonts w:eastAsia="標楷體" w:hint="eastAsia"/>
              </w:rPr>
              <w:t>竣。</w:t>
            </w:r>
          </w:p>
          <w:p w:rsidR="00EE53A3" w:rsidRDefault="00EE53A3" w:rsidP="00A33FDB">
            <w:pPr>
              <w:kinsoku w:val="0"/>
              <w:spacing w:line="360" w:lineRule="exact"/>
              <w:jc w:val="both"/>
              <w:rPr>
                <w:rFonts w:eastAsia="標楷體"/>
              </w:rPr>
            </w:pPr>
            <w:r w:rsidRPr="00A33FDB">
              <w:rPr>
                <w:rFonts w:eastAsia="標楷體"/>
              </w:rPr>
              <w:t>1</w:t>
            </w:r>
            <w:r w:rsidR="00A33FDB" w:rsidRPr="00A33FDB">
              <w:rPr>
                <w:rFonts w:eastAsia="標楷體" w:hint="eastAsia"/>
              </w:rPr>
              <w:t>1</w:t>
            </w:r>
            <w:r w:rsidRPr="00A33FDB">
              <w:rPr>
                <w:rFonts w:eastAsia="標楷體" w:hint="eastAsia"/>
              </w:rPr>
              <w:t>：</w:t>
            </w:r>
            <w:r w:rsidR="00A33FDB" w:rsidRPr="00A33FDB">
              <w:rPr>
                <w:rFonts w:eastAsia="標楷體" w:hint="eastAsia"/>
              </w:rPr>
              <w:t>45</w:t>
            </w:r>
            <w:r w:rsidR="00A33FDB" w:rsidRPr="00A33FDB">
              <w:rPr>
                <w:rFonts w:eastAsia="標楷體" w:hint="eastAsia"/>
              </w:rPr>
              <w:t>休息</w:t>
            </w:r>
          </w:p>
          <w:p w:rsidR="001B2A69" w:rsidRDefault="001B2A69" w:rsidP="00A33FDB">
            <w:pPr>
              <w:kinsoku w:val="0"/>
              <w:spacing w:line="360" w:lineRule="exact"/>
              <w:jc w:val="both"/>
              <w:rPr>
                <w:rFonts w:eastAsia="標楷體" w:cs="標楷體"/>
              </w:rPr>
            </w:pPr>
            <w:r>
              <w:rPr>
                <w:rFonts w:eastAsia="標楷體" w:cs="標楷體"/>
              </w:rPr>
              <w:t>5</w:t>
            </w:r>
            <w:r>
              <w:rPr>
                <w:rFonts w:eastAsia="標楷體" w:cs="標楷體" w:hint="eastAsia"/>
              </w:rPr>
              <w:t>月</w:t>
            </w:r>
            <w:r>
              <w:rPr>
                <w:rFonts w:eastAsia="標楷體" w:cs="標楷體"/>
              </w:rPr>
              <w:t>4</w:t>
            </w:r>
            <w:r>
              <w:rPr>
                <w:rFonts w:eastAsia="標楷體" w:cs="標楷體" w:hint="eastAsia"/>
              </w:rPr>
              <w:t>日</w:t>
            </w:r>
          </w:p>
          <w:p w:rsidR="001B2A69" w:rsidRPr="00675C1F" w:rsidRDefault="001B2A69" w:rsidP="001B2A69">
            <w:pPr>
              <w:kinsoku w:val="0"/>
              <w:spacing w:line="360" w:lineRule="exact"/>
              <w:jc w:val="both"/>
              <w:rPr>
                <w:rFonts w:eastAsia="標楷體"/>
              </w:rPr>
            </w:pPr>
            <w:r w:rsidRPr="00EB3F3B">
              <w:rPr>
                <w:rFonts w:eastAsia="標楷體" w:hint="eastAsia"/>
              </w:rPr>
              <w:t>報</w:t>
            </w:r>
            <w:r w:rsidRPr="00675C1F">
              <w:rPr>
                <w:rFonts w:eastAsia="標楷體" w:hint="eastAsia"/>
              </w:rPr>
              <w:t>告及</w:t>
            </w:r>
            <w:proofErr w:type="gramStart"/>
            <w:r w:rsidRPr="00675C1F">
              <w:rPr>
                <w:rFonts w:eastAsia="標楷體" w:hint="eastAsia"/>
              </w:rPr>
              <w:t>詢</w:t>
            </w:r>
            <w:proofErr w:type="gramEnd"/>
            <w:r w:rsidRPr="00675C1F">
              <w:rPr>
                <w:rFonts w:eastAsia="標楷體" w:hint="eastAsia"/>
              </w:rPr>
              <w:t>答完畢。</w:t>
            </w:r>
          </w:p>
          <w:p w:rsidR="001B2A69" w:rsidRDefault="001B2A69" w:rsidP="001B2A69">
            <w:pPr>
              <w:kinsoku w:val="0"/>
              <w:spacing w:line="360" w:lineRule="exact"/>
              <w:jc w:val="both"/>
              <w:rPr>
                <w:rFonts w:eastAsia="標楷體"/>
              </w:rPr>
            </w:pPr>
            <w:r w:rsidRPr="00675C1F">
              <w:rPr>
                <w:rFonts w:eastAsia="標楷體"/>
              </w:rPr>
              <w:t>12</w:t>
            </w:r>
            <w:r w:rsidRPr="00675C1F">
              <w:rPr>
                <w:rFonts w:eastAsia="標楷體" w:hint="eastAsia"/>
              </w:rPr>
              <w:t>：</w:t>
            </w:r>
            <w:r>
              <w:rPr>
                <w:rFonts w:eastAsia="標楷體"/>
              </w:rPr>
              <w:t>42</w:t>
            </w:r>
            <w:r>
              <w:rPr>
                <w:rFonts w:eastAsia="標楷體" w:hint="eastAsia"/>
              </w:rPr>
              <w:t>散會</w:t>
            </w:r>
          </w:p>
        </w:tc>
      </w:tr>
      <w:tr w:rsidR="00956C6C" w:rsidRPr="00052C9C" w:rsidTr="00A635FD">
        <w:trPr>
          <w:trHeight w:val="841"/>
          <w:jc w:val="center"/>
        </w:trPr>
        <w:tc>
          <w:tcPr>
            <w:tcW w:w="709" w:type="dxa"/>
          </w:tcPr>
          <w:p w:rsidR="00956C6C" w:rsidRDefault="00956C6C" w:rsidP="00956C6C">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956C6C" w:rsidRPr="00052C9C" w:rsidRDefault="00956C6C" w:rsidP="00956C6C">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2.5.8</w:t>
            </w:r>
          </w:p>
          <w:p w:rsidR="00956C6C" w:rsidRPr="00052C9C" w:rsidRDefault="00956C6C" w:rsidP="00A2255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956C6C" w:rsidRPr="00CF1A6A" w:rsidRDefault="00956C6C" w:rsidP="00956C6C">
            <w:pPr>
              <w:spacing w:line="360" w:lineRule="exact"/>
              <w:jc w:val="both"/>
              <w:rPr>
                <w:rFonts w:eastAsia="標楷體" w:cs="標楷體"/>
              </w:rPr>
            </w:pPr>
            <w:r w:rsidRPr="00052C9C">
              <w:rPr>
                <w:rFonts w:eastAsia="標楷體" w:cs="標楷體" w:hint="eastAsia"/>
              </w:rPr>
              <w:t>第</w:t>
            </w:r>
            <w:r w:rsidR="006C3921">
              <w:rPr>
                <w:rFonts w:eastAsia="標楷體" w:cs="標楷體" w:hint="eastAsia"/>
              </w:rPr>
              <w:t>16</w:t>
            </w:r>
            <w:r w:rsidRPr="00052C9C">
              <w:rPr>
                <w:rFonts w:eastAsia="標楷體" w:cs="標楷體" w:hint="eastAsia"/>
              </w:rPr>
              <w:t>次全體委員會議</w:t>
            </w:r>
          </w:p>
        </w:tc>
        <w:tc>
          <w:tcPr>
            <w:tcW w:w="993" w:type="dxa"/>
          </w:tcPr>
          <w:p w:rsidR="00956C6C" w:rsidRPr="006A49BF" w:rsidRDefault="00956C6C" w:rsidP="00956C6C">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956C6C" w:rsidRPr="00052C9C" w:rsidRDefault="00956C6C" w:rsidP="00956C6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繼續審查本院委員王定宇等</w:t>
            </w:r>
            <w:r w:rsidRPr="006C3921">
              <w:rPr>
                <w:rFonts w:eastAsia="標楷體" w:cs="標楷體" w:hint="eastAsia"/>
              </w:rPr>
              <w:t>29</w:t>
            </w:r>
            <w:r w:rsidRPr="006C3921">
              <w:rPr>
                <w:rFonts w:eastAsia="標楷體" w:cs="標楷體" w:hint="eastAsia"/>
              </w:rPr>
              <w:t>人及委員呂玉玲等</w:t>
            </w:r>
            <w:r w:rsidRPr="006C3921">
              <w:rPr>
                <w:rFonts w:eastAsia="標楷體" w:cs="標楷體" w:hint="eastAsia"/>
              </w:rPr>
              <w:t>18</w:t>
            </w:r>
            <w:r w:rsidRPr="006C3921">
              <w:rPr>
                <w:rFonts w:eastAsia="標楷體" w:cs="標楷體" w:hint="eastAsia"/>
              </w:rPr>
              <w:t>人分別擬具「軍人撫</w:t>
            </w:r>
            <w:proofErr w:type="gramStart"/>
            <w:r w:rsidRPr="006C3921">
              <w:rPr>
                <w:rFonts w:eastAsia="標楷體" w:cs="標楷體" w:hint="eastAsia"/>
              </w:rPr>
              <w:t>卹</w:t>
            </w:r>
            <w:proofErr w:type="gramEnd"/>
            <w:r w:rsidRPr="006C3921">
              <w:rPr>
                <w:rFonts w:eastAsia="標楷體" w:cs="標楷體" w:hint="eastAsia"/>
              </w:rPr>
              <w:t>條例第十三條、第二十一條及第四十</w:t>
            </w:r>
            <w:proofErr w:type="gramStart"/>
            <w:r w:rsidRPr="006C3921">
              <w:rPr>
                <w:rFonts w:eastAsia="標楷體" w:cs="標楷體" w:hint="eastAsia"/>
              </w:rPr>
              <w:t>條</w:t>
            </w:r>
            <w:proofErr w:type="gramEnd"/>
            <w:r w:rsidRPr="006C3921">
              <w:rPr>
                <w:rFonts w:eastAsia="標楷體" w:cs="標楷體" w:hint="eastAsia"/>
              </w:rPr>
              <w:t>條文修正草案」案。</w:t>
            </w:r>
          </w:p>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審查行政院函請審議「軍人撫</w:t>
            </w:r>
            <w:proofErr w:type="gramStart"/>
            <w:r w:rsidRPr="006C3921">
              <w:rPr>
                <w:rFonts w:eastAsia="標楷體" w:cs="標楷體" w:hint="eastAsia"/>
              </w:rPr>
              <w:t>卹</w:t>
            </w:r>
            <w:proofErr w:type="gramEnd"/>
            <w:r w:rsidRPr="006C3921">
              <w:rPr>
                <w:rFonts w:eastAsia="標楷體" w:cs="標楷體" w:hint="eastAsia"/>
              </w:rPr>
              <w:t>條例第十三條、第二十一條及第四十</w:t>
            </w:r>
            <w:proofErr w:type="gramStart"/>
            <w:r w:rsidRPr="006C3921">
              <w:rPr>
                <w:rFonts w:eastAsia="標楷體" w:cs="標楷體" w:hint="eastAsia"/>
              </w:rPr>
              <w:t>條</w:t>
            </w:r>
            <w:proofErr w:type="gramEnd"/>
            <w:r w:rsidRPr="006C3921">
              <w:rPr>
                <w:rFonts w:eastAsia="標楷體" w:cs="標楷體" w:hint="eastAsia"/>
              </w:rPr>
              <w:t>條文修正草案」案。</w:t>
            </w:r>
          </w:p>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審查本院委員陳以信等</w:t>
            </w:r>
            <w:r w:rsidRPr="006C3921">
              <w:rPr>
                <w:rFonts w:eastAsia="標楷體" w:cs="標楷體" w:hint="eastAsia"/>
              </w:rPr>
              <w:t>17</w:t>
            </w:r>
            <w:r w:rsidRPr="006C3921">
              <w:rPr>
                <w:rFonts w:eastAsia="標楷體" w:cs="標楷體" w:hint="eastAsia"/>
              </w:rPr>
              <w:t>人、委員林昶佐等</w:t>
            </w:r>
            <w:r w:rsidRPr="006C3921">
              <w:rPr>
                <w:rFonts w:eastAsia="標楷體" w:cs="標楷體" w:hint="eastAsia"/>
              </w:rPr>
              <w:t>17</w:t>
            </w:r>
            <w:r w:rsidRPr="006C3921">
              <w:rPr>
                <w:rFonts w:eastAsia="標楷體" w:cs="標楷體" w:hint="eastAsia"/>
              </w:rPr>
              <w:t>人、委員馬文君等</w:t>
            </w:r>
            <w:r w:rsidRPr="006C3921">
              <w:rPr>
                <w:rFonts w:eastAsia="標楷體" w:cs="標楷體" w:hint="eastAsia"/>
              </w:rPr>
              <w:t>16</w:t>
            </w:r>
            <w:r w:rsidRPr="006C3921">
              <w:rPr>
                <w:rFonts w:eastAsia="標楷體" w:cs="標楷體" w:hint="eastAsia"/>
              </w:rPr>
              <w:t>人、委員楊瓊瓔等</w:t>
            </w:r>
            <w:r w:rsidRPr="006C3921">
              <w:rPr>
                <w:rFonts w:eastAsia="標楷體" w:cs="標楷體" w:hint="eastAsia"/>
              </w:rPr>
              <w:t>22</w:t>
            </w:r>
            <w:r w:rsidRPr="006C3921">
              <w:rPr>
                <w:rFonts w:eastAsia="標楷體" w:cs="標楷體" w:hint="eastAsia"/>
              </w:rPr>
              <w:t>人分別擬具「軍人撫</w:t>
            </w:r>
            <w:proofErr w:type="gramStart"/>
            <w:r w:rsidRPr="006C3921">
              <w:rPr>
                <w:rFonts w:eastAsia="標楷體" w:cs="標楷體" w:hint="eastAsia"/>
              </w:rPr>
              <w:t>卹</w:t>
            </w:r>
            <w:proofErr w:type="gramEnd"/>
            <w:r w:rsidRPr="006C3921">
              <w:rPr>
                <w:rFonts w:eastAsia="標楷體" w:cs="標楷體" w:hint="eastAsia"/>
              </w:rPr>
              <w:t>條例</w:t>
            </w:r>
            <w:r w:rsidRPr="006C3921">
              <w:rPr>
                <w:rFonts w:eastAsia="標楷體" w:cs="標楷體" w:hint="eastAsia"/>
              </w:rPr>
              <w:lastRenderedPageBreak/>
              <w:t>第十三條、第二十一條及第四十</w:t>
            </w:r>
            <w:proofErr w:type="gramStart"/>
            <w:r w:rsidRPr="006C3921">
              <w:rPr>
                <w:rFonts w:eastAsia="標楷體" w:cs="標楷體" w:hint="eastAsia"/>
              </w:rPr>
              <w:t>條</w:t>
            </w:r>
            <w:proofErr w:type="gramEnd"/>
            <w:r w:rsidRPr="006C3921">
              <w:rPr>
                <w:rFonts w:eastAsia="標楷體" w:cs="標楷體" w:hint="eastAsia"/>
              </w:rPr>
              <w:t>條文修正草案」案。</w:t>
            </w:r>
          </w:p>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審查本院委員</w:t>
            </w:r>
            <w:proofErr w:type="gramStart"/>
            <w:r w:rsidRPr="006C3921">
              <w:rPr>
                <w:rFonts w:eastAsia="標楷體" w:cs="標楷體" w:hint="eastAsia"/>
              </w:rPr>
              <w:t>蔡</w:t>
            </w:r>
            <w:proofErr w:type="gramEnd"/>
            <w:r w:rsidRPr="006C3921">
              <w:rPr>
                <w:rFonts w:eastAsia="標楷體" w:cs="標楷體" w:hint="eastAsia"/>
              </w:rPr>
              <w:t>適應等</w:t>
            </w:r>
            <w:r w:rsidRPr="006C3921">
              <w:rPr>
                <w:rFonts w:eastAsia="標楷體" w:cs="標楷體" w:hint="eastAsia"/>
              </w:rPr>
              <w:t>25</w:t>
            </w:r>
            <w:r w:rsidRPr="006C3921">
              <w:rPr>
                <w:rFonts w:eastAsia="標楷體" w:cs="標楷體" w:hint="eastAsia"/>
              </w:rPr>
              <w:t>人擬具「軍人撫</w:t>
            </w:r>
            <w:proofErr w:type="gramStart"/>
            <w:r w:rsidRPr="006C3921">
              <w:rPr>
                <w:rFonts w:eastAsia="標楷體" w:cs="標楷體" w:hint="eastAsia"/>
              </w:rPr>
              <w:t>卹</w:t>
            </w:r>
            <w:proofErr w:type="gramEnd"/>
            <w:r w:rsidRPr="006C3921">
              <w:rPr>
                <w:rFonts w:eastAsia="標楷體" w:cs="標楷體" w:hint="eastAsia"/>
              </w:rPr>
              <w:t>條例增訂第七條之</w:t>
            </w:r>
            <w:proofErr w:type="gramStart"/>
            <w:r w:rsidRPr="006C3921">
              <w:rPr>
                <w:rFonts w:eastAsia="標楷體" w:cs="標楷體" w:hint="eastAsia"/>
              </w:rPr>
              <w:t>一</w:t>
            </w:r>
            <w:proofErr w:type="gramEnd"/>
            <w:r w:rsidRPr="006C3921">
              <w:rPr>
                <w:rFonts w:eastAsia="標楷體" w:cs="標楷體" w:hint="eastAsia"/>
              </w:rPr>
              <w:t>條文草案」案。</w:t>
            </w:r>
          </w:p>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審查本院委員林昶佐等</w:t>
            </w:r>
            <w:r w:rsidRPr="006C3921">
              <w:rPr>
                <w:rFonts w:eastAsia="標楷體" w:cs="標楷體" w:hint="eastAsia"/>
              </w:rPr>
              <w:t>17</w:t>
            </w:r>
            <w:r w:rsidRPr="006C3921">
              <w:rPr>
                <w:rFonts w:eastAsia="標楷體" w:cs="標楷體" w:hint="eastAsia"/>
              </w:rPr>
              <w:t>人擬具「軍人撫</w:t>
            </w:r>
            <w:proofErr w:type="gramStart"/>
            <w:r w:rsidRPr="006C3921">
              <w:rPr>
                <w:rFonts w:eastAsia="標楷體" w:cs="標楷體" w:hint="eastAsia"/>
              </w:rPr>
              <w:t>卹</w:t>
            </w:r>
            <w:proofErr w:type="gramEnd"/>
            <w:r w:rsidRPr="006C3921">
              <w:rPr>
                <w:rFonts w:eastAsia="標楷體" w:cs="標楷體" w:hint="eastAsia"/>
              </w:rPr>
              <w:t>條例第三十七</w:t>
            </w:r>
            <w:proofErr w:type="gramStart"/>
            <w:r w:rsidRPr="006C3921">
              <w:rPr>
                <w:rFonts w:eastAsia="標楷體" w:cs="標楷體" w:hint="eastAsia"/>
              </w:rPr>
              <w:t>條</w:t>
            </w:r>
            <w:proofErr w:type="gramEnd"/>
            <w:r w:rsidRPr="006C3921">
              <w:rPr>
                <w:rFonts w:eastAsia="標楷體" w:cs="標楷體" w:hint="eastAsia"/>
              </w:rPr>
              <w:t>條文修正草案」案。</w:t>
            </w:r>
          </w:p>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審查本院台灣民眾黨黨團、委員溫玉霞等</w:t>
            </w:r>
            <w:r w:rsidRPr="006C3921">
              <w:rPr>
                <w:rFonts w:eastAsia="標楷體" w:cs="標楷體" w:hint="eastAsia"/>
              </w:rPr>
              <w:t>16</w:t>
            </w:r>
            <w:r w:rsidRPr="006C3921">
              <w:rPr>
                <w:rFonts w:eastAsia="標楷體" w:cs="標楷體" w:hint="eastAsia"/>
              </w:rPr>
              <w:t>人分別擬具「軍人撫</w:t>
            </w:r>
            <w:proofErr w:type="gramStart"/>
            <w:r w:rsidRPr="006C3921">
              <w:rPr>
                <w:rFonts w:eastAsia="標楷體" w:cs="標楷體" w:hint="eastAsia"/>
              </w:rPr>
              <w:t>卹</w:t>
            </w:r>
            <w:proofErr w:type="gramEnd"/>
            <w:r w:rsidRPr="006C3921">
              <w:rPr>
                <w:rFonts w:eastAsia="標楷體" w:cs="標楷體" w:hint="eastAsia"/>
              </w:rPr>
              <w:t>條例部分條文修正草案」案。</w:t>
            </w:r>
          </w:p>
          <w:p w:rsidR="006C3921"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處理院會交付</w:t>
            </w:r>
            <w:proofErr w:type="gramStart"/>
            <w:r w:rsidRPr="006C3921">
              <w:rPr>
                <w:rFonts w:eastAsia="標楷體" w:cs="標楷體" w:hint="eastAsia"/>
              </w:rPr>
              <w:t>112</w:t>
            </w:r>
            <w:proofErr w:type="gramEnd"/>
            <w:r w:rsidRPr="006C3921">
              <w:rPr>
                <w:rFonts w:eastAsia="標楷體" w:cs="標楷體" w:hint="eastAsia"/>
              </w:rPr>
              <w:t>年度中央政府總預算決議，國軍退除役官兵輔導委員會主管預算凍結案等</w:t>
            </w:r>
            <w:r w:rsidRPr="006C3921">
              <w:rPr>
                <w:rFonts w:eastAsia="標楷體" w:cs="標楷體" w:hint="eastAsia"/>
              </w:rPr>
              <w:t xml:space="preserve"> 6</w:t>
            </w:r>
            <w:r w:rsidRPr="006C3921">
              <w:rPr>
                <w:rFonts w:eastAsia="標楷體" w:cs="標楷體" w:hint="eastAsia"/>
              </w:rPr>
              <w:t>案。</w:t>
            </w:r>
          </w:p>
          <w:p w:rsidR="00956C6C" w:rsidRPr="006C3921" w:rsidRDefault="006C3921" w:rsidP="006C3921">
            <w:pPr>
              <w:pStyle w:val="aff7"/>
              <w:numPr>
                <w:ilvl w:val="0"/>
                <w:numId w:val="33"/>
              </w:numPr>
              <w:spacing w:line="360" w:lineRule="exact"/>
              <w:ind w:leftChars="0"/>
              <w:jc w:val="both"/>
              <w:rPr>
                <w:rFonts w:eastAsia="標楷體" w:cs="標楷體"/>
              </w:rPr>
            </w:pPr>
            <w:r w:rsidRPr="006C3921">
              <w:rPr>
                <w:rFonts w:eastAsia="標楷體" w:cs="標楷體" w:hint="eastAsia"/>
              </w:rPr>
              <w:t>審查及處理院會交付</w:t>
            </w:r>
            <w:proofErr w:type="gramStart"/>
            <w:r w:rsidRPr="006C3921">
              <w:rPr>
                <w:rFonts w:eastAsia="標楷體" w:cs="標楷體" w:hint="eastAsia"/>
              </w:rPr>
              <w:t>112</w:t>
            </w:r>
            <w:proofErr w:type="gramEnd"/>
            <w:r w:rsidRPr="006C3921">
              <w:rPr>
                <w:rFonts w:eastAsia="標楷體" w:cs="標楷體" w:hint="eastAsia"/>
              </w:rPr>
              <w:t>年度中央政府總預算決議，國防部主管預算凍結案等</w:t>
            </w:r>
            <w:r w:rsidRPr="006C3921">
              <w:rPr>
                <w:rFonts w:eastAsia="標楷體" w:cs="標楷體" w:hint="eastAsia"/>
              </w:rPr>
              <w:t>116</w:t>
            </w:r>
            <w:r w:rsidRPr="006C3921">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6C3921" w:rsidRPr="00A33FDB" w:rsidRDefault="006C3921" w:rsidP="006C3921">
            <w:pPr>
              <w:kinsoku w:val="0"/>
              <w:spacing w:line="360" w:lineRule="exact"/>
              <w:jc w:val="both"/>
              <w:rPr>
                <w:rFonts w:eastAsia="標楷體"/>
              </w:rPr>
            </w:pPr>
            <w:r>
              <w:rPr>
                <w:rFonts w:eastAsia="標楷體" w:hint="eastAsia"/>
              </w:rPr>
              <w:lastRenderedPageBreak/>
              <w:t>報告、</w:t>
            </w:r>
            <w:proofErr w:type="gramStart"/>
            <w:r>
              <w:rPr>
                <w:rFonts w:eastAsia="標楷體" w:hint="eastAsia"/>
              </w:rPr>
              <w:t>詢</w:t>
            </w:r>
            <w:proofErr w:type="gramEnd"/>
            <w:r>
              <w:rPr>
                <w:rFonts w:eastAsia="標楷體" w:hint="eastAsia"/>
              </w:rPr>
              <w:t>答、審查及處理完</w:t>
            </w:r>
            <w:r w:rsidRPr="00A33FDB">
              <w:rPr>
                <w:rFonts w:eastAsia="標楷體" w:hint="eastAsia"/>
              </w:rPr>
              <w:t>竣。</w:t>
            </w:r>
          </w:p>
          <w:p w:rsidR="00956C6C" w:rsidRDefault="006C3921" w:rsidP="006C3921">
            <w:pPr>
              <w:spacing w:line="360" w:lineRule="exact"/>
              <w:jc w:val="both"/>
              <w:rPr>
                <w:rFonts w:eastAsia="標楷體" w:cs="標楷體"/>
              </w:rPr>
            </w:pPr>
            <w:r w:rsidRPr="00A33FDB">
              <w:rPr>
                <w:rFonts w:eastAsia="標楷體"/>
              </w:rPr>
              <w:t>1</w:t>
            </w:r>
            <w:r>
              <w:rPr>
                <w:rFonts w:eastAsia="標楷體" w:hint="eastAsia"/>
              </w:rPr>
              <w:t>4</w:t>
            </w:r>
            <w:r w:rsidRPr="00A33FDB">
              <w:rPr>
                <w:rFonts w:eastAsia="標楷體" w:hint="eastAsia"/>
              </w:rPr>
              <w:t>：</w:t>
            </w:r>
            <w:r>
              <w:rPr>
                <w:rFonts w:eastAsia="標楷體" w:hint="eastAsia"/>
              </w:rPr>
              <w:t>10</w:t>
            </w:r>
            <w:r w:rsidR="001B2A69" w:rsidRPr="00F924CC">
              <w:rPr>
                <w:rFonts w:eastAsia="標楷體" w:hint="eastAsia"/>
              </w:rPr>
              <w:t>散</w:t>
            </w:r>
            <w:r w:rsidR="001B2A69" w:rsidRPr="00C94CAA">
              <w:rPr>
                <w:rFonts w:eastAsia="標楷體" w:hint="eastAsia"/>
              </w:rPr>
              <w:t>會</w:t>
            </w:r>
          </w:p>
        </w:tc>
      </w:tr>
      <w:tr w:rsidR="001B2A69" w:rsidRPr="00052C9C" w:rsidTr="00A635FD">
        <w:trPr>
          <w:trHeight w:val="841"/>
          <w:jc w:val="center"/>
        </w:trPr>
        <w:tc>
          <w:tcPr>
            <w:tcW w:w="709" w:type="dxa"/>
          </w:tcPr>
          <w:p w:rsidR="001B2A69" w:rsidRDefault="001B2A69" w:rsidP="001B2A69">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1B2A69" w:rsidRPr="00052C9C" w:rsidRDefault="001B2A69" w:rsidP="001B2A69">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2.5.10</w:t>
            </w:r>
          </w:p>
          <w:p w:rsidR="001B2A69" w:rsidRPr="00052C9C" w:rsidRDefault="001B2A69" w:rsidP="001B2A6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1B2A69" w:rsidRPr="00CF1A6A" w:rsidRDefault="001B2A69" w:rsidP="001B2A69">
            <w:pPr>
              <w:spacing w:line="360" w:lineRule="exact"/>
              <w:jc w:val="both"/>
              <w:rPr>
                <w:rFonts w:eastAsia="標楷體" w:cs="標楷體"/>
              </w:rPr>
            </w:pPr>
            <w:r w:rsidRPr="00052C9C">
              <w:rPr>
                <w:rFonts w:eastAsia="標楷體" w:cs="標楷體" w:hint="eastAsia"/>
              </w:rPr>
              <w:t>第</w:t>
            </w:r>
            <w:r>
              <w:rPr>
                <w:rFonts w:eastAsia="標楷體" w:cs="標楷體" w:hint="eastAsia"/>
              </w:rPr>
              <w:t>1</w:t>
            </w:r>
            <w:r>
              <w:rPr>
                <w:rFonts w:eastAsia="標楷體" w:cs="標楷體"/>
              </w:rPr>
              <w:t>7</w:t>
            </w:r>
            <w:r w:rsidRPr="00052C9C">
              <w:rPr>
                <w:rFonts w:eastAsia="標楷體" w:cs="標楷體" w:hint="eastAsia"/>
              </w:rPr>
              <w:t>次全體委員會議</w:t>
            </w:r>
          </w:p>
        </w:tc>
        <w:tc>
          <w:tcPr>
            <w:tcW w:w="993" w:type="dxa"/>
          </w:tcPr>
          <w:p w:rsidR="001B2A69" w:rsidRPr="006A49BF" w:rsidRDefault="001B2A69" w:rsidP="001B2A69">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1B2A69" w:rsidRPr="00052C9C" w:rsidRDefault="001B2A69" w:rsidP="001B2A6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1B2A69" w:rsidRPr="001B2A69" w:rsidRDefault="001B2A69" w:rsidP="001B2A69">
            <w:pPr>
              <w:pStyle w:val="aff7"/>
              <w:numPr>
                <w:ilvl w:val="0"/>
                <w:numId w:val="34"/>
              </w:numPr>
              <w:spacing w:line="360" w:lineRule="exact"/>
              <w:ind w:leftChars="0"/>
              <w:jc w:val="both"/>
              <w:rPr>
                <w:rFonts w:eastAsia="標楷體" w:cs="標楷體"/>
              </w:rPr>
            </w:pPr>
            <w:r w:rsidRPr="001B2A69">
              <w:rPr>
                <w:rFonts w:eastAsia="標楷體" w:cs="標楷體" w:hint="eastAsia"/>
              </w:rPr>
              <w:t>邀請外交部部長吳釗燮、僑務委員會、財政部、經濟部、教育部、衛生福利部、行政院農業委員會報告「近五年我國國際合作發展政策執行</w:t>
            </w:r>
            <w:r w:rsidRPr="001B2A69">
              <w:rPr>
                <w:rFonts w:eastAsia="標楷體" w:cs="標楷體" w:hint="eastAsia"/>
              </w:rPr>
              <w:lastRenderedPageBreak/>
              <w:t>項目暨外交部『國際合作及關懷』預算支用情形檢討」，</w:t>
            </w:r>
            <w:proofErr w:type="gramStart"/>
            <w:r w:rsidRPr="001B2A69">
              <w:rPr>
                <w:rFonts w:eastAsia="標楷體" w:cs="標楷體" w:hint="eastAsia"/>
              </w:rPr>
              <w:t>併</w:t>
            </w:r>
            <w:proofErr w:type="gramEnd"/>
            <w:r w:rsidRPr="001B2A69">
              <w:rPr>
                <w:rFonts w:eastAsia="標楷體" w:cs="標楷體" w:hint="eastAsia"/>
              </w:rPr>
              <w:t>請臺灣土地銀行、中國輸出入銀行列席，並備質詢。</w:t>
            </w:r>
          </w:p>
          <w:p w:rsidR="001B2A69" w:rsidRDefault="001B2A69" w:rsidP="001B2A69">
            <w:pPr>
              <w:pStyle w:val="aff7"/>
              <w:numPr>
                <w:ilvl w:val="0"/>
                <w:numId w:val="34"/>
              </w:numPr>
              <w:spacing w:line="360" w:lineRule="exact"/>
              <w:ind w:leftChars="0"/>
              <w:jc w:val="both"/>
              <w:rPr>
                <w:rFonts w:eastAsia="標楷體" w:cs="標楷體"/>
              </w:rPr>
            </w:pPr>
            <w:r w:rsidRPr="001B2A69">
              <w:rPr>
                <w:rFonts w:eastAsia="標楷體" w:cs="標楷體" w:hint="eastAsia"/>
              </w:rPr>
              <w:t>審查及處理院會交付</w:t>
            </w:r>
            <w:proofErr w:type="gramStart"/>
            <w:r w:rsidRPr="001B2A69">
              <w:rPr>
                <w:rFonts w:eastAsia="標楷體" w:cs="標楷體" w:hint="eastAsia"/>
              </w:rPr>
              <w:t>112</w:t>
            </w:r>
            <w:proofErr w:type="gramEnd"/>
            <w:r w:rsidRPr="001B2A69">
              <w:rPr>
                <w:rFonts w:eastAsia="標楷體" w:cs="標楷體" w:hint="eastAsia"/>
              </w:rPr>
              <w:t>年度中央政府總預算決議，外交部主管預算凍結案等</w:t>
            </w:r>
            <w:r w:rsidRPr="001B2A69">
              <w:rPr>
                <w:rFonts w:eastAsia="標楷體" w:cs="標楷體" w:hint="eastAsia"/>
              </w:rPr>
              <w:t xml:space="preserve"> 17</w:t>
            </w:r>
            <w:r w:rsidRPr="001B2A69">
              <w:rPr>
                <w:rFonts w:eastAsia="標楷體" w:cs="標楷體" w:hint="eastAsia"/>
              </w:rPr>
              <w:t>案。</w:t>
            </w:r>
          </w:p>
          <w:p w:rsidR="00F82F77" w:rsidRPr="00F82F77" w:rsidRDefault="00F82F77" w:rsidP="00F82F77">
            <w:pPr>
              <w:spacing w:line="360" w:lineRule="exact"/>
              <w:jc w:val="both"/>
              <w:rPr>
                <w:rFonts w:eastAsia="標楷體" w:cs="標楷體"/>
              </w:rPr>
            </w:pPr>
            <w:r w:rsidRPr="00D3288E">
              <w:rPr>
                <w:rFonts w:eastAsia="標楷體" w:cs="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496E6F" w:rsidRPr="00A33FDB" w:rsidRDefault="00496E6F" w:rsidP="00496E6F">
            <w:pPr>
              <w:kinsoku w:val="0"/>
              <w:spacing w:line="360" w:lineRule="exact"/>
              <w:jc w:val="both"/>
              <w:rPr>
                <w:rFonts w:eastAsia="標楷體"/>
              </w:rPr>
            </w:pPr>
            <w:r>
              <w:rPr>
                <w:rFonts w:eastAsia="標楷體" w:hint="eastAsia"/>
              </w:rPr>
              <w:lastRenderedPageBreak/>
              <w:t>報告、</w:t>
            </w:r>
            <w:proofErr w:type="gramStart"/>
            <w:r>
              <w:rPr>
                <w:rFonts w:eastAsia="標楷體" w:hint="eastAsia"/>
              </w:rPr>
              <w:t>詢</w:t>
            </w:r>
            <w:proofErr w:type="gramEnd"/>
            <w:r>
              <w:rPr>
                <w:rFonts w:eastAsia="標楷體" w:hint="eastAsia"/>
              </w:rPr>
              <w:t>答、審查及處理完</w:t>
            </w:r>
            <w:r w:rsidRPr="00A33FDB">
              <w:rPr>
                <w:rFonts w:eastAsia="標楷體" w:hint="eastAsia"/>
              </w:rPr>
              <w:t>竣。</w:t>
            </w:r>
          </w:p>
          <w:p w:rsidR="001B2A69" w:rsidRDefault="00496E6F" w:rsidP="00496E6F">
            <w:pPr>
              <w:kinsoku w:val="0"/>
              <w:spacing w:line="360" w:lineRule="exact"/>
              <w:jc w:val="both"/>
              <w:rPr>
                <w:rFonts w:eastAsia="標楷體"/>
              </w:rPr>
            </w:pPr>
            <w:r w:rsidRPr="00A33FDB">
              <w:rPr>
                <w:rFonts w:eastAsia="標楷體"/>
              </w:rPr>
              <w:t>1</w:t>
            </w:r>
            <w:r>
              <w:rPr>
                <w:rFonts w:eastAsia="標楷體" w:hint="eastAsia"/>
              </w:rPr>
              <w:t>2</w:t>
            </w:r>
            <w:r w:rsidRPr="00A33FDB">
              <w:rPr>
                <w:rFonts w:eastAsia="標楷體" w:hint="eastAsia"/>
              </w:rPr>
              <w:t>：</w:t>
            </w:r>
            <w:r>
              <w:rPr>
                <w:rFonts w:eastAsia="標楷體" w:hint="eastAsia"/>
              </w:rPr>
              <w:t>25</w:t>
            </w:r>
            <w:r w:rsidRPr="00F924CC">
              <w:rPr>
                <w:rFonts w:eastAsia="標楷體" w:hint="eastAsia"/>
              </w:rPr>
              <w:t>散</w:t>
            </w:r>
            <w:r w:rsidRPr="00C94CAA">
              <w:rPr>
                <w:rFonts w:eastAsia="標楷體" w:hint="eastAsia"/>
              </w:rPr>
              <w:t>會</w:t>
            </w:r>
          </w:p>
        </w:tc>
      </w:tr>
      <w:tr w:rsidR="00424E45" w:rsidRPr="00052C9C" w:rsidTr="00A635FD">
        <w:trPr>
          <w:trHeight w:val="841"/>
          <w:jc w:val="center"/>
        </w:trPr>
        <w:tc>
          <w:tcPr>
            <w:tcW w:w="709" w:type="dxa"/>
          </w:tcPr>
          <w:p w:rsidR="00424E45" w:rsidRDefault="00424E45" w:rsidP="00424E45">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424E45" w:rsidRPr="00052C9C" w:rsidRDefault="00424E45" w:rsidP="00424E4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2.5.1</w:t>
            </w:r>
            <w:r>
              <w:rPr>
                <w:rFonts w:eastAsia="標楷體" w:hint="eastAsia"/>
              </w:rPr>
              <w:t>7</w:t>
            </w:r>
          </w:p>
          <w:p w:rsidR="00424E45" w:rsidRPr="00052C9C" w:rsidRDefault="00424E45" w:rsidP="00424E4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424E45" w:rsidRPr="00CF1A6A" w:rsidRDefault="00424E45" w:rsidP="00424E45">
            <w:pPr>
              <w:spacing w:line="360" w:lineRule="exact"/>
              <w:jc w:val="both"/>
              <w:rPr>
                <w:rFonts w:eastAsia="標楷體" w:cs="標楷體"/>
              </w:rPr>
            </w:pPr>
            <w:r w:rsidRPr="00052C9C">
              <w:rPr>
                <w:rFonts w:eastAsia="標楷體" w:cs="標楷體" w:hint="eastAsia"/>
              </w:rPr>
              <w:t>第</w:t>
            </w:r>
            <w:r w:rsidRPr="00424E45">
              <w:rPr>
                <w:rFonts w:eastAsia="標楷體" w:cs="標楷體"/>
              </w:rPr>
              <w:t>18</w:t>
            </w:r>
            <w:r w:rsidRPr="00052C9C">
              <w:rPr>
                <w:rFonts w:eastAsia="標楷體" w:cs="標楷體" w:hint="eastAsia"/>
              </w:rPr>
              <w:t>次全體委員會議</w:t>
            </w:r>
          </w:p>
        </w:tc>
        <w:tc>
          <w:tcPr>
            <w:tcW w:w="993" w:type="dxa"/>
          </w:tcPr>
          <w:p w:rsidR="00424E45" w:rsidRPr="006A49BF" w:rsidRDefault="00424E45" w:rsidP="00424E45">
            <w:pPr>
              <w:spacing w:line="360" w:lineRule="exact"/>
              <w:jc w:val="center"/>
              <w:rPr>
                <w:rFonts w:eastAsia="標楷體"/>
              </w:rPr>
            </w:pPr>
            <w:r>
              <w:rPr>
                <w:rFonts w:eastAsia="標楷體" w:hint="eastAsia"/>
              </w:rPr>
              <w:t>江啟臣</w:t>
            </w:r>
          </w:p>
        </w:tc>
        <w:tc>
          <w:tcPr>
            <w:tcW w:w="1417" w:type="dxa"/>
          </w:tcPr>
          <w:p w:rsidR="00424E45" w:rsidRPr="00052C9C" w:rsidRDefault="00424E45" w:rsidP="00424E4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424E45" w:rsidRDefault="00424E45" w:rsidP="00424E45">
            <w:pPr>
              <w:pStyle w:val="aff7"/>
              <w:numPr>
                <w:ilvl w:val="0"/>
                <w:numId w:val="35"/>
              </w:numPr>
              <w:spacing w:line="360" w:lineRule="exact"/>
              <w:ind w:leftChars="0"/>
              <w:jc w:val="both"/>
              <w:rPr>
                <w:rFonts w:eastAsia="標楷體" w:cs="標楷體"/>
              </w:rPr>
            </w:pPr>
            <w:r w:rsidRPr="00424E45">
              <w:rPr>
                <w:rFonts w:eastAsia="標楷體" w:cs="標楷體" w:hint="eastAsia"/>
              </w:rPr>
              <w:t>邀請僑務委員會委員長報告「因應世界經濟動能變化，運用</w:t>
            </w:r>
            <w:proofErr w:type="gramStart"/>
            <w:r w:rsidRPr="00424E45">
              <w:rPr>
                <w:rFonts w:eastAsia="標楷體" w:cs="標楷體" w:hint="eastAsia"/>
              </w:rPr>
              <w:t>全球僑力升級</w:t>
            </w:r>
            <w:proofErr w:type="gramEnd"/>
            <w:r w:rsidRPr="00424E45">
              <w:rPr>
                <w:rFonts w:eastAsia="標楷體" w:cs="標楷體" w:hint="eastAsia"/>
              </w:rPr>
              <w:t>僑商能</w:t>
            </w:r>
            <w:r>
              <w:rPr>
                <w:rFonts w:eastAsia="標楷體" w:cs="標楷體" w:hint="eastAsia"/>
              </w:rPr>
              <w:t>量、串連海內外，壯大我產業人力之具體策略與進程」，並備質詢。</w:t>
            </w:r>
          </w:p>
          <w:p w:rsidR="00424E45" w:rsidRPr="001B2A69" w:rsidRDefault="00424E45" w:rsidP="00424E45">
            <w:pPr>
              <w:pStyle w:val="aff7"/>
              <w:numPr>
                <w:ilvl w:val="0"/>
                <w:numId w:val="35"/>
              </w:numPr>
              <w:spacing w:line="360" w:lineRule="exact"/>
              <w:ind w:leftChars="0"/>
              <w:jc w:val="both"/>
              <w:rPr>
                <w:rFonts w:eastAsia="標楷體" w:cs="標楷體"/>
              </w:rPr>
            </w:pPr>
            <w:r w:rsidRPr="00424E45">
              <w:rPr>
                <w:rFonts w:eastAsia="標楷體" w:cs="標楷體" w:hint="eastAsia"/>
              </w:rPr>
              <w:t>處理院會交付</w:t>
            </w:r>
            <w:proofErr w:type="gramStart"/>
            <w:r w:rsidRPr="00424E45">
              <w:rPr>
                <w:rFonts w:eastAsia="標楷體" w:cs="標楷體" w:hint="eastAsia"/>
              </w:rPr>
              <w:t>112</w:t>
            </w:r>
            <w:proofErr w:type="gramEnd"/>
            <w:r w:rsidRPr="00424E45">
              <w:rPr>
                <w:rFonts w:eastAsia="標楷體" w:cs="標楷體" w:hint="eastAsia"/>
              </w:rPr>
              <w:t>年度中央政府總預算決議，僑務委員會主管預算凍結案等</w:t>
            </w:r>
            <w:r w:rsidRPr="00424E45">
              <w:rPr>
                <w:rFonts w:eastAsia="標楷體" w:cs="標楷體" w:hint="eastAsia"/>
              </w:rPr>
              <w:t xml:space="preserve"> 16</w:t>
            </w:r>
            <w:r w:rsidRPr="00424E45">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424E45" w:rsidRPr="008232E8" w:rsidRDefault="00424E45" w:rsidP="00424E45">
            <w:pPr>
              <w:kinsoku w:val="0"/>
              <w:spacing w:line="360" w:lineRule="exact"/>
              <w:jc w:val="both"/>
              <w:rPr>
                <w:rFonts w:eastAsia="標楷體"/>
              </w:rPr>
            </w:pPr>
            <w:r>
              <w:rPr>
                <w:rFonts w:eastAsia="標楷體" w:hint="eastAsia"/>
              </w:rPr>
              <w:t>報</w:t>
            </w:r>
            <w:r w:rsidRPr="00F924CC">
              <w:rPr>
                <w:rFonts w:eastAsia="標楷體" w:hint="eastAsia"/>
              </w:rPr>
              <w:t>告、</w:t>
            </w:r>
            <w:proofErr w:type="gramStart"/>
            <w:r w:rsidRPr="00F924CC">
              <w:rPr>
                <w:rFonts w:eastAsia="標楷體" w:hint="eastAsia"/>
              </w:rPr>
              <w:t>詢</w:t>
            </w:r>
            <w:proofErr w:type="gramEnd"/>
            <w:r w:rsidRPr="00F924CC">
              <w:rPr>
                <w:rFonts w:eastAsia="標楷體" w:hint="eastAsia"/>
              </w:rPr>
              <w:t>答及處</w:t>
            </w:r>
            <w:r w:rsidRPr="008232E8">
              <w:rPr>
                <w:rFonts w:eastAsia="標楷體" w:hint="eastAsia"/>
              </w:rPr>
              <w:t>理完竣。</w:t>
            </w:r>
          </w:p>
          <w:p w:rsidR="00424E45" w:rsidRDefault="00424E45" w:rsidP="00424E45">
            <w:pPr>
              <w:kinsoku w:val="0"/>
              <w:spacing w:line="360" w:lineRule="exact"/>
              <w:jc w:val="both"/>
              <w:rPr>
                <w:rFonts w:eastAsia="標楷體"/>
              </w:rPr>
            </w:pPr>
            <w:r w:rsidRPr="008232E8">
              <w:rPr>
                <w:rFonts w:eastAsia="標楷體"/>
              </w:rPr>
              <w:t>12</w:t>
            </w:r>
            <w:r w:rsidRPr="008232E8">
              <w:rPr>
                <w:rFonts w:eastAsia="標楷體" w:hint="eastAsia"/>
              </w:rPr>
              <w:t>：</w:t>
            </w:r>
            <w:r w:rsidR="008232E8" w:rsidRPr="008232E8">
              <w:rPr>
                <w:rFonts w:eastAsia="標楷體" w:hint="eastAsia"/>
              </w:rPr>
              <w:t>1</w:t>
            </w:r>
            <w:r w:rsidRPr="00F924CC">
              <w:rPr>
                <w:rFonts w:eastAsia="標楷體" w:hint="eastAsia"/>
              </w:rPr>
              <w:t>散</w:t>
            </w:r>
            <w:r w:rsidRPr="00C94CAA">
              <w:rPr>
                <w:rFonts w:eastAsia="標楷體" w:hint="eastAsia"/>
              </w:rPr>
              <w:t>會</w:t>
            </w:r>
          </w:p>
        </w:tc>
      </w:tr>
      <w:tr w:rsidR="00426428" w:rsidRPr="00052C9C" w:rsidTr="00A635FD">
        <w:trPr>
          <w:trHeight w:val="841"/>
          <w:jc w:val="center"/>
        </w:trPr>
        <w:tc>
          <w:tcPr>
            <w:tcW w:w="709" w:type="dxa"/>
          </w:tcPr>
          <w:p w:rsidR="00426428" w:rsidRDefault="00426428" w:rsidP="00426428">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426428" w:rsidRPr="00052C9C" w:rsidRDefault="00426428" w:rsidP="0042642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2.5.1</w:t>
            </w:r>
            <w:r>
              <w:rPr>
                <w:rFonts w:eastAsia="標楷體" w:hint="eastAsia"/>
              </w:rPr>
              <w:t>8</w:t>
            </w:r>
          </w:p>
          <w:p w:rsidR="00426428" w:rsidRPr="00052C9C" w:rsidRDefault="00426428" w:rsidP="0042642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426428" w:rsidRPr="00CF1A6A" w:rsidRDefault="00426428" w:rsidP="00426428">
            <w:pPr>
              <w:spacing w:line="360" w:lineRule="exact"/>
              <w:jc w:val="both"/>
              <w:rPr>
                <w:rFonts w:eastAsia="標楷體" w:cs="標楷體"/>
              </w:rPr>
            </w:pPr>
            <w:r w:rsidRPr="00052C9C">
              <w:rPr>
                <w:rFonts w:eastAsia="標楷體" w:cs="標楷體" w:hint="eastAsia"/>
              </w:rPr>
              <w:t>第</w:t>
            </w:r>
            <w:r w:rsidRPr="00424E45">
              <w:rPr>
                <w:rFonts w:eastAsia="標楷體" w:cs="標楷體"/>
              </w:rPr>
              <w:t>1</w:t>
            </w:r>
            <w:r>
              <w:rPr>
                <w:rFonts w:eastAsia="標楷體" w:cs="標楷體"/>
              </w:rPr>
              <w:t>9</w:t>
            </w:r>
            <w:r w:rsidRPr="00052C9C">
              <w:rPr>
                <w:rFonts w:eastAsia="標楷體" w:cs="標楷體" w:hint="eastAsia"/>
              </w:rPr>
              <w:t>次全體委員會議</w:t>
            </w:r>
          </w:p>
        </w:tc>
        <w:tc>
          <w:tcPr>
            <w:tcW w:w="993" w:type="dxa"/>
          </w:tcPr>
          <w:p w:rsidR="00426428" w:rsidRPr="006A49BF" w:rsidRDefault="00426428" w:rsidP="00426428">
            <w:pPr>
              <w:spacing w:line="360" w:lineRule="exact"/>
              <w:jc w:val="center"/>
              <w:rPr>
                <w:rFonts w:eastAsia="標楷體"/>
              </w:rPr>
            </w:pPr>
            <w:r>
              <w:rPr>
                <w:rFonts w:eastAsia="標楷體" w:hint="eastAsia"/>
              </w:rPr>
              <w:t>江啟臣</w:t>
            </w:r>
          </w:p>
        </w:tc>
        <w:tc>
          <w:tcPr>
            <w:tcW w:w="1417" w:type="dxa"/>
          </w:tcPr>
          <w:p w:rsidR="00426428" w:rsidRPr="00052C9C" w:rsidRDefault="00426428" w:rsidP="00426428">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426428" w:rsidRPr="00426428" w:rsidRDefault="00426428" w:rsidP="00426428">
            <w:pPr>
              <w:spacing w:line="360" w:lineRule="exact"/>
              <w:jc w:val="both"/>
              <w:rPr>
                <w:rFonts w:eastAsia="標楷體" w:cs="標楷體"/>
              </w:rPr>
            </w:pPr>
            <w:r w:rsidRPr="00426428">
              <w:rPr>
                <w:rFonts w:eastAsia="標楷體" w:cs="標楷體" w:hint="eastAsia"/>
              </w:rPr>
              <w:t>邀請國軍退除役官兵輔導委員會主任委員報告「面對高齡化時代，榮院醫療服務整合</w:t>
            </w:r>
            <w:proofErr w:type="gramStart"/>
            <w:r w:rsidRPr="00426428">
              <w:rPr>
                <w:rFonts w:eastAsia="標楷體" w:cs="標楷體" w:hint="eastAsia"/>
              </w:rPr>
              <w:t>發展暨榮家長</w:t>
            </w:r>
            <w:proofErr w:type="gramEnd"/>
            <w:r w:rsidRPr="00426428">
              <w:rPr>
                <w:rFonts w:eastAsia="標楷體" w:cs="標楷體" w:hint="eastAsia"/>
              </w:rPr>
              <w:t>照能量建置與運用規劃」，並備質詢。</w:t>
            </w:r>
          </w:p>
        </w:tc>
        <w:tc>
          <w:tcPr>
            <w:tcW w:w="1574" w:type="dxa"/>
            <w:tcBorders>
              <w:top w:val="single" w:sz="4" w:space="0" w:color="auto"/>
              <w:left w:val="single" w:sz="4" w:space="0" w:color="auto"/>
              <w:bottom w:val="single" w:sz="4" w:space="0" w:color="auto"/>
              <w:right w:val="single" w:sz="4" w:space="0" w:color="auto"/>
            </w:tcBorders>
          </w:tcPr>
          <w:p w:rsidR="00426428" w:rsidRPr="007101A7" w:rsidRDefault="00426428" w:rsidP="00426428">
            <w:pPr>
              <w:kinsoku w:val="0"/>
              <w:spacing w:line="360" w:lineRule="exact"/>
              <w:jc w:val="both"/>
              <w:rPr>
                <w:rFonts w:eastAsia="標楷體"/>
              </w:rPr>
            </w:pPr>
            <w:r>
              <w:rPr>
                <w:rFonts w:eastAsia="標楷體" w:hint="eastAsia"/>
              </w:rPr>
              <w:t>報</w:t>
            </w:r>
            <w:r w:rsidRPr="007101A7">
              <w:rPr>
                <w:rFonts w:eastAsia="標楷體" w:hint="eastAsia"/>
              </w:rPr>
              <w:t>告及</w:t>
            </w:r>
            <w:proofErr w:type="gramStart"/>
            <w:r w:rsidRPr="007101A7">
              <w:rPr>
                <w:rFonts w:eastAsia="標楷體" w:hint="eastAsia"/>
              </w:rPr>
              <w:t>詢</w:t>
            </w:r>
            <w:proofErr w:type="gramEnd"/>
            <w:r w:rsidRPr="007101A7">
              <w:rPr>
                <w:rFonts w:eastAsia="標楷體" w:hint="eastAsia"/>
              </w:rPr>
              <w:t>答完畢。</w:t>
            </w:r>
          </w:p>
          <w:p w:rsidR="00426428" w:rsidRDefault="00426428" w:rsidP="007101A7">
            <w:pPr>
              <w:kinsoku w:val="0"/>
              <w:spacing w:line="360" w:lineRule="exact"/>
              <w:jc w:val="both"/>
              <w:rPr>
                <w:rFonts w:eastAsia="標楷體"/>
              </w:rPr>
            </w:pPr>
            <w:r w:rsidRPr="007101A7">
              <w:rPr>
                <w:rFonts w:eastAsia="標楷體"/>
              </w:rPr>
              <w:t>1</w:t>
            </w:r>
            <w:r w:rsidR="007101A7" w:rsidRPr="007101A7">
              <w:rPr>
                <w:rFonts w:eastAsia="標楷體" w:hint="eastAsia"/>
              </w:rPr>
              <w:t>3</w:t>
            </w:r>
            <w:r w:rsidRPr="007101A7">
              <w:rPr>
                <w:rFonts w:eastAsia="標楷體" w:hint="eastAsia"/>
              </w:rPr>
              <w:t>：</w:t>
            </w:r>
            <w:r w:rsidR="007101A7" w:rsidRPr="007101A7">
              <w:rPr>
                <w:rFonts w:eastAsia="標楷體" w:hint="eastAsia"/>
              </w:rPr>
              <w:t>37</w:t>
            </w:r>
            <w:r>
              <w:rPr>
                <w:rFonts w:eastAsia="標楷體" w:hint="eastAsia"/>
              </w:rPr>
              <w:t>散會</w:t>
            </w:r>
          </w:p>
        </w:tc>
      </w:tr>
      <w:tr w:rsidR="00701B9E" w:rsidRPr="00052C9C" w:rsidTr="00A635FD">
        <w:trPr>
          <w:trHeight w:val="841"/>
          <w:jc w:val="center"/>
        </w:trPr>
        <w:tc>
          <w:tcPr>
            <w:tcW w:w="709" w:type="dxa"/>
          </w:tcPr>
          <w:p w:rsidR="00701B9E" w:rsidRDefault="00701B9E" w:rsidP="00701B9E">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701B9E" w:rsidRPr="00052C9C" w:rsidRDefault="00701B9E" w:rsidP="00701B9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w:t>
            </w:r>
            <w:r>
              <w:rPr>
                <w:rFonts w:eastAsia="標楷體" w:hint="eastAsia"/>
              </w:rPr>
              <w:t>22</w:t>
            </w:r>
          </w:p>
          <w:p w:rsidR="00701B9E" w:rsidRPr="00052C9C" w:rsidRDefault="00701B9E" w:rsidP="00701B9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701B9E" w:rsidRPr="00CF1A6A" w:rsidRDefault="00701B9E" w:rsidP="00701B9E">
            <w:pPr>
              <w:spacing w:line="360" w:lineRule="exact"/>
              <w:jc w:val="both"/>
              <w:rPr>
                <w:rFonts w:eastAsia="標楷體" w:cs="標楷體"/>
              </w:rPr>
            </w:pPr>
            <w:r w:rsidRPr="00052C9C">
              <w:rPr>
                <w:rFonts w:eastAsia="標楷體" w:cs="標楷體" w:hint="eastAsia"/>
              </w:rPr>
              <w:t>第</w:t>
            </w:r>
            <w:r>
              <w:rPr>
                <w:rFonts w:eastAsia="標楷體" w:cs="標楷體" w:hint="eastAsia"/>
              </w:rPr>
              <w:t>20</w:t>
            </w:r>
            <w:r w:rsidRPr="00052C9C">
              <w:rPr>
                <w:rFonts w:eastAsia="標楷體" w:cs="標楷體" w:hint="eastAsia"/>
              </w:rPr>
              <w:t>次全體委員會議</w:t>
            </w:r>
          </w:p>
        </w:tc>
        <w:tc>
          <w:tcPr>
            <w:tcW w:w="993" w:type="dxa"/>
          </w:tcPr>
          <w:p w:rsidR="00701B9E" w:rsidRPr="006A49BF" w:rsidRDefault="00701B9E" w:rsidP="00701B9E">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701B9E" w:rsidRPr="00052C9C" w:rsidRDefault="00701B9E" w:rsidP="00701B9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701B9E" w:rsidRPr="00701B9E" w:rsidRDefault="00701B9E" w:rsidP="00701B9E">
            <w:pPr>
              <w:pStyle w:val="aff7"/>
              <w:numPr>
                <w:ilvl w:val="0"/>
                <w:numId w:val="36"/>
              </w:numPr>
              <w:spacing w:line="360" w:lineRule="exact"/>
              <w:ind w:leftChars="0"/>
              <w:jc w:val="both"/>
              <w:rPr>
                <w:rFonts w:eastAsia="標楷體" w:cs="標楷體"/>
              </w:rPr>
            </w:pPr>
            <w:r w:rsidRPr="00701B9E">
              <w:rPr>
                <w:rFonts w:eastAsia="標楷體" w:cs="標楷體" w:hint="eastAsia"/>
              </w:rPr>
              <w:t>邀請外交部部長吳釗燮、經濟部次長、行政院經貿談判辦公室副總談</w:t>
            </w:r>
            <w:r w:rsidRPr="00701B9E">
              <w:rPr>
                <w:rFonts w:eastAsia="標楷體" w:cs="標楷體" w:hint="eastAsia"/>
              </w:rPr>
              <w:lastRenderedPageBreak/>
              <w:t>判代表報告「俄烏戰爭爆發迄今台歐關係發展挑戰與契機」，並備質詢。</w:t>
            </w:r>
          </w:p>
          <w:p w:rsidR="00701B9E" w:rsidRPr="00701B9E" w:rsidRDefault="00701B9E" w:rsidP="00701B9E">
            <w:pPr>
              <w:pStyle w:val="aff7"/>
              <w:numPr>
                <w:ilvl w:val="0"/>
                <w:numId w:val="36"/>
              </w:numPr>
              <w:spacing w:line="360" w:lineRule="exact"/>
              <w:ind w:leftChars="0"/>
              <w:jc w:val="both"/>
              <w:rPr>
                <w:rFonts w:eastAsia="標楷體" w:cs="標楷體"/>
              </w:rPr>
            </w:pPr>
            <w:r w:rsidRPr="00701B9E">
              <w:rPr>
                <w:rFonts w:eastAsia="標楷體" w:cs="標楷體" w:hint="eastAsia"/>
              </w:rPr>
              <w:t>審查及處理院會交付</w:t>
            </w:r>
            <w:proofErr w:type="gramStart"/>
            <w:r w:rsidRPr="00701B9E">
              <w:rPr>
                <w:rFonts w:eastAsia="標楷體" w:cs="標楷體" w:hint="eastAsia"/>
              </w:rPr>
              <w:t>112</w:t>
            </w:r>
            <w:proofErr w:type="gramEnd"/>
            <w:r w:rsidRPr="00701B9E">
              <w:rPr>
                <w:rFonts w:eastAsia="標楷體" w:cs="標楷體" w:hint="eastAsia"/>
              </w:rPr>
              <w:t>年度中央政府總預算決議，外交部主管預算凍結案等</w:t>
            </w:r>
            <w:r w:rsidRPr="00701B9E">
              <w:rPr>
                <w:rFonts w:eastAsia="標楷體" w:cs="標楷體" w:hint="eastAsia"/>
              </w:rPr>
              <w:t xml:space="preserve"> 27</w:t>
            </w:r>
            <w:r w:rsidRPr="00701B9E">
              <w:rPr>
                <w:rFonts w:eastAsia="標楷體" w:cs="標楷體" w:hint="eastAsia"/>
              </w:rPr>
              <w:t>案。</w:t>
            </w:r>
          </w:p>
          <w:p w:rsidR="00701B9E" w:rsidRPr="00701B9E" w:rsidRDefault="00701B9E" w:rsidP="00701B9E">
            <w:pPr>
              <w:pStyle w:val="aff7"/>
              <w:numPr>
                <w:ilvl w:val="0"/>
                <w:numId w:val="36"/>
              </w:numPr>
              <w:spacing w:line="360" w:lineRule="exact"/>
              <w:ind w:leftChars="0"/>
              <w:jc w:val="both"/>
              <w:rPr>
                <w:rFonts w:eastAsia="標楷體" w:cs="標楷體"/>
              </w:rPr>
            </w:pPr>
            <w:r w:rsidRPr="00701B9E">
              <w:rPr>
                <w:rFonts w:eastAsia="標楷體" w:cs="標楷體" w:hint="eastAsia"/>
              </w:rPr>
              <w:t>處理院會交付</w:t>
            </w:r>
            <w:proofErr w:type="gramStart"/>
            <w:r w:rsidRPr="00701B9E">
              <w:rPr>
                <w:rFonts w:eastAsia="標楷體" w:cs="標楷體" w:hint="eastAsia"/>
              </w:rPr>
              <w:t>112</w:t>
            </w:r>
            <w:proofErr w:type="gramEnd"/>
            <w:r w:rsidRPr="00701B9E">
              <w:rPr>
                <w:rFonts w:eastAsia="標楷體" w:cs="標楷體" w:hint="eastAsia"/>
              </w:rPr>
              <w:t>年度中央政府總預算決議，國軍退除役官兵輔導委員會主管預算凍結案等</w:t>
            </w:r>
            <w:r w:rsidRPr="00701B9E">
              <w:rPr>
                <w:rFonts w:eastAsia="標楷體" w:cs="標楷體" w:hint="eastAsia"/>
              </w:rPr>
              <w:t>2</w:t>
            </w:r>
            <w:r w:rsidRPr="00701B9E">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701B9E" w:rsidRPr="00A33FDB" w:rsidRDefault="00701B9E" w:rsidP="00701B9E">
            <w:pPr>
              <w:kinsoku w:val="0"/>
              <w:spacing w:line="360" w:lineRule="exact"/>
              <w:jc w:val="both"/>
              <w:rPr>
                <w:rFonts w:eastAsia="標楷體"/>
              </w:rPr>
            </w:pPr>
            <w:r>
              <w:rPr>
                <w:rFonts w:eastAsia="標楷體" w:hint="eastAsia"/>
              </w:rPr>
              <w:lastRenderedPageBreak/>
              <w:t>報告、</w:t>
            </w:r>
            <w:proofErr w:type="gramStart"/>
            <w:r>
              <w:rPr>
                <w:rFonts w:eastAsia="標楷體" w:hint="eastAsia"/>
              </w:rPr>
              <w:t>詢</w:t>
            </w:r>
            <w:proofErr w:type="gramEnd"/>
            <w:r>
              <w:rPr>
                <w:rFonts w:eastAsia="標楷體" w:hint="eastAsia"/>
              </w:rPr>
              <w:t>答、審查及處理完</w:t>
            </w:r>
            <w:r w:rsidRPr="00A33FDB">
              <w:rPr>
                <w:rFonts w:eastAsia="標楷體" w:hint="eastAsia"/>
              </w:rPr>
              <w:t>竣。</w:t>
            </w:r>
          </w:p>
          <w:p w:rsidR="00701B9E" w:rsidRDefault="00701B9E" w:rsidP="00701B9E">
            <w:pPr>
              <w:kinsoku w:val="0"/>
              <w:spacing w:line="360" w:lineRule="exact"/>
              <w:jc w:val="both"/>
              <w:rPr>
                <w:rFonts w:eastAsia="標楷體"/>
              </w:rPr>
            </w:pPr>
            <w:r w:rsidRPr="00A33FDB">
              <w:rPr>
                <w:rFonts w:eastAsia="標楷體"/>
              </w:rPr>
              <w:t>1</w:t>
            </w:r>
            <w:r>
              <w:rPr>
                <w:rFonts w:eastAsia="標楷體" w:hint="eastAsia"/>
              </w:rPr>
              <w:t>2</w:t>
            </w:r>
            <w:r w:rsidRPr="00A33FDB">
              <w:rPr>
                <w:rFonts w:eastAsia="標楷體" w:hint="eastAsia"/>
              </w:rPr>
              <w:t>：</w:t>
            </w:r>
            <w:r>
              <w:rPr>
                <w:rFonts w:eastAsia="標楷體" w:hint="eastAsia"/>
              </w:rPr>
              <w:t>18</w:t>
            </w:r>
            <w:r w:rsidRPr="00F924CC">
              <w:rPr>
                <w:rFonts w:eastAsia="標楷體" w:hint="eastAsia"/>
              </w:rPr>
              <w:t>散</w:t>
            </w:r>
            <w:r w:rsidRPr="00C94CAA">
              <w:rPr>
                <w:rFonts w:eastAsia="標楷體" w:hint="eastAsia"/>
              </w:rPr>
              <w:t>會</w:t>
            </w:r>
          </w:p>
        </w:tc>
      </w:tr>
      <w:tr w:rsidR="00381184" w:rsidRPr="00052C9C" w:rsidTr="00A635FD">
        <w:trPr>
          <w:trHeight w:val="841"/>
          <w:jc w:val="center"/>
        </w:trPr>
        <w:tc>
          <w:tcPr>
            <w:tcW w:w="709" w:type="dxa"/>
          </w:tcPr>
          <w:p w:rsidR="00381184" w:rsidRDefault="00381184" w:rsidP="00381184">
            <w:pPr>
              <w:pStyle w:val="aff7"/>
              <w:numPr>
                <w:ilvl w:val="0"/>
                <w:numId w:val="26"/>
              </w:numPr>
              <w:tabs>
                <w:tab w:val="left" w:pos="0"/>
                <w:tab w:val="left" w:pos="172"/>
              </w:tabs>
              <w:spacing w:line="360" w:lineRule="exact"/>
              <w:ind w:leftChars="0" w:left="314" w:rightChars="-102" w:right="-245" w:hanging="339"/>
              <w:jc w:val="center"/>
              <w:rPr>
                <w:rFonts w:eastAsia="標楷體"/>
              </w:rPr>
            </w:pPr>
          </w:p>
        </w:tc>
        <w:tc>
          <w:tcPr>
            <w:tcW w:w="1418" w:type="dxa"/>
          </w:tcPr>
          <w:p w:rsidR="00381184" w:rsidRPr="00052C9C" w:rsidRDefault="00381184" w:rsidP="00381184">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2.5.25</w:t>
            </w:r>
          </w:p>
          <w:p w:rsidR="00381184" w:rsidRPr="00052C9C" w:rsidRDefault="00381184" w:rsidP="0038118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381184" w:rsidRPr="00CF1A6A" w:rsidRDefault="00381184" w:rsidP="00381184">
            <w:pPr>
              <w:spacing w:line="360" w:lineRule="exact"/>
              <w:jc w:val="both"/>
              <w:rPr>
                <w:rFonts w:eastAsia="標楷體" w:cs="標楷體"/>
              </w:rPr>
            </w:pPr>
            <w:r w:rsidRPr="00052C9C">
              <w:rPr>
                <w:rFonts w:eastAsia="標楷體" w:cs="標楷體" w:hint="eastAsia"/>
              </w:rPr>
              <w:t>第</w:t>
            </w:r>
            <w:r>
              <w:rPr>
                <w:rFonts w:eastAsia="標楷體" w:cs="標楷體"/>
              </w:rPr>
              <w:t>21</w:t>
            </w:r>
            <w:r w:rsidRPr="00052C9C">
              <w:rPr>
                <w:rFonts w:eastAsia="標楷體" w:cs="標楷體" w:hint="eastAsia"/>
              </w:rPr>
              <w:t>次全體委員會議</w:t>
            </w:r>
          </w:p>
        </w:tc>
        <w:tc>
          <w:tcPr>
            <w:tcW w:w="993" w:type="dxa"/>
          </w:tcPr>
          <w:p w:rsidR="00381184" w:rsidRPr="006A49BF" w:rsidRDefault="00381184" w:rsidP="00381184">
            <w:pPr>
              <w:spacing w:line="360" w:lineRule="exact"/>
              <w:jc w:val="center"/>
              <w:rPr>
                <w:rFonts w:eastAsia="標楷體"/>
              </w:rPr>
            </w:pPr>
            <w:proofErr w:type="gramStart"/>
            <w:r w:rsidRPr="006A49BF">
              <w:rPr>
                <w:rFonts w:eastAsia="標楷體" w:hint="eastAsia"/>
              </w:rPr>
              <w:t>蔡</w:t>
            </w:r>
            <w:proofErr w:type="gramEnd"/>
            <w:r w:rsidRPr="006A49BF">
              <w:rPr>
                <w:rFonts w:eastAsia="標楷體" w:hint="eastAsia"/>
              </w:rPr>
              <w:t>適應</w:t>
            </w:r>
          </w:p>
        </w:tc>
        <w:tc>
          <w:tcPr>
            <w:tcW w:w="1417" w:type="dxa"/>
          </w:tcPr>
          <w:p w:rsidR="00381184" w:rsidRPr="00052C9C" w:rsidRDefault="00381184" w:rsidP="0038118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381184" w:rsidRDefault="00381184" w:rsidP="00381184">
            <w:pPr>
              <w:pStyle w:val="aff7"/>
              <w:numPr>
                <w:ilvl w:val="0"/>
                <w:numId w:val="37"/>
              </w:numPr>
              <w:spacing w:line="360" w:lineRule="exact"/>
              <w:ind w:leftChars="0"/>
              <w:jc w:val="both"/>
              <w:rPr>
                <w:rFonts w:eastAsia="標楷體" w:cs="標楷體"/>
              </w:rPr>
            </w:pPr>
            <w:r w:rsidRPr="00381184">
              <w:rPr>
                <w:rFonts w:eastAsia="標楷體" w:cs="標楷體" w:hint="eastAsia"/>
              </w:rPr>
              <w:t>邀請國防部部長邱國正報告「國防產業發展條例執行狀況」，並備質詢</w:t>
            </w:r>
            <w:bookmarkStart w:id="4" w:name="_GoBack"/>
            <w:bookmarkEnd w:id="4"/>
            <w:r w:rsidRPr="00381184">
              <w:rPr>
                <w:rFonts w:eastAsia="標楷體" w:cs="標楷體" w:hint="eastAsia"/>
              </w:rPr>
              <w:t>。</w:t>
            </w:r>
          </w:p>
          <w:p w:rsidR="00381184" w:rsidRPr="00701B9E" w:rsidRDefault="00381184" w:rsidP="00381184">
            <w:pPr>
              <w:pStyle w:val="aff7"/>
              <w:numPr>
                <w:ilvl w:val="0"/>
                <w:numId w:val="37"/>
              </w:numPr>
              <w:spacing w:line="360" w:lineRule="exact"/>
              <w:ind w:leftChars="0"/>
              <w:jc w:val="both"/>
              <w:rPr>
                <w:rFonts w:eastAsia="標楷體" w:cs="標楷體"/>
              </w:rPr>
            </w:pPr>
            <w:r w:rsidRPr="00381184">
              <w:rPr>
                <w:rFonts w:eastAsia="標楷體" w:cs="標楷體" w:hint="eastAsia"/>
              </w:rPr>
              <w:t>審查及處理院會交付</w:t>
            </w:r>
            <w:proofErr w:type="gramStart"/>
            <w:r w:rsidRPr="00381184">
              <w:rPr>
                <w:rFonts w:eastAsia="標楷體" w:cs="標楷體" w:hint="eastAsia"/>
              </w:rPr>
              <w:t>112</w:t>
            </w:r>
            <w:proofErr w:type="gramEnd"/>
            <w:r w:rsidRPr="00381184">
              <w:rPr>
                <w:rFonts w:eastAsia="標楷體" w:cs="標楷體" w:hint="eastAsia"/>
              </w:rPr>
              <w:t>年度中央政府總預算決議，國防部主管預算</w:t>
            </w:r>
            <w:r w:rsidR="008D6C7A" w:rsidRPr="00701B9E">
              <w:rPr>
                <w:rFonts w:eastAsia="標楷體" w:cs="標楷體" w:hint="eastAsia"/>
              </w:rPr>
              <w:t>凍結案</w:t>
            </w:r>
            <w:r w:rsidRPr="00381184">
              <w:rPr>
                <w:rFonts w:eastAsia="標楷體" w:cs="標楷體" w:hint="eastAsia"/>
              </w:rPr>
              <w:t>等</w:t>
            </w:r>
            <w:r w:rsidRPr="00381184">
              <w:rPr>
                <w:rFonts w:eastAsia="標楷體" w:cs="標楷體" w:hint="eastAsia"/>
              </w:rPr>
              <w:t>67</w:t>
            </w:r>
            <w:r w:rsidRPr="00381184">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381184" w:rsidRPr="00A33FDB" w:rsidRDefault="00381184" w:rsidP="00381184">
            <w:pPr>
              <w:kinsoku w:val="0"/>
              <w:spacing w:line="360" w:lineRule="exact"/>
              <w:jc w:val="both"/>
              <w:rPr>
                <w:rFonts w:eastAsia="標楷體"/>
              </w:rPr>
            </w:pPr>
            <w:r>
              <w:rPr>
                <w:rFonts w:eastAsia="標楷體" w:hint="eastAsia"/>
              </w:rPr>
              <w:t>報告、</w:t>
            </w:r>
            <w:proofErr w:type="gramStart"/>
            <w:r>
              <w:rPr>
                <w:rFonts w:eastAsia="標楷體" w:hint="eastAsia"/>
              </w:rPr>
              <w:t>詢</w:t>
            </w:r>
            <w:proofErr w:type="gramEnd"/>
            <w:r>
              <w:rPr>
                <w:rFonts w:eastAsia="標楷體" w:hint="eastAsia"/>
              </w:rPr>
              <w:t>答、審查及處理完</w:t>
            </w:r>
            <w:r w:rsidRPr="00A33FDB">
              <w:rPr>
                <w:rFonts w:eastAsia="標楷體" w:hint="eastAsia"/>
              </w:rPr>
              <w:t>竣。</w:t>
            </w:r>
          </w:p>
          <w:p w:rsidR="00381184" w:rsidRDefault="00381184" w:rsidP="00381184">
            <w:pPr>
              <w:kinsoku w:val="0"/>
              <w:spacing w:line="360" w:lineRule="exact"/>
              <w:jc w:val="both"/>
              <w:rPr>
                <w:rFonts w:eastAsia="標楷體"/>
              </w:rPr>
            </w:pPr>
            <w:r w:rsidRPr="00A33FDB">
              <w:rPr>
                <w:rFonts w:eastAsia="標楷體"/>
              </w:rPr>
              <w:t>1</w:t>
            </w:r>
            <w:r>
              <w:rPr>
                <w:rFonts w:eastAsia="標楷體"/>
              </w:rPr>
              <w:t>4</w:t>
            </w:r>
            <w:r w:rsidRPr="00A33FDB">
              <w:rPr>
                <w:rFonts w:eastAsia="標楷體" w:hint="eastAsia"/>
              </w:rPr>
              <w:t>：</w:t>
            </w:r>
            <w:r>
              <w:rPr>
                <w:rFonts w:eastAsia="標楷體"/>
              </w:rPr>
              <w:t>10</w:t>
            </w:r>
            <w:r w:rsidRPr="00F924CC">
              <w:rPr>
                <w:rFonts w:eastAsia="標楷體" w:hint="eastAsia"/>
              </w:rPr>
              <w:t>散</w:t>
            </w:r>
            <w:r w:rsidRPr="00C94CAA">
              <w:rPr>
                <w:rFonts w:eastAsia="標楷體" w:hint="eastAsia"/>
              </w:rPr>
              <w:t>會</w:t>
            </w:r>
          </w:p>
        </w:tc>
      </w:tr>
      <w:bookmarkEnd w:id="3"/>
    </w:tbl>
    <w:p w:rsidR="00B05FBF" w:rsidRPr="00BA7849" w:rsidRDefault="00B05FBF" w:rsidP="0090195E">
      <w:pPr>
        <w:spacing w:line="320" w:lineRule="exact"/>
        <w:jc w:val="both"/>
        <w:rPr>
          <w:spacing w:val="-12"/>
        </w:rPr>
      </w:pPr>
    </w:p>
    <w:sectPr w:rsidR="00B05FBF" w:rsidRPr="00BA7849"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70DC" w:rsidRDefault="001F70DC">
      <w:r>
        <w:separator/>
      </w:r>
    </w:p>
  </w:endnote>
  <w:endnote w:type="continuationSeparator" w:id="0">
    <w:p w:rsidR="001F70DC" w:rsidRDefault="001F7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8D6C7A">
      <w:rPr>
        <w:rStyle w:val="ac"/>
        <w:noProof/>
      </w:rPr>
      <w:t>9</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70DC" w:rsidRDefault="001F70DC">
      <w:r>
        <w:separator/>
      </w:r>
    </w:p>
  </w:footnote>
  <w:footnote w:type="continuationSeparator" w:id="0">
    <w:p w:rsidR="001F70DC" w:rsidRDefault="001F70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00B3E"/>
    <w:multiLevelType w:val="hybridMultilevel"/>
    <w:tmpl w:val="F978389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302378"/>
    <w:multiLevelType w:val="hybridMultilevel"/>
    <w:tmpl w:val="7818A22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B1F4ADF"/>
    <w:multiLevelType w:val="hybridMultilevel"/>
    <w:tmpl w:val="0102FBF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0B493B"/>
    <w:multiLevelType w:val="hybridMultilevel"/>
    <w:tmpl w:val="2AC2AED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72E6B6B"/>
    <w:multiLevelType w:val="hybridMultilevel"/>
    <w:tmpl w:val="7818A22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8A4A57"/>
    <w:multiLevelType w:val="hybridMultilevel"/>
    <w:tmpl w:val="4494652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16F5189"/>
    <w:multiLevelType w:val="hybridMultilevel"/>
    <w:tmpl w:val="7DC2DD4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60E2117"/>
    <w:multiLevelType w:val="hybridMultilevel"/>
    <w:tmpl w:val="73AC289E"/>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860147"/>
    <w:multiLevelType w:val="hybridMultilevel"/>
    <w:tmpl w:val="E730B7B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A65A83"/>
    <w:multiLevelType w:val="hybridMultilevel"/>
    <w:tmpl w:val="38706AD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61C031A"/>
    <w:multiLevelType w:val="hybridMultilevel"/>
    <w:tmpl w:val="7B7EF7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6812ED3"/>
    <w:multiLevelType w:val="hybridMultilevel"/>
    <w:tmpl w:val="1D72F78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C096D5E"/>
    <w:multiLevelType w:val="hybridMultilevel"/>
    <w:tmpl w:val="0102FBF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C3A3224"/>
    <w:multiLevelType w:val="hybridMultilevel"/>
    <w:tmpl w:val="77B4BDC6"/>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0677A30"/>
    <w:multiLevelType w:val="hybridMultilevel"/>
    <w:tmpl w:val="2AC2AED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3C364F2"/>
    <w:multiLevelType w:val="hybridMultilevel"/>
    <w:tmpl w:val="C450D06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6555F9D"/>
    <w:multiLevelType w:val="hybridMultilevel"/>
    <w:tmpl w:val="6B446FC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68117AD"/>
    <w:multiLevelType w:val="hybridMultilevel"/>
    <w:tmpl w:val="E730B7B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1277BA9"/>
    <w:multiLevelType w:val="hybridMultilevel"/>
    <w:tmpl w:val="9AB6C1D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50B465C"/>
    <w:multiLevelType w:val="hybridMultilevel"/>
    <w:tmpl w:val="E730B7B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70F25DF"/>
    <w:multiLevelType w:val="hybridMultilevel"/>
    <w:tmpl w:val="2AC2AED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7105933"/>
    <w:multiLevelType w:val="hybridMultilevel"/>
    <w:tmpl w:val="6B446FC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DA54C29"/>
    <w:multiLevelType w:val="hybridMultilevel"/>
    <w:tmpl w:val="ECE80D3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E1A58D9"/>
    <w:multiLevelType w:val="hybridMultilevel"/>
    <w:tmpl w:val="69C4222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E3615E3"/>
    <w:multiLevelType w:val="hybridMultilevel"/>
    <w:tmpl w:val="702EF5DE"/>
    <w:lvl w:ilvl="0" w:tplc="1AB889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E5771BC"/>
    <w:multiLevelType w:val="hybridMultilevel"/>
    <w:tmpl w:val="F0B2A37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FD411C1"/>
    <w:multiLevelType w:val="hybridMultilevel"/>
    <w:tmpl w:val="79A4152A"/>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3946DC4"/>
    <w:multiLevelType w:val="hybridMultilevel"/>
    <w:tmpl w:val="A5AA1D1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9E83A02"/>
    <w:multiLevelType w:val="hybridMultilevel"/>
    <w:tmpl w:val="177C750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30" w15:restartNumberingAfterBreak="0">
    <w:nsid w:val="6E667E4C"/>
    <w:multiLevelType w:val="hybridMultilevel"/>
    <w:tmpl w:val="DDBC1DE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2296387"/>
    <w:multiLevelType w:val="hybridMultilevel"/>
    <w:tmpl w:val="EDC2E4D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54E0D22"/>
    <w:multiLevelType w:val="hybridMultilevel"/>
    <w:tmpl w:val="EF68EBAC"/>
    <w:lvl w:ilvl="0" w:tplc="8E2E0A00">
      <w:start w:val="1"/>
      <w:numFmt w:val="taiwaneseCountingThousand"/>
      <w:lvlText w:val="%1、"/>
      <w:lvlJc w:val="left"/>
      <w:pPr>
        <w:ind w:left="408" w:hanging="40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332AEC"/>
    <w:multiLevelType w:val="hybridMultilevel"/>
    <w:tmpl w:val="B86E022E"/>
    <w:lvl w:ilvl="0" w:tplc="7D7453E4">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7A83726"/>
    <w:multiLevelType w:val="hybridMultilevel"/>
    <w:tmpl w:val="CE647E5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7F0096D"/>
    <w:multiLevelType w:val="hybridMultilevel"/>
    <w:tmpl w:val="7C58CF96"/>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F0A693D"/>
    <w:multiLevelType w:val="hybridMultilevel"/>
    <w:tmpl w:val="77B4BDC6"/>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0"/>
  </w:num>
  <w:num w:numId="3">
    <w:abstractNumId w:val="11"/>
  </w:num>
  <w:num w:numId="4">
    <w:abstractNumId w:val="21"/>
  </w:num>
  <w:num w:numId="5">
    <w:abstractNumId w:val="16"/>
  </w:num>
  <w:num w:numId="6">
    <w:abstractNumId w:val="26"/>
  </w:num>
  <w:num w:numId="7">
    <w:abstractNumId w:val="3"/>
  </w:num>
  <w:num w:numId="8">
    <w:abstractNumId w:val="32"/>
  </w:num>
  <w:num w:numId="9">
    <w:abstractNumId w:val="20"/>
  </w:num>
  <w:num w:numId="10">
    <w:abstractNumId w:val="7"/>
  </w:num>
  <w:num w:numId="11">
    <w:abstractNumId w:val="24"/>
  </w:num>
  <w:num w:numId="12">
    <w:abstractNumId w:val="14"/>
  </w:num>
  <w:num w:numId="13">
    <w:abstractNumId w:val="10"/>
  </w:num>
  <w:num w:numId="14">
    <w:abstractNumId w:val="25"/>
  </w:num>
  <w:num w:numId="15">
    <w:abstractNumId w:val="5"/>
  </w:num>
  <w:num w:numId="16">
    <w:abstractNumId w:val="17"/>
  </w:num>
  <w:num w:numId="17">
    <w:abstractNumId w:val="8"/>
  </w:num>
  <w:num w:numId="18">
    <w:abstractNumId w:val="19"/>
  </w:num>
  <w:num w:numId="19">
    <w:abstractNumId w:val="9"/>
  </w:num>
  <w:num w:numId="20">
    <w:abstractNumId w:val="4"/>
  </w:num>
  <w:num w:numId="21">
    <w:abstractNumId w:val="1"/>
  </w:num>
  <w:num w:numId="22">
    <w:abstractNumId w:val="23"/>
  </w:num>
  <w:num w:numId="23">
    <w:abstractNumId w:val="22"/>
  </w:num>
  <w:num w:numId="24">
    <w:abstractNumId w:val="35"/>
  </w:num>
  <w:num w:numId="25">
    <w:abstractNumId w:val="34"/>
  </w:num>
  <w:num w:numId="26">
    <w:abstractNumId w:val="33"/>
  </w:num>
  <w:num w:numId="27">
    <w:abstractNumId w:val="18"/>
  </w:num>
  <w:num w:numId="28">
    <w:abstractNumId w:val="28"/>
  </w:num>
  <w:num w:numId="29">
    <w:abstractNumId w:val="27"/>
  </w:num>
  <w:num w:numId="30">
    <w:abstractNumId w:val="30"/>
  </w:num>
  <w:num w:numId="31">
    <w:abstractNumId w:val="6"/>
  </w:num>
  <w:num w:numId="32">
    <w:abstractNumId w:val="15"/>
  </w:num>
  <w:num w:numId="33">
    <w:abstractNumId w:val="31"/>
  </w:num>
  <w:num w:numId="34">
    <w:abstractNumId w:val="13"/>
  </w:num>
  <w:num w:numId="35">
    <w:abstractNumId w:val="36"/>
  </w:num>
  <w:num w:numId="36">
    <w:abstractNumId w:val="12"/>
  </w:num>
  <w:num w:numId="37">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DFA"/>
    <w:rsid w:val="00021482"/>
    <w:rsid w:val="000215C6"/>
    <w:rsid w:val="00021AA1"/>
    <w:rsid w:val="00021EA5"/>
    <w:rsid w:val="000233C0"/>
    <w:rsid w:val="000238C6"/>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4DF6"/>
    <w:rsid w:val="000352BA"/>
    <w:rsid w:val="00035335"/>
    <w:rsid w:val="00035CC6"/>
    <w:rsid w:val="00036705"/>
    <w:rsid w:val="00036D60"/>
    <w:rsid w:val="00036DA0"/>
    <w:rsid w:val="00037267"/>
    <w:rsid w:val="000378C1"/>
    <w:rsid w:val="00037CFE"/>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5A2"/>
    <w:rsid w:val="00067F34"/>
    <w:rsid w:val="000700F7"/>
    <w:rsid w:val="00070373"/>
    <w:rsid w:val="00070A02"/>
    <w:rsid w:val="00071074"/>
    <w:rsid w:val="0007186B"/>
    <w:rsid w:val="00071F53"/>
    <w:rsid w:val="0007283C"/>
    <w:rsid w:val="00072DE1"/>
    <w:rsid w:val="000731F7"/>
    <w:rsid w:val="00073D44"/>
    <w:rsid w:val="00073F35"/>
    <w:rsid w:val="00073FF2"/>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C29"/>
    <w:rsid w:val="000863DE"/>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0803"/>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3B5C"/>
    <w:rsid w:val="000F4557"/>
    <w:rsid w:val="000F460F"/>
    <w:rsid w:val="000F5059"/>
    <w:rsid w:val="000F59C6"/>
    <w:rsid w:val="000F5F50"/>
    <w:rsid w:val="000F692B"/>
    <w:rsid w:val="000F7329"/>
    <w:rsid w:val="000F7718"/>
    <w:rsid w:val="000F7EE9"/>
    <w:rsid w:val="00100128"/>
    <w:rsid w:val="001008CE"/>
    <w:rsid w:val="0010095C"/>
    <w:rsid w:val="00101054"/>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CA"/>
    <w:rsid w:val="0011291B"/>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5CE"/>
    <w:rsid w:val="00171B2D"/>
    <w:rsid w:val="00171D83"/>
    <w:rsid w:val="00172836"/>
    <w:rsid w:val="00172957"/>
    <w:rsid w:val="0017335C"/>
    <w:rsid w:val="00173A21"/>
    <w:rsid w:val="00173A6B"/>
    <w:rsid w:val="0017416E"/>
    <w:rsid w:val="0017562E"/>
    <w:rsid w:val="00175816"/>
    <w:rsid w:val="0017584D"/>
    <w:rsid w:val="00175E7B"/>
    <w:rsid w:val="00176A21"/>
    <w:rsid w:val="00180990"/>
    <w:rsid w:val="00180E46"/>
    <w:rsid w:val="001813BC"/>
    <w:rsid w:val="00181986"/>
    <w:rsid w:val="0018253E"/>
    <w:rsid w:val="00182B03"/>
    <w:rsid w:val="00182C7D"/>
    <w:rsid w:val="00185223"/>
    <w:rsid w:val="001853B2"/>
    <w:rsid w:val="001858C8"/>
    <w:rsid w:val="00185DBC"/>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C3C"/>
    <w:rsid w:val="00195F6C"/>
    <w:rsid w:val="001966C1"/>
    <w:rsid w:val="001966EB"/>
    <w:rsid w:val="00196CF2"/>
    <w:rsid w:val="00197D0B"/>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2A69"/>
    <w:rsid w:val="001B339B"/>
    <w:rsid w:val="001B3743"/>
    <w:rsid w:val="001B3D9B"/>
    <w:rsid w:val="001B56B9"/>
    <w:rsid w:val="001B668D"/>
    <w:rsid w:val="001B697B"/>
    <w:rsid w:val="001B701B"/>
    <w:rsid w:val="001B7898"/>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8FC"/>
    <w:rsid w:val="001D6A98"/>
    <w:rsid w:val="001D6C61"/>
    <w:rsid w:val="001D7141"/>
    <w:rsid w:val="001D79AE"/>
    <w:rsid w:val="001E0430"/>
    <w:rsid w:val="001E139F"/>
    <w:rsid w:val="001E2587"/>
    <w:rsid w:val="001E3845"/>
    <w:rsid w:val="001E3E35"/>
    <w:rsid w:val="001E4C3B"/>
    <w:rsid w:val="001E5055"/>
    <w:rsid w:val="001E60A4"/>
    <w:rsid w:val="001E66B4"/>
    <w:rsid w:val="001E66B6"/>
    <w:rsid w:val="001E710F"/>
    <w:rsid w:val="001E7413"/>
    <w:rsid w:val="001E79D9"/>
    <w:rsid w:val="001F02B3"/>
    <w:rsid w:val="001F041C"/>
    <w:rsid w:val="001F0A6B"/>
    <w:rsid w:val="001F0C08"/>
    <w:rsid w:val="001F0FD3"/>
    <w:rsid w:val="001F2101"/>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0DC"/>
    <w:rsid w:val="001F73BA"/>
    <w:rsid w:val="001F77FB"/>
    <w:rsid w:val="001F7821"/>
    <w:rsid w:val="001F7DE2"/>
    <w:rsid w:val="00200CE5"/>
    <w:rsid w:val="00201145"/>
    <w:rsid w:val="00202F36"/>
    <w:rsid w:val="002030D5"/>
    <w:rsid w:val="00203794"/>
    <w:rsid w:val="00203AEE"/>
    <w:rsid w:val="00203B91"/>
    <w:rsid w:val="00203E36"/>
    <w:rsid w:val="00205750"/>
    <w:rsid w:val="00206C48"/>
    <w:rsid w:val="002074A9"/>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1A3A"/>
    <w:rsid w:val="00233029"/>
    <w:rsid w:val="002330A5"/>
    <w:rsid w:val="00234897"/>
    <w:rsid w:val="00234936"/>
    <w:rsid w:val="00234C30"/>
    <w:rsid w:val="00234D44"/>
    <w:rsid w:val="002354A2"/>
    <w:rsid w:val="00235628"/>
    <w:rsid w:val="00236672"/>
    <w:rsid w:val="00237177"/>
    <w:rsid w:val="00237680"/>
    <w:rsid w:val="00237D23"/>
    <w:rsid w:val="0024156C"/>
    <w:rsid w:val="00241EAA"/>
    <w:rsid w:val="002420E7"/>
    <w:rsid w:val="00242667"/>
    <w:rsid w:val="00242B91"/>
    <w:rsid w:val="00242C40"/>
    <w:rsid w:val="00242EEE"/>
    <w:rsid w:val="002448BD"/>
    <w:rsid w:val="00244DF0"/>
    <w:rsid w:val="0024514B"/>
    <w:rsid w:val="00245322"/>
    <w:rsid w:val="002457A0"/>
    <w:rsid w:val="00245AE9"/>
    <w:rsid w:val="00245B37"/>
    <w:rsid w:val="00245DA2"/>
    <w:rsid w:val="00246E10"/>
    <w:rsid w:val="00246E97"/>
    <w:rsid w:val="0024707A"/>
    <w:rsid w:val="002471D9"/>
    <w:rsid w:val="00247A74"/>
    <w:rsid w:val="00250BEB"/>
    <w:rsid w:val="0025126B"/>
    <w:rsid w:val="0025199D"/>
    <w:rsid w:val="00251EA4"/>
    <w:rsid w:val="00253160"/>
    <w:rsid w:val="00253293"/>
    <w:rsid w:val="002538FC"/>
    <w:rsid w:val="00255411"/>
    <w:rsid w:val="0025596B"/>
    <w:rsid w:val="00255CA3"/>
    <w:rsid w:val="002561DD"/>
    <w:rsid w:val="002564C1"/>
    <w:rsid w:val="00256C72"/>
    <w:rsid w:val="002573AB"/>
    <w:rsid w:val="0025740A"/>
    <w:rsid w:val="00257B9D"/>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5EDF"/>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4A77"/>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2D38"/>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57CE"/>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677"/>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161"/>
    <w:rsid w:val="0034040E"/>
    <w:rsid w:val="00340610"/>
    <w:rsid w:val="003411B0"/>
    <w:rsid w:val="003412B0"/>
    <w:rsid w:val="00341ADB"/>
    <w:rsid w:val="0034225B"/>
    <w:rsid w:val="003432A7"/>
    <w:rsid w:val="003432C9"/>
    <w:rsid w:val="0034362D"/>
    <w:rsid w:val="00344E1B"/>
    <w:rsid w:val="0034513A"/>
    <w:rsid w:val="00345210"/>
    <w:rsid w:val="0034533A"/>
    <w:rsid w:val="003453E6"/>
    <w:rsid w:val="0034558A"/>
    <w:rsid w:val="00345C4C"/>
    <w:rsid w:val="00345FF9"/>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B43"/>
    <w:rsid w:val="003810BF"/>
    <w:rsid w:val="00381184"/>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383B"/>
    <w:rsid w:val="003A44D8"/>
    <w:rsid w:val="003A509D"/>
    <w:rsid w:val="003A5802"/>
    <w:rsid w:val="003A63B5"/>
    <w:rsid w:val="003A742F"/>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7A5"/>
    <w:rsid w:val="003C6BBF"/>
    <w:rsid w:val="003C6C9E"/>
    <w:rsid w:val="003C79E8"/>
    <w:rsid w:val="003C7A41"/>
    <w:rsid w:val="003C7AE7"/>
    <w:rsid w:val="003C7DFE"/>
    <w:rsid w:val="003D015B"/>
    <w:rsid w:val="003D026A"/>
    <w:rsid w:val="003D11B2"/>
    <w:rsid w:val="003D12B4"/>
    <w:rsid w:val="003D13B2"/>
    <w:rsid w:val="003D1787"/>
    <w:rsid w:val="003D1AD3"/>
    <w:rsid w:val="003D2799"/>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58B"/>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D54"/>
    <w:rsid w:val="00406E82"/>
    <w:rsid w:val="00406F39"/>
    <w:rsid w:val="00406F92"/>
    <w:rsid w:val="0040774D"/>
    <w:rsid w:val="00407973"/>
    <w:rsid w:val="00410BEB"/>
    <w:rsid w:val="0041114D"/>
    <w:rsid w:val="0041209B"/>
    <w:rsid w:val="00412E9F"/>
    <w:rsid w:val="00413C8D"/>
    <w:rsid w:val="004144E9"/>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E45"/>
    <w:rsid w:val="00424F82"/>
    <w:rsid w:val="004261D9"/>
    <w:rsid w:val="00426428"/>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74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14F"/>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6E6F"/>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29C"/>
    <w:rsid w:val="004C1AA6"/>
    <w:rsid w:val="004C1C8E"/>
    <w:rsid w:val="004C1FC5"/>
    <w:rsid w:val="004C214A"/>
    <w:rsid w:val="004C2916"/>
    <w:rsid w:val="004C5201"/>
    <w:rsid w:val="004C5287"/>
    <w:rsid w:val="004C57F2"/>
    <w:rsid w:val="004C6E31"/>
    <w:rsid w:val="004C73D9"/>
    <w:rsid w:val="004C763C"/>
    <w:rsid w:val="004C77C3"/>
    <w:rsid w:val="004C7E20"/>
    <w:rsid w:val="004D01BC"/>
    <w:rsid w:val="004D021C"/>
    <w:rsid w:val="004D055C"/>
    <w:rsid w:val="004D0B64"/>
    <w:rsid w:val="004D15CB"/>
    <w:rsid w:val="004D15F9"/>
    <w:rsid w:val="004D198C"/>
    <w:rsid w:val="004D3541"/>
    <w:rsid w:val="004D423A"/>
    <w:rsid w:val="004D43A8"/>
    <w:rsid w:val="004D4534"/>
    <w:rsid w:val="004D4DED"/>
    <w:rsid w:val="004D580E"/>
    <w:rsid w:val="004D5839"/>
    <w:rsid w:val="004D5AC4"/>
    <w:rsid w:val="004D5AF3"/>
    <w:rsid w:val="004D6955"/>
    <w:rsid w:val="004D6AC7"/>
    <w:rsid w:val="004D6B4C"/>
    <w:rsid w:val="004D6F36"/>
    <w:rsid w:val="004D7A78"/>
    <w:rsid w:val="004D7EBF"/>
    <w:rsid w:val="004E02F7"/>
    <w:rsid w:val="004E040E"/>
    <w:rsid w:val="004E041B"/>
    <w:rsid w:val="004E0535"/>
    <w:rsid w:val="004E0ABD"/>
    <w:rsid w:val="004E1D23"/>
    <w:rsid w:val="004E1F62"/>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7D7"/>
    <w:rsid w:val="004F3750"/>
    <w:rsid w:val="004F3E0F"/>
    <w:rsid w:val="004F3E8C"/>
    <w:rsid w:val="004F3FE2"/>
    <w:rsid w:val="004F454E"/>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69F6"/>
    <w:rsid w:val="00507534"/>
    <w:rsid w:val="00507BD1"/>
    <w:rsid w:val="00507E8E"/>
    <w:rsid w:val="00507F77"/>
    <w:rsid w:val="00510922"/>
    <w:rsid w:val="00510EFA"/>
    <w:rsid w:val="005113F3"/>
    <w:rsid w:val="00511B26"/>
    <w:rsid w:val="00511C30"/>
    <w:rsid w:val="00512C3C"/>
    <w:rsid w:val="00512E43"/>
    <w:rsid w:val="00513420"/>
    <w:rsid w:val="00513437"/>
    <w:rsid w:val="0051371A"/>
    <w:rsid w:val="005139D6"/>
    <w:rsid w:val="00513D20"/>
    <w:rsid w:val="005155CB"/>
    <w:rsid w:val="00515885"/>
    <w:rsid w:val="00515926"/>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7AB"/>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28D5"/>
    <w:rsid w:val="00593143"/>
    <w:rsid w:val="00593E82"/>
    <w:rsid w:val="0059400A"/>
    <w:rsid w:val="00594201"/>
    <w:rsid w:val="00594224"/>
    <w:rsid w:val="005951AF"/>
    <w:rsid w:val="00596248"/>
    <w:rsid w:val="0059632E"/>
    <w:rsid w:val="005968E8"/>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D51"/>
    <w:rsid w:val="005A42A5"/>
    <w:rsid w:val="005A4CCB"/>
    <w:rsid w:val="005A5144"/>
    <w:rsid w:val="005A5B2D"/>
    <w:rsid w:val="005A5F25"/>
    <w:rsid w:val="005A6503"/>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3D6B"/>
    <w:rsid w:val="005D4858"/>
    <w:rsid w:val="005D4CD0"/>
    <w:rsid w:val="005D50AB"/>
    <w:rsid w:val="005D5185"/>
    <w:rsid w:val="005D53B7"/>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67D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034"/>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4843"/>
    <w:rsid w:val="0063580C"/>
    <w:rsid w:val="00635BC4"/>
    <w:rsid w:val="00636452"/>
    <w:rsid w:val="00637901"/>
    <w:rsid w:val="00640AA2"/>
    <w:rsid w:val="00640ABF"/>
    <w:rsid w:val="00640EE5"/>
    <w:rsid w:val="0064210C"/>
    <w:rsid w:val="006424BE"/>
    <w:rsid w:val="00642E9B"/>
    <w:rsid w:val="00645439"/>
    <w:rsid w:val="00645A12"/>
    <w:rsid w:val="006460CF"/>
    <w:rsid w:val="00646A32"/>
    <w:rsid w:val="006476B5"/>
    <w:rsid w:val="006477A5"/>
    <w:rsid w:val="00647868"/>
    <w:rsid w:val="00647D61"/>
    <w:rsid w:val="00650100"/>
    <w:rsid w:val="00650B44"/>
    <w:rsid w:val="0065149E"/>
    <w:rsid w:val="006514BD"/>
    <w:rsid w:val="00652D22"/>
    <w:rsid w:val="00653420"/>
    <w:rsid w:val="00654038"/>
    <w:rsid w:val="00654F10"/>
    <w:rsid w:val="00655480"/>
    <w:rsid w:val="006565E0"/>
    <w:rsid w:val="00657FC6"/>
    <w:rsid w:val="006600AA"/>
    <w:rsid w:val="00660B49"/>
    <w:rsid w:val="00661953"/>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670A2"/>
    <w:rsid w:val="00671029"/>
    <w:rsid w:val="00671287"/>
    <w:rsid w:val="00671383"/>
    <w:rsid w:val="0067263D"/>
    <w:rsid w:val="00673AC2"/>
    <w:rsid w:val="00674189"/>
    <w:rsid w:val="006749C8"/>
    <w:rsid w:val="00674A85"/>
    <w:rsid w:val="00674F46"/>
    <w:rsid w:val="00674FB9"/>
    <w:rsid w:val="0067582C"/>
    <w:rsid w:val="0067585D"/>
    <w:rsid w:val="006758B7"/>
    <w:rsid w:val="00675A4A"/>
    <w:rsid w:val="00675C1F"/>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52A0"/>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C1C"/>
    <w:rsid w:val="006A1234"/>
    <w:rsid w:val="006A1E4C"/>
    <w:rsid w:val="006A1E6D"/>
    <w:rsid w:val="006A26D6"/>
    <w:rsid w:val="006A2E53"/>
    <w:rsid w:val="006A333A"/>
    <w:rsid w:val="006A3940"/>
    <w:rsid w:val="006A3A95"/>
    <w:rsid w:val="006A3B18"/>
    <w:rsid w:val="006A4665"/>
    <w:rsid w:val="006A49BF"/>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8FD"/>
    <w:rsid w:val="006B79AA"/>
    <w:rsid w:val="006B7A55"/>
    <w:rsid w:val="006B7D33"/>
    <w:rsid w:val="006C0D65"/>
    <w:rsid w:val="006C192D"/>
    <w:rsid w:val="006C213B"/>
    <w:rsid w:val="006C2B21"/>
    <w:rsid w:val="006C2EBE"/>
    <w:rsid w:val="006C3921"/>
    <w:rsid w:val="006C4777"/>
    <w:rsid w:val="006C5251"/>
    <w:rsid w:val="006C542A"/>
    <w:rsid w:val="006C62E5"/>
    <w:rsid w:val="006C6BA2"/>
    <w:rsid w:val="006C6E1E"/>
    <w:rsid w:val="006C7026"/>
    <w:rsid w:val="006C7E01"/>
    <w:rsid w:val="006C7E95"/>
    <w:rsid w:val="006D0E9A"/>
    <w:rsid w:val="006D27B1"/>
    <w:rsid w:val="006D2965"/>
    <w:rsid w:val="006D2B0A"/>
    <w:rsid w:val="006D2BC4"/>
    <w:rsid w:val="006D2E0B"/>
    <w:rsid w:val="006D3053"/>
    <w:rsid w:val="006D31C4"/>
    <w:rsid w:val="006D3D7F"/>
    <w:rsid w:val="006D4782"/>
    <w:rsid w:val="006D4886"/>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05B"/>
    <w:rsid w:val="006F04E6"/>
    <w:rsid w:val="006F05B6"/>
    <w:rsid w:val="006F0665"/>
    <w:rsid w:val="006F0E71"/>
    <w:rsid w:val="006F0FCB"/>
    <w:rsid w:val="006F2277"/>
    <w:rsid w:val="006F3B31"/>
    <w:rsid w:val="006F41E3"/>
    <w:rsid w:val="006F4535"/>
    <w:rsid w:val="006F4E90"/>
    <w:rsid w:val="006F5BD3"/>
    <w:rsid w:val="006F7AF3"/>
    <w:rsid w:val="006F7D87"/>
    <w:rsid w:val="00700A8B"/>
    <w:rsid w:val="00700E0F"/>
    <w:rsid w:val="00701006"/>
    <w:rsid w:val="00701713"/>
    <w:rsid w:val="00701764"/>
    <w:rsid w:val="00701B9E"/>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01A7"/>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710E"/>
    <w:rsid w:val="00737223"/>
    <w:rsid w:val="007374E2"/>
    <w:rsid w:val="0074041A"/>
    <w:rsid w:val="007404F5"/>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499"/>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67C2D"/>
    <w:rsid w:val="007700BB"/>
    <w:rsid w:val="00770859"/>
    <w:rsid w:val="00770CEF"/>
    <w:rsid w:val="0077149D"/>
    <w:rsid w:val="007715EA"/>
    <w:rsid w:val="007717E0"/>
    <w:rsid w:val="00772053"/>
    <w:rsid w:val="00772A21"/>
    <w:rsid w:val="00772AEE"/>
    <w:rsid w:val="00773317"/>
    <w:rsid w:val="007735F5"/>
    <w:rsid w:val="00774385"/>
    <w:rsid w:val="00774CAC"/>
    <w:rsid w:val="00774E4D"/>
    <w:rsid w:val="007762FF"/>
    <w:rsid w:val="00776A16"/>
    <w:rsid w:val="00776FD5"/>
    <w:rsid w:val="00777634"/>
    <w:rsid w:val="00777687"/>
    <w:rsid w:val="00777713"/>
    <w:rsid w:val="00777D25"/>
    <w:rsid w:val="00780B4B"/>
    <w:rsid w:val="00781629"/>
    <w:rsid w:val="007817D5"/>
    <w:rsid w:val="00781A0B"/>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73"/>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1511"/>
    <w:rsid w:val="007A19FC"/>
    <w:rsid w:val="007A29E3"/>
    <w:rsid w:val="007A3481"/>
    <w:rsid w:val="007A3863"/>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721"/>
    <w:rsid w:val="007C2D89"/>
    <w:rsid w:val="007C537F"/>
    <w:rsid w:val="007C64A2"/>
    <w:rsid w:val="007C746B"/>
    <w:rsid w:val="007D02EC"/>
    <w:rsid w:val="007D05D3"/>
    <w:rsid w:val="007D126E"/>
    <w:rsid w:val="007D2622"/>
    <w:rsid w:val="007D2B93"/>
    <w:rsid w:val="007D40C6"/>
    <w:rsid w:val="007D47E6"/>
    <w:rsid w:val="007D4DBD"/>
    <w:rsid w:val="007D4DEF"/>
    <w:rsid w:val="007D51F3"/>
    <w:rsid w:val="007D62AD"/>
    <w:rsid w:val="007D66C8"/>
    <w:rsid w:val="007D67AD"/>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6981"/>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2E8"/>
    <w:rsid w:val="00823383"/>
    <w:rsid w:val="008235A8"/>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3B3B"/>
    <w:rsid w:val="008348D3"/>
    <w:rsid w:val="00834D27"/>
    <w:rsid w:val="00834D5E"/>
    <w:rsid w:val="0083587C"/>
    <w:rsid w:val="00835A6E"/>
    <w:rsid w:val="00835C6A"/>
    <w:rsid w:val="0083623F"/>
    <w:rsid w:val="00837292"/>
    <w:rsid w:val="00837358"/>
    <w:rsid w:val="008373FA"/>
    <w:rsid w:val="00837574"/>
    <w:rsid w:val="00837B4B"/>
    <w:rsid w:val="0084049A"/>
    <w:rsid w:val="008415B0"/>
    <w:rsid w:val="008420B0"/>
    <w:rsid w:val="008430E1"/>
    <w:rsid w:val="008434F1"/>
    <w:rsid w:val="008436AE"/>
    <w:rsid w:val="00843B2E"/>
    <w:rsid w:val="00844B61"/>
    <w:rsid w:val="00844EE0"/>
    <w:rsid w:val="00845854"/>
    <w:rsid w:val="00845A64"/>
    <w:rsid w:val="00845F2C"/>
    <w:rsid w:val="00846A0B"/>
    <w:rsid w:val="00846FBF"/>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AD9"/>
    <w:rsid w:val="00867CF6"/>
    <w:rsid w:val="008702D6"/>
    <w:rsid w:val="00870805"/>
    <w:rsid w:val="0087092D"/>
    <w:rsid w:val="00870975"/>
    <w:rsid w:val="00870E81"/>
    <w:rsid w:val="00871AD6"/>
    <w:rsid w:val="008725D8"/>
    <w:rsid w:val="0087277B"/>
    <w:rsid w:val="00872867"/>
    <w:rsid w:val="00872BA3"/>
    <w:rsid w:val="00873454"/>
    <w:rsid w:val="00873535"/>
    <w:rsid w:val="00873AC1"/>
    <w:rsid w:val="00874371"/>
    <w:rsid w:val="00874D25"/>
    <w:rsid w:val="008754EB"/>
    <w:rsid w:val="00875512"/>
    <w:rsid w:val="008755A2"/>
    <w:rsid w:val="00876531"/>
    <w:rsid w:val="00876CDF"/>
    <w:rsid w:val="00880501"/>
    <w:rsid w:val="0088079C"/>
    <w:rsid w:val="00880A7A"/>
    <w:rsid w:val="00880F4E"/>
    <w:rsid w:val="00881E2E"/>
    <w:rsid w:val="00882551"/>
    <w:rsid w:val="008825E1"/>
    <w:rsid w:val="008845AE"/>
    <w:rsid w:val="00885B63"/>
    <w:rsid w:val="008862BC"/>
    <w:rsid w:val="00886566"/>
    <w:rsid w:val="0088711F"/>
    <w:rsid w:val="008906EE"/>
    <w:rsid w:val="00890ABC"/>
    <w:rsid w:val="00891561"/>
    <w:rsid w:val="00891C06"/>
    <w:rsid w:val="00892402"/>
    <w:rsid w:val="008927E6"/>
    <w:rsid w:val="00892877"/>
    <w:rsid w:val="0089287D"/>
    <w:rsid w:val="008943C5"/>
    <w:rsid w:val="008944F1"/>
    <w:rsid w:val="008949A4"/>
    <w:rsid w:val="00894AEB"/>
    <w:rsid w:val="00895908"/>
    <w:rsid w:val="00897510"/>
    <w:rsid w:val="008A08F3"/>
    <w:rsid w:val="008A0B57"/>
    <w:rsid w:val="008A2001"/>
    <w:rsid w:val="008A2A67"/>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6C7A"/>
    <w:rsid w:val="008D75FC"/>
    <w:rsid w:val="008D79BB"/>
    <w:rsid w:val="008E0295"/>
    <w:rsid w:val="008E1279"/>
    <w:rsid w:val="008E1375"/>
    <w:rsid w:val="008E14A2"/>
    <w:rsid w:val="008E176D"/>
    <w:rsid w:val="008E1CBA"/>
    <w:rsid w:val="008E1D97"/>
    <w:rsid w:val="008E20C2"/>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32A"/>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2B2D"/>
    <w:rsid w:val="00903325"/>
    <w:rsid w:val="00903ABF"/>
    <w:rsid w:val="0090433E"/>
    <w:rsid w:val="0090457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93F"/>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6936"/>
    <w:rsid w:val="00956C6C"/>
    <w:rsid w:val="00957738"/>
    <w:rsid w:val="00957FD5"/>
    <w:rsid w:val="009609F5"/>
    <w:rsid w:val="00960DFA"/>
    <w:rsid w:val="00960FD2"/>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B18"/>
    <w:rsid w:val="00977D92"/>
    <w:rsid w:val="009804BE"/>
    <w:rsid w:val="00980AFF"/>
    <w:rsid w:val="009813A4"/>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350"/>
    <w:rsid w:val="009A359D"/>
    <w:rsid w:val="009A3AFC"/>
    <w:rsid w:val="009A4C47"/>
    <w:rsid w:val="009A515A"/>
    <w:rsid w:val="009A5563"/>
    <w:rsid w:val="009A6BC0"/>
    <w:rsid w:val="009B060F"/>
    <w:rsid w:val="009B192F"/>
    <w:rsid w:val="009B1FF3"/>
    <w:rsid w:val="009B3E11"/>
    <w:rsid w:val="009B3F8C"/>
    <w:rsid w:val="009B3FB5"/>
    <w:rsid w:val="009B44AC"/>
    <w:rsid w:val="009B4EE0"/>
    <w:rsid w:val="009B5587"/>
    <w:rsid w:val="009B59D8"/>
    <w:rsid w:val="009B59FD"/>
    <w:rsid w:val="009B5D7E"/>
    <w:rsid w:val="009B6B10"/>
    <w:rsid w:val="009B710B"/>
    <w:rsid w:val="009B76C7"/>
    <w:rsid w:val="009B79C9"/>
    <w:rsid w:val="009B7A0A"/>
    <w:rsid w:val="009B7D10"/>
    <w:rsid w:val="009B7DC7"/>
    <w:rsid w:val="009C0ABD"/>
    <w:rsid w:val="009C0E2C"/>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7404"/>
    <w:rsid w:val="009C74B6"/>
    <w:rsid w:val="009C7FD2"/>
    <w:rsid w:val="009D01EB"/>
    <w:rsid w:val="009D0A3A"/>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B57"/>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55A"/>
    <w:rsid w:val="00A2280D"/>
    <w:rsid w:val="00A22D57"/>
    <w:rsid w:val="00A22E20"/>
    <w:rsid w:val="00A2310C"/>
    <w:rsid w:val="00A23387"/>
    <w:rsid w:val="00A2368F"/>
    <w:rsid w:val="00A2389C"/>
    <w:rsid w:val="00A2412D"/>
    <w:rsid w:val="00A244C2"/>
    <w:rsid w:val="00A2464E"/>
    <w:rsid w:val="00A25365"/>
    <w:rsid w:val="00A256E3"/>
    <w:rsid w:val="00A25A4A"/>
    <w:rsid w:val="00A270C5"/>
    <w:rsid w:val="00A2776A"/>
    <w:rsid w:val="00A27DA0"/>
    <w:rsid w:val="00A3062B"/>
    <w:rsid w:val="00A30701"/>
    <w:rsid w:val="00A30DFB"/>
    <w:rsid w:val="00A3158C"/>
    <w:rsid w:val="00A31F7A"/>
    <w:rsid w:val="00A32C28"/>
    <w:rsid w:val="00A333D9"/>
    <w:rsid w:val="00A333DD"/>
    <w:rsid w:val="00A33FDB"/>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35FD"/>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693"/>
    <w:rsid w:val="00A6790F"/>
    <w:rsid w:val="00A67CA5"/>
    <w:rsid w:val="00A7058A"/>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6E2"/>
    <w:rsid w:val="00A92913"/>
    <w:rsid w:val="00A92B3A"/>
    <w:rsid w:val="00A93DA9"/>
    <w:rsid w:val="00A94247"/>
    <w:rsid w:val="00A942B7"/>
    <w:rsid w:val="00A944A9"/>
    <w:rsid w:val="00A94D3C"/>
    <w:rsid w:val="00A96220"/>
    <w:rsid w:val="00A9782A"/>
    <w:rsid w:val="00A97E51"/>
    <w:rsid w:val="00AA0CE4"/>
    <w:rsid w:val="00AA147F"/>
    <w:rsid w:val="00AA1533"/>
    <w:rsid w:val="00AA19E1"/>
    <w:rsid w:val="00AA4515"/>
    <w:rsid w:val="00AA47E0"/>
    <w:rsid w:val="00AA5DC3"/>
    <w:rsid w:val="00AA7227"/>
    <w:rsid w:val="00AB005C"/>
    <w:rsid w:val="00AB2928"/>
    <w:rsid w:val="00AB2BB1"/>
    <w:rsid w:val="00AB2C97"/>
    <w:rsid w:val="00AB3197"/>
    <w:rsid w:val="00AB3352"/>
    <w:rsid w:val="00AB3462"/>
    <w:rsid w:val="00AB3932"/>
    <w:rsid w:val="00AB3A36"/>
    <w:rsid w:val="00AB410E"/>
    <w:rsid w:val="00AB4943"/>
    <w:rsid w:val="00AB4A09"/>
    <w:rsid w:val="00AB5307"/>
    <w:rsid w:val="00AB5D44"/>
    <w:rsid w:val="00AB670F"/>
    <w:rsid w:val="00AB735A"/>
    <w:rsid w:val="00AC03EA"/>
    <w:rsid w:val="00AC058E"/>
    <w:rsid w:val="00AC0667"/>
    <w:rsid w:val="00AC0D95"/>
    <w:rsid w:val="00AC1A1D"/>
    <w:rsid w:val="00AC1F1C"/>
    <w:rsid w:val="00AC4D9E"/>
    <w:rsid w:val="00AC5B54"/>
    <w:rsid w:val="00AC6077"/>
    <w:rsid w:val="00AC60F7"/>
    <w:rsid w:val="00AC7D34"/>
    <w:rsid w:val="00AD014B"/>
    <w:rsid w:val="00AD1395"/>
    <w:rsid w:val="00AD1677"/>
    <w:rsid w:val="00AD1682"/>
    <w:rsid w:val="00AD1724"/>
    <w:rsid w:val="00AD21CD"/>
    <w:rsid w:val="00AD3197"/>
    <w:rsid w:val="00AD3AE9"/>
    <w:rsid w:val="00AD3D5A"/>
    <w:rsid w:val="00AD4A06"/>
    <w:rsid w:val="00AD4E99"/>
    <w:rsid w:val="00AD55C3"/>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32BC"/>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6FEB"/>
    <w:rsid w:val="00B57206"/>
    <w:rsid w:val="00B572C5"/>
    <w:rsid w:val="00B57D19"/>
    <w:rsid w:val="00B6189B"/>
    <w:rsid w:val="00B625CC"/>
    <w:rsid w:val="00B6284F"/>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222"/>
    <w:rsid w:val="00B734E6"/>
    <w:rsid w:val="00B73786"/>
    <w:rsid w:val="00B73C50"/>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53A"/>
    <w:rsid w:val="00BA19B0"/>
    <w:rsid w:val="00BA1ABF"/>
    <w:rsid w:val="00BA238F"/>
    <w:rsid w:val="00BA3AFA"/>
    <w:rsid w:val="00BA3E9B"/>
    <w:rsid w:val="00BA467B"/>
    <w:rsid w:val="00BA46FD"/>
    <w:rsid w:val="00BA49C7"/>
    <w:rsid w:val="00BA4ECF"/>
    <w:rsid w:val="00BA64A4"/>
    <w:rsid w:val="00BA6D31"/>
    <w:rsid w:val="00BA7338"/>
    <w:rsid w:val="00BA7849"/>
    <w:rsid w:val="00BA7D0D"/>
    <w:rsid w:val="00BB05AA"/>
    <w:rsid w:val="00BB152F"/>
    <w:rsid w:val="00BB1A4B"/>
    <w:rsid w:val="00BB2F42"/>
    <w:rsid w:val="00BB3600"/>
    <w:rsid w:val="00BB3F03"/>
    <w:rsid w:val="00BB4C21"/>
    <w:rsid w:val="00BB55AC"/>
    <w:rsid w:val="00BB581E"/>
    <w:rsid w:val="00BB5F49"/>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7D94"/>
    <w:rsid w:val="00BD7F43"/>
    <w:rsid w:val="00BE0089"/>
    <w:rsid w:val="00BE074B"/>
    <w:rsid w:val="00BE16F9"/>
    <w:rsid w:val="00BE2861"/>
    <w:rsid w:val="00BE3322"/>
    <w:rsid w:val="00BE372C"/>
    <w:rsid w:val="00BE3C01"/>
    <w:rsid w:val="00BE4092"/>
    <w:rsid w:val="00BE5ADE"/>
    <w:rsid w:val="00BE7883"/>
    <w:rsid w:val="00BF0490"/>
    <w:rsid w:val="00BF0601"/>
    <w:rsid w:val="00BF0830"/>
    <w:rsid w:val="00BF0BD9"/>
    <w:rsid w:val="00BF2418"/>
    <w:rsid w:val="00BF377F"/>
    <w:rsid w:val="00BF4417"/>
    <w:rsid w:val="00BF4749"/>
    <w:rsid w:val="00BF5FE4"/>
    <w:rsid w:val="00BF678B"/>
    <w:rsid w:val="00BF6BEA"/>
    <w:rsid w:val="00C00068"/>
    <w:rsid w:val="00C005CD"/>
    <w:rsid w:val="00C01F7B"/>
    <w:rsid w:val="00C0292D"/>
    <w:rsid w:val="00C02C26"/>
    <w:rsid w:val="00C0317E"/>
    <w:rsid w:val="00C03458"/>
    <w:rsid w:val="00C03879"/>
    <w:rsid w:val="00C038CE"/>
    <w:rsid w:val="00C046BF"/>
    <w:rsid w:val="00C0562F"/>
    <w:rsid w:val="00C05FD7"/>
    <w:rsid w:val="00C07506"/>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406C"/>
    <w:rsid w:val="00C349CD"/>
    <w:rsid w:val="00C3508C"/>
    <w:rsid w:val="00C35C5A"/>
    <w:rsid w:val="00C36961"/>
    <w:rsid w:val="00C3751F"/>
    <w:rsid w:val="00C37844"/>
    <w:rsid w:val="00C37C14"/>
    <w:rsid w:val="00C37D80"/>
    <w:rsid w:val="00C40036"/>
    <w:rsid w:val="00C40421"/>
    <w:rsid w:val="00C40967"/>
    <w:rsid w:val="00C40975"/>
    <w:rsid w:val="00C41295"/>
    <w:rsid w:val="00C419E1"/>
    <w:rsid w:val="00C41F68"/>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34C"/>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4B4B"/>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B73BB"/>
    <w:rsid w:val="00CC021B"/>
    <w:rsid w:val="00CC12E0"/>
    <w:rsid w:val="00CC19BD"/>
    <w:rsid w:val="00CC1DC3"/>
    <w:rsid w:val="00CC2FA8"/>
    <w:rsid w:val="00CC398C"/>
    <w:rsid w:val="00CC3E6B"/>
    <w:rsid w:val="00CC3FED"/>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1598"/>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1A6A"/>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5C3"/>
    <w:rsid w:val="00D15769"/>
    <w:rsid w:val="00D161C8"/>
    <w:rsid w:val="00D167AD"/>
    <w:rsid w:val="00D16D85"/>
    <w:rsid w:val="00D17C7B"/>
    <w:rsid w:val="00D2019F"/>
    <w:rsid w:val="00D20456"/>
    <w:rsid w:val="00D2057D"/>
    <w:rsid w:val="00D20A8D"/>
    <w:rsid w:val="00D20CF8"/>
    <w:rsid w:val="00D20FCC"/>
    <w:rsid w:val="00D2134C"/>
    <w:rsid w:val="00D214F7"/>
    <w:rsid w:val="00D217E0"/>
    <w:rsid w:val="00D21918"/>
    <w:rsid w:val="00D21DE5"/>
    <w:rsid w:val="00D22954"/>
    <w:rsid w:val="00D229EC"/>
    <w:rsid w:val="00D23872"/>
    <w:rsid w:val="00D23E32"/>
    <w:rsid w:val="00D23EDD"/>
    <w:rsid w:val="00D241FF"/>
    <w:rsid w:val="00D24321"/>
    <w:rsid w:val="00D2435A"/>
    <w:rsid w:val="00D24698"/>
    <w:rsid w:val="00D247F8"/>
    <w:rsid w:val="00D24E2D"/>
    <w:rsid w:val="00D2530A"/>
    <w:rsid w:val="00D256BF"/>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64A"/>
    <w:rsid w:val="00D60D0C"/>
    <w:rsid w:val="00D60D32"/>
    <w:rsid w:val="00D6109B"/>
    <w:rsid w:val="00D6119A"/>
    <w:rsid w:val="00D611D4"/>
    <w:rsid w:val="00D61C81"/>
    <w:rsid w:val="00D61D9E"/>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A5A"/>
    <w:rsid w:val="00D82CB9"/>
    <w:rsid w:val="00D831BE"/>
    <w:rsid w:val="00D83D3D"/>
    <w:rsid w:val="00D83EC0"/>
    <w:rsid w:val="00D842B4"/>
    <w:rsid w:val="00D8459C"/>
    <w:rsid w:val="00D8480B"/>
    <w:rsid w:val="00D84CC1"/>
    <w:rsid w:val="00D84EE8"/>
    <w:rsid w:val="00D8585B"/>
    <w:rsid w:val="00D858E4"/>
    <w:rsid w:val="00D860A7"/>
    <w:rsid w:val="00D862CA"/>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FE4"/>
    <w:rsid w:val="00DC70C4"/>
    <w:rsid w:val="00DC7A73"/>
    <w:rsid w:val="00DD0131"/>
    <w:rsid w:val="00DD0F46"/>
    <w:rsid w:val="00DD1B2E"/>
    <w:rsid w:val="00DD1B49"/>
    <w:rsid w:val="00DD23A5"/>
    <w:rsid w:val="00DD2BC4"/>
    <w:rsid w:val="00DD2FDA"/>
    <w:rsid w:val="00DD30A0"/>
    <w:rsid w:val="00DD3788"/>
    <w:rsid w:val="00DD4787"/>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E722A"/>
    <w:rsid w:val="00DF10E4"/>
    <w:rsid w:val="00DF138B"/>
    <w:rsid w:val="00DF21BD"/>
    <w:rsid w:val="00DF28BC"/>
    <w:rsid w:val="00DF361C"/>
    <w:rsid w:val="00DF43C9"/>
    <w:rsid w:val="00DF46D4"/>
    <w:rsid w:val="00DF4ABE"/>
    <w:rsid w:val="00DF4DF6"/>
    <w:rsid w:val="00DF52D2"/>
    <w:rsid w:val="00DF5974"/>
    <w:rsid w:val="00DF7502"/>
    <w:rsid w:val="00DF7694"/>
    <w:rsid w:val="00DF7FD7"/>
    <w:rsid w:val="00E0005B"/>
    <w:rsid w:val="00E00448"/>
    <w:rsid w:val="00E00729"/>
    <w:rsid w:val="00E00FD9"/>
    <w:rsid w:val="00E01730"/>
    <w:rsid w:val="00E02509"/>
    <w:rsid w:val="00E030C8"/>
    <w:rsid w:val="00E0318D"/>
    <w:rsid w:val="00E043D0"/>
    <w:rsid w:val="00E050C8"/>
    <w:rsid w:val="00E0598F"/>
    <w:rsid w:val="00E072B9"/>
    <w:rsid w:val="00E07CD7"/>
    <w:rsid w:val="00E1062B"/>
    <w:rsid w:val="00E10F20"/>
    <w:rsid w:val="00E12993"/>
    <w:rsid w:val="00E12F53"/>
    <w:rsid w:val="00E12F94"/>
    <w:rsid w:val="00E137A1"/>
    <w:rsid w:val="00E13887"/>
    <w:rsid w:val="00E13979"/>
    <w:rsid w:val="00E140AC"/>
    <w:rsid w:val="00E1539F"/>
    <w:rsid w:val="00E154F6"/>
    <w:rsid w:val="00E156EE"/>
    <w:rsid w:val="00E16444"/>
    <w:rsid w:val="00E16496"/>
    <w:rsid w:val="00E16AC0"/>
    <w:rsid w:val="00E1748B"/>
    <w:rsid w:val="00E176CC"/>
    <w:rsid w:val="00E17C3B"/>
    <w:rsid w:val="00E17F9C"/>
    <w:rsid w:val="00E20C62"/>
    <w:rsid w:val="00E210A2"/>
    <w:rsid w:val="00E2231C"/>
    <w:rsid w:val="00E23866"/>
    <w:rsid w:val="00E23885"/>
    <w:rsid w:val="00E24188"/>
    <w:rsid w:val="00E2444A"/>
    <w:rsid w:val="00E2509D"/>
    <w:rsid w:val="00E253A0"/>
    <w:rsid w:val="00E2542B"/>
    <w:rsid w:val="00E26126"/>
    <w:rsid w:val="00E26388"/>
    <w:rsid w:val="00E26840"/>
    <w:rsid w:val="00E272C9"/>
    <w:rsid w:val="00E27856"/>
    <w:rsid w:val="00E3000B"/>
    <w:rsid w:val="00E30EF1"/>
    <w:rsid w:val="00E319A1"/>
    <w:rsid w:val="00E31F87"/>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FE5"/>
    <w:rsid w:val="00E55649"/>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04B"/>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1D2"/>
    <w:rsid w:val="00E81999"/>
    <w:rsid w:val="00E82210"/>
    <w:rsid w:val="00E835AE"/>
    <w:rsid w:val="00E84581"/>
    <w:rsid w:val="00E84656"/>
    <w:rsid w:val="00E8487D"/>
    <w:rsid w:val="00E84DF9"/>
    <w:rsid w:val="00E84F24"/>
    <w:rsid w:val="00E85194"/>
    <w:rsid w:val="00E85862"/>
    <w:rsid w:val="00E85A3D"/>
    <w:rsid w:val="00E85A46"/>
    <w:rsid w:val="00E90F01"/>
    <w:rsid w:val="00E90F62"/>
    <w:rsid w:val="00E91330"/>
    <w:rsid w:val="00E93623"/>
    <w:rsid w:val="00E940A0"/>
    <w:rsid w:val="00E9433D"/>
    <w:rsid w:val="00E95F48"/>
    <w:rsid w:val="00E97F48"/>
    <w:rsid w:val="00EA0375"/>
    <w:rsid w:val="00EA09BE"/>
    <w:rsid w:val="00EA0CCF"/>
    <w:rsid w:val="00EA17BC"/>
    <w:rsid w:val="00EA22AE"/>
    <w:rsid w:val="00EA25FC"/>
    <w:rsid w:val="00EA2EEB"/>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3F3B"/>
    <w:rsid w:val="00EB4217"/>
    <w:rsid w:val="00EB4DCF"/>
    <w:rsid w:val="00EB4FCA"/>
    <w:rsid w:val="00EB6740"/>
    <w:rsid w:val="00EB6BD7"/>
    <w:rsid w:val="00EB6E69"/>
    <w:rsid w:val="00EB6E82"/>
    <w:rsid w:val="00EB7A3B"/>
    <w:rsid w:val="00EB7E37"/>
    <w:rsid w:val="00EC016D"/>
    <w:rsid w:val="00EC0183"/>
    <w:rsid w:val="00EC13E1"/>
    <w:rsid w:val="00EC160C"/>
    <w:rsid w:val="00EC1F0C"/>
    <w:rsid w:val="00EC2DAB"/>
    <w:rsid w:val="00EC4509"/>
    <w:rsid w:val="00EC4975"/>
    <w:rsid w:val="00EC4E7E"/>
    <w:rsid w:val="00EC4F2F"/>
    <w:rsid w:val="00EC5C0C"/>
    <w:rsid w:val="00EC6391"/>
    <w:rsid w:val="00EC6587"/>
    <w:rsid w:val="00EC7137"/>
    <w:rsid w:val="00EC79CC"/>
    <w:rsid w:val="00EC7BD6"/>
    <w:rsid w:val="00ED04F8"/>
    <w:rsid w:val="00ED05E9"/>
    <w:rsid w:val="00ED0B98"/>
    <w:rsid w:val="00ED22D9"/>
    <w:rsid w:val="00ED3257"/>
    <w:rsid w:val="00ED3335"/>
    <w:rsid w:val="00ED35F1"/>
    <w:rsid w:val="00ED3746"/>
    <w:rsid w:val="00ED3A84"/>
    <w:rsid w:val="00ED3CAD"/>
    <w:rsid w:val="00ED57E9"/>
    <w:rsid w:val="00ED5909"/>
    <w:rsid w:val="00ED5F84"/>
    <w:rsid w:val="00ED6170"/>
    <w:rsid w:val="00ED6508"/>
    <w:rsid w:val="00ED6B8A"/>
    <w:rsid w:val="00ED6E77"/>
    <w:rsid w:val="00ED7295"/>
    <w:rsid w:val="00ED73AA"/>
    <w:rsid w:val="00ED7626"/>
    <w:rsid w:val="00ED7802"/>
    <w:rsid w:val="00EE0306"/>
    <w:rsid w:val="00EE15D1"/>
    <w:rsid w:val="00EE16BB"/>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3A3"/>
    <w:rsid w:val="00EE555C"/>
    <w:rsid w:val="00EE5FFF"/>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55F7"/>
    <w:rsid w:val="00F156BA"/>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258"/>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4C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166D"/>
    <w:rsid w:val="00F72326"/>
    <w:rsid w:val="00F728B4"/>
    <w:rsid w:val="00F73867"/>
    <w:rsid w:val="00F7413F"/>
    <w:rsid w:val="00F7516B"/>
    <w:rsid w:val="00F75261"/>
    <w:rsid w:val="00F76473"/>
    <w:rsid w:val="00F81143"/>
    <w:rsid w:val="00F81E3E"/>
    <w:rsid w:val="00F81F67"/>
    <w:rsid w:val="00F82F77"/>
    <w:rsid w:val="00F831C8"/>
    <w:rsid w:val="00F83EB6"/>
    <w:rsid w:val="00F84071"/>
    <w:rsid w:val="00F85657"/>
    <w:rsid w:val="00F8588B"/>
    <w:rsid w:val="00F85B53"/>
    <w:rsid w:val="00F85C8E"/>
    <w:rsid w:val="00F868B9"/>
    <w:rsid w:val="00F8696F"/>
    <w:rsid w:val="00F86C23"/>
    <w:rsid w:val="00F87231"/>
    <w:rsid w:val="00F872EB"/>
    <w:rsid w:val="00F87862"/>
    <w:rsid w:val="00F87B2B"/>
    <w:rsid w:val="00F87D35"/>
    <w:rsid w:val="00F87EEF"/>
    <w:rsid w:val="00F904FF"/>
    <w:rsid w:val="00F90856"/>
    <w:rsid w:val="00F924CC"/>
    <w:rsid w:val="00F92684"/>
    <w:rsid w:val="00F92A21"/>
    <w:rsid w:val="00F93386"/>
    <w:rsid w:val="00F93CC2"/>
    <w:rsid w:val="00F94230"/>
    <w:rsid w:val="00F94BB8"/>
    <w:rsid w:val="00F94F1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25B"/>
    <w:rsid w:val="00FD75DA"/>
    <w:rsid w:val="00FD7DA3"/>
    <w:rsid w:val="00FE0299"/>
    <w:rsid w:val="00FE16B7"/>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412C47"/>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476943">
      <w:bodyDiv w:val="1"/>
      <w:marLeft w:val="0"/>
      <w:marRight w:val="0"/>
      <w:marTop w:val="0"/>
      <w:marBottom w:val="0"/>
      <w:divBdr>
        <w:top w:val="none" w:sz="0" w:space="0" w:color="auto"/>
        <w:left w:val="none" w:sz="0" w:space="0" w:color="auto"/>
        <w:bottom w:val="none" w:sz="0" w:space="0" w:color="auto"/>
        <w:right w:val="none" w:sz="0" w:space="0" w:color="auto"/>
      </w:divBdr>
    </w:div>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623343804">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221944050">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06775994">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 w:id="1996297158">
      <w:bodyDiv w:val="1"/>
      <w:marLeft w:val="0"/>
      <w:marRight w:val="0"/>
      <w:marTop w:val="0"/>
      <w:marBottom w:val="0"/>
      <w:divBdr>
        <w:top w:val="none" w:sz="0" w:space="0" w:color="auto"/>
        <w:left w:val="none" w:sz="0" w:space="0" w:color="auto"/>
        <w:bottom w:val="none" w:sz="0" w:space="0" w:color="auto"/>
        <w:right w:val="none" w:sz="0" w:space="0" w:color="auto"/>
      </w:divBdr>
    </w:div>
    <w:div w:id="203668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24443-9D24-4C43-B26B-A796E8584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10</Pages>
  <Words>655</Words>
  <Characters>3739</Characters>
  <Application>Microsoft Office Word</Application>
  <DocSecurity>0</DocSecurity>
  <Lines>31</Lines>
  <Paragraphs>8</Paragraphs>
  <ScaleCrop>false</ScaleCrop>
  <Company>超天良大立法院</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52</cp:revision>
  <cp:lastPrinted>2021-05-10T06:56:00Z</cp:lastPrinted>
  <dcterms:created xsi:type="dcterms:W3CDTF">2023-02-22T01:23:00Z</dcterms:created>
  <dcterms:modified xsi:type="dcterms:W3CDTF">2023-09-04T07:34:00Z</dcterms:modified>
</cp:coreProperties>
</file>