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6F5450" w:rsidRDefault="00553F97" w:rsidP="006F5450">
      <w:pPr>
        <w:pStyle w:val="title"/>
        <w:rPr>
          <w:position w:val="20"/>
        </w:rPr>
      </w:pPr>
      <w:r w:rsidRPr="00967544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24D97BB" wp14:editId="65C29F0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D97BB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967544">
        <w:rPr>
          <w:rFonts w:hint="eastAsia"/>
          <w:position w:val="20"/>
        </w:rPr>
        <w:t>立法院</w:t>
      </w:r>
      <w:bookmarkStart w:id="5" w:name="單位名稱"/>
      <w:bookmarkEnd w:id="5"/>
      <w:r w:rsidR="001341B6" w:rsidRPr="00967544">
        <w:rPr>
          <w:rFonts w:hint="eastAsia"/>
          <w:position w:val="20"/>
        </w:rPr>
        <w:t>內政委員會</w:t>
      </w:r>
      <w:r w:rsidR="00064D29" w:rsidRPr="00967544">
        <w:rPr>
          <w:rFonts w:hint="eastAsia"/>
          <w:position w:val="20"/>
        </w:rPr>
        <w:t xml:space="preserve">　開會通知單</w:t>
      </w:r>
    </w:p>
    <w:p w:rsidR="00064D29" w:rsidRPr="00967544" w:rsidRDefault="00064D29">
      <w:pPr>
        <w:pStyle w:val="ae"/>
        <w:spacing w:line="360" w:lineRule="exact"/>
      </w:pPr>
      <w:r w:rsidRPr="00967544">
        <w:rPr>
          <w:rFonts w:hint="eastAsia"/>
        </w:rPr>
        <w:t>受文者：</w:t>
      </w:r>
      <w:bookmarkStart w:id="6" w:name="受文者"/>
      <w:bookmarkEnd w:id="6"/>
      <w:r w:rsidR="005214C5" w:rsidRPr="00967544">
        <w:rPr>
          <w:rFonts w:hint="eastAsia"/>
          <w:szCs w:val="32"/>
        </w:rPr>
        <w:t>本會委員</w:t>
      </w:r>
      <w:r w:rsidR="00E9272D" w:rsidRPr="00967544">
        <w:t xml:space="preserve"> </w:t>
      </w:r>
    </w:p>
    <w:p w:rsidR="00064D29" w:rsidRPr="00967544" w:rsidRDefault="00064D29">
      <w:pPr>
        <w:pStyle w:val="space"/>
      </w:pPr>
    </w:p>
    <w:p w:rsidR="00064D29" w:rsidRPr="00967544" w:rsidRDefault="00064D29">
      <w:pPr>
        <w:pStyle w:val="af"/>
        <w:spacing w:line="240" w:lineRule="exact"/>
      </w:pPr>
      <w:r w:rsidRPr="00967544">
        <w:fldChar w:fldCharType="begin"/>
      </w:r>
      <w:r w:rsidRPr="00967544">
        <w:instrText xml:space="preserve"> </w:instrText>
      </w:r>
      <w:r w:rsidRPr="00967544">
        <w:rPr>
          <w:rFonts w:hint="eastAsia"/>
        </w:rPr>
        <w:instrText>MACROBUTTON  DocDispatch 發文日期：</w:instrText>
      </w:r>
      <w:r w:rsidRPr="00967544">
        <w:fldChar w:fldCharType="end"/>
      </w:r>
      <w:bookmarkStart w:id="7" w:name="發文日期"/>
      <w:bookmarkEnd w:id="7"/>
      <w:r w:rsidR="00804FF9" w:rsidRPr="00967544">
        <w:rPr>
          <w:rFonts w:hint="eastAsia"/>
        </w:rPr>
        <w:t>中華民國112年3月3日</w:t>
      </w:r>
    </w:p>
    <w:p w:rsidR="00064D29" w:rsidRPr="00967544" w:rsidRDefault="00064D29">
      <w:pPr>
        <w:pStyle w:val="af"/>
        <w:spacing w:line="240" w:lineRule="exact"/>
      </w:pPr>
      <w:r w:rsidRPr="00967544">
        <w:rPr>
          <w:rFonts w:hint="eastAsia"/>
        </w:rPr>
        <w:t>發文字號：</w:t>
      </w:r>
      <w:bookmarkStart w:id="8" w:name="發文字號"/>
      <w:bookmarkEnd w:id="8"/>
      <w:r w:rsidR="00631D1A">
        <w:rPr>
          <w:rFonts w:hint="eastAsia"/>
        </w:rPr>
        <w:t>台立內字第</w:t>
      </w:r>
      <w:r w:rsidR="00631D1A">
        <w:t>1124000557號</w:t>
      </w:r>
    </w:p>
    <w:p w:rsidR="00064D29" w:rsidRPr="00967544" w:rsidRDefault="00064D29">
      <w:pPr>
        <w:pStyle w:val="af"/>
        <w:spacing w:line="240" w:lineRule="exact"/>
      </w:pPr>
      <w:r w:rsidRPr="00967544">
        <w:fldChar w:fldCharType="begin"/>
      </w:r>
      <w:r w:rsidRPr="00967544">
        <w:instrText xml:space="preserve"> </w:instrText>
      </w:r>
      <w:r w:rsidRPr="00967544">
        <w:rPr>
          <w:rFonts w:hint="eastAsia"/>
        </w:rPr>
        <w:instrText>MACROBUTTON  DocSpeed 速別：</w:instrText>
      </w:r>
      <w:r w:rsidRPr="00967544">
        <w:fldChar w:fldCharType="end"/>
      </w:r>
      <w:bookmarkStart w:id="9" w:name="速別"/>
      <w:bookmarkEnd w:id="9"/>
      <w:r w:rsidR="00240E37" w:rsidRPr="00967544">
        <w:rPr>
          <w:rFonts w:hint="eastAsia"/>
        </w:rPr>
        <w:t>最速件</w:t>
      </w:r>
    </w:p>
    <w:p w:rsidR="00064D29" w:rsidRPr="00967544" w:rsidRDefault="00064D29">
      <w:pPr>
        <w:pStyle w:val="af"/>
        <w:spacing w:line="240" w:lineRule="exact"/>
      </w:pPr>
      <w:r w:rsidRPr="00967544">
        <w:fldChar w:fldCharType="begin"/>
      </w:r>
      <w:r w:rsidRPr="00967544">
        <w:instrText xml:space="preserve"> </w:instrText>
      </w:r>
      <w:r w:rsidRPr="00967544">
        <w:rPr>
          <w:rFonts w:hint="eastAsia"/>
        </w:rPr>
        <w:instrText>MACROBUTTON  DocSecurity 密等及解密條件或保密期限：</w:instrText>
      </w:r>
      <w:r w:rsidRPr="00967544">
        <w:fldChar w:fldCharType="end"/>
      </w:r>
      <w:bookmarkStart w:id="10" w:name="密等及解密條件或保密期限"/>
      <w:bookmarkEnd w:id="10"/>
    </w:p>
    <w:p w:rsidR="00064D29" w:rsidRPr="00967544" w:rsidRDefault="00064D29">
      <w:pPr>
        <w:pStyle w:val="af"/>
        <w:spacing w:line="240" w:lineRule="exact"/>
      </w:pPr>
      <w:r w:rsidRPr="00967544">
        <w:rPr>
          <w:rFonts w:hint="eastAsia"/>
        </w:rPr>
        <w:t>附件：</w:t>
      </w:r>
      <w:bookmarkStart w:id="11" w:name="附件"/>
      <w:bookmarkEnd w:id="11"/>
      <w:r w:rsidR="00240E37" w:rsidRPr="00967544">
        <w:rPr>
          <w:rFonts w:hint="eastAsia"/>
        </w:rPr>
        <w:t>議事日程、關係文書</w:t>
      </w:r>
    </w:p>
    <w:p w:rsidR="00CC79A3" w:rsidRPr="00967544" w:rsidRDefault="00CC79A3" w:rsidP="00CC79A3">
      <w:pPr>
        <w:snapToGrid w:val="0"/>
        <w:spacing w:line="380" w:lineRule="exact"/>
        <w:ind w:left="1440" w:rightChars="-237" w:right="-569" w:hangingChars="450" w:hanging="1440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開會事由：</w:t>
      </w:r>
      <w:bookmarkStart w:id="12" w:name="開會事由"/>
      <w:bookmarkEnd w:id="12"/>
      <w:r w:rsidRPr="005214C5">
        <w:rPr>
          <w:rFonts w:hAnsi="標楷體" w:hint="eastAsia"/>
          <w:spacing w:val="-16"/>
          <w:sz w:val="32"/>
          <w:szCs w:val="32"/>
        </w:rPr>
        <w:t>立法院第10屆第</w:t>
      </w:r>
      <w:r w:rsidRPr="005214C5">
        <w:rPr>
          <w:rFonts w:hAnsi="標楷體"/>
          <w:spacing w:val="-16"/>
          <w:sz w:val="32"/>
          <w:szCs w:val="32"/>
        </w:rPr>
        <w:t>7</w:t>
      </w:r>
      <w:r w:rsidRPr="005214C5">
        <w:rPr>
          <w:rFonts w:hAnsi="標楷體" w:hint="eastAsia"/>
          <w:spacing w:val="-16"/>
          <w:sz w:val="32"/>
          <w:szCs w:val="32"/>
        </w:rPr>
        <w:t>會期內政委員會第4次全體委員會議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邀請內政部部長率同所屬列席報告業務概況，並備質詢。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審查行政院函請審議「入出國及移民法部分條文修正草案」案。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審查委員羅美玲等16人擬具「入出國及移民法第二十五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審查委員趙天麟等25人擬具「入出國及移民法第五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審查委員洪申翰等16人擬具「入出國及移民法第二十二條及第三十六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</w:t>
      </w:r>
      <w:proofErr w:type="gramStart"/>
      <w:r w:rsidRPr="00967544">
        <w:rPr>
          <w:rFonts w:hAnsi="標楷體" w:hint="eastAsia"/>
          <w:sz w:val="32"/>
          <w:szCs w:val="32"/>
        </w:rPr>
        <w:t>林楚茵等</w:t>
      </w:r>
      <w:proofErr w:type="gramEnd"/>
      <w:r w:rsidRPr="00967544">
        <w:rPr>
          <w:rFonts w:hAnsi="標楷體" w:hint="eastAsia"/>
          <w:sz w:val="32"/>
          <w:szCs w:val="32"/>
        </w:rPr>
        <w:t>18人擬具「入出國及移民法第二十五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審查委員陳以信等21人擬具「入出國及移民法第六十二條及第八十一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5C4647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</w:t>
      </w:r>
      <w:r w:rsidR="00CC79A3" w:rsidRPr="00967544">
        <w:rPr>
          <w:rFonts w:hAnsi="標楷體" w:hint="eastAsia"/>
          <w:sz w:val="32"/>
          <w:szCs w:val="32"/>
        </w:rPr>
        <w:t>委員鄭正鈐等22人擬具「入出國及移民法第二十三條及第二十五條條文修正草案」案。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審查委員吳玉琴等16人擬具「入出國及移民法第二十六條及第三十一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條文修正草案」。</w:t>
      </w:r>
    </w:p>
    <w:p w:rsidR="00CC79A3" w:rsidRPr="00967544" w:rsidRDefault="00CC79A3" w:rsidP="006C467C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審查委員周春米</w:t>
      </w:r>
      <w:r w:rsidR="000D7355" w:rsidRPr="00967544">
        <w:rPr>
          <w:rFonts w:hAnsi="標楷體" w:hint="eastAsia"/>
          <w:sz w:val="32"/>
          <w:szCs w:val="32"/>
        </w:rPr>
        <w:t>、林俊憲</w:t>
      </w:r>
      <w:r w:rsidRPr="00967544">
        <w:rPr>
          <w:rFonts w:hAnsi="標楷體" w:hint="eastAsia"/>
          <w:sz w:val="32"/>
          <w:szCs w:val="32"/>
        </w:rPr>
        <w:t>等20人擬具「入出國及移民法第十八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審查委員張育美等17人擬具「入出國及移民法第三十一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9F0291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</w:t>
      </w:r>
      <w:r w:rsidR="00CC79A3" w:rsidRPr="00967544">
        <w:rPr>
          <w:rFonts w:hAnsi="標楷體" w:hint="eastAsia"/>
          <w:sz w:val="32"/>
          <w:szCs w:val="32"/>
        </w:rPr>
        <w:t>羅致政等22人擬具「入出國及移民法第八</w:t>
      </w:r>
      <w:proofErr w:type="gramStart"/>
      <w:r w:rsidR="00CC79A3" w:rsidRPr="00967544">
        <w:rPr>
          <w:rFonts w:hAnsi="標楷體" w:hint="eastAsia"/>
          <w:sz w:val="32"/>
          <w:szCs w:val="32"/>
        </w:rPr>
        <w:t>條</w:t>
      </w:r>
      <w:proofErr w:type="gramEnd"/>
      <w:r w:rsidR="00CC79A3"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審查委員林俊憲等23人擬具「入出國及移民法第六十二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審查委員林文瑞等16人擬具「入出國及移民法第三十六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審查委員溫玉霞等18人擬具「入出國及移民</w:t>
      </w:r>
      <w:r w:rsidRPr="00967544">
        <w:rPr>
          <w:rFonts w:hAnsi="標楷體" w:hint="eastAsia"/>
          <w:sz w:val="32"/>
          <w:szCs w:val="32"/>
        </w:rPr>
        <w:lastRenderedPageBreak/>
        <w:t>法第三十二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審查委員羅致政等17人擬具「入出國及移民法部分條文修正草案」案。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</w:t>
      </w:r>
      <w:proofErr w:type="gramStart"/>
      <w:r w:rsidRPr="00967544">
        <w:rPr>
          <w:rFonts w:hAnsi="標楷體" w:hint="eastAsia"/>
          <w:sz w:val="32"/>
          <w:szCs w:val="32"/>
        </w:rPr>
        <w:t>蔡</w:t>
      </w:r>
      <w:proofErr w:type="gramEnd"/>
      <w:r w:rsidRPr="00967544">
        <w:rPr>
          <w:rFonts w:hAnsi="標楷體" w:hint="eastAsia"/>
          <w:sz w:val="32"/>
          <w:szCs w:val="32"/>
        </w:rPr>
        <w:t>適應等18人擬具「入出國及移民法第九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</w:t>
      </w:r>
      <w:proofErr w:type="gramStart"/>
      <w:r w:rsidRPr="00967544">
        <w:rPr>
          <w:rFonts w:hAnsi="標楷體" w:hint="eastAsia"/>
          <w:sz w:val="32"/>
          <w:szCs w:val="32"/>
        </w:rPr>
        <w:t>余</w:t>
      </w:r>
      <w:proofErr w:type="gramEnd"/>
      <w:r w:rsidRPr="00967544">
        <w:rPr>
          <w:rFonts w:hAnsi="標楷體" w:hint="eastAsia"/>
          <w:sz w:val="32"/>
          <w:szCs w:val="32"/>
        </w:rPr>
        <w:t>天等23人擬具「入出國及移民法第三十一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審查委員鄭麗文等17人擬具「入出國及移民法第三十一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審查委員莊瑞雄等16人擬具「入出國及移民法第十八條、第四十八條及第五十六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審查委員羅致政等16人擬具「入出國及移民法第三十三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審查委員林昶佐等16人擬具「入出國及移民法第二十三條、第三十一條及第三十三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</w:t>
      </w:r>
      <w:proofErr w:type="gramStart"/>
      <w:r w:rsidRPr="00967544">
        <w:rPr>
          <w:rFonts w:hAnsi="標楷體" w:hint="eastAsia"/>
          <w:sz w:val="32"/>
          <w:szCs w:val="32"/>
        </w:rPr>
        <w:t>余</w:t>
      </w:r>
      <w:proofErr w:type="gramEnd"/>
      <w:r w:rsidRPr="00967544">
        <w:rPr>
          <w:rFonts w:hAnsi="標楷體" w:hint="eastAsia"/>
          <w:sz w:val="32"/>
          <w:szCs w:val="32"/>
        </w:rPr>
        <w:t>天等17人擬具「入出國及移民法第十八條及第八十五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審查委員羅美玲等17人擬具「入出國及移民法第八十五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審查委員邱志偉等17人擬具「入出國及移民法第三十二條及第三十三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/>
          <w:sz w:val="32"/>
          <w:szCs w:val="32"/>
        </w:rPr>
        <w:t>審查</w:t>
      </w:r>
      <w:r w:rsidRPr="00967544">
        <w:rPr>
          <w:rFonts w:hAnsi="標楷體" w:hint="eastAsia"/>
          <w:sz w:val="32"/>
          <w:szCs w:val="32"/>
        </w:rPr>
        <w:t>委員陳玉珍等21人擬具「入出國及移民法第三十一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/>
          <w:sz w:val="32"/>
          <w:szCs w:val="32"/>
        </w:rPr>
        <w:t>審查</w:t>
      </w:r>
      <w:r w:rsidRPr="00967544">
        <w:rPr>
          <w:rFonts w:hAnsi="標楷體" w:hint="eastAsia"/>
          <w:sz w:val="32"/>
          <w:szCs w:val="32"/>
        </w:rPr>
        <w:t>委員陳玉珍等21人擬具「入出國及移民法第三十三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/>
          <w:sz w:val="32"/>
          <w:szCs w:val="32"/>
        </w:rPr>
        <w:t>審查</w:t>
      </w:r>
      <w:r w:rsidRPr="00967544">
        <w:rPr>
          <w:rFonts w:hAnsi="標楷體" w:hint="eastAsia"/>
          <w:sz w:val="32"/>
          <w:szCs w:val="32"/>
        </w:rPr>
        <w:t>委員張廖萬堅等17人擬具「入出國及移民法部分條文修正草案」案。</w:t>
      </w:r>
    </w:p>
    <w:p w:rsidR="00CC79A3" w:rsidRPr="00967544" w:rsidRDefault="00CC79A3" w:rsidP="00CC79A3">
      <w:pPr>
        <w:numPr>
          <w:ilvl w:val="0"/>
          <w:numId w:val="4"/>
        </w:numPr>
        <w:snapToGrid w:val="0"/>
        <w:spacing w:line="380" w:lineRule="exact"/>
        <w:ind w:left="2279"/>
        <w:rPr>
          <w:rFonts w:hAnsi="標楷體"/>
          <w:sz w:val="32"/>
          <w:szCs w:val="32"/>
        </w:rPr>
      </w:pPr>
      <w:r w:rsidRPr="00967544">
        <w:rPr>
          <w:rFonts w:hAnsi="標楷體"/>
          <w:sz w:val="32"/>
          <w:szCs w:val="32"/>
        </w:rPr>
        <w:t>審查</w:t>
      </w:r>
      <w:r w:rsidRPr="00967544">
        <w:rPr>
          <w:rFonts w:hAnsi="標楷體" w:hint="eastAsia"/>
          <w:sz w:val="32"/>
          <w:szCs w:val="32"/>
        </w:rPr>
        <w:t>台灣民眾黨黨團擬具「入出國及移民法第三十一</w:t>
      </w:r>
      <w:proofErr w:type="gramStart"/>
      <w:r w:rsidRPr="00967544">
        <w:rPr>
          <w:rFonts w:hAnsi="標楷體" w:hint="eastAsia"/>
          <w:sz w:val="32"/>
          <w:szCs w:val="32"/>
        </w:rPr>
        <w:t>條</w:t>
      </w:r>
      <w:proofErr w:type="gramEnd"/>
      <w:r w:rsidRPr="00967544">
        <w:rPr>
          <w:rFonts w:hAnsi="標楷體" w:hint="eastAsia"/>
          <w:sz w:val="32"/>
          <w:szCs w:val="32"/>
        </w:rPr>
        <w:t>條文修正草案」案。</w:t>
      </w:r>
    </w:p>
    <w:p w:rsidR="00CC79A3" w:rsidRPr="00967544" w:rsidRDefault="00CC79A3" w:rsidP="00CC79A3">
      <w:pPr>
        <w:snapToGrid w:val="0"/>
        <w:spacing w:line="400" w:lineRule="exact"/>
        <w:ind w:left="1620" w:rightChars="-178" w:right="-427" w:hanging="1620"/>
        <w:rPr>
          <w:rFonts w:hAnsi="標楷體"/>
          <w:sz w:val="32"/>
          <w:szCs w:val="32"/>
        </w:rPr>
      </w:pPr>
      <w:r w:rsidRPr="00967544">
        <w:rPr>
          <w:rFonts w:hAnsi="標楷體"/>
          <w:sz w:val="32"/>
          <w:szCs w:val="32"/>
        </w:rPr>
        <w:fldChar w:fldCharType="begin"/>
      </w:r>
      <w:r w:rsidRPr="00967544">
        <w:rPr>
          <w:rFonts w:hAnsi="標楷體"/>
          <w:sz w:val="32"/>
          <w:szCs w:val="32"/>
        </w:rPr>
        <w:instrText xml:space="preserve"> MACROBUTTON  DocMeetingTime 開會時間：</w:instrText>
      </w:r>
      <w:r w:rsidRPr="00967544">
        <w:rPr>
          <w:rFonts w:hAnsi="標楷體"/>
          <w:sz w:val="32"/>
          <w:szCs w:val="32"/>
        </w:rPr>
        <w:fldChar w:fldCharType="end"/>
      </w:r>
      <w:bookmarkStart w:id="13" w:name="開會時間"/>
      <w:bookmarkEnd w:id="13"/>
      <w:r w:rsidRPr="00967544">
        <w:rPr>
          <w:rFonts w:hAnsi="標楷體"/>
          <w:sz w:val="32"/>
          <w:szCs w:val="32"/>
        </w:rPr>
        <w:t>112年</w:t>
      </w:r>
      <w:r w:rsidRPr="00967544">
        <w:rPr>
          <w:rFonts w:hAnsi="標楷體" w:hint="eastAsia"/>
          <w:sz w:val="32"/>
          <w:szCs w:val="32"/>
        </w:rPr>
        <w:t>3</w:t>
      </w:r>
      <w:r w:rsidRPr="00967544">
        <w:rPr>
          <w:rFonts w:hAnsi="標楷體"/>
          <w:sz w:val="32"/>
          <w:szCs w:val="32"/>
        </w:rPr>
        <w:t>月8日</w:t>
      </w:r>
      <w:r w:rsidRPr="00967544">
        <w:rPr>
          <w:rFonts w:hAnsi="標楷體" w:hint="eastAsia"/>
          <w:sz w:val="32"/>
          <w:szCs w:val="32"/>
        </w:rPr>
        <w:t>(星期</w:t>
      </w:r>
      <w:r w:rsidRPr="00967544">
        <w:rPr>
          <w:rFonts w:hAnsi="標楷體"/>
          <w:sz w:val="32"/>
          <w:szCs w:val="32"/>
        </w:rPr>
        <w:t>三)、</w:t>
      </w:r>
      <w:r w:rsidRPr="00967544">
        <w:rPr>
          <w:rFonts w:hAnsi="標楷體" w:hint="eastAsia"/>
          <w:sz w:val="32"/>
          <w:szCs w:val="32"/>
        </w:rPr>
        <w:t>9</w:t>
      </w:r>
      <w:r w:rsidRPr="00967544">
        <w:rPr>
          <w:rFonts w:hAnsi="標楷體"/>
          <w:sz w:val="32"/>
          <w:szCs w:val="32"/>
        </w:rPr>
        <w:t>日（星期四）上午9時至下午5時30分【兩天一次會】</w:t>
      </w:r>
    </w:p>
    <w:p w:rsidR="00CC79A3" w:rsidRPr="00967544" w:rsidRDefault="00CC79A3" w:rsidP="00CC79A3">
      <w:pPr>
        <w:snapToGrid w:val="0"/>
        <w:spacing w:line="400" w:lineRule="exact"/>
        <w:ind w:left="1620" w:hanging="1620"/>
        <w:rPr>
          <w:rFonts w:hAnsi="標楷體"/>
          <w:b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開會地點：</w:t>
      </w:r>
      <w:bookmarkStart w:id="14" w:name="開會地點"/>
      <w:bookmarkEnd w:id="14"/>
      <w:r w:rsidR="00D85F4E" w:rsidRPr="00967544">
        <w:rPr>
          <w:rFonts w:hAnsi="標楷體" w:hint="eastAsia"/>
          <w:b/>
          <w:sz w:val="32"/>
          <w:szCs w:val="32"/>
        </w:rPr>
        <w:t>3月8日(星期三)</w:t>
      </w:r>
      <w:r w:rsidRPr="00967544">
        <w:rPr>
          <w:rFonts w:hAnsi="標楷體" w:hint="eastAsia"/>
          <w:b/>
          <w:sz w:val="32"/>
          <w:szCs w:val="32"/>
        </w:rPr>
        <w:t>紅樓</w:t>
      </w:r>
      <w:r w:rsidR="00D85F4E" w:rsidRPr="00967544">
        <w:rPr>
          <w:rFonts w:hAnsi="標楷體" w:hint="eastAsia"/>
          <w:b/>
          <w:sz w:val="32"/>
          <w:szCs w:val="32"/>
        </w:rPr>
        <w:t>101</w:t>
      </w:r>
      <w:r w:rsidRPr="00967544">
        <w:rPr>
          <w:rFonts w:hAnsi="標楷體" w:hint="eastAsia"/>
          <w:b/>
          <w:sz w:val="32"/>
          <w:szCs w:val="32"/>
        </w:rPr>
        <w:t>會議室</w:t>
      </w:r>
      <w:r w:rsidR="00D85F4E" w:rsidRPr="00967544">
        <w:rPr>
          <w:rFonts w:hAnsi="標楷體" w:hint="eastAsia"/>
          <w:b/>
          <w:sz w:val="32"/>
          <w:szCs w:val="32"/>
        </w:rPr>
        <w:t>、3月9日(星期四)紅樓202會議室</w:t>
      </w:r>
    </w:p>
    <w:p w:rsidR="00CC79A3" w:rsidRPr="00967544" w:rsidRDefault="00CC79A3" w:rsidP="00CC79A3">
      <w:pPr>
        <w:snapToGrid w:val="0"/>
        <w:spacing w:line="400" w:lineRule="exact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lastRenderedPageBreak/>
        <w:t>主持人：</w:t>
      </w:r>
      <w:bookmarkStart w:id="15" w:name="主席"/>
      <w:bookmarkEnd w:id="15"/>
      <w:r w:rsidRPr="00967544">
        <w:rPr>
          <w:rFonts w:hAnsi="標楷體" w:hint="eastAsia"/>
          <w:sz w:val="32"/>
          <w:szCs w:val="32"/>
        </w:rPr>
        <w:t>莊召集委員瑞雄</w:t>
      </w:r>
    </w:p>
    <w:p w:rsidR="00CC79A3" w:rsidRPr="00967544" w:rsidRDefault="00CC79A3" w:rsidP="00CC79A3">
      <w:pPr>
        <w:snapToGrid w:val="0"/>
        <w:spacing w:line="400" w:lineRule="exact"/>
        <w:rPr>
          <w:rFonts w:hAnsi="標楷體"/>
          <w:szCs w:val="32"/>
        </w:rPr>
      </w:pPr>
      <w:r w:rsidRPr="00967544">
        <w:rPr>
          <w:rFonts w:hAnsi="標楷體" w:hint="eastAsia"/>
          <w:sz w:val="32"/>
          <w:szCs w:val="32"/>
        </w:rPr>
        <w:t>聯絡人及電話：</w:t>
      </w:r>
      <w:bookmarkStart w:id="16" w:name="聯絡人及電話"/>
      <w:bookmarkEnd w:id="16"/>
      <w:r w:rsidRPr="00967544">
        <w:rPr>
          <w:rFonts w:hAnsi="標楷體" w:hint="eastAsia"/>
          <w:sz w:val="32"/>
          <w:szCs w:val="32"/>
        </w:rPr>
        <w:t>鄧瑋宜  02-23585505  傳真：02-23585502</w:t>
      </w:r>
    </w:p>
    <w:p w:rsidR="00CC79A3" w:rsidRPr="00967544" w:rsidRDefault="00CC79A3" w:rsidP="00CC79A3">
      <w:pPr>
        <w:snapToGrid w:val="0"/>
        <w:spacing w:line="400" w:lineRule="exact"/>
        <w:ind w:left="1280" w:rightChars="-237" w:right="-569" w:hangingChars="400" w:hanging="1280"/>
        <w:jc w:val="both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出席者：</w:t>
      </w:r>
      <w:bookmarkStart w:id="17" w:name="出席者"/>
      <w:bookmarkEnd w:id="17"/>
      <w:r w:rsidRPr="00967544">
        <w:rPr>
          <w:rFonts w:hAnsi="標楷體" w:hint="eastAsia"/>
          <w:sz w:val="32"/>
          <w:szCs w:val="32"/>
        </w:rPr>
        <w:t>本會委員</w:t>
      </w:r>
      <w:r w:rsidRPr="00967544">
        <w:rPr>
          <w:rFonts w:hAnsi="標楷體" w:hint="eastAsia"/>
          <w:color w:val="FFFFFF"/>
          <w:sz w:val="2"/>
          <w:szCs w:val="32"/>
        </w:rPr>
        <w:t>、</w:t>
      </w:r>
      <w:r w:rsidRPr="00967544">
        <w:rPr>
          <w:rFonts w:hAnsi="標楷體" w:hint="eastAsia"/>
          <w:sz w:val="32"/>
          <w:szCs w:val="32"/>
        </w:rPr>
        <w:t>（請羅委員美玲、林委員文瑞、莊委員瑞雄、陳委員玉珍提案說明）</w:t>
      </w:r>
    </w:p>
    <w:p w:rsidR="00CC79A3" w:rsidRPr="00967544" w:rsidRDefault="00CC79A3" w:rsidP="00CC79A3">
      <w:pPr>
        <w:snapToGrid w:val="0"/>
        <w:spacing w:line="400" w:lineRule="exact"/>
        <w:ind w:left="1280" w:rightChars="-237" w:right="-569" w:hangingChars="400" w:hanging="1280"/>
        <w:jc w:val="both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列席者：</w:t>
      </w:r>
      <w:bookmarkStart w:id="18" w:name="列席者"/>
      <w:bookmarkEnd w:id="18"/>
      <w:r w:rsidRPr="00967544">
        <w:rPr>
          <w:rFonts w:hAnsi="標楷體" w:hint="eastAsia"/>
          <w:sz w:val="32"/>
          <w:szCs w:val="32"/>
        </w:rPr>
        <w:t>本院其他委員會委員</w:t>
      </w:r>
      <w:r w:rsidRPr="00967544">
        <w:rPr>
          <w:rFonts w:hAnsi="標楷體" w:hint="eastAsia"/>
          <w:color w:val="FFFFFF"/>
          <w:sz w:val="2"/>
          <w:szCs w:val="32"/>
        </w:rPr>
        <w:t>、</w:t>
      </w:r>
      <w:r w:rsidRPr="00967544">
        <w:rPr>
          <w:rFonts w:hAnsi="標楷體" w:hint="eastAsia"/>
          <w:sz w:val="32"/>
          <w:szCs w:val="32"/>
        </w:rPr>
        <w:t>（請趙委員天</w:t>
      </w:r>
      <w:proofErr w:type="gramStart"/>
      <w:r w:rsidRPr="00967544">
        <w:rPr>
          <w:rFonts w:hAnsi="標楷體" w:hint="eastAsia"/>
          <w:sz w:val="32"/>
          <w:szCs w:val="32"/>
        </w:rPr>
        <w:t>麟</w:t>
      </w:r>
      <w:proofErr w:type="gramEnd"/>
      <w:r w:rsidRPr="00967544">
        <w:rPr>
          <w:rFonts w:hAnsi="標楷體" w:hint="eastAsia"/>
          <w:sz w:val="32"/>
          <w:szCs w:val="32"/>
        </w:rPr>
        <w:t>、洪委員申翰、林委員楚茵、陳委員以信、鄭委員正</w:t>
      </w:r>
      <w:proofErr w:type="gramStart"/>
      <w:r w:rsidRPr="00967544">
        <w:rPr>
          <w:rFonts w:hAnsi="標楷體" w:hint="eastAsia"/>
          <w:sz w:val="32"/>
          <w:szCs w:val="32"/>
        </w:rPr>
        <w:t>鈐</w:t>
      </w:r>
      <w:proofErr w:type="gramEnd"/>
      <w:r w:rsidRPr="00967544">
        <w:rPr>
          <w:rFonts w:hAnsi="標楷體" w:hint="eastAsia"/>
          <w:sz w:val="32"/>
          <w:szCs w:val="32"/>
        </w:rPr>
        <w:t>、吳委員玉琴、張委員育美、羅委員致政、林委員俊憲、溫委員玉霞、蔡委員適應、</w:t>
      </w:r>
      <w:proofErr w:type="gramStart"/>
      <w:r w:rsidRPr="00967544">
        <w:rPr>
          <w:rFonts w:hAnsi="標楷體" w:hint="eastAsia"/>
          <w:sz w:val="32"/>
          <w:szCs w:val="32"/>
        </w:rPr>
        <w:t>余</w:t>
      </w:r>
      <w:proofErr w:type="gramEnd"/>
      <w:r w:rsidRPr="00967544">
        <w:rPr>
          <w:rFonts w:hAnsi="標楷體" w:hint="eastAsia"/>
          <w:sz w:val="32"/>
          <w:szCs w:val="32"/>
        </w:rPr>
        <w:t>委員天、鄭委員麗文、林委員</w:t>
      </w:r>
      <w:proofErr w:type="gramStart"/>
      <w:r w:rsidRPr="00967544">
        <w:rPr>
          <w:rFonts w:hAnsi="標楷體" w:hint="eastAsia"/>
          <w:sz w:val="32"/>
          <w:szCs w:val="32"/>
        </w:rPr>
        <w:t>昶</w:t>
      </w:r>
      <w:proofErr w:type="gramEnd"/>
      <w:r w:rsidRPr="00967544">
        <w:rPr>
          <w:rFonts w:hAnsi="標楷體" w:hint="eastAsia"/>
          <w:sz w:val="32"/>
          <w:szCs w:val="32"/>
        </w:rPr>
        <w:t>佐、邱委員志偉、張廖委員萬</w:t>
      </w:r>
      <w:proofErr w:type="gramStart"/>
      <w:r w:rsidRPr="00967544">
        <w:rPr>
          <w:rFonts w:hAnsi="標楷體" w:hint="eastAsia"/>
          <w:sz w:val="32"/>
          <w:szCs w:val="32"/>
        </w:rPr>
        <w:t>堅</w:t>
      </w:r>
      <w:proofErr w:type="gramEnd"/>
      <w:r w:rsidRPr="00967544">
        <w:rPr>
          <w:rFonts w:hAnsi="標楷體" w:hint="eastAsia"/>
          <w:sz w:val="32"/>
          <w:szCs w:val="32"/>
        </w:rPr>
        <w:t>）、台灣民眾黨團</w:t>
      </w:r>
      <w:r w:rsidRPr="00967544">
        <w:rPr>
          <w:rFonts w:hAnsi="標楷體" w:hint="eastAsia"/>
          <w:sz w:val="2"/>
          <w:szCs w:val="32"/>
        </w:rPr>
        <w:t>、</w:t>
      </w:r>
      <w:r w:rsidRPr="00967544">
        <w:rPr>
          <w:rFonts w:hAnsi="標楷體" w:hint="eastAsia"/>
          <w:sz w:val="32"/>
          <w:szCs w:val="32"/>
        </w:rPr>
        <w:t>（請指派代表提案說明）</w:t>
      </w:r>
    </w:p>
    <w:p w:rsidR="00CC79A3" w:rsidRPr="00967544" w:rsidRDefault="00CC79A3" w:rsidP="00CC79A3">
      <w:pPr>
        <w:kinsoku w:val="0"/>
        <w:overflowPunct w:val="0"/>
        <w:snapToGrid w:val="0"/>
        <w:spacing w:line="400" w:lineRule="exact"/>
        <w:ind w:leftChars="550" w:left="1320" w:rightChars="-237" w:right="-569"/>
        <w:jc w:val="both"/>
        <w:rPr>
          <w:rFonts w:hAnsi="標楷體"/>
          <w:sz w:val="32"/>
          <w:szCs w:val="32"/>
        </w:rPr>
      </w:pPr>
      <w:r w:rsidRPr="00967544">
        <w:rPr>
          <w:rFonts w:hAnsi="標楷體" w:hint="eastAsia"/>
          <w:sz w:val="32"/>
          <w:szCs w:val="32"/>
        </w:rPr>
        <w:t>內政部部長、大陸委員會、海洋委員會、國家安全局、國防部、勞動部、法務部、外交部、司法院、教育部、衛生福利部</w:t>
      </w:r>
      <w:r w:rsidR="008F0862" w:rsidRPr="00967544">
        <w:rPr>
          <w:rFonts w:hAnsi="標楷體" w:hint="eastAsia"/>
          <w:sz w:val="32"/>
          <w:szCs w:val="32"/>
        </w:rPr>
        <w:t>、交通部</w:t>
      </w:r>
      <w:r w:rsidR="00226CCD">
        <w:rPr>
          <w:rFonts w:hAnsi="標楷體" w:hint="eastAsia"/>
          <w:sz w:val="32"/>
          <w:szCs w:val="32"/>
        </w:rPr>
        <w:t>、</w:t>
      </w:r>
      <w:r w:rsidRPr="00967544">
        <w:rPr>
          <w:rFonts w:hAnsi="標楷體" w:hint="eastAsia"/>
          <w:sz w:val="32"/>
          <w:szCs w:val="32"/>
        </w:rPr>
        <w:t>僑務委員會、國家發展委員會、金融監督管理委員會</w:t>
      </w:r>
    </w:p>
    <w:p w:rsidR="00CC79A3" w:rsidRPr="00967544" w:rsidRDefault="00CC79A3" w:rsidP="00CC79A3">
      <w:pPr>
        <w:spacing w:line="240" w:lineRule="exact"/>
        <w:ind w:left="720" w:rightChars="-237" w:right="-569" w:hangingChars="300" w:hanging="720"/>
        <w:jc w:val="both"/>
        <w:rPr>
          <w:rFonts w:hAnsi="標楷體"/>
        </w:rPr>
      </w:pPr>
    </w:p>
    <w:p w:rsidR="00CC79A3" w:rsidRPr="00967544" w:rsidRDefault="00CC79A3" w:rsidP="00CC79A3">
      <w:pPr>
        <w:spacing w:line="220" w:lineRule="exact"/>
        <w:ind w:left="720" w:rightChars="-237" w:right="-569" w:hangingChars="300" w:hanging="720"/>
        <w:jc w:val="both"/>
        <w:rPr>
          <w:rFonts w:hAnsi="標楷體"/>
        </w:rPr>
      </w:pPr>
      <w:r w:rsidRPr="00967544">
        <w:rPr>
          <w:rFonts w:hAnsi="標楷體" w:hint="eastAsia"/>
        </w:rPr>
        <w:t>副本：</w:t>
      </w:r>
      <w:bookmarkStart w:id="19" w:name="副本"/>
      <w:bookmarkEnd w:id="19"/>
      <w:r w:rsidRPr="00967544">
        <w:rPr>
          <w:rFonts w:hAnsi="標楷體" w:hint="eastAsia"/>
        </w:rPr>
        <w:t>本院各黨團、預算中心、法制局、議事處會務科、公報處、總務處管理科、總務處警衛隊</w:t>
      </w:r>
    </w:p>
    <w:p w:rsidR="00CC79A3" w:rsidRPr="00967544" w:rsidRDefault="00CC79A3" w:rsidP="00CC79A3">
      <w:pPr>
        <w:spacing w:line="220" w:lineRule="exact"/>
        <w:rPr>
          <w:rFonts w:hAnsi="標楷體"/>
        </w:rPr>
      </w:pPr>
      <w:r w:rsidRPr="00967544">
        <w:rPr>
          <w:rFonts w:hAnsi="標楷體" w:hint="eastAsia"/>
        </w:rPr>
        <w:t>備註：</w:t>
      </w:r>
      <w:bookmarkStart w:id="20" w:name="備註"/>
      <w:bookmarkEnd w:id="20"/>
    </w:p>
    <w:p w:rsidR="00CC79A3" w:rsidRPr="00967544" w:rsidRDefault="00CC79A3" w:rsidP="003503F6">
      <w:pPr>
        <w:numPr>
          <w:ilvl w:val="0"/>
          <w:numId w:val="3"/>
        </w:numPr>
        <w:spacing w:line="260" w:lineRule="exact"/>
        <w:ind w:rightChars="-237" w:right="-569" w:hanging="476"/>
        <w:jc w:val="both"/>
        <w:rPr>
          <w:rFonts w:hAnsi="標楷體"/>
        </w:rPr>
      </w:pPr>
      <w:r w:rsidRPr="00967544">
        <w:rPr>
          <w:rFonts w:hAnsi="標楷體" w:hint="eastAsia"/>
        </w:rPr>
        <w:t>委員登記發言時間及方式，依本院議事規則第60條規定辦理；出、列席委員請於</w:t>
      </w:r>
      <w:r w:rsidR="00F12A9A" w:rsidRPr="00967544">
        <w:rPr>
          <w:rFonts w:hAnsi="標楷體" w:hint="eastAsia"/>
        </w:rPr>
        <w:t>8日</w:t>
      </w:r>
      <w:r w:rsidRPr="00967544">
        <w:rPr>
          <w:rFonts w:hAnsi="標楷體" w:hint="eastAsia"/>
        </w:rPr>
        <w:t>上午8時起辦理發言登記(分別登記於甲、</w:t>
      </w:r>
      <w:proofErr w:type="gramStart"/>
      <w:r w:rsidRPr="00967544">
        <w:rPr>
          <w:rFonts w:hAnsi="標楷體" w:hint="eastAsia"/>
        </w:rPr>
        <w:t>乙表</w:t>
      </w:r>
      <w:proofErr w:type="gramEnd"/>
      <w:r w:rsidRPr="00967544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967544">
        <w:rPr>
          <w:rFonts w:hAnsi="標楷體" w:hint="eastAsia"/>
        </w:rPr>
        <w:t>於乙表</w:t>
      </w:r>
      <w:proofErr w:type="gramEnd"/>
      <w:r w:rsidRPr="00967544">
        <w:rPr>
          <w:rFonts w:hAnsi="標楷體" w:hint="eastAsia"/>
        </w:rPr>
        <w:t>。</w:t>
      </w:r>
    </w:p>
    <w:p w:rsidR="00CC79A3" w:rsidRPr="00967544" w:rsidRDefault="00CC79A3" w:rsidP="003503F6">
      <w:pPr>
        <w:numPr>
          <w:ilvl w:val="0"/>
          <w:numId w:val="3"/>
        </w:numPr>
        <w:spacing w:line="260" w:lineRule="exact"/>
        <w:rPr>
          <w:rFonts w:hAnsi="標楷體"/>
          <w:b/>
        </w:rPr>
      </w:pPr>
      <w:r w:rsidRPr="00967544">
        <w:rPr>
          <w:rFonts w:hAnsi="標楷體" w:hint="eastAsia"/>
          <w:b/>
        </w:rPr>
        <w:t>開會事由二之提案，如經院會復議，則不予審查。</w:t>
      </w:r>
    </w:p>
    <w:p w:rsidR="00CC79A3" w:rsidRPr="00967544" w:rsidRDefault="00CC79A3" w:rsidP="003503F6">
      <w:pPr>
        <w:numPr>
          <w:ilvl w:val="0"/>
          <w:numId w:val="3"/>
        </w:numPr>
        <w:spacing w:line="260" w:lineRule="exact"/>
        <w:rPr>
          <w:rFonts w:hAnsi="標楷體"/>
          <w:b/>
        </w:rPr>
      </w:pPr>
      <w:r w:rsidRPr="00967544">
        <w:rPr>
          <w:rFonts w:hAnsi="標楷體" w:hint="eastAsia"/>
          <w:b/>
        </w:rPr>
        <w:t>開會事由二十六至二十九之提案，如未經各黨團簽署不復議同意書，則不予審查。</w:t>
      </w:r>
    </w:p>
    <w:p w:rsidR="00CC79A3" w:rsidRPr="00967544" w:rsidRDefault="00CC79A3" w:rsidP="003503F6">
      <w:pPr>
        <w:numPr>
          <w:ilvl w:val="0"/>
          <w:numId w:val="3"/>
        </w:numPr>
        <w:spacing w:line="260" w:lineRule="exact"/>
        <w:ind w:rightChars="-237" w:right="-569"/>
        <w:jc w:val="both"/>
        <w:rPr>
          <w:rFonts w:hAnsi="標楷體"/>
        </w:rPr>
      </w:pPr>
      <w:r w:rsidRPr="00967544">
        <w:rPr>
          <w:rFonts w:hAnsi="標楷體" w:hint="eastAsia"/>
          <w:b/>
        </w:rPr>
        <w:t>請列席機關準備書面報告</w:t>
      </w:r>
      <w:r w:rsidRPr="00967544">
        <w:rPr>
          <w:rFonts w:hAnsi="標楷體" w:hint="eastAsia"/>
        </w:rPr>
        <w:t>，於112年</w:t>
      </w:r>
      <w:r w:rsidRPr="00967544">
        <w:rPr>
          <w:rFonts w:hAnsi="標楷體"/>
        </w:rPr>
        <w:t>3</w:t>
      </w:r>
      <w:r w:rsidRPr="00967544">
        <w:rPr>
          <w:rFonts w:hAnsi="標楷體" w:hint="eastAsia"/>
        </w:rPr>
        <w:t>月7日下班前送1</w:t>
      </w:r>
      <w:r w:rsidRPr="00967544">
        <w:rPr>
          <w:rFonts w:hAnsi="標楷體"/>
        </w:rPr>
        <w:t>80</w:t>
      </w:r>
      <w:r w:rsidRPr="00967544">
        <w:rPr>
          <w:rFonts w:hAnsi="標楷體" w:hint="eastAsia"/>
        </w:rPr>
        <w:t>份至本會，及</w:t>
      </w:r>
      <w:proofErr w:type="gramStart"/>
      <w:r w:rsidRPr="00967544">
        <w:rPr>
          <w:rFonts w:hAnsi="標楷體" w:hint="eastAsia"/>
        </w:rPr>
        <w:t>逕</w:t>
      </w:r>
      <w:proofErr w:type="gramEnd"/>
      <w:r w:rsidRPr="00967544">
        <w:rPr>
          <w:rFonts w:hAnsi="標楷體" w:hint="eastAsia"/>
        </w:rPr>
        <w:t>送各出席委員辦公室1份，並將W</w:t>
      </w:r>
      <w:r w:rsidRPr="00967544">
        <w:rPr>
          <w:rFonts w:hAnsi="標楷體"/>
        </w:rPr>
        <w:t>ord</w:t>
      </w:r>
      <w:r w:rsidRPr="00967544">
        <w:rPr>
          <w:rFonts w:hAnsi="標楷體" w:hint="eastAsia"/>
        </w:rPr>
        <w:t>電子檔傳至dtp@ly.gov.tw、ly205</w:t>
      </w:r>
      <w:r w:rsidRPr="00967544">
        <w:rPr>
          <w:rFonts w:hAnsi="標楷體"/>
        </w:rPr>
        <w:t>25</w:t>
      </w:r>
      <w:r w:rsidRPr="00967544">
        <w:rPr>
          <w:rFonts w:hAnsi="標楷體" w:hint="eastAsia"/>
        </w:rPr>
        <w:t>@ly.gov.tw、ly20</w:t>
      </w:r>
      <w:r w:rsidRPr="00967544">
        <w:rPr>
          <w:rFonts w:hAnsi="標楷體"/>
        </w:rPr>
        <w:t>45</w:t>
      </w:r>
      <w:r w:rsidRPr="00967544">
        <w:rPr>
          <w:rFonts w:hAnsi="標楷體" w:hint="eastAsia"/>
        </w:rPr>
        <w:t>9@ly.gov.tw及ly20</w:t>
      </w:r>
      <w:r w:rsidRPr="00967544">
        <w:rPr>
          <w:rFonts w:hAnsi="標楷體"/>
        </w:rPr>
        <w:t>850</w:t>
      </w:r>
      <w:r w:rsidRPr="00967544">
        <w:rPr>
          <w:rFonts w:hAnsi="標楷體" w:hint="eastAsia"/>
        </w:rPr>
        <w:t>@ly.gov.tw；</w:t>
      </w:r>
      <w:r w:rsidR="003E005B" w:rsidRPr="00967544">
        <w:rPr>
          <w:rFonts w:hAnsi="標楷體" w:hint="eastAsia"/>
          <w:b/>
        </w:rPr>
        <w:t>另列席官員名單3月8日部分請回傳本會徐小姐ly</w:t>
      </w:r>
      <w:r w:rsidR="003E005B" w:rsidRPr="00967544">
        <w:rPr>
          <w:rFonts w:hAnsi="標楷體"/>
          <w:b/>
        </w:rPr>
        <w:t>20864</w:t>
      </w:r>
      <w:r w:rsidR="003E005B" w:rsidRPr="00967544">
        <w:rPr>
          <w:rFonts w:hAnsi="標楷體" w:hint="eastAsia"/>
          <w:b/>
        </w:rPr>
        <w:t>@ly.gov.tw或電話02-2358550</w:t>
      </w:r>
      <w:r w:rsidR="003E005B" w:rsidRPr="00967544">
        <w:rPr>
          <w:rFonts w:hAnsi="標楷體"/>
          <w:b/>
        </w:rPr>
        <w:t>8</w:t>
      </w:r>
      <w:r w:rsidR="003E005B" w:rsidRPr="00967544">
        <w:rPr>
          <w:rFonts w:hAnsi="標楷體" w:hint="eastAsia"/>
          <w:b/>
        </w:rPr>
        <w:t>、3</w:t>
      </w:r>
      <w:r w:rsidRPr="00967544">
        <w:rPr>
          <w:rFonts w:hAnsi="標楷體" w:hint="eastAsia"/>
          <w:b/>
        </w:rPr>
        <w:t>月9日部分請回傳本會謝先生ly20723@ly.gov.tw或電話02-23585509</w:t>
      </w:r>
    </w:p>
    <w:p w:rsidR="00CC79A3" w:rsidRPr="00967544" w:rsidRDefault="00CC79A3" w:rsidP="003503F6">
      <w:pPr>
        <w:numPr>
          <w:ilvl w:val="0"/>
          <w:numId w:val="3"/>
        </w:numPr>
        <w:kinsoku w:val="0"/>
        <w:snapToGrid w:val="0"/>
        <w:spacing w:line="260" w:lineRule="exact"/>
        <w:ind w:rightChars="-237" w:right="-569"/>
        <w:jc w:val="both"/>
        <w:rPr>
          <w:rFonts w:hAnsi="標楷體"/>
        </w:rPr>
      </w:pPr>
      <w:r w:rsidRPr="00967544">
        <w:rPr>
          <w:rFonts w:hAnsi="標楷體" w:hint="eastAsia"/>
          <w:b/>
        </w:rPr>
        <w:t>請務必將上開書面報告電子檔</w:t>
      </w:r>
      <w:r w:rsidRPr="00967544">
        <w:rPr>
          <w:rFonts w:hAnsi="標楷體" w:hint="eastAsia"/>
        </w:rPr>
        <w:t>，利用貴單位之政府單位憑證(GCA卡)及本發文</w:t>
      </w:r>
      <w:proofErr w:type="gramStart"/>
      <w:r w:rsidRPr="00967544">
        <w:rPr>
          <w:rFonts w:hAnsi="標楷體" w:hint="eastAsia"/>
        </w:rPr>
        <w:t>文</w:t>
      </w:r>
      <w:proofErr w:type="gramEnd"/>
      <w:r w:rsidRPr="00967544">
        <w:rPr>
          <w:rFonts w:hAnsi="標楷體" w:hint="eastAsia"/>
        </w:rPr>
        <w:t>號上傳至「立法院議事暨公報資訊網(http://ppg.ly.gov.tw)」之右上角「外機關上傳專區」，以利議事進行及資料搜尋閱覽；</w:t>
      </w:r>
      <w:proofErr w:type="gramStart"/>
      <w:r w:rsidRPr="00967544">
        <w:rPr>
          <w:rFonts w:hAnsi="標楷體" w:hint="eastAsia"/>
        </w:rPr>
        <w:t>另上傳</w:t>
      </w:r>
      <w:proofErr w:type="gramEnd"/>
      <w:r w:rsidRPr="00967544">
        <w:rPr>
          <w:rFonts w:hAnsi="標楷體" w:hint="eastAsia"/>
        </w:rPr>
        <w:t>檔案須為可編修之PDF檔案。(聯絡電話:02-23585858</w:t>
      </w:r>
      <w:r w:rsidRPr="00967544">
        <w:rPr>
          <w:rFonts w:hAnsi="標楷體" w:hint="eastAsia"/>
          <w:b/>
        </w:rPr>
        <w:t>分機1778</w:t>
      </w:r>
      <w:r w:rsidRPr="00967544">
        <w:rPr>
          <w:rFonts w:hAnsi="標楷體" w:hint="eastAsia"/>
        </w:rPr>
        <w:t>)。</w:t>
      </w:r>
    </w:p>
    <w:p w:rsidR="00CC79A3" w:rsidRPr="00967544" w:rsidRDefault="00CC79A3" w:rsidP="003503F6">
      <w:pPr>
        <w:numPr>
          <w:ilvl w:val="0"/>
          <w:numId w:val="3"/>
        </w:numPr>
        <w:kinsoku w:val="0"/>
        <w:snapToGrid w:val="0"/>
        <w:spacing w:line="260" w:lineRule="exact"/>
        <w:ind w:rightChars="-237" w:right="-569"/>
        <w:jc w:val="both"/>
        <w:rPr>
          <w:rFonts w:hAnsi="標楷體"/>
        </w:rPr>
      </w:pPr>
      <w:r w:rsidRPr="00967544">
        <w:rPr>
          <w:rFonts w:hAnsi="標楷體" w:hint="eastAsia"/>
          <w:b/>
        </w:rPr>
        <w:t>機關對本次會議審查之法案，如有建議修正條文，請依附</w:t>
      </w:r>
      <w:proofErr w:type="gramStart"/>
      <w:r w:rsidRPr="00967544">
        <w:rPr>
          <w:rFonts w:hAnsi="標楷體" w:hint="eastAsia"/>
          <w:b/>
        </w:rPr>
        <w:t>檔</w:t>
      </w:r>
      <w:proofErr w:type="gramEnd"/>
      <w:r w:rsidRPr="00967544">
        <w:rPr>
          <w:rFonts w:hAnsi="標楷體" w:hint="eastAsia"/>
          <w:b/>
        </w:rPr>
        <w:t>表格填寫，於開會前送80份至本會，及電子</w:t>
      </w:r>
      <w:proofErr w:type="gramStart"/>
      <w:r w:rsidRPr="00967544">
        <w:rPr>
          <w:rFonts w:hAnsi="標楷體" w:hint="eastAsia"/>
          <w:b/>
        </w:rPr>
        <w:t>檔請傳至</w:t>
      </w:r>
      <w:proofErr w:type="gramEnd"/>
      <w:r w:rsidRPr="00967544">
        <w:rPr>
          <w:rFonts w:hAnsi="標楷體" w:hint="eastAsia"/>
          <w:b/>
        </w:rPr>
        <w:t>ly208</w:t>
      </w:r>
      <w:r w:rsidRPr="00967544">
        <w:rPr>
          <w:rFonts w:hAnsi="標楷體"/>
          <w:b/>
        </w:rPr>
        <w:t>50</w:t>
      </w:r>
      <w:r w:rsidRPr="00967544">
        <w:rPr>
          <w:rFonts w:hAnsi="標楷體" w:hint="eastAsia"/>
          <w:b/>
        </w:rPr>
        <w:t>@ly.gov.tw，以利法案審查。</w:t>
      </w:r>
    </w:p>
    <w:p w:rsidR="00064D29" w:rsidRDefault="00064D29">
      <w:pPr>
        <w:pStyle w:val="space1"/>
      </w:pPr>
    </w:p>
    <w:p w:rsidR="006F5450" w:rsidRDefault="006F5450" w:rsidP="006F5450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450" w:rsidRDefault="006F5450">
      <w:pPr>
        <w:pStyle w:val="space1"/>
        <w:sectPr w:rsidR="006F5450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6F5450" w:rsidRPr="00702951" w:rsidRDefault="006F5450" w:rsidP="005214C5">
      <w:pPr>
        <w:spacing w:line="500" w:lineRule="exact"/>
        <w:ind w:left="1156" w:rightChars="-142" w:right="-341" w:hangingChars="350" w:hanging="1156"/>
        <w:rPr>
          <w:rFonts w:hAnsi="標楷體"/>
          <w:b/>
          <w:spacing w:val="-10"/>
          <w:sz w:val="34"/>
          <w:szCs w:val="34"/>
        </w:rPr>
      </w:pPr>
      <w:r w:rsidRPr="00702951">
        <w:rPr>
          <w:rFonts w:hAnsi="標楷體" w:hint="eastAsia"/>
          <w:b/>
          <w:spacing w:val="-10"/>
          <w:sz w:val="34"/>
          <w:szCs w:val="34"/>
        </w:rPr>
        <w:lastRenderedPageBreak/>
        <w:t>立法院第10屆第7會期內政委員會第</w:t>
      </w:r>
      <w:r w:rsidRPr="00702951">
        <w:rPr>
          <w:rFonts w:hAnsi="標楷體"/>
          <w:b/>
          <w:spacing w:val="-10"/>
          <w:sz w:val="34"/>
          <w:szCs w:val="34"/>
        </w:rPr>
        <w:t>4</w:t>
      </w:r>
      <w:r w:rsidRPr="00702951">
        <w:rPr>
          <w:rFonts w:hAnsi="標楷體" w:hint="eastAsia"/>
          <w:b/>
          <w:spacing w:val="-10"/>
          <w:sz w:val="34"/>
          <w:szCs w:val="34"/>
        </w:rPr>
        <w:t>次全體委員會議議事日程</w:t>
      </w:r>
    </w:p>
    <w:p w:rsidR="006F5450" w:rsidRPr="006F5450" w:rsidRDefault="006F5450" w:rsidP="005214C5">
      <w:pPr>
        <w:spacing w:line="500" w:lineRule="exact"/>
        <w:ind w:left="1190" w:hangingChars="350" w:hanging="1190"/>
        <w:rPr>
          <w:rFonts w:hAnsi="標楷體"/>
          <w:sz w:val="34"/>
          <w:szCs w:val="34"/>
        </w:rPr>
      </w:pPr>
      <w:r w:rsidRPr="006F5450">
        <w:rPr>
          <w:rFonts w:hAnsi="標楷體" w:hint="eastAsia"/>
          <w:sz w:val="34"/>
          <w:szCs w:val="34"/>
        </w:rPr>
        <w:t>時  間</w:t>
      </w:r>
      <w:r w:rsidR="00832C98" w:rsidRPr="006F5450">
        <w:rPr>
          <w:rFonts w:hAnsi="標楷體" w:hint="eastAsia"/>
          <w:sz w:val="34"/>
          <w:szCs w:val="34"/>
        </w:rPr>
        <w:t>：</w:t>
      </w:r>
      <w:r w:rsidRPr="006F5450">
        <w:rPr>
          <w:rFonts w:hAnsi="標楷體" w:hint="eastAsia"/>
          <w:sz w:val="34"/>
          <w:szCs w:val="34"/>
        </w:rPr>
        <w:t>112年3月8日(星期三)、9日（星期四）上午9時至下午5時30分【兩天一次會】</w:t>
      </w:r>
    </w:p>
    <w:p w:rsidR="006F5450" w:rsidRPr="006F5450" w:rsidRDefault="006F5450" w:rsidP="005214C5">
      <w:pPr>
        <w:spacing w:line="500" w:lineRule="exact"/>
        <w:ind w:left="1190" w:hangingChars="350" w:hanging="1190"/>
        <w:rPr>
          <w:rFonts w:ascii="Times New Roman"/>
          <w:sz w:val="34"/>
          <w:szCs w:val="34"/>
        </w:rPr>
      </w:pPr>
      <w:r w:rsidRPr="006F5450">
        <w:rPr>
          <w:rFonts w:hAnsi="標楷體" w:hint="eastAsia"/>
          <w:sz w:val="34"/>
          <w:szCs w:val="34"/>
        </w:rPr>
        <w:t>地</w:t>
      </w:r>
      <w:r w:rsidRPr="006F5450">
        <w:rPr>
          <w:rFonts w:hAnsi="標楷體"/>
          <w:sz w:val="34"/>
          <w:szCs w:val="34"/>
        </w:rPr>
        <w:t xml:space="preserve">  </w:t>
      </w:r>
      <w:r w:rsidRPr="006F5450">
        <w:rPr>
          <w:rFonts w:hAnsi="標楷體" w:hint="eastAsia"/>
          <w:sz w:val="34"/>
          <w:szCs w:val="34"/>
        </w:rPr>
        <w:t>點</w:t>
      </w:r>
      <w:r w:rsidR="00832C98" w:rsidRPr="006F5450">
        <w:rPr>
          <w:rFonts w:hAnsi="標楷體" w:hint="eastAsia"/>
          <w:sz w:val="34"/>
          <w:szCs w:val="34"/>
        </w:rPr>
        <w:t>：</w:t>
      </w:r>
      <w:r w:rsidRPr="006F5450">
        <w:rPr>
          <w:rFonts w:ascii="Times New Roman" w:hint="eastAsia"/>
          <w:sz w:val="34"/>
          <w:szCs w:val="34"/>
        </w:rPr>
        <w:t>3</w:t>
      </w:r>
      <w:r w:rsidRPr="006F5450">
        <w:rPr>
          <w:rFonts w:ascii="Times New Roman" w:hint="eastAsia"/>
          <w:sz w:val="34"/>
          <w:szCs w:val="34"/>
        </w:rPr>
        <w:t>月</w:t>
      </w:r>
      <w:r w:rsidRPr="006F5450">
        <w:rPr>
          <w:rFonts w:ascii="Times New Roman" w:hint="eastAsia"/>
          <w:sz w:val="34"/>
          <w:szCs w:val="34"/>
        </w:rPr>
        <w:t>8</w:t>
      </w:r>
      <w:r w:rsidRPr="006F5450">
        <w:rPr>
          <w:rFonts w:ascii="Times New Roman" w:hint="eastAsia"/>
          <w:sz w:val="34"/>
          <w:szCs w:val="34"/>
        </w:rPr>
        <w:t>日</w:t>
      </w:r>
      <w:r w:rsidRPr="006F5450">
        <w:rPr>
          <w:rFonts w:ascii="Times New Roman" w:hint="eastAsia"/>
          <w:sz w:val="34"/>
          <w:szCs w:val="34"/>
        </w:rPr>
        <w:t>(</w:t>
      </w:r>
      <w:r w:rsidRPr="006F5450">
        <w:rPr>
          <w:rFonts w:ascii="Times New Roman" w:hint="eastAsia"/>
          <w:sz w:val="34"/>
          <w:szCs w:val="34"/>
        </w:rPr>
        <w:t>星期三</w:t>
      </w:r>
      <w:r w:rsidRPr="006F5450">
        <w:rPr>
          <w:rFonts w:ascii="Times New Roman" w:hint="eastAsia"/>
          <w:sz w:val="34"/>
          <w:szCs w:val="34"/>
        </w:rPr>
        <w:t>)</w:t>
      </w:r>
      <w:r w:rsidRPr="006F5450">
        <w:rPr>
          <w:rFonts w:ascii="Times New Roman" w:hint="eastAsia"/>
          <w:sz w:val="34"/>
          <w:szCs w:val="34"/>
        </w:rPr>
        <w:t>紅樓</w:t>
      </w:r>
      <w:r w:rsidRPr="006F5450">
        <w:rPr>
          <w:rFonts w:ascii="Times New Roman" w:hint="eastAsia"/>
          <w:sz w:val="34"/>
          <w:szCs w:val="34"/>
        </w:rPr>
        <w:t>101</w:t>
      </w:r>
      <w:r w:rsidRPr="006F5450">
        <w:rPr>
          <w:rFonts w:ascii="Times New Roman" w:hint="eastAsia"/>
          <w:sz w:val="34"/>
          <w:szCs w:val="34"/>
        </w:rPr>
        <w:t>會議室、</w:t>
      </w:r>
      <w:r w:rsidRPr="006F5450">
        <w:rPr>
          <w:rFonts w:ascii="Times New Roman" w:hint="eastAsia"/>
          <w:sz w:val="34"/>
          <w:szCs w:val="34"/>
        </w:rPr>
        <w:t>3</w:t>
      </w:r>
      <w:r w:rsidRPr="006F5450">
        <w:rPr>
          <w:rFonts w:ascii="Times New Roman" w:hint="eastAsia"/>
          <w:sz w:val="34"/>
          <w:szCs w:val="34"/>
        </w:rPr>
        <w:t>月</w:t>
      </w:r>
      <w:r w:rsidRPr="006F5450">
        <w:rPr>
          <w:rFonts w:ascii="Times New Roman" w:hint="eastAsia"/>
          <w:sz w:val="34"/>
          <w:szCs w:val="34"/>
        </w:rPr>
        <w:t>9</w:t>
      </w:r>
      <w:r w:rsidRPr="006F5450">
        <w:rPr>
          <w:rFonts w:ascii="Times New Roman" w:hint="eastAsia"/>
          <w:sz w:val="34"/>
          <w:szCs w:val="34"/>
        </w:rPr>
        <w:t>日</w:t>
      </w:r>
      <w:r w:rsidRPr="006F5450">
        <w:rPr>
          <w:rFonts w:ascii="Times New Roman" w:hint="eastAsia"/>
          <w:sz w:val="34"/>
          <w:szCs w:val="34"/>
        </w:rPr>
        <w:t>(</w:t>
      </w:r>
      <w:r w:rsidRPr="006F5450">
        <w:rPr>
          <w:rFonts w:ascii="Times New Roman" w:hint="eastAsia"/>
          <w:sz w:val="34"/>
          <w:szCs w:val="34"/>
        </w:rPr>
        <w:t>星期四</w:t>
      </w:r>
      <w:r w:rsidRPr="006F5450">
        <w:rPr>
          <w:rFonts w:ascii="Times New Roman" w:hint="eastAsia"/>
          <w:sz w:val="34"/>
          <w:szCs w:val="34"/>
        </w:rPr>
        <w:t>)</w:t>
      </w:r>
      <w:r w:rsidRPr="006F5450">
        <w:rPr>
          <w:rFonts w:ascii="Times New Roman" w:hint="eastAsia"/>
          <w:sz w:val="34"/>
          <w:szCs w:val="34"/>
        </w:rPr>
        <w:t>紅樓</w:t>
      </w:r>
      <w:r w:rsidRPr="006F5450">
        <w:rPr>
          <w:rFonts w:ascii="Times New Roman" w:hint="eastAsia"/>
          <w:sz w:val="34"/>
          <w:szCs w:val="34"/>
        </w:rPr>
        <w:t>202</w:t>
      </w:r>
      <w:r w:rsidRPr="006F5450">
        <w:rPr>
          <w:rFonts w:ascii="Times New Roman" w:hint="eastAsia"/>
          <w:sz w:val="34"/>
          <w:szCs w:val="34"/>
        </w:rPr>
        <w:t>會議室</w:t>
      </w:r>
      <w:bookmarkStart w:id="21" w:name="_GoBack"/>
      <w:bookmarkEnd w:id="21"/>
    </w:p>
    <w:p w:rsidR="006F5450" w:rsidRPr="006F5450" w:rsidRDefault="006F5450" w:rsidP="005214C5">
      <w:pPr>
        <w:spacing w:beforeLines="100" w:before="360" w:line="500" w:lineRule="exact"/>
        <w:jc w:val="both"/>
        <w:rPr>
          <w:rFonts w:ascii="Times New Roman"/>
          <w:b/>
          <w:sz w:val="36"/>
          <w:szCs w:val="32"/>
        </w:rPr>
      </w:pPr>
      <w:r w:rsidRPr="006F5450">
        <w:rPr>
          <w:rFonts w:ascii="Times New Roman" w:hint="eastAsia"/>
          <w:b/>
          <w:sz w:val="36"/>
          <w:szCs w:val="32"/>
        </w:rPr>
        <w:t>報告事項</w:t>
      </w:r>
    </w:p>
    <w:p w:rsidR="006F5450" w:rsidRPr="006F5450" w:rsidRDefault="006F5450" w:rsidP="005214C5">
      <w:pPr>
        <w:spacing w:line="5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6F5450">
        <w:rPr>
          <w:rFonts w:hAnsi="標楷體"/>
          <w:bCs/>
          <w:color w:val="000000"/>
          <w:sz w:val="32"/>
          <w:szCs w:val="32"/>
        </w:rPr>
        <w:t>一、</w:t>
      </w:r>
      <w:r w:rsidRPr="006F5450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6F5450" w:rsidRPr="006F5450" w:rsidRDefault="006F5450" w:rsidP="005214C5">
      <w:pPr>
        <w:spacing w:line="5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6F5450">
        <w:rPr>
          <w:rFonts w:hAnsi="標楷體"/>
          <w:bCs/>
          <w:color w:val="000000"/>
          <w:sz w:val="32"/>
          <w:szCs w:val="32"/>
        </w:rPr>
        <w:t>二、</w:t>
      </w:r>
      <w:r w:rsidRPr="006F5450">
        <w:rPr>
          <w:rFonts w:hAnsi="標楷體" w:hint="eastAsia"/>
          <w:bCs/>
          <w:color w:val="000000"/>
          <w:sz w:val="32"/>
          <w:szCs w:val="32"/>
        </w:rPr>
        <w:t>邀請內政部部長率同所屬列席報告業務概況，並備質詢。</w:t>
      </w:r>
    </w:p>
    <w:p w:rsidR="006F5450" w:rsidRPr="006F5450" w:rsidRDefault="006F5450" w:rsidP="006F5450">
      <w:pPr>
        <w:spacing w:beforeLines="100" w:before="360" w:line="400" w:lineRule="exact"/>
        <w:rPr>
          <w:rFonts w:ascii="Times New Roman"/>
          <w:b/>
          <w:sz w:val="36"/>
          <w:szCs w:val="32"/>
        </w:rPr>
      </w:pPr>
      <w:r w:rsidRPr="006F5450">
        <w:rPr>
          <w:rFonts w:ascii="Times New Roman" w:hint="eastAsia"/>
          <w:b/>
          <w:sz w:val="36"/>
          <w:szCs w:val="32"/>
        </w:rPr>
        <w:t>討論事項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一、審查行政院函請審議「入出國及移民法部分條文修正草案」案。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二、審查委員羅美玲等16人擬具「入出國及移民法第二十五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三、審查委員趙天麟等25人擬具「入出國及移民法第五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四、審查委員洪申翰等16人擬具「入出國及移民法第二十二條及第三十六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五、審查委員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林楚茵等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18人擬具「入出國及移民法第二十五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六、審查委員陳以信等21人擬具「入出國及移民法第六十二條及第八十一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七、審查委員鄭正鈐等22人擬具「入出國及移民法第二十三條及第二十五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八、審查委員吳玉琴等16人擬具「入出國及移民法第二十六條及第三十一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九、審查委員周春米、林俊憲等20人擬具「入出國及移民法第十八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十、審查委員張育美等17人擬具「入出國及移民法第三十一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十一、審查委員羅致政等22人擬具「入出國及移民法第八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十二、審查委員林俊憲等23人擬具「入出國及移民法第六十二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lastRenderedPageBreak/>
        <w:t>十三、審查委員林文瑞等16人擬具「入出國及移民法第三十六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十四、審查委員溫玉霞等18人擬具「入出國及移民法第三十二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十五、審查委員羅致政等17人擬具「入出國及移民法部分條文修正草案」案。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十六、審查委員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蔡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適應等18人擬具「入出國及移民法第九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十七、審查委員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余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天等23人擬具「入出國及移民法第三十一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十八、審查委員鄭麗文等17人擬具「入出國及移民法第三十一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十九、審查委員莊瑞雄等16人擬具「入出國及移民法第十八條、第四十八條及第五十六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二十、審查委員羅致政等16人擬具「入出國及移民法第三十三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二十一、審查委員林昶佐等16人擬具「入出國及移民法第二十三條、第三十一條及第三十三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二十二、審查委員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余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天等17人擬具「入出國及移民法第十八條及第八十五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二十三、審查委員羅美玲等17人擬具「入出國及移民法第八十五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二十四、審查委員邱志偉等17人擬具「入出國及移民法第三十二條及第三十三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二十五、審查委員陳玉珍等21人擬具「入出國及移民法第三十一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二十六、審查委員陳玉珍等21人擬具「入出國及移民法第三十三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二十七、審查委員張廖萬堅等17人擬具「入出國及移民法部分條文修正草案」案。</w:t>
      </w:r>
    </w:p>
    <w:p w:rsidR="006F5450" w:rsidRPr="006F5450" w:rsidRDefault="006F5450" w:rsidP="006F5450">
      <w:pPr>
        <w:spacing w:line="400" w:lineRule="exact"/>
        <w:ind w:left="566" w:hangingChars="177" w:hanging="566"/>
        <w:rPr>
          <w:rFonts w:hAnsi="標楷體"/>
          <w:color w:val="000000"/>
          <w:sz w:val="32"/>
          <w:szCs w:val="32"/>
        </w:rPr>
      </w:pPr>
      <w:r w:rsidRPr="006F5450">
        <w:rPr>
          <w:rFonts w:hAnsi="標楷體" w:hint="eastAsia"/>
          <w:color w:val="000000"/>
          <w:sz w:val="32"/>
          <w:szCs w:val="32"/>
        </w:rPr>
        <w:t>二十八、審查台灣民眾黨黨團擬具「入出國及移民法第三十一</w:t>
      </w:r>
      <w:proofErr w:type="gramStart"/>
      <w:r w:rsidRPr="006F5450">
        <w:rPr>
          <w:rFonts w:hAnsi="標楷體" w:hint="eastAsia"/>
          <w:color w:val="000000"/>
          <w:sz w:val="32"/>
          <w:szCs w:val="32"/>
        </w:rPr>
        <w:t>條</w:t>
      </w:r>
      <w:proofErr w:type="gramEnd"/>
      <w:r w:rsidRPr="006F5450">
        <w:rPr>
          <w:rFonts w:hAnsi="標楷體" w:hint="eastAsia"/>
          <w:color w:val="000000"/>
          <w:sz w:val="32"/>
          <w:szCs w:val="32"/>
        </w:rPr>
        <w:t>條文修正草案」案。</w:t>
      </w:r>
    </w:p>
    <w:p w:rsidR="006F5450" w:rsidRPr="006F5450" w:rsidRDefault="006F5450" w:rsidP="006F5450">
      <w:pPr>
        <w:rPr>
          <w:rFonts w:asciiTheme="minorHAnsi" w:eastAsiaTheme="minorEastAsia" w:hAnsiTheme="minorHAnsi" w:cstheme="minorBidi"/>
          <w:szCs w:val="22"/>
        </w:rPr>
      </w:pPr>
    </w:p>
    <w:sectPr w:rsidR="006F5450" w:rsidRPr="006F5450" w:rsidSect="00170570">
      <w:headerReference w:type="default" r:id="rId11"/>
      <w:footerReference w:type="default" r:id="rId12"/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7C" w:rsidRDefault="0077207C">
      <w:r>
        <w:separator/>
      </w:r>
    </w:p>
  </w:endnote>
  <w:endnote w:type="continuationSeparator" w:id="0">
    <w:p w:rsidR="0077207C" w:rsidRDefault="0077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553F9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92192C4" wp14:editId="28083675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92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702951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702951">
      <w:rPr>
        <w:rStyle w:val="a7"/>
        <w:rFonts w:hAnsi="標楷體"/>
        <w:noProof/>
      </w:rPr>
      <w:t>五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204E00">
    <w:pPr>
      <w:pStyle w:val="a4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579C31E8" wp14:editId="1E336A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77207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C31E8"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32" type="#_x0000_t202" style="position:absolute;left:0;text-align:left;margin-left:-33.65pt;margin-top:556.35pt;width:11.7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vz0QIAAM0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BvpPvz0QIAAM0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77207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702951">
      <w:rPr>
        <w:rStyle w:val="a7"/>
        <w:rFonts w:hAnsi="標楷體"/>
        <w:noProof/>
      </w:rPr>
      <w:t>五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702951">
      <w:rPr>
        <w:rStyle w:val="a7"/>
        <w:rFonts w:hAnsi="標楷體"/>
        <w:noProof/>
      </w:rPr>
      <w:t>五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7C" w:rsidRDefault="0077207C">
      <w:r>
        <w:separator/>
      </w:r>
    </w:p>
  </w:footnote>
  <w:footnote w:type="continuationSeparator" w:id="0">
    <w:p w:rsidR="0077207C" w:rsidRDefault="0077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553F9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148644" wp14:editId="096F913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48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8226211" wp14:editId="7A18E86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26211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898F3DD" wp14:editId="0ED0388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53B0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204E00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4CB1551" wp14:editId="3DFDABC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77207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B155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0" type="#_x0000_t202" style="position:absolute;left:0;text-align:left;margin-left:-33.65pt;margin-top:415.6pt;width:11.7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" o:allowincell="f" filled="f" stroked="f">
              <v:stroke dashstyle="1 1"/>
              <v:textbox inset="0,0,0,0">
                <w:txbxContent>
                  <w:p w:rsidR="00D12455" w:rsidRDefault="0077207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7B2D119" wp14:editId="320C789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77207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2D119" id="文字方塊 6" o:spid="_x0000_s1031" type="#_x0000_t202" style="position:absolute;left:0;text-align:left;margin-left:-33.65pt;margin-top:276.15pt;width:11.7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Mf0QIAAM0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EqTMx/RAgAAzQUAAA4AAAAAAAAAAAAAAAAALgIAAGRycy9l&#10;Mm9Eb2MueG1sUEsBAi0AFAAGAAgAAAAhACf3UbviAAAACwEAAA8AAAAAAAAAAAAAAAAAKwUAAGRy&#10;cy9kb3ducmV2LnhtbFBLBQYAAAAABAAEAPMAAAA6BgAAAAA=&#10;" o:allowincell="f" filled="f" stroked="f">
              <v:stroke dashstyle="1 1"/>
              <v:textbox inset="0,0,0,0">
                <w:txbxContent>
                  <w:p w:rsidR="00D12455" w:rsidRDefault="0077207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3C996874"/>
    <w:multiLevelType w:val="hybridMultilevel"/>
    <w:tmpl w:val="9B9E9238"/>
    <w:lvl w:ilvl="0" w:tplc="52EEC65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B6"/>
    <w:rsid w:val="00001E43"/>
    <w:rsid w:val="0004671E"/>
    <w:rsid w:val="00055DE0"/>
    <w:rsid w:val="00064D29"/>
    <w:rsid w:val="00081E3A"/>
    <w:rsid w:val="00093F36"/>
    <w:rsid w:val="000D7355"/>
    <w:rsid w:val="0011406E"/>
    <w:rsid w:val="001341B6"/>
    <w:rsid w:val="00145350"/>
    <w:rsid w:val="00150204"/>
    <w:rsid w:val="001523DF"/>
    <w:rsid w:val="001A0D27"/>
    <w:rsid w:val="001B78F1"/>
    <w:rsid w:val="00204E00"/>
    <w:rsid w:val="002056B4"/>
    <w:rsid w:val="002067A5"/>
    <w:rsid w:val="00226CCD"/>
    <w:rsid w:val="00240E37"/>
    <w:rsid w:val="00252E92"/>
    <w:rsid w:val="002603FB"/>
    <w:rsid w:val="002B6E09"/>
    <w:rsid w:val="002C6FEC"/>
    <w:rsid w:val="00313776"/>
    <w:rsid w:val="00322547"/>
    <w:rsid w:val="003503F6"/>
    <w:rsid w:val="00364983"/>
    <w:rsid w:val="00374399"/>
    <w:rsid w:val="003E005B"/>
    <w:rsid w:val="004B277A"/>
    <w:rsid w:val="005214C5"/>
    <w:rsid w:val="00553F97"/>
    <w:rsid w:val="005752D6"/>
    <w:rsid w:val="005C4647"/>
    <w:rsid w:val="005F7ACD"/>
    <w:rsid w:val="006102F0"/>
    <w:rsid w:val="00631D1A"/>
    <w:rsid w:val="00632408"/>
    <w:rsid w:val="00673F39"/>
    <w:rsid w:val="006754A5"/>
    <w:rsid w:val="006A6E56"/>
    <w:rsid w:val="006C467C"/>
    <w:rsid w:val="006F5450"/>
    <w:rsid w:val="00702951"/>
    <w:rsid w:val="00722995"/>
    <w:rsid w:val="007462F6"/>
    <w:rsid w:val="00754797"/>
    <w:rsid w:val="0077207C"/>
    <w:rsid w:val="007D05DA"/>
    <w:rsid w:val="007D5EF2"/>
    <w:rsid w:val="00804FF9"/>
    <w:rsid w:val="008229C8"/>
    <w:rsid w:val="00832C98"/>
    <w:rsid w:val="008644AE"/>
    <w:rsid w:val="00884EDA"/>
    <w:rsid w:val="008D25D5"/>
    <w:rsid w:val="008E0A75"/>
    <w:rsid w:val="008E6C1B"/>
    <w:rsid w:val="008F0862"/>
    <w:rsid w:val="008F14BF"/>
    <w:rsid w:val="00961831"/>
    <w:rsid w:val="0096381B"/>
    <w:rsid w:val="00967544"/>
    <w:rsid w:val="00980EAE"/>
    <w:rsid w:val="009B176E"/>
    <w:rsid w:val="009B28C8"/>
    <w:rsid w:val="009C2F41"/>
    <w:rsid w:val="009F0291"/>
    <w:rsid w:val="00A00353"/>
    <w:rsid w:val="00A92D7D"/>
    <w:rsid w:val="00A9366F"/>
    <w:rsid w:val="00AE15DD"/>
    <w:rsid w:val="00AE5342"/>
    <w:rsid w:val="00AE64C7"/>
    <w:rsid w:val="00B42E0A"/>
    <w:rsid w:val="00B50878"/>
    <w:rsid w:val="00B77897"/>
    <w:rsid w:val="00B84E04"/>
    <w:rsid w:val="00BD3593"/>
    <w:rsid w:val="00BE3033"/>
    <w:rsid w:val="00BF3A99"/>
    <w:rsid w:val="00C46A0E"/>
    <w:rsid w:val="00C60C2D"/>
    <w:rsid w:val="00CA05C8"/>
    <w:rsid w:val="00CA167A"/>
    <w:rsid w:val="00CC79A3"/>
    <w:rsid w:val="00D03C40"/>
    <w:rsid w:val="00D15809"/>
    <w:rsid w:val="00D349D5"/>
    <w:rsid w:val="00D46F8F"/>
    <w:rsid w:val="00D611E9"/>
    <w:rsid w:val="00D65A26"/>
    <w:rsid w:val="00D74F40"/>
    <w:rsid w:val="00D85583"/>
    <w:rsid w:val="00D85F4E"/>
    <w:rsid w:val="00DA5FED"/>
    <w:rsid w:val="00DC4559"/>
    <w:rsid w:val="00DD0EED"/>
    <w:rsid w:val="00DD6DDF"/>
    <w:rsid w:val="00DE32A4"/>
    <w:rsid w:val="00E1204E"/>
    <w:rsid w:val="00E5068B"/>
    <w:rsid w:val="00E653BF"/>
    <w:rsid w:val="00E83981"/>
    <w:rsid w:val="00E839C3"/>
    <w:rsid w:val="00E9272D"/>
    <w:rsid w:val="00E93602"/>
    <w:rsid w:val="00F12A9A"/>
    <w:rsid w:val="00F20DE3"/>
    <w:rsid w:val="00F63F8D"/>
    <w:rsid w:val="00F86976"/>
    <w:rsid w:val="00FB7104"/>
    <w:rsid w:val="00FE689B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docId w15:val="{735BEC77-7AAF-47F0-890C-7CEC8687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B84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9AA0-1A5F-4AAE-8A29-B56A230F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2</TotalTime>
  <Pages>5</Pages>
  <Words>546</Words>
  <Characters>3113</Characters>
  <Application>Microsoft Office Word</Application>
  <DocSecurity>0</DocSecurity>
  <Lines>25</Lines>
  <Paragraphs>7</Paragraphs>
  <ScaleCrop>false</ScaleCrop>
  <Company>eic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2023-03-03T07:25:00Z</cp:lastPrinted>
  <dcterms:created xsi:type="dcterms:W3CDTF">2023-03-03T08:05:00Z</dcterms:created>
  <dcterms:modified xsi:type="dcterms:W3CDTF">2023-03-03T08:06:00Z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7</vt:lpwstr>
  </property>
  <property fmtid="{D5CDD505-2E9C-101B-9397-08002B2CF9AE}" pid="7" name="billNo0">
    <vt:lpwstr>201103109040000;1090409070200800;1090415070200300;1090417070200100;1090508070200100;1090521070201000;1090522070202100;1091008070201800;1100414070200400;1100419070200100;1100419070202900;1101101070200100;1101213070200700;1110301070200900;1110307070203100;1</vt:lpwstr>
  </property>
  <property fmtid="{D5CDD505-2E9C-101B-9397-08002B2CF9AE}" pid="8" name="billNoCount">
    <vt:lpwstr>1</vt:lpwstr>
  </property>
  <property fmtid="{D5CDD505-2E9C-101B-9397-08002B2CF9AE}" pid="9" name="開會時間1">
    <vt:lpwstr>112年3月8日（星期三）上午09時00分至下午5時30分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20230308</vt:lpwstr>
  </property>
  <property fmtid="{D5CDD505-2E9C-101B-9397-08002B2CF9AE}" pid="12" name="202303080-0">
    <vt:lpwstr>201103109040000;1090409070200800;1090415070200300;1090417070200100;1090508070200100;1090521070201000;1090522070202100;1091008070201800;1100414070200400;1100419070200100;1</vt:lpwstr>
  </property>
  <property fmtid="{D5CDD505-2E9C-101B-9397-08002B2CF9AE}" pid="13" name="202303080-1">
    <vt:lpwstr>100419070202900;1101101070200100;1101213070200700;1110301070200900;1110307070203100;1110516070201600;1110519070201400;1110929070202000;1111011070200600;1111011070200700;1</vt:lpwstr>
  </property>
  <property fmtid="{D5CDD505-2E9C-101B-9397-08002B2CF9AE}" pid="14" name="202303080-2">
    <vt:lpwstr>111031070201100;1111109070200100;1111117070200100;1111207070200600;;;;;;;;;;;;;;;;;;;;;;;;;;;;;;;;;;;;;;;;;;;;;;;;;;;;;;;;;;;;;;;;;;;;;;;;;;;;;;;;;;;;;;;;;;;;;;;;;;;;;;;;</vt:lpwstr>
  </property>
  <property fmtid="{D5CDD505-2E9C-101B-9397-08002B2CF9AE}" pid="15" name="202303080-3">
    <vt:lpwstr>;;;;;;;;;;;;;;;;;;;;;;;;;;;;;;;;;;;;;;;</vt:lpwstr>
  </property>
  <property fmtid="{D5CDD505-2E9C-101B-9397-08002B2CF9AE}" pid="16" name="202303080-4">
    <vt:lpwstr/>
  </property>
  <property fmtid="{D5CDD505-2E9C-101B-9397-08002B2CF9AE}" pid="17" name="202303080-5">
    <vt:lpwstr/>
  </property>
  <property fmtid="{D5CDD505-2E9C-101B-9397-08002B2CF9AE}" pid="18" name="202303080-6">
    <vt:lpwstr/>
  </property>
  <property fmtid="{D5CDD505-2E9C-101B-9397-08002B2CF9AE}" pid="19" name="202303080-7">
    <vt:lpwstr/>
  </property>
  <property fmtid="{D5CDD505-2E9C-101B-9397-08002B2CF9AE}" pid="20" name="202303080-8">
    <vt:lpwstr/>
  </property>
  <property fmtid="{D5CDD505-2E9C-101B-9397-08002B2CF9AE}" pid="21" name="202303080-9">
    <vt:lpwstr/>
  </property>
  <property fmtid="{D5CDD505-2E9C-101B-9397-08002B2CF9AE}" pid="22" name="202303080-10">
    <vt:lpwstr/>
  </property>
  <property fmtid="{D5CDD505-2E9C-101B-9397-08002B2CF9AE}" pid="23" name="202303080-11">
    <vt:lpwstr/>
  </property>
  <property fmtid="{D5CDD505-2E9C-101B-9397-08002B2CF9AE}" pid="24" name="202303080-12">
    <vt:lpwstr/>
  </property>
  <property fmtid="{D5CDD505-2E9C-101B-9397-08002B2CF9AE}" pid="25" name="202303080-13">
    <vt:lpwstr/>
  </property>
  <property fmtid="{D5CDD505-2E9C-101B-9397-08002B2CF9AE}" pid="26" name="202303080-14">
    <vt:lpwstr/>
  </property>
  <property fmtid="{D5CDD505-2E9C-101B-9397-08002B2CF9AE}" pid="27" name="202303080-15">
    <vt:lpwstr/>
  </property>
  <property fmtid="{D5CDD505-2E9C-101B-9397-08002B2CF9AE}" pid="28" name="202303080-16">
    <vt:lpwstr/>
  </property>
  <property fmtid="{D5CDD505-2E9C-101B-9397-08002B2CF9AE}" pid="29" name="202303080-17">
    <vt:lpwstr/>
  </property>
  <property fmtid="{D5CDD505-2E9C-101B-9397-08002B2CF9AE}" pid="30" name="202303080-18">
    <vt:lpwstr/>
  </property>
  <property fmtid="{D5CDD505-2E9C-101B-9397-08002B2CF9AE}" pid="31" name="20230308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20230302184945-20230302184945-文件2.docx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傳遞方式">
    <vt:lpwstr>1;3;</vt:lpwstr>
  </property>
  <property fmtid="{D5CDD505-2E9C-101B-9397-08002B2CF9AE}" pid="37" name="公文性質">
    <vt:lpwstr>08,一般公文</vt:lpwstr>
  </property>
  <property fmtid="{D5CDD505-2E9C-101B-9397-08002B2CF9AE}" pid="38" name="文號">
    <vt:lpwstr>1124000557</vt:lpwstr>
  </property>
  <property fmtid="{D5CDD505-2E9C-101B-9397-08002B2CF9AE}" pid="39" name="歸檔或續辦">
    <vt:lpwstr>1</vt:lpwstr>
  </property>
  <property fmtid="{D5CDD505-2E9C-101B-9397-08002B2CF9AE}" pid="40" name="HttpUrl">
    <vt:lpwstr>http://docdl.ly.gov.tw/add/</vt:lpwstr>
  </property>
  <property fmtid="{D5CDD505-2E9C-101B-9397-08002B2CF9AE}" pid="41" name="HttpPath">
    <vt:lpwstr>EA/EAServer/Repository/WebApplication/jsp/odmgr/http/</vt:lpwstr>
  </property>
  <property fmtid="{D5CDD505-2E9C-101B-9397-08002B2CF9AE}" pid="42" name="DiPath">
    <vt:lpwstr>EA/EAServer/Repository/WebApplication/jsp/odmgr/di/</vt:lpwstr>
  </property>
  <property fmtid="{D5CDD505-2E9C-101B-9397-08002B2CF9AE}" pid="43" name="發文字">
    <vt:lpwstr>40</vt:lpwstr>
  </property>
  <property fmtid="{D5CDD505-2E9C-101B-9397-08002B2CF9AE}" pid="44" name="發文號">
    <vt:lpwstr>1124000557</vt:lpwstr>
  </property>
  <property fmtid="{D5CDD505-2E9C-101B-9397-08002B2CF9AE}" pid="45" name="發文支號">
    <vt:lpwstr>0</vt:lpwstr>
  </property>
  <property fmtid="{D5CDD505-2E9C-101B-9397-08002B2CF9AE}" pid="46" name="TotFileSize">
    <vt:lpwstr>1880</vt:lpwstr>
  </property>
</Properties>
</file>