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C73BC" w14:textId="437AC4FA" w:rsidR="00064D29" w:rsidRPr="00FE0B96" w:rsidRDefault="00A22915">
      <w:pPr>
        <w:pStyle w:val="title"/>
        <w:rPr>
          <w:position w:val="20"/>
        </w:rPr>
      </w:pPr>
      <w:r w:rsidRPr="00FE0B96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5EF0854" wp14:editId="5D8795F1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1825E" w14:textId="7F2007FB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1F234138" w14:textId="0ADF1283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EF0854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" stroked="f">
                <v:stroke dashstyle="1 1" endcap="round"/>
                <v:textbox>
                  <w:txbxContent>
                    <w:p w14:paraId="6FF1825E" w14:textId="7F2007FB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1F234138" w14:textId="0ADF1283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FE0B96">
        <w:rPr>
          <w:rFonts w:hint="eastAsia"/>
          <w:position w:val="20"/>
        </w:rPr>
        <w:t>立法院</w:t>
      </w:r>
      <w:bookmarkStart w:id="3" w:name="單位名稱"/>
      <w:bookmarkEnd w:id="3"/>
      <w:r w:rsidR="00CC2E40" w:rsidRPr="00FE0B96">
        <w:rPr>
          <w:rFonts w:hint="eastAsia"/>
          <w:position w:val="20"/>
        </w:rPr>
        <w:t>內政委員會</w:t>
      </w:r>
      <w:r w:rsidR="00064D29" w:rsidRPr="00FE0B96">
        <w:rPr>
          <w:rFonts w:hint="eastAsia"/>
          <w:position w:val="20"/>
        </w:rPr>
        <w:t xml:space="preserve">　開會通知單</w:t>
      </w:r>
    </w:p>
    <w:p w14:paraId="5BA0AFC3" w14:textId="3063D705" w:rsidR="00064D29" w:rsidRPr="00FE0B96" w:rsidRDefault="00A22915">
      <w:pPr>
        <w:pStyle w:val="titlespace"/>
      </w:pPr>
      <w:r w:rsidRPr="00FE0B96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D32ACC1" wp14:editId="1D03A87F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229F4D" w14:textId="77777777" w:rsidR="00064D29" w:rsidRDefault="00064D29">
                            <w:pPr>
                              <w:pStyle w:val="ad"/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32ACC1" id="DispatchAddress" o:spid="_x0000_s1031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mPGFflAQAAtgMAAA4AAAAAAAAAAAAAAAAALgIAAGRycy9lMm9Eb2MueG1s&#10;UEsBAi0AFAAGAAgAAAAhACx4hZjhAAAACgEAAA8AAAAAAAAAAAAAAAAAPwQAAGRycy9kb3ducmV2&#10;LnhtbFBLBQYAAAAABAAEAPMAAABNBQAAAAA=&#10;" filled="f" stroked="f">
                <v:stroke dashstyle="1 1"/>
                <v:textbox inset="2.5mm,1.3mm,2.5mm,1.3mm">
                  <w:txbxContent>
                    <w:p w14:paraId="12229F4D" w14:textId="77777777" w:rsidR="00064D29" w:rsidRDefault="00064D29">
                      <w:pPr>
                        <w:pStyle w:val="ad"/>
                      </w:pPr>
                      <w:bookmarkStart w:id="13" w:name="發文地址"/>
                      <w:bookmarkEnd w:id="1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E83BC16" w14:textId="77777777" w:rsidR="00064D29" w:rsidRPr="00FE0B96" w:rsidRDefault="00064D29">
      <w:pPr>
        <w:pStyle w:val="space2"/>
      </w:pPr>
    </w:p>
    <w:p w14:paraId="5ED35AAD" w14:textId="77777777" w:rsidR="00064D29" w:rsidRPr="00FE0B96" w:rsidRDefault="00064D29">
      <w:pPr>
        <w:pStyle w:val="space2"/>
      </w:pPr>
    </w:p>
    <w:p w14:paraId="6D4A9203" w14:textId="3037ED2E" w:rsidR="00064D29" w:rsidRPr="00FE0B96" w:rsidRDefault="00064D29">
      <w:pPr>
        <w:pStyle w:val="ae"/>
        <w:spacing w:line="360" w:lineRule="exact"/>
      </w:pPr>
      <w:r w:rsidRPr="00FE0B96">
        <w:rPr>
          <w:rFonts w:hint="eastAsia"/>
        </w:rPr>
        <w:t>受文者：</w:t>
      </w:r>
      <w:bookmarkStart w:id="5" w:name="受文者"/>
      <w:bookmarkEnd w:id="5"/>
      <w:r w:rsidR="00C24ECB">
        <w:rPr>
          <w:rFonts w:hint="eastAsia"/>
        </w:rPr>
        <w:t>本會委員</w:t>
      </w:r>
    </w:p>
    <w:p w14:paraId="60D05DE5" w14:textId="77777777" w:rsidR="00064D29" w:rsidRPr="00FE0B96" w:rsidRDefault="00064D29">
      <w:pPr>
        <w:pStyle w:val="space"/>
      </w:pPr>
    </w:p>
    <w:p w14:paraId="34AF0E1B" w14:textId="06A500E3" w:rsidR="00064D29" w:rsidRPr="00FE0B96" w:rsidRDefault="00064D29">
      <w:pPr>
        <w:pStyle w:val="af"/>
        <w:spacing w:line="240" w:lineRule="exact"/>
      </w:pPr>
      <w:r w:rsidRPr="00FE0B96">
        <w:fldChar w:fldCharType="begin"/>
      </w:r>
      <w:r w:rsidRPr="00FE0B96">
        <w:instrText xml:space="preserve"> </w:instrText>
      </w:r>
      <w:r w:rsidRPr="00FE0B96">
        <w:rPr>
          <w:rFonts w:hint="eastAsia"/>
        </w:rPr>
        <w:instrText>MACROBUTTON  DocDispatch 發文日期：</w:instrText>
      </w:r>
      <w:r w:rsidRPr="00FE0B96">
        <w:fldChar w:fldCharType="end"/>
      </w:r>
      <w:bookmarkStart w:id="6" w:name="發文日期"/>
      <w:bookmarkEnd w:id="6"/>
      <w:r w:rsidR="00991D54" w:rsidRPr="00FE0B96">
        <w:t>中華民國112年3月17日</w:t>
      </w:r>
    </w:p>
    <w:p w14:paraId="3ABCFB93" w14:textId="055B6383" w:rsidR="00064D29" w:rsidRPr="00FE0B96" w:rsidRDefault="00064D29">
      <w:pPr>
        <w:pStyle w:val="af"/>
        <w:spacing w:line="240" w:lineRule="exact"/>
      </w:pPr>
      <w:r w:rsidRPr="00FE0B96">
        <w:rPr>
          <w:rFonts w:hint="eastAsia"/>
        </w:rPr>
        <w:t>發文字號：</w:t>
      </w:r>
      <w:bookmarkStart w:id="7" w:name="發文字號"/>
      <w:bookmarkEnd w:id="7"/>
      <w:r w:rsidR="000D78EC">
        <w:rPr>
          <w:rFonts w:hint="eastAsia"/>
        </w:rPr>
        <w:t>台立內字第</w:t>
      </w:r>
      <w:r w:rsidR="000D78EC">
        <w:t>1124000808號</w:t>
      </w:r>
    </w:p>
    <w:p w14:paraId="7F0C011A" w14:textId="67B6A833" w:rsidR="00064D29" w:rsidRPr="00FE0B96" w:rsidRDefault="00064D29">
      <w:pPr>
        <w:pStyle w:val="af"/>
        <w:spacing w:line="240" w:lineRule="exact"/>
      </w:pPr>
      <w:r w:rsidRPr="00FE0B96">
        <w:fldChar w:fldCharType="begin"/>
      </w:r>
      <w:r w:rsidRPr="00FE0B96">
        <w:instrText xml:space="preserve"> </w:instrText>
      </w:r>
      <w:r w:rsidRPr="00FE0B96">
        <w:rPr>
          <w:rFonts w:hint="eastAsia"/>
        </w:rPr>
        <w:instrText>MACROBUTTON  DocSpeed 速別：</w:instrText>
      </w:r>
      <w:r w:rsidRPr="00FE0B96">
        <w:fldChar w:fldCharType="end"/>
      </w:r>
      <w:bookmarkStart w:id="8" w:name="速別"/>
      <w:bookmarkEnd w:id="8"/>
      <w:r w:rsidR="00257B2E" w:rsidRPr="00FE0B96">
        <w:rPr>
          <w:rFonts w:hint="eastAsia"/>
        </w:rPr>
        <w:t>最速件</w:t>
      </w:r>
    </w:p>
    <w:p w14:paraId="0A934653" w14:textId="77777777" w:rsidR="00064D29" w:rsidRPr="00FE0B96" w:rsidRDefault="00064D29">
      <w:pPr>
        <w:pStyle w:val="af"/>
        <w:spacing w:line="240" w:lineRule="exact"/>
      </w:pPr>
      <w:r w:rsidRPr="00FE0B96">
        <w:fldChar w:fldCharType="begin"/>
      </w:r>
      <w:r w:rsidRPr="00FE0B96">
        <w:instrText xml:space="preserve"> </w:instrText>
      </w:r>
      <w:r w:rsidRPr="00FE0B96">
        <w:rPr>
          <w:rFonts w:hint="eastAsia"/>
        </w:rPr>
        <w:instrText>MACROBUTTON  DocSecurity 密等及解密條件或保密期限：</w:instrText>
      </w:r>
      <w:r w:rsidRPr="00FE0B96">
        <w:fldChar w:fldCharType="end"/>
      </w:r>
      <w:bookmarkStart w:id="9" w:name="密等及解密條件或保密期限"/>
      <w:bookmarkEnd w:id="9"/>
    </w:p>
    <w:p w14:paraId="4EFD85A4" w14:textId="73AFE5B1" w:rsidR="00064D29" w:rsidRPr="00FE0B96" w:rsidRDefault="00064D29">
      <w:pPr>
        <w:pStyle w:val="af"/>
        <w:spacing w:line="240" w:lineRule="exact"/>
      </w:pPr>
      <w:r w:rsidRPr="00FE0B96">
        <w:rPr>
          <w:rFonts w:hint="eastAsia"/>
        </w:rPr>
        <w:t>附件：</w:t>
      </w:r>
      <w:bookmarkStart w:id="10" w:name="附件"/>
      <w:bookmarkEnd w:id="10"/>
      <w:r w:rsidR="00257B2E" w:rsidRPr="00FE0B96">
        <w:rPr>
          <w:rFonts w:hint="eastAsia"/>
        </w:rPr>
        <w:t>議事日程、關係文書</w:t>
      </w:r>
    </w:p>
    <w:p w14:paraId="6EFCB3DA" w14:textId="77777777" w:rsidR="00064D29" w:rsidRPr="00FE0B96" w:rsidRDefault="00064D29">
      <w:pPr>
        <w:pStyle w:val="af"/>
        <w:spacing w:line="240" w:lineRule="exact"/>
      </w:pPr>
    </w:p>
    <w:p w14:paraId="2A379D5F" w14:textId="59FB53B9" w:rsidR="00257B2E" w:rsidRPr="00FE0B96" w:rsidRDefault="00064D29" w:rsidP="00B21FC0">
      <w:pPr>
        <w:pStyle w:val="af0"/>
        <w:spacing w:line="400" w:lineRule="exact"/>
        <w:ind w:left="1558" w:rightChars="-178" w:right="-427" w:hangingChars="487" w:hanging="1558"/>
        <w:jc w:val="both"/>
        <w:rPr>
          <w:rFonts w:hAnsi="標楷體"/>
        </w:rPr>
      </w:pPr>
      <w:r w:rsidRPr="00FE0B96">
        <w:rPr>
          <w:rFonts w:hAnsi="標楷體" w:hint="eastAsia"/>
        </w:rPr>
        <w:t>開會事由：</w:t>
      </w:r>
      <w:bookmarkStart w:id="11" w:name="開會事由"/>
      <w:bookmarkEnd w:id="11"/>
      <w:r w:rsidR="007D5EF2" w:rsidRPr="00FE0B96">
        <w:rPr>
          <w:rFonts w:hAnsi="標楷體" w:hint="eastAsia"/>
        </w:rPr>
        <w:t>立法院第</w:t>
      </w:r>
      <w:bookmarkStart w:id="12" w:name="屆別"/>
      <w:r w:rsidR="00CC2E40" w:rsidRPr="00FE0B96">
        <w:rPr>
          <w:rFonts w:hAnsi="標楷體"/>
        </w:rPr>
        <w:t>10</w:t>
      </w:r>
      <w:bookmarkEnd w:id="12"/>
      <w:r w:rsidR="007D5EF2" w:rsidRPr="00FE0B96">
        <w:rPr>
          <w:rFonts w:hAnsi="標楷體" w:hint="eastAsia"/>
        </w:rPr>
        <w:t>屆第</w:t>
      </w:r>
      <w:bookmarkStart w:id="13" w:name="會期"/>
      <w:r w:rsidR="00CC2E40" w:rsidRPr="00FE0B96">
        <w:rPr>
          <w:rFonts w:hAnsi="標楷體"/>
        </w:rPr>
        <w:t>7</w:t>
      </w:r>
      <w:bookmarkEnd w:id="13"/>
      <w:r w:rsidR="007D5EF2" w:rsidRPr="00FE0B96">
        <w:rPr>
          <w:rFonts w:hAnsi="標楷體" w:hint="eastAsia"/>
        </w:rPr>
        <w:t>會期</w:t>
      </w:r>
      <w:bookmarkStart w:id="14" w:name="委員會"/>
      <w:r w:rsidR="00CC2E40" w:rsidRPr="00FE0B96">
        <w:rPr>
          <w:rFonts w:hAnsi="標楷體" w:hint="eastAsia"/>
        </w:rPr>
        <w:t>內政委員會</w:t>
      </w:r>
      <w:bookmarkEnd w:id="14"/>
      <w:r w:rsidR="00E83981" w:rsidRPr="00FE0B96">
        <w:rPr>
          <w:rFonts w:hAnsi="標楷體" w:hint="eastAsia"/>
        </w:rPr>
        <w:t>第</w:t>
      </w:r>
      <w:r w:rsidR="00257B2E" w:rsidRPr="00FE0B96">
        <w:rPr>
          <w:rFonts w:hAnsi="標楷體" w:hint="eastAsia"/>
        </w:rPr>
        <w:t>7</w:t>
      </w:r>
      <w:r w:rsidR="00E83981" w:rsidRPr="00FE0B96">
        <w:rPr>
          <w:rFonts w:hAnsi="標楷體" w:hint="eastAsia"/>
        </w:rPr>
        <w:t>次全體委員會議</w:t>
      </w:r>
      <w:r w:rsidRPr="00FE0B96">
        <w:rPr>
          <w:rFonts w:hAnsi="標楷體"/>
        </w:rPr>
        <w:br/>
      </w:r>
      <w:r w:rsidR="00257B2E" w:rsidRPr="00FE0B96">
        <w:rPr>
          <w:rFonts w:hAnsi="標楷體" w:hint="eastAsia"/>
          <w:b/>
          <w:bCs/>
          <w:u w:val="single"/>
        </w:rPr>
        <w:t>3月20日</w:t>
      </w:r>
      <w:r w:rsidR="008F70BE" w:rsidRPr="00FE0B96">
        <w:rPr>
          <w:rFonts w:hAnsi="標楷體" w:hint="eastAsia"/>
          <w:b/>
          <w:bCs/>
          <w:u w:val="single"/>
        </w:rPr>
        <w:t>(星期一)</w:t>
      </w:r>
    </w:p>
    <w:p w14:paraId="329D21E6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一、繼續審查行政院函請審議「入出國及移民法部分條文修正草案」案。</w:t>
      </w:r>
    </w:p>
    <w:p w14:paraId="512A4CF8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二、繼續審查委員羅美玲等16人擬具「入出國及移民法第二十五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5ED7ACD2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三、繼續審查委員趙天麟等25人擬具「入出國及移民法第五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130DCF41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四、繼續審查委員洪申翰等16人擬具「入出國及移民法第二十二條及第三十六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13D4B7B9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五、繼續審查委員</w:t>
      </w:r>
      <w:proofErr w:type="gramStart"/>
      <w:r w:rsidRPr="00FE0B96">
        <w:rPr>
          <w:rFonts w:hAnsi="標楷體" w:hint="eastAsia"/>
        </w:rPr>
        <w:t>林楚茵等</w:t>
      </w:r>
      <w:proofErr w:type="gramEnd"/>
      <w:r w:rsidRPr="00FE0B96">
        <w:rPr>
          <w:rFonts w:hAnsi="標楷體" w:hint="eastAsia"/>
        </w:rPr>
        <w:t>18人擬具「入出國及移民法第二十五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6298F624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六、繼續審查委員陳以信等21人擬具「入出國及移民法第六十二條及第八十一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2127BD4A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七、繼續審查委員鄭正鈐等22人擬具「入出國及移民法第二十三條及第二十五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0C957D2D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八、繼續審查委員吳玉琴等16人擬具「入出國及移民法第二十六條及第三十一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5DEFF127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九、繼續審查委員周春米、林俊憲等20人擬具「入出國及移民法第十八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59033BC9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十、繼續審查委員張育美等17人擬具「入出國及移民法第三十一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6C1966F5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十一、繼續審查委員羅致政等22人擬具「入出國及移民法第八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258FB626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十二、繼續審查委員林俊憲等23人擬具「入出國及移民法第六十二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154B8E13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lastRenderedPageBreak/>
        <w:t>十三、繼續審查委員林文瑞等16人擬具「入出國及移民法第三十六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0E962035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十四、繼續審查委員溫玉霞等18人擬具「入出國及移民法第三十二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305E58A9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十五、繼續審查委員羅致政等17人擬具「入出國及移民法部分條文修正草案」案。</w:t>
      </w:r>
    </w:p>
    <w:p w14:paraId="2E7C2935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十六、繼續審查委員</w:t>
      </w:r>
      <w:proofErr w:type="gramStart"/>
      <w:r w:rsidRPr="00FE0B96">
        <w:rPr>
          <w:rFonts w:hAnsi="標楷體" w:hint="eastAsia"/>
        </w:rPr>
        <w:t>蔡</w:t>
      </w:r>
      <w:proofErr w:type="gramEnd"/>
      <w:r w:rsidRPr="00FE0B96">
        <w:rPr>
          <w:rFonts w:hAnsi="標楷體" w:hint="eastAsia"/>
        </w:rPr>
        <w:t>適應等18人擬具「入出國及移民法第九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6C45999D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十七、繼續審查委員</w:t>
      </w:r>
      <w:proofErr w:type="gramStart"/>
      <w:r w:rsidRPr="00FE0B96">
        <w:rPr>
          <w:rFonts w:hAnsi="標楷體" w:hint="eastAsia"/>
        </w:rPr>
        <w:t>余</w:t>
      </w:r>
      <w:proofErr w:type="gramEnd"/>
      <w:r w:rsidRPr="00FE0B96">
        <w:rPr>
          <w:rFonts w:hAnsi="標楷體" w:hint="eastAsia"/>
        </w:rPr>
        <w:t>天等23人擬具「入出國及移民法第三十一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45230130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十八、繼續審查委員鄭麗文等17人擬具「入出國及移民法第三十一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6AF170AB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十九、繼續審查委員莊瑞雄等16人擬具「入出國及移民法</w:t>
      </w:r>
      <w:r w:rsidRPr="00FE0B96">
        <w:rPr>
          <w:rFonts w:hAnsi="標楷體" w:hint="eastAsia"/>
          <w:spacing w:val="-20"/>
        </w:rPr>
        <w:t>第十八條、第四十八條及第五十六</w:t>
      </w:r>
      <w:proofErr w:type="gramStart"/>
      <w:r w:rsidRPr="00FE0B96">
        <w:rPr>
          <w:rFonts w:hAnsi="標楷體" w:hint="eastAsia"/>
          <w:spacing w:val="-20"/>
        </w:rPr>
        <w:t>條</w:t>
      </w:r>
      <w:proofErr w:type="gramEnd"/>
      <w:r w:rsidRPr="00FE0B96">
        <w:rPr>
          <w:rFonts w:hAnsi="標楷體" w:hint="eastAsia"/>
          <w:spacing w:val="-20"/>
        </w:rPr>
        <w:t>條文修正草案」案。</w:t>
      </w:r>
    </w:p>
    <w:p w14:paraId="4B7C2EFB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二十、繼續審查委員羅致政等16人擬具「入出國及移民法第三十三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76232B85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二十一、繼續審查委員林昶佐等16人擬具「入出國及移民法第二十三條、第三十一條及第三十三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3E499370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二十二、繼續審查委員</w:t>
      </w:r>
      <w:proofErr w:type="gramStart"/>
      <w:r w:rsidRPr="00FE0B96">
        <w:rPr>
          <w:rFonts w:hAnsi="標楷體" w:hint="eastAsia"/>
        </w:rPr>
        <w:t>余</w:t>
      </w:r>
      <w:proofErr w:type="gramEnd"/>
      <w:r w:rsidRPr="00FE0B96">
        <w:rPr>
          <w:rFonts w:hAnsi="標楷體" w:hint="eastAsia"/>
        </w:rPr>
        <w:t>天等17人擬具「入出國及移民法第十八條及第八十五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27AA0EEC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二十三、繼續審查委員羅美玲等17人擬具「入出國及移民法第八十五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420B4867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二十四、繼續審查委員邱志偉等17人擬具「入出國及移民法第三十二條及第三十三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45E57AFF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二十五、繼續審查委員陳玉珍等21人擬具「入出國及移民法第三十一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0FAC71D7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二十六、繼續審查委員陳玉珍等21人擬具「入出國及移民法第三十三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6597F97A" w14:textId="77777777" w:rsidR="00257B2E" w:rsidRPr="00FE0B96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二十七、繼續審查委員張廖萬堅等17人擬具「入出國及移民法部分條文修正草案」案。</w:t>
      </w:r>
    </w:p>
    <w:p w14:paraId="124ABC40" w14:textId="5C13B5A0" w:rsidR="00257B2E" w:rsidRDefault="00257B2E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二十八、繼續審查台灣民眾黨黨團擬具「入出國及移民法第三十一</w:t>
      </w:r>
      <w:proofErr w:type="gramStart"/>
      <w:r w:rsidRPr="00FE0B96">
        <w:rPr>
          <w:rFonts w:hAnsi="標楷體" w:hint="eastAsia"/>
        </w:rPr>
        <w:t>條</w:t>
      </w:r>
      <w:proofErr w:type="gramEnd"/>
      <w:r w:rsidRPr="00FE0B96">
        <w:rPr>
          <w:rFonts w:hAnsi="標楷體" w:hint="eastAsia"/>
        </w:rPr>
        <w:t>條文修正草案」案。</w:t>
      </w:r>
    </w:p>
    <w:p w14:paraId="5824B18D" w14:textId="6A4AFBA5" w:rsidR="00257B2E" w:rsidRPr="00FE0B96" w:rsidRDefault="00257B2E" w:rsidP="00B21FC0">
      <w:pPr>
        <w:pStyle w:val="af0"/>
        <w:spacing w:line="400" w:lineRule="exact"/>
        <w:ind w:leftChars="650" w:left="1560" w:rightChars="-178" w:right="-427" w:firstLine="2"/>
        <w:jc w:val="both"/>
        <w:rPr>
          <w:rFonts w:hAnsi="標楷體"/>
          <w:b/>
          <w:bCs/>
          <w:u w:val="single"/>
        </w:rPr>
      </w:pPr>
      <w:r w:rsidRPr="00FE0B96">
        <w:rPr>
          <w:rFonts w:hAnsi="標楷體" w:hint="eastAsia"/>
          <w:b/>
          <w:bCs/>
          <w:u w:val="single"/>
        </w:rPr>
        <w:t>3月22日</w:t>
      </w:r>
      <w:r w:rsidR="00991D54" w:rsidRPr="00FE0B96">
        <w:rPr>
          <w:rFonts w:hAnsi="標楷體" w:hint="eastAsia"/>
          <w:b/>
          <w:bCs/>
          <w:u w:val="single"/>
        </w:rPr>
        <w:t>(星期三)</w:t>
      </w:r>
      <w:r w:rsidRPr="00FE0B96">
        <w:rPr>
          <w:rFonts w:hAnsi="標楷體" w:hint="eastAsia"/>
          <w:b/>
          <w:bCs/>
          <w:u w:val="single"/>
        </w:rPr>
        <w:t>、23日</w:t>
      </w:r>
      <w:r w:rsidR="008F70BE" w:rsidRPr="00FE0B96">
        <w:rPr>
          <w:rFonts w:hAnsi="標楷體" w:hint="eastAsia"/>
          <w:b/>
          <w:bCs/>
          <w:u w:val="single"/>
        </w:rPr>
        <w:t>(星期四)</w:t>
      </w:r>
    </w:p>
    <w:p w14:paraId="5B144BC5" w14:textId="50E032F9" w:rsidR="00257B2E" w:rsidRPr="00FE0B96" w:rsidRDefault="001F4D56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一</w:t>
      </w:r>
      <w:r w:rsidR="00257B2E" w:rsidRPr="00FE0B96">
        <w:rPr>
          <w:rFonts w:hAnsi="標楷體" w:hint="eastAsia"/>
        </w:rPr>
        <w:t>、處理</w:t>
      </w:r>
      <w:proofErr w:type="gramStart"/>
      <w:r w:rsidR="00257B2E" w:rsidRPr="00FE0B96">
        <w:rPr>
          <w:rFonts w:hAnsi="標楷體" w:hint="eastAsia"/>
        </w:rPr>
        <w:t>112</w:t>
      </w:r>
      <w:proofErr w:type="gramEnd"/>
      <w:r w:rsidR="00257B2E" w:rsidRPr="00FE0B96">
        <w:rPr>
          <w:rFonts w:hAnsi="標楷體" w:hint="eastAsia"/>
        </w:rPr>
        <w:t>年度中央政府總預算有關海洋委員會預算凍</w:t>
      </w:r>
      <w:r w:rsidR="00257B2E" w:rsidRPr="00FE0B96">
        <w:rPr>
          <w:rFonts w:hAnsi="標楷體" w:hint="eastAsia"/>
        </w:rPr>
        <w:lastRenderedPageBreak/>
        <w:t>結書面報告案計7案。</w:t>
      </w:r>
    </w:p>
    <w:p w14:paraId="441063BB" w14:textId="3A2A95E1" w:rsidR="008C18B3" w:rsidRPr="00FE0B96" w:rsidRDefault="008C18B3" w:rsidP="00B21FC0">
      <w:pPr>
        <w:pStyle w:val="af0"/>
        <w:spacing w:line="400" w:lineRule="exact"/>
        <w:ind w:leftChars="649" w:left="2208" w:rightChars="-237" w:right="-569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二、邀請海洋委員會主任委員率同所屬列席報告業務概況（含上會期臨時提案辦理情形），並備質詢。</w:t>
      </w:r>
    </w:p>
    <w:p w14:paraId="6047E927" w14:textId="725C83BF" w:rsidR="00403877" w:rsidRPr="00FE0B96" w:rsidRDefault="00257B2E" w:rsidP="00B21FC0">
      <w:pPr>
        <w:pStyle w:val="af0"/>
        <w:spacing w:line="400" w:lineRule="exact"/>
        <w:ind w:leftChars="649" w:left="2208" w:rightChars="-178" w:right="-427" w:hangingChars="203" w:hanging="650"/>
        <w:jc w:val="both"/>
        <w:rPr>
          <w:rFonts w:hAnsi="標楷體"/>
          <w:color w:val="0070C0"/>
        </w:rPr>
      </w:pPr>
      <w:r w:rsidRPr="00FE0B96">
        <w:rPr>
          <w:rFonts w:hAnsi="標楷體" w:hint="eastAsia"/>
        </w:rPr>
        <w:t>三、</w:t>
      </w:r>
      <w:r w:rsidR="00403877" w:rsidRPr="00FE0B96">
        <w:rPr>
          <w:rFonts w:hAnsi="標楷體" w:hint="eastAsia"/>
        </w:rPr>
        <w:t>審查海洋委員會函為</w:t>
      </w:r>
      <w:proofErr w:type="gramStart"/>
      <w:r w:rsidR="00403877" w:rsidRPr="00FE0B96">
        <w:rPr>
          <w:rFonts w:hAnsi="標楷體" w:hint="eastAsia"/>
        </w:rPr>
        <w:t>112</w:t>
      </w:r>
      <w:proofErr w:type="gramEnd"/>
      <w:r w:rsidR="00403877" w:rsidRPr="00FE0B96">
        <w:rPr>
          <w:rFonts w:hAnsi="標楷體" w:hint="eastAsia"/>
        </w:rPr>
        <w:t>年度中央政府總預算決議，檢送海巡署第2目「海巡業務」凍結200萬元書面報告，請查照案。</w:t>
      </w:r>
    </w:p>
    <w:p w14:paraId="4159A7B5" w14:textId="5D34AEE8" w:rsidR="00257B2E" w:rsidRPr="00FE0B96" w:rsidRDefault="00403877" w:rsidP="00403877">
      <w:pPr>
        <w:pStyle w:val="af0"/>
        <w:spacing w:line="400" w:lineRule="exact"/>
        <w:ind w:leftChars="649" w:left="2208" w:rightChars="-178" w:right="-427" w:hangingChars="203" w:hanging="650"/>
        <w:jc w:val="both"/>
        <w:rPr>
          <w:rFonts w:hAnsi="標楷體"/>
        </w:rPr>
      </w:pPr>
      <w:bookmarkStart w:id="15" w:name="_Hlk129937944"/>
      <w:r w:rsidRPr="00FE0B96">
        <w:rPr>
          <w:rFonts w:hAnsi="標楷體" w:hint="eastAsia"/>
        </w:rPr>
        <w:t>四、</w:t>
      </w:r>
      <w:r w:rsidR="00257B2E" w:rsidRPr="00FE0B96">
        <w:rPr>
          <w:rFonts w:hAnsi="標楷體" w:hint="eastAsia"/>
        </w:rPr>
        <w:t>審查行政院函請審議「海洋產業發展條例草案」案。</w:t>
      </w:r>
    </w:p>
    <w:p w14:paraId="278397B5" w14:textId="3B013DED" w:rsidR="00257B2E" w:rsidRPr="00FE0B96" w:rsidRDefault="00403877" w:rsidP="00403877">
      <w:pPr>
        <w:pStyle w:val="af0"/>
        <w:spacing w:line="400" w:lineRule="exact"/>
        <w:ind w:leftChars="649" w:left="2208" w:rightChars="-178" w:right="-427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五、</w:t>
      </w:r>
      <w:r w:rsidR="00257B2E" w:rsidRPr="00FE0B96">
        <w:rPr>
          <w:rFonts w:hAnsi="標楷體" w:hint="eastAsia"/>
        </w:rPr>
        <w:t>審查委員賴瑞隆等16人擬具「海洋產業發展條例草案」案。</w:t>
      </w:r>
    </w:p>
    <w:p w14:paraId="741635B6" w14:textId="642B5904" w:rsidR="000D0F13" w:rsidRPr="00FE0B96" w:rsidRDefault="00403877" w:rsidP="00403877">
      <w:pPr>
        <w:pStyle w:val="af0"/>
        <w:spacing w:line="400" w:lineRule="exact"/>
        <w:ind w:leftChars="649" w:left="2208" w:rightChars="-178" w:right="-427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六、</w:t>
      </w:r>
      <w:r w:rsidR="000D0F13" w:rsidRPr="00FE0B96">
        <w:rPr>
          <w:rFonts w:hAnsi="標楷體" w:hint="eastAsia"/>
        </w:rPr>
        <w:t>審查委員廖婉汝等33人擬具「海洋產業發展條例草案」案。</w:t>
      </w:r>
    </w:p>
    <w:p w14:paraId="6E02E417" w14:textId="03155868" w:rsidR="000D0F13" w:rsidRPr="00FE0B96" w:rsidRDefault="000D0F13" w:rsidP="00403877">
      <w:pPr>
        <w:pStyle w:val="af0"/>
        <w:spacing w:line="400" w:lineRule="exact"/>
        <w:ind w:leftChars="649" w:left="2208" w:rightChars="-178" w:right="-427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七、審查委員羅致政等19人擬具「海洋產業發展條例草案」案。</w:t>
      </w:r>
    </w:p>
    <w:p w14:paraId="3BE110A6" w14:textId="1955BD7F" w:rsidR="000D0F13" w:rsidRPr="00FE0B96" w:rsidRDefault="000D0F13" w:rsidP="00403877">
      <w:pPr>
        <w:pStyle w:val="af0"/>
        <w:spacing w:line="400" w:lineRule="exact"/>
        <w:ind w:leftChars="649" w:left="2208" w:rightChars="-178" w:right="-427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八、</w:t>
      </w:r>
      <w:r w:rsidRPr="00FE0B96">
        <w:rPr>
          <w:rFonts w:hAnsi="標楷體" w:hint="eastAsia"/>
          <w:spacing w:val="-10"/>
        </w:rPr>
        <w:t>審查台灣民眾黨黨團擬具「海洋產業發展條例草案」案。</w:t>
      </w:r>
    </w:p>
    <w:p w14:paraId="04F90333" w14:textId="598270E7" w:rsidR="00257B2E" w:rsidRPr="00FE0B96" w:rsidRDefault="000D0F13" w:rsidP="00403877">
      <w:pPr>
        <w:pStyle w:val="af0"/>
        <w:spacing w:line="400" w:lineRule="exact"/>
        <w:ind w:leftChars="649" w:left="2208" w:rightChars="-178" w:right="-427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九、</w:t>
      </w:r>
      <w:r w:rsidR="00257B2E" w:rsidRPr="00FE0B96">
        <w:rPr>
          <w:rFonts w:hAnsi="標楷體" w:hint="eastAsia"/>
        </w:rPr>
        <w:t>審查委員楊瓊瓔等24人擬具「海洋產業發展條例草案」案。</w:t>
      </w:r>
    </w:p>
    <w:p w14:paraId="5FFC6BB4" w14:textId="12F64684" w:rsidR="00257B2E" w:rsidRPr="00FE0B96" w:rsidRDefault="00403877" w:rsidP="00403877">
      <w:pPr>
        <w:pStyle w:val="af0"/>
        <w:spacing w:line="400" w:lineRule="exact"/>
        <w:ind w:leftChars="649" w:left="2208" w:rightChars="-178" w:right="-427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十、</w:t>
      </w:r>
      <w:r w:rsidR="00257B2E" w:rsidRPr="00FE0B96">
        <w:rPr>
          <w:rFonts w:hAnsi="標楷體" w:hint="eastAsia"/>
        </w:rPr>
        <w:t>審查委員莊瑞雄等16人擬具「海洋產業發展條例草案」案。</w:t>
      </w:r>
    </w:p>
    <w:p w14:paraId="6F8C92C6" w14:textId="3AD50F69" w:rsidR="00064D29" w:rsidRPr="00FE0B96" w:rsidRDefault="00403877" w:rsidP="00403877">
      <w:pPr>
        <w:pStyle w:val="af0"/>
        <w:spacing w:line="400" w:lineRule="exact"/>
        <w:ind w:leftChars="649" w:left="2208" w:rightChars="-178" w:right="-427" w:hangingChars="203" w:hanging="650"/>
        <w:jc w:val="both"/>
        <w:rPr>
          <w:rFonts w:hAnsi="標楷體"/>
        </w:rPr>
      </w:pPr>
      <w:r w:rsidRPr="00FE0B96">
        <w:rPr>
          <w:rFonts w:hAnsi="標楷體" w:hint="eastAsia"/>
        </w:rPr>
        <w:t>十一、</w:t>
      </w:r>
      <w:r w:rsidR="00257B2E" w:rsidRPr="00FE0B96">
        <w:rPr>
          <w:rFonts w:hAnsi="標楷體" w:hint="eastAsia"/>
        </w:rPr>
        <w:t>審查委員林宜瑾等18人擬具「海洋產業發展條例草案」案。</w:t>
      </w:r>
      <w:bookmarkEnd w:id="15"/>
    </w:p>
    <w:p w14:paraId="7EE7BB60" w14:textId="3F733321" w:rsidR="00064D29" w:rsidRPr="00FE0B96" w:rsidRDefault="00064D29" w:rsidP="0094436F">
      <w:pPr>
        <w:pStyle w:val="af0"/>
        <w:spacing w:line="400" w:lineRule="exact"/>
        <w:ind w:rightChars="-237" w:right="-569"/>
        <w:rPr>
          <w:rFonts w:hAnsi="標楷體"/>
        </w:rPr>
      </w:pPr>
      <w:r w:rsidRPr="00FE0B96">
        <w:rPr>
          <w:rFonts w:hAnsi="標楷體"/>
        </w:rPr>
        <w:fldChar w:fldCharType="begin"/>
      </w:r>
      <w:r w:rsidRPr="00FE0B96">
        <w:rPr>
          <w:rFonts w:hAnsi="標楷體"/>
        </w:rPr>
        <w:instrText xml:space="preserve"> MACROBUTTON  DocMeetingTime 開會時間：</w:instrText>
      </w:r>
      <w:r w:rsidRPr="00FE0B96">
        <w:rPr>
          <w:rFonts w:hAnsi="標楷體"/>
        </w:rPr>
        <w:fldChar w:fldCharType="end"/>
      </w:r>
      <w:bookmarkStart w:id="16" w:name="開會時間"/>
      <w:r w:rsidR="00CC2E40" w:rsidRPr="00FE0B96">
        <w:rPr>
          <w:rFonts w:hAnsi="標楷體" w:hint="eastAsia"/>
        </w:rPr>
        <w:t>112年3月20日（星期一）、22日（星期三）、23日（星期四）上午9時至下午5時30分</w:t>
      </w:r>
      <w:bookmarkEnd w:id="16"/>
      <w:r w:rsidR="0094436F" w:rsidRPr="00FE0B96">
        <w:rPr>
          <w:rFonts w:hAnsi="標楷體" w:hint="eastAsia"/>
        </w:rPr>
        <w:t>【三天一次會】</w:t>
      </w:r>
    </w:p>
    <w:p w14:paraId="1B0C3F0C" w14:textId="77777777" w:rsidR="00064D29" w:rsidRPr="00FE0B96" w:rsidRDefault="00064D29" w:rsidP="00B21FC0">
      <w:pPr>
        <w:pStyle w:val="af0"/>
        <w:spacing w:line="400" w:lineRule="exact"/>
        <w:rPr>
          <w:rFonts w:hAnsi="標楷體"/>
        </w:rPr>
      </w:pPr>
      <w:r w:rsidRPr="00FE0B96">
        <w:rPr>
          <w:rFonts w:hAnsi="標楷體" w:hint="eastAsia"/>
        </w:rPr>
        <w:t>開會地點：</w:t>
      </w:r>
      <w:bookmarkStart w:id="17" w:name="開會地點"/>
      <w:bookmarkEnd w:id="17"/>
      <w:r w:rsidR="00CC2E40" w:rsidRPr="00FE0B96">
        <w:rPr>
          <w:rFonts w:hAnsi="標楷體" w:hint="eastAsia"/>
        </w:rPr>
        <w:t>紅樓202會議室</w:t>
      </w:r>
    </w:p>
    <w:p w14:paraId="3FDB7BDD" w14:textId="4268A40C" w:rsidR="00064D29" w:rsidRPr="00FE0B96" w:rsidRDefault="00064D29" w:rsidP="00B21FC0">
      <w:pPr>
        <w:pStyle w:val="af1"/>
        <w:spacing w:line="400" w:lineRule="exact"/>
      </w:pPr>
      <w:r w:rsidRPr="00FE0B96">
        <w:rPr>
          <w:rFonts w:hint="eastAsia"/>
        </w:rPr>
        <w:t>主持人：</w:t>
      </w:r>
      <w:bookmarkStart w:id="18" w:name="主席"/>
      <w:bookmarkEnd w:id="18"/>
      <w:r w:rsidR="00CC2E40" w:rsidRPr="00FE0B96">
        <w:rPr>
          <w:rFonts w:hint="eastAsia"/>
        </w:rPr>
        <w:t>莊召集委員瑞雄</w:t>
      </w:r>
    </w:p>
    <w:p w14:paraId="622B9238" w14:textId="77777777" w:rsidR="00064D29" w:rsidRPr="00FE0B96" w:rsidRDefault="00064D29" w:rsidP="00B21FC0">
      <w:pPr>
        <w:pStyle w:val="af1"/>
        <w:spacing w:line="400" w:lineRule="exact"/>
        <w:rPr>
          <w:sz w:val="24"/>
        </w:rPr>
      </w:pPr>
      <w:r w:rsidRPr="00FE0B96">
        <w:rPr>
          <w:rFonts w:hint="eastAsia"/>
        </w:rPr>
        <w:t>聯絡人及電話：</w:t>
      </w:r>
      <w:bookmarkStart w:id="19" w:name="聯絡人及電話"/>
      <w:bookmarkEnd w:id="19"/>
      <w:r w:rsidR="00CC2E40" w:rsidRPr="00FE0B96">
        <w:rPr>
          <w:rFonts w:hint="eastAsia"/>
        </w:rPr>
        <w:t>謝禎鴻  23585509  傳真：23585502</w:t>
      </w:r>
    </w:p>
    <w:p w14:paraId="3C954C61" w14:textId="4167217B" w:rsidR="00064D29" w:rsidRPr="00FE0B96" w:rsidRDefault="00064D29" w:rsidP="00B21FC0">
      <w:pPr>
        <w:pStyle w:val="af2"/>
        <w:spacing w:line="400" w:lineRule="exact"/>
        <w:ind w:left="1120" w:hangingChars="350" w:hanging="1120"/>
      </w:pPr>
      <w:r w:rsidRPr="00FE0B96">
        <w:rPr>
          <w:rFonts w:hint="eastAsia"/>
        </w:rPr>
        <w:t>出席者：</w:t>
      </w:r>
      <w:bookmarkStart w:id="20" w:name="出席者"/>
      <w:bookmarkEnd w:id="20"/>
      <w:r w:rsidR="00257B2E" w:rsidRPr="00FE0B96">
        <w:rPr>
          <w:rFonts w:hint="eastAsia"/>
        </w:rPr>
        <w:t>本會委員</w:t>
      </w:r>
      <w:r w:rsidR="005B21DB" w:rsidRPr="00FE0B96">
        <w:rPr>
          <w:rFonts w:hint="eastAsia"/>
        </w:rPr>
        <w:t>、</w:t>
      </w:r>
      <w:proofErr w:type="gramStart"/>
      <w:r w:rsidR="00257B2E" w:rsidRPr="00FE0B96">
        <w:rPr>
          <w:rFonts w:hint="eastAsia"/>
          <w:color w:val="FFFFFF"/>
          <w:sz w:val="2"/>
        </w:rPr>
        <w:t>、</w:t>
      </w:r>
      <w:proofErr w:type="gramEnd"/>
      <w:r w:rsidR="00257B2E" w:rsidRPr="00FE0B96">
        <w:rPr>
          <w:rFonts w:hint="eastAsia"/>
        </w:rPr>
        <w:t>（請莊委員瑞雄提案說明）</w:t>
      </w:r>
    </w:p>
    <w:p w14:paraId="469FFD81" w14:textId="75970B3A" w:rsidR="00064D29" w:rsidRPr="00FE0B96" w:rsidRDefault="00064D29" w:rsidP="00B21FC0">
      <w:pPr>
        <w:pStyle w:val="af3"/>
        <w:spacing w:before="0" w:line="400" w:lineRule="exact"/>
        <w:ind w:left="1120" w:rightChars="-237" w:right="-569" w:hangingChars="350" w:hanging="1120"/>
      </w:pPr>
      <w:r w:rsidRPr="00FE0B96">
        <w:rPr>
          <w:rFonts w:hint="eastAsia"/>
        </w:rPr>
        <w:t>列席者：</w:t>
      </w:r>
      <w:bookmarkStart w:id="21" w:name="列席者"/>
      <w:bookmarkEnd w:id="21"/>
      <w:r w:rsidR="00257B2E" w:rsidRPr="00FE0B96">
        <w:rPr>
          <w:rFonts w:hint="eastAsia"/>
        </w:rPr>
        <w:t>本院其他委員會委員</w:t>
      </w:r>
      <w:r w:rsidR="005B21DB" w:rsidRPr="00FE0B96">
        <w:rPr>
          <w:rFonts w:hint="eastAsia"/>
        </w:rPr>
        <w:t>、</w:t>
      </w:r>
      <w:r w:rsidR="00257B2E" w:rsidRPr="00FE0B96">
        <w:rPr>
          <w:rFonts w:hint="eastAsia"/>
        </w:rPr>
        <w:t>（請賴委員瑞隆、廖委員</w:t>
      </w:r>
      <w:proofErr w:type="gramStart"/>
      <w:r w:rsidR="00257B2E" w:rsidRPr="00FE0B96">
        <w:rPr>
          <w:rFonts w:hint="eastAsia"/>
        </w:rPr>
        <w:t>婉</w:t>
      </w:r>
      <w:proofErr w:type="gramEnd"/>
      <w:r w:rsidR="00257B2E" w:rsidRPr="00FE0B96">
        <w:rPr>
          <w:rFonts w:hint="eastAsia"/>
        </w:rPr>
        <w:t>汝、羅委員致政、楊委員瓊</w:t>
      </w:r>
      <w:proofErr w:type="gramStart"/>
      <w:r w:rsidR="00257B2E" w:rsidRPr="00FE0B96">
        <w:rPr>
          <w:rFonts w:hint="eastAsia"/>
        </w:rPr>
        <w:t>瓔</w:t>
      </w:r>
      <w:proofErr w:type="gramEnd"/>
      <w:r w:rsidR="00257B2E" w:rsidRPr="00FE0B96">
        <w:rPr>
          <w:rFonts w:hint="eastAsia"/>
        </w:rPr>
        <w:t>、林委員宜瑾）、台灣民眾黨團（請指派代表提案說明）</w:t>
      </w:r>
      <w:r w:rsidRPr="00FE0B96">
        <w:br/>
      </w:r>
      <w:r w:rsidR="00257B2E" w:rsidRPr="00FE0B96">
        <w:rPr>
          <w:rFonts w:hint="eastAsia"/>
        </w:rPr>
        <w:t>內政部部長、海洋委員會主任委員、大陸委員會、國家安全局、國防部、勞動部、法務部、外交部、司法院、教育部、衛生福利部、僑務委員會、交通部、國家發展委員會、金融監督管理委員會、</w:t>
      </w:r>
      <w:r w:rsidR="0094436F" w:rsidRPr="00FE0B96">
        <w:rPr>
          <w:rFonts w:hint="eastAsia"/>
        </w:rPr>
        <w:t>經濟部、財政部、</w:t>
      </w:r>
      <w:r w:rsidR="00F5739B" w:rsidRPr="00FE0B96">
        <w:rPr>
          <w:rFonts w:hint="eastAsia"/>
        </w:rPr>
        <w:t>文化部、</w:t>
      </w:r>
      <w:r w:rsidR="00257B2E" w:rsidRPr="00FE0B96">
        <w:rPr>
          <w:rFonts w:hint="eastAsia"/>
        </w:rPr>
        <w:t>行政院公共工程委員會、行政院農業委員會、行政院環境保護署、行政院人事行政總處、行政院主計總處</w:t>
      </w:r>
    </w:p>
    <w:p w14:paraId="02CD16A8" w14:textId="1FBB86AE" w:rsidR="00064D29" w:rsidRPr="00FE0B96" w:rsidRDefault="00064D29" w:rsidP="00223372">
      <w:pPr>
        <w:pStyle w:val="af5"/>
        <w:spacing w:line="400" w:lineRule="exact"/>
        <w:ind w:left="708" w:rightChars="-237" w:right="-569" w:hangingChars="295" w:hanging="708"/>
        <w:rPr>
          <w:rFonts w:hAnsi="標楷體"/>
        </w:rPr>
      </w:pPr>
      <w:r w:rsidRPr="00FE0B96">
        <w:rPr>
          <w:rFonts w:hAnsi="標楷體" w:hint="eastAsia"/>
        </w:rPr>
        <w:lastRenderedPageBreak/>
        <w:t>副本：</w:t>
      </w:r>
      <w:bookmarkStart w:id="22" w:name="副本"/>
      <w:bookmarkEnd w:id="22"/>
      <w:r w:rsidR="00257B2E" w:rsidRPr="00FE0B96">
        <w:rPr>
          <w:rFonts w:hAnsi="標楷體" w:hint="eastAsia"/>
        </w:rPr>
        <w:t>本院各黨團、預算中心、法制局、議事處會務科、公報處、總務處管理科、總務處警衛隊</w:t>
      </w:r>
    </w:p>
    <w:p w14:paraId="10EAE7E0" w14:textId="77777777" w:rsidR="00064D29" w:rsidRPr="00FE0B96" w:rsidRDefault="00064D29" w:rsidP="00B21FC0">
      <w:pPr>
        <w:pStyle w:val="af5"/>
        <w:spacing w:line="400" w:lineRule="exact"/>
        <w:rPr>
          <w:rFonts w:hAnsi="標楷體"/>
        </w:rPr>
      </w:pPr>
      <w:r w:rsidRPr="00FE0B96">
        <w:rPr>
          <w:rFonts w:hAnsi="標楷體" w:hint="eastAsia"/>
        </w:rPr>
        <w:t>備註：</w:t>
      </w:r>
      <w:bookmarkStart w:id="23" w:name="備註"/>
      <w:bookmarkEnd w:id="23"/>
    </w:p>
    <w:p w14:paraId="547C87B4" w14:textId="364EA91F" w:rsidR="00257B2E" w:rsidRPr="00FE0B96" w:rsidRDefault="00257B2E" w:rsidP="00D646D0">
      <w:pPr>
        <w:pStyle w:val="space1"/>
        <w:numPr>
          <w:ilvl w:val="0"/>
          <w:numId w:val="3"/>
        </w:numPr>
        <w:spacing w:line="300" w:lineRule="exact"/>
        <w:ind w:rightChars="-237" w:right="-569"/>
        <w:jc w:val="both"/>
      </w:pPr>
      <w:r w:rsidRPr="00FE0B96">
        <w:rPr>
          <w:rFonts w:hint="eastAsia"/>
        </w:rPr>
        <w:t>3月20日</w:t>
      </w:r>
      <w:r w:rsidR="006E76E8" w:rsidRPr="00FE0B96">
        <w:rPr>
          <w:rFonts w:hint="eastAsia"/>
        </w:rPr>
        <w:t>「入出國及移民法」部分，</w:t>
      </w:r>
      <w:r w:rsidRPr="00FE0B96">
        <w:rPr>
          <w:rFonts w:hint="eastAsia"/>
        </w:rPr>
        <w:t>業經本會112年3月8日第10屆第7會期第4次全體委員會議報告及</w:t>
      </w:r>
      <w:proofErr w:type="gramStart"/>
      <w:r w:rsidRPr="00FE0B96">
        <w:rPr>
          <w:rFonts w:hint="eastAsia"/>
        </w:rPr>
        <w:t>詢</w:t>
      </w:r>
      <w:proofErr w:type="gramEnd"/>
      <w:r w:rsidRPr="00FE0B96">
        <w:rPr>
          <w:rFonts w:hint="eastAsia"/>
        </w:rPr>
        <w:t>答完畢，並決議：「</w:t>
      </w:r>
      <w:r w:rsidR="006E76E8" w:rsidRPr="00FE0B96">
        <w:rPr>
          <w:rFonts w:hint="eastAsia"/>
        </w:rPr>
        <w:t>暫行保留及尚未討論之條文，</w:t>
      </w:r>
      <w:proofErr w:type="gramStart"/>
      <w:r w:rsidR="006E76E8" w:rsidRPr="00FE0B96">
        <w:rPr>
          <w:rFonts w:hint="eastAsia"/>
        </w:rPr>
        <w:t>均</w:t>
      </w:r>
      <w:r w:rsidRPr="00FE0B96">
        <w:rPr>
          <w:rFonts w:hint="eastAsia"/>
        </w:rPr>
        <w:t>另定期</w:t>
      </w:r>
      <w:proofErr w:type="gramEnd"/>
      <w:r w:rsidRPr="00FE0B96">
        <w:rPr>
          <w:rFonts w:hint="eastAsia"/>
        </w:rPr>
        <w:t>繼續審查」。</w:t>
      </w:r>
    </w:p>
    <w:p w14:paraId="486EE220" w14:textId="46FCF6C6" w:rsidR="00257B2E" w:rsidRPr="00FE0B96" w:rsidRDefault="00257B2E" w:rsidP="00D646D0">
      <w:pPr>
        <w:pStyle w:val="space1"/>
        <w:numPr>
          <w:ilvl w:val="0"/>
          <w:numId w:val="3"/>
        </w:numPr>
        <w:spacing w:line="300" w:lineRule="exact"/>
        <w:ind w:rightChars="-237" w:right="-569"/>
        <w:jc w:val="both"/>
      </w:pPr>
      <w:r w:rsidRPr="00FE0B96">
        <w:rPr>
          <w:rFonts w:hint="eastAsia"/>
          <w:b/>
          <w:bCs/>
        </w:rPr>
        <w:t>3月20日不再辦理發言登記。</w:t>
      </w:r>
    </w:p>
    <w:p w14:paraId="60E5C861" w14:textId="0371822D" w:rsidR="00257B2E" w:rsidRPr="00FE0B96" w:rsidRDefault="002B282C" w:rsidP="00D646D0">
      <w:pPr>
        <w:pStyle w:val="space1"/>
        <w:numPr>
          <w:ilvl w:val="0"/>
          <w:numId w:val="3"/>
        </w:numPr>
        <w:spacing w:line="300" w:lineRule="exact"/>
        <w:ind w:rightChars="-237" w:right="-569"/>
        <w:jc w:val="both"/>
      </w:pPr>
      <w:r w:rsidRPr="00FE0B96">
        <w:rPr>
          <w:rFonts w:hint="eastAsia"/>
          <w:b/>
          <w:bCs/>
        </w:rPr>
        <w:t>3月22日</w:t>
      </w:r>
      <w:r w:rsidR="006E76E8" w:rsidRPr="00FE0B96">
        <w:rPr>
          <w:rFonts w:hint="eastAsia"/>
          <w:b/>
          <w:bCs/>
        </w:rPr>
        <w:t>及2</w:t>
      </w:r>
      <w:r w:rsidR="006E76E8" w:rsidRPr="00FE0B96">
        <w:rPr>
          <w:b/>
          <w:bCs/>
        </w:rPr>
        <w:t>3</w:t>
      </w:r>
      <w:r w:rsidR="006E76E8" w:rsidRPr="00FE0B96">
        <w:rPr>
          <w:rFonts w:hint="eastAsia"/>
          <w:b/>
          <w:bCs/>
        </w:rPr>
        <w:t>日</w:t>
      </w:r>
      <w:r w:rsidR="00741709" w:rsidRPr="00FE0B96">
        <w:rPr>
          <w:rFonts w:hint="eastAsia"/>
          <w:b/>
          <w:bCs/>
        </w:rPr>
        <w:t>開會事由</w:t>
      </w:r>
      <w:r w:rsidR="00360318" w:rsidRPr="00FE0B96">
        <w:rPr>
          <w:rFonts w:hint="eastAsia"/>
          <w:b/>
          <w:bCs/>
        </w:rPr>
        <w:t>，</w:t>
      </w:r>
      <w:r w:rsidR="00257B2E" w:rsidRPr="00FE0B96">
        <w:rPr>
          <w:rFonts w:hint="eastAsia"/>
        </w:rPr>
        <w:t>委員登記發言時間及方式，依本院議事規則第60條規定辦理；出、列席委員請於</w:t>
      </w:r>
      <w:r w:rsidR="006E76E8" w:rsidRPr="00FE0B96">
        <w:rPr>
          <w:rFonts w:hint="eastAsia"/>
          <w:b/>
          <w:bCs/>
        </w:rPr>
        <w:t>2</w:t>
      </w:r>
      <w:r w:rsidR="006E76E8" w:rsidRPr="00FE0B96">
        <w:rPr>
          <w:b/>
          <w:bCs/>
        </w:rPr>
        <w:t>2</w:t>
      </w:r>
      <w:r w:rsidR="006E76E8" w:rsidRPr="00FE0B96">
        <w:rPr>
          <w:rFonts w:hint="eastAsia"/>
          <w:b/>
          <w:bCs/>
        </w:rPr>
        <w:t>日</w:t>
      </w:r>
      <w:r w:rsidR="00257B2E" w:rsidRPr="00FE0B96">
        <w:rPr>
          <w:rFonts w:hint="eastAsia"/>
          <w:b/>
          <w:bCs/>
        </w:rPr>
        <w:t>上午8時起辦理發言登記</w:t>
      </w:r>
      <w:r w:rsidR="00257B2E" w:rsidRPr="00FE0B96">
        <w:rPr>
          <w:rFonts w:hint="eastAsia"/>
        </w:rPr>
        <w:t>(分別登記於甲、</w:t>
      </w:r>
      <w:proofErr w:type="gramStart"/>
      <w:r w:rsidR="00257B2E" w:rsidRPr="00FE0B96">
        <w:rPr>
          <w:rFonts w:hint="eastAsia"/>
        </w:rPr>
        <w:t>乙表</w:t>
      </w:r>
      <w:proofErr w:type="gramEnd"/>
      <w:r w:rsidR="00257B2E" w:rsidRPr="00FE0B96">
        <w:rPr>
          <w:rFonts w:hint="eastAsia"/>
        </w:rPr>
        <w:t>)，開會前登記之出席委員得優先發言；開會以後不分出、列席委員均依序登記</w:t>
      </w:r>
      <w:proofErr w:type="gramStart"/>
      <w:r w:rsidR="00257B2E" w:rsidRPr="00FE0B96">
        <w:rPr>
          <w:rFonts w:hint="eastAsia"/>
        </w:rPr>
        <w:t>於乙表</w:t>
      </w:r>
      <w:proofErr w:type="gramEnd"/>
      <w:r w:rsidR="00257B2E" w:rsidRPr="00FE0B96">
        <w:rPr>
          <w:rFonts w:hint="eastAsia"/>
        </w:rPr>
        <w:t>。</w:t>
      </w:r>
    </w:p>
    <w:p w14:paraId="2B5427F1" w14:textId="3696E7B9" w:rsidR="006E76E8" w:rsidRPr="00FE0B96" w:rsidRDefault="006E76E8" w:rsidP="00D646D0">
      <w:pPr>
        <w:pStyle w:val="space1"/>
        <w:numPr>
          <w:ilvl w:val="0"/>
          <w:numId w:val="3"/>
        </w:numPr>
        <w:spacing w:line="300" w:lineRule="exact"/>
        <w:ind w:rightChars="-237" w:right="-569"/>
        <w:jc w:val="both"/>
      </w:pPr>
      <w:r w:rsidRPr="00FE0B96">
        <w:rPr>
          <w:rFonts w:hint="eastAsia"/>
          <w:b/>
          <w:bCs/>
        </w:rPr>
        <w:t>「海洋產業發展條例」部分，邀請提案委員、黨團代表提案說明</w:t>
      </w:r>
      <w:r w:rsidRPr="00FE0B96">
        <w:rPr>
          <w:rFonts w:hint="eastAsia"/>
        </w:rPr>
        <w:t>。</w:t>
      </w:r>
    </w:p>
    <w:p w14:paraId="6A451A83" w14:textId="1F0203B0" w:rsidR="00257B2E" w:rsidRPr="00FE0B96" w:rsidRDefault="00F236B0" w:rsidP="00D646D0">
      <w:pPr>
        <w:pStyle w:val="space1"/>
        <w:numPr>
          <w:ilvl w:val="0"/>
          <w:numId w:val="3"/>
        </w:numPr>
        <w:spacing w:line="300" w:lineRule="exact"/>
        <w:ind w:rightChars="-237" w:right="-569"/>
        <w:jc w:val="both"/>
      </w:pPr>
      <w:r w:rsidRPr="00FE0B96">
        <w:rPr>
          <w:rFonts w:hint="eastAsia"/>
          <w:b/>
          <w:bCs/>
        </w:rPr>
        <w:t>3月2</w:t>
      </w:r>
      <w:r w:rsidRPr="00FE0B96">
        <w:rPr>
          <w:b/>
          <w:bCs/>
        </w:rPr>
        <w:t>2</w:t>
      </w:r>
      <w:r w:rsidRPr="00FE0B96">
        <w:rPr>
          <w:rFonts w:hint="eastAsia"/>
          <w:b/>
          <w:bCs/>
        </w:rPr>
        <w:t>日、2</w:t>
      </w:r>
      <w:r w:rsidRPr="00FE0B96">
        <w:rPr>
          <w:b/>
          <w:bCs/>
        </w:rPr>
        <w:t>3</w:t>
      </w:r>
      <w:r w:rsidRPr="00FE0B96">
        <w:rPr>
          <w:rFonts w:hint="eastAsia"/>
          <w:b/>
          <w:bCs/>
        </w:rPr>
        <w:t>日</w:t>
      </w:r>
      <w:r w:rsidR="00257B2E" w:rsidRPr="00FE0B96">
        <w:rPr>
          <w:rFonts w:hint="eastAsia"/>
          <w:b/>
          <w:bCs/>
        </w:rPr>
        <w:t>開會事由</w:t>
      </w:r>
      <w:r w:rsidRPr="00FE0B96">
        <w:rPr>
          <w:rFonts w:hint="eastAsia"/>
          <w:b/>
          <w:bCs/>
        </w:rPr>
        <w:t>十、十一</w:t>
      </w:r>
      <w:r w:rsidR="00257B2E" w:rsidRPr="00FE0B96">
        <w:rPr>
          <w:rFonts w:hint="eastAsia"/>
          <w:b/>
          <w:bCs/>
        </w:rPr>
        <w:t>之提案，如未經各黨團簽署不復議同意書，則不予審查</w:t>
      </w:r>
      <w:r w:rsidR="00257B2E" w:rsidRPr="00FE0B96">
        <w:rPr>
          <w:rFonts w:hint="eastAsia"/>
        </w:rPr>
        <w:t>。</w:t>
      </w:r>
    </w:p>
    <w:p w14:paraId="09FF80C9" w14:textId="77777777" w:rsidR="00257B2E" w:rsidRPr="00FE0B96" w:rsidRDefault="00257B2E" w:rsidP="00D646D0">
      <w:pPr>
        <w:pStyle w:val="space1"/>
        <w:numPr>
          <w:ilvl w:val="0"/>
          <w:numId w:val="3"/>
        </w:numPr>
        <w:spacing w:line="300" w:lineRule="exact"/>
        <w:ind w:rightChars="-237" w:right="-569"/>
        <w:jc w:val="both"/>
      </w:pPr>
      <w:r w:rsidRPr="00FE0B96">
        <w:rPr>
          <w:rFonts w:hint="eastAsia"/>
        </w:rPr>
        <w:t>列席機關：</w:t>
      </w:r>
    </w:p>
    <w:p w14:paraId="4E6615C9" w14:textId="05C0E6AD" w:rsidR="00257B2E" w:rsidRPr="00FE0B96" w:rsidRDefault="00257B2E" w:rsidP="00D646D0">
      <w:pPr>
        <w:pStyle w:val="space1"/>
        <w:spacing w:line="300" w:lineRule="exact"/>
        <w:ind w:leftChars="331" w:left="1274" w:rightChars="-178" w:right="-427" w:hangingChars="200" w:hanging="480"/>
        <w:jc w:val="both"/>
      </w:pPr>
      <w:r w:rsidRPr="00FE0B96">
        <w:t>(</w:t>
      </w:r>
      <w:proofErr w:type="gramStart"/>
      <w:r w:rsidRPr="00FE0B96">
        <w:rPr>
          <w:rFonts w:hint="eastAsia"/>
        </w:rPr>
        <w:t>一</w:t>
      </w:r>
      <w:proofErr w:type="gramEnd"/>
      <w:r w:rsidRPr="00FE0B96">
        <w:rPr>
          <w:rFonts w:hint="eastAsia"/>
        </w:rPr>
        <w:t>)3月20日：內政部、大陸委員會、海洋委員會、國家安全局、國防部、勞動部、法務部、外交部、司法院、教育部、衛生福利部、僑務委員會、交通部、國家發展委員會、金融監督管理委員會。</w:t>
      </w:r>
    </w:p>
    <w:p w14:paraId="3D5E96C9" w14:textId="1AD85A5B" w:rsidR="00257B2E" w:rsidRPr="00FE0B96" w:rsidRDefault="00257B2E" w:rsidP="00D646D0">
      <w:pPr>
        <w:pStyle w:val="space1"/>
        <w:spacing w:line="300" w:lineRule="exact"/>
        <w:ind w:left="794" w:firstLine="0"/>
        <w:jc w:val="both"/>
      </w:pPr>
      <w:r w:rsidRPr="00FE0B96">
        <w:t>(</w:t>
      </w:r>
      <w:r w:rsidRPr="00FE0B96">
        <w:rPr>
          <w:rFonts w:hint="eastAsia"/>
        </w:rPr>
        <w:t>二)3月22日、23日：</w:t>
      </w:r>
    </w:p>
    <w:p w14:paraId="70CB83E5" w14:textId="0FE2A087" w:rsidR="00257B2E" w:rsidRPr="00FE0B96" w:rsidRDefault="00257B2E" w:rsidP="00D646D0">
      <w:pPr>
        <w:pStyle w:val="space1"/>
        <w:spacing w:line="300" w:lineRule="exact"/>
        <w:ind w:leftChars="530" w:left="1558" w:hangingChars="119" w:hanging="286"/>
        <w:jc w:val="both"/>
      </w:pPr>
      <w:r w:rsidRPr="00FE0B96">
        <w:rPr>
          <w:rFonts w:hint="eastAsia"/>
        </w:rPr>
        <w:t>1</w:t>
      </w:r>
      <w:r w:rsidRPr="00FE0B96">
        <w:t>.</w:t>
      </w:r>
      <w:r w:rsidRPr="00FE0B96">
        <w:rPr>
          <w:rFonts w:hint="eastAsia"/>
        </w:rPr>
        <w:t>預算解凍部分：海洋委員會、行政院主計總處。</w:t>
      </w:r>
    </w:p>
    <w:p w14:paraId="3D3D55EE" w14:textId="4B4AA4FB" w:rsidR="00257B2E" w:rsidRPr="00FE0B96" w:rsidRDefault="00257B2E" w:rsidP="00D646D0">
      <w:pPr>
        <w:pStyle w:val="space1"/>
        <w:spacing w:line="300" w:lineRule="exact"/>
        <w:ind w:leftChars="530" w:left="1558" w:rightChars="-178" w:right="-427" w:hangingChars="119" w:hanging="286"/>
        <w:jc w:val="both"/>
      </w:pPr>
      <w:r w:rsidRPr="00FE0B96">
        <w:rPr>
          <w:rFonts w:hint="eastAsia"/>
        </w:rPr>
        <w:t>2</w:t>
      </w:r>
      <w:r w:rsidRPr="00FE0B96">
        <w:t>.</w:t>
      </w:r>
      <w:r w:rsidRPr="00FE0B96">
        <w:rPr>
          <w:rFonts w:hint="eastAsia"/>
        </w:rPr>
        <w:t>海洋產業發展條例</w:t>
      </w:r>
      <w:r w:rsidR="00F236B0" w:rsidRPr="00FE0B96">
        <w:rPr>
          <w:rFonts w:hint="eastAsia"/>
        </w:rPr>
        <w:t>草案</w:t>
      </w:r>
      <w:r w:rsidRPr="00FE0B96">
        <w:rPr>
          <w:rFonts w:hint="eastAsia"/>
        </w:rPr>
        <w:t>：海洋委員會、內政部、經濟部、勞動部、財政部、法務部、交通部、文化部、教育部、衛生福利部、行政院公共工程委員會、行政院農業委員會、國家發展委員會、金融監督管理委員會、行政院環境保護署、行政院人事行政總處、行政院主計總處。</w:t>
      </w:r>
    </w:p>
    <w:p w14:paraId="3A20B669" w14:textId="7FEEE14D" w:rsidR="00257B2E" w:rsidRPr="00FE0B96" w:rsidRDefault="00741709" w:rsidP="00D646D0">
      <w:pPr>
        <w:pStyle w:val="space1"/>
        <w:numPr>
          <w:ilvl w:val="0"/>
          <w:numId w:val="3"/>
        </w:numPr>
        <w:spacing w:line="300" w:lineRule="exact"/>
        <w:ind w:rightChars="-237" w:right="-569"/>
        <w:jc w:val="both"/>
      </w:pPr>
      <w:r w:rsidRPr="00FE0B96">
        <w:rPr>
          <w:rFonts w:hint="eastAsia"/>
          <w:b/>
          <w:bCs/>
        </w:rPr>
        <w:t>3月22日及2</w:t>
      </w:r>
      <w:r w:rsidRPr="00FE0B96">
        <w:rPr>
          <w:b/>
          <w:bCs/>
        </w:rPr>
        <w:t>3</w:t>
      </w:r>
      <w:r w:rsidRPr="00FE0B96">
        <w:rPr>
          <w:rFonts w:hint="eastAsia"/>
          <w:b/>
          <w:bCs/>
        </w:rPr>
        <w:t>日開會事由，</w:t>
      </w:r>
      <w:r w:rsidR="00257B2E" w:rsidRPr="00FE0B96">
        <w:rPr>
          <w:rFonts w:hint="eastAsia"/>
          <w:b/>
          <w:bCs/>
        </w:rPr>
        <w:t>請列席機關準備書面報告</w:t>
      </w:r>
      <w:r w:rsidR="00257B2E" w:rsidRPr="00FE0B96">
        <w:rPr>
          <w:rFonts w:hint="eastAsia"/>
        </w:rPr>
        <w:t>，</w:t>
      </w:r>
      <w:r w:rsidRPr="00FE0B96">
        <w:rPr>
          <w:rFonts w:hint="eastAsia"/>
        </w:rPr>
        <w:t>並</w:t>
      </w:r>
      <w:r w:rsidR="00257B2E" w:rsidRPr="00FE0B96">
        <w:rPr>
          <w:rFonts w:hint="eastAsia"/>
        </w:rPr>
        <w:t>於</w:t>
      </w:r>
      <w:r w:rsidRPr="00FE0B96">
        <w:rPr>
          <w:rFonts w:hint="eastAsia"/>
        </w:rPr>
        <w:t>2</w:t>
      </w:r>
      <w:r w:rsidRPr="00FE0B96">
        <w:t>1</w:t>
      </w:r>
      <w:r w:rsidRPr="00FE0B96">
        <w:rPr>
          <w:rFonts w:hint="eastAsia"/>
        </w:rPr>
        <w:t>日</w:t>
      </w:r>
      <w:r w:rsidR="00257B2E" w:rsidRPr="00FE0B96">
        <w:rPr>
          <w:rFonts w:hint="eastAsia"/>
        </w:rPr>
        <w:t>下班前送150份至本會，及</w:t>
      </w:r>
      <w:proofErr w:type="gramStart"/>
      <w:r w:rsidR="00257B2E" w:rsidRPr="00FE0B96">
        <w:rPr>
          <w:rFonts w:hint="eastAsia"/>
        </w:rPr>
        <w:t>逕</w:t>
      </w:r>
      <w:proofErr w:type="gramEnd"/>
      <w:r w:rsidR="00257B2E" w:rsidRPr="00FE0B96">
        <w:rPr>
          <w:rFonts w:hint="eastAsia"/>
        </w:rPr>
        <w:t>送各出席委員辦公室1份，並將Word電子檔傳至dtp@ly.gov.tw、ly20525@ly.gov.tw、ly20459@ly.gov.tw及ly20850@ly.gov.tw；</w:t>
      </w:r>
      <w:r w:rsidR="00257B2E" w:rsidRPr="00FE0B96">
        <w:rPr>
          <w:rFonts w:hint="eastAsia"/>
          <w:b/>
          <w:bCs/>
        </w:rPr>
        <w:t>另</w:t>
      </w:r>
      <w:r w:rsidRPr="00FE0B96">
        <w:rPr>
          <w:rFonts w:hint="eastAsia"/>
          <w:b/>
          <w:bCs/>
        </w:rPr>
        <w:t>3月20日、22日、23日</w:t>
      </w:r>
      <w:r w:rsidR="00257B2E" w:rsidRPr="00FE0B96">
        <w:rPr>
          <w:rFonts w:hint="eastAsia"/>
          <w:b/>
          <w:bCs/>
        </w:rPr>
        <w:t>列席官員名單</w:t>
      </w:r>
      <w:r w:rsidRPr="00FE0B96">
        <w:rPr>
          <w:rFonts w:hint="eastAsia"/>
          <w:b/>
          <w:bCs/>
        </w:rPr>
        <w:t>，</w:t>
      </w:r>
      <w:r w:rsidR="00257B2E" w:rsidRPr="00FE0B96">
        <w:rPr>
          <w:rFonts w:hint="eastAsia"/>
          <w:b/>
          <w:bCs/>
        </w:rPr>
        <w:t>請分別回傳本會謝先生ly20723@ly.gov.tw或電話02-23585509、徐小姐ly20864@ly.gov.tw或電話02-23585501、游先生ly20723@ly.gov.tw或電話02-23585509</w:t>
      </w:r>
      <w:r w:rsidR="00257B2E" w:rsidRPr="00FE0B96">
        <w:rPr>
          <w:rFonts w:hint="eastAsia"/>
        </w:rPr>
        <w:t>。</w:t>
      </w:r>
    </w:p>
    <w:p w14:paraId="60DF9AA5" w14:textId="26A04D8C" w:rsidR="00360318" w:rsidRPr="00FE0B96" w:rsidRDefault="00360318" w:rsidP="00360318">
      <w:pPr>
        <w:pStyle w:val="space1"/>
        <w:numPr>
          <w:ilvl w:val="0"/>
          <w:numId w:val="3"/>
        </w:numPr>
        <w:spacing w:line="300" w:lineRule="exact"/>
        <w:ind w:rightChars="-237" w:right="-569"/>
        <w:jc w:val="both"/>
        <w:rPr>
          <w:b/>
          <w:bCs/>
        </w:rPr>
      </w:pPr>
      <w:r w:rsidRPr="00FE0B96">
        <w:rPr>
          <w:rFonts w:hint="eastAsia"/>
          <w:b/>
          <w:bCs/>
        </w:rPr>
        <w:t xml:space="preserve">請機關務必進行以下作業: </w:t>
      </w:r>
    </w:p>
    <w:p w14:paraId="7D3CA852" w14:textId="3F914B6B" w:rsidR="00360318" w:rsidRPr="00FE0B96" w:rsidRDefault="00360318" w:rsidP="00360318">
      <w:pPr>
        <w:pStyle w:val="space1"/>
        <w:spacing w:line="300" w:lineRule="exact"/>
        <w:ind w:leftChars="331" w:left="1274" w:rightChars="-178" w:right="-427" w:hangingChars="200" w:hanging="480"/>
        <w:jc w:val="both"/>
        <w:rPr>
          <w:b/>
          <w:bCs/>
        </w:rPr>
      </w:pPr>
      <w:r w:rsidRPr="00FE0B96">
        <w:rPr>
          <w:b/>
          <w:bCs/>
        </w:rPr>
        <w:t>(</w:t>
      </w:r>
      <w:proofErr w:type="gramStart"/>
      <w:r w:rsidRPr="00FE0B96">
        <w:rPr>
          <w:rFonts w:hint="eastAsia"/>
          <w:b/>
          <w:bCs/>
        </w:rPr>
        <w:t>一</w:t>
      </w:r>
      <w:proofErr w:type="gramEnd"/>
      <w:r w:rsidRPr="00FE0B96">
        <w:rPr>
          <w:rFonts w:hint="eastAsia"/>
          <w:b/>
          <w:bCs/>
        </w:rPr>
        <w:t>)會議前，將上開書面報告電子檔，</w:t>
      </w:r>
      <w:r w:rsidRPr="00FE0B96">
        <w:rPr>
          <w:rFonts w:hint="eastAsia"/>
        </w:rPr>
        <w:t>利用貴單位之政府單位憑證(GCA卡)及本發文</w:t>
      </w:r>
      <w:proofErr w:type="gramStart"/>
      <w:r w:rsidRPr="00FE0B96">
        <w:rPr>
          <w:rFonts w:hint="eastAsia"/>
        </w:rPr>
        <w:t>文</w:t>
      </w:r>
      <w:proofErr w:type="gramEnd"/>
      <w:r w:rsidRPr="00FE0B96">
        <w:rPr>
          <w:rFonts w:hint="eastAsia"/>
        </w:rPr>
        <w:t>號上傳至「立法院議事暨公報資訊網(http://ppg.ly.gov.tw)」中右上角「外機關上傳專區」之</w:t>
      </w:r>
      <w:r w:rsidRPr="00FE0B96">
        <w:rPr>
          <w:rFonts w:hint="eastAsia"/>
          <w:b/>
          <w:bCs/>
        </w:rPr>
        <w:t>「會議機關書面報告上傳」</w:t>
      </w:r>
      <w:r w:rsidRPr="00FE0B96">
        <w:rPr>
          <w:rFonts w:hint="eastAsia"/>
        </w:rPr>
        <w:t>，以利議事進行及資料搜尋閱覽。</w:t>
      </w:r>
    </w:p>
    <w:p w14:paraId="1B123FB6" w14:textId="1E642F63" w:rsidR="00360318" w:rsidRPr="00FE0B96" w:rsidRDefault="00360318" w:rsidP="00360318">
      <w:pPr>
        <w:pStyle w:val="space1"/>
        <w:spacing w:line="300" w:lineRule="exact"/>
        <w:ind w:leftChars="331" w:left="1274" w:rightChars="-178" w:right="-427" w:hangingChars="200" w:hanging="480"/>
        <w:jc w:val="both"/>
        <w:rPr>
          <w:b/>
          <w:bCs/>
        </w:rPr>
      </w:pPr>
      <w:r w:rsidRPr="00FE0B96">
        <w:rPr>
          <w:b/>
          <w:bCs/>
        </w:rPr>
        <w:t>(</w:t>
      </w:r>
      <w:r w:rsidRPr="00FE0B96">
        <w:rPr>
          <w:rFonts w:hint="eastAsia"/>
          <w:b/>
          <w:bCs/>
        </w:rPr>
        <w:t>二)會議結束後，就會議中委員所提「口頭質詢未及答復部分」、「書面質詢」及通過之「臨時提案」，</w:t>
      </w:r>
      <w:r w:rsidRPr="00FE0B96">
        <w:rPr>
          <w:rFonts w:hint="eastAsia"/>
        </w:rPr>
        <w:t>除依例</w:t>
      </w:r>
      <w:proofErr w:type="gramStart"/>
      <w:r w:rsidRPr="00FE0B96">
        <w:rPr>
          <w:rFonts w:hint="eastAsia"/>
        </w:rPr>
        <w:t>函復外</w:t>
      </w:r>
      <w:proofErr w:type="gramEnd"/>
      <w:r w:rsidRPr="00FE0B96">
        <w:rPr>
          <w:rFonts w:hint="eastAsia"/>
        </w:rPr>
        <w:t>，另請將函復公文電子檔上傳至「立法院議事暨公報資訊網(http://ppg.ly.gov.tw)」中右上角「外機關上傳專區」之</w:t>
      </w:r>
      <w:r w:rsidRPr="00FE0B96">
        <w:rPr>
          <w:rFonts w:hint="eastAsia"/>
          <w:b/>
          <w:bCs/>
        </w:rPr>
        <w:t>「臨時提案與質詢等答復」</w:t>
      </w:r>
      <w:r w:rsidRPr="00FE0B96">
        <w:rPr>
          <w:rFonts w:hint="eastAsia"/>
        </w:rPr>
        <w:t>，以利委員搜尋閱覽。</w:t>
      </w:r>
    </w:p>
    <w:p w14:paraId="14029B8F" w14:textId="2622EE94" w:rsidR="00257B2E" w:rsidRPr="00FE0B96" w:rsidRDefault="00360318" w:rsidP="00360318">
      <w:pPr>
        <w:pStyle w:val="space1"/>
        <w:spacing w:line="300" w:lineRule="exact"/>
        <w:ind w:left="794" w:rightChars="-237" w:right="-569" w:firstLine="0"/>
        <w:jc w:val="both"/>
      </w:pPr>
      <w:proofErr w:type="gramStart"/>
      <w:r w:rsidRPr="00FE0B96">
        <w:rPr>
          <w:rFonts w:hint="eastAsia"/>
          <w:b/>
          <w:bCs/>
        </w:rPr>
        <w:t>【</w:t>
      </w:r>
      <w:proofErr w:type="gramEnd"/>
      <w:r w:rsidRPr="00FE0B96">
        <w:rPr>
          <w:rFonts w:hint="eastAsia"/>
        </w:rPr>
        <w:t>以上</w:t>
      </w:r>
      <w:proofErr w:type="gramStart"/>
      <w:r w:rsidRPr="00FE0B96">
        <w:rPr>
          <w:rFonts w:hint="eastAsia"/>
        </w:rPr>
        <w:t>上</w:t>
      </w:r>
      <w:proofErr w:type="gramEnd"/>
      <w:r w:rsidRPr="00FE0B96">
        <w:rPr>
          <w:rFonts w:hint="eastAsia"/>
        </w:rPr>
        <w:t>傳檔案須為可編修之PDF檔案。(聯絡電話:02-23585858分機1778)</w:t>
      </w:r>
      <w:proofErr w:type="gramStart"/>
      <w:r w:rsidRPr="00FE0B96">
        <w:rPr>
          <w:rFonts w:hint="eastAsia"/>
        </w:rPr>
        <w:t>】</w:t>
      </w:r>
      <w:proofErr w:type="gramEnd"/>
    </w:p>
    <w:p w14:paraId="2BD46A64" w14:textId="43168661" w:rsidR="00CC2E40" w:rsidRPr="00FE0B96" w:rsidRDefault="00257B2E" w:rsidP="00D646D0">
      <w:pPr>
        <w:pStyle w:val="space1"/>
        <w:numPr>
          <w:ilvl w:val="0"/>
          <w:numId w:val="3"/>
        </w:numPr>
        <w:spacing w:line="300" w:lineRule="exact"/>
        <w:ind w:rightChars="-237" w:right="-569"/>
        <w:jc w:val="both"/>
      </w:pPr>
      <w:r w:rsidRPr="00FE0B96">
        <w:rPr>
          <w:rFonts w:hint="eastAsia"/>
          <w:b/>
          <w:bCs/>
        </w:rPr>
        <w:t>機關對本次會議審查之法案，如有建議修正條文，請依附</w:t>
      </w:r>
      <w:proofErr w:type="gramStart"/>
      <w:r w:rsidRPr="00FE0B96">
        <w:rPr>
          <w:rFonts w:hint="eastAsia"/>
          <w:b/>
          <w:bCs/>
        </w:rPr>
        <w:t>檔</w:t>
      </w:r>
      <w:proofErr w:type="gramEnd"/>
      <w:r w:rsidRPr="00FE0B96">
        <w:rPr>
          <w:rFonts w:hint="eastAsia"/>
          <w:b/>
          <w:bCs/>
        </w:rPr>
        <w:t>表格填寫，於開會前送80份至本會，及電子</w:t>
      </w:r>
      <w:proofErr w:type="gramStart"/>
      <w:r w:rsidRPr="00FE0B96">
        <w:rPr>
          <w:rFonts w:hint="eastAsia"/>
          <w:b/>
          <w:bCs/>
        </w:rPr>
        <w:t>檔請傳至</w:t>
      </w:r>
      <w:proofErr w:type="gramEnd"/>
      <w:r w:rsidRPr="00FE0B96">
        <w:rPr>
          <w:rFonts w:hint="eastAsia"/>
          <w:b/>
          <w:bCs/>
        </w:rPr>
        <w:t>ly20850@ly.gov.tw，以利法案審查</w:t>
      </w:r>
      <w:r w:rsidRPr="00FE0B96">
        <w:rPr>
          <w:rFonts w:hint="eastAsia"/>
        </w:rPr>
        <w:t>。</w:t>
      </w:r>
    </w:p>
    <w:p w14:paraId="0F0244EA" w14:textId="591E6AF8" w:rsidR="00064D29" w:rsidRDefault="002C3B6C" w:rsidP="002C3B6C">
      <w:pPr>
        <w:pStyle w:val="space1"/>
        <w:jc w:val="center"/>
      </w:pPr>
      <w:r>
        <w:rPr>
          <w:noProof/>
        </w:rPr>
        <w:drawing>
          <wp:inline distT="0" distB="0" distL="0" distR="0" wp14:anchorId="609DB0F7" wp14:editId="6E1FE844">
            <wp:extent cx="4322445" cy="86550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FC700" w14:textId="25022BBC" w:rsidR="002C3B6C" w:rsidRDefault="002C3B6C">
      <w:pPr>
        <w:pStyle w:val="space1"/>
      </w:pPr>
    </w:p>
    <w:p w14:paraId="10634012" w14:textId="77777777" w:rsidR="002C3B6C" w:rsidRPr="002C3B6C" w:rsidRDefault="002C3B6C" w:rsidP="005274FD">
      <w:pPr>
        <w:spacing w:line="520" w:lineRule="exact"/>
        <w:ind w:leftChars="-59" w:left="1192" w:rightChars="-237" w:right="-569" w:hangingChars="392" w:hanging="1334"/>
        <w:rPr>
          <w:rFonts w:hAnsi="標楷體"/>
          <w:b/>
          <w:sz w:val="34"/>
          <w:szCs w:val="34"/>
        </w:rPr>
      </w:pPr>
      <w:r w:rsidRPr="002C3B6C">
        <w:rPr>
          <w:rFonts w:hAnsi="標楷體" w:hint="eastAsia"/>
          <w:b/>
          <w:sz w:val="34"/>
          <w:szCs w:val="34"/>
        </w:rPr>
        <w:lastRenderedPageBreak/>
        <w:t>立法院第10屆第7會期內政委員會第</w:t>
      </w:r>
      <w:r w:rsidRPr="002C3B6C">
        <w:rPr>
          <w:rFonts w:hAnsi="標楷體"/>
          <w:b/>
          <w:sz w:val="34"/>
          <w:szCs w:val="34"/>
        </w:rPr>
        <w:t>7</w:t>
      </w:r>
      <w:r w:rsidRPr="002C3B6C">
        <w:rPr>
          <w:rFonts w:hAnsi="標楷體" w:hint="eastAsia"/>
          <w:b/>
          <w:sz w:val="34"/>
          <w:szCs w:val="34"/>
        </w:rPr>
        <w:t>次全體委員會議議事日程</w:t>
      </w:r>
    </w:p>
    <w:p w14:paraId="4A9D9A67" w14:textId="77777777" w:rsidR="002C3B6C" w:rsidRPr="002C3B6C" w:rsidRDefault="002C3B6C" w:rsidP="005274FD">
      <w:pPr>
        <w:spacing w:line="460" w:lineRule="exact"/>
        <w:ind w:left="1190" w:rightChars="-237" w:right="-569" w:hangingChars="350" w:hanging="1190"/>
        <w:rPr>
          <w:rFonts w:hAnsi="標楷體"/>
          <w:sz w:val="34"/>
          <w:szCs w:val="34"/>
        </w:rPr>
      </w:pPr>
      <w:r w:rsidRPr="002C3B6C">
        <w:rPr>
          <w:rFonts w:hAnsi="標楷體" w:hint="eastAsia"/>
          <w:sz w:val="34"/>
          <w:szCs w:val="34"/>
        </w:rPr>
        <w:t>時  間：112年3月20日(星期一)、22日(星期三)、23日(星期四)上午9時至下午5時30分【三天一次會】</w:t>
      </w:r>
    </w:p>
    <w:p w14:paraId="1B392D2C" w14:textId="77777777" w:rsidR="002C3B6C" w:rsidRPr="002C3B6C" w:rsidRDefault="002C3B6C" w:rsidP="005274FD">
      <w:pPr>
        <w:spacing w:line="460" w:lineRule="exact"/>
        <w:ind w:left="1190" w:hangingChars="350" w:hanging="1190"/>
        <w:rPr>
          <w:rFonts w:hAnsi="標楷體"/>
          <w:sz w:val="34"/>
          <w:szCs w:val="34"/>
        </w:rPr>
      </w:pPr>
      <w:r w:rsidRPr="002C3B6C">
        <w:rPr>
          <w:rFonts w:hAnsi="標楷體" w:hint="eastAsia"/>
          <w:sz w:val="34"/>
          <w:szCs w:val="34"/>
        </w:rPr>
        <w:t>地</w:t>
      </w:r>
      <w:r w:rsidRPr="002C3B6C">
        <w:rPr>
          <w:rFonts w:hAnsi="標楷體"/>
          <w:sz w:val="34"/>
          <w:szCs w:val="34"/>
        </w:rPr>
        <w:t xml:space="preserve">  </w:t>
      </w:r>
      <w:r w:rsidRPr="002C3B6C">
        <w:rPr>
          <w:rFonts w:hAnsi="標楷體" w:hint="eastAsia"/>
          <w:sz w:val="34"/>
          <w:szCs w:val="34"/>
        </w:rPr>
        <w:t>點：紅樓202會議室</w:t>
      </w:r>
    </w:p>
    <w:p w14:paraId="7B86BCF5" w14:textId="77777777" w:rsidR="002C3B6C" w:rsidRPr="002C3B6C" w:rsidRDefault="002C3B6C" w:rsidP="005274FD">
      <w:pPr>
        <w:tabs>
          <w:tab w:val="left" w:pos="360"/>
          <w:tab w:val="left" w:pos="2520"/>
          <w:tab w:val="left" w:pos="4320"/>
        </w:tabs>
        <w:spacing w:beforeLines="100" w:before="360" w:line="280" w:lineRule="exact"/>
        <w:jc w:val="both"/>
        <w:rPr>
          <w:rFonts w:hAnsi="標楷體"/>
          <w:b/>
          <w:sz w:val="36"/>
          <w:szCs w:val="36"/>
          <w:u w:val="single"/>
        </w:rPr>
      </w:pPr>
      <w:r w:rsidRPr="002C3B6C">
        <w:rPr>
          <w:rFonts w:hAnsi="標楷體" w:hint="eastAsia"/>
          <w:b/>
          <w:sz w:val="36"/>
          <w:szCs w:val="36"/>
          <w:u w:val="single"/>
        </w:rPr>
        <w:t>3月20日</w:t>
      </w:r>
    </w:p>
    <w:p w14:paraId="7B0C0A3F" w14:textId="77777777" w:rsidR="002C3B6C" w:rsidRPr="002C3B6C" w:rsidRDefault="002C3B6C" w:rsidP="005274FD">
      <w:pPr>
        <w:spacing w:beforeLines="100" w:before="360" w:line="280" w:lineRule="exact"/>
        <w:jc w:val="both"/>
        <w:rPr>
          <w:rFonts w:hAnsi="標楷體"/>
          <w:b/>
          <w:sz w:val="36"/>
          <w:szCs w:val="32"/>
        </w:rPr>
      </w:pPr>
      <w:r w:rsidRPr="002C3B6C">
        <w:rPr>
          <w:rFonts w:hAnsi="標楷體" w:hint="eastAsia"/>
          <w:b/>
          <w:sz w:val="36"/>
          <w:szCs w:val="32"/>
        </w:rPr>
        <w:t>報告事項</w:t>
      </w:r>
    </w:p>
    <w:p w14:paraId="17F20DD9" w14:textId="77777777" w:rsidR="002C3B6C" w:rsidRPr="002C3B6C" w:rsidRDefault="002C3B6C" w:rsidP="005274FD">
      <w:pPr>
        <w:spacing w:line="28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2C3B6C">
        <w:rPr>
          <w:rFonts w:hAnsi="標楷體" w:hint="eastAsia"/>
          <w:bCs/>
          <w:color w:val="000000"/>
          <w:sz w:val="32"/>
          <w:szCs w:val="32"/>
        </w:rPr>
        <w:t>宣讀上次會議議事錄。</w:t>
      </w:r>
    </w:p>
    <w:p w14:paraId="3C09F428" w14:textId="77777777" w:rsidR="002C3B6C" w:rsidRPr="002C3B6C" w:rsidRDefault="002C3B6C" w:rsidP="002C3B6C">
      <w:pPr>
        <w:spacing w:beforeLines="100" w:before="360" w:line="420" w:lineRule="exact"/>
        <w:jc w:val="both"/>
        <w:rPr>
          <w:rFonts w:hAnsi="標楷體"/>
          <w:b/>
          <w:sz w:val="36"/>
          <w:szCs w:val="32"/>
        </w:rPr>
      </w:pPr>
      <w:r w:rsidRPr="002C3B6C">
        <w:rPr>
          <w:rFonts w:hAnsi="標楷體" w:hint="eastAsia"/>
          <w:b/>
          <w:sz w:val="36"/>
          <w:szCs w:val="32"/>
        </w:rPr>
        <w:t>討論事項</w:t>
      </w:r>
    </w:p>
    <w:p w14:paraId="64E87074" w14:textId="77777777" w:rsidR="002C3B6C" w:rsidRPr="009F48F3" w:rsidRDefault="002C3B6C" w:rsidP="002C3B6C">
      <w:pPr>
        <w:spacing w:line="420" w:lineRule="exact"/>
        <w:ind w:left="566" w:rightChars="-60" w:right="-144" w:hangingChars="177" w:hanging="566"/>
        <w:jc w:val="both"/>
        <w:rPr>
          <w:rFonts w:hAnsi="標楷體"/>
          <w:color w:val="000000"/>
          <w:spacing w:val="-24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一、繼續審查行</w:t>
      </w:r>
      <w:r w:rsidRPr="009F48F3">
        <w:rPr>
          <w:rFonts w:hAnsi="標楷體" w:hint="eastAsia"/>
          <w:color w:val="000000"/>
          <w:spacing w:val="-24"/>
          <w:sz w:val="32"/>
          <w:szCs w:val="32"/>
        </w:rPr>
        <w:t>政院函請審議「入出國及移民法部分條文修正草案」案。</w:t>
      </w:r>
    </w:p>
    <w:p w14:paraId="442F0EBF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二、繼續審查委員羅美玲等16人擬具「入出國及移民法第二十五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5C5591D9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三、繼續審查委員趙天麟等25人擬具「入出國及移民法第五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59C91137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四、繼續審查委員洪申翰等16人擬具「入出國及移民法第二十二條及第三十六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11A64D97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五、繼續審查委員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林楚茵等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18人擬具「入出國及移民法第二十五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33FB4ED5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六、繼續審查委員陳以信等21人擬具「入出國及移民法第六十二條及第八十一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4B0C04F7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七、繼續審查委員鄭正鈐等22人擬具「入出國及移民法第二十三條及第二十五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27274B6D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八、繼續審查委員吳玉琴等16人擬具「入出國及移民法第二十六條及第三十一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29856A51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九、繼續審查委員周春米、林俊憲等20人擬具「入出國及移民法第十八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7E4C7778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十、繼續審查委員張育美等17人擬具「入出國及移民法第三十一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569032D3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十一、繼續審查委員羅致政等22人擬具「入出國及移民法第八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74FAA8C8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十二、繼續審查委員林俊憲等23人擬具「入出國及移民法第六十二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4F2A0295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lastRenderedPageBreak/>
        <w:t>十三、繼續審查委員林文瑞等16人擬具「入出國及移民法第三十六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19B1E6C6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十四、繼續審查委員溫玉霞等18人擬具「入出國及移民法第三十二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58EEE8D5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十五、繼續審查委員羅致政等17人擬具「入出國及移民法部分條文修正草案」案。</w:t>
      </w:r>
    </w:p>
    <w:p w14:paraId="60672857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十六、繼續審查委員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蔡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適應等18人擬具「入出國及移民法第九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70838032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十七、繼續審查委員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余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天等23人擬具「入出國及移民法第三十一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7FDA0242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十八、繼續審查委員鄭麗文等17人擬具「入出國及移民法第三十一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6995A72B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十九、繼續審查委員莊瑞雄等16人擬具「入出國及移民法第十八條、第四十八條及第五十六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2D3B0CF1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二十、繼續審查委員羅致政等16人擬具「入出國及移民法第三十三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4D6C37BE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二十一、繼續審查委員林昶佐等16人擬具「入出國及移民法第二十三條、第三十一條及第三十三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4BA344B9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二十二、繼續審查委員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余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天等17人擬具「入出國及移民法第十八條及第八十五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519038BC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二十三、繼續審查委員羅美玲等17人擬具「入出國及移民法第八十五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24DD61BC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二十四、繼續審查委員邱志偉等17人擬具「入出國及移民法第三十二條及第三十三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5BFB302D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二十五、繼續審查委員陳玉珍等21人擬具「入出國及移民法第三十一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4E74281B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二十六、繼續審查委員陳玉珍等21人擬具「入出國及移民法第三十三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59337404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二十七、繼續審查委員張廖萬堅等17人擬具「入出國及移民法部分條文修正草案」案。</w:t>
      </w:r>
    </w:p>
    <w:p w14:paraId="25F69FFC" w14:textId="77777777" w:rsidR="002C3B6C" w:rsidRPr="002C3B6C" w:rsidRDefault="002C3B6C" w:rsidP="002C3B6C">
      <w:pPr>
        <w:spacing w:line="420" w:lineRule="exact"/>
        <w:ind w:left="566" w:rightChars="-237" w:right="-569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二十八、繼續審查台灣民眾黨黨團擬具「入出國及移民法第三十一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條文修正草案」案。</w:t>
      </w:r>
    </w:p>
    <w:p w14:paraId="01645AEC" w14:textId="77777777" w:rsidR="002C3B6C" w:rsidRPr="002C3B6C" w:rsidRDefault="002C3B6C" w:rsidP="002C3B6C">
      <w:pPr>
        <w:tabs>
          <w:tab w:val="left" w:pos="360"/>
          <w:tab w:val="left" w:pos="2520"/>
          <w:tab w:val="left" w:pos="4320"/>
        </w:tabs>
        <w:spacing w:beforeLines="100" w:before="360" w:line="420" w:lineRule="exact"/>
        <w:jc w:val="both"/>
        <w:rPr>
          <w:rFonts w:hAnsi="標楷體"/>
          <w:b/>
          <w:sz w:val="36"/>
          <w:szCs w:val="36"/>
          <w:u w:val="single"/>
        </w:rPr>
      </w:pPr>
      <w:r w:rsidRPr="002C3B6C">
        <w:rPr>
          <w:rFonts w:hAnsi="標楷體" w:hint="eastAsia"/>
          <w:b/>
          <w:sz w:val="36"/>
          <w:szCs w:val="36"/>
          <w:u w:val="single"/>
        </w:rPr>
        <w:lastRenderedPageBreak/>
        <w:t>3月22日、23日</w:t>
      </w:r>
    </w:p>
    <w:p w14:paraId="0200B115" w14:textId="77777777" w:rsidR="002C3B6C" w:rsidRPr="002C3B6C" w:rsidRDefault="002C3B6C" w:rsidP="002C3B6C">
      <w:pPr>
        <w:spacing w:line="420" w:lineRule="exact"/>
        <w:jc w:val="both"/>
        <w:rPr>
          <w:rFonts w:hAnsi="標楷體"/>
          <w:b/>
          <w:sz w:val="36"/>
          <w:szCs w:val="32"/>
        </w:rPr>
      </w:pPr>
      <w:r w:rsidRPr="002C3B6C">
        <w:rPr>
          <w:rFonts w:hAnsi="標楷體" w:hint="eastAsia"/>
          <w:b/>
          <w:sz w:val="36"/>
          <w:szCs w:val="32"/>
        </w:rPr>
        <w:t>報告事項</w:t>
      </w:r>
    </w:p>
    <w:p w14:paraId="6F961F96" w14:textId="77777777" w:rsidR="002C3B6C" w:rsidRPr="002C3B6C" w:rsidRDefault="002C3B6C" w:rsidP="005274FD">
      <w:pPr>
        <w:spacing w:line="380" w:lineRule="exact"/>
        <w:ind w:left="566" w:rightChars="-178" w:right="-427" w:hangingChars="177" w:hanging="56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一、處理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112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年度中央政府總預算有關海洋委員會預算凍結書面報告案計7案。</w:t>
      </w:r>
    </w:p>
    <w:p w14:paraId="6D46A23A" w14:textId="77777777" w:rsidR="002C3B6C" w:rsidRPr="002C3B6C" w:rsidRDefault="002C3B6C" w:rsidP="005274FD">
      <w:pPr>
        <w:spacing w:line="380" w:lineRule="exact"/>
        <w:ind w:leftChars="100" w:left="880" w:rightChars="-237" w:right="-569" w:hangingChars="200" w:hanging="640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/>
          <w:color w:val="000000"/>
          <w:sz w:val="32"/>
          <w:szCs w:val="32"/>
        </w:rPr>
        <w:t>(</w:t>
      </w:r>
      <w:proofErr w:type="gramStart"/>
      <w:r w:rsidRPr="002C3B6C">
        <w:rPr>
          <w:rFonts w:hAnsi="標楷體"/>
          <w:color w:val="000000"/>
          <w:sz w:val="32"/>
          <w:szCs w:val="32"/>
        </w:rPr>
        <w:t>一</w:t>
      </w:r>
      <w:proofErr w:type="gramEnd"/>
      <w:r w:rsidRPr="002C3B6C">
        <w:rPr>
          <w:rFonts w:hAnsi="標楷體"/>
          <w:color w:val="000000"/>
          <w:sz w:val="32"/>
          <w:szCs w:val="32"/>
        </w:rPr>
        <w:t>)</w:t>
      </w:r>
      <w:r w:rsidRPr="002C3B6C">
        <w:rPr>
          <w:rFonts w:hAnsi="標楷體" w:hint="eastAsia"/>
          <w:color w:val="000000"/>
          <w:sz w:val="32"/>
          <w:szCs w:val="32"/>
        </w:rPr>
        <w:t>海洋委員會函，為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112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年度中央政府總預算決議，檢送「國外旅費」凍結10萬元書面報告，請查照案。</w:t>
      </w:r>
    </w:p>
    <w:p w14:paraId="49CA8FC5" w14:textId="77777777" w:rsidR="002C3B6C" w:rsidRPr="002C3B6C" w:rsidRDefault="002C3B6C" w:rsidP="005274FD">
      <w:pPr>
        <w:spacing w:line="380" w:lineRule="exact"/>
        <w:ind w:leftChars="100" w:left="880" w:rightChars="-237" w:right="-569" w:hangingChars="200" w:hanging="640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/>
          <w:color w:val="000000"/>
          <w:sz w:val="32"/>
          <w:szCs w:val="32"/>
        </w:rPr>
        <w:t>(</w:t>
      </w:r>
      <w:r w:rsidRPr="002C3B6C">
        <w:rPr>
          <w:rFonts w:hAnsi="標楷體" w:hint="eastAsia"/>
          <w:color w:val="000000"/>
          <w:sz w:val="32"/>
          <w:szCs w:val="32"/>
        </w:rPr>
        <w:t>二)海洋委員會函，為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112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年度中央政府總預算決議，檢送第2目「海洋業務」凍結100萬元書面報告，請查照案。</w:t>
      </w:r>
    </w:p>
    <w:p w14:paraId="7AFA466A" w14:textId="77777777" w:rsidR="002C3B6C" w:rsidRPr="002C3B6C" w:rsidRDefault="002C3B6C" w:rsidP="005274FD">
      <w:pPr>
        <w:spacing w:line="380" w:lineRule="exact"/>
        <w:ind w:leftChars="100" w:left="880" w:rightChars="-237" w:right="-569" w:hangingChars="200" w:hanging="640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(三)海洋委員會函，為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112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年度中央政府總預算決議，檢送海洋保育署第2目「海洋保育業務」凍結100萬元書面報告，請查照案。</w:t>
      </w:r>
    </w:p>
    <w:p w14:paraId="6E6C4625" w14:textId="77777777" w:rsidR="002C3B6C" w:rsidRPr="002C3B6C" w:rsidRDefault="002C3B6C" w:rsidP="005274FD">
      <w:pPr>
        <w:spacing w:line="380" w:lineRule="exact"/>
        <w:ind w:leftChars="100" w:left="880" w:rightChars="-237" w:right="-569" w:hangingChars="200" w:hanging="640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(四)海洋委員會函，為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112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年度中央政府總預算決議，檢送海洋保育署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第2目項下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「海岸清潔維護計畫」凍結200萬元書面報告，請查照案。</w:t>
      </w:r>
    </w:p>
    <w:p w14:paraId="4ACBDA2C" w14:textId="77777777" w:rsidR="002C3B6C" w:rsidRPr="002C3B6C" w:rsidRDefault="002C3B6C" w:rsidP="005274FD">
      <w:pPr>
        <w:spacing w:line="380" w:lineRule="exact"/>
        <w:ind w:leftChars="100" w:left="880" w:rightChars="-237" w:right="-569" w:hangingChars="200" w:hanging="640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(五)海洋委員會函，為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112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年度中央政府總預算決議，檢送海洋保育署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第2目項下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「海洋污染監測與應處計畫」凍結200萬元書面報告，請查照案。</w:t>
      </w:r>
    </w:p>
    <w:p w14:paraId="097DB702" w14:textId="77777777" w:rsidR="002C3B6C" w:rsidRPr="002C3B6C" w:rsidRDefault="002C3B6C" w:rsidP="005274FD">
      <w:pPr>
        <w:spacing w:line="380" w:lineRule="exact"/>
        <w:ind w:leftChars="100" w:left="880" w:rightChars="-237" w:right="-569" w:hangingChars="200" w:hanging="640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(六)海洋委員會函，為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112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年度中央政府總預算決議，檢送國家海洋研究院「國外旅費」凍結15萬元書面報告，請查照案。</w:t>
      </w:r>
    </w:p>
    <w:p w14:paraId="36E28638" w14:textId="77777777" w:rsidR="002C3B6C" w:rsidRPr="002C3B6C" w:rsidRDefault="002C3B6C" w:rsidP="005274FD">
      <w:pPr>
        <w:spacing w:line="380" w:lineRule="exact"/>
        <w:ind w:leftChars="100" w:left="880" w:rightChars="-237" w:right="-569" w:hangingChars="200" w:hanging="640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(七)海洋委員會函，為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112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年度中央政府總預算決議，檢送國家海洋研究院第2目「海洋研究業務」凍結50萬元書面報告，請查照案。</w:t>
      </w:r>
    </w:p>
    <w:p w14:paraId="2B43D88E" w14:textId="3B7FB396" w:rsidR="002C3B6C" w:rsidRDefault="002C3B6C" w:rsidP="005274FD">
      <w:pPr>
        <w:spacing w:line="380" w:lineRule="exact"/>
        <w:ind w:left="656" w:rightChars="-178" w:right="-427" w:hangingChars="205" w:hanging="65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二、邀請海洋委員會主任委員率同所屬列席報告業務概況（含上會期臨時提案辦理情形），並備質詢。</w:t>
      </w:r>
    </w:p>
    <w:p w14:paraId="2D195EEE" w14:textId="77777777" w:rsidR="009F48F3" w:rsidRPr="002C3B6C" w:rsidRDefault="009F48F3" w:rsidP="005274FD">
      <w:pPr>
        <w:spacing w:line="380" w:lineRule="exact"/>
        <w:ind w:left="656" w:rightChars="-178" w:right="-427" w:hangingChars="205" w:hanging="656"/>
        <w:jc w:val="both"/>
        <w:rPr>
          <w:rFonts w:hAnsi="標楷體" w:hint="eastAsia"/>
          <w:color w:val="000000"/>
          <w:sz w:val="32"/>
          <w:szCs w:val="32"/>
        </w:rPr>
      </w:pPr>
    </w:p>
    <w:p w14:paraId="64D77AA1" w14:textId="77777777" w:rsidR="002C3B6C" w:rsidRPr="002C3B6C" w:rsidRDefault="002C3B6C" w:rsidP="005274FD">
      <w:pPr>
        <w:spacing w:line="380" w:lineRule="exact"/>
        <w:rPr>
          <w:rFonts w:hAnsi="標楷體"/>
          <w:b/>
          <w:sz w:val="36"/>
          <w:szCs w:val="32"/>
        </w:rPr>
      </w:pPr>
      <w:r w:rsidRPr="002C3B6C">
        <w:rPr>
          <w:rFonts w:hAnsi="標楷體" w:hint="eastAsia"/>
          <w:b/>
          <w:sz w:val="36"/>
          <w:szCs w:val="32"/>
        </w:rPr>
        <w:t>討論事項</w:t>
      </w:r>
    </w:p>
    <w:p w14:paraId="3988516C" w14:textId="77777777" w:rsidR="002C3B6C" w:rsidRPr="002C3B6C" w:rsidRDefault="002C3B6C" w:rsidP="005274FD">
      <w:pPr>
        <w:spacing w:line="380" w:lineRule="exact"/>
        <w:ind w:left="656" w:rightChars="-178" w:right="-427" w:hangingChars="205" w:hanging="65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一、審查海洋委員會函為</w:t>
      </w:r>
      <w:proofErr w:type="gramStart"/>
      <w:r w:rsidRPr="002C3B6C">
        <w:rPr>
          <w:rFonts w:hAnsi="標楷體" w:hint="eastAsia"/>
          <w:color w:val="000000"/>
          <w:sz w:val="32"/>
          <w:szCs w:val="32"/>
        </w:rPr>
        <w:t>112</w:t>
      </w:r>
      <w:proofErr w:type="gramEnd"/>
      <w:r w:rsidRPr="002C3B6C">
        <w:rPr>
          <w:rFonts w:hAnsi="標楷體" w:hint="eastAsia"/>
          <w:color w:val="000000"/>
          <w:sz w:val="32"/>
          <w:szCs w:val="32"/>
        </w:rPr>
        <w:t>年度中央政府總預算決議，檢送海巡署第2目「海巡業務」凍結200萬元書面報告，請查照案。</w:t>
      </w:r>
    </w:p>
    <w:p w14:paraId="3DA87B65" w14:textId="77777777" w:rsidR="002C3B6C" w:rsidRPr="002C3B6C" w:rsidRDefault="002C3B6C" w:rsidP="005274FD">
      <w:pPr>
        <w:spacing w:line="380" w:lineRule="exact"/>
        <w:ind w:left="656" w:hangingChars="205" w:hanging="65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二、審查行政院函請審議「海洋產業發展條例草案」案。</w:t>
      </w:r>
    </w:p>
    <w:p w14:paraId="03929F65" w14:textId="77777777" w:rsidR="002C3B6C" w:rsidRPr="002C3B6C" w:rsidRDefault="002C3B6C" w:rsidP="005274FD">
      <w:pPr>
        <w:spacing w:line="380" w:lineRule="exact"/>
        <w:ind w:left="656" w:hangingChars="205" w:hanging="65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三、審查委員賴瑞隆等16人擬具「海洋產業發展條例草案」案。</w:t>
      </w:r>
    </w:p>
    <w:p w14:paraId="2AF9A708" w14:textId="77777777" w:rsidR="002C3B6C" w:rsidRPr="002C3B6C" w:rsidRDefault="002C3B6C" w:rsidP="005274FD">
      <w:pPr>
        <w:spacing w:line="380" w:lineRule="exact"/>
        <w:ind w:left="656" w:hangingChars="205" w:hanging="65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四、審查委員廖婉汝等33人擬具「海洋產業發展條例草案」案。</w:t>
      </w:r>
    </w:p>
    <w:p w14:paraId="4689A05E" w14:textId="77777777" w:rsidR="002C3B6C" w:rsidRPr="002C3B6C" w:rsidRDefault="002C3B6C" w:rsidP="005274FD">
      <w:pPr>
        <w:spacing w:line="380" w:lineRule="exact"/>
        <w:ind w:left="656" w:hangingChars="205" w:hanging="65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五、審查委員羅致政等19人擬具「海洋產業發展條例草案」案。</w:t>
      </w:r>
    </w:p>
    <w:p w14:paraId="28DA1469" w14:textId="77777777" w:rsidR="002C3B6C" w:rsidRPr="002C3B6C" w:rsidRDefault="002C3B6C" w:rsidP="005274FD">
      <w:pPr>
        <w:spacing w:line="380" w:lineRule="exact"/>
        <w:ind w:left="656" w:hangingChars="205" w:hanging="65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六、審查台灣民眾黨黨團擬具「海洋產業發展條例草案」案。</w:t>
      </w:r>
    </w:p>
    <w:p w14:paraId="514DC6F3" w14:textId="77777777" w:rsidR="002C3B6C" w:rsidRPr="002C3B6C" w:rsidRDefault="002C3B6C" w:rsidP="005274FD">
      <w:pPr>
        <w:spacing w:line="380" w:lineRule="exact"/>
        <w:ind w:left="656" w:hangingChars="205" w:hanging="65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七、審查委員楊瓊瓔等24人擬具「海洋產業發展條例草案」案。</w:t>
      </w:r>
    </w:p>
    <w:p w14:paraId="2FD64B12" w14:textId="77777777" w:rsidR="002C3B6C" w:rsidRPr="002C3B6C" w:rsidRDefault="002C3B6C" w:rsidP="005274FD">
      <w:pPr>
        <w:spacing w:line="380" w:lineRule="exact"/>
        <w:ind w:left="656" w:hangingChars="205" w:hanging="656"/>
        <w:jc w:val="both"/>
        <w:rPr>
          <w:rFonts w:hAnsi="標楷體"/>
          <w:color w:val="000000"/>
          <w:sz w:val="32"/>
          <w:szCs w:val="32"/>
        </w:rPr>
      </w:pPr>
      <w:r w:rsidRPr="002C3B6C">
        <w:rPr>
          <w:rFonts w:hAnsi="標楷體" w:hint="eastAsia"/>
          <w:color w:val="000000"/>
          <w:sz w:val="32"/>
          <w:szCs w:val="32"/>
        </w:rPr>
        <w:t>八、審查委員莊瑞雄等16人擬具「海洋產業發展條例草案」案。</w:t>
      </w:r>
    </w:p>
    <w:p w14:paraId="5947FF70" w14:textId="215A2E36" w:rsidR="002C3B6C" w:rsidRPr="00FE0B96" w:rsidRDefault="002C3B6C" w:rsidP="009F48F3">
      <w:pPr>
        <w:spacing w:line="380" w:lineRule="exact"/>
        <w:ind w:left="656" w:hangingChars="205" w:hanging="656"/>
        <w:jc w:val="both"/>
      </w:pPr>
      <w:r w:rsidRPr="002C3B6C">
        <w:rPr>
          <w:rFonts w:hAnsi="標楷體" w:hint="eastAsia"/>
          <w:color w:val="000000"/>
          <w:sz w:val="32"/>
          <w:szCs w:val="32"/>
        </w:rPr>
        <w:t>九、審查委員林宜瑾等18人擬具「海洋產業發展條例草案」案。</w:t>
      </w:r>
      <w:bookmarkStart w:id="24" w:name="_GoBack"/>
      <w:bookmarkEnd w:id="24"/>
    </w:p>
    <w:sectPr w:rsidR="002C3B6C" w:rsidRPr="00FE0B96">
      <w:headerReference w:type="default" r:id="rId12"/>
      <w:footerReference w:type="default" r:id="rId13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C9968" w14:textId="77777777" w:rsidR="00A64C36" w:rsidRDefault="00A64C36">
      <w:r>
        <w:separator/>
      </w:r>
    </w:p>
  </w:endnote>
  <w:endnote w:type="continuationSeparator" w:id="0">
    <w:p w14:paraId="76D0EAD1" w14:textId="77777777" w:rsidR="00A64C36" w:rsidRDefault="00A6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C4FF1" w14:textId="2FF5383D" w:rsidR="00064D29" w:rsidRDefault="00A22915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74E989A" wp14:editId="6F9953B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12198C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4E98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EZhbb/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7A12198C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9F48F3">
      <w:rPr>
        <w:rStyle w:val="a7"/>
        <w:rFonts w:hAnsi="標楷體"/>
        <w:noProof/>
      </w:rPr>
      <w:t>七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9F48F3">
      <w:rPr>
        <w:rStyle w:val="a7"/>
        <w:rFonts w:hAnsi="標楷體"/>
        <w:noProof/>
      </w:rPr>
      <w:t>七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F7FE5" w14:textId="77777777" w:rsidR="00A64C36" w:rsidRDefault="00A64C36">
      <w:r>
        <w:separator/>
      </w:r>
    </w:p>
  </w:footnote>
  <w:footnote w:type="continuationSeparator" w:id="0">
    <w:p w14:paraId="34D3640F" w14:textId="77777777" w:rsidR="00A64C36" w:rsidRDefault="00A6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054C" w14:textId="57E39358" w:rsidR="00064D29" w:rsidRDefault="00A22915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7508210" wp14:editId="007A306D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77FC75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7508210"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G9vb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3077FC75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69A5B16" wp14:editId="6BF1EAA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A05249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69A5B16"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" o:allowincell="f" filled="f" stroked="f">
              <v:stroke dashstyle="1 1"/>
              <v:textbox inset="0,0,0,0">
                <w:txbxContent>
                  <w:p w14:paraId="1CA05249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AA5021A" wp14:editId="4ED8A9FC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55EE9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40"/>
    <w:rsid w:val="0004671E"/>
    <w:rsid w:val="00064D29"/>
    <w:rsid w:val="00093F36"/>
    <w:rsid w:val="000D0F13"/>
    <w:rsid w:val="000D78EC"/>
    <w:rsid w:val="0011406E"/>
    <w:rsid w:val="00145350"/>
    <w:rsid w:val="00146D92"/>
    <w:rsid w:val="00150204"/>
    <w:rsid w:val="001A0D27"/>
    <w:rsid w:val="001F4D56"/>
    <w:rsid w:val="002056B4"/>
    <w:rsid w:val="002067A5"/>
    <w:rsid w:val="00223372"/>
    <w:rsid w:val="00252E92"/>
    <w:rsid w:val="00257B2E"/>
    <w:rsid w:val="002B282C"/>
    <w:rsid w:val="002C3B6C"/>
    <w:rsid w:val="002C6FEC"/>
    <w:rsid w:val="00313776"/>
    <w:rsid w:val="00322547"/>
    <w:rsid w:val="00360318"/>
    <w:rsid w:val="00364983"/>
    <w:rsid w:val="00374399"/>
    <w:rsid w:val="003C127F"/>
    <w:rsid w:val="00403877"/>
    <w:rsid w:val="00410CF5"/>
    <w:rsid w:val="004B277A"/>
    <w:rsid w:val="005274FD"/>
    <w:rsid w:val="00540223"/>
    <w:rsid w:val="005567EB"/>
    <w:rsid w:val="005752D6"/>
    <w:rsid w:val="005B21DB"/>
    <w:rsid w:val="005F7ACD"/>
    <w:rsid w:val="006102F0"/>
    <w:rsid w:val="00632408"/>
    <w:rsid w:val="006754A5"/>
    <w:rsid w:val="006A2494"/>
    <w:rsid w:val="006A6E56"/>
    <w:rsid w:val="006E76E8"/>
    <w:rsid w:val="00741709"/>
    <w:rsid w:val="00754797"/>
    <w:rsid w:val="007D05DA"/>
    <w:rsid w:val="007D5EF2"/>
    <w:rsid w:val="00807F54"/>
    <w:rsid w:val="00812503"/>
    <w:rsid w:val="008644AE"/>
    <w:rsid w:val="008718D3"/>
    <w:rsid w:val="00884EDA"/>
    <w:rsid w:val="008C18B3"/>
    <w:rsid w:val="008D25D5"/>
    <w:rsid w:val="008D43E0"/>
    <w:rsid w:val="008E6C1B"/>
    <w:rsid w:val="008F70BE"/>
    <w:rsid w:val="0094436F"/>
    <w:rsid w:val="00950EBA"/>
    <w:rsid w:val="0096381B"/>
    <w:rsid w:val="00980EAE"/>
    <w:rsid w:val="00991D54"/>
    <w:rsid w:val="009944A0"/>
    <w:rsid w:val="009C2F41"/>
    <w:rsid w:val="009F48F3"/>
    <w:rsid w:val="00A22915"/>
    <w:rsid w:val="00A26E65"/>
    <w:rsid w:val="00A64C36"/>
    <w:rsid w:val="00A92D7D"/>
    <w:rsid w:val="00B21FC0"/>
    <w:rsid w:val="00BD3593"/>
    <w:rsid w:val="00BE3033"/>
    <w:rsid w:val="00BF3A99"/>
    <w:rsid w:val="00C05FC2"/>
    <w:rsid w:val="00C24ECB"/>
    <w:rsid w:val="00C46A0E"/>
    <w:rsid w:val="00C60C2D"/>
    <w:rsid w:val="00CA05C8"/>
    <w:rsid w:val="00CA167A"/>
    <w:rsid w:val="00CC2E40"/>
    <w:rsid w:val="00CF222F"/>
    <w:rsid w:val="00D611E9"/>
    <w:rsid w:val="00D646D0"/>
    <w:rsid w:val="00D65A26"/>
    <w:rsid w:val="00D74F40"/>
    <w:rsid w:val="00D85583"/>
    <w:rsid w:val="00DC4559"/>
    <w:rsid w:val="00DE32A4"/>
    <w:rsid w:val="00E5068B"/>
    <w:rsid w:val="00E653BF"/>
    <w:rsid w:val="00E83981"/>
    <w:rsid w:val="00E839C3"/>
    <w:rsid w:val="00F236B0"/>
    <w:rsid w:val="00F5739B"/>
    <w:rsid w:val="00FB7104"/>
    <w:rsid w:val="00FE0B96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1386265C"/>
  <w15:chartTrackingRefBased/>
  <w15:docId w15:val="{FE86F1AD-8990-433A-9009-3614FB39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8250AFDD00A4D8E1CED23394FC5D8" ma:contentTypeVersion="4" ma:contentTypeDescription="Create a new document." ma:contentTypeScope="" ma:versionID="7e8c01c62a0d2ac95dc16345f2e1f8c5">
  <xsd:schema xmlns:xsd="http://www.w3.org/2001/XMLSchema" xmlns:xs="http://www.w3.org/2001/XMLSchema" xmlns:p="http://schemas.microsoft.com/office/2006/metadata/properties" xmlns:ns3="5c2cf04c-930a-45d4-ace7-f56936e2c180" targetNamespace="http://schemas.microsoft.com/office/2006/metadata/properties" ma:root="true" ma:fieldsID="00ad0eb21d21f515f265d026c88efb7d" ns3:_="">
    <xsd:import namespace="5c2cf04c-930a-45d4-ace7-f56936e2c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cf04c-930a-45d4-ace7-f56936e2c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DCF0-A336-45D6-A030-4CFEFF2FA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47FB0-C4C3-452E-A706-56B9691DC0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5DE6E-DA21-4B2E-81E2-E499207D1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cf04c-930a-45d4-ace7-f56936e2c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34F1C6-2926-4182-861E-C2B3AD8E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</TotalTime>
  <Pages>7</Pages>
  <Words>833</Words>
  <Characters>4749</Characters>
  <Application>Microsoft Office Word</Application>
  <DocSecurity>0</DocSecurity>
  <Lines>39</Lines>
  <Paragraphs>11</Paragraphs>
  <ScaleCrop>false</ScaleCrop>
  <Company>eic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Windows 使用者</cp:lastModifiedBy>
  <cp:revision>2</cp:revision>
  <cp:lastPrinted>2023-03-17T06:58:00Z</cp:lastPrinted>
  <dcterms:created xsi:type="dcterms:W3CDTF">2023-03-17T07:41:00Z</dcterms:created>
  <dcterms:modified xsi:type="dcterms:W3CDTF">2023-03-17T07:41:00Z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7</vt:lpwstr>
  </property>
  <property fmtid="{D5CDD505-2E9C-101B-9397-08002B2CF9AE}" pid="7" name="billNo0">
    <vt:lpwstr>201103109040000;1110307070203100;1090415070200300;202103114310000;1100419070202900;1110516070201600;1100414070200400;1111011070200600;1111109070200100;1090417070200100;1090522070202100;1111031070201100;1090409070200800;1090508070200100;1091008070201800;11</vt:lpwstr>
  </property>
  <property fmtid="{D5CDD505-2E9C-101B-9397-08002B2CF9AE}" pid="8" name="billNoCount">
    <vt:lpwstr>1</vt:lpwstr>
  </property>
  <property fmtid="{D5CDD505-2E9C-101B-9397-08002B2CF9AE}" pid="9" name="開會時間1">
    <vt:lpwstr>112年3月20日（星期一）上午09時00分至下午5時30分</vt:lpwstr>
  </property>
  <property fmtid="{D5CDD505-2E9C-101B-9397-08002B2CF9AE}" pid="10" name="開會時間2">
    <vt:lpwstr>112年3月22日（星期三）上午09時00分至下午5時30分</vt:lpwstr>
  </property>
  <property fmtid="{D5CDD505-2E9C-101B-9397-08002B2CF9AE}" pid="11" name="開會時間3">
    <vt:lpwstr>112年3月23日（星期四）上午09時00分至下午5時30分</vt:lpwstr>
  </property>
  <property fmtid="{D5CDD505-2E9C-101B-9397-08002B2CF9AE}" pid="12" name="meetingTimeCount">
    <vt:lpwstr>3</vt:lpwstr>
  </property>
  <property fmtid="{D5CDD505-2E9C-101B-9397-08002B2CF9AE}" pid="13" name="meetingTimeNum0">
    <vt:lpwstr>20230320</vt:lpwstr>
  </property>
  <property fmtid="{D5CDD505-2E9C-101B-9397-08002B2CF9AE}" pid="14" name="202303200-0">
    <vt:lpwstr>201103109040000;1110307070203100;1090415070200300;202103114310000;1100419070202900;1110516070201600;1100414070200400;1111011070200600;1111109070200100;1090417070200100;10</vt:lpwstr>
  </property>
  <property fmtid="{D5CDD505-2E9C-101B-9397-08002B2CF9AE}" pid="15" name="202303200-1">
    <vt:lpwstr>90522070202100;1111031070201100;1090409070200800;1090508070200100;1091008070201800;1100419070200100;1110519070201400;1110929070202000;202103114180000;202103116310000;1110</vt:lpwstr>
  </property>
  <property fmtid="{D5CDD505-2E9C-101B-9397-08002B2CF9AE}" pid="16" name="202303200-2">
    <vt:lpwstr>301070200900;1111207070200600;1111011070200700;202103114190000;1101213070200700;1101101070200100;1090521070201000;1111117070200100;1090521070202400;201103110740000;202103</vt:lpwstr>
  </property>
  <property fmtid="{D5CDD505-2E9C-101B-9397-08002B2CF9AE}" pid="17" name="202303200-3">
    <vt:lpwstr>114340000;202103114360000;202103115840000;202103116090000;202103124820000;202103126700000;311103114050000;311103114060000;311103114070000;311103114080000;311103114090000;</vt:lpwstr>
  </property>
  <property fmtid="{D5CDD505-2E9C-101B-9397-08002B2CF9AE}" pid="18" name="202303200-4">
    <vt:lpwstr>311103114100000;311103114110000;311103114120000;</vt:lpwstr>
  </property>
  <property fmtid="{D5CDD505-2E9C-101B-9397-08002B2CF9AE}" pid="19" name="202303200-5">
    <vt:lpwstr/>
  </property>
  <property fmtid="{D5CDD505-2E9C-101B-9397-08002B2CF9AE}" pid="20" name="202303200-6">
    <vt:lpwstr/>
  </property>
  <property fmtid="{D5CDD505-2E9C-101B-9397-08002B2CF9AE}" pid="21" name="202303200-7">
    <vt:lpwstr/>
  </property>
  <property fmtid="{D5CDD505-2E9C-101B-9397-08002B2CF9AE}" pid="22" name="202303200-8">
    <vt:lpwstr/>
  </property>
  <property fmtid="{D5CDD505-2E9C-101B-9397-08002B2CF9AE}" pid="23" name="202303200-9">
    <vt:lpwstr/>
  </property>
  <property fmtid="{D5CDD505-2E9C-101B-9397-08002B2CF9AE}" pid="24" name="202303200-10">
    <vt:lpwstr/>
  </property>
  <property fmtid="{D5CDD505-2E9C-101B-9397-08002B2CF9AE}" pid="25" name="202303200-11">
    <vt:lpwstr/>
  </property>
  <property fmtid="{D5CDD505-2E9C-101B-9397-08002B2CF9AE}" pid="26" name="202303200-12">
    <vt:lpwstr/>
  </property>
  <property fmtid="{D5CDD505-2E9C-101B-9397-08002B2CF9AE}" pid="27" name="202303200-13">
    <vt:lpwstr/>
  </property>
  <property fmtid="{D5CDD505-2E9C-101B-9397-08002B2CF9AE}" pid="28" name="202303200-14">
    <vt:lpwstr/>
  </property>
  <property fmtid="{D5CDD505-2E9C-101B-9397-08002B2CF9AE}" pid="29" name="202303200-15">
    <vt:lpwstr/>
  </property>
  <property fmtid="{D5CDD505-2E9C-101B-9397-08002B2CF9AE}" pid="30" name="202303200-16">
    <vt:lpwstr/>
  </property>
  <property fmtid="{D5CDD505-2E9C-101B-9397-08002B2CF9AE}" pid="31" name="202303200-17">
    <vt:lpwstr/>
  </property>
  <property fmtid="{D5CDD505-2E9C-101B-9397-08002B2CF9AE}" pid="32" name="202303200-18">
    <vt:lpwstr/>
  </property>
  <property fmtid="{D5CDD505-2E9C-101B-9397-08002B2CF9AE}" pid="33" name="202303200-19">
    <vt:lpwstr/>
  </property>
  <property fmtid="{D5CDD505-2E9C-101B-9397-08002B2CF9AE}" pid="34" name="meetingTimeNum20">
    <vt:lpwstr>09:00-17:30</vt:lpwstr>
  </property>
  <property fmtid="{D5CDD505-2E9C-101B-9397-08002B2CF9AE}" pid="35" name="meetingTimeNum1">
    <vt:lpwstr>20230322</vt:lpwstr>
  </property>
  <property fmtid="{D5CDD505-2E9C-101B-9397-08002B2CF9AE}" pid="36" name="202303221-0">
    <vt:lpwstr>201103109040000;1110307070203100;1090415070200300;202103114310000;1100419070202900;1110516070201600;1100414070200400;1111011070200600;1111109070200100;1090417070200100;10</vt:lpwstr>
  </property>
  <property fmtid="{D5CDD505-2E9C-101B-9397-08002B2CF9AE}" pid="37" name="202303221-1">
    <vt:lpwstr>90522070202100;1111031070201100;1090409070200800;1090508070200100;1091008070201800;1100419070200100;1110519070201400;1110929070202000;202103114180000;202103116310000;1110</vt:lpwstr>
  </property>
  <property fmtid="{D5CDD505-2E9C-101B-9397-08002B2CF9AE}" pid="38" name="202303221-2">
    <vt:lpwstr>301070200900;1111207070200600;1111011070200700;202103114190000;1101213070200700;1101101070200100;1090521070201000;1111117070200100;1090521070202400;201103110740000;202103</vt:lpwstr>
  </property>
  <property fmtid="{D5CDD505-2E9C-101B-9397-08002B2CF9AE}" pid="39" name="202303221-3">
    <vt:lpwstr>114340000;202103114360000;202103115840000;202103116090000;202103124820000;202103126700000;311103114050000;311103114060000;311103114070000;311103114080000;311103114090000;</vt:lpwstr>
  </property>
  <property fmtid="{D5CDD505-2E9C-101B-9397-08002B2CF9AE}" pid="40" name="202303221-4">
    <vt:lpwstr>311103114100000;311103114110000;311103114120000;</vt:lpwstr>
  </property>
  <property fmtid="{D5CDD505-2E9C-101B-9397-08002B2CF9AE}" pid="41" name="202303221-5">
    <vt:lpwstr/>
  </property>
  <property fmtid="{D5CDD505-2E9C-101B-9397-08002B2CF9AE}" pid="42" name="202303221-6">
    <vt:lpwstr/>
  </property>
  <property fmtid="{D5CDD505-2E9C-101B-9397-08002B2CF9AE}" pid="43" name="202303221-7">
    <vt:lpwstr/>
  </property>
  <property fmtid="{D5CDD505-2E9C-101B-9397-08002B2CF9AE}" pid="44" name="202303221-8">
    <vt:lpwstr/>
  </property>
  <property fmtid="{D5CDD505-2E9C-101B-9397-08002B2CF9AE}" pid="45" name="202303221-9">
    <vt:lpwstr/>
  </property>
  <property fmtid="{D5CDD505-2E9C-101B-9397-08002B2CF9AE}" pid="46" name="202303221-10">
    <vt:lpwstr/>
  </property>
  <property fmtid="{D5CDD505-2E9C-101B-9397-08002B2CF9AE}" pid="47" name="202303221-11">
    <vt:lpwstr/>
  </property>
  <property fmtid="{D5CDD505-2E9C-101B-9397-08002B2CF9AE}" pid="48" name="202303221-12">
    <vt:lpwstr/>
  </property>
  <property fmtid="{D5CDD505-2E9C-101B-9397-08002B2CF9AE}" pid="49" name="202303221-13">
    <vt:lpwstr/>
  </property>
  <property fmtid="{D5CDD505-2E9C-101B-9397-08002B2CF9AE}" pid="50" name="202303221-14">
    <vt:lpwstr/>
  </property>
  <property fmtid="{D5CDD505-2E9C-101B-9397-08002B2CF9AE}" pid="51" name="202303221-15">
    <vt:lpwstr/>
  </property>
  <property fmtid="{D5CDD505-2E9C-101B-9397-08002B2CF9AE}" pid="52" name="202303221-16">
    <vt:lpwstr/>
  </property>
  <property fmtid="{D5CDD505-2E9C-101B-9397-08002B2CF9AE}" pid="53" name="202303221-17">
    <vt:lpwstr/>
  </property>
  <property fmtid="{D5CDD505-2E9C-101B-9397-08002B2CF9AE}" pid="54" name="202303221-18">
    <vt:lpwstr/>
  </property>
  <property fmtid="{D5CDD505-2E9C-101B-9397-08002B2CF9AE}" pid="55" name="202303221-19">
    <vt:lpwstr/>
  </property>
  <property fmtid="{D5CDD505-2E9C-101B-9397-08002B2CF9AE}" pid="56" name="meetingTimeNum21">
    <vt:lpwstr>09:00-17:30</vt:lpwstr>
  </property>
  <property fmtid="{D5CDD505-2E9C-101B-9397-08002B2CF9AE}" pid="57" name="ContentTypeId">
    <vt:lpwstr>0x0101003CD8250AFDD00A4D8E1CED23394FC5D8</vt:lpwstr>
  </property>
  <property fmtid="{D5CDD505-2E9C-101B-9397-08002B2CF9AE}" pid="58" name="傳遞方式">
    <vt:lpwstr>5;</vt:lpwstr>
  </property>
  <property fmtid="{D5CDD505-2E9C-101B-9397-08002B2CF9AE}" pid="59" name="歸檔或續辦">
    <vt:lpwstr>1</vt:lpwstr>
  </property>
  <property fmtid="{D5CDD505-2E9C-101B-9397-08002B2CF9AE}" pid="60" name="公文性質">
    <vt:lpwstr>08,一般公文</vt:lpwstr>
  </property>
  <property fmtid="{D5CDD505-2E9C-101B-9397-08002B2CF9AE}" pid="61" name="文號">
    <vt:lpwstr>1124000808</vt:lpwstr>
  </property>
  <property fmtid="{D5CDD505-2E9C-101B-9397-08002B2CF9AE}" pid="62" name="HttpUrl">
    <vt:lpwstr>http://docdl.ly.gov.tw/add/</vt:lpwstr>
  </property>
  <property fmtid="{D5CDD505-2E9C-101B-9397-08002B2CF9AE}" pid="63" name="HttpPath">
    <vt:lpwstr>EA/EAServer/Repository/WebApplication/jsp/odmgr/http/</vt:lpwstr>
  </property>
  <property fmtid="{D5CDD505-2E9C-101B-9397-08002B2CF9AE}" pid="64" name="DiPath">
    <vt:lpwstr>EA/EAServer/Repository/WebApplication/jsp/odmgr/di/</vt:lpwstr>
  </property>
  <property fmtid="{D5CDD505-2E9C-101B-9397-08002B2CF9AE}" pid="65" name="發文字">
    <vt:lpwstr>40</vt:lpwstr>
  </property>
  <property fmtid="{D5CDD505-2E9C-101B-9397-08002B2CF9AE}" pid="66" name="發文號">
    <vt:lpwstr>1124000808</vt:lpwstr>
  </property>
  <property fmtid="{D5CDD505-2E9C-101B-9397-08002B2CF9AE}" pid="67" name="發文支號">
    <vt:lpwstr>0</vt:lpwstr>
  </property>
  <property fmtid="{D5CDD505-2E9C-101B-9397-08002B2CF9AE}" pid="68" name="TotFileSize">
    <vt:lpwstr>532</vt:lpwstr>
  </property>
</Properties>
</file>