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9" w:rsidRPr="000220AC" w:rsidRDefault="00BC2CB9" w:rsidP="00E725B0">
      <w:pPr>
        <w:pStyle w:val="a5"/>
        <w:spacing w:line="480" w:lineRule="exact"/>
        <w:rPr>
          <w:spacing w:val="8"/>
          <w:szCs w:val="32"/>
        </w:rPr>
      </w:pPr>
      <w:bookmarkStart w:id="0" w:name="_GoBack"/>
      <w:bookmarkEnd w:id="0"/>
      <w:r w:rsidRPr="000220AC">
        <w:rPr>
          <w:spacing w:val="8"/>
          <w:szCs w:val="32"/>
        </w:rPr>
        <w:t>立法院第</w:t>
      </w:r>
      <w:r w:rsidR="00853057" w:rsidRPr="000220AC">
        <w:rPr>
          <w:rFonts w:hint="eastAsia"/>
          <w:spacing w:val="8"/>
          <w:szCs w:val="32"/>
        </w:rPr>
        <w:t>9</w:t>
      </w:r>
      <w:r w:rsidRPr="000220AC">
        <w:rPr>
          <w:spacing w:val="8"/>
          <w:szCs w:val="32"/>
        </w:rPr>
        <w:t>屆第</w:t>
      </w:r>
      <w:r w:rsidR="00853057" w:rsidRPr="000220AC">
        <w:rPr>
          <w:rFonts w:hint="eastAsia"/>
          <w:spacing w:val="8"/>
          <w:szCs w:val="32"/>
        </w:rPr>
        <w:t>1</w:t>
      </w:r>
      <w:r w:rsidRPr="000220AC">
        <w:rPr>
          <w:spacing w:val="8"/>
          <w:szCs w:val="32"/>
        </w:rPr>
        <w:t>會期經濟委員會第</w:t>
      </w:r>
      <w:r w:rsidR="00FA23D7" w:rsidRPr="000220AC">
        <w:rPr>
          <w:rFonts w:hint="eastAsia"/>
          <w:spacing w:val="8"/>
          <w:szCs w:val="32"/>
        </w:rPr>
        <w:t>7</w:t>
      </w:r>
      <w:r w:rsidRPr="000220AC">
        <w:rPr>
          <w:spacing w:val="8"/>
          <w:szCs w:val="32"/>
        </w:rPr>
        <w:t>次全體委員會議議事錄</w:t>
      </w:r>
    </w:p>
    <w:p w:rsidR="005E5328" w:rsidRPr="000220AC" w:rsidRDefault="0014671E" w:rsidP="008C2BFB">
      <w:pPr>
        <w:adjustRightInd w:val="0"/>
        <w:spacing w:line="480" w:lineRule="exact"/>
        <w:ind w:left="1625" w:rightChars="59" w:right="196" w:hangingChars="489" w:hanging="1625"/>
        <w:rPr>
          <w:spacing w:val="-16"/>
          <w:kern w:val="20"/>
        </w:rPr>
      </w:pPr>
      <w:r w:rsidRPr="000220AC">
        <w:rPr>
          <w:szCs w:val="32"/>
        </w:rPr>
        <w:t>時</w:t>
      </w:r>
      <w:r w:rsidR="00001F14" w:rsidRPr="000220AC">
        <w:rPr>
          <w:rFonts w:hint="eastAsia"/>
          <w:szCs w:val="32"/>
        </w:rPr>
        <w:t xml:space="preserve">　　</w:t>
      </w:r>
      <w:r w:rsidRPr="000220AC">
        <w:rPr>
          <w:szCs w:val="32"/>
        </w:rPr>
        <w:t>間：</w:t>
      </w:r>
      <w:r w:rsidR="00ED77CC" w:rsidRPr="000220AC">
        <w:rPr>
          <w:rFonts w:hint="eastAsia"/>
          <w:szCs w:val="32"/>
        </w:rPr>
        <w:t>1</w:t>
      </w:r>
      <w:r w:rsidR="00853057" w:rsidRPr="000220AC">
        <w:rPr>
          <w:rFonts w:hint="eastAsia"/>
          <w:szCs w:val="32"/>
        </w:rPr>
        <w:t>05</w:t>
      </w:r>
      <w:r w:rsidR="0049521A" w:rsidRPr="000220AC">
        <w:rPr>
          <w:rFonts w:hint="eastAsia"/>
          <w:szCs w:val="32"/>
        </w:rPr>
        <w:t>年</w:t>
      </w:r>
      <w:r w:rsidR="00853057" w:rsidRPr="000220AC">
        <w:rPr>
          <w:rFonts w:hint="eastAsia"/>
          <w:szCs w:val="32"/>
        </w:rPr>
        <w:t>3</w:t>
      </w:r>
      <w:r w:rsidR="00810996" w:rsidRPr="000220AC">
        <w:rPr>
          <w:rFonts w:hint="eastAsia"/>
          <w:szCs w:val="32"/>
        </w:rPr>
        <w:t>月</w:t>
      </w:r>
      <w:r w:rsidR="00FA23D7" w:rsidRPr="000220AC">
        <w:rPr>
          <w:rFonts w:hint="eastAsia"/>
          <w:szCs w:val="32"/>
        </w:rPr>
        <w:t>21</w:t>
      </w:r>
      <w:r w:rsidR="00810996" w:rsidRPr="000220AC">
        <w:rPr>
          <w:rFonts w:hint="eastAsia"/>
          <w:spacing w:val="-20"/>
          <w:kern w:val="20"/>
        </w:rPr>
        <w:t>日（星期一）上</w:t>
      </w:r>
      <w:r w:rsidR="00810996" w:rsidRPr="000220AC">
        <w:rPr>
          <w:rFonts w:hint="eastAsia"/>
          <w:spacing w:val="-16"/>
          <w:kern w:val="20"/>
        </w:rPr>
        <w:t>午</w:t>
      </w:r>
      <w:r w:rsidR="00810996" w:rsidRPr="000220AC">
        <w:rPr>
          <w:rFonts w:hint="eastAsia"/>
          <w:spacing w:val="-16"/>
          <w:kern w:val="20"/>
        </w:rPr>
        <w:t>9</w:t>
      </w:r>
      <w:r w:rsidR="00810996" w:rsidRPr="000220AC">
        <w:rPr>
          <w:rFonts w:hint="eastAsia"/>
          <w:spacing w:val="-16"/>
          <w:kern w:val="20"/>
        </w:rPr>
        <w:t>時</w:t>
      </w:r>
      <w:r w:rsidR="005959DA" w:rsidRPr="000220AC">
        <w:rPr>
          <w:rFonts w:hint="eastAsia"/>
          <w:spacing w:val="-16"/>
          <w:kern w:val="20"/>
        </w:rPr>
        <w:t>1</w:t>
      </w:r>
      <w:r w:rsidR="00810996" w:rsidRPr="000220AC">
        <w:rPr>
          <w:rFonts w:hint="eastAsia"/>
          <w:spacing w:val="-16"/>
          <w:kern w:val="20"/>
        </w:rPr>
        <w:t>分至</w:t>
      </w:r>
      <w:r w:rsidR="000D75D4" w:rsidRPr="000220AC">
        <w:rPr>
          <w:rFonts w:hint="eastAsia"/>
          <w:spacing w:val="-16"/>
          <w:kern w:val="20"/>
        </w:rPr>
        <w:t>下午</w:t>
      </w:r>
      <w:r w:rsidR="006E7B10" w:rsidRPr="000220AC">
        <w:rPr>
          <w:rFonts w:hint="eastAsia"/>
          <w:spacing w:val="-16"/>
          <w:kern w:val="20"/>
        </w:rPr>
        <w:t>1</w:t>
      </w:r>
      <w:r w:rsidR="00810996" w:rsidRPr="000220AC">
        <w:rPr>
          <w:rFonts w:hint="eastAsia"/>
          <w:spacing w:val="-16"/>
          <w:kern w:val="20"/>
        </w:rPr>
        <w:t>時</w:t>
      </w:r>
      <w:r w:rsidR="008C2BFB" w:rsidRPr="000220AC">
        <w:rPr>
          <w:rFonts w:hint="eastAsia"/>
          <w:spacing w:val="-16"/>
          <w:kern w:val="20"/>
        </w:rPr>
        <w:t>56</w:t>
      </w:r>
      <w:r w:rsidR="00810996" w:rsidRPr="000220AC">
        <w:rPr>
          <w:rFonts w:hint="eastAsia"/>
          <w:spacing w:val="-16"/>
          <w:kern w:val="20"/>
        </w:rPr>
        <w:t>分</w:t>
      </w:r>
    </w:p>
    <w:p w:rsidR="0014671E" w:rsidRPr="000220AC" w:rsidRDefault="0014671E" w:rsidP="00E725B0">
      <w:pPr>
        <w:tabs>
          <w:tab w:val="left" w:pos="6308"/>
        </w:tabs>
        <w:spacing w:line="480" w:lineRule="exact"/>
      </w:pPr>
      <w:r w:rsidRPr="000220AC">
        <w:t>地</w:t>
      </w:r>
      <w:r w:rsidR="00001F14" w:rsidRPr="000220AC">
        <w:rPr>
          <w:rFonts w:hint="eastAsia"/>
        </w:rPr>
        <w:t xml:space="preserve">　　</w:t>
      </w:r>
      <w:r w:rsidRPr="000220AC">
        <w:t>點：紅樓</w:t>
      </w:r>
      <w:r w:rsidRPr="000220AC">
        <w:t>101</w:t>
      </w:r>
      <w:r w:rsidRPr="000220AC">
        <w:t>會議室</w:t>
      </w:r>
    </w:p>
    <w:p w:rsidR="00553894" w:rsidRPr="000220AC" w:rsidRDefault="00553894" w:rsidP="007D1AEC">
      <w:pPr>
        <w:tabs>
          <w:tab w:val="left" w:pos="2996"/>
          <w:tab w:val="left" w:pos="4298"/>
          <w:tab w:val="left" w:pos="5670"/>
          <w:tab w:val="left" w:pos="6946"/>
          <w:tab w:val="left" w:pos="8222"/>
        </w:tabs>
        <w:overflowPunct w:val="0"/>
        <w:autoSpaceDN w:val="0"/>
        <w:spacing w:line="480" w:lineRule="exact"/>
        <w:ind w:left="1625" w:rightChars="100" w:right="332" w:hangingChars="489" w:hanging="1625"/>
        <w:rPr>
          <w:b/>
          <w:szCs w:val="32"/>
        </w:rPr>
      </w:pPr>
      <w:r w:rsidRPr="000220AC">
        <w:rPr>
          <w:szCs w:val="32"/>
        </w:rPr>
        <w:t>出席委員：</w:t>
      </w:r>
      <w:r w:rsidR="00AC497D" w:rsidRPr="000220AC">
        <w:rPr>
          <w:rFonts w:hint="eastAsia"/>
          <w:szCs w:val="32"/>
        </w:rPr>
        <w:t>林岱樺</w:t>
      </w:r>
      <w:r w:rsidR="00C45820" w:rsidRPr="000220AC">
        <w:rPr>
          <w:rFonts w:hint="eastAsia"/>
          <w:szCs w:val="32"/>
        </w:rPr>
        <w:tab/>
      </w:r>
      <w:r w:rsidR="00C45820" w:rsidRPr="000220AC">
        <w:rPr>
          <w:rFonts w:hint="eastAsia"/>
          <w:szCs w:val="32"/>
        </w:rPr>
        <w:t>陳明文</w:t>
      </w:r>
      <w:r w:rsidR="00C45820" w:rsidRPr="000220AC">
        <w:rPr>
          <w:rFonts w:hint="eastAsia"/>
          <w:szCs w:val="32"/>
        </w:rPr>
        <w:tab/>
      </w:r>
      <w:r w:rsidR="00C45820" w:rsidRPr="000220AC">
        <w:rPr>
          <w:rFonts w:hint="eastAsia"/>
          <w:szCs w:val="32"/>
        </w:rPr>
        <w:t>黃偉哲</w:t>
      </w:r>
      <w:r w:rsidR="00C45820" w:rsidRPr="000220AC">
        <w:rPr>
          <w:rFonts w:hint="eastAsia"/>
          <w:szCs w:val="32"/>
        </w:rPr>
        <w:tab/>
      </w:r>
      <w:r w:rsidR="00C45820" w:rsidRPr="000220AC">
        <w:rPr>
          <w:rFonts w:hint="eastAsia"/>
          <w:szCs w:val="32"/>
        </w:rPr>
        <w:t>蘇治芬</w:t>
      </w:r>
      <w:r w:rsidR="00AC497D" w:rsidRPr="000220AC">
        <w:rPr>
          <w:rFonts w:hint="eastAsia"/>
          <w:szCs w:val="32"/>
        </w:rPr>
        <w:tab/>
      </w:r>
      <w:r w:rsidR="00AC497D" w:rsidRPr="000220AC">
        <w:rPr>
          <w:rFonts w:hint="eastAsia"/>
          <w:szCs w:val="32"/>
        </w:rPr>
        <w:t>邱議瑩</w:t>
      </w:r>
      <w:r w:rsidR="00C45820" w:rsidRPr="000220AC">
        <w:rPr>
          <w:rFonts w:hint="eastAsia"/>
          <w:szCs w:val="32"/>
        </w:rPr>
        <w:tab/>
      </w:r>
      <w:r w:rsidR="00C45820" w:rsidRPr="000220AC">
        <w:rPr>
          <w:rFonts w:hint="eastAsia"/>
          <w:szCs w:val="32"/>
        </w:rPr>
        <w:t>徐永明</w:t>
      </w:r>
      <w:r w:rsidR="00C45820" w:rsidRPr="000220AC">
        <w:rPr>
          <w:szCs w:val="32"/>
        </w:rPr>
        <w:br/>
      </w:r>
      <w:r w:rsidR="00C45820" w:rsidRPr="000220AC">
        <w:rPr>
          <w:rFonts w:hint="eastAsia"/>
          <w:szCs w:val="32"/>
        </w:rPr>
        <w:t>孔文吉</w:t>
      </w:r>
      <w:r w:rsidR="00C45820" w:rsidRPr="000220AC">
        <w:rPr>
          <w:rFonts w:hint="eastAsia"/>
          <w:szCs w:val="32"/>
        </w:rPr>
        <w:tab/>
      </w:r>
      <w:r w:rsidR="00C45820" w:rsidRPr="000220AC">
        <w:rPr>
          <w:rFonts w:hint="eastAsia"/>
          <w:szCs w:val="32"/>
        </w:rPr>
        <w:t>蔡培慧</w:t>
      </w:r>
      <w:r w:rsidR="00AC497D" w:rsidRPr="000220AC">
        <w:rPr>
          <w:rFonts w:hint="eastAsia"/>
          <w:szCs w:val="32"/>
        </w:rPr>
        <w:tab/>
      </w:r>
      <w:r w:rsidR="00C45820" w:rsidRPr="000220AC">
        <w:rPr>
          <w:rFonts w:hint="eastAsia"/>
          <w:szCs w:val="32"/>
        </w:rPr>
        <w:t>管碧玲</w:t>
      </w:r>
      <w:r w:rsidR="00C45820" w:rsidRPr="000220AC">
        <w:rPr>
          <w:rFonts w:hint="eastAsia"/>
          <w:szCs w:val="32"/>
        </w:rPr>
        <w:tab/>
      </w:r>
      <w:r w:rsidR="00C45820" w:rsidRPr="000220AC">
        <w:rPr>
          <w:rFonts w:hint="eastAsia"/>
          <w:szCs w:val="32"/>
        </w:rPr>
        <w:t>王惠美</w:t>
      </w:r>
      <w:r w:rsidR="00C45820" w:rsidRPr="000220AC">
        <w:rPr>
          <w:rFonts w:hint="eastAsia"/>
          <w:szCs w:val="32"/>
        </w:rPr>
        <w:tab/>
      </w:r>
      <w:r w:rsidR="00C45820" w:rsidRPr="000220AC">
        <w:rPr>
          <w:rFonts w:hint="eastAsia"/>
          <w:szCs w:val="32"/>
        </w:rPr>
        <w:t>高志鵬</w:t>
      </w:r>
      <w:r w:rsidR="00C45820" w:rsidRPr="000220AC">
        <w:rPr>
          <w:rFonts w:hint="eastAsia"/>
          <w:szCs w:val="32"/>
        </w:rPr>
        <w:tab/>
      </w:r>
      <w:r w:rsidR="00C45820" w:rsidRPr="000220AC">
        <w:rPr>
          <w:rFonts w:hint="eastAsia"/>
          <w:szCs w:val="32"/>
        </w:rPr>
        <w:t>蘇震清</w:t>
      </w:r>
      <w:r w:rsidR="00C45820" w:rsidRPr="000220AC">
        <w:rPr>
          <w:szCs w:val="32"/>
        </w:rPr>
        <w:br/>
      </w:r>
      <w:r w:rsidR="00600982" w:rsidRPr="000220AC">
        <w:rPr>
          <w:rFonts w:hint="eastAsia"/>
          <w:szCs w:val="32"/>
        </w:rPr>
        <w:t>張麗善</w:t>
      </w:r>
      <w:r w:rsidR="00871C8D" w:rsidRPr="000220AC">
        <w:rPr>
          <w:rFonts w:hint="eastAsia"/>
          <w:szCs w:val="32"/>
        </w:rPr>
        <w:tab/>
      </w:r>
      <w:r w:rsidR="00871C8D" w:rsidRPr="000220AC">
        <w:rPr>
          <w:rFonts w:hint="eastAsia"/>
          <w:szCs w:val="32"/>
        </w:rPr>
        <w:t>邱志偉</w:t>
      </w:r>
      <w:r w:rsidR="007D1AEC" w:rsidRPr="000220AC">
        <w:rPr>
          <w:szCs w:val="32"/>
        </w:rPr>
        <w:br/>
      </w:r>
      <w:r w:rsidRPr="000220AC">
        <w:rPr>
          <w:b/>
          <w:szCs w:val="32"/>
        </w:rPr>
        <w:t>委員出席</w:t>
      </w:r>
      <w:r w:rsidR="00F46301" w:rsidRPr="000220AC">
        <w:rPr>
          <w:rFonts w:hint="eastAsia"/>
          <w:b/>
          <w:szCs w:val="32"/>
        </w:rPr>
        <w:t>1</w:t>
      </w:r>
      <w:r w:rsidR="000A23D2" w:rsidRPr="000220AC">
        <w:rPr>
          <w:rFonts w:hint="eastAsia"/>
          <w:b/>
          <w:szCs w:val="32"/>
        </w:rPr>
        <w:t>4</w:t>
      </w:r>
      <w:r w:rsidRPr="000220AC">
        <w:rPr>
          <w:b/>
          <w:szCs w:val="32"/>
        </w:rPr>
        <w:t>人</w:t>
      </w:r>
    </w:p>
    <w:p w:rsidR="00553894" w:rsidRPr="000220AC" w:rsidRDefault="00553894" w:rsidP="00154157">
      <w:pPr>
        <w:tabs>
          <w:tab w:val="left" w:pos="2977"/>
          <w:tab w:val="left" w:pos="4298"/>
          <w:tab w:val="left" w:pos="5670"/>
          <w:tab w:val="left" w:pos="6946"/>
          <w:tab w:val="left" w:pos="8222"/>
        </w:tabs>
        <w:overflowPunct w:val="0"/>
        <w:autoSpaceDN w:val="0"/>
        <w:spacing w:line="480" w:lineRule="exact"/>
        <w:ind w:left="1625" w:rightChars="100" w:right="332" w:hangingChars="489" w:hanging="1625"/>
        <w:rPr>
          <w:b/>
          <w:szCs w:val="32"/>
        </w:rPr>
      </w:pPr>
      <w:r w:rsidRPr="000220AC">
        <w:rPr>
          <w:szCs w:val="32"/>
        </w:rPr>
        <w:t>列席委員：</w:t>
      </w:r>
      <w:r w:rsidR="00032E86" w:rsidRPr="000220AC">
        <w:rPr>
          <w:rFonts w:hint="eastAsia"/>
          <w:szCs w:val="32"/>
        </w:rPr>
        <w:t>吳秉</w:t>
      </w:r>
      <w:proofErr w:type="gramStart"/>
      <w:r w:rsidR="00032E86" w:rsidRPr="000220AC">
        <w:rPr>
          <w:rFonts w:hint="eastAsia"/>
          <w:szCs w:val="32"/>
        </w:rPr>
        <w:t>叡</w:t>
      </w:r>
      <w:proofErr w:type="gramEnd"/>
      <w:r w:rsidR="00032E86" w:rsidRPr="000220AC">
        <w:rPr>
          <w:rFonts w:hint="eastAsia"/>
          <w:szCs w:val="32"/>
        </w:rPr>
        <w:tab/>
      </w:r>
      <w:r w:rsidR="00032E86" w:rsidRPr="000220AC">
        <w:rPr>
          <w:rFonts w:hint="eastAsia"/>
          <w:szCs w:val="32"/>
        </w:rPr>
        <w:t>劉世芳</w:t>
      </w:r>
      <w:r w:rsidR="00032E86" w:rsidRPr="000220AC">
        <w:rPr>
          <w:rFonts w:hint="eastAsia"/>
          <w:szCs w:val="32"/>
        </w:rPr>
        <w:tab/>
      </w:r>
      <w:r w:rsidR="00032E86" w:rsidRPr="000220AC">
        <w:rPr>
          <w:rFonts w:hint="eastAsia"/>
          <w:szCs w:val="32"/>
        </w:rPr>
        <w:t>劉</w:t>
      </w:r>
      <w:proofErr w:type="gramStart"/>
      <w:r w:rsidR="00032E86" w:rsidRPr="000220AC">
        <w:rPr>
          <w:rFonts w:hint="eastAsia"/>
          <w:szCs w:val="32"/>
        </w:rPr>
        <w:t>櫂</w:t>
      </w:r>
      <w:proofErr w:type="gramEnd"/>
      <w:r w:rsidR="00032E86" w:rsidRPr="000220AC">
        <w:rPr>
          <w:rFonts w:hint="eastAsia"/>
          <w:szCs w:val="32"/>
        </w:rPr>
        <w:t>豪</w:t>
      </w:r>
      <w:r w:rsidR="00032E86" w:rsidRPr="000220AC">
        <w:rPr>
          <w:rFonts w:hint="eastAsia"/>
          <w:szCs w:val="32"/>
        </w:rPr>
        <w:tab/>
      </w:r>
      <w:r w:rsidR="00032E86" w:rsidRPr="000220AC">
        <w:rPr>
          <w:rFonts w:hint="eastAsia"/>
          <w:w w:val="86"/>
          <w:kern w:val="0"/>
          <w:szCs w:val="32"/>
          <w:fitText w:val="2303" w:id="1135223296"/>
        </w:rPr>
        <w:t>鄭天財</w:t>
      </w:r>
      <w:proofErr w:type="spellStart"/>
      <w:r w:rsidR="00032E86" w:rsidRPr="000220AC">
        <w:rPr>
          <w:rFonts w:hint="eastAsia"/>
          <w:w w:val="86"/>
          <w:kern w:val="0"/>
          <w:szCs w:val="32"/>
          <w:fitText w:val="2303" w:id="1135223296"/>
        </w:rPr>
        <w:t>Sra</w:t>
      </w:r>
      <w:proofErr w:type="spellEnd"/>
      <w:r w:rsidR="00032E86" w:rsidRPr="000220AC">
        <w:rPr>
          <w:rFonts w:hint="eastAsia"/>
          <w:w w:val="86"/>
          <w:kern w:val="0"/>
          <w:szCs w:val="32"/>
          <w:fitText w:val="2303" w:id="1135223296"/>
        </w:rPr>
        <w:t>．</w:t>
      </w:r>
      <w:proofErr w:type="spellStart"/>
      <w:r w:rsidR="00032E86" w:rsidRPr="000220AC">
        <w:rPr>
          <w:rFonts w:hint="eastAsia"/>
          <w:w w:val="86"/>
          <w:kern w:val="0"/>
          <w:szCs w:val="32"/>
          <w:fitText w:val="2303" w:id="1135223296"/>
        </w:rPr>
        <w:t>Kacaw</w:t>
      </w:r>
      <w:proofErr w:type="spellEnd"/>
      <w:r w:rsidR="00032E86" w:rsidRPr="000220AC">
        <w:rPr>
          <w:rFonts w:hint="eastAsia"/>
          <w:szCs w:val="32"/>
        </w:rPr>
        <w:tab/>
      </w:r>
      <w:r w:rsidR="00032E86" w:rsidRPr="000220AC">
        <w:rPr>
          <w:rFonts w:hint="eastAsia"/>
          <w:szCs w:val="32"/>
        </w:rPr>
        <w:t>王定宇</w:t>
      </w:r>
      <w:r w:rsidR="00032E86" w:rsidRPr="000220AC">
        <w:rPr>
          <w:szCs w:val="32"/>
        </w:rPr>
        <w:br/>
      </w:r>
      <w:r w:rsidR="00032E86" w:rsidRPr="000220AC">
        <w:rPr>
          <w:rFonts w:hint="eastAsia"/>
          <w:szCs w:val="32"/>
        </w:rPr>
        <w:t>黃國書</w:t>
      </w:r>
      <w:r w:rsidR="00032E86" w:rsidRPr="000220AC">
        <w:rPr>
          <w:rFonts w:hint="eastAsia"/>
          <w:szCs w:val="32"/>
        </w:rPr>
        <w:tab/>
      </w:r>
      <w:r w:rsidR="00032E86" w:rsidRPr="000220AC">
        <w:rPr>
          <w:rFonts w:hint="eastAsia"/>
          <w:szCs w:val="32"/>
        </w:rPr>
        <w:t>徐國勇</w:t>
      </w:r>
      <w:r w:rsidR="00032E86" w:rsidRPr="000220AC">
        <w:rPr>
          <w:rFonts w:hint="eastAsia"/>
          <w:szCs w:val="32"/>
        </w:rPr>
        <w:tab/>
      </w:r>
      <w:r w:rsidR="00AC497D" w:rsidRPr="000220AC">
        <w:rPr>
          <w:rFonts w:hint="eastAsia"/>
          <w:szCs w:val="32"/>
        </w:rPr>
        <w:t>江啟臣</w:t>
      </w:r>
      <w:r w:rsidR="00AC497D" w:rsidRPr="000220AC">
        <w:rPr>
          <w:rFonts w:hint="eastAsia"/>
          <w:szCs w:val="32"/>
        </w:rPr>
        <w:tab/>
      </w:r>
      <w:r w:rsidR="00032E86" w:rsidRPr="000220AC">
        <w:rPr>
          <w:rFonts w:hint="eastAsia"/>
          <w:szCs w:val="32"/>
        </w:rPr>
        <w:t>林德福</w:t>
      </w:r>
      <w:r w:rsidR="00032E86" w:rsidRPr="000220AC">
        <w:rPr>
          <w:rFonts w:hint="eastAsia"/>
          <w:szCs w:val="32"/>
        </w:rPr>
        <w:tab/>
      </w:r>
      <w:proofErr w:type="gramStart"/>
      <w:r w:rsidR="00032E86" w:rsidRPr="000220AC">
        <w:rPr>
          <w:rFonts w:hint="eastAsia"/>
          <w:szCs w:val="32"/>
        </w:rPr>
        <w:t>陳亭妃</w:t>
      </w:r>
      <w:proofErr w:type="gramEnd"/>
      <w:r w:rsidR="00032E86" w:rsidRPr="000220AC">
        <w:rPr>
          <w:rFonts w:hint="eastAsia"/>
          <w:szCs w:val="32"/>
        </w:rPr>
        <w:tab/>
      </w:r>
      <w:r w:rsidR="00032E86" w:rsidRPr="000220AC">
        <w:rPr>
          <w:rFonts w:hint="eastAsia"/>
          <w:szCs w:val="32"/>
        </w:rPr>
        <w:t>陳曼麗</w:t>
      </w:r>
      <w:r w:rsidR="00032E86" w:rsidRPr="000220AC">
        <w:rPr>
          <w:szCs w:val="32"/>
        </w:rPr>
        <w:br/>
      </w:r>
      <w:r w:rsidR="00032E86" w:rsidRPr="000220AC">
        <w:rPr>
          <w:rFonts w:hint="eastAsia"/>
          <w:szCs w:val="32"/>
        </w:rPr>
        <w:t>吳玉琴</w:t>
      </w:r>
      <w:r w:rsidR="00032E86" w:rsidRPr="000220AC">
        <w:rPr>
          <w:rFonts w:hint="eastAsia"/>
          <w:szCs w:val="32"/>
        </w:rPr>
        <w:tab/>
      </w:r>
      <w:r w:rsidR="00032E86" w:rsidRPr="000220AC">
        <w:rPr>
          <w:rFonts w:hint="eastAsia"/>
          <w:szCs w:val="32"/>
        </w:rPr>
        <w:t>余宛如</w:t>
      </w:r>
      <w:r w:rsidR="00032E86" w:rsidRPr="000220AC">
        <w:rPr>
          <w:rFonts w:hint="eastAsia"/>
          <w:szCs w:val="32"/>
        </w:rPr>
        <w:tab/>
      </w:r>
      <w:r w:rsidR="00032E86" w:rsidRPr="000220AC">
        <w:rPr>
          <w:rFonts w:hint="eastAsia"/>
          <w:szCs w:val="32"/>
        </w:rPr>
        <w:t>黃秀芳</w:t>
      </w:r>
      <w:r w:rsidR="00032E86" w:rsidRPr="000220AC">
        <w:rPr>
          <w:rFonts w:hint="eastAsia"/>
          <w:szCs w:val="32"/>
        </w:rPr>
        <w:tab/>
      </w:r>
      <w:r w:rsidR="00032E86" w:rsidRPr="000220AC">
        <w:rPr>
          <w:rFonts w:hint="eastAsia"/>
          <w:szCs w:val="32"/>
        </w:rPr>
        <w:t>李昆澤</w:t>
      </w:r>
      <w:r w:rsidR="00032E86" w:rsidRPr="000220AC">
        <w:rPr>
          <w:rFonts w:hint="eastAsia"/>
          <w:szCs w:val="32"/>
        </w:rPr>
        <w:tab/>
      </w:r>
      <w:r w:rsidR="00032E86" w:rsidRPr="000220AC">
        <w:rPr>
          <w:rFonts w:hint="eastAsia"/>
          <w:szCs w:val="32"/>
        </w:rPr>
        <w:t>黃昭順</w:t>
      </w:r>
      <w:r w:rsidR="00032E86" w:rsidRPr="000220AC">
        <w:rPr>
          <w:rFonts w:hint="eastAsia"/>
          <w:szCs w:val="32"/>
        </w:rPr>
        <w:tab/>
      </w:r>
      <w:r w:rsidR="0024782C" w:rsidRPr="000220AC">
        <w:rPr>
          <w:rFonts w:hint="eastAsia"/>
          <w:szCs w:val="32"/>
        </w:rPr>
        <w:t>吳思瑤</w:t>
      </w:r>
      <w:r w:rsidR="0024782C" w:rsidRPr="000220AC">
        <w:rPr>
          <w:szCs w:val="32"/>
        </w:rPr>
        <w:br/>
      </w:r>
      <w:r w:rsidR="0024782C" w:rsidRPr="000220AC">
        <w:rPr>
          <w:rFonts w:hint="eastAsia"/>
          <w:szCs w:val="32"/>
        </w:rPr>
        <w:t>盧秀燕</w:t>
      </w:r>
      <w:r w:rsidR="0024782C" w:rsidRPr="000220AC">
        <w:rPr>
          <w:rFonts w:hint="eastAsia"/>
          <w:szCs w:val="32"/>
        </w:rPr>
        <w:tab/>
      </w:r>
      <w:r w:rsidR="0024782C" w:rsidRPr="000220AC">
        <w:rPr>
          <w:rFonts w:hint="eastAsia"/>
          <w:szCs w:val="32"/>
        </w:rPr>
        <w:t>鄭運鵬</w:t>
      </w:r>
      <w:r w:rsidR="0024782C" w:rsidRPr="000220AC">
        <w:rPr>
          <w:rFonts w:hint="eastAsia"/>
          <w:szCs w:val="32"/>
        </w:rPr>
        <w:tab/>
      </w:r>
      <w:r w:rsidR="0024782C" w:rsidRPr="000220AC">
        <w:rPr>
          <w:rFonts w:hint="eastAsia"/>
          <w:szCs w:val="32"/>
        </w:rPr>
        <w:t>葉宜津</w:t>
      </w:r>
      <w:r w:rsidR="0024782C" w:rsidRPr="000220AC">
        <w:rPr>
          <w:rFonts w:hint="eastAsia"/>
          <w:szCs w:val="32"/>
        </w:rPr>
        <w:tab/>
      </w:r>
      <w:r w:rsidR="0024782C" w:rsidRPr="000220AC">
        <w:rPr>
          <w:rFonts w:hint="eastAsia"/>
          <w:szCs w:val="32"/>
        </w:rPr>
        <w:t>李彥秀</w:t>
      </w:r>
      <w:r w:rsidR="0024782C" w:rsidRPr="000220AC">
        <w:rPr>
          <w:rFonts w:hint="eastAsia"/>
          <w:szCs w:val="32"/>
        </w:rPr>
        <w:tab/>
      </w:r>
      <w:r w:rsidR="0024782C" w:rsidRPr="000220AC">
        <w:rPr>
          <w:rFonts w:hint="eastAsia"/>
          <w:szCs w:val="32"/>
        </w:rPr>
        <w:t>賴士葆</w:t>
      </w:r>
      <w:r w:rsidR="0024782C" w:rsidRPr="000220AC">
        <w:rPr>
          <w:rFonts w:hint="eastAsia"/>
          <w:szCs w:val="32"/>
        </w:rPr>
        <w:tab/>
      </w:r>
      <w:r w:rsidR="0024782C" w:rsidRPr="000220AC">
        <w:rPr>
          <w:rFonts w:hint="eastAsia"/>
          <w:szCs w:val="32"/>
        </w:rPr>
        <w:t>許淑華</w:t>
      </w:r>
      <w:r w:rsidR="00032E86" w:rsidRPr="000220AC">
        <w:rPr>
          <w:rFonts w:hint="eastAsia"/>
          <w:szCs w:val="32"/>
        </w:rPr>
        <w:br/>
      </w:r>
      <w:r w:rsidR="0024782C" w:rsidRPr="000220AC">
        <w:rPr>
          <w:rFonts w:hint="eastAsia"/>
          <w:szCs w:val="32"/>
        </w:rPr>
        <w:t>陳歐珀</w:t>
      </w:r>
      <w:r w:rsidR="0024782C" w:rsidRPr="000220AC">
        <w:rPr>
          <w:rFonts w:hint="eastAsia"/>
          <w:szCs w:val="32"/>
        </w:rPr>
        <w:tab/>
      </w:r>
      <w:r w:rsidR="0024782C" w:rsidRPr="000220AC">
        <w:rPr>
          <w:rFonts w:hint="eastAsia"/>
          <w:szCs w:val="32"/>
        </w:rPr>
        <w:t>蔣乃辛</w:t>
      </w:r>
      <w:r w:rsidR="0024782C" w:rsidRPr="000220AC">
        <w:rPr>
          <w:rFonts w:hint="eastAsia"/>
          <w:szCs w:val="32"/>
        </w:rPr>
        <w:tab/>
      </w:r>
      <w:proofErr w:type="gramStart"/>
      <w:r w:rsidR="0024782C" w:rsidRPr="000220AC">
        <w:rPr>
          <w:rFonts w:hint="eastAsia"/>
          <w:szCs w:val="32"/>
        </w:rPr>
        <w:t>鍾</w:t>
      </w:r>
      <w:proofErr w:type="gramEnd"/>
      <w:r w:rsidR="0024782C" w:rsidRPr="000220AC">
        <w:rPr>
          <w:rFonts w:hint="eastAsia"/>
          <w:szCs w:val="32"/>
        </w:rPr>
        <w:t>孔</w:t>
      </w:r>
      <w:proofErr w:type="gramStart"/>
      <w:r w:rsidR="0024782C" w:rsidRPr="000220AC">
        <w:rPr>
          <w:rFonts w:hint="eastAsia"/>
          <w:szCs w:val="32"/>
        </w:rPr>
        <w:t>炤</w:t>
      </w:r>
      <w:proofErr w:type="gramEnd"/>
      <w:r w:rsidR="0024782C" w:rsidRPr="000220AC">
        <w:rPr>
          <w:rFonts w:hint="eastAsia"/>
          <w:szCs w:val="32"/>
        </w:rPr>
        <w:tab/>
      </w:r>
      <w:r w:rsidR="0024782C" w:rsidRPr="000220AC">
        <w:rPr>
          <w:rFonts w:hint="eastAsia"/>
          <w:szCs w:val="32"/>
        </w:rPr>
        <w:t>陳怡潔</w:t>
      </w:r>
      <w:r w:rsidR="000A5117" w:rsidRPr="000220AC">
        <w:rPr>
          <w:rFonts w:hint="eastAsia"/>
          <w:szCs w:val="32"/>
        </w:rPr>
        <w:tab/>
      </w:r>
      <w:r w:rsidR="000A5117" w:rsidRPr="000220AC">
        <w:rPr>
          <w:rFonts w:hint="eastAsia"/>
          <w:szCs w:val="32"/>
        </w:rPr>
        <w:t>呂玉玲</w:t>
      </w:r>
      <w:r w:rsidR="000A5117" w:rsidRPr="000220AC">
        <w:rPr>
          <w:rFonts w:hint="eastAsia"/>
          <w:szCs w:val="32"/>
        </w:rPr>
        <w:tab/>
      </w:r>
      <w:r w:rsidR="000A5117" w:rsidRPr="000220AC">
        <w:rPr>
          <w:rFonts w:hint="eastAsia"/>
          <w:szCs w:val="32"/>
        </w:rPr>
        <w:t>林俊憲</w:t>
      </w:r>
      <w:r w:rsidR="000A5117" w:rsidRPr="000220AC">
        <w:rPr>
          <w:szCs w:val="32"/>
        </w:rPr>
        <w:br/>
      </w:r>
      <w:r w:rsidR="000A5117" w:rsidRPr="000220AC">
        <w:rPr>
          <w:rFonts w:hint="eastAsia"/>
          <w:szCs w:val="32"/>
        </w:rPr>
        <w:t>賴瑞隆</w:t>
      </w:r>
      <w:r w:rsidR="000A5117" w:rsidRPr="000220AC">
        <w:rPr>
          <w:rFonts w:hint="eastAsia"/>
          <w:szCs w:val="32"/>
        </w:rPr>
        <w:tab/>
      </w:r>
      <w:r w:rsidR="000A5117" w:rsidRPr="000220AC">
        <w:rPr>
          <w:rFonts w:hint="eastAsia"/>
          <w:szCs w:val="32"/>
        </w:rPr>
        <w:t>姚文智</w:t>
      </w:r>
      <w:r w:rsidR="000A5117" w:rsidRPr="000220AC">
        <w:rPr>
          <w:rFonts w:hint="eastAsia"/>
          <w:szCs w:val="32"/>
        </w:rPr>
        <w:tab/>
      </w:r>
      <w:r w:rsidR="000A5117" w:rsidRPr="000220AC">
        <w:rPr>
          <w:rFonts w:hint="eastAsia"/>
          <w:spacing w:val="3"/>
          <w:w w:val="77"/>
          <w:kern w:val="0"/>
          <w:szCs w:val="32"/>
          <w:fitText w:val="996" w:id="1135225856"/>
        </w:rPr>
        <w:t>周</w:t>
      </w:r>
      <w:r w:rsidR="000A5117" w:rsidRPr="000220AC">
        <w:rPr>
          <w:rFonts w:hint="eastAsia"/>
          <w:w w:val="77"/>
          <w:kern w:val="0"/>
          <w:szCs w:val="32"/>
          <w:fitText w:val="996" w:id="1135225856"/>
        </w:rPr>
        <w:t>陳秀霞</w:t>
      </w:r>
      <w:r w:rsidR="00FA2A8A" w:rsidRPr="000220AC">
        <w:rPr>
          <w:rFonts w:hint="eastAsia"/>
          <w:kern w:val="0"/>
          <w:szCs w:val="32"/>
        </w:rPr>
        <w:tab/>
      </w:r>
      <w:r w:rsidR="00FA2A8A" w:rsidRPr="000220AC">
        <w:rPr>
          <w:rFonts w:hint="eastAsia"/>
          <w:szCs w:val="32"/>
        </w:rPr>
        <w:t>蕭美琴</w:t>
      </w:r>
      <w:r w:rsidR="00FA2A8A" w:rsidRPr="000220AC">
        <w:rPr>
          <w:rFonts w:hint="eastAsia"/>
          <w:szCs w:val="32"/>
        </w:rPr>
        <w:tab/>
      </w:r>
      <w:r w:rsidR="00FA2A8A" w:rsidRPr="000220AC">
        <w:rPr>
          <w:rFonts w:hint="eastAsia"/>
          <w:szCs w:val="32"/>
        </w:rPr>
        <w:t>徐榛蔚</w:t>
      </w:r>
      <w:r w:rsidR="000A5117" w:rsidRPr="000220AC">
        <w:rPr>
          <w:rFonts w:hint="eastAsia"/>
          <w:szCs w:val="32"/>
        </w:rPr>
        <w:tab/>
      </w:r>
      <w:r w:rsidR="00FA2A8A" w:rsidRPr="000220AC">
        <w:rPr>
          <w:rFonts w:hint="eastAsia"/>
          <w:w w:val="77"/>
          <w:kern w:val="0"/>
          <w:szCs w:val="32"/>
          <w:fitText w:val="996" w:id="1135322624"/>
        </w:rPr>
        <w:t>高金素</w:t>
      </w:r>
      <w:r w:rsidR="00FA2A8A" w:rsidRPr="000220AC">
        <w:rPr>
          <w:rFonts w:hint="eastAsia"/>
          <w:spacing w:val="5"/>
          <w:w w:val="77"/>
          <w:kern w:val="0"/>
          <w:szCs w:val="32"/>
          <w:fitText w:val="996" w:id="1135322624"/>
        </w:rPr>
        <w:t>梅</w:t>
      </w:r>
      <w:r w:rsidR="000A5117" w:rsidRPr="000220AC">
        <w:rPr>
          <w:rFonts w:hint="eastAsia"/>
          <w:szCs w:val="32"/>
        </w:rPr>
        <w:br/>
      </w:r>
      <w:r w:rsidR="00910F06" w:rsidRPr="000220AC">
        <w:rPr>
          <w:rFonts w:hint="eastAsia"/>
          <w:szCs w:val="32"/>
        </w:rPr>
        <w:t>何欣純</w:t>
      </w:r>
      <w:r w:rsidR="00910F06" w:rsidRPr="000220AC">
        <w:rPr>
          <w:rFonts w:hint="eastAsia"/>
          <w:szCs w:val="32"/>
        </w:rPr>
        <w:tab/>
      </w:r>
      <w:r w:rsidR="005A4D9B" w:rsidRPr="000220AC">
        <w:rPr>
          <w:rFonts w:hint="eastAsia"/>
          <w:szCs w:val="32"/>
        </w:rPr>
        <w:t>林為洲</w:t>
      </w:r>
      <w:r w:rsidR="00910F06" w:rsidRPr="000220AC">
        <w:rPr>
          <w:rFonts w:hint="eastAsia"/>
          <w:szCs w:val="32"/>
        </w:rPr>
        <w:tab/>
      </w:r>
      <w:r w:rsidR="00910F06" w:rsidRPr="000220AC">
        <w:rPr>
          <w:rFonts w:hint="eastAsia"/>
          <w:w w:val="65"/>
          <w:kern w:val="0"/>
          <w:szCs w:val="32"/>
          <w:fitText w:val="2324" w:id="1135351808"/>
        </w:rPr>
        <w:t>簡東明</w:t>
      </w:r>
      <w:proofErr w:type="spellStart"/>
      <w:r w:rsidR="00910F06" w:rsidRPr="000220AC">
        <w:rPr>
          <w:rFonts w:hint="eastAsia"/>
          <w:w w:val="65"/>
          <w:kern w:val="0"/>
          <w:szCs w:val="32"/>
          <w:fitText w:val="2324" w:id="1135351808"/>
        </w:rPr>
        <w:t>Uliw</w:t>
      </w:r>
      <w:proofErr w:type="spellEnd"/>
      <w:r w:rsidR="00910F06" w:rsidRPr="000220AC">
        <w:rPr>
          <w:rFonts w:hint="eastAsia"/>
          <w:w w:val="65"/>
          <w:kern w:val="0"/>
          <w:szCs w:val="32"/>
          <w:fitText w:val="2324" w:id="1135351808"/>
        </w:rPr>
        <w:t>．</w:t>
      </w:r>
      <w:proofErr w:type="spellStart"/>
      <w:r w:rsidR="00910F06" w:rsidRPr="000220AC">
        <w:rPr>
          <w:rFonts w:hint="eastAsia"/>
          <w:w w:val="65"/>
          <w:kern w:val="0"/>
          <w:szCs w:val="32"/>
          <w:fitText w:val="2324" w:id="1135351808"/>
        </w:rPr>
        <w:t>Qaljupayar</w:t>
      </w:r>
      <w:r w:rsidR="00910F06" w:rsidRPr="000220AC">
        <w:rPr>
          <w:rFonts w:hint="eastAsia"/>
          <w:spacing w:val="11"/>
          <w:w w:val="65"/>
          <w:kern w:val="0"/>
          <w:szCs w:val="32"/>
          <w:fitText w:val="2324" w:id="1135351808"/>
        </w:rPr>
        <w:t>e</w:t>
      </w:r>
      <w:proofErr w:type="spellEnd"/>
      <w:r w:rsidR="00910F06" w:rsidRPr="000220AC">
        <w:rPr>
          <w:rFonts w:hint="eastAsia"/>
          <w:szCs w:val="32"/>
        </w:rPr>
        <w:tab/>
      </w:r>
      <w:r w:rsidR="005A4D9B" w:rsidRPr="000220AC">
        <w:rPr>
          <w:rFonts w:hint="eastAsia"/>
          <w:szCs w:val="32"/>
        </w:rPr>
        <w:t>羅明才</w:t>
      </w:r>
      <w:r w:rsidR="005A4D9B" w:rsidRPr="000220AC">
        <w:rPr>
          <w:rFonts w:hint="eastAsia"/>
          <w:szCs w:val="32"/>
        </w:rPr>
        <w:tab/>
      </w:r>
      <w:r w:rsidR="00910F06" w:rsidRPr="000220AC">
        <w:rPr>
          <w:rFonts w:hint="eastAsia"/>
          <w:spacing w:val="3"/>
          <w:w w:val="77"/>
          <w:kern w:val="0"/>
          <w:szCs w:val="32"/>
          <w:fitText w:val="996" w:id="1135322880"/>
        </w:rPr>
        <w:t>陳</w:t>
      </w:r>
      <w:r w:rsidR="00910F06" w:rsidRPr="000220AC">
        <w:rPr>
          <w:rFonts w:hint="eastAsia"/>
          <w:w w:val="77"/>
          <w:kern w:val="0"/>
          <w:szCs w:val="32"/>
          <w:fitText w:val="996" w:id="1135322880"/>
        </w:rPr>
        <w:t>賴素美</w:t>
      </w:r>
      <w:r w:rsidR="00910F06" w:rsidRPr="000220AC">
        <w:rPr>
          <w:kern w:val="0"/>
          <w:szCs w:val="32"/>
        </w:rPr>
        <w:br/>
      </w:r>
      <w:r w:rsidR="00910F06" w:rsidRPr="000220AC">
        <w:rPr>
          <w:rFonts w:hint="eastAsia"/>
          <w:szCs w:val="32"/>
        </w:rPr>
        <w:t>顏寬</w:t>
      </w:r>
      <w:proofErr w:type="gramStart"/>
      <w:r w:rsidR="00910F06" w:rsidRPr="000220AC">
        <w:rPr>
          <w:rFonts w:hint="eastAsia"/>
          <w:szCs w:val="32"/>
        </w:rPr>
        <w:t>恒</w:t>
      </w:r>
      <w:proofErr w:type="gramEnd"/>
      <w:r w:rsidR="00910F06" w:rsidRPr="000220AC">
        <w:rPr>
          <w:rFonts w:hint="eastAsia"/>
          <w:kern w:val="0"/>
          <w:szCs w:val="32"/>
        </w:rPr>
        <w:tab/>
      </w:r>
      <w:r w:rsidR="00910F06" w:rsidRPr="000220AC">
        <w:rPr>
          <w:rFonts w:hint="eastAsia"/>
          <w:szCs w:val="32"/>
        </w:rPr>
        <w:t>鍾佳濱</w:t>
      </w:r>
      <w:r w:rsidR="00D54930" w:rsidRPr="000220AC">
        <w:rPr>
          <w:szCs w:val="32"/>
        </w:rPr>
        <w:br/>
      </w:r>
      <w:r w:rsidRPr="000220AC">
        <w:rPr>
          <w:b/>
          <w:szCs w:val="32"/>
        </w:rPr>
        <w:t>委員列席</w:t>
      </w:r>
      <w:r w:rsidR="00C12E7F" w:rsidRPr="000220AC">
        <w:rPr>
          <w:rFonts w:hint="eastAsia"/>
          <w:b/>
          <w:szCs w:val="32"/>
        </w:rPr>
        <w:t>4</w:t>
      </w:r>
      <w:r w:rsidR="00910F06" w:rsidRPr="000220AC">
        <w:rPr>
          <w:rFonts w:hint="eastAsia"/>
          <w:b/>
          <w:szCs w:val="32"/>
        </w:rPr>
        <w:t>2</w:t>
      </w:r>
      <w:r w:rsidRPr="000220AC">
        <w:rPr>
          <w:b/>
          <w:szCs w:val="32"/>
        </w:rPr>
        <w:t>人</w:t>
      </w:r>
    </w:p>
    <w:p w:rsidR="00810996" w:rsidRPr="000220AC" w:rsidRDefault="0014671E" w:rsidP="00810996">
      <w:pPr>
        <w:tabs>
          <w:tab w:val="left" w:pos="8789"/>
          <w:tab w:val="left" w:pos="8931"/>
        </w:tabs>
        <w:spacing w:line="480" w:lineRule="exact"/>
        <w:ind w:left="1662" w:hangingChars="500" w:hanging="1662"/>
        <w:rPr>
          <w:rFonts w:ascii="標楷體" w:hAnsi="標楷體"/>
        </w:rPr>
      </w:pPr>
      <w:r w:rsidRPr="000220AC">
        <w:t>列席人員：</w:t>
      </w:r>
      <w:r w:rsidR="008E047E" w:rsidRPr="000220AC">
        <w:rPr>
          <w:rFonts w:ascii="標楷體" w:hAnsi="標楷體" w:hint="eastAsia"/>
        </w:rPr>
        <w:t>經濟部部長鄧振中暨相關人員</w:t>
      </w:r>
    </w:p>
    <w:p w:rsidR="00C45820" w:rsidRPr="000220AC" w:rsidRDefault="00C45820" w:rsidP="002A3039">
      <w:pPr>
        <w:tabs>
          <w:tab w:val="left" w:pos="8789"/>
          <w:tab w:val="left" w:pos="8931"/>
        </w:tabs>
        <w:spacing w:line="480" w:lineRule="exact"/>
        <w:ind w:leftChars="499" w:left="1658" w:firstLineChars="187" w:firstLine="621"/>
        <w:rPr>
          <w:rFonts w:ascii="標楷體" w:hAnsi="標楷體"/>
          <w:szCs w:val="32"/>
        </w:rPr>
      </w:pPr>
      <w:r w:rsidRPr="000220AC">
        <w:rPr>
          <w:rFonts w:ascii="標楷體" w:hAnsi="標楷體" w:hint="eastAsia"/>
          <w:szCs w:val="32"/>
        </w:rPr>
        <w:t>台灣電力股份有限公司董事長黃重球</w:t>
      </w:r>
      <w:r w:rsidR="00955461" w:rsidRPr="000220AC">
        <w:rPr>
          <w:rFonts w:ascii="標楷體" w:hAnsi="標楷體" w:hint="eastAsia"/>
        </w:rPr>
        <w:t>暨相關人員</w:t>
      </w:r>
    </w:p>
    <w:p w:rsidR="00C45820" w:rsidRPr="000220AC" w:rsidRDefault="00090A7B" w:rsidP="002A3039">
      <w:pPr>
        <w:tabs>
          <w:tab w:val="left" w:pos="8789"/>
          <w:tab w:val="left" w:pos="8931"/>
        </w:tabs>
        <w:spacing w:line="480" w:lineRule="exact"/>
        <w:ind w:leftChars="499" w:left="1658" w:firstLineChars="187" w:firstLine="621"/>
        <w:rPr>
          <w:rFonts w:ascii="標楷體" w:hAnsi="標楷體"/>
          <w:szCs w:val="32"/>
        </w:rPr>
      </w:pPr>
      <w:r w:rsidRPr="000220AC">
        <w:rPr>
          <w:rFonts w:ascii="標楷體" w:hAnsi="標楷體" w:hint="eastAsia"/>
          <w:szCs w:val="32"/>
        </w:rPr>
        <w:t>台灣中油股份有限公司</w:t>
      </w:r>
      <w:r w:rsidR="00C45820" w:rsidRPr="000220AC">
        <w:rPr>
          <w:rFonts w:ascii="標楷體" w:hAnsi="標楷體" w:hint="eastAsia"/>
          <w:szCs w:val="32"/>
        </w:rPr>
        <w:t>董事長林聖忠</w:t>
      </w:r>
    </w:p>
    <w:p w:rsidR="00C45820" w:rsidRPr="000220AC" w:rsidRDefault="00C45820" w:rsidP="00910F06">
      <w:pPr>
        <w:tabs>
          <w:tab w:val="left" w:pos="8789"/>
          <w:tab w:val="left" w:pos="8931"/>
        </w:tabs>
        <w:spacing w:line="480" w:lineRule="exact"/>
        <w:ind w:leftChars="500" w:left="1662" w:firstLineChars="1181" w:firstLine="3925"/>
        <w:rPr>
          <w:rFonts w:ascii="標楷體" w:hAnsi="標楷體"/>
          <w:szCs w:val="32"/>
        </w:rPr>
      </w:pPr>
      <w:r w:rsidRPr="000220AC">
        <w:rPr>
          <w:rFonts w:ascii="標楷體" w:hAnsi="標楷體" w:hint="eastAsia"/>
          <w:szCs w:val="32"/>
        </w:rPr>
        <w:t>總經理陳綠蔚</w:t>
      </w:r>
    </w:p>
    <w:p w:rsidR="00C45820" w:rsidRPr="000220AC" w:rsidRDefault="00C45820" w:rsidP="002A3039">
      <w:pPr>
        <w:tabs>
          <w:tab w:val="left" w:pos="8789"/>
          <w:tab w:val="left" w:pos="8931"/>
        </w:tabs>
        <w:spacing w:line="480" w:lineRule="exact"/>
        <w:ind w:leftChars="499" w:left="1658" w:firstLineChars="187" w:firstLine="621"/>
        <w:rPr>
          <w:rFonts w:ascii="標楷體" w:hAnsi="標楷體"/>
          <w:szCs w:val="32"/>
        </w:rPr>
      </w:pPr>
      <w:r w:rsidRPr="000220AC">
        <w:rPr>
          <w:rFonts w:ascii="標楷體" w:hAnsi="標楷體" w:hint="eastAsia"/>
          <w:szCs w:val="32"/>
        </w:rPr>
        <w:t>台灣糖業股份有限公司董事長陳昭義</w:t>
      </w:r>
      <w:r w:rsidR="00910F06" w:rsidRPr="000220AC">
        <w:rPr>
          <w:rFonts w:ascii="標楷體" w:hAnsi="標楷體" w:hint="eastAsia"/>
        </w:rPr>
        <w:t>暨相關人員</w:t>
      </w:r>
    </w:p>
    <w:p w:rsidR="00C45820" w:rsidRPr="000220AC" w:rsidRDefault="00C45820" w:rsidP="002A3039">
      <w:pPr>
        <w:tabs>
          <w:tab w:val="left" w:pos="8789"/>
          <w:tab w:val="left" w:pos="8931"/>
        </w:tabs>
        <w:spacing w:line="480" w:lineRule="exact"/>
        <w:ind w:leftChars="499" w:left="1658" w:firstLineChars="187" w:firstLine="621"/>
        <w:rPr>
          <w:rFonts w:ascii="標楷體" w:hAnsi="標楷體"/>
          <w:szCs w:val="32"/>
        </w:rPr>
      </w:pPr>
      <w:r w:rsidRPr="000220AC">
        <w:rPr>
          <w:rFonts w:ascii="標楷體" w:hAnsi="標楷體" w:hint="eastAsia"/>
          <w:szCs w:val="32"/>
        </w:rPr>
        <w:t>台灣自來水股份有限公司董事長阮剛猛</w:t>
      </w:r>
    </w:p>
    <w:p w:rsidR="00C45820" w:rsidRPr="000220AC" w:rsidRDefault="00C45820" w:rsidP="00910F06">
      <w:pPr>
        <w:tabs>
          <w:tab w:val="left" w:pos="8789"/>
          <w:tab w:val="left" w:pos="8931"/>
        </w:tabs>
        <w:spacing w:line="480" w:lineRule="exact"/>
        <w:ind w:leftChars="500" w:left="1662" w:firstLineChars="1287" w:firstLine="4277"/>
        <w:rPr>
          <w:rFonts w:ascii="標楷體" w:hAnsi="標楷體"/>
          <w:szCs w:val="32"/>
        </w:rPr>
      </w:pPr>
      <w:r w:rsidRPr="000220AC">
        <w:rPr>
          <w:rFonts w:ascii="標楷體" w:hAnsi="標楷體" w:hint="eastAsia"/>
          <w:szCs w:val="32"/>
        </w:rPr>
        <w:t>總經理胡南澤</w:t>
      </w:r>
    </w:p>
    <w:p w:rsidR="00C45820" w:rsidRPr="000220AC" w:rsidRDefault="00C45820" w:rsidP="002A3039">
      <w:pPr>
        <w:tabs>
          <w:tab w:val="left" w:pos="8789"/>
          <w:tab w:val="left" w:pos="8931"/>
        </w:tabs>
        <w:spacing w:line="480" w:lineRule="exact"/>
        <w:ind w:leftChars="480" w:left="1661" w:hangingChars="20" w:hanging="66"/>
        <w:rPr>
          <w:rFonts w:ascii="標楷體" w:hAnsi="標楷體"/>
          <w:szCs w:val="32"/>
        </w:rPr>
      </w:pPr>
      <w:r w:rsidRPr="000220AC">
        <w:rPr>
          <w:rFonts w:ascii="標楷體" w:hAnsi="標楷體" w:hint="eastAsia"/>
          <w:szCs w:val="32"/>
        </w:rPr>
        <w:t>內政部營建署都市更新</w:t>
      </w:r>
      <w:proofErr w:type="gramStart"/>
      <w:r w:rsidRPr="000220AC">
        <w:rPr>
          <w:rFonts w:ascii="標楷體" w:hAnsi="標楷體" w:hint="eastAsia"/>
          <w:szCs w:val="32"/>
        </w:rPr>
        <w:t>組</w:t>
      </w:r>
      <w:proofErr w:type="gramEnd"/>
      <w:r w:rsidRPr="000220AC">
        <w:rPr>
          <w:rFonts w:ascii="標楷體" w:hAnsi="標楷體" w:hint="eastAsia"/>
          <w:szCs w:val="32"/>
        </w:rPr>
        <w:t>組長王武聰</w:t>
      </w:r>
    </w:p>
    <w:p w:rsidR="00C45820" w:rsidRPr="000220AC" w:rsidRDefault="00C45820" w:rsidP="002A3039">
      <w:pPr>
        <w:tabs>
          <w:tab w:val="left" w:pos="8789"/>
          <w:tab w:val="left" w:pos="8931"/>
        </w:tabs>
        <w:spacing w:line="480" w:lineRule="exact"/>
        <w:ind w:leftChars="480" w:left="1661" w:hangingChars="20" w:hanging="66"/>
        <w:rPr>
          <w:rFonts w:ascii="標楷體" w:hAnsi="標楷體"/>
          <w:szCs w:val="32"/>
        </w:rPr>
      </w:pPr>
      <w:r w:rsidRPr="000220AC">
        <w:rPr>
          <w:rFonts w:ascii="標楷體" w:hAnsi="標楷體" w:hint="eastAsia"/>
          <w:szCs w:val="32"/>
        </w:rPr>
        <w:t>法務部檢察司主任檢察官王盛輝</w:t>
      </w:r>
    </w:p>
    <w:p w:rsidR="00C45820" w:rsidRPr="000220AC" w:rsidRDefault="00C45820" w:rsidP="002A3039">
      <w:pPr>
        <w:tabs>
          <w:tab w:val="left" w:pos="8789"/>
          <w:tab w:val="left" w:pos="8931"/>
        </w:tabs>
        <w:spacing w:line="480" w:lineRule="exact"/>
        <w:ind w:leftChars="480" w:left="1661" w:hangingChars="20" w:hanging="66"/>
        <w:rPr>
          <w:rFonts w:ascii="標楷體" w:hAnsi="標楷體"/>
          <w:szCs w:val="32"/>
        </w:rPr>
      </w:pPr>
      <w:r w:rsidRPr="000220AC">
        <w:rPr>
          <w:rFonts w:ascii="標楷體" w:hAnsi="標楷體" w:hint="eastAsia"/>
          <w:szCs w:val="32"/>
        </w:rPr>
        <w:t>財政部國庫署公股管理組副組長張意欣</w:t>
      </w:r>
    </w:p>
    <w:p w:rsidR="009C699A" w:rsidRPr="000220AC" w:rsidRDefault="0014671E" w:rsidP="00E725B0">
      <w:pPr>
        <w:tabs>
          <w:tab w:val="left" w:pos="8789"/>
        </w:tabs>
        <w:spacing w:line="480" w:lineRule="exact"/>
        <w:ind w:left="1662" w:hangingChars="500" w:hanging="1662"/>
        <w:rPr>
          <w:szCs w:val="32"/>
        </w:rPr>
      </w:pPr>
      <w:r w:rsidRPr="000220AC">
        <w:rPr>
          <w:szCs w:val="32"/>
        </w:rPr>
        <w:t>主</w:t>
      </w:r>
      <w:r w:rsidR="00F2700A" w:rsidRPr="000220AC">
        <w:rPr>
          <w:bCs/>
          <w:szCs w:val="32"/>
        </w:rPr>
        <w:t xml:space="preserve">　　</w:t>
      </w:r>
      <w:r w:rsidRPr="000220AC">
        <w:rPr>
          <w:szCs w:val="32"/>
        </w:rPr>
        <w:t>席：</w:t>
      </w:r>
      <w:r w:rsidR="008D2193" w:rsidRPr="000220AC">
        <w:rPr>
          <w:rFonts w:hint="eastAsia"/>
          <w:szCs w:val="32"/>
        </w:rPr>
        <w:t>蘇</w:t>
      </w:r>
      <w:r w:rsidR="00A4508B" w:rsidRPr="000220AC">
        <w:rPr>
          <w:szCs w:val="32"/>
        </w:rPr>
        <w:t>召集委員</w:t>
      </w:r>
      <w:r w:rsidR="008D2193" w:rsidRPr="000220AC">
        <w:rPr>
          <w:rFonts w:hint="eastAsia"/>
          <w:szCs w:val="32"/>
        </w:rPr>
        <w:t>震清</w:t>
      </w:r>
    </w:p>
    <w:p w:rsidR="00E41AB0" w:rsidRPr="000220AC" w:rsidRDefault="00E41AB0" w:rsidP="00E725B0">
      <w:pPr>
        <w:spacing w:line="480" w:lineRule="exact"/>
        <w:ind w:rightChars="85" w:right="282"/>
        <w:rPr>
          <w:szCs w:val="32"/>
        </w:rPr>
      </w:pPr>
      <w:r w:rsidRPr="000220AC">
        <w:rPr>
          <w:rFonts w:hint="eastAsia"/>
          <w:szCs w:val="32"/>
        </w:rPr>
        <w:t>專門委員</w:t>
      </w:r>
      <w:r w:rsidRPr="000220AC">
        <w:rPr>
          <w:szCs w:val="32"/>
        </w:rPr>
        <w:t>：</w:t>
      </w:r>
      <w:r w:rsidR="00BC0A40" w:rsidRPr="000220AC">
        <w:rPr>
          <w:rFonts w:hint="eastAsia"/>
          <w:szCs w:val="32"/>
        </w:rPr>
        <w:t>黃中科</w:t>
      </w:r>
    </w:p>
    <w:p w:rsidR="0014671E" w:rsidRPr="000220AC" w:rsidRDefault="0014671E" w:rsidP="00E725B0">
      <w:pPr>
        <w:spacing w:line="480" w:lineRule="exact"/>
        <w:ind w:rightChars="85" w:right="282"/>
        <w:rPr>
          <w:bCs/>
          <w:szCs w:val="32"/>
        </w:rPr>
      </w:pPr>
      <w:r w:rsidRPr="000220AC">
        <w:rPr>
          <w:szCs w:val="32"/>
        </w:rPr>
        <w:t>主任秘書：</w:t>
      </w:r>
      <w:r w:rsidR="00BC0A40" w:rsidRPr="000220AC">
        <w:rPr>
          <w:rFonts w:hint="eastAsia"/>
          <w:szCs w:val="32"/>
        </w:rPr>
        <w:t>黃素惠</w:t>
      </w:r>
    </w:p>
    <w:p w:rsidR="00F56806" w:rsidRPr="000220AC" w:rsidRDefault="0014671E" w:rsidP="00287EF6">
      <w:pPr>
        <w:spacing w:line="480" w:lineRule="exact"/>
        <w:ind w:left="1662" w:hangingChars="500" w:hanging="1662"/>
        <w:jc w:val="both"/>
        <w:rPr>
          <w:bCs/>
          <w:szCs w:val="32"/>
        </w:rPr>
      </w:pPr>
      <w:r w:rsidRPr="000220AC">
        <w:rPr>
          <w:bCs/>
          <w:szCs w:val="32"/>
        </w:rPr>
        <w:t>紀　　錄：簡任</w:t>
      </w:r>
      <w:r w:rsidR="008257A8" w:rsidRPr="000220AC">
        <w:rPr>
          <w:bCs/>
          <w:szCs w:val="32"/>
        </w:rPr>
        <w:t>秘書</w:t>
      </w:r>
      <w:r w:rsidR="00B44311" w:rsidRPr="000220AC">
        <w:rPr>
          <w:rFonts w:hint="eastAsia"/>
          <w:bCs/>
          <w:szCs w:val="32"/>
        </w:rPr>
        <w:t xml:space="preserve"> </w:t>
      </w:r>
      <w:r w:rsidR="001A79D4" w:rsidRPr="000220AC">
        <w:rPr>
          <w:rFonts w:hint="eastAsia"/>
          <w:bCs/>
          <w:szCs w:val="32"/>
        </w:rPr>
        <w:t xml:space="preserve"> </w:t>
      </w:r>
      <w:r w:rsidR="00050B69" w:rsidRPr="000220AC">
        <w:rPr>
          <w:rFonts w:hint="eastAsia"/>
          <w:bCs/>
          <w:szCs w:val="32"/>
        </w:rPr>
        <w:t>程谷川</w:t>
      </w:r>
      <w:r w:rsidR="004A46FE" w:rsidRPr="000220AC">
        <w:rPr>
          <w:rFonts w:hint="eastAsia"/>
          <w:bCs/>
          <w:szCs w:val="32"/>
        </w:rPr>
        <w:t xml:space="preserve">  </w:t>
      </w:r>
      <w:r w:rsidR="00CC2820" w:rsidRPr="000220AC">
        <w:rPr>
          <w:rFonts w:hint="eastAsia"/>
          <w:bCs/>
          <w:szCs w:val="32"/>
        </w:rPr>
        <w:t>簡任編審</w:t>
      </w:r>
      <w:r w:rsidR="001A79D4" w:rsidRPr="000220AC">
        <w:rPr>
          <w:rFonts w:hint="eastAsia"/>
          <w:bCs/>
          <w:szCs w:val="32"/>
        </w:rPr>
        <w:t xml:space="preserve"> </w:t>
      </w:r>
      <w:r w:rsidR="00B44311" w:rsidRPr="000220AC">
        <w:rPr>
          <w:rFonts w:hint="eastAsia"/>
          <w:bCs/>
          <w:szCs w:val="32"/>
        </w:rPr>
        <w:t xml:space="preserve"> </w:t>
      </w:r>
      <w:r w:rsidR="00CC2820" w:rsidRPr="000220AC">
        <w:rPr>
          <w:rFonts w:hint="eastAsia"/>
          <w:bCs/>
          <w:szCs w:val="32"/>
        </w:rPr>
        <w:t>黃殿偉</w:t>
      </w:r>
      <w:r w:rsidR="00B44311" w:rsidRPr="000220AC">
        <w:rPr>
          <w:bCs/>
          <w:szCs w:val="32"/>
        </w:rPr>
        <w:br/>
      </w:r>
      <w:r w:rsidR="00B44311" w:rsidRPr="000220AC">
        <w:rPr>
          <w:rFonts w:hint="eastAsia"/>
          <w:bCs/>
          <w:szCs w:val="32"/>
        </w:rPr>
        <w:lastRenderedPageBreak/>
        <w:t>科</w:t>
      </w:r>
      <w:r w:rsidR="00B44311" w:rsidRPr="000220AC">
        <w:rPr>
          <w:rFonts w:hint="eastAsia"/>
          <w:bCs/>
          <w:szCs w:val="32"/>
        </w:rPr>
        <w:t xml:space="preserve">    </w:t>
      </w:r>
      <w:r w:rsidR="00B44311" w:rsidRPr="000220AC">
        <w:rPr>
          <w:rFonts w:hint="eastAsia"/>
          <w:bCs/>
          <w:szCs w:val="32"/>
        </w:rPr>
        <w:t>長</w:t>
      </w:r>
      <w:r w:rsidR="00B44311" w:rsidRPr="000220AC">
        <w:rPr>
          <w:rFonts w:hint="eastAsia"/>
          <w:bCs/>
          <w:szCs w:val="32"/>
        </w:rPr>
        <w:t xml:space="preserve">  </w:t>
      </w:r>
      <w:r w:rsidR="008D2193" w:rsidRPr="000220AC">
        <w:rPr>
          <w:rFonts w:hint="eastAsia"/>
          <w:bCs/>
          <w:szCs w:val="32"/>
        </w:rPr>
        <w:t>陳國興</w:t>
      </w:r>
      <w:r w:rsidR="00B44311" w:rsidRPr="000220AC">
        <w:rPr>
          <w:rFonts w:hint="eastAsia"/>
          <w:bCs/>
          <w:szCs w:val="32"/>
        </w:rPr>
        <w:t xml:space="preserve">  </w:t>
      </w:r>
      <w:r w:rsidR="00287EF6" w:rsidRPr="000220AC">
        <w:rPr>
          <w:rFonts w:hint="eastAsia"/>
          <w:bCs/>
          <w:szCs w:val="32"/>
        </w:rPr>
        <w:t>專</w:t>
      </w:r>
      <w:r w:rsidR="00287EF6" w:rsidRPr="000220AC">
        <w:rPr>
          <w:rFonts w:hint="eastAsia"/>
          <w:bCs/>
          <w:szCs w:val="32"/>
        </w:rPr>
        <w:t xml:space="preserve">    </w:t>
      </w:r>
      <w:r w:rsidR="00287EF6" w:rsidRPr="000220AC">
        <w:rPr>
          <w:rFonts w:hint="eastAsia"/>
          <w:bCs/>
          <w:szCs w:val="32"/>
        </w:rPr>
        <w:t>員</w:t>
      </w:r>
      <w:r w:rsidR="00B44311" w:rsidRPr="000220AC">
        <w:rPr>
          <w:rFonts w:hint="eastAsia"/>
          <w:bCs/>
          <w:szCs w:val="32"/>
        </w:rPr>
        <w:t xml:space="preserve"> </w:t>
      </w:r>
      <w:r w:rsidR="001A79D4" w:rsidRPr="000220AC">
        <w:rPr>
          <w:rFonts w:hint="eastAsia"/>
          <w:bCs/>
          <w:szCs w:val="32"/>
        </w:rPr>
        <w:t xml:space="preserve"> </w:t>
      </w:r>
      <w:r w:rsidR="00287EF6" w:rsidRPr="000220AC">
        <w:rPr>
          <w:rFonts w:hint="eastAsia"/>
          <w:bCs/>
          <w:szCs w:val="32"/>
        </w:rPr>
        <w:t>楊雅如</w:t>
      </w:r>
    </w:p>
    <w:p w:rsidR="0014671E" w:rsidRPr="000220AC" w:rsidRDefault="0014671E" w:rsidP="00E725B0">
      <w:pPr>
        <w:snapToGrid w:val="0"/>
        <w:spacing w:line="480" w:lineRule="exact"/>
        <w:rPr>
          <w:szCs w:val="32"/>
        </w:rPr>
      </w:pPr>
      <w:r w:rsidRPr="000220AC">
        <w:rPr>
          <w:szCs w:val="32"/>
        </w:rPr>
        <w:t>速</w:t>
      </w:r>
      <w:r w:rsidR="00F2700A" w:rsidRPr="000220AC">
        <w:rPr>
          <w:bCs/>
          <w:szCs w:val="32"/>
        </w:rPr>
        <w:t xml:space="preserve">　　</w:t>
      </w:r>
      <w:r w:rsidRPr="000220AC">
        <w:rPr>
          <w:szCs w:val="32"/>
        </w:rPr>
        <w:t>記：公報處記錄人員</w:t>
      </w:r>
    </w:p>
    <w:p w:rsidR="00810996" w:rsidRPr="000220AC" w:rsidRDefault="00810996" w:rsidP="008D2193">
      <w:pPr>
        <w:tabs>
          <w:tab w:val="left" w:pos="3984"/>
        </w:tabs>
        <w:snapToGrid w:val="0"/>
        <w:spacing w:beforeLines="30" w:before="146" w:line="480" w:lineRule="exact"/>
        <w:ind w:leftChars="400" w:left="1329"/>
        <w:rPr>
          <w:b/>
          <w:spacing w:val="100"/>
          <w:szCs w:val="32"/>
        </w:rPr>
      </w:pPr>
      <w:r w:rsidRPr="000220AC">
        <w:rPr>
          <w:b/>
          <w:spacing w:val="100"/>
          <w:szCs w:val="32"/>
        </w:rPr>
        <w:t>報告事項</w:t>
      </w:r>
    </w:p>
    <w:p w:rsidR="00810996" w:rsidRPr="000220AC" w:rsidRDefault="008D2193" w:rsidP="003A2E8D">
      <w:pPr>
        <w:kinsoku w:val="0"/>
        <w:overflowPunct w:val="0"/>
        <w:autoSpaceDE w:val="0"/>
        <w:autoSpaceDN w:val="0"/>
        <w:spacing w:line="480" w:lineRule="exact"/>
        <w:ind w:left="665" w:hangingChars="200" w:hanging="665"/>
        <w:jc w:val="both"/>
      </w:pPr>
      <w:r w:rsidRPr="000220AC">
        <w:rPr>
          <w:rFonts w:hint="eastAsia"/>
        </w:rPr>
        <w:t>一、</w:t>
      </w:r>
      <w:r w:rsidR="00810996" w:rsidRPr="000220AC">
        <w:rPr>
          <w:rFonts w:hint="eastAsia"/>
        </w:rPr>
        <w:t>宣讀上次會議議事錄。</w:t>
      </w:r>
    </w:p>
    <w:p w:rsidR="0086227B" w:rsidRPr="000220AC" w:rsidRDefault="00810996" w:rsidP="008426E5">
      <w:pPr>
        <w:tabs>
          <w:tab w:val="left" w:pos="426"/>
        </w:tabs>
        <w:spacing w:line="480" w:lineRule="exact"/>
        <w:ind w:left="7" w:hangingChars="2" w:hanging="7"/>
        <w:jc w:val="both"/>
      </w:pPr>
      <w:r w:rsidRPr="000220AC">
        <w:rPr>
          <w:b/>
        </w:rPr>
        <w:t>決定：</w:t>
      </w:r>
      <w:r w:rsidRPr="000220AC">
        <w:t>確定。</w:t>
      </w:r>
    </w:p>
    <w:p w:rsidR="008D2193" w:rsidRPr="000220AC" w:rsidRDefault="008D2193" w:rsidP="00FA23D7">
      <w:pPr>
        <w:tabs>
          <w:tab w:val="left" w:pos="426"/>
        </w:tabs>
        <w:spacing w:beforeLines="30" w:before="146" w:line="480" w:lineRule="exact"/>
        <w:ind w:left="665" w:hangingChars="200" w:hanging="665"/>
        <w:jc w:val="both"/>
      </w:pPr>
      <w:r w:rsidRPr="000220AC">
        <w:rPr>
          <w:rFonts w:hint="eastAsia"/>
        </w:rPr>
        <w:t>二、</w:t>
      </w:r>
      <w:r w:rsidR="00FA23D7" w:rsidRPr="000220AC">
        <w:rPr>
          <w:rFonts w:hint="eastAsia"/>
        </w:rPr>
        <w:t>邀請經濟部部長率經濟部主管國營事業負責人就國營事業經營績效、工安管理及資產管理情形列席報告，並備質詢；另邀請內政部、法務部、財政部派員列席</w:t>
      </w:r>
      <w:r w:rsidR="00C86B08">
        <w:rPr>
          <w:rFonts w:hint="eastAsia"/>
        </w:rPr>
        <w:t>。</w:t>
      </w:r>
    </w:p>
    <w:p w:rsidR="00221155" w:rsidRPr="000220AC" w:rsidRDefault="009719DE" w:rsidP="005A4D9B">
      <w:pPr>
        <w:pStyle w:val="a5"/>
        <w:kinsoku w:val="0"/>
        <w:overflowPunct w:val="0"/>
        <w:autoSpaceDE w:val="0"/>
        <w:autoSpaceDN w:val="0"/>
        <w:spacing w:line="480" w:lineRule="exact"/>
        <w:ind w:leftChars="100" w:left="664" w:hangingChars="100" w:hanging="332"/>
        <w:jc w:val="both"/>
        <w:rPr>
          <w:b w:val="0"/>
        </w:rPr>
      </w:pPr>
      <w:proofErr w:type="gramStart"/>
      <w:r w:rsidRPr="000220AC">
        <w:rPr>
          <w:rFonts w:ascii="標楷體" w:hAnsi="標楷體" w:hint="eastAsia"/>
          <w:b w:val="0"/>
        </w:rPr>
        <w:t>（</w:t>
      </w:r>
      <w:proofErr w:type="gramEnd"/>
      <w:r w:rsidR="00221155" w:rsidRPr="000220AC">
        <w:rPr>
          <w:rFonts w:hint="eastAsia"/>
          <w:b w:val="0"/>
        </w:rPr>
        <w:t>經濟部鄧部長</w:t>
      </w:r>
      <w:r w:rsidR="00EC6ADF" w:rsidRPr="000220AC">
        <w:rPr>
          <w:rFonts w:hint="eastAsia"/>
          <w:b w:val="0"/>
        </w:rPr>
        <w:t>振中</w:t>
      </w:r>
      <w:r w:rsidR="00221155" w:rsidRPr="000220AC">
        <w:rPr>
          <w:b w:val="0"/>
        </w:rPr>
        <w:t>報告後，委員</w:t>
      </w:r>
      <w:r w:rsidR="000B06D8" w:rsidRPr="000220AC">
        <w:rPr>
          <w:rFonts w:hint="eastAsia"/>
          <w:b w:val="0"/>
        </w:rPr>
        <w:t>林岱樺</w:t>
      </w:r>
      <w:r w:rsidR="005A4D9B" w:rsidRPr="000220AC">
        <w:rPr>
          <w:rFonts w:hint="eastAsia"/>
          <w:b w:val="0"/>
        </w:rPr>
        <w:t>、陳明文、蘇治芬、黃偉哲</w:t>
      </w:r>
      <w:r w:rsidR="000B06D8" w:rsidRPr="000220AC">
        <w:rPr>
          <w:rFonts w:hint="eastAsia"/>
          <w:b w:val="0"/>
        </w:rPr>
        <w:t>、</w:t>
      </w:r>
      <w:r w:rsidR="0021240C" w:rsidRPr="000220AC">
        <w:rPr>
          <w:rFonts w:hint="eastAsia"/>
          <w:b w:val="0"/>
        </w:rPr>
        <w:t>邱議瑩</w:t>
      </w:r>
      <w:r w:rsidR="001D2815" w:rsidRPr="000220AC">
        <w:rPr>
          <w:rFonts w:hint="eastAsia"/>
          <w:b w:val="0"/>
        </w:rPr>
        <w:t>、徐永明</w:t>
      </w:r>
      <w:r w:rsidR="00020762" w:rsidRPr="000220AC">
        <w:rPr>
          <w:rFonts w:hint="eastAsia"/>
          <w:b w:val="0"/>
        </w:rPr>
        <w:t>、</w:t>
      </w:r>
      <w:r w:rsidR="006D455D" w:rsidRPr="000220AC">
        <w:rPr>
          <w:rFonts w:hint="eastAsia"/>
          <w:b w:val="0"/>
        </w:rPr>
        <w:t>孔文吉</w:t>
      </w:r>
      <w:r w:rsidR="005A4D9B" w:rsidRPr="000220AC">
        <w:rPr>
          <w:rFonts w:hint="eastAsia"/>
          <w:b w:val="0"/>
        </w:rPr>
        <w:t>、</w:t>
      </w:r>
      <w:r w:rsidR="00864730" w:rsidRPr="000220AC">
        <w:rPr>
          <w:rFonts w:hint="eastAsia"/>
          <w:b w:val="0"/>
        </w:rPr>
        <w:t>蔡培慧</w:t>
      </w:r>
      <w:r w:rsidR="005D4CA3" w:rsidRPr="000220AC">
        <w:rPr>
          <w:rFonts w:hint="eastAsia"/>
          <w:b w:val="0"/>
        </w:rPr>
        <w:t>、</w:t>
      </w:r>
      <w:r w:rsidR="00F577BB" w:rsidRPr="000220AC">
        <w:rPr>
          <w:rFonts w:hint="eastAsia"/>
          <w:b w:val="0"/>
        </w:rPr>
        <w:t>管碧玲</w:t>
      </w:r>
      <w:r w:rsidR="00864730" w:rsidRPr="000220AC">
        <w:rPr>
          <w:rFonts w:hint="eastAsia"/>
          <w:b w:val="0"/>
        </w:rPr>
        <w:t>、王惠美、</w:t>
      </w:r>
      <w:r w:rsidR="00904CAD" w:rsidRPr="000220AC">
        <w:rPr>
          <w:rFonts w:hint="eastAsia"/>
          <w:b w:val="0"/>
        </w:rPr>
        <w:t>劉世芳、蘇震清</w:t>
      </w:r>
      <w:r w:rsidR="00864730" w:rsidRPr="000220AC">
        <w:rPr>
          <w:rFonts w:hint="eastAsia"/>
          <w:b w:val="0"/>
        </w:rPr>
        <w:t>、</w:t>
      </w:r>
      <w:r w:rsidR="00FC3506" w:rsidRPr="000220AC">
        <w:rPr>
          <w:rFonts w:hint="eastAsia"/>
          <w:b w:val="0"/>
        </w:rPr>
        <w:t>張麗善</w:t>
      </w:r>
      <w:r w:rsidR="00DD778B" w:rsidRPr="000220AC">
        <w:rPr>
          <w:rFonts w:hint="eastAsia"/>
          <w:b w:val="0"/>
        </w:rPr>
        <w:t>、高志鵬</w:t>
      </w:r>
      <w:r w:rsidR="00F577BB" w:rsidRPr="000220AC">
        <w:rPr>
          <w:rFonts w:hint="eastAsia"/>
          <w:b w:val="0"/>
        </w:rPr>
        <w:t>、</w:t>
      </w:r>
      <w:r w:rsidR="00E3438C" w:rsidRPr="000220AC">
        <w:rPr>
          <w:rFonts w:hint="eastAsia"/>
          <w:b w:val="0"/>
        </w:rPr>
        <w:t>林俊憲</w:t>
      </w:r>
      <w:r w:rsidR="005E29F3" w:rsidRPr="000220AC">
        <w:rPr>
          <w:rFonts w:hint="eastAsia"/>
          <w:b w:val="0"/>
        </w:rPr>
        <w:t>、蕭美琴、</w:t>
      </w:r>
      <w:r w:rsidR="00365E37" w:rsidRPr="000220AC">
        <w:rPr>
          <w:rFonts w:hint="eastAsia"/>
          <w:b w:val="0"/>
        </w:rPr>
        <w:t>邱志偉、賴瑞隆</w:t>
      </w:r>
      <w:r w:rsidR="00B22902" w:rsidRPr="000220AC">
        <w:rPr>
          <w:rFonts w:hint="eastAsia"/>
          <w:b w:val="0"/>
        </w:rPr>
        <w:t>、陳曼麗</w:t>
      </w:r>
      <w:r w:rsidR="0000376A" w:rsidRPr="000220AC">
        <w:rPr>
          <w:rFonts w:hint="eastAsia"/>
          <w:b w:val="0"/>
        </w:rPr>
        <w:t>及</w:t>
      </w:r>
      <w:r w:rsidR="00B22902" w:rsidRPr="000220AC">
        <w:rPr>
          <w:rFonts w:hint="eastAsia"/>
          <w:b w:val="0"/>
        </w:rPr>
        <w:t>徐</w:t>
      </w:r>
      <w:r w:rsidR="00146439" w:rsidRPr="000220AC">
        <w:rPr>
          <w:rFonts w:hint="eastAsia"/>
          <w:b w:val="0"/>
        </w:rPr>
        <w:t>榛</w:t>
      </w:r>
      <w:r w:rsidR="00B22902" w:rsidRPr="000220AC">
        <w:rPr>
          <w:rFonts w:hint="eastAsia"/>
          <w:b w:val="0"/>
        </w:rPr>
        <w:t>蔚</w:t>
      </w:r>
      <w:r w:rsidR="00221155" w:rsidRPr="000220AC">
        <w:rPr>
          <w:rFonts w:hint="eastAsia"/>
          <w:b w:val="0"/>
          <w:szCs w:val="32"/>
        </w:rPr>
        <w:t>等</w:t>
      </w:r>
      <w:r w:rsidR="00B22902" w:rsidRPr="000220AC">
        <w:rPr>
          <w:rFonts w:hint="eastAsia"/>
          <w:b w:val="0"/>
        </w:rPr>
        <w:t>20</w:t>
      </w:r>
      <w:r w:rsidR="00221155" w:rsidRPr="000220AC">
        <w:rPr>
          <w:b w:val="0"/>
        </w:rPr>
        <w:t>人提出質詢，均由</w:t>
      </w:r>
      <w:r w:rsidR="00221155" w:rsidRPr="000220AC">
        <w:rPr>
          <w:rFonts w:hint="eastAsia"/>
          <w:b w:val="0"/>
        </w:rPr>
        <w:t>經濟部鄧部長</w:t>
      </w:r>
      <w:r w:rsidR="00EC6ADF" w:rsidRPr="000220AC">
        <w:rPr>
          <w:rFonts w:hint="eastAsia"/>
          <w:b w:val="0"/>
        </w:rPr>
        <w:t>振中</w:t>
      </w:r>
      <w:r w:rsidR="005A4D9B" w:rsidRPr="000220AC">
        <w:rPr>
          <w:rFonts w:hint="eastAsia"/>
          <w:b w:val="0"/>
        </w:rPr>
        <w:t>、</w:t>
      </w:r>
      <w:r w:rsidR="00090A7B" w:rsidRPr="000220AC">
        <w:rPr>
          <w:rFonts w:hint="eastAsia"/>
          <w:b w:val="0"/>
        </w:rPr>
        <w:t>台灣中油股份有限公司</w:t>
      </w:r>
      <w:r w:rsidR="005A4D9B" w:rsidRPr="000220AC">
        <w:rPr>
          <w:rFonts w:ascii="標楷體" w:hAnsi="標楷體" w:hint="eastAsia"/>
          <w:b w:val="0"/>
          <w:szCs w:val="32"/>
        </w:rPr>
        <w:t>林董事長聖忠</w:t>
      </w:r>
      <w:r w:rsidR="005A4D9B" w:rsidRPr="000220AC">
        <w:rPr>
          <w:rFonts w:hint="eastAsia"/>
          <w:b w:val="0"/>
        </w:rPr>
        <w:t>及陳總經理綠蔚</w:t>
      </w:r>
      <w:r w:rsidR="005A4D9B" w:rsidRPr="000220AC">
        <w:rPr>
          <w:rFonts w:ascii="標楷體" w:hAnsi="標楷體" w:hint="eastAsia"/>
          <w:b w:val="0"/>
          <w:szCs w:val="32"/>
        </w:rPr>
        <w:t>、台灣電力股份有限公司黃董事長重球、台灣糖業股份有限公司陳董事長昭義、</w:t>
      </w:r>
      <w:r w:rsidR="00E8009C" w:rsidRPr="000220AC">
        <w:rPr>
          <w:rFonts w:ascii="標楷體" w:hAnsi="標楷體" w:hint="eastAsia"/>
          <w:b w:val="0"/>
          <w:szCs w:val="32"/>
        </w:rPr>
        <w:t>台灣自來水股份有限公司阮董事長剛猛</w:t>
      </w:r>
      <w:r w:rsidR="00076C45" w:rsidRPr="000220AC">
        <w:rPr>
          <w:rFonts w:ascii="標楷體" w:hAnsi="標楷體" w:hint="eastAsia"/>
          <w:b w:val="0"/>
          <w:szCs w:val="32"/>
        </w:rPr>
        <w:t>及胡總經理南澤</w:t>
      </w:r>
      <w:r w:rsidR="004D1B7B" w:rsidRPr="000220AC">
        <w:rPr>
          <w:rFonts w:ascii="標楷體" w:hAnsi="標楷體" w:hint="eastAsia"/>
          <w:b w:val="0"/>
          <w:szCs w:val="32"/>
        </w:rPr>
        <w:t>、內政部營建署王組長武聰</w:t>
      </w:r>
      <w:r w:rsidR="00FC3506" w:rsidRPr="000220AC">
        <w:rPr>
          <w:rFonts w:ascii="標楷體" w:hAnsi="標楷體" w:hint="eastAsia"/>
          <w:b w:val="0"/>
          <w:szCs w:val="32"/>
        </w:rPr>
        <w:t>、法務部檢察司王主任檢察官盛輝</w:t>
      </w:r>
      <w:r w:rsidR="00221155" w:rsidRPr="000220AC">
        <w:rPr>
          <w:rFonts w:hint="eastAsia"/>
          <w:b w:val="0"/>
        </w:rPr>
        <w:t>暨相關人員</w:t>
      </w:r>
      <w:r w:rsidR="00221155" w:rsidRPr="000220AC">
        <w:rPr>
          <w:b w:val="0"/>
        </w:rPr>
        <w:t>即席答復。</w:t>
      </w:r>
      <w:r w:rsidRPr="000220AC">
        <w:rPr>
          <w:rFonts w:ascii="標楷體" w:hAnsi="標楷體" w:hint="eastAsia"/>
          <w:b w:val="0"/>
        </w:rPr>
        <w:t>）</w:t>
      </w:r>
    </w:p>
    <w:p w:rsidR="00221155" w:rsidRPr="000220AC" w:rsidRDefault="00221155" w:rsidP="00D126A0">
      <w:pPr>
        <w:tabs>
          <w:tab w:val="left" w:pos="426"/>
        </w:tabs>
        <w:spacing w:line="480" w:lineRule="exact"/>
        <w:ind w:left="7" w:hangingChars="2" w:hanging="7"/>
        <w:jc w:val="both"/>
        <w:rPr>
          <w:b/>
        </w:rPr>
      </w:pPr>
      <w:r w:rsidRPr="000220AC">
        <w:rPr>
          <w:rFonts w:hint="eastAsia"/>
          <w:b/>
        </w:rPr>
        <w:t>決</w:t>
      </w:r>
      <w:r w:rsidR="008E047E" w:rsidRPr="000220AC">
        <w:rPr>
          <w:rFonts w:hint="eastAsia"/>
          <w:b/>
        </w:rPr>
        <w:t>定</w:t>
      </w:r>
      <w:r w:rsidRPr="000220AC">
        <w:rPr>
          <w:rFonts w:hint="eastAsia"/>
          <w:b/>
        </w:rPr>
        <w:t>：</w:t>
      </w:r>
    </w:p>
    <w:p w:rsidR="00FA23D7" w:rsidRPr="000220AC" w:rsidRDefault="00FA23D7" w:rsidP="00FA23D7">
      <w:pPr>
        <w:tabs>
          <w:tab w:val="left" w:pos="6308"/>
        </w:tabs>
        <w:kinsoku w:val="0"/>
        <w:overflowPunct w:val="0"/>
        <w:autoSpaceDE w:val="0"/>
        <w:autoSpaceDN w:val="0"/>
        <w:adjustRightInd w:val="0"/>
        <w:snapToGrid w:val="0"/>
        <w:spacing w:line="520" w:lineRule="exact"/>
        <w:ind w:leftChars="99" w:left="950" w:hangingChars="187" w:hanging="621"/>
        <w:jc w:val="both"/>
      </w:pPr>
      <w:r w:rsidRPr="000220AC">
        <w:rPr>
          <w:rFonts w:hint="eastAsia"/>
        </w:rPr>
        <w:t>一、登</w:t>
      </w:r>
      <w:r w:rsidRPr="000220AC">
        <w:rPr>
          <w:rFonts w:hint="eastAsia"/>
          <w:spacing w:val="-8"/>
        </w:rPr>
        <w:t>記發言委員除</w:t>
      </w:r>
      <w:proofErr w:type="gramStart"/>
      <w:r w:rsidRPr="000220AC">
        <w:rPr>
          <w:rFonts w:hint="eastAsia"/>
          <w:spacing w:val="-8"/>
        </w:rPr>
        <w:t>不在場者外</w:t>
      </w:r>
      <w:proofErr w:type="gramEnd"/>
      <w:r w:rsidRPr="000220AC">
        <w:rPr>
          <w:rFonts w:hint="eastAsia"/>
          <w:spacing w:val="-8"/>
        </w:rPr>
        <w:t>，</w:t>
      </w:r>
      <w:proofErr w:type="gramStart"/>
      <w:r w:rsidRPr="000220AC">
        <w:rPr>
          <w:rFonts w:hint="eastAsia"/>
          <w:spacing w:val="-8"/>
        </w:rPr>
        <w:t>其餘均已發言</w:t>
      </w:r>
      <w:proofErr w:type="gramEnd"/>
      <w:r w:rsidRPr="000220AC">
        <w:rPr>
          <w:rFonts w:hint="eastAsia"/>
          <w:spacing w:val="-8"/>
        </w:rPr>
        <w:t>完畢，</w:t>
      </w:r>
      <w:proofErr w:type="gramStart"/>
      <w:r w:rsidRPr="000220AC">
        <w:rPr>
          <w:rFonts w:hint="eastAsia"/>
          <w:spacing w:val="-8"/>
        </w:rPr>
        <w:t>詢</w:t>
      </w:r>
      <w:proofErr w:type="gramEnd"/>
      <w:r w:rsidRPr="000220AC">
        <w:rPr>
          <w:rFonts w:hint="eastAsia"/>
          <w:spacing w:val="-8"/>
        </w:rPr>
        <w:t>答結</w:t>
      </w:r>
      <w:r w:rsidRPr="000220AC">
        <w:rPr>
          <w:rFonts w:hint="eastAsia"/>
        </w:rPr>
        <w:t>束。</w:t>
      </w:r>
    </w:p>
    <w:p w:rsidR="00FA23D7" w:rsidRPr="000220AC" w:rsidRDefault="00FA23D7" w:rsidP="00FA23D7">
      <w:pPr>
        <w:tabs>
          <w:tab w:val="left" w:pos="6308"/>
        </w:tabs>
        <w:kinsoku w:val="0"/>
        <w:overflowPunct w:val="0"/>
        <w:autoSpaceDE w:val="0"/>
        <w:autoSpaceDN w:val="0"/>
        <w:adjustRightInd w:val="0"/>
        <w:snapToGrid w:val="0"/>
        <w:spacing w:line="520" w:lineRule="exact"/>
        <w:ind w:leftChars="99" w:left="950" w:hangingChars="187" w:hanging="621"/>
        <w:jc w:val="both"/>
      </w:pPr>
      <w:r w:rsidRPr="000220AC">
        <w:rPr>
          <w:rFonts w:hint="eastAsia"/>
        </w:rPr>
        <w:t>二、委員</w:t>
      </w:r>
      <w:r w:rsidR="00D176E1" w:rsidRPr="000220AC">
        <w:rPr>
          <w:rFonts w:ascii="標楷體" w:hAnsi="標楷體" w:hint="eastAsia"/>
        </w:rPr>
        <w:t>廖國棟及</w:t>
      </w:r>
      <w:r w:rsidRPr="000220AC">
        <w:rPr>
          <w:rFonts w:hint="eastAsia"/>
        </w:rPr>
        <w:t>許淑華所提書面質詢列入紀錄，刊登公報。</w:t>
      </w:r>
    </w:p>
    <w:p w:rsidR="00FA23D7" w:rsidRPr="000220AC" w:rsidRDefault="00FA23D7" w:rsidP="00FA23D7">
      <w:pPr>
        <w:tabs>
          <w:tab w:val="left" w:pos="6308"/>
        </w:tabs>
        <w:kinsoku w:val="0"/>
        <w:overflowPunct w:val="0"/>
        <w:autoSpaceDE w:val="0"/>
        <w:autoSpaceDN w:val="0"/>
        <w:adjustRightInd w:val="0"/>
        <w:snapToGrid w:val="0"/>
        <w:spacing w:line="520" w:lineRule="exact"/>
        <w:ind w:leftChars="99" w:left="950" w:hangingChars="187" w:hanging="621"/>
        <w:jc w:val="both"/>
        <w:rPr>
          <w:b/>
        </w:rPr>
      </w:pPr>
      <w:r w:rsidRPr="000220AC">
        <w:rPr>
          <w:rFonts w:hint="eastAsia"/>
        </w:rPr>
        <w:t>三、書</w:t>
      </w:r>
      <w:r w:rsidRPr="000220AC">
        <w:rPr>
          <w:rFonts w:hint="eastAsia"/>
          <w:spacing w:val="-4"/>
        </w:rPr>
        <w:t>面質詢和未及答復部分請相關單位於</w:t>
      </w:r>
      <w:r w:rsidRPr="000220AC">
        <w:rPr>
          <w:rFonts w:hint="eastAsia"/>
          <w:spacing w:val="-4"/>
        </w:rPr>
        <w:t>1</w:t>
      </w:r>
      <w:proofErr w:type="gramStart"/>
      <w:r w:rsidRPr="000220AC">
        <w:rPr>
          <w:rFonts w:hint="eastAsia"/>
          <w:spacing w:val="-4"/>
        </w:rPr>
        <w:t>週</w:t>
      </w:r>
      <w:proofErr w:type="gramEnd"/>
      <w:r w:rsidRPr="000220AC">
        <w:rPr>
          <w:rFonts w:hint="eastAsia"/>
          <w:spacing w:val="-4"/>
        </w:rPr>
        <w:t>內以書面答復並副知本會；委員質詢中要求提供之資料，請</w:t>
      </w:r>
      <w:proofErr w:type="gramStart"/>
      <w:r w:rsidRPr="000220AC">
        <w:rPr>
          <w:rFonts w:hint="eastAsia"/>
          <w:spacing w:val="-4"/>
        </w:rPr>
        <w:t>提供予本會</w:t>
      </w:r>
      <w:proofErr w:type="gramEnd"/>
      <w:r w:rsidRPr="000220AC">
        <w:rPr>
          <w:rFonts w:hint="eastAsia"/>
          <w:spacing w:val="-4"/>
        </w:rPr>
        <w:t>全體委</w:t>
      </w:r>
      <w:r w:rsidRPr="000220AC">
        <w:rPr>
          <w:rFonts w:hint="eastAsia"/>
        </w:rPr>
        <w:t>員。</w:t>
      </w:r>
    </w:p>
    <w:p w:rsidR="00C608F5" w:rsidRPr="000220AC" w:rsidRDefault="00C608F5" w:rsidP="00C608F5">
      <w:pPr>
        <w:tabs>
          <w:tab w:val="left" w:pos="1328"/>
        </w:tabs>
        <w:snapToGrid w:val="0"/>
        <w:spacing w:beforeLines="30" w:before="146" w:line="520" w:lineRule="exact"/>
        <w:ind w:leftChars="-299" w:left="-994" w:rightChars="25" w:right="83" w:firstLine="992"/>
        <w:jc w:val="both"/>
        <w:rPr>
          <w:rFonts w:ascii="標楷體" w:hAnsi="標楷體"/>
          <w:b/>
        </w:rPr>
      </w:pPr>
      <w:r w:rsidRPr="000220AC">
        <w:rPr>
          <w:rFonts w:ascii="標楷體" w:hAnsi="標楷體" w:hint="eastAsia"/>
          <w:b/>
        </w:rPr>
        <w:t>通過臨時提案</w:t>
      </w:r>
      <w:r w:rsidR="00D5113B" w:rsidRPr="000220AC">
        <w:rPr>
          <w:rFonts w:ascii="標楷體" w:hAnsi="標楷體" w:hint="eastAsia"/>
          <w:b/>
        </w:rPr>
        <w:t>2</w:t>
      </w:r>
      <w:r w:rsidR="00706287" w:rsidRPr="000220AC">
        <w:rPr>
          <w:rFonts w:ascii="標楷體" w:hAnsi="標楷體" w:hint="eastAsia"/>
          <w:b/>
        </w:rPr>
        <w:t>3</w:t>
      </w:r>
      <w:r w:rsidRPr="000220AC">
        <w:rPr>
          <w:rFonts w:ascii="標楷體" w:hAnsi="標楷體" w:hint="eastAsia"/>
          <w:b/>
        </w:rPr>
        <w:t>案：</w:t>
      </w:r>
    </w:p>
    <w:p w:rsidR="00C608F5" w:rsidRPr="000220AC" w:rsidRDefault="00C608F5"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一、</w:t>
      </w:r>
      <w:r w:rsidR="00966B2D" w:rsidRPr="000220AC">
        <w:rPr>
          <w:rFonts w:ascii="標楷體" w:hAnsi="標楷體" w:hint="eastAsia"/>
        </w:rPr>
        <w:t>高雄後勁煉油廠遷廠，</w:t>
      </w:r>
      <w:r w:rsidR="00090A7B" w:rsidRPr="000220AC">
        <w:rPr>
          <w:rFonts w:ascii="標楷體" w:hAnsi="標楷體" w:hint="eastAsia"/>
        </w:rPr>
        <w:t>台灣中油股份有限公司</w:t>
      </w:r>
      <w:r w:rsidR="00966B2D" w:rsidRPr="000220AC">
        <w:rPr>
          <w:rFonts w:ascii="標楷體" w:hAnsi="標楷體" w:hint="eastAsia"/>
        </w:rPr>
        <w:t>在大林廠新增重油轉化工場、擴增</w:t>
      </w:r>
      <w:proofErr w:type="gramStart"/>
      <w:r w:rsidR="00090A7B" w:rsidRPr="000220AC">
        <w:rPr>
          <w:rFonts w:ascii="標楷體" w:hAnsi="標楷體" w:hint="eastAsia"/>
        </w:rPr>
        <w:t>2</w:t>
      </w:r>
      <w:r w:rsidR="00966B2D" w:rsidRPr="000220AC">
        <w:rPr>
          <w:rFonts w:ascii="標楷體" w:hAnsi="標楷體" w:hint="eastAsia"/>
        </w:rPr>
        <w:t>座煤組</w:t>
      </w:r>
      <w:proofErr w:type="gramEnd"/>
      <w:r w:rsidR="00966B2D" w:rsidRPr="000220AC">
        <w:rPr>
          <w:rFonts w:ascii="標楷體" w:hAnsi="標楷體" w:hint="eastAsia"/>
        </w:rPr>
        <w:t>工場及相關設施，為解除民眾對</w:t>
      </w:r>
      <w:r w:rsidR="00090A7B" w:rsidRPr="000220AC">
        <w:rPr>
          <w:rFonts w:ascii="標楷體" w:hAnsi="標楷體" w:hint="eastAsia"/>
        </w:rPr>
        <w:t>台灣中油股份有限公司</w:t>
      </w:r>
      <w:r w:rsidR="00966B2D" w:rsidRPr="000220AC">
        <w:rPr>
          <w:rFonts w:ascii="標楷體" w:hAnsi="標楷體" w:hint="eastAsia"/>
        </w:rPr>
        <w:t>持續增加空氣污染的疑慮，</w:t>
      </w:r>
      <w:r w:rsidR="00090A7B" w:rsidRPr="000220AC">
        <w:rPr>
          <w:rFonts w:ascii="標楷體" w:hAnsi="標楷體" w:hint="eastAsia"/>
        </w:rPr>
        <w:t>台灣中油股份有限公司</w:t>
      </w:r>
      <w:r w:rsidR="00966B2D" w:rsidRPr="000220AC">
        <w:rPr>
          <w:rFonts w:ascii="標楷體" w:hAnsi="標楷體" w:hint="eastAsia"/>
        </w:rPr>
        <w:t>應於</w:t>
      </w:r>
      <w:r w:rsidR="00090A7B" w:rsidRPr="000220AC">
        <w:rPr>
          <w:rFonts w:ascii="標楷體" w:hAnsi="標楷體" w:hint="eastAsia"/>
        </w:rPr>
        <w:t>1</w:t>
      </w:r>
      <w:proofErr w:type="gramStart"/>
      <w:r w:rsidR="00090A7B" w:rsidRPr="000220AC">
        <w:rPr>
          <w:rFonts w:ascii="標楷體" w:hAnsi="標楷體" w:hint="eastAsia"/>
        </w:rPr>
        <w:t>週</w:t>
      </w:r>
      <w:proofErr w:type="gramEnd"/>
      <w:r w:rsidR="00966B2D" w:rsidRPr="000220AC">
        <w:rPr>
          <w:rFonts w:ascii="標楷體" w:hAnsi="標楷體" w:hint="eastAsia"/>
        </w:rPr>
        <w:t>內(105年3月25日，</w:t>
      </w:r>
      <w:r w:rsidR="00090A7B" w:rsidRPr="000220AC">
        <w:rPr>
          <w:rFonts w:ascii="標楷體" w:hAnsi="標楷體" w:hint="eastAsia"/>
        </w:rPr>
        <w:t>星期</w:t>
      </w:r>
      <w:r w:rsidR="00966B2D" w:rsidRPr="000220AC">
        <w:rPr>
          <w:rFonts w:ascii="標楷體" w:hAnsi="標楷體" w:hint="eastAsia"/>
        </w:rPr>
        <w:t>五前)提供各製程單元及公用設施相關</w:t>
      </w:r>
      <w:r w:rsidR="00090A7B" w:rsidRPr="000220AC">
        <w:rPr>
          <w:rFonts w:ascii="標楷體" w:hAnsi="標楷體" w:hint="eastAsia"/>
        </w:rPr>
        <w:t>污</w:t>
      </w:r>
      <w:r w:rsidR="00966B2D" w:rsidRPr="000220AC">
        <w:rPr>
          <w:rFonts w:ascii="標楷體" w:hAnsi="標楷體" w:hint="eastAsia"/>
        </w:rPr>
        <w:t>染物的排放總量、所有的設備元件、油槽總數</w:t>
      </w:r>
      <w:r w:rsidR="00966B2D" w:rsidRPr="000220AC">
        <w:rPr>
          <w:rFonts w:ascii="標楷體" w:hAnsi="標楷體" w:hint="eastAsia"/>
        </w:rPr>
        <w:lastRenderedPageBreak/>
        <w:t>及排放量、</w:t>
      </w:r>
      <w:r w:rsidR="00090A7B" w:rsidRPr="000220AC">
        <w:rPr>
          <w:rFonts w:ascii="標楷體" w:hAnsi="標楷體" w:hint="eastAsia"/>
        </w:rPr>
        <w:t>台灣中油股份有限公司</w:t>
      </w:r>
      <w:r w:rsidR="00966B2D" w:rsidRPr="000220AC">
        <w:rPr>
          <w:rFonts w:ascii="標楷體" w:hAnsi="標楷體" w:hint="eastAsia"/>
        </w:rPr>
        <w:t>的硫氧化物等減量及防制</w:t>
      </w:r>
      <w:r w:rsidR="00090A7B" w:rsidRPr="000220AC">
        <w:rPr>
          <w:rFonts w:ascii="標楷體" w:hAnsi="標楷體" w:hint="eastAsia"/>
        </w:rPr>
        <w:t>污</w:t>
      </w:r>
      <w:r w:rsidR="00966B2D" w:rsidRPr="000220AC">
        <w:rPr>
          <w:rFonts w:ascii="標楷體" w:hAnsi="標楷體" w:hint="eastAsia"/>
        </w:rPr>
        <w:t>染設施等相關數據及內容，並送交</w:t>
      </w:r>
      <w:r w:rsidR="00090A7B" w:rsidRPr="000220AC">
        <w:rPr>
          <w:rFonts w:ascii="標楷體" w:hAnsi="標楷體" w:hint="eastAsia"/>
        </w:rPr>
        <w:t>立法</w:t>
      </w:r>
      <w:r w:rsidR="00966B2D" w:rsidRPr="000220AC">
        <w:rPr>
          <w:rFonts w:ascii="標楷體" w:hAnsi="標楷體" w:hint="eastAsia"/>
        </w:rPr>
        <w:t>院經濟委員會。</w:t>
      </w:r>
    </w:p>
    <w:p w:rsidR="00C608F5" w:rsidRPr="000220AC" w:rsidRDefault="00C608F5"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FC3506" w:rsidRPr="000220AC">
        <w:rPr>
          <w:rFonts w:ascii="標楷體" w:hAnsi="標楷體" w:hint="eastAsia"/>
          <w:color w:val="auto"/>
        </w:rPr>
        <w:t xml:space="preserve">林岱樺  蘇治芬  </w:t>
      </w:r>
      <w:r w:rsidR="005D4CA3" w:rsidRPr="000220AC">
        <w:rPr>
          <w:rFonts w:ascii="標楷體" w:hAnsi="標楷體" w:hint="eastAsia"/>
          <w:color w:val="auto"/>
        </w:rPr>
        <w:t>邱議瑩</w:t>
      </w:r>
      <w:r w:rsidR="00D33DF6" w:rsidRPr="000220AC">
        <w:rPr>
          <w:rFonts w:ascii="標楷體" w:hAnsi="標楷體" w:hint="eastAsia"/>
          <w:color w:val="auto"/>
        </w:rPr>
        <w:t xml:space="preserve">  黃偉哲  蘇震清  邱志偉  王惠美  管碧玲</w:t>
      </w:r>
    </w:p>
    <w:p w:rsidR="00EF1D0E" w:rsidRPr="000220AC" w:rsidRDefault="00EF1D0E"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二、</w:t>
      </w:r>
      <w:r w:rsidR="00090A7B" w:rsidRPr="000220AC">
        <w:rPr>
          <w:rFonts w:ascii="標楷體" w:hAnsi="標楷體" w:hint="eastAsia"/>
        </w:rPr>
        <w:t>行政院環境保護署</w:t>
      </w:r>
      <w:r w:rsidR="00BE5355" w:rsidRPr="000220AC">
        <w:rPr>
          <w:rFonts w:ascii="標楷體" w:hAnsi="標楷體" w:hint="eastAsia"/>
        </w:rPr>
        <w:t>104年空</w:t>
      </w:r>
      <w:r w:rsidR="00090A7B" w:rsidRPr="000220AC">
        <w:rPr>
          <w:rFonts w:ascii="標楷體" w:hAnsi="標楷體" w:hint="eastAsia"/>
        </w:rPr>
        <w:t>污</w:t>
      </w:r>
      <w:r w:rsidR="00BE5355" w:rsidRPr="000220AC">
        <w:rPr>
          <w:rFonts w:ascii="標楷體" w:hAnsi="標楷體" w:hint="eastAsia"/>
        </w:rPr>
        <w:t>總量管制計畫公告之後，預期空</w:t>
      </w:r>
      <w:r w:rsidR="00090A7B" w:rsidRPr="000220AC">
        <w:rPr>
          <w:rFonts w:ascii="標楷體" w:hAnsi="標楷體" w:hint="eastAsia"/>
        </w:rPr>
        <w:t>污</w:t>
      </w:r>
      <w:r w:rsidR="00BE5355" w:rsidRPr="000220AC">
        <w:rPr>
          <w:rFonts w:ascii="標楷體" w:hAnsi="標楷體" w:hint="eastAsia"/>
        </w:rPr>
        <w:t>問題嚴重的三級防治區高雄、屏東空</w:t>
      </w:r>
      <w:r w:rsidR="00090A7B" w:rsidRPr="000220AC">
        <w:rPr>
          <w:rFonts w:ascii="標楷體" w:hAnsi="標楷體" w:hint="eastAsia"/>
        </w:rPr>
        <w:t>污</w:t>
      </w:r>
      <w:r w:rsidR="00BE5355" w:rsidRPr="000220AC">
        <w:rPr>
          <w:rFonts w:ascii="標楷體" w:hAnsi="標楷體" w:hint="eastAsia"/>
        </w:rPr>
        <w:t>狀況將能獲得控制，前</w:t>
      </w:r>
      <w:r w:rsidR="00E438FB" w:rsidRPr="000220AC">
        <w:rPr>
          <w:rFonts w:ascii="標楷體" w:hAnsi="標楷體" w:hint="eastAsia"/>
        </w:rPr>
        <w:t>3</w:t>
      </w:r>
      <w:r w:rsidR="00BE5355" w:rsidRPr="000220AC">
        <w:rPr>
          <w:rFonts w:ascii="標楷體" w:hAnsi="標楷體" w:hint="eastAsia"/>
        </w:rPr>
        <w:t>年空</w:t>
      </w:r>
      <w:r w:rsidR="00090A7B" w:rsidRPr="000220AC">
        <w:rPr>
          <w:rFonts w:ascii="標楷體" w:hAnsi="標楷體" w:hint="eastAsia"/>
        </w:rPr>
        <w:t>污</w:t>
      </w:r>
      <w:proofErr w:type="gramStart"/>
      <w:r w:rsidR="00BE5355" w:rsidRPr="000220AC">
        <w:rPr>
          <w:rFonts w:ascii="標楷體" w:hAnsi="標楷體" w:hint="eastAsia"/>
        </w:rPr>
        <w:t>不</w:t>
      </w:r>
      <w:proofErr w:type="gramEnd"/>
      <w:r w:rsidR="00BE5355" w:rsidRPr="000220AC">
        <w:rPr>
          <w:rFonts w:ascii="標楷體" w:hAnsi="標楷體" w:hint="eastAsia"/>
        </w:rPr>
        <w:t>增量，之後將更進一步朝</w:t>
      </w:r>
      <w:proofErr w:type="gramStart"/>
      <w:r w:rsidR="00BE5355" w:rsidRPr="000220AC">
        <w:rPr>
          <w:rFonts w:ascii="標楷體" w:hAnsi="標楷體" w:hint="eastAsia"/>
        </w:rPr>
        <w:t>空</w:t>
      </w:r>
      <w:r w:rsidR="00090A7B" w:rsidRPr="000220AC">
        <w:rPr>
          <w:rFonts w:ascii="標楷體" w:hAnsi="標楷體" w:hint="eastAsia"/>
        </w:rPr>
        <w:t>污</w:t>
      </w:r>
      <w:r w:rsidR="00BE5355" w:rsidRPr="000220AC">
        <w:rPr>
          <w:rFonts w:ascii="標楷體" w:hAnsi="標楷體" w:hint="eastAsia"/>
        </w:rPr>
        <w:t>減量</w:t>
      </w:r>
      <w:proofErr w:type="gramEnd"/>
      <w:r w:rsidR="00BE5355" w:rsidRPr="000220AC">
        <w:rPr>
          <w:rFonts w:ascii="標楷體" w:hAnsi="標楷體" w:hint="eastAsia"/>
        </w:rPr>
        <w:t>目標努力，高</w:t>
      </w:r>
      <w:r w:rsidR="00E438FB" w:rsidRPr="000220AC">
        <w:rPr>
          <w:rFonts w:ascii="標楷體" w:hAnsi="標楷體" w:hint="eastAsia"/>
        </w:rPr>
        <w:t>雄</w:t>
      </w:r>
      <w:r w:rsidR="00BE5355" w:rsidRPr="000220AC">
        <w:rPr>
          <w:rFonts w:ascii="標楷體" w:hAnsi="標楷體" w:hint="eastAsia"/>
        </w:rPr>
        <w:t>、屏</w:t>
      </w:r>
      <w:r w:rsidR="00E438FB" w:rsidRPr="000220AC">
        <w:rPr>
          <w:rFonts w:ascii="標楷體" w:hAnsi="標楷體" w:hint="eastAsia"/>
        </w:rPr>
        <w:t>東</w:t>
      </w:r>
      <w:r w:rsidR="00BE5355" w:rsidRPr="000220AC">
        <w:rPr>
          <w:rFonts w:ascii="標楷體" w:hAnsi="標楷體" w:hint="eastAsia"/>
        </w:rPr>
        <w:t>地區各國營事業應於</w:t>
      </w:r>
      <w:r w:rsidR="00090A7B" w:rsidRPr="000220AC">
        <w:rPr>
          <w:rFonts w:ascii="標楷體" w:hAnsi="標楷體" w:hint="eastAsia"/>
        </w:rPr>
        <w:t>1</w:t>
      </w:r>
      <w:proofErr w:type="gramStart"/>
      <w:r w:rsidR="00090A7B" w:rsidRPr="000220AC">
        <w:rPr>
          <w:rFonts w:ascii="標楷體" w:hAnsi="標楷體" w:hint="eastAsia"/>
        </w:rPr>
        <w:t>週</w:t>
      </w:r>
      <w:proofErr w:type="gramEnd"/>
      <w:r w:rsidR="00BE5355" w:rsidRPr="000220AC">
        <w:rPr>
          <w:rFonts w:ascii="標楷體" w:hAnsi="標楷體" w:hint="eastAsia"/>
        </w:rPr>
        <w:t>內(105年3月25日，</w:t>
      </w:r>
      <w:r w:rsidR="00B27C8C" w:rsidRPr="000220AC">
        <w:rPr>
          <w:rFonts w:ascii="標楷體" w:hAnsi="標楷體" w:hint="eastAsia"/>
        </w:rPr>
        <w:t>星期</w:t>
      </w:r>
      <w:r w:rsidR="00BE5355" w:rsidRPr="000220AC">
        <w:rPr>
          <w:rFonts w:ascii="標楷體" w:hAnsi="標楷體" w:hint="eastAsia"/>
        </w:rPr>
        <w:t>五前)，提供各國營事業的</w:t>
      </w:r>
      <w:proofErr w:type="gramStart"/>
      <w:r w:rsidR="00BE5355" w:rsidRPr="000220AC">
        <w:rPr>
          <w:rFonts w:ascii="標楷體" w:hAnsi="標楷體" w:hint="eastAsia"/>
        </w:rPr>
        <w:t>空</w:t>
      </w:r>
      <w:r w:rsidR="00090A7B" w:rsidRPr="000220AC">
        <w:rPr>
          <w:rFonts w:ascii="標楷體" w:hAnsi="標楷體" w:hint="eastAsia"/>
        </w:rPr>
        <w:t>污減</w:t>
      </w:r>
      <w:r w:rsidR="00BE5355" w:rsidRPr="000220AC">
        <w:rPr>
          <w:rFonts w:ascii="標楷體" w:hAnsi="標楷體" w:hint="eastAsia"/>
        </w:rPr>
        <w:t>量</w:t>
      </w:r>
      <w:proofErr w:type="gramEnd"/>
      <w:r w:rsidR="00BE5355" w:rsidRPr="000220AC">
        <w:rPr>
          <w:rFonts w:ascii="標楷體" w:hAnsi="標楷體" w:hint="eastAsia"/>
        </w:rPr>
        <w:t>計</w:t>
      </w:r>
      <w:r w:rsidR="00090A7B" w:rsidRPr="000220AC">
        <w:rPr>
          <w:rFonts w:ascii="標楷體" w:hAnsi="標楷體" w:hint="eastAsia"/>
        </w:rPr>
        <w:t>畫</w:t>
      </w:r>
      <w:r w:rsidR="00BE5355" w:rsidRPr="000220AC">
        <w:rPr>
          <w:rFonts w:ascii="標楷體" w:hAnsi="標楷體" w:hint="eastAsia"/>
        </w:rPr>
        <w:t>，並送交</w:t>
      </w:r>
      <w:r w:rsidR="00090A7B" w:rsidRPr="000220AC">
        <w:rPr>
          <w:rFonts w:ascii="標楷體" w:hAnsi="標楷體" w:hint="eastAsia"/>
        </w:rPr>
        <w:t>立法</w:t>
      </w:r>
      <w:r w:rsidR="00BE5355" w:rsidRPr="000220AC">
        <w:rPr>
          <w:rFonts w:ascii="標楷體" w:hAnsi="標楷體" w:hint="eastAsia"/>
        </w:rPr>
        <w:t>院經濟委員會。</w:t>
      </w:r>
    </w:p>
    <w:p w:rsidR="00FC3506" w:rsidRPr="000220AC" w:rsidRDefault="00FC35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提案人：林岱樺  蘇治芬  邱議瑩</w:t>
      </w:r>
      <w:r w:rsidR="00D33DF6" w:rsidRPr="000220AC">
        <w:rPr>
          <w:rFonts w:ascii="標楷體" w:hAnsi="標楷體" w:hint="eastAsia"/>
          <w:color w:val="auto"/>
        </w:rPr>
        <w:t xml:space="preserve">  黃偉哲  管碧玲  蘇震清  王惠美  邱志偉</w:t>
      </w:r>
    </w:p>
    <w:p w:rsidR="00EF1D0E" w:rsidRPr="000220AC" w:rsidRDefault="00EF1D0E"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三、</w:t>
      </w:r>
      <w:proofErr w:type="gramStart"/>
      <w:r w:rsidR="00B5033F" w:rsidRPr="000220AC">
        <w:rPr>
          <w:rFonts w:ascii="標楷體" w:hAnsi="標楷體" w:hint="eastAsia"/>
        </w:rPr>
        <w:t>鑑</w:t>
      </w:r>
      <w:proofErr w:type="gramEnd"/>
      <w:r w:rsidR="00090A7B" w:rsidRPr="000220AC">
        <w:rPr>
          <w:rFonts w:ascii="標楷體" w:hAnsi="標楷體" w:hint="eastAsia"/>
        </w:rPr>
        <w:t>於</w:t>
      </w:r>
      <w:r w:rsidR="00B5033F" w:rsidRPr="000220AC">
        <w:rPr>
          <w:rFonts w:ascii="標楷體" w:hAnsi="標楷體" w:hint="eastAsia"/>
        </w:rPr>
        <w:t>國營事業所屬文化資產不僅見證台灣發展歷史，活化利用更能作為地方經濟振興切入點以及承載文化教育意義，經查</w:t>
      </w:r>
      <w:r w:rsidR="00090A7B" w:rsidRPr="000220AC">
        <w:rPr>
          <w:rFonts w:ascii="標楷體" w:hAnsi="標楷體" w:hint="eastAsia"/>
          <w:szCs w:val="32"/>
        </w:rPr>
        <w:t>台灣糖業股份有限公司</w:t>
      </w:r>
      <w:r w:rsidR="00B5033F" w:rsidRPr="000220AC">
        <w:rPr>
          <w:rFonts w:ascii="標楷體" w:hAnsi="標楷體" w:hint="eastAsia"/>
        </w:rPr>
        <w:t>全台共有140筆文化資產，</w:t>
      </w:r>
      <w:proofErr w:type="gramStart"/>
      <w:r w:rsidR="00B5033F" w:rsidRPr="000220AC">
        <w:rPr>
          <w:rFonts w:ascii="標楷體" w:hAnsi="標楷體" w:hint="eastAsia"/>
        </w:rPr>
        <w:t>105</w:t>
      </w:r>
      <w:proofErr w:type="gramEnd"/>
      <w:r w:rsidR="00B5033F" w:rsidRPr="000220AC">
        <w:rPr>
          <w:rFonts w:ascii="標楷體" w:hAnsi="標楷體" w:hint="eastAsia"/>
        </w:rPr>
        <w:t>年度僅編列共9</w:t>
      </w:r>
      <w:r w:rsidR="00090A7B" w:rsidRPr="000220AC">
        <w:rPr>
          <w:rFonts w:ascii="標楷體" w:hAnsi="標楷體" w:hint="eastAsia"/>
        </w:rPr>
        <w:t>,</w:t>
      </w:r>
      <w:r w:rsidR="00B5033F" w:rsidRPr="000220AC">
        <w:rPr>
          <w:rFonts w:ascii="標楷體" w:hAnsi="標楷體" w:hint="eastAsia"/>
        </w:rPr>
        <w:t>300萬</w:t>
      </w:r>
      <w:r w:rsidR="00090A7B" w:rsidRPr="000220AC">
        <w:rPr>
          <w:rFonts w:ascii="標楷體" w:hAnsi="標楷體" w:hint="eastAsia"/>
        </w:rPr>
        <w:t>元</w:t>
      </w:r>
      <w:r w:rsidR="00B5033F" w:rsidRPr="000220AC">
        <w:rPr>
          <w:rFonts w:ascii="標楷體" w:hAnsi="標楷體" w:hint="eastAsia"/>
        </w:rPr>
        <w:t>預算，平均</w:t>
      </w:r>
      <w:r w:rsidR="00090A7B" w:rsidRPr="000220AC">
        <w:rPr>
          <w:rFonts w:ascii="標楷體" w:hAnsi="標楷體" w:hint="eastAsia"/>
        </w:rPr>
        <w:t>1</w:t>
      </w:r>
      <w:r w:rsidR="00B5033F" w:rsidRPr="000220AC">
        <w:rPr>
          <w:rFonts w:ascii="標楷體" w:hAnsi="標楷體" w:hint="eastAsia"/>
        </w:rPr>
        <w:t>筆</w:t>
      </w:r>
      <w:r w:rsidR="00090A7B" w:rsidRPr="000220AC">
        <w:rPr>
          <w:rFonts w:ascii="標楷體" w:hAnsi="標楷體" w:hint="eastAsia"/>
        </w:rPr>
        <w:t>1</w:t>
      </w:r>
      <w:r w:rsidR="00B5033F" w:rsidRPr="000220AC">
        <w:rPr>
          <w:rFonts w:ascii="標楷體" w:hAnsi="標楷體" w:hint="eastAsia"/>
        </w:rPr>
        <w:t>年僅有67萬元經費，實難以盡保存、修復及管理維護之責，顯見</w:t>
      </w:r>
      <w:r w:rsidR="00090A7B" w:rsidRPr="000220AC">
        <w:rPr>
          <w:rFonts w:ascii="標楷體" w:hAnsi="標楷體" w:hint="eastAsia"/>
          <w:szCs w:val="32"/>
        </w:rPr>
        <w:t>台灣糖業股份有限公司</w:t>
      </w:r>
      <w:r w:rsidR="00B5033F" w:rsidRPr="000220AC">
        <w:rPr>
          <w:rFonts w:ascii="標楷體" w:hAnsi="標楷體" w:hint="eastAsia"/>
        </w:rPr>
        <w:t>對文化資產維護之消極，</w:t>
      </w:r>
      <w:proofErr w:type="gramStart"/>
      <w:r w:rsidR="00B5033F" w:rsidRPr="000220AC">
        <w:rPr>
          <w:rFonts w:ascii="標楷體" w:hAnsi="標楷體" w:hint="eastAsia"/>
        </w:rPr>
        <w:t>爰</w:t>
      </w:r>
      <w:proofErr w:type="gramEnd"/>
      <w:r w:rsidR="00B5033F" w:rsidRPr="000220AC">
        <w:rPr>
          <w:rFonts w:ascii="標楷體" w:hAnsi="標楷體" w:hint="eastAsia"/>
        </w:rPr>
        <w:t>要求</w:t>
      </w:r>
      <w:r w:rsidR="00090A7B" w:rsidRPr="000220AC">
        <w:rPr>
          <w:rFonts w:ascii="標楷體" w:hAnsi="標楷體" w:hint="eastAsia"/>
          <w:szCs w:val="32"/>
        </w:rPr>
        <w:t>台灣糖業股份有限公司</w:t>
      </w:r>
      <w:r w:rsidR="00B5033F" w:rsidRPr="000220AC">
        <w:rPr>
          <w:rFonts w:ascii="標楷體" w:hAnsi="標楷體" w:hint="eastAsia"/>
        </w:rPr>
        <w:t>於</w:t>
      </w:r>
      <w:r w:rsidR="00090A7B" w:rsidRPr="000220AC">
        <w:rPr>
          <w:rFonts w:ascii="標楷體" w:hAnsi="標楷體" w:hint="eastAsia"/>
        </w:rPr>
        <w:t>2</w:t>
      </w:r>
      <w:proofErr w:type="gramStart"/>
      <w:r w:rsidR="00090A7B" w:rsidRPr="000220AC">
        <w:rPr>
          <w:rFonts w:ascii="標楷體" w:hAnsi="標楷體" w:hint="eastAsia"/>
        </w:rPr>
        <w:t>週</w:t>
      </w:r>
      <w:proofErr w:type="gramEnd"/>
      <w:r w:rsidR="00B5033F" w:rsidRPr="000220AC">
        <w:rPr>
          <w:rFonts w:ascii="標楷體" w:hAnsi="標楷體" w:hint="eastAsia"/>
        </w:rPr>
        <w:t>內檢討疏失，提出積極的管理計畫，以維護我國重要之文化資產。</w:t>
      </w:r>
    </w:p>
    <w:p w:rsidR="00FC3506" w:rsidRPr="000220AC" w:rsidRDefault="00FC35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提案人：蘇治芬  黃偉哲  邱議瑩</w:t>
      </w:r>
      <w:r w:rsidR="00D33DF6" w:rsidRPr="000220AC">
        <w:rPr>
          <w:rFonts w:ascii="標楷體" w:hAnsi="標楷體" w:hint="eastAsia"/>
          <w:color w:val="auto"/>
        </w:rPr>
        <w:t xml:space="preserve">  管碧玲  蘇震清  邱志偉</w:t>
      </w:r>
    </w:p>
    <w:p w:rsidR="00EF1D0E" w:rsidRPr="000220AC" w:rsidRDefault="00EF1D0E"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四、</w:t>
      </w:r>
      <w:r w:rsidR="00B5033F" w:rsidRPr="000220AC">
        <w:rPr>
          <w:rFonts w:ascii="標楷體" w:hAnsi="標楷體" w:hint="eastAsia"/>
        </w:rPr>
        <w:t>經濟部轄下之國營事業</w:t>
      </w:r>
      <w:r w:rsidR="00090A7B" w:rsidRPr="000220AC">
        <w:rPr>
          <w:rFonts w:ascii="標楷體" w:hAnsi="標楷體" w:hint="eastAsia"/>
        </w:rPr>
        <w:t>台灣中油股份有限公司</w:t>
      </w:r>
      <w:r w:rsidR="00B5033F" w:rsidRPr="000220AC">
        <w:rPr>
          <w:rFonts w:ascii="標楷體" w:hAnsi="標楷體" w:hint="eastAsia"/>
        </w:rPr>
        <w:t>、</w:t>
      </w:r>
      <w:r w:rsidR="00090A7B" w:rsidRPr="000220AC">
        <w:rPr>
          <w:rFonts w:ascii="標楷體" w:hAnsi="標楷體" w:hint="eastAsia"/>
          <w:szCs w:val="32"/>
        </w:rPr>
        <w:t>台灣電力股份有限公司</w:t>
      </w:r>
      <w:r w:rsidR="00B5033F" w:rsidRPr="000220AC">
        <w:rPr>
          <w:rFonts w:ascii="標楷體" w:hAnsi="標楷體" w:hint="eastAsia"/>
        </w:rPr>
        <w:t>、</w:t>
      </w:r>
      <w:r w:rsidR="00090A7B" w:rsidRPr="000220AC">
        <w:rPr>
          <w:rFonts w:ascii="標楷體" w:hAnsi="標楷體" w:hint="eastAsia"/>
          <w:szCs w:val="32"/>
        </w:rPr>
        <w:t>台灣糖業股份有限公司</w:t>
      </w:r>
      <w:r w:rsidR="00090A7B" w:rsidRPr="000220AC">
        <w:rPr>
          <w:rFonts w:ascii="標楷體" w:hAnsi="標楷體" w:hint="eastAsia"/>
        </w:rPr>
        <w:t>及</w:t>
      </w:r>
      <w:r w:rsidR="00090A7B" w:rsidRPr="000220AC">
        <w:rPr>
          <w:rFonts w:ascii="標楷體" w:hAnsi="標楷體" w:hint="eastAsia"/>
          <w:szCs w:val="32"/>
        </w:rPr>
        <w:t>台灣自來水股份有限公司</w:t>
      </w:r>
      <w:r w:rsidR="00B5033F" w:rsidRPr="000220AC">
        <w:rPr>
          <w:rFonts w:ascii="標楷體" w:hAnsi="標楷體" w:hint="eastAsia"/>
        </w:rPr>
        <w:t>等，擁有許多足以見證臺灣經濟發展史的文化資產或</w:t>
      </w:r>
      <w:proofErr w:type="gramStart"/>
      <w:r w:rsidR="00B5033F" w:rsidRPr="000220AC">
        <w:rPr>
          <w:rFonts w:ascii="標楷體" w:hAnsi="標楷體" w:hint="eastAsia"/>
        </w:rPr>
        <w:t>準</w:t>
      </w:r>
      <w:proofErr w:type="gramEnd"/>
      <w:r w:rsidR="00B5033F" w:rsidRPr="000220AC">
        <w:rPr>
          <w:rFonts w:ascii="標楷體" w:hAnsi="標楷體" w:hint="eastAsia"/>
        </w:rPr>
        <w:t>文化資產，依據文化資產保存法第8條之規範 :「</w:t>
      </w:r>
      <w:r w:rsidR="00090A7B" w:rsidRPr="000220AC">
        <w:rPr>
          <w:rFonts w:ascii="標楷體" w:hAnsi="標楷體" w:hint="eastAsia"/>
        </w:rPr>
        <w:t>公有之文化資產，由所有或管理機關(構)編列預算，辦理保存、修復及管理維護。</w:t>
      </w:r>
      <w:r w:rsidR="00B5033F" w:rsidRPr="000220AC">
        <w:rPr>
          <w:rFonts w:ascii="標楷體" w:hAnsi="標楷體" w:hint="eastAsia"/>
        </w:rPr>
        <w:t>」然而近年來因疏於管理，以致屢有無名火災發生，造成許多文化資產嚴重</w:t>
      </w:r>
      <w:proofErr w:type="gramStart"/>
      <w:r w:rsidR="00B5033F" w:rsidRPr="000220AC">
        <w:rPr>
          <w:rFonts w:ascii="標楷體" w:hAnsi="標楷體" w:hint="eastAsia"/>
        </w:rPr>
        <w:t>燬</w:t>
      </w:r>
      <w:proofErr w:type="gramEnd"/>
      <w:r w:rsidR="00B5033F" w:rsidRPr="000220AC">
        <w:rPr>
          <w:rFonts w:ascii="標楷體" w:hAnsi="標楷體" w:hint="eastAsia"/>
        </w:rPr>
        <w:t>損，更有所屬機關以預算不足、未編列預算為</w:t>
      </w:r>
      <w:r w:rsidR="00B5033F" w:rsidRPr="000220AC">
        <w:rPr>
          <w:rFonts w:ascii="標楷體" w:hAnsi="標楷體" w:hint="eastAsia"/>
        </w:rPr>
        <w:lastRenderedPageBreak/>
        <w:t>由，無視上述法條之規範，而有維護不良，欠缺有效活化與再利用之狀況。</w:t>
      </w:r>
      <w:proofErr w:type="gramStart"/>
      <w:r w:rsidR="00B5033F" w:rsidRPr="000220AC">
        <w:rPr>
          <w:rFonts w:ascii="標楷體" w:hAnsi="標楷體" w:hint="eastAsia"/>
        </w:rPr>
        <w:t>爰</w:t>
      </w:r>
      <w:proofErr w:type="gramEnd"/>
      <w:r w:rsidR="00B5033F" w:rsidRPr="000220AC">
        <w:rPr>
          <w:rFonts w:ascii="標楷體" w:hAnsi="標楷體" w:hint="eastAsia"/>
        </w:rPr>
        <w:t>要求經濟部</w:t>
      </w:r>
      <w:r w:rsidR="00444453" w:rsidRPr="000220AC">
        <w:rPr>
          <w:rFonts w:ascii="標楷體" w:hAnsi="標楷體" w:hint="eastAsia"/>
        </w:rPr>
        <w:t>2</w:t>
      </w:r>
      <w:proofErr w:type="gramStart"/>
      <w:r w:rsidR="00444453" w:rsidRPr="000220AC">
        <w:rPr>
          <w:rFonts w:ascii="標楷體" w:hAnsi="標楷體" w:hint="eastAsia"/>
        </w:rPr>
        <w:t>週</w:t>
      </w:r>
      <w:proofErr w:type="gramEnd"/>
      <w:r w:rsidR="00B5033F" w:rsidRPr="000220AC">
        <w:rPr>
          <w:rFonts w:ascii="標楷體" w:hAnsi="標楷體" w:hint="eastAsia"/>
        </w:rPr>
        <w:t>內主動會同轄下國營事業單位，就其所屬文化資產提出有效之管理維護計畫，並檢討相關之保存</w:t>
      </w:r>
      <w:r w:rsidR="001E1D0F" w:rsidRPr="000220AC">
        <w:rPr>
          <w:rFonts w:ascii="標楷體" w:hAnsi="標楷體" w:hint="eastAsia"/>
        </w:rPr>
        <w:t>、</w:t>
      </w:r>
      <w:r w:rsidR="00B5033F" w:rsidRPr="000220AC">
        <w:rPr>
          <w:rFonts w:ascii="標楷體" w:hAnsi="標楷體" w:hint="eastAsia"/>
        </w:rPr>
        <w:t>修復及管理維護經費編列及執行狀況。</w:t>
      </w:r>
    </w:p>
    <w:p w:rsidR="00FC3506" w:rsidRPr="000220AC" w:rsidRDefault="00FC35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提案人：蘇治芬  黃偉哲  邱議瑩</w:t>
      </w:r>
      <w:r w:rsidR="00D33DF6" w:rsidRPr="000220AC">
        <w:rPr>
          <w:rFonts w:ascii="標楷體" w:hAnsi="標楷體" w:hint="eastAsia"/>
          <w:color w:val="auto"/>
        </w:rPr>
        <w:t xml:space="preserve">  蘇震清  管碧玲  邱志偉</w:t>
      </w:r>
    </w:p>
    <w:p w:rsidR="00191C5B" w:rsidRPr="000220AC" w:rsidRDefault="00191C5B"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五、</w:t>
      </w:r>
      <w:r w:rsidR="00444453" w:rsidRPr="000220AC">
        <w:rPr>
          <w:rFonts w:ascii="標楷體" w:hAnsi="標楷體" w:hint="eastAsia"/>
          <w:szCs w:val="32"/>
        </w:rPr>
        <w:t>台灣糖業股份有限公司</w:t>
      </w:r>
      <w:r w:rsidR="00B55E75" w:rsidRPr="000220AC">
        <w:rPr>
          <w:rFonts w:ascii="標楷體" w:hAnsi="標楷體" w:hint="eastAsia"/>
        </w:rPr>
        <w:t>斗六糖廠與</w:t>
      </w:r>
      <w:proofErr w:type="gramStart"/>
      <w:r w:rsidR="00B55E75" w:rsidRPr="000220AC">
        <w:rPr>
          <w:rFonts w:ascii="標楷體" w:hAnsi="標楷體" w:hint="eastAsia"/>
        </w:rPr>
        <w:t>鉅</w:t>
      </w:r>
      <w:proofErr w:type="gramEnd"/>
      <w:r w:rsidR="00B55E75" w:rsidRPr="000220AC">
        <w:rPr>
          <w:rFonts w:ascii="標楷體" w:hAnsi="標楷體" w:hint="eastAsia"/>
        </w:rPr>
        <w:t>眾公司合約一事，應尊重廠區已指定為文化景觀區之事實，以及文化景觀區之保存意義。不宜過度配合商業考量，破壞文化景觀區之設立目的。</w:t>
      </w:r>
      <w:proofErr w:type="gramStart"/>
      <w:r w:rsidR="00B55E75" w:rsidRPr="000220AC">
        <w:rPr>
          <w:rFonts w:ascii="標楷體" w:hAnsi="標楷體" w:hint="eastAsia"/>
        </w:rPr>
        <w:t>爰</w:t>
      </w:r>
      <w:proofErr w:type="gramEnd"/>
      <w:r w:rsidR="00B55E75" w:rsidRPr="000220AC">
        <w:rPr>
          <w:rFonts w:ascii="標楷體" w:hAnsi="標楷體" w:hint="eastAsia"/>
        </w:rPr>
        <w:t>要求</w:t>
      </w:r>
      <w:r w:rsidR="00444453" w:rsidRPr="000220AC">
        <w:rPr>
          <w:rFonts w:ascii="標楷體" w:hAnsi="標楷體" w:hint="eastAsia"/>
          <w:szCs w:val="32"/>
        </w:rPr>
        <w:t>台灣糖業股份有限公司</w:t>
      </w:r>
      <w:r w:rsidR="00B55E75" w:rsidRPr="000220AC">
        <w:rPr>
          <w:rFonts w:ascii="標楷體" w:hAnsi="標楷體" w:hint="eastAsia"/>
        </w:rPr>
        <w:t>應本於職責，若</w:t>
      </w:r>
      <w:proofErr w:type="gramStart"/>
      <w:r w:rsidR="00B55E75" w:rsidRPr="000220AC">
        <w:rPr>
          <w:rFonts w:ascii="標楷體" w:hAnsi="標楷體" w:hint="eastAsia"/>
        </w:rPr>
        <w:t>鉅</w:t>
      </w:r>
      <w:proofErr w:type="gramEnd"/>
      <w:r w:rsidR="00B55E75" w:rsidRPr="000220AC">
        <w:rPr>
          <w:rFonts w:ascii="標楷體" w:hAnsi="標楷體" w:hint="eastAsia"/>
        </w:rPr>
        <w:t>眾公司有違反上述情事，應主動解約，以</w:t>
      </w:r>
      <w:r w:rsidR="001E1D0F" w:rsidRPr="000220AC">
        <w:rPr>
          <w:rFonts w:ascii="標楷體" w:hAnsi="標楷體" w:hint="eastAsia"/>
        </w:rPr>
        <w:t>維</w:t>
      </w:r>
      <w:r w:rsidR="00B55E75" w:rsidRPr="000220AC">
        <w:rPr>
          <w:rFonts w:ascii="標楷體" w:hAnsi="標楷體" w:hint="eastAsia"/>
        </w:rPr>
        <w:t>文化景觀區之整</w:t>
      </w:r>
      <w:r w:rsidR="00E438FB" w:rsidRPr="000220AC">
        <w:rPr>
          <w:rFonts w:ascii="標楷體" w:hAnsi="標楷體" w:hint="eastAsia"/>
        </w:rPr>
        <w:t>體</w:t>
      </w:r>
      <w:r w:rsidR="00B55E75" w:rsidRPr="000220AC">
        <w:rPr>
          <w:rFonts w:ascii="標楷體" w:hAnsi="標楷體" w:hint="eastAsia"/>
        </w:rPr>
        <w:t>性。</w:t>
      </w:r>
    </w:p>
    <w:p w:rsidR="00FC3506" w:rsidRPr="000220AC" w:rsidRDefault="00FC35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提案人：蘇治芬  黃偉哲  邱議瑩</w:t>
      </w:r>
      <w:r w:rsidR="00D33DF6" w:rsidRPr="000220AC">
        <w:rPr>
          <w:rFonts w:ascii="標楷體" w:hAnsi="標楷體" w:hint="eastAsia"/>
          <w:color w:val="auto"/>
        </w:rPr>
        <w:t xml:space="preserve">  蘇震清  邱志偉</w:t>
      </w:r>
    </w:p>
    <w:p w:rsidR="00067E35" w:rsidRPr="000220AC" w:rsidRDefault="00191C5B"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六、</w:t>
      </w:r>
      <w:r w:rsidR="00B5033F" w:rsidRPr="000220AC">
        <w:rPr>
          <w:rFonts w:ascii="標楷體" w:hAnsi="標楷體" w:hint="eastAsia"/>
        </w:rPr>
        <w:t>政府捐助成立財團法人係為達成特定政策目的，</w:t>
      </w:r>
      <w:proofErr w:type="gramStart"/>
      <w:r w:rsidR="00B5033F" w:rsidRPr="000220AC">
        <w:rPr>
          <w:rFonts w:ascii="標楷體" w:hAnsi="標楷體" w:hint="eastAsia"/>
        </w:rPr>
        <w:t>咸具強烈</w:t>
      </w:r>
      <w:proofErr w:type="gramEnd"/>
      <w:r w:rsidR="00B5033F" w:rsidRPr="000220AC">
        <w:rPr>
          <w:rFonts w:ascii="標楷體" w:hAnsi="標楷體" w:hint="eastAsia"/>
        </w:rPr>
        <w:t>公益屬性，自應予適當之監督。</w:t>
      </w:r>
      <w:proofErr w:type="gramStart"/>
      <w:r w:rsidR="00B5033F" w:rsidRPr="000220AC">
        <w:rPr>
          <w:rFonts w:ascii="標楷體" w:hAnsi="標楷體" w:hint="eastAsia"/>
        </w:rPr>
        <w:t>惟</w:t>
      </w:r>
      <w:proofErr w:type="gramEnd"/>
      <w:r w:rsidR="00B5033F" w:rsidRPr="000220AC">
        <w:rPr>
          <w:rFonts w:ascii="標楷體" w:hAnsi="標楷體" w:hint="eastAsia"/>
        </w:rPr>
        <w:t>經濟部轄下政府捐助財團法人卻發生董事基於私利或意圖規避國會監督，自行修訂章程任期規定，致董事會成為萬年董事會，甚至變更為民間財團法人之情事，納公產為私產，</w:t>
      </w:r>
      <w:proofErr w:type="gramStart"/>
      <w:r w:rsidR="00B5033F" w:rsidRPr="000220AC">
        <w:rPr>
          <w:rFonts w:ascii="標楷體" w:hAnsi="標楷體" w:hint="eastAsia"/>
        </w:rPr>
        <w:t>爰</w:t>
      </w:r>
      <w:proofErr w:type="gramEnd"/>
      <w:r w:rsidR="00B5033F" w:rsidRPr="000220AC">
        <w:rPr>
          <w:rFonts w:ascii="標楷體" w:hAnsi="標楷體" w:hint="eastAsia"/>
        </w:rPr>
        <w:t>要求經濟部於</w:t>
      </w:r>
      <w:r w:rsidR="00444453" w:rsidRPr="000220AC">
        <w:rPr>
          <w:rFonts w:ascii="標楷體" w:hAnsi="標楷體" w:hint="eastAsia"/>
        </w:rPr>
        <w:t>2</w:t>
      </w:r>
      <w:proofErr w:type="gramStart"/>
      <w:r w:rsidR="00444453" w:rsidRPr="000220AC">
        <w:rPr>
          <w:rFonts w:ascii="標楷體" w:hAnsi="標楷體" w:hint="eastAsia"/>
        </w:rPr>
        <w:t>週</w:t>
      </w:r>
      <w:proofErr w:type="gramEnd"/>
      <w:r w:rsidR="00B5033F" w:rsidRPr="000220AC">
        <w:rPr>
          <w:rFonts w:ascii="標楷體" w:hAnsi="標楷體" w:hint="eastAsia"/>
        </w:rPr>
        <w:t>內提出檢討報告，訂定明確改進措施。</w:t>
      </w:r>
    </w:p>
    <w:p w:rsidR="00FC3506" w:rsidRPr="000220AC" w:rsidRDefault="00FC35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提案人：蘇治芬  黃偉哲  邱議瑩</w:t>
      </w:r>
      <w:r w:rsidR="00D33DF6" w:rsidRPr="000220AC">
        <w:rPr>
          <w:rFonts w:ascii="標楷體" w:hAnsi="標楷體" w:hint="eastAsia"/>
          <w:color w:val="auto"/>
        </w:rPr>
        <w:t xml:space="preserve">  蘇震清  邱志偉  王惠美</w:t>
      </w:r>
    </w:p>
    <w:p w:rsidR="00191C5B" w:rsidRPr="000220AC" w:rsidRDefault="00191C5B"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七、</w:t>
      </w:r>
      <w:proofErr w:type="gramStart"/>
      <w:r w:rsidR="00F3322B" w:rsidRPr="000220AC">
        <w:rPr>
          <w:rFonts w:ascii="標楷體" w:hAnsi="標楷體" w:hint="eastAsia"/>
        </w:rPr>
        <w:t>鑑</w:t>
      </w:r>
      <w:proofErr w:type="gramEnd"/>
      <w:r w:rsidR="00F3322B" w:rsidRPr="000220AC">
        <w:rPr>
          <w:rFonts w:ascii="標楷體" w:hAnsi="標楷體" w:hint="eastAsia"/>
        </w:rPr>
        <w:t>於</w:t>
      </w:r>
      <w:r w:rsidR="00090A7B" w:rsidRPr="000220AC">
        <w:rPr>
          <w:rFonts w:ascii="標楷體" w:hAnsi="標楷體" w:hint="eastAsia"/>
        </w:rPr>
        <w:t>台灣中油股份有限公司</w:t>
      </w:r>
      <w:r w:rsidR="00F3322B" w:rsidRPr="000220AC">
        <w:rPr>
          <w:rFonts w:ascii="標楷體" w:hAnsi="標楷體" w:hint="eastAsia"/>
        </w:rPr>
        <w:t>高雄煉油廠包含新興區、燕巢區、楠梓區</w:t>
      </w:r>
      <w:r w:rsidR="008C523A" w:rsidRPr="000220AC">
        <w:rPr>
          <w:rFonts w:ascii="標楷體" w:hAnsi="標楷體" w:hint="eastAsia"/>
        </w:rPr>
        <w:t>及</w:t>
      </w:r>
      <w:r w:rsidR="00F3322B" w:rsidRPr="000220AC">
        <w:rPr>
          <w:rFonts w:ascii="標楷體" w:hAnsi="標楷體" w:hint="eastAsia"/>
        </w:rPr>
        <w:t>三民區等宿舍區，逾期借住戶問題長期懸而未決，針對此一歷史性問題，經查，於104年4月8日「立法院經濟委員會考察</w:t>
      </w:r>
      <w:r w:rsidR="00090A7B" w:rsidRPr="000220AC">
        <w:rPr>
          <w:rFonts w:ascii="標楷體" w:hAnsi="標楷體" w:hint="eastAsia"/>
        </w:rPr>
        <w:t>中油</w:t>
      </w:r>
      <w:r w:rsidR="00F3322B" w:rsidRPr="000220AC">
        <w:rPr>
          <w:rFonts w:ascii="標楷體" w:hAnsi="標楷體" w:hint="eastAsia"/>
        </w:rPr>
        <w:t>公司煉製事業部會議</w:t>
      </w:r>
      <w:r w:rsidR="00E438FB" w:rsidRPr="000220AC">
        <w:rPr>
          <w:rFonts w:ascii="標楷體" w:hAnsi="標楷體" w:hint="eastAsia"/>
        </w:rPr>
        <w:t>紀</w:t>
      </w:r>
      <w:r w:rsidR="00F3322B" w:rsidRPr="000220AC">
        <w:rPr>
          <w:rFonts w:ascii="標楷體" w:hAnsi="標楷體" w:hint="eastAsia"/>
        </w:rPr>
        <w:t>錄</w:t>
      </w:r>
      <w:r w:rsidR="001E1D0F" w:rsidRPr="000220AC">
        <w:rPr>
          <w:rFonts w:ascii="標楷體" w:hAnsi="標楷體" w:hint="eastAsia"/>
        </w:rPr>
        <w:t>」</w:t>
      </w:r>
      <w:r w:rsidR="00F3322B" w:rsidRPr="000220AC">
        <w:rPr>
          <w:rFonts w:ascii="標楷體" w:hAnsi="標楷體" w:hint="eastAsia"/>
        </w:rPr>
        <w:t>主席</w:t>
      </w:r>
      <w:proofErr w:type="gramStart"/>
      <w:r w:rsidR="00F3322B" w:rsidRPr="000220AC">
        <w:rPr>
          <w:rFonts w:ascii="標楷體" w:hAnsi="標楷體" w:hint="eastAsia"/>
        </w:rPr>
        <w:t>裁示第二點</w:t>
      </w:r>
      <w:proofErr w:type="gramEnd"/>
      <w:r w:rsidR="00F3322B" w:rsidRPr="000220AC">
        <w:rPr>
          <w:rFonts w:ascii="標楷體" w:hAnsi="標楷體" w:hint="eastAsia"/>
        </w:rPr>
        <w:t>敘明：</w:t>
      </w:r>
      <w:r w:rsidR="00090A7B" w:rsidRPr="000220AC">
        <w:rPr>
          <w:rFonts w:ascii="標楷體" w:hAnsi="標楷體" w:hint="eastAsia"/>
        </w:rPr>
        <w:t>中油</w:t>
      </w:r>
      <w:r w:rsidR="00F3322B" w:rsidRPr="000220AC">
        <w:rPr>
          <w:rFonts w:ascii="標楷體" w:hAnsi="標楷體" w:hint="eastAsia"/>
        </w:rPr>
        <w:t>公司逾期借住戶催遷議題，仍請依103年4月17日立法院經濟委員會考察高雄地區經建業務概況會議紀錄中有關主席裁示「</w:t>
      </w:r>
      <w:r w:rsidR="00090A7B" w:rsidRPr="000220AC">
        <w:rPr>
          <w:rFonts w:ascii="標楷體" w:hAnsi="標楷體" w:hint="eastAsia"/>
        </w:rPr>
        <w:lastRenderedPageBreak/>
        <w:t>中油</w:t>
      </w:r>
      <w:r w:rsidR="00F3322B" w:rsidRPr="000220AC">
        <w:rPr>
          <w:rFonts w:ascii="標楷體" w:hAnsi="標楷體" w:hint="eastAsia"/>
        </w:rPr>
        <w:t>公司對於高雄煉油廠逾期借住戶暫緩執行催遷工作，延至104年遷廠時一併處理。」辦理；</w:t>
      </w:r>
      <w:proofErr w:type="gramStart"/>
      <w:r w:rsidR="00F3322B" w:rsidRPr="000220AC">
        <w:rPr>
          <w:rFonts w:ascii="標楷體" w:hAnsi="標楷體" w:hint="eastAsia"/>
        </w:rPr>
        <w:t>此外，</w:t>
      </w:r>
      <w:proofErr w:type="gramEnd"/>
      <w:r w:rsidR="00F3322B" w:rsidRPr="000220AC">
        <w:rPr>
          <w:rFonts w:ascii="標楷體" w:hAnsi="標楷體" w:hint="eastAsia"/>
        </w:rPr>
        <w:t>對此歷史性問題之處理，</w:t>
      </w:r>
      <w:r w:rsidR="00090A7B" w:rsidRPr="000220AC">
        <w:rPr>
          <w:rFonts w:ascii="標楷體" w:hAnsi="標楷體" w:hint="eastAsia"/>
        </w:rPr>
        <w:t>台灣中油股份有限公司</w:t>
      </w:r>
      <w:r w:rsidR="00F3322B" w:rsidRPr="000220AC">
        <w:rPr>
          <w:rFonts w:ascii="標楷體" w:hAnsi="標楷體" w:hint="eastAsia"/>
        </w:rPr>
        <w:t>亦未能妥擬配套措施及妥為溝通。</w:t>
      </w:r>
      <w:proofErr w:type="gramStart"/>
      <w:r w:rsidR="00F3322B" w:rsidRPr="000220AC">
        <w:rPr>
          <w:rFonts w:ascii="標楷體" w:hAnsi="標楷體" w:hint="eastAsia"/>
        </w:rPr>
        <w:t>爰</w:t>
      </w:r>
      <w:proofErr w:type="gramEnd"/>
      <w:r w:rsidR="00F3322B" w:rsidRPr="000220AC">
        <w:rPr>
          <w:rFonts w:ascii="標楷體" w:hAnsi="標楷體" w:hint="eastAsia"/>
        </w:rPr>
        <w:t>要求</w:t>
      </w:r>
      <w:r w:rsidR="00090A7B" w:rsidRPr="000220AC">
        <w:rPr>
          <w:rFonts w:ascii="標楷體" w:hAnsi="標楷體" w:hint="eastAsia"/>
        </w:rPr>
        <w:t>台灣中油股份有限公司</w:t>
      </w:r>
      <w:r w:rsidR="008C523A" w:rsidRPr="000220AC">
        <w:rPr>
          <w:rFonts w:ascii="標楷體" w:hAnsi="標楷體" w:hint="eastAsia"/>
        </w:rPr>
        <w:t>於</w:t>
      </w:r>
      <w:r w:rsidR="00681DEB" w:rsidRPr="000220AC">
        <w:rPr>
          <w:rFonts w:ascii="標楷體" w:hAnsi="標楷體" w:hint="eastAsia"/>
        </w:rPr>
        <w:t>2個月內</w:t>
      </w:r>
      <w:r w:rsidR="00F3322B" w:rsidRPr="000220AC">
        <w:rPr>
          <w:rFonts w:ascii="標楷體" w:hAnsi="標楷體" w:hint="eastAsia"/>
        </w:rPr>
        <w:t>提出配套方案</w:t>
      </w:r>
      <w:r w:rsidR="009D576F" w:rsidRPr="000220AC">
        <w:rPr>
          <w:rFonts w:ascii="標楷體" w:hAnsi="標楷體" w:hint="eastAsia"/>
        </w:rPr>
        <w:t>(含現有</w:t>
      </w:r>
      <w:r w:rsidR="00541399" w:rsidRPr="000220AC">
        <w:rPr>
          <w:rFonts w:ascii="標楷體" w:hAnsi="標楷體" w:hint="eastAsia"/>
        </w:rPr>
        <w:t>占</w:t>
      </w:r>
      <w:r w:rsidR="009D576F" w:rsidRPr="000220AC">
        <w:rPr>
          <w:rFonts w:ascii="標楷體" w:hAnsi="標楷體" w:hint="eastAsia"/>
        </w:rPr>
        <w:t>住戶對弱勢照顧方案，現在宿舍回收後之應用方案)後，始得</w:t>
      </w:r>
      <w:r w:rsidR="00D05365" w:rsidRPr="000220AC">
        <w:rPr>
          <w:rFonts w:ascii="標楷體" w:hAnsi="標楷體" w:hint="eastAsia"/>
        </w:rPr>
        <w:t>進行催遷作業，並與高雄市政府協商提出</w:t>
      </w:r>
      <w:r w:rsidR="00D33DF6" w:rsidRPr="000220AC">
        <w:rPr>
          <w:rFonts w:ascii="標楷體" w:hAnsi="標楷體" w:hint="eastAsia"/>
        </w:rPr>
        <w:t>都</w:t>
      </w:r>
      <w:r w:rsidR="00D05365" w:rsidRPr="000220AC">
        <w:rPr>
          <w:rFonts w:ascii="標楷體" w:hAnsi="標楷體" w:hint="eastAsia"/>
        </w:rPr>
        <w:t>更計畫，配合高雄市經貿及宜居城市政策。</w:t>
      </w:r>
    </w:p>
    <w:p w:rsidR="00FC3506" w:rsidRPr="000220AC" w:rsidRDefault="00FC35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提案人：蘇震清</w:t>
      </w:r>
      <w:r w:rsidR="00D33DF6" w:rsidRPr="000220AC">
        <w:rPr>
          <w:rFonts w:ascii="標楷體" w:hAnsi="標楷體" w:hint="eastAsia"/>
          <w:color w:val="auto"/>
        </w:rPr>
        <w:t xml:space="preserve">  邱志偉  黃偉哲  </w:t>
      </w:r>
      <w:r w:rsidRPr="000220AC">
        <w:rPr>
          <w:rFonts w:ascii="標楷體" w:hAnsi="標楷體" w:hint="eastAsia"/>
          <w:color w:val="auto"/>
        </w:rPr>
        <w:t>劉世芳</w:t>
      </w:r>
    </w:p>
    <w:p w:rsidR="00FC3506" w:rsidRPr="000220AC" w:rsidRDefault="00FC35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連署人：邱議瑩  陳明文  林岱樺</w:t>
      </w:r>
      <w:r w:rsidR="00D33DF6" w:rsidRPr="000220AC">
        <w:rPr>
          <w:rFonts w:ascii="標楷體" w:hAnsi="標楷體" w:hint="eastAsia"/>
          <w:color w:val="auto"/>
        </w:rPr>
        <w:t xml:space="preserve">  管碧玲</w:t>
      </w:r>
    </w:p>
    <w:p w:rsidR="00191C5B" w:rsidRPr="000220AC" w:rsidRDefault="00191C5B"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八、</w:t>
      </w:r>
      <w:r w:rsidR="00F3322B" w:rsidRPr="000220AC">
        <w:rPr>
          <w:rFonts w:ascii="標楷體" w:hAnsi="標楷體" w:hint="eastAsia"/>
        </w:rPr>
        <w:t>有</w:t>
      </w:r>
      <w:proofErr w:type="gramStart"/>
      <w:r w:rsidR="00F3322B" w:rsidRPr="000220AC">
        <w:rPr>
          <w:rFonts w:ascii="標楷體" w:hAnsi="標楷體" w:hint="eastAsia"/>
        </w:rPr>
        <w:t>鑑</w:t>
      </w:r>
      <w:proofErr w:type="gramEnd"/>
      <w:r w:rsidR="00F3322B" w:rsidRPr="000220AC">
        <w:rPr>
          <w:rFonts w:ascii="標楷體" w:hAnsi="標楷體" w:hint="eastAsia"/>
        </w:rPr>
        <w:t>於</w:t>
      </w:r>
      <w:r w:rsidR="00090A7B" w:rsidRPr="000220AC">
        <w:rPr>
          <w:rFonts w:ascii="標楷體" w:hAnsi="標楷體" w:hint="eastAsia"/>
        </w:rPr>
        <w:t>台灣中油股份有限公司</w:t>
      </w:r>
      <w:r w:rsidR="00F3322B" w:rsidRPr="000220AC">
        <w:rPr>
          <w:rFonts w:ascii="標楷體" w:hAnsi="標楷體" w:hint="eastAsia"/>
        </w:rPr>
        <w:t>設置大量管線及煉製廠於高雄市，造成環境長期</w:t>
      </w:r>
      <w:r w:rsidR="00090A7B" w:rsidRPr="000220AC">
        <w:rPr>
          <w:rFonts w:ascii="標楷體" w:hAnsi="標楷體" w:hint="eastAsia"/>
        </w:rPr>
        <w:t>污</w:t>
      </w:r>
      <w:r w:rsidR="00F3322B" w:rsidRPr="000220AC">
        <w:rPr>
          <w:rFonts w:ascii="標楷體" w:hAnsi="標楷體" w:hint="eastAsia"/>
        </w:rPr>
        <w:t>染嚴重及工安意外頻傳，社會成本與日俱增，為達就近有效管理、緊急應變及其他處置，並增加地方稅收，落實財稅正義。</w:t>
      </w:r>
      <w:proofErr w:type="gramStart"/>
      <w:r w:rsidR="00F3322B" w:rsidRPr="000220AC">
        <w:rPr>
          <w:rFonts w:ascii="標楷體" w:hAnsi="標楷體" w:hint="eastAsia"/>
        </w:rPr>
        <w:t>爰</w:t>
      </w:r>
      <w:proofErr w:type="gramEnd"/>
      <w:r w:rsidR="00F3322B" w:rsidRPr="000220AC">
        <w:rPr>
          <w:rFonts w:ascii="標楷體" w:hAnsi="標楷體" w:hint="eastAsia"/>
        </w:rPr>
        <w:t>此，請</w:t>
      </w:r>
      <w:r w:rsidR="00090A7B" w:rsidRPr="000220AC">
        <w:rPr>
          <w:rFonts w:ascii="標楷體" w:hAnsi="標楷體" w:hint="eastAsia"/>
          <w:spacing w:val="-4"/>
        </w:rPr>
        <w:t>台灣中油股份有限公司</w:t>
      </w:r>
      <w:r w:rsidR="00F3322B" w:rsidRPr="000220AC">
        <w:rPr>
          <w:rFonts w:ascii="標楷體" w:hAnsi="標楷體" w:hint="eastAsia"/>
          <w:spacing w:val="-4"/>
        </w:rPr>
        <w:t>於</w:t>
      </w:r>
      <w:r w:rsidR="00090A7B" w:rsidRPr="000220AC">
        <w:rPr>
          <w:rFonts w:ascii="標楷體" w:hAnsi="標楷體" w:hint="eastAsia"/>
          <w:spacing w:val="-4"/>
        </w:rPr>
        <w:t>2</w:t>
      </w:r>
      <w:proofErr w:type="gramStart"/>
      <w:r w:rsidR="00F3322B" w:rsidRPr="000220AC">
        <w:rPr>
          <w:rFonts w:ascii="標楷體" w:hAnsi="標楷體" w:hint="eastAsia"/>
          <w:spacing w:val="-4"/>
        </w:rPr>
        <w:t>週</w:t>
      </w:r>
      <w:proofErr w:type="gramEnd"/>
      <w:r w:rsidR="00F3322B" w:rsidRPr="000220AC">
        <w:rPr>
          <w:rFonts w:ascii="標楷體" w:hAnsi="標楷體" w:hint="eastAsia"/>
          <w:spacing w:val="-4"/>
        </w:rPr>
        <w:t>內提出「台灣</w:t>
      </w:r>
      <w:r w:rsidR="00090A7B" w:rsidRPr="000220AC">
        <w:rPr>
          <w:rFonts w:ascii="標楷體" w:hAnsi="標楷體" w:hint="eastAsia"/>
          <w:spacing w:val="-4"/>
        </w:rPr>
        <w:t>中油</w:t>
      </w:r>
      <w:r w:rsidR="00F3322B" w:rsidRPr="000220AC">
        <w:rPr>
          <w:rFonts w:ascii="標楷體" w:hAnsi="標楷體" w:hint="eastAsia"/>
          <w:spacing w:val="-4"/>
        </w:rPr>
        <w:t>股份有限公司總公司南遷高雄」</w:t>
      </w:r>
      <w:r w:rsidR="00F3322B" w:rsidRPr="000220AC">
        <w:rPr>
          <w:rFonts w:ascii="標楷體" w:hAnsi="標楷體" w:hint="eastAsia"/>
        </w:rPr>
        <w:t>之可行性評估報告。</w:t>
      </w:r>
    </w:p>
    <w:p w:rsidR="00FC3506" w:rsidRPr="000220AC" w:rsidRDefault="00FC35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提案人：蘇震清</w:t>
      </w:r>
      <w:r w:rsidR="00B22902" w:rsidRPr="000220AC">
        <w:rPr>
          <w:rFonts w:ascii="標楷體" w:hAnsi="標楷體" w:hint="eastAsia"/>
          <w:color w:val="auto"/>
        </w:rPr>
        <w:t xml:space="preserve">  林岱樺</w:t>
      </w:r>
      <w:r w:rsidRPr="000220AC">
        <w:rPr>
          <w:rFonts w:ascii="標楷體" w:hAnsi="標楷體" w:hint="eastAsia"/>
          <w:color w:val="auto"/>
        </w:rPr>
        <w:t xml:space="preserve">  </w:t>
      </w:r>
      <w:r w:rsidR="00B22902" w:rsidRPr="000220AC">
        <w:rPr>
          <w:rFonts w:ascii="標楷體" w:hAnsi="標楷體" w:hint="eastAsia"/>
          <w:color w:val="auto"/>
        </w:rPr>
        <w:t>邱議瑩</w:t>
      </w:r>
      <w:r w:rsidR="00B32D30" w:rsidRPr="000220AC">
        <w:rPr>
          <w:rFonts w:ascii="標楷體" w:hAnsi="標楷體" w:hint="eastAsia"/>
          <w:color w:val="auto"/>
        </w:rPr>
        <w:t xml:space="preserve">  邱志偉  黃偉哲</w:t>
      </w:r>
      <w:r w:rsidR="00B22902" w:rsidRPr="000220AC">
        <w:rPr>
          <w:rFonts w:ascii="標楷體" w:hAnsi="標楷體" w:hint="eastAsia"/>
          <w:color w:val="auto"/>
        </w:rPr>
        <w:t xml:space="preserve">  </w:t>
      </w:r>
      <w:r w:rsidRPr="000220AC">
        <w:rPr>
          <w:rFonts w:ascii="標楷體" w:hAnsi="標楷體" w:hint="eastAsia"/>
          <w:color w:val="auto"/>
        </w:rPr>
        <w:t>劉世芳</w:t>
      </w:r>
    </w:p>
    <w:p w:rsidR="00191C5B" w:rsidRPr="000220AC" w:rsidRDefault="00FC35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連署人：陳明文</w:t>
      </w:r>
      <w:r w:rsidR="00D33DF6" w:rsidRPr="000220AC">
        <w:rPr>
          <w:rFonts w:ascii="標楷體" w:hAnsi="標楷體" w:hint="eastAsia"/>
          <w:color w:val="auto"/>
        </w:rPr>
        <w:t xml:space="preserve">  管碧玲</w:t>
      </w:r>
    </w:p>
    <w:p w:rsidR="00191C5B" w:rsidRPr="000220AC" w:rsidRDefault="00191C5B"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九、</w:t>
      </w:r>
      <w:r w:rsidR="00B5033F" w:rsidRPr="000220AC">
        <w:rPr>
          <w:rFonts w:ascii="標楷體" w:hAnsi="標楷體" w:hint="eastAsia"/>
        </w:rPr>
        <w:t>有關高雄五輕</w:t>
      </w:r>
      <w:r w:rsidR="00090A7B" w:rsidRPr="000220AC">
        <w:rPr>
          <w:rFonts w:ascii="標楷體" w:hAnsi="標楷體" w:hint="eastAsia"/>
        </w:rPr>
        <w:t>煉</w:t>
      </w:r>
      <w:r w:rsidR="00B5033F" w:rsidRPr="000220AC">
        <w:rPr>
          <w:rFonts w:ascii="標楷體" w:hAnsi="標楷體" w:hint="eastAsia"/>
        </w:rPr>
        <w:t>油廠，經濟部與高雄市政府應共同合作，並參考英國東倫敦與德國魯爾工業區之</w:t>
      </w:r>
      <w:r w:rsidR="00090A7B" w:rsidRPr="000220AC">
        <w:rPr>
          <w:rFonts w:ascii="標楷體" w:hAnsi="標楷體" w:hint="eastAsia"/>
        </w:rPr>
        <w:t>污</w:t>
      </w:r>
      <w:r w:rsidR="00B5033F" w:rsidRPr="000220AC">
        <w:rPr>
          <w:rFonts w:ascii="標楷體" w:hAnsi="標楷體" w:hint="eastAsia"/>
        </w:rPr>
        <w:t>染土地再生等國際案例，從都市重建與開發的角度，於2016年前(2016年12月31日</w:t>
      </w:r>
      <w:r w:rsidR="008C523A" w:rsidRPr="000220AC">
        <w:rPr>
          <w:rFonts w:ascii="標楷體" w:hAnsi="標楷體" w:hint="eastAsia"/>
        </w:rPr>
        <w:t>，星期</w:t>
      </w:r>
      <w:r w:rsidR="00B5033F" w:rsidRPr="000220AC">
        <w:rPr>
          <w:rFonts w:ascii="標楷體" w:hAnsi="標楷體" w:hint="eastAsia"/>
        </w:rPr>
        <w:t>六前)，完成關廠後土地再生利用之整體規</w:t>
      </w:r>
      <w:r w:rsidR="00541399" w:rsidRPr="000220AC">
        <w:rPr>
          <w:rFonts w:ascii="標楷體" w:hAnsi="標楷體" w:hint="eastAsia"/>
        </w:rPr>
        <w:t>劃</w:t>
      </w:r>
      <w:r w:rsidR="00B5033F" w:rsidRPr="000220AC">
        <w:rPr>
          <w:rFonts w:ascii="標楷體" w:hAnsi="標楷體" w:hint="eastAsia"/>
        </w:rPr>
        <w:t>，並送交</w:t>
      </w:r>
      <w:r w:rsidR="00090A7B" w:rsidRPr="000220AC">
        <w:rPr>
          <w:rFonts w:ascii="標楷體" w:hAnsi="標楷體" w:hint="eastAsia"/>
        </w:rPr>
        <w:t>立法</w:t>
      </w:r>
      <w:r w:rsidR="00B5033F" w:rsidRPr="000220AC">
        <w:rPr>
          <w:rFonts w:ascii="標楷體" w:hAnsi="標楷體" w:hint="eastAsia"/>
        </w:rPr>
        <w:t>院經濟委員會。</w:t>
      </w:r>
    </w:p>
    <w:p w:rsidR="0000376A" w:rsidRPr="000220AC" w:rsidRDefault="0000376A"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B22902" w:rsidRPr="000220AC">
        <w:rPr>
          <w:rFonts w:ascii="標楷體" w:hAnsi="標楷體" w:hint="eastAsia"/>
          <w:color w:val="auto"/>
        </w:rPr>
        <w:t xml:space="preserve">林岱樺  </w:t>
      </w:r>
      <w:r w:rsidRPr="000220AC">
        <w:rPr>
          <w:rFonts w:ascii="標楷體" w:hAnsi="標楷體" w:hint="eastAsia"/>
          <w:color w:val="auto"/>
        </w:rPr>
        <w:t xml:space="preserve">蘇震清 </w:t>
      </w:r>
      <w:r w:rsidR="00B22902" w:rsidRPr="000220AC">
        <w:rPr>
          <w:rFonts w:ascii="標楷體" w:hAnsi="標楷體" w:hint="eastAsia"/>
          <w:color w:val="auto"/>
        </w:rPr>
        <w:t>黃偉哲</w:t>
      </w:r>
      <w:r w:rsidR="00B32D30" w:rsidRPr="000220AC">
        <w:rPr>
          <w:rFonts w:ascii="標楷體" w:hAnsi="標楷體" w:hint="eastAsia"/>
          <w:color w:val="auto"/>
        </w:rPr>
        <w:t xml:space="preserve">  邱志偉  管碧玲</w:t>
      </w:r>
    </w:p>
    <w:p w:rsidR="00191C5B" w:rsidRPr="000220AC" w:rsidRDefault="00191C5B" w:rsidP="00B32D30">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0220AC">
        <w:rPr>
          <w:rFonts w:ascii="標楷體" w:hAnsi="標楷體" w:hint="eastAsia"/>
        </w:rPr>
        <w:t>十、</w:t>
      </w:r>
      <w:proofErr w:type="gramStart"/>
      <w:r w:rsidR="00B22902" w:rsidRPr="000220AC">
        <w:rPr>
          <w:rFonts w:ascii="標楷體" w:hAnsi="標楷體" w:hint="eastAsia"/>
        </w:rPr>
        <w:t>鑑</w:t>
      </w:r>
      <w:proofErr w:type="gramEnd"/>
      <w:r w:rsidR="00B22902" w:rsidRPr="000220AC">
        <w:rPr>
          <w:rFonts w:ascii="標楷體" w:hAnsi="標楷體" w:hint="eastAsia"/>
        </w:rPr>
        <w:t>於法院已裁定原財團法人</w:t>
      </w:r>
      <w:r w:rsidR="00090A7B" w:rsidRPr="000220AC">
        <w:rPr>
          <w:rFonts w:ascii="標楷體" w:hAnsi="標楷體" w:hint="eastAsia"/>
        </w:rPr>
        <w:t>武智</w:t>
      </w:r>
      <w:r w:rsidR="00B22902" w:rsidRPr="000220AC">
        <w:rPr>
          <w:rFonts w:ascii="標楷體" w:hAnsi="標楷體" w:hint="eastAsia"/>
        </w:rPr>
        <w:t>紀念基金會資產需點交予台灣糖業協會，目前台灣糖業協會在高雄市橋頭新市鎮有近百筆土地。請</w:t>
      </w:r>
      <w:r w:rsidR="008C523A" w:rsidRPr="000220AC">
        <w:rPr>
          <w:rFonts w:ascii="標楷體" w:hAnsi="標楷體" w:hint="eastAsia"/>
          <w:szCs w:val="32"/>
        </w:rPr>
        <w:t>台灣糖業股份有限公司</w:t>
      </w:r>
      <w:r w:rsidR="00B22902" w:rsidRPr="000220AC">
        <w:rPr>
          <w:rFonts w:ascii="標楷體" w:hAnsi="標楷體" w:hint="eastAsia"/>
        </w:rPr>
        <w:t>協助台灣糖業協會於3個月內儘速</w:t>
      </w:r>
      <w:r w:rsidR="00B22902" w:rsidRPr="000220AC">
        <w:rPr>
          <w:rFonts w:ascii="標楷體" w:hAnsi="標楷體" w:hint="eastAsia"/>
        </w:rPr>
        <w:lastRenderedPageBreak/>
        <w:t>提出</w:t>
      </w:r>
      <w:r w:rsidR="008C523A" w:rsidRPr="000220AC">
        <w:rPr>
          <w:rFonts w:ascii="標楷體" w:hAnsi="標楷體" w:hint="eastAsia"/>
        </w:rPr>
        <w:t>針</w:t>
      </w:r>
      <w:r w:rsidR="00B22902" w:rsidRPr="000220AC">
        <w:rPr>
          <w:rFonts w:ascii="標楷體" w:hAnsi="標楷體" w:hint="eastAsia"/>
        </w:rPr>
        <w:t>對橋頭新市鎮土地利用之計畫，並與高雄市政府協力帶動地區建設與繁榮。</w:t>
      </w:r>
    </w:p>
    <w:p w:rsidR="00191C5B" w:rsidRPr="000220AC" w:rsidRDefault="00191C5B"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B22902" w:rsidRPr="000220AC">
        <w:rPr>
          <w:rFonts w:ascii="標楷體" w:hAnsi="標楷體" w:hint="eastAsia"/>
          <w:color w:val="auto"/>
        </w:rPr>
        <w:t>邱志偉  黃偉哲  林岱樺</w:t>
      </w:r>
    </w:p>
    <w:p w:rsidR="007222EF" w:rsidRPr="000220AC" w:rsidRDefault="007222EF"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十一、</w:t>
      </w:r>
      <w:r w:rsidR="004D1B7B" w:rsidRPr="000220AC">
        <w:rPr>
          <w:rFonts w:ascii="標楷體" w:hAnsi="標楷體" w:hint="eastAsia"/>
        </w:rPr>
        <w:t>2000年1月17日</w:t>
      </w:r>
      <w:r w:rsidR="008C523A" w:rsidRPr="000220AC">
        <w:rPr>
          <w:rFonts w:ascii="標楷體" w:hAnsi="標楷體" w:hint="eastAsia"/>
          <w:szCs w:val="32"/>
        </w:rPr>
        <w:t>台灣電力股份有限公司</w:t>
      </w:r>
      <w:r w:rsidR="004D1B7B" w:rsidRPr="000220AC">
        <w:rPr>
          <w:rFonts w:ascii="標楷體" w:hAnsi="標楷體" w:hint="eastAsia"/>
        </w:rPr>
        <w:t>奉准與中國核工集團公司簽</w:t>
      </w:r>
      <w:r w:rsidR="008C523A" w:rsidRPr="000220AC">
        <w:rPr>
          <w:rFonts w:ascii="標楷體" w:hAnsi="標楷體" w:hint="eastAsia"/>
        </w:rPr>
        <w:t>署「</w:t>
      </w:r>
      <w:r w:rsidR="004D1B7B" w:rsidRPr="000220AC">
        <w:rPr>
          <w:rFonts w:ascii="標楷體" w:hAnsi="標楷體" w:hint="eastAsia"/>
        </w:rPr>
        <w:t>海峽兩岸和平利用核能技術合作意向書</w:t>
      </w:r>
      <w:r w:rsidR="008C523A" w:rsidRPr="000220AC">
        <w:rPr>
          <w:rFonts w:ascii="標楷體" w:hAnsi="標楷體" w:hint="eastAsia"/>
        </w:rPr>
        <w:t>」</w:t>
      </w:r>
      <w:r w:rsidR="004D1B7B" w:rsidRPr="000220AC">
        <w:rPr>
          <w:rFonts w:ascii="標楷體" w:hAnsi="標楷體" w:hint="eastAsia"/>
        </w:rPr>
        <w:t>，內容涉及</w:t>
      </w:r>
      <w:proofErr w:type="gramStart"/>
      <w:r w:rsidR="004D1B7B" w:rsidRPr="000220AC">
        <w:rPr>
          <w:rFonts w:ascii="標楷體" w:hAnsi="標楷體" w:hint="eastAsia"/>
        </w:rPr>
        <w:t>乏</w:t>
      </w:r>
      <w:proofErr w:type="gramEnd"/>
      <w:r w:rsidR="004D1B7B" w:rsidRPr="000220AC">
        <w:rPr>
          <w:rFonts w:ascii="標楷體" w:hAnsi="標楷體" w:hint="eastAsia"/>
        </w:rPr>
        <w:t>燃料及中、低階核廢料運往中國大陸最終處置，屬於國家外交、兩岸及能源之重大政策，卻以民間公司名義私相授受。然而，就目前可知之內容，已明顯違背2011年簽署之</w:t>
      </w:r>
      <w:r w:rsidR="008C523A" w:rsidRPr="000220AC">
        <w:rPr>
          <w:rFonts w:ascii="標楷體" w:hAnsi="標楷體" w:hint="eastAsia"/>
        </w:rPr>
        <w:t>「</w:t>
      </w:r>
      <w:r w:rsidR="004D1B7B" w:rsidRPr="000220AC">
        <w:rPr>
          <w:rFonts w:ascii="標楷體" w:hAnsi="標楷體" w:hint="eastAsia"/>
        </w:rPr>
        <w:t>海峽兩岸核電安全合作協議</w:t>
      </w:r>
      <w:r w:rsidR="008C523A" w:rsidRPr="000220AC">
        <w:rPr>
          <w:rFonts w:ascii="標楷體" w:hAnsi="標楷體" w:hint="eastAsia"/>
        </w:rPr>
        <w:t>」</w:t>
      </w:r>
      <w:r w:rsidR="004D1B7B" w:rsidRPr="000220AC">
        <w:rPr>
          <w:rFonts w:ascii="標楷體" w:hAnsi="標楷體" w:hint="eastAsia"/>
        </w:rPr>
        <w:t>中雙方</w:t>
      </w:r>
      <w:proofErr w:type="gramStart"/>
      <w:r w:rsidR="004D1B7B" w:rsidRPr="000220AC">
        <w:rPr>
          <w:rFonts w:ascii="標楷體" w:hAnsi="標楷體" w:hint="eastAsia"/>
        </w:rPr>
        <w:t>不</w:t>
      </w:r>
      <w:proofErr w:type="gramEnd"/>
      <w:r w:rsidR="004D1B7B" w:rsidRPr="000220AC">
        <w:rPr>
          <w:rFonts w:ascii="標楷體" w:hAnsi="標楷體" w:hint="eastAsia"/>
        </w:rPr>
        <w:t>談及核電產業發展、核電技術轉移與放射性廢棄物處置或處理等事宜之前提，</w:t>
      </w:r>
      <w:r w:rsidR="008C523A" w:rsidRPr="000220AC">
        <w:rPr>
          <w:rFonts w:ascii="標楷體" w:hAnsi="標楷體" w:hint="eastAsia"/>
          <w:szCs w:val="32"/>
        </w:rPr>
        <w:t>台灣電力股份有限公司</w:t>
      </w:r>
      <w:r w:rsidR="004D1B7B" w:rsidRPr="000220AC">
        <w:rPr>
          <w:rFonts w:ascii="標楷體" w:hAnsi="標楷體" w:hint="eastAsia"/>
        </w:rPr>
        <w:t>與經濟部迄今仍以密件為由拒絕提供該意向書及相關會議資料，</w:t>
      </w:r>
      <w:r w:rsidR="008C523A" w:rsidRPr="000220AC">
        <w:rPr>
          <w:rFonts w:ascii="標楷體" w:hAnsi="標楷體" w:hint="eastAsia"/>
        </w:rPr>
        <w:t>為審查</w:t>
      </w:r>
      <w:r w:rsidR="008C523A" w:rsidRPr="000220AC">
        <w:rPr>
          <w:rFonts w:ascii="標楷體" w:hAnsi="標楷體" w:hint="eastAsia"/>
          <w:szCs w:val="32"/>
        </w:rPr>
        <w:t>台灣電力股份有限公司預算之需要</w:t>
      </w:r>
      <w:r w:rsidR="004D1B7B" w:rsidRPr="000220AC">
        <w:rPr>
          <w:rFonts w:ascii="標楷體" w:hAnsi="標楷體" w:hint="eastAsia"/>
        </w:rPr>
        <w:t>特成立「有關</w:t>
      </w:r>
      <w:r w:rsidR="008C523A" w:rsidRPr="000220AC">
        <w:rPr>
          <w:rFonts w:ascii="標楷體" w:hAnsi="標楷體" w:hint="eastAsia"/>
        </w:rPr>
        <w:t>『</w:t>
      </w:r>
      <w:r w:rsidR="004D1B7B" w:rsidRPr="000220AC">
        <w:rPr>
          <w:rFonts w:ascii="標楷體" w:hAnsi="標楷體" w:hint="eastAsia"/>
        </w:rPr>
        <w:t>兩岸和平利用核能技術合作意向書</w:t>
      </w:r>
      <w:r w:rsidR="008C523A" w:rsidRPr="000220AC">
        <w:rPr>
          <w:rFonts w:ascii="標楷體" w:hAnsi="標楷體" w:hint="eastAsia"/>
        </w:rPr>
        <w:t>』</w:t>
      </w:r>
      <w:r w:rsidR="004D1B7B" w:rsidRPr="000220AC">
        <w:rPr>
          <w:rFonts w:ascii="標楷體" w:hAnsi="標楷體" w:hint="eastAsia"/>
        </w:rPr>
        <w:t>等密件資料調閱專案小組」，以善盡國會監督職責。</w:t>
      </w:r>
    </w:p>
    <w:p w:rsidR="007222EF" w:rsidRPr="000220AC" w:rsidRDefault="007222EF"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8C523A" w:rsidRPr="000220AC">
        <w:rPr>
          <w:rFonts w:ascii="標楷體" w:hAnsi="標楷體" w:hint="eastAsia"/>
          <w:color w:val="auto"/>
        </w:rPr>
        <w:t>徐永明</w:t>
      </w:r>
      <w:r w:rsidR="0074422A" w:rsidRPr="000220AC">
        <w:rPr>
          <w:rFonts w:ascii="標楷體" w:hAnsi="標楷體" w:hint="eastAsia"/>
          <w:color w:val="auto"/>
        </w:rPr>
        <w:t xml:space="preserve">  蘇震清  黃偉哲</w:t>
      </w:r>
    </w:p>
    <w:p w:rsidR="007222EF" w:rsidRPr="000220AC" w:rsidRDefault="007222EF"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連署人：</w:t>
      </w:r>
      <w:r w:rsidR="0074422A" w:rsidRPr="000220AC">
        <w:rPr>
          <w:rFonts w:ascii="標楷體" w:hAnsi="標楷體" w:hint="eastAsia"/>
          <w:color w:val="auto"/>
        </w:rPr>
        <w:t>蔡培慧</w:t>
      </w:r>
    </w:p>
    <w:p w:rsidR="006F46FA" w:rsidRPr="000220AC" w:rsidRDefault="00A610B8"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十二、</w:t>
      </w:r>
      <w:r w:rsidR="004D1B7B" w:rsidRPr="000220AC">
        <w:rPr>
          <w:rFonts w:ascii="標楷體" w:hAnsi="標楷體" w:hint="eastAsia"/>
        </w:rPr>
        <w:t>近年來台中地區入秋以後空氣品質急速惡化，這</w:t>
      </w:r>
      <w:r w:rsidR="009A51AF" w:rsidRPr="000220AC">
        <w:rPr>
          <w:rFonts w:ascii="標楷體" w:hAnsi="標楷體" w:hint="eastAsia"/>
        </w:rPr>
        <w:t>2</w:t>
      </w:r>
      <w:r w:rsidR="004D1B7B" w:rsidRPr="000220AC">
        <w:rPr>
          <w:rFonts w:ascii="標楷體" w:hAnsi="標楷體" w:hint="eastAsia"/>
        </w:rPr>
        <w:t>年屢屢發生PM2.5空氣污染達「</w:t>
      </w:r>
      <w:proofErr w:type="gramStart"/>
      <w:r w:rsidR="004D1B7B" w:rsidRPr="000220AC">
        <w:rPr>
          <w:rFonts w:ascii="標楷體" w:hAnsi="標楷體" w:hint="eastAsia"/>
        </w:rPr>
        <w:t>紫爆</w:t>
      </w:r>
      <w:proofErr w:type="gramEnd"/>
      <w:r w:rsidR="004D1B7B" w:rsidRPr="000220AC">
        <w:rPr>
          <w:rFonts w:ascii="標楷體" w:hAnsi="標楷體" w:hint="eastAsia"/>
        </w:rPr>
        <w:t>」水準，影響中部地區民眾健康甚</w:t>
      </w:r>
      <w:proofErr w:type="gramStart"/>
      <w:r w:rsidR="004D1B7B" w:rsidRPr="000220AC">
        <w:rPr>
          <w:rFonts w:ascii="標楷體" w:hAnsi="標楷體" w:hint="eastAsia"/>
        </w:rPr>
        <w:t>鉅</w:t>
      </w:r>
      <w:proofErr w:type="gramEnd"/>
      <w:r w:rsidR="004D1B7B" w:rsidRPr="000220AC">
        <w:rPr>
          <w:rFonts w:ascii="標楷體" w:hAnsi="標楷體" w:hint="eastAsia"/>
        </w:rPr>
        <w:t>，建請經濟部及</w:t>
      </w:r>
      <w:r w:rsidR="0074422A" w:rsidRPr="000220AC">
        <w:rPr>
          <w:rFonts w:ascii="標楷體" w:hAnsi="標楷體" w:hint="eastAsia"/>
          <w:szCs w:val="32"/>
        </w:rPr>
        <w:t>台灣電力股份有限公司</w:t>
      </w:r>
      <w:r w:rsidR="004D1B7B" w:rsidRPr="000220AC">
        <w:rPr>
          <w:rFonts w:ascii="標楷體" w:hAnsi="標楷體" w:hint="eastAsia"/>
        </w:rPr>
        <w:t>規劃把使用年限將屆的</w:t>
      </w:r>
      <w:r w:rsidR="009A51AF" w:rsidRPr="000220AC">
        <w:rPr>
          <w:rFonts w:ascii="標楷體" w:hAnsi="標楷體" w:hint="eastAsia"/>
        </w:rPr>
        <w:t>中部火力發電廠</w:t>
      </w:r>
      <w:r w:rsidR="004D1B7B" w:rsidRPr="000220AC">
        <w:rPr>
          <w:rFonts w:ascii="標楷體" w:hAnsi="標楷體" w:hint="eastAsia"/>
        </w:rPr>
        <w:t>第一</w:t>
      </w:r>
      <w:r w:rsidR="009A51AF" w:rsidRPr="000220AC">
        <w:rPr>
          <w:rFonts w:ascii="標楷體" w:hAnsi="標楷體" w:hint="eastAsia"/>
        </w:rPr>
        <w:t>至</w:t>
      </w:r>
      <w:r w:rsidR="004D1B7B" w:rsidRPr="000220AC">
        <w:rPr>
          <w:rFonts w:ascii="標楷體" w:hAnsi="標楷體" w:hint="eastAsia"/>
        </w:rPr>
        <w:t>第四機組</w:t>
      </w:r>
      <w:proofErr w:type="gramStart"/>
      <w:r w:rsidR="004D1B7B" w:rsidRPr="000220AC">
        <w:rPr>
          <w:rFonts w:ascii="標楷體" w:hAnsi="標楷體" w:hint="eastAsia"/>
        </w:rPr>
        <w:t>汰</w:t>
      </w:r>
      <w:proofErr w:type="gramEnd"/>
      <w:r w:rsidR="004D1B7B" w:rsidRPr="000220AC">
        <w:rPr>
          <w:rFonts w:ascii="標楷體" w:hAnsi="標楷體" w:hint="eastAsia"/>
        </w:rPr>
        <w:t>換為燃氣機組。</w:t>
      </w:r>
    </w:p>
    <w:p w:rsidR="0074422A" w:rsidRPr="000220AC" w:rsidRDefault="0074422A"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提案人：徐永明  黃偉哲</w:t>
      </w:r>
    </w:p>
    <w:p w:rsidR="0074422A" w:rsidRPr="000220AC" w:rsidRDefault="0074422A"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連署人：蘇震清  蔡培慧  王惠美</w:t>
      </w:r>
    </w:p>
    <w:p w:rsidR="00F73004" w:rsidRPr="000220AC" w:rsidRDefault="00F73004"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十三、</w:t>
      </w:r>
      <w:proofErr w:type="gramStart"/>
      <w:r w:rsidR="00787388" w:rsidRPr="000220AC">
        <w:rPr>
          <w:rFonts w:ascii="標楷體" w:hAnsi="標楷體" w:hint="eastAsia"/>
        </w:rPr>
        <w:t>鑑</w:t>
      </w:r>
      <w:proofErr w:type="gramEnd"/>
      <w:r w:rsidR="00787388" w:rsidRPr="000220AC">
        <w:rPr>
          <w:rFonts w:ascii="標楷體" w:hAnsi="標楷體" w:hint="eastAsia"/>
        </w:rPr>
        <w:t>於</w:t>
      </w:r>
      <w:r w:rsidR="009A51AF" w:rsidRPr="000220AC">
        <w:rPr>
          <w:rFonts w:ascii="標楷體" w:hAnsi="標楷體" w:hint="eastAsia"/>
        </w:rPr>
        <w:t>目前</w:t>
      </w:r>
      <w:r w:rsidR="000671D4" w:rsidRPr="000220AC">
        <w:rPr>
          <w:rFonts w:ascii="標楷體" w:hAnsi="標楷體" w:hint="eastAsia"/>
        </w:rPr>
        <w:t>台灣糖業股份有限公司已順利接手台灣糖業協會並開始進行資產清查，但台灣糖業協會與原</w:t>
      </w:r>
      <w:r w:rsidR="0074422A" w:rsidRPr="000220AC">
        <w:rPr>
          <w:rFonts w:ascii="標楷體" w:hAnsi="標楷體" w:hint="eastAsia"/>
        </w:rPr>
        <w:t>財團法人武智紀念基金會</w:t>
      </w:r>
      <w:r w:rsidR="000671D4" w:rsidRPr="000220AC">
        <w:rPr>
          <w:rFonts w:ascii="標楷體" w:hAnsi="標楷體" w:hint="eastAsia"/>
        </w:rPr>
        <w:t>仍然有7件訴訟案仍待處理，惟台灣糖業股份有限公司公家資產淪為私人基金會財產一事起始於民國8</w:t>
      </w:r>
      <w:r w:rsidR="0074422A" w:rsidRPr="000220AC">
        <w:rPr>
          <w:rFonts w:ascii="標楷體" w:hAnsi="標楷體" w:hint="eastAsia"/>
        </w:rPr>
        <w:t>9</w:t>
      </w:r>
      <w:r w:rsidR="000671D4" w:rsidRPr="000220AC">
        <w:rPr>
          <w:rFonts w:ascii="標楷體" w:hAnsi="標楷體" w:hint="eastAsia"/>
        </w:rPr>
        <w:t>年，並歷經扁、馬</w:t>
      </w:r>
      <w:r w:rsidR="000E6B87" w:rsidRPr="000220AC">
        <w:rPr>
          <w:rFonts w:ascii="標楷體" w:hAnsi="標楷體" w:hint="eastAsia"/>
        </w:rPr>
        <w:t>2</w:t>
      </w:r>
      <w:r w:rsidR="000671D4" w:rsidRPr="000220AC">
        <w:rPr>
          <w:rFonts w:ascii="標楷體" w:hAnsi="標楷體" w:hint="eastAsia"/>
        </w:rPr>
        <w:t>任政府，長達16年訴訟，雖目前已有進展，為要求該</w:t>
      </w:r>
      <w:r w:rsidR="000671D4" w:rsidRPr="000220AC">
        <w:rPr>
          <w:rFonts w:ascii="標楷體" w:hAnsi="標楷體" w:hint="eastAsia"/>
        </w:rPr>
        <w:lastRenderedPageBreak/>
        <w:t>案儘速</w:t>
      </w:r>
      <w:proofErr w:type="gramStart"/>
      <w:r w:rsidR="000671D4" w:rsidRPr="000220AC">
        <w:rPr>
          <w:rFonts w:ascii="標楷體" w:hAnsi="標楷體" w:hint="eastAsia"/>
        </w:rPr>
        <w:t>釐</w:t>
      </w:r>
      <w:proofErr w:type="gramEnd"/>
      <w:r w:rsidR="000671D4" w:rsidRPr="000220AC">
        <w:rPr>
          <w:rFonts w:ascii="標楷體" w:hAnsi="標楷體" w:hint="eastAsia"/>
        </w:rPr>
        <w:t>清處理，不受政黨輪替影</w:t>
      </w:r>
      <w:r w:rsidR="0074422A" w:rsidRPr="000220AC">
        <w:rPr>
          <w:rFonts w:ascii="標楷體" w:hAnsi="標楷體" w:hint="eastAsia"/>
        </w:rPr>
        <w:t>響</w:t>
      </w:r>
      <w:r w:rsidR="000671D4" w:rsidRPr="000220AC">
        <w:rPr>
          <w:rFonts w:ascii="標楷體" w:hAnsi="標楷體" w:hint="eastAsia"/>
        </w:rPr>
        <w:t>，將公有財產回歸政府機關，確保全民權益，</w:t>
      </w:r>
      <w:proofErr w:type="gramStart"/>
      <w:r w:rsidR="000671D4" w:rsidRPr="000220AC">
        <w:rPr>
          <w:rFonts w:ascii="標楷體" w:hAnsi="標楷體" w:hint="eastAsia"/>
        </w:rPr>
        <w:t>爰</w:t>
      </w:r>
      <w:proofErr w:type="gramEnd"/>
      <w:r w:rsidR="000671D4" w:rsidRPr="000220AC">
        <w:rPr>
          <w:rFonts w:ascii="標楷體" w:hAnsi="標楷體" w:hint="eastAsia"/>
        </w:rPr>
        <w:t>要求台灣糖業股份有限公司提出專案書面報告，於2星期內送立法院經濟委員會</w:t>
      </w:r>
      <w:r w:rsidR="00885D05" w:rsidRPr="000220AC">
        <w:rPr>
          <w:rFonts w:ascii="標楷體" w:hAnsi="標楷體" w:hint="eastAsia"/>
        </w:rPr>
        <w:t>。</w:t>
      </w:r>
    </w:p>
    <w:p w:rsidR="002B4F42" w:rsidRPr="000220AC" w:rsidRDefault="006F46FA"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885D05" w:rsidRPr="000220AC">
        <w:rPr>
          <w:rFonts w:ascii="標楷體" w:hAnsi="標楷體" w:hint="eastAsia"/>
          <w:color w:val="auto"/>
        </w:rPr>
        <w:t>孔文吉  王惠美  張麗善</w:t>
      </w:r>
      <w:r w:rsidR="00B32D30" w:rsidRPr="000220AC">
        <w:rPr>
          <w:rFonts w:ascii="標楷體" w:hAnsi="標楷體" w:hint="eastAsia"/>
          <w:color w:val="auto"/>
        </w:rPr>
        <w:t xml:space="preserve">  黃偉哲  邱志偉</w:t>
      </w:r>
    </w:p>
    <w:p w:rsidR="00512086" w:rsidRPr="000220AC" w:rsidRDefault="00512086"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十四、</w:t>
      </w:r>
      <w:r w:rsidR="0074422A" w:rsidRPr="000220AC">
        <w:rPr>
          <w:rFonts w:ascii="標楷體" w:hAnsi="標楷體" w:hint="eastAsia"/>
          <w:szCs w:val="32"/>
        </w:rPr>
        <w:t>台灣電力股份有限公司</w:t>
      </w:r>
      <w:r w:rsidR="005E3082" w:rsidRPr="000220AC">
        <w:rPr>
          <w:rFonts w:ascii="標楷體" w:hAnsi="標楷體" w:hint="eastAsia"/>
        </w:rPr>
        <w:t>依據經濟部</w:t>
      </w:r>
      <w:r w:rsidR="00541399" w:rsidRPr="000220AC">
        <w:rPr>
          <w:rFonts w:ascii="標楷體" w:hAnsi="標楷體" w:hint="eastAsia"/>
        </w:rPr>
        <w:t>核</w:t>
      </w:r>
      <w:r w:rsidR="005E3082" w:rsidRPr="000220AC">
        <w:rPr>
          <w:rFonts w:ascii="標楷體" w:hAnsi="標楷體" w:hint="eastAsia"/>
        </w:rPr>
        <w:t>定的「</w:t>
      </w:r>
      <w:r w:rsidR="0074422A" w:rsidRPr="000220AC">
        <w:rPr>
          <w:rFonts w:ascii="標楷體" w:hAnsi="標楷體" w:hint="eastAsia"/>
          <w:szCs w:val="32"/>
        </w:rPr>
        <w:t>台灣電力股份有限公司</w:t>
      </w:r>
      <w:r w:rsidR="005E3082" w:rsidRPr="000220AC">
        <w:rPr>
          <w:rFonts w:ascii="標楷體" w:hAnsi="標楷體" w:hint="eastAsia"/>
        </w:rPr>
        <w:t>促進電</w:t>
      </w:r>
      <w:r w:rsidR="0074422A" w:rsidRPr="000220AC">
        <w:rPr>
          <w:rFonts w:ascii="標楷體" w:hAnsi="標楷體" w:hint="eastAsia"/>
        </w:rPr>
        <w:t>力</w:t>
      </w:r>
      <w:r w:rsidR="005E3082" w:rsidRPr="000220AC">
        <w:rPr>
          <w:rFonts w:ascii="標楷體" w:hAnsi="標楷體" w:hint="eastAsia"/>
        </w:rPr>
        <w:t>開發協助金執行要點」辦理</w:t>
      </w:r>
      <w:r w:rsidR="001E1D0F" w:rsidRPr="000220AC">
        <w:rPr>
          <w:rFonts w:ascii="標楷體" w:hAnsi="標楷體" w:hint="eastAsia"/>
        </w:rPr>
        <w:t>，</w:t>
      </w:r>
      <w:r w:rsidR="005E3082" w:rsidRPr="000220AC">
        <w:rPr>
          <w:rFonts w:ascii="標楷體" w:hAnsi="標楷體" w:hint="eastAsia"/>
        </w:rPr>
        <w:t>補助台中火力發電廠範圍內地區</w:t>
      </w:r>
      <w:r w:rsidR="005E3082" w:rsidRPr="000220AC">
        <w:rPr>
          <w:rFonts w:ascii="標楷體" w:hAnsi="標楷體"/>
        </w:rPr>
        <w:t>10</w:t>
      </w:r>
      <w:r w:rsidR="005E3082" w:rsidRPr="000220AC">
        <w:rPr>
          <w:rFonts w:ascii="標楷體" w:hAnsi="標楷體" w:hint="eastAsia"/>
        </w:rPr>
        <w:t>公里，包括</w:t>
      </w:r>
      <w:proofErr w:type="gramStart"/>
      <w:r w:rsidR="005E3082" w:rsidRPr="000220AC">
        <w:rPr>
          <w:rFonts w:ascii="標楷體" w:hAnsi="標楷體" w:hint="eastAsia"/>
        </w:rPr>
        <w:t>臺</w:t>
      </w:r>
      <w:proofErr w:type="gramEnd"/>
      <w:r w:rsidR="005E3082" w:rsidRPr="000220AC">
        <w:rPr>
          <w:rFonts w:ascii="標楷體" w:hAnsi="標楷體" w:hint="eastAsia"/>
        </w:rPr>
        <w:t>中市龍井、大肚、梧棲、沙鹿</w:t>
      </w:r>
      <w:r w:rsidR="00C31960" w:rsidRPr="000220AC">
        <w:rPr>
          <w:rFonts w:ascii="標楷體" w:hAnsi="標楷體" w:hint="eastAsia"/>
        </w:rPr>
        <w:t>、</w:t>
      </w:r>
      <w:r w:rsidR="005E3082" w:rsidRPr="000220AC">
        <w:rPr>
          <w:rFonts w:ascii="標楷體" w:hAnsi="標楷體" w:hint="eastAsia"/>
        </w:rPr>
        <w:t>清水</w:t>
      </w:r>
      <w:r w:rsidR="0074422A" w:rsidRPr="000220AC">
        <w:rPr>
          <w:rFonts w:ascii="標楷體" w:hAnsi="標楷體" w:hint="eastAsia"/>
        </w:rPr>
        <w:t>5</w:t>
      </w:r>
      <w:r w:rsidR="005E3082" w:rsidRPr="000220AC">
        <w:rPr>
          <w:rFonts w:ascii="標楷體" w:hAnsi="標楷體" w:hint="eastAsia"/>
        </w:rPr>
        <w:t>區，以及彰化縣伸港、線西</w:t>
      </w:r>
      <w:r w:rsidR="00C31960" w:rsidRPr="000220AC">
        <w:rPr>
          <w:rFonts w:ascii="標楷體" w:hAnsi="標楷體" w:hint="eastAsia"/>
        </w:rPr>
        <w:t>、</w:t>
      </w:r>
      <w:r w:rsidR="005E3082" w:rsidRPr="000220AC">
        <w:rPr>
          <w:rFonts w:ascii="標楷體" w:hAnsi="標楷體" w:hint="eastAsia"/>
        </w:rPr>
        <w:t>和美</w:t>
      </w:r>
      <w:r w:rsidR="0074422A" w:rsidRPr="000220AC">
        <w:rPr>
          <w:rFonts w:ascii="標楷體" w:hAnsi="標楷體" w:hint="eastAsia"/>
        </w:rPr>
        <w:t>3</w:t>
      </w:r>
      <w:r w:rsidR="005E3082" w:rsidRPr="000220AC">
        <w:rPr>
          <w:rFonts w:ascii="標楷體" w:hAnsi="標楷體" w:hint="eastAsia"/>
        </w:rPr>
        <w:t>鄉鎮等，共計</w:t>
      </w:r>
      <w:r w:rsidR="0074422A" w:rsidRPr="000220AC">
        <w:rPr>
          <w:rFonts w:ascii="標楷體" w:hAnsi="標楷體" w:hint="eastAsia"/>
        </w:rPr>
        <w:t>8</w:t>
      </w:r>
      <w:r w:rsidR="005E3082" w:rsidRPr="000220AC">
        <w:rPr>
          <w:rFonts w:ascii="標楷體" w:hAnsi="標楷體" w:hint="eastAsia"/>
        </w:rPr>
        <w:t>個行政區，每年回饋金約</w:t>
      </w:r>
      <w:r w:rsidR="005E3082" w:rsidRPr="000220AC">
        <w:rPr>
          <w:rFonts w:ascii="標楷體" w:hAnsi="標楷體"/>
        </w:rPr>
        <w:t>4</w:t>
      </w:r>
      <w:r w:rsidR="005E3082" w:rsidRPr="000220AC">
        <w:rPr>
          <w:rFonts w:ascii="標楷體" w:hAnsi="標楷體" w:hint="eastAsia"/>
        </w:rPr>
        <w:t>億</w:t>
      </w:r>
      <w:r w:rsidR="005E3082" w:rsidRPr="000220AC">
        <w:rPr>
          <w:rFonts w:ascii="標楷體" w:hAnsi="標楷體"/>
        </w:rPr>
        <w:t>3</w:t>
      </w:r>
      <w:r w:rsidR="0074422A" w:rsidRPr="000220AC">
        <w:rPr>
          <w:rFonts w:ascii="標楷體" w:hAnsi="標楷體" w:hint="eastAsia"/>
        </w:rPr>
        <w:t>,</w:t>
      </w:r>
      <w:r w:rsidR="005E3082" w:rsidRPr="000220AC">
        <w:rPr>
          <w:rFonts w:ascii="標楷體" w:hAnsi="標楷體"/>
        </w:rPr>
        <w:t>000</w:t>
      </w:r>
      <w:r w:rsidR="005E3082" w:rsidRPr="000220AC">
        <w:rPr>
          <w:rFonts w:ascii="標楷體" w:hAnsi="標楷體" w:hint="eastAsia"/>
        </w:rPr>
        <w:t>萬元。火力發電廠所在地龍井區每年可獲得</w:t>
      </w:r>
      <w:r w:rsidR="005E3082" w:rsidRPr="000220AC">
        <w:rPr>
          <w:rFonts w:ascii="標楷體" w:hAnsi="標楷體"/>
        </w:rPr>
        <w:t>1</w:t>
      </w:r>
      <w:r w:rsidR="005E3082" w:rsidRPr="000220AC">
        <w:rPr>
          <w:rFonts w:ascii="標楷體" w:hAnsi="標楷體" w:hint="eastAsia"/>
        </w:rPr>
        <w:t>億</w:t>
      </w:r>
      <w:r w:rsidR="005E3082" w:rsidRPr="000220AC">
        <w:rPr>
          <w:rFonts w:ascii="標楷體" w:hAnsi="標楷體"/>
        </w:rPr>
        <w:t>8</w:t>
      </w:r>
      <w:r w:rsidR="0074422A" w:rsidRPr="000220AC">
        <w:rPr>
          <w:rFonts w:ascii="標楷體" w:hAnsi="標楷體" w:hint="eastAsia"/>
        </w:rPr>
        <w:t>,</w:t>
      </w:r>
      <w:r w:rsidR="005E3082" w:rsidRPr="000220AC">
        <w:rPr>
          <w:rFonts w:ascii="標楷體" w:hAnsi="標楷體"/>
        </w:rPr>
        <w:t>000</w:t>
      </w:r>
      <w:r w:rsidR="005E3082" w:rsidRPr="000220AC">
        <w:rPr>
          <w:rFonts w:ascii="標楷體" w:hAnsi="標楷體" w:hint="eastAsia"/>
        </w:rPr>
        <w:t>萬</w:t>
      </w:r>
      <w:r w:rsidR="0074422A" w:rsidRPr="000220AC">
        <w:rPr>
          <w:rFonts w:ascii="標楷體" w:hAnsi="標楷體" w:hint="eastAsia"/>
        </w:rPr>
        <w:t>元</w:t>
      </w:r>
      <w:r w:rsidR="005E3082" w:rsidRPr="000220AC">
        <w:rPr>
          <w:rFonts w:ascii="標楷體" w:hAnsi="標楷體" w:hint="eastAsia"/>
        </w:rPr>
        <w:t>，為各區之最多；然而彰化縣鹿港、福興及秀水近年落塵問題日漸嚴重，卻被排除在回饋區範圍。事實上，中部各工業區開發後，工廠及電廠所排放的臭氧及二次微粒污染，都與中南部晴天之能見度惡化</w:t>
      </w:r>
      <w:r w:rsidR="001E1D0F" w:rsidRPr="000220AC">
        <w:rPr>
          <w:rFonts w:ascii="標楷體" w:hAnsi="標楷體" w:hint="eastAsia"/>
        </w:rPr>
        <w:t>息息</w:t>
      </w:r>
      <w:r w:rsidR="005E3082" w:rsidRPr="000220AC">
        <w:rPr>
          <w:rFonts w:ascii="標楷體" w:hAnsi="標楷體" w:hint="eastAsia"/>
        </w:rPr>
        <w:t>相關，這些污染物，受到風向吹往中南部。中部從大肚溪出海口順著河道吹向內陸，導致中部內陸山區的空氣污染遠大於其鄰近鄉鎮。</w:t>
      </w:r>
      <w:proofErr w:type="gramStart"/>
      <w:r w:rsidR="005E3082" w:rsidRPr="000220AC">
        <w:rPr>
          <w:rFonts w:ascii="標楷體" w:hAnsi="標楷體" w:hint="eastAsia"/>
        </w:rPr>
        <w:t>爰</w:t>
      </w:r>
      <w:proofErr w:type="gramEnd"/>
      <w:r w:rsidR="005E3082" w:rsidRPr="000220AC">
        <w:rPr>
          <w:rFonts w:ascii="標楷體" w:hAnsi="標楷體" w:hint="eastAsia"/>
        </w:rPr>
        <w:t>要求</w:t>
      </w:r>
      <w:r w:rsidR="0074422A" w:rsidRPr="000220AC">
        <w:rPr>
          <w:rFonts w:ascii="標楷體" w:hAnsi="標楷體" w:hint="eastAsia"/>
          <w:szCs w:val="32"/>
        </w:rPr>
        <w:t>台灣電力股份有限公司</w:t>
      </w:r>
      <w:r w:rsidR="005E3082" w:rsidRPr="000220AC">
        <w:rPr>
          <w:rFonts w:ascii="標楷體" w:hAnsi="標楷體" w:hint="eastAsia"/>
        </w:rPr>
        <w:t>重新檢討相關回饋機制，將實質受到廠區影響之鄉鎮也納入補助範圍內。</w:t>
      </w:r>
    </w:p>
    <w:p w:rsidR="0074422A" w:rsidRPr="000220AC" w:rsidRDefault="0051208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74422A" w:rsidRPr="000220AC">
        <w:rPr>
          <w:rFonts w:ascii="標楷體" w:hAnsi="標楷體" w:hint="eastAsia"/>
          <w:color w:val="auto"/>
        </w:rPr>
        <w:t>王惠美  黃偉哲</w:t>
      </w:r>
    </w:p>
    <w:p w:rsidR="00512086" w:rsidRPr="000220AC" w:rsidRDefault="0074422A"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連署人：孔文吉  蘇震清  張麗善</w:t>
      </w:r>
    </w:p>
    <w:p w:rsidR="00512086" w:rsidRPr="000220AC" w:rsidRDefault="00512086"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十五、</w:t>
      </w:r>
      <w:r w:rsidR="005E3082" w:rsidRPr="000220AC">
        <w:rPr>
          <w:rFonts w:ascii="標楷體" w:hAnsi="標楷體" w:hint="eastAsia"/>
        </w:rPr>
        <w:t>位於台中龍井的中龍鋼鐵於3月初發生連環「</w:t>
      </w:r>
      <w:proofErr w:type="gramStart"/>
      <w:r w:rsidR="005E3082" w:rsidRPr="000220AC">
        <w:rPr>
          <w:rFonts w:ascii="標楷體" w:hAnsi="標楷體" w:hint="eastAsia"/>
        </w:rPr>
        <w:t>渣爆</w:t>
      </w:r>
      <w:proofErr w:type="gramEnd"/>
      <w:r w:rsidR="005E3082" w:rsidRPr="000220AC">
        <w:rPr>
          <w:rFonts w:ascii="標楷體" w:hAnsi="標楷體" w:hint="eastAsia"/>
        </w:rPr>
        <w:t>」意外，雖然未有任何傷亡，卻造成周遭地區蒙上一層灰渣；然而這已是中龍鋼鐵近</w:t>
      </w:r>
      <w:r w:rsidR="00B32D30" w:rsidRPr="000220AC">
        <w:rPr>
          <w:rFonts w:ascii="標楷體" w:hAnsi="標楷體" w:hint="eastAsia"/>
        </w:rPr>
        <w:t>3</w:t>
      </w:r>
      <w:r w:rsidR="005E3082" w:rsidRPr="000220AC">
        <w:rPr>
          <w:rFonts w:ascii="標楷體" w:hAnsi="標楷體" w:hint="eastAsia"/>
        </w:rPr>
        <w:t>年</w:t>
      </w:r>
      <w:proofErr w:type="gramStart"/>
      <w:r w:rsidR="005E3082" w:rsidRPr="000220AC">
        <w:rPr>
          <w:rFonts w:ascii="標楷體" w:hAnsi="標楷體" w:hint="eastAsia"/>
        </w:rPr>
        <w:t>第</w:t>
      </w:r>
      <w:r w:rsidR="00B32D30" w:rsidRPr="000220AC">
        <w:rPr>
          <w:rFonts w:ascii="標楷體" w:hAnsi="標楷體" w:hint="eastAsia"/>
        </w:rPr>
        <w:t>3</w:t>
      </w:r>
      <w:r w:rsidR="005E3082" w:rsidRPr="000220AC">
        <w:rPr>
          <w:rFonts w:ascii="標楷體" w:hAnsi="標楷體" w:hint="eastAsia"/>
        </w:rPr>
        <w:t>起渣爆</w:t>
      </w:r>
      <w:proofErr w:type="gramEnd"/>
      <w:r w:rsidR="005E3082" w:rsidRPr="000220AC">
        <w:rPr>
          <w:rFonts w:ascii="標楷體" w:hAnsi="標楷體" w:hint="eastAsia"/>
        </w:rPr>
        <w:t>事件。</w:t>
      </w:r>
      <w:proofErr w:type="gramStart"/>
      <w:r w:rsidR="005E3082" w:rsidRPr="000220AC">
        <w:rPr>
          <w:rFonts w:ascii="標楷體" w:hAnsi="標楷體" w:hint="eastAsia"/>
        </w:rPr>
        <w:t>此外，</w:t>
      </w:r>
      <w:proofErr w:type="gramEnd"/>
      <w:r w:rsidR="005E3082" w:rsidRPr="000220AC">
        <w:rPr>
          <w:rFonts w:ascii="標楷體" w:hAnsi="標楷體" w:hint="eastAsia"/>
        </w:rPr>
        <w:t>中龍鋼鐵屢屢發生工安事件，造成多人傷亡，顯見該公司對於安全的漠視，而</w:t>
      </w:r>
      <w:r w:rsidR="006B0E3C" w:rsidRPr="000220AC">
        <w:rPr>
          <w:rFonts w:ascii="標楷體" w:hAnsi="標楷體" w:hint="eastAsia"/>
        </w:rPr>
        <w:t>中國鋼鐵股份有限公司</w:t>
      </w:r>
      <w:r w:rsidR="005E3082" w:rsidRPr="000220AC">
        <w:rPr>
          <w:rFonts w:ascii="標楷體" w:hAnsi="標楷體" w:hint="eastAsia"/>
        </w:rPr>
        <w:t>身為中龍鋼鐵之大股東，經濟部又身為</w:t>
      </w:r>
      <w:r w:rsidR="006B0E3C" w:rsidRPr="000220AC">
        <w:rPr>
          <w:rFonts w:ascii="標楷體" w:hAnsi="標楷體" w:hint="eastAsia"/>
        </w:rPr>
        <w:t>中國鋼鐵股份有限公司</w:t>
      </w:r>
      <w:r w:rsidR="005E3082" w:rsidRPr="000220AC">
        <w:rPr>
          <w:rFonts w:ascii="標楷體" w:hAnsi="標楷體" w:hint="eastAsia"/>
        </w:rPr>
        <w:t>之最大股東，對此難辭其咎。為保</w:t>
      </w:r>
      <w:r w:rsidR="005E3082" w:rsidRPr="000220AC">
        <w:rPr>
          <w:rFonts w:ascii="標楷體" w:hAnsi="標楷體" w:hint="eastAsia"/>
        </w:rPr>
        <w:lastRenderedPageBreak/>
        <w:t>障中龍鋼鐵廠區周遭台中、彰化居民安全，</w:t>
      </w:r>
      <w:proofErr w:type="gramStart"/>
      <w:r w:rsidR="005E3082" w:rsidRPr="000220AC">
        <w:rPr>
          <w:rFonts w:ascii="標楷體" w:hAnsi="標楷體" w:hint="eastAsia"/>
        </w:rPr>
        <w:t>爰</w:t>
      </w:r>
      <w:proofErr w:type="gramEnd"/>
      <w:r w:rsidR="005E3082" w:rsidRPr="000220AC">
        <w:rPr>
          <w:rFonts w:ascii="標楷體" w:hAnsi="標楷體" w:hint="eastAsia"/>
        </w:rPr>
        <w:t>要求經濟部及</w:t>
      </w:r>
      <w:r w:rsidR="006B0E3C" w:rsidRPr="000220AC">
        <w:rPr>
          <w:rFonts w:ascii="標楷體" w:hAnsi="標楷體" w:hint="eastAsia"/>
        </w:rPr>
        <w:t>中國鋼鐵股份有限公司</w:t>
      </w:r>
      <w:r w:rsidR="005E3082" w:rsidRPr="000220AC">
        <w:rPr>
          <w:rFonts w:ascii="標楷體" w:hAnsi="標楷體" w:hint="eastAsia"/>
        </w:rPr>
        <w:t>擔負責任，於2個月內提出中龍鋼鐵</w:t>
      </w:r>
      <w:r w:rsidR="001E1D0F" w:rsidRPr="000220AC">
        <w:rPr>
          <w:rFonts w:ascii="標楷體" w:hAnsi="標楷體" w:hint="eastAsia"/>
        </w:rPr>
        <w:t>工</w:t>
      </w:r>
      <w:r w:rsidR="005E3082" w:rsidRPr="000220AC">
        <w:rPr>
          <w:rFonts w:ascii="標楷體" w:hAnsi="標楷體" w:hint="eastAsia"/>
        </w:rPr>
        <w:t>安改善計畫。</w:t>
      </w:r>
    </w:p>
    <w:p w:rsidR="006B0E3C" w:rsidRPr="000220AC" w:rsidRDefault="006B0E3C"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提案人：王惠美  黃偉哲</w:t>
      </w:r>
    </w:p>
    <w:p w:rsidR="00512086" w:rsidRPr="000220AC" w:rsidRDefault="006B0E3C"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連署人：張麗善  蘇震清</w:t>
      </w:r>
    </w:p>
    <w:p w:rsidR="00512086" w:rsidRPr="000220AC" w:rsidRDefault="00512086"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十六、</w:t>
      </w:r>
      <w:r w:rsidR="005E3082" w:rsidRPr="000220AC">
        <w:rPr>
          <w:rFonts w:ascii="標楷體" w:hAnsi="標楷體" w:hint="eastAsia"/>
        </w:rPr>
        <w:t>台塑六輕廠區雖然位於雲林麥寮，但由於氣候、地理環境的因素，位於彰化縣最南側的大城鄉長期受到</w:t>
      </w:r>
      <w:r w:rsidR="006B0E3C" w:rsidRPr="000220AC">
        <w:rPr>
          <w:rFonts w:ascii="標楷體" w:hAnsi="標楷體" w:hint="eastAsia"/>
        </w:rPr>
        <w:t>台塑六</w:t>
      </w:r>
      <w:proofErr w:type="gramStart"/>
      <w:r w:rsidR="006B0E3C" w:rsidRPr="000220AC">
        <w:rPr>
          <w:rFonts w:ascii="標楷體" w:hAnsi="標楷體" w:hint="eastAsia"/>
        </w:rPr>
        <w:t>輕</w:t>
      </w:r>
      <w:r w:rsidR="005E3082" w:rsidRPr="000220AC">
        <w:rPr>
          <w:rFonts w:ascii="標楷體" w:hAnsi="標楷體" w:hint="eastAsia"/>
        </w:rPr>
        <w:t>空污</w:t>
      </w:r>
      <w:proofErr w:type="gramEnd"/>
      <w:r w:rsidR="005E3082" w:rsidRPr="000220AC">
        <w:rPr>
          <w:rFonts w:ascii="標楷體" w:hAnsi="標楷體" w:hint="eastAsia"/>
        </w:rPr>
        <w:t>的影響。根據國</w:t>
      </w:r>
      <w:r w:rsidR="006B0E3C" w:rsidRPr="000220AC">
        <w:rPr>
          <w:rFonts w:ascii="標楷體" w:hAnsi="標楷體" w:hint="eastAsia"/>
        </w:rPr>
        <w:t>家</w:t>
      </w:r>
      <w:r w:rsidR="005E3082" w:rsidRPr="000220AC">
        <w:rPr>
          <w:rFonts w:ascii="標楷體" w:hAnsi="標楷體" w:hint="eastAsia"/>
        </w:rPr>
        <w:t>衛</w:t>
      </w:r>
      <w:r w:rsidR="006B0E3C" w:rsidRPr="000220AC">
        <w:rPr>
          <w:rFonts w:ascii="標楷體" w:hAnsi="標楷體" w:hint="eastAsia"/>
        </w:rPr>
        <w:t>生研究</w:t>
      </w:r>
      <w:r w:rsidR="005E3082" w:rsidRPr="000220AC">
        <w:rPr>
          <w:rFonts w:ascii="標楷體" w:hAnsi="標楷體" w:hint="eastAsia"/>
        </w:rPr>
        <w:t>院委託台灣大學所做的彰化縣大城鄉台西村村民健康檢驗調查，其結果顯示研究發現居民尿液檢測出</w:t>
      </w:r>
      <w:proofErr w:type="gramStart"/>
      <w:r w:rsidR="005E3082" w:rsidRPr="000220AC">
        <w:rPr>
          <w:rFonts w:ascii="標楷體" w:hAnsi="標楷體" w:hint="eastAsia"/>
        </w:rPr>
        <w:t>含有釩</w:t>
      </w:r>
      <w:proofErr w:type="gramEnd"/>
      <w:r w:rsidR="005E3082" w:rsidRPr="000220AC">
        <w:rPr>
          <w:rFonts w:ascii="標楷體" w:hAnsi="標楷體" w:hint="eastAsia"/>
        </w:rPr>
        <w:t>、鉻、錳、鎳、銅、砷、鍶、鎘、汞、</w:t>
      </w:r>
      <w:proofErr w:type="gramStart"/>
      <w:r w:rsidR="005E3082" w:rsidRPr="000220AC">
        <w:rPr>
          <w:rFonts w:ascii="標楷體" w:hAnsi="標楷體" w:hint="eastAsia"/>
        </w:rPr>
        <w:t>鉈及鉛</w:t>
      </w:r>
      <w:proofErr w:type="gramEnd"/>
      <w:r w:rsidR="005E3082" w:rsidRPr="000220AC">
        <w:rPr>
          <w:rFonts w:ascii="標楷體" w:hAnsi="標楷體" w:hint="eastAsia"/>
        </w:rPr>
        <w:t>等11種重金屬，顯見</w:t>
      </w:r>
      <w:r w:rsidR="000E4306" w:rsidRPr="000220AC">
        <w:rPr>
          <w:rFonts w:ascii="標楷體" w:hAnsi="標楷體" w:hint="eastAsia"/>
        </w:rPr>
        <w:t>台塑六輕</w:t>
      </w:r>
      <w:r w:rsidR="005E3082" w:rsidRPr="000220AC">
        <w:rPr>
          <w:rFonts w:ascii="標楷體" w:hAnsi="標楷體" w:hint="eastAsia"/>
        </w:rPr>
        <w:t>對於大城鄉的居民健康確實造成實質影響；但目前</w:t>
      </w:r>
      <w:r w:rsidR="000E4306" w:rsidRPr="000220AC">
        <w:rPr>
          <w:rFonts w:ascii="標楷體" w:hAnsi="標楷體" w:hint="eastAsia"/>
        </w:rPr>
        <w:t>台塑六輕</w:t>
      </w:r>
      <w:r w:rsidR="005E3082" w:rsidRPr="000220AC">
        <w:rPr>
          <w:rFonts w:ascii="標楷體" w:hAnsi="標楷體" w:hint="eastAsia"/>
        </w:rPr>
        <w:t>的回饋、補助機制僅限於雲林縣，這對於同樣距離</w:t>
      </w:r>
      <w:r w:rsidR="000E4306" w:rsidRPr="000220AC">
        <w:rPr>
          <w:rFonts w:ascii="標楷體" w:hAnsi="標楷體" w:hint="eastAsia"/>
        </w:rPr>
        <w:t>台塑六輕</w:t>
      </w:r>
      <w:r w:rsidR="005E3082" w:rsidRPr="000220AC">
        <w:rPr>
          <w:rFonts w:ascii="標楷體" w:hAnsi="標楷體" w:hint="eastAsia"/>
        </w:rPr>
        <w:t>廠區約10公里的大城鄉居民並不公平，經濟部為台塑六輕廠區之主管機關，為求公平正義原則，</w:t>
      </w:r>
      <w:proofErr w:type="gramStart"/>
      <w:r w:rsidR="005E3082" w:rsidRPr="000220AC">
        <w:rPr>
          <w:rFonts w:ascii="標楷體" w:hAnsi="標楷體" w:hint="eastAsia"/>
        </w:rPr>
        <w:t>爰</w:t>
      </w:r>
      <w:proofErr w:type="gramEnd"/>
      <w:r w:rsidR="005E3082" w:rsidRPr="000220AC">
        <w:rPr>
          <w:rFonts w:ascii="標楷體" w:hAnsi="標楷體" w:hint="eastAsia"/>
        </w:rPr>
        <w:t>要求經濟部</w:t>
      </w:r>
      <w:r w:rsidR="00541399" w:rsidRPr="000220AC">
        <w:rPr>
          <w:rFonts w:ascii="標楷體" w:hAnsi="標楷體" w:hint="eastAsia"/>
        </w:rPr>
        <w:t>會同行政院環境保護署</w:t>
      </w:r>
      <w:r w:rsidR="005E3082" w:rsidRPr="000220AC">
        <w:rPr>
          <w:rFonts w:ascii="標楷體" w:hAnsi="標楷體" w:hint="eastAsia"/>
        </w:rPr>
        <w:t>於2個月內召集台塑公司等相關單位，針對彰化縣鄰近</w:t>
      </w:r>
      <w:r w:rsidR="000E4306" w:rsidRPr="000220AC">
        <w:rPr>
          <w:rFonts w:ascii="標楷體" w:hAnsi="標楷體" w:hint="eastAsia"/>
        </w:rPr>
        <w:t>台塑六輕</w:t>
      </w:r>
      <w:r w:rsidR="005E3082" w:rsidRPr="000220AC">
        <w:rPr>
          <w:rFonts w:ascii="標楷體" w:hAnsi="標楷體" w:hint="eastAsia"/>
        </w:rPr>
        <w:t>廠區之城鄉</w:t>
      </w:r>
      <w:proofErr w:type="gramStart"/>
      <w:r w:rsidR="005E3082" w:rsidRPr="000220AC">
        <w:rPr>
          <w:rFonts w:ascii="標楷體" w:hAnsi="標楷體" w:hint="eastAsia"/>
        </w:rPr>
        <w:t>研</w:t>
      </w:r>
      <w:proofErr w:type="gramEnd"/>
      <w:r w:rsidR="005E3082" w:rsidRPr="000220AC">
        <w:rPr>
          <w:rFonts w:ascii="標楷體" w:hAnsi="標楷體" w:hint="eastAsia"/>
        </w:rPr>
        <w:t>擬補助金、健康風險評估之可行性。</w:t>
      </w:r>
    </w:p>
    <w:p w:rsidR="000E4306" w:rsidRPr="000220AC" w:rsidRDefault="000E43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提案人：王惠美  黃偉哲</w:t>
      </w:r>
    </w:p>
    <w:p w:rsidR="00512086" w:rsidRPr="000220AC" w:rsidRDefault="000E43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連署人：張麗善  蘇震清</w:t>
      </w:r>
    </w:p>
    <w:p w:rsidR="00512086" w:rsidRPr="000220AC" w:rsidRDefault="00512086"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十七、</w:t>
      </w:r>
      <w:r w:rsidR="000E4306" w:rsidRPr="000220AC">
        <w:rPr>
          <w:rFonts w:ascii="標楷體" w:hAnsi="標楷體" w:hint="eastAsia"/>
          <w:szCs w:val="32"/>
        </w:rPr>
        <w:t>台灣糖業股份有限公司</w:t>
      </w:r>
      <w:r w:rsidR="00076C45" w:rsidRPr="000220AC">
        <w:rPr>
          <w:rFonts w:ascii="標楷體" w:hAnsi="標楷體" w:hint="eastAsia"/>
        </w:rPr>
        <w:t>土地資產逾5</w:t>
      </w:r>
      <w:r w:rsidR="00541399" w:rsidRPr="000220AC">
        <w:rPr>
          <w:rFonts w:ascii="標楷體" w:hAnsi="標楷體" w:hint="eastAsia"/>
        </w:rPr>
        <w:t>萬</w:t>
      </w:r>
      <w:r w:rsidR="00076C45" w:rsidRPr="000220AC">
        <w:rPr>
          <w:rFonts w:ascii="標楷體" w:hAnsi="標楷體" w:hint="eastAsia"/>
        </w:rPr>
        <w:t>公頃，其中農用土地占3</w:t>
      </w:r>
      <w:r w:rsidR="00541399" w:rsidRPr="000220AC">
        <w:rPr>
          <w:rFonts w:ascii="標楷體" w:hAnsi="標楷體" w:hint="eastAsia"/>
        </w:rPr>
        <w:t>萬</w:t>
      </w:r>
      <w:r w:rsidR="00076C45" w:rsidRPr="000220AC">
        <w:rPr>
          <w:rFonts w:ascii="標楷體" w:hAnsi="標楷體" w:hint="eastAsia"/>
        </w:rPr>
        <w:t>7</w:t>
      </w:r>
      <w:r w:rsidR="00541399" w:rsidRPr="000220AC">
        <w:rPr>
          <w:rFonts w:ascii="標楷體" w:hAnsi="標楷體" w:hint="eastAsia"/>
        </w:rPr>
        <w:t>,000</w:t>
      </w:r>
      <w:r w:rsidR="00076C45" w:rsidRPr="000220AC">
        <w:rPr>
          <w:rFonts w:ascii="標楷體" w:hAnsi="標楷體" w:hint="eastAsia"/>
        </w:rPr>
        <w:t>公頃為最大宗，其中待活化土地</w:t>
      </w:r>
      <w:r w:rsidR="00541399" w:rsidRPr="000220AC">
        <w:rPr>
          <w:rFonts w:ascii="標楷體" w:hAnsi="標楷體" w:hint="eastAsia"/>
        </w:rPr>
        <w:t>2,</w:t>
      </w:r>
      <w:r w:rsidR="00076C45" w:rsidRPr="000220AC">
        <w:rPr>
          <w:rFonts w:ascii="標楷體" w:hAnsi="標楷體" w:hint="eastAsia"/>
        </w:rPr>
        <w:t>757公頃，屬於農牧用地總計1,006公頃，占比超過三分之一。有</w:t>
      </w:r>
      <w:proofErr w:type="gramStart"/>
      <w:r w:rsidR="00541399" w:rsidRPr="000220AC">
        <w:rPr>
          <w:rFonts w:ascii="標楷體" w:hAnsi="標楷體" w:hint="eastAsia"/>
        </w:rPr>
        <w:t>鑑</w:t>
      </w:r>
      <w:proofErr w:type="gramEnd"/>
      <w:r w:rsidR="00076C45" w:rsidRPr="000220AC">
        <w:rPr>
          <w:rFonts w:ascii="標楷體" w:hAnsi="標楷體" w:hint="eastAsia"/>
        </w:rPr>
        <w:t>於青年從農尋覓可耕作土地困難重重，以及</w:t>
      </w:r>
      <w:r w:rsidR="000E4306" w:rsidRPr="000220AC">
        <w:rPr>
          <w:rFonts w:ascii="標楷體" w:hAnsi="標楷體" w:hint="eastAsia"/>
          <w:szCs w:val="32"/>
        </w:rPr>
        <w:t>台灣糖業股份有限公司</w:t>
      </w:r>
      <w:r w:rsidR="00076C45" w:rsidRPr="000220AC">
        <w:rPr>
          <w:rFonts w:ascii="標楷體" w:hAnsi="標楷體" w:hint="eastAsia"/>
        </w:rPr>
        <w:t>土地活化與利用應與農業結合並適度保存傳統景觀，要求</w:t>
      </w:r>
      <w:r w:rsidR="000E4306" w:rsidRPr="000220AC">
        <w:rPr>
          <w:rFonts w:ascii="標楷體" w:hAnsi="標楷體" w:hint="eastAsia"/>
          <w:szCs w:val="32"/>
        </w:rPr>
        <w:t>台灣糖業股份有限公司</w:t>
      </w:r>
      <w:r w:rsidR="00076C45" w:rsidRPr="000220AC">
        <w:rPr>
          <w:rFonts w:ascii="標楷體" w:hAnsi="標楷體" w:hint="eastAsia"/>
        </w:rPr>
        <w:t>於</w:t>
      </w:r>
      <w:r w:rsidR="00541399" w:rsidRPr="000220AC">
        <w:rPr>
          <w:rFonts w:ascii="標楷體" w:hAnsi="標楷體" w:hint="eastAsia"/>
        </w:rPr>
        <w:t>1</w:t>
      </w:r>
      <w:r w:rsidR="00076C45" w:rsidRPr="000220AC">
        <w:rPr>
          <w:rFonts w:ascii="標楷體" w:hAnsi="標楷體" w:hint="eastAsia"/>
        </w:rPr>
        <w:t>個月內檢討現有農地租賃規定，降低現有承租限制，協助有志從農青年能承租到適合之農牧用地，亦可達到土地活化運用之目標。</w:t>
      </w:r>
    </w:p>
    <w:p w:rsidR="00512086" w:rsidRPr="000220AC" w:rsidRDefault="0051208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lastRenderedPageBreak/>
        <w:t>提案人：</w:t>
      </w:r>
      <w:r w:rsidR="000E4306" w:rsidRPr="000220AC">
        <w:rPr>
          <w:rFonts w:ascii="標楷體" w:hAnsi="標楷體" w:hint="eastAsia"/>
          <w:color w:val="auto"/>
        </w:rPr>
        <w:t>蔡培慧  林岱樺  黃偉哲  蘇震清徐永明</w:t>
      </w:r>
      <w:r w:rsidRPr="000220AC">
        <w:rPr>
          <w:rFonts w:ascii="標楷體" w:hAnsi="標楷體" w:hint="eastAsia"/>
          <w:color w:val="auto"/>
        </w:rPr>
        <w:t xml:space="preserve">  邱議瑩</w:t>
      </w:r>
      <w:r w:rsidR="000E4306" w:rsidRPr="000220AC">
        <w:rPr>
          <w:rFonts w:ascii="標楷體" w:hAnsi="標楷體" w:hint="eastAsia"/>
          <w:color w:val="auto"/>
        </w:rPr>
        <w:t xml:space="preserve">  王惠美  邱志偉</w:t>
      </w:r>
    </w:p>
    <w:p w:rsidR="00512086" w:rsidRPr="000220AC" w:rsidRDefault="00512086"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十八、</w:t>
      </w:r>
      <w:r w:rsidR="00076C45" w:rsidRPr="000220AC">
        <w:rPr>
          <w:rFonts w:ascii="標楷體" w:hAnsi="標楷體" w:hint="eastAsia"/>
        </w:rPr>
        <w:t>要求經濟部對所捐助的公設法人要全面了解，盡到監督之責，政府捐助</w:t>
      </w:r>
      <w:r w:rsidR="000E4306" w:rsidRPr="000220AC">
        <w:rPr>
          <w:rFonts w:ascii="標楷體" w:hAnsi="標楷體" w:hint="eastAsia"/>
        </w:rPr>
        <w:t>占</w:t>
      </w:r>
      <w:r w:rsidR="00076C45" w:rsidRPr="000220AC">
        <w:rPr>
          <w:rFonts w:ascii="標楷體" w:hAnsi="標楷體" w:hint="eastAsia"/>
        </w:rPr>
        <w:t>大部分、尤其過半的法人，</w:t>
      </w:r>
      <w:r w:rsidR="00541399" w:rsidRPr="000220AC">
        <w:rPr>
          <w:rFonts w:ascii="標楷體" w:hAnsi="標楷體" w:hint="eastAsia"/>
        </w:rPr>
        <w:t>建議</w:t>
      </w:r>
      <w:r w:rsidR="00076C45" w:rsidRPr="000220AC">
        <w:rPr>
          <w:rFonts w:ascii="標楷體" w:hAnsi="標楷體" w:hint="eastAsia"/>
        </w:rPr>
        <w:t>安排政府代表出任董事長，避免再次發生修改章程、變更名稱及屬性脫離政府管制，避免政府捐助的公設法人淪為私人私相授受的工具。</w:t>
      </w:r>
    </w:p>
    <w:p w:rsidR="000E4306" w:rsidRPr="000220AC" w:rsidRDefault="0051208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076C45" w:rsidRPr="000220AC">
        <w:rPr>
          <w:rFonts w:ascii="標楷體" w:hAnsi="標楷體" w:hint="eastAsia"/>
          <w:color w:val="auto"/>
        </w:rPr>
        <w:t>張麗善</w:t>
      </w:r>
      <w:r w:rsidR="000E4306" w:rsidRPr="000220AC">
        <w:rPr>
          <w:rFonts w:ascii="標楷體" w:hAnsi="標楷體" w:hint="eastAsia"/>
          <w:color w:val="auto"/>
        </w:rPr>
        <w:t xml:space="preserve">  黃偉哲  王惠美</w:t>
      </w:r>
    </w:p>
    <w:p w:rsidR="00512086" w:rsidRPr="000220AC" w:rsidRDefault="000E43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連署人：</w:t>
      </w:r>
      <w:r w:rsidR="00076C45" w:rsidRPr="000220AC">
        <w:rPr>
          <w:rFonts w:ascii="標楷體" w:hAnsi="標楷體" w:hint="eastAsia"/>
          <w:color w:val="auto"/>
        </w:rPr>
        <w:t>蘇震清  邱志偉</w:t>
      </w:r>
    </w:p>
    <w:p w:rsidR="00512086" w:rsidRPr="000220AC" w:rsidRDefault="00512086"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十九、</w:t>
      </w:r>
      <w:r w:rsidR="00076C45" w:rsidRPr="000220AC">
        <w:rPr>
          <w:rFonts w:ascii="標楷體" w:hAnsi="標楷體" w:hint="eastAsia"/>
        </w:rPr>
        <w:t>由於國際油價波動頻仍，目前</w:t>
      </w:r>
      <w:r w:rsidR="00090A7B" w:rsidRPr="000220AC">
        <w:rPr>
          <w:rFonts w:ascii="標楷體" w:hAnsi="標楷體" w:hint="eastAsia"/>
        </w:rPr>
        <w:t>台灣中油股份有限公司</w:t>
      </w:r>
      <w:r w:rsidR="00076C45" w:rsidRPr="000220AC">
        <w:rPr>
          <w:rFonts w:ascii="標楷體" w:hAnsi="標楷體" w:hint="eastAsia"/>
        </w:rPr>
        <w:t>對於92、95等民生用油每週審視價格是否調整，然而企業用燃料油使用量更多，對於油價波動的反應更為敏感，日本是採取浮動調整，大陸由22天調整到10天，韓國是1個月，新加坡大宗交易是每天調整報價。因此，</w:t>
      </w:r>
      <w:r w:rsidR="00090A7B" w:rsidRPr="000220AC">
        <w:rPr>
          <w:rFonts w:ascii="標楷體" w:hAnsi="標楷體" w:hint="eastAsia"/>
        </w:rPr>
        <w:t>台灣中油股份有限公司</w:t>
      </w:r>
      <w:r w:rsidR="00076C45" w:rsidRPr="000220AC">
        <w:rPr>
          <w:rFonts w:ascii="標楷體" w:hAnsi="標楷體" w:hint="eastAsia"/>
        </w:rPr>
        <w:t>燃料油調價機制應該隨時檢視，使定價更貼近市場反應。要求經濟部對</w:t>
      </w:r>
      <w:r w:rsidR="00090A7B" w:rsidRPr="000220AC">
        <w:rPr>
          <w:rFonts w:ascii="標楷體" w:hAnsi="標楷體" w:hint="eastAsia"/>
        </w:rPr>
        <w:t>台灣中油股份有限公司</w:t>
      </w:r>
      <w:r w:rsidR="00076C45" w:rsidRPr="000220AC">
        <w:rPr>
          <w:rFonts w:ascii="標楷體" w:hAnsi="標楷體" w:hint="eastAsia"/>
        </w:rPr>
        <w:t>燃料油的調價機制進行檢討，要全面了解，及時反映國際油價走勢作出調整，對於台灣使用燃料油的企業，將能更及時的面對市場機制的挑戰，而不會受到</w:t>
      </w:r>
      <w:r w:rsidR="00090A7B" w:rsidRPr="000220AC">
        <w:rPr>
          <w:rFonts w:ascii="標楷體" w:hAnsi="標楷體" w:hint="eastAsia"/>
        </w:rPr>
        <w:t>台灣中油股份有限公司</w:t>
      </w:r>
      <w:r w:rsidR="00076C45" w:rsidRPr="000220AC">
        <w:rPr>
          <w:rFonts w:ascii="標楷體" w:hAnsi="標楷體" w:hint="eastAsia"/>
        </w:rPr>
        <w:t>調整油價的影響。</w:t>
      </w:r>
    </w:p>
    <w:p w:rsidR="000E4306" w:rsidRPr="000220AC" w:rsidRDefault="00076C45"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提案人：張麗善</w:t>
      </w:r>
      <w:r w:rsidR="000E4306" w:rsidRPr="000220AC">
        <w:rPr>
          <w:rFonts w:ascii="標楷體" w:hAnsi="標楷體" w:hint="eastAsia"/>
          <w:color w:val="auto"/>
        </w:rPr>
        <w:t xml:space="preserve">  黃偉哲</w:t>
      </w:r>
    </w:p>
    <w:p w:rsidR="00512086" w:rsidRPr="000220AC" w:rsidRDefault="000E43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連署人：蘇震清  邱志偉  王惠美</w:t>
      </w:r>
    </w:p>
    <w:p w:rsidR="004B5BA5" w:rsidRPr="000220AC" w:rsidRDefault="004B5BA5" w:rsidP="00B32D30">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0220AC">
        <w:rPr>
          <w:rFonts w:ascii="標楷體" w:hAnsi="標楷體" w:hint="eastAsia"/>
        </w:rPr>
        <w:t>二十、台灣糖業協會於2005年更名為</w:t>
      </w:r>
      <w:r w:rsidR="000E4306" w:rsidRPr="000220AC">
        <w:rPr>
          <w:rFonts w:ascii="標楷體" w:hAnsi="標楷體" w:hint="eastAsia"/>
        </w:rPr>
        <w:t>財團法人武智紀念基金會</w:t>
      </w:r>
      <w:r w:rsidRPr="000220AC">
        <w:rPr>
          <w:rFonts w:ascii="標楷體" w:hAnsi="標楷體" w:hint="eastAsia"/>
        </w:rPr>
        <w:t>，一直至台灣糖業協會於2016年取得法人登記</w:t>
      </w:r>
      <w:r w:rsidR="009D576F" w:rsidRPr="000220AC">
        <w:rPr>
          <w:rFonts w:ascii="標楷體" w:hAnsi="標楷體" w:hint="eastAsia"/>
        </w:rPr>
        <w:t>證書後，才又改回台灣糖業協會，為</w:t>
      </w:r>
      <w:proofErr w:type="gramStart"/>
      <w:r w:rsidR="009D576F" w:rsidRPr="000220AC">
        <w:rPr>
          <w:rFonts w:ascii="標楷體" w:hAnsi="標楷體" w:hint="eastAsia"/>
        </w:rPr>
        <w:t>釐</w:t>
      </w:r>
      <w:proofErr w:type="gramEnd"/>
      <w:r w:rsidR="009D576F" w:rsidRPr="000220AC">
        <w:rPr>
          <w:rFonts w:ascii="標楷體" w:hAnsi="標楷體" w:hint="eastAsia"/>
        </w:rPr>
        <w:t>清2005年到2016年</w:t>
      </w:r>
      <w:r w:rsidR="000E4306" w:rsidRPr="000220AC">
        <w:rPr>
          <w:rFonts w:ascii="標楷體" w:hAnsi="標楷體" w:hint="eastAsia"/>
        </w:rPr>
        <w:t>財團法人武智紀念基金會</w:t>
      </w:r>
      <w:r w:rsidR="009D576F" w:rsidRPr="000220AC">
        <w:rPr>
          <w:rFonts w:ascii="標楷體" w:hAnsi="標楷體" w:hint="eastAsia"/>
        </w:rPr>
        <w:t>之營運情形，請台灣糖業股份有限公司於1個月</w:t>
      </w:r>
      <w:r w:rsidR="005D60B5" w:rsidRPr="000220AC">
        <w:rPr>
          <w:rFonts w:ascii="標楷體" w:hAnsi="標楷體" w:hint="eastAsia"/>
        </w:rPr>
        <w:t>之</w:t>
      </w:r>
      <w:r w:rsidR="009D576F" w:rsidRPr="000220AC">
        <w:rPr>
          <w:rFonts w:ascii="標楷體" w:hAnsi="標楷體" w:hint="eastAsia"/>
        </w:rPr>
        <w:t>內將此期間</w:t>
      </w:r>
      <w:r w:rsidR="000E4306" w:rsidRPr="000220AC">
        <w:rPr>
          <w:rFonts w:ascii="標楷體" w:hAnsi="標楷體" w:hint="eastAsia"/>
        </w:rPr>
        <w:t>財團法人武智紀念基金會</w:t>
      </w:r>
      <w:r w:rsidR="009D576F" w:rsidRPr="000220AC">
        <w:rPr>
          <w:rFonts w:ascii="標楷體" w:hAnsi="標楷體" w:hint="eastAsia"/>
        </w:rPr>
        <w:t>每年工作報告、經費使用情形、財產變動情形、財務報告以及每年度預算書及決算書，提</w:t>
      </w:r>
      <w:r w:rsidR="009D576F" w:rsidRPr="000220AC">
        <w:rPr>
          <w:rFonts w:ascii="標楷體" w:hAnsi="標楷體" w:hint="eastAsia"/>
        </w:rPr>
        <w:lastRenderedPageBreak/>
        <w:t>供</w:t>
      </w:r>
      <w:r w:rsidR="005D60B5" w:rsidRPr="000220AC">
        <w:rPr>
          <w:rFonts w:ascii="標楷體" w:hAnsi="標楷體" w:hint="eastAsia"/>
        </w:rPr>
        <w:t>予</w:t>
      </w:r>
      <w:r w:rsidR="009D576F" w:rsidRPr="000220AC">
        <w:rPr>
          <w:rFonts w:ascii="標楷體" w:hAnsi="標楷體" w:hint="eastAsia"/>
        </w:rPr>
        <w:t>立法院經濟委員會。</w:t>
      </w:r>
    </w:p>
    <w:p w:rsidR="004B5BA5" w:rsidRPr="000220AC" w:rsidRDefault="000E430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提案人：邱志偉  蘇震清  管碧玲  張麗善  黃偉哲  王惠美</w:t>
      </w:r>
    </w:p>
    <w:p w:rsidR="00512086" w:rsidRPr="000220AC" w:rsidRDefault="00512086" w:rsidP="00B32D30">
      <w:pPr>
        <w:tabs>
          <w:tab w:val="left" w:pos="1328"/>
        </w:tabs>
        <w:kinsoku w:val="0"/>
        <w:overflowPunct w:val="0"/>
        <w:autoSpaceDE w:val="0"/>
        <w:autoSpaceDN w:val="0"/>
        <w:snapToGrid w:val="0"/>
        <w:spacing w:line="520" w:lineRule="exact"/>
        <w:ind w:left="1329" w:rightChars="25" w:right="83" w:hangingChars="400" w:hanging="1329"/>
        <w:jc w:val="both"/>
        <w:rPr>
          <w:rFonts w:ascii="標楷體" w:hAnsi="標楷體"/>
        </w:rPr>
      </w:pPr>
      <w:r w:rsidRPr="000220AC">
        <w:rPr>
          <w:rFonts w:ascii="標楷體" w:hAnsi="標楷體" w:hint="eastAsia"/>
        </w:rPr>
        <w:t>二十</w:t>
      </w:r>
      <w:r w:rsidR="00813B0D" w:rsidRPr="000220AC">
        <w:rPr>
          <w:rFonts w:ascii="標楷體" w:hAnsi="標楷體" w:hint="eastAsia"/>
        </w:rPr>
        <w:t>一</w:t>
      </w:r>
      <w:r w:rsidRPr="000220AC">
        <w:rPr>
          <w:rFonts w:ascii="標楷體" w:hAnsi="標楷體" w:hint="eastAsia"/>
        </w:rPr>
        <w:t>、</w:t>
      </w:r>
      <w:r w:rsidR="00090A7B" w:rsidRPr="000220AC">
        <w:rPr>
          <w:rFonts w:ascii="標楷體" w:hAnsi="標楷體" w:hint="eastAsia"/>
        </w:rPr>
        <w:t>台灣中油股份有限公司</w:t>
      </w:r>
      <w:r w:rsidR="003D3D89" w:rsidRPr="000220AC">
        <w:rPr>
          <w:rFonts w:ascii="標楷體" w:hAnsi="標楷體" w:hint="eastAsia"/>
        </w:rPr>
        <w:t>自</w:t>
      </w:r>
      <w:proofErr w:type="gramStart"/>
      <w:r w:rsidR="003D3D89" w:rsidRPr="000220AC">
        <w:rPr>
          <w:rFonts w:ascii="標楷體" w:hAnsi="標楷體" w:hint="eastAsia"/>
        </w:rPr>
        <w:t>101</w:t>
      </w:r>
      <w:proofErr w:type="gramEnd"/>
      <w:r w:rsidR="003D3D89" w:rsidRPr="000220AC">
        <w:rPr>
          <w:rFonts w:ascii="標楷體" w:hAnsi="標楷體" w:hint="eastAsia"/>
        </w:rPr>
        <w:t>年度開始，編列鉅額油氣探</w:t>
      </w:r>
      <w:proofErr w:type="gramStart"/>
      <w:r w:rsidR="003D3D89" w:rsidRPr="000220AC">
        <w:rPr>
          <w:rFonts w:ascii="標楷體" w:hAnsi="標楷體" w:hint="eastAsia"/>
        </w:rPr>
        <w:t>勘</w:t>
      </w:r>
      <w:proofErr w:type="gramEnd"/>
      <w:r w:rsidR="003D3D89" w:rsidRPr="000220AC">
        <w:rPr>
          <w:rFonts w:ascii="標楷體" w:hAnsi="標楷體" w:hint="eastAsia"/>
        </w:rPr>
        <w:t>費用，累計至</w:t>
      </w:r>
      <w:proofErr w:type="gramStart"/>
      <w:r w:rsidR="003D3D89" w:rsidRPr="000220AC">
        <w:rPr>
          <w:rFonts w:ascii="標楷體" w:hAnsi="標楷體" w:hint="eastAsia"/>
        </w:rPr>
        <w:t>105</w:t>
      </w:r>
      <w:proofErr w:type="gramEnd"/>
      <w:r w:rsidR="003D3D89" w:rsidRPr="000220AC">
        <w:rPr>
          <w:rFonts w:ascii="標楷體" w:hAnsi="標楷體" w:hint="eastAsia"/>
        </w:rPr>
        <w:t>年度編列預算已達260億元，</w:t>
      </w:r>
      <w:proofErr w:type="gramStart"/>
      <w:r w:rsidR="004B5BA5" w:rsidRPr="000220AC">
        <w:rPr>
          <w:rFonts w:ascii="標楷體" w:hAnsi="標楷體" w:hint="eastAsia"/>
        </w:rPr>
        <w:t>鑑</w:t>
      </w:r>
      <w:proofErr w:type="gramEnd"/>
      <w:r w:rsidR="004B5BA5" w:rsidRPr="000220AC">
        <w:rPr>
          <w:rFonts w:ascii="標楷體" w:hAnsi="標楷體" w:hint="eastAsia"/>
        </w:rPr>
        <w:t>於國內外油氣探</w:t>
      </w:r>
      <w:proofErr w:type="gramStart"/>
      <w:r w:rsidR="004B5BA5" w:rsidRPr="000220AC">
        <w:rPr>
          <w:rFonts w:ascii="標楷體" w:hAnsi="標楷體" w:hint="eastAsia"/>
        </w:rPr>
        <w:t>勘</w:t>
      </w:r>
      <w:proofErr w:type="gramEnd"/>
      <w:r w:rsidR="004B5BA5" w:rsidRPr="000220AC">
        <w:rPr>
          <w:rFonts w:ascii="標楷體" w:hAnsi="標楷體" w:hint="eastAsia"/>
        </w:rPr>
        <w:t>、佐證、開發及生產等階段時程表，且海外油氣探</w:t>
      </w:r>
      <w:proofErr w:type="gramStart"/>
      <w:r w:rsidR="004B5BA5" w:rsidRPr="000220AC">
        <w:rPr>
          <w:rFonts w:ascii="標楷體" w:hAnsi="標楷體" w:hint="eastAsia"/>
        </w:rPr>
        <w:t>勘</w:t>
      </w:r>
      <w:proofErr w:type="gramEnd"/>
      <w:r w:rsidR="004B5BA5" w:rsidRPr="000220AC">
        <w:rPr>
          <w:rFonts w:ascii="標楷體" w:hAnsi="標楷體" w:hint="eastAsia"/>
        </w:rPr>
        <w:t>地區性政治風險高，請</w:t>
      </w:r>
      <w:r w:rsidR="00090A7B" w:rsidRPr="000220AC">
        <w:rPr>
          <w:rFonts w:ascii="標楷體" w:hAnsi="標楷體" w:hint="eastAsia"/>
        </w:rPr>
        <w:t>台灣中油股份有限公司</w:t>
      </w:r>
      <w:r w:rsidR="004B5BA5" w:rsidRPr="000220AC">
        <w:rPr>
          <w:rFonts w:ascii="標楷體" w:hAnsi="標楷體" w:hint="eastAsia"/>
        </w:rPr>
        <w:t>於3個月內提供自</w:t>
      </w:r>
      <w:proofErr w:type="gramStart"/>
      <w:r w:rsidR="004B5BA5" w:rsidRPr="000220AC">
        <w:rPr>
          <w:rFonts w:ascii="標楷體" w:hAnsi="標楷體" w:hint="eastAsia"/>
        </w:rPr>
        <w:t>101</w:t>
      </w:r>
      <w:proofErr w:type="gramEnd"/>
      <w:r w:rsidR="004B5BA5" w:rsidRPr="000220AC">
        <w:rPr>
          <w:rFonts w:ascii="標楷體" w:hAnsi="標楷體" w:hint="eastAsia"/>
        </w:rPr>
        <w:t>年度起油氣探</w:t>
      </w:r>
      <w:proofErr w:type="gramStart"/>
      <w:r w:rsidR="004B5BA5" w:rsidRPr="000220AC">
        <w:rPr>
          <w:rFonts w:ascii="標楷體" w:hAnsi="標楷體" w:hint="eastAsia"/>
        </w:rPr>
        <w:t>勘</w:t>
      </w:r>
      <w:proofErr w:type="gramEnd"/>
      <w:r w:rsidR="004B5BA5" w:rsidRPr="000220AC">
        <w:rPr>
          <w:rFonts w:ascii="標楷體" w:hAnsi="標楷體" w:hint="eastAsia"/>
        </w:rPr>
        <w:t>的績效、成果及產值等分年度的績效成果產值報告。</w:t>
      </w:r>
    </w:p>
    <w:p w:rsidR="00512086" w:rsidRPr="000220AC" w:rsidRDefault="00512086"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4B5BA5" w:rsidRPr="000220AC">
        <w:rPr>
          <w:rFonts w:ascii="標楷體" w:hAnsi="標楷體" w:hint="eastAsia"/>
          <w:color w:val="auto"/>
        </w:rPr>
        <w:t>邱志偉  蘇震清  張麗善</w:t>
      </w:r>
      <w:r w:rsidR="000E4306" w:rsidRPr="000220AC">
        <w:rPr>
          <w:rFonts w:ascii="標楷體" w:hAnsi="標楷體" w:hint="eastAsia"/>
          <w:color w:val="auto"/>
        </w:rPr>
        <w:t xml:space="preserve">  黃偉哲  王惠美</w:t>
      </w:r>
    </w:p>
    <w:p w:rsidR="00813B0D" w:rsidRPr="000220AC" w:rsidRDefault="00813B0D" w:rsidP="00B32D30">
      <w:pPr>
        <w:tabs>
          <w:tab w:val="left" w:pos="1328"/>
        </w:tabs>
        <w:kinsoku w:val="0"/>
        <w:overflowPunct w:val="0"/>
        <w:autoSpaceDE w:val="0"/>
        <w:autoSpaceDN w:val="0"/>
        <w:snapToGrid w:val="0"/>
        <w:spacing w:line="520" w:lineRule="exact"/>
        <w:ind w:left="1329" w:rightChars="25" w:right="83" w:hangingChars="400" w:hanging="1329"/>
        <w:jc w:val="both"/>
        <w:rPr>
          <w:rFonts w:ascii="標楷體" w:hAnsi="標楷體"/>
        </w:rPr>
      </w:pPr>
      <w:r w:rsidRPr="000220AC">
        <w:rPr>
          <w:rFonts w:ascii="標楷體" w:hAnsi="標楷體" w:hint="eastAsia"/>
        </w:rPr>
        <w:t>二十二、</w:t>
      </w:r>
      <w:r w:rsidR="003D3D89" w:rsidRPr="000220AC">
        <w:rPr>
          <w:rFonts w:ascii="標楷體" w:hAnsi="標楷體" w:hint="eastAsia"/>
        </w:rPr>
        <w:t>台灣糖業股份有限公司相關產品應積極佈局海外市場行銷，特別是東南亞國協</w:t>
      </w:r>
      <w:r w:rsidR="00D33DF6" w:rsidRPr="000220AC">
        <w:rPr>
          <w:rFonts w:ascii="標楷體" w:hAnsi="標楷體" w:hint="eastAsia"/>
        </w:rPr>
        <w:t>10</w:t>
      </w:r>
      <w:r w:rsidR="003D3D89" w:rsidRPr="000220AC">
        <w:rPr>
          <w:rFonts w:ascii="標楷體" w:hAnsi="標楷體" w:hint="eastAsia"/>
        </w:rPr>
        <w:t>國，有龐大的市場潛力，台灣糖業股份有限公司應積極規劃南向政策，將台灣糖業股份有限公司產品打入東南亞市場，提昇經營績效，請台灣糖業股份有限公司</w:t>
      </w:r>
      <w:r w:rsidR="00E77571" w:rsidRPr="000220AC">
        <w:rPr>
          <w:rFonts w:ascii="標楷體" w:hAnsi="標楷體" w:hint="eastAsia"/>
        </w:rPr>
        <w:t>於</w:t>
      </w:r>
      <w:r w:rsidR="003D3D89" w:rsidRPr="000220AC">
        <w:rPr>
          <w:rFonts w:ascii="標楷體" w:hAnsi="標楷體" w:hint="eastAsia"/>
        </w:rPr>
        <w:t>1個月內提供進軍東南亞國家市場的評估、計畫、期程給立法院經濟委員會。</w:t>
      </w:r>
    </w:p>
    <w:p w:rsidR="00813B0D" w:rsidRPr="000220AC" w:rsidRDefault="00813B0D"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4B5BA5" w:rsidRPr="000220AC">
        <w:rPr>
          <w:rFonts w:ascii="標楷體" w:hAnsi="標楷體" w:hint="eastAsia"/>
          <w:color w:val="auto"/>
        </w:rPr>
        <w:t>邱志偉  蘇震清  張麗善</w:t>
      </w:r>
      <w:r w:rsidR="000E4306" w:rsidRPr="000220AC">
        <w:rPr>
          <w:rFonts w:ascii="標楷體" w:hAnsi="標楷體" w:hint="eastAsia"/>
          <w:color w:val="auto"/>
        </w:rPr>
        <w:t xml:space="preserve">  黃偉哲  王惠美</w:t>
      </w:r>
    </w:p>
    <w:p w:rsidR="00813B0D" w:rsidRPr="000220AC" w:rsidRDefault="00813B0D" w:rsidP="00B32D30">
      <w:pPr>
        <w:tabs>
          <w:tab w:val="left" w:pos="1328"/>
        </w:tabs>
        <w:kinsoku w:val="0"/>
        <w:overflowPunct w:val="0"/>
        <w:autoSpaceDE w:val="0"/>
        <w:autoSpaceDN w:val="0"/>
        <w:snapToGrid w:val="0"/>
        <w:spacing w:line="520" w:lineRule="exact"/>
        <w:ind w:left="1329" w:rightChars="25" w:right="83" w:hangingChars="400" w:hanging="1329"/>
        <w:jc w:val="both"/>
        <w:rPr>
          <w:rFonts w:ascii="標楷體" w:hAnsi="標楷體"/>
        </w:rPr>
      </w:pPr>
      <w:r w:rsidRPr="000220AC">
        <w:rPr>
          <w:rFonts w:ascii="標楷體" w:hAnsi="標楷體" w:hint="eastAsia"/>
        </w:rPr>
        <w:t>二十三、</w:t>
      </w:r>
      <w:r w:rsidR="005E29F3" w:rsidRPr="000220AC">
        <w:rPr>
          <w:rFonts w:ascii="標楷體" w:hAnsi="標楷體" w:hint="eastAsia"/>
        </w:rPr>
        <w:t>請台灣糖業股份有限公司主動提供台灣糖業協會移轉</w:t>
      </w:r>
      <w:r w:rsidR="00D33DF6" w:rsidRPr="000220AC">
        <w:rPr>
          <w:rFonts w:ascii="標楷體" w:hAnsi="標楷體" w:hint="eastAsia"/>
        </w:rPr>
        <w:t>財團法人武智紀念基金會</w:t>
      </w:r>
      <w:r w:rsidR="005E29F3" w:rsidRPr="000220AC">
        <w:rPr>
          <w:rFonts w:ascii="標楷體" w:hAnsi="標楷體" w:hint="eastAsia"/>
        </w:rPr>
        <w:t>之相關過程及資料給偵查機關。並建請偵查機關就其過程據以調查是否有違法行為。</w:t>
      </w:r>
    </w:p>
    <w:p w:rsidR="00813B0D" w:rsidRPr="000220AC" w:rsidRDefault="00813B0D" w:rsidP="00B32D30">
      <w:pPr>
        <w:pStyle w:val="af6"/>
        <w:autoSpaceDE w:val="0"/>
        <w:spacing w:line="520" w:lineRule="exact"/>
        <w:ind w:leftChars="1000" w:left="4652" w:rightChars="89" w:right="296"/>
        <w:jc w:val="both"/>
        <w:rPr>
          <w:rFonts w:ascii="標楷體" w:hAnsi="標楷體"/>
          <w:color w:val="auto"/>
        </w:rPr>
      </w:pPr>
      <w:r w:rsidRPr="000220AC">
        <w:rPr>
          <w:rFonts w:ascii="標楷體" w:hAnsi="標楷體" w:hint="eastAsia"/>
          <w:color w:val="auto"/>
        </w:rPr>
        <w:t>提案人：</w:t>
      </w:r>
      <w:r w:rsidR="005E29F3" w:rsidRPr="000220AC">
        <w:rPr>
          <w:rFonts w:ascii="標楷體" w:hAnsi="標楷體" w:hint="eastAsia"/>
          <w:color w:val="auto"/>
        </w:rPr>
        <w:t xml:space="preserve">邱志偉  </w:t>
      </w:r>
      <w:r w:rsidR="003D3D89" w:rsidRPr="000220AC">
        <w:rPr>
          <w:rFonts w:ascii="標楷體" w:hAnsi="標楷體" w:hint="eastAsia"/>
          <w:color w:val="auto"/>
        </w:rPr>
        <w:t>高志鵬  張麗善</w:t>
      </w:r>
      <w:r w:rsidR="00D33DF6" w:rsidRPr="000220AC">
        <w:rPr>
          <w:rFonts w:ascii="標楷體" w:hAnsi="標楷體" w:hint="eastAsia"/>
          <w:color w:val="auto"/>
        </w:rPr>
        <w:t xml:space="preserve">  黃偉哲  王惠美  管碧玲</w:t>
      </w:r>
    </w:p>
    <w:p w:rsidR="00757444" w:rsidRPr="000220AC" w:rsidRDefault="00B06729" w:rsidP="00E725B0">
      <w:pPr>
        <w:tabs>
          <w:tab w:val="left" w:pos="1328"/>
        </w:tabs>
        <w:snapToGrid w:val="0"/>
        <w:spacing w:beforeLines="30" w:before="146" w:line="480" w:lineRule="exact"/>
        <w:ind w:leftChars="-299" w:left="-994" w:firstLine="992"/>
        <w:rPr>
          <w:b/>
        </w:rPr>
      </w:pPr>
      <w:r w:rsidRPr="000220AC">
        <w:rPr>
          <w:b/>
        </w:rPr>
        <w:t>散會</w:t>
      </w:r>
    </w:p>
    <w:sectPr w:rsidR="00757444" w:rsidRPr="000220AC" w:rsidSect="003A555C">
      <w:footerReference w:type="even" r:id="rId9"/>
      <w:footerReference w:type="default" r:id="rId10"/>
      <w:footerReference w:type="first" r:id="rId11"/>
      <w:pgSz w:w="11906" w:h="16838" w:code="9"/>
      <w:pgMar w:top="1134" w:right="964" w:bottom="851" w:left="964" w:header="851" w:footer="851" w:gutter="0"/>
      <w:cols w:space="425"/>
      <w:titlePg/>
      <w:docGrid w:type="linesAndChars" w:linePitch="488" w:charSpace="2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44F" w:rsidRDefault="0057444F">
      <w:r>
        <w:separator/>
      </w:r>
    </w:p>
  </w:endnote>
  <w:endnote w:type="continuationSeparator" w:id="0">
    <w:p w:rsidR="0057444F" w:rsidRDefault="0057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全真楷書">
    <w:altName w:val="細明體"/>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6F" w:rsidRDefault="009D576F">
    <w:pPr>
      <w:pStyle w:val="a7"/>
      <w:framePr w:wrap="around" w:vAnchor="text" w:hAnchor="margin" w:xAlign="right" w:y="1"/>
      <w:textDirection w:val="btLr"/>
      <w:rPr>
        <w:rStyle w:val="a9"/>
      </w:rPr>
    </w:pPr>
    <w:r>
      <w:rPr>
        <w:rStyle w:val="a9"/>
      </w:rPr>
      <w:fldChar w:fldCharType="begin"/>
    </w:r>
    <w:r>
      <w:rPr>
        <w:rStyle w:val="a9"/>
      </w:rPr>
      <w:instrText xml:space="preserve">PAGE  </w:instrText>
    </w:r>
    <w:r>
      <w:rPr>
        <w:rStyle w:val="a9"/>
      </w:rPr>
      <w:fldChar w:fldCharType="end"/>
    </w:r>
  </w:p>
  <w:p w:rsidR="009D576F" w:rsidRDefault="009D576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szCs w:val="28"/>
      </w:rPr>
      <w:id w:val="-1652593963"/>
      <w:docPartObj>
        <w:docPartGallery w:val="Page Numbers (Bottom of Page)"/>
        <w:docPartUnique/>
      </w:docPartObj>
    </w:sdtPr>
    <w:sdtEndPr/>
    <w:sdtContent>
      <w:p w:rsidR="009D576F" w:rsidRPr="00327848" w:rsidRDefault="009D576F">
        <w:pPr>
          <w:pStyle w:val="a7"/>
          <w:jc w:val="center"/>
          <w:rPr>
            <w:b/>
            <w:sz w:val="28"/>
            <w:szCs w:val="28"/>
          </w:rPr>
        </w:pPr>
        <w:r w:rsidRPr="00327848">
          <w:rPr>
            <w:b/>
            <w:sz w:val="28"/>
            <w:szCs w:val="28"/>
          </w:rPr>
          <w:fldChar w:fldCharType="begin"/>
        </w:r>
        <w:r w:rsidRPr="00327848">
          <w:rPr>
            <w:b/>
            <w:sz w:val="28"/>
            <w:szCs w:val="28"/>
          </w:rPr>
          <w:instrText>PAGE   \* MERGEFORMAT</w:instrText>
        </w:r>
        <w:r w:rsidRPr="00327848">
          <w:rPr>
            <w:b/>
            <w:sz w:val="28"/>
            <w:szCs w:val="28"/>
          </w:rPr>
          <w:fldChar w:fldCharType="separate"/>
        </w:r>
        <w:r w:rsidR="00CB011B" w:rsidRPr="00CB011B">
          <w:rPr>
            <w:b/>
            <w:noProof/>
            <w:sz w:val="28"/>
            <w:szCs w:val="28"/>
            <w:lang w:val="zh-TW"/>
          </w:rPr>
          <w:t>10</w:t>
        </w:r>
        <w:r w:rsidRPr="00327848">
          <w:rPr>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6F" w:rsidRPr="00701572" w:rsidRDefault="009D576F" w:rsidP="00701572">
    <w:pPr>
      <w:pStyle w:val="a7"/>
      <w:jc w:val="center"/>
      <w:rPr>
        <w:b/>
        <w:sz w:val="24"/>
        <w:szCs w:val="24"/>
      </w:rPr>
    </w:pPr>
    <w:r w:rsidRPr="00701572">
      <w:rPr>
        <w:rFonts w:hint="eastAsia"/>
        <w:b/>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44F" w:rsidRDefault="0057444F">
      <w:r>
        <w:separator/>
      </w:r>
    </w:p>
  </w:footnote>
  <w:footnote w:type="continuationSeparator" w:id="0">
    <w:p w:rsidR="0057444F" w:rsidRDefault="00574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B29"/>
    <w:multiLevelType w:val="hybridMultilevel"/>
    <w:tmpl w:val="051697E8"/>
    <w:lvl w:ilvl="0" w:tplc="04090003">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nsid w:val="0F183342"/>
    <w:multiLevelType w:val="hybridMultilevel"/>
    <w:tmpl w:val="0B12F286"/>
    <w:lvl w:ilvl="0" w:tplc="7E3E7D58">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AC66BF"/>
    <w:multiLevelType w:val="hybridMultilevel"/>
    <w:tmpl w:val="F8B843E4"/>
    <w:lvl w:ilvl="0" w:tplc="90D60CD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41A10310"/>
    <w:multiLevelType w:val="hybridMultilevel"/>
    <w:tmpl w:val="137602DE"/>
    <w:lvl w:ilvl="0" w:tplc="C0784D2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nsid w:val="511A1BCC"/>
    <w:multiLevelType w:val="hybridMultilevel"/>
    <w:tmpl w:val="137602DE"/>
    <w:lvl w:ilvl="0" w:tplc="C0784D2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5D390D1A"/>
    <w:multiLevelType w:val="hybridMultilevel"/>
    <w:tmpl w:val="BAC81E10"/>
    <w:lvl w:ilvl="0" w:tplc="0A72FE92">
      <w:start w:val="1"/>
      <w:numFmt w:val="taiwaneseCountingThousand"/>
      <w:pStyle w:val="a"/>
      <w:lvlText w:val="%1、"/>
      <w:lvlJc w:val="left"/>
      <w:pPr>
        <w:ind w:left="104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FE35ED4"/>
    <w:multiLevelType w:val="hybridMultilevel"/>
    <w:tmpl w:val="FE6ABA16"/>
    <w:lvl w:ilvl="0" w:tplc="FF3A0744">
      <w:start w:val="1"/>
      <w:numFmt w:val="decimal"/>
      <w:lvlText w:val="%1."/>
      <w:lvlJc w:val="left"/>
      <w:pPr>
        <w:ind w:left="1354" w:hanging="360"/>
      </w:pPr>
      <w:rPr>
        <w:rFonts w:ascii="Times New Roman" w:hAnsi="Times New Roman" w:hint="default"/>
        <w:b w:val="0"/>
        <w:i w:val="0"/>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7">
    <w:nsid w:val="606E1B08"/>
    <w:multiLevelType w:val="hybridMultilevel"/>
    <w:tmpl w:val="FBF0EB1C"/>
    <w:lvl w:ilvl="0" w:tplc="E130873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5"/>
  </w:num>
  <w:num w:numId="2">
    <w:abstractNumId w:val="6"/>
  </w:num>
  <w:num w:numId="3">
    <w:abstractNumId w:val="0"/>
  </w:num>
  <w:num w:numId="4">
    <w:abstractNumId w:val="1"/>
  </w:num>
  <w:num w:numId="5">
    <w:abstractNumId w:val="4"/>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6"/>
  <w:drawingGridVerticalSpacing w:val="244"/>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B9"/>
    <w:rsid w:val="00000437"/>
    <w:rsid w:val="00000573"/>
    <w:rsid w:val="00000738"/>
    <w:rsid w:val="00001F14"/>
    <w:rsid w:val="0000376A"/>
    <w:rsid w:val="000043FD"/>
    <w:rsid w:val="00005BCC"/>
    <w:rsid w:val="00006CB3"/>
    <w:rsid w:val="000079CC"/>
    <w:rsid w:val="00007DA8"/>
    <w:rsid w:val="00010F76"/>
    <w:rsid w:val="00011AD4"/>
    <w:rsid w:val="00011D7C"/>
    <w:rsid w:val="000124BE"/>
    <w:rsid w:val="00013A5D"/>
    <w:rsid w:val="000141AD"/>
    <w:rsid w:val="000143D1"/>
    <w:rsid w:val="00014D1A"/>
    <w:rsid w:val="0001570A"/>
    <w:rsid w:val="00015AA4"/>
    <w:rsid w:val="000163A3"/>
    <w:rsid w:val="00017071"/>
    <w:rsid w:val="000172B2"/>
    <w:rsid w:val="000172DE"/>
    <w:rsid w:val="0001761A"/>
    <w:rsid w:val="000205FD"/>
    <w:rsid w:val="00020681"/>
    <w:rsid w:val="00020762"/>
    <w:rsid w:val="0002125D"/>
    <w:rsid w:val="0002157E"/>
    <w:rsid w:val="00021D07"/>
    <w:rsid w:val="00021DC6"/>
    <w:rsid w:val="0002205F"/>
    <w:rsid w:val="000220AC"/>
    <w:rsid w:val="000228BC"/>
    <w:rsid w:val="00023B31"/>
    <w:rsid w:val="00023E31"/>
    <w:rsid w:val="00025046"/>
    <w:rsid w:val="000257E2"/>
    <w:rsid w:val="00025AC3"/>
    <w:rsid w:val="0002672C"/>
    <w:rsid w:val="000270BF"/>
    <w:rsid w:val="000270F3"/>
    <w:rsid w:val="0002720E"/>
    <w:rsid w:val="00027F6D"/>
    <w:rsid w:val="00030776"/>
    <w:rsid w:val="000313FC"/>
    <w:rsid w:val="000316C7"/>
    <w:rsid w:val="00031F0D"/>
    <w:rsid w:val="00032E86"/>
    <w:rsid w:val="00034865"/>
    <w:rsid w:val="00037D24"/>
    <w:rsid w:val="000412CA"/>
    <w:rsid w:val="0004156F"/>
    <w:rsid w:val="00042CBB"/>
    <w:rsid w:val="00043399"/>
    <w:rsid w:val="000441E8"/>
    <w:rsid w:val="0004531C"/>
    <w:rsid w:val="00046599"/>
    <w:rsid w:val="0004690A"/>
    <w:rsid w:val="00046964"/>
    <w:rsid w:val="00046EEF"/>
    <w:rsid w:val="00047BA2"/>
    <w:rsid w:val="00047FAA"/>
    <w:rsid w:val="00047FB7"/>
    <w:rsid w:val="00050943"/>
    <w:rsid w:val="00050B69"/>
    <w:rsid w:val="00050BEA"/>
    <w:rsid w:val="00051036"/>
    <w:rsid w:val="000513CF"/>
    <w:rsid w:val="0005174A"/>
    <w:rsid w:val="00051F60"/>
    <w:rsid w:val="000526A7"/>
    <w:rsid w:val="00052B01"/>
    <w:rsid w:val="00052FC6"/>
    <w:rsid w:val="000534AF"/>
    <w:rsid w:val="00053536"/>
    <w:rsid w:val="00053851"/>
    <w:rsid w:val="00054344"/>
    <w:rsid w:val="00055BF7"/>
    <w:rsid w:val="00056458"/>
    <w:rsid w:val="00056B76"/>
    <w:rsid w:val="00057317"/>
    <w:rsid w:val="0005746E"/>
    <w:rsid w:val="00057617"/>
    <w:rsid w:val="00057698"/>
    <w:rsid w:val="00057ADF"/>
    <w:rsid w:val="00060315"/>
    <w:rsid w:val="0006042B"/>
    <w:rsid w:val="00060C6A"/>
    <w:rsid w:val="00060FC2"/>
    <w:rsid w:val="00061044"/>
    <w:rsid w:val="0006276D"/>
    <w:rsid w:val="00062AEA"/>
    <w:rsid w:val="00063DC7"/>
    <w:rsid w:val="000670DA"/>
    <w:rsid w:val="000671D4"/>
    <w:rsid w:val="00067C45"/>
    <w:rsid w:val="00067E35"/>
    <w:rsid w:val="00070271"/>
    <w:rsid w:val="00070A01"/>
    <w:rsid w:val="00070ABD"/>
    <w:rsid w:val="00070E28"/>
    <w:rsid w:val="00070E9A"/>
    <w:rsid w:val="00071014"/>
    <w:rsid w:val="00071587"/>
    <w:rsid w:val="00071B24"/>
    <w:rsid w:val="00071EAF"/>
    <w:rsid w:val="000727D8"/>
    <w:rsid w:val="000750BF"/>
    <w:rsid w:val="000753AF"/>
    <w:rsid w:val="00075604"/>
    <w:rsid w:val="000768C7"/>
    <w:rsid w:val="0007695F"/>
    <w:rsid w:val="00076C45"/>
    <w:rsid w:val="0008023F"/>
    <w:rsid w:val="0008025E"/>
    <w:rsid w:val="00081134"/>
    <w:rsid w:val="0008135C"/>
    <w:rsid w:val="00081E26"/>
    <w:rsid w:val="00084F93"/>
    <w:rsid w:val="00085ACE"/>
    <w:rsid w:val="00086265"/>
    <w:rsid w:val="00086E74"/>
    <w:rsid w:val="00087A26"/>
    <w:rsid w:val="00087DE3"/>
    <w:rsid w:val="0009004B"/>
    <w:rsid w:val="00090A7B"/>
    <w:rsid w:val="00091DF0"/>
    <w:rsid w:val="00091F70"/>
    <w:rsid w:val="00093461"/>
    <w:rsid w:val="00093C83"/>
    <w:rsid w:val="000949A6"/>
    <w:rsid w:val="00095086"/>
    <w:rsid w:val="0009536E"/>
    <w:rsid w:val="000965F8"/>
    <w:rsid w:val="000971DD"/>
    <w:rsid w:val="000A08B3"/>
    <w:rsid w:val="000A0C62"/>
    <w:rsid w:val="000A137C"/>
    <w:rsid w:val="000A1DD6"/>
    <w:rsid w:val="000A23D2"/>
    <w:rsid w:val="000A2704"/>
    <w:rsid w:val="000A3C5D"/>
    <w:rsid w:val="000A3F0B"/>
    <w:rsid w:val="000A4EB2"/>
    <w:rsid w:val="000A507B"/>
    <w:rsid w:val="000A5117"/>
    <w:rsid w:val="000A5231"/>
    <w:rsid w:val="000A6617"/>
    <w:rsid w:val="000A66E7"/>
    <w:rsid w:val="000A6738"/>
    <w:rsid w:val="000A796E"/>
    <w:rsid w:val="000A7B4A"/>
    <w:rsid w:val="000A7C3B"/>
    <w:rsid w:val="000A7C7C"/>
    <w:rsid w:val="000B06D8"/>
    <w:rsid w:val="000B0806"/>
    <w:rsid w:val="000B1591"/>
    <w:rsid w:val="000B20B8"/>
    <w:rsid w:val="000B21CA"/>
    <w:rsid w:val="000B2F41"/>
    <w:rsid w:val="000B3604"/>
    <w:rsid w:val="000B39BB"/>
    <w:rsid w:val="000B4056"/>
    <w:rsid w:val="000B446B"/>
    <w:rsid w:val="000B4FB9"/>
    <w:rsid w:val="000B5159"/>
    <w:rsid w:val="000B5F7C"/>
    <w:rsid w:val="000B60A5"/>
    <w:rsid w:val="000B61AB"/>
    <w:rsid w:val="000B6AC0"/>
    <w:rsid w:val="000B6EE0"/>
    <w:rsid w:val="000B7B56"/>
    <w:rsid w:val="000B7F08"/>
    <w:rsid w:val="000C09BA"/>
    <w:rsid w:val="000C13DF"/>
    <w:rsid w:val="000C1A97"/>
    <w:rsid w:val="000C1F4C"/>
    <w:rsid w:val="000C2B6F"/>
    <w:rsid w:val="000C353F"/>
    <w:rsid w:val="000C3D7E"/>
    <w:rsid w:val="000C5815"/>
    <w:rsid w:val="000C5B58"/>
    <w:rsid w:val="000C6D27"/>
    <w:rsid w:val="000C6E8E"/>
    <w:rsid w:val="000C7398"/>
    <w:rsid w:val="000C7FA8"/>
    <w:rsid w:val="000D0710"/>
    <w:rsid w:val="000D139E"/>
    <w:rsid w:val="000D195F"/>
    <w:rsid w:val="000D231D"/>
    <w:rsid w:val="000D2B4D"/>
    <w:rsid w:val="000D2DC1"/>
    <w:rsid w:val="000D34E2"/>
    <w:rsid w:val="000D36F4"/>
    <w:rsid w:val="000D3920"/>
    <w:rsid w:val="000D5372"/>
    <w:rsid w:val="000D5997"/>
    <w:rsid w:val="000D64DF"/>
    <w:rsid w:val="000D67C9"/>
    <w:rsid w:val="000D6D30"/>
    <w:rsid w:val="000D6DC0"/>
    <w:rsid w:val="000D75D4"/>
    <w:rsid w:val="000E06CB"/>
    <w:rsid w:val="000E1AAF"/>
    <w:rsid w:val="000E247E"/>
    <w:rsid w:val="000E24DE"/>
    <w:rsid w:val="000E32AD"/>
    <w:rsid w:val="000E33A2"/>
    <w:rsid w:val="000E3A69"/>
    <w:rsid w:val="000E4306"/>
    <w:rsid w:val="000E4A7D"/>
    <w:rsid w:val="000E5496"/>
    <w:rsid w:val="000E5549"/>
    <w:rsid w:val="000E657C"/>
    <w:rsid w:val="000E6642"/>
    <w:rsid w:val="000E6B84"/>
    <w:rsid w:val="000E6B87"/>
    <w:rsid w:val="000E7962"/>
    <w:rsid w:val="000F0602"/>
    <w:rsid w:val="000F0EE5"/>
    <w:rsid w:val="000F12F5"/>
    <w:rsid w:val="000F1E1A"/>
    <w:rsid w:val="000F2900"/>
    <w:rsid w:val="000F32D8"/>
    <w:rsid w:val="000F36B5"/>
    <w:rsid w:val="000F3C6C"/>
    <w:rsid w:val="000F3D65"/>
    <w:rsid w:val="000F3F8C"/>
    <w:rsid w:val="000F43FB"/>
    <w:rsid w:val="000F5500"/>
    <w:rsid w:val="000F70AB"/>
    <w:rsid w:val="000F7412"/>
    <w:rsid w:val="001012A2"/>
    <w:rsid w:val="00102D4E"/>
    <w:rsid w:val="00103E65"/>
    <w:rsid w:val="0010626A"/>
    <w:rsid w:val="00107E0D"/>
    <w:rsid w:val="00107E75"/>
    <w:rsid w:val="00107F7D"/>
    <w:rsid w:val="001103B7"/>
    <w:rsid w:val="00110601"/>
    <w:rsid w:val="00110EA3"/>
    <w:rsid w:val="001129C5"/>
    <w:rsid w:val="00113F0A"/>
    <w:rsid w:val="001152B3"/>
    <w:rsid w:val="0011575E"/>
    <w:rsid w:val="001165C5"/>
    <w:rsid w:val="00116FC4"/>
    <w:rsid w:val="00117C44"/>
    <w:rsid w:val="00117EAF"/>
    <w:rsid w:val="00120D23"/>
    <w:rsid w:val="00120EAA"/>
    <w:rsid w:val="00121921"/>
    <w:rsid w:val="00121F93"/>
    <w:rsid w:val="001226AD"/>
    <w:rsid w:val="001239BB"/>
    <w:rsid w:val="0012419D"/>
    <w:rsid w:val="00124F9F"/>
    <w:rsid w:val="00125CDF"/>
    <w:rsid w:val="00126346"/>
    <w:rsid w:val="00126709"/>
    <w:rsid w:val="0012749D"/>
    <w:rsid w:val="00127FC4"/>
    <w:rsid w:val="001309AB"/>
    <w:rsid w:val="00131798"/>
    <w:rsid w:val="001318D4"/>
    <w:rsid w:val="00132A05"/>
    <w:rsid w:val="00132AC9"/>
    <w:rsid w:val="00132F45"/>
    <w:rsid w:val="001340A1"/>
    <w:rsid w:val="00134F91"/>
    <w:rsid w:val="001359D7"/>
    <w:rsid w:val="00135B97"/>
    <w:rsid w:val="00135F5C"/>
    <w:rsid w:val="001361C3"/>
    <w:rsid w:val="00136492"/>
    <w:rsid w:val="0013658C"/>
    <w:rsid w:val="00136620"/>
    <w:rsid w:val="00136B5C"/>
    <w:rsid w:val="00136D11"/>
    <w:rsid w:val="00137110"/>
    <w:rsid w:val="00140F79"/>
    <w:rsid w:val="00141B5E"/>
    <w:rsid w:val="001428B6"/>
    <w:rsid w:val="001438BB"/>
    <w:rsid w:val="00143A78"/>
    <w:rsid w:val="00143E39"/>
    <w:rsid w:val="001444BB"/>
    <w:rsid w:val="00146439"/>
    <w:rsid w:val="0014671E"/>
    <w:rsid w:val="00146DDD"/>
    <w:rsid w:val="00147382"/>
    <w:rsid w:val="00150C17"/>
    <w:rsid w:val="00151043"/>
    <w:rsid w:val="001513E8"/>
    <w:rsid w:val="00151DF5"/>
    <w:rsid w:val="00151FE6"/>
    <w:rsid w:val="00152737"/>
    <w:rsid w:val="001533AD"/>
    <w:rsid w:val="001540A4"/>
    <w:rsid w:val="00154157"/>
    <w:rsid w:val="00154782"/>
    <w:rsid w:val="0015514B"/>
    <w:rsid w:val="00155A8B"/>
    <w:rsid w:val="001568D0"/>
    <w:rsid w:val="00157236"/>
    <w:rsid w:val="0015736C"/>
    <w:rsid w:val="00157BF6"/>
    <w:rsid w:val="0016032D"/>
    <w:rsid w:val="001618F8"/>
    <w:rsid w:val="00161C06"/>
    <w:rsid w:val="00162086"/>
    <w:rsid w:val="0016271C"/>
    <w:rsid w:val="00162EFE"/>
    <w:rsid w:val="00163226"/>
    <w:rsid w:val="00163375"/>
    <w:rsid w:val="001636DE"/>
    <w:rsid w:val="00163CE4"/>
    <w:rsid w:val="00163FDB"/>
    <w:rsid w:val="00165E59"/>
    <w:rsid w:val="00166560"/>
    <w:rsid w:val="001671C8"/>
    <w:rsid w:val="00167368"/>
    <w:rsid w:val="001674ED"/>
    <w:rsid w:val="001676A8"/>
    <w:rsid w:val="00170FE4"/>
    <w:rsid w:val="00171233"/>
    <w:rsid w:val="001717A1"/>
    <w:rsid w:val="00171838"/>
    <w:rsid w:val="00171AC6"/>
    <w:rsid w:val="0017272D"/>
    <w:rsid w:val="0017276A"/>
    <w:rsid w:val="00172AF5"/>
    <w:rsid w:val="00174635"/>
    <w:rsid w:val="00174A82"/>
    <w:rsid w:val="00174AAF"/>
    <w:rsid w:val="0017506B"/>
    <w:rsid w:val="00176744"/>
    <w:rsid w:val="00177242"/>
    <w:rsid w:val="001804AE"/>
    <w:rsid w:val="0018117A"/>
    <w:rsid w:val="0018138D"/>
    <w:rsid w:val="00181A96"/>
    <w:rsid w:val="00184552"/>
    <w:rsid w:val="001859C9"/>
    <w:rsid w:val="0018727E"/>
    <w:rsid w:val="001875EB"/>
    <w:rsid w:val="00190A6A"/>
    <w:rsid w:val="00191746"/>
    <w:rsid w:val="00191C5B"/>
    <w:rsid w:val="00192391"/>
    <w:rsid w:val="0019296C"/>
    <w:rsid w:val="00192CD5"/>
    <w:rsid w:val="001936A2"/>
    <w:rsid w:val="0019464D"/>
    <w:rsid w:val="0019484F"/>
    <w:rsid w:val="00194EE4"/>
    <w:rsid w:val="001953A2"/>
    <w:rsid w:val="00195BC9"/>
    <w:rsid w:val="00195F0E"/>
    <w:rsid w:val="00196058"/>
    <w:rsid w:val="0019694B"/>
    <w:rsid w:val="001969B9"/>
    <w:rsid w:val="00197DCF"/>
    <w:rsid w:val="001A05F7"/>
    <w:rsid w:val="001A1C76"/>
    <w:rsid w:val="001A3B59"/>
    <w:rsid w:val="001A3F36"/>
    <w:rsid w:val="001A4831"/>
    <w:rsid w:val="001A4BE4"/>
    <w:rsid w:val="001A560B"/>
    <w:rsid w:val="001A5842"/>
    <w:rsid w:val="001A5A76"/>
    <w:rsid w:val="001A6184"/>
    <w:rsid w:val="001A693B"/>
    <w:rsid w:val="001A6BB1"/>
    <w:rsid w:val="001A701E"/>
    <w:rsid w:val="001A79D4"/>
    <w:rsid w:val="001B11BA"/>
    <w:rsid w:val="001B1272"/>
    <w:rsid w:val="001B1B13"/>
    <w:rsid w:val="001B1E08"/>
    <w:rsid w:val="001B246C"/>
    <w:rsid w:val="001B36D4"/>
    <w:rsid w:val="001B47D4"/>
    <w:rsid w:val="001B4A08"/>
    <w:rsid w:val="001B521C"/>
    <w:rsid w:val="001B6D48"/>
    <w:rsid w:val="001B769C"/>
    <w:rsid w:val="001C153C"/>
    <w:rsid w:val="001C27B3"/>
    <w:rsid w:val="001C27EF"/>
    <w:rsid w:val="001C28ED"/>
    <w:rsid w:val="001C32A6"/>
    <w:rsid w:val="001C4437"/>
    <w:rsid w:val="001C4590"/>
    <w:rsid w:val="001C5449"/>
    <w:rsid w:val="001C6237"/>
    <w:rsid w:val="001C71AB"/>
    <w:rsid w:val="001C72D0"/>
    <w:rsid w:val="001C7819"/>
    <w:rsid w:val="001D0611"/>
    <w:rsid w:val="001D0A90"/>
    <w:rsid w:val="001D1D26"/>
    <w:rsid w:val="001D22D9"/>
    <w:rsid w:val="001D2815"/>
    <w:rsid w:val="001D2A6B"/>
    <w:rsid w:val="001D5028"/>
    <w:rsid w:val="001D5693"/>
    <w:rsid w:val="001D6618"/>
    <w:rsid w:val="001D7453"/>
    <w:rsid w:val="001D7A11"/>
    <w:rsid w:val="001E15CE"/>
    <w:rsid w:val="001E1B80"/>
    <w:rsid w:val="001E1D0F"/>
    <w:rsid w:val="001E2C05"/>
    <w:rsid w:val="001E30FE"/>
    <w:rsid w:val="001E342C"/>
    <w:rsid w:val="001E3669"/>
    <w:rsid w:val="001E3CF2"/>
    <w:rsid w:val="001E3FB9"/>
    <w:rsid w:val="001E628F"/>
    <w:rsid w:val="001E6789"/>
    <w:rsid w:val="001E7654"/>
    <w:rsid w:val="001E7BD8"/>
    <w:rsid w:val="001F1AA1"/>
    <w:rsid w:val="001F1BE7"/>
    <w:rsid w:val="001F220B"/>
    <w:rsid w:val="001F3484"/>
    <w:rsid w:val="001F353B"/>
    <w:rsid w:val="001F36AF"/>
    <w:rsid w:val="001F3787"/>
    <w:rsid w:val="001F3818"/>
    <w:rsid w:val="001F3E36"/>
    <w:rsid w:val="001F427E"/>
    <w:rsid w:val="001F50BB"/>
    <w:rsid w:val="001F5297"/>
    <w:rsid w:val="001F5A23"/>
    <w:rsid w:val="001F63D8"/>
    <w:rsid w:val="001F6869"/>
    <w:rsid w:val="001F69D3"/>
    <w:rsid w:val="001F6CCA"/>
    <w:rsid w:val="001F78B0"/>
    <w:rsid w:val="0020033D"/>
    <w:rsid w:val="00202305"/>
    <w:rsid w:val="00203187"/>
    <w:rsid w:val="00205C55"/>
    <w:rsid w:val="00205CD4"/>
    <w:rsid w:val="002060FE"/>
    <w:rsid w:val="00206ED0"/>
    <w:rsid w:val="002074DA"/>
    <w:rsid w:val="00207B3D"/>
    <w:rsid w:val="0021055D"/>
    <w:rsid w:val="0021080B"/>
    <w:rsid w:val="00210CA8"/>
    <w:rsid w:val="00210F59"/>
    <w:rsid w:val="0021240C"/>
    <w:rsid w:val="00212A20"/>
    <w:rsid w:val="00212B26"/>
    <w:rsid w:val="002138BE"/>
    <w:rsid w:val="002155B3"/>
    <w:rsid w:val="00215AFD"/>
    <w:rsid w:val="00221155"/>
    <w:rsid w:val="00221520"/>
    <w:rsid w:val="002225D0"/>
    <w:rsid w:val="002227B3"/>
    <w:rsid w:val="002236D2"/>
    <w:rsid w:val="00224221"/>
    <w:rsid w:val="00224563"/>
    <w:rsid w:val="00224743"/>
    <w:rsid w:val="00225D2F"/>
    <w:rsid w:val="00226696"/>
    <w:rsid w:val="00227548"/>
    <w:rsid w:val="0023032B"/>
    <w:rsid w:val="002311D9"/>
    <w:rsid w:val="00231222"/>
    <w:rsid w:val="00231338"/>
    <w:rsid w:val="00233075"/>
    <w:rsid w:val="002339EC"/>
    <w:rsid w:val="002342A6"/>
    <w:rsid w:val="00234437"/>
    <w:rsid w:val="00234738"/>
    <w:rsid w:val="002347C8"/>
    <w:rsid w:val="00234D7E"/>
    <w:rsid w:val="00235539"/>
    <w:rsid w:val="00235C61"/>
    <w:rsid w:val="00235D1F"/>
    <w:rsid w:val="00235EA0"/>
    <w:rsid w:val="00236437"/>
    <w:rsid w:val="00236F31"/>
    <w:rsid w:val="00237AC9"/>
    <w:rsid w:val="00240BB4"/>
    <w:rsid w:val="00240FF2"/>
    <w:rsid w:val="002419A9"/>
    <w:rsid w:val="00241F19"/>
    <w:rsid w:val="00241F87"/>
    <w:rsid w:val="00242199"/>
    <w:rsid w:val="00242A76"/>
    <w:rsid w:val="00244A77"/>
    <w:rsid w:val="00244DF6"/>
    <w:rsid w:val="002456E2"/>
    <w:rsid w:val="0024730E"/>
    <w:rsid w:val="0024782C"/>
    <w:rsid w:val="00247F99"/>
    <w:rsid w:val="00250A26"/>
    <w:rsid w:val="00250BC5"/>
    <w:rsid w:val="0025124F"/>
    <w:rsid w:val="00252AF0"/>
    <w:rsid w:val="00252D44"/>
    <w:rsid w:val="0025347D"/>
    <w:rsid w:val="00253AAC"/>
    <w:rsid w:val="00256215"/>
    <w:rsid w:val="00256D74"/>
    <w:rsid w:val="002574E2"/>
    <w:rsid w:val="0026098A"/>
    <w:rsid w:val="00260B1B"/>
    <w:rsid w:val="0026273D"/>
    <w:rsid w:val="002633BE"/>
    <w:rsid w:val="0026367D"/>
    <w:rsid w:val="00263C44"/>
    <w:rsid w:val="00264346"/>
    <w:rsid w:val="002645A1"/>
    <w:rsid w:val="002646C6"/>
    <w:rsid w:val="00264BAB"/>
    <w:rsid w:val="00265B0E"/>
    <w:rsid w:val="00265E6D"/>
    <w:rsid w:val="0026631E"/>
    <w:rsid w:val="002664FB"/>
    <w:rsid w:val="0026687E"/>
    <w:rsid w:val="0026697F"/>
    <w:rsid w:val="00266C81"/>
    <w:rsid w:val="00266DCA"/>
    <w:rsid w:val="00266FB8"/>
    <w:rsid w:val="0026727A"/>
    <w:rsid w:val="00267F00"/>
    <w:rsid w:val="00271093"/>
    <w:rsid w:val="002721D0"/>
    <w:rsid w:val="0027557C"/>
    <w:rsid w:val="002758C4"/>
    <w:rsid w:val="00275B54"/>
    <w:rsid w:val="0027610C"/>
    <w:rsid w:val="00276E88"/>
    <w:rsid w:val="00280DAA"/>
    <w:rsid w:val="00281813"/>
    <w:rsid w:val="0028196C"/>
    <w:rsid w:val="00283494"/>
    <w:rsid w:val="00283CD8"/>
    <w:rsid w:val="00283E58"/>
    <w:rsid w:val="00284B75"/>
    <w:rsid w:val="00284C76"/>
    <w:rsid w:val="00286055"/>
    <w:rsid w:val="00286F8F"/>
    <w:rsid w:val="00287EF6"/>
    <w:rsid w:val="00290F09"/>
    <w:rsid w:val="00290F88"/>
    <w:rsid w:val="00291B08"/>
    <w:rsid w:val="00291BDD"/>
    <w:rsid w:val="0029238F"/>
    <w:rsid w:val="00294B4E"/>
    <w:rsid w:val="00295812"/>
    <w:rsid w:val="00295F4C"/>
    <w:rsid w:val="00296ABD"/>
    <w:rsid w:val="00297025"/>
    <w:rsid w:val="002971D9"/>
    <w:rsid w:val="002A011B"/>
    <w:rsid w:val="002A0A8C"/>
    <w:rsid w:val="002A0A98"/>
    <w:rsid w:val="002A0CCB"/>
    <w:rsid w:val="002A2C9B"/>
    <w:rsid w:val="002A3039"/>
    <w:rsid w:val="002A3125"/>
    <w:rsid w:val="002A3A2A"/>
    <w:rsid w:val="002A3AB1"/>
    <w:rsid w:val="002A4495"/>
    <w:rsid w:val="002A4B4B"/>
    <w:rsid w:val="002A4DCB"/>
    <w:rsid w:val="002A5370"/>
    <w:rsid w:val="002A657F"/>
    <w:rsid w:val="002A664D"/>
    <w:rsid w:val="002A6ED8"/>
    <w:rsid w:val="002B0281"/>
    <w:rsid w:val="002B17C8"/>
    <w:rsid w:val="002B2812"/>
    <w:rsid w:val="002B28EF"/>
    <w:rsid w:val="002B29A3"/>
    <w:rsid w:val="002B37C0"/>
    <w:rsid w:val="002B4F42"/>
    <w:rsid w:val="002B6FCE"/>
    <w:rsid w:val="002B7847"/>
    <w:rsid w:val="002B7907"/>
    <w:rsid w:val="002B7E3D"/>
    <w:rsid w:val="002C0614"/>
    <w:rsid w:val="002C139B"/>
    <w:rsid w:val="002C166B"/>
    <w:rsid w:val="002C1882"/>
    <w:rsid w:val="002C1B57"/>
    <w:rsid w:val="002C1FB4"/>
    <w:rsid w:val="002C22DC"/>
    <w:rsid w:val="002C38A1"/>
    <w:rsid w:val="002C503F"/>
    <w:rsid w:val="002C5B24"/>
    <w:rsid w:val="002C5D34"/>
    <w:rsid w:val="002C5F12"/>
    <w:rsid w:val="002C6211"/>
    <w:rsid w:val="002C7FFA"/>
    <w:rsid w:val="002D0024"/>
    <w:rsid w:val="002D003F"/>
    <w:rsid w:val="002D01AE"/>
    <w:rsid w:val="002D078D"/>
    <w:rsid w:val="002D1B03"/>
    <w:rsid w:val="002D2546"/>
    <w:rsid w:val="002D288B"/>
    <w:rsid w:val="002D3C12"/>
    <w:rsid w:val="002D552A"/>
    <w:rsid w:val="002D5AE1"/>
    <w:rsid w:val="002D5BCF"/>
    <w:rsid w:val="002D5FAF"/>
    <w:rsid w:val="002D6871"/>
    <w:rsid w:val="002D6D36"/>
    <w:rsid w:val="002D7688"/>
    <w:rsid w:val="002D7FEF"/>
    <w:rsid w:val="002E0276"/>
    <w:rsid w:val="002E11D3"/>
    <w:rsid w:val="002E3522"/>
    <w:rsid w:val="002E4982"/>
    <w:rsid w:val="002E5269"/>
    <w:rsid w:val="002E5779"/>
    <w:rsid w:val="002E5B7B"/>
    <w:rsid w:val="002E646E"/>
    <w:rsid w:val="002E695A"/>
    <w:rsid w:val="002E7703"/>
    <w:rsid w:val="002E7908"/>
    <w:rsid w:val="002E7FD6"/>
    <w:rsid w:val="002F0046"/>
    <w:rsid w:val="002F00B9"/>
    <w:rsid w:val="002F0117"/>
    <w:rsid w:val="002F0696"/>
    <w:rsid w:val="002F12E0"/>
    <w:rsid w:val="002F22D8"/>
    <w:rsid w:val="002F2BF3"/>
    <w:rsid w:val="002F3C38"/>
    <w:rsid w:val="002F42C4"/>
    <w:rsid w:val="002F4B3F"/>
    <w:rsid w:val="002F4F29"/>
    <w:rsid w:val="002F5A53"/>
    <w:rsid w:val="002F62C1"/>
    <w:rsid w:val="002F6850"/>
    <w:rsid w:val="002F6C72"/>
    <w:rsid w:val="002F6DBE"/>
    <w:rsid w:val="002F7224"/>
    <w:rsid w:val="002F7243"/>
    <w:rsid w:val="002F7DBF"/>
    <w:rsid w:val="00300879"/>
    <w:rsid w:val="00300C75"/>
    <w:rsid w:val="00301B40"/>
    <w:rsid w:val="003026A5"/>
    <w:rsid w:val="00303110"/>
    <w:rsid w:val="003037C3"/>
    <w:rsid w:val="003040B8"/>
    <w:rsid w:val="0030533A"/>
    <w:rsid w:val="00305B21"/>
    <w:rsid w:val="00305F01"/>
    <w:rsid w:val="00306005"/>
    <w:rsid w:val="00306239"/>
    <w:rsid w:val="00306A0A"/>
    <w:rsid w:val="00306ECE"/>
    <w:rsid w:val="00306EE5"/>
    <w:rsid w:val="00307020"/>
    <w:rsid w:val="00307359"/>
    <w:rsid w:val="00307420"/>
    <w:rsid w:val="00310067"/>
    <w:rsid w:val="003101F4"/>
    <w:rsid w:val="00310D16"/>
    <w:rsid w:val="00311208"/>
    <w:rsid w:val="003116C3"/>
    <w:rsid w:val="00311B0C"/>
    <w:rsid w:val="00311E34"/>
    <w:rsid w:val="00311F76"/>
    <w:rsid w:val="0031244D"/>
    <w:rsid w:val="00312463"/>
    <w:rsid w:val="003132CD"/>
    <w:rsid w:val="0031407C"/>
    <w:rsid w:val="0031451C"/>
    <w:rsid w:val="00314666"/>
    <w:rsid w:val="00315230"/>
    <w:rsid w:val="00315D5E"/>
    <w:rsid w:val="00316B6F"/>
    <w:rsid w:val="0031735B"/>
    <w:rsid w:val="003177BB"/>
    <w:rsid w:val="0032031B"/>
    <w:rsid w:val="00321438"/>
    <w:rsid w:val="003218A0"/>
    <w:rsid w:val="00322BDF"/>
    <w:rsid w:val="00322CBF"/>
    <w:rsid w:val="003238E2"/>
    <w:rsid w:val="0032442C"/>
    <w:rsid w:val="00325109"/>
    <w:rsid w:val="0032571F"/>
    <w:rsid w:val="00325788"/>
    <w:rsid w:val="0032620D"/>
    <w:rsid w:val="00326FC3"/>
    <w:rsid w:val="003271C2"/>
    <w:rsid w:val="00327848"/>
    <w:rsid w:val="00331CF1"/>
    <w:rsid w:val="003323AC"/>
    <w:rsid w:val="003327BE"/>
    <w:rsid w:val="00332F49"/>
    <w:rsid w:val="00333885"/>
    <w:rsid w:val="003338E5"/>
    <w:rsid w:val="00333EC0"/>
    <w:rsid w:val="00335704"/>
    <w:rsid w:val="00335F7F"/>
    <w:rsid w:val="00336029"/>
    <w:rsid w:val="00337635"/>
    <w:rsid w:val="00337BB1"/>
    <w:rsid w:val="00337DAE"/>
    <w:rsid w:val="003401BC"/>
    <w:rsid w:val="003402A8"/>
    <w:rsid w:val="00343F55"/>
    <w:rsid w:val="0034444E"/>
    <w:rsid w:val="003446FE"/>
    <w:rsid w:val="00344C72"/>
    <w:rsid w:val="003458B8"/>
    <w:rsid w:val="003459CD"/>
    <w:rsid w:val="00345F2E"/>
    <w:rsid w:val="003465C4"/>
    <w:rsid w:val="0035056E"/>
    <w:rsid w:val="00350CD2"/>
    <w:rsid w:val="00351FB5"/>
    <w:rsid w:val="00352381"/>
    <w:rsid w:val="0035295C"/>
    <w:rsid w:val="0035515F"/>
    <w:rsid w:val="0035601A"/>
    <w:rsid w:val="003568AF"/>
    <w:rsid w:val="00357594"/>
    <w:rsid w:val="00357804"/>
    <w:rsid w:val="003579C1"/>
    <w:rsid w:val="00360B18"/>
    <w:rsid w:val="0036144F"/>
    <w:rsid w:val="00361455"/>
    <w:rsid w:val="003618C8"/>
    <w:rsid w:val="00361F13"/>
    <w:rsid w:val="0036335A"/>
    <w:rsid w:val="00363DCE"/>
    <w:rsid w:val="00365E37"/>
    <w:rsid w:val="00366553"/>
    <w:rsid w:val="00367BAB"/>
    <w:rsid w:val="00367F5C"/>
    <w:rsid w:val="00371A9D"/>
    <w:rsid w:val="00371F49"/>
    <w:rsid w:val="003732BB"/>
    <w:rsid w:val="00373522"/>
    <w:rsid w:val="003742FB"/>
    <w:rsid w:val="0037470D"/>
    <w:rsid w:val="00374A3E"/>
    <w:rsid w:val="00375015"/>
    <w:rsid w:val="003764FD"/>
    <w:rsid w:val="003765FC"/>
    <w:rsid w:val="003771B4"/>
    <w:rsid w:val="00377961"/>
    <w:rsid w:val="00377BDD"/>
    <w:rsid w:val="00380054"/>
    <w:rsid w:val="00380A63"/>
    <w:rsid w:val="00381F43"/>
    <w:rsid w:val="0038388A"/>
    <w:rsid w:val="003838DF"/>
    <w:rsid w:val="00383FF4"/>
    <w:rsid w:val="003851A6"/>
    <w:rsid w:val="00385C1D"/>
    <w:rsid w:val="0038618C"/>
    <w:rsid w:val="003863FA"/>
    <w:rsid w:val="003863FE"/>
    <w:rsid w:val="00386752"/>
    <w:rsid w:val="003873F5"/>
    <w:rsid w:val="00390456"/>
    <w:rsid w:val="003910DB"/>
    <w:rsid w:val="00392037"/>
    <w:rsid w:val="00392564"/>
    <w:rsid w:val="00392F67"/>
    <w:rsid w:val="00394EB9"/>
    <w:rsid w:val="0039545D"/>
    <w:rsid w:val="003958B0"/>
    <w:rsid w:val="0039624C"/>
    <w:rsid w:val="003962DE"/>
    <w:rsid w:val="00396C56"/>
    <w:rsid w:val="00397838"/>
    <w:rsid w:val="003A0F97"/>
    <w:rsid w:val="003A1A3B"/>
    <w:rsid w:val="003A2E8D"/>
    <w:rsid w:val="003A3A45"/>
    <w:rsid w:val="003A3F0A"/>
    <w:rsid w:val="003A45AF"/>
    <w:rsid w:val="003A4794"/>
    <w:rsid w:val="003A555C"/>
    <w:rsid w:val="003A55BB"/>
    <w:rsid w:val="003A5DC4"/>
    <w:rsid w:val="003A5DCD"/>
    <w:rsid w:val="003A7009"/>
    <w:rsid w:val="003A7247"/>
    <w:rsid w:val="003A73A4"/>
    <w:rsid w:val="003B0793"/>
    <w:rsid w:val="003B090D"/>
    <w:rsid w:val="003B2918"/>
    <w:rsid w:val="003B302D"/>
    <w:rsid w:val="003B3A77"/>
    <w:rsid w:val="003B42F8"/>
    <w:rsid w:val="003B5AC9"/>
    <w:rsid w:val="003B6681"/>
    <w:rsid w:val="003B6CAA"/>
    <w:rsid w:val="003B7855"/>
    <w:rsid w:val="003C039D"/>
    <w:rsid w:val="003C0AB8"/>
    <w:rsid w:val="003C0C29"/>
    <w:rsid w:val="003C0E22"/>
    <w:rsid w:val="003C1425"/>
    <w:rsid w:val="003C180C"/>
    <w:rsid w:val="003C2A1E"/>
    <w:rsid w:val="003C2CCF"/>
    <w:rsid w:val="003C5EBA"/>
    <w:rsid w:val="003C6203"/>
    <w:rsid w:val="003C63D8"/>
    <w:rsid w:val="003C7009"/>
    <w:rsid w:val="003C76B9"/>
    <w:rsid w:val="003D02BC"/>
    <w:rsid w:val="003D0CCB"/>
    <w:rsid w:val="003D0FD8"/>
    <w:rsid w:val="003D1FE4"/>
    <w:rsid w:val="003D2F8D"/>
    <w:rsid w:val="003D3D89"/>
    <w:rsid w:val="003D480E"/>
    <w:rsid w:val="003D52CE"/>
    <w:rsid w:val="003E0F09"/>
    <w:rsid w:val="003E1709"/>
    <w:rsid w:val="003E2B39"/>
    <w:rsid w:val="003E3300"/>
    <w:rsid w:val="003E47C1"/>
    <w:rsid w:val="003E614A"/>
    <w:rsid w:val="003E616A"/>
    <w:rsid w:val="003E63FF"/>
    <w:rsid w:val="003E66EA"/>
    <w:rsid w:val="003E6735"/>
    <w:rsid w:val="003E6F4D"/>
    <w:rsid w:val="003E7242"/>
    <w:rsid w:val="003E744E"/>
    <w:rsid w:val="003E74C1"/>
    <w:rsid w:val="003F1E3D"/>
    <w:rsid w:val="003F2BBD"/>
    <w:rsid w:val="003F2CB8"/>
    <w:rsid w:val="003F5099"/>
    <w:rsid w:val="003F52AB"/>
    <w:rsid w:val="003F55A8"/>
    <w:rsid w:val="003F5739"/>
    <w:rsid w:val="003F5A48"/>
    <w:rsid w:val="003F5D7E"/>
    <w:rsid w:val="003F5DF5"/>
    <w:rsid w:val="003F62A5"/>
    <w:rsid w:val="003F642D"/>
    <w:rsid w:val="003F69C7"/>
    <w:rsid w:val="003F73CB"/>
    <w:rsid w:val="0040161E"/>
    <w:rsid w:val="00401EC7"/>
    <w:rsid w:val="00401EDA"/>
    <w:rsid w:val="004029BB"/>
    <w:rsid w:val="004038E6"/>
    <w:rsid w:val="00403BFC"/>
    <w:rsid w:val="0040429C"/>
    <w:rsid w:val="00404576"/>
    <w:rsid w:val="00404C14"/>
    <w:rsid w:val="00404F8E"/>
    <w:rsid w:val="004052BE"/>
    <w:rsid w:val="0040572E"/>
    <w:rsid w:val="00406B47"/>
    <w:rsid w:val="00406C59"/>
    <w:rsid w:val="00407FB3"/>
    <w:rsid w:val="00410C21"/>
    <w:rsid w:val="00411211"/>
    <w:rsid w:val="004117E7"/>
    <w:rsid w:val="00411B16"/>
    <w:rsid w:val="00412E18"/>
    <w:rsid w:val="00413A43"/>
    <w:rsid w:val="00413F13"/>
    <w:rsid w:val="004142F9"/>
    <w:rsid w:val="004149DB"/>
    <w:rsid w:val="004149F3"/>
    <w:rsid w:val="00414C67"/>
    <w:rsid w:val="0041546B"/>
    <w:rsid w:val="00415EC3"/>
    <w:rsid w:val="0041621E"/>
    <w:rsid w:val="004168B9"/>
    <w:rsid w:val="00417BF3"/>
    <w:rsid w:val="004200DC"/>
    <w:rsid w:val="004205E9"/>
    <w:rsid w:val="00421805"/>
    <w:rsid w:val="0042180C"/>
    <w:rsid w:val="00421A8D"/>
    <w:rsid w:val="00421C24"/>
    <w:rsid w:val="004226B5"/>
    <w:rsid w:val="00422F19"/>
    <w:rsid w:val="00422F80"/>
    <w:rsid w:val="00423358"/>
    <w:rsid w:val="0042346D"/>
    <w:rsid w:val="004248A7"/>
    <w:rsid w:val="00424972"/>
    <w:rsid w:val="00424985"/>
    <w:rsid w:val="00424E61"/>
    <w:rsid w:val="0042591E"/>
    <w:rsid w:val="00425C69"/>
    <w:rsid w:val="00426129"/>
    <w:rsid w:val="004279DD"/>
    <w:rsid w:val="00427CF6"/>
    <w:rsid w:val="00430894"/>
    <w:rsid w:val="00430E3F"/>
    <w:rsid w:val="00431041"/>
    <w:rsid w:val="00432201"/>
    <w:rsid w:val="00433012"/>
    <w:rsid w:val="00434607"/>
    <w:rsid w:val="004349FD"/>
    <w:rsid w:val="00435C36"/>
    <w:rsid w:val="00436480"/>
    <w:rsid w:val="0043791E"/>
    <w:rsid w:val="00437B8F"/>
    <w:rsid w:val="00437EE8"/>
    <w:rsid w:val="004401FB"/>
    <w:rsid w:val="00440780"/>
    <w:rsid w:val="00440B08"/>
    <w:rsid w:val="00442D38"/>
    <w:rsid w:val="004438B7"/>
    <w:rsid w:val="00443A1B"/>
    <w:rsid w:val="0044417A"/>
    <w:rsid w:val="0044432B"/>
    <w:rsid w:val="00444453"/>
    <w:rsid w:val="00444D91"/>
    <w:rsid w:val="00445701"/>
    <w:rsid w:val="00445B2F"/>
    <w:rsid w:val="00447767"/>
    <w:rsid w:val="00450B97"/>
    <w:rsid w:val="00451C93"/>
    <w:rsid w:val="004521F7"/>
    <w:rsid w:val="004545EF"/>
    <w:rsid w:val="00454CB0"/>
    <w:rsid w:val="00454F4F"/>
    <w:rsid w:val="0045567C"/>
    <w:rsid w:val="00455C0E"/>
    <w:rsid w:val="00455D06"/>
    <w:rsid w:val="004568E6"/>
    <w:rsid w:val="00456AC9"/>
    <w:rsid w:val="00457458"/>
    <w:rsid w:val="00457CD7"/>
    <w:rsid w:val="00457E86"/>
    <w:rsid w:val="004619BE"/>
    <w:rsid w:val="00462141"/>
    <w:rsid w:val="00462A82"/>
    <w:rsid w:val="00462CCC"/>
    <w:rsid w:val="00463F20"/>
    <w:rsid w:val="0046466D"/>
    <w:rsid w:val="00465473"/>
    <w:rsid w:val="00465C66"/>
    <w:rsid w:val="004662F7"/>
    <w:rsid w:val="00466940"/>
    <w:rsid w:val="004669B5"/>
    <w:rsid w:val="00466A49"/>
    <w:rsid w:val="00470A73"/>
    <w:rsid w:val="00470B15"/>
    <w:rsid w:val="00471266"/>
    <w:rsid w:val="00471B27"/>
    <w:rsid w:val="0047386D"/>
    <w:rsid w:val="004740B2"/>
    <w:rsid w:val="004745C6"/>
    <w:rsid w:val="00474689"/>
    <w:rsid w:val="004751A7"/>
    <w:rsid w:val="00475DB6"/>
    <w:rsid w:val="00476410"/>
    <w:rsid w:val="0047679D"/>
    <w:rsid w:val="0047711A"/>
    <w:rsid w:val="00477C4E"/>
    <w:rsid w:val="00477ED7"/>
    <w:rsid w:val="00477EFB"/>
    <w:rsid w:val="00480AA3"/>
    <w:rsid w:val="004818E2"/>
    <w:rsid w:val="004822C6"/>
    <w:rsid w:val="00482874"/>
    <w:rsid w:val="00482EBC"/>
    <w:rsid w:val="00483895"/>
    <w:rsid w:val="00483F5D"/>
    <w:rsid w:val="004842FB"/>
    <w:rsid w:val="00484515"/>
    <w:rsid w:val="00486B97"/>
    <w:rsid w:val="00486E08"/>
    <w:rsid w:val="00487AE4"/>
    <w:rsid w:val="00487E29"/>
    <w:rsid w:val="00490A01"/>
    <w:rsid w:val="0049138E"/>
    <w:rsid w:val="00491EB0"/>
    <w:rsid w:val="00492A5D"/>
    <w:rsid w:val="00492FC2"/>
    <w:rsid w:val="00493178"/>
    <w:rsid w:val="00493218"/>
    <w:rsid w:val="0049367C"/>
    <w:rsid w:val="0049383C"/>
    <w:rsid w:val="00494479"/>
    <w:rsid w:val="0049521A"/>
    <w:rsid w:val="00495A14"/>
    <w:rsid w:val="0049644C"/>
    <w:rsid w:val="00497487"/>
    <w:rsid w:val="00497A19"/>
    <w:rsid w:val="00497C54"/>
    <w:rsid w:val="004A063E"/>
    <w:rsid w:val="004A0857"/>
    <w:rsid w:val="004A0A59"/>
    <w:rsid w:val="004A1659"/>
    <w:rsid w:val="004A228C"/>
    <w:rsid w:val="004A2385"/>
    <w:rsid w:val="004A299B"/>
    <w:rsid w:val="004A2D30"/>
    <w:rsid w:val="004A36C2"/>
    <w:rsid w:val="004A45F5"/>
    <w:rsid w:val="004A46FE"/>
    <w:rsid w:val="004A6379"/>
    <w:rsid w:val="004A7129"/>
    <w:rsid w:val="004B112D"/>
    <w:rsid w:val="004B1A43"/>
    <w:rsid w:val="004B281E"/>
    <w:rsid w:val="004B35FE"/>
    <w:rsid w:val="004B36D8"/>
    <w:rsid w:val="004B3C09"/>
    <w:rsid w:val="004B45E3"/>
    <w:rsid w:val="004B475B"/>
    <w:rsid w:val="004B5BA5"/>
    <w:rsid w:val="004B6717"/>
    <w:rsid w:val="004B6A72"/>
    <w:rsid w:val="004B76A5"/>
    <w:rsid w:val="004C01FB"/>
    <w:rsid w:val="004C05D1"/>
    <w:rsid w:val="004C1C90"/>
    <w:rsid w:val="004C1F37"/>
    <w:rsid w:val="004C32E5"/>
    <w:rsid w:val="004C381C"/>
    <w:rsid w:val="004C40AF"/>
    <w:rsid w:val="004C4506"/>
    <w:rsid w:val="004C4BA1"/>
    <w:rsid w:val="004C4F5A"/>
    <w:rsid w:val="004C69D9"/>
    <w:rsid w:val="004C75E9"/>
    <w:rsid w:val="004D096A"/>
    <w:rsid w:val="004D0F8E"/>
    <w:rsid w:val="004D16DA"/>
    <w:rsid w:val="004D1B7B"/>
    <w:rsid w:val="004D21D4"/>
    <w:rsid w:val="004D2B12"/>
    <w:rsid w:val="004D3579"/>
    <w:rsid w:val="004D37DE"/>
    <w:rsid w:val="004D4A2D"/>
    <w:rsid w:val="004D5E23"/>
    <w:rsid w:val="004D63A6"/>
    <w:rsid w:val="004D66B5"/>
    <w:rsid w:val="004D688C"/>
    <w:rsid w:val="004D7005"/>
    <w:rsid w:val="004D7150"/>
    <w:rsid w:val="004D7179"/>
    <w:rsid w:val="004E04C0"/>
    <w:rsid w:val="004E09D9"/>
    <w:rsid w:val="004E1FCC"/>
    <w:rsid w:val="004E2431"/>
    <w:rsid w:val="004E2CCE"/>
    <w:rsid w:val="004E2E8C"/>
    <w:rsid w:val="004E456D"/>
    <w:rsid w:val="004E49BD"/>
    <w:rsid w:val="004E49C1"/>
    <w:rsid w:val="004E5176"/>
    <w:rsid w:val="004E59F2"/>
    <w:rsid w:val="004E6D69"/>
    <w:rsid w:val="004E7213"/>
    <w:rsid w:val="004E7242"/>
    <w:rsid w:val="004E7283"/>
    <w:rsid w:val="004E72A1"/>
    <w:rsid w:val="004E72CA"/>
    <w:rsid w:val="004E7338"/>
    <w:rsid w:val="004E7894"/>
    <w:rsid w:val="004E7AE6"/>
    <w:rsid w:val="004F0001"/>
    <w:rsid w:val="004F01EC"/>
    <w:rsid w:val="004F0546"/>
    <w:rsid w:val="004F0DA1"/>
    <w:rsid w:val="004F11D1"/>
    <w:rsid w:val="004F402B"/>
    <w:rsid w:val="004F4739"/>
    <w:rsid w:val="004F49FA"/>
    <w:rsid w:val="004F5640"/>
    <w:rsid w:val="004F5F5C"/>
    <w:rsid w:val="004F6C4E"/>
    <w:rsid w:val="004F6F33"/>
    <w:rsid w:val="004F71D3"/>
    <w:rsid w:val="004F77C9"/>
    <w:rsid w:val="004F7DC5"/>
    <w:rsid w:val="004F7F64"/>
    <w:rsid w:val="00501590"/>
    <w:rsid w:val="00501B34"/>
    <w:rsid w:val="00503424"/>
    <w:rsid w:val="005046BC"/>
    <w:rsid w:val="0050546F"/>
    <w:rsid w:val="00505D36"/>
    <w:rsid w:val="005103EF"/>
    <w:rsid w:val="00510716"/>
    <w:rsid w:val="00510B23"/>
    <w:rsid w:val="0051147B"/>
    <w:rsid w:val="00511670"/>
    <w:rsid w:val="00511925"/>
    <w:rsid w:val="00512086"/>
    <w:rsid w:val="005123E6"/>
    <w:rsid w:val="0051379C"/>
    <w:rsid w:val="00513C6D"/>
    <w:rsid w:val="005144C5"/>
    <w:rsid w:val="005144F3"/>
    <w:rsid w:val="00514ACF"/>
    <w:rsid w:val="00514C9B"/>
    <w:rsid w:val="00515B99"/>
    <w:rsid w:val="0051649F"/>
    <w:rsid w:val="0051671E"/>
    <w:rsid w:val="00517378"/>
    <w:rsid w:val="00517705"/>
    <w:rsid w:val="00517B09"/>
    <w:rsid w:val="0052057D"/>
    <w:rsid w:val="005212AE"/>
    <w:rsid w:val="00521613"/>
    <w:rsid w:val="005223B6"/>
    <w:rsid w:val="005226BB"/>
    <w:rsid w:val="00522DCE"/>
    <w:rsid w:val="005230B4"/>
    <w:rsid w:val="00524080"/>
    <w:rsid w:val="00524A5C"/>
    <w:rsid w:val="00524B69"/>
    <w:rsid w:val="00525DC0"/>
    <w:rsid w:val="005260E9"/>
    <w:rsid w:val="0052679D"/>
    <w:rsid w:val="00526D4F"/>
    <w:rsid w:val="00527266"/>
    <w:rsid w:val="00527A09"/>
    <w:rsid w:val="00530CBC"/>
    <w:rsid w:val="00531607"/>
    <w:rsid w:val="00531B26"/>
    <w:rsid w:val="00532276"/>
    <w:rsid w:val="00533733"/>
    <w:rsid w:val="00533CCC"/>
    <w:rsid w:val="005345C3"/>
    <w:rsid w:val="0053480A"/>
    <w:rsid w:val="00534A49"/>
    <w:rsid w:val="00536251"/>
    <w:rsid w:val="005367A8"/>
    <w:rsid w:val="00537472"/>
    <w:rsid w:val="00537980"/>
    <w:rsid w:val="00537EAE"/>
    <w:rsid w:val="00537FF2"/>
    <w:rsid w:val="00540992"/>
    <w:rsid w:val="00540EFC"/>
    <w:rsid w:val="0054121D"/>
    <w:rsid w:val="00541336"/>
    <w:rsid w:val="00541399"/>
    <w:rsid w:val="00541727"/>
    <w:rsid w:val="0054178F"/>
    <w:rsid w:val="00542267"/>
    <w:rsid w:val="00542E5D"/>
    <w:rsid w:val="005439EF"/>
    <w:rsid w:val="005446B5"/>
    <w:rsid w:val="005446E8"/>
    <w:rsid w:val="00546082"/>
    <w:rsid w:val="005464F4"/>
    <w:rsid w:val="00546CDA"/>
    <w:rsid w:val="005470FF"/>
    <w:rsid w:val="005478D5"/>
    <w:rsid w:val="00547DB1"/>
    <w:rsid w:val="005502E9"/>
    <w:rsid w:val="00551DCE"/>
    <w:rsid w:val="005523B3"/>
    <w:rsid w:val="00553894"/>
    <w:rsid w:val="005552A0"/>
    <w:rsid w:val="0055584C"/>
    <w:rsid w:val="00555B00"/>
    <w:rsid w:val="0055646C"/>
    <w:rsid w:val="00556D52"/>
    <w:rsid w:val="00557C42"/>
    <w:rsid w:val="0056046C"/>
    <w:rsid w:val="00561F80"/>
    <w:rsid w:val="00562D2F"/>
    <w:rsid w:val="00565662"/>
    <w:rsid w:val="00565BE1"/>
    <w:rsid w:val="00565FC2"/>
    <w:rsid w:val="005665BF"/>
    <w:rsid w:val="005670D3"/>
    <w:rsid w:val="0057042F"/>
    <w:rsid w:val="00570979"/>
    <w:rsid w:val="00571244"/>
    <w:rsid w:val="005713F0"/>
    <w:rsid w:val="005715E3"/>
    <w:rsid w:val="0057292A"/>
    <w:rsid w:val="00572B27"/>
    <w:rsid w:val="00572B8D"/>
    <w:rsid w:val="00572D93"/>
    <w:rsid w:val="00573447"/>
    <w:rsid w:val="00573789"/>
    <w:rsid w:val="0057444F"/>
    <w:rsid w:val="005745D5"/>
    <w:rsid w:val="00575252"/>
    <w:rsid w:val="00575887"/>
    <w:rsid w:val="0057593A"/>
    <w:rsid w:val="00575BC7"/>
    <w:rsid w:val="0057618D"/>
    <w:rsid w:val="00577110"/>
    <w:rsid w:val="00577B70"/>
    <w:rsid w:val="00580412"/>
    <w:rsid w:val="00581748"/>
    <w:rsid w:val="00581850"/>
    <w:rsid w:val="00581B8F"/>
    <w:rsid w:val="005827EB"/>
    <w:rsid w:val="00583FC7"/>
    <w:rsid w:val="00584B6A"/>
    <w:rsid w:val="0058665F"/>
    <w:rsid w:val="00586E17"/>
    <w:rsid w:val="005873F0"/>
    <w:rsid w:val="005874DB"/>
    <w:rsid w:val="00590549"/>
    <w:rsid w:val="00590BD9"/>
    <w:rsid w:val="0059436A"/>
    <w:rsid w:val="00594764"/>
    <w:rsid w:val="00594A91"/>
    <w:rsid w:val="00594AF0"/>
    <w:rsid w:val="00594C72"/>
    <w:rsid w:val="005951EC"/>
    <w:rsid w:val="0059575B"/>
    <w:rsid w:val="005959DA"/>
    <w:rsid w:val="005963BE"/>
    <w:rsid w:val="00597863"/>
    <w:rsid w:val="005A0C96"/>
    <w:rsid w:val="005A1E76"/>
    <w:rsid w:val="005A23F0"/>
    <w:rsid w:val="005A2711"/>
    <w:rsid w:val="005A2775"/>
    <w:rsid w:val="005A288A"/>
    <w:rsid w:val="005A29C6"/>
    <w:rsid w:val="005A2EA8"/>
    <w:rsid w:val="005A3225"/>
    <w:rsid w:val="005A4818"/>
    <w:rsid w:val="005A4D9B"/>
    <w:rsid w:val="005A533D"/>
    <w:rsid w:val="005A5E04"/>
    <w:rsid w:val="005A5E20"/>
    <w:rsid w:val="005A67A7"/>
    <w:rsid w:val="005A68C0"/>
    <w:rsid w:val="005A6924"/>
    <w:rsid w:val="005A69C3"/>
    <w:rsid w:val="005A6CE8"/>
    <w:rsid w:val="005A72E8"/>
    <w:rsid w:val="005A7452"/>
    <w:rsid w:val="005A74CE"/>
    <w:rsid w:val="005A7790"/>
    <w:rsid w:val="005B01FD"/>
    <w:rsid w:val="005B0679"/>
    <w:rsid w:val="005B06E0"/>
    <w:rsid w:val="005B0988"/>
    <w:rsid w:val="005B0C12"/>
    <w:rsid w:val="005B0C1C"/>
    <w:rsid w:val="005B15D7"/>
    <w:rsid w:val="005B1DAA"/>
    <w:rsid w:val="005B1F2F"/>
    <w:rsid w:val="005B2557"/>
    <w:rsid w:val="005B25F2"/>
    <w:rsid w:val="005B301D"/>
    <w:rsid w:val="005B44BA"/>
    <w:rsid w:val="005B49BC"/>
    <w:rsid w:val="005B50CA"/>
    <w:rsid w:val="005B5217"/>
    <w:rsid w:val="005B78B4"/>
    <w:rsid w:val="005B7A88"/>
    <w:rsid w:val="005C017A"/>
    <w:rsid w:val="005C0616"/>
    <w:rsid w:val="005C07BD"/>
    <w:rsid w:val="005C0A66"/>
    <w:rsid w:val="005C1B46"/>
    <w:rsid w:val="005C1C8C"/>
    <w:rsid w:val="005C29EA"/>
    <w:rsid w:val="005C2CCF"/>
    <w:rsid w:val="005C2FB6"/>
    <w:rsid w:val="005C3CB9"/>
    <w:rsid w:val="005C3F14"/>
    <w:rsid w:val="005C3F22"/>
    <w:rsid w:val="005C4C29"/>
    <w:rsid w:val="005C5326"/>
    <w:rsid w:val="005C56E9"/>
    <w:rsid w:val="005C5E44"/>
    <w:rsid w:val="005C69A4"/>
    <w:rsid w:val="005C7637"/>
    <w:rsid w:val="005C770E"/>
    <w:rsid w:val="005D09F4"/>
    <w:rsid w:val="005D0C97"/>
    <w:rsid w:val="005D1225"/>
    <w:rsid w:val="005D1264"/>
    <w:rsid w:val="005D2EFE"/>
    <w:rsid w:val="005D3079"/>
    <w:rsid w:val="005D3317"/>
    <w:rsid w:val="005D398A"/>
    <w:rsid w:val="005D4CA3"/>
    <w:rsid w:val="005D4FA7"/>
    <w:rsid w:val="005D60B5"/>
    <w:rsid w:val="005D60EE"/>
    <w:rsid w:val="005D666E"/>
    <w:rsid w:val="005D74DC"/>
    <w:rsid w:val="005D7A9D"/>
    <w:rsid w:val="005E0EC6"/>
    <w:rsid w:val="005E11F0"/>
    <w:rsid w:val="005E178C"/>
    <w:rsid w:val="005E29F3"/>
    <w:rsid w:val="005E2E40"/>
    <w:rsid w:val="005E3082"/>
    <w:rsid w:val="005E3E6F"/>
    <w:rsid w:val="005E4806"/>
    <w:rsid w:val="005E5328"/>
    <w:rsid w:val="005E636C"/>
    <w:rsid w:val="005E6431"/>
    <w:rsid w:val="005E64F9"/>
    <w:rsid w:val="005F0A33"/>
    <w:rsid w:val="005F12AF"/>
    <w:rsid w:val="005F2331"/>
    <w:rsid w:val="005F2A90"/>
    <w:rsid w:val="005F2EC1"/>
    <w:rsid w:val="005F3F16"/>
    <w:rsid w:val="005F41DD"/>
    <w:rsid w:val="005F4DF2"/>
    <w:rsid w:val="005F5559"/>
    <w:rsid w:val="005F6178"/>
    <w:rsid w:val="005F6441"/>
    <w:rsid w:val="005F65D3"/>
    <w:rsid w:val="005F6AAE"/>
    <w:rsid w:val="005F7AF1"/>
    <w:rsid w:val="00600982"/>
    <w:rsid w:val="00600F03"/>
    <w:rsid w:val="00601314"/>
    <w:rsid w:val="0060233F"/>
    <w:rsid w:val="00602414"/>
    <w:rsid w:val="00603A08"/>
    <w:rsid w:val="00604DF7"/>
    <w:rsid w:val="0060535D"/>
    <w:rsid w:val="00605D3F"/>
    <w:rsid w:val="00606214"/>
    <w:rsid w:val="006068A1"/>
    <w:rsid w:val="00610697"/>
    <w:rsid w:val="00610DAD"/>
    <w:rsid w:val="006111AF"/>
    <w:rsid w:val="00612FA9"/>
    <w:rsid w:val="0061342F"/>
    <w:rsid w:val="0061428A"/>
    <w:rsid w:val="00614673"/>
    <w:rsid w:val="00614752"/>
    <w:rsid w:val="00614B5D"/>
    <w:rsid w:val="00615364"/>
    <w:rsid w:val="00615EAD"/>
    <w:rsid w:val="00616034"/>
    <w:rsid w:val="006167B3"/>
    <w:rsid w:val="006167B6"/>
    <w:rsid w:val="0061715A"/>
    <w:rsid w:val="00620C7D"/>
    <w:rsid w:val="00621411"/>
    <w:rsid w:val="00621D6B"/>
    <w:rsid w:val="00622750"/>
    <w:rsid w:val="00623397"/>
    <w:rsid w:val="006243A6"/>
    <w:rsid w:val="00624865"/>
    <w:rsid w:val="00625004"/>
    <w:rsid w:val="00625138"/>
    <w:rsid w:val="00625185"/>
    <w:rsid w:val="00626651"/>
    <w:rsid w:val="0062668A"/>
    <w:rsid w:val="00626CC1"/>
    <w:rsid w:val="006275AB"/>
    <w:rsid w:val="00627B98"/>
    <w:rsid w:val="00630DE5"/>
    <w:rsid w:val="00632F85"/>
    <w:rsid w:val="006331B8"/>
    <w:rsid w:val="00633B9B"/>
    <w:rsid w:val="00633D48"/>
    <w:rsid w:val="0063424F"/>
    <w:rsid w:val="00634568"/>
    <w:rsid w:val="006357E4"/>
    <w:rsid w:val="00636797"/>
    <w:rsid w:val="0064036C"/>
    <w:rsid w:val="00640A23"/>
    <w:rsid w:val="00640FA4"/>
    <w:rsid w:val="00642188"/>
    <w:rsid w:val="00642D7C"/>
    <w:rsid w:val="006432A9"/>
    <w:rsid w:val="00643E9D"/>
    <w:rsid w:val="0064504D"/>
    <w:rsid w:val="00645B9E"/>
    <w:rsid w:val="0064603C"/>
    <w:rsid w:val="00646A55"/>
    <w:rsid w:val="00646B01"/>
    <w:rsid w:val="00646B56"/>
    <w:rsid w:val="00650559"/>
    <w:rsid w:val="006509F3"/>
    <w:rsid w:val="006510C3"/>
    <w:rsid w:val="0065250D"/>
    <w:rsid w:val="00652E3D"/>
    <w:rsid w:val="00653A99"/>
    <w:rsid w:val="006545FB"/>
    <w:rsid w:val="006547DE"/>
    <w:rsid w:val="00654C0D"/>
    <w:rsid w:val="006562FC"/>
    <w:rsid w:val="006569D9"/>
    <w:rsid w:val="00656CE8"/>
    <w:rsid w:val="00661397"/>
    <w:rsid w:val="0066152D"/>
    <w:rsid w:val="00661886"/>
    <w:rsid w:val="006620B8"/>
    <w:rsid w:val="0066372B"/>
    <w:rsid w:val="00664208"/>
    <w:rsid w:val="00664D33"/>
    <w:rsid w:val="00665911"/>
    <w:rsid w:val="006659F9"/>
    <w:rsid w:val="00665E84"/>
    <w:rsid w:val="0066664C"/>
    <w:rsid w:val="006669EA"/>
    <w:rsid w:val="0067097A"/>
    <w:rsid w:val="00670A8D"/>
    <w:rsid w:val="00670AE7"/>
    <w:rsid w:val="00670D2A"/>
    <w:rsid w:val="006718A5"/>
    <w:rsid w:val="0067208D"/>
    <w:rsid w:val="0067211B"/>
    <w:rsid w:val="006732FE"/>
    <w:rsid w:val="006733FF"/>
    <w:rsid w:val="00674334"/>
    <w:rsid w:val="006759A4"/>
    <w:rsid w:val="00675D29"/>
    <w:rsid w:val="00676D35"/>
    <w:rsid w:val="00676D94"/>
    <w:rsid w:val="00677AB7"/>
    <w:rsid w:val="00680DBE"/>
    <w:rsid w:val="00681438"/>
    <w:rsid w:val="00681756"/>
    <w:rsid w:val="00681DEB"/>
    <w:rsid w:val="0068273B"/>
    <w:rsid w:val="006829D6"/>
    <w:rsid w:val="006836E4"/>
    <w:rsid w:val="00683833"/>
    <w:rsid w:val="006839BC"/>
    <w:rsid w:val="00683FA5"/>
    <w:rsid w:val="00684872"/>
    <w:rsid w:val="00684E94"/>
    <w:rsid w:val="0068630F"/>
    <w:rsid w:val="00686751"/>
    <w:rsid w:val="00686E28"/>
    <w:rsid w:val="00686EEC"/>
    <w:rsid w:val="006873E4"/>
    <w:rsid w:val="00687A78"/>
    <w:rsid w:val="00690AA7"/>
    <w:rsid w:val="00690FA0"/>
    <w:rsid w:val="00691037"/>
    <w:rsid w:val="00691187"/>
    <w:rsid w:val="006913EF"/>
    <w:rsid w:val="0069199F"/>
    <w:rsid w:val="006937D8"/>
    <w:rsid w:val="00693BB0"/>
    <w:rsid w:val="00693EE3"/>
    <w:rsid w:val="006940E3"/>
    <w:rsid w:val="006944FF"/>
    <w:rsid w:val="00694D2D"/>
    <w:rsid w:val="006979F9"/>
    <w:rsid w:val="00697C20"/>
    <w:rsid w:val="006A1338"/>
    <w:rsid w:val="006A2F34"/>
    <w:rsid w:val="006A2F84"/>
    <w:rsid w:val="006A38D6"/>
    <w:rsid w:val="006A3D04"/>
    <w:rsid w:val="006A4E11"/>
    <w:rsid w:val="006A501C"/>
    <w:rsid w:val="006A78DA"/>
    <w:rsid w:val="006B0A85"/>
    <w:rsid w:val="006B0E3C"/>
    <w:rsid w:val="006B1D35"/>
    <w:rsid w:val="006B1F21"/>
    <w:rsid w:val="006B222D"/>
    <w:rsid w:val="006B23AE"/>
    <w:rsid w:val="006B2DA9"/>
    <w:rsid w:val="006B3018"/>
    <w:rsid w:val="006B3EFA"/>
    <w:rsid w:val="006C0BD6"/>
    <w:rsid w:val="006C0EA7"/>
    <w:rsid w:val="006C114F"/>
    <w:rsid w:val="006C21AF"/>
    <w:rsid w:val="006C2563"/>
    <w:rsid w:val="006C2D83"/>
    <w:rsid w:val="006C44A9"/>
    <w:rsid w:val="006C49FD"/>
    <w:rsid w:val="006C4B0F"/>
    <w:rsid w:val="006C5D15"/>
    <w:rsid w:val="006C67CB"/>
    <w:rsid w:val="006C755F"/>
    <w:rsid w:val="006C79EB"/>
    <w:rsid w:val="006D07F3"/>
    <w:rsid w:val="006D22F7"/>
    <w:rsid w:val="006D2644"/>
    <w:rsid w:val="006D270A"/>
    <w:rsid w:val="006D3981"/>
    <w:rsid w:val="006D455D"/>
    <w:rsid w:val="006D4F19"/>
    <w:rsid w:val="006D4FF9"/>
    <w:rsid w:val="006D50BA"/>
    <w:rsid w:val="006D50F2"/>
    <w:rsid w:val="006D5286"/>
    <w:rsid w:val="006D5AB8"/>
    <w:rsid w:val="006D5F3A"/>
    <w:rsid w:val="006D62DB"/>
    <w:rsid w:val="006D6A01"/>
    <w:rsid w:val="006E12E2"/>
    <w:rsid w:val="006E1F28"/>
    <w:rsid w:val="006E2866"/>
    <w:rsid w:val="006E4548"/>
    <w:rsid w:val="006E4A29"/>
    <w:rsid w:val="006E510F"/>
    <w:rsid w:val="006E548A"/>
    <w:rsid w:val="006E5CF4"/>
    <w:rsid w:val="006E5F22"/>
    <w:rsid w:val="006E61D7"/>
    <w:rsid w:val="006E6468"/>
    <w:rsid w:val="006E6FC0"/>
    <w:rsid w:val="006E73FD"/>
    <w:rsid w:val="006E7405"/>
    <w:rsid w:val="006E7B10"/>
    <w:rsid w:val="006E7B56"/>
    <w:rsid w:val="006F1365"/>
    <w:rsid w:val="006F1E9B"/>
    <w:rsid w:val="006F31EB"/>
    <w:rsid w:val="006F4159"/>
    <w:rsid w:val="006F46FA"/>
    <w:rsid w:val="006F4B25"/>
    <w:rsid w:val="006F5C1F"/>
    <w:rsid w:val="006F5DFF"/>
    <w:rsid w:val="006F5E3A"/>
    <w:rsid w:val="006F5F7C"/>
    <w:rsid w:val="006F700C"/>
    <w:rsid w:val="006F7012"/>
    <w:rsid w:val="006F7263"/>
    <w:rsid w:val="006F7931"/>
    <w:rsid w:val="006F7A8F"/>
    <w:rsid w:val="00700478"/>
    <w:rsid w:val="00701572"/>
    <w:rsid w:val="00701CE1"/>
    <w:rsid w:val="0070367A"/>
    <w:rsid w:val="007037D7"/>
    <w:rsid w:val="0070396A"/>
    <w:rsid w:val="007045FA"/>
    <w:rsid w:val="00705B98"/>
    <w:rsid w:val="00705E42"/>
    <w:rsid w:val="0070617B"/>
    <w:rsid w:val="00706287"/>
    <w:rsid w:val="00706C20"/>
    <w:rsid w:val="00707126"/>
    <w:rsid w:val="00711C02"/>
    <w:rsid w:val="007124B3"/>
    <w:rsid w:val="00714289"/>
    <w:rsid w:val="00714C98"/>
    <w:rsid w:val="00715301"/>
    <w:rsid w:val="007155D7"/>
    <w:rsid w:val="00716186"/>
    <w:rsid w:val="007161B3"/>
    <w:rsid w:val="0071652D"/>
    <w:rsid w:val="00716B08"/>
    <w:rsid w:val="00717FF1"/>
    <w:rsid w:val="00720902"/>
    <w:rsid w:val="00721099"/>
    <w:rsid w:val="00722171"/>
    <w:rsid w:val="007222EF"/>
    <w:rsid w:val="007223D5"/>
    <w:rsid w:val="00722E3A"/>
    <w:rsid w:val="00723AB5"/>
    <w:rsid w:val="00724149"/>
    <w:rsid w:val="0072469B"/>
    <w:rsid w:val="00724EDD"/>
    <w:rsid w:val="00725127"/>
    <w:rsid w:val="007253F0"/>
    <w:rsid w:val="0072553E"/>
    <w:rsid w:val="00725DE2"/>
    <w:rsid w:val="00730914"/>
    <w:rsid w:val="00732325"/>
    <w:rsid w:val="00732CAB"/>
    <w:rsid w:val="00733037"/>
    <w:rsid w:val="00733577"/>
    <w:rsid w:val="0073497E"/>
    <w:rsid w:val="00734B51"/>
    <w:rsid w:val="007354F9"/>
    <w:rsid w:val="007360E1"/>
    <w:rsid w:val="007369AD"/>
    <w:rsid w:val="00736AD5"/>
    <w:rsid w:val="00736D12"/>
    <w:rsid w:val="00736F2C"/>
    <w:rsid w:val="00740A29"/>
    <w:rsid w:val="00741993"/>
    <w:rsid w:val="00741E77"/>
    <w:rsid w:val="007420A6"/>
    <w:rsid w:val="0074298E"/>
    <w:rsid w:val="00743E2F"/>
    <w:rsid w:val="0074422A"/>
    <w:rsid w:val="00744734"/>
    <w:rsid w:val="007451C5"/>
    <w:rsid w:val="00745E46"/>
    <w:rsid w:val="00746C09"/>
    <w:rsid w:val="00747094"/>
    <w:rsid w:val="00747856"/>
    <w:rsid w:val="00750CD2"/>
    <w:rsid w:val="00751519"/>
    <w:rsid w:val="00751A23"/>
    <w:rsid w:val="0075228D"/>
    <w:rsid w:val="007522F1"/>
    <w:rsid w:val="00752308"/>
    <w:rsid w:val="007526A3"/>
    <w:rsid w:val="007527DA"/>
    <w:rsid w:val="00752903"/>
    <w:rsid w:val="007537DD"/>
    <w:rsid w:val="00753B17"/>
    <w:rsid w:val="00754E5A"/>
    <w:rsid w:val="0075717D"/>
    <w:rsid w:val="00757444"/>
    <w:rsid w:val="007577D7"/>
    <w:rsid w:val="00757A1F"/>
    <w:rsid w:val="00762002"/>
    <w:rsid w:val="00762959"/>
    <w:rsid w:val="00762AD1"/>
    <w:rsid w:val="00763C50"/>
    <w:rsid w:val="00764214"/>
    <w:rsid w:val="00764760"/>
    <w:rsid w:val="00764B3A"/>
    <w:rsid w:val="00764DAA"/>
    <w:rsid w:val="00766183"/>
    <w:rsid w:val="00766424"/>
    <w:rsid w:val="00766636"/>
    <w:rsid w:val="007671C4"/>
    <w:rsid w:val="00767383"/>
    <w:rsid w:val="00770AFA"/>
    <w:rsid w:val="00770E42"/>
    <w:rsid w:val="00772A13"/>
    <w:rsid w:val="007735D7"/>
    <w:rsid w:val="0077562B"/>
    <w:rsid w:val="00775AD8"/>
    <w:rsid w:val="00775C27"/>
    <w:rsid w:val="00776918"/>
    <w:rsid w:val="00777A5D"/>
    <w:rsid w:val="00777CDB"/>
    <w:rsid w:val="007800AC"/>
    <w:rsid w:val="00780B3E"/>
    <w:rsid w:val="007814A7"/>
    <w:rsid w:val="0078357F"/>
    <w:rsid w:val="007843DB"/>
    <w:rsid w:val="007845EB"/>
    <w:rsid w:val="00784CA1"/>
    <w:rsid w:val="00784F36"/>
    <w:rsid w:val="00785612"/>
    <w:rsid w:val="007859E2"/>
    <w:rsid w:val="00786316"/>
    <w:rsid w:val="00786D11"/>
    <w:rsid w:val="00786ECE"/>
    <w:rsid w:val="00787388"/>
    <w:rsid w:val="007905CD"/>
    <w:rsid w:val="00790B40"/>
    <w:rsid w:val="00790BC2"/>
    <w:rsid w:val="00790C1A"/>
    <w:rsid w:val="00790ED3"/>
    <w:rsid w:val="007917E4"/>
    <w:rsid w:val="00791F85"/>
    <w:rsid w:val="007926A9"/>
    <w:rsid w:val="00792B84"/>
    <w:rsid w:val="00792BB9"/>
    <w:rsid w:val="007933BB"/>
    <w:rsid w:val="00793A94"/>
    <w:rsid w:val="00794E49"/>
    <w:rsid w:val="007972B0"/>
    <w:rsid w:val="007975B7"/>
    <w:rsid w:val="007A0020"/>
    <w:rsid w:val="007A01AB"/>
    <w:rsid w:val="007A0BC2"/>
    <w:rsid w:val="007A106B"/>
    <w:rsid w:val="007A11FC"/>
    <w:rsid w:val="007A170F"/>
    <w:rsid w:val="007A1740"/>
    <w:rsid w:val="007A2772"/>
    <w:rsid w:val="007A29CA"/>
    <w:rsid w:val="007A2A56"/>
    <w:rsid w:val="007A2C14"/>
    <w:rsid w:val="007A3769"/>
    <w:rsid w:val="007A50F2"/>
    <w:rsid w:val="007A6C35"/>
    <w:rsid w:val="007A7B50"/>
    <w:rsid w:val="007A7D93"/>
    <w:rsid w:val="007A7D94"/>
    <w:rsid w:val="007B0811"/>
    <w:rsid w:val="007B0C45"/>
    <w:rsid w:val="007B0F61"/>
    <w:rsid w:val="007B1C30"/>
    <w:rsid w:val="007B2051"/>
    <w:rsid w:val="007B3841"/>
    <w:rsid w:val="007B39FF"/>
    <w:rsid w:val="007B434F"/>
    <w:rsid w:val="007B4576"/>
    <w:rsid w:val="007B67EA"/>
    <w:rsid w:val="007B68F8"/>
    <w:rsid w:val="007B6F5A"/>
    <w:rsid w:val="007B7836"/>
    <w:rsid w:val="007C166A"/>
    <w:rsid w:val="007C206B"/>
    <w:rsid w:val="007C2139"/>
    <w:rsid w:val="007C3C66"/>
    <w:rsid w:val="007C48B9"/>
    <w:rsid w:val="007C4C75"/>
    <w:rsid w:val="007C4FF6"/>
    <w:rsid w:val="007C616A"/>
    <w:rsid w:val="007C624C"/>
    <w:rsid w:val="007C7F8B"/>
    <w:rsid w:val="007D01BC"/>
    <w:rsid w:val="007D0EA0"/>
    <w:rsid w:val="007D10DC"/>
    <w:rsid w:val="007D1AEC"/>
    <w:rsid w:val="007D3401"/>
    <w:rsid w:val="007D6322"/>
    <w:rsid w:val="007D6382"/>
    <w:rsid w:val="007D6EF5"/>
    <w:rsid w:val="007D7020"/>
    <w:rsid w:val="007E0405"/>
    <w:rsid w:val="007E042D"/>
    <w:rsid w:val="007E0558"/>
    <w:rsid w:val="007E116B"/>
    <w:rsid w:val="007E1418"/>
    <w:rsid w:val="007E1478"/>
    <w:rsid w:val="007E17FE"/>
    <w:rsid w:val="007E1BF3"/>
    <w:rsid w:val="007E1F21"/>
    <w:rsid w:val="007E38B1"/>
    <w:rsid w:val="007E38D0"/>
    <w:rsid w:val="007E452D"/>
    <w:rsid w:val="007E49A4"/>
    <w:rsid w:val="007E5F15"/>
    <w:rsid w:val="007E684F"/>
    <w:rsid w:val="007E7633"/>
    <w:rsid w:val="007E7B8B"/>
    <w:rsid w:val="007E7EE7"/>
    <w:rsid w:val="007F0BA9"/>
    <w:rsid w:val="007F1BF2"/>
    <w:rsid w:val="007F2532"/>
    <w:rsid w:val="007F319A"/>
    <w:rsid w:val="007F375D"/>
    <w:rsid w:val="007F3D23"/>
    <w:rsid w:val="007F3DDE"/>
    <w:rsid w:val="007F40C1"/>
    <w:rsid w:val="007F4BA7"/>
    <w:rsid w:val="007F7333"/>
    <w:rsid w:val="007F73DD"/>
    <w:rsid w:val="007F7727"/>
    <w:rsid w:val="007F7B6C"/>
    <w:rsid w:val="00800696"/>
    <w:rsid w:val="008020BA"/>
    <w:rsid w:val="0080299D"/>
    <w:rsid w:val="00802FF7"/>
    <w:rsid w:val="00804C85"/>
    <w:rsid w:val="00804DB3"/>
    <w:rsid w:val="00805042"/>
    <w:rsid w:val="008053F5"/>
    <w:rsid w:val="00806301"/>
    <w:rsid w:val="0080642D"/>
    <w:rsid w:val="0080661D"/>
    <w:rsid w:val="00806AF9"/>
    <w:rsid w:val="008078D8"/>
    <w:rsid w:val="008100C4"/>
    <w:rsid w:val="00810996"/>
    <w:rsid w:val="00810FC1"/>
    <w:rsid w:val="008119A8"/>
    <w:rsid w:val="008128B6"/>
    <w:rsid w:val="00812BBD"/>
    <w:rsid w:val="00813B0D"/>
    <w:rsid w:val="008150A6"/>
    <w:rsid w:val="008159D0"/>
    <w:rsid w:val="0081633D"/>
    <w:rsid w:val="0081647B"/>
    <w:rsid w:val="0081679F"/>
    <w:rsid w:val="008175F5"/>
    <w:rsid w:val="00820600"/>
    <w:rsid w:val="00820B14"/>
    <w:rsid w:val="00820D33"/>
    <w:rsid w:val="0082211B"/>
    <w:rsid w:val="0082260D"/>
    <w:rsid w:val="00822995"/>
    <w:rsid w:val="008232CA"/>
    <w:rsid w:val="008235F3"/>
    <w:rsid w:val="0082454D"/>
    <w:rsid w:val="0082460D"/>
    <w:rsid w:val="00825718"/>
    <w:rsid w:val="0082575E"/>
    <w:rsid w:val="008257A8"/>
    <w:rsid w:val="00825B87"/>
    <w:rsid w:val="00825E4A"/>
    <w:rsid w:val="008268FA"/>
    <w:rsid w:val="008278AE"/>
    <w:rsid w:val="00827B7D"/>
    <w:rsid w:val="00831320"/>
    <w:rsid w:val="00831968"/>
    <w:rsid w:val="0083234A"/>
    <w:rsid w:val="00832629"/>
    <w:rsid w:val="008326FC"/>
    <w:rsid w:val="00833E7C"/>
    <w:rsid w:val="00834678"/>
    <w:rsid w:val="00835217"/>
    <w:rsid w:val="00837960"/>
    <w:rsid w:val="00837D7A"/>
    <w:rsid w:val="0084059E"/>
    <w:rsid w:val="008405B3"/>
    <w:rsid w:val="00841DCF"/>
    <w:rsid w:val="008426E5"/>
    <w:rsid w:val="0084335D"/>
    <w:rsid w:val="00843494"/>
    <w:rsid w:val="008441AA"/>
    <w:rsid w:val="0084444D"/>
    <w:rsid w:val="0084447D"/>
    <w:rsid w:val="00845519"/>
    <w:rsid w:val="008467AE"/>
    <w:rsid w:val="0084689B"/>
    <w:rsid w:val="0084712E"/>
    <w:rsid w:val="0084770C"/>
    <w:rsid w:val="008477FD"/>
    <w:rsid w:val="008478F7"/>
    <w:rsid w:val="00847A13"/>
    <w:rsid w:val="00847D51"/>
    <w:rsid w:val="00850A83"/>
    <w:rsid w:val="00850FBA"/>
    <w:rsid w:val="008510ED"/>
    <w:rsid w:val="00851CE6"/>
    <w:rsid w:val="00852789"/>
    <w:rsid w:val="00852824"/>
    <w:rsid w:val="008528EC"/>
    <w:rsid w:val="00853057"/>
    <w:rsid w:val="00853E87"/>
    <w:rsid w:val="00854942"/>
    <w:rsid w:val="00854CA1"/>
    <w:rsid w:val="00854E04"/>
    <w:rsid w:val="00854EC8"/>
    <w:rsid w:val="00855156"/>
    <w:rsid w:val="008554D0"/>
    <w:rsid w:val="008561DC"/>
    <w:rsid w:val="00857821"/>
    <w:rsid w:val="00857B2F"/>
    <w:rsid w:val="00857B4E"/>
    <w:rsid w:val="00860B41"/>
    <w:rsid w:val="00860E2A"/>
    <w:rsid w:val="00861CE1"/>
    <w:rsid w:val="0086227B"/>
    <w:rsid w:val="008622B4"/>
    <w:rsid w:val="00863768"/>
    <w:rsid w:val="00863D59"/>
    <w:rsid w:val="00863E48"/>
    <w:rsid w:val="00864730"/>
    <w:rsid w:val="00864842"/>
    <w:rsid w:val="00864AE3"/>
    <w:rsid w:val="0086505D"/>
    <w:rsid w:val="00865D71"/>
    <w:rsid w:val="00865E96"/>
    <w:rsid w:val="00866233"/>
    <w:rsid w:val="0086633F"/>
    <w:rsid w:val="00866E88"/>
    <w:rsid w:val="00867676"/>
    <w:rsid w:val="00871C8D"/>
    <w:rsid w:val="00871DC4"/>
    <w:rsid w:val="00874146"/>
    <w:rsid w:val="0087491E"/>
    <w:rsid w:val="00874F2D"/>
    <w:rsid w:val="00875531"/>
    <w:rsid w:val="00876460"/>
    <w:rsid w:val="008764DE"/>
    <w:rsid w:val="00876FB7"/>
    <w:rsid w:val="0087778D"/>
    <w:rsid w:val="00882E5A"/>
    <w:rsid w:val="00883E0C"/>
    <w:rsid w:val="00884FC9"/>
    <w:rsid w:val="008851EB"/>
    <w:rsid w:val="008854B4"/>
    <w:rsid w:val="0088566C"/>
    <w:rsid w:val="00885D05"/>
    <w:rsid w:val="0088605F"/>
    <w:rsid w:val="00891251"/>
    <w:rsid w:val="0089191C"/>
    <w:rsid w:val="00892093"/>
    <w:rsid w:val="00892355"/>
    <w:rsid w:val="00892363"/>
    <w:rsid w:val="008935D1"/>
    <w:rsid w:val="00894128"/>
    <w:rsid w:val="00894210"/>
    <w:rsid w:val="00894724"/>
    <w:rsid w:val="00894840"/>
    <w:rsid w:val="00894A4A"/>
    <w:rsid w:val="00894EEB"/>
    <w:rsid w:val="0089513A"/>
    <w:rsid w:val="008952B2"/>
    <w:rsid w:val="0089583C"/>
    <w:rsid w:val="00895E69"/>
    <w:rsid w:val="00896C79"/>
    <w:rsid w:val="00897882"/>
    <w:rsid w:val="00897B7E"/>
    <w:rsid w:val="008A01AC"/>
    <w:rsid w:val="008A0D84"/>
    <w:rsid w:val="008A1DD1"/>
    <w:rsid w:val="008A1E52"/>
    <w:rsid w:val="008A1FCE"/>
    <w:rsid w:val="008A2A91"/>
    <w:rsid w:val="008A3085"/>
    <w:rsid w:val="008A4855"/>
    <w:rsid w:val="008A5605"/>
    <w:rsid w:val="008A5793"/>
    <w:rsid w:val="008A604D"/>
    <w:rsid w:val="008A689E"/>
    <w:rsid w:val="008A69AE"/>
    <w:rsid w:val="008A785E"/>
    <w:rsid w:val="008B0845"/>
    <w:rsid w:val="008B1A34"/>
    <w:rsid w:val="008B3897"/>
    <w:rsid w:val="008B3DF5"/>
    <w:rsid w:val="008B452B"/>
    <w:rsid w:val="008B4A39"/>
    <w:rsid w:val="008B5175"/>
    <w:rsid w:val="008B5AA2"/>
    <w:rsid w:val="008B5EC9"/>
    <w:rsid w:val="008B67ED"/>
    <w:rsid w:val="008B7D64"/>
    <w:rsid w:val="008C03CF"/>
    <w:rsid w:val="008C15FE"/>
    <w:rsid w:val="008C1F95"/>
    <w:rsid w:val="008C2BFB"/>
    <w:rsid w:val="008C2CA5"/>
    <w:rsid w:val="008C4161"/>
    <w:rsid w:val="008C523A"/>
    <w:rsid w:val="008C53CA"/>
    <w:rsid w:val="008C5D54"/>
    <w:rsid w:val="008C7471"/>
    <w:rsid w:val="008C7B4F"/>
    <w:rsid w:val="008C7C3A"/>
    <w:rsid w:val="008D03A5"/>
    <w:rsid w:val="008D06AF"/>
    <w:rsid w:val="008D07F7"/>
    <w:rsid w:val="008D1187"/>
    <w:rsid w:val="008D183B"/>
    <w:rsid w:val="008D205E"/>
    <w:rsid w:val="008D2193"/>
    <w:rsid w:val="008D37D8"/>
    <w:rsid w:val="008D58D0"/>
    <w:rsid w:val="008D5C0F"/>
    <w:rsid w:val="008D6165"/>
    <w:rsid w:val="008D616F"/>
    <w:rsid w:val="008D61AB"/>
    <w:rsid w:val="008D6A37"/>
    <w:rsid w:val="008D6FAD"/>
    <w:rsid w:val="008D73C2"/>
    <w:rsid w:val="008D761D"/>
    <w:rsid w:val="008D77EF"/>
    <w:rsid w:val="008D79F9"/>
    <w:rsid w:val="008D7CA3"/>
    <w:rsid w:val="008E047E"/>
    <w:rsid w:val="008E0497"/>
    <w:rsid w:val="008E0C40"/>
    <w:rsid w:val="008E13CC"/>
    <w:rsid w:val="008E1583"/>
    <w:rsid w:val="008E1FFE"/>
    <w:rsid w:val="008E36B1"/>
    <w:rsid w:val="008E3A7B"/>
    <w:rsid w:val="008E3BFC"/>
    <w:rsid w:val="008E478F"/>
    <w:rsid w:val="008E4F56"/>
    <w:rsid w:val="008E572F"/>
    <w:rsid w:val="008E5A51"/>
    <w:rsid w:val="008E6821"/>
    <w:rsid w:val="008E6EA3"/>
    <w:rsid w:val="008E7169"/>
    <w:rsid w:val="008E740C"/>
    <w:rsid w:val="008F00B3"/>
    <w:rsid w:val="008F0BA2"/>
    <w:rsid w:val="008F110C"/>
    <w:rsid w:val="008F14D2"/>
    <w:rsid w:val="008F1538"/>
    <w:rsid w:val="008F1D67"/>
    <w:rsid w:val="008F26DA"/>
    <w:rsid w:val="008F3B6D"/>
    <w:rsid w:val="008F4A96"/>
    <w:rsid w:val="008F5379"/>
    <w:rsid w:val="008F5846"/>
    <w:rsid w:val="008F626E"/>
    <w:rsid w:val="008F6272"/>
    <w:rsid w:val="008F6DF0"/>
    <w:rsid w:val="008F7A67"/>
    <w:rsid w:val="00900A43"/>
    <w:rsid w:val="00901261"/>
    <w:rsid w:val="00902076"/>
    <w:rsid w:val="00902121"/>
    <w:rsid w:val="00902621"/>
    <w:rsid w:val="00903064"/>
    <w:rsid w:val="00903FF9"/>
    <w:rsid w:val="009044D0"/>
    <w:rsid w:val="00904CAD"/>
    <w:rsid w:val="00904EBC"/>
    <w:rsid w:val="00905287"/>
    <w:rsid w:val="0090587A"/>
    <w:rsid w:val="00906EA1"/>
    <w:rsid w:val="00907698"/>
    <w:rsid w:val="00907E22"/>
    <w:rsid w:val="00910396"/>
    <w:rsid w:val="009104B0"/>
    <w:rsid w:val="00910888"/>
    <w:rsid w:val="00910A9C"/>
    <w:rsid w:val="00910F06"/>
    <w:rsid w:val="00911B09"/>
    <w:rsid w:val="0091201F"/>
    <w:rsid w:val="00912767"/>
    <w:rsid w:val="0091282E"/>
    <w:rsid w:val="00912DBD"/>
    <w:rsid w:val="00912F8D"/>
    <w:rsid w:val="00913474"/>
    <w:rsid w:val="00913A92"/>
    <w:rsid w:val="009147BA"/>
    <w:rsid w:val="00915BAE"/>
    <w:rsid w:val="00916782"/>
    <w:rsid w:val="00916A72"/>
    <w:rsid w:val="00916C84"/>
    <w:rsid w:val="00917714"/>
    <w:rsid w:val="009177AF"/>
    <w:rsid w:val="009205EB"/>
    <w:rsid w:val="009215F1"/>
    <w:rsid w:val="00921E12"/>
    <w:rsid w:val="0092250A"/>
    <w:rsid w:val="00922DC0"/>
    <w:rsid w:val="00923F57"/>
    <w:rsid w:val="009241D5"/>
    <w:rsid w:val="00924AD1"/>
    <w:rsid w:val="009256D0"/>
    <w:rsid w:val="00925E0E"/>
    <w:rsid w:val="009274C4"/>
    <w:rsid w:val="00927505"/>
    <w:rsid w:val="00927FFE"/>
    <w:rsid w:val="00930634"/>
    <w:rsid w:val="00930A97"/>
    <w:rsid w:val="00930CAD"/>
    <w:rsid w:val="00931975"/>
    <w:rsid w:val="00932B11"/>
    <w:rsid w:val="009330DE"/>
    <w:rsid w:val="00935054"/>
    <w:rsid w:val="009354C6"/>
    <w:rsid w:val="0093637D"/>
    <w:rsid w:val="00936641"/>
    <w:rsid w:val="00936779"/>
    <w:rsid w:val="00936B01"/>
    <w:rsid w:val="009373DE"/>
    <w:rsid w:val="00937E14"/>
    <w:rsid w:val="00940633"/>
    <w:rsid w:val="00940E06"/>
    <w:rsid w:val="00941E56"/>
    <w:rsid w:val="00941FA7"/>
    <w:rsid w:val="00942A87"/>
    <w:rsid w:val="009444F9"/>
    <w:rsid w:val="009453C4"/>
    <w:rsid w:val="0094638F"/>
    <w:rsid w:val="00947068"/>
    <w:rsid w:val="00947201"/>
    <w:rsid w:val="0094725C"/>
    <w:rsid w:val="009475F3"/>
    <w:rsid w:val="00947D11"/>
    <w:rsid w:val="0095214F"/>
    <w:rsid w:val="0095225F"/>
    <w:rsid w:val="00952333"/>
    <w:rsid w:val="00952B68"/>
    <w:rsid w:val="00952FBF"/>
    <w:rsid w:val="00953285"/>
    <w:rsid w:val="00954C81"/>
    <w:rsid w:val="0095521D"/>
    <w:rsid w:val="00955461"/>
    <w:rsid w:val="00955AAB"/>
    <w:rsid w:val="00955E72"/>
    <w:rsid w:val="0095608E"/>
    <w:rsid w:val="00957BDC"/>
    <w:rsid w:val="00957DD9"/>
    <w:rsid w:val="0096068B"/>
    <w:rsid w:val="00960E12"/>
    <w:rsid w:val="00960E57"/>
    <w:rsid w:val="00961168"/>
    <w:rsid w:val="0096131A"/>
    <w:rsid w:val="009613A1"/>
    <w:rsid w:val="00964CF4"/>
    <w:rsid w:val="0096578D"/>
    <w:rsid w:val="00965980"/>
    <w:rsid w:val="00966A1D"/>
    <w:rsid w:val="00966B2D"/>
    <w:rsid w:val="00966C69"/>
    <w:rsid w:val="00966C77"/>
    <w:rsid w:val="0096749B"/>
    <w:rsid w:val="00967FF8"/>
    <w:rsid w:val="0097013D"/>
    <w:rsid w:val="009715C3"/>
    <w:rsid w:val="00971651"/>
    <w:rsid w:val="00971721"/>
    <w:rsid w:val="009719DE"/>
    <w:rsid w:val="009723D6"/>
    <w:rsid w:val="00973C33"/>
    <w:rsid w:val="00973FF2"/>
    <w:rsid w:val="00974C20"/>
    <w:rsid w:val="009761E6"/>
    <w:rsid w:val="0097674B"/>
    <w:rsid w:val="00980F29"/>
    <w:rsid w:val="00981C72"/>
    <w:rsid w:val="0098320C"/>
    <w:rsid w:val="00983C0A"/>
    <w:rsid w:val="00983C70"/>
    <w:rsid w:val="00984118"/>
    <w:rsid w:val="0098629E"/>
    <w:rsid w:val="009868FA"/>
    <w:rsid w:val="0098708A"/>
    <w:rsid w:val="009913B2"/>
    <w:rsid w:val="00991E43"/>
    <w:rsid w:val="009922DC"/>
    <w:rsid w:val="0099237F"/>
    <w:rsid w:val="00992396"/>
    <w:rsid w:val="0099336F"/>
    <w:rsid w:val="009937ED"/>
    <w:rsid w:val="00993D13"/>
    <w:rsid w:val="009946D2"/>
    <w:rsid w:val="00994A8A"/>
    <w:rsid w:val="00995337"/>
    <w:rsid w:val="00995414"/>
    <w:rsid w:val="00996D34"/>
    <w:rsid w:val="009A067D"/>
    <w:rsid w:val="009A120E"/>
    <w:rsid w:val="009A16D9"/>
    <w:rsid w:val="009A2071"/>
    <w:rsid w:val="009A20D1"/>
    <w:rsid w:val="009A216F"/>
    <w:rsid w:val="009A29BA"/>
    <w:rsid w:val="009A3498"/>
    <w:rsid w:val="009A3732"/>
    <w:rsid w:val="009A3B0E"/>
    <w:rsid w:val="009A3DC0"/>
    <w:rsid w:val="009A41BF"/>
    <w:rsid w:val="009A51AF"/>
    <w:rsid w:val="009A5223"/>
    <w:rsid w:val="009A5346"/>
    <w:rsid w:val="009A54CC"/>
    <w:rsid w:val="009A6D22"/>
    <w:rsid w:val="009B0A75"/>
    <w:rsid w:val="009B1150"/>
    <w:rsid w:val="009B179F"/>
    <w:rsid w:val="009B3279"/>
    <w:rsid w:val="009B389F"/>
    <w:rsid w:val="009B3AD6"/>
    <w:rsid w:val="009B4854"/>
    <w:rsid w:val="009B486C"/>
    <w:rsid w:val="009B4D21"/>
    <w:rsid w:val="009B57E6"/>
    <w:rsid w:val="009B58D9"/>
    <w:rsid w:val="009C0480"/>
    <w:rsid w:val="009C07CD"/>
    <w:rsid w:val="009C14EE"/>
    <w:rsid w:val="009C1BB5"/>
    <w:rsid w:val="009C23C5"/>
    <w:rsid w:val="009C2A22"/>
    <w:rsid w:val="009C317A"/>
    <w:rsid w:val="009C5C14"/>
    <w:rsid w:val="009C64AF"/>
    <w:rsid w:val="009C699A"/>
    <w:rsid w:val="009C73C6"/>
    <w:rsid w:val="009D0288"/>
    <w:rsid w:val="009D0648"/>
    <w:rsid w:val="009D1874"/>
    <w:rsid w:val="009D2136"/>
    <w:rsid w:val="009D243E"/>
    <w:rsid w:val="009D27A1"/>
    <w:rsid w:val="009D4246"/>
    <w:rsid w:val="009D4A96"/>
    <w:rsid w:val="009D576F"/>
    <w:rsid w:val="009D5864"/>
    <w:rsid w:val="009E047C"/>
    <w:rsid w:val="009E19D2"/>
    <w:rsid w:val="009E1AF4"/>
    <w:rsid w:val="009E1FE6"/>
    <w:rsid w:val="009E2DC0"/>
    <w:rsid w:val="009E39F0"/>
    <w:rsid w:val="009E4320"/>
    <w:rsid w:val="009E73FA"/>
    <w:rsid w:val="009F05C9"/>
    <w:rsid w:val="009F07C1"/>
    <w:rsid w:val="009F0B0E"/>
    <w:rsid w:val="009F1C2C"/>
    <w:rsid w:val="009F21DD"/>
    <w:rsid w:val="009F2253"/>
    <w:rsid w:val="009F2BE1"/>
    <w:rsid w:val="009F4C4F"/>
    <w:rsid w:val="009F4D2C"/>
    <w:rsid w:val="009F4D85"/>
    <w:rsid w:val="009F5C1A"/>
    <w:rsid w:val="009F605A"/>
    <w:rsid w:val="009F6B9F"/>
    <w:rsid w:val="00A01A4F"/>
    <w:rsid w:val="00A01EE9"/>
    <w:rsid w:val="00A020EC"/>
    <w:rsid w:val="00A024FB"/>
    <w:rsid w:val="00A0369F"/>
    <w:rsid w:val="00A03F23"/>
    <w:rsid w:val="00A04CE2"/>
    <w:rsid w:val="00A05C75"/>
    <w:rsid w:val="00A061D7"/>
    <w:rsid w:val="00A062FC"/>
    <w:rsid w:val="00A064E7"/>
    <w:rsid w:val="00A06666"/>
    <w:rsid w:val="00A0686C"/>
    <w:rsid w:val="00A07990"/>
    <w:rsid w:val="00A07E10"/>
    <w:rsid w:val="00A11FB2"/>
    <w:rsid w:val="00A1205A"/>
    <w:rsid w:val="00A13EAB"/>
    <w:rsid w:val="00A1442F"/>
    <w:rsid w:val="00A14758"/>
    <w:rsid w:val="00A15EFA"/>
    <w:rsid w:val="00A16801"/>
    <w:rsid w:val="00A17978"/>
    <w:rsid w:val="00A17C45"/>
    <w:rsid w:val="00A20160"/>
    <w:rsid w:val="00A203B4"/>
    <w:rsid w:val="00A20677"/>
    <w:rsid w:val="00A20D04"/>
    <w:rsid w:val="00A21B1E"/>
    <w:rsid w:val="00A23C24"/>
    <w:rsid w:val="00A2420F"/>
    <w:rsid w:val="00A24E09"/>
    <w:rsid w:val="00A25FBB"/>
    <w:rsid w:val="00A26507"/>
    <w:rsid w:val="00A26D04"/>
    <w:rsid w:val="00A30742"/>
    <w:rsid w:val="00A31006"/>
    <w:rsid w:val="00A314ED"/>
    <w:rsid w:val="00A32F28"/>
    <w:rsid w:val="00A33AD8"/>
    <w:rsid w:val="00A34440"/>
    <w:rsid w:val="00A34C7B"/>
    <w:rsid w:val="00A355BB"/>
    <w:rsid w:val="00A356F8"/>
    <w:rsid w:val="00A36673"/>
    <w:rsid w:val="00A406FB"/>
    <w:rsid w:val="00A40B00"/>
    <w:rsid w:val="00A40F8D"/>
    <w:rsid w:val="00A41001"/>
    <w:rsid w:val="00A4161C"/>
    <w:rsid w:val="00A4191B"/>
    <w:rsid w:val="00A42170"/>
    <w:rsid w:val="00A426D4"/>
    <w:rsid w:val="00A4385E"/>
    <w:rsid w:val="00A440E2"/>
    <w:rsid w:val="00A44B81"/>
    <w:rsid w:val="00A44E91"/>
    <w:rsid w:val="00A4508B"/>
    <w:rsid w:val="00A456BD"/>
    <w:rsid w:val="00A46AE2"/>
    <w:rsid w:val="00A46BF2"/>
    <w:rsid w:val="00A472FC"/>
    <w:rsid w:val="00A47AEF"/>
    <w:rsid w:val="00A47F3E"/>
    <w:rsid w:val="00A5051D"/>
    <w:rsid w:val="00A52DFB"/>
    <w:rsid w:val="00A53136"/>
    <w:rsid w:val="00A53161"/>
    <w:rsid w:val="00A55B47"/>
    <w:rsid w:val="00A5645C"/>
    <w:rsid w:val="00A56DA9"/>
    <w:rsid w:val="00A57381"/>
    <w:rsid w:val="00A601DC"/>
    <w:rsid w:val="00A60639"/>
    <w:rsid w:val="00A60E26"/>
    <w:rsid w:val="00A610B8"/>
    <w:rsid w:val="00A617EA"/>
    <w:rsid w:val="00A618E4"/>
    <w:rsid w:val="00A63091"/>
    <w:rsid w:val="00A63C75"/>
    <w:rsid w:val="00A63DB9"/>
    <w:rsid w:val="00A6451F"/>
    <w:rsid w:val="00A653BC"/>
    <w:rsid w:val="00A67698"/>
    <w:rsid w:val="00A67857"/>
    <w:rsid w:val="00A70384"/>
    <w:rsid w:val="00A706DE"/>
    <w:rsid w:val="00A70BFD"/>
    <w:rsid w:val="00A71198"/>
    <w:rsid w:val="00A7198A"/>
    <w:rsid w:val="00A71E50"/>
    <w:rsid w:val="00A72013"/>
    <w:rsid w:val="00A727EB"/>
    <w:rsid w:val="00A72F43"/>
    <w:rsid w:val="00A7429A"/>
    <w:rsid w:val="00A74B25"/>
    <w:rsid w:val="00A74BC6"/>
    <w:rsid w:val="00A75360"/>
    <w:rsid w:val="00A77013"/>
    <w:rsid w:val="00A773D2"/>
    <w:rsid w:val="00A77E90"/>
    <w:rsid w:val="00A804C4"/>
    <w:rsid w:val="00A8092B"/>
    <w:rsid w:val="00A80970"/>
    <w:rsid w:val="00A80AC5"/>
    <w:rsid w:val="00A81672"/>
    <w:rsid w:val="00A81A28"/>
    <w:rsid w:val="00A81C88"/>
    <w:rsid w:val="00A82104"/>
    <w:rsid w:val="00A82B55"/>
    <w:rsid w:val="00A83DB7"/>
    <w:rsid w:val="00A83F76"/>
    <w:rsid w:val="00A8433C"/>
    <w:rsid w:val="00A85E19"/>
    <w:rsid w:val="00A865B5"/>
    <w:rsid w:val="00A8662A"/>
    <w:rsid w:val="00A8691A"/>
    <w:rsid w:val="00A86A71"/>
    <w:rsid w:val="00A86CD0"/>
    <w:rsid w:val="00A86E1D"/>
    <w:rsid w:val="00A87B17"/>
    <w:rsid w:val="00A910B4"/>
    <w:rsid w:val="00A91A9C"/>
    <w:rsid w:val="00A92DF1"/>
    <w:rsid w:val="00A92E04"/>
    <w:rsid w:val="00A93146"/>
    <w:rsid w:val="00A93756"/>
    <w:rsid w:val="00A944FE"/>
    <w:rsid w:val="00A95405"/>
    <w:rsid w:val="00A9589E"/>
    <w:rsid w:val="00A95E84"/>
    <w:rsid w:val="00A95EB2"/>
    <w:rsid w:val="00A96A0F"/>
    <w:rsid w:val="00A9713B"/>
    <w:rsid w:val="00A97524"/>
    <w:rsid w:val="00A979FB"/>
    <w:rsid w:val="00AA09DA"/>
    <w:rsid w:val="00AA0A40"/>
    <w:rsid w:val="00AA10C3"/>
    <w:rsid w:val="00AA161E"/>
    <w:rsid w:val="00AA1C56"/>
    <w:rsid w:val="00AA2499"/>
    <w:rsid w:val="00AA26B1"/>
    <w:rsid w:val="00AA27E4"/>
    <w:rsid w:val="00AA2951"/>
    <w:rsid w:val="00AA3088"/>
    <w:rsid w:val="00AA40AD"/>
    <w:rsid w:val="00AA495E"/>
    <w:rsid w:val="00AA4976"/>
    <w:rsid w:val="00AA4F29"/>
    <w:rsid w:val="00AA5039"/>
    <w:rsid w:val="00AA6961"/>
    <w:rsid w:val="00AA71B2"/>
    <w:rsid w:val="00AA7841"/>
    <w:rsid w:val="00AB08D4"/>
    <w:rsid w:val="00AB0A6F"/>
    <w:rsid w:val="00AB2D78"/>
    <w:rsid w:val="00AB3BD8"/>
    <w:rsid w:val="00AB40CB"/>
    <w:rsid w:val="00AC0DBD"/>
    <w:rsid w:val="00AC221D"/>
    <w:rsid w:val="00AC228B"/>
    <w:rsid w:val="00AC3DE3"/>
    <w:rsid w:val="00AC3FAD"/>
    <w:rsid w:val="00AC4655"/>
    <w:rsid w:val="00AC497D"/>
    <w:rsid w:val="00AC5D9A"/>
    <w:rsid w:val="00AC63F1"/>
    <w:rsid w:val="00AC6B26"/>
    <w:rsid w:val="00AC7835"/>
    <w:rsid w:val="00AC797D"/>
    <w:rsid w:val="00AD029E"/>
    <w:rsid w:val="00AD0332"/>
    <w:rsid w:val="00AD2031"/>
    <w:rsid w:val="00AD230D"/>
    <w:rsid w:val="00AD238A"/>
    <w:rsid w:val="00AD23EE"/>
    <w:rsid w:val="00AD2801"/>
    <w:rsid w:val="00AD2932"/>
    <w:rsid w:val="00AD2DF5"/>
    <w:rsid w:val="00AD3176"/>
    <w:rsid w:val="00AD3BCB"/>
    <w:rsid w:val="00AD47CF"/>
    <w:rsid w:val="00AD5AE8"/>
    <w:rsid w:val="00AD66A6"/>
    <w:rsid w:val="00AD674B"/>
    <w:rsid w:val="00AD731C"/>
    <w:rsid w:val="00AD7BA2"/>
    <w:rsid w:val="00AE1C9D"/>
    <w:rsid w:val="00AE2022"/>
    <w:rsid w:val="00AE2A7E"/>
    <w:rsid w:val="00AE2F71"/>
    <w:rsid w:val="00AE326D"/>
    <w:rsid w:val="00AE3B8F"/>
    <w:rsid w:val="00AE3E10"/>
    <w:rsid w:val="00AE4B4D"/>
    <w:rsid w:val="00AE63DD"/>
    <w:rsid w:val="00AE711F"/>
    <w:rsid w:val="00AE7C24"/>
    <w:rsid w:val="00AE7E30"/>
    <w:rsid w:val="00AF0089"/>
    <w:rsid w:val="00AF03E1"/>
    <w:rsid w:val="00AF28EC"/>
    <w:rsid w:val="00AF2A96"/>
    <w:rsid w:val="00AF2C04"/>
    <w:rsid w:val="00AF2FC5"/>
    <w:rsid w:val="00AF3CAF"/>
    <w:rsid w:val="00AF4944"/>
    <w:rsid w:val="00AF4FAA"/>
    <w:rsid w:val="00AF5F8A"/>
    <w:rsid w:val="00AF62CC"/>
    <w:rsid w:val="00AF704C"/>
    <w:rsid w:val="00AF78F0"/>
    <w:rsid w:val="00B007E5"/>
    <w:rsid w:val="00B00F79"/>
    <w:rsid w:val="00B019EF"/>
    <w:rsid w:val="00B020E0"/>
    <w:rsid w:val="00B026B5"/>
    <w:rsid w:val="00B031C9"/>
    <w:rsid w:val="00B04AA1"/>
    <w:rsid w:val="00B0653E"/>
    <w:rsid w:val="00B06729"/>
    <w:rsid w:val="00B0753E"/>
    <w:rsid w:val="00B107E2"/>
    <w:rsid w:val="00B10DC2"/>
    <w:rsid w:val="00B10E50"/>
    <w:rsid w:val="00B138E1"/>
    <w:rsid w:val="00B13A1B"/>
    <w:rsid w:val="00B13FE9"/>
    <w:rsid w:val="00B14611"/>
    <w:rsid w:val="00B153D5"/>
    <w:rsid w:val="00B15CFD"/>
    <w:rsid w:val="00B15E48"/>
    <w:rsid w:val="00B17099"/>
    <w:rsid w:val="00B178BE"/>
    <w:rsid w:val="00B179A2"/>
    <w:rsid w:val="00B20218"/>
    <w:rsid w:val="00B20390"/>
    <w:rsid w:val="00B2046C"/>
    <w:rsid w:val="00B2055F"/>
    <w:rsid w:val="00B2121D"/>
    <w:rsid w:val="00B21885"/>
    <w:rsid w:val="00B21AA8"/>
    <w:rsid w:val="00B21D27"/>
    <w:rsid w:val="00B21F75"/>
    <w:rsid w:val="00B2201A"/>
    <w:rsid w:val="00B22902"/>
    <w:rsid w:val="00B22AA1"/>
    <w:rsid w:val="00B24952"/>
    <w:rsid w:val="00B24E1B"/>
    <w:rsid w:val="00B27337"/>
    <w:rsid w:val="00B27833"/>
    <w:rsid w:val="00B2791D"/>
    <w:rsid w:val="00B27C8C"/>
    <w:rsid w:val="00B30594"/>
    <w:rsid w:val="00B311B8"/>
    <w:rsid w:val="00B32ADE"/>
    <w:rsid w:val="00B32D30"/>
    <w:rsid w:val="00B339E7"/>
    <w:rsid w:val="00B33AF1"/>
    <w:rsid w:val="00B345DD"/>
    <w:rsid w:val="00B34A7C"/>
    <w:rsid w:val="00B34F1A"/>
    <w:rsid w:val="00B355DC"/>
    <w:rsid w:val="00B36089"/>
    <w:rsid w:val="00B373F6"/>
    <w:rsid w:val="00B408A0"/>
    <w:rsid w:val="00B41091"/>
    <w:rsid w:val="00B412C7"/>
    <w:rsid w:val="00B41FB1"/>
    <w:rsid w:val="00B42401"/>
    <w:rsid w:val="00B42E95"/>
    <w:rsid w:val="00B435FD"/>
    <w:rsid w:val="00B44014"/>
    <w:rsid w:val="00B4425A"/>
    <w:rsid w:val="00B44311"/>
    <w:rsid w:val="00B458CC"/>
    <w:rsid w:val="00B471B9"/>
    <w:rsid w:val="00B47283"/>
    <w:rsid w:val="00B478B5"/>
    <w:rsid w:val="00B47AD5"/>
    <w:rsid w:val="00B47FA5"/>
    <w:rsid w:val="00B5033F"/>
    <w:rsid w:val="00B503BA"/>
    <w:rsid w:val="00B5099D"/>
    <w:rsid w:val="00B51808"/>
    <w:rsid w:val="00B51F71"/>
    <w:rsid w:val="00B52AB5"/>
    <w:rsid w:val="00B5339A"/>
    <w:rsid w:val="00B5368F"/>
    <w:rsid w:val="00B53A12"/>
    <w:rsid w:val="00B54C2C"/>
    <w:rsid w:val="00B55E75"/>
    <w:rsid w:val="00B56C91"/>
    <w:rsid w:val="00B57487"/>
    <w:rsid w:val="00B57D64"/>
    <w:rsid w:val="00B60EB1"/>
    <w:rsid w:val="00B61A0D"/>
    <w:rsid w:val="00B61A88"/>
    <w:rsid w:val="00B620D7"/>
    <w:rsid w:val="00B628B4"/>
    <w:rsid w:val="00B62F8F"/>
    <w:rsid w:val="00B63B60"/>
    <w:rsid w:val="00B63CC3"/>
    <w:rsid w:val="00B64444"/>
    <w:rsid w:val="00B647D6"/>
    <w:rsid w:val="00B64D55"/>
    <w:rsid w:val="00B64E31"/>
    <w:rsid w:val="00B6661C"/>
    <w:rsid w:val="00B666B6"/>
    <w:rsid w:val="00B666D9"/>
    <w:rsid w:val="00B66F56"/>
    <w:rsid w:val="00B6715E"/>
    <w:rsid w:val="00B678C1"/>
    <w:rsid w:val="00B67F4F"/>
    <w:rsid w:val="00B70D8D"/>
    <w:rsid w:val="00B71494"/>
    <w:rsid w:val="00B7158B"/>
    <w:rsid w:val="00B71EB3"/>
    <w:rsid w:val="00B71FEB"/>
    <w:rsid w:val="00B73EDF"/>
    <w:rsid w:val="00B7461C"/>
    <w:rsid w:val="00B74F93"/>
    <w:rsid w:val="00B75C1B"/>
    <w:rsid w:val="00B75E63"/>
    <w:rsid w:val="00B76C47"/>
    <w:rsid w:val="00B773C1"/>
    <w:rsid w:val="00B776CC"/>
    <w:rsid w:val="00B7778D"/>
    <w:rsid w:val="00B80117"/>
    <w:rsid w:val="00B83012"/>
    <w:rsid w:val="00B84337"/>
    <w:rsid w:val="00B84450"/>
    <w:rsid w:val="00B849CA"/>
    <w:rsid w:val="00B85BD5"/>
    <w:rsid w:val="00B867C8"/>
    <w:rsid w:val="00B86819"/>
    <w:rsid w:val="00B87E71"/>
    <w:rsid w:val="00B907B2"/>
    <w:rsid w:val="00B90AD8"/>
    <w:rsid w:val="00B92EBD"/>
    <w:rsid w:val="00B933FE"/>
    <w:rsid w:val="00B93556"/>
    <w:rsid w:val="00B93A6B"/>
    <w:rsid w:val="00B93C75"/>
    <w:rsid w:val="00B945FC"/>
    <w:rsid w:val="00B94A2D"/>
    <w:rsid w:val="00B9633F"/>
    <w:rsid w:val="00B9728A"/>
    <w:rsid w:val="00BA04EF"/>
    <w:rsid w:val="00BA0FA1"/>
    <w:rsid w:val="00BA14EA"/>
    <w:rsid w:val="00BA3687"/>
    <w:rsid w:val="00BA3C60"/>
    <w:rsid w:val="00BA3E45"/>
    <w:rsid w:val="00BA4325"/>
    <w:rsid w:val="00BA444D"/>
    <w:rsid w:val="00BA5717"/>
    <w:rsid w:val="00BA5D7A"/>
    <w:rsid w:val="00BA5E6D"/>
    <w:rsid w:val="00BA71A8"/>
    <w:rsid w:val="00BA7CA2"/>
    <w:rsid w:val="00BB065F"/>
    <w:rsid w:val="00BB0738"/>
    <w:rsid w:val="00BB09CA"/>
    <w:rsid w:val="00BB0AE9"/>
    <w:rsid w:val="00BB0CBD"/>
    <w:rsid w:val="00BB1168"/>
    <w:rsid w:val="00BB2E1C"/>
    <w:rsid w:val="00BB3A1F"/>
    <w:rsid w:val="00BB3B8B"/>
    <w:rsid w:val="00BB3CC9"/>
    <w:rsid w:val="00BB58CF"/>
    <w:rsid w:val="00BB6DD1"/>
    <w:rsid w:val="00BB7468"/>
    <w:rsid w:val="00BB7717"/>
    <w:rsid w:val="00BB7B64"/>
    <w:rsid w:val="00BC06F6"/>
    <w:rsid w:val="00BC0A40"/>
    <w:rsid w:val="00BC0A5E"/>
    <w:rsid w:val="00BC1A89"/>
    <w:rsid w:val="00BC2CB9"/>
    <w:rsid w:val="00BC2F7F"/>
    <w:rsid w:val="00BC37A0"/>
    <w:rsid w:val="00BC3872"/>
    <w:rsid w:val="00BC3F09"/>
    <w:rsid w:val="00BC3F6B"/>
    <w:rsid w:val="00BC5404"/>
    <w:rsid w:val="00BC5F42"/>
    <w:rsid w:val="00BC6368"/>
    <w:rsid w:val="00BC7015"/>
    <w:rsid w:val="00BC75FB"/>
    <w:rsid w:val="00BC7812"/>
    <w:rsid w:val="00BD0E67"/>
    <w:rsid w:val="00BD1508"/>
    <w:rsid w:val="00BD1A5A"/>
    <w:rsid w:val="00BD1E8C"/>
    <w:rsid w:val="00BD2442"/>
    <w:rsid w:val="00BD3E96"/>
    <w:rsid w:val="00BD50D2"/>
    <w:rsid w:val="00BD6A0A"/>
    <w:rsid w:val="00BD6EE1"/>
    <w:rsid w:val="00BD74F2"/>
    <w:rsid w:val="00BD767A"/>
    <w:rsid w:val="00BD7AE3"/>
    <w:rsid w:val="00BE079D"/>
    <w:rsid w:val="00BE1581"/>
    <w:rsid w:val="00BE1872"/>
    <w:rsid w:val="00BE1E8B"/>
    <w:rsid w:val="00BE2484"/>
    <w:rsid w:val="00BE2A5C"/>
    <w:rsid w:val="00BE2ACE"/>
    <w:rsid w:val="00BE2E4C"/>
    <w:rsid w:val="00BE384C"/>
    <w:rsid w:val="00BE3B56"/>
    <w:rsid w:val="00BE3E3A"/>
    <w:rsid w:val="00BE5355"/>
    <w:rsid w:val="00BE5850"/>
    <w:rsid w:val="00BE5AF3"/>
    <w:rsid w:val="00BE5BE2"/>
    <w:rsid w:val="00BF034A"/>
    <w:rsid w:val="00BF189E"/>
    <w:rsid w:val="00BF1926"/>
    <w:rsid w:val="00BF23B0"/>
    <w:rsid w:val="00BF30B8"/>
    <w:rsid w:val="00BF433D"/>
    <w:rsid w:val="00BF436F"/>
    <w:rsid w:val="00BF527C"/>
    <w:rsid w:val="00BF5E60"/>
    <w:rsid w:val="00BF6768"/>
    <w:rsid w:val="00BF6919"/>
    <w:rsid w:val="00BF69FC"/>
    <w:rsid w:val="00BF73F8"/>
    <w:rsid w:val="00BF7B94"/>
    <w:rsid w:val="00C00958"/>
    <w:rsid w:val="00C01A61"/>
    <w:rsid w:val="00C02451"/>
    <w:rsid w:val="00C028A3"/>
    <w:rsid w:val="00C02D5C"/>
    <w:rsid w:val="00C03A83"/>
    <w:rsid w:val="00C04FD9"/>
    <w:rsid w:val="00C05258"/>
    <w:rsid w:val="00C052B9"/>
    <w:rsid w:val="00C05F49"/>
    <w:rsid w:val="00C0638D"/>
    <w:rsid w:val="00C0649F"/>
    <w:rsid w:val="00C07829"/>
    <w:rsid w:val="00C1051B"/>
    <w:rsid w:val="00C123F4"/>
    <w:rsid w:val="00C12C32"/>
    <w:rsid w:val="00C12E7F"/>
    <w:rsid w:val="00C1332D"/>
    <w:rsid w:val="00C13EFC"/>
    <w:rsid w:val="00C144D1"/>
    <w:rsid w:val="00C147D7"/>
    <w:rsid w:val="00C15383"/>
    <w:rsid w:val="00C16871"/>
    <w:rsid w:val="00C17A07"/>
    <w:rsid w:val="00C17FFA"/>
    <w:rsid w:val="00C20B11"/>
    <w:rsid w:val="00C234BA"/>
    <w:rsid w:val="00C2385A"/>
    <w:rsid w:val="00C24041"/>
    <w:rsid w:val="00C246FA"/>
    <w:rsid w:val="00C249D0"/>
    <w:rsid w:val="00C251A1"/>
    <w:rsid w:val="00C25894"/>
    <w:rsid w:val="00C258BB"/>
    <w:rsid w:val="00C25F92"/>
    <w:rsid w:val="00C2615E"/>
    <w:rsid w:val="00C27585"/>
    <w:rsid w:val="00C27B23"/>
    <w:rsid w:val="00C27F88"/>
    <w:rsid w:val="00C30817"/>
    <w:rsid w:val="00C31960"/>
    <w:rsid w:val="00C33664"/>
    <w:rsid w:val="00C34115"/>
    <w:rsid w:val="00C345FF"/>
    <w:rsid w:val="00C34974"/>
    <w:rsid w:val="00C354AA"/>
    <w:rsid w:val="00C3662C"/>
    <w:rsid w:val="00C36756"/>
    <w:rsid w:val="00C40DFA"/>
    <w:rsid w:val="00C4276B"/>
    <w:rsid w:val="00C43237"/>
    <w:rsid w:val="00C437E4"/>
    <w:rsid w:val="00C44B59"/>
    <w:rsid w:val="00C44FA0"/>
    <w:rsid w:val="00C45820"/>
    <w:rsid w:val="00C461B0"/>
    <w:rsid w:val="00C461E7"/>
    <w:rsid w:val="00C46487"/>
    <w:rsid w:val="00C47C30"/>
    <w:rsid w:val="00C47DAD"/>
    <w:rsid w:val="00C5044D"/>
    <w:rsid w:val="00C50970"/>
    <w:rsid w:val="00C511E7"/>
    <w:rsid w:val="00C517FF"/>
    <w:rsid w:val="00C519CF"/>
    <w:rsid w:val="00C54878"/>
    <w:rsid w:val="00C563A9"/>
    <w:rsid w:val="00C564A1"/>
    <w:rsid w:val="00C5781C"/>
    <w:rsid w:val="00C57C87"/>
    <w:rsid w:val="00C605AF"/>
    <w:rsid w:val="00C608F5"/>
    <w:rsid w:val="00C60C03"/>
    <w:rsid w:val="00C614EC"/>
    <w:rsid w:val="00C61610"/>
    <w:rsid w:val="00C61D91"/>
    <w:rsid w:val="00C62D28"/>
    <w:rsid w:val="00C64858"/>
    <w:rsid w:val="00C64F15"/>
    <w:rsid w:val="00C65653"/>
    <w:rsid w:val="00C65D0A"/>
    <w:rsid w:val="00C65D88"/>
    <w:rsid w:val="00C667B0"/>
    <w:rsid w:val="00C66D9F"/>
    <w:rsid w:val="00C673F7"/>
    <w:rsid w:val="00C67C66"/>
    <w:rsid w:val="00C7003C"/>
    <w:rsid w:val="00C7178E"/>
    <w:rsid w:val="00C71A2B"/>
    <w:rsid w:val="00C71CBE"/>
    <w:rsid w:val="00C72230"/>
    <w:rsid w:val="00C728E4"/>
    <w:rsid w:val="00C73E14"/>
    <w:rsid w:val="00C74168"/>
    <w:rsid w:val="00C75411"/>
    <w:rsid w:val="00C75D5C"/>
    <w:rsid w:val="00C76CCE"/>
    <w:rsid w:val="00C7703A"/>
    <w:rsid w:val="00C77593"/>
    <w:rsid w:val="00C8070C"/>
    <w:rsid w:val="00C807B2"/>
    <w:rsid w:val="00C80D7B"/>
    <w:rsid w:val="00C81DEB"/>
    <w:rsid w:val="00C81E8C"/>
    <w:rsid w:val="00C8228E"/>
    <w:rsid w:val="00C84704"/>
    <w:rsid w:val="00C852DA"/>
    <w:rsid w:val="00C86B08"/>
    <w:rsid w:val="00C91434"/>
    <w:rsid w:val="00C9162D"/>
    <w:rsid w:val="00C918A8"/>
    <w:rsid w:val="00C91BAB"/>
    <w:rsid w:val="00C9276A"/>
    <w:rsid w:val="00C934BC"/>
    <w:rsid w:val="00C934FD"/>
    <w:rsid w:val="00C95BC2"/>
    <w:rsid w:val="00C95C02"/>
    <w:rsid w:val="00C95E14"/>
    <w:rsid w:val="00C96DCB"/>
    <w:rsid w:val="00C96EFD"/>
    <w:rsid w:val="00CA0FC0"/>
    <w:rsid w:val="00CA0FFD"/>
    <w:rsid w:val="00CA1374"/>
    <w:rsid w:val="00CA18A0"/>
    <w:rsid w:val="00CA221B"/>
    <w:rsid w:val="00CA2613"/>
    <w:rsid w:val="00CA2D9B"/>
    <w:rsid w:val="00CA34AB"/>
    <w:rsid w:val="00CA5B32"/>
    <w:rsid w:val="00CA5FB0"/>
    <w:rsid w:val="00CA68C2"/>
    <w:rsid w:val="00CA7618"/>
    <w:rsid w:val="00CB011B"/>
    <w:rsid w:val="00CB0192"/>
    <w:rsid w:val="00CB084E"/>
    <w:rsid w:val="00CB2463"/>
    <w:rsid w:val="00CB2E80"/>
    <w:rsid w:val="00CB303D"/>
    <w:rsid w:val="00CB31B9"/>
    <w:rsid w:val="00CB3AE0"/>
    <w:rsid w:val="00CB6236"/>
    <w:rsid w:val="00CB691C"/>
    <w:rsid w:val="00CB776F"/>
    <w:rsid w:val="00CB7CCE"/>
    <w:rsid w:val="00CB7DAE"/>
    <w:rsid w:val="00CC03EC"/>
    <w:rsid w:val="00CC073A"/>
    <w:rsid w:val="00CC084D"/>
    <w:rsid w:val="00CC09A9"/>
    <w:rsid w:val="00CC0A74"/>
    <w:rsid w:val="00CC18FD"/>
    <w:rsid w:val="00CC1B31"/>
    <w:rsid w:val="00CC20A1"/>
    <w:rsid w:val="00CC20DB"/>
    <w:rsid w:val="00CC2820"/>
    <w:rsid w:val="00CC2C5E"/>
    <w:rsid w:val="00CC3A1D"/>
    <w:rsid w:val="00CC4A8B"/>
    <w:rsid w:val="00CC5E3A"/>
    <w:rsid w:val="00CC741C"/>
    <w:rsid w:val="00CC7849"/>
    <w:rsid w:val="00CD0FCB"/>
    <w:rsid w:val="00CD1660"/>
    <w:rsid w:val="00CD2243"/>
    <w:rsid w:val="00CD242C"/>
    <w:rsid w:val="00CD29FD"/>
    <w:rsid w:val="00CD3062"/>
    <w:rsid w:val="00CD4C28"/>
    <w:rsid w:val="00CD50B1"/>
    <w:rsid w:val="00CD5360"/>
    <w:rsid w:val="00CD6593"/>
    <w:rsid w:val="00CD6E05"/>
    <w:rsid w:val="00CE0097"/>
    <w:rsid w:val="00CE0DA7"/>
    <w:rsid w:val="00CE15BF"/>
    <w:rsid w:val="00CE2249"/>
    <w:rsid w:val="00CE3BD3"/>
    <w:rsid w:val="00CE5046"/>
    <w:rsid w:val="00CE5ECB"/>
    <w:rsid w:val="00CE7AE9"/>
    <w:rsid w:val="00CF0C76"/>
    <w:rsid w:val="00CF0E25"/>
    <w:rsid w:val="00CF2AB4"/>
    <w:rsid w:val="00CF52F7"/>
    <w:rsid w:val="00CF55DD"/>
    <w:rsid w:val="00CF5B5C"/>
    <w:rsid w:val="00CF7B8F"/>
    <w:rsid w:val="00CF7F68"/>
    <w:rsid w:val="00D00067"/>
    <w:rsid w:val="00D00248"/>
    <w:rsid w:val="00D00439"/>
    <w:rsid w:val="00D01A66"/>
    <w:rsid w:val="00D0236D"/>
    <w:rsid w:val="00D0331D"/>
    <w:rsid w:val="00D03CF9"/>
    <w:rsid w:val="00D04CE6"/>
    <w:rsid w:val="00D05245"/>
    <w:rsid w:val="00D05365"/>
    <w:rsid w:val="00D06DDE"/>
    <w:rsid w:val="00D072F4"/>
    <w:rsid w:val="00D075CE"/>
    <w:rsid w:val="00D07693"/>
    <w:rsid w:val="00D07A35"/>
    <w:rsid w:val="00D07B2F"/>
    <w:rsid w:val="00D07C02"/>
    <w:rsid w:val="00D10EE7"/>
    <w:rsid w:val="00D11E3A"/>
    <w:rsid w:val="00D126A0"/>
    <w:rsid w:val="00D12B05"/>
    <w:rsid w:val="00D12FAA"/>
    <w:rsid w:val="00D131C1"/>
    <w:rsid w:val="00D1361D"/>
    <w:rsid w:val="00D13620"/>
    <w:rsid w:val="00D136A2"/>
    <w:rsid w:val="00D13998"/>
    <w:rsid w:val="00D13FB0"/>
    <w:rsid w:val="00D14830"/>
    <w:rsid w:val="00D1587C"/>
    <w:rsid w:val="00D176E1"/>
    <w:rsid w:val="00D200ED"/>
    <w:rsid w:val="00D204F6"/>
    <w:rsid w:val="00D20F9A"/>
    <w:rsid w:val="00D214E0"/>
    <w:rsid w:val="00D21C13"/>
    <w:rsid w:val="00D2291D"/>
    <w:rsid w:val="00D22A11"/>
    <w:rsid w:val="00D22D84"/>
    <w:rsid w:val="00D23544"/>
    <w:rsid w:val="00D235E9"/>
    <w:rsid w:val="00D239E1"/>
    <w:rsid w:val="00D248D6"/>
    <w:rsid w:val="00D25050"/>
    <w:rsid w:val="00D2534E"/>
    <w:rsid w:val="00D25B30"/>
    <w:rsid w:val="00D25BF0"/>
    <w:rsid w:val="00D26ABB"/>
    <w:rsid w:val="00D27A0F"/>
    <w:rsid w:val="00D27BB5"/>
    <w:rsid w:val="00D3008A"/>
    <w:rsid w:val="00D31472"/>
    <w:rsid w:val="00D32778"/>
    <w:rsid w:val="00D32C7E"/>
    <w:rsid w:val="00D32DA1"/>
    <w:rsid w:val="00D33338"/>
    <w:rsid w:val="00D338CB"/>
    <w:rsid w:val="00D33DF6"/>
    <w:rsid w:val="00D34437"/>
    <w:rsid w:val="00D349A0"/>
    <w:rsid w:val="00D34D96"/>
    <w:rsid w:val="00D354C4"/>
    <w:rsid w:val="00D36577"/>
    <w:rsid w:val="00D36B4E"/>
    <w:rsid w:val="00D375E8"/>
    <w:rsid w:val="00D4053A"/>
    <w:rsid w:val="00D405EE"/>
    <w:rsid w:val="00D407A4"/>
    <w:rsid w:val="00D40F7D"/>
    <w:rsid w:val="00D40FC6"/>
    <w:rsid w:val="00D4177F"/>
    <w:rsid w:val="00D4248F"/>
    <w:rsid w:val="00D42EC3"/>
    <w:rsid w:val="00D4305F"/>
    <w:rsid w:val="00D43EA4"/>
    <w:rsid w:val="00D44219"/>
    <w:rsid w:val="00D461AE"/>
    <w:rsid w:val="00D4701E"/>
    <w:rsid w:val="00D47888"/>
    <w:rsid w:val="00D50207"/>
    <w:rsid w:val="00D50E37"/>
    <w:rsid w:val="00D5113B"/>
    <w:rsid w:val="00D51696"/>
    <w:rsid w:val="00D52790"/>
    <w:rsid w:val="00D52D29"/>
    <w:rsid w:val="00D5359A"/>
    <w:rsid w:val="00D5454A"/>
    <w:rsid w:val="00D54930"/>
    <w:rsid w:val="00D55A92"/>
    <w:rsid w:val="00D564AE"/>
    <w:rsid w:val="00D56BBB"/>
    <w:rsid w:val="00D56F6F"/>
    <w:rsid w:val="00D57177"/>
    <w:rsid w:val="00D601CB"/>
    <w:rsid w:val="00D60E0F"/>
    <w:rsid w:val="00D60F36"/>
    <w:rsid w:val="00D62113"/>
    <w:rsid w:val="00D62A05"/>
    <w:rsid w:val="00D63945"/>
    <w:rsid w:val="00D6454C"/>
    <w:rsid w:val="00D64F43"/>
    <w:rsid w:val="00D653BD"/>
    <w:rsid w:val="00D65520"/>
    <w:rsid w:val="00D6556E"/>
    <w:rsid w:val="00D669B4"/>
    <w:rsid w:val="00D67463"/>
    <w:rsid w:val="00D70BC1"/>
    <w:rsid w:val="00D72C0D"/>
    <w:rsid w:val="00D73E8B"/>
    <w:rsid w:val="00D74C38"/>
    <w:rsid w:val="00D74C5A"/>
    <w:rsid w:val="00D76B18"/>
    <w:rsid w:val="00D76BD3"/>
    <w:rsid w:val="00D7747E"/>
    <w:rsid w:val="00D774E8"/>
    <w:rsid w:val="00D80419"/>
    <w:rsid w:val="00D81562"/>
    <w:rsid w:val="00D81AE1"/>
    <w:rsid w:val="00D81DE9"/>
    <w:rsid w:val="00D82A02"/>
    <w:rsid w:val="00D83040"/>
    <w:rsid w:val="00D8307B"/>
    <w:rsid w:val="00D8312C"/>
    <w:rsid w:val="00D84F5B"/>
    <w:rsid w:val="00D85092"/>
    <w:rsid w:val="00D851E3"/>
    <w:rsid w:val="00D85E6F"/>
    <w:rsid w:val="00D86207"/>
    <w:rsid w:val="00D86456"/>
    <w:rsid w:val="00D86720"/>
    <w:rsid w:val="00D87BB3"/>
    <w:rsid w:val="00D87EF4"/>
    <w:rsid w:val="00D906DF"/>
    <w:rsid w:val="00D92BC5"/>
    <w:rsid w:val="00D92C9E"/>
    <w:rsid w:val="00D9406C"/>
    <w:rsid w:val="00D9460C"/>
    <w:rsid w:val="00D95949"/>
    <w:rsid w:val="00D96366"/>
    <w:rsid w:val="00D9691B"/>
    <w:rsid w:val="00D970A4"/>
    <w:rsid w:val="00D971E4"/>
    <w:rsid w:val="00D97F48"/>
    <w:rsid w:val="00DA11AE"/>
    <w:rsid w:val="00DA23A5"/>
    <w:rsid w:val="00DA24F7"/>
    <w:rsid w:val="00DA28C8"/>
    <w:rsid w:val="00DA2B52"/>
    <w:rsid w:val="00DA4861"/>
    <w:rsid w:val="00DA4A0A"/>
    <w:rsid w:val="00DA5100"/>
    <w:rsid w:val="00DA5241"/>
    <w:rsid w:val="00DA5856"/>
    <w:rsid w:val="00DA654B"/>
    <w:rsid w:val="00DA772A"/>
    <w:rsid w:val="00DA77E1"/>
    <w:rsid w:val="00DB16BB"/>
    <w:rsid w:val="00DB1715"/>
    <w:rsid w:val="00DB1CA3"/>
    <w:rsid w:val="00DB23D2"/>
    <w:rsid w:val="00DB26EA"/>
    <w:rsid w:val="00DB3241"/>
    <w:rsid w:val="00DB339C"/>
    <w:rsid w:val="00DB7DDF"/>
    <w:rsid w:val="00DB7E32"/>
    <w:rsid w:val="00DC0A6C"/>
    <w:rsid w:val="00DC0DFE"/>
    <w:rsid w:val="00DC13F7"/>
    <w:rsid w:val="00DC15D3"/>
    <w:rsid w:val="00DC1D50"/>
    <w:rsid w:val="00DC2C11"/>
    <w:rsid w:val="00DC4625"/>
    <w:rsid w:val="00DC6748"/>
    <w:rsid w:val="00DC6E56"/>
    <w:rsid w:val="00DC75F8"/>
    <w:rsid w:val="00DC7710"/>
    <w:rsid w:val="00DD0F74"/>
    <w:rsid w:val="00DD112F"/>
    <w:rsid w:val="00DD1972"/>
    <w:rsid w:val="00DD32BB"/>
    <w:rsid w:val="00DD38C7"/>
    <w:rsid w:val="00DD3D5B"/>
    <w:rsid w:val="00DD633F"/>
    <w:rsid w:val="00DD6B3F"/>
    <w:rsid w:val="00DD6BB5"/>
    <w:rsid w:val="00DD778B"/>
    <w:rsid w:val="00DD7D02"/>
    <w:rsid w:val="00DE0373"/>
    <w:rsid w:val="00DE089E"/>
    <w:rsid w:val="00DE1890"/>
    <w:rsid w:val="00DE2047"/>
    <w:rsid w:val="00DE221C"/>
    <w:rsid w:val="00DE23C0"/>
    <w:rsid w:val="00DE2751"/>
    <w:rsid w:val="00DE2768"/>
    <w:rsid w:val="00DE3357"/>
    <w:rsid w:val="00DE3490"/>
    <w:rsid w:val="00DE34E7"/>
    <w:rsid w:val="00DE3AAE"/>
    <w:rsid w:val="00DE3D0A"/>
    <w:rsid w:val="00DE4DD9"/>
    <w:rsid w:val="00DE4F7B"/>
    <w:rsid w:val="00DE5968"/>
    <w:rsid w:val="00DE5D08"/>
    <w:rsid w:val="00DE5DE0"/>
    <w:rsid w:val="00DE7023"/>
    <w:rsid w:val="00DE79C4"/>
    <w:rsid w:val="00DE7C9C"/>
    <w:rsid w:val="00DE7EFA"/>
    <w:rsid w:val="00DF04A8"/>
    <w:rsid w:val="00DF11AC"/>
    <w:rsid w:val="00DF2480"/>
    <w:rsid w:val="00DF2762"/>
    <w:rsid w:val="00DF39F1"/>
    <w:rsid w:val="00DF3A54"/>
    <w:rsid w:val="00DF4057"/>
    <w:rsid w:val="00DF41D6"/>
    <w:rsid w:val="00DF425B"/>
    <w:rsid w:val="00DF47C6"/>
    <w:rsid w:val="00DF6C87"/>
    <w:rsid w:val="00DF7B6E"/>
    <w:rsid w:val="00E0062F"/>
    <w:rsid w:val="00E008AC"/>
    <w:rsid w:val="00E00B95"/>
    <w:rsid w:val="00E00E33"/>
    <w:rsid w:val="00E01110"/>
    <w:rsid w:val="00E01E22"/>
    <w:rsid w:val="00E0301B"/>
    <w:rsid w:val="00E036CA"/>
    <w:rsid w:val="00E04305"/>
    <w:rsid w:val="00E04A09"/>
    <w:rsid w:val="00E04FA4"/>
    <w:rsid w:val="00E058B5"/>
    <w:rsid w:val="00E05A83"/>
    <w:rsid w:val="00E07BAF"/>
    <w:rsid w:val="00E07FE4"/>
    <w:rsid w:val="00E11A02"/>
    <w:rsid w:val="00E11F2C"/>
    <w:rsid w:val="00E12F45"/>
    <w:rsid w:val="00E13293"/>
    <w:rsid w:val="00E13372"/>
    <w:rsid w:val="00E14169"/>
    <w:rsid w:val="00E15645"/>
    <w:rsid w:val="00E15EBF"/>
    <w:rsid w:val="00E1645F"/>
    <w:rsid w:val="00E16EC1"/>
    <w:rsid w:val="00E20A47"/>
    <w:rsid w:val="00E20DF2"/>
    <w:rsid w:val="00E20F89"/>
    <w:rsid w:val="00E2189A"/>
    <w:rsid w:val="00E21BF0"/>
    <w:rsid w:val="00E21C9D"/>
    <w:rsid w:val="00E21F0D"/>
    <w:rsid w:val="00E22063"/>
    <w:rsid w:val="00E227D6"/>
    <w:rsid w:val="00E22B78"/>
    <w:rsid w:val="00E23040"/>
    <w:rsid w:val="00E24224"/>
    <w:rsid w:val="00E24675"/>
    <w:rsid w:val="00E25141"/>
    <w:rsid w:val="00E25D5A"/>
    <w:rsid w:val="00E276A7"/>
    <w:rsid w:val="00E27C7D"/>
    <w:rsid w:val="00E308C1"/>
    <w:rsid w:val="00E31485"/>
    <w:rsid w:val="00E314CC"/>
    <w:rsid w:val="00E31DF9"/>
    <w:rsid w:val="00E32484"/>
    <w:rsid w:val="00E328CF"/>
    <w:rsid w:val="00E3295C"/>
    <w:rsid w:val="00E32E11"/>
    <w:rsid w:val="00E33F24"/>
    <w:rsid w:val="00E3413E"/>
    <w:rsid w:val="00E3438C"/>
    <w:rsid w:val="00E34D97"/>
    <w:rsid w:val="00E34F54"/>
    <w:rsid w:val="00E35D4B"/>
    <w:rsid w:val="00E36BDF"/>
    <w:rsid w:val="00E37273"/>
    <w:rsid w:val="00E40939"/>
    <w:rsid w:val="00E4097E"/>
    <w:rsid w:val="00E40E67"/>
    <w:rsid w:val="00E41AB0"/>
    <w:rsid w:val="00E42475"/>
    <w:rsid w:val="00E42E94"/>
    <w:rsid w:val="00E43107"/>
    <w:rsid w:val="00E438FB"/>
    <w:rsid w:val="00E4469B"/>
    <w:rsid w:val="00E448ED"/>
    <w:rsid w:val="00E44A13"/>
    <w:rsid w:val="00E45866"/>
    <w:rsid w:val="00E45E32"/>
    <w:rsid w:val="00E472E0"/>
    <w:rsid w:val="00E47F5E"/>
    <w:rsid w:val="00E51F63"/>
    <w:rsid w:val="00E5298F"/>
    <w:rsid w:val="00E542A0"/>
    <w:rsid w:val="00E545FC"/>
    <w:rsid w:val="00E54BA2"/>
    <w:rsid w:val="00E56566"/>
    <w:rsid w:val="00E56751"/>
    <w:rsid w:val="00E5721B"/>
    <w:rsid w:val="00E57FA2"/>
    <w:rsid w:val="00E601D1"/>
    <w:rsid w:val="00E604CD"/>
    <w:rsid w:val="00E6067B"/>
    <w:rsid w:val="00E6067C"/>
    <w:rsid w:val="00E6110C"/>
    <w:rsid w:val="00E62D64"/>
    <w:rsid w:val="00E6306F"/>
    <w:rsid w:val="00E63274"/>
    <w:rsid w:val="00E6365C"/>
    <w:rsid w:val="00E63B04"/>
    <w:rsid w:val="00E64761"/>
    <w:rsid w:val="00E64B20"/>
    <w:rsid w:val="00E65BBD"/>
    <w:rsid w:val="00E65F03"/>
    <w:rsid w:val="00E6644B"/>
    <w:rsid w:val="00E6663A"/>
    <w:rsid w:val="00E70B14"/>
    <w:rsid w:val="00E714EF"/>
    <w:rsid w:val="00E71E83"/>
    <w:rsid w:val="00E725B0"/>
    <w:rsid w:val="00E7405B"/>
    <w:rsid w:val="00E75090"/>
    <w:rsid w:val="00E75519"/>
    <w:rsid w:val="00E767F1"/>
    <w:rsid w:val="00E768A0"/>
    <w:rsid w:val="00E76C4D"/>
    <w:rsid w:val="00E77571"/>
    <w:rsid w:val="00E8009C"/>
    <w:rsid w:val="00E820E1"/>
    <w:rsid w:val="00E8394D"/>
    <w:rsid w:val="00E842FB"/>
    <w:rsid w:val="00E844E8"/>
    <w:rsid w:val="00E848ED"/>
    <w:rsid w:val="00E84D0E"/>
    <w:rsid w:val="00E85708"/>
    <w:rsid w:val="00E85B43"/>
    <w:rsid w:val="00E85EE4"/>
    <w:rsid w:val="00E8652E"/>
    <w:rsid w:val="00E8792B"/>
    <w:rsid w:val="00E8794A"/>
    <w:rsid w:val="00E879A9"/>
    <w:rsid w:val="00E9043A"/>
    <w:rsid w:val="00E907BB"/>
    <w:rsid w:val="00E91B1A"/>
    <w:rsid w:val="00E92EE8"/>
    <w:rsid w:val="00E9319A"/>
    <w:rsid w:val="00E93BD1"/>
    <w:rsid w:val="00E94EB8"/>
    <w:rsid w:val="00E950C5"/>
    <w:rsid w:val="00E972E2"/>
    <w:rsid w:val="00EA1E2D"/>
    <w:rsid w:val="00EA24A4"/>
    <w:rsid w:val="00EA25B4"/>
    <w:rsid w:val="00EA26FA"/>
    <w:rsid w:val="00EA3D0D"/>
    <w:rsid w:val="00EA3D32"/>
    <w:rsid w:val="00EA44D3"/>
    <w:rsid w:val="00EA465E"/>
    <w:rsid w:val="00EA4737"/>
    <w:rsid w:val="00EA4F3A"/>
    <w:rsid w:val="00EA4F3F"/>
    <w:rsid w:val="00EA66E7"/>
    <w:rsid w:val="00EA7C13"/>
    <w:rsid w:val="00EA7C4F"/>
    <w:rsid w:val="00EB084C"/>
    <w:rsid w:val="00EB1D60"/>
    <w:rsid w:val="00EB309F"/>
    <w:rsid w:val="00EB33B3"/>
    <w:rsid w:val="00EB3D98"/>
    <w:rsid w:val="00EB3EC7"/>
    <w:rsid w:val="00EB40FA"/>
    <w:rsid w:val="00EB4924"/>
    <w:rsid w:val="00EB5E63"/>
    <w:rsid w:val="00EB5F39"/>
    <w:rsid w:val="00EB6253"/>
    <w:rsid w:val="00EB6659"/>
    <w:rsid w:val="00EB6727"/>
    <w:rsid w:val="00EB70F3"/>
    <w:rsid w:val="00EB7934"/>
    <w:rsid w:val="00EB7A8B"/>
    <w:rsid w:val="00EC0AFB"/>
    <w:rsid w:val="00EC1C61"/>
    <w:rsid w:val="00EC2D02"/>
    <w:rsid w:val="00EC3376"/>
    <w:rsid w:val="00EC51AC"/>
    <w:rsid w:val="00EC5439"/>
    <w:rsid w:val="00EC54BF"/>
    <w:rsid w:val="00EC5563"/>
    <w:rsid w:val="00EC573A"/>
    <w:rsid w:val="00EC6181"/>
    <w:rsid w:val="00EC6ADF"/>
    <w:rsid w:val="00EC722A"/>
    <w:rsid w:val="00ED01B4"/>
    <w:rsid w:val="00ED08C3"/>
    <w:rsid w:val="00ED0E26"/>
    <w:rsid w:val="00ED1478"/>
    <w:rsid w:val="00ED1AB4"/>
    <w:rsid w:val="00ED2AD9"/>
    <w:rsid w:val="00ED3502"/>
    <w:rsid w:val="00ED429C"/>
    <w:rsid w:val="00ED5589"/>
    <w:rsid w:val="00ED6624"/>
    <w:rsid w:val="00ED685B"/>
    <w:rsid w:val="00ED6A40"/>
    <w:rsid w:val="00ED6D72"/>
    <w:rsid w:val="00ED733D"/>
    <w:rsid w:val="00ED77CC"/>
    <w:rsid w:val="00EE0016"/>
    <w:rsid w:val="00EE2256"/>
    <w:rsid w:val="00EE3582"/>
    <w:rsid w:val="00EE399F"/>
    <w:rsid w:val="00EE3F42"/>
    <w:rsid w:val="00EE44F7"/>
    <w:rsid w:val="00EE46FE"/>
    <w:rsid w:val="00EE4AAC"/>
    <w:rsid w:val="00EE69DD"/>
    <w:rsid w:val="00EE7449"/>
    <w:rsid w:val="00EE7B1C"/>
    <w:rsid w:val="00EF04C1"/>
    <w:rsid w:val="00EF06DF"/>
    <w:rsid w:val="00EF1028"/>
    <w:rsid w:val="00EF1074"/>
    <w:rsid w:val="00EF1D0E"/>
    <w:rsid w:val="00EF1E3E"/>
    <w:rsid w:val="00EF270C"/>
    <w:rsid w:val="00EF2D12"/>
    <w:rsid w:val="00EF2D98"/>
    <w:rsid w:val="00EF347C"/>
    <w:rsid w:val="00EF3A45"/>
    <w:rsid w:val="00EF47B2"/>
    <w:rsid w:val="00EF4FFB"/>
    <w:rsid w:val="00EF5F5C"/>
    <w:rsid w:val="00EF612A"/>
    <w:rsid w:val="00EF62EF"/>
    <w:rsid w:val="00EF64C6"/>
    <w:rsid w:val="00EF6739"/>
    <w:rsid w:val="00EF6AC3"/>
    <w:rsid w:val="00EF7EF5"/>
    <w:rsid w:val="00F0064B"/>
    <w:rsid w:val="00F00F1C"/>
    <w:rsid w:val="00F02157"/>
    <w:rsid w:val="00F02470"/>
    <w:rsid w:val="00F02E77"/>
    <w:rsid w:val="00F02E84"/>
    <w:rsid w:val="00F038DE"/>
    <w:rsid w:val="00F03DA7"/>
    <w:rsid w:val="00F04299"/>
    <w:rsid w:val="00F04745"/>
    <w:rsid w:val="00F04CB9"/>
    <w:rsid w:val="00F051F2"/>
    <w:rsid w:val="00F06506"/>
    <w:rsid w:val="00F06822"/>
    <w:rsid w:val="00F06EB3"/>
    <w:rsid w:val="00F100A9"/>
    <w:rsid w:val="00F10628"/>
    <w:rsid w:val="00F11858"/>
    <w:rsid w:val="00F12226"/>
    <w:rsid w:val="00F12286"/>
    <w:rsid w:val="00F12D27"/>
    <w:rsid w:val="00F1396F"/>
    <w:rsid w:val="00F1480F"/>
    <w:rsid w:val="00F14DB1"/>
    <w:rsid w:val="00F14F3F"/>
    <w:rsid w:val="00F154C3"/>
    <w:rsid w:val="00F16C28"/>
    <w:rsid w:val="00F1750E"/>
    <w:rsid w:val="00F2201B"/>
    <w:rsid w:val="00F2204C"/>
    <w:rsid w:val="00F220B5"/>
    <w:rsid w:val="00F22211"/>
    <w:rsid w:val="00F2261C"/>
    <w:rsid w:val="00F22A01"/>
    <w:rsid w:val="00F22E6C"/>
    <w:rsid w:val="00F23921"/>
    <w:rsid w:val="00F23A39"/>
    <w:rsid w:val="00F24DB7"/>
    <w:rsid w:val="00F25B0B"/>
    <w:rsid w:val="00F25BAB"/>
    <w:rsid w:val="00F25F66"/>
    <w:rsid w:val="00F2700A"/>
    <w:rsid w:val="00F30A37"/>
    <w:rsid w:val="00F30B49"/>
    <w:rsid w:val="00F30DBF"/>
    <w:rsid w:val="00F31D18"/>
    <w:rsid w:val="00F32E65"/>
    <w:rsid w:val="00F3315F"/>
    <w:rsid w:val="00F3322B"/>
    <w:rsid w:val="00F332B7"/>
    <w:rsid w:val="00F339D2"/>
    <w:rsid w:val="00F348E0"/>
    <w:rsid w:val="00F34A5A"/>
    <w:rsid w:val="00F34EAA"/>
    <w:rsid w:val="00F35325"/>
    <w:rsid w:val="00F35461"/>
    <w:rsid w:val="00F354CB"/>
    <w:rsid w:val="00F35D3C"/>
    <w:rsid w:val="00F4065C"/>
    <w:rsid w:val="00F40848"/>
    <w:rsid w:val="00F42BBB"/>
    <w:rsid w:val="00F42BDD"/>
    <w:rsid w:val="00F42C9B"/>
    <w:rsid w:val="00F43E07"/>
    <w:rsid w:val="00F459AB"/>
    <w:rsid w:val="00F45E83"/>
    <w:rsid w:val="00F46301"/>
    <w:rsid w:val="00F47BDD"/>
    <w:rsid w:val="00F50686"/>
    <w:rsid w:val="00F53793"/>
    <w:rsid w:val="00F538E5"/>
    <w:rsid w:val="00F53EF4"/>
    <w:rsid w:val="00F541FE"/>
    <w:rsid w:val="00F54B29"/>
    <w:rsid w:val="00F55149"/>
    <w:rsid w:val="00F55CD6"/>
    <w:rsid w:val="00F55E65"/>
    <w:rsid w:val="00F56145"/>
    <w:rsid w:val="00F56709"/>
    <w:rsid w:val="00F56806"/>
    <w:rsid w:val="00F569DA"/>
    <w:rsid w:val="00F56E17"/>
    <w:rsid w:val="00F577BB"/>
    <w:rsid w:val="00F6004E"/>
    <w:rsid w:val="00F60D21"/>
    <w:rsid w:val="00F60E1D"/>
    <w:rsid w:val="00F61C50"/>
    <w:rsid w:val="00F63906"/>
    <w:rsid w:val="00F645B2"/>
    <w:rsid w:val="00F64C21"/>
    <w:rsid w:val="00F64CA5"/>
    <w:rsid w:val="00F65185"/>
    <w:rsid w:val="00F656F7"/>
    <w:rsid w:val="00F65ECD"/>
    <w:rsid w:val="00F65ED8"/>
    <w:rsid w:val="00F66057"/>
    <w:rsid w:val="00F667AD"/>
    <w:rsid w:val="00F66C88"/>
    <w:rsid w:val="00F67E94"/>
    <w:rsid w:val="00F67EF1"/>
    <w:rsid w:val="00F7059A"/>
    <w:rsid w:val="00F70661"/>
    <w:rsid w:val="00F707CE"/>
    <w:rsid w:val="00F70EB6"/>
    <w:rsid w:val="00F7144B"/>
    <w:rsid w:val="00F71901"/>
    <w:rsid w:val="00F71CBF"/>
    <w:rsid w:val="00F71EC2"/>
    <w:rsid w:val="00F7234F"/>
    <w:rsid w:val="00F72354"/>
    <w:rsid w:val="00F73004"/>
    <w:rsid w:val="00F73488"/>
    <w:rsid w:val="00F73E62"/>
    <w:rsid w:val="00F74434"/>
    <w:rsid w:val="00F74808"/>
    <w:rsid w:val="00F749F6"/>
    <w:rsid w:val="00F754FF"/>
    <w:rsid w:val="00F75DA4"/>
    <w:rsid w:val="00F76C7D"/>
    <w:rsid w:val="00F76D41"/>
    <w:rsid w:val="00F808A3"/>
    <w:rsid w:val="00F80F04"/>
    <w:rsid w:val="00F80FF9"/>
    <w:rsid w:val="00F813F7"/>
    <w:rsid w:val="00F81A74"/>
    <w:rsid w:val="00F8232C"/>
    <w:rsid w:val="00F828A6"/>
    <w:rsid w:val="00F82B53"/>
    <w:rsid w:val="00F84696"/>
    <w:rsid w:val="00F8649B"/>
    <w:rsid w:val="00F864DA"/>
    <w:rsid w:val="00F868CF"/>
    <w:rsid w:val="00F87504"/>
    <w:rsid w:val="00F90A88"/>
    <w:rsid w:val="00F90F3B"/>
    <w:rsid w:val="00F92E51"/>
    <w:rsid w:val="00F92FF5"/>
    <w:rsid w:val="00F93889"/>
    <w:rsid w:val="00F942A0"/>
    <w:rsid w:val="00F9494D"/>
    <w:rsid w:val="00F95335"/>
    <w:rsid w:val="00F95EF1"/>
    <w:rsid w:val="00F96698"/>
    <w:rsid w:val="00F96FE3"/>
    <w:rsid w:val="00F97433"/>
    <w:rsid w:val="00F97474"/>
    <w:rsid w:val="00F97D5A"/>
    <w:rsid w:val="00F97E5A"/>
    <w:rsid w:val="00FA1147"/>
    <w:rsid w:val="00FA1196"/>
    <w:rsid w:val="00FA23D7"/>
    <w:rsid w:val="00FA25B3"/>
    <w:rsid w:val="00FA2A8A"/>
    <w:rsid w:val="00FA34E2"/>
    <w:rsid w:val="00FA355A"/>
    <w:rsid w:val="00FA3BE4"/>
    <w:rsid w:val="00FA3D8B"/>
    <w:rsid w:val="00FA477F"/>
    <w:rsid w:val="00FA4931"/>
    <w:rsid w:val="00FA5536"/>
    <w:rsid w:val="00FA5852"/>
    <w:rsid w:val="00FA599C"/>
    <w:rsid w:val="00FA5AB7"/>
    <w:rsid w:val="00FA6142"/>
    <w:rsid w:val="00FA707E"/>
    <w:rsid w:val="00FA72B7"/>
    <w:rsid w:val="00FA73AE"/>
    <w:rsid w:val="00FA75FC"/>
    <w:rsid w:val="00FA778F"/>
    <w:rsid w:val="00FA7E6E"/>
    <w:rsid w:val="00FB03D9"/>
    <w:rsid w:val="00FB041E"/>
    <w:rsid w:val="00FB109A"/>
    <w:rsid w:val="00FB109B"/>
    <w:rsid w:val="00FB1BD9"/>
    <w:rsid w:val="00FB27E6"/>
    <w:rsid w:val="00FB29CD"/>
    <w:rsid w:val="00FB458F"/>
    <w:rsid w:val="00FB5247"/>
    <w:rsid w:val="00FB5DF9"/>
    <w:rsid w:val="00FB6A9A"/>
    <w:rsid w:val="00FB7D49"/>
    <w:rsid w:val="00FC0424"/>
    <w:rsid w:val="00FC121D"/>
    <w:rsid w:val="00FC1320"/>
    <w:rsid w:val="00FC171C"/>
    <w:rsid w:val="00FC182F"/>
    <w:rsid w:val="00FC3506"/>
    <w:rsid w:val="00FC3627"/>
    <w:rsid w:val="00FC3856"/>
    <w:rsid w:val="00FC4FFE"/>
    <w:rsid w:val="00FC51D8"/>
    <w:rsid w:val="00FC62C4"/>
    <w:rsid w:val="00FC6E99"/>
    <w:rsid w:val="00FC7F83"/>
    <w:rsid w:val="00FD134A"/>
    <w:rsid w:val="00FD3189"/>
    <w:rsid w:val="00FD34E2"/>
    <w:rsid w:val="00FD3ADC"/>
    <w:rsid w:val="00FD3F89"/>
    <w:rsid w:val="00FD43F2"/>
    <w:rsid w:val="00FD4551"/>
    <w:rsid w:val="00FD4E0A"/>
    <w:rsid w:val="00FD54CE"/>
    <w:rsid w:val="00FD6330"/>
    <w:rsid w:val="00FD6348"/>
    <w:rsid w:val="00FD63A5"/>
    <w:rsid w:val="00FD70E6"/>
    <w:rsid w:val="00FE0BEB"/>
    <w:rsid w:val="00FE11A5"/>
    <w:rsid w:val="00FE14DC"/>
    <w:rsid w:val="00FE1705"/>
    <w:rsid w:val="00FE1DFF"/>
    <w:rsid w:val="00FE260A"/>
    <w:rsid w:val="00FE2C98"/>
    <w:rsid w:val="00FE3AD9"/>
    <w:rsid w:val="00FE3D18"/>
    <w:rsid w:val="00FE3D6E"/>
    <w:rsid w:val="00FE418F"/>
    <w:rsid w:val="00FE69C3"/>
    <w:rsid w:val="00FE6F9C"/>
    <w:rsid w:val="00FE768D"/>
    <w:rsid w:val="00FE78A5"/>
    <w:rsid w:val="00FF09F9"/>
    <w:rsid w:val="00FF14BB"/>
    <w:rsid w:val="00FF1AE0"/>
    <w:rsid w:val="00FF22D4"/>
    <w:rsid w:val="00FF23DC"/>
    <w:rsid w:val="00FF40C1"/>
    <w:rsid w:val="00FF47FF"/>
    <w:rsid w:val="00FF4B9E"/>
    <w:rsid w:val="00FF5A53"/>
    <w:rsid w:val="00FF6060"/>
    <w:rsid w:val="00FF6583"/>
    <w:rsid w:val="00FF695C"/>
    <w:rsid w:val="00FF7273"/>
    <w:rsid w:val="00FF7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5BA5"/>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link w:val="a8"/>
    <w:uiPriority w:val="99"/>
    <w:pPr>
      <w:tabs>
        <w:tab w:val="center" w:pos="4153"/>
        <w:tab w:val="right" w:pos="8306"/>
      </w:tabs>
      <w:snapToGrid w:val="0"/>
    </w:pPr>
    <w:rPr>
      <w:sz w:val="20"/>
      <w:szCs w:val="20"/>
    </w:rPr>
  </w:style>
  <w:style w:type="character" w:styleId="a9">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a">
    <w:name w:val="Block Text"/>
    <w:basedOn w:val="a0"/>
    <w:pPr>
      <w:spacing w:line="480" w:lineRule="exact"/>
      <w:ind w:left="665" w:right="132" w:hangingChars="200" w:hanging="665"/>
    </w:pPr>
  </w:style>
  <w:style w:type="paragraph" w:styleId="ab">
    <w:name w:val="header"/>
    <w:basedOn w:val="a0"/>
    <w:link w:val="ac"/>
    <w:uiPriority w:val="99"/>
    <w:pPr>
      <w:tabs>
        <w:tab w:val="center" w:pos="4153"/>
        <w:tab w:val="right" w:pos="8306"/>
      </w:tabs>
      <w:snapToGrid w:val="0"/>
    </w:pPr>
    <w:rPr>
      <w:sz w:val="20"/>
      <w:szCs w:val="20"/>
    </w:rPr>
  </w:style>
  <w:style w:type="paragraph" w:styleId="ad">
    <w:name w:val="Balloon Text"/>
    <w:basedOn w:val="a0"/>
    <w:semiHidden/>
    <w:rPr>
      <w:rFonts w:ascii="Arial" w:eastAsia="新細明體" w:hAnsi="Arial"/>
      <w:sz w:val="18"/>
      <w:szCs w:val="18"/>
    </w:rPr>
  </w:style>
  <w:style w:type="paragraph" w:customStyle="1" w:styleId="ae">
    <w:name w:val="立法院公文(備註)"/>
    <w:basedOn w:val="a0"/>
    <w:pPr>
      <w:snapToGrid w:val="0"/>
      <w:spacing w:line="240" w:lineRule="atLeast"/>
      <w:ind w:left="714" w:hanging="714"/>
    </w:pPr>
    <w:rPr>
      <w:rFonts w:ascii="標楷體" w:hAnsi="標楷體" w:hint="eastAsia"/>
      <w:sz w:val="24"/>
    </w:rPr>
  </w:style>
  <w:style w:type="paragraph" w:customStyle="1" w:styleId="af">
    <w:name w:val="立法院(副本)"/>
    <w:basedOn w:val="a0"/>
    <w:pPr>
      <w:spacing w:line="280" w:lineRule="exact"/>
    </w:pPr>
    <w:rPr>
      <w:rFonts w:ascii="標楷體"/>
      <w:sz w:val="24"/>
    </w:rPr>
  </w:style>
  <w:style w:type="paragraph" w:customStyle="1" w:styleId="af0">
    <w:name w:val="立法院(決行)"/>
    <w:basedOn w:val="a0"/>
    <w:rPr>
      <w:rFonts w:ascii="標楷體"/>
      <w:sz w:val="24"/>
    </w:rPr>
  </w:style>
  <w:style w:type="table" w:styleId="af1">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3">
    <w:name w:val="Date"/>
    <w:basedOn w:val="a0"/>
    <w:next w:val="a0"/>
    <w:rsid w:val="00912DBD"/>
    <w:pPr>
      <w:jc w:val="right"/>
    </w:pPr>
  </w:style>
  <w:style w:type="paragraph" w:customStyle="1" w:styleId="af4">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5">
    <w:name w:val="Strong"/>
    <w:qFormat/>
    <w:rsid w:val="00D86456"/>
    <w:rPr>
      <w:b/>
      <w:bCs/>
    </w:rPr>
  </w:style>
  <w:style w:type="paragraph" w:customStyle="1" w:styleId="af6">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7">
    <w:name w:val="臨時提案一~十"/>
    <w:basedOn w:val="a0"/>
    <w:qFormat/>
    <w:rsid w:val="00FE3D18"/>
    <w:pPr>
      <w:autoSpaceDE w:val="0"/>
      <w:autoSpaceDN w:val="0"/>
      <w:adjustRightInd w:val="0"/>
      <w:spacing w:line="480" w:lineRule="exact"/>
      <w:ind w:left="640" w:hanging="640"/>
      <w:jc w:val="both"/>
    </w:pPr>
  </w:style>
  <w:style w:type="paragraph" w:customStyle="1" w:styleId="af8">
    <w:name w:val="一~十決議"/>
    <w:basedOn w:val="a0"/>
    <w:rsid w:val="00F56806"/>
    <w:pPr>
      <w:spacing w:line="480" w:lineRule="exact"/>
      <w:ind w:firstLineChars="200" w:firstLine="665"/>
      <w:jc w:val="both"/>
    </w:pPr>
    <w:rPr>
      <w:rFonts w:cs="新細明體"/>
      <w:szCs w:val="20"/>
    </w:rPr>
  </w:style>
  <w:style w:type="character" w:styleId="af9">
    <w:name w:val="Hyperlink"/>
    <w:rsid w:val="00132F45"/>
    <w:rPr>
      <w:color w:val="0000FF"/>
      <w:u w:val="single"/>
    </w:rPr>
  </w:style>
  <w:style w:type="character" w:styleId="afa">
    <w:name w:val="FollowedHyperlink"/>
    <w:rsid w:val="00132F45"/>
    <w:rPr>
      <w:color w:val="800080"/>
      <w:u w:val="single"/>
    </w:rPr>
  </w:style>
  <w:style w:type="paragraph" w:styleId="afb">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1"/>
      </w:numPr>
    </w:pPr>
    <w:rPr>
      <w:rFonts w:eastAsia="標楷體"/>
      <w:kern w:val="2"/>
      <w:sz w:val="32"/>
      <w:szCs w:val="24"/>
    </w:rPr>
  </w:style>
  <w:style w:type="paragraph" w:customStyle="1" w:styleId="afc">
    <w:name w:val="決定(一)"/>
    <w:qFormat/>
    <w:rsid w:val="00047BA2"/>
    <w:rPr>
      <w:rFonts w:eastAsia="標楷體"/>
      <w:kern w:val="2"/>
      <w:sz w:val="32"/>
      <w:szCs w:val="24"/>
    </w:rPr>
  </w:style>
  <w:style w:type="paragraph" w:customStyle="1" w:styleId="afd">
    <w:name w:val="立法院(會議名稱)"/>
    <w:basedOn w:val="a0"/>
    <w:rsid w:val="00275B54"/>
    <w:pPr>
      <w:snapToGrid w:val="0"/>
      <w:spacing w:line="500" w:lineRule="exact"/>
      <w:ind w:left="1620" w:hanging="1620"/>
    </w:pPr>
    <w:rPr>
      <w:rFonts w:ascii="標楷體"/>
      <w:szCs w:val="32"/>
    </w:rPr>
  </w:style>
  <w:style w:type="character" w:customStyle="1" w:styleId="a8">
    <w:name w:val="頁尾 字元"/>
    <w:basedOn w:val="a1"/>
    <w:link w:val="a7"/>
    <w:uiPriority w:val="99"/>
    <w:rsid w:val="00327848"/>
    <w:rPr>
      <w:rFonts w:eastAsia="標楷體"/>
      <w:kern w:val="2"/>
    </w:rPr>
  </w:style>
  <w:style w:type="paragraph" w:customStyle="1" w:styleId="afe">
    <w:name w:val="字元"/>
    <w:basedOn w:val="a0"/>
    <w:semiHidden/>
    <w:rsid w:val="007B4576"/>
    <w:pPr>
      <w:widowControl/>
      <w:spacing w:after="160" w:line="240" w:lineRule="exact"/>
    </w:pPr>
    <w:rPr>
      <w:rFonts w:ascii="Verdana" w:eastAsia="Times New Roman" w:hAnsi="Verdana"/>
      <w:kern w:val="0"/>
      <w:sz w:val="20"/>
      <w:szCs w:val="20"/>
      <w:lang w:eastAsia="en-US"/>
    </w:rPr>
  </w:style>
  <w:style w:type="paragraph" w:styleId="aff">
    <w:name w:val="List Paragraph"/>
    <w:basedOn w:val="a0"/>
    <w:uiPriority w:val="34"/>
    <w:qFormat/>
    <w:rsid w:val="00971721"/>
    <w:pPr>
      <w:ind w:leftChars="200" w:left="480"/>
    </w:pPr>
  </w:style>
  <w:style w:type="character" w:customStyle="1" w:styleId="ac">
    <w:name w:val="頁首 字元"/>
    <w:basedOn w:val="a1"/>
    <w:link w:val="ab"/>
    <w:uiPriority w:val="99"/>
    <w:rsid w:val="00701572"/>
    <w:rPr>
      <w:rFonts w:eastAsia="標楷體"/>
      <w:kern w:val="2"/>
    </w:rPr>
  </w:style>
  <w:style w:type="paragraph" w:customStyle="1" w:styleId="aff0">
    <w:name w:val="字元"/>
    <w:basedOn w:val="a0"/>
    <w:semiHidden/>
    <w:rsid w:val="00BF1926"/>
    <w:pPr>
      <w:widowControl/>
      <w:spacing w:after="160" w:line="240" w:lineRule="exact"/>
    </w:pPr>
    <w:rPr>
      <w:rFonts w:ascii="Verdana" w:eastAsia="Times New Roman" w:hAnsi="Verdana"/>
      <w:kern w:val="0"/>
      <w:sz w:val="20"/>
      <w:szCs w:val="20"/>
      <w:lang w:eastAsia="en-US"/>
    </w:rPr>
  </w:style>
  <w:style w:type="paragraph" w:customStyle="1" w:styleId="aff1">
    <w:name w:val="字元"/>
    <w:basedOn w:val="a0"/>
    <w:semiHidden/>
    <w:rsid w:val="00C9276A"/>
    <w:pPr>
      <w:widowControl/>
      <w:spacing w:after="160" w:line="240" w:lineRule="exact"/>
    </w:pPr>
    <w:rPr>
      <w:rFonts w:ascii="Verdana" w:eastAsia="Times New Roman" w:hAnsi="Verdana"/>
      <w:kern w:val="0"/>
      <w:sz w:val="20"/>
      <w:szCs w:val="20"/>
      <w:lang w:eastAsia="en-US"/>
    </w:rPr>
  </w:style>
  <w:style w:type="character" w:customStyle="1" w:styleId="a6">
    <w:name w:val="本文 字元"/>
    <w:basedOn w:val="a1"/>
    <w:link w:val="a5"/>
    <w:rsid w:val="002E695A"/>
    <w:rPr>
      <w:rFonts w:eastAsia="標楷體"/>
      <w:b/>
      <w:bCs/>
      <w:kern w:val="2"/>
      <w:sz w:val="32"/>
      <w:szCs w:val="24"/>
    </w:rPr>
  </w:style>
  <w:style w:type="character" w:customStyle="1" w:styleId="st1">
    <w:name w:val="st1"/>
    <w:basedOn w:val="a1"/>
    <w:rsid w:val="00661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5BA5"/>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link w:val="a8"/>
    <w:uiPriority w:val="99"/>
    <w:pPr>
      <w:tabs>
        <w:tab w:val="center" w:pos="4153"/>
        <w:tab w:val="right" w:pos="8306"/>
      </w:tabs>
      <w:snapToGrid w:val="0"/>
    </w:pPr>
    <w:rPr>
      <w:sz w:val="20"/>
      <w:szCs w:val="20"/>
    </w:rPr>
  </w:style>
  <w:style w:type="character" w:styleId="a9">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a">
    <w:name w:val="Block Text"/>
    <w:basedOn w:val="a0"/>
    <w:pPr>
      <w:spacing w:line="480" w:lineRule="exact"/>
      <w:ind w:left="665" w:right="132" w:hangingChars="200" w:hanging="665"/>
    </w:pPr>
  </w:style>
  <w:style w:type="paragraph" w:styleId="ab">
    <w:name w:val="header"/>
    <w:basedOn w:val="a0"/>
    <w:link w:val="ac"/>
    <w:uiPriority w:val="99"/>
    <w:pPr>
      <w:tabs>
        <w:tab w:val="center" w:pos="4153"/>
        <w:tab w:val="right" w:pos="8306"/>
      </w:tabs>
      <w:snapToGrid w:val="0"/>
    </w:pPr>
    <w:rPr>
      <w:sz w:val="20"/>
      <w:szCs w:val="20"/>
    </w:rPr>
  </w:style>
  <w:style w:type="paragraph" w:styleId="ad">
    <w:name w:val="Balloon Text"/>
    <w:basedOn w:val="a0"/>
    <w:semiHidden/>
    <w:rPr>
      <w:rFonts w:ascii="Arial" w:eastAsia="新細明體" w:hAnsi="Arial"/>
      <w:sz w:val="18"/>
      <w:szCs w:val="18"/>
    </w:rPr>
  </w:style>
  <w:style w:type="paragraph" w:customStyle="1" w:styleId="ae">
    <w:name w:val="立法院公文(備註)"/>
    <w:basedOn w:val="a0"/>
    <w:pPr>
      <w:snapToGrid w:val="0"/>
      <w:spacing w:line="240" w:lineRule="atLeast"/>
      <w:ind w:left="714" w:hanging="714"/>
    </w:pPr>
    <w:rPr>
      <w:rFonts w:ascii="標楷體" w:hAnsi="標楷體" w:hint="eastAsia"/>
      <w:sz w:val="24"/>
    </w:rPr>
  </w:style>
  <w:style w:type="paragraph" w:customStyle="1" w:styleId="af">
    <w:name w:val="立法院(副本)"/>
    <w:basedOn w:val="a0"/>
    <w:pPr>
      <w:spacing w:line="280" w:lineRule="exact"/>
    </w:pPr>
    <w:rPr>
      <w:rFonts w:ascii="標楷體"/>
      <w:sz w:val="24"/>
    </w:rPr>
  </w:style>
  <w:style w:type="paragraph" w:customStyle="1" w:styleId="af0">
    <w:name w:val="立法院(決行)"/>
    <w:basedOn w:val="a0"/>
    <w:rPr>
      <w:rFonts w:ascii="標楷體"/>
      <w:sz w:val="24"/>
    </w:rPr>
  </w:style>
  <w:style w:type="table" w:styleId="af1">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3">
    <w:name w:val="Date"/>
    <w:basedOn w:val="a0"/>
    <w:next w:val="a0"/>
    <w:rsid w:val="00912DBD"/>
    <w:pPr>
      <w:jc w:val="right"/>
    </w:pPr>
  </w:style>
  <w:style w:type="paragraph" w:customStyle="1" w:styleId="af4">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5">
    <w:name w:val="Strong"/>
    <w:qFormat/>
    <w:rsid w:val="00D86456"/>
    <w:rPr>
      <w:b/>
      <w:bCs/>
    </w:rPr>
  </w:style>
  <w:style w:type="paragraph" w:customStyle="1" w:styleId="af6">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7">
    <w:name w:val="臨時提案一~十"/>
    <w:basedOn w:val="a0"/>
    <w:qFormat/>
    <w:rsid w:val="00FE3D18"/>
    <w:pPr>
      <w:autoSpaceDE w:val="0"/>
      <w:autoSpaceDN w:val="0"/>
      <w:adjustRightInd w:val="0"/>
      <w:spacing w:line="480" w:lineRule="exact"/>
      <w:ind w:left="640" w:hanging="640"/>
      <w:jc w:val="both"/>
    </w:pPr>
  </w:style>
  <w:style w:type="paragraph" w:customStyle="1" w:styleId="af8">
    <w:name w:val="一~十決議"/>
    <w:basedOn w:val="a0"/>
    <w:rsid w:val="00F56806"/>
    <w:pPr>
      <w:spacing w:line="480" w:lineRule="exact"/>
      <w:ind w:firstLineChars="200" w:firstLine="665"/>
      <w:jc w:val="both"/>
    </w:pPr>
    <w:rPr>
      <w:rFonts w:cs="新細明體"/>
      <w:szCs w:val="20"/>
    </w:rPr>
  </w:style>
  <w:style w:type="character" w:styleId="af9">
    <w:name w:val="Hyperlink"/>
    <w:rsid w:val="00132F45"/>
    <w:rPr>
      <w:color w:val="0000FF"/>
      <w:u w:val="single"/>
    </w:rPr>
  </w:style>
  <w:style w:type="character" w:styleId="afa">
    <w:name w:val="FollowedHyperlink"/>
    <w:rsid w:val="00132F45"/>
    <w:rPr>
      <w:color w:val="800080"/>
      <w:u w:val="single"/>
    </w:rPr>
  </w:style>
  <w:style w:type="paragraph" w:styleId="afb">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1"/>
      </w:numPr>
    </w:pPr>
    <w:rPr>
      <w:rFonts w:eastAsia="標楷體"/>
      <w:kern w:val="2"/>
      <w:sz w:val="32"/>
      <w:szCs w:val="24"/>
    </w:rPr>
  </w:style>
  <w:style w:type="paragraph" w:customStyle="1" w:styleId="afc">
    <w:name w:val="決定(一)"/>
    <w:qFormat/>
    <w:rsid w:val="00047BA2"/>
    <w:rPr>
      <w:rFonts w:eastAsia="標楷體"/>
      <w:kern w:val="2"/>
      <w:sz w:val="32"/>
      <w:szCs w:val="24"/>
    </w:rPr>
  </w:style>
  <w:style w:type="paragraph" w:customStyle="1" w:styleId="afd">
    <w:name w:val="立法院(會議名稱)"/>
    <w:basedOn w:val="a0"/>
    <w:rsid w:val="00275B54"/>
    <w:pPr>
      <w:snapToGrid w:val="0"/>
      <w:spacing w:line="500" w:lineRule="exact"/>
      <w:ind w:left="1620" w:hanging="1620"/>
    </w:pPr>
    <w:rPr>
      <w:rFonts w:ascii="標楷體"/>
      <w:szCs w:val="32"/>
    </w:rPr>
  </w:style>
  <w:style w:type="character" w:customStyle="1" w:styleId="a8">
    <w:name w:val="頁尾 字元"/>
    <w:basedOn w:val="a1"/>
    <w:link w:val="a7"/>
    <w:uiPriority w:val="99"/>
    <w:rsid w:val="00327848"/>
    <w:rPr>
      <w:rFonts w:eastAsia="標楷體"/>
      <w:kern w:val="2"/>
    </w:rPr>
  </w:style>
  <w:style w:type="paragraph" w:customStyle="1" w:styleId="afe">
    <w:name w:val="字元"/>
    <w:basedOn w:val="a0"/>
    <w:semiHidden/>
    <w:rsid w:val="007B4576"/>
    <w:pPr>
      <w:widowControl/>
      <w:spacing w:after="160" w:line="240" w:lineRule="exact"/>
    </w:pPr>
    <w:rPr>
      <w:rFonts w:ascii="Verdana" w:eastAsia="Times New Roman" w:hAnsi="Verdana"/>
      <w:kern w:val="0"/>
      <w:sz w:val="20"/>
      <w:szCs w:val="20"/>
      <w:lang w:eastAsia="en-US"/>
    </w:rPr>
  </w:style>
  <w:style w:type="paragraph" w:styleId="aff">
    <w:name w:val="List Paragraph"/>
    <w:basedOn w:val="a0"/>
    <w:uiPriority w:val="34"/>
    <w:qFormat/>
    <w:rsid w:val="00971721"/>
    <w:pPr>
      <w:ind w:leftChars="200" w:left="480"/>
    </w:pPr>
  </w:style>
  <w:style w:type="character" w:customStyle="1" w:styleId="ac">
    <w:name w:val="頁首 字元"/>
    <w:basedOn w:val="a1"/>
    <w:link w:val="ab"/>
    <w:uiPriority w:val="99"/>
    <w:rsid w:val="00701572"/>
    <w:rPr>
      <w:rFonts w:eastAsia="標楷體"/>
      <w:kern w:val="2"/>
    </w:rPr>
  </w:style>
  <w:style w:type="paragraph" w:customStyle="1" w:styleId="aff0">
    <w:name w:val="字元"/>
    <w:basedOn w:val="a0"/>
    <w:semiHidden/>
    <w:rsid w:val="00BF1926"/>
    <w:pPr>
      <w:widowControl/>
      <w:spacing w:after="160" w:line="240" w:lineRule="exact"/>
    </w:pPr>
    <w:rPr>
      <w:rFonts w:ascii="Verdana" w:eastAsia="Times New Roman" w:hAnsi="Verdana"/>
      <w:kern w:val="0"/>
      <w:sz w:val="20"/>
      <w:szCs w:val="20"/>
      <w:lang w:eastAsia="en-US"/>
    </w:rPr>
  </w:style>
  <w:style w:type="paragraph" w:customStyle="1" w:styleId="aff1">
    <w:name w:val="字元"/>
    <w:basedOn w:val="a0"/>
    <w:semiHidden/>
    <w:rsid w:val="00C9276A"/>
    <w:pPr>
      <w:widowControl/>
      <w:spacing w:after="160" w:line="240" w:lineRule="exact"/>
    </w:pPr>
    <w:rPr>
      <w:rFonts w:ascii="Verdana" w:eastAsia="Times New Roman" w:hAnsi="Verdana"/>
      <w:kern w:val="0"/>
      <w:sz w:val="20"/>
      <w:szCs w:val="20"/>
      <w:lang w:eastAsia="en-US"/>
    </w:rPr>
  </w:style>
  <w:style w:type="character" w:customStyle="1" w:styleId="a6">
    <w:name w:val="本文 字元"/>
    <w:basedOn w:val="a1"/>
    <w:link w:val="a5"/>
    <w:rsid w:val="002E695A"/>
    <w:rPr>
      <w:rFonts w:eastAsia="標楷體"/>
      <w:b/>
      <w:bCs/>
      <w:kern w:val="2"/>
      <w:sz w:val="32"/>
      <w:szCs w:val="24"/>
    </w:rPr>
  </w:style>
  <w:style w:type="character" w:customStyle="1" w:styleId="st1">
    <w:name w:val="st1"/>
    <w:basedOn w:val="a1"/>
    <w:rsid w:val="0066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651">
      <w:bodyDiv w:val="1"/>
      <w:marLeft w:val="0"/>
      <w:marRight w:val="0"/>
      <w:marTop w:val="0"/>
      <w:marBottom w:val="0"/>
      <w:divBdr>
        <w:top w:val="none" w:sz="0" w:space="0" w:color="auto"/>
        <w:left w:val="none" w:sz="0" w:space="0" w:color="auto"/>
        <w:bottom w:val="none" w:sz="0" w:space="0" w:color="auto"/>
        <w:right w:val="none" w:sz="0" w:space="0" w:color="auto"/>
      </w:divBdr>
    </w:div>
    <w:div w:id="57292042">
      <w:bodyDiv w:val="1"/>
      <w:marLeft w:val="0"/>
      <w:marRight w:val="0"/>
      <w:marTop w:val="0"/>
      <w:marBottom w:val="0"/>
      <w:divBdr>
        <w:top w:val="none" w:sz="0" w:space="0" w:color="auto"/>
        <w:left w:val="none" w:sz="0" w:space="0" w:color="auto"/>
        <w:bottom w:val="none" w:sz="0" w:space="0" w:color="auto"/>
        <w:right w:val="none" w:sz="0" w:space="0" w:color="auto"/>
      </w:divBdr>
    </w:div>
    <w:div w:id="104808156">
      <w:bodyDiv w:val="1"/>
      <w:marLeft w:val="0"/>
      <w:marRight w:val="0"/>
      <w:marTop w:val="0"/>
      <w:marBottom w:val="0"/>
      <w:divBdr>
        <w:top w:val="none" w:sz="0" w:space="0" w:color="auto"/>
        <w:left w:val="none" w:sz="0" w:space="0" w:color="auto"/>
        <w:bottom w:val="none" w:sz="0" w:space="0" w:color="auto"/>
        <w:right w:val="none" w:sz="0" w:space="0" w:color="auto"/>
      </w:divBdr>
    </w:div>
    <w:div w:id="182016584">
      <w:bodyDiv w:val="1"/>
      <w:marLeft w:val="0"/>
      <w:marRight w:val="0"/>
      <w:marTop w:val="0"/>
      <w:marBottom w:val="0"/>
      <w:divBdr>
        <w:top w:val="none" w:sz="0" w:space="0" w:color="auto"/>
        <w:left w:val="none" w:sz="0" w:space="0" w:color="auto"/>
        <w:bottom w:val="none" w:sz="0" w:space="0" w:color="auto"/>
        <w:right w:val="none" w:sz="0" w:space="0" w:color="auto"/>
      </w:divBdr>
    </w:div>
    <w:div w:id="271783388">
      <w:bodyDiv w:val="1"/>
      <w:marLeft w:val="0"/>
      <w:marRight w:val="0"/>
      <w:marTop w:val="0"/>
      <w:marBottom w:val="0"/>
      <w:divBdr>
        <w:top w:val="none" w:sz="0" w:space="0" w:color="auto"/>
        <w:left w:val="none" w:sz="0" w:space="0" w:color="auto"/>
        <w:bottom w:val="none" w:sz="0" w:space="0" w:color="auto"/>
        <w:right w:val="none" w:sz="0" w:space="0" w:color="auto"/>
      </w:divBdr>
      <w:divsChild>
        <w:div w:id="1618485347">
          <w:marLeft w:val="0"/>
          <w:marRight w:val="0"/>
          <w:marTop w:val="0"/>
          <w:marBottom w:val="0"/>
          <w:divBdr>
            <w:top w:val="none" w:sz="0" w:space="0" w:color="000000"/>
            <w:left w:val="none" w:sz="0" w:space="0" w:color="000000"/>
            <w:bottom w:val="none" w:sz="0" w:space="0" w:color="000000"/>
            <w:right w:val="none" w:sz="0" w:space="0" w:color="000000"/>
          </w:divBdr>
        </w:div>
      </w:divsChild>
    </w:div>
    <w:div w:id="303582014">
      <w:bodyDiv w:val="1"/>
      <w:marLeft w:val="0"/>
      <w:marRight w:val="0"/>
      <w:marTop w:val="0"/>
      <w:marBottom w:val="0"/>
      <w:divBdr>
        <w:top w:val="none" w:sz="0" w:space="0" w:color="auto"/>
        <w:left w:val="none" w:sz="0" w:space="0" w:color="auto"/>
        <w:bottom w:val="none" w:sz="0" w:space="0" w:color="auto"/>
        <w:right w:val="none" w:sz="0" w:space="0" w:color="auto"/>
      </w:divBdr>
    </w:div>
    <w:div w:id="414211482">
      <w:bodyDiv w:val="1"/>
      <w:marLeft w:val="0"/>
      <w:marRight w:val="0"/>
      <w:marTop w:val="0"/>
      <w:marBottom w:val="0"/>
      <w:divBdr>
        <w:top w:val="none" w:sz="0" w:space="0" w:color="auto"/>
        <w:left w:val="none" w:sz="0" w:space="0" w:color="auto"/>
        <w:bottom w:val="none" w:sz="0" w:space="0" w:color="auto"/>
        <w:right w:val="none" w:sz="0" w:space="0" w:color="auto"/>
      </w:divBdr>
    </w:div>
    <w:div w:id="448932151">
      <w:bodyDiv w:val="1"/>
      <w:marLeft w:val="0"/>
      <w:marRight w:val="0"/>
      <w:marTop w:val="0"/>
      <w:marBottom w:val="0"/>
      <w:divBdr>
        <w:top w:val="none" w:sz="0" w:space="0" w:color="auto"/>
        <w:left w:val="none" w:sz="0" w:space="0" w:color="auto"/>
        <w:bottom w:val="none" w:sz="0" w:space="0" w:color="auto"/>
        <w:right w:val="none" w:sz="0" w:space="0" w:color="auto"/>
      </w:divBdr>
      <w:divsChild>
        <w:div w:id="1406103437">
          <w:marLeft w:val="0"/>
          <w:marRight w:val="0"/>
          <w:marTop w:val="0"/>
          <w:marBottom w:val="0"/>
          <w:divBdr>
            <w:top w:val="none" w:sz="0" w:space="0" w:color="000000"/>
            <w:left w:val="none" w:sz="0" w:space="0" w:color="000000"/>
            <w:bottom w:val="none" w:sz="0" w:space="0" w:color="000000"/>
            <w:right w:val="none" w:sz="0" w:space="0" w:color="000000"/>
          </w:divBdr>
        </w:div>
      </w:divsChild>
    </w:div>
    <w:div w:id="478572061">
      <w:bodyDiv w:val="1"/>
      <w:marLeft w:val="0"/>
      <w:marRight w:val="0"/>
      <w:marTop w:val="0"/>
      <w:marBottom w:val="0"/>
      <w:divBdr>
        <w:top w:val="none" w:sz="0" w:space="0" w:color="auto"/>
        <w:left w:val="none" w:sz="0" w:space="0" w:color="auto"/>
        <w:bottom w:val="none" w:sz="0" w:space="0" w:color="auto"/>
        <w:right w:val="none" w:sz="0" w:space="0" w:color="auto"/>
      </w:divBdr>
    </w:div>
    <w:div w:id="756754633">
      <w:bodyDiv w:val="1"/>
      <w:marLeft w:val="0"/>
      <w:marRight w:val="0"/>
      <w:marTop w:val="0"/>
      <w:marBottom w:val="0"/>
      <w:divBdr>
        <w:top w:val="none" w:sz="0" w:space="0" w:color="auto"/>
        <w:left w:val="none" w:sz="0" w:space="0" w:color="auto"/>
        <w:bottom w:val="none" w:sz="0" w:space="0" w:color="auto"/>
        <w:right w:val="none" w:sz="0" w:space="0" w:color="auto"/>
      </w:divBdr>
    </w:div>
    <w:div w:id="836847138">
      <w:bodyDiv w:val="1"/>
      <w:marLeft w:val="0"/>
      <w:marRight w:val="0"/>
      <w:marTop w:val="0"/>
      <w:marBottom w:val="0"/>
      <w:divBdr>
        <w:top w:val="none" w:sz="0" w:space="0" w:color="auto"/>
        <w:left w:val="none" w:sz="0" w:space="0" w:color="auto"/>
        <w:bottom w:val="none" w:sz="0" w:space="0" w:color="auto"/>
        <w:right w:val="none" w:sz="0" w:space="0" w:color="auto"/>
      </w:divBdr>
    </w:div>
    <w:div w:id="865559850">
      <w:bodyDiv w:val="1"/>
      <w:marLeft w:val="0"/>
      <w:marRight w:val="0"/>
      <w:marTop w:val="0"/>
      <w:marBottom w:val="0"/>
      <w:divBdr>
        <w:top w:val="none" w:sz="0" w:space="0" w:color="auto"/>
        <w:left w:val="none" w:sz="0" w:space="0" w:color="auto"/>
        <w:bottom w:val="none" w:sz="0" w:space="0" w:color="auto"/>
        <w:right w:val="none" w:sz="0" w:space="0" w:color="auto"/>
      </w:divBdr>
    </w:div>
    <w:div w:id="874075614">
      <w:bodyDiv w:val="1"/>
      <w:marLeft w:val="0"/>
      <w:marRight w:val="0"/>
      <w:marTop w:val="0"/>
      <w:marBottom w:val="0"/>
      <w:divBdr>
        <w:top w:val="none" w:sz="0" w:space="0" w:color="auto"/>
        <w:left w:val="none" w:sz="0" w:space="0" w:color="auto"/>
        <w:bottom w:val="none" w:sz="0" w:space="0" w:color="auto"/>
        <w:right w:val="none" w:sz="0" w:space="0" w:color="auto"/>
      </w:divBdr>
    </w:div>
    <w:div w:id="897320274">
      <w:bodyDiv w:val="1"/>
      <w:marLeft w:val="0"/>
      <w:marRight w:val="0"/>
      <w:marTop w:val="0"/>
      <w:marBottom w:val="0"/>
      <w:divBdr>
        <w:top w:val="none" w:sz="0" w:space="0" w:color="auto"/>
        <w:left w:val="none" w:sz="0" w:space="0" w:color="auto"/>
        <w:bottom w:val="none" w:sz="0" w:space="0" w:color="auto"/>
        <w:right w:val="none" w:sz="0" w:space="0" w:color="auto"/>
      </w:divBdr>
    </w:div>
    <w:div w:id="1182817756">
      <w:bodyDiv w:val="1"/>
      <w:marLeft w:val="0"/>
      <w:marRight w:val="0"/>
      <w:marTop w:val="0"/>
      <w:marBottom w:val="0"/>
      <w:divBdr>
        <w:top w:val="none" w:sz="0" w:space="0" w:color="auto"/>
        <w:left w:val="none" w:sz="0" w:space="0" w:color="auto"/>
        <w:bottom w:val="none" w:sz="0" w:space="0" w:color="auto"/>
        <w:right w:val="none" w:sz="0" w:space="0" w:color="auto"/>
      </w:divBdr>
    </w:div>
    <w:div w:id="1262177970">
      <w:bodyDiv w:val="1"/>
      <w:marLeft w:val="0"/>
      <w:marRight w:val="0"/>
      <w:marTop w:val="0"/>
      <w:marBottom w:val="0"/>
      <w:divBdr>
        <w:top w:val="none" w:sz="0" w:space="0" w:color="auto"/>
        <w:left w:val="none" w:sz="0" w:space="0" w:color="auto"/>
        <w:bottom w:val="none" w:sz="0" w:space="0" w:color="auto"/>
        <w:right w:val="none" w:sz="0" w:space="0" w:color="auto"/>
      </w:divBdr>
    </w:div>
    <w:div w:id="1352222073">
      <w:bodyDiv w:val="1"/>
      <w:marLeft w:val="0"/>
      <w:marRight w:val="0"/>
      <w:marTop w:val="0"/>
      <w:marBottom w:val="0"/>
      <w:divBdr>
        <w:top w:val="none" w:sz="0" w:space="0" w:color="auto"/>
        <w:left w:val="none" w:sz="0" w:space="0" w:color="auto"/>
        <w:bottom w:val="none" w:sz="0" w:space="0" w:color="auto"/>
        <w:right w:val="none" w:sz="0" w:space="0" w:color="auto"/>
      </w:divBdr>
    </w:div>
    <w:div w:id="1383401501">
      <w:bodyDiv w:val="1"/>
      <w:marLeft w:val="0"/>
      <w:marRight w:val="0"/>
      <w:marTop w:val="0"/>
      <w:marBottom w:val="0"/>
      <w:divBdr>
        <w:top w:val="none" w:sz="0" w:space="0" w:color="auto"/>
        <w:left w:val="none" w:sz="0" w:space="0" w:color="auto"/>
        <w:bottom w:val="none" w:sz="0" w:space="0" w:color="auto"/>
        <w:right w:val="none" w:sz="0" w:space="0" w:color="auto"/>
      </w:divBdr>
    </w:div>
    <w:div w:id="1435903865">
      <w:bodyDiv w:val="1"/>
      <w:marLeft w:val="0"/>
      <w:marRight w:val="0"/>
      <w:marTop w:val="0"/>
      <w:marBottom w:val="0"/>
      <w:divBdr>
        <w:top w:val="none" w:sz="0" w:space="0" w:color="auto"/>
        <w:left w:val="none" w:sz="0" w:space="0" w:color="auto"/>
        <w:bottom w:val="none" w:sz="0" w:space="0" w:color="auto"/>
        <w:right w:val="none" w:sz="0" w:space="0" w:color="auto"/>
      </w:divBdr>
    </w:div>
    <w:div w:id="1453355177">
      <w:bodyDiv w:val="1"/>
      <w:marLeft w:val="0"/>
      <w:marRight w:val="0"/>
      <w:marTop w:val="0"/>
      <w:marBottom w:val="0"/>
      <w:divBdr>
        <w:top w:val="none" w:sz="0" w:space="0" w:color="auto"/>
        <w:left w:val="none" w:sz="0" w:space="0" w:color="auto"/>
        <w:bottom w:val="none" w:sz="0" w:space="0" w:color="auto"/>
        <w:right w:val="none" w:sz="0" w:space="0" w:color="auto"/>
      </w:divBdr>
    </w:div>
    <w:div w:id="1625381834">
      <w:bodyDiv w:val="1"/>
      <w:marLeft w:val="0"/>
      <w:marRight w:val="0"/>
      <w:marTop w:val="0"/>
      <w:marBottom w:val="0"/>
      <w:divBdr>
        <w:top w:val="none" w:sz="0" w:space="0" w:color="auto"/>
        <w:left w:val="none" w:sz="0" w:space="0" w:color="auto"/>
        <w:bottom w:val="none" w:sz="0" w:space="0" w:color="auto"/>
        <w:right w:val="none" w:sz="0" w:space="0" w:color="auto"/>
      </w:divBdr>
    </w:div>
    <w:div w:id="1863013683">
      <w:bodyDiv w:val="1"/>
      <w:marLeft w:val="0"/>
      <w:marRight w:val="0"/>
      <w:marTop w:val="0"/>
      <w:marBottom w:val="0"/>
      <w:divBdr>
        <w:top w:val="none" w:sz="0" w:space="0" w:color="auto"/>
        <w:left w:val="none" w:sz="0" w:space="0" w:color="auto"/>
        <w:bottom w:val="none" w:sz="0" w:space="0" w:color="auto"/>
        <w:right w:val="none" w:sz="0" w:space="0" w:color="auto"/>
      </w:divBdr>
      <w:divsChild>
        <w:div w:id="1672754459">
          <w:marLeft w:val="0"/>
          <w:marRight w:val="0"/>
          <w:marTop w:val="0"/>
          <w:marBottom w:val="0"/>
          <w:divBdr>
            <w:top w:val="none" w:sz="0" w:space="0" w:color="000000"/>
            <w:left w:val="none" w:sz="0" w:space="0" w:color="000000"/>
            <w:bottom w:val="none" w:sz="0" w:space="0" w:color="000000"/>
            <w:right w:val="none" w:sz="0" w:space="0" w:color="000000"/>
          </w:divBdr>
        </w:div>
      </w:divsChild>
    </w:div>
    <w:div w:id="1869297028">
      <w:bodyDiv w:val="1"/>
      <w:marLeft w:val="0"/>
      <w:marRight w:val="0"/>
      <w:marTop w:val="0"/>
      <w:marBottom w:val="0"/>
      <w:divBdr>
        <w:top w:val="none" w:sz="0" w:space="0" w:color="auto"/>
        <w:left w:val="none" w:sz="0" w:space="0" w:color="auto"/>
        <w:bottom w:val="none" w:sz="0" w:space="0" w:color="auto"/>
        <w:right w:val="none" w:sz="0" w:space="0" w:color="auto"/>
      </w:divBdr>
    </w:div>
    <w:div w:id="2037537382">
      <w:bodyDiv w:val="1"/>
      <w:marLeft w:val="0"/>
      <w:marRight w:val="0"/>
      <w:marTop w:val="0"/>
      <w:marBottom w:val="0"/>
      <w:divBdr>
        <w:top w:val="none" w:sz="0" w:space="0" w:color="auto"/>
        <w:left w:val="none" w:sz="0" w:space="0" w:color="auto"/>
        <w:bottom w:val="none" w:sz="0" w:space="0" w:color="auto"/>
        <w:right w:val="none" w:sz="0" w:space="0" w:color="auto"/>
      </w:divBdr>
    </w:div>
    <w:div w:id="21372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C317E-6CF1-42D4-BA67-B23B56DA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939</Words>
  <Characters>5355</Characters>
  <Application>Microsoft Office Word</Application>
  <DocSecurity>0</DocSecurity>
  <Lines>44</Lines>
  <Paragraphs>12</Paragraphs>
  <ScaleCrop>false</ScaleCrop>
  <Company>ly</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「再生能源發展條例草案」議事錄</dc:title>
  <dc:creator>ly</dc:creator>
  <cp:lastModifiedBy>HP6200P</cp:lastModifiedBy>
  <cp:revision>2</cp:revision>
  <cp:lastPrinted>2016-03-22T03:24:00Z</cp:lastPrinted>
  <dcterms:created xsi:type="dcterms:W3CDTF">2016-03-23T00:34:00Z</dcterms:created>
  <dcterms:modified xsi:type="dcterms:W3CDTF">2016-03-23T00:34:00Z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-1629106907</vt:i4>
  </property>
  <property fmtid="{D5CDD505-2E9C-101B-9397-08002B2CF9AE}" pid="3" name="_EmailSubject">
    <vt:lpwstr/>
  </property>
  <property fmtid="{D5CDD505-2E9C-101B-9397-08002B2CF9AE}" pid="4" name="_AuthorEmail">
    <vt:lpwstr>ly20092@ly.gov.tw</vt:lpwstr>
  </property>
  <property fmtid="{D5CDD505-2E9C-101B-9397-08002B2CF9AE}" pid="5" name="_AuthorEmailDisplayName">
    <vt:lpwstr>Deborah</vt:lpwstr>
  </property>
  <property fmtid="{D5CDD505-2E9C-101B-9397-08002B2CF9AE}" pid="6" name="_ReviewingToolsShownOnce">
    <vt:lpwstr/>
  </property>
</Properties>
</file>