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94C5F" w14:textId="42791E9A" w:rsidR="00064D29" w:rsidRPr="001E3FBB" w:rsidRDefault="00890242">
      <w:pPr>
        <w:pStyle w:val="title"/>
        <w:rPr>
          <w:position w:val="20"/>
        </w:rPr>
      </w:pPr>
      <w:r w:rsidRPr="001E3FB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65DD957" wp14:editId="5DE734C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37970035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77D766" w14:textId="347E8237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28F6190" w14:textId="7456466C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65DD957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02ZebN8AAAALAQAADwAAAGRycy9k&#10;b3ducmV2LnhtbEyPzU7DMBCE70i8g7VI3Fo7CGoIcSpUUQk4QfgRRzdekoh4HcVuE96e7QmOOzua&#10;+aZYz74XBxxjF8hAtlQgkOrgOmoMvL1uF9cgYrLkbB8IDfxghHV5elLY3IWJXvBQpUZwCMXcGmhT&#10;GnIpY92it3EZBiT+fYXR28Tn2Eg32onDfS8vlFpJbzvihtYOuGmx/q723sCTzh4fIlby+TOO03D1&#10;sd109+/GnJ/Nd7cgEs7pzwxHfEaHkpl2YU8uit6A1prRk4HFjeJRR4e6zFjasbTSIMtC/t9Q/gIA&#10;AP//AwBQSwECLQAUAAYACAAAACEAtoM4kv4AAADhAQAAEwAAAAAAAAAAAAAAAAAAAAAAW0NvbnRl&#10;bnRfVHlwZXNdLnhtbFBLAQItABQABgAIAAAAIQA4/SH/1gAAAJQBAAALAAAAAAAAAAAAAAAAAC8B&#10;AABfcmVscy8ucmVsc1BLAQItABQABgAIAAAAIQAI6fyX9wEAANEDAAAOAAAAAAAAAAAAAAAAAC4C&#10;AABkcnMvZTJvRG9jLnhtbFBLAQItABQABgAIAAAAIQDTZl5s3wAAAAsBAAAPAAAAAAAAAAAAAAAA&#10;AFEEAABkcnMvZG93bnJldi54bWxQSwUGAAAAAAQABADzAAAAXQUAAAAA&#10;" stroked="f">
                <v:stroke dashstyle="1 1" endcap="round"/>
                <v:textbox>
                  <w:txbxContent>
                    <w:p w14:paraId="6A77D766" w14:textId="347E8237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28F6190" w14:textId="7456466C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E3FBB">
        <w:rPr>
          <w:rFonts w:hint="eastAsia"/>
          <w:position w:val="20"/>
        </w:rPr>
        <w:t>立法院</w:t>
      </w:r>
      <w:bookmarkStart w:id="3" w:name="單位名稱"/>
      <w:bookmarkEnd w:id="3"/>
      <w:r w:rsidR="000F68A0" w:rsidRPr="001E3FBB">
        <w:rPr>
          <w:rFonts w:hint="eastAsia"/>
          <w:position w:val="20"/>
        </w:rPr>
        <w:t>內政委員會</w:t>
      </w:r>
      <w:r w:rsidR="00064D29" w:rsidRPr="001E3FBB">
        <w:rPr>
          <w:rFonts w:hint="eastAsia"/>
          <w:position w:val="20"/>
        </w:rPr>
        <w:t xml:space="preserve">　開會通知單</w:t>
      </w:r>
    </w:p>
    <w:p w14:paraId="5F9DF41D" w14:textId="45D59D46" w:rsidR="00064D29" w:rsidRPr="001E3FBB" w:rsidRDefault="00890242" w:rsidP="00023CF1">
      <w:pPr>
        <w:pStyle w:val="titlespace"/>
      </w:pPr>
      <w:r w:rsidRPr="001E3FB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577FBA9" wp14:editId="2A3873E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205241733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1CBD20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77FBA9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pJY4QEAAKgDAAAOAAAAZHJzL2Uyb0RvYy54bWysU9uO0zAQfUfiHyy/07SFLm3UdLXsahHS&#10;cpEWPsBxnMQi8ZgZt0n5esZOt1vgDZEHay72mTlnJtvrse/EwSBZcIVczOZSGKehsq4p5Lev96/W&#10;UlBQrlIdOFPIoyF5vXv5Yjv43Cyhha4yKBjEUT74QrYh+DzLSLemVzQDbxwna8BeBXaxySpUA6P3&#10;Xbacz6+yAbDyCNoQcfRuSspdwq9ro8PnuiYTRFdI7i2kE9NZxjPbbVXeoPKt1ac21D900SvruOgZ&#10;6k4FJfZo/4LqrUYgqMNMQ59BXVttEgdms5j/weaxVd4kLiwO+bNM9P9g9afDo/+CIozvYOQBJhLk&#10;H0B/J+HgtlWuMTeIMLRGVVx4ESXLBk/56WmUmnKKIOXwESoestoHSEBjjX1UhXkKRucBHM+imzEI&#10;zcHXq81mvVhJoTm3XG3esh1LqPzptUcK7w30IhqFRB5qQleHBwrT1acrsZiDe9t1abCd+y3AmDGS&#10;uo8NT62HsRyFrQqZ6kYyJVRHpoMwrQuvNxst4E8pBl6VQtKPvUIjRffBsSSbOX+8W8l5c7WODl5m&#10;ysuMcpqhChmkmMzbMO3j3qNtWq40DcHBDctY28TwuatT+7wOSaPT6sZ9u/TTrecfbPcLAAD//wMA&#10;UEsDBBQABgAIAAAAIQAseIWY4QAAAAoBAAAPAAAAZHJzL2Rvd25yZXYueG1sTI9BT4QwEIXvJv6H&#10;Zky87RYwkBUpG2M0HtRkF02MtwEqEOkU2y7L/nvHkx4n78t73xTbxYxi1s4PlhTE6wiEpsa2A3UK&#10;3l4fVhsQPiC1OFrSCk7aw7Y8Pyswb+2R9nquQie4hHyOCvoQplxK3/TaoF/bSRNnn9YZDHy6TrYO&#10;j1xuRplEUSYNDsQLPU76rtfNV3UwCu6n+oSPybezQ7V7fn/qrj/m/YtSlxfL7Q2IoJfwB8OvPqtD&#10;yU61PVDrxahgFcdXjCrYpDEIBtI0zUDUTCZZBLIs5P8Xyh8AAAD//wMAUEsBAi0AFAAGAAgAAAAh&#10;ALaDOJL+AAAA4QEAABMAAAAAAAAAAAAAAAAAAAAAAFtDb250ZW50X1R5cGVzXS54bWxQSwECLQAU&#10;AAYACAAAACEAOP0h/9YAAACUAQAACwAAAAAAAAAAAAAAAAAvAQAAX3JlbHMvLnJlbHNQSwECLQAU&#10;AAYACAAAACEAvg6SWOEBAACoAwAADgAAAAAAAAAAAAAAAAAuAgAAZHJzL2Uyb0RvYy54bWxQSwEC&#10;LQAUAAYACAAAACEALHiFmOEAAAAKAQAADwAAAAAAAAAAAAAAAAA7BAAAZHJzL2Rvd25yZXYueG1s&#10;UEsFBgAAAAAEAAQA8wAAAEkFAAAAAA==&#10;" filled="f" stroked="f">
                <v:stroke dashstyle="1 1"/>
                <v:textbox inset="2.5mm,1.3mm,2.5mm,1.3mm">
                  <w:txbxContent>
                    <w:p w14:paraId="1C1CBD20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AAEE0D" w14:textId="77777777" w:rsidR="00064D29" w:rsidRPr="001E3FBB" w:rsidRDefault="00064D29">
      <w:pPr>
        <w:pStyle w:val="space2"/>
      </w:pPr>
    </w:p>
    <w:p w14:paraId="3D7B49AE" w14:textId="6601CE65" w:rsidR="00064D29" w:rsidRPr="001E3FBB" w:rsidRDefault="00064D29">
      <w:pPr>
        <w:pStyle w:val="ae"/>
        <w:spacing w:line="360" w:lineRule="exact"/>
      </w:pPr>
      <w:r w:rsidRPr="001E3FBB">
        <w:rPr>
          <w:rFonts w:hint="eastAsia"/>
        </w:rPr>
        <w:t>受文者：</w:t>
      </w:r>
      <w:bookmarkStart w:id="5" w:name="受文者"/>
      <w:bookmarkEnd w:id="5"/>
      <w:r w:rsidR="002069CC">
        <w:rPr>
          <w:rFonts w:hint="eastAsia"/>
        </w:rPr>
        <w:t>本會委員</w:t>
      </w:r>
    </w:p>
    <w:p w14:paraId="3DC673B3" w14:textId="77777777" w:rsidR="00064D29" w:rsidRPr="001E3FBB" w:rsidRDefault="00064D29">
      <w:pPr>
        <w:pStyle w:val="space"/>
      </w:pPr>
    </w:p>
    <w:p w14:paraId="01516B8E" w14:textId="61C0A6E5" w:rsidR="00064D29" w:rsidRPr="001E3FBB" w:rsidRDefault="00064D29">
      <w:pPr>
        <w:pStyle w:val="af"/>
        <w:spacing w:line="240" w:lineRule="exact"/>
      </w:pPr>
      <w:r w:rsidRPr="001E3FBB">
        <w:fldChar w:fldCharType="begin"/>
      </w:r>
      <w:r w:rsidRPr="001E3FBB">
        <w:instrText xml:space="preserve"> </w:instrText>
      </w:r>
      <w:r w:rsidRPr="001E3FBB">
        <w:rPr>
          <w:rFonts w:hint="eastAsia"/>
        </w:rPr>
        <w:instrText>MACROBUTTON  DocDispatch 發文日期：</w:instrText>
      </w:r>
      <w:r w:rsidRPr="001E3FBB">
        <w:fldChar w:fldCharType="end"/>
      </w:r>
      <w:bookmarkStart w:id="6" w:name="發文日期"/>
      <w:bookmarkEnd w:id="6"/>
      <w:r w:rsidR="00562952" w:rsidRPr="001E3FBB">
        <w:t>中華民國112年5月12日</w:t>
      </w:r>
    </w:p>
    <w:p w14:paraId="2B97CBAD" w14:textId="3436A8F8" w:rsidR="00064D29" w:rsidRPr="001E3FBB" w:rsidRDefault="00064D29">
      <w:pPr>
        <w:pStyle w:val="af"/>
        <w:spacing w:line="240" w:lineRule="exact"/>
      </w:pPr>
      <w:r w:rsidRPr="001E3FBB">
        <w:rPr>
          <w:rFonts w:hint="eastAsia"/>
        </w:rPr>
        <w:t>發文字號：</w:t>
      </w:r>
      <w:bookmarkStart w:id="7" w:name="發文字號"/>
      <w:bookmarkEnd w:id="7"/>
      <w:r w:rsidR="00883126">
        <w:rPr>
          <w:rFonts w:hint="eastAsia"/>
        </w:rPr>
        <w:t>台立內字第</w:t>
      </w:r>
      <w:r w:rsidR="00883126">
        <w:t>1124001587號</w:t>
      </w:r>
    </w:p>
    <w:p w14:paraId="796D8250" w14:textId="7D6F8D58" w:rsidR="00064D29" w:rsidRPr="001E3FBB" w:rsidRDefault="00064D29">
      <w:pPr>
        <w:pStyle w:val="af"/>
        <w:spacing w:line="240" w:lineRule="exact"/>
      </w:pPr>
      <w:r w:rsidRPr="001E3FBB">
        <w:fldChar w:fldCharType="begin"/>
      </w:r>
      <w:r w:rsidRPr="001E3FBB">
        <w:instrText xml:space="preserve"> </w:instrText>
      </w:r>
      <w:r w:rsidRPr="001E3FBB">
        <w:rPr>
          <w:rFonts w:hint="eastAsia"/>
        </w:rPr>
        <w:instrText>MACROBUTTON  DocSpeed 速別：</w:instrText>
      </w:r>
      <w:r w:rsidRPr="001E3FBB">
        <w:fldChar w:fldCharType="end"/>
      </w:r>
      <w:bookmarkStart w:id="8" w:name="速別"/>
      <w:bookmarkEnd w:id="8"/>
      <w:r w:rsidR="00E61467" w:rsidRPr="001E3FBB">
        <w:rPr>
          <w:rFonts w:hint="eastAsia"/>
        </w:rPr>
        <w:t>最速件</w:t>
      </w:r>
    </w:p>
    <w:p w14:paraId="792D33ED" w14:textId="77777777" w:rsidR="00064D29" w:rsidRPr="001E3FBB" w:rsidRDefault="00064D29">
      <w:pPr>
        <w:pStyle w:val="af"/>
        <w:spacing w:line="240" w:lineRule="exact"/>
      </w:pPr>
      <w:r w:rsidRPr="001E3FBB">
        <w:fldChar w:fldCharType="begin"/>
      </w:r>
      <w:r w:rsidRPr="001E3FBB">
        <w:instrText xml:space="preserve"> </w:instrText>
      </w:r>
      <w:r w:rsidRPr="001E3FBB">
        <w:rPr>
          <w:rFonts w:hint="eastAsia"/>
        </w:rPr>
        <w:instrText>MACROBUTTON  DocSecurity 密等及解密條件或保密期限：</w:instrText>
      </w:r>
      <w:r w:rsidRPr="001E3FBB">
        <w:fldChar w:fldCharType="end"/>
      </w:r>
      <w:bookmarkStart w:id="9" w:name="密等及解密條件或保密期限"/>
      <w:bookmarkEnd w:id="9"/>
    </w:p>
    <w:p w14:paraId="562E133E" w14:textId="4EA4D5F1" w:rsidR="00064D29" w:rsidRPr="001E3FBB" w:rsidRDefault="00064D29">
      <w:pPr>
        <w:pStyle w:val="af"/>
        <w:spacing w:line="240" w:lineRule="exact"/>
      </w:pPr>
      <w:r w:rsidRPr="001E3FBB">
        <w:rPr>
          <w:rFonts w:hint="eastAsia"/>
        </w:rPr>
        <w:t>附件：</w:t>
      </w:r>
      <w:bookmarkStart w:id="10" w:name="附件"/>
      <w:bookmarkEnd w:id="10"/>
      <w:r w:rsidR="00E61467" w:rsidRPr="001E3FBB">
        <w:rPr>
          <w:rFonts w:hint="eastAsia"/>
        </w:rPr>
        <w:t>議事日程、</w:t>
      </w:r>
      <w:r w:rsidR="00CA17A8">
        <w:rPr>
          <w:rFonts w:hint="eastAsia"/>
        </w:rPr>
        <w:t>關係文書</w:t>
      </w:r>
    </w:p>
    <w:p w14:paraId="40A50D03" w14:textId="77777777" w:rsidR="00064D29" w:rsidRPr="001E3FBB" w:rsidRDefault="00064D29">
      <w:pPr>
        <w:pStyle w:val="af"/>
        <w:spacing w:line="240" w:lineRule="exact"/>
      </w:pPr>
    </w:p>
    <w:p w14:paraId="0A6373B7" w14:textId="5B46A4F1" w:rsidR="0015731C" w:rsidRPr="001E3FBB" w:rsidRDefault="00064D29" w:rsidP="00B02A2D">
      <w:pPr>
        <w:pStyle w:val="af0"/>
        <w:kinsoku w:val="0"/>
        <w:overflowPunct w:val="0"/>
        <w:autoSpaceDE w:val="0"/>
        <w:autoSpaceDN w:val="0"/>
        <w:ind w:leftChars="-9" w:left="1418" w:hangingChars="450" w:hanging="1440"/>
        <w:jc w:val="both"/>
        <w:rPr>
          <w:rFonts w:hAnsi="標楷體"/>
          <w:u w:val="single"/>
        </w:rPr>
      </w:pPr>
      <w:r w:rsidRPr="001E3FBB">
        <w:rPr>
          <w:rFonts w:hAnsi="標楷體" w:hint="eastAsia"/>
        </w:rPr>
        <w:t>開會事由：</w:t>
      </w:r>
      <w:bookmarkStart w:id="11" w:name="開會事由"/>
      <w:bookmarkEnd w:id="11"/>
      <w:r w:rsidR="007D5EF2" w:rsidRPr="001E3FBB">
        <w:rPr>
          <w:rFonts w:hAnsi="標楷體" w:hint="eastAsia"/>
          <w:spacing w:val="-20"/>
        </w:rPr>
        <w:t>立法院第</w:t>
      </w:r>
      <w:bookmarkStart w:id="12" w:name="屆別"/>
      <w:r w:rsidR="000F68A0" w:rsidRPr="001E3FBB">
        <w:rPr>
          <w:rFonts w:hAnsi="標楷體"/>
          <w:spacing w:val="-20"/>
        </w:rPr>
        <w:t>10</w:t>
      </w:r>
      <w:bookmarkEnd w:id="12"/>
      <w:r w:rsidR="007D5EF2" w:rsidRPr="001E3FBB">
        <w:rPr>
          <w:rFonts w:hAnsi="標楷體" w:hint="eastAsia"/>
          <w:spacing w:val="-20"/>
        </w:rPr>
        <w:t>屆第</w:t>
      </w:r>
      <w:bookmarkStart w:id="13" w:name="會期"/>
      <w:r w:rsidR="000F68A0" w:rsidRPr="001E3FBB">
        <w:rPr>
          <w:rFonts w:hAnsi="標楷體"/>
          <w:spacing w:val="-20"/>
        </w:rPr>
        <w:t>7</w:t>
      </w:r>
      <w:bookmarkEnd w:id="13"/>
      <w:r w:rsidR="007D5EF2" w:rsidRPr="001E3FBB">
        <w:rPr>
          <w:rFonts w:hAnsi="標楷體" w:hint="eastAsia"/>
          <w:spacing w:val="-20"/>
        </w:rPr>
        <w:t>會期</w:t>
      </w:r>
      <w:bookmarkStart w:id="14" w:name="委員會"/>
      <w:r w:rsidR="000F68A0" w:rsidRPr="001E3FBB">
        <w:rPr>
          <w:rFonts w:hAnsi="標楷體" w:hint="eastAsia"/>
          <w:spacing w:val="-20"/>
        </w:rPr>
        <w:t>內政委員會</w:t>
      </w:r>
      <w:bookmarkEnd w:id="14"/>
      <w:r w:rsidR="00E83981" w:rsidRPr="001E3FBB">
        <w:rPr>
          <w:rFonts w:hAnsi="標楷體" w:hint="eastAsia"/>
          <w:spacing w:val="-20"/>
        </w:rPr>
        <w:t>第</w:t>
      </w:r>
      <w:r w:rsidR="0015731C" w:rsidRPr="001E3FBB">
        <w:rPr>
          <w:rFonts w:hAnsi="標楷體" w:hint="eastAsia"/>
          <w:spacing w:val="-20"/>
        </w:rPr>
        <w:t>1</w:t>
      </w:r>
      <w:r w:rsidR="0015731C" w:rsidRPr="001E3FBB">
        <w:rPr>
          <w:rFonts w:hAnsi="標楷體"/>
          <w:spacing w:val="-20"/>
        </w:rPr>
        <w:t>5</w:t>
      </w:r>
      <w:r w:rsidR="00E83981" w:rsidRPr="001E3FBB">
        <w:rPr>
          <w:rFonts w:hAnsi="標楷體" w:hint="eastAsia"/>
          <w:spacing w:val="-20"/>
        </w:rPr>
        <w:t>次全體委員會議</w:t>
      </w:r>
      <w:r w:rsidRPr="001E3FBB">
        <w:rPr>
          <w:rFonts w:hAnsi="標楷體"/>
        </w:rPr>
        <w:br/>
      </w:r>
      <w:bookmarkStart w:id="15" w:name="議案名稱"/>
      <w:r w:rsidR="008F03BB" w:rsidRPr="001E3FBB">
        <w:rPr>
          <w:rFonts w:hAnsi="標楷體"/>
          <w:b/>
          <w:bCs/>
          <w:u w:val="single"/>
        </w:rPr>
        <w:t>5</w:t>
      </w:r>
      <w:r w:rsidR="008F03BB" w:rsidRPr="001E3FBB">
        <w:rPr>
          <w:rFonts w:hAnsi="標楷體" w:hint="eastAsia"/>
          <w:b/>
          <w:bCs/>
          <w:u w:val="single"/>
        </w:rPr>
        <w:t>月1</w:t>
      </w:r>
      <w:r w:rsidR="008F03BB" w:rsidRPr="001E3FBB">
        <w:rPr>
          <w:rFonts w:hAnsi="標楷體"/>
          <w:b/>
          <w:bCs/>
          <w:u w:val="single"/>
        </w:rPr>
        <w:t>5</w:t>
      </w:r>
      <w:r w:rsidR="008F03BB" w:rsidRPr="001E3FBB">
        <w:rPr>
          <w:rFonts w:hAnsi="標楷體" w:hint="eastAsia"/>
          <w:b/>
          <w:bCs/>
          <w:u w:val="single"/>
        </w:rPr>
        <w:t>日</w:t>
      </w:r>
      <w:r w:rsidR="009C00E9" w:rsidRPr="001E3FBB">
        <w:rPr>
          <w:rFonts w:hAnsi="標楷體" w:hint="eastAsia"/>
          <w:b/>
          <w:bCs/>
          <w:u w:val="single"/>
        </w:rPr>
        <w:t>9時至1</w:t>
      </w:r>
      <w:r w:rsidR="009C00E9" w:rsidRPr="001E3FBB">
        <w:rPr>
          <w:rFonts w:hAnsi="標楷體"/>
          <w:b/>
          <w:bCs/>
          <w:u w:val="single"/>
        </w:rPr>
        <w:t>3</w:t>
      </w:r>
      <w:r w:rsidR="009C00E9" w:rsidRPr="001E3FBB">
        <w:rPr>
          <w:rFonts w:hAnsi="標楷體" w:hint="eastAsia"/>
          <w:b/>
          <w:bCs/>
          <w:u w:val="single"/>
        </w:rPr>
        <w:t>時</w:t>
      </w:r>
    </w:p>
    <w:bookmarkEnd w:id="15"/>
    <w:p w14:paraId="2EA56D1C" w14:textId="672B4CED" w:rsidR="0015731C" w:rsidRPr="001E3FBB" w:rsidRDefault="009C00E9" w:rsidP="00B02A2D">
      <w:pPr>
        <w:pStyle w:val="af0"/>
        <w:kinsoku w:val="0"/>
        <w:overflowPunct w:val="0"/>
        <w:autoSpaceDE w:val="0"/>
        <w:autoSpaceDN w:val="0"/>
        <w:ind w:leftChars="590" w:left="2027" w:hangingChars="191" w:hanging="611"/>
        <w:jc w:val="both"/>
        <w:rPr>
          <w:rFonts w:hAnsi="標楷體"/>
        </w:rPr>
      </w:pPr>
      <w:r w:rsidRPr="001E3FBB">
        <w:rPr>
          <w:rFonts w:hAnsi="標楷體" w:hint="eastAsia"/>
        </w:rPr>
        <w:t>一</w:t>
      </w:r>
      <w:r w:rsidR="0015731C" w:rsidRPr="001E3FBB">
        <w:rPr>
          <w:rFonts w:hAnsi="標楷體" w:hint="eastAsia"/>
        </w:rPr>
        <w:t>、處理</w:t>
      </w:r>
      <w:proofErr w:type="gramStart"/>
      <w:r w:rsidR="0015731C" w:rsidRPr="001E3FBB">
        <w:rPr>
          <w:rFonts w:hAnsi="標楷體" w:hint="eastAsia"/>
        </w:rPr>
        <w:t>112</w:t>
      </w:r>
      <w:proofErr w:type="gramEnd"/>
      <w:r w:rsidR="0015731C" w:rsidRPr="001E3FBB">
        <w:rPr>
          <w:rFonts w:hAnsi="標楷體" w:hint="eastAsia"/>
        </w:rPr>
        <w:t>年度中央政府總預算有關原住民族委員會、原住民族文化發展中心預算凍結書面報告案計8案。</w:t>
      </w:r>
    </w:p>
    <w:p w14:paraId="56941362" w14:textId="24C77C99" w:rsidR="009C00E9" w:rsidRPr="001E3FBB" w:rsidRDefault="009C00E9" w:rsidP="00B02A2D">
      <w:pPr>
        <w:pStyle w:val="af0"/>
        <w:kinsoku w:val="0"/>
        <w:overflowPunct w:val="0"/>
        <w:autoSpaceDE w:val="0"/>
        <w:autoSpaceDN w:val="0"/>
        <w:ind w:leftChars="590" w:left="2027" w:hangingChars="191" w:hanging="611"/>
        <w:jc w:val="both"/>
        <w:rPr>
          <w:rFonts w:hAnsi="標楷體"/>
        </w:rPr>
      </w:pPr>
      <w:r w:rsidRPr="001E3FBB">
        <w:rPr>
          <w:rFonts w:hAnsi="標楷體" w:hint="eastAsia"/>
        </w:rPr>
        <w:t>二、邀請原住民族委員會主任委員率同所屬列席報告業務概況，並備質詢。</w:t>
      </w:r>
    </w:p>
    <w:p w14:paraId="16F0FD9D" w14:textId="2F3DF62B" w:rsidR="0015731C" w:rsidRPr="001E3FBB" w:rsidRDefault="008F03BB" w:rsidP="00B02A2D">
      <w:pPr>
        <w:pStyle w:val="af0"/>
        <w:kinsoku w:val="0"/>
        <w:overflowPunct w:val="0"/>
        <w:autoSpaceDE w:val="0"/>
        <w:autoSpaceDN w:val="0"/>
        <w:ind w:leftChars="590" w:left="1435" w:hangingChars="6" w:hanging="19"/>
        <w:jc w:val="both"/>
        <w:rPr>
          <w:rFonts w:hAnsi="標楷體"/>
          <w:b/>
          <w:bCs/>
          <w:u w:val="single"/>
        </w:rPr>
      </w:pPr>
      <w:r w:rsidRPr="001E3FBB">
        <w:rPr>
          <w:rFonts w:hAnsi="標楷體"/>
          <w:b/>
          <w:bCs/>
          <w:u w:val="single"/>
        </w:rPr>
        <w:t>5</w:t>
      </w:r>
      <w:r w:rsidRPr="001E3FBB">
        <w:rPr>
          <w:rFonts w:hAnsi="標楷體" w:hint="eastAsia"/>
          <w:b/>
          <w:bCs/>
          <w:u w:val="single"/>
        </w:rPr>
        <w:t>月</w:t>
      </w:r>
      <w:r w:rsidRPr="001E3FBB">
        <w:rPr>
          <w:rFonts w:hAnsi="標楷體"/>
          <w:b/>
          <w:bCs/>
          <w:u w:val="single"/>
        </w:rPr>
        <w:t>15</w:t>
      </w:r>
      <w:r w:rsidRPr="001E3FBB">
        <w:rPr>
          <w:rFonts w:hAnsi="標楷體" w:hint="eastAsia"/>
          <w:b/>
          <w:bCs/>
          <w:u w:val="single"/>
        </w:rPr>
        <w:t>日</w:t>
      </w:r>
      <w:r w:rsidR="009C00E9" w:rsidRPr="001E3FBB">
        <w:rPr>
          <w:rFonts w:hAnsi="標楷體" w:hint="eastAsia"/>
          <w:b/>
          <w:bCs/>
          <w:u w:val="single"/>
        </w:rPr>
        <w:t>1</w:t>
      </w:r>
      <w:r w:rsidR="009C00E9" w:rsidRPr="001E3FBB">
        <w:rPr>
          <w:rFonts w:hAnsi="標楷體"/>
          <w:b/>
          <w:bCs/>
          <w:u w:val="single"/>
        </w:rPr>
        <w:t>3</w:t>
      </w:r>
      <w:r w:rsidR="009C00E9" w:rsidRPr="001E3FBB">
        <w:rPr>
          <w:rFonts w:hAnsi="標楷體" w:hint="eastAsia"/>
          <w:b/>
          <w:bCs/>
          <w:u w:val="single"/>
        </w:rPr>
        <w:t>時至1</w:t>
      </w:r>
      <w:r w:rsidR="009C00E9" w:rsidRPr="001E3FBB">
        <w:rPr>
          <w:rFonts w:hAnsi="標楷體"/>
          <w:b/>
          <w:bCs/>
          <w:u w:val="single"/>
        </w:rPr>
        <w:t>7</w:t>
      </w:r>
      <w:r w:rsidR="009C00E9" w:rsidRPr="001E3FBB">
        <w:rPr>
          <w:rFonts w:hAnsi="標楷體" w:hint="eastAsia"/>
          <w:b/>
          <w:bCs/>
          <w:u w:val="single"/>
        </w:rPr>
        <w:t>時3</w:t>
      </w:r>
      <w:r w:rsidR="009C00E9" w:rsidRPr="001E3FBB">
        <w:rPr>
          <w:rFonts w:hAnsi="標楷體"/>
          <w:b/>
          <w:bCs/>
          <w:u w:val="single"/>
        </w:rPr>
        <w:t>0</w:t>
      </w:r>
      <w:r w:rsidR="009C00E9" w:rsidRPr="001E3FBB">
        <w:rPr>
          <w:rFonts w:hAnsi="標楷體" w:hint="eastAsia"/>
          <w:b/>
          <w:bCs/>
          <w:u w:val="single"/>
        </w:rPr>
        <w:t>分</w:t>
      </w:r>
    </w:p>
    <w:p w14:paraId="05DE1FDB" w14:textId="32B77555" w:rsidR="003B6EDA" w:rsidRPr="001E3FBB" w:rsidRDefault="005D4DD2" w:rsidP="00B02A2D">
      <w:pPr>
        <w:pStyle w:val="af0"/>
        <w:kinsoku w:val="0"/>
        <w:overflowPunct w:val="0"/>
        <w:autoSpaceDE w:val="0"/>
        <w:autoSpaceDN w:val="0"/>
        <w:ind w:leftChars="590" w:left="2027" w:hangingChars="191" w:hanging="611"/>
        <w:jc w:val="both"/>
        <w:rPr>
          <w:rFonts w:hAnsi="標楷體"/>
        </w:rPr>
      </w:pPr>
      <w:r w:rsidRPr="001E3FBB">
        <w:rPr>
          <w:rFonts w:hAnsi="標楷體" w:hint="eastAsia"/>
        </w:rPr>
        <w:t>三</w:t>
      </w:r>
      <w:r w:rsidR="003B6EDA" w:rsidRPr="001E3FBB">
        <w:rPr>
          <w:rFonts w:hAnsi="標楷體" w:hint="eastAsia"/>
        </w:rPr>
        <w:t>、「消防法」：</w:t>
      </w:r>
    </w:p>
    <w:p w14:paraId="3578D1B3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</w:t>
      </w:r>
      <w:proofErr w:type="gramStart"/>
      <w:r w:rsidRPr="001E3FBB">
        <w:rPr>
          <w:rFonts w:hAnsi="標楷體" w:hint="eastAsia"/>
        </w:rPr>
        <w:t>一</w:t>
      </w:r>
      <w:proofErr w:type="gramEnd"/>
      <w:r w:rsidRPr="001E3FBB">
        <w:rPr>
          <w:rFonts w:hAnsi="標楷體" w:hint="eastAsia"/>
        </w:rPr>
        <w:t>)繼續審查行政院函請審議「消防法部分條文修正草案」案。</w:t>
      </w:r>
    </w:p>
    <w:p w14:paraId="7711A241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(二)繼續審查委員萬美玲等17人擬具「消防法第三十七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7A8A9CD5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(三)繼續審查委員蔣萬安、張育美等21人擬具「消防法第三十七條及第四十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32AF9615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(四)繼續審查委員洪孟楷等18人擬具「消防法第三十五條及第三十五條之</w:t>
      </w:r>
      <w:proofErr w:type="gramStart"/>
      <w:r w:rsidRPr="001E3FBB">
        <w:rPr>
          <w:rFonts w:hAnsi="標楷體" w:hint="eastAsia"/>
        </w:rPr>
        <w:t>一</w:t>
      </w:r>
      <w:proofErr w:type="gramEnd"/>
      <w:r w:rsidRPr="001E3FBB">
        <w:rPr>
          <w:rFonts w:hAnsi="標楷體" w:hint="eastAsia"/>
        </w:rPr>
        <w:t>條文修正草案」案。</w:t>
      </w:r>
    </w:p>
    <w:p w14:paraId="151D8377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(五)繼續審查台灣民眾黨黨團擬具「消防法部分條文修正草案」案。</w:t>
      </w:r>
    </w:p>
    <w:p w14:paraId="28492BEC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(六)繼續審查委員張育美等17人擬具「消防法增訂第三十五條之</w:t>
      </w:r>
      <w:proofErr w:type="gramStart"/>
      <w:r w:rsidRPr="001E3FBB">
        <w:rPr>
          <w:rFonts w:hAnsi="標楷體" w:hint="eastAsia"/>
        </w:rPr>
        <w:t>一</w:t>
      </w:r>
      <w:proofErr w:type="gramEnd"/>
      <w:r w:rsidRPr="001E3FBB">
        <w:rPr>
          <w:rFonts w:hAnsi="標楷體" w:hint="eastAsia"/>
        </w:rPr>
        <w:t>條文草案」案。</w:t>
      </w:r>
    </w:p>
    <w:p w14:paraId="1A26BF59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(七)繼續審查委員羅美玲等17人擬具「消防法第三十七條及第四十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5B877F2A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(八)繼續審查委員陳超明等16人擬具「消防法第七條及第三十五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7826532F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(九)繼續審查委員游毓蘭等16人擬具「消防法第三十</w:t>
      </w:r>
      <w:r w:rsidRPr="001E3FBB">
        <w:rPr>
          <w:rFonts w:hAnsi="標楷體" w:hint="eastAsia"/>
        </w:rPr>
        <w:lastRenderedPageBreak/>
        <w:t>七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7152259C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(十)繼續審查時代力量黨團擬具「消防法部分條文修正草案」案。</w:t>
      </w:r>
    </w:p>
    <w:p w14:paraId="7779D578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(十一)繼續審查委員陳明文等21人擬具「消防法增訂第二十五條之</w:t>
      </w:r>
      <w:proofErr w:type="gramStart"/>
      <w:r w:rsidRPr="001E3FBB">
        <w:rPr>
          <w:rFonts w:hAnsi="標楷體" w:hint="eastAsia"/>
        </w:rPr>
        <w:t>一</w:t>
      </w:r>
      <w:proofErr w:type="gramEnd"/>
      <w:r w:rsidRPr="001E3FBB">
        <w:rPr>
          <w:rFonts w:hAnsi="標楷體" w:hint="eastAsia"/>
        </w:rPr>
        <w:t>條文草案」案。</w:t>
      </w:r>
    </w:p>
    <w:p w14:paraId="17FF49EB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(十二)繼續審查委員王美惠等19人擬具「消防法第七條及第三十八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37C37072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(十三)繼續審查委員王美惠等18人擬具「消防法部分條文修正草案」案。</w:t>
      </w:r>
    </w:p>
    <w:p w14:paraId="5FBDA878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(十四)繼續審查委員劉建國等16人擬具「消防法第九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09F4E262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(十五)繼續審查委員吳琪銘等18人擬具「消防法部分條文修正草案」案。</w:t>
      </w:r>
    </w:p>
    <w:p w14:paraId="129D7477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(十六)繼續審查委員張育美等17人擬具「消防法部分條文修正草案」案。</w:t>
      </w:r>
    </w:p>
    <w:p w14:paraId="3D89A8CF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(十七)繼續審查委員林俊憲等19人擬具「消防法第三十七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651DF426" w14:textId="234C3EDC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(十八)繼續審查委員湯蕙禎等18人擬具「消防法第七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492C45AC" w14:textId="7FB03EA6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(十九)繼續審查委員呂玉玲等16人擬具「消防法第十一</w:t>
      </w:r>
      <w:proofErr w:type="gramStart"/>
      <w:r w:rsidRPr="001E3FBB">
        <w:rPr>
          <w:rFonts w:hAnsi="標楷體" w:hint="eastAsia"/>
        </w:rPr>
        <w:t>條</w:t>
      </w:r>
      <w:proofErr w:type="gramEnd"/>
      <w:r w:rsidRPr="001E3FBB">
        <w:rPr>
          <w:rFonts w:hAnsi="標楷體" w:hint="eastAsia"/>
        </w:rPr>
        <w:t>條文修正草案」案。</w:t>
      </w:r>
    </w:p>
    <w:p w14:paraId="4279B897" w14:textId="05409AA4" w:rsidR="003B6EDA" w:rsidRPr="001E3FBB" w:rsidRDefault="005D4DD2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590" w:left="2027" w:hangingChars="191" w:hanging="611"/>
        <w:jc w:val="both"/>
        <w:rPr>
          <w:rFonts w:hAnsi="標楷體"/>
        </w:rPr>
      </w:pPr>
      <w:r w:rsidRPr="001E3FBB">
        <w:rPr>
          <w:rFonts w:hAnsi="標楷體" w:hint="eastAsia"/>
        </w:rPr>
        <w:t>四</w:t>
      </w:r>
      <w:r w:rsidR="003B6EDA" w:rsidRPr="001E3FBB">
        <w:rPr>
          <w:rFonts w:hAnsi="標楷體" w:hint="eastAsia"/>
        </w:rPr>
        <w:t>、「消防設備人員法」、「消防設備師暨消防設備士法」、「消防設備士法」草案：</w:t>
      </w:r>
    </w:p>
    <w:p w14:paraId="52AB6247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</w:t>
      </w:r>
      <w:proofErr w:type="gramStart"/>
      <w:r w:rsidRPr="001E3FBB">
        <w:rPr>
          <w:rFonts w:hAnsi="標楷體" w:hint="eastAsia"/>
        </w:rPr>
        <w:t>一</w:t>
      </w:r>
      <w:proofErr w:type="gramEnd"/>
      <w:r w:rsidRPr="001E3FBB">
        <w:rPr>
          <w:rFonts w:hAnsi="標楷體" w:hint="eastAsia"/>
        </w:rPr>
        <w:t>)繼續審查行政院函請審議「消防設備人員法草案」案。</w:t>
      </w:r>
    </w:p>
    <w:p w14:paraId="13E62D70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(二)繼續審查委員林岱樺等16人擬具「消防設備人員法草案」案。</w:t>
      </w:r>
    </w:p>
    <w:p w14:paraId="0069EDE5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(三)繼續審查委員楊瓊瓔等18人擬具「消防設備師暨消防設備士法草案」案。</w:t>
      </w:r>
    </w:p>
    <w:p w14:paraId="7AD81340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(四)繼續審查委員張廖萬堅等20人擬具「消防設備人員法草案」案。</w:t>
      </w:r>
    </w:p>
    <w:p w14:paraId="4E676CC5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(五)繼續審查委員賴惠員等16人擬具「消防設備人員法草案」案。</w:t>
      </w:r>
    </w:p>
    <w:p w14:paraId="70C4A6CB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(六)繼續審查委員林思銘等18人擬具「消防設備師暨消防設備士法草案」案。</w:t>
      </w:r>
    </w:p>
    <w:p w14:paraId="433FA2CC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lastRenderedPageBreak/>
        <w:t>(七)繼續審查委員游毓蘭等19人擬具「消防設備人員法草案」案。</w:t>
      </w:r>
    </w:p>
    <w:p w14:paraId="7B55390F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(八)繼續審查委員羅美玲等18人擬具「消防設備人員法草案」案。</w:t>
      </w:r>
    </w:p>
    <w:p w14:paraId="0F7AE332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(九)繼續審查台灣民眾黨黨團擬具「消防設備人員法草案」案。</w:t>
      </w:r>
    </w:p>
    <w:p w14:paraId="786ABA9F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(十)繼續審查委員湯蕙禎等18人擬具「消防設備人員法草案」案。</w:t>
      </w:r>
    </w:p>
    <w:p w14:paraId="31864E37" w14:textId="77777777" w:rsidR="003B6EDA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 w:hint="eastAsia"/>
        </w:rPr>
        <w:t>(十一)繼續審查台灣民眾黨黨團擬具「消防設備士法草案」案。</w:t>
      </w:r>
    </w:p>
    <w:p w14:paraId="0400E3F8" w14:textId="6EEB71A1" w:rsidR="00064D29" w:rsidRPr="001E3FBB" w:rsidRDefault="003B6EDA" w:rsidP="003B6EDA">
      <w:pPr>
        <w:pStyle w:val="af0"/>
        <w:kinsoku w:val="0"/>
        <w:overflowPunct w:val="0"/>
        <w:autoSpaceDE w:val="0"/>
        <w:autoSpaceDN w:val="0"/>
        <w:spacing w:line="400" w:lineRule="exact"/>
        <w:ind w:leftChars="718" w:left="2408" w:right="-2" w:hangingChars="214" w:hanging="685"/>
        <w:jc w:val="both"/>
        <w:rPr>
          <w:rFonts w:hAnsi="標楷體"/>
        </w:rPr>
      </w:pPr>
      <w:r w:rsidRPr="001E3FBB">
        <w:rPr>
          <w:rFonts w:hAnsi="標楷體"/>
        </w:rPr>
        <w:t>(</w:t>
      </w:r>
      <w:r w:rsidRPr="001E3FBB">
        <w:rPr>
          <w:rFonts w:hAnsi="標楷體" w:hint="eastAsia"/>
        </w:rPr>
        <w:t>十二</w:t>
      </w:r>
      <w:r w:rsidRPr="001E3FBB">
        <w:rPr>
          <w:rFonts w:hAnsi="標楷體"/>
        </w:rPr>
        <w:t>)</w:t>
      </w:r>
      <w:r w:rsidRPr="001E3FBB">
        <w:rPr>
          <w:rFonts w:hAnsi="標楷體" w:hint="eastAsia"/>
        </w:rPr>
        <w:t>繼續審查委員傅崐萁等</w:t>
      </w:r>
      <w:r w:rsidRPr="001E3FBB">
        <w:rPr>
          <w:rFonts w:hAnsi="標楷體"/>
        </w:rPr>
        <w:t>20</w:t>
      </w:r>
      <w:r w:rsidRPr="001E3FBB">
        <w:rPr>
          <w:rFonts w:hAnsi="標楷體" w:hint="eastAsia"/>
        </w:rPr>
        <w:t>人擬具「消防設備人員法草案」案。</w:t>
      </w:r>
    </w:p>
    <w:p w14:paraId="3136523F" w14:textId="3264D45B" w:rsidR="00064D29" w:rsidRPr="001E3FBB" w:rsidRDefault="00064D29" w:rsidP="00B02A2D">
      <w:pPr>
        <w:pStyle w:val="af0"/>
        <w:ind w:rightChars="-60" w:right="-144"/>
        <w:rPr>
          <w:rFonts w:hAnsi="標楷體"/>
        </w:rPr>
      </w:pPr>
      <w:r w:rsidRPr="001E3FBB">
        <w:rPr>
          <w:rFonts w:hAnsi="標楷體"/>
        </w:rPr>
        <w:fldChar w:fldCharType="begin"/>
      </w:r>
      <w:r w:rsidRPr="001E3FBB">
        <w:rPr>
          <w:rFonts w:hAnsi="標楷體"/>
        </w:rPr>
        <w:instrText xml:space="preserve"> MACROBUTTON  DocMeetingTime 開會時間：</w:instrText>
      </w:r>
      <w:r w:rsidRPr="001E3FBB">
        <w:rPr>
          <w:rFonts w:hAnsi="標楷體"/>
        </w:rPr>
        <w:fldChar w:fldCharType="end"/>
      </w:r>
      <w:bookmarkStart w:id="16" w:name="開會時間"/>
      <w:r w:rsidR="000F68A0" w:rsidRPr="001E3FBB">
        <w:rPr>
          <w:rFonts w:hAnsi="標楷體" w:hint="eastAsia"/>
        </w:rPr>
        <w:t>112年5月15日（星期一）上午9時至下午5時30分</w:t>
      </w:r>
      <w:bookmarkEnd w:id="16"/>
    </w:p>
    <w:p w14:paraId="0BFE1AB9" w14:textId="77777777" w:rsidR="00064D29" w:rsidRPr="001E3FBB" w:rsidRDefault="00064D29" w:rsidP="00B02A2D">
      <w:pPr>
        <w:pStyle w:val="af0"/>
        <w:rPr>
          <w:rFonts w:hAnsi="標楷體"/>
        </w:rPr>
      </w:pPr>
      <w:r w:rsidRPr="001E3FBB">
        <w:rPr>
          <w:rFonts w:hAnsi="標楷體" w:hint="eastAsia"/>
        </w:rPr>
        <w:t>開會地點：</w:t>
      </w:r>
      <w:bookmarkStart w:id="17" w:name="開會地點"/>
      <w:bookmarkEnd w:id="17"/>
      <w:r w:rsidR="000F68A0" w:rsidRPr="001E3FBB">
        <w:rPr>
          <w:rFonts w:hAnsi="標楷體" w:hint="eastAsia"/>
        </w:rPr>
        <w:t>紅樓202會議室</w:t>
      </w:r>
    </w:p>
    <w:p w14:paraId="2E53EAE6" w14:textId="649DC1A4" w:rsidR="00064D29" w:rsidRPr="001E3FBB" w:rsidRDefault="00064D29" w:rsidP="00B02A2D">
      <w:pPr>
        <w:pStyle w:val="af1"/>
      </w:pPr>
      <w:r w:rsidRPr="001E3FBB">
        <w:rPr>
          <w:rFonts w:hint="eastAsia"/>
        </w:rPr>
        <w:t>主持人：</w:t>
      </w:r>
      <w:bookmarkStart w:id="18" w:name="主席"/>
      <w:bookmarkEnd w:id="18"/>
      <w:r w:rsidR="000F68A0" w:rsidRPr="001E3FBB">
        <w:rPr>
          <w:rFonts w:hint="eastAsia"/>
        </w:rPr>
        <w:t>莊召集委員瑞雄</w:t>
      </w:r>
    </w:p>
    <w:p w14:paraId="64673C2A" w14:textId="77777777" w:rsidR="00064D29" w:rsidRPr="001E3FBB" w:rsidRDefault="00064D29" w:rsidP="00B02A2D">
      <w:pPr>
        <w:pStyle w:val="af1"/>
        <w:rPr>
          <w:sz w:val="24"/>
        </w:rPr>
      </w:pPr>
      <w:r w:rsidRPr="001E3FBB">
        <w:rPr>
          <w:rFonts w:hint="eastAsia"/>
        </w:rPr>
        <w:t>聯絡人及電話：</w:t>
      </w:r>
      <w:bookmarkStart w:id="19" w:name="聯絡人及電話"/>
      <w:bookmarkEnd w:id="19"/>
      <w:r w:rsidR="000F68A0" w:rsidRPr="001E3FBB">
        <w:rPr>
          <w:rFonts w:hint="eastAsia"/>
        </w:rPr>
        <w:t>謝禎鴻  23585509  傳真：23585502</w:t>
      </w:r>
    </w:p>
    <w:p w14:paraId="677C0374" w14:textId="5CCAE368" w:rsidR="00064D29" w:rsidRPr="001E3FBB" w:rsidRDefault="00064D29" w:rsidP="00B02A2D">
      <w:pPr>
        <w:pStyle w:val="af2"/>
        <w:ind w:left="1120" w:hangingChars="350" w:hanging="1120"/>
      </w:pPr>
      <w:r w:rsidRPr="001E3FBB">
        <w:rPr>
          <w:rFonts w:hint="eastAsia"/>
        </w:rPr>
        <w:t>出席者：</w:t>
      </w:r>
      <w:bookmarkStart w:id="20" w:name="出席者"/>
      <w:bookmarkEnd w:id="20"/>
      <w:r w:rsidR="00DD01CB" w:rsidRPr="001E3FBB">
        <w:rPr>
          <w:rFonts w:hint="eastAsia"/>
        </w:rPr>
        <w:t>本會委員</w:t>
      </w:r>
    </w:p>
    <w:p w14:paraId="1B9D5E12" w14:textId="10A6536B" w:rsidR="00064D29" w:rsidRDefault="00064D29" w:rsidP="00B02A2D">
      <w:pPr>
        <w:pStyle w:val="af3"/>
        <w:spacing w:before="0" w:line="500" w:lineRule="exact"/>
        <w:ind w:left="1274" w:hangingChars="398" w:hanging="1274"/>
      </w:pPr>
      <w:r w:rsidRPr="001E3FBB">
        <w:rPr>
          <w:rFonts w:hint="eastAsia"/>
        </w:rPr>
        <w:t>列席者：</w:t>
      </w:r>
      <w:bookmarkStart w:id="21" w:name="列席者"/>
      <w:bookmarkEnd w:id="21"/>
      <w:r w:rsidR="00DD01CB" w:rsidRPr="001E3FBB">
        <w:rPr>
          <w:rFonts w:hint="eastAsia"/>
        </w:rPr>
        <w:t>本院其他委員會委員</w:t>
      </w:r>
      <w:r w:rsidRPr="001E3FBB">
        <w:br/>
      </w:r>
      <w:r w:rsidR="00DD01CB" w:rsidRPr="001E3FBB">
        <w:rPr>
          <w:rFonts w:hint="eastAsia"/>
        </w:rPr>
        <w:t>原住民族委員會主任委員、行政院主計總處、內政部、法務部、考選部、衛生福利部、勞動部、經濟部、財政部、國家通訊傳播委員會、行政院環境保護署、行政院公共工程委員會、國家發展委員會、司法院</w:t>
      </w:r>
    </w:p>
    <w:p w14:paraId="57DAE55E" w14:textId="77777777" w:rsidR="00B02A2D" w:rsidRPr="00B02A2D" w:rsidRDefault="00B02A2D" w:rsidP="00DD01CB">
      <w:pPr>
        <w:pStyle w:val="af3"/>
        <w:spacing w:before="0" w:line="320" w:lineRule="exact"/>
        <w:ind w:left="1274" w:hangingChars="398" w:hanging="1274"/>
        <w:rPr>
          <w:rFonts w:hint="eastAsia"/>
        </w:rPr>
      </w:pPr>
    </w:p>
    <w:p w14:paraId="7F2EA5B6" w14:textId="4DCFB745" w:rsidR="00064D29" w:rsidRPr="001E3FBB" w:rsidRDefault="00064D29" w:rsidP="00DD01CB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1E3FBB">
        <w:rPr>
          <w:rFonts w:hAnsi="標楷體" w:hint="eastAsia"/>
        </w:rPr>
        <w:t>副本：</w:t>
      </w:r>
      <w:bookmarkStart w:id="22" w:name="副本"/>
      <w:bookmarkEnd w:id="22"/>
      <w:r w:rsidR="00DD01CB" w:rsidRPr="001E3FBB">
        <w:rPr>
          <w:rFonts w:hAnsi="標楷體" w:hint="eastAsia"/>
        </w:rPr>
        <w:t>本院各黨團、預算中心、法制局、議事處會務科、公報處、總務處管理科、總務處警衛隊</w:t>
      </w:r>
    </w:p>
    <w:p w14:paraId="3B983AC4" w14:textId="77777777" w:rsidR="00064D29" w:rsidRPr="001E3FBB" w:rsidRDefault="00064D29">
      <w:pPr>
        <w:pStyle w:val="af5"/>
        <w:spacing w:line="240" w:lineRule="exact"/>
        <w:rPr>
          <w:rFonts w:hAnsi="標楷體"/>
        </w:rPr>
      </w:pPr>
      <w:r w:rsidRPr="001E3FBB">
        <w:rPr>
          <w:rFonts w:hAnsi="標楷體" w:hint="eastAsia"/>
        </w:rPr>
        <w:t>備註：</w:t>
      </w:r>
      <w:bookmarkStart w:id="23" w:name="備註"/>
      <w:bookmarkEnd w:id="23"/>
    </w:p>
    <w:p w14:paraId="30B364F3" w14:textId="7E7B509B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bookmarkStart w:id="24" w:name="備註2"/>
      <w:r w:rsidRPr="001E3FBB">
        <w:rPr>
          <w:rFonts w:hint="eastAsia"/>
          <w:b/>
          <w:bCs/>
        </w:rPr>
        <w:t>開會事由二</w:t>
      </w:r>
      <w:r w:rsidRPr="001E3FBB">
        <w:rPr>
          <w:rFonts w:hint="eastAsia"/>
        </w:rPr>
        <w:t>，委員登記發言時間及方式，依本院議事規則第60條規定辦理；出、列席委員請於上午8時起辦理發言登記(分別登記於甲、</w:t>
      </w:r>
      <w:proofErr w:type="gramStart"/>
      <w:r w:rsidRPr="001E3FBB">
        <w:rPr>
          <w:rFonts w:hint="eastAsia"/>
        </w:rPr>
        <w:t>乙表</w:t>
      </w:r>
      <w:proofErr w:type="gramEnd"/>
      <w:r w:rsidRPr="001E3FBB">
        <w:rPr>
          <w:rFonts w:hint="eastAsia"/>
        </w:rPr>
        <w:t>)，開會前登記之出席委員得優先發言；開會以後不分出、列席委員均依序登記</w:t>
      </w:r>
      <w:proofErr w:type="gramStart"/>
      <w:r w:rsidRPr="001E3FBB">
        <w:rPr>
          <w:rFonts w:hint="eastAsia"/>
        </w:rPr>
        <w:t>於乙表</w:t>
      </w:r>
      <w:proofErr w:type="gramEnd"/>
      <w:r w:rsidRPr="001E3FBB">
        <w:rPr>
          <w:rFonts w:hint="eastAsia"/>
        </w:rPr>
        <w:t>。</w:t>
      </w:r>
    </w:p>
    <w:p w14:paraId="6D3490EC" w14:textId="7238FA61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r w:rsidRPr="001E3FBB">
        <w:rPr>
          <w:rFonts w:hint="eastAsia"/>
        </w:rPr>
        <w:t>本次會議法案部分，業經本會11</w:t>
      </w:r>
      <w:r w:rsidRPr="001E3FBB">
        <w:t>2</w:t>
      </w:r>
      <w:r w:rsidRPr="001E3FBB">
        <w:rPr>
          <w:rFonts w:hint="eastAsia"/>
        </w:rPr>
        <w:t>年</w:t>
      </w:r>
      <w:r w:rsidRPr="001E3FBB">
        <w:t>5</w:t>
      </w:r>
      <w:r w:rsidRPr="001E3FBB">
        <w:rPr>
          <w:rFonts w:hint="eastAsia"/>
        </w:rPr>
        <w:t>月1日第10屆第</w:t>
      </w:r>
      <w:r w:rsidRPr="001E3FBB">
        <w:t>7</w:t>
      </w:r>
      <w:r w:rsidRPr="001E3FBB">
        <w:rPr>
          <w:rFonts w:hint="eastAsia"/>
        </w:rPr>
        <w:t>會期第1</w:t>
      </w:r>
      <w:r w:rsidRPr="001E3FBB">
        <w:t>3</w:t>
      </w:r>
      <w:r w:rsidRPr="001E3FBB">
        <w:rPr>
          <w:rFonts w:hint="eastAsia"/>
        </w:rPr>
        <w:t>次全體委員會議進行逐條審查，並決議：「</w:t>
      </w:r>
      <w:proofErr w:type="gramStart"/>
      <w:r w:rsidRPr="001E3FBB">
        <w:rPr>
          <w:rFonts w:hint="eastAsia"/>
        </w:rPr>
        <w:t>均另定期</w:t>
      </w:r>
      <w:proofErr w:type="gramEnd"/>
      <w:r w:rsidRPr="001E3FBB">
        <w:rPr>
          <w:rFonts w:hint="eastAsia"/>
        </w:rPr>
        <w:t>繼續審查」。</w:t>
      </w:r>
    </w:p>
    <w:p w14:paraId="14A894FD" w14:textId="7639BDFC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r w:rsidRPr="001E3FBB">
        <w:rPr>
          <w:rFonts w:hint="eastAsia"/>
          <w:b/>
          <w:bCs/>
        </w:rPr>
        <w:t>開會事由二，請原住民族委員會準備書面報告</w:t>
      </w:r>
      <w:r w:rsidRPr="001E3FBB">
        <w:rPr>
          <w:rFonts w:hint="eastAsia"/>
        </w:rPr>
        <w:t>，於112年</w:t>
      </w:r>
      <w:r w:rsidRPr="001E3FBB">
        <w:t>5</w:t>
      </w:r>
      <w:r w:rsidRPr="001E3FBB">
        <w:rPr>
          <w:rFonts w:hint="eastAsia"/>
        </w:rPr>
        <w:t>月</w:t>
      </w:r>
      <w:r w:rsidRPr="001E3FBB">
        <w:t>12</w:t>
      </w:r>
      <w:r w:rsidRPr="001E3FBB">
        <w:rPr>
          <w:rFonts w:hint="eastAsia"/>
        </w:rPr>
        <w:t>日下班前送150份至本會，及</w:t>
      </w:r>
      <w:proofErr w:type="gramStart"/>
      <w:r w:rsidRPr="001E3FBB">
        <w:rPr>
          <w:rFonts w:hint="eastAsia"/>
        </w:rPr>
        <w:t>逕</w:t>
      </w:r>
      <w:proofErr w:type="gramEnd"/>
      <w:r w:rsidRPr="001E3FBB">
        <w:rPr>
          <w:rFonts w:hint="eastAsia"/>
        </w:rPr>
        <w:t>送各出席委員辦公室1份，並將Word電子檔傳至dtp@ly.gov.tw、ly20525@ly.gov.tw、ly20459@ly.gov.tw、ly20864@ly.gov.tw及ly20972@ly.gov.tw；</w:t>
      </w:r>
      <w:r w:rsidRPr="001E3FBB">
        <w:rPr>
          <w:rFonts w:hint="eastAsia"/>
          <w:b/>
          <w:bCs/>
        </w:rPr>
        <w:t>另列席官員名單請回傳本會鄧小姐ly20</w:t>
      </w:r>
      <w:r w:rsidRPr="001E3FBB">
        <w:rPr>
          <w:b/>
          <w:bCs/>
        </w:rPr>
        <w:t>850</w:t>
      </w:r>
      <w:r w:rsidRPr="001E3FBB">
        <w:rPr>
          <w:rFonts w:hint="eastAsia"/>
          <w:b/>
          <w:bCs/>
        </w:rPr>
        <w:t>@ly.gov.tw或電話02-2358550</w:t>
      </w:r>
      <w:r w:rsidRPr="001E3FBB">
        <w:rPr>
          <w:b/>
          <w:bCs/>
        </w:rPr>
        <w:t>5</w:t>
      </w:r>
      <w:r w:rsidRPr="001E3FBB">
        <w:rPr>
          <w:rFonts w:hint="eastAsia"/>
        </w:rPr>
        <w:t>。</w:t>
      </w:r>
    </w:p>
    <w:p w14:paraId="22686D14" w14:textId="77777777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r w:rsidRPr="001E3FBB">
        <w:rPr>
          <w:rFonts w:hint="eastAsia"/>
        </w:rPr>
        <w:lastRenderedPageBreak/>
        <w:t>列席機關：</w:t>
      </w:r>
    </w:p>
    <w:p w14:paraId="1B2D5077" w14:textId="77777777" w:rsidR="00320BD6" w:rsidRPr="001E3FBB" w:rsidRDefault="00320BD6" w:rsidP="00DF473C">
      <w:pPr>
        <w:pStyle w:val="space1"/>
        <w:ind w:leftChars="332" w:left="1272" w:hangingChars="198" w:hanging="475"/>
        <w:jc w:val="both"/>
      </w:pPr>
      <w:r w:rsidRPr="001E3FBB">
        <w:rPr>
          <w:rFonts w:hint="eastAsia"/>
        </w:rPr>
        <w:t>(</w:t>
      </w:r>
      <w:proofErr w:type="gramStart"/>
      <w:r w:rsidRPr="001E3FBB">
        <w:rPr>
          <w:rFonts w:hint="eastAsia"/>
        </w:rPr>
        <w:t>一</w:t>
      </w:r>
      <w:proofErr w:type="gramEnd"/>
      <w:r w:rsidRPr="001E3FBB">
        <w:rPr>
          <w:rFonts w:hint="eastAsia"/>
        </w:rPr>
        <w:t>)預算解凍：原住民族委員會、行政院主計總處</w:t>
      </w:r>
    </w:p>
    <w:p w14:paraId="3474A18C" w14:textId="77777777" w:rsidR="00320BD6" w:rsidRPr="001E3FBB" w:rsidRDefault="00320BD6" w:rsidP="00DE72CD">
      <w:pPr>
        <w:pStyle w:val="space1"/>
        <w:ind w:leftChars="332" w:left="1272" w:hangingChars="198" w:hanging="475"/>
        <w:jc w:val="both"/>
      </w:pPr>
      <w:r w:rsidRPr="001E3FBB">
        <w:rPr>
          <w:rFonts w:hint="eastAsia"/>
        </w:rPr>
        <w:t>(二)消防法：內政部、法務部、考選部、衛生福利部、勞動部、經濟部、財政部、國家通訊傳播委員會、行政院環境保護署、行政院公共工程委員會、司法院。</w:t>
      </w:r>
    </w:p>
    <w:p w14:paraId="79665A2A" w14:textId="77777777" w:rsidR="00320BD6" w:rsidRPr="001E3FBB" w:rsidRDefault="00320BD6" w:rsidP="00DE72CD">
      <w:pPr>
        <w:pStyle w:val="space1"/>
        <w:ind w:leftChars="332" w:left="1272" w:hangingChars="198" w:hanging="475"/>
        <w:jc w:val="both"/>
      </w:pPr>
      <w:r w:rsidRPr="001E3FBB">
        <w:rPr>
          <w:rFonts w:hint="eastAsia"/>
        </w:rPr>
        <w:t>(三)消防設備人員法、消防設備師暨消防設備士法、消防設備士法：內政部、法務部、考選部、衛生福利部、勞動部、經濟部、國家發展委員會、行政院公共工程委員會。</w:t>
      </w:r>
    </w:p>
    <w:p w14:paraId="669DE315" w14:textId="77777777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r w:rsidRPr="001E3FBB">
        <w:rPr>
          <w:rFonts w:hint="eastAsia"/>
          <w:b/>
          <w:bCs/>
        </w:rPr>
        <w:t>請機關務必進行以下作業</w:t>
      </w:r>
      <w:r w:rsidRPr="001E3FBB">
        <w:rPr>
          <w:rFonts w:hint="eastAsia"/>
        </w:rPr>
        <w:t>:</w:t>
      </w:r>
    </w:p>
    <w:p w14:paraId="521D9723" w14:textId="77777777" w:rsidR="00320BD6" w:rsidRPr="001E3FBB" w:rsidRDefault="00320BD6" w:rsidP="00DF473C">
      <w:pPr>
        <w:pStyle w:val="space1"/>
        <w:ind w:leftChars="332" w:left="1272" w:hangingChars="198" w:hanging="475"/>
        <w:jc w:val="both"/>
      </w:pPr>
      <w:r w:rsidRPr="001E3FBB">
        <w:rPr>
          <w:rFonts w:hint="eastAsia"/>
        </w:rPr>
        <w:t>(</w:t>
      </w:r>
      <w:proofErr w:type="gramStart"/>
      <w:r w:rsidRPr="001E3FBB">
        <w:rPr>
          <w:rFonts w:hint="eastAsia"/>
        </w:rPr>
        <w:t>一</w:t>
      </w:r>
      <w:proofErr w:type="gramEnd"/>
      <w:r w:rsidRPr="001E3FBB">
        <w:rPr>
          <w:rFonts w:hint="eastAsia"/>
        </w:rPr>
        <w:t>)</w:t>
      </w:r>
      <w:r w:rsidRPr="001E3FBB">
        <w:rPr>
          <w:rFonts w:hint="eastAsia"/>
          <w:b/>
          <w:bCs/>
        </w:rPr>
        <w:t>會議前，將上開書面報告電子檔</w:t>
      </w:r>
      <w:r w:rsidRPr="001E3FBB">
        <w:rPr>
          <w:rFonts w:hint="eastAsia"/>
        </w:rPr>
        <w:t>，利用貴單位之政府單位憑證(GCA卡)及本發文</w:t>
      </w:r>
      <w:proofErr w:type="gramStart"/>
      <w:r w:rsidRPr="001E3FBB">
        <w:rPr>
          <w:rFonts w:hint="eastAsia"/>
        </w:rPr>
        <w:t>文</w:t>
      </w:r>
      <w:proofErr w:type="gramEnd"/>
      <w:r w:rsidRPr="001E3FBB">
        <w:rPr>
          <w:rFonts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543BF2E1" w14:textId="77777777" w:rsidR="00320BD6" w:rsidRPr="001E3FBB" w:rsidRDefault="00320BD6" w:rsidP="00DF473C">
      <w:pPr>
        <w:pStyle w:val="space1"/>
        <w:ind w:leftChars="332" w:left="1272" w:hangingChars="198" w:hanging="475"/>
        <w:jc w:val="both"/>
      </w:pPr>
      <w:r w:rsidRPr="001E3FBB">
        <w:rPr>
          <w:rFonts w:hint="eastAsia"/>
        </w:rPr>
        <w:t>(二)</w:t>
      </w:r>
      <w:r w:rsidRPr="001E3FBB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1E3FBB">
        <w:rPr>
          <w:rFonts w:hint="eastAsia"/>
        </w:rPr>
        <w:t>，除依例</w:t>
      </w:r>
      <w:proofErr w:type="gramStart"/>
      <w:r w:rsidRPr="001E3FBB">
        <w:rPr>
          <w:rFonts w:hint="eastAsia"/>
        </w:rPr>
        <w:t>函復外</w:t>
      </w:r>
      <w:proofErr w:type="gramEnd"/>
      <w:r w:rsidRPr="001E3FBB">
        <w:rPr>
          <w:rFonts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14:paraId="1AE1816D" w14:textId="77777777" w:rsidR="00320BD6" w:rsidRPr="001E3FBB" w:rsidRDefault="00320BD6" w:rsidP="00DF473C">
      <w:pPr>
        <w:pStyle w:val="space1"/>
        <w:ind w:left="794" w:firstLine="0"/>
        <w:jc w:val="both"/>
      </w:pPr>
      <w:proofErr w:type="gramStart"/>
      <w:r w:rsidRPr="001E3FBB">
        <w:rPr>
          <w:rFonts w:hint="eastAsia"/>
        </w:rPr>
        <w:t>【</w:t>
      </w:r>
      <w:proofErr w:type="gramEnd"/>
      <w:r w:rsidRPr="001E3FBB">
        <w:rPr>
          <w:rFonts w:hint="eastAsia"/>
        </w:rPr>
        <w:t>以上</w:t>
      </w:r>
      <w:proofErr w:type="gramStart"/>
      <w:r w:rsidRPr="001E3FBB">
        <w:rPr>
          <w:rFonts w:hint="eastAsia"/>
        </w:rPr>
        <w:t>上</w:t>
      </w:r>
      <w:proofErr w:type="gramEnd"/>
      <w:r w:rsidRPr="001E3FBB">
        <w:rPr>
          <w:rFonts w:hint="eastAsia"/>
        </w:rPr>
        <w:t>傳檔案須為可編修之PDF檔案。(聯絡電話:02-23585858分機1778)</w:t>
      </w:r>
      <w:proofErr w:type="gramStart"/>
      <w:r w:rsidRPr="001E3FBB">
        <w:rPr>
          <w:rFonts w:hint="eastAsia"/>
        </w:rPr>
        <w:t>】</w:t>
      </w:r>
      <w:proofErr w:type="gramEnd"/>
    </w:p>
    <w:p w14:paraId="582EE459" w14:textId="77777777" w:rsidR="00320BD6" w:rsidRPr="001E3FBB" w:rsidRDefault="00320BD6" w:rsidP="00DE72CD">
      <w:pPr>
        <w:pStyle w:val="space1"/>
        <w:numPr>
          <w:ilvl w:val="0"/>
          <w:numId w:val="3"/>
        </w:numPr>
        <w:jc w:val="both"/>
      </w:pPr>
      <w:r w:rsidRPr="001E3FBB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1E3FBB">
        <w:rPr>
          <w:rFonts w:hint="eastAsia"/>
          <w:b/>
          <w:bCs/>
        </w:rPr>
        <w:t>檔</w:t>
      </w:r>
      <w:proofErr w:type="gramEnd"/>
      <w:r w:rsidRPr="001E3FBB">
        <w:rPr>
          <w:rFonts w:hint="eastAsia"/>
          <w:b/>
          <w:bCs/>
        </w:rPr>
        <w:t>表格填寫，於開會前送80份至本會，及電子</w:t>
      </w:r>
      <w:proofErr w:type="gramStart"/>
      <w:r w:rsidRPr="001E3FBB">
        <w:rPr>
          <w:rFonts w:hint="eastAsia"/>
          <w:b/>
          <w:bCs/>
        </w:rPr>
        <w:t>檔請傳至</w:t>
      </w:r>
      <w:proofErr w:type="gramEnd"/>
      <w:r w:rsidRPr="001E3FBB">
        <w:rPr>
          <w:rFonts w:hint="eastAsia"/>
          <w:b/>
          <w:bCs/>
        </w:rPr>
        <w:t>ly20</w:t>
      </w:r>
      <w:r w:rsidRPr="001E3FBB">
        <w:rPr>
          <w:b/>
          <w:bCs/>
        </w:rPr>
        <w:t>864</w:t>
      </w:r>
      <w:r w:rsidRPr="001E3FBB">
        <w:rPr>
          <w:rFonts w:hint="eastAsia"/>
          <w:b/>
          <w:bCs/>
        </w:rPr>
        <w:t>@ly.gov.tw，以利法案審查</w:t>
      </w:r>
      <w:r w:rsidRPr="001E3FBB">
        <w:rPr>
          <w:rFonts w:hint="eastAsia"/>
        </w:rPr>
        <w:t>。</w:t>
      </w:r>
    </w:p>
    <w:bookmarkEnd w:id="24"/>
    <w:p w14:paraId="32076D19" w14:textId="330788FF" w:rsidR="00064D29" w:rsidRPr="001E3FBB" w:rsidRDefault="00064D29" w:rsidP="00DE72CD">
      <w:pPr>
        <w:pStyle w:val="space1"/>
        <w:ind w:left="794" w:firstLine="0"/>
        <w:jc w:val="both"/>
      </w:pPr>
    </w:p>
    <w:p w14:paraId="256A56B8" w14:textId="003CD2C0" w:rsidR="00FF7B0D" w:rsidRPr="001E3FBB" w:rsidRDefault="002069CC" w:rsidP="002069CC">
      <w:pPr>
        <w:pStyle w:val="space1"/>
        <w:jc w:val="center"/>
      </w:pPr>
      <w:r>
        <w:rPr>
          <w:noProof/>
        </w:rPr>
        <w:drawing>
          <wp:inline distT="0" distB="0" distL="0" distR="0" wp14:anchorId="7A2CB9D5" wp14:editId="017BAA31">
            <wp:extent cx="4322445" cy="865505"/>
            <wp:effectExtent l="0" t="0" r="0" b="0"/>
            <wp:docPr id="2079021958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7CA7E" w14:textId="3D058066" w:rsidR="0085114B" w:rsidRDefault="0085114B" w:rsidP="008F03BB">
      <w:pPr>
        <w:widowControl/>
        <w:rPr>
          <w:rFonts w:hAnsi="標楷體"/>
        </w:rPr>
      </w:pPr>
    </w:p>
    <w:p w14:paraId="4BDCA9FB" w14:textId="77777777" w:rsidR="00CA17A8" w:rsidRDefault="00CA17A8" w:rsidP="008F03BB">
      <w:pPr>
        <w:widowControl/>
        <w:rPr>
          <w:rFonts w:hAnsi="標楷體"/>
        </w:rPr>
      </w:pPr>
    </w:p>
    <w:p w14:paraId="08665720" w14:textId="77777777" w:rsidR="00CA17A8" w:rsidRDefault="00CA17A8" w:rsidP="008F03BB">
      <w:pPr>
        <w:widowControl/>
        <w:rPr>
          <w:rFonts w:hAnsi="標楷體"/>
        </w:rPr>
      </w:pPr>
    </w:p>
    <w:p w14:paraId="18D56961" w14:textId="77777777" w:rsidR="00CA17A8" w:rsidRDefault="00CA17A8" w:rsidP="008F03BB">
      <w:pPr>
        <w:widowControl/>
        <w:rPr>
          <w:rFonts w:hAnsi="標楷體"/>
        </w:rPr>
      </w:pPr>
    </w:p>
    <w:p w14:paraId="65346DB3" w14:textId="77777777" w:rsidR="00CA17A8" w:rsidRDefault="00CA17A8" w:rsidP="008F03BB">
      <w:pPr>
        <w:widowControl/>
        <w:rPr>
          <w:rFonts w:hAnsi="標楷體"/>
        </w:rPr>
      </w:pPr>
    </w:p>
    <w:p w14:paraId="5E73B143" w14:textId="77777777" w:rsidR="00CA17A8" w:rsidRDefault="00CA17A8" w:rsidP="008F03BB">
      <w:pPr>
        <w:widowControl/>
        <w:rPr>
          <w:rFonts w:hAnsi="標楷體"/>
        </w:rPr>
      </w:pPr>
    </w:p>
    <w:p w14:paraId="7A3DFDB0" w14:textId="77777777" w:rsidR="00CA17A8" w:rsidRDefault="00CA17A8" w:rsidP="008F03BB">
      <w:pPr>
        <w:widowControl/>
        <w:rPr>
          <w:rFonts w:hAnsi="標楷體"/>
        </w:rPr>
      </w:pPr>
    </w:p>
    <w:p w14:paraId="5395EA7F" w14:textId="77777777" w:rsidR="00CA17A8" w:rsidRDefault="00CA17A8" w:rsidP="008F03BB">
      <w:pPr>
        <w:widowControl/>
        <w:rPr>
          <w:rFonts w:hAnsi="標楷體"/>
        </w:rPr>
      </w:pPr>
    </w:p>
    <w:p w14:paraId="14592E5E" w14:textId="77777777" w:rsidR="00CA17A8" w:rsidRDefault="00CA17A8" w:rsidP="008F03BB">
      <w:pPr>
        <w:widowControl/>
        <w:rPr>
          <w:rFonts w:hAnsi="標楷體"/>
        </w:rPr>
      </w:pPr>
    </w:p>
    <w:p w14:paraId="12A7F82B" w14:textId="77777777" w:rsidR="00CA17A8" w:rsidRDefault="00CA17A8" w:rsidP="008F03BB">
      <w:pPr>
        <w:widowControl/>
        <w:rPr>
          <w:rFonts w:hAnsi="標楷體"/>
        </w:rPr>
      </w:pPr>
    </w:p>
    <w:p w14:paraId="79938D35" w14:textId="77777777" w:rsidR="00CA17A8" w:rsidRDefault="00CA17A8" w:rsidP="008F03BB">
      <w:pPr>
        <w:widowControl/>
        <w:rPr>
          <w:rFonts w:hAnsi="標楷體"/>
        </w:rPr>
      </w:pPr>
    </w:p>
    <w:p w14:paraId="21F758E9" w14:textId="77777777" w:rsidR="00CA17A8" w:rsidRDefault="00CA17A8" w:rsidP="008F03BB">
      <w:pPr>
        <w:widowControl/>
        <w:rPr>
          <w:rFonts w:hAnsi="標楷體"/>
        </w:rPr>
      </w:pPr>
    </w:p>
    <w:p w14:paraId="240FFC4F" w14:textId="51DDDFEF" w:rsidR="00CA17A8" w:rsidRDefault="00CA17A8" w:rsidP="008F03BB">
      <w:pPr>
        <w:widowControl/>
        <w:rPr>
          <w:rFonts w:hAnsi="標楷體"/>
        </w:rPr>
      </w:pPr>
    </w:p>
    <w:p w14:paraId="47E4C69D" w14:textId="77777777" w:rsidR="00023CF1" w:rsidRDefault="00023CF1" w:rsidP="008F03BB">
      <w:pPr>
        <w:widowControl/>
        <w:rPr>
          <w:rFonts w:hAnsi="標楷體" w:hint="eastAsia"/>
        </w:rPr>
      </w:pPr>
      <w:bookmarkStart w:id="25" w:name="_GoBack"/>
      <w:bookmarkEnd w:id="25"/>
    </w:p>
    <w:p w14:paraId="3BD2CE56" w14:textId="77777777" w:rsidR="00CA17A8" w:rsidRDefault="00CA17A8" w:rsidP="008F03BB">
      <w:pPr>
        <w:widowControl/>
        <w:rPr>
          <w:rFonts w:hAnsi="標楷體"/>
        </w:rPr>
      </w:pPr>
    </w:p>
    <w:p w14:paraId="725A9E15" w14:textId="77777777" w:rsidR="00CA17A8" w:rsidRDefault="00CA17A8" w:rsidP="008F03BB">
      <w:pPr>
        <w:widowControl/>
        <w:rPr>
          <w:rFonts w:hAnsi="標楷體"/>
        </w:rPr>
      </w:pPr>
    </w:p>
    <w:p w14:paraId="78552227" w14:textId="77777777" w:rsidR="00CA17A8" w:rsidRPr="0085114B" w:rsidRDefault="00CA17A8" w:rsidP="00B02A2D">
      <w:pPr>
        <w:spacing w:line="500" w:lineRule="exact"/>
        <w:ind w:leftChars="-177" w:left="-425" w:rightChars="-378" w:right="-907"/>
        <w:jc w:val="both"/>
        <w:rPr>
          <w:rFonts w:hAnsi="標楷體"/>
          <w:b/>
          <w:spacing w:val="-10"/>
          <w:sz w:val="34"/>
          <w:szCs w:val="34"/>
        </w:rPr>
      </w:pPr>
      <w:r w:rsidRPr="0085114B">
        <w:rPr>
          <w:rFonts w:hAnsi="標楷體" w:hint="eastAsia"/>
          <w:b/>
          <w:spacing w:val="-10"/>
          <w:sz w:val="34"/>
          <w:szCs w:val="34"/>
        </w:rPr>
        <w:lastRenderedPageBreak/>
        <w:t>立法院第10屆第7會期內政委員會第</w:t>
      </w:r>
      <w:r w:rsidRPr="0085114B">
        <w:rPr>
          <w:rFonts w:hAnsi="標楷體"/>
          <w:b/>
          <w:spacing w:val="-10"/>
          <w:sz w:val="34"/>
          <w:szCs w:val="34"/>
        </w:rPr>
        <w:t>15</w:t>
      </w:r>
      <w:r w:rsidRPr="0085114B">
        <w:rPr>
          <w:rFonts w:hAnsi="標楷體" w:hint="eastAsia"/>
          <w:b/>
          <w:spacing w:val="-10"/>
          <w:sz w:val="34"/>
          <w:szCs w:val="34"/>
        </w:rPr>
        <w:t>次全體委員會議議事日程</w:t>
      </w:r>
    </w:p>
    <w:p w14:paraId="750C1A77" w14:textId="77777777" w:rsidR="00CA17A8" w:rsidRPr="00917717" w:rsidRDefault="00CA17A8" w:rsidP="00B02A2D">
      <w:pPr>
        <w:snapToGrid w:val="0"/>
        <w:spacing w:line="500" w:lineRule="exact"/>
        <w:ind w:leftChars="-177" w:left="851" w:right="-625" w:hanging="1276"/>
        <w:rPr>
          <w:rFonts w:hAnsi="標楷體"/>
          <w:sz w:val="32"/>
          <w:szCs w:val="32"/>
        </w:rPr>
      </w:pPr>
      <w:r w:rsidRPr="00917717">
        <w:rPr>
          <w:rFonts w:hAnsi="標楷體" w:hint="eastAsia"/>
          <w:sz w:val="34"/>
          <w:szCs w:val="34"/>
        </w:rPr>
        <w:t>時  間：112年</w:t>
      </w:r>
      <w:r>
        <w:rPr>
          <w:rFonts w:hAnsi="標楷體"/>
          <w:sz w:val="34"/>
          <w:szCs w:val="34"/>
        </w:rPr>
        <w:t>5</w:t>
      </w:r>
      <w:r w:rsidRPr="00917717">
        <w:rPr>
          <w:rFonts w:hAnsi="標楷體" w:hint="eastAsia"/>
          <w:sz w:val="34"/>
          <w:szCs w:val="34"/>
        </w:rPr>
        <w:t>月</w:t>
      </w:r>
      <w:r>
        <w:rPr>
          <w:rFonts w:hAnsi="標楷體"/>
          <w:sz w:val="34"/>
          <w:szCs w:val="34"/>
        </w:rPr>
        <w:t>15</w:t>
      </w:r>
      <w:r w:rsidRPr="00917717">
        <w:rPr>
          <w:rFonts w:hAnsi="標楷體" w:hint="eastAsia"/>
          <w:sz w:val="34"/>
          <w:szCs w:val="34"/>
        </w:rPr>
        <w:t>日(星期</w:t>
      </w:r>
      <w:r>
        <w:rPr>
          <w:rFonts w:hAnsi="標楷體" w:hint="eastAsia"/>
          <w:sz w:val="34"/>
          <w:szCs w:val="34"/>
        </w:rPr>
        <w:t>一</w:t>
      </w:r>
      <w:r w:rsidRPr="00917717">
        <w:rPr>
          <w:rFonts w:hAnsi="標楷體" w:hint="eastAsia"/>
          <w:sz w:val="34"/>
          <w:szCs w:val="34"/>
        </w:rPr>
        <w:t>)</w:t>
      </w:r>
      <w:r w:rsidRPr="00917717">
        <w:rPr>
          <w:rFonts w:hAnsi="標楷體" w:hint="eastAsia"/>
          <w:sz w:val="32"/>
          <w:szCs w:val="32"/>
        </w:rPr>
        <w:t>上午9時至下午5時30分</w:t>
      </w:r>
    </w:p>
    <w:p w14:paraId="6C604170" w14:textId="77777777" w:rsidR="00CA17A8" w:rsidRPr="00917717" w:rsidRDefault="00CA17A8" w:rsidP="00B02A2D">
      <w:pPr>
        <w:spacing w:line="500" w:lineRule="exact"/>
        <w:ind w:leftChars="-177" w:left="1187" w:hangingChars="474" w:hanging="1612"/>
        <w:rPr>
          <w:rFonts w:hAnsi="標楷體"/>
          <w:sz w:val="34"/>
          <w:szCs w:val="34"/>
        </w:rPr>
      </w:pPr>
      <w:r w:rsidRPr="00917717">
        <w:rPr>
          <w:rFonts w:hAnsi="標楷體" w:hint="eastAsia"/>
          <w:sz w:val="34"/>
          <w:szCs w:val="34"/>
        </w:rPr>
        <w:t>地</w:t>
      </w:r>
      <w:r w:rsidRPr="00917717">
        <w:rPr>
          <w:rFonts w:hAnsi="標楷體"/>
          <w:sz w:val="34"/>
          <w:szCs w:val="34"/>
        </w:rPr>
        <w:t xml:space="preserve">  </w:t>
      </w:r>
      <w:r w:rsidRPr="00917717">
        <w:rPr>
          <w:rFonts w:hAnsi="標楷體" w:hint="eastAsia"/>
          <w:sz w:val="34"/>
          <w:szCs w:val="34"/>
        </w:rPr>
        <w:t>點：紅樓202會議室</w:t>
      </w:r>
    </w:p>
    <w:p w14:paraId="43BB496B" w14:textId="77777777" w:rsidR="00CA17A8" w:rsidRDefault="00CA17A8" w:rsidP="00B02A2D">
      <w:pPr>
        <w:spacing w:line="500" w:lineRule="exact"/>
        <w:ind w:leftChars="-177" w:left="-425"/>
        <w:jc w:val="both"/>
        <w:rPr>
          <w:rFonts w:hAnsi="標楷體"/>
          <w:b/>
          <w:sz w:val="36"/>
          <w:szCs w:val="32"/>
        </w:rPr>
      </w:pPr>
      <w:r w:rsidRPr="00475AB9">
        <w:rPr>
          <w:rFonts w:hAnsi="標楷體" w:hint="eastAsia"/>
          <w:b/>
          <w:sz w:val="36"/>
          <w:szCs w:val="32"/>
        </w:rPr>
        <w:t>9時至13時</w:t>
      </w:r>
    </w:p>
    <w:p w14:paraId="02FC5EB9" w14:textId="77777777" w:rsidR="00CA17A8" w:rsidRPr="00917717" w:rsidRDefault="00CA17A8" w:rsidP="00B02A2D">
      <w:pPr>
        <w:spacing w:afterLines="50" w:after="180" w:line="500" w:lineRule="exact"/>
        <w:ind w:leftChars="-177" w:left="-425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報告事項</w:t>
      </w:r>
    </w:p>
    <w:p w14:paraId="26CA924F" w14:textId="77777777" w:rsidR="00CA17A8" w:rsidRPr="00917717" w:rsidRDefault="00CA17A8" w:rsidP="00CA17A8">
      <w:pPr>
        <w:spacing w:afterLines="50" w:after="180" w:line="420" w:lineRule="exact"/>
        <w:ind w:leftChars="-58" w:left="427" w:rightChars="-178" w:right="-427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Pr="00917717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445BB5E5" w14:textId="77777777" w:rsidR="00CA17A8" w:rsidRDefault="00CA17A8" w:rsidP="00B02A2D">
      <w:pPr>
        <w:spacing w:afterLines="50" w:after="180" w:line="500" w:lineRule="exact"/>
        <w:ind w:leftChars="-58" w:left="427" w:rightChars="-178" w:right="-427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二、</w:t>
      </w:r>
      <w:r w:rsidRPr="00E12C11">
        <w:rPr>
          <w:rFonts w:hAnsi="標楷體" w:hint="eastAsia"/>
          <w:bCs/>
          <w:color w:val="000000"/>
          <w:sz w:val="32"/>
          <w:szCs w:val="32"/>
        </w:rPr>
        <w:t>處理</w:t>
      </w:r>
      <w:proofErr w:type="gramStart"/>
      <w:r w:rsidRPr="00E12C11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E12C11">
        <w:rPr>
          <w:rFonts w:hAnsi="標楷體" w:hint="eastAsia"/>
          <w:bCs/>
          <w:color w:val="000000"/>
          <w:sz w:val="32"/>
          <w:szCs w:val="32"/>
        </w:rPr>
        <w:t>年度中央政府總預算有關原住民族委員會、原住民族文化發展中心預算凍結書面報告案計8案。</w:t>
      </w:r>
    </w:p>
    <w:p w14:paraId="0D5DF0D4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bookmarkStart w:id="26" w:name="_Hlk133249112"/>
      <w:r w:rsidRPr="006013A7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)原住民族委員會函為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一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67ECB84D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(二)</w:t>
      </w:r>
      <w:r w:rsidRPr="006013A7">
        <w:rPr>
          <w:rFonts w:hAnsi="標楷體" w:hint="eastAsia"/>
          <w:bCs/>
          <w:color w:val="000000"/>
          <w:sz w:val="32"/>
          <w:szCs w:val="32"/>
        </w:rPr>
        <w:t>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二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7F674027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6013A7">
        <w:rPr>
          <w:rFonts w:hAnsi="標楷體" w:hint="eastAsia"/>
          <w:bCs/>
          <w:color w:val="000000"/>
          <w:sz w:val="32"/>
          <w:szCs w:val="32"/>
        </w:rPr>
        <w:t>(三)原住民族委員會函為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三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371524BC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(四)</w:t>
      </w:r>
      <w:r w:rsidRPr="006013A7">
        <w:rPr>
          <w:rFonts w:hAnsi="標楷體" w:hint="eastAsia"/>
          <w:bCs/>
          <w:color w:val="000000"/>
          <w:sz w:val="32"/>
          <w:szCs w:val="32"/>
        </w:rPr>
        <w:t>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四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412F10D8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(五)</w:t>
      </w:r>
      <w:r w:rsidRPr="006013A7">
        <w:rPr>
          <w:rFonts w:hAnsi="標楷體" w:hint="eastAsia"/>
          <w:bCs/>
          <w:color w:val="000000"/>
          <w:sz w:val="32"/>
          <w:szCs w:val="32"/>
        </w:rPr>
        <w:t>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五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45A6126C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(六)</w:t>
      </w:r>
      <w:r w:rsidRPr="006013A7">
        <w:rPr>
          <w:rFonts w:hAnsi="標楷體" w:hint="eastAsia"/>
          <w:bCs/>
          <w:color w:val="000000"/>
          <w:sz w:val="32"/>
          <w:szCs w:val="32"/>
        </w:rPr>
        <w:t>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六</w:t>
      </w:r>
      <w:r w:rsidRPr="006013A7">
        <w:rPr>
          <w:rFonts w:hAnsi="標楷體" w:hint="eastAsia"/>
          <w:bCs/>
          <w:color w:val="000000"/>
          <w:sz w:val="32"/>
          <w:szCs w:val="32"/>
        </w:rPr>
        <w:t>）預算凍結書面報告，請查照。</w:t>
      </w:r>
    </w:p>
    <w:p w14:paraId="0F1D9EEA" w14:textId="77777777" w:rsidR="00CA17A8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(七)</w:t>
      </w:r>
      <w:r w:rsidRPr="006013A7">
        <w:rPr>
          <w:rFonts w:hAnsi="標楷體" w:hint="eastAsia"/>
          <w:bCs/>
          <w:color w:val="000000"/>
          <w:sz w:val="32"/>
          <w:szCs w:val="32"/>
        </w:rPr>
        <w:t>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</w:t>
      </w:r>
      <w:r>
        <w:rPr>
          <w:rFonts w:hAnsi="標楷體" w:hint="eastAsia"/>
          <w:bCs/>
          <w:color w:val="000000"/>
          <w:sz w:val="32"/>
          <w:szCs w:val="32"/>
        </w:rPr>
        <w:t>四十</w:t>
      </w:r>
      <w:r w:rsidRPr="006013A7">
        <w:rPr>
          <w:rFonts w:hAnsi="標楷體" w:hint="eastAsia"/>
          <w:bCs/>
          <w:color w:val="000000"/>
          <w:sz w:val="32"/>
          <w:szCs w:val="32"/>
        </w:rPr>
        <w:t>六）預算凍結書面報告，請查照。</w:t>
      </w:r>
    </w:p>
    <w:p w14:paraId="7E663D23" w14:textId="77777777" w:rsidR="00CA17A8" w:rsidRPr="00FA7CF1" w:rsidRDefault="00CA17A8" w:rsidP="00B02A2D">
      <w:pPr>
        <w:spacing w:line="50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6013A7">
        <w:rPr>
          <w:rFonts w:hAnsi="標楷體" w:hint="eastAsia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八</w:t>
      </w:r>
      <w:r w:rsidRPr="006013A7">
        <w:rPr>
          <w:rFonts w:hAnsi="標楷體" w:hint="eastAsia"/>
          <w:bCs/>
          <w:color w:val="000000"/>
          <w:sz w:val="32"/>
          <w:szCs w:val="32"/>
        </w:rPr>
        <w:t>)原住民族委員會函為</w:t>
      </w:r>
      <w:proofErr w:type="gramStart"/>
      <w:r w:rsidRPr="006013A7">
        <w:rPr>
          <w:rFonts w:hAnsi="標楷體" w:hint="eastAsia"/>
          <w:bCs/>
          <w:color w:val="000000"/>
          <w:sz w:val="32"/>
          <w:szCs w:val="32"/>
        </w:rPr>
        <w:t>112</w:t>
      </w:r>
      <w:proofErr w:type="gramEnd"/>
      <w:r w:rsidRPr="006013A7">
        <w:rPr>
          <w:rFonts w:hAnsi="標楷體" w:hint="eastAsia"/>
          <w:bCs/>
          <w:color w:val="000000"/>
          <w:sz w:val="32"/>
          <w:szCs w:val="32"/>
        </w:rPr>
        <w:t>年度中央政府總預算決議，檢送原住民族文化發展中心決議（一）、（二）及（三）預算凍結書面報告，請查照。</w:t>
      </w:r>
    </w:p>
    <w:bookmarkEnd w:id="26"/>
    <w:p w14:paraId="33446885" w14:textId="77777777" w:rsidR="00CA17A8" w:rsidRDefault="00CA17A8" w:rsidP="00B02A2D">
      <w:pPr>
        <w:spacing w:afterLines="50" w:after="180" w:line="500" w:lineRule="exact"/>
        <w:ind w:leftChars="-58" w:left="427" w:rightChars="-178" w:right="-427" w:hangingChars="177" w:hanging="566"/>
        <w:jc w:val="both"/>
        <w:rPr>
          <w:rFonts w:hAnsi="標楷體"/>
          <w:b/>
          <w:sz w:val="36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三</w:t>
      </w:r>
      <w:r w:rsidRPr="009C00E9">
        <w:rPr>
          <w:rFonts w:hAnsi="標楷體" w:hint="eastAsia"/>
          <w:bCs/>
          <w:color w:val="000000"/>
          <w:sz w:val="32"/>
          <w:szCs w:val="32"/>
        </w:rPr>
        <w:t>、邀請原住民族委員會主任委員率同所屬列席報告業務概況，並備質詢。</w:t>
      </w:r>
    </w:p>
    <w:p w14:paraId="626A7315" w14:textId="77777777" w:rsidR="00CA17A8" w:rsidRPr="00D37173" w:rsidRDefault="00CA17A8" w:rsidP="00CA17A8">
      <w:pPr>
        <w:spacing w:afterLines="50" w:after="180" w:line="400" w:lineRule="exact"/>
        <w:ind w:leftChars="-177" w:left="-425"/>
        <w:jc w:val="both"/>
        <w:rPr>
          <w:rFonts w:hAnsi="標楷體"/>
          <w:b/>
          <w:sz w:val="36"/>
          <w:szCs w:val="32"/>
        </w:rPr>
      </w:pPr>
      <w:r>
        <w:rPr>
          <w:rFonts w:hAnsi="標楷體" w:hint="eastAsia"/>
          <w:b/>
          <w:sz w:val="36"/>
          <w:szCs w:val="32"/>
        </w:rPr>
        <w:lastRenderedPageBreak/>
        <w:t>1</w:t>
      </w:r>
      <w:r>
        <w:rPr>
          <w:rFonts w:hAnsi="標楷體"/>
          <w:b/>
          <w:sz w:val="36"/>
          <w:szCs w:val="32"/>
        </w:rPr>
        <w:t>3</w:t>
      </w:r>
      <w:r>
        <w:rPr>
          <w:rFonts w:hAnsi="標楷體" w:hint="eastAsia"/>
          <w:b/>
          <w:sz w:val="36"/>
          <w:szCs w:val="32"/>
        </w:rPr>
        <w:t>時至1</w:t>
      </w:r>
      <w:r>
        <w:rPr>
          <w:rFonts w:hAnsi="標楷體"/>
          <w:b/>
          <w:sz w:val="36"/>
          <w:szCs w:val="32"/>
        </w:rPr>
        <w:t>7</w:t>
      </w:r>
      <w:r>
        <w:rPr>
          <w:rFonts w:hAnsi="標楷體" w:hint="eastAsia"/>
          <w:b/>
          <w:sz w:val="36"/>
          <w:szCs w:val="32"/>
        </w:rPr>
        <w:t>時3</w:t>
      </w:r>
      <w:r>
        <w:rPr>
          <w:rFonts w:hAnsi="標楷體"/>
          <w:b/>
          <w:sz w:val="36"/>
          <w:szCs w:val="32"/>
        </w:rPr>
        <w:t>0</w:t>
      </w:r>
      <w:r>
        <w:rPr>
          <w:rFonts w:hAnsi="標楷體" w:hint="eastAsia"/>
          <w:b/>
          <w:sz w:val="36"/>
          <w:szCs w:val="32"/>
        </w:rPr>
        <w:t>分</w:t>
      </w:r>
    </w:p>
    <w:p w14:paraId="28CDD262" w14:textId="77777777" w:rsidR="00CA17A8" w:rsidRPr="00D37173" w:rsidRDefault="00CA17A8" w:rsidP="00CA17A8">
      <w:pPr>
        <w:spacing w:afterLines="50" w:after="180" w:line="400" w:lineRule="exact"/>
        <w:ind w:leftChars="-177" w:left="-425"/>
        <w:jc w:val="both"/>
        <w:rPr>
          <w:rFonts w:hAnsi="標楷體"/>
          <w:b/>
          <w:sz w:val="36"/>
          <w:szCs w:val="32"/>
        </w:rPr>
      </w:pPr>
      <w:r w:rsidRPr="00D37173">
        <w:rPr>
          <w:rFonts w:hAnsi="標楷體" w:hint="eastAsia"/>
          <w:b/>
          <w:sz w:val="36"/>
          <w:szCs w:val="32"/>
        </w:rPr>
        <w:t>討論事項</w:t>
      </w:r>
    </w:p>
    <w:p w14:paraId="7B0CC6B3" w14:textId="77777777" w:rsidR="00CA17A8" w:rsidRPr="00D37173" w:rsidRDefault="00CA17A8" w:rsidP="00CA17A8">
      <w:pPr>
        <w:spacing w:afterLines="50" w:after="180" w:line="420" w:lineRule="exact"/>
        <w:ind w:leftChars="-58" w:left="427" w:rightChars="-178" w:right="-427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一、「消防法」：</w:t>
      </w:r>
    </w:p>
    <w:p w14:paraId="342FBDB6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)繼續審查行政院函請審議「消防法部分條文修正草案」案。</w:t>
      </w:r>
    </w:p>
    <w:p w14:paraId="268DAC30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(二)繼續審查委員萬美玲等17人擬具「消防法第三十七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2413625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(三)繼續審查委員蔣萬安、張育美等21人擬具「消防法第三十七條及第四十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16B0603A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(四)繼續審查委員洪孟楷等18人擬具「消防法第三十五條及第三十五條之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0768428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(五)</w:t>
      </w:r>
      <w:r w:rsidRPr="00CA17A8">
        <w:rPr>
          <w:rFonts w:hAnsi="標楷體" w:hint="eastAsia"/>
          <w:bCs/>
          <w:color w:val="000000"/>
          <w:spacing w:val="-20"/>
          <w:sz w:val="32"/>
          <w:szCs w:val="32"/>
        </w:rPr>
        <w:t>繼續審查台灣民眾黨黨團擬具「消防法部分條文修正草案」案。</w:t>
      </w:r>
    </w:p>
    <w:p w14:paraId="45CCE406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(六)繼續審查委員張育美等17人擬具「消防法增訂第三十五條之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14:paraId="60548FBF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(七)繼續審查委員羅美玲等17人擬具「消防法第三十七條及第四十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271B7CDD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(八)繼續審查委員陳超明等16人擬具「消防法第七條及第三十五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6491E208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(九)繼續審查委員游毓蘭等16人擬具「消防法第三十七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4B992C24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(十)</w:t>
      </w:r>
      <w:r w:rsidRPr="00CA17A8">
        <w:rPr>
          <w:rFonts w:hAnsi="標楷體" w:hint="eastAsia"/>
          <w:bCs/>
          <w:color w:val="000000"/>
          <w:spacing w:val="-20"/>
          <w:sz w:val="32"/>
          <w:szCs w:val="32"/>
        </w:rPr>
        <w:t>繼續審查時代力量黨團擬具「消防法部分條文修正草案」案。</w:t>
      </w:r>
    </w:p>
    <w:p w14:paraId="4E3F35BF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(十一)繼續審查委員陳明文等21人擬具「消防法增訂第二十五條之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14:paraId="69FDC3F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(十二)繼續審查委員王美惠等19人擬具「消防法第七條及第三十八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4753C3EE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(十三)繼續審查委員王美惠等18人擬具「消防法部分條文修正草案」案。</w:t>
      </w:r>
    </w:p>
    <w:p w14:paraId="73905C32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(十四)繼續審查委員劉建國等16人擬具「消防法第九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042DE919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(十五)繼續審查委員吳琪銘等18人擬具「消防法部分條文修正草案」案。</w:t>
      </w:r>
    </w:p>
    <w:p w14:paraId="70540C2B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(十六)繼續審查委員張育美等17人擬具「消防法部分條文修正草案」案。</w:t>
      </w:r>
    </w:p>
    <w:p w14:paraId="6363AE4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lastRenderedPageBreak/>
        <w:t>(十七)繼續審查委員林俊憲等19人擬具「消防法第三十七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0221BFED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(十八)</w:t>
      </w:r>
      <w:r>
        <w:rPr>
          <w:rFonts w:hAnsi="標楷體" w:hint="eastAsia"/>
          <w:bCs/>
          <w:color w:val="000000"/>
          <w:sz w:val="32"/>
          <w:szCs w:val="32"/>
        </w:rPr>
        <w:t>繼續</w:t>
      </w:r>
      <w:r w:rsidRPr="00D37173">
        <w:rPr>
          <w:rFonts w:hAnsi="標楷體" w:hint="eastAsia"/>
          <w:bCs/>
          <w:color w:val="000000"/>
          <w:sz w:val="32"/>
          <w:szCs w:val="32"/>
        </w:rPr>
        <w:t>審查委員湯蕙禎等18人擬具「消防法第七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63CC8A50" w14:textId="77777777" w:rsidR="00CA17A8" w:rsidRDefault="00CA17A8" w:rsidP="00CA17A8">
      <w:pPr>
        <w:spacing w:line="420" w:lineRule="exact"/>
        <w:ind w:leftChars="263" w:left="1274" w:rightChars="-119" w:right="-286" w:hangingChars="201" w:hanging="643"/>
        <w:jc w:val="both"/>
      </w:pPr>
      <w:r w:rsidRPr="00D37173">
        <w:rPr>
          <w:rFonts w:hAnsi="標楷體" w:hint="eastAsia"/>
          <w:bCs/>
          <w:color w:val="000000"/>
          <w:sz w:val="32"/>
          <w:szCs w:val="32"/>
        </w:rPr>
        <w:t>(十九)</w:t>
      </w:r>
      <w:r>
        <w:rPr>
          <w:rFonts w:hAnsi="標楷體" w:hint="eastAsia"/>
          <w:bCs/>
          <w:color w:val="000000"/>
          <w:sz w:val="32"/>
          <w:szCs w:val="32"/>
        </w:rPr>
        <w:t>繼續</w:t>
      </w:r>
      <w:r w:rsidRPr="00D37173">
        <w:rPr>
          <w:rFonts w:hAnsi="標楷體" w:hint="eastAsia"/>
          <w:bCs/>
          <w:color w:val="000000"/>
          <w:sz w:val="32"/>
          <w:szCs w:val="32"/>
        </w:rPr>
        <w:t>審查委員呂玉玲等16人擬具「消防法第十一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14:paraId="38E30724" w14:textId="77777777" w:rsidR="00CA17A8" w:rsidRPr="00D37173" w:rsidRDefault="00CA17A8" w:rsidP="00CA17A8">
      <w:pPr>
        <w:spacing w:afterLines="50" w:after="180" w:line="420" w:lineRule="exact"/>
        <w:ind w:leftChars="-58" w:left="427" w:rightChars="-119" w:right="-286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二、「消防設備人員法」、「消防設備師暨消防設備士法」、「消防設備士法」草案：</w:t>
      </w:r>
    </w:p>
    <w:p w14:paraId="7895C605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D371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37173">
        <w:rPr>
          <w:rFonts w:hAnsi="標楷體" w:hint="eastAsia"/>
          <w:bCs/>
          <w:color w:val="000000"/>
          <w:sz w:val="32"/>
          <w:szCs w:val="32"/>
        </w:rPr>
        <w:t>)繼續審查行政院函請審議「消防設備人員法草案」案。</w:t>
      </w:r>
    </w:p>
    <w:p w14:paraId="24DA94C5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(二)</w:t>
      </w:r>
      <w:r w:rsidRPr="00CA17A8">
        <w:rPr>
          <w:rFonts w:hAnsi="標楷體" w:hint="eastAsia"/>
          <w:bCs/>
          <w:color w:val="000000"/>
          <w:spacing w:val="-20"/>
          <w:sz w:val="32"/>
          <w:szCs w:val="32"/>
        </w:rPr>
        <w:t>繼續審查委員林岱樺等16人擬具「消防設備人員法草案」案。</w:t>
      </w:r>
    </w:p>
    <w:p w14:paraId="708A1338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(三)繼續審查委員楊瓊瓔等18人擬具「消防設備師暨消防設備士法草案」案。</w:t>
      </w:r>
    </w:p>
    <w:p w14:paraId="7C103A62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(四)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繼續審查委員張廖萬堅等20人擬具「消防設備人員法草案」案。</w:t>
      </w:r>
    </w:p>
    <w:p w14:paraId="159CC94D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(五)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繼續審查委員賴惠員等16人擬具「消防設備人員法草案」案。</w:t>
      </w:r>
    </w:p>
    <w:p w14:paraId="3AE340A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(六)繼續審查委員林思銘等18人擬具「消防設備師暨消防設備士法草案」案。</w:t>
      </w:r>
    </w:p>
    <w:p w14:paraId="3B340A8E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(七)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繼續審查委員游毓蘭等19人擬具「消防設備人員法草案」案。</w:t>
      </w:r>
    </w:p>
    <w:p w14:paraId="5685B2CA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(八)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繼續審查委員羅美玲等18人擬具「消防設備人員法草案」案。</w:t>
      </w:r>
    </w:p>
    <w:p w14:paraId="6228DAFA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(九)繼續審查台灣民眾黨黨團擬具「消防設備人員法草案」案。</w:t>
      </w:r>
    </w:p>
    <w:p w14:paraId="5465A2BA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繼續審查委員湯蕙禎等18人擬具「消防設備人員法草案」案。</w:t>
      </w:r>
    </w:p>
    <w:p w14:paraId="5A20A7B7" w14:textId="77777777" w:rsidR="00CA17A8" w:rsidRPr="00D37173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D37173">
        <w:rPr>
          <w:rFonts w:hAnsi="標楷體" w:hint="eastAsia"/>
          <w:bCs/>
          <w:color w:val="000000"/>
          <w:sz w:val="32"/>
          <w:szCs w:val="32"/>
        </w:rPr>
        <w:t>(十一)繼續審查台灣民眾黨黨團擬具「消防設備士法草案」案。</w:t>
      </w:r>
    </w:p>
    <w:p w14:paraId="31CEF1C5" w14:textId="77777777" w:rsidR="00CA17A8" w:rsidRPr="001B1964" w:rsidRDefault="00CA17A8" w:rsidP="00CA17A8">
      <w:pPr>
        <w:spacing w:line="420" w:lineRule="exact"/>
        <w:ind w:leftChars="263" w:left="1274" w:rightChars="-119" w:right="-286" w:hangingChars="201" w:hanging="643"/>
        <w:jc w:val="both"/>
        <w:rPr>
          <w:rFonts w:hAnsi="標楷體"/>
          <w:bCs/>
          <w:color w:val="000000"/>
          <w:sz w:val="32"/>
          <w:szCs w:val="32"/>
        </w:rPr>
      </w:pPr>
      <w:r w:rsidRPr="001B1964">
        <w:rPr>
          <w:rFonts w:hAnsi="標楷體"/>
          <w:bCs/>
          <w:color w:val="000000"/>
          <w:sz w:val="32"/>
          <w:szCs w:val="32"/>
        </w:rPr>
        <w:t>(</w:t>
      </w:r>
      <w:r w:rsidRPr="001B1964">
        <w:rPr>
          <w:rFonts w:hAnsi="標楷體" w:hint="eastAsia"/>
          <w:bCs/>
          <w:color w:val="000000"/>
          <w:sz w:val="32"/>
          <w:szCs w:val="32"/>
        </w:rPr>
        <w:t>十二</w:t>
      </w:r>
      <w:r w:rsidRPr="001B1964">
        <w:rPr>
          <w:rFonts w:hAnsi="標楷體"/>
          <w:bCs/>
          <w:color w:val="000000"/>
          <w:sz w:val="32"/>
          <w:szCs w:val="32"/>
        </w:rPr>
        <w:t>)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繼續審查委員傅崐萁等</w:t>
      </w:r>
      <w:r w:rsidRPr="00CA17A8">
        <w:rPr>
          <w:rFonts w:hAnsi="標楷體"/>
          <w:bCs/>
          <w:color w:val="000000"/>
          <w:spacing w:val="-30"/>
          <w:sz w:val="32"/>
          <w:szCs w:val="32"/>
        </w:rPr>
        <w:t>20</w:t>
      </w:r>
      <w:r w:rsidRPr="00CA17A8">
        <w:rPr>
          <w:rFonts w:hAnsi="標楷體" w:hint="eastAsia"/>
          <w:bCs/>
          <w:color w:val="000000"/>
          <w:spacing w:val="-30"/>
          <w:sz w:val="32"/>
          <w:szCs w:val="32"/>
        </w:rPr>
        <w:t>人擬具「消防設備人員法草案」案。</w:t>
      </w:r>
    </w:p>
    <w:p w14:paraId="67A1D8B5" w14:textId="77777777" w:rsidR="00CA17A8" w:rsidRPr="00CA17A8" w:rsidRDefault="00CA17A8" w:rsidP="008F03BB">
      <w:pPr>
        <w:widowControl/>
        <w:rPr>
          <w:rFonts w:hAnsi="標楷體"/>
        </w:rPr>
      </w:pPr>
    </w:p>
    <w:p w14:paraId="6CC1A804" w14:textId="77777777" w:rsidR="00CA17A8" w:rsidRPr="001E3FBB" w:rsidRDefault="00CA17A8" w:rsidP="008F03BB">
      <w:pPr>
        <w:widowControl/>
        <w:rPr>
          <w:rFonts w:hAnsi="標楷體"/>
        </w:rPr>
      </w:pPr>
    </w:p>
    <w:sectPr w:rsidR="00CA17A8" w:rsidRPr="001E3FBB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43F4F" w14:textId="77777777" w:rsidR="001539EE" w:rsidRDefault="001539EE">
      <w:r>
        <w:separator/>
      </w:r>
    </w:p>
  </w:endnote>
  <w:endnote w:type="continuationSeparator" w:id="0">
    <w:p w14:paraId="573372A5" w14:textId="77777777" w:rsidR="001539EE" w:rsidRDefault="0015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A33E60" w14:textId="49F5E360" w:rsidR="00064D29" w:rsidRDefault="0089024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A5F003" wp14:editId="53FE7D4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9456247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B253D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7A5F00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NG2gEAAJcDAAAOAAAAZHJzL2Uyb0RvYy54bWysU9tu1DAQfUfiHyy/s9kNLZRos1VpVYRU&#10;LlLhAyaOk1gkHjP2brJ8PWNns+XyhnixJr6cOefMyfZ6Gnpx0OQN2lJuVmsptFVYG9uW8uuX+xdX&#10;UvgAtoYerS7lUXt5vXv+bDu6QufYYV9rEgxifTG6UnYhuCLLvOr0AH6FTls+bJAGCPxJbVYTjIw+&#10;9Fm+Xr/KRqTaESrtPe/ezYdyl/CbRqvwqWm8DqIvJXMLaaW0VnHNdlsoWgLXGXWiAf/AYgBjuekZ&#10;6g4CiD2Zv6AGowg9NmGlcMiwaYzSSQOr2az/UPPYgdNJC5vj3dkm//9g1cfDo/tMIkxvceIBJhHe&#10;PaD65oXF2w5sq2+IcOw01Nx4Ey3LRueL09NotS98BKnGD1jzkGEfMAFNDQ3RFdYpGJ0HcDybrqcg&#10;VGx58SbPL6VQfLS5yK9eX6YOUCyPHfnwTuMgYlFK4pkmcDg8+BDJQLFcib0s3pu+T3Pt7W8bfDHu&#10;JPKR78w8TNUkTF3Kl7Fv1FJhfWQ1hHNaON1cdEg/pBg5KaX03/dAWor+vWVHYqyWgpaiWgqwip+W&#10;Mkgxl7dhjt/ekWk7Rp49t3jDrjUmKXpicaLL009CT0mN8fr1O916+p92PwE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LUsY0b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5DB253D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23CF1">
      <w:rPr>
        <w:rStyle w:val="a7"/>
        <w:rFonts w:hAnsi="標楷體"/>
        <w:noProof/>
      </w:rPr>
      <w:t>七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23CF1">
      <w:rPr>
        <w:rStyle w:val="a7"/>
        <w:rFonts w:hAnsi="標楷體"/>
        <w:noProof/>
      </w:rPr>
      <w:t>七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46A71" w14:textId="77777777" w:rsidR="001539EE" w:rsidRDefault="001539EE">
      <w:r>
        <w:separator/>
      </w:r>
    </w:p>
  </w:footnote>
  <w:footnote w:type="continuationSeparator" w:id="0">
    <w:p w14:paraId="1DB1FD7C" w14:textId="77777777" w:rsidR="001539EE" w:rsidRDefault="00153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43746" w14:textId="3B97E445" w:rsidR="00064D29" w:rsidRDefault="0089024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45A454E" wp14:editId="0FAC37D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64399108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B03E2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45A454E"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G9vb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13B03E2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6219315" wp14:editId="244A27A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97757337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BC17F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621931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Cf3UbviAAAACwEAAA8AAABkcnMvZG93bnJldi54bWxMj0FPwkAQhe8m/ofNmHgrWwsF&#10;UrolaiRG4gVsCMelO7aN3dmmu0D9944nvc3Me3nzvXw92k5ccPCtIwUPkxgEUuVMS7WC8mMTLUH4&#10;oMnozhEq+EYP6+L2JteZcVfa4WUfasEh5DOtoAmhz6T0VYNW+4nrkVj7dIPVgdehlmbQVw63nUzi&#10;eC6tbok/NLrH5warr/3ZKngzB/mUlvGuOh7N68vmPS2TbarU/d34uAIRcAx/ZvjFZ3QomOnkzmS8&#10;6BRE88WUrQrSNOGBHdFsymVOfFnMliCLXP7vUPwAAAD//wMAUEsBAi0AFAAGAAgAAAAhALaDOJL+&#10;AAAA4QEAABMAAAAAAAAAAAAAAAAAAAAAAFtDb250ZW50X1R5cGVzXS54bWxQSwECLQAUAAYACAAA&#10;ACEAOP0h/9YAAACUAQAACwAAAAAAAAAAAAAAAAAvAQAAX3JlbHMvLnJlbHNQSwECLQAUAAYACAAA&#10;ACEABt7JE9oBAACXAwAADgAAAAAAAAAAAAAAAAAuAgAAZHJzL2Uyb0RvYy54bWxQSwECLQAUAAYA&#10;CAAAACEAJ/dRu+IAAAALAQAADwAAAAAAAAAAAAAAAAA0BAAAZHJzL2Rvd25yZXYueG1sUEsFBgAA&#10;AAAEAAQA8wAAAEMFAAAAAA==&#10;" o:allowincell="f" filled="f" stroked="f">
              <v:stroke dashstyle="1 1"/>
              <v:textbox inset="0,0,0,0">
                <w:txbxContent>
                  <w:p w14:paraId="38BC17F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1146CFC" wp14:editId="4CCDB59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677485327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7BAAA2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A0"/>
    <w:rsid w:val="00023CF1"/>
    <w:rsid w:val="0004671E"/>
    <w:rsid w:val="00064D29"/>
    <w:rsid w:val="00093F36"/>
    <w:rsid w:val="000F68A0"/>
    <w:rsid w:val="0011406E"/>
    <w:rsid w:val="00145350"/>
    <w:rsid w:val="00150204"/>
    <w:rsid w:val="001539EE"/>
    <w:rsid w:val="0015731C"/>
    <w:rsid w:val="001A0D27"/>
    <w:rsid w:val="001D06B3"/>
    <w:rsid w:val="001E3FBB"/>
    <w:rsid w:val="002056B4"/>
    <w:rsid w:val="002067A5"/>
    <w:rsid w:val="002069CC"/>
    <w:rsid w:val="00252E92"/>
    <w:rsid w:val="002A369B"/>
    <w:rsid w:val="002C6FEC"/>
    <w:rsid w:val="00313776"/>
    <w:rsid w:val="00320BD6"/>
    <w:rsid w:val="00322547"/>
    <w:rsid w:val="00364983"/>
    <w:rsid w:val="00374399"/>
    <w:rsid w:val="003965F3"/>
    <w:rsid w:val="003B6EDA"/>
    <w:rsid w:val="003D7AAE"/>
    <w:rsid w:val="00475AB9"/>
    <w:rsid w:val="004B277A"/>
    <w:rsid w:val="004C7F6F"/>
    <w:rsid w:val="004D5F4D"/>
    <w:rsid w:val="00562952"/>
    <w:rsid w:val="005752D6"/>
    <w:rsid w:val="005D4DD2"/>
    <w:rsid w:val="005F7ACD"/>
    <w:rsid w:val="006102F0"/>
    <w:rsid w:val="00632408"/>
    <w:rsid w:val="00636D0A"/>
    <w:rsid w:val="006754A5"/>
    <w:rsid w:val="006A6E56"/>
    <w:rsid w:val="00754797"/>
    <w:rsid w:val="007D05DA"/>
    <w:rsid w:val="007D5EF2"/>
    <w:rsid w:val="0085114B"/>
    <w:rsid w:val="008644AE"/>
    <w:rsid w:val="00883126"/>
    <w:rsid w:val="00884EDA"/>
    <w:rsid w:val="00890242"/>
    <w:rsid w:val="008D25D5"/>
    <w:rsid w:val="008E6252"/>
    <w:rsid w:val="008E6C1B"/>
    <w:rsid w:val="008F03BB"/>
    <w:rsid w:val="0096381B"/>
    <w:rsid w:val="00980EAE"/>
    <w:rsid w:val="009A026E"/>
    <w:rsid w:val="009C00E9"/>
    <w:rsid w:val="009C2F41"/>
    <w:rsid w:val="00A92D7D"/>
    <w:rsid w:val="00B02A2D"/>
    <w:rsid w:val="00B27960"/>
    <w:rsid w:val="00BD3593"/>
    <w:rsid w:val="00BE3033"/>
    <w:rsid w:val="00BF3A99"/>
    <w:rsid w:val="00C46A0E"/>
    <w:rsid w:val="00C60C2D"/>
    <w:rsid w:val="00CA05C8"/>
    <w:rsid w:val="00CA167A"/>
    <w:rsid w:val="00CA17A8"/>
    <w:rsid w:val="00CC2B98"/>
    <w:rsid w:val="00D37173"/>
    <w:rsid w:val="00D447CD"/>
    <w:rsid w:val="00D611E9"/>
    <w:rsid w:val="00D65A26"/>
    <w:rsid w:val="00D730C6"/>
    <w:rsid w:val="00D74F40"/>
    <w:rsid w:val="00D85583"/>
    <w:rsid w:val="00DC4559"/>
    <w:rsid w:val="00DD01CB"/>
    <w:rsid w:val="00DD5C46"/>
    <w:rsid w:val="00DE32A4"/>
    <w:rsid w:val="00DE72CD"/>
    <w:rsid w:val="00DF473C"/>
    <w:rsid w:val="00E5068B"/>
    <w:rsid w:val="00E61467"/>
    <w:rsid w:val="00E653BF"/>
    <w:rsid w:val="00E83981"/>
    <w:rsid w:val="00E839C3"/>
    <w:rsid w:val="00FB7104"/>
    <w:rsid w:val="00FE689B"/>
    <w:rsid w:val="00FF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1A3C5F7"/>
  <w15:chartTrackingRefBased/>
  <w15:docId w15:val="{195F792B-E3FB-40AA-AF46-03579F775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1A73F-B1DE-4F72-8321-4720D0718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13</TotalTime>
  <Pages>7</Pages>
  <Words>671</Words>
  <Characters>3827</Characters>
  <Application>Microsoft Office Word</Application>
  <DocSecurity>0</DocSecurity>
  <Lines>31</Lines>
  <Paragraphs>8</Paragraphs>
  <ScaleCrop>false</ScaleCrop>
  <Company>eic</Company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5</cp:revision>
  <cp:lastPrinted>2023-05-12T03:01:00Z</cp:lastPrinted>
  <dcterms:created xsi:type="dcterms:W3CDTF">2023-05-12T02:57:00Z</dcterms:created>
  <dcterms:modified xsi:type="dcterms:W3CDTF">2023-05-12T05:05:00Z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311103133810000;311103133800000;311103137320000;311103139740000;311103142580000;311103142590000;311103145780000;311103145790000;1110328070100200;1100329070201200;1090504070203100;1100506070200400;1110421070202300;1090518070202100;1101202070200400;11104110</vt:lpwstr>
  </property>
  <property fmtid="{D5CDD505-2E9C-101B-9397-08002B2CF9AE}" pid="8" name="billNoCount">
    <vt:lpwstr>1</vt:lpwstr>
  </property>
  <property fmtid="{D5CDD505-2E9C-101B-9397-08002B2CF9AE}" pid="9" name="開會時間1">
    <vt:lpwstr>112年5月15日（星期一）上午09時00分至下午5時30分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20230515</vt:lpwstr>
  </property>
  <property fmtid="{D5CDD505-2E9C-101B-9397-08002B2CF9AE}" pid="12" name="202305150-0">
    <vt:lpwstr>311103133810000;311103133800000;311103137320000;311103139740000;311103142580000;311103142590000;311103145780000;311103145790000;1110328070100200;1100329070201200;10905040</vt:lpwstr>
  </property>
  <property fmtid="{D5CDD505-2E9C-101B-9397-08002B2CF9AE}" pid="13" name="202305150-1">
    <vt:lpwstr>70203100;1100506070200400;1110421070202300;1090518070202100;1101202070200400;1110411070200900;1110321070202900;1110413070200200;1111117070200400;1100930070200900;10905040</vt:lpwstr>
  </property>
  <property fmtid="{D5CDD505-2E9C-101B-9397-08002B2CF9AE}" pid="14" name="202305150-2">
    <vt:lpwstr>70200200;1090506070200100;1090430070202000;1090522070201800;1110427070203400;1090504070200900;1090514070200800;1091118070100100;1090416070200500;1090508070200400;10911160</vt:lpwstr>
  </property>
  <property fmtid="{D5CDD505-2E9C-101B-9397-08002B2CF9AE}" pid="15" name="202305150-3">
    <vt:lpwstr>70200100;1100401070202000;1100408070202900;1100419070204200;1100520070200400;1111214070203000;1090504070201200;1100318070201200;1101008070201000;</vt:lpwstr>
  </property>
  <property fmtid="{D5CDD505-2E9C-101B-9397-08002B2CF9AE}" pid="16" name="202305150-4">
    <vt:lpwstr/>
  </property>
  <property fmtid="{D5CDD505-2E9C-101B-9397-08002B2CF9AE}" pid="17" name="202305150-5">
    <vt:lpwstr/>
  </property>
  <property fmtid="{D5CDD505-2E9C-101B-9397-08002B2CF9AE}" pid="18" name="202305150-6">
    <vt:lpwstr/>
  </property>
  <property fmtid="{D5CDD505-2E9C-101B-9397-08002B2CF9AE}" pid="19" name="202305150-7">
    <vt:lpwstr/>
  </property>
  <property fmtid="{D5CDD505-2E9C-101B-9397-08002B2CF9AE}" pid="20" name="202305150-8">
    <vt:lpwstr/>
  </property>
  <property fmtid="{D5CDD505-2E9C-101B-9397-08002B2CF9AE}" pid="21" name="202305150-9">
    <vt:lpwstr/>
  </property>
  <property fmtid="{D5CDD505-2E9C-101B-9397-08002B2CF9AE}" pid="22" name="202305150-10">
    <vt:lpwstr/>
  </property>
  <property fmtid="{D5CDD505-2E9C-101B-9397-08002B2CF9AE}" pid="23" name="202305150-11">
    <vt:lpwstr/>
  </property>
  <property fmtid="{D5CDD505-2E9C-101B-9397-08002B2CF9AE}" pid="24" name="202305150-12">
    <vt:lpwstr/>
  </property>
  <property fmtid="{D5CDD505-2E9C-101B-9397-08002B2CF9AE}" pid="25" name="202305150-13">
    <vt:lpwstr/>
  </property>
  <property fmtid="{D5CDD505-2E9C-101B-9397-08002B2CF9AE}" pid="26" name="202305150-14">
    <vt:lpwstr/>
  </property>
  <property fmtid="{D5CDD505-2E9C-101B-9397-08002B2CF9AE}" pid="27" name="202305150-15">
    <vt:lpwstr/>
  </property>
  <property fmtid="{D5CDD505-2E9C-101B-9397-08002B2CF9AE}" pid="28" name="202305150-16">
    <vt:lpwstr/>
  </property>
  <property fmtid="{D5CDD505-2E9C-101B-9397-08002B2CF9AE}" pid="29" name="202305150-17">
    <vt:lpwstr/>
  </property>
  <property fmtid="{D5CDD505-2E9C-101B-9397-08002B2CF9AE}" pid="30" name="202305150-18">
    <vt:lpwstr/>
  </property>
  <property fmtid="{D5CDD505-2E9C-101B-9397-08002B2CF9AE}" pid="31" name="202305150-19">
    <vt:lpwstr/>
  </property>
  <property fmtid="{D5CDD505-2E9C-101B-9397-08002B2CF9AE}" pid="32" name="meetingTimeNum20">
    <vt:lpwstr>09:00-17:30</vt:lpwstr>
  </property>
  <property fmtid="{D5CDD505-2E9C-101B-9397-08002B2CF9AE}" pid="33" name="meetingKind">
    <vt:lpwstr>50</vt:lpwstr>
  </property>
  <property fmtid="{D5CDD505-2E9C-101B-9397-08002B2CF9AE}" pid="34" name="budget">
    <vt:lpwstr>nonprofit-;-</vt:lpwstr>
  </property>
  <property fmtid="{D5CDD505-2E9C-101B-9397-08002B2CF9AE}" pid="35" name="公文性質">
    <vt:lpwstr>08,一般公文</vt:lpwstr>
  </property>
  <property fmtid="{D5CDD505-2E9C-101B-9397-08002B2CF9AE}" pid="36" name="文號">
    <vt:lpwstr>1124001587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HttpUrl">
    <vt:lpwstr>http://docdl.ly.gov.tw/add/</vt:lpwstr>
  </property>
  <property fmtid="{D5CDD505-2E9C-101B-9397-08002B2CF9AE}" pid="40" name="HttpPath">
    <vt:lpwstr>EA/EAServer/Repository/WebApplication/jsp/odmgr/http/</vt:lpwstr>
  </property>
  <property fmtid="{D5CDD505-2E9C-101B-9397-08002B2CF9AE}" pid="41" name="DiPath">
    <vt:lpwstr>EA/EAServer/Repository/WebApplication/jsp/odmgr/di/</vt:lpwstr>
  </property>
  <property fmtid="{D5CDD505-2E9C-101B-9397-08002B2CF9AE}" pid="42" name="發文字">
    <vt:lpwstr>40</vt:lpwstr>
  </property>
  <property fmtid="{D5CDD505-2E9C-101B-9397-08002B2CF9AE}" pid="43" name="發文號">
    <vt:lpwstr>1124001587</vt:lpwstr>
  </property>
  <property fmtid="{D5CDD505-2E9C-101B-9397-08002B2CF9AE}" pid="44" name="發文支號">
    <vt:lpwstr>0</vt:lpwstr>
  </property>
  <property fmtid="{D5CDD505-2E9C-101B-9397-08002B2CF9AE}" pid="45" name="TotFileSize">
    <vt:lpwstr>31</vt:lpwstr>
  </property>
</Properties>
</file>