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B010B1" w:rsidRDefault="00673E50">
      <w:pPr>
        <w:pStyle w:val="title"/>
        <w:rPr>
          <w:position w:val="20"/>
        </w:rPr>
      </w:pPr>
      <w:r w:rsidRPr="00B010B1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B010B1">
        <w:rPr>
          <w:position w:val="20"/>
        </w:rPr>
        <w:t>立法院</w:t>
      </w:r>
      <w:bookmarkStart w:id="5" w:name="單位名稱"/>
      <w:bookmarkEnd w:id="5"/>
      <w:r w:rsidR="00C4744A" w:rsidRPr="00B010B1">
        <w:rPr>
          <w:rFonts w:hint="eastAsia"/>
          <w:position w:val="20"/>
        </w:rPr>
        <w:t>財政委員會</w:t>
      </w:r>
      <w:r w:rsidR="00064D29" w:rsidRPr="00B010B1">
        <w:rPr>
          <w:position w:val="20"/>
        </w:rPr>
        <w:t xml:space="preserve">　開會通知單</w:t>
      </w:r>
    </w:p>
    <w:p w:rsidR="00064D29" w:rsidRPr="00B010B1" w:rsidRDefault="00673E50">
      <w:pPr>
        <w:pStyle w:val="titlespace"/>
      </w:pPr>
      <w:r w:rsidRPr="00B010B1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B010B1" w:rsidRDefault="00064D29">
      <w:pPr>
        <w:pStyle w:val="space2"/>
      </w:pPr>
    </w:p>
    <w:p w:rsidR="00064D29" w:rsidRPr="00B010B1" w:rsidRDefault="00064D29">
      <w:pPr>
        <w:pStyle w:val="space2"/>
      </w:pPr>
    </w:p>
    <w:p w:rsidR="00C4744A" w:rsidRPr="00B010B1" w:rsidRDefault="00064D29">
      <w:pPr>
        <w:pStyle w:val="ae"/>
        <w:spacing w:line="360" w:lineRule="exact"/>
      </w:pPr>
      <w:r w:rsidRPr="00B010B1">
        <w:t>受文者：</w:t>
      </w:r>
      <w:bookmarkStart w:id="7" w:name="受文者"/>
      <w:bookmarkEnd w:id="7"/>
      <w:r w:rsidR="000F5DA1" w:rsidRPr="00B010B1">
        <w:rPr>
          <w:rFonts w:hint="eastAsia"/>
        </w:rPr>
        <w:t>本會</w:t>
      </w:r>
      <w:r w:rsidR="00C4744A" w:rsidRPr="00B010B1">
        <w:rPr>
          <w:rFonts w:hint="eastAsia"/>
        </w:rPr>
        <w:t>委員</w:t>
      </w:r>
    </w:p>
    <w:p w:rsidR="00064D29" w:rsidRPr="00B010B1" w:rsidRDefault="00064D29">
      <w:pPr>
        <w:pStyle w:val="space"/>
      </w:pPr>
    </w:p>
    <w:p w:rsidR="00064D29" w:rsidRPr="00B010B1" w:rsidRDefault="00064D29">
      <w:pPr>
        <w:pStyle w:val="af"/>
        <w:spacing w:line="240" w:lineRule="exact"/>
      </w:pPr>
      <w:r w:rsidRPr="00B010B1">
        <w:fldChar w:fldCharType="begin"/>
      </w:r>
      <w:r w:rsidRPr="00B010B1">
        <w:instrText xml:space="preserve"> MACROBUTTON  DocDispatch 發文日期：</w:instrText>
      </w:r>
      <w:r w:rsidRPr="00B010B1">
        <w:fldChar w:fldCharType="end"/>
      </w:r>
      <w:bookmarkStart w:id="8" w:name="發文日期"/>
      <w:bookmarkEnd w:id="8"/>
      <w:r w:rsidR="0019738D" w:rsidRPr="00B010B1">
        <w:t>中華民國</w:t>
      </w:r>
      <w:r w:rsidR="00397D61" w:rsidRPr="00B010B1">
        <w:t>11</w:t>
      </w:r>
      <w:r w:rsidR="006F1FAB" w:rsidRPr="00B010B1">
        <w:rPr>
          <w:rFonts w:hint="eastAsia"/>
        </w:rPr>
        <w:t>2</w:t>
      </w:r>
      <w:r w:rsidR="0019738D" w:rsidRPr="00B010B1">
        <w:t>年</w:t>
      </w:r>
      <w:r w:rsidR="006F1FAB" w:rsidRPr="00B010B1">
        <w:rPr>
          <w:rFonts w:hint="eastAsia"/>
        </w:rPr>
        <w:t>5</w:t>
      </w:r>
      <w:r w:rsidR="0019738D" w:rsidRPr="00B010B1">
        <w:t>月</w:t>
      </w:r>
      <w:r w:rsidR="000A6417" w:rsidRPr="00B010B1">
        <w:rPr>
          <w:rFonts w:hint="eastAsia"/>
        </w:rPr>
        <w:t>19</w:t>
      </w:r>
      <w:r w:rsidR="0019738D" w:rsidRPr="00B010B1">
        <w:t>日</w:t>
      </w:r>
    </w:p>
    <w:p w:rsidR="00064D29" w:rsidRPr="00B010B1" w:rsidRDefault="00064D29">
      <w:pPr>
        <w:pStyle w:val="af"/>
        <w:spacing w:line="240" w:lineRule="exact"/>
      </w:pPr>
      <w:r w:rsidRPr="00B010B1">
        <w:t>發文字號：</w:t>
      </w:r>
      <w:bookmarkStart w:id="9" w:name="發文字號"/>
      <w:bookmarkEnd w:id="9"/>
      <w:r w:rsidR="00A15C70">
        <w:rPr>
          <w:rFonts w:hint="eastAsia"/>
        </w:rPr>
        <w:t>台</w:t>
      </w:r>
      <w:proofErr w:type="gramStart"/>
      <w:r w:rsidR="00A15C70">
        <w:rPr>
          <w:rFonts w:hint="eastAsia"/>
        </w:rPr>
        <w:t>立財字</w:t>
      </w:r>
      <w:proofErr w:type="gramEnd"/>
      <w:r w:rsidR="00A15C70">
        <w:rPr>
          <w:rFonts w:hint="eastAsia"/>
        </w:rPr>
        <w:t>第</w:t>
      </w:r>
      <w:r w:rsidR="00A15C70">
        <w:t>1122101182號</w:t>
      </w:r>
    </w:p>
    <w:p w:rsidR="00064D29" w:rsidRPr="00B010B1" w:rsidRDefault="00064D29">
      <w:pPr>
        <w:pStyle w:val="af"/>
        <w:spacing w:line="240" w:lineRule="exact"/>
      </w:pPr>
      <w:r w:rsidRPr="00B010B1">
        <w:fldChar w:fldCharType="begin"/>
      </w:r>
      <w:r w:rsidRPr="00B010B1">
        <w:instrText xml:space="preserve"> MACROBUTTON  DocSpeed 速別：</w:instrText>
      </w:r>
      <w:r w:rsidRPr="00B010B1">
        <w:fldChar w:fldCharType="end"/>
      </w:r>
      <w:bookmarkStart w:id="10" w:name="速別"/>
      <w:bookmarkEnd w:id="10"/>
      <w:r w:rsidR="00C4744A" w:rsidRPr="00B010B1">
        <w:rPr>
          <w:rFonts w:hint="eastAsia"/>
        </w:rPr>
        <w:t>最速件</w:t>
      </w:r>
    </w:p>
    <w:p w:rsidR="00064D29" w:rsidRPr="00B010B1" w:rsidRDefault="00064D29">
      <w:pPr>
        <w:pStyle w:val="af"/>
        <w:spacing w:line="240" w:lineRule="exact"/>
      </w:pPr>
      <w:r w:rsidRPr="00B010B1">
        <w:fldChar w:fldCharType="begin"/>
      </w:r>
      <w:r w:rsidRPr="00B010B1">
        <w:instrText xml:space="preserve"> MACROBUTTON  DocSecurity 密等及解密條件或保密期限：</w:instrText>
      </w:r>
      <w:r w:rsidRPr="00B010B1">
        <w:fldChar w:fldCharType="end"/>
      </w:r>
      <w:bookmarkStart w:id="11" w:name="密等及解密條件或保密期限"/>
      <w:bookmarkEnd w:id="11"/>
    </w:p>
    <w:p w:rsidR="00C4744A" w:rsidRPr="00B010B1" w:rsidRDefault="00064D29">
      <w:pPr>
        <w:pStyle w:val="af"/>
        <w:spacing w:line="240" w:lineRule="exact"/>
      </w:pPr>
      <w:r w:rsidRPr="00B010B1">
        <w:t>附件：</w:t>
      </w:r>
      <w:bookmarkStart w:id="12" w:name="附件"/>
      <w:bookmarkEnd w:id="12"/>
      <w:r w:rsidR="00754574" w:rsidRPr="00B010B1">
        <w:rPr>
          <w:rFonts w:hint="eastAsia"/>
        </w:rPr>
        <w:t>議事日程及關係文書各1份</w:t>
      </w:r>
      <w:bookmarkStart w:id="13" w:name="_GoBack"/>
      <w:bookmarkEnd w:id="13"/>
    </w:p>
    <w:p w:rsidR="00064D29" w:rsidRPr="00B010B1" w:rsidRDefault="00064D29">
      <w:pPr>
        <w:pStyle w:val="af"/>
        <w:spacing w:line="240" w:lineRule="exact"/>
      </w:pPr>
    </w:p>
    <w:p w:rsidR="00B3193F" w:rsidRPr="00B010B1" w:rsidRDefault="00064D29" w:rsidP="00726793">
      <w:pPr>
        <w:pStyle w:val="af0"/>
        <w:spacing w:line="400" w:lineRule="exact"/>
        <w:ind w:left="1610" w:hangingChars="503" w:hanging="1610"/>
        <w:rPr>
          <w:rFonts w:hAnsi="標楷體"/>
        </w:rPr>
      </w:pPr>
      <w:r w:rsidRPr="00B010B1">
        <w:rPr>
          <w:rFonts w:hAnsi="標楷體"/>
        </w:rPr>
        <w:t>開會事由：</w:t>
      </w:r>
      <w:bookmarkStart w:id="14" w:name="開會事由"/>
      <w:bookmarkEnd w:id="14"/>
      <w:r w:rsidR="00C4744A" w:rsidRPr="00B010B1">
        <w:rPr>
          <w:rFonts w:hAnsi="標楷體" w:hint="eastAsia"/>
        </w:rPr>
        <w:t>立法院第</w:t>
      </w:r>
      <w:r w:rsidR="00C82A7C" w:rsidRPr="00B010B1">
        <w:rPr>
          <w:rFonts w:hAnsi="標楷體" w:hint="eastAsia"/>
        </w:rPr>
        <w:t>10</w:t>
      </w:r>
      <w:r w:rsidR="00C4744A" w:rsidRPr="00B010B1">
        <w:rPr>
          <w:rFonts w:hAnsi="標楷體" w:hint="eastAsia"/>
        </w:rPr>
        <w:t>屆第</w:t>
      </w:r>
      <w:r w:rsidR="00044D0C" w:rsidRPr="00B010B1">
        <w:rPr>
          <w:rFonts w:hAnsi="標楷體" w:hint="eastAsia"/>
        </w:rPr>
        <w:t>7</w:t>
      </w:r>
      <w:r w:rsidR="00C4744A" w:rsidRPr="00B010B1">
        <w:rPr>
          <w:rFonts w:hAnsi="標楷體" w:hint="eastAsia"/>
        </w:rPr>
        <w:t>會期</w:t>
      </w:r>
      <w:bookmarkStart w:id="15" w:name="委員會"/>
      <w:r w:rsidR="00C4744A" w:rsidRPr="00B010B1">
        <w:rPr>
          <w:rFonts w:hAnsi="標楷體" w:hint="eastAsia"/>
        </w:rPr>
        <w:t>財政委員會</w:t>
      </w:r>
      <w:bookmarkEnd w:id="15"/>
      <w:r w:rsidR="00C4744A" w:rsidRPr="00B010B1">
        <w:rPr>
          <w:rFonts w:hAnsi="標楷體" w:hint="eastAsia"/>
        </w:rPr>
        <w:t>第</w:t>
      </w:r>
      <w:r w:rsidR="00C82A7C" w:rsidRPr="00B010B1">
        <w:rPr>
          <w:rFonts w:hAnsi="標楷體" w:hint="eastAsia"/>
        </w:rPr>
        <w:t>1</w:t>
      </w:r>
      <w:r w:rsidR="00044D0C" w:rsidRPr="00B010B1">
        <w:rPr>
          <w:rFonts w:hAnsi="標楷體" w:hint="eastAsia"/>
        </w:rPr>
        <w:t>4</w:t>
      </w:r>
      <w:r w:rsidR="00C4744A" w:rsidRPr="00B010B1">
        <w:rPr>
          <w:rFonts w:hAnsi="標楷體" w:hint="eastAsia"/>
        </w:rPr>
        <w:t>次全體委員會議</w:t>
      </w:r>
    </w:p>
    <w:p w:rsidR="009723EF" w:rsidRPr="00B010B1" w:rsidRDefault="00E7480B" w:rsidP="00F91209">
      <w:pPr>
        <w:pStyle w:val="af0"/>
        <w:spacing w:line="400" w:lineRule="exact"/>
        <w:ind w:leftChars="675" w:left="3234" w:hangingChars="504" w:hanging="1614"/>
        <w:rPr>
          <w:rFonts w:hAnsi="標楷體"/>
          <w:b/>
        </w:rPr>
      </w:pPr>
      <w:r w:rsidRPr="00B010B1">
        <w:rPr>
          <w:rFonts w:hAnsi="標楷體"/>
          <w:b/>
        </w:rPr>
        <w:t>11</w:t>
      </w:r>
      <w:r w:rsidR="005C14C3" w:rsidRPr="00B010B1">
        <w:rPr>
          <w:rFonts w:hAnsi="標楷體" w:hint="eastAsia"/>
          <w:b/>
        </w:rPr>
        <w:t>2</w:t>
      </w:r>
      <w:r w:rsidR="009723EF" w:rsidRPr="00B010B1">
        <w:rPr>
          <w:rFonts w:hAnsi="標楷體" w:hint="eastAsia"/>
          <w:b/>
        </w:rPr>
        <w:t>年</w:t>
      </w:r>
      <w:r w:rsidR="005C14C3" w:rsidRPr="00B010B1">
        <w:rPr>
          <w:rFonts w:hAnsi="標楷體" w:hint="eastAsia"/>
          <w:b/>
        </w:rPr>
        <w:t>5</w:t>
      </w:r>
      <w:r w:rsidR="009723EF" w:rsidRPr="00B010B1">
        <w:rPr>
          <w:rFonts w:hAnsi="標楷體" w:hint="eastAsia"/>
          <w:b/>
        </w:rPr>
        <w:t>月</w:t>
      </w:r>
      <w:r w:rsidRPr="00B010B1">
        <w:rPr>
          <w:rFonts w:hAnsi="標楷體"/>
          <w:b/>
        </w:rPr>
        <w:t>2</w:t>
      </w:r>
      <w:r w:rsidR="005C14C3" w:rsidRPr="00B010B1">
        <w:rPr>
          <w:rFonts w:hAnsi="標楷體" w:hint="eastAsia"/>
          <w:b/>
        </w:rPr>
        <w:t>2</w:t>
      </w:r>
      <w:r w:rsidR="009723EF" w:rsidRPr="00B010B1">
        <w:rPr>
          <w:rFonts w:hAnsi="標楷體" w:hint="eastAsia"/>
          <w:b/>
        </w:rPr>
        <w:t>日(星期一)</w:t>
      </w:r>
    </w:p>
    <w:p w:rsidR="000C5829" w:rsidRPr="00B010B1" w:rsidRDefault="00396879" w:rsidP="00396879">
      <w:pPr>
        <w:pStyle w:val="af0"/>
        <w:numPr>
          <w:ilvl w:val="0"/>
          <w:numId w:val="10"/>
        </w:numPr>
        <w:spacing w:line="380" w:lineRule="exact"/>
        <w:jc w:val="both"/>
        <w:rPr>
          <w:rFonts w:hAnsi="標楷體"/>
        </w:rPr>
      </w:pPr>
      <w:r w:rsidRPr="00B010B1">
        <w:rPr>
          <w:rFonts w:hAnsi="標楷體" w:hint="eastAsia"/>
        </w:rPr>
        <w:t>處理中華民國</w:t>
      </w:r>
      <w:proofErr w:type="gramStart"/>
      <w:r w:rsidRPr="00B010B1">
        <w:rPr>
          <w:rFonts w:hAnsi="標楷體" w:hint="eastAsia"/>
        </w:rPr>
        <w:t>112</w:t>
      </w:r>
      <w:proofErr w:type="gramEnd"/>
      <w:r w:rsidRPr="00B010B1">
        <w:rPr>
          <w:rFonts w:hAnsi="標楷體" w:hint="eastAsia"/>
        </w:rPr>
        <w:t>年度中央政府總預算決議，有關審計部主管預算凍結書面報告案11案</w:t>
      </w:r>
      <w:r w:rsidR="000C5829" w:rsidRPr="00B010B1">
        <w:rPr>
          <w:rFonts w:hAnsi="標楷體" w:hint="eastAsia"/>
        </w:rPr>
        <w:t>。</w:t>
      </w:r>
    </w:p>
    <w:p w:rsidR="009844BB" w:rsidRPr="00B010B1" w:rsidRDefault="009844BB" w:rsidP="009844BB">
      <w:pPr>
        <w:pStyle w:val="af0"/>
        <w:numPr>
          <w:ilvl w:val="0"/>
          <w:numId w:val="10"/>
        </w:numPr>
        <w:spacing w:line="380" w:lineRule="exact"/>
        <w:jc w:val="both"/>
        <w:rPr>
          <w:rFonts w:hAnsi="標楷體"/>
        </w:rPr>
      </w:pPr>
      <w:r w:rsidRPr="00B010B1">
        <w:rPr>
          <w:rFonts w:hAnsi="標楷體" w:hint="eastAsia"/>
        </w:rPr>
        <w:t>保險法4案：</w:t>
      </w:r>
    </w:p>
    <w:p w:rsidR="000C5829" w:rsidRPr="00B010B1" w:rsidRDefault="00031A7A" w:rsidP="00031A7A">
      <w:pPr>
        <w:pStyle w:val="af0"/>
        <w:spacing w:line="380" w:lineRule="exact"/>
        <w:ind w:left="2880" w:hangingChars="900" w:hanging="2880"/>
        <w:jc w:val="both"/>
        <w:rPr>
          <w:rFonts w:hAnsi="標楷體"/>
        </w:rPr>
      </w:pPr>
      <w:r w:rsidRPr="00B010B1">
        <w:rPr>
          <w:rFonts w:hAnsi="標楷體" w:hint="eastAsia"/>
          <w:szCs w:val="24"/>
        </w:rPr>
        <w:t xml:space="preserve">              </w:t>
      </w:r>
      <w:r w:rsidR="009844BB" w:rsidRPr="00B010B1">
        <w:rPr>
          <w:rFonts w:hAnsi="標楷體" w:hint="eastAsia"/>
          <w:szCs w:val="24"/>
        </w:rPr>
        <w:t>(</w:t>
      </w:r>
      <w:proofErr w:type="gramStart"/>
      <w:r w:rsidR="009844BB" w:rsidRPr="00B010B1">
        <w:rPr>
          <w:rFonts w:hAnsi="標楷體" w:hint="eastAsia"/>
          <w:szCs w:val="24"/>
        </w:rPr>
        <w:t>一</w:t>
      </w:r>
      <w:proofErr w:type="gramEnd"/>
      <w:r w:rsidR="009844BB" w:rsidRPr="00B010B1">
        <w:rPr>
          <w:rFonts w:hAnsi="標楷體" w:hint="eastAsia"/>
          <w:szCs w:val="24"/>
        </w:rPr>
        <w:t>)</w:t>
      </w:r>
      <w:r w:rsidR="001F211B" w:rsidRPr="00B010B1">
        <w:rPr>
          <w:rFonts w:hAnsi="標楷體" w:hint="eastAsia"/>
          <w:szCs w:val="24"/>
        </w:rPr>
        <w:t>繼續審查本院委員江永昌等19人擬具「保險法第一百七十七</w:t>
      </w:r>
      <w:proofErr w:type="gramStart"/>
      <w:r w:rsidR="001F211B" w:rsidRPr="00B010B1">
        <w:rPr>
          <w:rFonts w:hAnsi="標楷體" w:hint="eastAsia"/>
          <w:szCs w:val="24"/>
        </w:rPr>
        <w:t>條</w:t>
      </w:r>
      <w:proofErr w:type="gramEnd"/>
      <w:r w:rsidR="001F211B" w:rsidRPr="00B010B1">
        <w:rPr>
          <w:rFonts w:hAnsi="標楷體" w:hint="eastAsia"/>
          <w:szCs w:val="24"/>
        </w:rPr>
        <w:t>條文修正草案」案。</w:t>
      </w:r>
    </w:p>
    <w:p w:rsidR="001F211B" w:rsidRPr="00B010B1" w:rsidRDefault="00031A7A" w:rsidP="00031A7A">
      <w:pPr>
        <w:pStyle w:val="af0"/>
        <w:spacing w:line="380" w:lineRule="exact"/>
        <w:ind w:left="2880" w:hangingChars="900" w:hanging="2880"/>
        <w:jc w:val="both"/>
        <w:rPr>
          <w:rFonts w:hAnsi="標楷體"/>
        </w:rPr>
      </w:pPr>
      <w:r w:rsidRPr="00B010B1">
        <w:rPr>
          <w:rFonts w:hAnsi="標楷體" w:hint="eastAsia"/>
        </w:rPr>
        <w:t xml:space="preserve">              </w:t>
      </w:r>
      <w:r w:rsidR="009844BB" w:rsidRPr="00B010B1">
        <w:rPr>
          <w:rFonts w:hAnsi="標楷體" w:hint="eastAsia"/>
        </w:rPr>
        <w:t>(二)</w:t>
      </w:r>
      <w:r w:rsidR="001F211B" w:rsidRPr="00B010B1">
        <w:rPr>
          <w:rFonts w:hAnsi="標楷體" w:hint="eastAsia"/>
        </w:rPr>
        <w:t>審查本院台灣民眾黨黨團、委員蔣萬安等</w:t>
      </w:r>
      <w:r w:rsidR="004B019E" w:rsidRPr="00B010B1">
        <w:rPr>
          <w:rFonts w:hAnsi="標楷體" w:hint="eastAsia"/>
        </w:rPr>
        <w:t>19</w:t>
      </w:r>
      <w:r w:rsidR="001F211B" w:rsidRPr="00B010B1">
        <w:rPr>
          <w:rFonts w:hAnsi="標楷體" w:hint="eastAsia"/>
        </w:rPr>
        <w:t>人</w:t>
      </w:r>
      <w:r w:rsidR="004B019E" w:rsidRPr="00B010B1">
        <w:rPr>
          <w:rFonts w:hAnsi="標楷體" w:hint="eastAsia"/>
        </w:rPr>
        <w:t>、委員曾銘宗等19人</w:t>
      </w:r>
      <w:r w:rsidR="001F211B" w:rsidRPr="00B010B1">
        <w:rPr>
          <w:rFonts w:hAnsi="標楷體" w:hint="eastAsia"/>
        </w:rPr>
        <w:t>分別擬具「</w:t>
      </w:r>
      <w:r w:rsidR="004B019E" w:rsidRPr="00B010B1">
        <w:rPr>
          <w:rFonts w:hAnsi="標楷體" w:hint="eastAsia"/>
        </w:rPr>
        <w:t>保險法第一百七十七</w:t>
      </w:r>
      <w:proofErr w:type="gramStart"/>
      <w:r w:rsidR="004B019E" w:rsidRPr="00B010B1">
        <w:rPr>
          <w:rFonts w:hAnsi="標楷體" w:hint="eastAsia"/>
        </w:rPr>
        <w:t>條</w:t>
      </w:r>
      <w:proofErr w:type="gramEnd"/>
      <w:r w:rsidR="004B019E" w:rsidRPr="00B010B1">
        <w:rPr>
          <w:rFonts w:hAnsi="標楷體" w:hint="eastAsia"/>
        </w:rPr>
        <w:t>條文修正草案</w:t>
      </w:r>
      <w:r w:rsidR="001F211B" w:rsidRPr="00B010B1">
        <w:rPr>
          <w:rFonts w:hAnsi="標楷體" w:hint="eastAsia"/>
        </w:rPr>
        <w:t>」等</w:t>
      </w:r>
      <w:r w:rsidR="004B019E" w:rsidRPr="00B010B1">
        <w:rPr>
          <w:rFonts w:hAnsi="標楷體" w:hint="eastAsia"/>
        </w:rPr>
        <w:t>3</w:t>
      </w:r>
      <w:r w:rsidR="001F211B" w:rsidRPr="00B010B1">
        <w:rPr>
          <w:rFonts w:hAnsi="標楷體" w:hint="eastAsia"/>
        </w:rPr>
        <w:t>案。</w:t>
      </w:r>
    </w:p>
    <w:p w:rsidR="00FD430F" w:rsidRPr="00B010B1" w:rsidRDefault="0002226C" w:rsidP="00DC10E0">
      <w:pPr>
        <w:pStyle w:val="af0"/>
        <w:numPr>
          <w:ilvl w:val="0"/>
          <w:numId w:val="10"/>
        </w:numPr>
        <w:spacing w:line="380" w:lineRule="exact"/>
        <w:jc w:val="both"/>
        <w:rPr>
          <w:rFonts w:hAnsi="標楷體"/>
        </w:rPr>
      </w:pPr>
      <w:r w:rsidRPr="00B010B1">
        <w:rPr>
          <w:rFonts w:hAnsi="標楷體" w:hint="eastAsia"/>
        </w:rPr>
        <w:t>繼續審查本院委員</w:t>
      </w:r>
      <w:proofErr w:type="gramStart"/>
      <w:r w:rsidRPr="00B010B1">
        <w:rPr>
          <w:rFonts w:hAnsi="標楷體" w:hint="eastAsia"/>
        </w:rPr>
        <w:t>余</w:t>
      </w:r>
      <w:proofErr w:type="gramEnd"/>
      <w:r w:rsidRPr="00B010B1">
        <w:rPr>
          <w:rFonts w:hAnsi="標楷體" w:hint="eastAsia"/>
        </w:rPr>
        <w:t>天</w:t>
      </w:r>
      <w:r w:rsidR="00FD430F" w:rsidRPr="00B010B1">
        <w:rPr>
          <w:rFonts w:hAnsi="標楷體" w:hint="eastAsia"/>
        </w:rPr>
        <w:t>等</w:t>
      </w:r>
      <w:r w:rsidRPr="00B010B1">
        <w:rPr>
          <w:rFonts w:hAnsi="標楷體" w:hint="eastAsia"/>
        </w:rPr>
        <w:t>20</w:t>
      </w:r>
      <w:r w:rsidR="00FD430F" w:rsidRPr="00B010B1">
        <w:rPr>
          <w:rFonts w:hAnsi="標楷體" w:hint="eastAsia"/>
        </w:rPr>
        <w:t>人擬具「</w:t>
      </w:r>
      <w:r w:rsidRPr="00B010B1">
        <w:rPr>
          <w:rFonts w:hAnsi="標楷體" w:hint="eastAsia"/>
        </w:rPr>
        <w:t>證券交易法第四條及第一百六十五條之二條文修正草案</w:t>
      </w:r>
      <w:r w:rsidR="00FD430F" w:rsidRPr="00B010B1">
        <w:rPr>
          <w:rFonts w:hAnsi="標楷體" w:hint="eastAsia"/>
        </w:rPr>
        <w:t>」案。</w:t>
      </w:r>
    </w:p>
    <w:p w:rsidR="00CC2AAD" w:rsidRPr="00B010B1" w:rsidRDefault="00FB4AC2" w:rsidP="00DC10E0">
      <w:pPr>
        <w:pStyle w:val="af0"/>
        <w:numPr>
          <w:ilvl w:val="0"/>
          <w:numId w:val="10"/>
        </w:numPr>
        <w:spacing w:line="380" w:lineRule="exact"/>
        <w:jc w:val="both"/>
        <w:rPr>
          <w:rFonts w:hAnsi="標楷體"/>
        </w:rPr>
      </w:pPr>
      <w:r w:rsidRPr="00B010B1">
        <w:rPr>
          <w:rFonts w:hAnsi="標楷體" w:hint="eastAsia"/>
          <w:szCs w:val="24"/>
        </w:rPr>
        <w:t>審查</w:t>
      </w:r>
      <w:r w:rsidR="0049751B" w:rsidRPr="00B010B1">
        <w:rPr>
          <w:rFonts w:hAnsi="標楷體" w:hint="eastAsia"/>
        </w:rPr>
        <w:t>本院委員曾銘宗等19人擬具「證券交易法第十一</w:t>
      </w:r>
      <w:proofErr w:type="gramStart"/>
      <w:r w:rsidR="0049751B" w:rsidRPr="00B010B1">
        <w:rPr>
          <w:rFonts w:hAnsi="標楷體" w:hint="eastAsia"/>
        </w:rPr>
        <w:t>條</w:t>
      </w:r>
      <w:proofErr w:type="gramEnd"/>
      <w:r w:rsidR="0049751B" w:rsidRPr="00B010B1">
        <w:rPr>
          <w:rFonts w:hAnsi="標楷體" w:hint="eastAsia"/>
        </w:rPr>
        <w:t>條文修正草案」案</w:t>
      </w:r>
      <w:r w:rsidR="00CD31AD" w:rsidRPr="00B010B1">
        <w:rPr>
          <w:rFonts w:hAnsi="標楷體" w:hint="eastAsia"/>
        </w:rPr>
        <w:t>。</w:t>
      </w:r>
    </w:p>
    <w:p w:rsidR="00CD31AD" w:rsidRPr="00B010B1" w:rsidRDefault="00AC056C" w:rsidP="00FB224C">
      <w:pPr>
        <w:pStyle w:val="af0"/>
        <w:numPr>
          <w:ilvl w:val="0"/>
          <w:numId w:val="10"/>
        </w:numPr>
        <w:spacing w:line="380" w:lineRule="exact"/>
        <w:jc w:val="both"/>
        <w:rPr>
          <w:rFonts w:hAnsi="標楷體"/>
        </w:rPr>
      </w:pPr>
      <w:r w:rsidRPr="00B010B1">
        <w:rPr>
          <w:rFonts w:hAnsi="標楷體" w:hint="eastAsia"/>
        </w:rPr>
        <w:t>審查本院委員曾銘宗等</w:t>
      </w:r>
      <w:r w:rsidR="00DB7801" w:rsidRPr="00B010B1">
        <w:rPr>
          <w:rFonts w:hAnsi="標楷體" w:hint="eastAsia"/>
        </w:rPr>
        <w:t>17</w:t>
      </w:r>
      <w:r w:rsidRPr="00B010B1">
        <w:rPr>
          <w:rFonts w:hAnsi="標楷體" w:hint="eastAsia"/>
        </w:rPr>
        <w:t>人擬具「</w:t>
      </w:r>
      <w:r w:rsidR="00FB224C" w:rsidRPr="00B010B1">
        <w:rPr>
          <w:rFonts w:hAnsi="標楷體" w:hint="eastAsia"/>
        </w:rPr>
        <w:t>金融消費者保護法第十一</w:t>
      </w:r>
      <w:proofErr w:type="gramStart"/>
      <w:r w:rsidR="00FB224C" w:rsidRPr="00B010B1">
        <w:rPr>
          <w:rFonts w:hAnsi="標楷體" w:hint="eastAsia"/>
        </w:rPr>
        <w:t>條</w:t>
      </w:r>
      <w:proofErr w:type="gramEnd"/>
      <w:r w:rsidR="00FB224C" w:rsidRPr="00B010B1">
        <w:rPr>
          <w:rFonts w:hAnsi="標楷體" w:hint="eastAsia"/>
        </w:rPr>
        <w:t>條文修正草案</w:t>
      </w:r>
      <w:r w:rsidRPr="00B010B1">
        <w:rPr>
          <w:rFonts w:hAnsi="標楷體" w:hint="eastAsia"/>
        </w:rPr>
        <w:t>」案。</w:t>
      </w:r>
    </w:p>
    <w:p w:rsidR="003E7E15" w:rsidRPr="00B010B1" w:rsidRDefault="003E7E15" w:rsidP="003E7E15">
      <w:pPr>
        <w:pStyle w:val="af0"/>
        <w:spacing w:line="400" w:lineRule="exact"/>
        <w:ind w:leftChars="675" w:left="3234" w:hangingChars="504" w:hanging="1614"/>
        <w:rPr>
          <w:rFonts w:hAnsi="標楷體"/>
          <w:b/>
        </w:rPr>
      </w:pPr>
      <w:r w:rsidRPr="00B010B1">
        <w:rPr>
          <w:rFonts w:hAnsi="標楷體"/>
          <w:b/>
        </w:rPr>
        <w:t>11</w:t>
      </w:r>
      <w:r w:rsidR="005C14C3" w:rsidRPr="00B010B1">
        <w:rPr>
          <w:rFonts w:hAnsi="標楷體" w:hint="eastAsia"/>
          <w:b/>
        </w:rPr>
        <w:t>2</w:t>
      </w:r>
      <w:r w:rsidRPr="00B010B1">
        <w:rPr>
          <w:rFonts w:hAnsi="標楷體" w:hint="eastAsia"/>
          <w:b/>
        </w:rPr>
        <w:t>年</w:t>
      </w:r>
      <w:r w:rsidR="005C14C3" w:rsidRPr="00B010B1">
        <w:rPr>
          <w:rFonts w:hAnsi="標楷體" w:hint="eastAsia"/>
          <w:b/>
        </w:rPr>
        <w:t>5</w:t>
      </w:r>
      <w:r w:rsidRPr="00B010B1">
        <w:rPr>
          <w:rFonts w:hAnsi="標楷體" w:hint="eastAsia"/>
          <w:b/>
        </w:rPr>
        <w:t>月</w:t>
      </w:r>
      <w:r w:rsidR="005C14C3" w:rsidRPr="00B010B1">
        <w:rPr>
          <w:rFonts w:hAnsi="標楷體" w:hint="eastAsia"/>
          <w:b/>
        </w:rPr>
        <w:t>24</w:t>
      </w:r>
      <w:r w:rsidRPr="00B010B1">
        <w:rPr>
          <w:rFonts w:hAnsi="標楷體" w:hint="eastAsia"/>
          <w:b/>
        </w:rPr>
        <w:t>日(星期三)</w:t>
      </w:r>
      <w:r w:rsidR="00DF3C8C" w:rsidRPr="00B010B1">
        <w:rPr>
          <w:rFonts w:hAnsi="標楷體" w:hint="eastAsia"/>
        </w:rPr>
        <w:t xml:space="preserve"> </w:t>
      </w:r>
    </w:p>
    <w:p w:rsidR="003E7E15" w:rsidRPr="00B010B1" w:rsidRDefault="00F57A5D" w:rsidP="00F57A5D">
      <w:pPr>
        <w:pStyle w:val="af0"/>
        <w:spacing w:line="400" w:lineRule="exact"/>
        <w:ind w:firstLine="4"/>
        <w:jc w:val="both"/>
        <w:rPr>
          <w:rFonts w:hAnsi="標楷體"/>
        </w:rPr>
      </w:pPr>
      <w:r w:rsidRPr="00B010B1">
        <w:rPr>
          <w:rFonts w:hAnsi="標楷體" w:hint="eastAsia"/>
        </w:rPr>
        <w:t>審查本院委員</w:t>
      </w:r>
      <w:r w:rsidR="00F4401C" w:rsidRPr="00B010B1">
        <w:rPr>
          <w:rFonts w:hAnsi="標楷體" w:hint="eastAsia"/>
        </w:rPr>
        <w:t>吳欣盈</w:t>
      </w:r>
      <w:r w:rsidRPr="00B010B1">
        <w:rPr>
          <w:rFonts w:hAnsi="標楷體" w:hint="eastAsia"/>
        </w:rPr>
        <w:t>等</w:t>
      </w:r>
      <w:r w:rsidR="00346A77" w:rsidRPr="00B010B1">
        <w:rPr>
          <w:rFonts w:hAnsi="標楷體" w:hint="eastAsia"/>
        </w:rPr>
        <w:t>64</w:t>
      </w:r>
      <w:r w:rsidRPr="00B010B1">
        <w:rPr>
          <w:rFonts w:hAnsi="標楷體" w:hint="eastAsia"/>
        </w:rPr>
        <w:t>人擬具「中央銀行法第二十條及第三十三</w:t>
      </w:r>
      <w:proofErr w:type="gramStart"/>
      <w:r w:rsidRPr="00B010B1">
        <w:rPr>
          <w:rFonts w:hAnsi="標楷體" w:hint="eastAsia"/>
        </w:rPr>
        <w:t>條</w:t>
      </w:r>
      <w:proofErr w:type="gramEnd"/>
      <w:r w:rsidRPr="00B010B1">
        <w:rPr>
          <w:rFonts w:hAnsi="標楷體" w:hint="eastAsia"/>
        </w:rPr>
        <w:t>條文修正草案」案</w:t>
      </w:r>
      <w:r w:rsidR="003E7E15" w:rsidRPr="00B010B1">
        <w:rPr>
          <w:rFonts w:hAnsi="標楷體" w:hint="eastAsia"/>
        </w:rPr>
        <w:t>。</w:t>
      </w:r>
    </w:p>
    <w:p w:rsidR="0075676E" w:rsidRPr="00B010B1" w:rsidRDefault="000C5761" w:rsidP="0075676E">
      <w:pPr>
        <w:pStyle w:val="af0"/>
        <w:spacing w:line="400" w:lineRule="exact"/>
        <w:ind w:leftChars="675" w:left="3234" w:hangingChars="504" w:hanging="1614"/>
        <w:rPr>
          <w:rFonts w:hAnsi="標楷體"/>
          <w:b/>
        </w:rPr>
      </w:pPr>
      <w:r w:rsidRPr="00B010B1">
        <w:rPr>
          <w:rFonts w:hAnsi="標楷體"/>
          <w:b/>
        </w:rPr>
        <w:t>11</w:t>
      </w:r>
      <w:r w:rsidR="005C14C3" w:rsidRPr="00B010B1">
        <w:rPr>
          <w:rFonts w:hAnsi="標楷體" w:hint="eastAsia"/>
          <w:b/>
        </w:rPr>
        <w:t>2</w:t>
      </w:r>
      <w:r w:rsidR="009723EF" w:rsidRPr="00B010B1">
        <w:rPr>
          <w:rFonts w:hAnsi="標楷體" w:hint="eastAsia"/>
          <w:b/>
        </w:rPr>
        <w:t>年</w:t>
      </w:r>
      <w:r w:rsidR="005C14C3" w:rsidRPr="00B010B1">
        <w:rPr>
          <w:rFonts w:hAnsi="標楷體" w:hint="eastAsia"/>
          <w:b/>
        </w:rPr>
        <w:t>5</w:t>
      </w:r>
      <w:r w:rsidR="009723EF" w:rsidRPr="00B010B1">
        <w:rPr>
          <w:rFonts w:hAnsi="標楷體" w:hint="eastAsia"/>
          <w:b/>
        </w:rPr>
        <w:t>月</w:t>
      </w:r>
      <w:r w:rsidR="005C14C3" w:rsidRPr="00B010B1">
        <w:rPr>
          <w:rFonts w:hAnsi="標楷體" w:hint="eastAsia"/>
          <w:b/>
        </w:rPr>
        <w:t>25</w:t>
      </w:r>
      <w:r w:rsidR="009723EF" w:rsidRPr="00B010B1">
        <w:rPr>
          <w:rFonts w:hAnsi="標楷體" w:hint="eastAsia"/>
          <w:b/>
        </w:rPr>
        <w:t>日(星期四)</w:t>
      </w:r>
    </w:p>
    <w:p w:rsidR="00452946" w:rsidRPr="00B010B1" w:rsidRDefault="00452946" w:rsidP="00452946">
      <w:pPr>
        <w:pStyle w:val="af0"/>
        <w:numPr>
          <w:ilvl w:val="0"/>
          <w:numId w:val="13"/>
        </w:numPr>
        <w:spacing w:line="380" w:lineRule="exact"/>
        <w:jc w:val="both"/>
        <w:rPr>
          <w:rFonts w:hAnsi="標楷體"/>
        </w:rPr>
      </w:pPr>
      <w:r w:rsidRPr="00B010B1">
        <w:rPr>
          <w:rFonts w:hAnsi="標楷體" w:hint="eastAsia"/>
        </w:rPr>
        <w:t>娛樂稅法12案：</w:t>
      </w:r>
    </w:p>
    <w:p w:rsidR="0075676E" w:rsidRPr="00B010B1" w:rsidRDefault="00031A7A" w:rsidP="00031A7A">
      <w:pPr>
        <w:pStyle w:val="af0"/>
        <w:spacing w:line="380" w:lineRule="exact"/>
        <w:ind w:left="2880" w:hangingChars="900" w:hanging="2880"/>
        <w:jc w:val="both"/>
        <w:rPr>
          <w:rFonts w:hAnsi="標楷體"/>
        </w:rPr>
      </w:pPr>
      <w:r w:rsidRPr="00B010B1">
        <w:rPr>
          <w:rFonts w:hAnsi="標楷體" w:hint="eastAsia"/>
        </w:rPr>
        <w:t xml:space="preserve">              </w:t>
      </w:r>
      <w:r w:rsidR="00452946" w:rsidRPr="00B010B1">
        <w:rPr>
          <w:rFonts w:hAnsi="標楷體" w:hint="eastAsia"/>
        </w:rPr>
        <w:t>(</w:t>
      </w:r>
      <w:proofErr w:type="gramStart"/>
      <w:r w:rsidR="00452946" w:rsidRPr="00B010B1">
        <w:rPr>
          <w:rFonts w:hAnsi="標楷體" w:hint="eastAsia"/>
        </w:rPr>
        <w:t>一</w:t>
      </w:r>
      <w:proofErr w:type="gramEnd"/>
      <w:r w:rsidR="00452946" w:rsidRPr="00B010B1">
        <w:rPr>
          <w:rFonts w:hAnsi="標楷體" w:hint="eastAsia"/>
        </w:rPr>
        <w:t>)</w:t>
      </w:r>
      <w:r w:rsidR="00FE6F6A" w:rsidRPr="00B010B1">
        <w:rPr>
          <w:rFonts w:hAnsi="標楷體" w:hint="eastAsia"/>
        </w:rPr>
        <w:t>繼續審查本院委員黃國書等18人、委員羅明才等19人</w:t>
      </w:r>
      <w:r w:rsidR="00546921" w:rsidRPr="00B010B1">
        <w:rPr>
          <w:rFonts w:hAnsi="標楷體" w:hint="eastAsia"/>
        </w:rPr>
        <w:t>分別</w:t>
      </w:r>
      <w:r w:rsidR="00FE6F6A" w:rsidRPr="00B010B1">
        <w:rPr>
          <w:rFonts w:hAnsi="標楷體" w:hint="eastAsia"/>
        </w:rPr>
        <w:t>擬具「</w:t>
      </w:r>
      <w:r w:rsidR="00546921" w:rsidRPr="00B010B1">
        <w:rPr>
          <w:rFonts w:hAnsi="標楷體" w:hint="eastAsia"/>
        </w:rPr>
        <w:t>娛樂稅法第二條及第五</w:t>
      </w:r>
      <w:proofErr w:type="gramStart"/>
      <w:r w:rsidR="00546921" w:rsidRPr="00B010B1">
        <w:rPr>
          <w:rFonts w:hAnsi="標楷體" w:hint="eastAsia"/>
        </w:rPr>
        <w:t>條</w:t>
      </w:r>
      <w:proofErr w:type="gramEnd"/>
      <w:r w:rsidR="00546921" w:rsidRPr="00B010B1">
        <w:rPr>
          <w:rFonts w:hAnsi="標楷體" w:hint="eastAsia"/>
        </w:rPr>
        <w:t>條文修正草案</w:t>
      </w:r>
      <w:r w:rsidR="00FE6F6A" w:rsidRPr="00B010B1">
        <w:rPr>
          <w:rFonts w:hAnsi="標楷體" w:hint="eastAsia"/>
        </w:rPr>
        <w:t>」</w:t>
      </w:r>
      <w:r w:rsidR="00F856D3" w:rsidRPr="00B010B1">
        <w:rPr>
          <w:rFonts w:hAnsi="標楷體" w:hint="eastAsia"/>
        </w:rPr>
        <w:t>等2</w:t>
      </w:r>
      <w:r w:rsidR="00FE6F6A" w:rsidRPr="00B010B1">
        <w:rPr>
          <w:rFonts w:hAnsi="標楷體" w:hint="eastAsia"/>
        </w:rPr>
        <w:t>案</w:t>
      </w:r>
      <w:r w:rsidR="0075676E" w:rsidRPr="00B010B1">
        <w:rPr>
          <w:rFonts w:hAnsi="標楷體" w:hint="eastAsia"/>
        </w:rPr>
        <w:t>。</w:t>
      </w:r>
    </w:p>
    <w:p w:rsidR="007448C9" w:rsidRPr="00B010B1" w:rsidRDefault="00031A7A" w:rsidP="00031A7A">
      <w:pPr>
        <w:pStyle w:val="af0"/>
        <w:spacing w:line="380" w:lineRule="exact"/>
        <w:ind w:left="2880" w:hangingChars="900" w:hanging="2880"/>
        <w:jc w:val="both"/>
        <w:rPr>
          <w:rFonts w:hAnsi="標楷體"/>
        </w:rPr>
      </w:pPr>
      <w:r w:rsidRPr="00B010B1">
        <w:rPr>
          <w:rFonts w:hAnsi="標楷體" w:hint="eastAsia"/>
        </w:rPr>
        <w:t xml:space="preserve">              </w:t>
      </w:r>
      <w:r w:rsidR="00925F07" w:rsidRPr="00B010B1">
        <w:rPr>
          <w:rFonts w:hAnsi="標楷體" w:hint="eastAsia"/>
        </w:rPr>
        <w:t>(二)審查</w:t>
      </w:r>
      <w:r w:rsidR="007448C9" w:rsidRPr="00B010B1">
        <w:rPr>
          <w:rFonts w:hAnsi="標楷體" w:hint="eastAsia"/>
        </w:rPr>
        <w:t>本院台灣民眾黨黨團、委員鍾佳濱等</w:t>
      </w:r>
      <w:r w:rsidR="007448C9" w:rsidRPr="00B010B1">
        <w:rPr>
          <w:rFonts w:hAnsi="標楷體"/>
        </w:rPr>
        <w:t>17</w:t>
      </w:r>
      <w:r w:rsidR="007448C9" w:rsidRPr="00B010B1">
        <w:rPr>
          <w:rFonts w:hAnsi="標楷體" w:hint="eastAsia"/>
        </w:rPr>
        <w:t>人、委員高嘉瑜等</w:t>
      </w:r>
      <w:r w:rsidR="007448C9" w:rsidRPr="00B010B1">
        <w:rPr>
          <w:rFonts w:hAnsi="標楷體"/>
        </w:rPr>
        <w:t>19</w:t>
      </w:r>
      <w:r w:rsidR="007448C9" w:rsidRPr="00B010B1">
        <w:rPr>
          <w:rFonts w:hAnsi="標楷體" w:hint="eastAsia"/>
        </w:rPr>
        <w:t>人、委員何欣純等</w:t>
      </w:r>
      <w:r w:rsidR="007448C9" w:rsidRPr="00B010B1">
        <w:rPr>
          <w:rFonts w:hAnsi="標楷體"/>
        </w:rPr>
        <w:t>18</w:t>
      </w:r>
      <w:r w:rsidR="007448C9" w:rsidRPr="00B010B1">
        <w:rPr>
          <w:rFonts w:hAnsi="標楷體" w:hint="eastAsia"/>
        </w:rPr>
        <w:lastRenderedPageBreak/>
        <w:t>人、委員</w:t>
      </w:r>
      <w:proofErr w:type="gramStart"/>
      <w:r w:rsidR="007448C9" w:rsidRPr="00B010B1">
        <w:rPr>
          <w:rFonts w:hAnsi="標楷體" w:hint="eastAsia"/>
        </w:rPr>
        <w:t>林楚茵等</w:t>
      </w:r>
      <w:proofErr w:type="gramEnd"/>
      <w:r w:rsidR="007448C9" w:rsidRPr="00B010B1">
        <w:rPr>
          <w:rFonts w:hAnsi="標楷體"/>
        </w:rPr>
        <w:t>17</w:t>
      </w:r>
      <w:r w:rsidR="007448C9" w:rsidRPr="00B010B1">
        <w:rPr>
          <w:rFonts w:hAnsi="標楷體" w:hint="eastAsia"/>
        </w:rPr>
        <w:t>人、委員羅致政等</w:t>
      </w:r>
      <w:r w:rsidR="007448C9" w:rsidRPr="00B010B1">
        <w:rPr>
          <w:rFonts w:hAnsi="標楷體"/>
        </w:rPr>
        <w:t>16</w:t>
      </w:r>
      <w:r w:rsidR="007448C9" w:rsidRPr="00B010B1">
        <w:rPr>
          <w:rFonts w:hAnsi="標楷體" w:hint="eastAsia"/>
        </w:rPr>
        <w:t>人、委員何志偉等</w:t>
      </w:r>
      <w:r w:rsidR="007448C9" w:rsidRPr="00B010B1">
        <w:rPr>
          <w:rFonts w:hAnsi="標楷體"/>
        </w:rPr>
        <w:t>21</w:t>
      </w:r>
      <w:r w:rsidR="007448C9" w:rsidRPr="00B010B1">
        <w:rPr>
          <w:rFonts w:hAnsi="標楷體" w:hint="eastAsia"/>
        </w:rPr>
        <w:t>人、委員陳素月等</w:t>
      </w:r>
      <w:r w:rsidR="007448C9" w:rsidRPr="00B010B1">
        <w:rPr>
          <w:rFonts w:hAnsi="標楷體"/>
        </w:rPr>
        <w:t>18</w:t>
      </w:r>
      <w:r w:rsidR="007448C9" w:rsidRPr="00B010B1">
        <w:rPr>
          <w:rFonts w:hAnsi="標楷體" w:hint="eastAsia"/>
        </w:rPr>
        <w:t>人、委員陳秀寳等</w:t>
      </w:r>
      <w:r w:rsidR="007448C9" w:rsidRPr="00B010B1">
        <w:rPr>
          <w:rFonts w:hAnsi="標楷體"/>
        </w:rPr>
        <w:t>19</w:t>
      </w:r>
      <w:r w:rsidR="007448C9" w:rsidRPr="00B010B1">
        <w:rPr>
          <w:rFonts w:hAnsi="標楷體" w:hint="eastAsia"/>
        </w:rPr>
        <w:t>人分別擬具「娛樂稅法第二條及第五條條文修正草案」等</w:t>
      </w:r>
      <w:r w:rsidR="007448C9" w:rsidRPr="00B010B1">
        <w:rPr>
          <w:rFonts w:hAnsi="標楷體"/>
        </w:rPr>
        <w:t>9</w:t>
      </w:r>
      <w:r w:rsidR="007448C9" w:rsidRPr="00B010B1">
        <w:rPr>
          <w:rFonts w:hAnsi="標楷體" w:hint="eastAsia"/>
        </w:rPr>
        <w:t>案。</w:t>
      </w:r>
    </w:p>
    <w:p w:rsidR="0075676E" w:rsidRPr="00B010B1" w:rsidRDefault="00031A7A" w:rsidP="00031A7A">
      <w:pPr>
        <w:pStyle w:val="af0"/>
        <w:spacing w:line="380" w:lineRule="exact"/>
        <w:ind w:left="2880" w:hangingChars="900" w:hanging="2880"/>
        <w:jc w:val="both"/>
        <w:rPr>
          <w:rFonts w:hAnsi="標楷體"/>
        </w:rPr>
      </w:pPr>
      <w:r w:rsidRPr="00B010B1">
        <w:rPr>
          <w:rFonts w:hAnsi="標楷體" w:hint="eastAsia"/>
        </w:rPr>
        <w:t xml:space="preserve">              </w:t>
      </w:r>
      <w:r w:rsidR="007448C9" w:rsidRPr="00B010B1">
        <w:rPr>
          <w:rFonts w:hAnsi="標楷體" w:hint="eastAsia"/>
        </w:rPr>
        <w:t>(</w:t>
      </w:r>
      <w:r w:rsidR="00925F07" w:rsidRPr="00B010B1">
        <w:rPr>
          <w:rFonts w:hAnsi="標楷體" w:hint="eastAsia"/>
        </w:rPr>
        <w:t>三</w:t>
      </w:r>
      <w:r w:rsidR="007448C9" w:rsidRPr="00B010B1">
        <w:rPr>
          <w:rFonts w:hAnsi="標楷體" w:hint="eastAsia"/>
        </w:rPr>
        <w:t>)</w:t>
      </w:r>
      <w:r w:rsidR="00925F07" w:rsidRPr="00B010B1">
        <w:rPr>
          <w:rFonts w:hAnsi="標楷體" w:hint="eastAsia"/>
        </w:rPr>
        <w:t>審查</w:t>
      </w:r>
      <w:r w:rsidR="007448C9" w:rsidRPr="00B010B1">
        <w:rPr>
          <w:rFonts w:hAnsi="標楷體" w:hint="eastAsia"/>
        </w:rPr>
        <w:t>本院委員張廖萬堅等19人擬具「娛樂稅法第二條、第五條及第六</w:t>
      </w:r>
      <w:proofErr w:type="gramStart"/>
      <w:r w:rsidR="007448C9" w:rsidRPr="00B010B1">
        <w:rPr>
          <w:rFonts w:hAnsi="標楷體" w:hint="eastAsia"/>
        </w:rPr>
        <w:t>條</w:t>
      </w:r>
      <w:proofErr w:type="gramEnd"/>
      <w:r w:rsidR="007448C9" w:rsidRPr="00B010B1">
        <w:rPr>
          <w:rFonts w:hAnsi="標楷體" w:hint="eastAsia"/>
        </w:rPr>
        <w:t>條文修正草案」案。</w:t>
      </w:r>
    </w:p>
    <w:p w:rsidR="00FC7A6B" w:rsidRPr="00B010B1" w:rsidRDefault="00D00740" w:rsidP="00FC7A6B">
      <w:pPr>
        <w:pStyle w:val="af0"/>
        <w:numPr>
          <w:ilvl w:val="0"/>
          <w:numId w:val="13"/>
        </w:numPr>
        <w:spacing w:line="380" w:lineRule="exact"/>
        <w:jc w:val="both"/>
        <w:rPr>
          <w:rFonts w:hAnsi="標楷體"/>
        </w:rPr>
      </w:pPr>
      <w:r w:rsidRPr="00B010B1">
        <w:rPr>
          <w:rFonts w:hAnsi="標楷體" w:hint="eastAsia"/>
        </w:rPr>
        <w:t>所得稅法</w:t>
      </w:r>
      <w:r w:rsidR="00FC7A6B" w:rsidRPr="00B010B1">
        <w:rPr>
          <w:rFonts w:hAnsi="標楷體" w:hint="eastAsia"/>
        </w:rPr>
        <w:t>2案：</w:t>
      </w:r>
    </w:p>
    <w:p w:rsidR="0075676E" w:rsidRPr="00B010B1" w:rsidRDefault="00031A7A" w:rsidP="00031A7A">
      <w:pPr>
        <w:pStyle w:val="af0"/>
        <w:spacing w:line="380" w:lineRule="exact"/>
        <w:ind w:left="2880" w:hangingChars="900" w:hanging="2880"/>
        <w:jc w:val="both"/>
        <w:rPr>
          <w:rFonts w:hAnsi="標楷體"/>
        </w:rPr>
      </w:pPr>
      <w:r w:rsidRPr="00B010B1">
        <w:rPr>
          <w:rFonts w:hAnsi="標楷體" w:hint="eastAsia"/>
        </w:rPr>
        <w:t xml:space="preserve">              </w:t>
      </w:r>
      <w:r w:rsidR="00FC7A6B" w:rsidRPr="00B010B1">
        <w:rPr>
          <w:rFonts w:hAnsi="標楷體" w:hint="eastAsia"/>
        </w:rPr>
        <w:t>(</w:t>
      </w:r>
      <w:proofErr w:type="gramStart"/>
      <w:r w:rsidR="00FC7A6B" w:rsidRPr="00B010B1">
        <w:rPr>
          <w:rFonts w:hAnsi="標楷體" w:hint="eastAsia"/>
        </w:rPr>
        <w:t>一</w:t>
      </w:r>
      <w:proofErr w:type="gramEnd"/>
      <w:r w:rsidR="00FC7A6B" w:rsidRPr="00B010B1">
        <w:rPr>
          <w:rFonts w:hAnsi="標楷體" w:hint="eastAsia"/>
        </w:rPr>
        <w:t>)</w:t>
      </w:r>
      <w:r w:rsidR="009D39DD" w:rsidRPr="00B010B1">
        <w:rPr>
          <w:rFonts w:hAnsi="標楷體" w:hint="eastAsia"/>
        </w:rPr>
        <w:t>審查本院委員鍾佳濱等18人擬具「所得稅法第十四條之四及第一百二十六</w:t>
      </w:r>
      <w:proofErr w:type="gramStart"/>
      <w:r w:rsidR="009D39DD" w:rsidRPr="00B010B1">
        <w:rPr>
          <w:rFonts w:hAnsi="標楷體" w:hint="eastAsia"/>
        </w:rPr>
        <w:t>條</w:t>
      </w:r>
      <w:proofErr w:type="gramEnd"/>
      <w:r w:rsidR="009D39DD" w:rsidRPr="00B010B1">
        <w:rPr>
          <w:rFonts w:hAnsi="標楷體" w:hint="eastAsia"/>
        </w:rPr>
        <w:t>條文修正草案」案</w:t>
      </w:r>
      <w:r w:rsidR="0075676E" w:rsidRPr="00B010B1">
        <w:rPr>
          <w:rFonts w:hAnsi="標楷體" w:hint="eastAsia"/>
        </w:rPr>
        <w:t>。</w:t>
      </w:r>
    </w:p>
    <w:p w:rsidR="00FC7A6B" w:rsidRPr="00B010B1" w:rsidRDefault="00031A7A" w:rsidP="00031A7A">
      <w:pPr>
        <w:pStyle w:val="af0"/>
        <w:spacing w:line="380" w:lineRule="exact"/>
        <w:ind w:left="2880" w:hangingChars="900" w:hanging="2880"/>
        <w:jc w:val="both"/>
        <w:rPr>
          <w:rFonts w:hAnsi="標楷體"/>
        </w:rPr>
      </w:pPr>
      <w:r w:rsidRPr="00B010B1">
        <w:rPr>
          <w:rFonts w:hAnsi="標楷體" w:hint="eastAsia"/>
        </w:rPr>
        <w:t xml:space="preserve">              </w:t>
      </w:r>
      <w:r w:rsidR="00F47A27" w:rsidRPr="00B010B1">
        <w:rPr>
          <w:rFonts w:hAnsi="標楷體" w:hint="eastAsia"/>
        </w:rPr>
        <w:t>(二)</w:t>
      </w:r>
      <w:r w:rsidR="009D39DD" w:rsidRPr="00B010B1">
        <w:rPr>
          <w:rFonts w:hAnsi="標楷體" w:hint="eastAsia"/>
        </w:rPr>
        <w:t>審查本院委員賴士葆等24人擬具「所得稅法第十四條之四條文修正草案」案</w:t>
      </w:r>
      <w:r w:rsidR="00F47A27" w:rsidRPr="00B010B1">
        <w:rPr>
          <w:rFonts w:hAnsi="標楷體" w:hint="eastAsia"/>
        </w:rPr>
        <w:t>。</w:t>
      </w:r>
    </w:p>
    <w:p w:rsidR="00DC1464" w:rsidRPr="00B010B1" w:rsidRDefault="008E24C5" w:rsidP="0048592B">
      <w:pPr>
        <w:pStyle w:val="af0"/>
        <w:numPr>
          <w:ilvl w:val="0"/>
          <w:numId w:val="13"/>
        </w:numPr>
        <w:spacing w:line="380" w:lineRule="exact"/>
        <w:jc w:val="both"/>
        <w:rPr>
          <w:rFonts w:hAnsi="標楷體"/>
        </w:rPr>
      </w:pPr>
      <w:r w:rsidRPr="00B010B1">
        <w:rPr>
          <w:rFonts w:hAnsi="標楷體" w:hint="eastAsia"/>
        </w:rPr>
        <w:t>遺產及贈與稅法</w:t>
      </w:r>
      <w:r w:rsidR="00DF4843" w:rsidRPr="00B010B1">
        <w:rPr>
          <w:rFonts w:hAnsi="標楷體" w:hint="eastAsia"/>
        </w:rPr>
        <w:t>3</w:t>
      </w:r>
      <w:r w:rsidR="00DC1464" w:rsidRPr="00B010B1">
        <w:rPr>
          <w:rFonts w:hAnsi="標楷體" w:hint="eastAsia"/>
        </w:rPr>
        <w:t>案：</w:t>
      </w:r>
    </w:p>
    <w:p w:rsidR="00DC1464" w:rsidRPr="00B010B1" w:rsidRDefault="00031A7A" w:rsidP="00031A7A">
      <w:pPr>
        <w:pStyle w:val="af0"/>
        <w:spacing w:line="380" w:lineRule="exact"/>
        <w:ind w:left="2880" w:hangingChars="900" w:hanging="2880"/>
        <w:jc w:val="both"/>
        <w:rPr>
          <w:rFonts w:hAnsi="標楷體"/>
        </w:rPr>
      </w:pPr>
      <w:r w:rsidRPr="00B010B1">
        <w:rPr>
          <w:rFonts w:hAnsi="標楷體" w:hint="eastAsia"/>
        </w:rPr>
        <w:t xml:space="preserve">              </w:t>
      </w:r>
      <w:r w:rsidR="00DC1464" w:rsidRPr="00B010B1">
        <w:rPr>
          <w:rFonts w:hAnsi="標楷體" w:hint="eastAsia"/>
        </w:rPr>
        <w:t>(</w:t>
      </w:r>
      <w:proofErr w:type="gramStart"/>
      <w:r w:rsidR="00DC1464" w:rsidRPr="00B010B1">
        <w:rPr>
          <w:rFonts w:hAnsi="標楷體" w:hint="eastAsia"/>
        </w:rPr>
        <w:t>一</w:t>
      </w:r>
      <w:proofErr w:type="gramEnd"/>
      <w:r w:rsidR="00DC1464" w:rsidRPr="00B010B1">
        <w:rPr>
          <w:rFonts w:hAnsi="標楷體" w:hint="eastAsia"/>
        </w:rPr>
        <w:t>)</w:t>
      </w:r>
      <w:r w:rsidR="00EF6FE8" w:rsidRPr="00B010B1">
        <w:rPr>
          <w:rFonts w:hAnsi="標楷體" w:hint="eastAsia"/>
        </w:rPr>
        <w:t>審查本院委員鍾佳濱等18人擬具「遺產及贈與稅法第十條及第五十九</w:t>
      </w:r>
      <w:proofErr w:type="gramStart"/>
      <w:r w:rsidR="00EF6FE8" w:rsidRPr="00B010B1">
        <w:rPr>
          <w:rFonts w:hAnsi="標楷體" w:hint="eastAsia"/>
        </w:rPr>
        <w:t>條</w:t>
      </w:r>
      <w:proofErr w:type="gramEnd"/>
      <w:r w:rsidR="00EF6FE8" w:rsidRPr="00B010B1">
        <w:rPr>
          <w:rFonts w:hAnsi="標楷體" w:hint="eastAsia"/>
        </w:rPr>
        <w:t>條文修正草案」案</w:t>
      </w:r>
      <w:r w:rsidR="00DC1464" w:rsidRPr="00B010B1">
        <w:rPr>
          <w:rFonts w:hAnsi="標楷體" w:hint="eastAsia"/>
        </w:rPr>
        <w:t>。</w:t>
      </w:r>
    </w:p>
    <w:p w:rsidR="00DC1464" w:rsidRPr="00B010B1" w:rsidRDefault="00031A7A" w:rsidP="00031A7A">
      <w:pPr>
        <w:pStyle w:val="af0"/>
        <w:spacing w:line="380" w:lineRule="exact"/>
        <w:ind w:left="2880" w:hangingChars="900" w:hanging="2880"/>
        <w:jc w:val="both"/>
        <w:rPr>
          <w:rFonts w:hAnsi="標楷體"/>
        </w:rPr>
      </w:pPr>
      <w:r w:rsidRPr="00B010B1">
        <w:rPr>
          <w:rFonts w:hAnsi="標楷體" w:hint="eastAsia"/>
        </w:rPr>
        <w:t xml:space="preserve">              </w:t>
      </w:r>
      <w:r w:rsidR="00DC1464" w:rsidRPr="00B010B1">
        <w:rPr>
          <w:rFonts w:hAnsi="標楷體" w:hint="eastAsia"/>
        </w:rPr>
        <w:t>(二)</w:t>
      </w:r>
      <w:r w:rsidR="00EF6FE8" w:rsidRPr="00B010B1">
        <w:rPr>
          <w:rFonts w:hAnsi="標楷體" w:hint="eastAsia"/>
        </w:rPr>
        <w:t>審查本院委員賴士葆等24人擬具「遺產及贈與稅法第十</w:t>
      </w:r>
      <w:proofErr w:type="gramStart"/>
      <w:r w:rsidR="00EF6FE8" w:rsidRPr="00B010B1">
        <w:rPr>
          <w:rFonts w:hAnsi="標楷體" w:hint="eastAsia"/>
        </w:rPr>
        <w:t>條</w:t>
      </w:r>
      <w:proofErr w:type="gramEnd"/>
      <w:r w:rsidR="00EF6FE8" w:rsidRPr="00B010B1">
        <w:rPr>
          <w:rFonts w:hAnsi="標楷體" w:hint="eastAsia"/>
        </w:rPr>
        <w:t>條文修正草案」案</w:t>
      </w:r>
      <w:r w:rsidR="00DC1464" w:rsidRPr="00B010B1">
        <w:rPr>
          <w:rFonts w:hAnsi="標楷體" w:hint="eastAsia"/>
        </w:rPr>
        <w:t>。</w:t>
      </w:r>
    </w:p>
    <w:p w:rsidR="00DF4843" w:rsidRPr="00B010B1" w:rsidRDefault="00031A7A" w:rsidP="00031A7A">
      <w:pPr>
        <w:pStyle w:val="af0"/>
        <w:spacing w:line="380" w:lineRule="exact"/>
        <w:ind w:left="2880" w:hangingChars="900" w:hanging="2880"/>
        <w:jc w:val="both"/>
        <w:rPr>
          <w:rFonts w:hAnsi="標楷體"/>
        </w:rPr>
      </w:pPr>
      <w:r w:rsidRPr="00B010B1">
        <w:rPr>
          <w:rFonts w:hAnsi="標楷體" w:hint="eastAsia"/>
        </w:rPr>
        <w:t xml:space="preserve">              </w:t>
      </w:r>
      <w:r w:rsidR="00DF4843" w:rsidRPr="00B010B1">
        <w:rPr>
          <w:rFonts w:hAnsi="標楷體" w:hint="eastAsia"/>
        </w:rPr>
        <w:t>(三)</w:t>
      </w:r>
      <w:r w:rsidR="00EF6FE8" w:rsidRPr="00B010B1">
        <w:rPr>
          <w:rFonts w:hAnsi="標楷體" w:hint="eastAsia"/>
        </w:rPr>
        <w:t>審查本院委員曾銘宗等19人擬具「遺產及贈與稅法第十六條、第十六條之</w:t>
      </w:r>
      <w:proofErr w:type="gramStart"/>
      <w:r w:rsidR="00EF6FE8" w:rsidRPr="00B010B1">
        <w:rPr>
          <w:rFonts w:hAnsi="標楷體" w:hint="eastAsia"/>
        </w:rPr>
        <w:t>一</w:t>
      </w:r>
      <w:proofErr w:type="gramEnd"/>
      <w:r w:rsidR="00EF6FE8" w:rsidRPr="00B010B1">
        <w:rPr>
          <w:rFonts w:hAnsi="標楷體" w:hint="eastAsia"/>
        </w:rPr>
        <w:t>及第二十</w:t>
      </w:r>
      <w:proofErr w:type="gramStart"/>
      <w:r w:rsidR="00EF6FE8" w:rsidRPr="00B010B1">
        <w:rPr>
          <w:rFonts w:hAnsi="標楷體" w:hint="eastAsia"/>
        </w:rPr>
        <w:t>條</w:t>
      </w:r>
      <w:proofErr w:type="gramEnd"/>
      <w:r w:rsidR="00EF6FE8" w:rsidRPr="00B010B1">
        <w:rPr>
          <w:rFonts w:hAnsi="標楷體" w:hint="eastAsia"/>
        </w:rPr>
        <w:t>條文修正草案」案</w:t>
      </w:r>
      <w:r w:rsidR="00DF4843" w:rsidRPr="00B010B1">
        <w:rPr>
          <w:rFonts w:hAnsi="標楷體" w:hint="eastAsia"/>
        </w:rPr>
        <w:t>。</w:t>
      </w:r>
    </w:p>
    <w:p w:rsidR="002F687D" w:rsidRPr="00B010B1" w:rsidRDefault="0075676E" w:rsidP="00894774">
      <w:pPr>
        <w:pStyle w:val="af0"/>
        <w:numPr>
          <w:ilvl w:val="0"/>
          <w:numId w:val="13"/>
        </w:numPr>
        <w:spacing w:line="380" w:lineRule="exact"/>
        <w:jc w:val="both"/>
        <w:rPr>
          <w:rFonts w:hAnsi="標楷體"/>
        </w:rPr>
      </w:pPr>
      <w:r w:rsidRPr="00B010B1">
        <w:rPr>
          <w:rFonts w:hAnsi="標楷體" w:hint="eastAsia"/>
        </w:rPr>
        <w:t>審查本院委員</w:t>
      </w:r>
      <w:r w:rsidR="00ED0D3F" w:rsidRPr="00B010B1">
        <w:rPr>
          <w:rFonts w:hAnsi="標楷體" w:hint="eastAsia"/>
        </w:rPr>
        <w:t>賴士葆等25人</w:t>
      </w:r>
      <w:r w:rsidRPr="00B010B1">
        <w:rPr>
          <w:rFonts w:hAnsi="標楷體" w:hint="eastAsia"/>
        </w:rPr>
        <w:t>擬具「</w:t>
      </w:r>
      <w:r w:rsidR="00894774" w:rsidRPr="00B010B1">
        <w:rPr>
          <w:rFonts w:hAnsi="標楷體" w:hint="eastAsia"/>
        </w:rPr>
        <w:t>加值型及非加值型營業稅法第二條之一、第四條及第六</w:t>
      </w:r>
      <w:proofErr w:type="gramStart"/>
      <w:r w:rsidR="00894774" w:rsidRPr="00B010B1">
        <w:rPr>
          <w:rFonts w:hAnsi="標楷體" w:hint="eastAsia"/>
        </w:rPr>
        <w:t>條</w:t>
      </w:r>
      <w:proofErr w:type="gramEnd"/>
      <w:r w:rsidR="00894774" w:rsidRPr="00B010B1">
        <w:rPr>
          <w:rFonts w:hAnsi="標楷體" w:hint="eastAsia"/>
        </w:rPr>
        <w:t>條文修正草案</w:t>
      </w:r>
      <w:r w:rsidRPr="00B010B1">
        <w:rPr>
          <w:rFonts w:hAnsi="標楷體" w:hint="eastAsia"/>
        </w:rPr>
        <w:t>」案。</w:t>
      </w:r>
    </w:p>
    <w:p w:rsidR="004A6705" w:rsidRPr="00B010B1" w:rsidRDefault="00606A2D" w:rsidP="00606A2D">
      <w:pPr>
        <w:pStyle w:val="af0"/>
        <w:numPr>
          <w:ilvl w:val="0"/>
          <w:numId w:val="13"/>
        </w:numPr>
        <w:spacing w:line="380" w:lineRule="exact"/>
        <w:jc w:val="both"/>
        <w:rPr>
          <w:rFonts w:hAnsi="標楷體"/>
        </w:rPr>
      </w:pPr>
      <w:r w:rsidRPr="00B010B1">
        <w:rPr>
          <w:rFonts w:hAnsi="標楷體" w:hint="eastAsia"/>
        </w:rPr>
        <w:t>財政收支劃分法</w:t>
      </w:r>
      <w:r w:rsidR="004A6705" w:rsidRPr="00B010B1">
        <w:rPr>
          <w:rFonts w:hAnsi="標楷體" w:hint="eastAsia"/>
        </w:rPr>
        <w:t>8案：</w:t>
      </w:r>
    </w:p>
    <w:p w:rsidR="004A6705" w:rsidRPr="00B010B1" w:rsidRDefault="00031A7A" w:rsidP="00031A7A">
      <w:pPr>
        <w:pStyle w:val="af0"/>
        <w:spacing w:line="380" w:lineRule="exact"/>
        <w:ind w:left="2880" w:hangingChars="900" w:hanging="2880"/>
        <w:jc w:val="both"/>
        <w:rPr>
          <w:rFonts w:hAnsi="標楷體"/>
        </w:rPr>
      </w:pPr>
      <w:r w:rsidRPr="00B010B1">
        <w:rPr>
          <w:rFonts w:hAnsi="標楷體" w:hint="eastAsia"/>
        </w:rPr>
        <w:t xml:space="preserve">              </w:t>
      </w:r>
      <w:r w:rsidR="004A6705" w:rsidRPr="00B010B1">
        <w:rPr>
          <w:rFonts w:hAnsi="標楷體" w:hint="eastAsia"/>
        </w:rPr>
        <w:t>(</w:t>
      </w:r>
      <w:proofErr w:type="gramStart"/>
      <w:r w:rsidR="004A6705" w:rsidRPr="00B010B1">
        <w:rPr>
          <w:rFonts w:hAnsi="標楷體" w:hint="eastAsia"/>
        </w:rPr>
        <w:t>一</w:t>
      </w:r>
      <w:proofErr w:type="gramEnd"/>
      <w:r w:rsidR="004A6705" w:rsidRPr="00B010B1">
        <w:rPr>
          <w:rFonts w:hAnsi="標楷體" w:hint="eastAsia"/>
        </w:rPr>
        <w:t>)</w:t>
      </w:r>
      <w:r w:rsidR="00553D19" w:rsidRPr="00B010B1">
        <w:rPr>
          <w:rFonts w:hAnsi="標楷體" w:hint="eastAsia"/>
        </w:rPr>
        <w:t>審查</w:t>
      </w:r>
      <w:r w:rsidR="004A6705" w:rsidRPr="00B010B1">
        <w:rPr>
          <w:rFonts w:hAnsi="標楷體" w:hint="eastAsia"/>
        </w:rPr>
        <w:t>本院時代力量黨團擬具「財政收支劃分法修正草案」案。</w:t>
      </w:r>
    </w:p>
    <w:p w:rsidR="001E4521" w:rsidRPr="00B010B1" w:rsidRDefault="00031A7A" w:rsidP="00031A7A">
      <w:pPr>
        <w:pStyle w:val="af0"/>
        <w:spacing w:line="380" w:lineRule="exact"/>
        <w:ind w:left="2880" w:hangingChars="900" w:hanging="2880"/>
        <w:jc w:val="both"/>
        <w:rPr>
          <w:rFonts w:hAnsi="標楷體"/>
        </w:rPr>
      </w:pPr>
      <w:r w:rsidRPr="00B010B1">
        <w:rPr>
          <w:rFonts w:hAnsi="標楷體" w:hint="eastAsia"/>
        </w:rPr>
        <w:t xml:space="preserve">              </w:t>
      </w:r>
      <w:r w:rsidR="004A6705" w:rsidRPr="00B010B1">
        <w:rPr>
          <w:rFonts w:hAnsi="標楷體" w:hint="eastAsia"/>
        </w:rPr>
        <w:t>(二)</w:t>
      </w:r>
      <w:r w:rsidR="00553D19" w:rsidRPr="00B010B1">
        <w:rPr>
          <w:rFonts w:hAnsi="標楷體" w:hint="eastAsia"/>
        </w:rPr>
        <w:t>審查</w:t>
      </w:r>
      <w:r w:rsidR="004A6705" w:rsidRPr="00B010B1">
        <w:rPr>
          <w:rFonts w:hAnsi="標楷體" w:hint="eastAsia"/>
        </w:rPr>
        <w:t>本院</w:t>
      </w:r>
      <w:r w:rsidR="00F363C2" w:rsidRPr="00B010B1">
        <w:rPr>
          <w:rFonts w:hAnsi="標楷體" w:hint="eastAsia"/>
        </w:rPr>
        <w:t>台灣民眾黨黨團、</w:t>
      </w:r>
      <w:r w:rsidR="004A6705" w:rsidRPr="00B010B1">
        <w:rPr>
          <w:rFonts w:hAnsi="標楷體" w:hint="eastAsia"/>
        </w:rPr>
        <w:t>委員</w:t>
      </w:r>
      <w:r w:rsidR="00926134" w:rsidRPr="00B010B1">
        <w:rPr>
          <w:rFonts w:hAnsi="標楷體" w:hint="eastAsia"/>
        </w:rPr>
        <w:t>李貴敏等16人分別</w:t>
      </w:r>
      <w:r w:rsidR="004A6705" w:rsidRPr="00B010B1">
        <w:rPr>
          <w:rFonts w:hAnsi="標楷體" w:hint="eastAsia"/>
        </w:rPr>
        <w:t>擬具「</w:t>
      </w:r>
      <w:r w:rsidR="00926134" w:rsidRPr="00B010B1">
        <w:rPr>
          <w:rFonts w:hAnsi="標楷體" w:hint="eastAsia"/>
        </w:rPr>
        <w:t>財政收支劃分法部分條文修正草案</w:t>
      </w:r>
      <w:r w:rsidR="004A6705" w:rsidRPr="00B010B1">
        <w:rPr>
          <w:rFonts w:hAnsi="標楷體" w:hint="eastAsia"/>
        </w:rPr>
        <w:t>」</w:t>
      </w:r>
      <w:r w:rsidR="001C14BB" w:rsidRPr="00B010B1">
        <w:rPr>
          <w:rFonts w:hAnsi="標楷體" w:hint="eastAsia"/>
        </w:rPr>
        <w:t>等2案</w:t>
      </w:r>
      <w:r w:rsidR="004A6705" w:rsidRPr="00B010B1">
        <w:rPr>
          <w:rFonts w:hAnsi="標楷體" w:hint="eastAsia"/>
        </w:rPr>
        <w:t>。</w:t>
      </w:r>
    </w:p>
    <w:p w:rsidR="00926134" w:rsidRPr="00B010B1" w:rsidRDefault="00031A7A" w:rsidP="00031A7A">
      <w:pPr>
        <w:pStyle w:val="af0"/>
        <w:spacing w:line="380" w:lineRule="exact"/>
        <w:ind w:left="2880" w:hangingChars="900" w:hanging="2880"/>
        <w:jc w:val="both"/>
        <w:rPr>
          <w:rFonts w:hAnsi="標楷體"/>
        </w:rPr>
      </w:pPr>
      <w:r w:rsidRPr="00B010B1">
        <w:rPr>
          <w:rFonts w:hAnsi="標楷體" w:hint="eastAsia"/>
        </w:rPr>
        <w:t xml:space="preserve">              </w:t>
      </w:r>
      <w:r w:rsidR="00DE3A26" w:rsidRPr="00B010B1">
        <w:rPr>
          <w:rFonts w:hAnsi="標楷體" w:hint="eastAsia"/>
        </w:rPr>
        <w:t>(三)</w:t>
      </w:r>
      <w:r w:rsidR="00553D19" w:rsidRPr="00B010B1">
        <w:rPr>
          <w:rFonts w:hAnsi="標楷體" w:hint="eastAsia"/>
        </w:rPr>
        <w:t>審查</w:t>
      </w:r>
      <w:r w:rsidR="00DE3A26" w:rsidRPr="00B010B1">
        <w:rPr>
          <w:rFonts w:hAnsi="標楷體" w:hint="eastAsia"/>
        </w:rPr>
        <w:t>本院</w:t>
      </w:r>
      <w:r w:rsidR="00A011D9" w:rsidRPr="00B010B1">
        <w:rPr>
          <w:rFonts w:hAnsi="標楷體" w:hint="eastAsia"/>
        </w:rPr>
        <w:t>委員羅明才等17人</w:t>
      </w:r>
      <w:r w:rsidR="00DE3A26" w:rsidRPr="00B010B1">
        <w:rPr>
          <w:rFonts w:hAnsi="標楷體" w:hint="eastAsia"/>
        </w:rPr>
        <w:t>、委員</w:t>
      </w:r>
      <w:r w:rsidR="003A02EF" w:rsidRPr="00B010B1">
        <w:rPr>
          <w:rFonts w:hAnsi="標楷體" w:hint="eastAsia"/>
        </w:rPr>
        <w:t>黃秀芳等17人</w:t>
      </w:r>
      <w:r w:rsidR="00DE3A26" w:rsidRPr="00B010B1">
        <w:rPr>
          <w:rFonts w:hAnsi="標楷體" w:hint="eastAsia"/>
        </w:rPr>
        <w:t>分別擬具「</w:t>
      </w:r>
      <w:r w:rsidR="00403415" w:rsidRPr="00B010B1">
        <w:rPr>
          <w:rFonts w:hAnsi="標楷體" w:hint="eastAsia"/>
        </w:rPr>
        <w:t>財政收支劃分法第八</w:t>
      </w:r>
      <w:proofErr w:type="gramStart"/>
      <w:r w:rsidR="00403415" w:rsidRPr="00B010B1">
        <w:rPr>
          <w:rFonts w:hAnsi="標楷體" w:hint="eastAsia"/>
        </w:rPr>
        <w:t>條</w:t>
      </w:r>
      <w:proofErr w:type="gramEnd"/>
      <w:r w:rsidR="00403415" w:rsidRPr="00B010B1">
        <w:rPr>
          <w:rFonts w:hAnsi="標楷體" w:hint="eastAsia"/>
        </w:rPr>
        <w:t>條文修正草案</w:t>
      </w:r>
      <w:r w:rsidR="00DE3A26" w:rsidRPr="00B010B1">
        <w:rPr>
          <w:rFonts w:hAnsi="標楷體" w:hint="eastAsia"/>
        </w:rPr>
        <w:t>」</w:t>
      </w:r>
      <w:r w:rsidR="001C14BB" w:rsidRPr="00B010B1">
        <w:rPr>
          <w:rFonts w:hAnsi="標楷體" w:hint="eastAsia"/>
        </w:rPr>
        <w:t>等2案</w:t>
      </w:r>
      <w:r w:rsidR="00DE3A26" w:rsidRPr="00B010B1">
        <w:rPr>
          <w:rFonts w:hAnsi="標楷體" w:hint="eastAsia"/>
        </w:rPr>
        <w:t>。</w:t>
      </w:r>
    </w:p>
    <w:p w:rsidR="00B63FD4" w:rsidRPr="00B010B1" w:rsidRDefault="00031A7A" w:rsidP="00031A7A">
      <w:pPr>
        <w:pStyle w:val="af0"/>
        <w:spacing w:line="380" w:lineRule="exact"/>
        <w:ind w:left="2880" w:hangingChars="900" w:hanging="2880"/>
        <w:jc w:val="both"/>
        <w:rPr>
          <w:rFonts w:hAnsi="標楷體"/>
        </w:rPr>
      </w:pPr>
      <w:r w:rsidRPr="00B010B1">
        <w:rPr>
          <w:rFonts w:hAnsi="標楷體" w:hint="eastAsia"/>
        </w:rPr>
        <w:t xml:space="preserve">              </w:t>
      </w:r>
      <w:r w:rsidR="00B63FD4" w:rsidRPr="00B010B1">
        <w:rPr>
          <w:rFonts w:hAnsi="標楷體" w:hint="eastAsia"/>
        </w:rPr>
        <w:t>(四)</w:t>
      </w:r>
      <w:r w:rsidR="00553D19" w:rsidRPr="00B010B1">
        <w:rPr>
          <w:rFonts w:hAnsi="標楷體" w:hint="eastAsia"/>
        </w:rPr>
        <w:t>審查</w:t>
      </w:r>
      <w:r w:rsidR="00B63FD4" w:rsidRPr="00B010B1">
        <w:rPr>
          <w:rFonts w:hAnsi="標楷體" w:hint="eastAsia"/>
        </w:rPr>
        <w:t>本院委員</w:t>
      </w:r>
      <w:r w:rsidR="00443AC6" w:rsidRPr="00B010B1">
        <w:rPr>
          <w:rFonts w:hAnsi="標楷體" w:hint="eastAsia"/>
        </w:rPr>
        <w:t>陳超明等27人</w:t>
      </w:r>
      <w:r w:rsidR="00B63FD4" w:rsidRPr="00B010B1">
        <w:rPr>
          <w:rFonts w:hAnsi="標楷體" w:hint="eastAsia"/>
        </w:rPr>
        <w:t>擬具「</w:t>
      </w:r>
      <w:r w:rsidR="00443AC6" w:rsidRPr="00B010B1">
        <w:rPr>
          <w:rFonts w:hAnsi="標楷體" w:hint="eastAsia"/>
        </w:rPr>
        <w:t>財政收支劃分法第八條、第十二條及第十六條之</w:t>
      </w:r>
      <w:proofErr w:type="gramStart"/>
      <w:r w:rsidR="00443AC6" w:rsidRPr="00B010B1">
        <w:rPr>
          <w:rFonts w:hAnsi="標楷體" w:hint="eastAsia"/>
        </w:rPr>
        <w:t>一</w:t>
      </w:r>
      <w:proofErr w:type="gramEnd"/>
      <w:r w:rsidR="00443AC6" w:rsidRPr="00B010B1">
        <w:rPr>
          <w:rFonts w:hAnsi="標楷體" w:hint="eastAsia"/>
        </w:rPr>
        <w:t>條文修正草案</w:t>
      </w:r>
      <w:r w:rsidR="00B63FD4" w:rsidRPr="00B010B1">
        <w:rPr>
          <w:rFonts w:hAnsi="標楷體" w:hint="eastAsia"/>
        </w:rPr>
        <w:t>」案。</w:t>
      </w:r>
    </w:p>
    <w:p w:rsidR="008F6FA8" w:rsidRPr="00B010B1" w:rsidRDefault="00031A7A" w:rsidP="00031A7A">
      <w:pPr>
        <w:pStyle w:val="af0"/>
        <w:spacing w:line="380" w:lineRule="exact"/>
        <w:ind w:left="2880" w:hangingChars="900" w:hanging="2880"/>
        <w:jc w:val="both"/>
        <w:rPr>
          <w:rFonts w:hAnsi="標楷體"/>
        </w:rPr>
      </w:pPr>
      <w:r w:rsidRPr="00B010B1">
        <w:rPr>
          <w:rFonts w:hAnsi="標楷體" w:hint="eastAsia"/>
        </w:rPr>
        <w:lastRenderedPageBreak/>
        <w:t xml:space="preserve">              </w:t>
      </w:r>
      <w:r w:rsidR="008F6FA8" w:rsidRPr="00B010B1">
        <w:rPr>
          <w:rFonts w:hAnsi="標楷體" w:hint="eastAsia"/>
        </w:rPr>
        <w:t>(五)</w:t>
      </w:r>
      <w:r w:rsidR="00553D19" w:rsidRPr="00B010B1">
        <w:rPr>
          <w:rFonts w:hAnsi="標楷體" w:hint="eastAsia"/>
        </w:rPr>
        <w:t>審查</w:t>
      </w:r>
      <w:r w:rsidR="008F6FA8" w:rsidRPr="00B010B1">
        <w:rPr>
          <w:rFonts w:hAnsi="標楷體" w:hint="eastAsia"/>
        </w:rPr>
        <w:t>本院委員</w:t>
      </w:r>
      <w:r w:rsidR="000E2ACC" w:rsidRPr="00B010B1">
        <w:rPr>
          <w:rFonts w:hAnsi="標楷體" w:hint="eastAsia"/>
        </w:rPr>
        <w:t>賴瑞隆等16人</w:t>
      </w:r>
      <w:r w:rsidR="008F6FA8" w:rsidRPr="00B010B1">
        <w:rPr>
          <w:rFonts w:hAnsi="標楷體" w:hint="eastAsia"/>
        </w:rPr>
        <w:t>擬具「</w:t>
      </w:r>
      <w:r w:rsidR="00FE7414" w:rsidRPr="00B010B1">
        <w:rPr>
          <w:rFonts w:hAnsi="標楷體" w:hint="eastAsia"/>
        </w:rPr>
        <w:t>財政收支劃分法第十六條之</w:t>
      </w:r>
      <w:proofErr w:type="gramStart"/>
      <w:r w:rsidR="00FE7414" w:rsidRPr="00B010B1">
        <w:rPr>
          <w:rFonts w:hAnsi="標楷體" w:hint="eastAsia"/>
        </w:rPr>
        <w:t>一</w:t>
      </w:r>
      <w:proofErr w:type="gramEnd"/>
      <w:r w:rsidR="00FE7414" w:rsidRPr="00B010B1">
        <w:rPr>
          <w:rFonts w:hAnsi="標楷體" w:hint="eastAsia"/>
        </w:rPr>
        <w:t>條文修正草案</w:t>
      </w:r>
      <w:r w:rsidR="008F6FA8" w:rsidRPr="00B010B1">
        <w:rPr>
          <w:rFonts w:hAnsi="標楷體" w:hint="eastAsia"/>
        </w:rPr>
        <w:t>」案。</w:t>
      </w:r>
    </w:p>
    <w:p w:rsidR="00FE7414" w:rsidRPr="00B010B1" w:rsidRDefault="00031A7A" w:rsidP="00031A7A">
      <w:pPr>
        <w:pStyle w:val="af0"/>
        <w:spacing w:line="380" w:lineRule="exact"/>
        <w:ind w:left="2880" w:hangingChars="900" w:hanging="2880"/>
        <w:jc w:val="both"/>
        <w:rPr>
          <w:rFonts w:hAnsi="標楷體"/>
        </w:rPr>
      </w:pPr>
      <w:r w:rsidRPr="00B010B1">
        <w:rPr>
          <w:rFonts w:hAnsi="標楷體" w:hint="eastAsia"/>
        </w:rPr>
        <w:t xml:space="preserve">              </w:t>
      </w:r>
      <w:r w:rsidR="00FE7414" w:rsidRPr="00B010B1">
        <w:rPr>
          <w:rFonts w:hAnsi="標楷體" w:hint="eastAsia"/>
        </w:rPr>
        <w:t>(六)</w:t>
      </w:r>
      <w:r w:rsidR="00553D19" w:rsidRPr="00B010B1">
        <w:rPr>
          <w:rFonts w:hAnsi="標楷體" w:hint="eastAsia"/>
        </w:rPr>
        <w:t>審查</w:t>
      </w:r>
      <w:r w:rsidR="00FE7414" w:rsidRPr="00B010B1">
        <w:rPr>
          <w:rFonts w:hAnsi="標楷體" w:hint="eastAsia"/>
        </w:rPr>
        <w:t>本院委員</w:t>
      </w:r>
      <w:r w:rsidR="00BC003F" w:rsidRPr="00B010B1">
        <w:rPr>
          <w:rFonts w:hAnsi="標楷體" w:hint="eastAsia"/>
        </w:rPr>
        <w:t>曾銘宗等17人</w:t>
      </w:r>
      <w:r w:rsidR="00FE7414" w:rsidRPr="00B010B1">
        <w:rPr>
          <w:rFonts w:hAnsi="標楷體" w:hint="eastAsia"/>
        </w:rPr>
        <w:t>擬具「</w:t>
      </w:r>
      <w:r w:rsidR="0064454E" w:rsidRPr="00B010B1">
        <w:rPr>
          <w:rFonts w:hAnsi="標楷體" w:hint="eastAsia"/>
        </w:rPr>
        <w:t>財政收支劃分法第十六條之二、第三十七條之二及第三十八條之二條文修正草案</w:t>
      </w:r>
      <w:r w:rsidR="00FE7414" w:rsidRPr="00B010B1">
        <w:rPr>
          <w:rFonts w:hAnsi="標楷體" w:hint="eastAsia"/>
        </w:rPr>
        <w:t>」案。</w:t>
      </w:r>
    </w:p>
    <w:p w:rsidR="00EB7F38" w:rsidRPr="00B010B1" w:rsidRDefault="00627097" w:rsidP="00375E91">
      <w:pPr>
        <w:pStyle w:val="af0"/>
        <w:numPr>
          <w:ilvl w:val="0"/>
          <w:numId w:val="13"/>
        </w:numPr>
        <w:spacing w:line="380" w:lineRule="exact"/>
        <w:jc w:val="both"/>
        <w:rPr>
          <w:rFonts w:hAnsi="標楷體"/>
        </w:rPr>
      </w:pPr>
      <w:r w:rsidRPr="00B010B1">
        <w:rPr>
          <w:rFonts w:hAnsi="標楷體" w:hint="eastAsia"/>
          <w:szCs w:val="24"/>
        </w:rPr>
        <w:t>審查本院台灣民眾黨黨團、委員</w:t>
      </w:r>
      <w:r w:rsidR="00490DC7" w:rsidRPr="00B010B1">
        <w:rPr>
          <w:rFonts w:hAnsi="標楷體" w:hint="eastAsia"/>
          <w:szCs w:val="24"/>
        </w:rPr>
        <w:t>溫玉霞等19人</w:t>
      </w:r>
      <w:r w:rsidRPr="00B010B1">
        <w:rPr>
          <w:rFonts w:hAnsi="標楷體" w:hint="eastAsia"/>
          <w:szCs w:val="24"/>
        </w:rPr>
        <w:t>、委員</w:t>
      </w:r>
      <w:r w:rsidR="00010E12" w:rsidRPr="00B010B1">
        <w:rPr>
          <w:rFonts w:hAnsi="標楷體" w:hint="eastAsia"/>
          <w:szCs w:val="24"/>
        </w:rPr>
        <w:t>江永昌等23人</w:t>
      </w:r>
      <w:r w:rsidRPr="00B010B1">
        <w:rPr>
          <w:rFonts w:hAnsi="標楷體" w:hint="eastAsia"/>
          <w:szCs w:val="24"/>
        </w:rPr>
        <w:t>、委員</w:t>
      </w:r>
      <w:r w:rsidR="00010E12" w:rsidRPr="00B010B1">
        <w:rPr>
          <w:rFonts w:hAnsi="標楷體" w:hint="eastAsia"/>
          <w:szCs w:val="24"/>
        </w:rPr>
        <w:t>郭國文等18人</w:t>
      </w:r>
      <w:r w:rsidRPr="00B010B1">
        <w:rPr>
          <w:rFonts w:hAnsi="標楷體" w:hint="eastAsia"/>
          <w:szCs w:val="24"/>
        </w:rPr>
        <w:t>、委員</w:t>
      </w:r>
      <w:r w:rsidR="00F42A44" w:rsidRPr="00B010B1">
        <w:rPr>
          <w:rFonts w:hAnsi="標楷體" w:hint="eastAsia"/>
          <w:szCs w:val="24"/>
        </w:rPr>
        <w:t>蘇治芬等16人</w:t>
      </w:r>
      <w:r w:rsidR="009619A4" w:rsidRPr="00B010B1">
        <w:rPr>
          <w:rFonts w:hAnsi="標楷體" w:hint="eastAsia"/>
          <w:szCs w:val="24"/>
        </w:rPr>
        <w:t>、委員陳素月等17人</w:t>
      </w:r>
      <w:r w:rsidRPr="00B010B1">
        <w:rPr>
          <w:rFonts w:hAnsi="標楷體" w:hint="eastAsia"/>
          <w:szCs w:val="24"/>
        </w:rPr>
        <w:t>分別擬廢止「</w:t>
      </w:r>
      <w:r w:rsidR="00375E91" w:rsidRPr="00B010B1">
        <w:rPr>
          <w:rFonts w:hAnsi="標楷體" w:hint="eastAsia"/>
          <w:szCs w:val="24"/>
        </w:rPr>
        <w:t>印花稅法</w:t>
      </w:r>
      <w:r w:rsidRPr="00B010B1">
        <w:rPr>
          <w:rFonts w:hAnsi="標楷體" w:hint="eastAsia"/>
          <w:szCs w:val="24"/>
        </w:rPr>
        <w:t>」等6案</w:t>
      </w:r>
      <w:r w:rsidR="00EB7F38" w:rsidRPr="00B010B1">
        <w:rPr>
          <w:rFonts w:hAnsi="標楷體" w:hint="eastAsia"/>
          <w:szCs w:val="24"/>
        </w:rPr>
        <w:t>。</w:t>
      </w:r>
    </w:p>
    <w:p w:rsidR="00064D29" w:rsidRPr="00B010B1" w:rsidRDefault="00064D29" w:rsidP="0026174F">
      <w:pPr>
        <w:pStyle w:val="af0"/>
        <w:spacing w:line="400" w:lineRule="exact"/>
        <w:rPr>
          <w:rFonts w:hAnsi="標楷體"/>
        </w:rPr>
      </w:pPr>
      <w:r w:rsidRPr="00B010B1">
        <w:rPr>
          <w:rFonts w:hAnsi="標楷體"/>
        </w:rPr>
        <w:fldChar w:fldCharType="begin"/>
      </w:r>
      <w:r w:rsidRPr="00B010B1">
        <w:rPr>
          <w:rFonts w:hAnsi="標楷體"/>
        </w:rPr>
        <w:instrText xml:space="preserve"> MACROBUTTON  DocMeetingTime 開會時間：</w:instrText>
      </w:r>
      <w:r w:rsidRPr="00B010B1">
        <w:rPr>
          <w:rFonts w:hAnsi="標楷體"/>
        </w:rPr>
        <w:fldChar w:fldCharType="end"/>
      </w:r>
      <w:bookmarkStart w:id="16" w:name="開會時間"/>
      <w:r w:rsidR="00A0476F" w:rsidRPr="00B010B1">
        <w:rPr>
          <w:rFonts w:hAnsi="標楷體"/>
        </w:rPr>
        <w:t>11</w:t>
      </w:r>
      <w:r w:rsidR="0085537A" w:rsidRPr="00B010B1">
        <w:rPr>
          <w:rFonts w:hAnsi="標楷體" w:hint="eastAsia"/>
        </w:rPr>
        <w:t>2</w:t>
      </w:r>
      <w:r w:rsidR="00881C25" w:rsidRPr="00B010B1">
        <w:rPr>
          <w:rFonts w:hAnsi="標楷體" w:hint="eastAsia"/>
        </w:rPr>
        <w:t>年</w:t>
      </w:r>
      <w:r w:rsidR="0085537A" w:rsidRPr="00B010B1">
        <w:rPr>
          <w:rFonts w:hAnsi="標楷體" w:hint="eastAsia"/>
          <w:w w:val="96"/>
        </w:rPr>
        <w:t>5</w:t>
      </w:r>
      <w:r w:rsidR="00881C25" w:rsidRPr="00B010B1">
        <w:rPr>
          <w:rFonts w:hAnsi="標楷體" w:hint="eastAsia"/>
          <w:w w:val="96"/>
        </w:rPr>
        <w:t>月</w:t>
      </w:r>
      <w:r w:rsidR="00A0476F" w:rsidRPr="00B010B1">
        <w:rPr>
          <w:rFonts w:hAnsi="標楷體"/>
          <w:w w:val="96"/>
        </w:rPr>
        <w:t>2</w:t>
      </w:r>
      <w:r w:rsidR="0085537A" w:rsidRPr="00B010B1">
        <w:rPr>
          <w:rFonts w:hAnsi="標楷體" w:hint="eastAsia"/>
          <w:w w:val="96"/>
        </w:rPr>
        <w:t>2</w:t>
      </w:r>
      <w:r w:rsidR="00881C25" w:rsidRPr="00B010B1">
        <w:rPr>
          <w:rFonts w:hAnsi="標楷體" w:hint="eastAsia"/>
          <w:w w:val="96"/>
        </w:rPr>
        <w:t>日（星期一）、</w:t>
      </w:r>
      <w:r w:rsidR="0085537A" w:rsidRPr="00B010B1">
        <w:rPr>
          <w:rFonts w:hAnsi="標楷體" w:hint="eastAsia"/>
        </w:rPr>
        <w:t>5</w:t>
      </w:r>
      <w:r w:rsidR="00881C25" w:rsidRPr="00B010B1">
        <w:rPr>
          <w:rFonts w:hAnsi="標楷體" w:hint="eastAsia"/>
        </w:rPr>
        <w:t>月</w:t>
      </w:r>
      <w:r w:rsidR="0085537A" w:rsidRPr="00B010B1">
        <w:rPr>
          <w:rFonts w:hAnsi="標楷體" w:hint="eastAsia"/>
        </w:rPr>
        <w:t>24</w:t>
      </w:r>
      <w:r w:rsidR="00881C25" w:rsidRPr="00B010B1">
        <w:rPr>
          <w:rFonts w:hAnsi="標楷體" w:hint="eastAsia"/>
        </w:rPr>
        <w:t>日（星期三）及</w:t>
      </w:r>
      <w:r w:rsidR="0085537A" w:rsidRPr="00B010B1">
        <w:rPr>
          <w:rFonts w:hAnsi="標楷體" w:hint="eastAsia"/>
        </w:rPr>
        <w:t>5</w:t>
      </w:r>
      <w:r w:rsidR="00881C25" w:rsidRPr="00B010B1">
        <w:rPr>
          <w:rFonts w:hAnsi="標楷體" w:hint="eastAsia"/>
        </w:rPr>
        <w:t>月</w:t>
      </w:r>
      <w:r w:rsidR="0085537A" w:rsidRPr="00B010B1">
        <w:rPr>
          <w:rFonts w:hAnsi="標楷體" w:hint="eastAsia"/>
        </w:rPr>
        <w:t>25</w:t>
      </w:r>
      <w:r w:rsidR="00881C25" w:rsidRPr="00B010B1">
        <w:rPr>
          <w:rFonts w:hAnsi="標楷體" w:hint="eastAsia"/>
        </w:rPr>
        <w:t>日（星期四）上午</w:t>
      </w:r>
      <w:r w:rsidR="0085537A" w:rsidRPr="00B010B1">
        <w:rPr>
          <w:rFonts w:hAnsi="標楷體" w:hint="eastAsia"/>
        </w:rPr>
        <w:t>9</w:t>
      </w:r>
      <w:r w:rsidR="00881C25" w:rsidRPr="00B010B1">
        <w:rPr>
          <w:rFonts w:hAnsi="標楷體" w:hint="eastAsia"/>
        </w:rPr>
        <w:t>時至下午5時30分</w:t>
      </w:r>
      <w:r w:rsidR="00881C25" w:rsidRPr="00B010B1">
        <w:rPr>
          <w:rFonts w:hAnsi="標楷體" w:hint="eastAsia"/>
          <w:b/>
        </w:rPr>
        <w:t>【三天一次會】</w:t>
      </w:r>
      <w:bookmarkEnd w:id="16"/>
    </w:p>
    <w:p w:rsidR="00800FD1" w:rsidRPr="00B010B1" w:rsidRDefault="00064D29" w:rsidP="0036356A">
      <w:pPr>
        <w:pStyle w:val="af0"/>
        <w:spacing w:line="400" w:lineRule="exact"/>
        <w:rPr>
          <w:rFonts w:hAnsi="標楷體"/>
          <w:b/>
        </w:rPr>
      </w:pPr>
      <w:r w:rsidRPr="00B010B1">
        <w:rPr>
          <w:rFonts w:hAnsi="標楷體"/>
        </w:rPr>
        <w:t>開會地點：</w:t>
      </w:r>
      <w:bookmarkStart w:id="17" w:name="開會地點"/>
      <w:r w:rsidR="00C4744A" w:rsidRPr="00B010B1">
        <w:rPr>
          <w:rFonts w:hAnsi="標楷體" w:hint="eastAsia"/>
        </w:rPr>
        <w:t>群賢樓9樓大禮堂</w:t>
      </w:r>
      <w:bookmarkEnd w:id="17"/>
    </w:p>
    <w:p w:rsidR="00064D29" w:rsidRPr="00B010B1" w:rsidRDefault="00064D29" w:rsidP="00B3193F">
      <w:pPr>
        <w:pStyle w:val="af1"/>
        <w:spacing w:line="400" w:lineRule="exact"/>
      </w:pPr>
      <w:r w:rsidRPr="00B010B1">
        <w:t>主持人：</w:t>
      </w:r>
      <w:r w:rsidR="000469A5" w:rsidRPr="00B010B1">
        <w:rPr>
          <w:rFonts w:hint="eastAsia"/>
        </w:rPr>
        <w:t>羅</w:t>
      </w:r>
      <w:r w:rsidR="00E30EC8" w:rsidRPr="00B010B1">
        <w:rPr>
          <w:rFonts w:hint="eastAsia"/>
        </w:rPr>
        <w:t>召集委員</w:t>
      </w:r>
      <w:r w:rsidR="000469A5" w:rsidRPr="00B010B1">
        <w:rPr>
          <w:rFonts w:hint="eastAsia"/>
        </w:rPr>
        <w:t>明才</w:t>
      </w:r>
    </w:p>
    <w:p w:rsidR="00064D29" w:rsidRPr="00B010B1" w:rsidRDefault="00064D29" w:rsidP="00B3193F">
      <w:pPr>
        <w:pStyle w:val="af1"/>
        <w:spacing w:line="400" w:lineRule="exact"/>
      </w:pPr>
      <w:r w:rsidRPr="00B010B1">
        <w:t>聯絡人及電話：</w:t>
      </w:r>
      <w:bookmarkStart w:id="18" w:name="聯絡人及電話"/>
      <w:bookmarkEnd w:id="18"/>
      <w:proofErr w:type="gramStart"/>
      <w:r w:rsidR="002827E3" w:rsidRPr="00B010B1">
        <w:rPr>
          <w:rFonts w:hint="eastAsia"/>
        </w:rPr>
        <w:t>范</w:t>
      </w:r>
      <w:proofErr w:type="gramEnd"/>
      <w:r w:rsidR="002827E3" w:rsidRPr="00B010B1">
        <w:rPr>
          <w:rFonts w:hint="eastAsia"/>
        </w:rPr>
        <w:t>恩</w:t>
      </w:r>
      <w:proofErr w:type="gramStart"/>
      <w:r w:rsidR="002827E3" w:rsidRPr="00B010B1">
        <w:rPr>
          <w:rFonts w:hint="eastAsia"/>
        </w:rPr>
        <w:t>邦</w:t>
      </w:r>
      <w:proofErr w:type="gramEnd"/>
      <w:r w:rsidR="002827E3" w:rsidRPr="00B010B1">
        <w:rPr>
          <w:rFonts w:hint="eastAsia"/>
        </w:rPr>
        <w:t xml:space="preserve"> </w:t>
      </w:r>
      <w:r w:rsidR="00E30EC8" w:rsidRPr="00B010B1">
        <w:rPr>
          <w:rFonts w:hint="eastAsia"/>
        </w:rPr>
        <w:t xml:space="preserve"> </w:t>
      </w:r>
      <w:r w:rsidR="00FE43F1" w:rsidRPr="00B010B1">
        <w:rPr>
          <w:rFonts w:hint="eastAsia"/>
        </w:rPr>
        <w:t>(02)</w:t>
      </w:r>
      <w:r w:rsidR="00E30EC8" w:rsidRPr="00B010B1">
        <w:rPr>
          <w:rFonts w:hint="eastAsia"/>
        </w:rPr>
        <w:t>2358</w:t>
      </w:r>
      <w:r w:rsidR="00FE43F1" w:rsidRPr="00B010B1">
        <w:rPr>
          <w:rFonts w:hint="eastAsia"/>
        </w:rPr>
        <w:t>-</w:t>
      </w:r>
      <w:r w:rsidR="00E30EC8" w:rsidRPr="00B010B1">
        <w:rPr>
          <w:rFonts w:hint="eastAsia"/>
        </w:rPr>
        <w:t>55</w:t>
      </w:r>
      <w:r w:rsidR="002827E3" w:rsidRPr="00B010B1">
        <w:t>7</w:t>
      </w:r>
      <w:r w:rsidR="002827E3" w:rsidRPr="00B010B1">
        <w:rPr>
          <w:rFonts w:hint="eastAsia"/>
        </w:rPr>
        <w:t>1</w:t>
      </w:r>
      <w:r w:rsidR="00C4744A" w:rsidRPr="00B010B1">
        <w:rPr>
          <w:rFonts w:hint="eastAsia"/>
        </w:rPr>
        <w:t xml:space="preserve">  傳真：</w:t>
      </w:r>
      <w:r w:rsidR="000469A5" w:rsidRPr="00B010B1">
        <w:t>(02)</w:t>
      </w:r>
      <w:r w:rsidR="00C4744A" w:rsidRPr="00B010B1">
        <w:rPr>
          <w:rFonts w:hint="eastAsia"/>
        </w:rPr>
        <w:t>2358</w:t>
      </w:r>
      <w:r w:rsidR="00FE43F1" w:rsidRPr="00B010B1">
        <w:rPr>
          <w:rFonts w:hint="eastAsia"/>
        </w:rPr>
        <w:t>-</w:t>
      </w:r>
      <w:r w:rsidR="00C4744A" w:rsidRPr="00B010B1">
        <w:rPr>
          <w:rFonts w:hint="eastAsia"/>
        </w:rPr>
        <w:t>5578</w:t>
      </w:r>
    </w:p>
    <w:p w:rsidR="00B758D5" w:rsidRPr="00B010B1" w:rsidRDefault="00064D29" w:rsidP="00292BBB">
      <w:pPr>
        <w:pStyle w:val="af2"/>
        <w:spacing w:line="400" w:lineRule="exact"/>
        <w:ind w:left="1203" w:hangingChars="376" w:hanging="1203"/>
        <w:rPr>
          <w:bCs/>
        </w:rPr>
      </w:pPr>
      <w:r w:rsidRPr="00B010B1">
        <w:t>出席者：</w:t>
      </w:r>
      <w:bookmarkStart w:id="19" w:name="出席者"/>
      <w:bookmarkEnd w:id="19"/>
      <w:r w:rsidR="00C4744A" w:rsidRPr="00B010B1">
        <w:rPr>
          <w:rFonts w:hint="eastAsia"/>
        </w:rPr>
        <w:t>本會委員</w:t>
      </w:r>
      <w:r w:rsidR="00B758D5" w:rsidRPr="00B010B1">
        <w:rPr>
          <w:rFonts w:hint="eastAsia"/>
          <w:bCs/>
        </w:rPr>
        <w:t xml:space="preserve"> </w:t>
      </w:r>
    </w:p>
    <w:p w:rsidR="00C53C78" w:rsidRPr="00B010B1" w:rsidRDefault="00C53C78" w:rsidP="00C53C78">
      <w:pPr>
        <w:pStyle w:val="af3"/>
        <w:spacing w:before="0" w:line="400" w:lineRule="exact"/>
        <w:ind w:leftChars="532" w:left="1325" w:hangingChars="15" w:hanging="48"/>
        <w:rPr>
          <w:color w:val="FF0000"/>
        </w:rPr>
      </w:pPr>
      <w:r w:rsidRPr="00B010B1">
        <w:rPr>
          <w:rFonts w:hint="eastAsia"/>
        </w:rPr>
        <w:t>（請</w:t>
      </w:r>
      <w:r w:rsidR="005A7F07" w:rsidRPr="00B010B1">
        <w:rPr>
          <w:rFonts w:hint="eastAsia"/>
        </w:rPr>
        <w:t>羅委員明才</w:t>
      </w:r>
      <w:r w:rsidR="007A0E52" w:rsidRPr="00B010B1">
        <w:rPr>
          <w:rFonts w:hint="eastAsia"/>
        </w:rPr>
        <w:t>、</w:t>
      </w:r>
      <w:proofErr w:type="gramStart"/>
      <w:r w:rsidRPr="00B010B1">
        <w:rPr>
          <w:rFonts w:hint="eastAsia"/>
          <w:color w:val="000000" w:themeColor="text1"/>
        </w:rPr>
        <w:t>鍾</w:t>
      </w:r>
      <w:proofErr w:type="gramEnd"/>
      <w:r w:rsidRPr="00B010B1">
        <w:rPr>
          <w:rFonts w:hint="eastAsia"/>
          <w:color w:val="000000" w:themeColor="text1"/>
        </w:rPr>
        <w:t>委員佳濱</w:t>
      </w:r>
      <w:r w:rsidR="00D90F70" w:rsidRPr="00B010B1">
        <w:rPr>
          <w:rFonts w:hint="eastAsia"/>
        </w:rPr>
        <w:t>、高委員嘉瑜</w:t>
      </w:r>
      <w:r w:rsidRPr="00B010B1">
        <w:rPr>
          <w:rFonts w:hint="eastAsia"/>
          <w:color w:val="000000" w:themeColor="text1"/>
        </w:rPr>
        <w:t>、林委員楚茵</w:t>
      </w:r>
      <w:r w:rsidR="00C372D9" w:rsidRPr="00B010B1">
        <w:rPr>
          <w:rFonts w:hint="eastAsia"/>
          <w:color w:val="000000" w:themeColor="text1"/>
        </w:rPr>
        <w:t>、賴委員士葆</w:t>
      </w:r>
      <w:r w:rsidR="000A6783" w:rsidRPr="00B010B1">
        <w:rPr>
          <w:rFonts w:hint="eastAsia"/>
          <w:color w:val="000000" w:themeColor="text1"/>
        </w:rPr>
        <w:t>、李委員貴敏</w:t>
      </w:r>
      <w:r w:rsidR="00BD52B6" w:rsidRPr="00B010B1">
        <w:rPr>
          <w:rFonts w:hint="eastAsia"/>
          <w:color w:val="000000" w:themeColor="text1"/>
        </w:rPr>
        <w:t>、郭委員國文</w:t>
      </w:r>
      <w:r w:rsidRPr="00B010B1">
        <w:rPr>
          <w:rFonts w:hint="eastAsia"/>
        </w:rPr>
        <w:t>提案要旨說明）</w:t>
      </w:r>
    </w:p>
    <w:p w:rsidR="00FA4AED" w:rsidRPr="00B010B1" w:rsidRDefault="00064D29" w:rsidP="00292BBB">
      <w:pPr>
        <w:pStyle w:val="af3"/>
        <w:spacing w:before="0" w:line="380" w:lineRule="exact"/>
        <w:ind w:left="1315" w:hangingChars="411" w:hanging="1315"/>
      </w:pPr>
      <w:r w:rsidRPr="00B010B1">
        <w:t>列席者：</w:t>
      </w:r>
      <w:bookmarkStart w:id="20" w:name="列席者"/>
      <w:bookmarkEnd w:id="20"/>
      <w:r w:rsidR="00015AB5" w:rsidRPr="00B010B1">
        <w:rPr>
          <w:rFonts w:hint="eastAsia"/>
        </w:rPr>
        <w:t>本院其他委員會委員</w:t>
      </w:r>
    </w:p>
    <w:p w:rsidR="00C53C78" w:rsidRPr="00B010B1" w:rsidRDefault="00C53C78" w:rsidP="00C53C78">
      <w:pPr>
        <w:pStyle w:val="af3"/>
        <w:spacing w:before="0" w:line="400" w:lineRule="exact"/>
        <w:ind w:leftChars="532" w:left="1325" w:hangingChars="15" w:hanging="48"/>
        <w:rPr>
          <w:bCs/>
        </w:rPr>
      </w:pPr>
      <w:proofErr w:type="gramStart"/>
      <w:r w:rsidRPr="00B010B1">
        <w:rPr>
          <w:rFonts w:hint="eastAsia"/>
        </w:rPr>
        <w:t>（</w:t>
      </w:r>
      <w:proofErr w:type="gramEnd"/>
      <w:r w:rsidRPr="00B010B1">
        <w:rPr>
          <w:rFonts w:hint="eastAsia"/>
        </w:rPr>
        <w:t>請台灣民眾黨黨團代表</w:t>
      </w:r>
      <w:r w:rsidR="009D31BC" w:rsidRPr="00B010B1">
        <w:rPr>
          <w:rFonts w:hint="eastAsia"/>
        </w:rPr>
        <w:t>、</w:t>
      </w:r>
      <w:r w:rsidR="00AA2F32" w:rsidRPr="00B010B1">
        <w:rPr>
          <w:rFonts w:hint="eastAsia"/>
        </w:rPr>
        <w:t>時代力量黨團代表、</w:t>
      </w:r>
      <w:r w:rsidR="009D31BC" w:rsidRPr="00B010B1">
        <w:rPr>
          <w:rFonts w:hint="eastAsia"/>
        </w:rPr>
        <w:t>江委員永昌</w:t>
      </w:r>
      <w:r w:rsidR="002F3022" w:rsidRPr="00B010B1">
        <w:rPr>
          <w:rFonts w:hint="eastAsia"/>
        </w:rPr>
        <w:t>、曾委員銘宗</w:t>
      </w:r>
      <w:r w:rsidRPr="00B010B1">
        <w:rPr>
          <w:rFonts w:hint="eastAsia"/>
        </w:rPr>
        <w:t>、</w:t>
      </w:r>
      <w:r w:rsidR="00427F38" w:rsidRPr="00B010B1">
        <w:rPr>
          <w:rFonts w:hint="eastAsia"/>
        </w:rPr>
        <w:t>吳委員欣盈</w:t>
      </w:r>
      <w:r w:rsidR="00FB40A6" w:rsidRPr="00B010B1">
        <w:rPr>
          <w:rFonts w:hint="eastAsia"/>
        </w:rPr>
        <w:t>、何委員欣純</w:t>
      </w:r>
      <w:r w:rsidR="00F24CAF" w:rsidRPr="00B010B1">
        <w:rPr>
          <w:rFonts w:hint="eastAsia"/>
        </w:rPr>
        <w:t>、羅委員致政</w:t>
      </w:r>
      <w:r w:rsidR="00A04687" w:rsidRPr="00B010B1">
        <w:rPr>
          <w:rFonts w:hint="eastAsia"/>
        </w:rPr>
        <w:t>、何委員志偉</w:t>
      </w:r>
      <w:r w:rsidR="00BB2DFE" w:rsidRPr="00B010B1">
        <w:rPr>
          <w:rFonts w:hint="eastAsia"/>
        </w:rPr>
        <w:t>、陳委員素月</w:t>
      </w:r>
      <w:r w:rsidR="008E1FE5" w:rsidRPr="00B010B1">
        <w:rPr>
          <w:rFonts w:hint="eastAsia"/>
        </w:rPr>
        <w:t>、陳委員秀寳</w:t>
      </w:r>
      <w:r w:rsidR="00774E4A" w:rsidRPr="00B010B1">
        <w:rPr>
          <w:rFonts w:hint="eastAsia"/>
        </w:rPr>
        <w:t>、張廖委員萬堅</w:t>
      </w:r>
      <w:r w:rsidR="00010353" w:rsidRPr="00B010B1">
        <w:rPr>
          <w:rFonts w:hint="eastAsia"/>
        </w:rPr>
        <w:t>、黃委員秀芳</w:t>
      </w:r>
      <w:r w:rsidR="009B6D8D" w:rsidRPr="00B010B1">
        <w:rPr>
          <w:rFonts w:hint="eastAsia"/>
        </w:rPr>
        <w:t>、陳委員超明</w:t>
      </w:r>
      <w:r w:rsidR="00A7576A" w:rsidRPr="00B010B1">
        <w:rPr>
          <w:rFonts w:hint="eastAsia"/>
        </w:rPr>
        <w:t>、賴委員瑞隆</w:t>
      </w:r>
      <w:r w:rsidR="00910236" w:rsidRPr="00B010B1">
        <w:rPr>
          <w:rFonts w:hint="eastAsia"/>
        </w:rPr>
        <w:t>、溫委員玉霞</w:t>
      </w:r>
      <w:r w:rsidR="008E1FE5" w:rsidRPr="00B010B1">
        <w:rPr>
          <w:rFonts w:hint="eastAsia"/>
        </w:rPr>
        <w:t>、蘇委員治芬</w:t>
      </w:r>
      <w:r w:rsidRPr="00B010B1">
        <w:rPr>
          <w:rFonts w:hint="eastAsia"/>
        </w:rPr>
        <w:t>提案要旨說明）</w:t>
      </w:r>
    </w:p>
    <w:p w:rsidR="00015AB5" w:rsidRPr="00B010B1" w:rsidRDefault="004D28B2" w:rsidP="00015AB5">
      <w:pPr>
        <w:pStyle w:val="af3"/>
        <w:spacing w:before="0" w:line="380" w:lineRule="exact"/>
        <w:ind w:leftChars="531" w:left="1311" w:hangingChars="12" w:hanging="37"/>
        <w:rPr>
          <w:b/>
        </w:rPr>
      </w:pPr>
      <w:r w:rsidRPr="00B010B1">
        <w:rPr>
          <w:rFonts w:hint="eastAsia"/>
          <w:b/>
          <w:w w:val="96"/>
        </w:rPr>
        <w:t>5</w:t>
      </w:r>
      <w:r w:rsidR="00015AB5" w:rsidRPr="00B010B1">
        <w:rPr>
          <w:rFonts w:hint="eastAsia"/>
          <w:b/>
          <w:w w:val="96"/>
        </w:rPr>
        <w:t>月</w:t>
      </w:r>
      <w:r w:rsidR="00292BBB" w:rsidRPr="00B010B1">
        <w:rPr>
          <w:b/>
          <w:w w:val="96"/>
        </w:rPr>
        <w:t>2</w:t>
      </w:r>
      <w:r w:rsidRPr="00B010B1">
        <w:rPr>
          <w:rFonts w:hint="eastAsia"/>
          <w:b/>
          <w:w w:val="96"/>
        </w:rPr>
        <w:t>2</w:t>
      </w:r>
      <w:r w:rsidR="00015AB5" w:rsidRPr="00B010B1">
        <w:rPr>
          <w:rFonts w:hint="eastAsia"/>
          <w:b/>
          <w:w w:val="96"/>
        </w:rPr>
        <w:t>日</w:t>
      </w:r>
    </w:p>
    <w:p w:rsidR="004829C2" w:rsidRPr="00B010B1" w:rsidRDefault="00DD59D2" w:rsidP="00015AB5">
      <w:pPr>
        <w:pStyle w:val="af3"/>
        <w:spacing w:before="0" w:line="380" w:lineRule="exact"/>
        <w:ind w:leftChars="531" w:left="1312" w:hangingChars="12" w:hanging="38"/>
      </w:pPr>
      <w:r w:rsidRPr="00B010B1">
        <w:rPr>
          <w:rFonts w:hint="eastAsia"/>
        </w:rPr>
        <w:t>審計</w:t>
      </w:r>
      <w:proofErr w:type="gramStart"/>
      <w:r w:rsidRPr="00B010B1">
        <w:rPr>
          <w:rFonts w:hint="eastAsia"/>
        </w:rPr>
        <w:t>部陳審計長瑞</w:t>
      </w:r>
      <w:proofErr w:type="gramEnd"/>
      <w:r w:rsidRPr="00B010B1">
        <w:rPr>
          <w:rFonts w:hint="eastAsia"/>
        </w:rPr>
        <w:t>敏</w:t>
      </w:r>
      <w:r w:rsidR="00352082" w:rsidRPr="00B010B1">
        <w:rPr>
          <w:rFonts w:hint="eastAsia"/>
        </w:rPr>
        <w:t>、</w:t>
      </w:r>
      <w:r w:rsidR="00656298" w:rsidRPr="00B010B1">
        <w:rPr>
          <w:rFonts w:hint="eastAsia"/>
        </w:rPr>
        <w:t>金融監督管理委員會黃</w:t>
      </w:r>
      <w:proofErr w:type="gramStart"/>
      <w:r w:rsidR="00656298" w:rsidRPr="00B010B1">
        <w:rPr>
          <w:rFonts w:hint="eastAsia"/>
        </w:rPr>
        <w:t>主任委員天牧</w:t>
      </w:r>
      <w:proofErr w:type="gramEnd"/>
      <w:r w:rsidR="00656298" w:rsidRPr="00B010B1">
        <w:rPr>
          <w:rFonts w:hint="eastAsia"/>
        </w:rPr>
        <w:t>、</w:t>
      </w:r>
      <w:r w:rsidR="004829C2" w:rsidRPr="00B010B1">
        <w:rPr>
          <w:rFonts w:hint="eastAsia"/>
        </w:rPr>
        <w:t>行政院主計總處</w:t>
      </w:r>
      <w:r w:rsidR="00815FF3" w:rsidRPr="00B010B1">
        <w:rPr>
          <w:rFonts w:hint="eastAsia"/>
        </w:rPr>
        <w:t>、</w:t>
      </w:r>
      <w:r w:rsidR="00041A52" w:rsidRPr="00B010B1">
        <w:rPr>
          <w:rFonts w:hint="eastAsia"/>
        </w:rPr>
        <w:t>勞動部</w:t>
      </w:r>
      <w:r w:rsidR="004829C2" w:rsidRPr="00B010B1">
        <w:rPr>
          <w:rFonts w:hint="eastAsia"/>
        </w:rPr>
        <w:t>、</w:t>
      </w:r>
      <w:r w:rsidR="00450D27" w:rsidRPr="00B010B1">
        <w:rPr>
          <w:rFonts w:hint="eastAsia"/>
        </w:rPr>
        <w:t>法務部</w:t>
      </w:r>
    </w:p>
    <w:p w:rsidR="00015AB5" w:rsidRPr="00B010B1" w:rsidRDefault="005B330C" w:rsidP="00CD423F">
      <w:pPr>
        <w:pStyle w:val="af3"/>
        <w:spacing w:before="0" w:line="400" w:lineRule="exact"/>
        <w:ind w:leftChars="532" w:left="1325" w:hangingChars="15" w:hanging="48"/>
        <w:rPr>
          <w:b/>
          <w:bCs/>
        </w:rPr>
      </w:pPr>
      <w:r w:rsidRPr="00B010B1">
        <w:rPr>
          <w:rFonts w:hint="eastAsia"/>
          <w:b/>
        </w:rPr>
        <w:t>5</w:t>
      </w:r>
      <w:r w:rsidR="00015AB5" w:rsidRPr="00B010B1">
        <w:rPr>
          <w:rFonts w:hint="eastAsia"/>
          <w:b/>
        </w:rPr>
        <w:t>月</w:t>
      </w:r>
      <w:r w:rsidRPr="00B010B1">
        <w:rPr>
          <w:rFonts w:hint="eastAsia"/>
          <w:b/>
        </w:rPr>
        <w:t>24</w:t>
      </w:r>
      <w:r w:rsidR="00015AB5" w:rsidRPr="00B010B1">
        <w:rPr>
          <w:rFonts w:hint="eastAsia"/>
          <w:b/>
        </w:rPr>
        <w:t>日</w:t>
      </w:r>
    </w:p>
    <w:p w:rsidR="006D4584" w:rsidRPr="00B010B1" w:rsidRDefault="00BA768F" w:rsidP="00CD423F">
      <w:pPr>
        <w:pStyle w:val="af3"/>
        <w:spacing w:before="0" w:line="400" w:lineRule="exact"/>
        <w:ind w:leftChars="532" w:left="1325" w:hangingChars="15" w:hanging="48"/>
        <w:rPr>
          <w:bCs/>
        </w:rPr>
      </w:pPr>
      <w:r w:rsidRPr="00B010B1">
        <w:rPr>
          <w:rFonts w:hint="eastAsia"/>
          <w:bCs/>
        </w:rPr>
        <w:t>中央銀行楊總裁金龍、</w:t>
      </w:r>
      <w:r w:rsidR="00BD5EE0" w:rsidRPr="00B010B1">
        <w:rPr>
          <w:rFonts w:hint="eastAsia"/>
          <w:bCs/>
        </w:rPr>
        <w:t>財政部</w:t>
      </w:r>
      <w:proofErr w:type="gramStart"/>
      <w:r w:rsidR="00BD5EE0" w:rsidRPr="00B010B1">
        <w:rPr>
          <w:rFonts w:hint="eastAsia"/>
          <w:bCs/>
        </w:rPr>
        <w:t>莊部長翠雲</w:t>
      </w:r>
      <w:proofErr w:type="gramEnd"/>
      <w:r w:rsidR="00BD5EE0" w:rsidRPr="00B010B1">
        <w:rPr>
          <w:rFonts w:hint="eastAsia"/>
          <w:bCs/>
        </w:rPr>
        <w:t>、</w:t>
      </w:r>
      <w:r w:rsidR="00EF17A4" w:rsidRPr="00B010B1">
        <w:rPr>
          <w:rFonts w:hint="eastAsia"/>
          <w:bCs/>
        </w:rPr>
        <w:t>經濟部王部長美花、</w:t>
      </w:r>
      <w:r w:rsidR="00625FE5" w:rsidRPr="00B010B1">
        <w:rPr>
          <w:rFonts w:hint="eastAsia"/>
          <w:bCs/>
        </w:rPr>
        <w:t>合作金庫商業銀行股份有限公司雷董事長仲達、</w:t>
      </w:r>
      <w:r w:rsidR="00681174" w:rsidRPr="00B010B1">
        <w:rPr>
          <w:rFonts w:hint="eastAsia"/>
          <w:bCs/>
        </w:rPr>
        <w:t>行政院農業委員會陳主任委員吉仲</w:t>
      </w:r>
      <w:r w:rsidR="00D539F3" w:rsidRPr="00B010B1">
        <w:rPr>
          <w:rFonts w:hint="eastAsia"/>
          <w:bCs/>
        </w:rPr>
        <w:t>、</w:t>
      </w:r>
      <w:r w:rsidR="00327B76" w:rsidRPr="00B010B1">
        <w:rPr>
          <w:rFonts w:hint="eastAsia"/>
          <w:bCs/>
        </w:rPr>
        <w:t>衛生</w:t>
      </w:r>
      <w:proofErr w:type="gramStart"/>
      <w:r w:rsidR="00327B76" w:rsidRPr="00B010B1">
        <w:rPr>
          <w:rFonts w:hint="eastAsia"/>
          <w:bCs/>
        </w:rPr>
        <w:t>福利部王</w:t>
      </w:r>
      <w:r w:rsidR="00AC5734" w:rsidRPr="00B010B1">
        <w:rPr>
          <w:rFonts w:hint="eastAsia"/>
          <w:bCs/>
        </w:rPr>
        <w:t>政務</w:t>
      </w:r>
      <w:proofErr w:type="gramEnd"/>
      <w:r w:rsidR="00327B76" w:rsidRPr="00B010B1">
        <w:rPr>
          <w:rFonts w:hint="eastAsia"/>
          <w:bCs/>
        </w:rPr>
        <w:t>次長必勝、</w:t>
      </w:r>
      <w:r w:rsidR="0089074C" w:rsidRPr="00B010B1">
        <w:rPr>
          <w:rFonts w:hint="eastAsia"/>
          <w:bCs/>
        </w:rPr>
        <w:t>金融監督管理委員會、</w:t>
      </w:r>
      <w:r w:rsidR="00CD423F" w:rsidRPr="00B010B1">
        <w:rPr>
          <w:rFonts w:hint="eastAsia"/>
          <w:bCs/>
        </w:rPr>
        <w:t>行政院主計總處</w:t>
      </w:r>
      <w:r w:rsidR="0044719A" w:rsidRPr="00B010B1">
        <w:rPr>
          <w:rFonts w:hint="eastAsia"/>
          <w:bCs/>
        </w:rPr>
        <w:t>、法務部</w:t>
      </w:r>
      <w:r w:rsidR="0053243F" w:rsidRPr="00B010B1">
        <w:rPr>
          <w:rFonts w:hint="eastAsia"/>
          <w:bCs/>
        </w:rPr>
        <w:t>、國家發展委員會</w:t>
      </w:r>
      <w:r w:rsidR="003A1497" w:rsidRPr="00B010B1">
        <w:rPr>
          <w:rFonts w:hint="eastAsia"/>
          <w:bCs/>
        </w:rPr>
        <w:t>、財團法人國際合作發展基金會</w:t>
      </w:r>
      <w:r w:rsidR="00E23E55" w:rsidRPr="00B010B1">
        <w:rPr>
          <w:rFonts w:hint="eastAsia"/>
          <w:bCs/>
        </w:rPr>
        <w:t>、銓敘部</w:t>
      </w:r>
      <w:r w:rsidR="00BC3866" w:rsidRPr="00B010B1">
        <w:rPr>
          <w:rFonts w:hint="eastAsia"/>
          <w:bCs/>
        </w:rPr>
        <w:t>、公務人員退休撫</w:t>
      </w:r>
      <w:proofErr w:type="gramStart"/>
      <w:r w:rsidR="00BC3866" w:rsidRPr="00B010B1">
        <w:rPr>
          <w:rFonts w:hint="eastAsia"/>
          <w:bCs/>
        </w:rPr>
        <w:t>卹</w:t>
      </w:r>
      <w:proofErr w:type="gramEnd"/>
      <w:r w:rsidR="00BC3866" w:rsidRPr="00B010B1">
        <w:rPr>
          <w:rFonts w:hint="eastAsia"/>
          <w:bCs/>
        </w:rPr>
        <w:t>基金管理局、勞動部</w:t>
      </w:r>
      <w:r w:rsidR="00E816B9" w:rsidRPr="00B010B1">
        <w:rPr>
          <w:rFonts w:hint="eastAsia"/>
          <w:bCs/>
        </w:rPr>
        <w:t>勞</w:t>
      </w:r>
      <w:r w:rsidR="00E816B9" w:rsidRPr="00B010B1">
        <w:rPr>
          <w:rFonts w:hint="eastAsia"/>
          <w:bCs/>
        </w:rPr>
        <w:lastRenderedPageBreak/>
        <w:t>動基金運用局</w:t>
      </w:r>
      <w:r w:rsidR="00BC3866" w:rsidRPr="00B010B1">
        <w:rPr>
          <w:rFonts w:hint="eastAsia"/>
          <w:bCs/>
        </w:rPr>
        <w:t>、交通部</w:t>
      </w:r>
      <w:r w:rsidR="00EC396A" w:rsidRPr="00B010B1">
        <w:rPr>
          <w:rFonts w:hint="eastAsia"/>
          <w:bCs/>
        </w:rPr>
        <w:t>、中華郵政股份有限公司</w:t>
      </w:r>
    </w:p>
    <w:p w:rsidR="00B16C0E" w:rsidRPr="00B010B1" w:rsidRDefault="00B16C0E" w:rsidP="00B16C0E">
      <w:pPr>
        <w:pStyle w:val="af3"/>
        <w:spacing w:before="0" w:line="380" w:lineRule="exact"/>
        <w:ind w:leftChars="531" w:left="1311" w:hangingChars="12" w:hanging="37"/>
        <w:rPr>
          <w:b/>
        </w:rPr>
      </w:pPr>
      <w:r w:rsidRPr="00B010B1">
        <w:rPr>
          <w:rFonts w:hint="eastAsia"/>
          <w:b/>
          <w:w w:val="96"/>
        </w:rPr>
        <w:t>5月</w:t>
      </w:r>
      <w:r w:rsidRPr="00B010B1">
        <w:rPr>
          <w:b/>
          <w:w w:val="96"/>
        </w:rPr>
        <w:t>2</w:t>
      </w:r>
      <w:r w:rsidRPr="00B010B1">
        <w:rPr>
          <w:rFonts w:hint="eastAsia"/>
          <w:b/>
          <w:w w:val="96"/>
        </w:rPr>
        <w:t>5日</w:t>
      </w:r>
    </w:p>
    <w:p w:rsidR="00B16C0E" w:rsidRPr="00B010B1" w:rsidRDefault="004037DA" w:rsidP="00EB20C0">
      <w:pPr>
        <w:pStyle w:val="af3"/>
        <w:spacing w:before="0" w:line="400" w:lineRule="exact"/>
        <w:ind w:leftChars="532" w:left="1325" w:hangingChars="15" w:hanging="48"/>
        <w:rPr>
          <w:b/>
          <w:bCs/>
        </w:rPr>
      </w:pPr>
      <w:r w:rsidRPr="00B010B1">
        <w:rPr>
          <w:rFonts w:hint="eastAsia"/>
        </w:rPr>
        <w:t>財政部</w:t>
      </w:r>
      <w:proofErr w:type="gramStart"/>
      <w:r w:rsidRPr="00B010B1">
        <w:rPr>
          <w:rFonts w:hint="eastAsia"/>
        </w:rPr>
        <w:t>莊部長翠雲</w:t>
      </w:r>
      <w:proofErr w:type="gramEnd"/>
      <w:r w:rsidR="00945835" w:rsidRPr="00B010B1">
        <w:rPr>
          <w:rFonts w:hint="eastAsia"/>
        </w:rPr>
        <w:t>、行政院主計總處</w:t>
      </w:r>
      <w:r w:rsidRPr="00B010B1">
        <w:rPr>
          <w:rFonts w:hint="eastAsia"/>
        </w:rPr>
        <w:t>、</w:t>
      </w:r>
      <w:r w:rsidR="006A0C09" w:rsidRPr="00B010B1">
        <w:rPr>
          <w:rFonts w:hint="eastAsia"/>
        </w:rPr>
        <w:t>內政部</w:t>
      </w:r>
      <w:r w:rsidR="00B76650" w:rsidRPr="00B010B1">
        <w:rPr>
          <w:rFonts w:hint="eastAsia"/>
        </w:rPr>
        <w:t>、教育部、文化部、經濟部</w:t>
      </w:r>
      <w:r w:rsidR="00B16C0E" w:rsidRPr="00B010B1">
        <w:rPr>
          <w:rFonts w:hint="eastAsia"/>
        </w:rPr>
        <w:t>、法務部</w:t>
      </w:r>
      <w:r w:rsidR="00970D5E" w:rsidRPr="00B010B1">
        <w:rPr>
          <w:rFonts w:hint="eastAsia"/>
        </w:rPr>
        <w:t>、國家發展委員會</w:t>
      </w:r>
      <w:r w:rsidR="00D05354" w:rsidRPr="00B010B1">
        <w:rPr>
          <w:rFonts w:hint="eastAsia"/>
        </w:rPr>
        <w:t>、行政院農業委員會</w:t>
      </w:r>
      <w:r w:rsidR="00F74DDB" w:rsidRPr="00B010B1">
        <w:rPr>
          <w:rFonts w:hint="eastAsia"/>
        </w:rPr>
        <w:t>、行政院環境保護署、衛生福利部、勞動部</w:t>
      </w:r>
      <w:r w:rsidR="00BB2928" w:rsidRPr="00B010B1">
        <w:rPr>
          <w:rFonts w:hint="eastAsia"/>
        </w:rPr>
        <w:t>、臺北市政</w:t>
      </w:r>
      <w:r w:rsidR="001D64D8" w:rsidRPr="00B010B1">
        <w:rPr>
          <w:rFonts w:hint="eastAsia"/>
        </w:rPr>
        <w:t>府、新北市政府、桃園市政府、</w:t>
      </w:r>
      <w:proofErr w:type="gramStart"/>
      <w:r w:rsidR="001D64D8" w:rsidRPr="00B010B1">
        <w:rPr>
          <w:rFonts w:hint="eastAsia"/>
        </w:rPr>
        <w:t>臺</w:t>
      </w:r>
      <w:proofErr w:type="gramEnd"/>
      <w:r w:rsidR="001D64D8" w:rsidRPr="00B010B1">
        <w:rPr>
          <w:rFonts w:hint="eastAsia"/>
        </w:rPr>
        <w:t>中市政府、</w:t>
      </w:r>
      <w:proofErr w:type="gramStart"/>
      <w:r w:rsidR="001D64D8" w:rsidRPr="00B010B1">
        <w:rPr>
          <w:rFonts w:hint="eastAsia"/>
        </w:rPr>
        <w:t>臺</w:t>
      </w:r>
      <w:proofErr w:type="gramEnd"/>
      <w:r w:rsidR="001D64D8" w:rsidRPr="00B010B1">
        <w:rPr>
          <w:rFonts w:hint="eastAsia"/>
        </w:rPr>
        <w:t>南市政府、高雄市政府</w:t>
      </w:r>
      <w:r w:rsidR="00BB2928" w:rsidRPr="00B010B1">
        <w:rPr>
          <w:rFonts w:hint="eastAsia"/>
        </w:rPr>
        <w:t>、</w:t>
      </w:r>
      <w:r w:rsidR="00C5043D" w:rsidRPr="00B010B1">
        <w:rPr>
          <w:rFonts w:hint="eastAsia"/>
        </w:rPr>
        <w:t>新竹縣政府</w:t>
      </w:r>
      <w:r w:rsidR="001D64D8" w:rsidRPr="00B010B1">
        <w:rPr>
          <w:rFonts w:hint="eastAsia"/>
        </w:rPr>
        <w:t>、苗栗縣政府、南投縣政府、彰化縣政府、雲林縣政府、嘉義縣政府、屏東縣政府、宜蘭縣政府、花蓮縣政府、</w:t>
      </w:r>
      <w:proofErr w:type="gramStart"/>
      <w:r w:rsidR="001D64D8" w:rsidRPr="00B010B1">
        <w:rPr>
          <w:rFonts w:hint="eastAsia"/>
        </w:rPr>
        <w:t>臺</w:t>
      </w:r>
      <w:proofErr w:type="gramEnd"/>
      <w:r w:rsidR="001D64D8" w:rsidRPr="00B010B1">
        <w:rPr>
          <w:rFonts w:hint="eastAsia"/>
        </w:rPr>
        <w:t>東縣政府、澎湖縣政府、金門縣政府、連江縣政府、基隆市政府、新竹市政府、嘉義市政府</w:t>
      </w:r>
    </w:p>
    <w:p w:rsidR="00C4744A" w:rsidRPr="00B010B1" w:rsidRDefault="00C4744A" w:rsidP="00B3193F">
      <w:pPr>
        <w:pStyle w:val="af3"/>
        <w:spacing w:before="0" w:line="400" w:lineRule="exact"/>
        <w:ind w:left="1357" w:hangingChars="424" w:hanging="1357"/>
      </w:pPr>
      <w:r w:rsidRPr="00B010B1">
        <w:rPr>
          <w:rFonts w:hint="eastAsia"/>
        </w:rPr>
        <w:t>副本：</w:t>
      </w:r>
      <w:bookmarkStart w:id="21" w:name="副本"/>
      <w:bookmarkEnd w:id="21"/>
      <w:r w:rsidRPr="00B010B1">
        <w:rPr>
          <w:rFonts w:hint="eastAsia"/>
        </w:rPr>
        <w:t>本院各相關單位、本院各黨團</w:t>
      </w:r>
    </w:p>
    <w:p w:rsidR="00C4744A" w:rsidRPr="00B010B1" w:rsidRDefault="00C4744A" w:rsidP="001026E4">
      <w:pPr>
        <w:pStyle w:val="af2"/>
        <w:spacing w:line="400" w:lineRule="exact"/>
        <w:ind w:left="1203" w:hangingChars="376" w:hanging="1203"/>
      </w:pPr>
      <w:r w:rsidRPr="00B010B1">
        <w:rPr>
          <w:rFonts w:hint="eastAsia"/>
        </w:rPr>
        <w:t>備註：</w:t>
      </w:r>
      <w:bookmarkStart w:id="22" w:name="備註"/>
      <w:bookmarkEnd w:id="22"/>
    </w:p>
    <w:p w:rsidR="00F4365F" w:rsidRPr="00B010B1" w:rsidRDefault="00581636" w:rsidP="00E6711E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bookmarkStart w:id="23" w:name="備註1"/>
      <w:r w:rsidRPr="00B010B1">
        <w:rPr>
          <w:rFonts w:hint="eastAsia"/>
          <w:sz w:val="32"/>
          <w:szCs w:val="32"/>
        </w:rPr>
        <w:t>5月22日、5月24日及5月25日</w:t>
      </w:r>
      <w:r w:rsidR="00F4365F" w:rsidRPr="00B010B1">
        <w:rPr>
          <w:rFonts w:hint="eastAsia"/>
          <w:sz w:val="32"/>
          <w:szCs w:val="32"/>
        </w:rPr>
        <w:t>委員登記發言時間及方式，依本院議事規則第60條規定辦理：</w:t>
      </w:r>
    </w:p>
    <w:p w:rsidR="00F4365F" w:rsidRPr="00B010B1" w:rsidRDefault="00F4365F" w:rsidP="00B3193F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B010B1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F4365F" w:rsidRPr="00B010B1" w:rsidRDefault="00F4365F" w:rsidP="00B3193F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B010B1">
        <w:rPr>
          <w:rFonts w:hint="eastAsia"/>
          <w:sz w:val="32"/>
          <w:szCs w:val="32"/>
        </w:rPr>
        <w:t>上午9時以後，不分出、列席委員，均親自依序於其後繼續登記。</w:t>
      </w:r>
    </w:p>
    <w:p w:rsidR="00B3193F" w:rsidRPr="00B010B1" w:rsidRDefault="008C1474" w:rsidP="008C1474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b/>
          <w:sz w:val="32"/>
          <w:szCs w:val="32"/>
        </w:rPr>
      </w:pPr>
      <w:r w:rsidRPr="00B010B1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</w:t>
      </w:r>
      <w:proofErr w:type="gramStart"/>
      <w:r w:rsidRPr="00B010B1">
        <w:rPr>
          <w:rFonts w:hint="eastAsia"/>
          <w:sz w:val="32"/>
          <w:szCs w:val="32"/>
        </w:rPr>
        <w:t>文</w:t>
      </w:r>
      <w:proofErr w:type="gramEnd"/>
      <w:r w:rsidRPr="00B010B1">
        <w:rPr>
          <w:rFonts w:hint="eastAsia"/>
          <w:sz w:val="32"/>
          <w:szCs w:val="32"/>
        </w:rPr>
        <w:t>號上傳至「議事暨公報資訊網(https://ppg.ly.gov.tw)」之「外機關上傳」，上傳檔案需為可編修之PDF檔案</w:t>
      </w:r>
      <w:proofErr w:type="gramStart"/>
      <w:r w:rsidRPr="00B010B1">
        <w:rPr>
          <w:rFonts w:hint="eastAsia"/>
          <w:sz w:val="32"/>
          <w:szCs w:val="32"/>
        </w:rPr>
        <w:t>（</w:t>
      </w:r>
      <w:proofErr w:type="gramEnd"/>
      <w:r w:rsidRPr="00B010B1">
        <w:rPr>
          <w:rFonts w:hint="eastAsia"/>
          <w:sz w:val="32"/>
          <w:szCs w:val="32"/>
        </w:rPr>
        <w:t>聯絡電話：2358-5858分機1733</w:t>
      </w:r>
      <w:proofErr w:type="gramStart"/>
      <w:r w:rsidRPr="00B010B1">
        <w:rPr>
          <w:rFonts w:hint="eastAsia"/>
          <w:sz w:val="32"/>
          <w:szCs w:val="32"/>
        </w:rPr>
        <w:t>）</w:t>
      </w:r>
      <w:proofErr w:type="gramEnd"/>
      <w:r w:rsidR="00F4365F" w:rsidRPr="00B010B1">
        <w:rPr>
          <w:sz w:val="32"/>
          <w:szCs w:val="32"/>
        </w:rPr>
        <w:t>。</w:t>
      </w:r>
      <w:bookmarkEnd w:id="23"/>
    </w:p>
    <w:p w:rsidR="00B3193F" w:rsidRPr="00B010B1" w:rsidRDefault="00B3193F" w:rsidP="00B3193F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B010B1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B3193F" w:rsidRPr="00B010B1" w:rsidRDefault="00B3193F" w:rsidP="00EE4927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B010B1">
        <w:rPr>
          <w:rFonts w:hint="eastAsia"/>
          <w:sz w:val="32"/>
          <w:szCs w:val="32"/>
        </w:rPr>
        <w:t>書面資料</w:t>
      </w:r>
      <w:r w:rsidR="00DA3E9D" w:rsidRPr="00B010B1">
        <w:rPr>
          <w:rFonts w:hint="eastAsia"/>
          <w:sz w:val="32"/>
          <w:szCs w:val="32"/>
        </w:rPr>
        <w:t>1</w:t>
      </w:r>
      <w:r w:rsidR="00BB1B98" w:rsidRPr="00B010B1">
        <w:rPr>
          <w:rFonts w:hint="eastAsia"/>
          <w:sz w:val="32"/>
          <w:szCs w:val="32"/>
        </w:rPr>
        <w:t>8</w:t>
      </w:r>
      <w:r w:rsidRPr="00B010B1">
        <w:rPr>
          <w:rFonts w:hint="eastAsia"/>
          <w:sz w:val="32"/>
          <w:szCs w:val="32"/>
        </w:rPr>
        <w:t>0份於開會前</w:t>
      </w:r>
      <w:r w:rsidR="00CB3640" w:rsidRPr="00B010B1">
        <w:rPr>
          <w:sz w:val="32"/>
          <w:szCs w:val="32"/>
        </w:rPr>
        <w:t>1</w:t>
      </w:r>
      <w:r w:rsidRPr="00B010B1">
        <w:rPr>
          <w:rFonts w:hint="eastAsia"/>
          <w:sz w:val="32"/>
          <w:szCs w:val="32"/>
        </w:rPr>
        <w:t>日送至本會，</w:t>
      </w:r>
      <w:r w:rsidR="00C20DB1" w:rsidRPr="00B010B1">
        <w:rPr>
          <w:rFonts w:hint="eastAsia"/>
          <w:sz w:val="32"/>
          <w:szCs w:val="32"/>
        </w:rPr>
        <w:t>並將電子檔傳至本會各委員研究室、黃研究員ly20693@ly.gov.tw、黃編審ly20547@ly.gov.tw及dtp@ly.gov.tw</w:t>
      </w:r>
      <w:r w:rsidRPr="00B010B1">
        <w:rPr>
          <w:rFonts w:hint="eastAsia"/>
          <w:sz w:val="32"/>
          <w:szCs w:val="32"/>
        </w:rPr>
        <w:t>。</w:t>
      </w:r>
    </w:p>
    <w:p w:rsidR="00B3193F" w:rsidRPr="00B010B1" w:rsidRDefault="00B3193F" w:rsidP="00EE4927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B010B1">
        <w:rPr>
          <w:rFonts w:hint="eastAsia"/>
          <w:sz w:val="32"/>
          <w:szCs w:val="32"/>
        </w:rPr>
        <w:t>各單位列席名單電子檔應於開會前</w:t>
      </w:r>
      <w:r w:rsidR="00CB3640" w:rsidRPr="00B010B1">
        <w:rPr>
          <w:sz w:val="32"/>
          <w:szCs w:val="32"/>
        </w:rPr>
        <w:t>1</w:t>
      </w:r>
      <w:r w:rsidRPr="00B010B1">
        <w:rPr>
          <w:rFonts w:hint="eastAsia"/>
          <w:sz w:val="32"/>
          <w:szCs w:val="32"/>
        </w:rPr>
        <w:t>日傳至</w:t>
      </w:r>
      <w:r w:rsidRPr="00B010B1">
        <w:rPr>
          <w:rFonts w:hint="eastAsia"/>
          <w:sz w:val="32"/>
          <w:szCs w:val="32"/>
        </w:rPr>
        <w:lastRenderedPageBreak/>
        <w:t>ly20237@ly.gov.tw(經辦人：</w:t>
      </w:r>
      <w:proofErr w:type="gramStart"/>
      <w:r w:rsidRPr="00B010B1">
        <w:rPr>
          <w:rFonts w:hint="eastAsia"/>
          <w:sz w:val="32"/>
          <w:szCs w:val="32"/>
        </w:rPr>
        <w:t>李薦任</w:t>
      </w:r>
      <w:proofErr w:type="gramEnd"/>
      <w:r w:rsidRPr="00B010B1">
        <w:rPr>
          <w:rFonts w:hint="eastAsia"/>
          <w:sz w:val="32"/>
          <w:szCs w:val="32"/>
        </w:rPr>
        <w:t>科員順</w:t>
      </w:r>
      <w:proofErr w:type="gramStart"/>
      <w:r w:rsidRPr="00B010B1">
        <w:rPr>
          <w:rFonts w:hint="eastAsia"/>
          <w:sz w:val="32"/>
          <w:szCs w:val="32"/>
        </w:rPr>
        <w:t>媛</w:t>
      </w:r>
      <w:proofErr w:type="gramEnd"/>
      <w:r w:rsidRPr="00B010B1">
        <w:rPr>
          <w:rFonts w:hint="eastAsia"/>
          <w:sz w:val="32"/>
          <w:szCs w:val="32"/>
        </w:rPr>
        <w:t>，聯絡電話:2358-5586)</w:t>
      </w:r>
      <w:r w:rsidR="0095187A" w:rsidRPr="00B010B1">
        <w:rPr>
          <w:rFonts w:hint="eastAsia"/>
          <w:sz w:val="32"/>
          <w:szCs w:val="32"/>
        </w:rPr>
        <w:t>。</w:t>
      </w:r>
    </w:p>
    <w:p w:rsidR="00B3193F" w:rsidRPr="00B010B1" w:rsidRDefault="00B3193F" w:rsidP="00B3193F">
      <w:pPr>
        <w:pStyle w:val="af9"/>
        <w:numPr>
          <w:ilvl w:val="0"/>
          <w:numId w:val="3"/>
        </w:numPr>
        <w:spacing w:line="460" w:lineRule="exact"/>
        <w:ind w:leftChars="0" w:left="966" w:hanging="644"/>
        <w:jc w:val="both"/>
        <w:rPr>
          <w:rFonts w:hAnsi="標楷體"/>
          <w:sz w:val="32"/>
          <w:szCs w:val="32"/>
        </w:rPr>
      </w:pPr>
      <w:r w:rsidRPr="00B010B1">
        <w:rPr>
          <w:rFonts w:hAnsi="標楷體" w:hint="eastAsia"/>
          <w:sz w:val="32"/>
          <w:szCs w:val="32"/>
        </w:rPr>
        <w:t>各列席機關單位(機構)</w:t>
      </w:r>
      <w:proofErr w:type="gramStart"/>
      <w:r w:rsidRPr="00B010B1">
        <w:rPr>
          <w:rFonts w:hAnsi="標楷體" w:hint="eastAsia"/>
          <w:sz w:val="32"/>
          <w:szCs w:val="32"/>
        </w:rPr>
        <w:t>均應經</w:t>
      </w:r>
      <w:proofErr w:type="gramEnd"/>
      <w:r w:rsidRPr="00B010B1">
        <w:rPr>
          <w:rFonts w:hAnsi="標楷體"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:rsidR="00B3193F" w:rsidRPr="00B010B1" w:rsidRDefault="00B3193F" w:rsidP="00B3193F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B010B1">
        <w:rPr>
          <w:rFonts w:hint="eastAsia"/>
          <w:sz w:val="32"/>
          <w:szCs w:val="32"/>
        </w:rPr>
        <w:t>為符合政府</w:t>
      </w:r>
      <w:proofErr w:type="gramStart"/>
      <w:r w:rsidRPr="00B010B1">
        <w:rPr>
          <w:rFonts w:hint="eastAsia"/>
          <w:sz w:val="32"/>
          <w:szCs w:val="32"/>
        </w:rPr>
        <w:t>節能減碳及</w:t>
      </w:r>
      <w:proofErr w:type="gramEnd"/>
      <w:r w:rsidRPr="00B010B1">
        <w:rPr>
          <w:rFonts w:hint="eastAsia"/>
          <w:sz w:val="32"/>
          <w:szCs w:val="32"/>
        </w:rPr>
        <w:t>環境保護政策，請各單位與會人員自備環保杯</w:t>
      </w:r>
      <w:r w:rsidR="00AC05DB" w:rsidRPr="00B010B1">
        <w:rPr>
          <w:rFonts w:hint="eastAsia"/>
          <w:sz w:val="32"/>
          <w:szCs w:val="32"/>
        </w:rPr>
        <w:t>。</w:t>
      </w:r>
    </w:p>
    <w:p w:rsidR="00064D29" w:rsidRPr="00B010B1" w:rsidRDefault="00064D29">
      <w:pPr>
        <w:pStyle w:val="space1"/>
      </w:pPr>
    </w:p>
    <w:p w:rsidR="00064D29" w:rsidRPr="00B010B1" w:rsidRDefault="00064D29">
      <w:pPr>
        <w:pStyle w:val="space1"/>
      </w:pPr>
    </w:p>
    <w:sectPr w:rsidR="00064D29" w:rsidRPr="00B010B1" w:rsidSect="008159CC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412C" w:rsidRDefault="00EE412C">
      <w:r>
        <w:separator/>
      </w:r>
    </w:p>
  </w:endnote>
  <w:endnote w:type="continuationSeparator" w:id="0">
    <w:p w:rsidR="00EE412C" w:rsidRDefault="00EE41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89C0355" wp14:editId="3438A32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9C0355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FB5596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FB5596">
      <w:rPr>
        <w:rStyle w:val="a7"/>
        <w:rFonts w:hAnsi="標楷體"/>
        <w:noProof/>
      </w:rPr>
      <w:t>五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412C" w:rsidRDefault="00EE412C">
      <w:r>
        <w:separator/>
      </w:r>
    </w:p>
  </w:footnote>
  <w:footnote w:type="continuationSeparator" w:id="0">
    <w:p w:rsidR="00EE412C" w:rsidRDefault="00EE41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05D75A1B" wp14:editId="31A86FF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D75A1B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25DB1185" wp14:editId="603BF228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5DB1185"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76C5D660" wp14:editId="1EBE05A8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18F5E2C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02F88"/>
    <w:multiLevelType w:val="hybridMultilevel"/>
    <w:tmpl w:val="EADCB71A"/>
    <w:lvl w:ilvl="0" w:tplc="4052E51C">
      <w:start w:val="1"/>
      <w:numFmt w:val="taiwaneseCountingThousand"/>
      <w:lvlText w:val="%1、"/>
      <w:lvlJc w:val="left"/>
      <w:pPr>
        <w:ind w:left="2376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16" w:hanging="480"/>
      </w:pPr>
    </w:lvl>
    <w:lvl w:ilvl="2" w:tplc="0409001B" w:tentative="1">
      <w:start w:val="1"/>
      <w:numFmt w:val="lowerRoman"/>
      <w:lvlText w:val="%3."/>
      <w:lvlJc w:val="right"/>
      <w:pPr>
        <w:ind w:left="3096" w:hanging="480"/>
      </w:pPr>
    </w:lvl>
    <w:lvl w:ilvl="3" w:tplc="0409000F" w:tentative="1">
      <w:start w:val="1"/>
      <w:numFmt w:val="decimal"/>
      <w:lvlText w:val="%4."/>
      <w:lvlJc w:val="left"/>
      <w:pPr>
        <w:ind w:left="35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6" w:hanging="480"/>
      </w:pPr>
    </w:lvl>
    <w:lvl w:ilvl="5" w:tplc="0409001B" w:tentative="1">
      <w:start w:val="1"/>
      <w:numFmt w:val="lowerRoman"/>
      <w:lvlText w:val="%6."/>
      <w:lvlJc w:val="right"/>
      <w:pPr>
        <w:ind w:left="4536" w:hanging="480"/>
      </w:pPr>
    </w:lvl>
    <w:lvl w:ilvl="6" w:tplc="0409000F" w:tentative="1">
      <w:start w:val="1"/>
      <w:numFmt w:val="decimal"/>
      <w:lvlText w:val="%7."/>
      <w:lvlJc w:val="left"/>
      <w:pPr>
        <w:ind w:left="50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6" w:hanging="480"/>
      </w:pPr>
    </w:lvl>
    <w:lvl w:ilvl="8" w:tplc="0409001B" w:tentative="1">
      <w:start w:val="1"/>
      <w:numFmt w:val="lowerRoman"/>
      <w:lvlText w:val="%9."/>
      <w:lvlJc w:val="right"/>
      <w:pPr>
        <w:ind w:left="5976" w:hanging="480"/>
      </w:pPr>
    </w:lvl>
  </w:abstractNum>
  <w:abstractNum w:abstractNumId="1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2" w15:restartNumberingAfterBreak="0">
    <w:nsid w:val="26507652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3" w15:restartNumberingAfterBreak="0">
    <w:nsid w:val="265E22A2"/>
    <w:multiLevelType w:val="hybridMultilevel"/>
    <w:tmpl w:val="E15E5382"/>
    <w:lvl w:ilvl="0" w:tplc="47F29E00">
      <w:start w:val="1"/>
      <w:numFmt w:val="taiwaneseCountingThousand"/>
      <w:lvlText w:val="%1、"/>
      <w:lvlJc w:val="left"/>
      <w:pPr>
        <w:ind w:left="23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1" w:hanging="480"/>
      </w:pPr>
    </w:lvl>
    <w:lvl w:ilvl="2" w:tplc="0409001B" w:tentative="1">
      <w:start w:val="1"/>
      <w:numFmt w:val="lowerRoman"/>
      <w:lvlText w:val="%3."/>
      <w:lvlJc w:val="right"/>
      <w:pPr>
        <w:ind w:left="3031" w:hanging="480"/>
      </w:pPr>
    </w:lvl>
    <w:lvl w:ilvl="3" w:tplc="0409000F" w:tentative="1">
      <w:start w:val="1"/>
      <w:numFmt w:val="decimal"/>
      <w:lvlText w:val="%4."/>
      <w:lvlJc w:val="left"/>
      <w:pPr>
        <w:ind w:left="35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1" w:hanging="480"/>
      </w:pPr>
    </w:lvl>
    <w:lvl w:ilvl="5" w:tplc="0409001B" w:tentative="1">
      <w:start w:val="1"/>
      <w:numFmt w:val="lowerRoman"/>
      <w:lvlText w:val="%6."/>
      <w:lvlJc w:val="right"/>
      <w:pPr>
        <w:ind w:left="4471" w:hanging="480"/>
      </w:pPr>
    </w:lvl>
    <w:lvl w:ilvl="6" w:tplc="0409000F" w:tentative="1">
      <w:start w:val="1"/>
      <w:numFmt w:val="decimal"/>
      <w:lvlText w:val="%7."/>
      <w:lvlJc w:val="left"/>
      <w:pPr>
        <w:ind w:left="49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1" w:hanging="480"/>
      </w:pPr>
    </w:lvl>
    <w:lvl w:ilvl="8" w:tplc="0409001B" w:tentative="1">
      <w:start w:val="1"/>
      <w:numFmt w:val="lowerRoman"/>
      <w:lvlText w:val="%9."/>
      <w:lvlJc w:val="right"/>
      <w:pPr>
        <w:ind w:left="5911" w:hanging="480"/>
      </w:pPr>
    </w:lvl>
  </w:abstractNum>
  <w:abstractNum w:abstractNumId="4" w15:restartNumberingAfterBreak="0">
    <w:nsid w:val="39A23936"/>
    <w:multiLevelType w:val="multilevel"/>
    <w:tmpl w:val="20EC4A28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436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5" w15:restartNumberingAfterBreak="0">
    <w:nsid w:val="3ED5284E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6" w15:restartNumberingAfterBreak="0">
    <w:nsid w:val="3EED3A60"/>
    <w:multiLevelType w:val="hybridMultilevel"/>
    <w:tmpl w:val="57E68188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7" w15:restartNumberingAfterBreak="0">
    <w:nsid w:val="41713D9D"/>
    <w:multiLevelType w:val="hybridMultilevel"/>
    <w:tmpl w:val="CE145BE8"/>
    <w:lvl w:ilvl="0" w:tplc="E4D086CC">
      <w:start w:val="1"/>
      <w:numFmt w:val="taiwaneseCountingThousand"/>
      <w:lvlText w:val="%1、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8" w15:restartNumberingAfterBreak="0">
    <w:nsid w:val="41994B6C"/>
    <w:multiLevelType w:val="hybridMultilevel"/>
    <w:tmpl w:val="5DC47BE4"/>
    <w:lvl w:ilvl="0" w:tplc="4052E51C">
      <w:start w:val="1"/>
      <w:numFmt w:val="taiwaneseCountingThousand"/>
      <w:lvlText w:val="%1、"/>
      <w:lvlJc w:val="left"/>
      <w:pPr>
        <w:ind w:left="2376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16" w:hanging="480"/>
      </w:pPr>
    </w:lvl>
    <w:lvl w:ilvl="2" w:tplc="0409001B" w:tentative="1">
      <w:start w:val="1"/>
      <w:numFmt w:val="lowerRoman"/>
      <w:lvlText w:val="%3."/>
      <w:lvlJc w:val="right"/>
      <w:pPr>
        <w:ind w:left="3096" w:hanging="480"/>
      </w:pPr>
    </w:lvl>
    <w:lvl w:ilvl="3" w:tplc="0409000F" w:tentative="1">
      <w:start w:val="1"/>
      <w:numFmt w:val="decimal"/>
      <w:lvlText w:val="%4."/>
      <w:lvlJc w:val="left"/>
      <w:pPr>
        <w:ind w:left="35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6" w:hanging="480"/>
      </w:pPr>
    </w:lvl>
    <w:lvl w:ilvl="5" w:tplc="0409001B" w:tentative="1">
      <w:start w:val="1"/>
      <w:numFmt w:val="lowerRoman"/>
      <w:lvlText w:val="%6."/>
      <w:lvlJc w:val="right"/>
      <w:pPr>
        <w:ind w:left="4536" w:hanging="480"/>
      </w:pPr>
    </w:lvl>
    <w:lvl w:ilvl="6" w:tplc="0409000F" w:tentative="1">
      <w:start w:val="1"/>
      <w:numFmt w:val="decimal"/>
      <w:lvlText w:val="%7."/>
      <w:lvlJc w:val="left"/>
      <w:pPr>
        <w:ind w:left="50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6" w:hanging="480"/>
      </w:pPr>
    </w:lvl>
    <w:lvl w:ilvl="8" w:tplc="0409001B" w:tentative="1">
      <w:start w:val="1"/>
      <w:numFmt w:val="lowerRoman"/>
      <w:lvlText w:val="%9."/>
      <w:lvlJc w:val="right"/>
      <w:pPr>
        <w:ind w:left="5976" w:hanging="480"/>
      </w:pPr>
    </w:lvl>
  </w:abstractNum>
  <w:abstractNum w:abstractNumId="9" w15:restartNumberingAfterBreak="0">
    <w:nsid w:val="4D4B7269"/>
    <w:multiLevelType w:val="hybridMultilevel"/>
    <w:tmpl w:val="93EC3394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10" w15:restartNumberingAfterBreak="0">
    <w:nsid w:val="5DE72DFC"/>
    <w:multiLevelType w:val="hybridMultilevel"/>
    <w:tmpl w:val="F006A62A"/>
    <w:lvl w:ilvl="0" w:tplc="45CE4426">
      <w:start w:val="1"/>
      <w:numFmt w:val="taiwaneseCountingThousand"/>
      <w:lvlText w:val="（%1）"/>
      <w:lvlJc w:val="left"/>
      <w:pPr>
        <w:ind w:left="3066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946" w:hanging="480"/>
      </w:pPr>
    </w:lvl>
    <w:lvl w:ilvl="2" w:tplc="0409001B" w:tentative="1">
      <w:start w:val="1"/>
      <w:numFmt w:val="lowerRoman"/>
      <w:lvlText w:val="%3."/>
      <w:lvlJc w:val="right"/>
      <w:pPr>
        <w:ind w:left="3426" w:hanging="480"/>
      </w:pPr>
    </w:lvl>
    <w:lvl w:ilvl="3" w:tplc="0409000F" w:tentative="1">
      <w:start w:val="1"/>
      <w:numFmt w:val="decimal"/>
      <w:lvlText w:val="%4."/>
      <w:lvlJc w:val="left"/>
      <w:pPr>
        <w:ind w:left="39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86" w:hanging="480"/>
      </w:pPr>
    </w:lvl>
    <w:lvl w:ilvl="5" w:tplc="0409001B" w:tentative="1">
      <w:start w:val="1"/>
      <w:numFmt w:val="lowerRoman"/>
      <w:lvlText w:val="%6."/>
      <w:lvlJc w:val="right"/>
      <w:pPr>
        <w:ind w:left="4866" w:hanging="480"/>
      </w:pPr>
    </w:lvl>
    <w:lvl w:ilvl="6" w:tplc="0409000F" w:tentative="1">
      <w:start w:val="1"/>
      <w:numFmt w:val="decimal"/>
      <w:lvlText w:val="%7."/>
      <w:lvlJc w:val="left"/>
      <w:pPr>
        <w:ind w:left="53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826" w:hanging="480"/>
      </w:pPr>
    </w:lvl>
    <w:lvl w:ilvl="8" w:tplc="0409001B" w:tentative="1">
      <w:start w:val="1"/>
      <w:numFmt w:val="lowerRoman"/>
      <w:lvlText w:val="%9."/>
      <w:lvlJc w:val="right"/>
      <w:pPr>
        <w:ind w:left="6306" w:hanging="480"/>
      </w:pPr>
    </w:lvl>
  </w:abstractNum>
  <w:abstractNum w:abstractNumId="1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1"/>
  </w:num>
  <w:num w:numId="2">
    <w:abstractNumId w:val="12"/>
  </w:num>
  <w:num w:numId="3">
    <w:abstractNumId w:val="4"/>
  </w:num>
  <w:num w:numId="4">
    <w:abstractNumId w:val="1"/>
  </w:num>
  <w:num w:numId="5">
    <w:abstractNumId w:val="3"/>
  </w:num>
  <w:num w:numId="6">
    <w:abstractNumId w:val="7"/>
  </w:num>
  <w:num w:numId="7">
    <w:abstractNumId w:val="10"/>
  </w:num>
  <w:num w:numId="8">
    <w:abstractNumId w:val="8"/>
  </w:num>
  <w:num w:numId="9">
    <w:abstractNumId w:val="0"/>
  </w:num>
  <w:num w:numId="10">
    <w:abstractNumId w:val="5"/>
  </w:num>
  <w:num w:numId="11">
    <w:abstractNumId w:val="9"/>
  </w:num>
  <w:num w:numId="12">
    <w:abstractNumId w:val="2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D72"/>
    <w:rsid w:val="00005015"/>
    <w:rsid w:val="00010353"/>
    <w:rsid w:val="00010E12"/>
    <w:rsid w:val="0001136D"/>
    <w:rsid w:val="00015AB5"/>
    <w:rsid w:val="000209B0"/>
    <w:rsid w:val="0002226C"/>
    <w:rsid w:val="0002641A"/>
    <w:rsid w:val="00026D23"/>
    <w:rsid w:val="00031A7A"/>
    <w:rsid w:val="00037559"/>
    <w:rsid w:val="00041A52"/>
    <w:rsid w:val="00044D0C"/>
    <w:rsid w:val="0004547C"/>
    <w:rsid w:val="00045F2F"/>
    <w:rsid w:val="000469A5"/>
    <w:rsid w:val="00054237"/>
    <w:rsid w:val="0005504E"/>
    <w:rsid w:val="00055660"/>
    <w:rsid w:val="000559D2"/>
    <w:rsid w:val="0005638F"/>
    <w:rsid w:val="0006006F"/>
    <w:rsid w:val="00060ECF"/>
    <w:rsid w:val="00061E68"/>
    <w:rsid w:val="00062D99"/>
    <w:rsid w:val="00063E0C"/>
    <w:rsid w:val="00064D29"/>
    <w:rsid w:val="00066CA1"/>
    <w:rsid w:val="00066D51"/>
    <w:rsid w:val="0007474A"/>
    <w:rsid w:val="0007708A"/>
    <w:rsid w:val="0008057A"/>
    <w:rsid w:val="00085487"/>
    <w:rsid w:val="00090122"/>
    <w:rsid w:val="000A105F"/>
    <w:rsid w:val="000A4548"/>
    <w:rsid w:val="000A4C9E"/>
    <w:rsid w:val="000A6417"/>
    <w:rsid w:val="000A6783"/>
    <w:rsid w:val="000C5761"/>
    <w:rsid w:val="000C57B5"/>
    <w:rsid w:val="000C5829"/>
    <w:rsid w:val="000D2C85"/>
    <w:rsid w:val="000D6EF8"/>
    <w:rsid w:val="000E177C"/>
    <w:rsid w:val="000E2ACC"/>
    <w:rsid w:val="000F3476"/>
    <w:rsid w:val="000F4459"/>
    <w:rsid w:val="000F5DA1"/>
    <w:rsid w:val="000F6DE8"/>
    <w:rsid w:val="000F73DD"/>
    <w:rsid w:val="001008D1"/>
    <w:rsid w:val="001026E4"/>
    <w:rsid w:val="00103C1B"/>
    <w:rsid w:val="001105CE"/>
    <w:rsid w:val="00112219"/>
    <w:rsid w:val="001126E3"/>
    <w:rsid w:val="00112F65"/>
    <w:rsid w:val="00123E6A"/>
    <w:rsid w:val="00127650"/>
    <w:rsid w:val="001336ED"/>
    <w:rsid w:val="00134DDA"/>
    <w:rsid w:val="00140CF4"/>
    <w:rsid w:val="0014332A"/>
    <w:rsid w:val="00145350"/>
    <w:rsid w:val="00147E81"/>
    <w:rsid w:val="0015209F"/>
    <w:rsid w:val="00165950"/>
    <w:rsid w:val="001677D7"/>
    <w:rsid w:val="001702E1"/>
    <w:rsid w:val="00171319"/>
    <w:rsid w:val="001722B7"/>
    <w:rsid w:val="00176914"/>
    <w:rsid w:val="00180CAA"/>
    <w:rsid w:val="00184EF3"/>
    <w:rsid w:val="00196E6A"/>
    <w:rsid w:val="0019738D"/>
    <w:rsid w:val="001A0D27"/>
    <w:rsid w:val="001B1EBE"/>
    <w:rsid w:val="001B4051"/>
    <w:rsid w:val="001B592D"/>
    <w:rsid w:val="001C0007"/>
    <w:rsid w:val="001C0FCE"/>
    <w:rsid w:val="001C14BB"/>
    <w:rsid w:val="001C2B2F"/>
    <w:rsid w:val="001C4AFC"/>
    <w:rsid w:val="001D0D72"/>
    <w:rsid w:val="001D3721"/>
    <w:rsid w:val="001D64D8"/>
    <w:rsid w:val="001E4521"/>
    <w:rsid w:val="001E5765"/>
    <w:rsid w:val="001E5E9B"/>
    <w:rsid w:val="001E5F4B"/>
    <w:rsid w:val="001F211B"/>
    <w:rsid w:val="001F479A"/>
    <w:rsid w:val="001F5938"/>
    <w:rsid w:val="002051A8"/>
    <w:rsid w:val="00210E0C"/>
    <w:rsid w:val="002171F4"/>
    <w:rsid w:val="0023266D"/>
    <w:rsid w:val="002427A6"/>
    <w:rsid w:val="00242BAC"/>
    <w:rsid w:val="00257E0C"/>
    <w:rsid w:val="0026174F"/>
    <w:rsid w:val="00262304"/>
    <w:rsid w:val="0026587C"/>
    <w:rsid w:val="002677A3"/>
    <w:rsid w:val="002700DF"/>
    <w:rsid w:val="00273F71"/>
    <w:rsid w:val="00274F2F"/>
    <w:rsid w:val="002779C3"/>
    <w:rsid w:val="00277D45"/>
    <w:rsid w:val="00280232"/>
    <w:rsid w:val="002827E3"/>
    <w:rsid w:val="00283142"/>
    <w:rsid w:val="002852A3"/>
    <w:rsid w:val="00285C66"/>
    <w:rsid w:val="00285EB3"/>
    <w:rsid w:val="00292BBB"/>
    <w:rsid w:val="002A0FCA"/>
    <w:rsid w:val="002A5D47"/>
    <w:rsid w:val="002C6BC2"/>
    <w:rsid w:val="002C6C87"/>
    <w:rsid w:val="002D27D2"/>
    <w:rsid w:val="002D4153"/>
    <w:rsid w:val="002D4ACA"/>
    <w:rsid w:val="002D69AA"/>
    <w:rsid w:val="002E1E2F"/>
    <w:rsid w:val="002E2433"/>
    <w:rsid w:val="002E3797"/>
    <w:rsid w:val="002E47EF"/>
    <w:rsid w:val="002E6D34"/>
    <w:rsid w:val="002F09B4"/>
    <w:rsid w:val="002F3022"/>
    <w:rsid w:val="002F350C"/>
    <w:rsid w:val="002F687D"/>
    <w:rsid w:val="002F78A5"/>
    <w:rsid w:val="002F7D35"/>
    <w:rsid w:val="00315A6D"/>
    <w:rsid w:val="00322547"/>
    <w:rsid w:val="0032313C"/>
    <w:rsid w:val="00327B01"/>
    <w:rsid w:val="00327B76"/>
    <w:rsid w:val="003312B2"/>
    <w:rsid w:val="00334780"/>
    <w:rsid w:val="00340A3F"/>
    <w:rsid w:val="003414FC"/>
    <w:rsid w:val="00342234"/>
    <w:rsid w:val="00346A77"/>
    <w:rsid w:val="00352082"/>
    <w:rsid w:val="003525A8"/>
    <w:rsid w:val="00355DEF"/>
    <w:rsid w:val="0036356A"/>
    <w:rsid w:val="00375E91"/>
    <w:rsid w:val="00381C1F"/>
    <w:rsid w:val="00392087"/>
    <w:rsid w:val="003944F5"/>
    <w:rsid w:val="0039669B"/>
    <w:rsid w:val="00396879"/>
    <w:rsid w:val="00397D61"/>
    <w:rsid w:val="003A02EF"/>
    <w:rsid w:val="003A1497"/>
    <w:rsid w:val="003A262D"/>
    <w:rsid w:val="003A32FA"/>
    <w:rsid w:val="003A4AEB"/>
    <w:rsid w:val="003A7B93"/>
    <w:rsid w:val="003E276A"/>
    <w:rsid w:val="003E3ABB"/>
    <w:rsid w:val="003E3CC4"/>
    <w:rsid w:val="003E5D04"/>
    <w:rsid w:val="003E6F96"/>
    <w:rsid w:val="003E7E15"/>
    <w:rsid w:val="003F610C"/>
    <w:rsid w:val="00403415"/>
    <w:rsid w:val="004037DA"/>
    <w:rsid w:val="00404CA4"/>
    <w:rsid w:val="00406DD9"/>
    <w:rsid w:val="004079D7"/>
    <w:rsid w:val="004117F3"/>
    <w:rsid w:val="00413B22"/>
    <w:rsid w:val="00415519"/>
    <w:rsid w:val="0041697B"/>
    <w:rsid w:val="00420633"/>
    <w:rsid w:val="00423FDE"/>
    <w:rsid w:val="00427F38"/>
    <w:rsid w:val="00443AC6"/>
    <w:rsid w:val="0044719A"/>
    <w:rsid w:val="00450D27"/>
    <w:rsid w:val="00452946"/>
    <w:rsid w:val="00453CBE"/>
    <w:rsid w:val="00455DE3"/>
    <w:rsid w:val="0045616E"/>
    <w:rsid w:val="00463411"/>
    <w:rsid w:val="004754F2"/>
    <w:rsid w:val="00475ACD"/>
    <w:rsid w:val="00476F28"/>
    <w:rsid w:val="004810E9"/>
    <w:rsid w:val="004829C2"/>
    <w:rsid w:val="00484104"/>
    <w:rsid w:val="0048592B"/>
    <w:rsid w:val="004862B9"/>
    <w:rsid w:val="00486D73"/>
    <w:rsid w:val="00490DC7"/>
    <w:rsid w:val="0049751B"/>
    <w:rsid w:val="004A2717"/>
    <w:rsid w:val="004A6705"/>
    <w:rsid w:val="004B019E"/>
    <w:rsid w:val="004B0DA9"/>
    <w:rsid w:val="004C03F3"/>
    <w:rsid w:val="004C5DE6"/>
    <w:rsid w:val="004C6924"/>
    <w:rsid w:val="004C7F25"/>
    <w:rsid w:val="004D28B2"/>
    <w:rsid w:val="004E125A"/>
    <w:rsid w:val="004E5550"/>
    <w:rsid w:val="004F31E9"/>
    <w:rsid w:val="004F5DD8"/>
    <w:rsid w:val="004F6ED6"/>
    <w:rsid w:val="00501D78"/>
    <w:rsid w:val="00503CC9"/>
    <w:rsid w:val="00511B8F"/>
    <w:rsid w:val="0053243F"/>
    <w:rsid w:val="0053729C"/>
    <w:rsid w:val="00542A08"/>
    <w:rsid w:val="0054424B"/>
    <w:rsid w:val="00544498"/>
    <w:rsid w:val="00546921"/>
    <w:rsid w:val="00553D19"/>
    <w:rsid w:val="0056524A"/>
    <w:rsid w:val="005731B3"/>
    <w:rsid w:val="00574388"/>
    <w:rsid w:val="00574ADC"/>
    <w:rsid w:val="00581636"/>
    <w:rsid w:val="005821F6"/>
    <w:rsid w:val="005872ED"/>
    <w:rsid w:val="00591798"/>
    <w:rsid w:val="00596FAF"/>
    <w:rsid w:val="005A7F07"/>
    <w:rsid w:val="005B330C"/>
    <w:rsid w:val="005B72F0"/>
    <w:rsid w:val="005C14C3"/>
    <w:rsid w:val="005C2790"/>
    <w:rsid w:val="005C2F34"/>
    <w:rsid w:val="005C7591"/>
    <w:rsid w:val="005D19C1"/>
    <w:rsid w:val="005D5885"/>
    <w:rsid w:val="005D62C7"/>
    <w:rsid w:val="005E106C"/>
    <w:rsid w:val="005E4FAC"/>
    <w:rsid w:val="005F27B7"/>
    <w:rsid w:val="00606A2D"/>
    <w:rsid w:val="00613191"/>
    <w:rsid w:val="00613E81"/>
    <w:rsid w:val="00615637"/>
    <w:rsid w:val="00625BD6"/>
    <w:rsid w:val="00625FE5"/>
    <w:rsid w:val="00627097"/>
    <w:rsid w:val="0063227D"/>
    <w:rsid w:val="006345F3"/>
    <w:rsid w:val="00637311"/>
    <w:rsid w:val="006427EE"/>
    <w:rsid w:val="0064454E"/>
    <w:rsid w:val="006455CF"/>
    <w:rsid w:val="00656298"/>
    <w:rsid w:val="006565C4"/>
    <w:rsid w:val="00663B2A"/>
    <w:rsid w:val="00672E02"/>
    <w:rsid w:val="006736F4"/>
    <w:rsid w:val="00673E50"/>
    <w:rsid w:val="006754A5"/>
    <w:rsid w:val="00680DA4"/>
    <w:rsid w:val="00681174"/>
    <w:rsid w:val="006A0C09"/>
    <w:rsid w:val="006A1206"/>
    <w:rsid w:val="006A241A"/>
    <w:rsid w:val="006A277D"/>
    <w:rsid w:val="006A447B"/>
    <w:rsid w:val="006A5193"/>
    <w:rsid w:val="006A5412"/>
    <w:rsid w:val="006A62DA"/>
    <w:rsid w:val="006A785F"/>
    <w:rsid w:val="006A7ACD"/>
    <w:rsid w:val="006B37A0"/>
    <w:rsid w:val="006B566D"/>
    <w:rsid w:val="006B5D00"/>
    <w:rsid w:val="006D4584"/>
    <w:rsid w:val="006D76B7"/>
    <w:rsid w:val="006E5EF6"/>
    <w:rsid w:val="006F1FAB"/>
    <w:rsid w:val="007026A5"/>
    <w:rsid w:val="007044C0"/>
    <w:rsid w:val="00720F43"/>
    <w:rsid w:val="00726793"/>
    <w:rsid w:val="007304B5"/>
    <w:rsid w:val="00733274"/>
    <w:rsid w:val="007429D4"/>
    <w:rsid w:val="007448C9"/>
    <w:rsid w:val="00747514"/>
    <w:rsid w:val="00754574"/>
    <w:rsid w:val="00754797"/>
    <w:rsid w:val="0075676E"/>
    <w:rsid w:val="00764D69"/>
    <w:rsid w:val="00774E4A"/>
    <w:rsid w:val="00777A7E"/>
    <w:rsid w:val="0078244E"/>
    <w:rsid w:val="00784EA4"/>
    <w:rsid w:val="007968A9"/>
    <w:rsid w:val="007A0E52"/>
    <w:rsid w:val="007A126C"/>
    <w:rsid w:val="007C4BC0"/>
    <w:rsid w:val="007D05DA"/>
    <w:rsid w:val="007D13B1"/>
    <w:rsid w:val="007D454B"/>
    <w:rsid w:val="007D6633"/>
    <w:rsid w:val="007E1E78"/>
    <w:rsid w:val="007E3618"/>
    <w:rsid w:val="007E612E"/>
    <w:rsid w:val="007E717D"/>
    <w:rsid w:val="007F3708"/>
    <w:rsid w:val="00800FD1"/>
    <w:rsid w:val="00807161"/>
    <w:rsid w:val="00807DEA"/>
    <w:rsid w:val="008139C1"/>
    <w:rsid w:val="008159CC"/>
    <w:rsid w:val="00815FF3"/>
    <w:rsid w:val="00837D7F"/>
    <w:rsid w:val="00844B9F"/>
    <w:rsid w:val="008501F0"/>
    <w:rsid w:val="00851E75"/>
    <w:rsid w:val="00853FD4"/>
    <w:rsid w:val="00855347"/>
    <w:rsid w:val="0085537A"/>
    <w:rsid w:val="00855658"/>
    <w:rsid w:val="00856D42"/>
    <w:rsid w:val="00876904"/>
    <w:rsid w:val="00881C25"/>
    <w:rsid w:val="008863C4"/>
    <w:rsid w:val="0089074C"/>
    <w:rsid w:val="008919B0"/>
    <w:rsid w:val="00894774"/>
    <w:rsid w:val="00896F52"/>
    <w:rsid w:val="008A4091"/>
    <w:rsid w:val="008A7BC1"/>
    <w:rsid w:val="008B73C3"/>
    <w:rsid w:val="008C1474"/>
    <w:rsid w:val="008C672A"/>
    <w:rsid w:val="008D25D5"/>
    <w:rsid w:val="008D7768"/>
    <w:rsid w:val="008E1774"/>
    <w:rsid w:val="008E1FE5"/>
    <w:rsid w:val="008E24C5"/>
    <w:rsid w:val="008E3A3F"/>
    <w:rsid w:val="008E61F5"/>
    <w:rsid w:val="008F6FA8"/>
    <w:rsid w:val="009022AC"/>
    <w:rsid w:val="00903D2E"/>
    <w:rsid w:val="0090535D"/>
    <w:rsid w:val="009064B9"/>
    <w:rsid w:val="00910236"/>
    <w:rsid w:val="0091491D"/>
    <w:rsid w:val="00914E49"/>
    <w:rsid w:val="00921749"/>
    <w:rsid w:val="00923077"/>
    <w:rsid w:val="00925F07"/>
    <w:rsid w:val="00926134"/>
    <w:rsid w:val="009305FE"/>
    <w:rsid w:val="00931F3D"/>
    <w:rsid w:val="00934BA3"/>
    <w:rsid w:val="00935D9D"/>
    <w:rsid w:val="009407C9"/>
    <w:rsid w:val="00945835"/>
    <w:rsid w:val="009472E0"/>
    <w:rsid w:val="00947F31"/>
    <w:rsid w:val="0095187A"/>
    <w:rsid w:val="009619A4"/>
    <w:rsid w:val="00963C31"/>
    <w:rsid w:val="0096591C"/>
    <w:rsid w:val="00970D5E"/>
    <w:rsid w:val="009723EF"/>
    <w:rsid w:val="00976E1A"/>
    <w:rsid w:val="009773C1"/>
    <w:rsid w:val="009844BB"/>
    <w:rsid w:val="00984E8C"/>
    <w:rsid w:val="00985365"/>
    <w:rsid w:val="00991B41"/>
    <w:rsid w:val="00992253"/>
    <w:rsid w:val="00993B09"/>
    <w:rsid w:val="009A45F1"/>
    <w:rsid w:val="009B170B"/>
    <w:rsid w:val="009B5696"/>
    <w:rsid w:val="009B6D8D"/>
    <w:rsid w:val="009B7731"/>
    <w:rsid w:val="009C0981"/>
    <w:rsid w:val="009C1519"/>
    <w:rsid w:val="009C660B"/>
    <w:rsid w:val="009D31BC"/>
    <w:rsid w:val="009D39DD"/>
    <w:rsid w:val="009D59AC"/>
    <w:rsid w:val="009D5D03"/>
    <w:rsid w:val="009E59A2"/>
    <w:rsid w:val="009F6AEE"/>
    <w:rsid w:val="00A011D9"/>
    <w:rsid w:val="00A0291D"/>
    <w:rsid w:val="00A04687"/>
    <w:rsid w:val="00A0476F"/>
    <w:rsid w:val="00A12FF8"/>
    <w:rsid w:val="00A137B8"/>
    <w:rsid w:val="00A1526B"/>
    <w:rsid w:val="00A15C70"/>
    <w:rsid w:val="00A24F8E"/>
    <w:rsid w:val="00A349E9"/>
    <w:rsid w:val="00A40341"/>
    <w:rsid w:val="00A41240"/>
    <w:rsid w:val="00A5104A"/>
    <w:rsid w:val="00A52D9D"/>
    <w:rsid w:val="00A5402A"/>
    <w:rsid w:val="00A54D42"/>
    <w:rsid w:val="00A57A75"/>
    <w:rsid w:val="00A617F0"/>
    <w:rsid w:val="00A62CD4"/>
    <w:rsid w:val="00A7576A"/>
    <w:rsid w:val="00A75D4D"/>
    <w:rsid w:val="00A83C4F"/>
    <w:rsid w:val="00A85601"/>
    <w:rsid w:val="00A85652"/>
    <w:rsid w:val="00A85D0E"/>
    <w:rsid w:val="00A90985"/>
    <w:rsid w:val="00AA2F32"/>
    <w:rsid w:val="00AA6065"/>
    <w:rsid w:val="00AB3AD6"/>
    <w:rsid w:val="00AC056C"/>
    <w:rsid w:val="00AC05DB"/>
    <w:rsid w:val="00AC093A"/>
    <w:rsid w:val="00AC5057"/>
    <w:rsid w:val="00AC5734"/>
    <w:rsid w:val="00AC6D0C"/>
    <w:rsid w:val="00AD0284"/>
    <w:rsid w:val="00AD1304"/>
    <w:rsid w:val="00AD252A"/>
    <w:rsid w:val="00AD26F5"/>
    <w:rsid w:val="00AD5E3D"/>
    <w:rsid w:val="00AE03F1"/>
    <w:rsid w:val="00AE4D14"/>
    <w:rsid w:val="00AF09DE"/>
    <w:rsid w:val="00B010B1"/>
    <w:rsid w:val="00B10397"/>
    <w:rsid w:val="00B12120"/>
    <w:rsid w:val="00B16C0E"/>
    <w:rsid w:val="00B16DD2"/>
    <w:rsid w:val="00B26A19"/>
    <w:rsid w:val="00B30544"/>
    <w:rsid w:val="00B3193F"/>
    <w:rsid w:val="00B3787D"/>
    <w:rsid w:val="00B4288C"/>
    <w:rsid w:val="00B4360A"/>
    <w:rsid w:val="00B440FC"/>
    <w:rsid w:val="00B44815"/>
    <w:rsid w:val="00B46B85"/>
    <w:rsid w:val="00B46E37"/>
    <w:rsid w:val="00B54402"/>
    <w:rsid w:val="00B57D54"/>
    <w:rsid w:val="00B63FD4"/>
    <w:rsid w:val="00B758D5"/>
    <w:rsid w:val="00B765A5"/>
    <w:rsid w:val="00B76650"/>
    <w:rsid w:val="00B81617"/>
    <w:rsid w:val="00B8265B"/>
    <w:rsid w:val="00B8356D"/>
    <w:rsid w:val="00B93DAE"/>
    <w:rsid w:val="00B96A75"/>
    <w:rsid w:val="00BA4543"/>
    <w:rsid w:val="00BA768F"/>
    <w:rsid w:val="00BB1B98"/>
    <w:rsid w:val="00BB2928"/>
    <w:rsid w:val="00BB2DFE"/>
    <w:rsid w:val="00BC003F"/>
    <w:rsid w:val="00BC026E"/>
    <w:rsid w:val="00BC0936"/>
    <w:rsid w:val="00BC3866"/>
    <w:rsid w:val="00BD3B8E"/>
    <w:rsid w:val="00BD52B6"/>
    <w:rsid w:val="00BD5EE0"/>
    <w:rsid w:val="00BE5EF0"/>
    <w:rsid w:val="00BE6E92"/>
    <w:rsid w:val="00BF19EC"/>
    <w:rsid w:val="00BF4A8D"/>
    <w:rsid w:val="00C00588"/>
    <w:rsid w:val="00C0757B"/>
    <w:rsid w:val="00C110E5"/>
    <w:rsid w:val="00C121FC"/>
    <w:rsid w:val="00C20DB1"/>
    <w:rsid w:val="00C2617B"/>
    <w:rsid w:val="00C27ABD"/>
    <w:rsid w:val="00C372D9"/>
    <w:rsid w:val="00C407CE"/>
    <w:rsid w:val="00C4558A"/>
    <w:rsid w:val="00C473FC"/>
    <w:rsid w:val="00C4744A"/>
    <w:rsid w:val="00C5043D"/>
    <w:rsid w:val="00C526FA"/>
    <w:rsid w:val="00C53C78"/>
    <w:rsid w:val="00C561D0"/>
    <w:rsid w:val="00C573E4"/>
    <w:rsid w:val="00C60C2D"/>
    <w:rsid w:val="00C63CC0"/>
    <w:rsid w:val="00C63E5D"/>
    <w:rsid w:val="00C67B9C"/>
    <w:rsid w:val="00C704A7"/>
    <w:rsid w:val="00C809BF"/>
    <w:rsid w:val="00C82A7C"/>
    <w:rsid w:val="00C904F2"/>
    <w:rsid w:val="00C93A1D"/>
    <w:rsid w:val="00CA05C8"/>
    <w:rsid w:val="00CA167A"/>
    <w:rsid w:val="00CA2D45"/>
    <w:rsid w:val="00CA38D3"/>
    <w:rsid w:val="00CB3640"/>
    <w:rsid w:val="00CB745E"/>
    <w:rsid w:val="00CC2AAD"/>
    <w:rsid w:val="00CD31AD"/>
    <w:rsid w:val="00CD423F"/>
    <w:rsid w:val="00CF0BC7"/>
    <w:rsid w:val="00CF5C23"/>
    <w:rsid w:val="00CF5CAF"/>
    <w:rsid w:val="00D00740"/>
    <w:rsid w:val="00D01AE2"/>
    <w:rsid w:val="00D05354"/>
    <w:rsid w:val="00D068BE"/>
    <w:rsid w:val="00D164CB"/>
    <w:rsid w:val="00D1737A"/>
    <w:rsid w:val="00D17EC2"/>
    <w:rsid w:val="00D201A1"/>
    <w:rsid w:val="00D240E4"/>
    <w:rsid w:val="00D27398"/>
    <w:rsid w:val="00D308E2"/>
    <w:rsid w:val="00D36BE1"/>
    <w:rsid w:val="00D41CF6"/>
    <w:rsid w:val="00D46086"/>
    <w:rsid w:val="00D47130"/>
    <w:rsid w:val="00D471C3"/>
    <w:rsid w:val="00D539F3"/>
    <w:rsid w:val="00D60012"/>
    <w:rsid w:val="00D6265B"/>
    <w:rsid w:val="00D6527F"/>
    <w:rsid w:val="00D67547"/>
    <w:rsid w:val="00D74748"/>
    <w:rsid w:val="00D747E4"/>
    <w:rsid w:val="00D77259"/>
    <w:rsid w:val="00D86BE7"/>
    <w:rsid w:val="00D87A1F"/>
    <w:rsid w:val="00D903CC"/>
    <w:rsid w:val="00D90F70"/>
    <w:rsid w:val="00D9244D"/>
    <w:rsid w:val="00D9389E"/>
    <w:rsid w:val="00DA3E9D"/>
    <w:rsid w:val="00DA5F03"/>
    <w:rsid w:val="00DB17EC"/>
    <w:rsid w:val="00DB2ADF"/>
    <w:rsid w:val="00DB4865"/>
    <w:rsid w:val="00DB550B"/>
    <w:rsid w:val="00DB7801"/>
    <w:rsid w:val="00DC10E0"/>
    <w:rsid w:val="00DC115D"/>
    <w:rsid w:val="00DC1464"/>
    <w:rsid w:val="00DC279B"/>
    <w:rsid w:val="00DD0C07"/>
    <w:rsid w:val="00DD16BF"/>
    <w:rsid w:val="00DD193E"/>
    <w:rsid w:val="00DD28D5"/>
    <w:rsid w:val="00DD59D2"/>
    <w:rsid w:val="00DE32A4"/>
    <w:rsid w:val="00DE3A26"/>
    <w:rsid w:val="00DE53B4"/>
    <w:rsid w:val="00DF33B8"/>
    <w:rsid w:val="00DF3C8C"/>
    <w:rsid w:val="00DF4843"/>
    <w:rsid w:val="00E010ED"/>
    <w:rsid w:val="00E03DA3"/>
    <w:rsid w:val="00E208DE"/>
    <w:rsid w:val="00E21FCB"/>
    <w:rsid w:val="00E23E55"/>
    <w:rsid w:val="00E25155"/>
    <w:rsid w:val="00E30EC8"/>
    <w:rsid w:val="00E35858"/>
    <w:rsid w:val="00E41D6B"/>
    <w:rsid w:val="00E52431"/>
    <w:rsid w:val="00E5513B"/>
    <w:rsid w:val="00E611F6"/>
    <w:rsid w:val="00E635F6"/>
    <w:rsid w:val="00E638D9"/>
    <w:rsid w:val="00E63930"/>
    <w:rsid w:val="00E653BF"/>
    <w:rsid w:val="00E6711E"/>
    <w:rsid w:val="00E72D54"/>
    <w:rsid w:val="00E7436B"/>
    <w:rsid w:val="00E7443C"/>
    <w:rsid w:val="00E7480B"/>
    <w:rsid w:val="00E7513D"/>
    <w:rsid w:val="00E816B9"/>
    <w:rsid w:val="00E871B9"/>
    <w:rsid w:val="00EB072F"/>
    <w:rsid w:val="00EB20C0"/>
    <w:rsid w:val="00EB7F38"/>
    <w:rsid w:val="00EC1059"/>
    <w:rsid w:val="00EC396A"/>
    <w:rsid w:val="00EC3FDF"/>
    <w:rsid w:val="00EC65A1"/>
    <w:rsid w:val="00EC6746"/>
    <w:rsid w:val="00EC783B"/>
    <w:rsid w:val="00ED0D3F"/>
    <w:rsid w:val="00ED43FF"/>
    <w:rsid w:val="00ED594A"/>
    <w:rsid w:val="00ED6845"/>
    <w:rsid w:val="00EE3F07"/>
    <w:rsid w:val="00EE412C"/>
    <w:rsid w:val="00EE4927"/>
    <w:rsid w:val="00EE4D01"/>
    <w:rsid w:val="00EF087D"/>
    <w:rsid w:val="00EF17A4"/>
    <w:rsid w:val="00EF29DA"/>
    <w:rsid w:val="00EF34C3"/>
    <w:rsid w:val="00EF377B"/>
    <w:rsid w:val="00EF6FE8"/>
    <w:rsid w:val="00EF709B"/>
    <w:rsid w:val="00F014A5"/>
    <w:rsid w:val="00F1412A"/>
    <w:rsid w:val="00F21E0C"/>
    <w:rsid w:val="00F22843"/>
    <w:rsid w:val="00F24CAF"/>
    <w:rsid w:val="00F3088B"/>
    <w:rsid w:val="00F363C2"/>
    <w:rsid w:val="00F37D98"/>
    <w:rsid w:val="00F42A44"/>
    <w:rsid w:val="00F4365F"/>
    <w:rsid w:val="00F4401C"/>
    <w:rsid w:val="00F47A27"/>
    <w:rsid w:val="00F53293"/>
    <w:rsid w:val="00F56783"/>
    <w:rsid w:val="00F57A5D"/>
    <w:rsid w:val="00F74DDB"/>
    <w:rsid w:val="00F856D3"/>
    <w:rsid w:val="00F87291"/>
    <w:rsid w:val="00F91209"/>
    <w:rsid w:val="00FA0837"/>
    <w:rsid w:val="00FA3864"/>
    <w:rsid w:val="00FA4AED"/>
    <w:rsid w:val="00FB224C"/>
    <w:rsid w:val="00FB2E09"/>
    <w:rsid w:val="00FB3C55"/>
    <w:rsid w:val="00FB40A6"/>
    <w:rsid w:val="00FB4164"/>
    <w:rsid w:val="00FB4AC2"/>
    <w:rsid w:val="00FB5596"/>
    <w:rsid w:val="00FB7104"/>
    <w:rsid w:val="00FC050C"/>
    <w:rsid w:val="00FC0694"/>
    <w:rsid w:val="00FC0C06"/>
    <w:rsid w:val="00FC2B2A"/>
    <w:rsid w:val="00FC7A6B"/>
    <w:rsid w:val="00FD0052"/>
    <w:rsid w:val="00FD0D6B"/>
    <w:rsid w:val="00FD430F"/>
    <w:rsid w:val="00FD5478"/>
    <w:rsid w:val="00FE43F1"/>
    <w:rsid w:val="00FE6F6A"/>
    <w:rsid w:val="00FE7414"/>
    <w:rsid w:val="00FF008F"/>
    <w:rsid w:val="00FF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1AE9159E"/>
  <w15:docId w15:val="{5690DDA5-EF0C-497E-906F-DD940CC92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680DA4"/>
    <w:pPr>
      <w:ind w:leftChars="200" w:left="480"/>
    </w:pPr>
  </w:style>
  <w:style w:type="character" w:styleId="afa">
    <w:name w:val="Hyperlink"/>
    <w:rsid w:val="00B3193F"/>
    <w:rPr>
      <w:color w:val="0000FF"/>
      <w:u w:val="single"/>
    </w:rPr>
  </w:style>
  <w:style w:type="paragraph" w:styleId="afb">
    <w:name w:val="Date"/>
    <w:basedOn w:val="a"/>
    <w:next w:val="a"/>
    <w:link w:val="afc"/>
    <w:rsid w:val="00800FD1"/>
    <w:pPr>
      <w:jc w:val="right"/>
    </w:pPr>
  </w:style>
  <w:style w:type="character" w:customStyle="1" w:styleId="afc">
    <w:name w:val="日期 字元"/>
    <w:basedOn w:val="a0"/>
    <w:link w:val="afb"/>
    <w:rsid w:val="00800FD1"/>
    <w:rPr>
      <w:rFonts w:ascii="標楷體" w:eastAsia="標楷體"/>
      <w:kern w:val="2"/>
      <w:sz w:val="24"/>
      <w:szCs w:val="24"/>
    </w:rPr>
  </w:style>
  <w:style w:type="character" w:styleId="afd">
    <w:name w:val="Emphasis"/>
    <w:basedOn w:val="a0"/>
    <w:uiPriority w:val="20"/>
    <w:qFormat/>
    <w:rsid w:val="004829C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451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B8988A-2544-4807-B303-C4C1BC353C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5</Pages>
  <Words>463</Words>
  <Characters>2644</Characters>
  <Application>Microsoft Office Word</Application>
  <DocSecurity>0</DocSecurity>
  <Lines>22</Lines>
  <Paragraphs>6</Paragraphs>
  <ScaleCrop>false</ScaleCrop>
  <Company>eic</Company>
  <LinksUpToDate>false</LinksUpToDate>
  <CharactersWithSpaces>3101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2023-05-19T01:21:00Z</cp:lastPrinted>
  <dcterms:created xsi:type="dcterms:W3CDTF">2023-05-19T06:37:00Z</dcterms:created>
  <dcterms:modified xsi:type="dcterms:W3CDTF">2023-05-19T06:37:00Z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傳遞方式">
    <vt:lpwstr>5;</vt:lpwstr>
  </property>
  <property fmtid="{D5CDD505-2E9C-101B-9397-08002B2CF9AE}" pid="6" name="公文性質">
    <vt:lpwstr>17,法律案</vt:lpwstr>
  </property>
  <property fmtid="{D5CDD505-2E9C-101B-9397-08002B2CF9AE}" pid="7" name="文號">
    <vt:lpwstr>1122101182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1122101182</vt:lpwstr>
  </property>
  <property fmtid="{D5CDD505-2E9C-101B-9397-08002B2CF9AE}" pid="13" name="發文支號">
    <vt:lpwstr>0</vt:lpwstr>
  </property>
  <property fmtid="{D5CDD505-2E9C-101B-9397-08002B2CF9AE}" pid="14" name="TotFileSize">
    <vt:lpwstr>41760</vt:lpwstr>
  </property>
</Properties>
</file>