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777653" w:rsidRDefault="00BD65C9">
      <w:pPr>
        <w:pStyle w:val="title"/>
        <w:rPr>
          <w:rStyle w:val="20"/>
          <w:position w:val="20"/>
        </w:rPr>
      </w:pPr>
      <w:r w:rsidRPr="00777653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77653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49323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台北市中正區中山南路</w:t>
                            </w:r>
                            <w:r w:rsidR="00493232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  <w:r w:rsidR="00493232">
                              <w:rPr>
                                <w:sz w:val="22"/>
                                <w:szCs w:val="22"/>
                              </w:rPr>
                              <w:t xml:space="preserve"> </w:t>
                            </w:r>
                          </w:p>
                          <w:p w:rsidR="00493232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493232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徐雪茹</w:t>
                            </w:r>
                          </w:p>
                          <w:p w:rsidR="00493232" w:rsidRDefault="0049323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493232" w:rsidRDefault="00493232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493232">
                            <w:pPr>
                              <w:pStyle w:val="ac"/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ly20864@ly.gov.tw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493232">
                        <w:rPr>
                          <w:rFonts w:hint="eastAsia"/>
                          <w:sz w:val="22"/>
                          <w:szCs w:val="22"/>
                        </w:rPr>
                        <w:t>台北市中正區中山南路</w:t>
                      </w:r>
                      <w:r w:rsidR="00493232">
                        <w:rPr>
                          <w:sz w:val="22"/>
                          <w:szCs w:val="22"/>
                        </w:rPr>
                        <w:t>1號</w:t>
                      </w:r>
                      <w:r w:rsidR="00493232">
                        <w:rPr>
                          <w:sz w:val="22"/>
                          <w:szCs w:val="22"/>
                        </w:rPr>
                        <w:t xml:space="preserve"> </w:t>
                      </w:r>
                    </w:p>
                    <w:p w:rsidR="00493232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493232">
                        <w:rPr>
                          <w:rFonts w:hint="eastAsia"/>
                          <w:sz w:val="22"/>
                          <w:szCs w:val="22"/>
                        </w:rPr>
                        <w:t>徐雪茹</w:t>
                      </w:r>
                    </w:p>
                    <w:p w:rsidR="00493232" w:rsidRDefault="0049323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493232" w:rsidRDefault="00493232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493232">
                      <w:pPr>
                        <w:pStyle w:val="ac"/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>
                        <w:rPr>
                          <w:sz w:val="22"/>
                          <w:szCs w:val="22"/>
                        </w:rPr>
                        <w:t>ly20864@ly.gov.tw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777653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493232" w:rsidRPr="00777653">
        <w:rPr>
          <w:rStyle w:val="20"/>
          <w:rFonts w:hint="eastAsia"/>
          <w:position w:val="20"/>
        </w:rPr>
        <w:t>內政委員會</w:t>
      </w:r>
      <w:r w:rsidR="00375D8C" w:rsidRPr="00777653">
        <w:rPr>
          <w:rStyle w:val="20"/>
          <w:rFonts w:hint="eastAsia"/>
          <w:position w:val="20"/>
        </w:rPr>
        <w:t xml:space="preserve">　函</w:t>
      </w:r>
    </w:p>
    <w:p w:rsidR="00375D8C" w:rsidRPr="00777653" w:rsidRDefault="00375D8C">
      <w:pPr>
        <w:pStyle w:val="titlespace"/>
        <w:rPr>
          <w:rStyle w:val="8"/>
        </w:rPr>
      </w:pPr>
    </w:p>
    <w:p w:rsidR="00375D8C" w:rsidRPr="00777653" w:rsidRDefault="00375D8C">
      <w:pPr>
        <w:pStyle w:val="space2"/>
      </w:pPr>
    </w:p>
    <w:p w:rsidR="00375D8C" w:rsidRPr="00777653" w:rsidRDefault="00375D8C">
      <w:pPr>
        <w:pStyle w:val="space2"/>
      </w:pPr>
    </w:p>
    <w:p w:rsidR="00375D8C" w:rsidRPr="00777653" w:rsidRDefault="00375D8C">
      <w:pPr>
        <w:pStyle w:val="11"/>
        <w:spacing w:line="14" w:lineRule="exact"/>
        <w:ind w:leftChars="0" w:left="0"/>
      </w:pPr>
    </w:p>
    <w:p w:rsidR="00375D8C" w:rsidRPr="00777653" w:rsidRDefault="00375D8C">
      <w:pPr>
        <w:pStyle w:val="ad"/>
        <w:spacing w:line="360" w:lineRule="exact"/>
      </w:pPr>
      <w:r w:rsidRPr="00777653">
        <w:rPr>
          <w:rFonts w:hint="eastAsia"/>
        </w:rPr>
        <w:t>受文者：</w:t>
      </w:r>
      <w:bookmarkStart w:id="5" w:name="受文者"/>
      <w:bookmarkEnd w:id="5"/>
      <w:r w:rsidR="00521E75" w:rsidRPr="00777653">
        <w:rPr>
          <w:rFonts w:hint="eastAsia"/>
        </w:rPr>
        <w:t>本會委員</w:t>
      </w:r>
    </w:p>
    <w:p w:rsidR="00375D8C" w:rsidRPr="00777653" w:rsidRDefault="00BD65C9">
      <w:pPr>
        <w:pStyle w:val="space"/>
      </w:pPr>
      <w:r w:rsidRPr="0077765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6" w:name="分類號"/>
                            <w:bookmarkEnd w:id="6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保存年限"/>
                            <w:bookmarkEnd w:id="7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分類號"/>
                      <w:bookmarkEnd w:id="9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0" w:name="保存年限"/>
                      <w:bookmarkEnd w:id="10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777653" w:rsidRDefault="00375D8C">
      <w:pPr>
        <w:pStyle w:val="ae"/>
        <w:spacing w:line="240" w:lineRule="exact"/>
      </w:pPr>
      <w:r w:rsidRPr="00777653">
        <w:fldChar w:fldCharType="begin"/>
      </w:r>
      <w:r w:rsidRPr="00777653">
        <w:instrText xml:space="preserve"> </w:instrText>
      </w:r>
      <w:r w:rsidRPr="00777653">
        <w:rPr>
          <w:rFonts w:hint="eastAsia"/>
        </w:rPr>
        <w:instrText>MACROBUTTON  DocDispatch 發文日期：</w:instrText>
      </w:r>
      <w:r w:rsidRPr="00777653">
        <w:fldChar w:fldCharType="end"/>
      </w:r>
      <w:bookmarkStart w:id="8" w:name="發文日期"/>
      <w:bookmarkEnd w:id="8"/>
      <w:r w:rsidR="00975766" w:rsidRPr="00777653">
        <w:rPr>
          <w:rFonts w:hint="eastAsia"/>
        </w:rPr>
        <w:t>中華民國112年8月8日</w:t>
      </w:r>
    </w:p>
    <w:p w:rsidR="00375D8C" w:rsidRPr="00777653" w:rsidRDefault="00375D8C">
      <w:pPr>
        <w:pStyle w:val="ae"/>
        <w:spacing w:line="240" w:lineRule="exact"/>
      </w:pPr>
      <w:r w:rsidRPr="00777653">
        <w:rPr>
          <w:rFonts w:hint="eastAsia"/>
        </w:rPr>
        <w:t>發文字號：</w:t>
      </w:r>
      <w:bookmarkStart w:id="9" w:name="發文字號"/>
      <w:bookmarkEnd w:id="9"/>
      <w:r w:rsidR="00AA7465">
        <w:rPr>
          <w:rFonts w:hint="eastAsia"/>
        </w:rPr>
        <w:t>台立內字第</w:t>
      </w:r>
      <w:r w:rsidR="00AA7465">
        <w:t>1124001888號</w:t>
      </w:r>
    </w:p>
    <w:p w:rsidR="00375D8C" w:rsidRPr="00777653" w:rsidRDefault="00375D8C">
      <w:pPr>
        <w:pStyle w:val="ae"/>
        <w:spacing w:line="240" w:lineRule="exact"/>
      </w:pPr>
      <w:r w:rsidRPr="00777653">
        <w:fldChar w:fldCharType="begin"/>
      </w:r>
      <w:r w:rsidRPr="00777653">
        <w:instrText xml:space="preserve"> </w:instrText>
      </w:r>
      <w:r w:rsidRPr="00777653">
        <w:rPr>
          <w:rFonts w:hint="eastAsia"/>
        </w:rPr>
        <w:instrText>MACROBUTTON  DocSpeed 速別：</w:instrText>
      </w:r>
      <w:r w:rsidRPr="00777653">
        <w:fldChar w:fldCharType="end"/>
      </w:r>
      <w:bookmarkStart w:id="10" w:name="速別"/>
      <w:bookmarkEnd w:id="10"/>
      <w:r w:rsidR="00BD65C9" w:rsidRPr="00777653">
        <w:rPr>
          <w:rFonts w:hint="eastAsia"/>
        </w:rPr>
        <w:t>最速件</w:t>
      </w:r>
    </w:p>
    <w:p w:rsidR="00375D8C" w:rsidRPr="00777653" w:rsidRDefault="00375D8C">
      <w:pPr>
        <w:pStyle w:val="ae"/>
        <w:spacing w:line="240" w:lineRule="exact"/>
      </w:pPr>
      <w:r w:rsidRPr="00777653">
        <w:fldChar w:fldCharType="begin"/>
      </w:r>
      <w:r w:rsidRPr="00777653">
        <w:instrText xml:space="preserve"> </w:instrText>
      </w:r>
      <w:r w:rsidRPr="00777653">
        <w:rPr>
          <w:rFonts w:hint="eastAsia"/>
        </w:rPr>
        <w:instrText>MACROBUTTON  DocSecurity 密等及解密條件或保密期限：</w:instrText>
      </w:r>
      <w:r w:rsidRPr="00777653">
        <w:fldChar w:fldCharType="end"/>
      </w:r>
      <w:bookmarkStart w:id="11" w:name="密等及解密條件或保密期限"/>
      <w:bookmarkEnd w:id="11"/>
    </w:p>
    <w:p w:rsidR="00375D8C" w:rsidRPr="00777653" w:rsidRDefault="00375D8C">
      <w:pPr>
        <w:pStyle w:val="ae"/>
        <w:spacing w:line="240" w:lineRule="exact"/>
      </w:pPr>
      <w:r w:rsidRPr="00777653">
        <w:rPr>
          <w:rFonts w:hint="eastAsia"/>
        </w:rPr>
        <w:t>附件：</w:t>
      </w:r>
      <w:bookmarkStart w:id="12" w:name="附件"/>
      <w:bookmarkEnd w:id="12"/>
      <w:r w:rsidR="00BD65C9" w:rsidRPr="00777653">
        <w:rPr>
          <w:rFonts w:hint="eastAsia"/>
        </w:rPr>
        <w:t>如說明二、三</w:t>
      </w:r>
    </w:p>
    <w:p w:rsidR="00375D8C" w:rsidRPr="00777653" w:rsidRDefault="00375D8C">
      <w:pPr>
        <w:pStyle w:val="space0"/>
      </w:pPr>
    </w:p>
    <w:p w:rsidR="00375D8C" w:rsidRPr="00777653" w:rsidRDefault="00375D8C" w:rsidP="00BD65C9">
      <w:pPr>
        <w:pStyle w:val="af"/>
        <w:spacing w:line="500" w:lineRule="exact"/>
        <w:ind w:hangingChars="310"/>
        <w:jc w:val="both"/>
      </w:pPr>
      <w:r w:rsidRPr="00777653">
        <w:rPr>
          <w:rFonts w:hint="eastAsia"/>
        </w:rPr>
        <w:t>主旨：</w:t>
      </w:r>
      <w:bookmarkStart w:id="13" w:name="主旨"/>
      <w:bookmarkEnd w:id="13"/>
      <w:r w:rsidR="00BD65C9" w:rsidRPr="00777653">
        <w:rPr>
          <w:rFonts w:hint="eastAsia"/>
        </w:rPr>
        <w:t>本會定於</w:t>
      </w:r>
      <w:r w:rsidR="00BD65C9" w:rsidRPr="00777653">
        <w:t>112年</w:t>
      </w:r>
      <w:r w:rsidR="00BD65C9" w:rsidRPr="00777653">
        <w:rPr>
          <w:rFonts w:hint="eastAsia"/>
        </w:rPr>
        <w:t>8</w:t>
      </w:r>
      <w:r w:rsidR="00BD65C9" w:rsidRPr="00777653">
        <w:t>月17日(星期四)考察</w:t>
      </w:r>
      <w:r w:rsidR="00BD65C9" w:rsidRPr="00777653">
        <w:rPr>
          <w:rFonts w:hint="eastAsia"/>
        </w:rPr>
        <w:t>嘉義縣地區建設</w:t>
      </w:r>
      <w:r w:rsidR="00BD65C9" w:rsidRPr="00777653">
        <w:t>，請查照。</w:t>
      </w:r>
    </w:p>
    <w:p w:rsidR="00375D8C" w:rsidRPr="00777653" w:rsidRDefault="00375D8C" w:rsidP="00BD65C9">
      <w:pPr>
        <w:pStyle w:val="af0"/>
        <w:jc w:val="both"/>
      </w:pPr>
      <w:bookmarkStart w:id="14" w:name="段落"/>
      <w:bookmarkEnd w:id="14"/>
      <w:r w:rsidRPr="00777653">
        <w:rPr>
          <w:rFonts w:hint="eastAsia"/>
        </w:rPr>
        <w:t>說明：</w:t>
      </w:r>
    </w:p>
    <w:p w:rsidR="00BD65C9" w:rsidRPr="00777653" w:rsidRDefault="00BD65C9" w:rsidP="00BD65C9">
      <w:pPr>
        <w:pStyle w:val="1-2"/>
        <w:jc w:val="both"/>
      </w:pPr>
      <w:r w:rsidRPr="00777653">
        <w:rPr>
          <w:rFonts w:hint="eastAsia"/>
        </w:rPr>
        <w:t>依本會莊召集委員瑞雄指示辦理。</w:t>
      </w:r>
    </w:p>
    <w:p w:rsidR="00BD65C9" w:rsidRPr="00777653" w:rsidRDefault="00BD65C9" w:rsidP="00BD65C9">
      <w:pPr>
        <w:pStyle w:val="1-2"/>
        <w:jc w:val="both"/>
      </w:pPr>
      <w:r w:rsidRPr="00777653">
        <w:rPr>
          <w:rFonts w:hint="eastAsia"/>
        </w:rPr>
        <w:t>委員如欲參加本次考察，敬請於</w:t>
      </w:r>
      <w:r w:rsidRPr="00777653">
        <w:t>8月</w:t>
      </w:r>
      <w:r w:rsidR="002915C0" w:rsidRPr="00777653">
        <w:t>9</w:t>
      </w:r>
      <w:r w:rsidRPr="00777653">
        <w:t>日（星期</w:t>
      </w:r>
      <w:r w:rsidR="002915C0" w:rsidRPr="00777653">
        <w:rPr>
          <w:rFonts w:hint="eastAsia"/>
        </w:rPr>
        <w:t>三</w:t>
      </w:r>
      <w:r w:rsidRPr="00777653">
        <w:t>）</w:t>
      </w:r>
      <w:r w:rsidRPr="00777653">
        <w:rPr>
          <w:rFonts w:hint="eastAsia"/>
        </w:rPr>
        <w:t>下</w:t>
      </w:r>
      <w:r w:rsidRPr="00777653">
        <w:t>午</w:t>
      </w:r>
      <w:r w:rsidRPr="00777653">
        <w:rPr>
          <w:rFonts w:hint="eastAsia"/>
        </w:rPr>
        <w:t>5</w:t>
      </w:r>
      <w:r w:rsidRPr="00777653">
        <w:t>時前填妥考察登記表（如附件），擲回本會或傳真：23585502，俾便籌辦。</w:t>
      </w:r>
    </w:p>
    <w:p w:rsidR="00375D8C" w:rsidRPr="00777653" w:rsidRDefault="00BD65C9" w:rsidP="00BD65C9">
      <w:pPr>
        <w:pStyle w:val="1-2"/>
        <w:jc w:val="both"/>
      </w:pPr>
      <w:r w:rsidRPr="00777653">
        <w:rPr>
          <w:rFonts w:hint="eastAsia"/>
        </w:rPr>
        <w:t>檢附考察行程表</w:t>
      </w:r>
      <w:r w:rsidRPr="00777653">
        <w:t>1份。</w:t>
      </w:r>
    </w:p>
    <w:p w:rsidR="00375D8C" w:rsidRPr="00777653" w:rsidRDefault="00375D8C" w:rsidP="00BD65C9">
      <w:pPr>
        <w:pStyle w:val="1-2"/>
        <w:numPr>
          <w:ilvl w:val="0"/>
          <w:numId w:val="0"/>
        </w:numPr>
        <w:ind w:left="952"/>
      </w:pPr>
    </w:p>
    <w:p w:rsidR="00375D8C" w:rsidRPr="00777653" w:rsidRDefault="00375D8C">
      <w:pPr>
        <w:pStyle w:val="af1"/>
        <w:spacing w:line="240" w:lineRule="exact"/>
      </w:pPr>
      <w:r w:rsidRPr="00777653">
        <w:rPr>
          <w:rFonts w:hint="eastAsia"/>
        </w:rPr>
        <w:t>正本：</w:t>
      </w:r>
      <w:bookmarkStart w:id="15" w:name="正本"/>
      <w:bookmarkEnd w:id="15"/>
      <w:r w:rsidR="00BD65C9" w:rsidRPr="00777653">
        <w:rPr>
          <w:rFonts w:hint="eastAsia"/>
        </w:rPr>
        <w:t>本會委員</w:t>
      </w:r>
    </w:p>
    <w:p w:rsidR="00375D8C" w:rsidRPr="00777653" w:rsidRDefault="00375D8C">
      <w:pPr>
        <w:pStyle w:val="af2"/>
        <w:spacing w:line="240" w:lineRule="exact"/>
      </w:pPr>
      <w:r w:rsidRPr="00777653">
        <w:rPr>
          <w:rFonts w:hint="eastAsia"/>
        </w:rPr>
        <w:t>副本：</w:t>
      </w:r>
      <w:bookmarkStart w:id="16" w:name="副本"/>
      <w:bookmarkEnd w:id="16"/>
      <w:r w:rsidR="00BD65C9" w:rsidRPr="00777653">
        <w:rPr>
          <w:rFonts w:hint="eastAsia"/>
        </w:rPr>
        <w:t>本院其他委員會委員、本院各黨團</w:t>
      </w:r>
    </w:p>
    <w:p w:rsidR="00375D8C" w:rsidRPr="00777653" w:rsidRDefault="00375D8C">
      <w:pPr>
        <w:pStyle w:val="space1"/>
      </w:pPr>
    </w:p>
    <w:p w:rsidR="00BD65C9" w:rsidRPr="00777653" w:rsidRDefault="00BD65C9">
      <w:pPr>
        <w:pStyle w:val="space1"/>
      </w:pPr>
    </w:p>
    <w:p w:rsidR="00BD65C9" w:rsidRPr="00777653" w:rsidRDefault="00BD65C9">
      <w:pPr>
        <w:pStyle w:val="space1"/>
      </w:pPr>
    </w:p>
    <w:p w:rsidR="00CE4DDB" w:rsidRDefault="00CE4DDB" w:rsidP="00CE4DDB">
      <w:pPr>
        <w:pStyle w:val="space1"/>
        <w:jc w:val="center"/>
        <w:sectPr w:rsidR="00CE4DDB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>
            <wp:extent cx="4320000" cy="867334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內政委員會會戳-移除背景_0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E4DDB" w:rsidRPr="00FB6DB7" w:rsidRDefault="00CE4DDB" w:rsidP="00CE4DDB">
      <w:pPr>
        <w:spacing w:line="0" w:lineRule="atLeast"/>
        <w:ind w:rightChars="100" w:right="240"/>
        <w:jc w:val="center"/>
        <w:rPr>
          <w:rFonts w:cs="Calibri"/>
          <w:b/>
          <w:color w:val="000000"/>
          <w:sz w:val="40"/>
          <w:szCs w:val="36"/>
        </w:rPr>
      </w:pPr>
      <w:bookmarkStart w:id="17" w:name="_GoBack"/>
      <w:bookmarkEnd w:id="17"/>
      <w:r w:rsidRPr="00FB6DB7">
        <w:rPr>
          <w:rFonts w:cs="Calibri" w:hint="eastAsia"/>
          <w:b/>
          <w:color w:val="000000"/>
          <w:sz w:val="40"/>
          <w:szCs w:val="36"/>
        </w:rPr>
        <w:lastRenderedPageBreak/>
        <w:t>內政</w:t>
      </w:r>
      <w:r w:rsidRPr="00FB6DB7">
        <w:rPr>
          <w:rFonts w:cs="Calibri"/>
          <w:b/>
          <w:color w:val="000000"/>
          <w:sz w:val="40"/>
          <w:szCs w:val="36"/>
        </w:rPr>
        <w:t>委員會考察</w:t>
      </w:r>
      <w:r w:rsidRPr="00C6688A">
        <w:rPr>
          <w:rFonts w:cs="Calibri" w:hint="eastAsia"/>
          <w:b/>
          <w:color w:val="000000"/>
          <w:sz w:val="40"/>
          <w:szCs w:val="36"/>
        </w:rPr>
        <w:t>嘉義縣地區建設</w:t>
      </w:r>
      <w:r w:rsidRPr="00FB6DB7">
        <w:rPr>
          <w:rFonts w:cs="Calibri"/>
          <w:b/>
          <w:color w:val="000000"/>
          <w:sz w:val="40"/>
          <w:szCs w:val="36"/>
        </w:rPr>
        <w:t>行程表</w:t>
      </w:r>
    </w:p>
    <w:p w:rsidR="00CE4DDB" w:rsidRPr="00FB6DB7" w:rsidRDefault="00CE4DDB" w:rsidP="00CE4DDB">
      <w:pPr>
        <w:spacing w:beforeLines="50" w:before="180" w:afterLines="50" w:after="180" w:line="0" w:lineRule="atLeast"/>
        <w:ind w:right="238"/>
        <w:jc w:val="right"/>
        <w:rPr>
          <w:rFonts w:cs="Calibri"/>
          <w:b/>
          <w:color w:val="000000"/>
          <w:sz w:val="28"/>
        </w:rPr>
      </w:pPr>
      <w:r w:rsidRPr="00FB6DB7">
        <w:rPr>
          <w:rFonts w:cs="Calibri"/>
          <w:b/>
          <w:color w:val="000000"/>
          <w:sz w:val="28"/>
        </w:rPr>
        <w:t>日期：1</w:t>
      </w:r>
      <w:r w:rsidRPr="00FB6DB7">
        <w:rPr>
          <w:rFonts w:cs="Calibri" w:hint="eastAsia"/>
          <w:b/>
          <w:color w:val="000000"/>
          <w:sz w:val="28"/>
        </w:rPr>
        <w:t>12</w:t>
      </w:r>
      <w:r w:rsidRPr="00FB6DB7">
        <w:rPr>
          <w:rFonts w:cs="Calibri"/>
          <w:b/>
          <w:color w:val="000000"/>
          <w:sz w:val="28"/>
        </w:rPr>
        <w:t>年</w:t>
      </w:r>
      <w:r w:rsidRPr="00FB6DB7">
        <w:rPr>
          <w:rFonts w:cs="Calibri" w:hint="eastAsia"/>
          <w:b/>
          <w:color w:val="000000"/>
          <w:sz w:val="28"/>
        </w:rPr>
        <w:t>8</w:t>
      </w:r>
      <w:r w:rsidRPr="00FB6DB7">
        <w:rPr>
          <w:rFonts w:cs="Calibri"/>
          <w:b/>
          <w:color w:val="000000"/>
          <w:sz w:val="28"/>
        </w:rPr>
        <w:t>月</w:t>
      </w:r>
      <w:r w:rsidRPr="00FB6DB7">
        <w:rPr>
          <w:rFonts w:cs="Calibri" w:hint="eastAsia"/>
          <w:b/>
          <w:color w:val="000000"/>
          <w:sz w:val="28"/>
        </w:rPr>
        <w:t>17</w:t>
      </w:r>
      <w:r w:rsidRPr="00FB6DB7">
        <w:rPr>
          <w:rFonts w:cs="Calibri"/>
          <w:b/>
          <w:color w:val="000000"/>
          <w:sz w:val="28"/>
        </w:rPr>
        <w:t>日(星期</w:t>
      </w:r>
      <w:r w:rsidRPr="00FB6DB7">
        <w:rPr>
          <w:rFonts w:cs="Calibri" w:hint="eastAsia"/>
          <w:b/>
          <w:color w:val="000000"/>
          <w:sz w:val="28"/>
        </w:rPr>
        <w:t>四</w:t>
      </w:r>
      <w:r w:rsidRPr="00FB6DB7">
        <w:rPr>
          <w:rFonts w:cs="Calibri"/>
          <w:b/>
          <w:color w:val="000000"/>
          <w:sz w:val="28"/>
        </w:rPr>
        <w:t>)</w:t>
      </w:r>
    </w:p>
    <w:tbl>
      <w:tblPr>
        <w:tblpPr w:vertAnchor="text" w:tblpX="-458" w:tblpY="1"/>
        <w:tblW w:w="572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1"/>
        <w:gridCol w:w="4675"/>
        <w:gridCol w:w="3969"/>
      </w:tblGrid>
      <w:tr w:rsidR="00CE4DDB" w:rsidRPr="00922D65" w:rsidTr="00CE4DDB">
        <w:trPr>
          <w:trHeight w:val="851"/>
        </w:trPr>
        <w:tc>
          <w:tcPr>
            <w:tcW w:w="814" w:type="pct"/>
            <w:tcBorders>
              <w:top w:val="single" w:sz="18" w:space="0" w:color="auto"/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Pr="00922D65" w:rsidRDefault="00CE4DDB" w:rsidP="00CE4DDB">
            <w:pPr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時    間</w:t>
            </w:r>
          </w:p>
        </w:tc>
        <w:tc>
          <w:tcPr>
            <w:tcW w:w="2264" w:type="pct"/>
            <w:tcBorders>
              <w:top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Pr="00922D65" w:rsidRDefault="00CE4DDB" w:rsidP="00CE4DDB">
            <w:pPr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內            容</w:t>
            </w:r>
          </w:p>
        </w:tc>
        <w:tc>
          <w:tcPr>
            <w:tcW w:w="1922" w:type="pct"/>
            <w:tcBorders>
              <w:top w:val="single" w:sz="18" w:space="0" w:color="auto"/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Pr="00922D65" w:rsidRDefault="00CE4DDB" w:rsidP="00CE4DDB">
            <w:pPr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 xml:space="preserve">備     </w:t>
            </w:r>
            <w:proofErr w:type="gramStart"/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註</w:t>
            </w:r>
            <w:proofErr w:type="gramEnd"/>
          </w:p>
        </w:tc>
      </w:tr>
      <w:tr w:rsidR="00CE4DDB" w:rsidRPr="00922D65" w:rsidTr="00CE4DDB">
        <w:trPr>
          <w:trHeight w:val="796"/>
        </w:trPr>
        <w:tc>
          <w:tcPr>
            <w:tcW w:w="814" w:type="pct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Pr="00922D65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0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7</w:t>
            </w: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: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46</w:t>
            </w: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-</w:t>
            </w:r>
            <w:r w:rsidRPr="00922D65">
              <w:rPr>
                <w:rFonts w:cs="Calibri" w:hint="eastAsia"/>
                <w:b/>
                <w:color w:val="000000"/>
                <w:sz w:val="28"/>
                <w:szCs w:val="28"/>
              </w:rPr>
              <w:t>0</w:t>
            </w: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9</w:t>
            </w:r>
            <w:r w:rsidRPr="00922D65">
              <w:rPr>
                <w:rFonts w:cs="Calibri" w:hint="eastAsia"/>
                <w:b/>
                <w:color w:val="000000"/>
                <w:sz w:val="28"/>
                <w:szCs w:val="28"/>
              </w:rPr>
              <w:t>: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13</w:t>
            </w:r>
          </w:p>
        </w:tc>
        <w:tc>
          <w:tcPr>
            <w:tcW w:w="2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Pr="00922D65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color w:val="000000"/>
                <w:sz w:val="28"/>
                <w:szCs w:val="28"/>
              </w:rPr>
            </w:pP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搭乘高鐵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609</w:t>
            </w: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班次前往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高鐵</w:t>
            </w:r>
            <w:r w:rsidRPr="00922D65">
              <w:rPr>
                <w:rFonts w:cs="Calibri" w:hint="eastAsia"/>
                <w:b/>
                <w:color w:val="000000"/>
                <w:sz w:val="28"/>
                <w:szCs w:val="28"/>
              </w:rPr>
              <w:t>嘉義</w:t>
            </w:r>
            <w:r w:rsidRPr="00922D65">
              <w:rPr>
                <w:rFonts w:cs="Calibri"/>
                <w:b/>
                <w:color w:val="000000"/>
                <w:sz w:val="28"/>
                <w:szCs w:val="28"/>
              </w:rPr>
              <w:t>站</w:t>
            </w:r>
          </w:p>
        </w:tc>
        <w:tc>
          <w:tcPr>
            <w:tcW w:w="1922" w:type="pct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Pr="00922D65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color w:val="000000"/>
                <w:sz w:val="28"/>
                <w:szCs w:val="28"/>
              </w:rPr>
            </w:pPr>
          </w:p>
        </w:tc>
      </w:tr>
      <w:tr w:rsidR="00CE4DDB" w:rsidRPr="00922D65" w:rsidTr="00CE4DDB">
        <w:trPr>
          <w:trHeight w:val="796"/>
        </w:trPr>
        <w:tc>
          <w:tcPr>
            <w:tcW w:w="814" w:type="pct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Pr="00922D65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09:13-09:30</w:t>
            </w:r>
          </w:p>
        </w:tc>
        <w:tc>
          <w:tcPr>
            <w:tcW w:w="2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車程(高鐵嘉義站→嘉義縣政府)</w:t>
            </w:r>
          </w:p>
          <w:p w:rsidR="00CE4DDB" w:rsidRPr="00922D65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地址:嘉義縣</w:t>
            </w:r>
            <w:r w:rsidRPr="00BD7C9D">
              <w:rPr>
                <w:rFonts w:cs="Calibri" w:hint="eastAsia"/>
                <w:b/>
                <w:color w:val="000000"/>
                <w:sz w:val="28"/>
                <w:szCs w:val="28"/>
              </w:rPr>
              <w:t>太保市祥和一路東段</w:t>
            </w:r>
            <w:r w:rsidRPr="00BD7C9D">
              <w:rPr>
                <w:rFonts w:cs="Calibri"/>
                <w:b/>
                <w:color w:val="000000"/>
                <w:sz w:val="28"/>
                <w:szCs w:val="28"/>
              </w:rPr>
              <w:t>1號</w:t>
            </w:r>
          </w:p>
        </w:tc>
        <w:tc>
          <w:tcPr>
            <w:tcW w:w="1922" w:type="pct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Pr="00922D65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車程約10分鐘</w:t>
            </w:r>
          </w:p>
        </w:tc>
      </w:tr>
      <w:tr w:rsidR="00CE4DDB" w:rsidRPr="00922D65" w:rsidTr="00CE4DDB">
        <w:trPr>
          <w:trHeight w:val="710"/>
        </w:trPr>
        <w:tc>
          <w:tcPr>
            <w:tcW w:w="814" w:type="pct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09:30-10:10</w:t>
            </w:r>
          </w:p>
        </w:tc>
        <w:tc>
          <w:tcPr>
            <w:tcW w:w="2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 w:hint="eastAsia"/>
                <w:b/>
                <w:sz w:val="28"/>
                <w:szCs w:val="28"/>
              </w:rPr>
              <w:t>嘉義縣社會住宅用地可行性評估</w:t>
            </w:r>
          </w:p>
        </w:tc>
        <w:tc>
          <w:tcPr>
            <w:tcW w:w="1922" w:type="pct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ind w:left="1304" w:hanging="1304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  <w:r>
              <w:rPr>
                <w:rFonts w:cs="Calibri" w:hint="eastAsia"/>
                <w:b/>
                <w:color w:val="000000"/>
                <w:sz w:val="26"/>
                <w:szCs w:val="26"/>
              </w:rPr>
              <w:t>開會地點：嘉義縣政府4樓401會議室</w:t>
            </w:r>
          </w:p>
          <w:p w:rsidR="00CE4DDB" w:rsidRDefault="00CE4DDB" w:rsidP="00CE4DDB">
            <w:pPr>
              <w:adjustRightInd w:val="0"/>
              <w:snapToGrid w:val="0"/>
              <w:ind w:left="1191" w:hanging="1191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  <w:r>
              <w:rPr>
                <w:rFonts w:cs="Calibri" w:hint="eastAsia"/>
                <w:b/>
                <w:color w:val="000000"/>
                <w:sz w:val="26"/>
                <w:szCs w:val="26"/>
              </w:rPr>
              <w:t>參加機關:內政部、內政部營建署、嘉義縣政府</w:t>
            </w:r>
          </w:p>
        </w:tc>
      </w:tr>
      <w:tr w:rsidR="00CE4DDB" w:rsidRPr="00922D65" w:rsidTr="00CE4DDB">
        <w:trPr>
          <w:trHeight w:val="710"/>
        </w:trPr>
        <w:tc>
          <w:tcPr>
            <w:tcW w:w="814" w:type="pct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10:10-10:40</w:t>
            </w:r>
          </w:p>
        </w:tc>
        <w:tc>
          <w:tcPr>
            <w:tcW w:w="2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 w:hint="eastAsia"/>
                <w:b/>
                <w:sz w:val="28"/>
                <w:szCs w:val="28"/>
              </w:rPr>
              <w:t>朴子溪口濕地現況報告</w:t>
            </w:r>
          </w:p>
        </w:tc>
        <w:tc>
          <w:tcPr>
            <w:tcW w:w="1922" w:type="pct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ind w:left="1052" w:hanging="1052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  <w:r>
              <w:rPr>
                <w:rFonts w:cs="Calibri" w:hint="eastAsia"/>
                <w:b/>
                <w:color w:val="000000"/>
                <w:sz w:val="26"/>
                <w:szCs w:val="26"/>
              </w:rPr>
              <w:t>開會地點:嘉義縣政府</w:t>
            </w:r>
          </w:p>
          <w:p w:rsidR="00CE4DDB" w:rsidRDefault="00CE4DDB" w:rsidP="00CE4DDB">
            <w:pPr>
              <w:adjustRightInd w:val="0"/>
              <w:snapToGrid w:val="0"/>
              <w:ind w:left="1191" w:hanging="1191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  <w:r>
              <w:rPr>
                <w:rFonts w:cs="Calibri" w:hint="eastAsia"/>
                <w:b/>
                <w:color w:val="000000"/>
                <w:sz w:val="26"/>
                <w:szCs w:val="26"/>
              </w:rPr>
              <w:t>參加機關:內政部、內政部營建署、經濟部水利署、嘉義縣政府</w:t>
            </w:r>
          </w:p>
        </w:tc>
      </w:tr>
      <w:tr w:rsidR="00CE4DDB" w:rsidRPr="00922D65" w:rsidTr="00CE4DDB">
        <w:trPr>
          <w:trHeight w:val="710"/>
        </w:trPr>
        <w:tc>
          <w:tcPr>
            <w:tcW w:w="814" w:type="pct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10:40-11:00</w:t>
            </w:r>
          </w:p>
        </w:tc>
        <w:tc>
          <w:tcPr>
            <w:tcW w:w="2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 w:hint="eastAsia"/>
                <w:b/>
                <w:sz w:val="28"/>
                <w:szCs w:val="28"/>
              </w:rPr>
              <w:t>車程(嘉義縣政府→東</w:t>
            </w:r>
            <w:proofErr w:type="gramStart"/>
            <w:r>
              <w:rPr>
                <w:rFonts w:cs="Calibri" w:hint="eastAsia"/>
                <w:b/>
                <w:sz w:val="28"/>
                <w:szCs w:val="28"/>
              </w:rPr>
              <w:t>石永靈宮</w:t>
            </w:r>
            <w:proofErr w:type="gramEnd"/>
            <w:r>
              <w:rPr>
                <w:rFonts w:cs="Calibri" w:hint="eastAsia"/>
                <w:b/>
                <w:sz w:val="28"/>
                <w:szCs w:val="28"/>
              </w:rPr>
              <w:t>)</w:t>
            </w:r>
          </w:p>
        </w:tc>
        <w:tc>
          <w:tcPr>
            <w:tcW w:w="1922" w:type="pct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ind w:left="1052" w:hanging="1052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</w:p>
        </w:tc>
      </w:tr>
      <w:tr w:rsidR="00CE4DDB" w:rsidRPr="00922D65" w:rsidTr="00CE4DDB">
        <w:trPr>
          <w:trHeight w:val="710"/>
        </w:trPr>
        <w:tc>
          <w:tcPr>
            <w:tcW w:w="814" w:type="pct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11:00-11:40</w:t>
            </w:r>
          </w:p>
        </w:tc>
        <w:tc>
          <w:tcPr>
            <w:tcW w:w="2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 w:hint="eastAsia"/>
                <w:b/>
                <w:sz w:val="28"/>
                <w:szCs w:val="28"/>
              </w:rPr>
              <w:t>現地會</w:t>
            </w:r>
            <w:proofErr w:type="gramStart"/>
            <w:r>
              <w:rPr>
                <w:rFonts w:cs="Calibri" w:hint="eastAsia"/>
                <w:b/>
                <w:sz w:val="28"/>
                <w:szCs w:val="28"/>
              </w:rPr>
              <w:t>勘</w:t>
            </w:r>
            <w:proofErr w:type="gramEnd"/>
            <w:r>
              <w:rPr>
                <w:rFonts w:cs="Calibri" w:hint="eastAsia"/>
                <w:b/>
                <w:sz w:val="28"/>
                <w:szCs w:val="28"/>
              </w:rPr>
              <w:t>：朴子溪口濕地</w:t>
            </w:r>
          </w:p>
        </w:tc>
        <w:tc>
          <w:tcPr>
            <w:tcW w:w="1922" w:type="pct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ind w:left="1191" w:hanging="1191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  <w:r>
              <w:rPr>
                <w:rFonts w:cs="Calibri" w:hint="eastAsia"/>
                <w:b/>
                <w:color w:val="000000"/>
                <w:sz w:val="26"/>
                <w:szCs w:val="26"/>
              </w:rPr>
              <w:t>參加機關:內政部、內政部營建署、經濟部水利署、嘉義縣政府</w:t>
            </w:r>
          </w:p>
        </w:tc>
      </w:tr>
      <w:tr w:rsidR="00CE4DDB" w:rsidRPr="00922D65" w:rsidTr="00CE4DDB">
        <w:trPr>
          <w:trHeight w:val="710"/>
        </w:trPr>
        <w:tc>
          <w:tcPr>
            <w:tcW w:w="814" w:type="pct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11:40-11:50</w:t>
            </w:r>
          </w:p>
        </w:tc>
        <w:tc>
          <w:tcPr>
            <w:tcW w:w="2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 w:hint="eastAsia"/>
                <w:b/>
                <w:sz w:val="28"/>
                <w:szCs w:val="28"/>
              </w:rPr>
              <w:t>車程(東</w:t>
            </w:r>
            <w:proofErr w:type="gramStart"/>
            <w:r>
              <w:rPr>
                <w:rFonts w:cs="Calibri" w:hint="eastAsia"/>
                <w:b/>
                <w:sz w:val="28"/>
                <w:szCs w:val="28"/>
              </w:rPr>
              <w:t>石永靈宮</w:t>
            </w:r>
            <w:proofErr w:type="gramEnd"/>
            <w:r>
              <w:rPr>
                <w:rFonts w:cs="Calibri" w:hint="eastAsia"/>
                <w:b/>
                <w:sz w:val="28"/>
                <w:szCs w:val="28"/>
              </w:rPr>
              <w:t>→</w:t>
            </w:r>
            <w:proofErr w:type="gramStart"/>
            <w:r>
              <w:rPr>
                <w:rFonts w:cs="Calibri" w:hint="eastAsia"/>
                <w:b/>
                <w:sz w:val="28"/>
                <w:szCs w:val="28"/>
              </w:rPr>
              <w:t>樺</w:t>
            </w:r>
            <w:proofErr w:type="gramEnd"/>
            <w:r>
              <w:rPr>
                <w:rFonts w:cs="Calibri" w:hint="eastAsia"/>
                <w:b/>
                <w:sz w:val="28"/>
                <w:szCs w:val="28"/>
              </w:rPr>
              <w:t>榮海鮮餐廳)</w:t>
            </w:r>
          </w:p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 w:hint="eastAsia"/>
                <w:b/>
                <w:sz w:val="28"/>
                <w:szCs w:val="28"/>
              </w:rPr>
              <w:t>地址:嘉義縣東石鄉第十鄰52-43號</w:t>
            </w:r>
          </w:p>
        </w:tc>
        <w:tc>
          <w:tcPr>
            <w:tcW w:w="1922" w:type="pct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ind w:left="1191" w:hanging="1191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</w:p>
        </w:tc>
      </w:tr>
      <w:tr w:rsidR="00CE4DDB" w:rsidRPr="00922D65" w:rsidTr="00CE4DDB">
        <w:trPr>
          <w:trHeight w:val="710"/>
        </w:trPr>
        <w:tc>
          <w:tcPr>
            <w:tcW w:w="814" w:type="pct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11:50-12:50</w:t>
            </w:r>
          </w:p>
        </w:tc>
        <w:tc>
          <w:tcPr>
            <w:tcW w:w="2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 w:hint="eastAsia"/>
                <w:b/>
                <w:sz w:val="28"/>
                <w:szCs w:val="28"/>
              </w:rPr>
              <w:t>午餐(</w:t>
            </w:r>
            <w:proofErr w:type="gramStart"/>
            <w:r>
              <w:rPr>
                <w:rFonts w:cs="Calibri" w:hint="eastAsia"/>
                <w:b/>
                <w:sz w:val="28"/>
                <w:szCs w:val="28"/>
              </w:rPr>
              <w:t>樺</w:t>
            </w:r>
            <w:proofErr w:type="gramEnd"/>
            <w:r>
              <w:rPr>
                <w:rFonts w:cs="Calibri" w:hint="eastAsia"/>
                <w:b/>
                <w:sz w:val="28"/>
                <w:szCs w:val="28"/>
              </w:rPr>
              <w:t>榮海鮮餐廳)</w:t>
            </w:r>
          </w:p>
        </w:tc>
        <w:tc>
          <w:tcPr>
            <w:tcW w:w="1922" w:type="pct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ind w:left="1191" w:hanging="1191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</w:p>
        </w:tc>
      </w:tr>
      <w:tr w:rsidR="00CE4DDB" w:rsidRPr="00922D65" w:rsidTr="00CE4DDB">
        <w:trPr>
          <w:trHeight w:val="710"/>
        </w:trPr>
        <w:tc>
          <w:tcPr>
            <w:tcW w:w="814" w:type="pct"/>
            <w:tcBorders>
              <w:lef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12:50-13: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32</w:t>
            </w:r>
          </w:p>
        </w:tc>
        <w:tc>
          <w:tcPr>
            <w:tcW w:w="2264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 w:hint="eastAsia"/>
                <w:b/>
                <w:sz w:val="28"/>
                <w:szCs w:val="28"/>
              </w:rPr>
              <w:t>車程(</w:t>
            </w:r>
            <w:proofErr w:type="gramStart"/>
            <w:r>
              <w:rPr>
                <w:rFonts w:cs="Calibri" w:hint="eastAsia"/>
                <w:b/>
                <w:sz w:val="28"/>
                <w:szCs w:val="28"/>
              </w:rPr>
              <w:t>樺</w:t>
            </w:r>
            <w:proofErr w:type="gramEnd"/>
            <w:r>
              <w:rPr>
                <w:rFonts w:cs="Calibri" w:hint="eastAsia"/>
                <w:b/>
                <w:sz w:val="28"/>
                <w:szCs w:val="28"/>
              </w:rPr>
              <w:t>榮海鮮餐廳→高鐵嘉義站)</w:t>
            </w:r>
          </w:p>
        </w:tc>
        <w:tc>
          <w:tcPr>
            <w:tcW w:w="1922" w:type="pct"/>
            <w:tcBorders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ind w:left="1052" w:hanging="1052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</w:p>
        </w:tc>
      </w:tr>
      <w:tr w:rsidR="00CE4DDB" w:rsidRPr="00922D65" w:rsidTr="00CE4DDB">
        <w:trPr>
          <w:trHeight w:val="710"/>
        </w:trPr>
        <w:tc>
          <w:tcPr>
            <w:tcW w:w="814" w:type="pct"/>
            <w:tcBorders>
              <w:top w:val="single" w:sz="4" w:space="0" w:color="000000"/>
              <w:left w:val="single" w:sz="18" w:space="0" w:color="auto"/>
              <w:bottom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1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3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: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32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-1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4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: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5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9</w:t>
            </w:r>
          </w:p>
          <w:p w:rsidR="00CE4DDB" w:rsidRDefault="00CE4DDB" w:rsidP="00CE4DDB">
            <w:pPr>
              <w:adjustRightInd w:val="0"/>
              <w:snapToGrid w:val="0"/>
              <w:jc w:val="center"/>
              <w:rPr>
                <w:rFonts w:cs="Calibri"/>
                <w:b/>
                <w:color w:val="000000"/>
                <w:sz w:val="28"/>
                <w:szCs w:val="28"/>
              </w:rPr>
            </w:pP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1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4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: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00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-1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5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:</w:t>
            </w:r>
            <w:r>
              <w:rPr>
                <w:rFonts w:cs="Calibri"/>
                <w:b/>
                <w:color w:val="000000"/>
                <w:sz w:val="28"/>
                <w:szCs w:val="28"/>
              </w:rPr>
              <w:t>3</w:t>
            </w:r>
            <w:r>
              <w:rPr>
                <w:rFonts w:cs="Calibri" w:hint="eastAsia"/>
                <w:b/>
                <w:color w:val="000000"/>
                <w:sz w:val="28"/>
                <w:szCs w:val="28"/>
              </w:rPr>
              <w:t>9</w:t>
            </w:r>
          </w:p>
        </w:tc>
        <w:tc>
          <w:tcPr>
            <w:tcW w:w="2264" w:type="pct"/>
            <w:tcBorders>
              <w:top w:val="single" w:sz="4" w:space="0" w:color="000000"/>
              <w:bottom w:val="single" w:sz="18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jc w:val="both"/>
              <w:rPr>
                <w:rFonts w:cs="Calibri"/>
                <w:b/>
                <w:sz w:val="28"/>
                <w:szCs w:val="28"/>
              </w:rPr>
            </w:pPr>
            <w:r>
              <w:rPr>
                <w:rFonts w:cs="Calibri" w:hint="eastAsia"/>
                <w:b/>
                <w:sz w:val="28"/>
                <w:szCs w:val="28"/>
              </w:rPr>
              <w:t xml:space="preserve">搭乘高鐵  </w:t>
            </w:r>
            <w:r w:rsidRPr="000718D1">
              <w:rPr>
                <w:rFonts w:cs="Calibri"/>
                <w:b/>
                <w:sz w:val="28"/>
                <w:szCs w:val="28"/>
              </w:rPr>
              <w:fldChar w:fldCharType="begin"/>
            </w:r>
            <w:r w:rsidRPr="000718D1">
              <w:rPr>
                <w:rFonts w:cs="Calibri"/>
                <w:b/>
                <w:sz w:val="28"/>
                <w:szCs w:val="28"/>
              </w:rPr>
              <w:instrText>eq \o(\s\up 14(642),\s\do 5(830))</w:instrText>
            </w:r>
            <w:r w:rsidRPr="000718D1">
              <w:rPr>
                <w:rFonts w:cs="Calibri"/>
                <w:b/>
                <w:sz w:val="28"/>
                <w:szCs w:val="28"/>
              </w:rPr>
              <w:fldChar w:fldCharType="end"/>
            </w:r>
            <w:r>
              <w:rPr>
                <w:rFonts w:cs="Calibri" w:hint="eastAsia"/>
                <w:b/>
                <w:sz w:val="32"/>
                <w:szCs w:val="28"/>
              </w:rPr>
              <w:t xml:space="preserve"> </w:t>
            </w:r>
            <w:r>
              <w:rPr>
                <w:rFonts w:cs="Calibri" w:hint="eastAsia"/>
                <w:b/>
                <w:sz w:val="28"/>
                <w:szCs w:val="28"/>
              </w:rPr>
              <w:t>車次前往高鐵台北站</w:t>
            </w:r>
          </w:p>
        </w:tc>
        <w:tc>
          <w:tcPr>
            <w:tcW w:w="1922" w:type="pct"/>
            <w:tcBorders>
              <w:top w:val="single" w:sz="4" w:space="0" w:color="000000"/>
              <w:bottom w:val="single" w:sz="18" w:space="0" w:color="000000"/>
              <w:right w:val="single" w:sz="18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E4DDB" w:rsidRDefault="00CE4DDB" w:rsidP="00CE4DDB">
            <w:pPr>
              <w:adjustRightInd w:val="0"/>
              <w:snapToGrid w:val="0"/>
              <w:ind w:left="1052" w:hanging="1052"/>
              <w:jc w:val="both"/>
              <w:rPr>
                <w:rFonts w:cs="Calibri"/>
                <w:b/>
                <w:color w:val="000000"/>
                <w:sz w:val="26"/>
                <w:szCs w:val="26"/>
              </w:rPr>
            </w:pPr>
          </w:p>
        </w:tc>
      </w:tr>
    </w:tbl>
    <w:p w:rsidR="00CE4DDB" w:rsidRDefault="00CE4DDB" w:rsidP="00CE4DDB">
      <w:pPr>
        <w:snapToGrid w:val="0"/>
        <w:spacing w:before="360" w:afterLines="100" w:after="360" w:line="320" w:lineRule="exact"/>
        <w:ind w:leftChars="71" w:left="170"/>
        <w:jc w:val="both"/>
        <w:rPr>
          <w:b/>
          <w:bCs/>
          <w:sz w:val="28"/>
          <w:szCs w:val="28"/>
        </w:rPr>
      </w:pPr>
      <w:r w:rsidRPr="008C1503">
        <w:rPr>
          <w:rFonts w:hint="eastAsia"/>
          <w:b/>
          <w:bCs/>
          <w:sz w:val="28"/>
          <w:szCs w:val="28"/>
        </w:rPr>
        <w:t>(以上為規劃行程，各流程時間以實際考察為</w:t>
      </w:r>
      <w:proofErr w:type="gramStart"/>
      <w:r w:rsidRPr="008C1503">
        <w:rPr>
          <w:rFonts w:hint="eastAsia"/>
          <w:b/>
          <w:bCs/>
          <w:sz w:val="28"/>
          <w:szCs w:val="28"/>
        </w:rPr>
        <w:t>準</w:t>
      </w:r>
      <w:proofErr w:type="gramEnd"/>
      <w:r w:rsidRPr="008C1503">
        <w:rPr>
          <w:rFonts w:hint="eastAsia"/>
          <w:b/>
          <w:bCs/>
          <w:sz w:val="28"/>
          <w:szCs w:val="28"/>
        </w:rPr>
        <w:t>)</w:t>
      </w:r>
    </w:p>
    <w:p w:rsidR="00CE4DDB" w:rsidRPr="008C1503" w:rsidRDefault="00CE4DDB" w:rsidP="00CE4DDB">
      <w:pPr>
        <w:snapToGrid w:val="0"/>
        <w:spacing w:before="120" w:line="320" w:lineRule="exact"/>
        <w:ind w:leftChars="71" w:left="1571" w:hangingChars="500" w:hanging="1401"/>
        <w:rPr>
          <w:b/>
          <w:bCs/>
          <w:sz w:val="28"/>
          <w:szCs w:val="28"/>
        </w:rPr>
      </w:pPr>
      <w:r w:rsidRPr="008C1503">
        <w:rPr>
          <w:b/>
          <w:bCs/>
          <w:sz w:val="28"/>
          <w:szCs w:val="28"/>
        </w:rPr>
        <w:t>受考機關：內政部</w:t>
      </w:r>
      <w:r>
        <w:rPr>
          <w:rFonts w:hint="eastAsia"/>
          <w:b/>
          <w:bCs/>
          <w:sz w:val="28"/>
          <w:szCs w:val="28"/>
        </w:rPr>
        <w:t>、</w:t>
      </w:r>
      <w:r>
        <w:rPr>
          <w:rFonts w:cs="Calibri" w:hint="eastAsia"/>
          <w:b/>
          <w:color w:val="000000"/>
          <w:sz w:val="26"/>
          <w:szCs w:val="26"/>
        </w:rPr>
        <w:t>內政部營建署、經濟部水利署</w:t>
      </w:r>
    </w:p>
    <w:p w:rsidR="00CE4DDB" w:rsidRPr="00FA6014" w:rsidRDefault="00CE4DDB" w:rsidP="00CE4DDB">
      <w:pPr>
        <w:spacing w:line="398" w:lineRule="auto"/>
        <w:ind w:leftChars="71" w:left="170" w:right="-279"/>
        <w:rPr>
          <w:b/>
          <w:bCs/>
          <w:sz w:val="28"/>
          <w:szCs w:val="28"/>
        </w:rPr>
      </w:pPr>
      <w:r w:rsidRPr="00FA6014">
        <w:rPr>
          <w:b/>
          <w:bCs/>
          <w:sz w:val="28"/>
          <w:szCs w:val="28"/>
        </w:rPr>
        <w:t>參加機關：</w:t>
      </w:r>
      <w:r>
        <w:rPr>
          <w:rFonts w:cs="Calibri" w:hint="eastAsia"/>
          <w:b/>
          <w:color w:val="000000"/>
          <w:sz w:val="26"/>
          <w:szCs w:val="26"/>
        </w:rPr>
        <w:t>嘉義縣政府</w:t>
      </w:r>
    </w:p>
    <w:p w:rsidR="00375D8C" w:rsidRPr="00777653" w:rsidRDefault="00375D8C" w:rsidP="00CE4DDB">
      <w:pPr>
        <w:pStyle w:val="space1"/>
        <w:jc w:val="center"/>
      </w:pPr>
    </w:p>
    <w:sectPr w:rsidR="00375D8C" w:rsidRPr="00777653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4428" w:rsidRDefault="00FF4428">
      <w:r>
        <w:separator/>
      </w:r>
    </w:p>
  </w:endnote>
  <w:endnote w:type="continuationSeparator" w:id="0">
    <w:p w:rsidR="00FF4428" w:rsidRDefault="00FF44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D65C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521E75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521E75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4428" w:rsidRDefault="00FF4428">
      <w:r>
        <w:separator/>
      </w:r>
    </w:p>
  </w:footnote>
  <w:footnote w:type="continuationSeparator" w:id="0">
    <w:p w:rsidR="00FF4428" w:rsidRDefault="00FF44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BD65C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F28BC4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3232"/>
    <w:rsid w:val="0000627B"/>
    <w:rsid w:val="0004519A"/>
    <w:rsid w:val="00052D33"/>
    <w:rsid w:val="00063FBB"/>
    <w:rsid w:val="00191CA9"/>
    <w:rsid w:val="00196909"/>
    <w:rsid w:val="001C17DA"/>
    <w:rsid w:val="001D42C9"/>
    <w:rsid w:val="0020475D"/>
    <w:rsid w:val="00226896"/>
    <w:rsid w:val="002915C0"/>
    <w:rsid w:val="002E6EEF"/>
    <w:rsid w:val="002F1C4B"/>
    <w:rsid w:val="00375D8C"/>
    <w:rsid w:val="003850F6"/>
    <w:rsid w:val="003903AA"/>
    <w:rsid w:val="003C0504"/>
    <w:rsid w:val="003D4034"/>
    <w:rsid w:val="003E20F8"/>
    <w:rsid w:val="0041234F"/>
    <w:rsid w:val="004162EE"/>
    <w:rsid w:val="004761F1"/>
    <w:rsid w:val="00493232"/>
    <w:rsid w:val="00512209"/>
    <w:rsid w:val="00521E75"/>
    <w:rsid w:val="005617FD"/>
    <w:rsid w:val="005726CA"/>
    <w:rsid w:val="00587D78"/>
    <w:rsid w:val="006401D8"/>
    <w:rsid w:val="0065725D"/>
    <w:rsid w:val="0067668F"/>
    <w:rsid w:val="0073772B"/>
    <w:rsid w:val="00777653"/>
    <w:rsid w:val="00781447"/>
    <w:rsid w:val="007B3064"/>
    <w:rsid w:val="007E4CC6"/>
    <w:rsid w:val="007F177C"/>
    <w:rsid w:val="00801EBD"/>
    <w:rsid w:val="00823777"/>
    <w:rsid w:val="0083012F"/>
    <w:rsid w:val="0085318A"/>
    <w:rsid w:val="008A145E"/>
    <w:rsid w:val="008C35A6"/>
    <w:rsid w:val="008C737C"/>
    <w:rsid w:val="00966754"/>
    <w:rsid w:val="00975766"/>
    <w:rsid w:val="00991FAC"/>
    <w:rsid w:val="00993EE2"/>
    <w:rsid w:val="009C6C33"/>
    <w:rsid w:val="009D5DF8"/>
    <w:rsid w:val="00A010E1"/>
    <w:rsid w:val="00A055B2"/>
    <w:rsid w:val="00A21C40"/>
    <w:rsid w:val="00A2510E"/>
    <w:rsid w:val="00AA7465"/>
    <w:rsid w:val="00AD4D1E"/>
    <w:rsid w:val="00AE7DED"/>
    <w:rsid w:val="00AF14A0"/>
    <w:rsid w:val="00B0672A"/>
    <w:rsid w:val="00B138FD"/>
    <w:rsid w:val="00B2518F"/>
    <w:rsid w:val="00B3021B"/>
    <w:rsid w:val="00B42B76"/>
    <w:rsid w:val="00B60FCC"/>
    <w:rsid w:val="00B62B22"/>
    <w:rsid w:val="00BD65C9"/>
    <w:rsid w:val="00BD66F5"/>
    <w:rsid w:val="00BE3467"/>
    <w:rsid w:val="00C07B99"/>
    <w:rsid w:val="00C1594C"/>
    <w:rsid w:val="00C5006D"/>
    <w:rsid w:val="00C57164"/>
    <w:rsid w:val="00C82CB3"/>
    <w:rsid w:val="00C872BE"/>
    <w:rsid w:val="00C926C5"/>
    <w:rsid w:val="00CE4DDB"/>
    <w:rsid w:val="00CF162A"/>
    <w:rsid w:val="00D447C7"/>
    <w:rsid w:val="00D74CAB"/>
    <w:rsid w:val="00DC3379"/>
    <w:rsid w:val="00E350F5"/>
    <w:rsid w:val="00E752BC"/>
    <w:rsid w:val="00E806F2"/>
    <w:rsid w:val="00E87BF6"/>
    <w:rsid w:val="00EA0A34"/>
    <w:rsid w:val="00F5092D"/>
    <w:rsid w:val="00F73DD5"/>
    <w:rsid w:val="00F768D3"/>
    <w:rsid w:val="00FF4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C8B2EA45-21EB-46F2-B5CD-8EC961ABB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2A217D-E16C-4EF8-A7BD-7E698EEE42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596</Words>
  <Characters>361</Characters>
  <Application>Microsoft Office Word</Application>
  <DocSecurity>0</DocSecurity>
  <Lines>3</Lines>
  <Paragraphs>1</Paragraphs>
  <ScaleCrop>false</ScaleCrop>
  <Company>eic</Company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2023-08-08T07:43:00Z</cp:lastPrinted>
  <dcterms:created xsi:type="dcterms:W3CDTF">2023-08-08T08:08:00Z</dcterms:created>
  <dcterms:modified xsi:type="dcterms:W3CDTF">2023-08-08T08:08:00Z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tmpFileName">
    <vt:lpwstr>20230726112838-20230726112838-文件2.docx</vt:lpwstr>
  </property>
  <property fmtid="{D5CDD505-2E9C-101B-9397-08002B2CF9AE}" pid="4" name="傳遞方式">
    <vt:lpwstr>5;</vt:lpwstr>
  </property>
  <property fmtid="{D5CDD505-2E9C-101B-9397-08002B2CF9AE}" pid="5" name="歸檔或續辦">
    <vt:lpwstr>1</vt:lpwstr>
  </property>
  <property fmtid="{D5CDD505-2E9C-101B-9397-08002B2CF9AE}" pid="6" name="公文性質">
    <vt:lpwstr>08,一般公文</vt:lpwstr>
  </property>
  <property fmtid="{D5CDD505-2E9C-101B-9397-08002B2CF9AE}" pid="7" name="文號">
    <vt:lpwstr>1124001888</vt:lpwstr>
  </property>
  <property fmtid="{D5CDD505-2E9C-101B-9397-08002B2CF9AE}" pid="8" name="HttpUrl">
    <vt:lpwstr>https://docdl.ly.gov.tw/add/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1124001888</vt:lpwstr>
  </property>
  <property fmtid="{D5CDD505-2E9C-101B-9397-08002B2CF9AE}" pid="13" name="發文支號">
    <vt:lpwstr>0</vt:lpwstr>
  </property>
  <property fmtid="{D5CDD505-2E9C-101B-9397-08002B2CF9AE}" pid="14" name="TotFileSize">
    <vt:lpwstr>78</vt:lpwstr>
  </property>
</Properties>
</file>