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5157F" w:rsidRDefault="00BC2CB9" w:rsidP="00E725B0">
      <w:pPr>
        <w:pStyle w:val="a5"/>
        <w:spacing w:line="480" w:lineRule="exact"/>
        <w:rPr>
          <w:spacing w:val="8"/>
          <w:szCs w:val="32"/>
        </w:rPr>
      </w:pPr>
      <w:bookmarkStart w:id="0" w:name="_GoBack"/>
      <w:bookmarkEnd w:id="0"/>
      <w:r w:rsidRPr="00B5157F">
        <w:rPr>
          <w:spacing w:val="8"/>
          <w:szCs w:val="32"/>
        </w:rPr>
        <w:t>立法院第</w:t>
      </w:r>
      <w:r w:rsidR="00853057" w:rsidRPr="00B5157F">
        <w:rPr>
          <w:rFonts w:hint="eastAsia"/>
          <w:spacing w:val="8"/>
          <w:szCs w:val="32"/>
        </w:rPr>
        <w:t>9</w:t>
      </w:r>
      <w:r w:rsidRPr="00B5157F">
        <w:rPr>
          <w:spacing w:val="8"/>
          <w:szCs w:val="32"/>
        </w:rPr>
        <w:t>屆第</w:t>
      </w:r>
      <w:r w:rsidR="00853057" w:rsidRPr="00B5157F">
        <w:rPr>
          <w:rFonts w:hint="eastAsia"/>
          <w:spacing w:val="8"/>
          <w:szCs w:val="32"/>
        </w:rPr>
        <w:t>1</w:t>
      </w:r>
      <w:r w:rsidRPr="00B5157F">
        <w:rPr>
          <w:spacing w:val="8"/>
          <w:szCs w:val="32"/>
        </w:rPr>
        <w:t>會期經濟委員會第</w:t>
      </w:r>
      <w:r w:rsidR="00C20CB4" w:rsidRPr="00B5157F">
        <w:rPr>
          <w:rFonts w:hint="eastAsia"/>
          <w:spacing w:val="8"/>
          <w:szCs w:val="32"/>
        </w:rPr>
        <w:t>20</w:t>
      </w:r>
      <w:r w:rsidRPr="00B5157F">
        <w:rPr>
          <w:spacing w:val="8"/>
          <w:szCs w:val="32"/>
        </w:rPr>
        <w:t>次全體委員會議議事錄</w:t>
      </w:r>
    </w:p>
    <w:p w:rsidR="005E5328" w:rsidRPr="00B5157F" w:rsidRDefault="0014671E" w:rsidP="000E25F3">
      <w:pPr>
        <w:adjustRightInd w:val="0"/>
        <w:spacing w:line="520" w:lineRule="exact"/>
        <w:ind w:left="1625" w:rightChars="127" w:right="422" w:hangingChars="489" w:hanging="1625"/>
        <w:rPr>
          <w:spacing w:val="-16"/>
          <w:kern w:val="20"/>
        </w:rPr>
      </w:pPr>
      <w:r w:rsidRPr="00B5157F">
        <w:rPr>
          <w:szCs w:val="32"/>
        </w:rPr>
        <w:t>時</w:t>
      </w:r>
      <w:r w:rsidR="00001F14" w:rsidRPr="00B5157F">
        <w:rPr>
          <w:rFonts w:hint="eastAsia"/>
          <w:szCs w:val="32"/>
        </w:rPr>
        <w:t xml:space="preserve">　　</w:t>
      </w:r>
      <w:r w:rsidRPr="00B5157F">
        <w:rPr>
          <w:szCs w:val="32"/>
        </w:rPr>
        <w:t>間：</w:t>
      </w:r>
      <w:r w:rsidR="00ED77CC" w:rsidRPr="00B5157F">
        <w:rPr>
          <w:rFonts w:hint="eastAsia"/>
          <w:spacing w:val="-20"/>
          <w:szCs w:val="32"/>
        </w:rPr>
        <w:t>1</w:t>
      </w:r>
      <w:r w:rsidR="00853057" w:rsidRPr="00B5157F">
        <w:rPr>
          <w:rFonts w:hint="eastAsia"/>
          <w:spacing w:val="-20"/>
          <w:szCs w:val="32"/>
        </w:rPr>
        <w:t>05</w:t>
      </w:r>
      <w:r w:rsidR="0049521A" w:rsidRPr="00B5157F">
        <w:rPr>
          <w:rFonts w:hint="eastAsia"/>
          <w:spacing w:val="-20"/>
          <w:szCs w:val="32"/>
        </w:rPr>
        <w:t>年</w:t>
      </w:r>
      <w:r w:rsidR="00C20CB4" w:rsidRPr="00B5157F">
        <w:rPr>
          <w:rFonts w:hint="eastAsia"/>
          <w:spacing w:val="-20"/>
          <w:szCs w:val="32"/>
        </w:rPr>
        <w:t>5</w:t>
      </w:r>
      <w:r w:rsidR="00810996" w:rsidRPr="00B5157F">
        <w:rPr>
          <w:rFonts w:hint="eastAsia"/>
          <w:spacing w:val="-20"/>
          <w:szCs w:val="32"/>
        </w:rPr>
        <w:t>月</w:t>
      </w:r>
      <w:r w:rsidR="00C20CB4" w:rsidRPr="00B5157F">
        <w:rPr>
          <w:rFonts w:hint="eastAsia"/>
          <w:spacing w:val="-20"/>
          <w:szCs w:val="32"/>
        </w:rPr>
        <w:t>3</w:t>
      </w:r>
      <w:r w:rsidR="009630B3" w:rsidRPr="00B5157F">
        <w:rPr>
          <w:rFonts w:hint="eastAsia"/>
          <w:spacing w:val="-20"/>
          <w:szCs w:val="32"/>
        </w:rPr>
        <w:t>0</w:t>
      </w:r>
      <w:r w:rsidR="00810996" w:rsidRPr="00B5157F">
        <w:rPr>
          <w:rFonts w:hint="eastAsia"/>
          <w:spacing w:val="-20"/>
          <w:szCs w:val="32"/>
        </w:rPr>
        <w:t>日</w:t>
      </w:r>
      <w:r w:rsidR="00810996" w:rsidRPr="00B5157F">
        <w:rPr>
          <w:rFonts w:hint="eastAsia"/>
          <w:spacing w:val="-20"/>
          <w:kern w:val="20"/>
        </w:rPr>
        <w:t>（星期</w:t>
      </w:r>
      <w:r w:rsidR="00C20CB4" w:rsidRPr="00B5157F">
        <w:rPr>
          <w:rFonts w:hint="eastAsia"/>
          <w:spacing w:val="-20"/>
          <w:kern w:val="20"/>
        </w:rPr>
        <w:t>一</w:t>
      </w:r>
      <w:r w:rsidR="00810996" w:rsidRPr="00B5157F">
        <w:rPr>
          <w:rFonts w:hint="eastAsia"/>
          <w:spacing w:val="-20"/>
          <w:kern w:val="20"/>
        </w:rPr>
        <w:t>）上午</w:t>
      </w:r>
      <w:r w:rsidR="00810996" w:rsidRPr="00B5157F">
        <w:rPr>
          <w:rFonts w:hint="eastAsia"/>
          <w:spacing w:val="-20"/>
          <w:kern w:val="20"/>
        </w:rPr>
        <w:t>9</w:t>
      </w:r>
      <w:r w:rsidR="00810996" w:rsidRPr="00B5157F">
        <w:rPr>
          <w:rFonts w:hint="eastAsia"/>
          <w:spacing w:val="-20"/>
          <w:kern w:val="20"/>
        </w:rPr>
        <w:t>時</w:t>
      </w:r>
      <w:r w:rsidR="003D7B53" w:rsidRPr="00B5157F">
        <w:rPr>
          <w:rFonts w:hint="eastAsia"/>
          <w:spacing w:val="-20"/>
          <w:kern w:val="20"/>
        </w:rPr>
        <w:t>2</w:t>
      </w:r>
      <w:r w:rsidR="00810996" w:rsidRPr="00B5157F">
        <w:rPr>
          <w:rFonts w:hint="eastAsia"/>
          <w:spacing w:val="-20"/>
          <w:kern w:val="20"/>
        </w:rPr>
        <w:t>分至</w:t>
      </w:r>
      <w:r w:rsidR="000E25F3" w:rsidRPr="00B5157F">
        <w:rPr>
          <w:rFonts w:hint="eastAsia"/>
          <w:spacing w:val="-20"/>
          <w:kern w:val="20"/>
        </w:rPr>
        <w:t>下午</w:t>
      </w:r>
      <w:r w:rsidR="000E25F3" w:rsidRPr="00B5157F">
        <w:rPr>
          <w:rFonts w:hint="eastAsia"/>
          <w:spacing w:val="-20"/>
          <w:kern w:val="20"/>
        </w:rPr>
        <w:t>4</w:t>
      </w:r>
      <w:r w:rsidR="00810996" w:rsidRPr="00B5157F">
        <w:rPr>
          <w:rFonts w:hint="eastAsia"/>
          <w:spacing w:val="-20"/>
          <w:kern w:val="20"/>
        </w:rPr>
        <w:t>時</w:t>
      </w:r>
      <w:r w:rsidR="000E25F3" w:rsidRPr="00B5157F">
        <w:rPr>
          <w:rFonts w:hint="eastAsia"/>
          <w:spacing w:val="-20"/>
          <w:kern w:val="20"/>
        </w:rPr>
        <w:t>16</w:t>
      </w:r>
      <w:r w:rsidR="00810996" w:rsidRPr="00B5157F">
        <w:rPr>
          <w:rFonts w:hint="eastAsia"/>
          <w:spacing w:val="-20"/>
          <w:kern w:val="20"/>
        </w:rPr>
        <w:t>分</w:t>
      </w:r>
      <w:r w:rsidR="00AE1EEF" w:rsidRPr="00B5157F">
        <w:rPr>
          <w:rFonts w:hint="eastAsia"/>
          <w:spacing w:val="-16"/>
          <w:kern w:val="20"/>
        </w:rPr>
        <w:t>、</w:t>
      </w:r>
      <w:r w:rsidR="00AE1EEF" w:rsidRPr="00B5157F">
        <w:rPr>
          <w:rFonts w:hint="eastAsia"/>
          <w:spacing w:val="-16"/>
          <w:kern w:val="20"/>
        </w:rPr>
        <w:t>105</w:t>
      </w:r>
      <w:r w:rsidR="00AE1EEF" w:rsidRPr="00B5157F">
        <w:rPr>
          <w:rFonts w:hint="eastAsia"/>
          <w:spacing w:val="-16"/>
          <w:kern w:val="20"/>
        </w:rPr>
        <w:t>年</w:t>
      </w:r>
      <w:r w:rsidR="00AE1EEF" w:rsidRPr="00B5157F">
        <w:rPr>
          <w:rFonts w:hint="eastAsia"/>
          <w:spacing w:val="-16"/>
          <w:kern w:val="20"/>
        </w:rPr>
        <w:t>6</w:t>
      </w:r>
      <w:r w:rsidR="00AE1EEF" w:rsidRPr="00B5157F">
        <w:rPr>
          <w:rFonts w:hint="eastAsia"/>
          <w:spacing w:val="-16"/>
          <w:kern w:val="20"/>
        </w:rPr>
        <w:t>月</w:t>
      </w:r>
      <w:r w:rsidR="00AE1EEF" w:rsidRPr="00B5157F">
        <w:rPr>
          <w:rFonts w:hint="eastAsia"/>
          <w:spacing w:val="-16"/>
          <w:kern w:val="20"/>
        </w:rPr>
        <w:t>1</w:t>
      </w:r>
      <w:r w:rsidR="00AE1EEF" w:rsidRPr="00B5157F">
        <w:rPr>
          <w:rFonts w:hint="eastAsia"/>
          <w:spacing w:val="-16"/>
          <w:kern w:val="20"/>
        </w:rPr>
        <w:t>日（星期三）上午</w:t>
      </w:r>
      <w:r w:rsidR="00AE1EEF" w:rsidRPr="00B5157F">
        <w:rPr>
          <w:rFonts w:hint="eastAsia"/>
          <w:spacing w:val="-16"/>
          <w:kern w:val="20"/>
        </w:rPr>
        <w:t>9</w:t>
      </w:r>
      <w:r w:rsidR="00AE1EEF" w:rsidRPr="00B5157F">
        <w:rPr>
          <w:rFonts w:hint="eastAsia"/>
          <w:spacing w:val="-16"/>
          <w:kern w:val="20"/>
        </w:rPr>
        <w:t>時至下午</w:t>
      </w:r>
      <w:r w:rsidR="00AE1EEF" w:rsidRPr="00B5157F">
        <w:rPr>
          <w:rFonts w:hint="eastAsia"/>
          <w:spacing w:val="-16"/>
          <w:kern w:val="20"/>
        </w:rPr>
        <w:t>1</w:t>
      </w:r>
      <w:r w:rsidR="00AE1EEF" w:rsidRPr="00B5157F">
        <w:rPr>
          <w:rFonts w:hint="eastAsia"/>
          <w:spacing w:val="-16"/>
          <w:kern w:val="20"/>
        </w:rPr>
        <w:t>時、</w:t>
      </w:r>
      <w:r w:rsidR="00AE1EEF" w:rsidRPr="00B5157F">
        <w:rPr>
          <w:rFonts w:hint="eastAsia"/>
          <w:spacing w:val="-16"/>
          <w:kern w:val="20"/>
        </w:rPr>
        <w:t>105</w:t>
      </w:r>
      <w:r w:rsidR="00AE1EEF" w:rsidRPr="00B5157F">
        <w:rPr>
          <w:rFonts w:hint="eastAsia"/>
          <w:spacing w:val="-16"/>
          <w:kern w:val="20"/>
        </w:rPr>
        <w:t>年</w:t>
      </w:r>
      <w:r w:rsidR="00AE1EEF" w:rsidRPr="00B5157F">
        <w:rPr>
          <w:rFonts w:hint="eastAsia"/>
          <w:spacing w:val="-16"/>
          <w:kern w:val="20"/>
        </w:rPr>
        <w:t>6</w:t>
      </w:r>
      <w:r w:rsidR="00AE1EEF" w:rsidRPr="00B5157F">
        <w:rPr>
          <w:rFonts w:hint="eastAsia"/>
          <w:spacing w:val="-16"/>
          <w:kern w:val="20"/>
        </w:rPr>
        <w:t>月</w:t>
      </w:r>
      <w:r w:rsidR="00AE1EEF" w:rsidRPr="00B5157F">
        <w:rPr>
          <w:rFonts w:hint="eastAsia"/>
          <w:spacing w:val="-16"/>
          <w:kern w:val="20"/>
        </w:rPr>
        <w:t>2</w:t>
      </w:r>
      <w:r w:rsidR="00AE1EEF" w:rsidRPr="00B5157F">
        <w:rPr>
          <w:rFonts w:hint="eastAsia"/>
          <w:spacing w:val="-16"/>
          <w:kern w:val="20"/>
        </w:rPr>
        <w:t>日（星期四）上午</w:t>
      </w:r>
      <w:r w:rsidR="00AE1EEF" w:rsidRPr="00B5157F">
        <w:rPr>
          <w:rFonts w:hint="eastAsia"/>
          <w:spacing w:val="-16"/>
          <w:kern w:val="20"/>
        </w:rPr>
        <w:t>9</w:t>
      </w:r>
      <w:r w:rsidR="00AE1EEF" w:rsidRPr="00B5157F">
        <w:rPr>
          <w:rFonts w:hint="eastAsia"/>
          <w:spacing w:val="-16"/>
          <w:kern w:val="20"/>
        </w:rPr>
        <w:t>時</w:t>
      </w:r>
      <w:r w:rsidR="0056242F" w:rsidRPr="00B5157F">
        <w:rPr>
          <w:rFonts w:hint="eastAsia"/>
          <w:spacing w:val="-16"/>
          <w:kern w:val="20"/>
        </w:rPr>
        <w:t>3</w:t>
      </w:r>
      <w:r w:rsidR="00AE1EEF" w:rsidRPr="00B5157F">
        <w:rPr>
          <w:rFonts w:hint="eastAsia"/>
          <w:spacing w:val="-16"/>
          <w:kern w:val="20"/>
        </w:rPr>
        <w:t>分至下午</w:t>
      </w:r>
      <w:r w:rsidR="0056242F" w:rsidRPr="00B5157F">
        <w:rPr>
          <w:rFonts w:hint="eastAsia"/>
          <w:spacing w:val="-16"/>
          <w:kern w:val="20"/>
        </w:rPr>
        <w:t>1</w:t>
      </w:r>
      <w:r w:rsidR="00AE1EEF" w:rsidRPr="00B5157F">
        <w:rPr>
          <w:rFonts w:hint="eastAsia"/>
          <w:spacing w:val="-16"/>
          <w:kern w:val="20"/>
        </w:rPr>
        <w:t>時</w:t>
      </w:r>
      <w:r w:rsidR="0056242F" w:rsidRPr="00B5157F">
        <w:rPr>
          <w:rFonts w:hint="eastAsia"/>
          <w:spacing w:val="-16"/>
          <w:kern w:val="20"/>
        </w:rPr>
        <w:t>1</w:t>
      </w:r>
      <w:r w:rsidR="00AE1EEF" w:rsidRPr="00B5157F">
        <w:rPr>
          <w:rFonts w:hint="eastAsia"/>
          <w:spacing w:val="-16"/>
          <w:kern w:val="20"/>
        </w:rPr>
        <w:t>分</w:t>
      </w:r>
    </w:p>
    <w:p w:rsidR="0014671E" w:rsidRPr="00B5157F" w:rsidRDefault="0014671E" w:rsidP="00CC08D6">
      <w:pPr>
        <w:tabs>
          <w:tab w:val="left" w:pos="6308"/>
        </w:tabs>
        <w:spacing w:line="520" w:lineRule="exact"/>
      </w:pPr>
      <w:r w:rsidRPr="00B5157F">
        <w:t>地</w:t>
      </w:r>
      <w:r w:rsidR="00001F14" w:rsidRPr="00B5157F">
        <w:rPr>
          <w:rFonts w:hint="eastAsia"/>
        </w:rPr>
        <w:t xml:space="preserve">　　</w:t>
      </w:r>
      <w:r w:rsidRPr="00B5157F">
        <w:t>點：紅樓</w:t>
      </w:r>
      <w:r w:rsidRPr="00B5157F">
        <w:t>101</w:t>
      </w:r>
      <w:r w:rsidRPr="00B5157F">
        <w:t>會議室</w:t>
      </w:r>
    </w:p>
    <w:p w:rsidR="00553894" w:rsidRPr="00B5157F" w:rsidRDefault="00553894" w:rsidP="00826F11">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B5157F">
        <w:rPr>
          <w:szCs w:val="32"/>
        </w:rPr>
        <w:t>出席委員：</w:t>
      </w:r>
      <w:r w:rsidR="003E268C" w:rsidRPr="00B5157F">
        <w:rPr>
          <w:rFonts w:hint="eastAsia"/>
          <w:w w:val="78"/>
          <w:kern w:val="0"/>
          <w:szCs w:val="32"/>
          <w:fitText w:val="2256" w:id="1173492736"/>
        </w:rPr>
        <w:t>廖國棟</w:t>
      </w:r>
      <w:proofErr w:type="spellStart"/>
      <w:r w:rsidR="003E268C" w:rsidRPr="00B5157F">
        <w:rPr>
          <w:rFonts w:hint="eastAsia"/>
          <w:w w:val="78"/>
          <w:kern w:val="0"/>
          <w:szCs w:val="32"/>
          <w:fitText w:val="2256" w:id="1173492736"/>
        </w:rPr>
        <w:t>Sufin</w:t>
      </w:r>
      <w:proofErr w:type="spellEnd"/>
      <w:r w:rsidR="003E268C" w:rsidRPr="00B5157F">
        <w:rPr>
          <w:rFonts w:hint="eastAsia"/>
          <w:w w:val="78"/>
          <w:kern w:val="0"/>
          <w:szCs w:val="32"/>
          <w:fitText w:val="2256" w:id="1173492736"/>
        </w:rPr>
        <w:t>．</w:t>
      </w:r>
      <w:proofErr w:type="spellStart"/>
      <w:r w:rsidR="003E268C" w:rsidRPr="00B5157F">
        <w:rPr>
          <w:rFonts w:hint="eastAsia"/>
          <w:w w:val="78"/>
          <w:kern w:val="0"/>
          <w:szCs w:val="32"/>
          <w:fitText w:val="2256" w:id="1173492736"/>
        </w:rPr>
        <w:t>Siluko</w:t>
      </w:r>
      <w:proofErr w:type="spellEnd"/>
      <w:r w:rsidR="003E268C" w:rsidRPr="00B5157F">
        <w:rPr>
          <w:rFonts w:hint="eastAsia"/>
          <w:szCs w:val="32"/>
        </w:rPr>
        <w:t xml:space="preserve"> </w:t>
      </w:r>
      <w:r w:rsidR="003E268C" w:rsidRPr="00B5157F">
        <w:rPr>
          <w:rFonts w:hint="eastAsia"/>
          <w:szCs w:val="32"/>
        </w:rPr>
        <w:tab/>
      </w:r>
      <w:r w:rsidR="003E268C" w:rsidRPr="00B5157F">
        <w:rPr>
          <w:rFonts w:hint="eastAsia"/>
          <w:szCs w:val="32"/>
        </w:rPr>
        <w:t>林岱樺</w:t>
      </w:r>
      <w:r w:rsidR="003E268C" w:rsidRPr="00B5157F">
        <w:rPr>
          <w:rFonts w:hint="eastAsia"/>
          <w:szCs w:val="32"/>
        </w:rPr>
        <w:tab/>
      </w:r>
      <w:r w:rsidR="003E268C" w:rsidRPr="00B5157F">
        <w:rPr>
          <w:rFonts w:hint="eastAsia"/>
          <w:szCs w:val="32"/>
        </w:rPr>
        <w:t>邱議瑩</w:t>
      </w:r>
      <w:r w:rsidR="00495F6D" w:rsidRPr="00B5157F">
        <w:rPr>
          <w:rFonts w:hint="eastAsia"/>
          <w:szCs w:val="32"/>
        </w:rPr>
        <w:tab/>
      </w:r>
      <w:r w:rsidR="00495F6D" w:rsidRPr="00B5157F">
        <w:rPr>
          <w:rFonts w:hint="eastAsia"/>
          <w:szCs w:val="32"/>
        </w:rPr>
        <w:t>黃偉哲</w:t>
      </w:r>
      <w:r w:rsidR="003E268C" w:rsidRPr="00B5157F">
        <w:rPr>
          <w:rFonts w:hint="eastAsia"/>
          <w:szCs w:val="32"/>
        </w:rPr>
        <w:tab/>
      </w:r>
      <w:r w:rsidR="003E268C" w:rsidRPr="00B5157F">
        <w:rPr>
          <w:rFonts w:hint="eastAsia"/>
          <w:szCs w:val="32"/>
        </w:rPr>
        <w:t>蘇治芬</w:t>
      </w:r>
      <w:r w:rsidR="003E268C" w:rsidRPr="00B5157F">
        <w:rPr>
          <w:szCs w:val="32"/>
        </w:rPr>
        <w:br/>
      </w:r>
      <w:r w:rsidR="003E268C" w:rsidRPr="00B5157F">
        <w:rPr>
          <w:rFonts w:hint="eastAsia"/>
          <w:szCs w:val="32"/>
        </w:rPr>
        <w:t>王惠美</w:t>
      </w:r>
      <w:r w:rsidR="003E268C" w:rsidRPr="00B5157F">
        <w:rPr>
          <w:rFonts w:hint="eastAsia"/>
          <w:szCs w:val="32"/>
        </w:rPr>
        <w:tab/>
      </w:r>
      <w:r w:rsidR="003E268C" w:rsidRPr="00B5157F">
        <w:rPr>
          <w:rFonts w:hint="eastAsia"/>
          <w:szCs w:val="32"/>
        </w:rPr>
        <w:t>張麗善</w:t>
      </w:r>
      <w:r w:rsidR="003E268C" w:rsidRPr="00B5157F">
        <w:rPr>
          <w:rFonts w:hint="eastAsia"/>
          <w:szCs w:val="32"/>
        </w:rPr>
        <w:tab/>
      </w:r>
      <w:r w:rsidR="003E268C" w:rsidRPr="00B5157F">
        <w:rPr>
          <w:rFonts w:hint="eastAsia"/>
          <w:szCs w:val="32"/>
        </w:rPr>
        <w:t>高志鵬</w:t>
      </w:r>
      <w:r w:rsidR="003E268C" w:rsidRPr="00B5157F">
        <w:rPr>
          <w:rFonts w:hint="eastAsia"/>
          <w:szCs w:val="32"/>
        </w:rPr>
        <w:tab/>
      </w:r>
      <w:r w:rsidR="003E268C" w:rsidRPr="00B5157F">
        <w:rPr>
          <w:rFonts w:hint="eastAsia"/>
          <w:szCs w:val="32"/>
        </w:rPr>
        <w:t>徐永明</w:t>
      </w:r>
      <w:r w:rsidR="00A46C16" w:rsidRPr="00B5157F">
        <w:rPr>
          <w:rFonts w:hint="eastAsia"/>
          <w:szCs w:val="32"/>
        </w:rPr>
        <w:tab/>
      </w:r>
      <w:r w:rsidR="00A46C16" w:rsidRPr="00B5157F">
        <w:rPr>
          <w:rFonts w:hint="eastAsia"/>
          <w:szCs w:val="32"/>
        </w:rPr>
        <w:t>陳明文</w:t>
      </w:r>
      <w:r w:rsidR="00A46C16" w:rsidRPr="00B5157F">
        <w:rPr>
          <w:rFonts w:hint="eastAsia"/>
          <w:szCs w:val="32"/>
        </w:rPr>
        <w:tab/>
      </w:r>
      <w:r w:rsidR="00A46C16" w:rsidRPr="00B5157F">
        <w:rPr>
          <w:rFonts w:hint="eastAsia"/>
          <w:szCs w:val="32"/>
        </w:rPr>
        <w:t>蘇震清</w:t>
      </w:r>
      <w:r w:rsidR="003E268C" w:rsidRPr="00B5157F">
        <w:rPr>
          <w:szCs w:val="32"/>
        </w:rPr>
        <w:br/>
      </w:r>
      <w:r w:rsidR="003E268C" w:rsidRPr="00B5157F">
        <w:rPr>
          <w:rFonts w:hint="eastAsia"/>
          <w:szCs w:val="32"/>
        </w:rPr>
        <w:t>管碧玲</w:t>
      </w:r>
      <w:r w:rsidR="003E268C" w:rsidRPr="00B5157F">
        <w:rPr>
          <w:rFonts w:hint="eastAsia"/>
          <w:szCs w:val="32"/>
        </w:rPr>
        <w:tab/>
      </w:r>
      <w:r w:rsidR="003E268C" w:rsidRPr="00B5157F">
        <w:rPr>
          <w:rFonts w:hint="eastAsia"/>
          <w:szCs w:val="32"/>
        </w:rPr>
        <w:t>蔡培慧</w:t>
      </w:r>
      <w:r w:rsidR="00495F6D" w:rsidRPr="00B5157F">
        <w:rPr>
          <w:rFonts w:hint="eastAsia"/>
          <w:szCs w:val="32"/>
        </w:rPr>
        <w:tab/>
      </w:r>
      <w:r w:rsidR="00D55464" w:rsidRPr="00B5157F">
        <w:rPr>
          <w:rFonts w:hint="eastAsia"/>
          <w:szCs w:val="32"/>
        </w:rPr>
        <w:t>孔文吉</w:t>
      </w:r>
      <w:r w:rsidR="00D55464" w:rsidRPr="00B5157F">
        <w:rPr>
          <w:rFonts w:hint="eastAsia"/>
          <w:szCs w:val="32"/>
        </w:rPr>
        <w:tab/>
      </w:r>
      <w:r w:rsidR="00495F6D" w:rsidRPr="00B5157F">
        <w:rPr>
          <w:rFonts w:hint="eastAsia"/>
          <w:szCs w:val="32"/>
        </w:rPr>
        <w:t>邱志偉</w:t>
      </w:r>
      <w:r w:rsidR="00826F11" w:rsidRPr="00B5157F">
        <w:rPr>
          <w:szCs w:val="32"/>
        </w:rPr>
        <w:br/>
      </w:r>
      <w:r w:rsidRPr="00B5157F">
        <w:rPr>
          <w:b/>
          <w:szCs w:val="32"/>
        </w:rPr>
        <w:t>委員出席</w:t>
      </w:r>
      <w:r w:rsidR="00F46301" w:rsidRPr="00B5157F">
        <w:rPr>
          <w:rFonts w:hint="eastAsia"/>
          <w:b/>
          <w:szCs w:val="32"/>
        </w:rPr>
        <w:t>1</w:t>
      </w:r>
      <w:r w:rsidR="00D55464" w:rsidRPr="00B5157F">
        <w:rPr>
          <w:rFonts w:hint="eastAsia"/>
          <w:b/>
          <w:szCs w:val="32"/>
        </w:rPr>
        <w:t>5</w:t>
      </w:r>
      <w:r w:rsidRPr="00B5157F">
        <w:rPr>
          <w:b/>
          <w:szCs w:val="32"/>
        </w:rPr>
        <w:t>人</w:t>
      </w:r>
    </w:p>
    <w:p w:rsidR="00553894" w:rsidRPr="00B5157F" w:rsidRDefault="000E789B" w:rsidP="005A3C5C">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B5157F">
        <w:rPr>
          <w:szCs w:val="32"/>
        </w:rPr>
        <w:t>列席委員：</w:t>
      </w:r>
      <w:r w:rsidR="00495F6D" w:rsidRPr="00B5157F">
        <w:rPr>
          <w:rFonts w:hint="eastAsia"/>
          <w:szCs w:val="32"/>
        </w:rPr>
        <w:t>黃昭順</w:t>
      </w:r>
      <w:r w:rsidR="00495F6D" w:rsidRPr="00B5157F">
        <w:rPr>
          <w:rFonts w:hint="eastAsia"/>
          <w:szCs w:val="32"/>
        </w:rPr>
        <w:tab/>
      </w:r>
      <w:r w:rsidR="003E268C" w:rsidRPr="00B5157F">
        <w:rPr>
          <w:rFonts w:hint="eastAsia"/>
          <w:szCs w:val="32"/>
        </w:rPr>
        <w:t>吳秉</w:t>
      </w:r>
      <w:proofErr w:type="gramStart"/>
      <w:r w:rsidR="003E268C" w:rsidRPr="00B5157F">
        <w:rPr>
          <w:rFonts w:hint="eastAsia"/>
          <w:szCs w:val="32"/>
        </w:rPr>
        <w:t>叡</w:t>
      </w:r>
      <w:proofErr w:type="gramEnd"/>
      <w:r w:rsidR="003E268C" w:rsidRPr="00B5157F">
        <w:rPr>
          <w:rFonts w:hint="eastAsia"/>
          <w:szCs w:val="32"/>
        </w:rPr>
        <w:tab/>
      </w:r>
      <w:r w:rsidR="003E268C" w:rsidRPr="00B5157F">
        <w:rPr>
          <w:rFonts w:hint="eastAsia"/>
          <w:spacing w:val="15"/>
          <w:w w:val="85"/>
          <w:kern w:val="0"/>
          <w:szCs w:val="32"/>
          <w:fitText w:val="2296" w:id="1173493504"/>
        </w:rPr>
        <w:t>鄭</w:t>
      </w:r>
      <w:r w:rsidR="003E268C" w:rsidRPr="00B5157F">
        <w:rPr>
          <w:rFonts w:hint="eastAsia"/>
          <w:w w:val="85"/>
          <w:kern w:val="0"/>
          <w:szCs w:val="32"/>
          <w:fitText w:val="2296" w:id="1173493504"/>
        </w:rPr>
        <w:t>天財</w:t>
      </w:r>
      <w:proofErr w:type="spellStart"/>
      <w:r w:rsidR="003E268C" w:rsidRPr="00B5157F">
        <w:rPr>
          <w:rFonts w:hint="eastAsia"/>
          <w:w w:val="85"/>
          <w:kern w:val="0"/>
          <w:szCs w:val="32"/>
          <w:fitText w:val="2296" w:id="1173493504"/>
        </w:rPr>
        <w:t>Sra</w:t>
      </w:r>
      <w:proofErr w:type="spellEnd"/>
      <w:r w:rsidR="003E268C" w:rsidRPr="00B5157F">
        <w:rPr>
          <w:rFonts w:hint="eastAsia"/>
          <w:w w:val="85"/>
          <w:kern w:val="0"/>
          <w:szCs w:val="32"/>
          <w:fitText w:val="2296" w:id="1173493504"/>
        </w:rPr>
        <w:t>．</w:t>
      </w:r>
      <w:proofErr w:type="spellStart"/>
      <w:r w:rsidR="003E268C" w:rsidRPr="00B5157F">
        <w:rPr>
          <w:rFonts w:hint="eastAsia"/>
          <w:w w:val="85"/>
          <w:kern w:val="0"/>
          <w:szCs w:val="32"/>
          <w:fitText w:val="2296" w:id="1173493504"/>
        </w:rPr>
        <w:t>Kacaw</w:t>
      </w:r>
      <w:proofErr w:type="spellEnd"/>
      <w:r w:rsidR="003E268C" w:rsidRPr="00B5157F">
        <w:rPr>
          <w:rFonts w:hint="eastAsia"/>
          <w:szCs w:val="32"/>
        </w:rPr>
        <w:t xml:space="preserve"> </w:t>
      </w:r>
      <w:r w:rsidR="003E268C" w:rsidRPr="00B5157F">
        <w:rPr>
          <w:rFonts w:hint="eastAsia"/>
          <w:szCs w:val="32"/>
        </w:rPr>
        <w:tab/>
      </w:r>
      <w:r w:rsidR="003E268C" w:rsidRPr="00B5157F">
        <w:rPr>
          <w:rFonts w:hint="eastAsia"/>
          <w:szCs w:val="32"/>
        </w:rPr>
        <w:t>吳焜裕</w:t>
      </w:r>
      <w:r w:rsidR="003E268C" w:rsidRPr="00B5157F">
        <w:rPr>
          <w:rFonts w:hint="eastAsia"/>
          <w:kern w:val="0"/>
          <w:szCs w:val="32"/>
        </w:rPr>
        <w:tab/>
      </w:r>
      <w:r w:rsidR="003E268C" w:rsidRPr="00B5157F">
        <w:rPr>
          <w:rFonts w:hint="eastAsia"/>
          <w:szCs w:val="32"/>
        </w:rPr>
        <w:t>林麗蟬</w:t>
      </w:r>
      <w:r w:rsidR="003E268C" w:rsidRPr="00B5157F">
        <w:rPr>
          <w:szCs w:val="32"/>
        </w:rPr>
        <w:br/>
      </w:r>
      <w:r w:rsidR="003E268C" w:rsidRPr="00B5157F">
        <w:rPr>
          <w:rFonts w:hint="eastAsia"/>
          <w:szCs w:val="32"/>
        </w:rPr>
        <w:t>江啟臣</w:t>
      </w:r>
      <w:r w:rsidR="003E268C" w:rsidRPr="00B5157F">
        <w:rPr>
          <w:rFonts w:hint="eastAsia"/>
          <w:szCs w:val="32"/>
        </w:rPr>
        <w:tab/>
      </w:r>
      <w:r w:rsidR="003E268C" w:rsidRPr="00B5157F">
        <w:rPr>
          <w:rFonts w:hint="eastAsia"/>
          <w:szCs w:val="32"/>
        </w:rPr>
        <w:t>林德福</w:t>
      </w:r>
      <w:r w:rsidR="003E268C" w:rsidRPr="00B5157F">
        <w:rPr>
          <w:rFonts w:hint="eastAsia"/>
          <w:szCs w:val="32"/>
        </w:rPr>
        <w:tab/>
      </w:r>
      <w:r w:rsidR="003E268C" w:rsidRPr="00B5157F">
        <w:rPr>
          <w:rFonts w:hint="eastAsia"/>
          <w:szCs w:val="32"/>
        </w:rPr>
        <w:t>徐榛蔚</w:t>
      </w:r>
      <w:r w:rsidR="003E268C" w:rsidRPr="00B5157F">
        <w:rPr>
          <w:rFonts w:hint="eastAsia"/>
          <w:szCs w:val="32"/>
        </w:rPr>
        <w:tab/>
      </w:r>
      <w:r w:rsidR="003E268C" w:rsidRPr="00B5157F">
        <w:rPr>
          <w:rFonts w:hint="eastAsia"/>
          <w:szCs w:val="32"/>
        </w:rPr>
        <w:t>蕭美琴</w:t>
      </w:r>
      <w:r w:rsidR="003E268C" w:rsidRPr="00B5157F">
        <w:rPr>
          <w:rFonts w:hint="eastAsia"/>
          <w:szCs w:val="32"/>
        </w:rPr>
        <w:tab/>
      </w:r>
      <w:r w:rsidR="003E268C" w:rsidRPr="00B5157F">
        <w:rPr>
          <w:rFonts w:hint="eastAsia"/>
          <w:szCs w:val="32"/>
        </w:rPr>
        <w:t>余宛如</w:t>
      </w:r>
      <w:r w:rsidR="003E268C" w:rsidRPr="00B5157F">
        <w:rPr>
          <w:rFonts w:hint="eastAsia"/>
          <w:szCs w:val="32"/>
        </w:rPr>
        <w:tab/>
      </w:r>
      <w:r w:rsidR="003E268C" w:rsidRPr="00B5157F">
        <w:rPr>
          <w:rFonts w:hint="eastAsia"/>
          <w:szCs w:val="32"/>
        </w:rPr>
        <w:t>柯志恩</w:t>
      </w:r>
      <w:r w:rsidR="003E268C" w:rsidRPr="00B5157F">
        <w:rPr>
          <w:szCs w:val="32"/>
        </w:rPr>
        <w:br/>
      </w:r>
      <w:r w:rsidR="003E268C" w:rsidRPr="00B5157F">
        <w:rPr>
          <w:rFonts w:hint="eastAsia"/>
          <w:szCs w:val="32"/>
        </w:rPr>
        <w:t>陳歐珀</w:t>
      </w:r>
      <w:r w:rsidR="003E268C" w:rsidRPr="00B5157F">
        <w:rPr>
          <w:rFonts w:hint="eastAsia"/>
          <w:szCs w:val="32"/>
        </w:rPr>
        <w:tab/>
      </w:r>
      <w:proofErr w:type="gramStart"/>
      <w:r w:rsidR="003E268C" w:rsidRPr="00B5157F">
        <w:rPr>
          <w:rFonts w:hint="eastAsia"/>
          <w:szCs w:val="32"/>
        </w:rPr>
        <w:t>鍾</w:t>
      </w:r>
      <w:proofErr w:type="gramEnd"/>
      <w:r w:rsidR="003E268C" w:rsidRPr="00B5157F">
        <w:rPr>
          <w:rFonts w:hint="eastAsia"/>
          <w:szCs w:val="32"/>
        </w:rPr>
        <w:t>孔</w:t>
      </w:r>
      <w:proofErr w:type="gramStart"/>
      <w:r w:rsidR="003E268C" w:rsidRPr="00B5157F">
        <w:rPr>
          <w:rFonts w:hint="eastAsia"/>
          <w:szCs w:val="32"/>
        </w:rPr>
        <w:t>炤</w:t>
      </w:r>
      <w:proofErr w:type="gramEnd"/>
      <w:r w:rsidR="003E268C" w:rsidRPr="00B5157F">
        <w:rPr>
          <w:rFonts w:hint="eastAsia"/>
          <w:szCs w:val="32"/>
        </w:rPr>
        <w:tab/>
      </w:r>
      <w:r w:rsidR="003E268C" w:rsidRPr="00B5157F">
        <w:rPr>
          <w:rFonts w:hint="eastAsia"/>
          <w:szCs w:val="32"/>
        </w:rPr>
        <w:t>楊</w:t>
      </w:r>
      <w:r w:rsidR="003E268C" w:rsidRPr="00B5157F">
        <w:rPr>
          <w:rFonts w:hint="eastAsia"/>
          <w:szCs w:val="32"/>
        </w:rPr>
        <w:t xml:space="preserve">  </w:t>
      </w:r>
      <w:proofErr w:type="gramStart"/>
      <w:r w:rsidR="003E268C" w:rsidRPr="00B5157F">
        <w:rPr>
          <w:rFonts w:hint="eastAsia"/>
          <w:szCs w:val="32"/>
        </w:rPr>
        <w:t>曜</w:t>
      </w:r>
      <w:proofErr w:type="gramEnd"/>
      <w:r w:rsidR="003E268C" w:rsidRPr="00B5157F">
        <w:rPr>
          <w:rFonts w:hint="eastAsia"/>
          <w:szCs w:val="32"/>
        </w:rPr>
        <w:tab/>
      </w:r>
      <w:r w:rsidR="003E268C" w:rsidRPr="00B5157F">
        <w:rPr>
          <w:rFonts w:hint="eastAsia"/>
          <w:szCs w:val="32"/>
        </w:rPr>
        <w:t>盧秀燕</w:t>
      </w:r>
      <w:r w:rsidR="003E268C" w:rsidRPr="00B5157F">
        <w:rPr>
          <w:rFonts w:hint="eastAsia"/>
          <w:szCs w:val="32"/>
        </w:rPr>
        <w:tab/>
      </w:r>
      <w:r w:rsidR="003E268C" w:rsidRPr="00B5157F">
        <w:rPr>
          <w:rFonts w:hint="eastAsia"/>
          <w:szCs w:val="32"/>
        </w:rPr>
        <w:t>劉</w:t>
      </w:r>
      <w:proofErr w:type="gramStart"/>
      <w:r w:rsidR="003E268C" w:rsidRPr="00B5157F">
        <w:rPr>
          <w:rFonts w:hint="eastAsia"/>
          <w:szCs w:val="32"/>
        </w:rPr>
        <w:t>櫂</w:t>
      </w:r>
      <w:proofErr w:type="gramEnd"/>
      <w:r w:rsidR="003E268C" w:rsidRPr="00B5157F">
        <w:rPr>
          <w:rFonts w:hint="eastAsia"/>
          <w:szCs w:val="32"/>
        </w:rPr>
        <w:t>豪</w:t>
      </w:r>
      <w:r w:rsidR="003E268C" w:rsidRPr="00B5157F">
        <w:rPr>
          <w:rFonts w:hint="eastAsia"/>
          <w:szCs w:val="32"/>
        </w:rPr>
        <w:tab/>
      </w:r>
      <w:r w:rsidR="003E268C" w:rsidRPr="00B5157F">
        <w:rPr>
          <w:rFonts w:hint="eastAsia"/>
          <w:szCs w:val="32"/>
        </w:rPr>
        <w:t>李昆澤</w:t>
      </w:r>
      <w:r w:rsidR="003E268C" w:rsidRPr="00B5157F">
        <w:rPr>
          <w:szCs w:val="32"/>
        </w:rPr>
        <w:br/>
      </w:r>
      <w:r w:rsidR="003E268C" w:rsidRPr="00B5157F">
        <w:rPr>
          <w:rFonts w:hint="eastAsia"/>
          <w:szCs w:val="32"/>
        </w:rPr>
        <w:t>李彥秀</w:t>
      </w:r>
      <w:r w:rsidR="003E268C" w:rsidRPr="00B5157F">
        <w:rPr>
          <w:rFonts w:hint="eastAsia"/>
          <w:szCs w:val="32"/>
        </w:rPr>
        <w:tab/>
      </w:r>
      <w:r w:rsidR="003E268C" w:rsidRPr="00B5157F">
        <w:rPr>
          <w:rFonts w:hint="eastAsia"/>
          <w:szCs w:val="32"/>
        </w:rPr>
        <w:t>賴士葆</w:t>
      </w:r>
      <w:r w:rsidR="003E268C" w:rsidRPr="00B5157F">
        <w:rPr>
          <w:rFonts w:hint="eastAsia"/>
          <w:szCs w:val="32"/>
        </w:rPr>
        <w:tab/>
      </w:r>
      <w:r w:rsidR="003E268C" w:rsidRPr="00B5157F">
        <w:rPr>
          <w:rFonts w:hint="eastAsia"/>
          <w:szCs w:val="32"/>
        </w:rPr>
        <w:t>鄭運鵬</w:t>
      </w:r>
      <w:r w:rsidR="003E268C" w:rsidRPr="00B5157F">
        <w:rPr>
          <w:rFonts w:hint="eastAsia"/>
          <w:szCs w:val="32"/>
        </w:rPr>
        <w:tab/>
      </w:r>
      <w:r w:rsidR="003E268C" w:rsidRPr="00B5157F">
        <w:rPr>
          <w:rFonts w:hint="eastAsia"/>
          <w:szCs w:val="32"/>
        </w:rPr>
        <w:t>陳怡潔</w:t>
      </w:r>
      <w:r w:rsidR="003E268C" w:rsidRPr="00B5157F">
        <w:rPr>
          <w:rFonts w:hint="eastAsia"/>
          <w:szCs w:val="32"/>
        </w:rPr>
        <w:tab/>
      </w:r>
      <w:r w:rsidR="003E268C" w:rsidRPr="00B5157F">
        <w:rPr>
          <w:rFonts w:hint="eastAsia"/>
          <w:szCs w:val="32"/>
        </w:rPr>
        <w:t>吳志揚</w:t>
      </w:r>
      <w:r w:rsidR="003E268C" w:rsidRPr="00B5157F">
        <w:rPr>
          <w:rFonts w:hint="eastAsia"/>
          <w:szCs w:val="32"/>
        </w:rPr>
        <w:tab/>
      </w:r>
      <w:r w:rsidR="003E268C" w:rsidRPr="00B5157F">
        <w:rPr>
          <w:rFonts w:hint="eastAsia"/>
          <w:szCs w:val="32"/>
        </w:rPr>
        <w:t>蔣乃辛</w:t>
      </w:r>
      <w:r w:rsidR="003E268C" w:rsidRPr="00B5157F">
        <w:rPr>
          <w:szCs w:val="32"/>
        </w:rPr>
        <w:br/>
      </w:r>
      <w:r w:rsidR="003E268C" w:rsidRPr="00B5157F">
        <w:rPr>
          <w:rFonts w:hint="eastAsia"/>
          <w:szCs w:val="32"/>
        </w:rPr>
        <w:t>吳思瑤</w:t>
      </w:r>
      <w:r w:rsidR="003E268C" w:rsidRPr="00B5157F">
        <w:rPr>
          <w:rFonts w:hint="eastAsia"/>
          <w:szCs w:val="32"/>
        </w:rPr>
        <w:tab/>
      </w:r>
      <w:r w:rsidR="003E268C" w:rsidRPr="00B5157F">
        <w:rPr>
          <w:rFonts w:hint="eastAsia"/>
          <w:szCs w:val="32"/>
        </w:rPr>
        <w:t>林俊憲</w:t>
      </w:r>
      <w:r w:rsidR="003E268C" w:rsidRPr="00B5157F">
        <w:rPr>
          <w:rFonts w:hint="eastAsia"/>
          <w:szCs w:val="32"/>
        </w:rPr>
        <w:tab/>
      </w:r>
      <w:r w:rsidR="003E268C" w:rsidRPr="00B5157F">
        <w:rPr>
          <w:rFonts w:hint="eastAsia"/>
          <w:szCs w:val="32"/>
        </w:rPr>
        <w:t>蔡易餘</w:t>
      </w:r>
      <w:r w:rsidR="003E268C" w:rsidRPr="00B5157F">
        <w:rPr>
          <w:rFonts w:hint="eastAsia"/>
          <w:szCs w:val="32"/>
        </w:rPr>
        <w:tab/>
      </w:r>
      <w:r w:rsidR="003E268C" w:rsidRPr="00B5157F">
        <w:rPr>
          <w:rFonts w:hint="eastAsia"/>
          <w:szCs w:val="32"/>
        </w:rPr>
        <w:t>賴瑞隆</w:t>
      </w:r>
      <w:r w:rsidR="003E268C" w:rsidRPr="00B5157F">
        <w:rPr>
          <w:rFonts w:hint="eastAsia"/>
          <w:szCs w:val="32"/>
        </w:rPr>
        <w:tab/>
      </w:r>
      <w:r w:rsidR="003E268C" w:rsidRPr="00B5157F">
        <w:rPr>
          <w:rFonts w:hint="eastAsia"/>
          <w:szCs w:val="32"/>
        </w:rPr>
        <w:t>鍾佳濱</w:t>
      </w:r>
      <w:r w:rsidR="003E268C" w:rsidRPr="00B5157F">
        <w:rPr>
          <w:rFonts w:hint="eastAsia"/>
          <w:szCs w:val="32"/>
        </w:rPr>
        <w:tab/>
      </w:r>
      <w:r w:rsidR="003E268C" w:rsidRPr="00B5157F">
        <w:rPr>
          <w:rFonts w:hint="eastAsia"/>
          <w:szCs w:val="32"/>
        </w:rPr>
        <w:t>陳雪生</w:t>
      </w:r>
      <w:r w:rsidR="003E268C" w:rsidRPr="00B5157F">
        <w:rPr>
          <w:szCs w:val="32"/>
        </w:rPr>
        <w:br/>
      </w:r>
      <w:r w:rsidR="003E268C" w:rsidRPr="00B5157F">
        <w:rPr>
          <w:rFonts w:hint="eastAsia"/>
          <w:szCs w:val="32"/>
        </w:rPr>
        <w:t>陳超明</w:t>
      </w:r>
      <w:r w:rsidR="003E268C" w:rsidRPr="00B5157F">
        <w:rPr>
          <w:rFonts w:hint="eastAsia"/>
          <w:szCs w:val="32"/>
        </w:rPr>
        <w:tab/>
      </w:r>
      <w:r w:rsidR="003E268C" w:rsidRPr="00B5157F">
        <w:rPr>
          <w:rFonts w:hint="eastAsia"/>
          <w:spacing w:val="3"/>
          <w:w w:val="77"/>
          <w:kern w:val="0"/>
          <w:szCs w:val="32"/>
          <w:fitText w:val="996" w:id="1173497856"/>
        </w:rPr>
        <w:t>高</w:t>
      </w:r>
      <w:r w:rsidR="003E268C" w:rsidRPr="00B5157F">
        <w:rPr>
          <w:rFonts w:hint="eastAsia"/>
          <w:w w:val="77"/>
          <w:kern w:val="0"/>
          <w:szCs w:val="32"/>
          <w:fitText w:val="996" w:id="1173497856"/>
        </w:rPr>
        <w:t>金素梅</w:t>
      </w:r>
      <w:r w:rsidR="003E268C" w:rsidRPr="00B5157F">
        <w:rPr>
          <w:rFonts w:hint="eastAsia"/>
          <w:szCs w:val="32"/>
        </w:rPr>
        <w:tab/>
      </w:r>
      <w:r w:rsidR="003E268C" w:rsidRPr="00B5157F">
        <w:rPr>
          <w:rFonts w:hint="eastAsia"/>
          <w:spacing w:val="3"/>
          <w:w w:val="77"/>
          <w:kern w:val="0"/>
          <w:szCs w:val="32"/>
          <w:fitText w:val="996" w:id="1173497600"/>
        </w:rPr>
        <w:t>周</w:t>
      </w:r>
      <w:r w:rsidR="003E268C" w:rsidRPr="00B5157F">
        <w:rPr>
          <w:rFonts w:hint="eastAsia"/>
          <w:w w:val="77"/>
          <w:kern w:val="0"/>
          <w:szCs w:val="32"/>
          <w:fitText w:val="996" w:id="1173497600"/>
        </w:rPr>
        <w:t>陳秀霞</w:t>
      </w:r>
      <w:r w:rsidR="005A3C5C" w:rsidRPr="00B5157F">
        <w:rPr>
          <w:rFonts w:hint="eastAsia"/>
          <w:szCs w:val="32"/>
        </w:rPr>
        <w:tab/>
      </w:r>
      <w:r w:rsidR="005A3C5C" w:rsidRPr="00B5157F">
        <w:rPr>
          <w:rFonts w:hint="eastAsia"/>
          <w:szCs w:val="32"/>
        </w:rPr>
        <w:t>呂玉玲</w:t>
      </w:r>
      <w:r w:rsidR="00A46C16" w:rsidRPr="00B5157F">
        <w:rPr>
          <w:rFonts w:hint="eastAsia"/>
          <w:kern w:val="0"/>
          <w:szCs w:val="32"/>
        </w:rPr>
        <w:tab/>
      </w:r>
      <w:r w:rsidR="00A46C16" w:rsidRPr="00B5157F">
        <w:rPr>
          <w:rFonts w:hint="eastAsia"/>
          <w:spacing w:val="21"/>
          <w:kern w:val="0"/>
          <w:szCs w:val="32"/>
          <w:fitText w:val="1992" w:id="1173501696"/>
        </w:rPr>
        <w:t xml:space="preserve">Kolas </w:t>
      </w:r>
      <w:proofErr w:type="spellStart"/>
      <w:r w:rsidR="00A46C16" w:rsidRPr="00B5157F">
        <w:rPr>
          <w:rFonts w:hint="eastAsia"/>
          <w:spacing w:val="21"/>
          <w:kern w:val="0"/>
          <w:szCs w:val="32"/>
          <w:fitText w:val="1992" w:id="1173501696"/>
        </w:rPr>
        <w:t>Yotak</w:t>
      </w:r>
      <w:r w:rsidR="00A46C16" w:rsidRPr="00B5157F">
        <w:rPr>
          <w:rFonts w:hint="eastAsia"/>
          <w:spacing w:val="11"/>
          <w:kern w:val="0"/>
          <w:szCs w:val="32"/>
          <w:fitText w:val="1992" w:id="1173501696"/>
        </w:rPr>
        <w:t>a</w:t>
      </w:r>
      <w:proofErr w:type="spellEnd"/>
      <w:r w:rsidR="005A3C5C" w:rsidRPr="00B5157F">
        <w:rPr>
          <w:kern w:val="0"/>
          <w:szCs w:val="32"/>
        </w:rPr>
        <w:br/>
      </w:r>
      <w:r w:rsidR="00A46C16" w:rsidRPr="00B5157F">
        <w:rPr>
          <w:rFonts w:hint="eastAsia"/>
          <w:szCs w:val="32"/>
        </w:rPr>
        <w:t>羅明才</w:t>
      </w:r>
      <w:r w:rsidR="005A3C5C" w:rsidRPr="00B5157F">
        <w:rPr>
          <w:rFonts w:hint="eastAsia"/>
          <w:szCs w:val="32"/>
        </w:rPr>
        <w:tab/>
      </w:r>
      <w:r w:rsidR="005A3C5C" w:rsidRPr="00B5157F">
        <w:rPr>
          <w:rFonts w:hint="eastAsia"/>
          <w:spacing w:val="3"/>
          <w:w w:val="77"/>
          <w:kern w:val="0"/>
          <w:szCs w:val="32"/>
          <w:fitText w:val="996" w:id="1173631744"/>
        </w:rPr>
        <w:t>陳</w:t>
      </w:r>
      <w:r w:rsidR="005A3C5C" w:rsidRPr="00B5157F">
        <w:rPr>
          <w:rFonts w:hint="eastAsia"/>
          <w:w w:val="77"/>
          <w:kern w:val="0"/>
          <w:szCs w:val="32"/>
          <w:fitText w:val="996" w:id="1173631744"/>
        </w:rPr>
        <w:t>賴素美</w:t>
      </w:r>
      <w:r w:rsidR="005A3C5C" w:rsidRPr="00B5157F">
        <w:rPr>
          <w:rFonts w:hint="eastAsia"/>
          <w:szCs w:val="32"/>
        </w:rPr>
        <w:tab/>
      </w:r>
      <w:r w:rsidR="005A3C5C" w:rsidRPr="00B5157F">
        <w:rPr>
          <w:rFonts w:hint="eastAsia"/>
          <w:szCs w:val="32"/>
        </w:rPr>
        <w:t>費鴻泰</w:t>
      </w:r>
      <w:r w:rsidR="005A3C5C" w:rsidRPr="00B5157F">
        <w:rPr>
          <w:rFonts w:hint="eastAsia"/>
          <w:szCs w:val="32"/>
        </w:rPr>
        <w:tab/>
      </w:r>
      <w:r w:rsidR="005A3C5C" w:rsidRPr="00B5157F">
        <w:rPr>
          <w:rFonts w:hint="eastAsia"/>
          <w:szCs w:val="32"/>
        </w:rPr>
        <w:t>曾銘宗</w:t>
      </w:r>
      <w:r w:rsidR="005A3C5C" w:rsidRPr="00B5157F">
        <w:rPr>
          <w:rFonts w:hint="eastAsia"/>
          <w:szCs w:val="32"/>
        </w:rPr>
        <w:tab/>
      </w:r>
      <w:r w:rsidR="005A3C5C" w:rsidRPr="00B5157F">
        <w:rPr>
          <w:rFonts w:hint="eastAsia"/>
          <w:szCs w:val="32"/>
        </w:rPr>
        <w:t>顏寬</w:t>
      </w:r>
      <w:proofErr w:type="gramStart"/>
      <w:r w:rsidR="005A3C5C" w:rsidRPr="00B5157F">
        <w:rPr>
          <w:rFonts w:hint="eastAsia"/>
          <w:szCs w:val="32"/>
        </w:rPr>
        <w:t>恒</w:t>
      </w:r>
      <w:proofErr w:type="gramEnd"/>
      <w:r w:rsidR="005A3C5C" w:rsidRPr="00B5157F">
        <w:rPr>
          <w:szCs w:val="32"/>
        </w:rPr>
        <w:br/>
      </w:r>
      <w:r w:rsidR="007765B0" w:rsidRPr="00B5157F">
        <w:rPr>
          <w:rFonts w:hint="eastAsia"/>
          <w:szCs w:val="32"/>
        </w:rPr>
        <w:t>高潞</w:t>
      </w:r>
      <w:proofErr w:type="gramStart"/>
      <w:r w:rsidR="007765B0" w:rsidRPr="00B5157F">
        <w:rPr>
          <w:rFonts w:hint="eastAsia"/>
          <w:szCs w:val="32"/>
        </w:rPr>
        <w:t>‧</w:t>
      </w:r>
      <w:proofErr w:type="gramEnd"/>
      <w:r w:rsidR="007765B0" w:rsidRPr="00B5157F">
        <w:rPr>
          <w:rFonts w:hint="eastAsia"/>
          <w:szCs w:val="32"/>
        </w:rPr>
        <w:t>以用</w:t>
      </w:r>
      <w:proofErr w:type="gramStart"/>
      <w:r w:rsidR="007765B0" w:rsidRPr="00B5157F">
        <w:rPr>
          <w:rFonts w:hint="eastAsia"/>
          <w:szCs w:val="32"/>
        </w:rPr>
        <w:t>‧</w:t>
      </w:r>
      <w:proofErr w:type="gramEnd"/>
      <w:r w:rsidR="007765B0" w:rsidRPr="00B5157F">
        <w:rPr>
          <w:rFonts w:hint="eastAsia"/>
          <w:szCs w:val="32"/>
        </w:rPr>
        <w:t>巴</w:t>
      </w:r>
      <w:proofErr w:type="gramStart"/>
      <w:r w:rsidR="007765B0" w:rsidRPr="00B5157F">
        <w:rPr>
          <w:rFonts w:hint="eastAsia"/>
          <w:szCs w:val="32"/>
        </w:rPr>
        <w:t>魕剌</w:t>
      </w:r>
      <w:proofErr w:type="spellStart"/>
      <w:proofErr w:type="gramEnd"/>
      <w:r w:rsidR="007765B0" w:rsidRPr="00B5157F">
        <w:rPr>
          <w:rFonts w:hint="eastAsia"/>
          <w:szCs w:val="32"/>
        </w:rPr>
        <w:t>Kawlo</w:t>
      </w:r>
      <w:proofErr w:type="spellEnd"/>
      <w:r w:rsidR="007765B0" w:rsidRPr="00B5157F">
        <w:rPr>
          <w:rFonts w:hint="eastAsia"/>
          <w:szCs w:val="32"/>
        </w:rPr>
        <w:t>．</w:t>
      </w:r>
      <w:proofErr w:type="spellStart"/>
      <w:r w:rsidR="007765B0" w:rsidRPr="00B5157F">
        <w:rPr>
          <w:rFonts w:hint="eastAsia"/>
          <w:szCs w:val="32"/>
        </w:rPr>
        <w:t>Iyun</w:t>
      </w:r>
      <w:proofErr w:type="spellEnd"/>
      <w:r w:rsidR="007765B0" w:rsidRPr="00B5157F">
        <w:rPr>
          <w:rFonts w:hint="eastAsia"/>
          <w:szCs w:val="32"/>
        </w:rPr>
        <w:t>．</w:t>
      </w:r>
      <w:proofErr w:type="spellStart"/>
      <w:r w:rsidR="007765B0" w:rsidRPr="00B5157F">
        <w:rPr>
          <w:rFonts w:hint="eastAsia"/>
          <w:szCs w:val="32"/>
        </w:rPr>
        <w:t>Pacidal</w:t>
      </w:r>
      <w:proofErr w:type="spellEnd"/>
      <w:r w:rsidR="005A3C5C" w:rsidRPr="00B5157F">
        <w:rPr>
          <w:rFonts w:hint="eastAsia"/>
          <w:szCs w:val="32"/>
        </w:rPr>
        <w:tab/>
      </w:r>
      <w:r w:rsidR="005A3C5C" w:rsidRPr="00B5157F">
        <w:rPr>
          <w:szCs w:val="32"/>
        </w:rPr>
        <w:br/>
      </w:r>
      <w:r w:rsidR="00495F6D" w:rsidRPr="00B5157F">
        <w:rPr>
          <w:rFonts w:hint="eastAsia"/>
          <w:szCs w:val="32"/>
        </w:rPr>
        <w:t>簡東明</w:t>
      </w:r>
      <w:proofErr w:type="spellStart"/>
      <w:r w:rsidR="00495F6D" w:rsidRPr="00B5157F">
        <w:rPr>
          <w:rFonts w:hint="eastAsia"/>
          <w:szCs w:val="32"/>
        </w:rPr>
        <w:t>Uliw</w:t>
      </w:r>
      <w:proofErr w:type="spellEnd"/>
      <w:r w:rsidR="00495F6D" w:rsidRPr="00B5157F">
        <w:rPr>
          <w:rFonts w:hint="eastAsia"/>
          <w:szCs w:val="32"/>
        </w:rPr>
        <w:t>．</w:t>
      </w:r>
      <w:proofErr w:type="spellStart"/>
      <w:r w:rsidR="00495F6D" w:rsidRPr="00B5157F">
        <w:rPr>
          <w:rFonts w:hint="eastAsia"/>
          <w:szCs w:val="32"/>
        </w:rPr>
        <w:t>Qaljupayare</w:t>
      </w:r>
      <w:proofErr w:type="spellEnd"/>
      <w:r w:rsidR="005A3C5C" w:rsidRPr="00B5157F">
        <w:rPr>
          <w:rFonts w:hint="eastAsia"/>
          <w:szCs w:val="32"/>
        </w:rPr>
        <w:tab/>
      </w:r>
      <w:r w:rsidR="00D55464" w:rsidRPr="00B5157F">
        <w:rPr>
          <w:rFonts w:hint="eastAsia"/>
          <w:szCs w:val="32"/>
        </w:rPr>
        <w:t>陳曼麗</w:t>
      </w:r>
      <w:r w:rsidR="00D55464" w:rsidRPr="00B5157F">
        <w:rPr>
          <w:rFonts w:hint="eastAsia"/>
          <w:szCs w:val="32"/>
        </w:rPr>
        <w:tab/>
      </w:r>
      <w:r w:rsidR="00D55464" w:rsidRPr="00B5157F">
        <w:rPr>
          <w:rFonts w:hint="eastAsia"/>
          <w:szCs w:val="32"/>
        </w:rPr>
        <w:t>徐國勇</w:t>
      </w:r>
      <w:r w:rsidR="00D55464" w:rsidRPr="00B5157F">
        <w:rPr>
          <w:rFonts w:hint="eastAsia"/>
          <w:szCs w:val="32"/>
        </w:rPr>
        <w:tab/>
      </w:r>
      <w:r w:rsidR="00D55464" w:rsidRPr="00B5157F">
        <w:rPr>
          <w:rFonts w:hint="eastAsia"/>
          <w:szCs w:val="32"/>
        </w:rPr>
        <w:t>莊瑞雄</w:t>
      </w:r>
      <w:r w:rsidR="00D55464" w:rsidRPr="00B5157F">
        <w:rPr>
          <w:szCs w:val="32"/>
        </w:rPr>
        <w:br/>
      </w:r>
      <w:r w:rsidR="00D55464" w:rsidRPr="00B5157F">
        <w:rPr>
          <w:rFonts w:hint="eastAsia"/>
          <w:szCs w:val="32"/>
        </w:rPr>
        <w:t>何欣純</w:t>
      </w:r>
      <w:r w:rsidR="00D55464" w:rsidRPr="00B5157F">
        <w:rPr>
          <w:rFonts w:hint="eastAsia"/>
          <w:szCs w:val="32"/>
        </w:rPr>
        <w:tab/>
      </w:r>
      <w:proofErr w:type="gramStart"/>
      <w:r w:rsidR="00D55464" w:rsidRPr="00B5157F">
        <w:rPr>
          <w:rFonts w:hint="eastAsia"/>
          <w:szCs w:val="32"/>
        </w:rPr>
        <w:t>陳亭妃</w:t>
      </w:r>
      <w:proofErr w:type="gramEnd"/>
      <w:r w:rsidR="00BD25E8" w:rsidRPr="00B5157F">
        <w:rPr>
          <w:rFonts w:hint="eastAsia"/>
          <w:szCs w:val="32"/>
        </w:rPr>
        <w:tab/>
      </w:r>
      <w:r w:rsidR="00BD25E8" w:rsidRPr="00B5157F">
        <w:rPr>
          <w:rFonts w:hint="eastAsia"/>
          <w:szCs w:val="32"/>
        </w:rPr>
        <w:t>吳玉琴</w:t>
      </w:r>
      <w:r w:rsidR="00BD25E8" w:rsidRPr="00B5157F">
        <w:rPr>
          <w:rFonts w:hint="eastAsia"/>
          <w:szCs w:val="32"/>
        </w:rPr>
        <w:tab/>
      </w:r>
      <w:r w:rsidR="00BD25E8" w:rsidRPr="00B5157F">
        <w:rPr>
          <w:rFonts w:hint="eastAsia"/>
          <w:szCs w:val="32"/>
        </w:rPr>
        <w:t>姚文智</w:t>
      </w:r>
      <w:r w:rsidR="00BD25E8" w:rsidRPr="00B5157F">
        <w:rPr>
          <w:rFonts w:hint="eastAsia"/>
          <w:szCs w:val="32"/>
        </w:rPr>
        <w:tab/>
      </w:r>
      <w:r w:rsidR="00BD25E8" w:rsidRPr="00B5157F">
        <w:rPr>
          <w:rFonts w:hint="eastAsia"/>
          <w:szCs w:val="32"/>
        </w:rPr>
        <w:t>馬文君</w:t>
      </w:r>
      <w:r w:rsidR="00BD25E8" w:rsidRPr="00B5157F">
        <w:rPr>
          <w:rFonts w:hint="eastAsia"/>
          <w:szCs w:val="32"/>
        </w:rPr>
        <w:tab/>
      </w:r>
      <w:r w:rsidR="00BD25E8" w:rsidRPr="00B5157F">
        <w:rPr>
          <w:rFonts w:hint="eastAsia"/>
          <w:szCs w:val="32"/>
        </w:rPr>
        <w:t>林淑芬</w:t>
      </w:r>
      <w:r w:rsidR="00826F11" w:rsidRPr="00B5157F">
        <w:rPr>
          <w:szCs w:val="32"/>
        </w:rPr>
        <w:br/>
      </w:r>
      <w:r w:rsidR="00553894" w:rsidRPr="00B5157F">
        <w:rPr>
          <w:b/>
          <w:szCs w:val="32"/>
        </w:rPr>
        <w:t>委員列席</w:t>
      </w:r>
      <w:r w:rsidR="00BD25E8" w:rsidRPr="00B5157F">
        <w:rPr>
          <w:rFonts w:hint="eastAsia"/>
          <w:b/>
          <w:szCs w:val="32"/>
        </w:rPr>
        <w:t>50</w:t>
      </w:r>
      <w:r w:rsidR="00553894" w:rsidRPr="00B5157F">
        <w:rPr>
          <w:b/>
          <w:szCs w:val="32"/>
        </w:rPr>
        <w:t>人</w:t>
      </w:r>
    </w:p>
    <w:p w:rsidR="00AE1EEF" w:rsidRPr="00B5157F" w:rsidRDefault="0014671E" w:rsidP="00CC08D6">
      <w:pPr>
        <w:tabs>
          <w:tab w:val="left" w:pos="8789"/>
          <w:tab w:val="left" w:pos="8931"/>
        </w:tabs>
        <w:spacing w:line="520" w:lineRule="exact"/>
        <w:ind w:left="1662" w:hangingChars="500" w:hanging="1662"/>
        <w:rPr>
          <w:b/>
          <w:szCs w:val="32"/>
        </w:rPr>
      </w:pPr>
      <w:r w:rsidRPr="00B5157F">
        <w:t>列席人員：</w:t>
      </w:r>
      <w:r w:rsidR="00AE1EEF" w:rsidRPr="00B5157F">
        <w:rPr>
          <w:rFonts w:hint="eastAsia"/>
          <w:b/>
          <w:szCs w:val="32"/>
        </w:rPr>
        <w:t>105</w:t>
      </w:r>
      <w:r w:rsidR="00AE1EEF" w:rsidRPr="00B5157F">
        <w:rPr>
          <w:rFonts w:hint="eastAsia"/>
          <w:b/>
          <w:szCs w:val="32"/>
        </w:rPr>
        <w:t>年</w:t>
      </w:r>
      <w:r w:rsidR="00AE1EEF" w:rsidRPr="00B5157F">
        <w:rPr>
          <w:rFonts w:hint="eastAsia"/>
          <w:b/>
          <w:szCs w:val="32"/>
        </w:rPr>
        <w:t>5</w:t>
      </w:r>
      <w:r w:rsidR="00AE1EEF" w:rsidRPr="00B5157F">
        <w:rPr>
          <w:rFonts w:hint="eastAsia"/>
          <w:b/>
          <w:szCs w:val="32"/>
        </w:rPr>
        <w:t>月</w:t>
      </w:r>
      <w:r w:rsidR="00AE1EEF" w:rsidRPr="00B5157F">
        <w:rPr>
          <w:rFonts w:hint="eastAsia"/>
          <w:b/>
          <w:szCs w:val="32"/>
        </w:rPr>
        <w:t>30</w:t>
      </w:r>
      <w:r w:rsidR="00AE1EEF" w:rsidRPr="00B5157F">
        <w:rPr>
          <w:rFonts w:hint="eastAsia"/>
          <w:b/>
          <w:szCs w:val="32"/>
        </w:rPr>
        <w:t>日（星期一）</w:t>
      </w:r>
    </w:p>
    <w:p w:rsidR="00810996" w:rsidRPr="00B5157F" w:rsidRDefault="00C20CB4" w:rsidP="00AE1EEF">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szCs w:val="32"/>
        </w:rPr>
        <w:t>行政院農業</w:t>
      </w:r>
      <w:r w:rsidR="009630B3" w:rsidRPr="00B5157F">
        <w:rPr>
          <w:rFonts w:ascii="標楷體" w:hAnsi="標楷體" w:hint="eastAsia"/>
          <w:szCs w:val="32"/>
        </w:rPr>
        <w:t>委員會主任委員</w:t>
      </w:r>
      <w:r w:rsidRPr="00B5157F">
        <w:rPr>
          <w:rFonts w:ascii="標楷體" w:hAnsi="標楷體" w:hint="eastAsia"/>
          <w:szCs w:val="32"/>
        </w:rPr>
        <w:t>曹啓鴻</w:t>
      </w:r>
      <w:r w:rsidR="008E047E" w:rsidRPr="00B5157F">
        <w:rPr>
          <w:rFonts w:ascii="標楷體" w:hAnsi="標楷體" w:hint="eastAsia"/>
        </w:rPr>
        <w:t>暨相關人員</w:t>
      </w:r>
    </w:p>
    <w:p w:rsidR="00AE1EEF" w:rsidRPr="00B5157F" w:rsidRDefault="00AE1EEF" w:rsidP="00AE1EEF">
      <w:pPr>
        <w:tabs>
          <w:tab w:val="left" w:pos="8789"/>
          <w:tab w:val="left" w:pos="8931"/>
        </w:tabs>
        <w:spacing w:line="520" w:lineRule="exact"/>
        <w:ind w:leftChars="500" w:left="3325" w:hangingChars="500" w:hanging="1663"/>
        <w:rPr>
          <w:b/>
          <w:szCs w:val="32"/>
        </w:rPr>
      </w:pPr>
      <w:r w:rsidRPr="00B5157F">
        <w:rPr>
          <w:rFonts w:hint="eastAsia"/>
          <w:b/>
          <w:szCs w:val="32"/>
        </w:rPr>
        <w:t>105</w:t>
      </w:r>
      <w:r w:rsidRPr="00B5157F">
        <w:rPr>
          <w:rFonts w:hint="eastAsia"/>
          <w:b/>
          <w:szCs w:val="32"/>
        </w:rPr>
        <w:t>年</w:t>
      </w:r>
      <w:r w:rsidRPr="00B5157F">
        <w:rPr>
          <w:rFonts w:hint="eastAsia"/>
          <w:b/>
          <w:szCs w:val="32"/>
        </w:rPr>
        <w:t>6</w:t>
      </w:r>
      <w:r w:rsidRPr="00B5157F">
        <w:rPr>
          <w:rFonts w:hint="eastAsia"/>
          <w:b/>
          <w:szCs w:val="32"/>
        </w:rPr>
        <w:t>月</w:t>
      </w:r>
      <w:r w:rsidRPr="00B5157F">
        <w:rPr>
          <w:rFonts w:hint="eastAsia"/>
          <w:b/>
          <w:szCs w:val="32"/>
        </w:rPr>
        <w:t>1</w:t>
      </w:r>
      <w:r w:rsidRPr="00B5157F">
        <w:rPr>
          <w:rFonts w:hint="eastAsia"/>
          <w:b/>
          <w:szCs w:val="32"/>
        </w:rPr>
        <w:t>日（星期三）、</w:t>
      </w:r>
      <w:r w:rsidRPr="00B5157F">
        <w:rPr>
          <w:rFonts w:hint="eastAsia"/>
          <w:b/>
          <w:szCs w:val="32"/>
        </w:rPr>
        <w:t>6</w:t>
      </w:r>
      <w:r w:rsidRPr="00B5157F">
        <w:rPr>
          <w:rFonts w:hint="eastAsia"/>
          <w:b/>
          <w:szCs w:val="32"/>
        </w:rPr>
        <w:t>月</w:t>
      </w:r>
      <w:r w:rsidRPr="00B5157F">
        <w:rPr>
          <w:rFonts w:hint="eastAsia"/>
          <w:b/>
          <w:szCs w:val="32"/>
        </w:rPr>
        <w:t>2</w:t>
      </w:r>
      <w:r w:rsidRPr="00B5157F">
        <w:rPr>
          <w:rFonts w:hint="eastAsia"/>
          <w:b/>
          <w:szCs w:val="32"/>
        </w:rPr>
        <w:t>日（星期四）</w:t>
      </w:r>
    </w:p>
    <w:p w:rsidR="00AE1EEF" w:rsidRPr="00B5157F" w:rsidRDefault="00AE1EEF" w:rsidP="00AE1EEF">
      <w:pPr>
        <w:tabs>
          <w:tab w:val="left" w:pos="8789"/>
          <w:tab w:val="left" w:pos="8931"/>
        </w:tabs>
        <w:spacing w:line="520" w:lineRule="exact"/>
        <w:ind w:leftChars="500" w:left="3324" w:hangingChars="500" w:hanging="1662"/>
        <w:rPr>
          <w:rFonts w:ascii="標楷體" w:hAnsi="標楷體"/>
          <w:szCs w:val="32"/>
        </w:rPr>
      </w:pPr>
      <w:r w:rsidRPr="00B5157F">
        <w:rPr>
          <w:rFonts w:ascii="標楷體" w:hAnsi="標楷體" w:hint="eastAsia"/>
          <w:szCs w:val="32"/>
        </w:rPr>
        <w:t>行政院農業委員會</w:t>
      </w:r>
      <w:r w:rsidR="00E065AA" w:rsidRPr="00B5157F">
        <w:rPr>
          <w:rFonts w:ascii="標楷體" w:hAnsi="標楷體" w:hint="eastAsia"/>
          <w:szCs w:val="32"/>
        </w:rPr>
        <w:t>副主任委員沙志一</w:t>
      </w:r>
    </w:p>
    <w:p w:rsidR="00FC20B5" w:rsidRPr="00B5157F" w:rsidRDefault="00FC20B5" w:rsidP="00FC20B5">
      <w:pPr>
        <w:tabs>
          <w:tab w:val="left" w:pos="4284"/>
          <w:tab w:val="left" w:pos="8789"/>
          <w:tab w:val="left" w:pos="8931"/>
        </w:tabs>
        <w:spacing w:line="520" w:lineRule="exact"/>
        <w:ind w:leftChars="1000" w:left="3323" w:firstLineChars="280" w:firstLine="931"/>
        <w:rPr>
          <w:rFonts w:ascii="標楷體" w:hAnsi="標楷體"/>
          <w:szCs w:val="32"/>
        </w:rPr>
      </w:pPr>
      <w:r w:rsidRPr="00B5157F">
        <w:rPr>
          <w:rFonts w:ascii="標楷體" w:hAnsi="標楷體" w:hint="eastAsia"/>
          <w:szCs w:val="32"/>
        </w:rPr>
        <w:t>副主任委員陳吉仲</w:t>
      </w:r>
    </w:p>
    <w:p w:rsidR="00E065AA" w:rsidRPr="00B5157F" w:rsidRDefault="00E065AA" w:rsidP="001943DF">
      <w:pPr>
        <w:tabs>
          <w:tab w:val="left" w:pos="8789"/>
          <w:tab w:val="left" w:pos="8931"/>
        </w:tabs>
        <w:spacing w:line="520" w:lineRule="exact"/>
        <w:ind w:leftChars="805" w:left="5985" w:hangingChars="996" w:hanging="3310"/>
        <w:rPr>
          <w:rFonts w:ascii="標楷體" w:hAnsi="標楷體"/>
        </w:rPr>
      </w:pPr>
      <w:r w:rsidRPr="00B5157F">
        <w:rPr>
          <w:rFonts w:ascii="標楷體" w:hAnsi="標楷體" w:hint="eastAsia"/>
        </w:rPr>
        <w:t>法規委員會執行秘書張學文</w:t>
      </w:r>
    </w:p>
    <w:p w:rsidR="00E065AA" w:rsidRPr="00B5157F" w:rsidRDefault="00E065AA" w:rsidP="001943DF">
      <w:pPr>
        <w:tabs>
          <w:tab w:val="left" w:pos="8789"/>
          <w:tab w:val="left" w:pos="8931"/>
        </w:tabs>
        <w:spacing w:line="520" w:lineRule="exact"/>
        <w:ind w:leftChars="699" w:left="5982" w:hangingChars="1101" w:hanging="3659"/>
        <w:rPr>
          <w:rFonts w:ascii="標楷體" w:hAnsi="標楷體"/>
        </w:rPr>
      </w:pPr>
      <w:r w:rsidRPr="00B5157F">
        <w:rPr>
          <w:rFonts w:ascii="標楷體" w:hAnsi="標楷體" w:hint="eastAsia"/>
        </w:rPr>
        <w:t>漁業</w:t>
      </w:r>
      <w:proofErr w:type="gramStart"/>
      <w:r w:rsidRPr="00B5157F">
        <w:rPr>
          <w:rFonts w:ascii="標楷體" w:hAnsi="標楷體" w:hint="eastAsia"/>
        </w:rPr>
        <w:t>署</w:t>
      </w:r>
      <w:proofErr w:type="gramEnd"/>
      <w:r w:rsidRPr="00B5157F">
        <w:rPr>
          <w:rFonts w:ascii="標楷體" w:hAnsi="標楷體" w:hint="eastAsia"/>
        </w:rPr>
        <w:t>署長陳添壽</w:t>
      </w:r>
    </w:p>
    <w:p w:rsidR="00E065AA" w:rsidRPr="00B5157F" w:rsidRDefault="00E065AA" w:rsidP="00E065AA">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外交部條約法律司科長黃仁良</w:t>
      </w:r>
    </w:p>
    <w:p w:rsidR="00E065AA" w:rsidRPr="00B5157F" w:rsidRDefault="00E065AA" w:rsidP="00E065AA">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lastRenderedPageBreak/>
        <w:t>行政院海岸巡防署專門委員曾國庭</w:t>
      </w:r>
    </w:p>
    <w:p w:rsidR="0076577D" w:rsidRPr="00B5157F" w:rsidRDefault="0076577D" w:rsidP="00E065AA">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經濟部國際貿易局組長黃瀞萱</w:t>
      </w:r>
    </w:p>
    <w:p w:rsidR="0076577D" w:rsidRPr="00B5157F" w:rsidRDefault="0076577D" w:rsidP="00D55464">
      <w:pPr>
        <w:tabs>
          <w:tab w:val="left" w:pos="8789"/>
          <w:tab w:val="left" w:pos="8931"/>
        </w:tabs>
        <w:spacing w:line="520" w:lineRule="exact"/>
        <w:ind w:leftChars="1000" w:left="3323" w:firstLineChars="280" w:firstLine="931"/>
        <w:rPr>
          <w:rFonts w:ascii="標楷體" w:hAnsi="標楷體"/>
        </w:rPr>
      </w:pPr>
      <w:r w:rsidRPr="00B5157F">
        <w:rPr>
          <w:rFonts w:ascii="標楷體" w:hAnsi="標楷體" w:hint="eastAsia"/>
        </w:rPr>
        <w:t>科長鍾昇宏</w:t>
      </w:r>
    </w:p>
    <w:p w:rsidR="0076577D" w:rsidRPr="00B5157F" w:rsidRDefault="0076577D" w:rsidP="0076577D">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法務部檢察官宋文宏</w:t>
      </w:r>
    </w:p>
    <w:p w:rsidR="00D55464" w:rsidRPr="00B5157F" w:rsidRDefault="00D55464" w:rsidP="00D55464">
      <w:pPr>
        <w:tabs>
          <w:tab w:val="left" w:pos="8789"/>
          <w:tab w:val="left" w:pos="8931"/>
        </w:tabs>
        <w:spacing w:line="520" w:lineRule="exact"/>
        <w:ind w:leftChars="809" w:left="3324" w:hangingChars="191" w:hanging="635"/>
        <w:rPr>
          <w:rFonts w:ascii="標楷體" w:hAnsi="標楷體"/>
        </w:rPr>
      </w:pPr>
      <w:r w:rsidRPr="00B5157F">
        <w:rPr>
          <w:rFonts w:ascii="標楷體" w:hAnsi="標楷體" w:hint="eastAsia"/>
        </w:rPr>
        <w:t>參事</w:t>
      </w:r>
      <w:r w:rsidR="00FC20B5" w:rsidRPr="00B5157F">
        <w:rPr>
          <w:rFonts w:ascii="標楷體" w:hAnsi="標楷體" w:hint="eastAsia"/>
        </w:rPr>
        <w:t>羅建勛</w:t>
      </w:r>
    </w:p>
    <w:p w:rsidR="0076577D" w:rsidRPr="00B5157F" w:rsidRDefault="0076577D" w:rsidP="00E065AA">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財政部關務署副組長程寶華</w:t>
      </w:r>
    </w:p>
    <w:p w:rsidR="0076577D" w:rsidRPr="00B5157F" w:rsidRDefault="0076577D" w:rsidP="00D55464">
      <w:pPr>
        <w:tabs>
          <w:tab w:val="left" w:pos="8789"/>
          <w:tab w:val="left" w:pos="8931"/>
        </w:tabs>
        <w:spacing w:line="520" w:lineRule="exact"/>
        <w:ind w:leftChars="1000" w:left="3323" w:firstLineChars="90" w:firstLine="299"/>
        <w:rPr>
          <w:rFonts w:ascii="標楷體" w:hAnsi="標楷體"/>
        </w:rPr>
      </w:pPr>
      <w:r w:rsidRPr="00B5157F">
        <w:rPr>
          <w:rFonts w:ascii="標楷體" w:hAnsi="標楷體" w:hint="eastAsia"/>
        </w:rPr>
        <w:t>稽核曾正達</w:t>
      </w:r>
    </w:p>
    <w:p w:rsidR="0076577D" w:rsidRPr="00B5157F" w:rsidRDefault="0076577D" w:rsidP="00D55464">
      <w:pPr>
        <w:tabs>
          <w:tab w:val="left" w:pos="8789"/>
          <w:tab w:val="left" w:pos="8931"/>
        </w:tabs>
        <w:spacing w:line="520" w:lineRule="exact"/>
        <w:ind w:leftChars="699" w:left="5982" w:hangingChars="1101" w:hanging="3659"/>
        <w:rPr>
          <w:rFonts w:ascii="標楷體" w:hAnsi="標楷體"/>
        </w:rPr>
      </w:pPr>
      <w:r w:rsidRPr="00B5157F">
        <w:rPr>
          <w:rFonts w:ascii="標楷體" w:hAnsi="標楷體" w:hint="eastAsia"/>
        </w:rPr>
        <w:t>國庫署簡任稽核陳明娟</w:t>
      </w:r>
    </w:p>
    <w:p w:rsidR="0076577D" w:rsidRPr="00B5157F" w:rsidRDefault="0076577D" w:rsidP="00E065AA">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交通部航港局專門委員吳雅瑜</w:t>
      </w:r>
    </w:p>
    <w:p w:rsidR="0076577D" w:rsidRPr="00B5157F" w:rsidRDefault="0076577D" w:rsidP="00D55464">
      <w:pPr>
        <w:tabs>
          <w:tab w:val="left" w:pos="8789"/>
          <w:tab w:val="left" w:pos="8931"/>
        </w:tabs>
        <w:spacing w:line="520" w:lineRule="exact"/>
        <w:ind w:leftChars="1000" w:left="3323" w:firstLineChars="95" w:firstLine="316"/>
        <w:rPr>
          <w:rFonts w:ascii="標楷體" w:hAnsi="標楷體"/>
        </w:rPr>
      </w:pPr>
      <w:r w:rsidRPr="00B5157F">
        <w:rPr>
          <w:rFonts w:ascii="標楷體" w:hAnsi="標楷體" w:hint="eastAsia"/>
        </w:rPr>
        <w:t>視察李清波</w:t>
      </w:r>
    </w:p>
    <w:p w:rsidR="0076577D" w:rsidRPr="00B5157F" w:rsidRDefault="0076577D" w:rsidP="00E065AA">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行政院主計總處公務預算處專門委員曾煥棟</w:t>
      </w:r>
    </w:p>
    <w:p w:rsidR="0076577D" w:rsidRPr="00B5157F" w:rsidRDefault="0076577D" w:rsidP="0076577D">
      <w:pPr>
        <w:tabs>
          <w:tab w:val="left" w:pos="8789"/>
          <w:tab w:val="left" w:pos="8931"/>
        </w:tabs>
        <w:spacing w:line="520" w:lineRule="exact"/>
        <w:ind w:leftChars="500" w:left="3324" w:hangingChars="500" w:hanging="1662"/>
        <w:rPr>
          <w:rFonts w:ascii="標楷體" w:hAnsi="標楷體"/>
        </w:rPr>
      </w:pPr>
      <w:r w:rsidRPr="00B5157F">
        <w:rPr>
          <w:rFonts w:ascii="標楷體" w:hAnsi="標楷體" w:hint="eastAsia"/>
        </w:rPr>
        <w:t>行政院人事行政總處專門委員林靜玟</w:t>
      </w:r>
    </w:p>
    <w:p w:rsidR="009C699A" w:rsidRPr="00B5157F" w:rsidRDefault="0014671E" w:rsidP="00CC08D6">
      <w:pPr>
        <w:tabs>
          <w:tab w:val="left" w:pos="8789"/>
        </w:tabs>
        <w:spacing w:line="520" w:lineRule="exact"/>
        <w:ind w:left="1662" w:hangingChars="500" w:hanging="1662"/>
        <w:rPr>
          <w:szCs w:val="32"/>
        </w:rPr>
      </w:pPr>
      <w:r w:rsidRPr="00B5157F">
        <w:rPr>
          <w:szCs w:val="32"/>
        </w:rPr>
        <w:t>主</w:t>
      </w:r>
      <w:r w:rsidR="00F2700A" w:rsidRPr="00B5157F">
        <w:rPr>
          <w:bCs/>
          <w:szCs w:val="32"/>
        </w:rPr>
        <w:t xml:space="preserve">　　</w:t>
      </w:r>
      <w:r w:rsidRPr="00B5157F">
        <w:rPr>
          <w:szCs w:val="32"/>
        </w:rPr>
        <w:t>席：</w:t>
      </w:r>
      <w:r w:rsidR="008D2193" w:rsidRPr="00B5157F">
        <w:rPr>
          <w:rFonts w:hint="eastAsia"/>
          <w:szCs w:val="32"/>
        </w:rPr>
        <w:t>蘇</w:t>
      </w:r>
      <w:r w:rsidR="00A4508B" w:rsidRPr="00B5157F">
        <w:rPr>
          <w:szCs w:val="32"/>
        </w:rPr>
        <w:t>召集委員</w:t>
      </w:r>
      <w:r w:rsidR="008D2193" w:rsidRPr="00B5157F">
        <w:rPr>
          <w:rFonts w:hint="eastAsia"/>
          <w:szCs w:val="32"/>
        </w:rPr>
        <w:t>震清</w:t>
      </w:r>
    </w:p>
    <w:p w:rsidR="00E41AB0" w:rsidRPr="00B5157F" w:rsidRDefault="00E41AB0" w:rsidP="00CC08D6">
      <w:pPr>
        <w:spacing w:line="520" w:lineRule="exact"/>
        <w:ind w:rightChars="85" w:right="282"/>
        <w:rPr>
          <w:szCs w:val="32"/>
        </w:rPr>
      </w:pPr>
      <w:r w:rsidRPr="00B5157F">
        <w:rPr>
          <w:rFonts w:hint="eastAsia"/>
          <w:szCs w:val="32"/>
        </w:rPr>
        <w:t>專門委員</w:t>
      </w:r>
      <w:r w:rsidRPr="00B5157F">
        <w:rPr>
          <w:szCs w:val="32"/>
        </w:rPr>
        <w:t>：</w:t>
      </w:r>
      <w:r w:rsidR="00BC0A40" w:rsidRPr="00B5157F">
        <w:rPr>
          <w:rFonts w:hint="eastAsia"/>
          <w:szCs w:val="32"/>
        </w:rPr>
        <w:t>黃中科</w:t>
      </w:r>
    </w:p>
    <w:p w:rsidR="0014671E" w:rsidRPr="00B5157F" w:rsidRDefault="0014671E" w:rsidP="00CC08D6">
      <w:pPr>
        <w:spacing w:line="520" w:lineRule="exact"/>
        <w:ind w:rightChars="85" w:right="282"/>
        <w:rPr>
          <w:bCs/>
          <w:szCs w:val="32"/>
        </w:rPr>
      </w:pPr>
      <w:r w:rsidRPr="00B5157F">
        <w:rPr>
          <w:szCs w:val="32"/>
        </w:rPr>
        <w:t>主任秘書：</w:t>
      </w:r>
      <w:r w:rsidR="00BC0A40" w:rsidRPr="00B5157F">
        <w:rPr>
          <w:rFonts w:hint="eastAsia"/>
          <w:szCs w:val="32"/>
        </w:rPr>
        <w:t>黃素惠</w:t>
      </w:r>
    </w:p>
    <w:p w:rsidR="00F56806" w:rsidRPr="00B5157F" w:rsidRDefault="0014671E" w:rsidP="00CC08D6">
      <w:pPr>
        <w:spacing w:line="520" w:lineRule="exact"/>
        <w:ind w:left="1662" w:hangingChars="500" w:hanging="1662"/>
        <w:jc w:val="both"/>
        <w:rPr>
          <w:bCs/>
          <w:szCs w:val="32"/>
        </w:rPr>
      </w:pPr>
      <w:r w:rsidRPr="00B5157F">
        <w:rPr>
          <w:bCs/>
          <w:szCs w:val="32"/>
        </w:rPr>
        <w:t>紀　　錄：簡任</w:t>
      </w:r>
      <w:r w:rsidR="008257A8" w:rsidRPr="00B5157F">
        <w:rPr>
          <w:bCs/>
          <w:szCs w:val="32"/>
        </w:rPr>
        <w:t>秘書</w:t>
      </w:r>
      <w:r w:rsidR="00B44311" w:rsidRPr="00B5157F">
        <w:rPr>
          <w:rFonts w:hint="eastAsia"/>
          <w:bCs/>
          <w:szCs w:val="32"/>
        </w:rPr>
        <w:t xml:space="preserve"> </w:t>
      </w:r>
      <w:r w:rsidR="001A79D4" w:rsidRPr="00B5157F">
        <w:rPr>
          <w:rFonts w:hint="eastAsia"/>
          <w:bCs/>
          <w:szCs w:val="32"/>
        </w:rPr>
        <w:t xml:space="preserve"> </w:t>
      </w:r>
      <w:proofErr w:type="gramStart"/>
      <w:r w:rsidR="00050B69" w:rsidRPr="00B5157F">
        <w:rPr>
          <w:rFonts w:hint="eastAsia"/>
          <w:bCs/>
          <w:szCs w:val="32"/>
        </w:rPr>
        <w:t>程谷川</w:t>
      </w:r>
      <w:proofErr w:type="gramEnd"/>
      <w:r w:rsidR="004A46FE" w:rsidRPr="00B5157F">
        <w:rPr>
          <w:rFonts w:hint="eastAsia"/>
          <w:bCs/>
          <w:szCs w:val="32"/>
        </w:rPr>
        <w:t xml:space="preserve">  </w:t>
      </w:r>
      <w:r w:rsidR="00CC2820" w:rsidRPr="00B5157F">
        <w:rPr>
          <w:rFonts w:hint="eastAsia"/>
          <w:bCs/>
          <w:szCs w:val="32"/>
        </w:rPr>
        <w:t>簡任編審</w:t>
      </w:r>
      <w:r w:rsidR="001A79D4" w:rsidRPr="00B5157F">
        <w:rPr>
          <w:rFonts w:hint="eastAsia"/>
          <w:bCs/>
          <w:szCs w:val="32"/>
        </w:rPr>
        <w:t xml:space="preserve"> </w:t>
      </w:r>
      <w:r w:rsidR="00B44311" w:rsidRPr="00B5157F">
        <w:rPr>
          <w:rFonts w:hint="eastAsia"/>
          <w:bCs/>
          <w:szCs w:val="32"/>
        </w:rPr>
        <w:t xml:space="preserve"> </w:t>
      </w:r>
      <w:proofErr w:type="gramStart"/>
      <w:r w:rsidR="00CC2820" w:rsidRPr="00B5157F">
        <w:rPr>
          <w:rFonts w:hint="eastAsia"/>
          <w:bCs/>
          <w:szCs w:val="32"/>
        </w:rPr>
        <w:t>黃殿偉</w:t>
      </w:r>
      <w:proofErr w:type="gramEnd"/>
      <w:r w:rsidR="00B44311" w:rsidRPr="00B5157F">
        <w:rPr>
          <w:bCs/>
          <w:szCs w:val="32"/>
        </w:rPr>
        <w:br/>
      </w:r>
      <w:r w:rsidR="00B44311" w:rsidRPr="00B5157F">
        <w:rPr>
          <w:rFonts w:hint="eastAsia"/>
          <w:bCs/>
          <w:szCs w:val="32"/>
        </w:rPr>
        <w:t>科</w:t>
      </w:r>
      <w:r w:rsidR="00B44311" w:rsidRPr="00B5157F">
        <w:rPr>
          <w:rFonts w:hint="eastAsia"/>
          <w:bCs/>
          <w:szCs w:val="32"/>
        </w:rPr>
        <w:t xml:space="preserve">    </w:t>
      </w:r>
      <w:r w:rsidR="00B44311" w:rsidRPr="00B5157F">
        <w:rPr>
          <w:rFonts w:hint="eastAsia"/>
          <w:bCs/>
          <w:szCs w:val="32"/>
        </w:rPr>
        <w:t>長</w:t>
      </w:r>
      <w:r w:rsidR="00B44311" w:rsidRPr="00B5157F">
        <w:rPr>
          <w:rFonts w:hint="eastAsia"/>
          <w:bCs/>
          <w:szCs w:val="32"/>
        </w:rPr>
        <w:t xml:space="preserve">  </w:t>
      </w:r>
      <w:r w:rsidR="008D2193" w:rsidRPr="00B5157F">
        <w:rPr>
          <w:rFonts w:hint="eastAsia"/>
          <w:bCs/>
          <w:szCs w:val="32"/>
        </w:rPr>
        <w:t>陳國興</w:t>
      </w:r>
      <w:r w:rsidR="00B44311" w:rsidRPr="00B5157F">
        <w:rPr>
          <w:rFonts w:hint="eastAsia"/>
          <w:bCs/>
          <w:szCs w:val="32"/>
        </w:rPr>
        <w:t xml:space="preserve">  </w:t>
      </w:r>
      <w:r w:rsidR="00287EF6" w:rsidRPr="00B5157F">
        <w:rPr>
          <w:rFonts w:hint="eastAsia"/>
          <w:bCs/>
          <w:szCs w:val="32"/>
        </w:rPr>
        <w:t>專</w:t>
      </w:r>
      <w:r w:rsidR="00287EF6" w:rsidRPr="00B5157F">
        <w:rPr>
          <w:rFonts w:hint="eastAsia"/>
          <w:bCs/>
          <w:szCs w:val="32"/>
        </w:rPr>
        <w:t xml:space="preserve">    </w:t>
      </w:r>
      <w:r w:rsidR="00287EF6" w:rsidRPr="00B5157F">
        <w:rPr>
          <w:rFonts w:hint="eastAsia"/>
          <w:bCs/>
          <w:szCs w:val="32"/>
        </w:rPr>
        <w:t>員</w:t>
      </w:r>
      <w:r w:rsidR="00B44311" w:rsidRPr="00B5157F">
        <w:rPr>
          <w:rFonts w:hint="eastAsia"/>
          <w:bCs/>
          <w:szCs w:val="32"/>
        </w:rPr>
        <w:t xml:space="preserve"> </w:t>
      </w:r>
      <w:r w:rsidR="001A79D4" w:rsidRPr="00B5157F">
        <w:rPr>
          <w:rFonts w:hint="eastAsia"/>
          <w:bCs/>
          <w:szCs w:val="32"/>
        </w:rPr>
        <w:t xml:space="preserve"> </w:t>
      </w:r>
      <w:r w:rsidR="00287EF6" w:rsidRPr="00B5157F">
        <w:rPr>
          <w:rFonts w:hint="eastAsia"/>
          <w:bCs/>
          <w:szCs w:val="32"/>
        </w:rPr>
        <w:t>楊雅如</w:t>
      </w:r>
    </w:p>
    <w:p w:rsidR="0014671E" w:rsidRPr="00B5157F" w:rsidRDefault="0014671E" w:rsidP="00CC08D6">
      <w:pPr>
        <w:snapToGrid w:val="0"/>
        <w:spacing w:line="520" w:lineRule="exact"/>
        <w:rPr>
          <w:szCs w:val="32"/>
        </w:rPr>
      </w:pPr>
      <w:r w:rsidRPr="00B5157F">
        <w:rPr>
          <w:szCs w:val="32"/>
        </w:rPr>
        <w:t>速</w:t>
      </w:r>
      <w:r w:rsidR="00F2700A" w:rsidRPr="00B5157F">
        <w:rPr>
          <w:bCs/>
          <w:szCs w:val="32"/>
        </w:rPr>
        <w:t xml:space="preserve">　　</w:t>
      </w:r>
      <w:r w:rsidRPr="00B5157F">
        <w:rPr>
          <w:szCs w:val="32"/>
        </w:rPr>
        <w:t>記：公報處記錄人員</w:t>
      </w:r>
    </w:p>
    <w:p w:rsidR="00AE1EEF" w:rsidRPr="00B5157F" w:rsidRDefault="00AE1EEF" w:rsidP="00AE1EEF">
      <w:pPr>
        <w:kinsoku w:val="0"/>
        <w:overflowPunct w:val="0"/>
        <w:autoSpaceDE w:val="0"/>
        <w:autoSpaceDN w:val="0"/>
        <w:snapToGrid w:val="0"/>
        <w:spacing w:beforeLines="30" w:before="146" w:line="520" w:lineRule="exact"/>
        <w:rPr>
          <w:b/>
          <w:szCs w:val="32"/>
        </w:rPr>
      </w:pPr>
      <w:r w:rsidRPr="00B5157F">
        <w:rPr>
          <w:rFonts w:hint="eastAsia"/>
          <w:b/>
          <w:szCs w:val="32"/>
        </w:rPr>
        <w:t>105</w:t>
      </w:r>
      <w:r w:rsidRPr="00B5157F">
        <w:rPr>
          <w:rFonts w:hint="eastAsia"/>
          <w:b/>
          <w:szCs w:val="32"/>
        </w:rPr>
        <w:t>年</w:t>
      </w:r>
      <w:r w:rsidRPr="00B5157F">
        <w:rPr>
          <w:rFonts w:hint="eastAsia"/>
          <w:b/>
          <w:szCs w:val="32"/>
        </w:rPr>
        <w:t>5</w:t>
      </w:r>
      <w:r w:rsidRPr="00B5157F">
        <w:rPr>
          <w:rFonts w:hint="eastAsia"/>
          <w:b/>
          <w:szCs w:val="32"/>
        </w:rPr>
        <w:t>月</w:t>
      </w:r>
      <w:r w:rsidRPr="00B5157F">
        <w:rPr>
          <w:rFonts w:hint="eastAsia"/>
          <w:b/>
          <w:szCs w:val="32"/>
        </w:rPr>
        <w:t>30</w:t>
      </w:r>
      <w:r w:rsidRPr="00B5157F">
        <w:rPr>
          <w:rFonts w:hint="eastAsia"/>
          <w:b/>
          <w:szCs w:val="32"/>
        </w:rPr>
        <w:t>日（星期一）</w:t>
      </w:r>
    </w:p>
    <w:p w:rsidR="00AE1EEF" w:rsidRPr="00B5157F" w:rsidRDefault="00AE1EEF" w:rsidP="00AE1EEF">
      <w:pPr>
        <w:tabs>
          <w:tab w:val="left" w:pos="3984"/>
        </w:tabs>
        <w:snapToGrid w:val="0"/>
        <w:spacing w:line="520" w:lineRule="exact"/>
        <w:ind w:leftChars="400" w:left="1329"/>
        <w:rPr>
          <w:b/>
          <w:spacing w:val="100"/>
          <w:szCs w:val="32"/>
        </w:rPr>
      </w:pPr>
      <w:r w:rsidRPr="00B5157F">
        <w:rPr>
          <w:rFonts w:hint="eastAsia"/>
          <w:b/>
          <w:spacing w:val="100"/>
          <w:szCs w:val="32"/>
        </w:rPr>
        <w:t>報告事項</w:t>
      </w:r>
    </w:p>
    <w:p w:rsidR="00AE1EEF" w:rsidRPr="00B5157F" w:rsidRDefault="00AE1EEF" w:rsidP="000C1E84">
      <w:pPr>
        <w:pStyle w:val="aff"/>
        <w:numPr>
          <w:ilvl w:val="0"/>
          <w:numId w:val="2"/>
        </w:numPr>
        <w:ind w:leftChars="0"/>
      </w:pPr>
      <w:r w:rsidRPr="00B5157F">
        <w:rPr>
          <w:rFonts w:hint="eastAsia"/>
        </w:rPr>
        <w:t>宣讀上次會議議事錄。</w:t>
      </w:r>
    </w:p>
    <w:p w:rsidR="00AE1EEF" w:rsidRPr="00B5157F" w:rsidRDefault="00AE1EEF" w:rsidP="00AE1EEF">
      <w:pPr>
        <w:kinsoku w:val="0"/>
        <w:overflowPunct w:val="0"/>
        <w:autoSpaceDE w:val="0"/>
        <w:autoSpaceDN w:val="0"/>
        <w:snapToGrid w:val="0"/>
        <w:spacing w:line="520" w:lineRule="exact"/>
      </w:pPr>
      <w:r w:rsidRPr="00B5157F">
        <w:rPr>
          <w:b/>
        </w:rPr>
        <w:t>決定：</w:t>
      </w:r>
      <w:r w:rsidRPr="00B5157F">
        <w:t>確定。</w:t>
      </w:r>
    </w:p>
    <w:p w:rsidR="00AE1EEF" w:rsidRPr="00B5157F" w:rsidRDefault="00AE1EEF" w:rsidP="00AE1EEF">
      <w:r w:rsidRPr="00B5157F">
        <w:rPr>
          <w:rFonts w:hint="eastAsia"/>
        </w:rPr>
        <w:t>二、邀請行政院農業委員會主任委員列席報告業務概況，並備質詢。</w:t>
      </w:r>
    </w:p>
    <w:p w:rsidR="00AE1EEF" w:rsidRPr="00B5157F" w:rsidRDefault="00AE1EEF" w:rsidP="00F0626F">
      <w:pPr>
        <w:pStyle w:val="a5"/>
        <w:kinsoku w:val="0"/>
        <w:overflowPunct w:val="0"/>
        <w:autoSpaceDE w:val="0"/>
        <w:autoSpaceDN w:val="0"/>
        <w:spacing w:line="520" w:lineRule="exact"/>
        <w:ind w:leftChars="100" w:left="664" w:hangingChars="100" w:hanging="332"/>
        <w:jc w:val="both"/>
        <w:rPr>
          <w:b w:val="0"/>
        </w:rPr>
      </w:pPr>
      <w:proofErr w:type="gramStart"/>
      <w:r w:rsidRPr="00B5157F">
        <w:rPr>
          <w:rFonts w:ascii="標楷體" w:hAnsi="標楷體" w:hint="eastAsia"/>
          <w:b w:val="0"/>
        </w:rPr>
        <w:t>（</w:t>
      </w:r>
      <w:proofErr w:type="gramEnd"/>
      <w:r w:rsidR="00003138" w:rsidRPr="00B5157F">
        <w:rPr>
          <w:rFonts w:ascii="標楷體" w:hAnsi="標楷體" w:hint="eastAsia"/>
          <w:b w:val="0"/>
        </w:rPr>
        <w:t>行政院農業</w:t>
      </w:r>
      <w:r w:rsidRPr="00B5157F">
        <w:rPr>
          <w:rFonts w:ascii="標楷體" w:hAnsi="標楷體" w:hint="eastAsia"/>
          <w:b w:val="0"/>
        </w:rPr>
        <w:t>委員會曹主任委員啓鴻報告後，委員</w:t>
      </w:r>
      <w:r w:rsidR="00336A55" w:rsidRPr="00B5157F">
        <w:rPr>
          <w:rFonts w:ascii="標楷體" w:hAnsi="標楷體" w:hint="eastAsia"/>
          <w:b w:val="0"/>
        </w:rPr>
        <w:t>林岱樺、邱議瑩、黃偉哲、蘇治芬、王惠美、張麗善、管碧玲、徐永明、陳明文、蘇震清、高志鵬、蔡培慧、徐榛蔚、江啟臣、黃昭順、賴瑞隆、蕭美琴、林德福、陳歐珀</w:t>
      </w:r>
      <w:r w:rsidR="00ED1313" w:rsidRPr="00B5157F">
        <w:rPr>
          <w:rFonts w:ascii="標楷體" w:hAnsi="標楷體" w:hint="eastAsia"/>
          <w:b w:val="0"/>
        </w:rPr>
        <w:t>、林俊憲、</w:t>
      </w:r>
      <w:r w:rsidR="00F0626F" w:rsidRPr="00B5157F">
        <w:rPr>
          <w:rFonts w:ascii="標楷體" w:hAnsi="標楷體" w:hint="eastAsia"/>
          <w:b w:val="0"/>
        </w:rPr>
        <w:t>陳超明</w:t>
      </w:r>
      <w:r w:rsidR="00343D18" w:rsidRPr="00B5157F">
        <w:rPr>
          <w:rFonts w:ascii="標楷體" w:hAnsi="標楷體" w:hint="eastAsia"/>
          <w:b w:val="0"/>
        </w:rPr>
        <w:t>、</w:t>
      </w:r>
      <w:r w:rsidR="00F0626F" w:rsidRPr="00B5157F">
        <w:rPr>
          <w:rFonts w:ascii="標楷體" w:hAnsi="標楷體" w:hint="eastAsia"/>
          <w:b w:val="0"/>
        </w:rPr>
        <w:t>林淑芬</w:t>
      </w:r>
      <w:r w:rsidR="009F171D" w:rsidRPr="00B5157F">
        <w:rPr>
          <w:rFonts w:ascii="標楷體" w:hAnsi="標楷體" w:hint="eastAsia"/>
          <w:b w:val="0"/>
        </w:rPr>
        <w:t>、</w:t>
      </w:r>
      <w:r w:rsidR="00F0626F" w:rsidRPr="00B5157F">
        <w:rPr>
          <w:rFonts w:ascii="標楷體" w:hAnsi="標楷體" w:hint="eastAsia"/>
          <w:b w:val="0"/>
        </w:rPr>
        <w:t>吳焜裕</w:t>
      </w:r>
      <w:r w:rsidR="009F171D" w:rsidRPr="00B5157F">
        <w:rPr>
          <w:rFonts w:ascii="標楷體" w:hAnsi="標楷體" w:hint="eastAsia"/>
          <w:b w:val="0"/>
        </w:rPr>
        <w:lastRenderedPageBreak/>
        <w:t>、</w:t>
      </w:r>
      <w:r w:rsidR="00F0626F" w:rsidRPr="00B5157F">
        <w:rPr>
          <w:rFonts w:ascii="標楷體" w:hAnsi="標楷體" w:hint="eastAsia"/>
          <w:b w:val="0"/>
        </w:rPr>
        <w:t>高金素梅</w:t>
      </w:r>
      <w:r w:rsidR="009F171D" w:rsidRPr="00B5157F">
        <w:rPr>
          <w:rFonts w:ascii="標楷體" w:hAnsi="標楷體" w:hint="eastAsia"/>
          <w:b w:val="0"/>
        </w:rPr>
        <w:t>、高潞．以用．巴</w:t>
      </w:r>
      <w:proofErr w:type="gramStart"/>
      <w:r w:rsidR="009F171D" w:rsidRPr="00B5157F">
        <w:rPr>
          <w:rFonts w:ascii="標楷體" w:hAnsi="標楷體" w:hint="eastAsia"/>
          <w:b w:val="0"/>
        </w:rPr>
        <w:t>魕剌</w:t>
      </w:r>
      <w:proofErr w:type="gramEnd"/>
      <w:r w:rsidR="00102CFF" w:rsidRPr="00B5157F">
        <w:rPr>
          <w:rFonts w:ascii="標楷體" w:hAnsi="標楷體" w:hint="eastAsia"/>
          <w:b w:val="0"/>
        </w:rPr>
        <w:t xml:space="preserve"> </w:t>
      </w:r>
      <w:proofErr w:type="spellStart"/>
      <w:r w:rsidR="009F171D" w:rsidRPr="00B5157F">
        <w:rPr>
          <w:rFonts w:ascii="標楷體" w:hAnsi="標楷體" w:hint="eastAsia"/>
          <w:b w:val="0"/>
        </w:rPr>
        <w:t>Kawlo</w:t>
      </w:r>
      <w:proofErr w:type="spellEnd"/>
      <w:r w:rsidR="009F171D" w:rsidRPr="00B5157F">
        <w:rPr>
          <w:rFonts w:ascii="標楷體" w:hAnsi="標楷體" w:hint="eastAsia"/>
          <w:b w:val="0"/>
        </w:rPr>
        <w:t>．</w:t>
      </w:r>
      <w:proofErr w:type="spellStart"/>
      <w:r w:rsidR="009F171D" w:rsidRPr="00B5157F">
        <w:rPr>
          <w:rFonts w:ascii="標楷體" w:hAnsi="標楷體" w:hint="eastAsia"/>
          <w:b w:val="0"/>
        </w:rPr>
        <w:t>Iyun</w:t>
      </w:r>
      <w:proofErr w:type="spellEnd"/>
      <w:r w:rsidR="009F171D" w:rsidRPr="00B5157F">
        <w:rPr>
          <w:rFonts w:ascii="標楷體" w:hAnsi="標楷體" w:hint="eastAsia"/>
          <w:b w:val="0"/>
        </w:rPr>
        <w:t>．</w:t>
      </w:r>
      <w:proofErr w:type="spellStart"/>
      <w:r w:rsidR="009F171D" w:rsidRPr="00B5157F">
        <w:rPr>
          <w:rFonts w:ascii="標楷體" w:hAnsi="標楷體" w:hint="eastAsia"/>
          <w:b w:val="0"/>
        </w:rPr>
        <w:t>Pacidal</w:t>
      </w:r>
      <w:proofErr w:type="spellEnd"/>
      <w:r w:rsidRPr="00B5157F">
        <w:rPr>
          <w:rFonts w:ascii="標楷體" w:hAnsi="標楷體" w:hint="eastAsia"/>
          <w:b w:val="0"/>
        </w:rPr>
        <w:t>及</w:t>
      </w:r>
      <w:r w:rsidR="00953D5D" w:rsidRPr="00B5157F">
        <w:rPr>
          <w:rFonts w:ascii="標楷體" w:hAnsi="標楷體" w:hint="eastAsia"/>
          <w:b w:val="0"/>
        </w:rPr>
        <w:t>廖國棟</w:t>
      </w:r>
      <w:r w:rsidRPr="00B5157F">
        <w:rPr>
          <w:rFonts w:ascii="標楷體" w:hAnsi="標楷體" w:hint="eastAsia"/>
          <w:b w:val="0"/>
        </w:rPr>
        <w:t>等</w:t>
      </w:r>
      <w:r w:rsidR="00953D5D" w:rsidRPr="00B5157F">
        <w:rPr>
          <w:rFonts w:ascii="標楷體" w:hAnsi="標楷體" w:hint="eastAsia"/>
          <w:b w:val="0"/>
        </w:rPr>
        <w:t>2</w:t>
      </w:r>
      <w:r w:rsidRPr="00B5157F">
        <w:rPr>
          <w:rFonts w:ascii="標楷體" w:hAnsi="標楷體" w:hint="eastAsia"/>
          <w:b w:val="0"/>
        </w:rPr>
        <w:t>6人提出質詢，</w:t>
      </w:r>
      <w:proofErr w:type="gramStart"/>
      <w:r w:rsidRPr="00B5157F">
        <w:rPr>
          <w:rFonts w:ascii="標楷體" w:hAnsi="標楷體" w:hint="eastAsia"/>
          <w:b w:val="0"/>
        </w:rPr>
        <w:t>均由</w:t>
      </w:r>
      <w:r w:rsidR="007765B0" w:rsidRPr="00B5157F">
        <w:rPr>
          <w:rFonts w:ascii="標楷體" w:hAnsi="標楷體" w:hint="eastAsia"/>
          <w:b w:val="0"/>
        </w:rPr>
        <w:t>行政院農業</w:t>
      </w:r>
      <w:r w:rsidRPr="00B5157F">
        <w:rPr>
          <w:rFonts w:ascii="標楷體" w:hAnsi="標楷體" w:hint="eastAsia"/>
          <w:b w:val="0"/>
        </w:rPr>
        <w:t>委員會</w:t>
      </w:r>
      <w:proofErr w:type="gramEnd"/>
      <w:r w:rsidRPr="00B5157F">
        <w:rPr>
          <w:rFonts w:ascii="標楷體" w:hAnsi="標楷體" w:hint="eastAsia"/>
          <w:b w:val="0"/>
        </w:rPr>
        <w:t>曹主任委員啓鴻</w:t>
      </w:r>
      <w:r w:rsidR="009F26A1" w:rsidRPr="00B5157F">
        <w:rPr>
          <w:rFonts w:ascii="標楷體" w:hAnsi="標楷體" w:hint="eastAsia"/>
          <w:b w:val="0"/>
        </w:rPr>
        <w:t>、輔導處張處長致盛、企劃處曹處長紹徽</w:t>
      </w:r>
      <w:r w:rsidR="00BD13F1" w:rsidRPr="00B5157F">
        <w:rPr>
          <w:rFonts w:ascii="標楷體" w:hAnsi="標楷體" w:hint="eastAsia"/>
          <w:b w:val="0"/>
        </w:rPr>
        <w:t>、</w:t>
      </w:r>
      <w:r w:rsidR="007765B0" w:rsidRPr="00B5157F">
        <w:rPr>
          <w:rFonts w:ascii="標楷體" w:hAnsi="標楷體" w:hint="eastAsia"/>
          <w:b w:val="0"/>
        </w:rPr>
        <w:t>農糧署李署長蒼郎</w:t>
      </w:r>
      <w:r w:rsidR="00C56FE6" w:rsidRPr="00B5157F">
        <w:rPr>
          <w:rFonts w:ascii="標楷體" w:hAnsi="標楷體" w:hint="eastAsia"/>
          <w:b w:val="0"/>
        </w:rPr>
        <w:t>、林務局李</w:t>
      </w:r>
      <w:r w:rsidR="00160F4E" w:rsidRPr="00B5157F">
        <w:rPr>
          <w:rFonts w:ascii="標楷體" w:hAnsi="標楷體" w:hint="eastAsia"/>
          <w:b w:val="0"/>
        </w:rPr>
        <w:t>局長</w:t>
      </w:r>
      <w:r w:rsidR="00C56FE6" w:rsidRPr="00B5157F">
        <w:rPr>
          <w:rFonts w:ascii="標楷體" w:hAnsi="標楷體" w:hint="eastAsia"/>
          <w:b w:val="0"/>
        </w:rPr>
        <w:t>桃生、動植物</w:t>
      </w:r>
      <w:r w:rsidR="00440AE6" w:rsidRPr="00B5157F">
        <w:rPr>
          <w:rFonts w:ascii="標楷體" w:hAnsi="標楷體" w:hint="eastAsia"/>
          <w:b w:val="0"/>
        </w:rPr>
        <w:t>防疫檢疫局張局長淑賢</w:t>
      </w:r>
      <w:r w:rsidR="00792D7A" w:rsidRPr="00B5157F">
        <w:rPr>
          <w:rFonts w:ascii="標楷體" w:hAnsi="標楷體" w:hint="eastAsia"/>
          <w:b w:val="0"/>
        </w:rPr>
        <w:t>、水土保持局李局長鎮洋</w:t>
      </w:r>
      <w:r w:rsidR="00ED1313" w:rsidRPr="00B5157F">
        <w:rPr>
          <w:rFonts w:ascii="標楷體" w:hAnsi="標楷體" w:hint="eastAsia"/>
          <w:b w:val="0"/>
        </w:rPr>
        <w:t>、漁業署陳署長添壽</w:t>
      </w:r>
      <w:r w:rsidR="009F26A1" w:rsidRPr="00B5157F">
        <w:rPr>
          <w:rFonts w:ascii="標楷體" w:hAnsi="標楷體" w:hint="eastAsia"/>
          <w:b w:val="0"/>
        </w:rPr>
        <w:t>及花蓮區農業改良場黃場長鵬</w:t>
      </w:r>
      <w:r w:rsidRPr="00B5157F">
        <w:rPr>
          <w:rFonts w:ascii="標楷體" w:hAnsi="標楷體" w:hint="eastAsia"/>
          <w:b w:val="0"/>
        </w:rPr>
        <w:t>即席答復。）</w:t>
      </w:r>
    </w:p>
    <w:p w:rsidR="00AE1EEF" w:rsidRPr="00B5157F" w:rsidRDefault="00AE1EEF" w:rsidP="00AE1EEF">
      <w:pPr>
        <w:tabs>
          <w:tab w:val="left" w:pos="426"/>
        </w:tabs>
        <w:overflowPunct w:val="0"/>
        <w:spacing w:line="520" w:lineRule="exact"/>
        <w:ind w:left="7" w:hangingChars="2" w:hanging="7"/>
        <w:jc w:val="both"/>
        <w:rPr>
          <w:b/>
        </w:rPr>
      </w:pPr>
      <w:r w:rsidRPr="00B5157F">
        <w:rPr>
          <w:rFonts w:hint="eastAsia"/>
          <w:b/>
        </w:rPr>
        <w:t>決定：</w:t>
      </w:r>
    </w:p>
    <w:p w:rsidR="00AE1EEF" w:rsidRPr="00B5157F" w:rsidRDefault="00AE1EEF" w:rsidP="00AE1EEF">
      <w:pPr>
        <w:tabs>
          <w:tab w:val="left" w:pos="6308"/>
        </w:tabs>
        <w:kinsoku w:val="0"/>
        <w:overflowPunct w:val="0"/>
        <w:autoSpaceDE w:val="0"/>
        <w:autoSpaceDN w:val="0"/>
        <w:adjustRightInd w:val="0"/>
        <w:snapToGrid w:val="0"/>
        <w:spacing w:line="520" w:lineRule="exact"/>
        <w:ind w:leftChars="99" w:left="950" w:hangingChars="187" w:hanging="621"/>
        <w:jc w:val="both"/>
      </w:pPr>
      <w:r w:rsidRPr="00B5157F">
        <w:rPr>
          <w:rFonts w:hint="eastAsia"/>
        </w:rPr>
        <w:t>一、登</w:t>
      </w:r>
      <w:r w:rsidRPr="00B5157F">
        <w:rPr>
          <w:rFonts w:hint="eastAsia"/>
          <w:spacing w:val="-8"/>
        </w:rPr>
        <w:t>記發言委員除</w:t>
      </w:r>
      <w:proofErr w:type="gramStart"/>
      <w:r w:rsidRPr="00B5157F">
        <w:rPr>
          <w:rFonts w:hint="eastAsia"/>
          <w:spacing w:val="-8"/>
        </w:rPr>
        <w:t>不在場者外</w:t>
      </w:r>
      <w:proofErr w:type="gramEnd"/>
      <w:r w:rsidRPr="00B5157F">
        <w:rPr>
          <w:rFonts w:hint="eastAsia"/>
          <w:spacing w:val="-8"/>
        </w:rPr>
        <w:t>，</w:t>
      </w:r>
      <w:proofErr w:type="gramStart"/>
      <w:r w:rsidRPr="00B5157F">
        <w:rPr>
          <w:rFonts w:hint="eastAsia"/>
          <w:spacing w:val="-8"/>
        </w:rPr>
        <w:t>其餘均已發言</w:t>
      </w:r>
      <w:proofErr w:type="gramEnd"/>
      <w:r w:rsidRPr="00B5157F">
        <w:rPr>
          <w:rFonts w:hint="eastAsia"/>
          <w:spacing w:val="-8"/>
        </w:rPr>
        <w:t>完畢，</w:t>
      </w:r>
      <w:proofErr w:type="gramStart"/>
      <w:r w:rsidRPr="00B5157F">
        <w:rPr>
          <w:rFonts w:hint="eastAsia"/>
          <w:spacing w:val="-8"/>
        </w:rPr>
        <w:t>詢</w:t>
      </w:r>
      <w:proofErr w:type="gramEnd"/>
      <w:r w:rsidRPr="00B5157F">
        <w:rPr>
          <w:rFonts w:hint="eastAsia"/>
          <w:spacing w:val="-8"/>
        </w:rPr>
        <w:t>答結</w:t>
      </w:r>
      <w:r w:rsidRPr="00B5157F">
        <w:rPr>
          <w:rFonts w:hint="eastAsia"/>
        </w:rPr>
        <w:t>束。</w:t>
      </w:r>
    </w:p>
    <w:p w:rsidR="00AE1EEF" w:rsidRPr="00B5157F" w:rsidRDefault="00AE1EEF" w:rsidP="00AE1EEF">
      <w:pPr>
        <w:tabs>
          <w:tab w:val="left" w:pos="6308"/>
        </w:tabs>
        <w:kinsoku w:val="0"/>
        <w:overflowPunct w:val="0"/>
        <w:autoSpaceDE w:val="0"/>
        <w:autoSpaceDN w:val="0"/>
        <w:adjustRightInd w:val="0"/>
        <w:snapToGrid w:val="0"/>
        <w:spacing w:line="520" w:lineRule="exact"/>
        <w:ind w:leftChars="99" w:left="950" w:hangingChars="187" w:hanging="621"/>
        <w:jc w:val="both"/>
      </w:pPr>
      <w:r w:rsidRPr="00B5157F">
        <w:rPr>
          <w:rFonts w:hint="eastAsia"/>
        </w:rPr>
        <w:t>二、委員</w:t>
      </w:r>
      <w:r w:rsidR="000E25F3" w:rsidRPr="00B5157F">
        <w:rPr>
          <w:rFonts w:hint="eastAsia"/>
        </w:rPr>
        <w:t>邱志偉、廖國棟、吳志揚及徐榛蔚</w:t>
      </w:r>
      <w:r w:rsidRPr="00B5157F">
        <w:rPr>
          <w:rFonts w:hint="eastAsia"/>
        </w:rPr>
        <w:t>所提書面質詢列入紀錄，刊登公報。</w:t>
      </w:r>
    </w:p>
    <w:p w:rsidR="00AE1EEF" w:rsidRPr="00B5157F" w:rsidRDefault="00AE1EEF" w:rsidP="00AE1EEF">
      <w:pPr>
        <w:tabs>
          <w:tab w:val="left" w:pos="6308"/>
        </w:tabs>
        <w:kinsoku w:val="0"/>
        <w:overflowPunct w:val="0"/>
        <w:autoSpaceDE w:val="0"/>
        <w:autoSpaceDN w:val="0"/>
        <w:adjustRightInd w:val="0"/>
        <w:snapToGrid w:val="0"/>
        <w:spacing w:line="520" w:lineRule="exact"/>
        <w:ind w:leftChars="99" w:left="950" w:hangingChars="187" w:hanging="621"/>
        <w:jc w:val="both"/>
        <w:rPr>
          <w:b/>
        </w:rPr>
      </w:pPr>
      <w:r w:rsidRPr="00B5157F">
        <w:rPr>
          <w:rFonts w:hint="eastAsia"/>
        </w:rPr>
        <w:t>三、書</w:t>
      </w:r>
      <w:r w:rsidRPr="00B5157F">
        <w:rPr>
          <w:rFonts w:hint="eastAsia"/>
          <w:spacing w:val="-6"/>
        </w:rPr>
        <w:t>面質詢和未及答復部分請相關單位於</w:t>
      </w:r>
      <w:r w:rsidRPr="00B5157F">
        <w:rPr>
          <w:rFonts w:hint="eastAsia"/>
          <w:spacing w:val="-6"/>
        </w:rPr>
        <w:t>1</w:t>
      </w:r>
      <w:proofErr w:type="gramStart"/>
      <w:r w:rsidRPr="00B5157F">
        <w:rPr>
          <w:rFonts w:hint="eastAsia"/>
          <w:spacing w:val="-6"/>
        </w:rPr>
        <w:t>週</w:t>
      </w:r>
      <w:proofErr w:type="gramEnd"/>
      <w:r w:rsidRPr="00B5157F">
        <w:rPr>
          <w:rFonts w:hint="eastAsia"/>
          <w:spacing w:val="-6"/>
        </w:rPr>
        <w:t>內以書面答復並副知本會；委員質詢中要求提供之資料，請</w:t>
      </w:r>
      <w:proofErr w:type="gramStart"/>
      <w:r w:rsidRPr="00B5157F">
        <w:rPr>
          <w:rFonts w:hint="eastAsia"/>
          <w:spacing w:val="-6"/>
        </w:rPr>
        <w:t>提供予本會</w:t>
      </w:r>
      <w:proofErr w:type="gramEnd"/>
      <w:r w:rsidRPr="00B5157F">
        <w:rPr>
          <w:rFonts w:hint="eastAsia"/>
          <w:spacing w:val="-6"/>
        </w:rPr>
        <w:t>全體委</w:t>
      </w:r>
      <w:r w:rsidRPr="00B5157F">
        <w:rPr>
          <w:rFonts w:hint="eastAsia"/>
        </w:rPr>
        <w:t>員。</w:t>
      </w:r>
    </w:p>
    <w:p w:rsidR="00AE1EEF" w:rsidRPr="00B5157F" w:rsidRDefault="00AE1EEF" w:rsidP="00AE1EEF">
      <w:pPr>
        <w:tabs>
          <w:tab w:val="left" w:pos="1328"/>
        </w:tabs>
        <w:snapToGrid w:val="0"/>
        <w:spacing w:beforeLines="30" w:before="146" w:line="520" w:lineRule="exact"/>
        <w:ind w:leftChars="-299" w:left="-994" w:rightChars="25" w:right="83" w:firstLine="992"/>
        <w:jc w:val="both"/>
        <w:rPr>
          <w:rFonts w:ascii="標楷體" w:hAnsi="標楷體"/>
          <w:b/>
        </w:rPr>
      </w:pPr>
      <w:r w:rsidRPr="00B5157F">
        <w:rPr>
          <w:rFonts w:ascii="標楷體" w:hAnsi="標楷體" w:hint="eastAsia"/>
          <w:b/>
        </w:rPr>
        <w:t>通過臨時提案</w:t>
      </w:r>
      <w:r w:rsidR="00343D18" w:rsidRPr="00B5157F">
        <w:rPr>
          <w:rFonts w:ascii="標楷體" w:hAnsi="標楷體" w:hint="eastAsia"/>
          <w:b/>
        </w:rPr>
        <w:t>12</w:t>
      </w:r>
      <w:r w:rsidRPr="00B5157F">
        <w:rPr>
          <w:rFonts w:ascii="標楷體" w:hAnsi="標楷體" w:hint="eastAsia"/>
          <w:b/>
        </w:rPr>
        <w:t>案：</w:t>
      </w:r>
    </w:p>
    <w:p w:rsidR="00AE1EEF" w:rsidRPr="00B5157F" w:rsidRDefault="00AE1EEF" w:rsidP="00E87CA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一、</w:t>
      </w:r>
      <w:r w:rsidR="00E87CA6" w:rsidRPr="00B5157F">
        <w:rPr>
          <w:rFonts w:ascii="標楷體" w:hAnsi="標楷體" w:hint="eastAsia"/>
        </w:rPr>
        <w:t>國家發展研究院日前針對進口瘦肉</w:t>
      </w:r>
      <w:proofErr w:type="gramStart"/>
      <w:r w:rsidR="00E87CA6" w:rsidRPr="00B5157F">
        <w:rPr>
          <w:rFonts w:ascii="標楷體" w:hAnsi="標楷體" w:hint="eastAsia"/>
        </w:rPr>
        <w:t>精美豬做了</w:t>
      </w:r>
      <w:proofErr w:type="gramEnd"/>
      <w:r w:rsidR="00E87CA6" w:rsidRPr="00B5157F">
        <w:rPr>
          <w:rFonts w:ascii="標楷體" w:hAnsi="標楷體" w:hint="eastAsia"/>
        </w:rPr>
        <w:t>一份民調，有超過</w:t>
      </w:r>
      <w:r w:rsidR="00A20F68" w:rsidRPr="00B5157F">
        <w:rPr>
          <w:rFonts w:ascii="標楷體" w:hAnsi="標楷體" w:hint="eastAsia"/>
        </w:rPr>
        <w:t>七</w:t>
      </w:r>
      <w:r w:rsidR="00E87CA6" w:rsidRPr="00B5157F">
        <w:rPr>
          <w:rFonts w:ascii="標楷體" w:hAnsi="標楷體" w:hint="eastAsia"/>
        </w:rPr>
        <w:t>成的民眾不贊成開放瘦肉精美豬；對於</w:t>
      </w:r>
      <w:r w:rsidR="00E2598D" w:rsidRPr="00B5157F">
        <w:rPr>
          <w:rFonts w:ascii="標楷體" w:hAnsi="標楷體" w:hint="eastAsia"/>
        </w:rPr>
        <w:t>民進黨</w:t>
      </w:r>
      <w:r w:rsidR="00E87CA6" w:rsidRPr="00B5157F">
        <w:rPr>
          <w:rFonts w:ascii="標楷體" w:hAnsi="標楷體" w:hint="eastAsia"/>
        </w:rPr>
        <w:t>的態度由「</w:t>
      </w:r>
      <w:proofErr w:type="gramStart"/>
      <w:r w:rsidR="00E87CA6" w:rsidRPr="00B5157F">
        <w:rPr>
          <w:rFonts w:ascii="標楷體" w:hAnsi="標楷體" w:hint="eastAsia"/>
        </w:rPr>
        <w:t>零檢出</w:t>
      </w:r>
      <w:proofErr w:type="gramEnd"/>
      <w:r w:rsidR="00E87CA6" w:rsidRPr="00B5157F">
        <w:rPr>
          <w:rFonts w:ascii="標楷體" w:hAnsi="標楷體" w:hint="eastAsia"/>
        </w:rPr>
        <w:t>」轉為開放，超過</w:t>
      </w:r>
      <w:r w:rsidR="00A20F68" w:rsidRPr="00B5157F">
        <w:rPr>
          <w:rFonts w:ascii="標楷體" w:hAnsi="標楷體" w:hint="eastAsia"/>
        </w:rPr>
        <w:t>五</w:t>
      </w:r>
      <w:r w:rsidR="00E87CA6" w:rsidRPr="00B5157F">
        <w:rPr>
          <w:rFonts w:ascii="標楷體" w:hAnsi="標楷體" w:hint="eastAsia"/>
        </w:rPr>
        <w:t>成的民眾都表示不能接受；若以經貿發展為由，仍有56%的民眾不同意，各種調查在</w:t>
      </w:r>
      <w:proofErr w:type="gramStart"/>
      <w:r w:rsidR="00E87CA6" w:rsidRPr="00B5157F">
        <w:rPr>
          <w:rFonts w:ascii="標楷體" w:hAnsi="標楷體" w:hint="eastAsia"/>
        </w:rPr>
        <w:t>在</w:t>
      </w:r>
      <w:proofErr w:type="gramEnd"/>
      <w:r w:rsidR="00E87CA6" w:rsidRPr="00B5157F">
        <w:rPr>
          <w:rFonts w:ascii="標楷體" w:hAnsi="標楷體" w:hint="eastAsia"/>
        </w:rPr>
        <w:t>顯示國人表達反對的態度。目前美國兩位總統參選人對TPP之意見尚未整合，台灣貿然開放含瘦肉精美豬進口，不但無法保證順利加入TPP，尚須面臨國內現有</w:t>
      </w:r>
      <w:r w:rsidR="00E2598D" w:rsidRPr="00B5157F">
        <w:rPr>
          <w:rFonts w:ascii="標楷體" w:hAnsi="標楷體" w:hint="eastAsia"/>
        </w:rPr>
        <w:t>8,000</w:t>
      </w:r>
      <w:r w:rsidR="00E87CA6" w:rsidRPr="00B5157F">
        <w:rPr>
          <w:rFonts w:ascii="標楷體" w:hAnsi="標楷體" w:hint="eastAsia"/>
        </w:rPr>
        <w:t>多戶養豬業者失業、占畜牧產值約1,686億元之</w:t>
      </w:r>
      <w:proofErr w:type="gramStart"/>
      <w:r w:rsidR="00E87CA6" w:rsidRPr="00B5157F">
        <w:rPr>
          <w:rFonts w:ascii="標楷體" w:hAnsi="標楷體" w:hint="eastAsia"/>
        </w:rPr>
        <w:t>鉅</w:t>
      </w:r>
      <w:proofErr w:type="gramEnd"/>
      <w:r w:rsidR="00E87CA6" w:rsidRPr="00B5157F">
        <w:rPr>
          <w:rFonts w:ascii="標楷體" w:hAnsi="標楷體" w:hint="eastAsia"/>
        </w:rPr>
        <w:t>大損失、養豬產值769億元損失及從事畜牧相關產業人數減少5萬人的巨大衝擊，對台灣整體經濟勢必造成雪上加霜、未蒙其利先受其害的嚴重後果。台灣人不是二等公民，我們不要吃含有瘦肉精的美國豬肉。為保護養豬產業、維護豬農權益</w:t>
      </w:r>
      <w:r w:rsidR="00E2598D" w:rsidRPr="00B5157F">
        <w:rPr>
          <w:rFonts w:ascii="標楷體" w:hAnsi="標楷體" w:hint="eastAsia"/>
        </w:rPr>
        <w:t>及</w:t>
      </w:r>
      <w:r w:rsidR="00E87CA6" w:rsidRPr="00B5157F">
        <w:rPr>
          <w:rFonts w:ascii="標楷體" w:hAnsi="標楷體" w:hint="eastAsia"/>
        </w:rPr>
        <w:t>國人健康，</w:t>
      </w:r>
      <w:proofErr w:type="gramStart"/>
      <w:r w:rsidR="00E87CA6" w:rsidRPr="00B5157F">
        <w:rPr>
          <w:rFonts w:ascii="標楷體" w:hAnsi="標楷體" w:hint="eastAsia"/>
        </w:rPr>
        <w:t>爰</w:t>
      </w:r>
      <w:proofErr w:type="gramEnd"/>
      <w:r w:rsidR="00E87CA6" w:rsidRPr="00B5157F">
        <w:rPr>
          <w:rFonts w:ascii="標楷體" w:hAnsi="標楷體" w:hint="eastAsia"/>
        </w:rPr>
        <w:t>要求</w:t>
      </w:r>
      <w:r w:rsidR="00F0626F" w:rsidRPr="00B5157F">
        <w:rPr>
          <w:rFonts w:ascii="標楷體" w:hAnsi="標楷體" w:hint="eastAsia"/>
        </w:rPr>
        <w:t>行政院農業委員會</w:t>
      </w:r>
      <w:r w:rsidR="00A20F68" w:rsidRPr="00B5157F">
        <w:rPr>
          <w:rFonts w:ascii="標楷體" w:hAnsi="標楷體" w:hint="eastAsia"/>
        </w:rPr>
        <w:t>於未來談判時，</w:t>
      </w:r>
      <w:r w:rsidR="00E87CA6" w:rsidRPr="00B5157F">
        <w:rPr>
          <w:rFonts w:ascii="標楷體" w:hAnsi="標楷體" w:hint="eastAsia"/>
        </w:rPr>
        <w:t>不同意開放進口含有萊克多巴</w:t>
      </w:r>
      <w:proofErr w:type="gramStart"/>
      <w:r w:rsidR="00E87CA6" w:rsidRPr="00B5157F">
        <w:rPr>
          <w:rFonts w:ascii="標楷體" w:hAnsi="標楷體" w:hint="eastAsia"/>
        </w:rPr>
        <w:t>胺</w:t>
      </w:r>
      <w:proofErr w:type="gramEnd"/>
      <w:r w:rsidR="00E87CA6" w:rsidRPr="00B5157F">
        <w:rPr>
          <w:rFonts w:ascii="標楷體" w:hAnsi="標楷體" w:hint="eastAsia"/>
        </w:rPr>
        <w:t>豬肉</w:t>
      </w:r>
      <w:r w:rsidRPr="00B5157F">
        <w:rPr>
          <w:rFonts w:ascii="標楷體" w:hAnsi="標楷體" w:hint="eastAsia"/>
        </w:rPr>
        <w:t>。</w:t>
      </w:r>
    </w:p>
    <w:p w:rsidR="00AE1EEF" w:rsidRPr="00B5157F" w:rsidRDefault="00AE1EEF" w:rsidP="00AE1EEF">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w:t>
      </w:r>
      <w:r w:rsidR="004B0A87" w:rsidRPr="00B5157F">
        <w:rPr>
          <w:rFonts w:ascii="標楷體" w:hAnsi="標楷體" w:hint="eastAsia"/>
          <w:color w:val="auto"/>
        </w:rPr>
        <w:t>廖國棟</w:t>
      </w:r>
    </w:p>
    <w:p w:rsidR="00AE1EEF" w:rsidRPr="00B5157F" w:rsidRDefault="00AE1EEF" w:rsidP="00AE1EEF">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lastRenderedPageBreak/>
        <w:t>連署人：</w:t>
      </w:r>
      <w:r w:rsidR="004B0A87" w:rsidRPr="00B5157F">
        <w:rPr>
          <w:rFonts w:ascii="標楷體" w:hAnsi="標楷體" w:hint="eastAsia"/>
          <w:color w:val="auto"/>
        </w:rPr>
        <w:t xml:space="preserve">王惠美  張麗善  </w:t>
      </w:r>
      <w:r w:rsidR="00206FF6" w:rsidRPr="00B5157F">
        <w:rPr>
          <w:rFonts w:ascii="標楷體" w:hAnsi="標楷體" w:hint="eastAsia"/>
          <w:color w:val="auto"/>
        </w:rPr>
        <w:t xml:space="preserve">孔文吉  </w:t>
      </w:r>
      <w:r w:rsidR="004B0A87" w:rsidRPr="00B5157F">
        <w:rPr>
          <w:rFonts w:ascii="標楷體" w:hAnsi="標楷體" w:hint="eastAsia"/>
          <w:color w:val="auto"/>
        </w:rPr>
        <w:t>黃昭順  林德福</w:t>
      </w:r>
    </w:p>
    <w:p w:rsidR="00AE1EEF" w:rsidRPr="00B5157F" w:rsidRDefault="00AE1EEF" w:rsidP="00E87CA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二、</w:t>
      </w:r>
      <w:proofErr w:type="gramStart"/>
      <w:r w:rsidR="00E87CA6" w:rsidRPr="00B5157F">
        <w:rPr>
          <w:rFonts w:ascii="標楷體" w:hAnsi="標楷體" w:hint="eastAsia"/>
        </w:rPr>
        <w:t>鑑</w:t>
      </w:r>
      <w:proofErr w:type="gramEnd"/>
      <w:r w:rsidR="00E87CA6" w:rsidRPr="00B5157F">
        <w:rPr>
          <w:rFonts w:ascii="標楷體" w:hAnsi="標楷體" w:hint="eastAsia"/>
        </w:rPr>
        <w:t>於食用含瘦肉精肉品對人體健康、壽命與生育有多方面的危害，</w:t>
      </w:r>
      <w:r w:rsidR="00517DF4" w:rsidRPr="00B5157F">
        <w:rPr>
          <w:rFonts w:ascii="標楷體" w:hAnsi="標楷體" w:hint="eastAsia"/>
        </w:rPr>
        <w:t>應</w:t>
      </w:r>
      <w:r w:rsidR="00E87CA6" w:rsidRPr="00B5157F">
        <w:rPr>
          <w:rFonts w:ascii="標楷體" w:hAnsi="標楷體" w:hint="eastAsia"/>
        </w:rPr>
        <w:t>全力捍衛國人健康</w:t>
      </w:r>
      <w:r w:rsidR="002A5475" w:rsidRPr="00B5157F">
        <w:rPr>
          <w:rFonts w:ascii="標楷體" w:hAnsi="標楷體" w:hint="eastAsia"/>
        </w:rPr>
        <w:t>及</w:t>
      </w:r>
      <w:r w:rsidR="00E87CA6" w:rsidRPr="00B5157F">
        <w:rPr>
          <w:rFonts w:ascii="標楷體" w:hAnsi="標楷體" w:hint="eastAsia"/>
        </w:rPr>
        <w:t>國內</w:t>
      </w:r>
      <w:r w:rsidR="00E2598D" w:rsidRPr="00B5157F">
        <w:rPr>
          <w:rFonts w:ascii="標楷體" w:hAnsi="標楷體" w:hint="eastAsia"/>
        </w:rPr>
        <w:t>廣大</w:t>
      </w:r>
      <w:r w:rsidR="00E87CA6" w:rsidRPr="00B5157F">
        <w:rPr>
          <w:rFonts w:ascii="標楷體" w:hAnsi="標楷體" w:hint="eastAsia"/>
        </w:rPr>
        <w:t>豬農權益與生計。高雄榮總台南分院心身醫學科醫師蘇偉碩提出對「瘦肉精的健康風險」，說明了食用含瘦肉精肉品對人體健康、壽命與生育有多方面的危害。民國101年馬政府有條件開放進口含萊克多巴胺的牛肉，就一直堅持維護國民健康的立場，本於科學精神與理性態度來維護國人健康，並堅守「安全容許、牛豬分離、強制標示、排除內臟」等原則。</w:t>
      </w:r>
      <w:r w:rsidR="009F171D" w:rsidRPr="00B5157F">
        <w:rPr>
          <w:rFonts w:ascii="標楷體" w:hAnsi="標楷體" w:hint="eastAsia"/>
        </w:rPr>
        <w:t>雲林縣</w:t>
      </w:r>
      <w:r w:rsidR="00E87CA6" w:rsidRPr="00B5157F">
        <w:rPr>
          <w:rFonts w:ascii="標楷體" w:hAnsi="標楷體" w:hint="eastAsia"/>
        </w:rPr>
        <w:t>虎尾合作農場理事主席許春和也提出「含瘦肉精美豬進口對豬農及消費者影響層面評估」，表達對國家社會的嚴重衝擊</w:t>
      </w:r>
      <w:r w:rsidR="00C103BA" w:rsidRPr="00B5157F">
        <w:rPr>
          <w:rFonts w:ascii="標楷體" w:hAnsi="標楷體" w:hint="eastAsia"/>
        </w:rPr>
        <w:t>。</w:t>
      </w:r>
      <w:r w:rsidR="00E87CA6" w:rsidRPr="00B5157F">
        <w:rPr>
          <w:rFonts w:ascii="標楷體" w:hAnsi="標楷體" w:hint="eastAsia"/>
        </w:rPr>
        <w:t>立法院應該秉持做實事、</w:t>
      </w:r>
      <w:proofErr w:type="gramStart"/>
      <w:r w:rsidR="00E87CA6" w:rsidRPr="00B5157F">
        <w:rPr>
          <w:rFonts w:ascii="標楷體" w:hAnsi="標楷體" w:hint="eastAsia"/>
        </w:rPr>
        <w:t>做對</w:t>
      </w:r>
      <w:proofErr w:type="gramEnd"/>
      <w:r w:rsidR="00E87CA6" w:rsidRPr="00B5157F">
        <w:rPr>
          <w:rFonts w:ascii="標楷體" w:hAnsi="標楷體" w:hint="eastAsia"/>
        </w:rPr>
        <w:t>事的理念來強力監督，對於不合理、爭議的政策，要詳實告訴民眾，並捍衛國人權利。民進黨口口聲聲說</w:t>
      </w:r>
      <w:proofErr w:type="gramStart"/>
      <w:r w:rsidR="00E87CA6" w:rsidRPr="00B5157F">
        <w:rPr>
          <w:rFonts w:ascii="標楷體" w:hAnsi="標楷體" w:hint="eastAsia"/>
        </w:rPr>
        <w:t>瘦肉精對人體</w:t>
      </w:r>
      <w:proofErr w:type="gramEnd"/>
      <w:r w:rsidR="00E87CA6" w:rsidRPr="00B5157F">
        <w:rPr>
          <w:rFonts w:ascii="標楷體" w:hAnsi="標楷體" w:hint="eastAsia"/>
        </w:rPr>
        <w:t>是否有傷害還沒有定論，必須做健康風險評估報告後才會定案，但若是如此，為何中國大陸、歐盟、俄羅斯等都禁止瘦肉精進口</w:t>
      </w:r>
      <w:r w:rsidR="00D55464" w:rsidRPr="00B5157F">
        <w:rPr>
          <w:rFonts w:ascii="標楷體" w:hAnsi="標楷體" w:hint="eastAsia"/>
        </w:rPr>
        <w:t>？</w:t>
      </w:r>
      <w:r w:rsidR="00E87CA6" w:rsidRPr="00B5157F">
        <w:rPr>
          <w:rFonts w:ascii="標楷體" w:hAnsi="標楷體" w:hint="eastAsia"/>
        </w:rPr>
        <w:t>開放含瘦肉精美豬進口，會危害國人健康，尤其首當其衝的是每天</w:t>
      </w:r>
      <w:proofErr w:type="gramStart"/>
      <w:r w:rsidR="00E87CA6" w:rsidRPr="00B5157F">
        <w:rPr>
          <w:rFonts w:ascii="標楷體" w:hAnsi="標楷體" w:hint="eastAsia"/>
        </w:rPr>
        <w:t>吃團膳的</w:t>
      </w:r>
      <w:proofErr w:type="gramEnd"/>
      <w:r w:rsidR="00E87CA6" w:rsidRPr="00B5157F">
        <w:rPr>
          <w:rFonts w:ascii="標楷體" w:hAnsi="標楷體" w:hint="eastAsia"/>
        </w:rPr>
        <w:t>學生與軍人</w:t>
      </w:r>
      <w:r w:rsidR="00C103BA" w:rsidRPr="00B5157F">
        <w:rPr>
          <w:rFonts w:ascii="標楷體" w:hAnsi="標楷體" w:hint="eastAsia"/>
        </w:rPr>
        <w:t>。</w:t>
      </w:r>
      <w:r w:rsidR="00E87CA6" w:rsidRPr="00B5157F">
        <w:rPr>
          <w:rFonts w:ascii="標楷體" w:hAnsi="標楷體" w:hint="eastAsia"/>
        </w:rPr>
        <w:t>而且美國是賣方，應該要求美方提出科學依據、人體實驗，證明</w:t>
      </w:r>
      <w:proofErr w:type="gramStart"/>
      <w:r w:rsidR="00E87CA6" w:rsidRPr="00B5157F">
        <w:rPr>
          <w:rFonts w:ascii="標楷體" w:hAnsi="標楷體" w:hint="eastAsia"/>
        </w:rPr>
        <w:t>瘦肉精是安全</w:t>
      </w:r>
      <w:proofErr w:type="gramEnd"/>
      <w:r w:rsidR="00E87CA6" w:rsidRPr="00B5157F">
        <w:rPr>
          <w:rFonts w:ascii="標楷體" w:hAnsi="標楷體" w:hint="eastAsia"/>
        </w:rPr>
        <w:t>無慮的</w:t>
      </w:r>
      <w:r w:rsidR="00C103BA" w:rsidRPr="00B5157F">
        <w:rPr>
          <w:rFonts w:ascii="標楷體" w:hAnsi="標楷體" w:hint="eastAsia"/>
        </w:rPr>
        <w:t>，</w:t>
      </w:r>
      <w:r w:rsidR="00E87CA6" w:rsidRPr="00B5157F">
        <w:rPr>
          <w:rFonts w:ascii="標楷體" w:hAnsi="標楷體" w:hint="eastAsia"/>
        </w:rPr>
        <w:t>而非由買方的台灣提出人體實驗，來證明對健康有害。</w:t>
      </w:r>
      <w:proofErr w:type="gramStart"/>
      <w:r w:rsidR="00E87CA6" w:rsidRPr="00B5157F">
        <w:rPr>
          <w:rFonts w:ascii="標楷體" w:hAnsi="標楷體" w:hint="eastAsia"/>
        </w:rPr>
        <w:t>爰</w:t>
      </w:r>
      <w:proofErr w:type="gramEnd"/>
      <w:r w:rsidR="00E87CA6" w:rsidRPr="00B5157F">
        <w:rPr>
          <w:rFonts w:ascii="標楷體" w:hAnsi="標楷體" w:hint="eastAsia"/>
        </w:rPr>
        <w:t>決議：「</w:t>
      </w:r>
      <w:r w:rsidR="00F0626F" w:rsidRPr="00B5157F">
        <w:rPr>
          <w:rFonts w:ascii="標楷體" w:hAnsi="標楷體" w:hint="eastAsia"/>
          <w:u w:color="7030A0"/>
        </w:rPr>
        <w:t>行政院農業委員會</w:t>
      </w:r>
      <w:r w:rsidR="00A20F68" w:rsidRPr="00B5157F">
        <w:rPr>
          <w:rFonts w:ascii="標楷體" w:hAnsi="標楷體" w:hint="eastAsia"/>
        </w:rPr>
        <w:t>在未來談判中堅持</w:t>
      </w:r>
      <w:r w:rsidR="00E87CA6" w:rsidRPr="00B5157F">
        <w:rPr>
          <w:rFonts w:ascii="標楷體" w:hAnsi="標楷體" w:hint="eastAsia"/>
        </w:rPr>
        <w:t>不可同意含萊克多巴</w:t>
      </w:r>
      <w:proofErr w:type="gramStart"/>
      <w:r w:rsidR="00E87CA6" w:rsidRPr="00B5157F">
        <w:rPr>
          <w:rFonts w:ascii="標楷體" w:hAnsi="標楷體" w:hint="eastAsia"/>
        </w:rPr>
        <w:t>胺</w:t>
      </w:r>
      <w:proofErr w:type="gramEnd"/>
      <w:r w:rsidR="00E87CA6" w:rsidRPr="00B5157F">
        <w:rPr>
          <w:rFonts w:ascii="標楷體" w:hAnsi="標楷體" w:hint="eastAsia"/>
        </w:rPr>
        <w:t>豬肉進口、不可同意養豬飼料可添加乙型受體素。」</w:t>
      </w:r>
    </w:p>
    <w:p w:rsidR="00AE1EEF"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 xml:space="preserve">提案人：廖國棟  王惠美  張麗善  </w:t>
      </w:r>
      <w:r w:rsidR="00206FF6" w:rsidRPr="00B5157F">
        <w:rPr>
          <w:rFonts w:ascii="標楷體" w:hAnsi="標楷體" w:hint="eastAsia"/>
          <w:color w:val="auto"/>
        </w:rPr>
        <w:t>孔文吉</w:t>
      </w:r>
      <w:r w:rsidR="0048785A" w:rsidRPr="00B5157F">
        <w:rPr>
          <w:rFonts w:ascii="標楷體" w:hAnsi="標楷體" w:hint="eastAsia"/>
          <w:color w:val="auto"/>
        </w:rPr>
        <w:t xml:space="preserve">  林德福</w:t>
      </w:r>
      <w:r w:rsidR="00206FF6" w:rsidRPr="00B5157F">
        <w:rPr>
          <w:rFonts w:ascii="標楷體" w:hAnsi="標楷體" w:hint="eastAsia"/>
          <w:color w:val="auto"/>
        </w:rPr>
        <w:t xml:space="preserve">  </w:t>
      </w:r>
      <w:r w:rsidRPr="00B5157F">
        <w:rPr>
          <w:rFonts w:ascii="標楷體" w:hAnsi="標楷體" w:hint="eastAsia"/>
          <w:color w:val="auto"/>
        </w:rPr>
        <w:t>黃昭順</w:t>
      </w:r>
    </w:p>
    <w:p w:rsidR="00AE1EEF" w:rsidRPr="00B5157F" w:rsidRDefault="00AE1EEF" w:rsidP="00E87CA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三、</w:t>
      </w:r>
      <w:r w:rsidR="00E87CA6" w:rsidRPr="00B5157F">
        <w:rPr>
          <w:rFonts w:ascii="標楷體" w:hAnsi="標楷體" w:hint="eastAsia"/>
        </w:rPr>
        <w:t>政府</w:t>
      </w:r>
      <w:proofErr w:type="gramStart"/>
      <w:r w:rsidR="00E87CA6" w:rsidRPr="00B5157F">
        <w:rPr>
          <w:rFonts w:ascii="標楷體" w:hAnsi="標楷體" w:hint="eastAsia"/>
        </w:rPr>
        <w:t>開放美牛進口</w:t>
      </w:r>
      <w:proofErr w:type="gramEnd"/>
      <w:r w:rsidR="00E87CA6" w:rsidRPr="00B5157F">
        <w:rPr>
          <w:rFonts w:ascii="標楷體" w:hAnsi="標楷體" w:hint="eastAsia"/>
        </w:rPr>
        <w:t>時，考量國人飲食習慣「</w:t>
      </w:r>
      <w:proofErr w:type="gramStart"/>
      <w:r w:rsidR="00E87CA6" w:rsidRPr="00B5157F">
        <w:rPr>
          <w:rFonts w:ascii="標楷體" w:hAnsi="標楷體" w:hint="eastAsia"/>
        </w:rPr>
        <w:t>多豬少牛</w:t>
      </w:r>
      <w:proofErr w:type="gramEnd"/>
      <w:r w:rsidR="00E87CA6" w:rsidRPr="00B5157F">
        <w:rPr>
          <w:rFonts w:ascii="標楷體" w:hAnsi="標楷體" w:hint="eastAsia"/>
        </w:rPr>
        <w:t>」，採取</w:t>
      </w:r>
      <w:r w:rsidR="00E2598D" w:rsidRPr="00B5157F">
        <w:rPr>
          <w:rFonts w:ascii="標楷體" w:hAnsi="標楷體" w:hint="eastAsia"/>
        </w:rPr>
        <w:t>「</w:t>
      </w:r>
      <w:r w:rsidR="002A5475" w:rsidRPr="00B5157F">
        <w:rPr>
          <w:rFonts w:ascii="標楷體" w:hAnsi="標楷體" w:hint="eastAsia"/>
        </w:rPr>
        <w:t>牛豬分離、安</w:t>
      </w:r>
      <w:r w:rsidR="00E2598D" w:rsidRPr="00B5157F">
        <w:rPr>
          <w:rFonts w:ascii="標楷體" w:hAnsi="標楷體" w:hint="eastAsia"/>
        </w:rPr>
        <w:t>全容許、強制標示、排除內臟」</w:t>
      </w:r>
      <w:r w:rsidR="00E87CA6" w:rsidRPr="00B5157F">
        <w:rPr>
          <w:rFonts w:ascii="標楷體" w:hAnsi="標楷體" w:hint="eastAsia"/>
        </w:rPr>
        <w:t>原則，但當年在野之民進黨卻抗議霸</w:t>
      </w:r>
      <w:r w:rsidR="00C103BA" w:rsidRPr="00B5157F">
        <w:rPr>
          <w:rFonts w:ascii="標楷體" w:hAnsi="標楷體" w:hint="eastAsia"/>
        </w:rPr>
        <w:t>占</w:t>
      </w:r>
      <w:r w:rsidR="00E87CA6" w:rsidRPr="00B5157F">
        <w:rPr>
          <w:rFonts w:ascii="標楷體" w:hAnsi="標楷體" w:hint="eastAsia"/>
        </w:rPr>
        <w:t>議場長達</w:t>
      </w:r>
      <w:r w:rsidR="00652FB5" w:rsidRPr="00B5157F">
        <w:rPr>
          <w:rFonts w:ascii="標楷體" w:hAnsi="標楷體" w:hint="eastAsia"/>
        </w:rPr>
        <w:t>5</w:t>
      </w:r>
      <w:r w:rsidR="00E87CA6" w:rsidRPr="00B5157F">
        <w:rPr>
          <w:rFonts w:ascii="標楷體" w:hAnsi="標楷體" w:hint="eastAsia"/>
        </w:rPr>
        <w:t>天，要求全面「</w:t>
      </w:r>
      <w:proofErr w:type="gramStart"/>
      <w:r w:rsidR="00E87CA6" w:rsidRPr="00B5157F">
        <w:rPr>
          <w:rFonts w:ascii="標楷體" w:hAnsi="標楷體" w:hint="eastAsia"/>
        </w:rPr>
        <w:t>零檢出</w:t>
      </w:r>
      <w:proofErr w:type="gramEnd"/>
      <w:r w:rsidR="00E87CA6" w:rsidRPr="00B5157F">
        <w:rPr>
          <w:rFonts w:ascii="標楷體" w:hAnsi="標楷體" w:hint="eastAsia"/>
        </w:rPr>
        <w:t>」。目</w:t>
      </w:r>
      <w:r w:rsidR="00E87CA6" w:rsidRPr="00B5157F">
        <w:rPr>
          <w:rFonts w:ascii="標楷體" w:hAnsi="標楷體" w:hint="eastAsia"/>
        </w:rPr>
        <w:lastRenderedPageBreak/>
        <w:t>前台灣已開放無瘦肉精(不含萊克多巴胺)</w:t>
      </w:r>
      <w:proofErr w:type="gramStart"/>
      <w:r w:rsidR="00E87CA6" w:rsidRPr="00B5157F">
        <w:rPr>
          <w:rFonts w:ascii="標楷體" w:hAnsi="標楷體" w:hint="eastAsia"/>
        </w:rPr>
        <w:t>美豬進口</w:t>
      </w:r>
      <w:proofErr w:type="gramEnd"/>
      <w:r w:rsidR="00E87CA6" w:rsidRPr="00B5157F">
        <w:rPr>
          <w:rFonts w:ascii="標楷體" w:hAnsi="標楷體" w:hint="eastAsia"/>
        </w:rPr>
        <w:t>，出口歐洲、俄羅斯、中國大</w:t>
      </w:r>
      <w:proofErr w:type="gramStart"/>
      <w:r w:rsidR="00E87CA6" w:rsidRPr="00B5157F">
        <w:rPr>
          <w:rFonts w:ascii="標楷體" w:hAnsi="標楷體" w:hint="eastAsia"/>
        </w:rPr>
        <w:t>陸之美豬亦未</w:t>
      </w:r>
      <w:proofErr w:type="gramEnd"/>
      <w:r w:rsidR="00E87CA6" w:rsidRPr="00B5157F">
        <w:rPr>
          <w:rFonts w:ascii="標楷體" w:hAnsi="標楷體" w:hint="eastAsia"/>
        </w:rPr>
        <w:t>含瘦肉精，為何民進黨新任閣員尚未正式交接就任，即對外表示「哪有能耐擋</w:t>
      </w:r>
      <w:proofErr w:type="gramStart"/>
      <w:r w:rsidR="00E87CA6" w:rsidRPr="00B5157F">
        <w:rPr>
          <w:rFonts w:ascii="標楷體" w:hAnsi="標楷體" w:hint="eastAsia"/>
        </w:rPr>
        <w:t>得住含瘦肉</w:t>
      </w:r>
      <w:proofErr w:type="gramEnd"/>
      <w:r w:rsidR="00E87CA6" w:rsidRPr="00B5157F">
        <w:rPr>
          <w:rFonts w:ascii="標楷體" w:hAnsi="標楷體" w:hint="eastAsia"/>
        </w:rPr>
        <w:t>精美豬進口</w:t>
      </w:r>
      <w:r w:rsidR="002A5475" w:rsidRPr="00B5157F">
        <w:rPr>
          <w:rFonts w:ascii="標楷體" w:hAnsi="標楷體" w:hint="eastAsia"/>
        </w:rPr>
        <w:t>？</w:t>
      </w:r>
      <w:r w:rsidR="00E87CA6" w:rsidRPr="00B5157F">
        <w:rPr>
          <w:rFonts w:ascii="標楷體" w:hAnsi="標楷體" w:hint="eastAsia"/>
        </w:rPr>
        <w:t>」</w:t>
      </w:r>
      <w:r w:rsidR="00E2598D" w:rsidRPr="00B5157F">
        <w:rPr>
          <w:rFonts w:ascii="標楷體" w:hAnsi="標楷體" w:hint="eastAsia"/>
        </w:rPr>
        <w:t>，</w:t>
      </w:r>
      <w:r w:rsidR="00E87CA6" w:rsidRPr="00B5157F">
        <w:rPr>
          <w:rFonts w:ascii="標楷體" w:hAnsi="標楷體" w:hint="eastAsia"/>
        </w:rPr>
        <w:t>不免讓國人高度懷疑蔡英文總統赴美時，台美雙方已有黑箱暗盤交易，實有必要向國人說</w:t>
      </w:r>
      <w:proofErr w:type="gramStart"/>
      <w:r w:rsidR="00E87CA6" w:rsidRPr="00B5157F">
        <w:rPr>
          <w:rFonts w:ascii="標楷體" w:hAnsi="標楷體" w:hint="eastAsia"/>
        </w:rPr>
        <w:t>清楚、</w:t>
      </w:r>
      <w:proofErr w:type="gramEnd"/>
      <w:r w:rsidR="00E87CA6" w:rsidRPr="00B5157F">
        <w:rPr>
          <w:rFonts w:ascii="標楷體" w:hAnsi="標楷體" w:hint="eastAsia"/>
        </w:rPr>
        <w:t>講明白。目前美國兩位總統參選人對TPP之意見尚未整合，若蔡英文政府貿然開放含瘦肉精美豬進口，不但無法保證順利加入TPP，尚須面臨國內現有</w:t>
      </w:r>
      <w:r w:rsidR="00E2598D" w:rsidRPr="00B5157F">
        <w:rPr>
          <w:rFonts w:ascii="標楷體" w:hAnsi="標楷體" w:hint="eastAsia"/>
        </w:rPr>
        <w:t>8,000</w:t>
      </w:r>
      <w:r w:rsidR="00E87CA6" w:rsidRPr="00B5157F">
        <w:rPr>
          <w:rFonts w:ascii="標楷體" w:hAnsi="標楷體" w:hint="eastAsia"/>
        </w:rPr>
        <w:t>多戶養豬業者失業、占畜牧產值約1,686億元之</w:t>
      </w:r>
      <w:proofErr w:type="gramStart"/>
      <w:r w:rsidR="00E87CA6" w:rsidRPr="00B5157F">
        <w:rPr>
          <w:rFonts w:ascii="標楷體" w:hAnsi="標楷體" w:hint="eastAsia"/>
        </w:rPr>
        <w:t>鉅</w:t>
      </w:r>
      <w:proofErr w:type="gramEnd"/>
      <w:r w:rsidR="00E87CA6" w:rsidRPr="00B5157F">
        <w:rPr>
          <w:rFonts w:ascii="標楷體" w:hAnsi="標楷體" w:hint="eastAsia"/>
        </w:rPr>
        <w:t>大損失、養豬產值769億元損失及從事畜牧相關產業人數減少5萬人等巨大衝擊，對台灣整體經濟勢必造成雪上加霜、未蒙其利先受其害之嚴重後果。為此，</w:t>
      </w:r>
      <w:proofErr w:type="gramStart"/>
      <w:r w:rsidR="00E87CA6" w:rsidRPr="00B5157F">
        <w:rPr>
          <w:rFonts w:ascii="標楷體" w:hAnsi="標楷體" w:hint="eastAsia"/>
        </w:rPr>
        <w:t>爰</w:t>
      </w:r>
      <w:proofErr w:type="gramEnd"/>
      <w:r w:rsidR="00E87CA6" w:rsidRPr="00B5157F">
        <w:rPr>
          <w:rFonts w:ascii="標楷體" w:hAnsi="標楷體" w:hint="eastAsia"/>
        </w:rPr>
        <w:t>決議：「基於捍衛國人健康，為食品安全把關，堅決反對</w:t>
      </w:r>
      <w:r w:rsidR="0090309E" w:rsidRPr="00B5157F">
        <w:rPr>
          <w:rFonts w:ascii="標楷體" w:hAnsi="標楷體" w:hint="eastAsia"/>
        </w:rPr>
        <w:t>行政院農業委員會</w:t>
      </w:r>
      <w:r w:rsidR="00E87CA6" w:rsidRPr="00B5157F">
        <w:rPr>
          <w:rFonts w:ascii="標楷體" w:hAnsi="標楷體" w:hint="eastAsia"/>
        </w:rPr>
        <w:t>為加入TPP開放含瘦肉精美豬進口，犧牲國人健康、養豬產業、豬農權益及國家經濟發展。」</w:t>
      </w:r>
    </w:p>
    <w:p w:rsidR="00AE1EEF"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提案人：廖國棟  王惠美  張麗善</w:t>
      </w:r>
      <w:r w:rsidR="00206FF6" w:rsidRPr="00B5157F">
        <w:rPr>
          <w:rFonts w:ascii="標楷體" w:hAnsi="標楷體" w:hint="eastAsia"/>
          <w:color w:val="auto"/>
        </w:rPr>
        <w:t xml:space="preserve">  孔文吉</w:t>
      </w:r>
      <w:r w:rsidR="0048785A" w:rsidRPr="00B5157F">
        <w:rPr>
          <w:rFonts w:ascii="標楷體" w:hAnsi="標楷體" w:hint="eastAsia"/>
          <w:color w:val="auto"/>
        </w:rPr>
        <w:t xml:space="preserve">  林德福</w:t>
      </w:r>
      <w:r w:rsidRPr="00B5157F">
        <w:rPr>
          <w:rFonts w:ascii="標楷體" w:hAnsi="標楷體" w:hint="eastAsia"/>
          <w:color w:val="auto"/>
        </w:rPr>
        <w:t xml:space="preserve">  黃昭順</w:t>
      </w:r>
    </w:p>
    <w:p w:rsidR="004B0A87" w:rsidRPr="00B5157F" w:rsidRDefault="004B0A87" w:rsidP="00E87CA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四、</w:t>
      </w:r>
      <w:r w:rsidR="00E87CA6" w:rsidRPr="00B5157F">
        <w:rPr>
          <w:rFonts w:ascii="標楷體" w:hAnsi="標楷體" w:hint="eastAsia"/>
        </w:rPr>
        <w:t>由於雲林縣是</w:t>
      </w:r>
      <w:proofErr w:type="gramStart"/>
      <w:r w:rsidR="00E87CA6" w:rsidRPr="00B5157F">
        <w:rPr>
          <w:rFonts w:ascii="標楷體" w:hAnsi="標楷體" w:hint="eastAsia"/>
        </w:rPr>
        <w:t>全台養豬</w:t>
      </w:r>
      <w:proofErr w:type="gramEnd"/>
      <w:r w:rsidR="00E87CA6" w:rsidRPr="00B5157F">
        <w:rPr>
          <w:rFonts w:ascii="標楷體" w:hAnsi="標楷體" w:hint="eastAsia"/>
        </w:rPr>
        <w:t>第二大縣，該府農業處、衛生局、肉品市場提出瘦肉精美豬專案報告，肉品市場表示，若</w:t>
      </w:r>
      <w:proofErr w:type="gramStart"/>
      <w:r w:rsidR="00E87CA6" w:rsidRPr="00B5157F">
        <w:rPr>
          <w:rFonts w:ascii="標楷體" w:hAnsi="標楷體" w:hint="eastAsia"/>
        </w:rPr>
        <w:t>瘦肉精豬進口</w:t>
      </w:r>
      <w:proofErr w:type="gramEnd"/>
      <w:r w:rsidR="00E87CA6" w:rsidRPr="00B5157F">
        <w:rPr>
          <w:rFonts w:ascii="標楷體" w:hAnsi="標楷體" w:hint="eastAsia"/>
        </w:rPr>
        <w:t>台灣，雲林</w:t>
      </w:r>
      <w:r w:rsidR="009F171D" w:rsidRPr="00B5157F">
        <w:rPr>
          <w:rFonts w:ascii="標楷體" w:hAnsi="標楷體" w:hint="eastAsia"/>
        </w:rPr>
        <w:t>縣</w:t>
      </w:r>
      <w:r w:rsidR="00E87CA6" w:rsidRPr="00B5157F">
        <w:rPr>
          <w:rFonts w:ascii="標楷體" w:hAnsi="標楷體" w:hint="eastAsia"/>
        </w:rPr>
        <w:t>的養豬戶、肉品市場都將消失不存在。農業處長張世忠、衛生局長吳昭軍、肉品市場總經理李謀仁均認為，縣</w:t>
      </w:r>
      <w:r w:rsidR="006C6BE1" w:rsidRPr="00B5157F">
        <w:rPr>
          <w:rFonts w:ascii="標楷體" w:hAnsi="標楷體" w:hint="eastAsia"/>
        </w:rPr>
        <w:t>政</w:t>
      </w:r>
      <w:r w:rsidR="00E87CA6" w:rsidRPr="00B5157F">
        <w:rPr>
          <w:rFonts w:ascii="標楷體" w:hAnsi="標楷體" w:hint="eastAsia"/>
        </w:rPr>
        <w:t>府應堅決反對瘦肉精美豬進口。吳昭軍表示，全世界大部</w:t>
      </w:r>
      <w:r w:rsidR="00E151C5" w:rsidRPr="00B5157F">
        <w:rPr>
          <w:rFonts w:ascii="標楷體" w:hAnsi="標楷體" w:hint="eastAsia"/>
        </w:rPr>
        <w:t>分</w:t>
      </w:r>
      <w:r w:rsidR="00E87CA6" w:rsidRPr="00B5157F">
        <w:rPr>
          <w:rFonts w:ascii="標楷體" w:hAnsi="標楷體" w:hint="eastAsia"/>
        </w:rPr>
        <w:t>國家都禁止含瘦肉精的豬肉屠體，歐盟更嚴格禁止，台灣在2012年立</w:t>
      </w:r>
      <w:r w:rsidR="006C6BE1" w:rsidRPr="00B5157F">
        <w:rPr>
          <w:rFonts w:ascii="標楷體" w:hAnsi="標楷體" w:hint="eastAsia"/>
        </w:rPr>
        <w:t>法</w:t>
      </w:r>
      <w:r w:rsidR="00E87CA6" w:rsidRPr="00B5157F">
        <w:rPr>
          <w:rFonts w:ascii="標楷體" w:hAnsi="標楷體" w:hint="eastAsia"/>
        </w:rPr>
        <w:t>院通過牛肉允許含瘦肉精10ppb以下，其他肉類仍不得檢出。李謀仁指出，加入TPP（跨太平洋夥伴協定）後，若</w:t>
      </w:r>
      <w:proofErr w:type="gramStart"/>
      <w:r w:rsidR="00E87CA6" w:rsidRPr="00B5157F">
        <w:rPr>
          <w:rFonts w:ascii="標楷體" w:hAnsi="標楷體" w:hint="eastAsia"/>
        </w:rPr>
        <w:t>瘦肉精豬允許</w:t>
      </w:r>
      <w:proofErr w:type="gramEnd"/>
      <w:r w:rsidR="00E87CA6" w:rsidRPr="00B5157F">
        <w:rPr>
          <w:rFonts w:ascii="標楷體" w:hAnsi="標楷體" w:hint="eastAsia"/>
        </w:rPr>
        <w:t>進口，因無12.5%關稅障礙，美國、墨西哥、智利的豬都會進口，屆時雲林</w:t>
      </w:r>
      <w:r w:rsidR="006C6BE1" w:rsidRPr="00B5157F">
        <w:rPr>
          <w:rFonts w:ascii="標楷體" w:hAnsi="標楷體" w:hint="eastAsia"/>
        </w:rPr>
        <w:t>縣</w:t>
      </w:r>
      <w:r w:rsidR="00E87CA6" w:rsidRPr="00B5157F">
        <w:rPr>
          <w:rFonts w:ascii="標楷體" w:hAnsi="標楷體" w:hint="eastAsia"/>
        </w:rPr>
        <w:t>將「沒有養豬戶、也沒有肉品市場」。</w:t>
      </w:r>
      <w:r w:rsidR="006C6BE1" w:rsidRPr="00B5157F">
        <w:rPr>
          <w:rFonts w:ascii="標楷體" w:hAnsi="標楷體" w:hint="eastAsia"/>
        </w:rPr>
        <w:t>雲林縣政府</w:t>
      </w:r>
      <w:r w:rsidR="00E87CA6" w:rsidRPr="00B5157F">
        <w:rPr>
          <w:rFonts w:ascii="標楷體" w:hAnsi="標楷體" w:hint="eastAsia"/>
        </w:rPr>
        <w:t>農業處統計，104年第</w:t>
      </w:r>
      <w:r w:rsidR="006C6BE1" w:rsidRPr="00B5157F">
        <w:rPr>
          <w:rFonts w:ascii="標楷體" w:hAnsi="標楷體" w:hint="eastAsia"/>
        </w:rPr>
        <w:t>4</w:t>
      </w:r>
      <w:r w:rsidR="00E87CA6" w:rsidRPr="00B5157F">
        <w:rPr>
          <w:rFonts w:ascii="標楷體" w:hAnsi="標楷體" w:hint="eastAsia"/>
        </w:rPr>
        <w:t>季全台計550萬頭豬，產值</w:t>
      </w:r>
      <w:r w:rsidR="00E87CA6" w:rsidRPr="00B5157F">
        <w:rPr>
          <w:rFonts w:ascii="標楷體" w:hAnsi="標楷體" w:hint="eastAsia"/>
        </w:rPr>
        <w:lastRenderedPageBreak/>
        <w:t>780億元，自給率達90%，10%進口。雲林縣養豬戶1</w:t>
      </w:r>
      <w:r w:rsidR="006C6BE1" w:rsidRPr="00B5157F">
        <w:rPr>
          <w:rFonts w:ascii="標楷體" w:hAnsi="標楷體" w:hint="eastAsia"/>
        </w:rPr>
        <w:t>,</w:t>
      </w:r>
      <w:r w:rsidR="00E87CA6" w:rsidRPr="00B5157F">
        <w:rPr>
          <w:rFonts w:ascii="標楷體" w:hAnsi="標楷體" w:hint="eastAsia"/>
        </w:rPr>
        <w:t>200多戶，共飼養140多萬頭，是全台四分之一，產值187億元</w:t>
      </w:r>
      <w:r w:rsidR="002A5475" w:rsidRPr="00B5157F">
        <w:rPr>
          <w:rFonts w:ascii="標楷體" w:hAnsi="標楷體" w:hint="eastAsia"/>
        </w:rPr>
        <w:t>；</w:t>
      </w:r>
      <w:r w:rsidR="00E87CA6" w:rsidRPr="00B5157F">
        <w:rPr>
          <w:rFonts w:ascii="標楷體" w:hAnsi="標楷體" w:hint="eastAsia"/>
        </w:rPr>
        <w:t>其中飼養1</w:t>
      </w:r>
      <w:r w:rsidR="006C6BE1" w:rsidRPr="00B5157F">
        <w:rPr>
          <w:rFonts w:ascii="標楷體" w:hAnsi="標楷體" w:hint="eastAsia"/>
        </w:rPr>
        <w:t>,</w:t>
      </w:r>
      <w:r w:rsidR="00E87CA6" w:rsidRPr="00B5157F">
        <w:rPr>
          <w:rFonts w:ascii="標楷體" w:hAnsi="標楷體" w:hint="eastAsia"/>
        </w:rPr>
        <w:t>000頭以下的多達769場（占總數</w:t>
      </w:r>
      <w:r w:rsidR="006C6BE1" w:rsidRPr="00B5157F">
        <w:rPr>
          <w:rFonts w:ascii="標楷體" w:hAnsi="標楷體" w:hint="eastAsia"/>
        </w:rPr>
        <w:t>六</w:t>
      </w:r>
      <w:r w:rsidR="00E87CA6" w:rsidRPr="00B5157F">
        <w:rPr>
          <w:rFonts w:ascii="標楷體" w:hAnsi="標楷體" w:hint="eastAsia"/>
        </w:rPr>
        <w:t>、</w:t>
      </w:r>
      <w:r w:rsidR="006C6BE1" w:rsidRPr="00B5157F">
        <w:rPr>
          <w:rFonts w:ascii="標楷體" w:hAnsi="標楷體" w:hint="eastAsia"/>
        </w:rPr>
        <w:t>七</w:t>
      </w:r>
      <w:r w:rsidR="00E87CA6" w:rsidRPr="00B5157F">
        <w:rPr>
          <w:rFonts w:ascii="標楷體" w:hAnsi="標楷體" w:hint="eastAsia"/>
        </w:rPr>
        <w:t>成），</w:t>
      </w:r>
      <w:proofErr w:type="gramStart"/>
      <w:r w:rsidR="00E87CA6" w:rsidRPr="00B5157F">
        <w:rPr>
          <w:rFonts w:ascii="標楷體" w:hAnsi="標楷體" w:hint="eastAsia"/>
        </w:rPr>
        <w:t>若美豬進口</w:t>
      </w:r>
      <w:proofErr w:type="gramEnd"/>
      <w:r w:rsidR="00E87CA6" w:rsidRPr="00B5157F">
        <w:rPr>
          <w:rFonts w:ascii="標楷體" w:hAnsi="標楷體" w:hint="eastAsia"/>
        </w:rPr>
        <w:t>首當其衝。雲林縣政府三局處長都表示，與民眾站在一起堅決反對，會向中央強烈反應拒絕</w:t>
      </w:r>
      <w:proofErr w:type="gramStart"/>
      <w:r w:rsidR="00E87CA6" w:rsidRPr="00B5157F">
        <w:rPr>
          <w:rFonts w:ascii="標楷體" w:hAnsi="標楷體" w:hint="eastAsia"/>
        </w:rPr>
        <w:t>瘦肉精豬進口</w:t>
      </w:r>
      <w:proofErr w:type="gramEnd"/>
      <w:r w:rsidR="00E87CA6" w:rsidRPr="00B5157F">
        <w:rPr>
          <w:rFonts w:ascii="標楷體" w:hAnsi="標楷體" w:hint="eastAsia"/>
        </w:rPr>
        <w:t>。</w:t>
      </w:r>
      <w:proofErr w:type="gramStart"/>
      <w:r w:rsidR="00E87CA6" w:rsidRPr="00B5157F">
        <w:rPr>
          <w:rFonts w:ascii="標楷體" w:hAnsi="標楷體" w:hint="eastAsia"/>
        </w:rPr>
        <w:t>爰</w:t>
      </w:r>
      <w:proofErr w:type="gramEnd"/>
      <w:r w:rsidR="00E2598D" w:rsidRPr="00B5157F">
        <w:rPr>
          <w:rFonts w:ascii="標楷體" w:hAnsi="標楷體" w:hint="eastAsia"/>
        </w:rPr>
        <w:t>決議</w:t>
      </w:r>
      <w:r w:rsidR="00E87CA6" w:rsidRPr="00B5157F">
        <w:rPr>
          <w:rFonts w:ascii="標楷體" w:hAnsi="標楷體" w:hint="eastAsia"/>
        </w:rPr>
        <w:t>：「</w:t>
      </w:r>
      <w:r w:rsidR="00F0626F" w:rsidRPr="00B5157F">
        <w:rPr>
          <w:rFonts w:ascii="標楷體" w:hAnsi="標楷體" w:hint="eastAsia"/>
          <w:u w:color="7030A0"/>
        </w:rPr>
        <w:t>行政院農業委員會</w:t>
      </w:r>
      <w:r w:rsidR="00E87CA6" w:rsidRPr="00B5157F">
        <w:rPr>
          <w:rFonts w:ascii="標楷體" w:hAnsi="標楷體" w:hint="eastAsia"/>
        </w:rPr>
        <w:t>應尊重相關養豬產業大縣的地方政府意見，對於重要養豬農業產業，</w:t>
      </w:r>
      <w:r w:rsidR="00F0626F" w:rsidRPr="00B5157F">
        <w:rPr>
          <w:rFonts w:ascii="標楷體" w:hAnsi="標楷體" w:hint="eastAsia"/>
          <w:u w:color="7030A0"/>
        </w:rPr>
        <w:t>行政院農業委員會</w:t>
      </w:r>
      <w:r w:rsidR="006C6BE1" w:rsidRPr="00B5157F">
        <w:rPr>
          <w:rFonts w:ascii="標楷體" w:hAnsi="標楷體" w:hint="eastAsia"/>
        </w:rPr>
        <w:t>主任委員</w:t>
      </w:r>
      <w:r w:rsidR="00E87CA6" w:rsidRPr="00B5157F">
        <w:rPr>
          <w:rFonts w:ascii="標楷體" w:hAnsi="標楷體" w:hint="eastAsia"/>
        </w:rPr>
        <w:t>應基於農業大家長的立場全力維護豬農權益，不得將產業生存權益作為政治利益交換條件</w:t>
      </w:r>
      <w:r w:rsidR="00652FB5" w:rsidRPr="00B5157F">
        <w:rPr>
          <w:rFonts w:ascii="標楷體" w:hAnsi="標楷體" w:hint="eastAsia"/>
        </w:rPr>
        <w:t>。</w:t>
      </w:r>
      <w:r w:rsidR="00E87CA6" w:rsidRPr="00B5157F">
        <w:rPr>
          <w:rFonts w:ascii="標楷體" w:hAnsi="標楷體" w:hint="eastAsia"/>
        </w:rPr>
        <w:t>」</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提案人：廖國棟  王惠美  張麗善</w:t>
      </w:r>
      <w:r w:rsidR="00206FF6" w:rsidRPr="00B5157F">
        <w:rPr>
          <w:rFonts w:ascii="標楷體" w:hAnsi="標楷體" w:hint="eastAsia"/>
          <w:color w:val="auto"/>
        </w:rPr>
        <w:t xml:space="preserve">  孔文吉</w:t>
      </w:r>
      <w:r w:rsidR="00CD7580" w:rsidRPr="00B5157F">
        <w:rPr>
          <w:rFonts w:ascii="標楷體" w:hAnsi="標楷體" w:hint="eastAsia"/>
          <w:color w:val="auto"/>
        </w:rPr>
        <w:t xml:space="preserve">  林德福</w:t>
      </w:r>
      <w:r w:rsidRPr="00B5157F">
        <w:rPr>
          <w:rFonts w:ascii="標楷體" w:hAnsi="標楷體" w:hint="eastAsia"/>
          <w:color w:val="auto"/>
        </w:rPr>
        <w:t xml:space="preserve">  黃昭順</w:t>
      </w:r>
    </w:p>
    <w:p w:rsidR="004B0A87" w:rsidRPr="00B5157F" w:rsidRDefault="004B0A87" w:rsidP="004B0A8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五、</w:t>
      </w:r>
      <w:r w:rsidR="00E87CA6" w:rsidRPr="00B5157F">
        <w:rPr>
          <w:rFonts w:ascii="標楷體" w:hAnsi="標楷體" w:hint="eastAsia"/>
        </w:rPr>
        <w:t>對於</w:t>
      </w:r>
      <w:r w:rsidR="00F0626F" w:rsidRPr="00B5157F">
        <w:rPr>
          <w:rFonts w:ascii="標楷體" w:hAnsi="標楷體" w:hint="eastAsia"/>
          <w:u w:color="7030A0"/>
        </w:rPr>
        <w:t>行政院農業委員會</w:t>
      </w:r>
      <w:r w:rsidR="00E87CA6" w:rsidRPr="00B5157F">
        <w:rPr>
          <w:rFonts w:ascii="標楷體" w:hAnsi="標楷體" w:hint="eastAsia"/>
        </w:rPr>
        <w:t>副</w:t>
      </w:r>
      <w:r w:rsidR="006C6BE1" w:rsidRPr="00B5157F">
        <w:rPr>
          <w:rFonts w:ascii="標楷體" w:hAnsi="標楷體" w:hint="eastAsia"/>
        </w:rPr>
        <w:t>主任委員</w:t>
      </w:r>
      <w:r w:rsidR="00E87CA6" w:rsidRPr="00B5157F">
        <w:rPr>
          <w:rFonts w:ascii="標楷體" w:hAnsi="標楷體" w:hint="eastAsia"/>
        </w:rPr>
        <w:t>陳吉仲</w:t>
      </w:r>
      <w:r w:rsidR="0090309E" w:rsidRPr="00B5157F">
        <w:rPr>
          <w:rFonts w:ascii="標楷體" w:hAnsi="標楷體" w:hint="eastAsia"/>
        </w:rPr>
        <w:t>於就任前</w:t>
      </w:r>
      <w:r w:rsidR="00E87CA6" w:rsidRPr="00B5157F">
        <w:rPr>
          <w:rFonts w:ascii="標楷體" w:hAnsi="標楷體" w:hint="eastAsia"/>
        </w:rPr>
        <w:t>，在2013年2月4日指出「政府當初以『牛豬分離』說服豬農與國人。如果政府違背諾言，要不要有人下台負責？養豬產業產值高達750億元，如開放瘦肉精美豬進口，後果很嚴重，政府『打死</w:t>
      </w:r>
      <w:proofErr w:type="gramStart"/>
      <w:r w:rsidR="00E87CA6" w:rsidRPr="00B5157F">
        <w:rPr>
          <w:rFonts w:ascii="標楷體" w:hAnsi="標楷體" w:hint="eastAsia"/>
        </w:rPr>
        <w:t>也要擋</w:t>
      </w:r>
      <w:proofErr w:type="gramEnd"/>
      <w:r w:rsidR="00E87CA6" w:rsidRPr="00B5157F">
        <w:rPr>
          <w:rFonts w:ascii="標楷體" w:hAnsi="標楷體" w:hint="eastAsia"/>
        </w:rPr>
        <w:t>』」。如今上任為重要農業官員卻改口表示：1</w:t>
      </w:r>
      <w:r w:rsidR="00CD7580" w:rsidRPr="00B5157F">
        <w:rPr>
          <w:rFonts w:ascii="標楷體" w:hAnsi="標楷體" w:hint="eastAsia"/>
        </w:rPr>
        <w:t>.</w:t>
      </w:r>
      <w:r w:rsidR="00E87CA6" w:rsidRPr="00B5157F">
        <w:rPr>
          <w:rFonts w:ascii="標楷體" w:hAnsi="標楷體" w:hint="eastAsia"/>
        </w:rPr>
        <w:t>站在國家、農民的立場思考所有貿易自由化議題</w:t>
      </w:r>
      <w:r w:rsidR="00CD7580" w:rsidRPr="00B5157F">
        <w:rPr>
          <w:rFonts w:ascii="標楷體" w:hAnsi="標楷體" w:hint="eastAsia"/>
        </w:rPr>
        <w:t>。</w:t>
      </w:r>
      <w:r w:rsidR="00E87CA6" w:rsidRPr="00B5157F">
        <w:rPr>
          <w:rFonts w:ascii="標楷體" w:hAnsi="標楷體" w:hint="eastAsia"/>
        </w:rPr>
        <w:t>強調處理該議題須「有層次」，要「先做風險評估」才知結果。2.不管開不開放，重點在於如何讓豬農提高收益。規劃沼氣與太陽能發電，以減低豬農的養豬成本、提高收入，未來也將推動屠宰分級，讓品質好的豬肉提高價格、增加效益，而且不管有沒有加入「跨太平洋夥伴協定」（TPP），都要調整產業結構體質。3.台灣人其實所吃豬肉90%為國產，進口牛肉市占率則逾</w:t>
      </w:r>
      <w:r w:rsidR="006C6BE1" w:rsidRPr="00B5157F">
        <w:rPr>
          <w:rFonts w:ascii="標楷體" w:hAnsi="標楷體" w:hint="eastAsia"/>
        </w:rPr>
        <w:t>九</w:t>
      </w:r>
      <w:r w:rsidR="00E87CA6" w:rsidRPr="00B5157F">
        <w:rPr>
          <w:rFonts w:ascii="標楷體" w:hAnsi="標楷體" w:hint="eastAsia"/>
        </w:rPr>
        <w:t>成。目前已開放含瘦肉精牛肉進口，吃到瘦肉精的機率，可能高於開放含瘦肉精的豬肉。又於2013年多位民代表示，「總統馬英九曾公開宣示『牛豬分離』十六字箴言，...農民只要求政府信守承諾，這是最卑微的請求。開放政策不僅影響農民，也影響台灣每個人」。時至今日，</w:t>
      </w:r>
      <w:r w:rsidR="00E87CA6" w:rsidRPr="00B5157F">
        <w:rPr>
          <w:rFonts w:ascii="標楷體" w:hAnsi="標楷體" w:hint="eastAsia"/>
        </w:rPr>
        <w:lastRenderedPageBreak/>
        <w:t>雖表達反對含瘦肉精</w:t>
      </w:r>
      <w:proofErr w:type="gramStart"/>
      <w:r w:rsidR="00E87CA6" w:rsidRPr="00B5157F">
        <w:rPr>
          <w:rFonts w:ascii="標楷體" w:hAnsi="標楷體" w:hint="eastAsia"/>
        </w:rPr>
        <w:t>的美豬進口</w:t>
      </w:r>
      <w:proofErr w:type="gramEnd"/>
      <w:r w:rsidR="00E87CA6" w:rsidRPr="00B5157F">
        <w:rPr>
          <w:rFonts w:ascii="標楷體" w:hAnsi="標楷體" w:hint="eastAsia"/>
        </w:rPr>
        <w:t>，但卻主張應進行科學調查與驗證，作為政府未來談判加入TPP的依據，</w:t>
      </w:r>
      <w:proofErr w:type="gramStart"/>
      <w:r w:rsidR="00E87CA6" w:rsidRPr="00B5157F">
        <w:rPr>
          <w:rFonts w:ascii="標楷體" w:hAnsi="標楷體" w:hint="eastAsia"/>
        </w:rPr>
        <w:t>爰</w:t>
      </w:r>
      <w:proofErr w:type="gramEnd"/>
      <w:r w:rsidR="00E87CA6" w:rsidRPr="00B5157F">
        <w:rPr>
          <w:rFonts w:ascii="標楷體" w:hAnsi="標楷體" w:hint="eastAsia"/>
        </w:rPr>
        <w:t>決議：「</w:t>
      </w:r>
      <w:r w:rsidR="00F0626F" w:rsidRPr="00B5157F">
        <w:rPr>
          <w:rFonts w:ascii="標楷體" w:hAnsi="標楷體" w:hint="eastAsia"/>
          <w:u w:color="7030A0"/>
        </w:rPr>
        <w:t>行政院農業委員會</w:t>
      </w:r>
      <w:r w:rsidR="00E87CA6" w:rsidRPr="00B5157F">
        <w:rPr>
          <w:rFonts w:ascii="標楷體" w:hAnsi="標楷體" w:hint="eastAsia"/>
        </w:rPr>
        <w:t>應強化養豬相關產業競爭力，以提升國人飲食品質及提高豬農收入，並嚴格管制含瘦肉精肉品非法進口，落實食品安全</w:t>
      </w:r>
      <w:r w:rsidR="00652FB5" w:rsidRPr="00B5157F">
        <w:rPr>
          <w:rFonts w:ascii="標楷體" w:hAnsi="標楷體" w:hint="eastAsia"/>
        </w:rPr>
        <w:t>。</w:t>
      </w:r>
      <w:r w:rsidR="00E87CA6" w:rsidRPr="00B5157F">
        <w:rPr>
          <w:rFonts w:ascii="標楷體" w:hAnsi="標楷體" w:hint="eastAsia"/>
        </w:rPr>
        <w:t>」</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提案人：廖國棟  王惠美  張麗善</w:t>
      </w:r>
      <w:r w:rsidR="00206FF6" w:rsidRPr="00B5157F">
        <w:rPr>
          <w:rFonts w:ascii="標楷體" w:hAnsi="標楷體" w:hint="eastAsia"/>
          <w:color w:val="auto"/>
        </w:rPr>
        <w:t xml:space="preserve">  孔文吉</w:t>
      </w:r>
      <w:r w:rsidRPr="00B5157F">
        <w:rPr>
          <w:rFonts w:ascii="標楷體" w:hAnsi="標楷體" w:hint="eastAsia"/>
          <w:color w:val="auto"/>
        </w:rPr>
        <w:t xml:space="preserve">  黃昭順  林德福</w:t>
      </w:r>
    </w:p>
    <w:p w:rsidR="004B0A87" w:rsidRPr="00B5157F" w:rsidRDefault="004B0A87" w:rsidP="00E87CA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六、</w:t>
      </w:r>
      <w:proofErr w:type="gramStart"/>
      <w:r w:rsidR="00E87CA6" w:rsidRPr="00B5157F">
        <w:rPr>
          <w:rFonts w:ascii="標楷體" w:hAnsi="標楷體" w:hint="eastAsia"/>
        </w:rPr>
        <w:t>鑑</w:t>
      </w:r>
      <w:proofErr w:type="gramEnd"/>
      <w:r w:rsidR="00E87CA6" w:rsidRPr="00B5157F">
        <w:rPr>
          <w:rFonts w:ascii="標楷體" w:hAnsi="標楷體" w:hint="eastAsia"/>
        </w:rPr>
        <w:t>於美國對豬肉的食用習慣，係將豬肋排等好的部位留下來，自己食用，劣質品卻要賣來台灣，生意人見成本低，</w:t>
      </w:r>
      <w:proofErr w:type="gramStart"/>
      <w:r w:rsidR="00E87CA6" w:rsidRPr="00B5157F">
        <w:rPr>
          <w:rFonts w:ascii="標楷體" w:hAnsi="標楷體" w:hint="eastAsia"/>
        </w:rPr>
        <w:t>將美豬作成</w:t>
      </w:r>
      <w:proofErr w:type="gramEnd"/>
      <w:r w:rsidR="00E87CA6" w:rsidRPr="00B5157F">
        <w:rPr>
          <w:rFonts w:ascii="標楷體" w:hAnsi="標楷體" w:hint="eastAsia"/>
        </w:rPr>
        <w:t>餃子、肉包等加工產品，混充國產肉。台灣目前無立法要求肉包、水餃等加工品廠商明列產地，屆時，大眾無法分辨產地時，將寧可改吃雞、鴨、牛肉，如此</w:t>
      </w:r>
      <w:proofErr w:type="gramStart"/>
      <w:r w:rsidR="00D81E8C" w:rsidRPr="00B5157F">
        <w:rPr>
          <w:rFonts w:ascii="標楷體" w:hAnsi="標楷體" w:hint="eastAsia"/>
        </w:rPr>
        <w:t>一</w:t>
      </w:r>
      <w:r w:rsidR="002A5475" w:rsidRPr="00B5157F">
        <w:rPr>
          <w:rFonts w:ascii="標楷體" w:hAnsi="標楷體" w:hint="eastAsia"/>
        </w:rPr>
        <w:t>來，</w:t>
      </w:r>
      <w:proofErr w:type="gramEnd"/>
      <w:r w:rsidR="00E87CA6" w:rsidRPr="00B5157F">
        <w:rPr>
          <w:rFonts w:ascii="標楷體" w:hAnsi="標楷體" w:hint="eastAsia"/>
        </w:rPr>
        <w:t>勢將拖垮台灣豬肉市場。目前，台灣養豬自有率達95％以上，自己養就夠國人吃，不需進口</w:t>
      </w:r>
      <w:r w:rsidR="00797CB0" w:rsidRPr="00B5157F">
        <w:rPr>
          <w:rFonts w:ascii="標楷體" w:hAnsi="標楷體" w:hint="eastAsia"/>
        </w:rPr>
        <w:t>。</w:t>
      </w:r>
      <w:r w:rsidR="00E87CA6" w:rsidRPr="00B5157F">
        <w:rPr>
          <w:rFonts w:ascii="標楷體" w:hAnsi="標楷體" w:hint="eastAsia"/>
        </w:rPr>
        <w:t>根據</w:t>
      </w:r>
      <w:r w:rsidR="00F0626F" w:rsidRPr="00B5157F">
        <w:rPr>
          <w:rFonts w:ascii="標楷體" w:hAnsi="標楷體" w:hint="eastAsia"/>
          <w:u w:color="7030A0"/>
        </w:rPr>
        <w:t>行政院農業委員會</w:t>
      </w:r>
      <w:r w:rsidR="00E87CA6" w:rsidRPr="00B5157F">
        <w:rPr>
          <w:rFonts w:ascii="標楷體" w:hAnsi="標楷體" w:hint="eastAsia"/>
        </w:rPr>
        <w:t>調查統計，屏東</w:t>
      </w:r>
      <w:r w:rsidR="006C6BE1" w:rsidRPr="00B5157F">
        <w:rPr>
          <w:rFonts w:ascii="標楷體" w:hAnsi="標楷體" w:hint="eastAsia"/>
        </w:rPr>
        <w:t>縣</w:t>
      </w:r>
      <w:r w:rsidR="00E87CA6" w:rsidRPr="00B5157F">
        <w:rPr>
          <w:rFonts w:ascii="標楷體" w:hAnsi="標楷體" w:hint="eastAsia"/>
        </w:rPr>
        <w:t>飼養頭數與養豬戶約占全國</w:t>
      </w:r>
      <w:r w:rsidR="006C6BE1" w:rsidRPr="00B5157F">
        <w:rPr>
          <w:rFonts w:ascii="標楷體" w:hAnsi="標楷體" w:hint="eastAsia"/>
        </w:rPr>
        <w:t>四分之一</w:t>
      </w:r>
      <w:r w:rsidR="00E87CA6" w:rsidRPr="00B5157F">
        <w:rPr>
          <w:rFonts w:ascii="標楷體" w:hAnsi="標楷體" w:hint="eastAsia"/>
        </w:rPr>
        <w:t>，以目前豬價每公斤71</w:t>
      </w:r>
      <w:r w:rsidR="00F56D4C" w:rsidRPr="00B5157F">
        <w:rPr>
          <w:rFonts w:ascii="標楷體" w:hAnsi="標楷體" w:hint="eastAsia"/>
        </w:rPr>
        <w:t>元</w:t>
      </w:r>
      <w:r w:rsidR="00E87CA6" w:rsidRPr="00B5157F">
        <w:rPr>
          <w:rFonts w:ascii="標楷體" w:hAnsi="標楷體" w:hint="eastAsia"/>
        </w:rPr>
        <w:t>至72元計算，預計開放</w:t>
      </w:r>
      <w:proofErr w:type="gramStart"/>
      <w:r w:rsidR="00E87CA6" w:rsidRPr="00B5157F">
        <w:rPr>
          <w:rFonts w:ascii="標楷體" w:hAnsi="標楷體" w:hint="eastAsia"/>
        </w:rPr>
        <w:t>美豬後</w:t>
      </w:r>
      <w:proofErr w:type="gramEnd"/>
      <w:r w:rsidR="00E87CA6" w:rsidRPr="00B5157F">
        <w:rPr>
          <w:rFonts w:ascii="標楷體" w:hAnsi="標楷體" w:hint="eastAsia"/>
        </w:rPr>
        <w:t>，價格至少跌一半，將嚴重衝擊每年產值4、50億元的台豬市場，影響屏東</w:t>
      </w:r>
      <w:r w:rsidR="006C6BE1" w:rsidRPr="00B5157F">
        <w:rPr>
          <w:rFonts w:ascii="標楷體" w:hAnsi="標楷體" w:hint="eastAsia"/>
        </w:rPr>
        <w:t>縣</w:t>
      </w:r>
      <w:r w:rsidR="00E87CA6" w:rsidRPr="00B5157F">
        <w:rPr>
          <w:rFonts w:ascii="標楷體" w:hAnsi="標楷體" w:hint="eastAsia"/>
        </w:rPr>
        <w:t>上萬豬肉品從業人員生計。</w:t>
      </w:r>
      <w:proofErr w:type="gramStart"/>
      <w:r w:rsidR="00E87CA6" w:rsidRPr="00B5157F">
        <w:rPr>
          <w:rFonts w:ascii="標楷體" w:hAnsi="標楷體" w:hint="eastAsia"/>
        </w:rPr>
        <w:t>鑑</w:t>
      </w:r>
      <w:proofErr w:type="gramEnd"/>
      <w:r w:rsidR="00E87CA6" w:rsidRPr="00B5157F">
        <w:rPr>
          <w:rFonts w:ascii="標楷體" w:hAnsi="標楷體" w:hint="eastAsia"/>
        </w:rPr>
        <w:t>於長久以來，馬政府對抗美方貿易壓力下，都能維持「含瘦肉精豬肉禁止進口」的政策，為避免發生台灣各地豬農站出來抗爭、反對到底的情形</w:t>
      </w:r>
      <w:r w:rsidR="006C6BE1" w:rsidRPr="00B5157F">
        <w:rPr>
          <w:rFonts w:ascii="標楷體" w:hAnsi="標楷體" w:hint="eastAsia"/>
        </w:rPr>
        <w:t>，</w:t>
      </w:r>
      <w:proofErr w:type="gramStart"/>
      <w:r w:rsidR="00E87CA6" w:rsidRPr="00B5157F">
        <w:rPr>
          <w:rFonts w:ascii="標楷體" w:hAnsi="標楷體" w:hint="eastAsia"/>
        </w:rPr>
        <w:t>爰</w:t>
      </w:r>
      <w:proofErr w:type="gramEnd"/>
      <w:r w:rsidR="00E87CA6" w:rsidRPr="00B5157F">
        <w:rPr>
          <w:rFonts w:ascii="標楷體" w:hAnsi="標楷體" w:hint="eastAsia"/>
        </w:rPr>
        <w:t>要求</w:t>
      </w:r>
      <w:r w:rsidR="00F0626F" w:rsidRPr="00B5157F">
        <w:rPr>
          <w:rFonts w:ascii="標楷體" w:hAnsi="標楷體" w:hint="eastAsia"/>
          <w:u w:color="7030A0"/>
        </w:rPr>
        <w:t>行政院農業委員會</w:t>
      </w:r>
      <w:r w:rsidR="0090309E" w:rsidRPr="00B5157F">
        <w:rPr>
          <w:rFonts w:ascii="標楷體" w:hAnsi="標楷體" w:hint="eastAsia"/>
        </w:rPr>
        <w:t>於未來談判</w:t>
      </w:r>
      <w:r w:rsidR="00D31285" w:rsidRPr="00B5157F">
        <w:rPr>
          <w:rFonts w:ascii="標楷體" w:hAnsi="標楷體" w:hint="eastAsia"/>
        </w:rPr>
        <w:t>時</w:t>
      </w:r>
      <w:r w:rsidR="002A5475" w:rsidRPr="00B5157F">
        <w:rPr>
          <w:rFonts w:ascii="標楷體" w:hAnsi="標楷體" w:hint="eastAsia"/>
        </w:rPr>
        <w:t>，</w:t>
      </w:r>
      <w:r w:rsidR="00E87CA6" w:rsidRPr="00B5157F">
        <w:rPr>
          <w:rFonts w:ascii="標楷體" w:hAnsi="標楷體" w:hint="eastAsia"/>
        </w:rPr>
        <w:t>不可同意開放含瘦肉精豬肉進口</w:t>
      </w:r>
      <w:r w:rsidRPr="00B5157F">
        <w:rPr>
          <w:rFonts w:ascii="標楷體" w:hAnsi="標楷體" w:hint="eastAsia"/>
        </w:rPr>
        <w:t>。</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提案人：廖國棟  王惠美  張麗善</w:t>
      </w:r>
      <w:r w:rsidR="00206FF6" w:rsidRPr="00B5157F">
        <w:rPr>
          <w:rFonts w:ascii="標楷體" w:hAnsi="標楷體" w:hint="eastAsia"/>
          <w:color w:val="auto"/>
        </w:rPr>
        <w:t xml:space="preserve">  孔文吉</w:t>
      </w:r>
      <w:r w:rsidRPr="00B5157F">
        <w:rPr>
          <w:rFonts w:ascii="標楷體" w:hAnsi="標楷體" w:hint="eastAsia"/>
          <w:color w:val="auto"/>
        </w:rPr>
        <w:t xml:space="preserve">  林德福  黃昭順</w:t>
      </w:r>
    </w:p>
    <w:p w:rsidR="004B0A87" w:rsidRPr="00B5157F" w:rsidRDefault="004B0A87" w:rsidP="00E87CA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七、</w:t>
      </w:r>
      <w:r w:rsidR="00E87CA6" w:rsidRPr="00B5157F">
        <w:rPr>
          <w:rFonts w:ascii="標楷體" w:hAnsi="標楷體" w:hint="eastAsia"/>
        </w:rPr>
        <w:t>針對行政院發言人童振源再度重申，</w:t>
      </w:r>
      <w:r w:rsidR="006C6BE1" w:rsidRPr="00B5157F">
        <w:rPr>
          <w:rFonts w:ascii="標楷體" w:hAnsi="標楷體" w:hint="eastAsia"/>
        </w:rPr>
        <w:t>行政院海岸巡防署</w:t>
      </w:r>
      <w:r w:rsidR="00E87CA6" w:rsidRPr="00B5157F">
        <w:rPr>
          <w:rFonts w:ascii="標楷體" w:hAnsi="標楷體" w:hint="eastAsia"/>
        </w:rPr>
        <w:t>、</w:t>
      </w:r>
      <w:r w:rsidR="00F0626F" w:rsidRPr="00B5157F">
        <w:rPr>
          <w:rFonts w:ascii="標楷體" w:hAnsi="標楷體" w:hint="eastAsia"/>
          <w:u w:color="7030A0"/>
        </w:rPr>
        <w:t>行政院農業委員會</w:t>
      </w:r>
      <w:r w:rsidR="00336A55" w:rsidRPr="00B5157F">
        <w:rPr>
          <w:rFonts w:ascii="標楷體" w:hAnsi="標楷體" w:hint="eastAsia"/>
        </w:rPr>
        <w:t>105年</w:t>
      </w:r>
      <w:r w:rsidR="00E87CA6" w:rsidRPr="00B5157F">
        <w:rPr>
          <w:rFonts w:ascii="標楷體" w:hAnsi="標楷體" w:hint="eastAsia"/>
        </w:rPr>
        <w:t>5月1日起，共同派遣艦船前往沖之鳥海域，執行為期1個月的聯合巡護任務，</w:t>
      </w:r>
      <w:r w:rsidR="00336A55" w:rsidRPr="00B5157F">
        <w:rPr>
          <w:rFonts w:ascii="標楷體" w:hAnsi="標楷體" w:hint="eastAsia"/>
        </w:rPr>
        <w:t>行政院海岸巡防署</w:t>
      </w:r>
      <w:r w:rsidR="00E87CA6" w:rsidRPr="00B5157F">
        <w:rPr>
          <w:rFonts w:ascii="標楷體" w:hAnsi="標楷體" w:hint="eastAsia"/>
        </w:rPr>
        <w:t>2艘艦船及</w:t>
      </w:r>
      <w:r w:rsidR="00F0626F" w:rsidRPr="00B5157F">
        <w:rPr>
          <w:rFonts w:ascii="標楷體" w:hAnsi="標楷體" w:hint="eastAsia"/>
          <w:u w:color="7030A0"/>
        </w:rPr>
        <w:t>行政院農業委員會</w:t>
      </w:r>
      <w:r w:rsidR="00E87CA6" w:rsidRPr="00B5157F">
        <w:rPr>
          <w:rFonts w:ascii="標楷體" w:hAnsi="標楷體" w:hint="eastAsia"/>
        </w:rPr>
        <w:t>「漁訓貳號」船，仍依既定規</w:t>
      </w:r>
      <w:r w:rsidR="00336A55" w:rsidRPr="00B5157F">
        <w:rPr>
          <w:rFonts w:ascii="標楷體" w:hAnsi="標楷體" w:hint="eastAsia"/>
        </w:rPr>
        <w:t>劃</w:t>
      </w:r>
      <w:r w:rsidR="00E87CA6" w:rsidRPr="00B5157F">
        <w:rPr>
          <w:rFonts w:ascii="標楷體" w:hAnsi="標楷體" w:hint="eastAsia"/>
        </w:rPr>
        <w:t>持續巡護，</w:t>
      </w:r>
      <w:r w:rsidR="00E87CA6" w:rsidRPr="00B5157F">
        <w:rPr>
          <w:rFonts w:ascii="標楷體" w:hAnsi="標楷體" w:hint="eastAsia"/>
        </w:rPr>
        <w:lastRenderedPageBreak/>
        <w:t>並未撤回。</w:t>
      </w:r>
      <w:r w:rsidR="00336A55" w:rsidRPr="00B5157F">
        <w:rPr>
          <w:rFonts w:ascii="標楷體" w:hAnsi="標楷體" w:hint="eastAsia"/>
        </w:rPr>
        <w:t>行政院海岸巡防署</w:t>
      </w:r>
      <w:r w:rsidR="00E87CA6" w:rsidRPr="00B5157F">
        <w:rPr>
          <w:rFonts w:ascii="標楷體" w:hAnsi="標楷體" w:hint="eastAsia"/>
        </w:rPr>
        <w:t>表示因漁船分布廣，海巡</w:t>
      </w:r>
      <w:proofErr w:type="gramStart"/>
      <w:r w:rsidR="00E87CA6" w:rsidRPr="00B5157F">
        <w:rPr>
          <w:rFonts w:ascii="標楷體" w:hAnsi="標楷體" w:hint="eastAsia"/>
        </w:rPr>
        <w:t>巡</w:t>
      </w:r>
      <w:proofErr w:type="gramEnd"/>
      <w:r w:rsidR="00E87CA6" w:rsidRPr="00B5157F">
        <w:rPr>
          <w:rFonts w:ascii="標楷體" w:hAnsi="標楷體" w:hint="eastAsia"/>
        </w:rPr>
        <w:t>護並非單點，而是</w:t>
      </w:r>
      <w:proofErr w:type="gramStart"/>
      <w:r w:rsidR="00E87CA6" w:rsidRPr="00B5157F">
        <w:rPr>
          <w:rFonts w:ascii="標楷體" w:hAnsi="標楷體" w:hint="eastAsia"/>
        </w:rPr>
        <w:t>機動巡</w:t>
      </w:r>
      <w:proofErr w:type="gramEnd"/>
      <w:r w:rsidR="00E87CA6" w:rsidRPr="00B5157F">
        <w:rPr>
          <w:rFonts w:ascii="標楷體" w:hAnsi="標楷體" w:hint="eastAsia"/>
        </w:rPr>
        <w:t>護，並且日本船艦已陸續退出沖之鳥200</w:t>
      </w:r>
      <w:r w:rsidR="00E151C5" w:rsidRPr="00B5157F">
        <w:rPr>
          <w:rFonts w:ascii="標楷體" w:hAnsi="標楷體" w:hint="eastAsia"/>
        </w:rPr>
        <w:t>海</w:t>
      </w:r>
      <w:r w:rsidR="00E87CA6" w:rsidRPr="00B5157F">
        <w:rPr>
          <w:rFonts w:ascii="標楷體" w:hAnsi="標楷體" w:hint="eastAsia"/>
        </w:rPr>
        <w:t>浬水域。為此，對於目前政府表示，日艦退出冲之鳥礁</w:t>
      </w:r>
      <w:r w:rsidR="00E87CA6" w:rsidRPr="00B5157F">
        <w:rPr>
          <w:rFonts w:ascii="標楷體" w:hAnsi="標楷體"/>
        </w:rPr>
        <w:t>200</w:t>
      </w:r>
      <w:r w:rsidR="00E87CA6" w:rsidRPr="00B5157F">
        <w:rPr>
          <w:rFonts w:ascii="標楷體" w:hAnsi="標楷體" w:hint="eastAsia"/>
        </w:rPr>
        <w:t>海浬，我們的護</w:t>
      </w:r>
      <w:r w:rsidR="00EF2183" w:rsidRPr="00B5157F">
        <w:rPr>
          <w:rFonts w:ascii="標楷體" w:hAnsi="標楷體" w:hint="eastAsia"/>
        </w:rPr>
        <w:t>漁</w:t>
      </w:r>
      <w:r w:rsidR="00E87CA6" w:rsidRPr="00B5157F">
        <w:rPr>
          <w:rFonts w:ascii="標楷體" w:hAnsi="標楷體" w:hint="eastAsia"/>
        </w:rPr>
        <w:t>艦也退出</w:t>
      </w:r>
      <w:r w:rsidR="00E87CA6" w:rsidRPr="00B5157F">
        <w:rPr>
          <w:rFonts w:ascii="標楷體" w:hAnsi="標楷體"/>
        </w:rPr>
        <w:t>200</w:t>
      </w:r>
      <w:r w:rsidR="00E87CA6" w:rsidRPr="00B5157F">
        <w:rPr>
          <w:rFonts w:ascii="標楷體" w:hAnsi="標楷體" w:hint="eastAsia"/>
        </w:rPr>
        <w:t>海浬，請問我們的漁船敢進入捕魚嗎？</w:t>
      </w:r>
      <w:proofErr w:type="gramStart"/>
      <w:r w:rsidR="00E87CA6" w:rsidRPr="00B5157F">
        <w:rPr>
          <w:rFonts w:ascii="標楷體" w:hAnsi="標楷體" w:hint="eastAsia"/>
        </w:rPr>
        <w:t>爰</w:t>
      </w:r>
      <w:proofErr w:type="gramEnd"/>
      <w:r w:rsidR="00E87CA6" w:rsidRPr="00B5157F">
        <w:rPr>
          <w:rFonts w:ascii="標楷體" w:hAnsi="標楷體" w:hint="eastAsia"/>
        </w:rPr>
        <w:t>要求</w:t>
      </w:r>
      <w:r w:rsidR="00F0626F" w:rsidRPr="00B5157F">
        <w:rPr>
          <w:rFonts w:ascii="標楷體" w:hAnsi="標楷體" w:hint="eastAsia"/>
          <w:u w:color="7030A0"/>
        </w:rPr>
        <w:t>行政院農業委員會</w:t>
      </w:r>
      <w:r w:rsidR="00E87CA6" w:rsidRPr="00B5157F">
        <w:rPr>
          <w:rFonts w:ascii="標楷體" w:hAnsi="標楷體" w:hint="eastAsia"/>
        </w:rPr>
        <w:t>嚴格遵守並做成決議：「只要台灣漁船不進入沖</w:t>
      </w:r>
      <w:proofErr w:type="gramStart"/>
      <w:r w:rsidR="00E87CA6" w:rsidRPr="00B5157F">
        <w:rPr>
          <w:rFonts w:ascii="標楷體" w:hAnsi="標楷體" w:hint="eastAsia"/>
        </w:rPr>
        <w:t>之鳥礁</w:t>
      </w:r>
      <w:proofErr w:type="gramEnd"/>
      <w:r w:rsidR="00E87CA6" w:rsidRPr="00B5157F">
        <w:rPr>
          <w:rFonts w:ascii="標楷體" w:hAnsi="標楷體"/>
        </w:rPr>
        <w:t>12</w:t>
      </w:r>
      <w:r w:rsidR="00E87CA6" w:rsidRPr="00B5157F">
        <w:rPr>
          <w:rFonts w:ascii="標楷體" w:hAnsi="標楷體" w:hint="eastAsia"/>
        </w:rPr>
        <w:t>海浬捕魚，在</w:t>
      </w:r>
      <w:r w:rsidR="00E87CA6" w:rsidRPr="00B5157F">
        <w:rPr>
          <w:rFonts w:ascii="標楷體" w:hAnsi="標楷體"/>
        </w:rPr>
        <w:t>12</w:t>
      </w:r>
      <w:r w:rsidR="00E87CA6" w:rsidRPr="00B5157F">
        <w:rPr>
          <w:rFonts w:ascii="標楷體" w:hAnsi="標楷體" w:hint="eastAsia"/>
        </w:rPr>
        <w:t>海</w:t>
      </w:r>
      <w:r w:rsidR="00E151C5" w:rsidRPr="00B5157F">
        <w:rPr>
          <w:rFonts w:ascii="標楷體" w:hAnsi="標楷體" w:hint="eastAsia"/>
        </w:rPr>
        <w:t>浬</w:t>
      </w:r>
      <w:r w:rsidR="00E87CA6" w:rsidRPr="00B5157F">
        <w:rPr>
          <w:rFonts w:ascii="標楷體" w:hAnsi="標楷體" w:hint="eastAsia"/>
        </w:rPr>
        <w:t>外若漁船遭到扣捕或騷擾，由台灣政府負全責</w:t>
      </w:r>
      <w:r w:rsidR="00EF2183" w:rsidRPr="00B5157F">
        <w:rPr>
          <w:rFonts w:ascii="標楷體" w:hAnsi="標楷體" w:hint="eastAsia"/>
        </w:rPr>
        <w:t>。</w:t>
      </w:r>
      <w:r w:rsidR="00E87CA6" w:rsidRPr="00B5157F">
        <w:rPr>
          <w:rFonts w:ascii="標楷體" w:hAnsi="標楷體" w:hint="eastAsia"/>
        </w:rPr>
        <w:t>」才是真正的護</w:t>
      </w:r>
      <w:r w:rsidR="00336A55" w:rsidRPr="00B5157F">
        <w:rPr>
          <w:rFonts w:ascii="標楷體" w:hAnsi="標楷體" w:hint="eastAsia"/>
        </w:rPr>
        <w:t>漁</w:t>
      </w:r>
      <w:r w:rsidR="00E87CA6" w:rsidRPr="00B5157F">
        <w:rPr>
          <w:rFonts w:ascii="標楷體" w:hAnsi="標楷體" w:hint="eastAsia"/>
        </w:rPr>
        <w:t>，漁民才能趕在漁季結束前，重返漁場</w:t>
      </w:r>
      <w:proofErr w:type="gramStart"/>
      <w:r w:rsidR="00E87CA6" w:rsidRPr="00B5157F">
        <w:rPr>
          <w:rFonts w:ascii="標楷體" w:hAnsi="標楷體" w:hint="eastAsia"/>
        </w:rPr>
        <w:t>拚</w:t>
      </w:r>
      <w:proofErr w:type="gramEnd"/>
      <w:r w:rsidR="00E87CA6" w:rsidRPr="00B5157F">
        <w:rPr>
          <w:rFonts w:ascii="標楷體" w:hAnsi="標楷體" w:hint="eastAsia"/>
        </w:rPr>
        <w:t>生計。</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提案人：廖國棟  王惠美  張麗善</w:t>
      </w:r>
      <w:r w:rsidR="00206FF6" w:rsidRPr="00B5157F">
        <w:rPr>
          <w:rFonts w:ascii="標楷體" w:hAnsi="標楷體" w:hint="eastAsia"/>
          <w:color w:val="auto"/>
        </w:rPr>
        <w:t xml:space="preserve">  孔文吉  黃昭順</w:t>
      </w:r>
      <w:r w:rsidRPr="00B5157F">
        <w:rPr>
          <w:rFonts w:ascii="標楷體" w:hAnsi="標楷體" w:hint="eastAsia"/>
          <w:color w:val="auto"/>
        </w:rPr>
        <w:t xml:space="preserve">  林德福</w:t>
      </w:r>
    </w:p>
    <w:p w:rsidR="004B0A87" w:rsidRPr="00B5157F" w:rsidRDefault="004B0A87" w:rsidP="004B0A8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八、</w:t>
      </w:r>
      <w:r w:rsidR="00CD5F6C" w:rsidRPr="00B5157F">
        <w:rPr>
          <w:rFonts w:ascii="標楷體" w:hAnsi="標楷體" w:hint="eastAsia"/>
        </w:rPr>
        <w:t>有</w:t>
      </w:r>
      <w:proofErr w:type="gramStart"/>
      <w:r w:rsidR="00CD5F6C" w:rsidRPr="00B5157F">
        <w:rPr>
          <w:rFonts w:ascii="標楷體" w:hAnsi="標楷體" w:hint="eastAsia"/>
        </w:rPr>
        <w:t>鑑</w:t>
      </w:r>
      <w:proofErr w:type="gramEnd"/>
      <w:r w:rsidR="00CD5F6C" w:rsidRPr="00B5157F">
        <w:rPr>
          <w:rFonts w:ascii="標楷體" w:hAnsi="標楷體" w:hint="eastAsia"/>
        </w:rPr>
        <w:t>於</w:t>
      </w:r>
      <w:r w:rsidR="00F0626F" w:rsidRPr="00B5157F">
        <w:rPr>
          <w:rFonts w:ascii="標楷體" w:hAnsi="標楷體" w:hint="eastAsia"/>
          <w:u w:color="7030A0"/>
        </w:rPr>
        <w:t>行政院農業委員會</w:t>
      </w:r>
      <w:r w:rsidR="006C6BE1" w:rsidRPr="00B5157F">
        <w:rPr>
          <w:rFonts w:ascii="標楷體" w:hAnsi="標楷體" w:hint="eastAsia"/>
        </w:rPr>
        <w:t>主任委員</w:t>
      </w:r>
      <w:r w:rsidR="00CD5F6C" w:rsidRPr="00B5157F">
        <w:rPr>
          <w:rFonts w:ascii="標楷體" w:hAnsi="標楷體" w:hint="eastAsia"/>
        </w:rPr>
        <w:t>曹啟鴻</w:t>
      </w:r>
      <w:r w:rsidR="00336A55" w:rsidRPr="00B5157F">
        <w:rPr>
          <w:rFonts w:ascii="標楷體" w:hAnsi="標楷體" w:hint="eastAsia"/>
        </w:rPr>
        <w:t>105年</w:t>
      </w:r>
      <w:r w:rsidR="00CD5F6C" w:rsidRPr="00B5157F">
        <w:rPr>
          <w:rFonts w:ascii="標楷體" w:hAnsi="標楷體" w:hint="eastAsia"/>
        </w:rPr>
        <w:t>4月22日接受聯合報專訪時表示，是否開放含瘦肉精之美國豬肉非</w:t>
      </w:r>
      <w:r w:rsidR="00F0626F" w:rsidRPr="00B5157F">
        <w:rPr>
          <w:rFonts w:ascii="標楷體" w:hAnsi="標楷體" w:hint="eastAsia"/>
          <w:u w:color="7030A0"/>
        </w:rPr>
        <w:t>行政院農業委員會</w:t>
      </w:r>
      <w:r w:rsidR="00CD5F6C" w:rsidRPr="00B5157F">
        <w:rPr>
          <w:rFonts w:ascii="標楷體" w:hAnsi="標楷體" w:hint="eastAsia"/>
        </w:rPr>
        <w:t>就能決定，但「應該是這個方向」</w:t>
      </w:r>
      <w:r w:rsidR="00D31285" w:rsidRPr="00B5157F">
        <w:rPr>
          <w:rFonts w:ascii="標楷體" w:hAnsi="標楷體" w:hint="eastAsia"/>
        </w:rPr>
        <w:t>，</w:t>
      </w:r>
      <w:r w:rsidR="00CD5F6C" w:rsidRPr="00B5157F">
        <w:rPr>
          <w:rFonts w:ascii="標楷體" w:hAnsi="標楷體" w:hint="eastAsia"/>
        </w:rPr>
        <w:t>並表示台灣「哪有能耐完全不接受」等話。然而，瘦肉精對於人體</w:t>
      </w:r>
      <w:proofErr w:type="gramStart"/>
      <w:r w:rsidR="00CD5F6C" w:rsidRPr="00B5157F">
        <w:rPr>
          <w:rFonts w:ascii="標楷體" w:hAnsi="標楷體" w:hint="eastAsia"/>
        </w:rPr>
        <w:t>恐</w:t>
      </w:r>
      <w:proofErr w:type="gramEnd"/>
      <w:r w:rsidR="00CD5F6C" w:rsidRPr="00B5157F">
        <w:rPr>
          <w:rFonts w:ascii="標楷體" w:hAnsi="標楷體" w:hint="eastAsia"/>
        </w:rPr>
        <w:t>產生</w:t>
      </w:r>
      <w:r w:rsidR="00336A55" w:rsidRPr="00B5157F">
        <w:rPr>
          <w:rFonts w:ascii="標楷體" w:hAnsi="標楷體" w:hint="eastAsia"/>
        </w:rPr>
        <w:t>心</w:t>
      </w:r>
      <w:r w:rsidR="00CD5F6C" w:rsidRPr="00B5157F">
        <w:rPr>
          <w:rFonts w:ascii="標楷體" w:hAnsi="標楷體" w:hint="eastAsia"/>
        </w:rPr>
        <w:t>血管、生殖功能等疾病，對人體影響甚</w:t>
      </w:r>
      <w:proofErr w:type="gramStart"/>
      <w:r w:rsidR="00CD5F6C" w:rsidRPr="00B5157F">
        <w:rPr>
          <w:rFonts w:ascii="標楷體" w:hAnsi="標楷體" w:hint="eastAsia"/>
        </w:rPr>
        <w:t>鉅</w:t>
      </w:r>
      <w:proofErr w:type="gramEnd"/>
      <w:r w:rsidR="00CD5F6C" w:rsidRPr="00B5157F">
        <w:rPr>
          <w:rFonts w:ascii="標楷體" w:hAnsi="標楷體" w:hint="eastAsia"/>
        </w:rPr>
        <w:t>。為保障國民健康以及捍衛國內豬農權益，</w:t>
      </w:r>
      <w:proofErr w:type="gramStart"/>
      <w:r w:rsidR="00CD5F6C" w:rsidRPr="00B5157F">
        <w:rPr>
          <w:rFonts w:ascii="標楷體" w:hAnsi="標楷體" w:hint="eastAsia"/>
        </w:rPr>
        <w:t>爰</w:t>
      </w:r>
      <w:proofErr w:type="gramEnd"/>
      <w:r w:rsidR="00CD5F6C" w:rsidRPr="00B5157F">
        <w:rPr>
          <w:rFonts w:ascii="標楷體" w:hAnsi="標楷體" w:hint="eastAsia"/>
        </w:rPr>
        <w:t>要求</w:t>
      </w:r>
      <w:r w:rsidR="00F0626F" w:rsidRPr="00B5157F">
        <w:rPr>
          <w:rFonts w:ascii="標楷體" w:hAnsi="標楷體" w:hint="eastAsia"/>
          <w:u w:color="7030A0"/>
        </w:rPr>
        <w:t>行政院農業委員會</w:t>
      </w:r>
      <w:r w:rsidR="00CD5F6C" w:rsidRPr="00B5157F">
        <w:rPr>
          <w:rFonts w:ascii="標楷體" w:hAnsi="標楷體" w:hint="eastAsia"/>
        </w:rPr>
        <w:t>在</w:t>
      </w:r>
      <w:r w:rsidR="00336A55" w:rsidRPr="00B5157F">
        <w:rPr>
          <w:rFonts w:ascii="標楷體" w:hAnsi="標楷體" w:hint="eastAsia"/>
        </w:rPr>
        <w:t>未來談判</w:t>
      </w:r>
      <w:r w:rsidR="00D31285" w:rsidRPr="00B5157F">
        <w:rPr>
          <w:rFonts w:ascii="標楷體" w:hAnsi="標楷體" w:hint="eastAsia"/>
        </w:rPr>
        <w:t>時</w:t>
      </w:r>
      <w:r w:rsidR="00336A55" w:rsidRPr="00B5157F">
        <w:rPr>
          <w:rFonts w:ascii="標楷體" w:hAnsi="標楷體" w:hint="eastAsia"/>
        </w:rPr>
        <w:t>與</w:t>
      </w:r>
      <w:r w:rsidR="00CD5F6C" w:rsidRPr="00B5157F">
        <w:rPr>
          <w:rFonts w:ascii="標楷體" w:hAnsi="標楷體" w:hint="eastAsia"/>
        </w:rPr>
        <w:t>國內大多數民意及立法院取得共識前，必須對開放含有瘦肉精之美國豬肉進口表達明確反對立場。</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提案人：王惠美</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連署人：張麗善  廖國棟</w:t>
      </w:r>
    </w:p>
    <w:p w:rsidR="004B0A87" w:rsidRPr="00B5157F" w:rsidRDefault="004B0A87" w:rsidP="004B0A8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九、</w:t>
      </w:r>
      <w:r w:rsidR="00CD5F6C" w:rsidRPr="00B5157F">
        <w:rPr>
          <w:rFonts w:ascii="標楷體" w:hAnsi="標楷體" w:hint="eastAsia"/>
        </w:rPr>
        <w:t>有</w:t>
      </w:r>
      <w:proofErr w:type="gramStart"/>
      <w:r w:rsidR="00CD5F6C" w:rsidRPr="00B5157F">
        <w:rPr>
          <w:rFonts w:ascii="標楷體" w:hAnsi="標楷體" w:hint="eastAsia"/>
        </w:rPr>
        <w:t>鑑</w:t>
      </w:r>
      <w:proofErr w:type="gramEnd"/>
      <w:r w:rsidR="00CD5F6C" w:rsidRPr="00B5157F">
        <w:rPr>
          <w:rFonts w:ascii="標楷體" w:hAnsi="標楷體" w:hint="eastAsia"/>
        </w:rPr>
        <w:t>於日前發生桃園市動物保護教育園區簡姓園長因即將實行的零安樂死政策而不堪承受，進而服動物安樂死藥物自殺的遺憾事件，</w:t>
      </w:r>
      <w:proofErr w:type="gramStart"/>
      <w:r w:rsidR="00CD5F6C" w:rsidRPr="00B5157F">
        <w:rPr>
          <w:rFonts w:ascii="標楷體" w:hAnsi="標楷體" w:hint="eastAsia"/>
        </w:rPr>
        <w:t>凸</w:t>
      </w:r>
      <w:proofErr w:type="gramEnd"/>
      <w:r w:rsidR="00CD5F6C" w:rsidRPr="00B5157F">
        <w:rPr>
          <w:rFonts w:ascii="標楷體" w:hAnsi="標楷體" w:hint="eastAsia"/>
        </w:rPr>
        <w:t>顯我國零安樂死政策的困境；台灣即將於2017年實行流浪</w:t>
      </w:r>
      <w:proofErr w:type="gramStart"/>
      <w:r w:rsidR="00CD5F6C" w:rsidRPr="00B5157F">
        <w:rPr>
          <w:rFonts w:ascii="標楷體" w:hAnsi="標楷體" w:hint="eastAsia"/>
        </w:rPr>
        <w:t>犬貓零安樂死</w:t>
      </w:r>
      <w:proofErr w:type="gramEnd"/>
      <w:r w:rsidR="00CD5F6C" w:rsidRPr="00B5157F">
        <w:rPr>
          <w:rFonts w:ascii="標楷體" w:hAnsi="標楷體" w:hint="eastAsia"/>
        </w:rPr>
        <w:t>，但在現階段缺乏寵物繁殖場管理、飼主買賣與棄養，以及動物收容等配套措施下，貿然實行零安樂死政策</w:t>
      </w:r>
      <w:proofErr w:type="gramStart"/>
      <w:r w:rsidR="00CD5F6C" w:rsidRPr="00B5157F">
        <w:rPr>
          <w:rFonts w:ascii="標楷體" w:hAnsi="標楷體" w:hint="eastAsia"/>
        </w:rPr>
        <w:t>恐</w:t>
      </w:r>
      <w:proofErr w:type="gramEnd"/>
      <w:r w:rsidR="00CD5F6C" w:rsidRPr="00B5157F">
        <w:rPr>
          <w:rFonts w:ascii="標楷體" w:hAnsi="標楷體" w:hint="eastAsia"/>
        </w:rPr>
        <w:t>造成更不人道之結果。為保障流浪犬貓之生存權，</w:t>
      </w:r>
      <w:proofErr w:type="gramStart"/>
      <w:r w:rsidR="00CD5F6C" w:rsidRPr="00B5157F">
        <w:rPr>
          <w:rFonts w:ascii="標楷體" w:hAnsi="標楷體" w:hint="eastAsia"/>
        </w:rPr>
        <w:t>爰</w:t>
      </w:r>
      <w:proofErr w:type="gramEnd"/>
      <w:r w:rsidR="00CD5F6C" w:rsidRPr="00B5157F">
        <w:rPr>
          <w:rFonts w:ascii="標楷體" w:hAnsi="標楷體" w:hint="eastAsia"/>
        </w:rPr>
        <w:t>要求</w:t>
      </w:r>
      <w:r w:rsidR="00F0626F" w:rsidRPr="00B5157F">
        <w:rPr>
          <w:rFonts w:ascii="標楷體" w:hAnsi="標楷體" w:hint="eastAsia"/>
          <w:u w:color="7030A0"/>
        </w:rPr>
        <w:t>行政院農業委員會</w:t>
      </w:r>
      <w:r w:rsidR="00CD5F6C" w:rsidRPr="00B5157F">
        <w:rPr>
          <w:rFonts w:ascii="標楷體" w:hAnsi="標楷體" w:hint="eastAsia"/>
        </w:rPr>
        <w:t>立即檢討零安樂死之配套措施，並在</w:t>
      </w:r>
      <w:r w:rsidR="001F5B83" w:rsidRPr="00B5157F">
        <w:rPr>
          <w:rFonts w:ascii="標楷體" w:hAnsi="標楷體" w:hint="eastAsia"/>
        </w:rPr>
        <w:t>1</w:t>
      </w:r>
      <w:r w:rsidR="00CD5F6C" w:rsidRPr="00B5157F">
        <w:rPr>
          <w:rFonts w:ascii="標楷體" w:hAnsi="標楷體" w:hint="eastAsia"/>
        </w:rPr>
        <w:t>個月</w:t>
      </w:r>
      <w:r w:rsidR="00CD5F6C" w:rsidRPr="00B5157F">
        <w:rPr>
          <w:rFonts w:ascii="標楷體" w:hAnsi="標楷體" w:hint="eastAsia"/>
        </w:rPr>
        <w:lastRenderedPageBreak/>
        <w:t>內</w:t>
      </w:r>
      <w:r w:rsidR="001F5B83" w:rsidRPr="00B5157F">
        <w:rPr>
          <w:rFonts w:ascii="標楷體" w:hAnsi="標楷體" w:hint="eastAsia"/>
        </w:rPr>
        <w:t>彙</w:t>
      </w:r>
      <w:r w:rsidR="00CD5F6C" w:rsidRPr="00B5157F">
        <w:rPr>
          <w:rFonts w:ascii="標楷體" w:hAnsi="標楷體" w:hint="eastAsia"/>
        </w:rPr>
        <w:t>集各縣市政府相關單位之意見，共同</w:t>
      </w:r>
      <w:proofErr w:type="gramStart"/>
      <w:r w:rsidR="00CD5F6C" w:rsidRPr="00B5157F">
        <w:rPr>
          <w:rFonts w:ascii="標楷體" w:hAnsi="標楷體" w:hint="eastAsia"/>
        </w:rPr>
        <w:t>研</w:t>
      </w:r>
      <w:proofErr w:type="gramEnd"/>
      <w:r w:rsidR="00CD5F6C" w:rsidRPr="00B5157F">
        <w:rPr>
          <w:rFonts w:ascii="標楷體" w:hAnsi="標楷體" w:hint="eastAsia"/>
        </w:rPr>
        <w:t>商以提出具體改善計畫，並送立法院經濟委員會。</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提案人：王惠美</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連署人：張麗善  廖國棟</w:t>
      </w:r>
    </w:p>
    <w:p w:rsidR="004B0A87" w:rsidRPr="00B5157F" w:rsidRDefault="004B0A87" w:rsidP="004B0A8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十、</w:t>
      </w:r>
      <w:proofErr w:type="gramStart"/>
      <w:r w:rsidR="00517DF4" w:rsidRPr="00B5157F">
        <w:rPr>
          <w:rFonts w:ascii="標楷體" w:hAnsi="標楷體" w:hint="eastAsia"/>
        </w:rPr>
        <w:t>鑑</w:t>
      </w:r>
      <w:proofErr w:type="gramEnd"/>
      <w:r w:rsidR="00517DF4" w:rsidRPr="00B5157F">
        <w:rPr>
          <w:rFonts w:ascii="標楷體" w:hAnsi="標楷體" w:hint="eastAsia"/>
        </w:rPr>
        <w:t>於報載</w:t>
      </w:r>
      <w:r w:rsidR="00A42EEC" w:rsidRPr="00B5157F">
        <w:rPr>
          <w:rFonts w:ascii="標楷體" w:hAnsi="標楷體" w:hint="eastAsia"/>
        </w:rPr>
        <w:t>新政府為爭取加入跨太平洋夥伴協定(TPP)第二輪談判，助台灣出口商品獲優惠關稅，站在食安角度及維護國人健康，在未能證明</w:t>
      </w:r>
      <w:proofErr w:type="gramStart"/>
      <w:r w:rsidR="00A42EEC" w:rsidRPr="00B5157F">
        <w:rPr>
          <w:rFonts w:ascii="標楷體" w:hAnsi="標楷體" w:hint="eastAsia"/>
        </w:rPr>
        <w:t>萊克多巴胺對人體</w:t>
      </w:r>
      <w:proofErr w:type="gramEnd"/>
      <w:r w:rsidR="00A42EEC" w:rsidRPr="00B5157F">
        <w:rPr>
          <w:rFonts w:ascii="標楷體" w:hAnsi="標楷體" w:hint="eastAsia"/>
        </w:rPr>
        <w:t>無害之前不得放行含有萊克多巴胺之豬肉進口</w:t>
      </w:r>
      <w:r w:rsidRPr="00B5157F">
        <w:rPr>
          <w:rFonts w:ascii="標楷體" w:hAnsi="標楷體" w:hint="eastAsia"/>
        </w:rPr>
        <w:t>。</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w:t>
      </w:r>
      <w:r w:rsidR="00E7725B" w:rsidRPr="00B5157F">
        <w:rPr>
          <w:rFonts w:ascii="標楷體" w:hAnsi="標楷體" w:hint="eastAsia"/>
          <w:color w:val="auto"/>
        </w:rPr>
        <w:t>張麗善  王惠美  廖國棟</w:t>
      </w:r>
    </w:p>
    <w:p w:rsidR="004B0A87" w:rsidRPr="00B5157F" w:rsidRDefault="004B0A87" w:rsidP="004B0A8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十一、</w:t>
      </w:r>
      <w:r w:rsidR="00382D52" w:rsidRPr="00B5157F">
        <w:rPr>
          <w:rFonts w:ascii="標楷體" w:hAnsi="標楷體" w:hint="eastAsia"/>
        </w:rPr>
        <w:t>稻米</w:t>
      </w:r>
      <w:r w:rsidR="005A273F" w:rsidRPr="00B5157F">
        <w:rPr>
          <w:rFonts w:ascii="標楷體" w:hAnsi="標楷體" w:hint="eastAsia"/>
        </w:rPr>
        <w:t>從</w:t>
      </w:r>
      <w:r w:rsidR="00382D52" w:rsidRPr="00B5157F">
        <w:rPr>
          <w:rFonts w:ascii="標楷體" w:hAnsi="標楷體" w:hint="eastAsia"/>
        </w:rPr>
        <w:t>每台斤10.2元，跌至谷底9.2元，對農民來說根本不敷成本，新政府上任口口聲聲喊</w:t>
      </w:r>
      <w:proofErr w:type="gramStart"/>
      <w:r w:rsidR="00382D52" w:rsidRPr="00B5157F">
        <w:rPr>
          <w:rFonts w:ascii="標楷體" w:hAnsi="標楷體" w:hint="eastAsia"/>
        </w:rPr>
        <w:t>出保農政策</w:t>
      </w:r>
      <w:proofErr w:type="gramEnd"/>
      <w:r w:rsidR="00382D52" w:rsidRPr="00B5157F">
        <w:rPr>
          <w:rFonts w:ascii="標楷體" w:hAnsi="標楷體" w:hint="eastAsia"/>
        </w:rPr>
        <w:t>，卻看不到實際行動，行政院農業委員會應制</w:t>
      </w:r>
      <w:r w:rsidR="005A273F" w:rsidRPr="00B5157F">
        <w:rPr>
          <w:rFonts w:ascii="標楷體" w:hAnsi="標楷體" w:hint="eastAsia"/>
        </w:rPr>
        <w:t>定</w:t>
      </w:r>
      <w:r w:rsidR="00FD0665" w:rsidRPr="00B5157F">
        <w:rPr>
          <w:rFonts w:ascii="標楷體" w:hAnsi="標楷體" w:hint="eastAsia"/>
        </w:rPr>
        <w:t>合理收購價格，避免糧商壟斷。現行生產無法全數進入公糧體系者，加上若無完善收購公糧系統，勢必全數賣給糧商，造成農民重大損失（目前市場產地收購價每台斤9.3元），稻米「直接給付」</w:t>
      </w:r>
      <w:proofErr w:type="gramStart"/>
      <w:r w:rsidR="00FD0665" w:rsidRPr="00B5157F">
        <w:rPr>
          <w:rFonts w:ascii="標楷體" w:hAnsi="標楷體" w:hint="eastAsia"/>
        </w:rPr>
        <w:t>試算應多</w:t>
      </w:r>
      <w:proofErr w:type="gramEnd"/>
      <w:r w:rsidR="00797CB0" w:rsidRPr="00B5157F">
        <w:rPr>
          <w:rFonts w:ascii="標楷體" w:hAnsi="標楷體" w:hint="eastAsia"/>
        </w:rPr>
        <w:t>再</w:t>
      </w:r>
      <w:r w:rsidR="00FD0665" w:rsidRPr="00B5157F">
        <w:rPr>
          <w:rFonts w:ascii="標楷體" w:hAnsi="標楷體" w:hint="eastAsia"/>
        </w:rPr>
        <w:t>與基層溝通，造福小農。</w:t>
      </w:r>
      <w:r w:rsidR="00382D52" w:rsidRPr="00B5157F">
        <w:rPr>
          <w:rFonts w:ascii="標楷體" w:hAnsi="標楷體" w:hint="eastAsia"/>
        </w:rPr>
        <w:t>請行政院農業委員會於2</w:t>
      </w:r>
      <w:proofErr w:type="gramStart"/>
      <w:r w:rsidR="00382D52" w:rsidRPr="00B5157F">
        <w:rPr>
          <w:rFonts w:ascii="標楷體" w:hAnsi="標楷體" w:hint="eastAsia"/>
        </w:rPr>
        <w:t>週</w:t>
      </w:r>
      <w:proofErr w:type="gramEnd"/>
      <w:r w:rsidR="00382D52" w:rsidRPr="00B5157F">
        <w:rPr>
          <w:rFonts w:ascii="標楷體" w:hAnsi="標楷體" w:hint="eastAsia"/>
        </w:rPr>
        <w:t>內（105年6月13日，星期一前）研討最新因應政策送交立法院經濟委員會。</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w:t>
      </w:r>
      <w:r w:rsidR="00E7725B" w:rsidRPr="00B5157F">
        <w:rPr>
          <w:rFonts w:ascii="標楷體" w:hAnsi="標楷體" w:hint="eastAsia"/>
          <w:color w:val="auto"/>
        </w:rPr>
        <w:t>林岱樺  蔡培慧  徐永明</w:t>
      </w:r>
      <w:r w:rsidR="00206FF6" w:rsidRPr="00B5157F">
        <w:rPr>
          <w:rFonts w:ascii="標楷體" w:hAnsi="標楷體" w:hint="eastAsia"/>
          <w:color w:val="auto"/>
        </w:rPr>
        <w:t xml:space="preserve">  王惠美</w:t>
      </w:r>
    </w:p>
    <w:p w:rsidR="004B0A87" w:rsidRPr="00B5157F" w:rsidRDefault="004B0A87" w:rsidP="004B0A8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5157F">
        <w:rPr>
          <w:rFonts w:ascii="標楷體" w:hAnsi="標楷體" w:hint="eastAsia"/>
        </w:rPr>
        <w:t>十二、</w:t>
      </w:r>
      <w:r w:rsidR="00B06C13" w:rsidRPr="00B5157F">
        <w:rPr>
          <w:rFonts w:ascii="標楷體" w:hAnsi="標楷體" w:hint="eastAsia"/>
        </w:rPr>
        <w:t>行政院於103年4月16日核定「流域綜合治理計畫」</w:t>
      </w:r>
      <w:r w:rsidR="00382D52" w:rsidRPr="00B5157F">
        <w:rPr>
          <w:rFonts w:ascii="標楷體" w:hAnsi="標楷體" w:hint="eastAsia"/>
        </w:rPr>
        <w:t>（103-108年），分3期實施，目的就是要改善蔬菜產區汛期災損問題。</w:t>
      </w:r>
      <w:r w:rsidR="005A273F" w:rsidRPr="00B5157F">
        <w:rPr>
          <w:rFonts w:ascii="標楷體" w:hAnsi="標楷體" w:hint="eastAsia"/>
        </w:rPr>
        <w:t>原</w:t>
      </w:r>
      <w:r w:rsidR="00382D52" w:rsidRPr="00B5157F">
        <w:rPr>
          <w:rFonts w:ascii="標楷體" w:hAnsi="標楷體" w:hint="eastAsia"/>
        </w:rPr>
        <w:t>預定105年5月份辦理，但日前行政院農業委員會</w:t>
      </w:r>
      <w:proofErr w:type="gramStart"/>
      <w:r w:rsidR="00382D52" w:rsidRPr="00B5157F">
        <w:rPr>
          <w:rFonts w:ascii="標楷體" w:hAnsi="標楷體" w:hint="eastAsia"/>
        </w:rPr>
        <w:t>農糧署公布</w:t>
      </w:r>
      <w:proofErr w:type="gramEnd"/>
      <w:r w:rsidR="00382D52" w:rsidRPr="00B5157F">
        <w:rPr>
          <w:rFonts w:ascii="標楷體" w:hAnsi="標楷體" w:hint="eastAsia"/>
        </w:rPr>
        <w:t>，第2期預算1.8億元，而提出經費合計2.03億元，已不足支應，行政院農業委員會宣布無法納入第2期計畫者，優先於第3期辦理</w:t>
      </w:r>
      <w:r w:rsidRPr="00B5157F">
        <w:rPr>
          <w:rFonts w:ascii="標楷體" w:hAnsi="標楷體" w:hint="eastAsia"/>
        </w:rPr>
        <w:t>。</w:t>
      </w:r>
      <w:r w:rsidR="00382D52" w:rsidRPr="00B5157F">
        <w:rPr>
          <w:rFonts w:ascii="標楷體" w:hAnsi="標楷體" w:hint="eastAsia"/>
        </w:rPr>
        <w:t>然所差金額僅2,000萬元，</w:t>
      </w:r>
      <w:proofErr w:type="gramStart"/>
      <w:r w:rsidR="00382D52" w:rsidRPr="00B5157F">
        <w:rPr>
          <w:rFonts w:ascii="標楷體" w:hAnsi="標楷體" w:hint="eastAsia"/>
        </w:rPr>
        <w:t>爰</w:t>
      </w:r>
      <w:proofErr w:type="gramEnd"/>
      <w:r w:rsidR="00382D52" w:rsidRPr="00B5157F">
        <w:rPr>
          <w:rFonts w:ascii="標楷體" w:hAnsi="標楷體" w:hint="eastAsia"/>
        </w:rPr>
        <w:t>請行政院農業委員會於2</w:t>
      </w:r>
      <w:proofErr w:type="gramStart"/>
      <w:r w:rsidR="00382D52" w:rsidRPr="00B5157F">
        <w:rPr>
          <w:rFonts w:ascii="標楷體" w:hAnsi="標楷體" w:hint="eastAsia"/>
        </w:rPr>
        <w:t>週</w:t>
      </w:r>
      <w:proofErr w:type="gramEnd"/>
      <w:r w:rsidR="00382D52" w:rsidRPr="00B5157F">
        <w:rPr>
          <w:rFonts w:ascii="標楷體" w:hAnsi="標楷體" w:hint="eastAsia"/>
        </w:rPr>
        <w:t>內（105年6月13日，星期一前）研討最新因應政策送交立法院經濟委員會。</w:t>
      </w:r>
    </w:p>
    <w:p w:rsidR="004B0A87" w:rsidRPr="00B5157F" w:rsidRDefault="004B0A87" w:rsidP="004B0A87">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w:t>
      </w:r>
      <w:r w:rsidR="00E7725B" w:rsidRPr="00B5157F">
        <w:rPr>
          <w:rFonts w:ascii="標楷體" w:hAnsi="標楷體" w:hint="eastAsia"/>
          <w:color w:val="auto"/>
        </w:rPr>
        <w:t>林岱樺  蔡培慧  徐永明</w:t>
      </w:r>
      <w:r w:rsidR="00206FF6" w:rsidRPr="00B5157F">
        <w:rPr>
          <w:rFonts w:ascii="標楷體" w:hAnsi="標楷體" w:hint="eastAsia"/>
          <w:color w:val="auto"/>
        </w:rPr>
        <w:t xml:space="preserve">  王惠美</w:t>
      </w:r>
    </w:p>
    <w:p w:rsidR="00AE1EEF" w:rsidRPr="00B5157F" w:rsidRDefault="00AE1EEF" w:rsidP="00AE1EEF">
      <w:pPr>
        <w:kinsoku w:val="0"/>
        <w:overflowPunct w:val="0"/>
        <w:autoSpaceDE w:val="0"/>
        <w:autoSpaceDN w:val="0"/>
        <w:snapToGrid w:val="0"/>
        <w:spacing w:beforeLines="30" w:before="146" w:line="520" w:lineRule="exact"/>
        <w:rPr>
          <w:b/>
          <w:szCs w:val="32"/>
        </w:rPr>
      </w:pPr>
      <w:r w:rsidRPr="00B5157F">
        <w:rPr>
          <w:rFonts w:hint="eastAsia"/>
          <w:b/>
          <w:szCs w:val="32"/>
        </w:rPr>
        <w:lastRenderedPageBreak/>
        <w:t>105</w:t>
      </w:r>
      <w:r w:rsidRPr="00B5157F">
        <w:rPr>
          <w:rFonts w:hint="eastAsia"/>
          <w:b/>
          <w:szCs w:val="32"/>
        </w:rPr>
        <w:t>年</w:t>
      </w:r>
      <w:r w:rsidRPr="00B5157F">
        <w:rPr>
          <w:rFonts w:hint="eastAsia"/>
          <w:b/>
          <w:szCs w:val="32"/>
        </w:rPr>
        <w:t>6</w:t>
      </w:r>
      <w:r w:rsidRPr="00B5157F">
        <w:rPr>
          <w:rFonts w:hint="eastAsia"/>
          <w:b/>
          <w:szCs w:val="32"/>
        </w:rPr>
        <w:t>月</w:t>
      </w:r>
      <w:r w:rsidRPr="00B5157F">
        <w:rPr>
          <w:rFonts w:hint="eastAsia"/>
          <w:b/>
          <w:szCs w:val="32"/>
        </w:rPr>
        <w:t>1</w:t>
      </w:r>
      <w:r w:rsidRPr="00B5157F">
        <w:rPr>
          <w:rFonts w:hint="eastAsia"/>
          <w:b/>
          <w:szCs w:val="32"/>
        </w:rPr>
        <w:t>日（星期三）、</w:t>
      </w:r>
      <w:r w:rsidRPr="00B5157F">
        <w:rPr>
          <w:rFonts w:hint="eastAsia"/>
          <w:b/>
          <w:szCs w:val="32"/>
        </w:rPr>
        <w:t>6</w:t>
      </w:r>
      <w:r w:rsidRPr="00B5157F">
        <w:rPr>
          <w:rFonts w:hint="eastAsia"/>
          <w:b/>
          <w:szCs w:val="32"/>
        </w:rPr>
        <w:t>月</w:t>
      </w:r>
      <w:r w:rsidRPr="00B5157F">
        <w:rPr>
          <w:rFonts w:hint="eastAsia"/>
          <w:b/>
          <w:szCs w:val="32"/>
        </w:rPr>
        <w:t>2</w:t>
      </w:r>
      <w:r w:rsidRPr="00B5157F">
        <w:rPr>
          <w:rFonts w:hint="eastAsia"/>
          <w:b/>
          <w:szCs w:val="32"/>
        </w:rPr>
        <w:t>日（星期四）</w:t>
      </w:r>
    </w:p>
    <w:p w:rsidR="00AE1EEF" w:rsidRPr="00B5157F" w:rsidRDefault="00AE1EEF" w:rsidP="00AE1EEF">
      <w:pPr>
        <w:tabs>
          <w:tab w:val="left" w:pos="3984"/>
        </w:tabs>
        <w:snapToGrid w:val="0"/>
        <w:spacing w:beforeLines="30" w:before="146" w:line="520" w:lineRule="exact"/>
        <w:ind w:leftChars="400" w:left="1329"/>
        <w:rPr>
          <w:b/>
          <w:spacing w:val="100"/>
          <w:szCs w:val="32"/>
        </w:rPr>
      </w:pPr>
      <w:r w:rsidRPr="00B5157F">
        <w:rPr>
          <w:rFonts w:hint="eastAsia"/>
          <w:b/>
          <w:spacing w:val="100"/>
          <w:szCs w:val="32"/>
        </w:rPr>
        <w:t>討論事項</w:t>
      </w:r>
    </w:p>
    <w:p w:rsidR="00AE1EEF" w:rsidRPr="00B5157F" w:rsidRDefault="00AE1EEF" w:rsidP="00AE1EEF">
      <w:pPr>
        <w:kinsoku w:val="0"/>
        <w:overflowPunct w:val="0"/>
        <w:autoSpaceDE w:val="0"/>
        <w:autoSpaceDN w:val="0"/>
        <w:jc w:val="both"/>
      </w:pPr>
      <w:proofErr w:type="gramStart"/>
      <w:r w:rsidRPr="00B5157F">
        <w:rPr>
          <w:rFonts w:hint="eastAsia"/>
        </w:rPr>
        <w:t>併</w:t>
      </w:r>
      <w:proofErr w:type="gramEnd"/>
      <w:r w:rsidRPr="00B5157F">
        <w:rPr>
          <w:rFonts w:hint="eastAsia"/>
        </w:rPr>
        <w:t>案審查：行政院函請審議「遠洋漁業條例草案」、「投資經營非我國籍漁船管理條例修正草案」及「漁業法部分條文修正草案」、本院委員黃昭順等</w:t>
      </w:r>
      <w:r w:rsidRPr="00B5157F">
        <w:rPr>
          <w:rFonts w:hint="eastAsia"/>
        </w:rPr>
        <w:t>17</w:t>
      </w:r>
      <w:r w:rsidRPr="00B5157F">
        <w:rPr>
          <w:rFonts w:hint="eastAsia"/>
        </w:rPr>
        <w:t>人擬具「遠洋漁業法草案」、委員蔡培慧等</w:t>
      </w:r>
      <w:r w:rsidRPr="00B5157F">
        <w:rPr>
          <w:rFonts w:hint="eastAsia"/>
        </w:rPr>
        <w:t>24</w:t>
      </w:r>
      <w:r w:rsidRPr="00B5157F">
        <w:rPr>
          <w:rFonts w:hint="eastAsia"/>
        </w:rPr>
        <w:t>人擬具「遠洋漁業條例草案」、委員賴瑞隆等</w:t>
      </w:r>
      <w:r w:rsidRPr="00B5157F">
        <w:rPr>
          <w:rFonts w:hint="eastAsia"/>
        </w:rPr>
        <w:t>17</w:t>
      </w:r>
      <w:r w:rsidRPr="00B5157F">
        <w:rPr>
          <w:rFonts w:hint="eastAsia"/>
        </w:rPr>
        <w:t>人擬具「遠洋漁業發展條例</w:t>
      </w:r>
      <w:r w:rsidR="00D37B33" w:rsidRPr="00B5157F">
        <w:rPr>
          <w:rFonts w:hint="eastAsia"/>
        </w:rPr>
        <w:t>草案</w:t>
      </w:r>
      <w:r w:rsidRPr="00B5157F">
        <w:rPr>
          <w:rFonts w:hint="eastAsia"/>
        </w:rPr>
        <w:t>」、委員黃昭順等</w:t>
      </w:r>
      <w:r w:rsidRPr="00B5157F">
        <w:rPr>
          <w:rFonts w:hint="eastAsia"/>
        </w:rPr>
        <w:t>16</w:t>
      </w:r>
      <w:r w:rsidRPr="00B5157F">
        <w:rPr>
          <w:rFonts w:hint="eastAsia"/>
        </w:rPr>
        <w:t>人擬具「投資經營非我國籍漁船管理條例修正草案」、委員賴瑞隆等</w:t>
      </w:r>
      <w:r w:rsidRPr="00B5157F">
        <w:rPr>
          <w:rFonts w:hint="eastAsia"/>
        </w:rPr>
        <w:t>17</w:t>
      </w:r>
      <w:r w:rsidRPr="00B5157F">
        <w:rPr>
          <w:rFonts w:hint="eastAsia"/>
        </w:rPr>
        <w:t>人擬具「投資經營非我國籍漁船管理條例修正草案」、委員賴瑞隆等</w:t>
      </w:r>
      <w:r w:rsidRPr="00B5157F">
        <w:rPr>
          <w:rFonts w:hint="eastAsia"/>
        </w:rPr>
        <w:t>17</w:t>
      </w:r>
      <w:r w:rsidRPr="00B5157F">
        <w:rPr>
          <w:rFonts w:hint="eastAsia"/>
        </w:rPr>
        <w:t>人擬具「漁業法部分條文修正草案」。</w:t>
      </w:r>
    </w:p>
    <w:p w:rsidR="00AE1EEF" w:rsidRPr="00B5157F" w:rsidRDefault="00AE1EEF" w:rsidP="00AE1EEF">
      <w:pPr>
        <w:tabs>
          <w:tab w:val="left" w:pos="426"/>
        </w:tabs>
        <w:overflowPunct w:val="0"/>
        <w:spacing w:line="520" w:lineRule="exact"/>
        <w:ind w:left="7" w:hangingChars="2" w:hanging="7"/>
        <w:jc w:val="both"/>
      </w:pPr>
      <w:r w:rsidRPr="00B5157F">
        <w:rPr>
          <w:rFonts w:hint="eastAsia"/>
        </w:rPr>
        <w:t>決議：</w:t>
      </w:r>
    </w:p>
    <w:p w:rsidR="002B4F42" w:rsidRPr="00B5157F" w:rsidRDefault="00FD702C" w:rsidP="000C1E84">
      <w:pPr>
        <w:pStyle w:val="a"/>
        <w:widowControl w:val="0"/>
        <w:numPr>
          <w:ilvl w:val="0"/>
          <w:numId w:val="3"/>
        </w:numPr>
        <w:tabs>
          <w:tab w:val="left" w:pos="7304"/>
        </w:tabs>
        <w:kinsoku w:val="0"/>
        <w:overflowPunct w:val="0"/>
        <w:autoSpaceDE w:val="0"/>
        <w:autoSpaceDN w:val="0"/>
        <w:spacing w:line="520" w:lineRule="exact"/>
        <w:jc w:val="both"/>
      </w:pPr>
      <w:r w:rsidRPr="00B5157F">
        <w:rPr>
          <w:rFonts w:hint="eastAsia"/>
        </w:rPr>
        <w:t>行政院函請審議</w:t>
      </w:r>
      <w:r w:rsidR="00133AE1" w:rsidRPr="00B5157F">
        <w:rPr>
          <w:rFonts w:hint="eastAsia"/>
        </w:rPr>
        <w:t>與本院委員蔡培慧等</w:t>
      </w:r>
      <w:r w:rsidR="00133AE1" w:rsidRPr="00B5157F">
        <w:rPr>
          <w:rFonts w:hint="eastAsia"/>
        </w:rPr>
        <w:t>24</w:t>
      </w:r>
      <w:r w:rsidR="00133AE1" w:rsidRPr="00B5157F">
        <w:rPr>
          <w:rFonts w:hint="eastAsia"/>
        </w:rPr>
        <w:t>人擬具</w:t>
      </w:r>
      <w:r w:rsidRPr="00B5157F">
        <w:rPr>
          <w:rFonts w:hint="eastAsia"/>
        </w:rPr>
        <w:t>「遠洋漁業條例草案」、委員黃昭順等</w:t>
      </w:r>
      <w:r w:rsidRPr="00B5157F">
        <w:rPr>
          <w:rFonts w:hint="eastAsia"/>
        </w:rPr>
        <w:t>17</w:t>
      </w:r>
      <w:r w:rsidRPr="00B5157F">
        <w:rPr>
          <w:rFonts w:hint="eastAsia"/>
        </w:rPr>
        <w:t>人擬具「遠洋漁業法草案」</w:t>
      </w:r>
      <w:r w:rsidR="00133AE1" w:rsidRPr="00B5157F">
        <w:rPr>
          <w:rFonts w:hint="eastAsia"/>
        </w:rPr>
        <w:t>及</w:t>
      </w:r>
      <w:r w:rsidRPr="00B5157F">
        <w:rPr>
          <w:rFonts w:hint="eastAsia"/>
        </w:rPr>
        <w:t>委員賴瑞隆等</w:t>
      </w:r>
      <w:r w:rsidRPr="00B5157F">
        <w:rPr>
          <w:rFonts w:hint="eastAsia"/>
        </w:rPr>
        <w:t>17</w:t>
      </w:r>
      <w:r w:rsidRPr="00B5157F">
        <w:rPr>
          <w:rFonts w:hint="eastAsia"/>
        </w:rPr>
        <w:t>人擬具「遠洋漁業發展條例</w:t>
      </w:r>
      <w:r w:rsidR="001F5066" w:rsidRPr="00B5157F">
        <w:rPr>
          <w:rFonts w:hint="eastAsia"/>
        </w:rPr>
        <w:t>草案</w:t>
      </w:r>
      <w:r w:rsidRPr="00B5157F">
        <w:rPr>
          <w:rFonts w:hint="eastAsia"/>
        </w:rPr>
        <w:t>」，審查結果如下：</w:t>
      </w:r>
    </w:p>
    <w:p w:rsidR="00FD702C" w:rsidRPr="00B5157F" w:rsidRDefault="00D37B33" w:rsidP="00C45AC5">
      <w:pPr>
        <w:pStyle w:val="a"/>
        <w:widowControl w:val="0"/>
        <w:numPr>
          <w:ilvl w:val="0"/>
          <w:numId w:val="0"/>
        </w:numPr>
        <w:kinsoku w:val="0"/>
        <w:overflowPunct w:val="0"/>
        <w:autoSpaceDE w:val="0"/>
        <w:autoSpaceDN w:val="0"/>
        <w:spacing w:line="520" w:lineRule="exact"/>
        <w:ind w:leftChars="200" w:left="1330" w:hangingChars="200" w:hanging="665"/>
        <w:jc w:val="both"/>
      </w:pPr>
      <w:r w:rsidRPr="00B5157F">
        <w:rPr>
          <w:rFonts w:hint="eastAsia"/>
        </w:rPr>
        <w:t>一、</w:t>
      </w:r>
      <w:r w:rsidR="00F7474B" w:rsidRPr="00B5157F">
        <w:rPr>
          <w:rFonts w:hint="eastAsia"/>
        </w:rPr>
        <w:t>法案名稱</w:t>
      </w:r>
      <w:r w:rsidR="001328AD" w:rsidRPr="00B5157F">
        <w:rPr>
          <w:rFonts w:hint="eastAsia"/>
        </w:rPr>
        <w:t>：「遠洋漁業條例」。</w:t>
      </w:r>
    </w:p>
    <w:p w:rsidR="000A38CB" w:rsidRPr="00B5157F" w:rsidRDefault="00D37B33" w:rsidP="00C45AC5">
      <w:pPr>
        <w:pStyle w:val="a"/>
        <w:widowControl w:val="0"/>
        <w:numPr>
          <w:ilvl w:val="0"/>
          <w:numId w:val="0"/>
        </w:numPr>
        <w:tabs>
          <w:tab w:val="left" w:pos="7304"/>
        </w:tabs>
        <w:kinsoku w:val="0"/>
        <w:overflowPunct w:val="0"/>
        <w:autoSpaceDE w:val="0"/>
        <w:autoSpaceDN w:val="0"/>
        <w:spacing w:line="520" w:lineRule="exact"/>
        <w:ind w:leftChars="200" w:left="1330" w:hangingChars="200" w:hanging="665"/>
        <w:jc w:val="both"/>
      </w:pPr>
      <w:r w:rsidRPr="00B5157F">
        <w:rPr>
          <w:rFonts w:hint="eastAsia"/>
        </w:rPr>
        <w:t>二、</w:t>
      </w:r>
      <w:r w:rsidR="001328AD" w:rsidRPr="00B5157F">
        <w:rPr>
          <w:rFonts w:hint="eastAsia"/>
        </w:rPr>
        <w:t>第一章</w:t>
      </w:r>
      <w:proofErr w:type="gramStart"/>
      <w:r w:rsidR="001328AD" w:rsidRPr="00B5157F">
        <w:rPr>
          <w:rFonts w:hint="eastAsia"/>
        </w:rPr>
        <w:t>章</w:t>
      </w:r>
      <w:proofErr w:type="gramEnd"/>
      <w:r w:rsidR="001328AD" w:rsidRPr="00B5157F">
        <w:rPr>
          <w:rFonts w:hint="eastAsia"/>
        </w:rPr>
        <w:t>名</w:t>
      </w:r>
      <w:r w:rsidR="00717919" w:rsidRPr="00B5157F">
        <w:rPr>
          <w:rFonts w:hint="eastAsia"/>
        </w:rPr>
        <w:t>，照案通過。</w:t>
      </w:r>
    </w:p>
    <w:p w:rsidR="000B38F0" w:rsidRPr="00B5157F" w:rsidRDefault="00D37B33" w:rsidP="00C45AC5">
      <w:pPr>
        <w:pStyle w:val="a"/>
        <w:widowControl w:val="0"/>
        <w:numPr>
          <w:ilvl w:val="0"/>
          <w:numId w:val="0"/>
        </w:numPr>
        <w:kinsoku w:val="0"/>
        <w:overflowPunct w:val="0"/>
        <w:autoSpaceDE w:val="0"/>
        <w:autoSpaceDN w:val="0"/>
        <w:spacing w:line="520" w:lineRule="exact"/>
        <w:ind w:leftChars="200" w:left="1330" w:hangingChars="200" w:hanging="665"/>
        <w:jc w:val="both"/>
        <w:rPr>
          <w:rFonts w:ascii="標楷體" w:hAnsi="標楷體"/>
        </w:rPr>
      </w:pPr>
      <w:r w:rsidRPr="00B5157F">
        <w:rPr>
          <w:rFonts w:hint="eastAsia"/>
        </w:rPr>
        <w:t>三、第一條</w:t>
      </w:r>
      <w:r w:rsidR="00861335" w:rsidRPr="00B5157F">
        <w:rPr>
          <w:rFonts w:hint="eastAsia"/>
        </w:rPr>
        <w:t>條文，修正通過，</w:t>
      </w:r>
      <w:r w:rsidR="007B78E8" w:rsidRPr="00B5157F">
        <w:rPr>
          <w:rFonts w:hint="eastAsia"/>
        </w:rPr>
        <w:t>修正</w:t>
      </w:r>
      <w:r w:rsidR="00861335" w:rsidRPr="00B5157F">
        <w:rPr>
          <w:rFonts w:ascii="標楷體" w:hAnsi="標楷體" w:hint="eastAsia"/>
        </w:rPr>
        <w:t>為：</w:t>
      </w:r>
    </w:p>
    <w:p w:rsidR="00BB729E" w:rsidRPr="00B5157F" w:rsidRDefault="007B78E8" w:rsidP="007B78E8">
      <w:pPr>
        <w:pStyle w:val="a"/>
        <w:widowControl w:val="0"/>
        <w:numPr>
          <w:ilvl w:val="0"/>
          <w:numId w:val="0"/>
        </w:numPr>
        <w:kinsoku w:val="0"/>
        <w:overflowPunct w:val="0"/>
        <w:autoSpaceDE w:val="0"/>
        <w:autoSpaceDN w:val="0"/>
        <w:spacing w:line="520" w:lineRule="exact"/>
        <w:ind w:leftChars="400" w:left="1994" w:hangingChars="200" w:hanging="665"/>
        <w:jc w:val="both"/>
        <w:rPr>
          <w:rFonts w:ascii="標楷體" w:hAnsi="標楷體"/>
        </w:rPr>
      </w:pPr>
      <w:r w:rsidRPr="00B5157F">
        <w:rPr>
          <w:rFonts w:ascii="標楷體" w:hAnsi="標楷體" w:hint="eastAsia"/>
        </w:rPr>
        <w:t>「</w:t>
      </w:r>
      <w:r w:rsidR="000B38F0" w:rsidRPr="00B5157F">
        <w:rPr>
          <w:rFonts w:ascii="標楷體" w:hAnsi="標楷體" w:hint="eastAsia"/>
        </w:rPr>
        <w:t xml:space="preserve">第一條  </w:t>
      </w:r>
      <w:r w:rsidR="00861335" w:rsidRPr="00B5157F">
        <w:rPr>
          <w:rFonts w:ascii="標楷體" w:hAnsi="標楷體" w:hint="eastAsia"/>
        </w:rPr>
        <w:t>為落實保育海洋資源，強化遠洋漁業管理，遏止非法、未報告及不受規範漁撈作業，健全漁獲物及漁產品之可追溯性，以促進遠洋漁業永續經營，特制定本條例。」</w:t>
      </w:r>
    </w:p>
    <w:p w:rsidR="00BB729E" w:rsidRPr="00B5157F" w:rsidRDefault="00D94A56" w:rsidP="00C45AC5">
      <w:pPr>
        <w:pStyle w:val="a"/>
        <w:widowControl w:val="0"/>
        <w:numPr>
          <w:ilvl w:val="0"/>
          <w:numId w:val="0"/>
        </w:numPr>
        <w:kinsoku w:val="0"/>
        <w:overflowPunct w:val="0"/>
        <w:autoSpaceDE w:val="0"/>
        <w:autoSpaceDN w:val="0"/>
        <w:spacing w:line="520" w:lineRule="exact"/>
        <w:ind w:leftChars="200" w:left="1330" w:hangingChars="200" w:hanging="665"/>
        <w:jc w:val="both"/>
      </w:pPr>
      <w:r w:rsidRPr="00B5157F">
        <w:rPr>
          <w:rFonts w:hint="eastAsia"/>
        </w:rPr>
        <w:t>四、</w:t>
      </w:r>
      <w:r w:rsidR="008814B4" w:rsidRPr="00B5157F">
        <w:rPr>
          <w:rFonts w:hint="eastAsia"/>
        </w:rPr>
        <w:t>第二條</w:t>
      </w:r>
      <w:r w:rsidR="00F00BBB" w:rsidRPr="00B5157F">
        <w:rPr>
          <w:rFonts w:hint="eastAsia"/>
        </w:rPr>
        <w:t>及</w:t>
      </w:r>
      <w:r w:rsidR="008814B4" w:rsidRPr="00B5157F">
        <w:rPr>
          <w:rFonts w:hint="eastAsia"/>
        </w:rPr>
        <w:t>第三條</w:t>
      </w:r>
      <w:r w:rsidR="00BB729E" w:rsidRPr="00B5157F">
        <w:rPr>
          <w:rFonts w:hint="eastAsia"/>
        </w:rPr>
        <w:t>條文，</w:t>
      </w:r>
      <w:proofErr w:type="gramStart"/>
      <w:r w:rsidRPr="00B5157F">
        <w:rPr>
          <w:rFonts w:hint="eastAsia"/>
        </w:rPr>
        <w:t>均</w:t>
      </w:r>
      <w:r w:rsidR="00BB729E" w:rsidRPr="00B5157F">
        <w:rPr>
          <w:rFonts w:hint="eastAsia"/>
        </w:rPr>
        <w:t>照</w:t>
      </w:r>
      <w:r w:rsidRPr="00B5157F">
        <w:rPr>
          <w:rFonts w:hint="eastAsia"/>
        </w:rPr>
        <w:t>行政院</w:t>
      </w:r>
      <w:proofErr w:type="gramEnd"/>
      <w:r w:rsidRPr="00B5157F">
        <w:rPr>
          <w:rFonts w:hint="eastAsia"/>
        </w:rPr>
        <w:t>提案</w:t>
      </w:r>
      <w:r w:rsidR="00BB729E" w:rsidRPr="00B5157F">
        <w:rPr>
          <w:rFonts w:hint="eastAsia"/>
        </w:rPr>
        <w:t>通過。</w:t>
      </w:r>
    </w:p>
    <w:p w:rsidR="00BB729E" w:rsidRPr="00B5157F" w:rsidRDefault="00D94A56" w:rsidP="00C45AC5">
      <w:pPr>
        <w:pStyle w:val="a"/>
        <w:widowControl w:val="0"/>
        <w:numPr>
          <w:ilvl w:val="0"/>
          <w:numId w:val="0"/>
        </w:numPr>
        <w:kinsoku w:val="0"/>
        <w:overflowPunct w:val="0"/>
        <w:autoSpaceDE w:val="0"/>
        <w:autoSpaceDN w:val="0"/>
        <w:spacing w:line="520" w:lineRule="exact"/>
        <w:ind w:leftChars="200" w:left="1330" w:hangingChars="200" w:hanging="665"/>
        <w:jc w:val="both"/>
      </w:pPr>
      <w:r w:rsidRPr="00B5157F">
        <w:rPr>
          <w:rFonts w:hint="eastAsia"/>
        </w:rPr>
        <w:t>五、</w:t>
      </w:r>
      <w:r w:rsidR="008814B4" w:rsidRPr="00B5157F">
        <w:rPr>
          <w:rFonts w:hint="eastAsia"/>
        </w:rPr>
        <w:t>第四條</w:t>
      </w:r>
      <w:r w:rsidRPr="00B5157F">
        <w:rPr>
          <w:rFonts w:hint="eastAsia"/>
        </w:rPr>
        <w:t>條文，除</w:t>
      </w:r>
      <w:proofErr w:type="gramStart"/>
      <w:r w:rsidRPr="00B5157F">
        <w:rPr>
          <w:rFonts w:hint="eastAsia"/>
        </w:rPr>
        <w:t>第一款句中</w:t>
      </w:r>
      <w:proofErr w:type="gramEnd"/>
      <w:r w:rsidRPr="00B5157F">
        <w:rPr>
          <w:rFonts w:hint="eastAsia"/>
        </w:rPr>
        <w:t>「加工漁獲物」等文字，修正為：「加工、包裝漁獲物」及第十三款修正為：「</w:t>
      </w:r>
      <w:r w:rsidR="000B20BF" w:rsidRPr="00B5157F">
        <w:rPr>
          <w:rFonts w:hint="eastAsia"/>
        </w:rPr>
        <w:t>十三、</w:t>
      </w:r>
      <w:r w:rsidRPr="00B5157F">
        <w:rPr>
          <w:rFonts w:hint="eastAsia"/>
        </w:rPr>
        <w:t>觀察員：指由主管機關、國際漁業組織或漁業合作國指派在漁船</w:t>
      </w:r>
      <w:r w:rsidR="00CE13C6" w:rsidRPr="00B5157F">
        <w:rPr>
          <w:rFonts w:hint="eastAsia"/>
        </w:rPr>
        <w:t>觀察</w:t>
      </w:r>
      <w:r w:rsidRPr="00B5157F">
        <w:rPr>
          <w:rFonts w:hint="eastAsia"/>
        </w:rPr>
        <w:t>執行查核、蒐集資料、採取生物體標本等任務之人。」</w:t>
      </w:r>
      <w:r w:rsidR="00CE13C6" w:rsidRPr="00B5157F">
        <w:rPr>
          <w:rFonts w:hint="eastAsia"/>
        </w:rPr>
        <w:t>外，其餘照行政院提案通過。</w:t>
      </w:r>
    </w:p>
    <w:p w:rsidR="000B20BF" w:rsidRPr="00B5157F" w:rsidRDefault="00CE13C6" w:rsidP="00C45AC5">
      <w:pPr>
        <w:pStyle w:val="a"/>
        <w:widowControl w:val="0"/>
        <w:numPr>
          <w:ilvl w:val="0"/>
          <w:numId w:val="0"/>
        </w:numPr>
        <w:kinsoku w:val="0"/>
        <w:overflowPunct w:val="0"/>
        <w:autoSpaceDE w:val="0"/>
        <w:autoSpaceDN w:val="0"/>
        <w:spacing w:line="520" w:lineRule="exact"/>
        <w:ind w:leftChars="200" w:left="1330" w:hangingChars="200" w:hanging="665"/>
        <w:jc w:val="both"/>
        <w:rPr>
          <w:rFonts w:ascii="標楷體" w:hAnsi="標楷體"/>
        </w:rPr>
      </w:pPr>
      <w:r w:rsidRPr="00B5157F">
        <w:rPr>
          <w:rFonts w:hint="eastAsia"/>
        </w:rPr>
        <w:t>六、</w:t>
      </w:r>
      <w:r w:rsidR="008814B4" w:rsidRPr="00B5157F">
        <w:rPr>
          <w:rFonts w:hint="eastAsia"/>
        </w:rPr>
        <w:t>第五條</w:t>
      </w:r>
      <w:r w:rsidRPr="00B5157F">
        <w:rPr>
          <w:rFonts w:hint="eastAsia"/>
        </w:rPr>
        <w:t>條文</w:t>
      </w:r>
      <w:r w:rsidR="000B20BF" w:rsidRPr="00B5157F">
        <w:rPr>
          <w:rFonts w:hint="eastAsia"/>
        </w:rPr>
        <w:t>，修正通過，</w:t>
      </w:r>
      <w:r w:rsidR="007B78E8" w:rsidRPr="00B5157F">
        <w:rPr>
          <w:rFonts w:hint="eastAsia"/>
        </w:rPr>
        <w:t>修正</w:t>
      </w:r>
      <w:r w:rsidR="000B20BF" w:rsidRPr="00B5157F">
        <w:rPr>
          <w:rFonts w:ascii="標楷體" w:hAnsi="標楷體" w:hint="eastAsia"/>
        </w:rPr>
        <w:t>為：</w:t>
      </w:r>
    </w:p>
    <w:p w:rsidR="000B20BF" w:rsidRPr="00B5157F" w:rsidRDefault="007B78E8" w:rsidP="007B78E8">
      <w:pPr>
        <w:pStyle w:val="a"/>
        <w:widowControl w:val="0"/>
        <w:numPr>
          <w:ilvl w:val="0"/>
          <w:numId w:val="0"/>
        </w:numPr>
        <w:kinsoku w:val="0"/>
        <w:overflowPunct w:val="0"/>
        <w:autoSpaceDE w:val="0"/>
        <w:autoSpaceDN w:val="0"/>
        <w:spacing w:line="520" w:lineRule="exact"/>
        <w:ind w:leftChars="400" w:left="1994" w:hangingChars="200" w:hanging="665"/>
        <w:jc w:val="both"/>
        <w:rPr>
          <w:rFonts w:ascii="標楷體" w:hAnsi="標楷體"/>
        </w:rPr>
      </w:pPr>
      <w:r w:rsidRPr="00B5157F">
        <w:rPr>
          <w:rFonts w:ascii="標楷體" w:hAnsi="標楷體" w:hint="eastAsia"/>
        </w:rPr>
        <w:t>「</w:t>
      </w:r>
      <w:r w:rsidR="000B20BF" w:rsidRPr="00B5157F">
        <w:rPr>
          <w:rFonts w:ascii="標楷體" w:hAnsi="標楷體" w:hint="eastAsia"/>
        </w:rPr>
        <w:t>第五條  主管機關應運用預警原則及以生態系統為基礎之</w:t>
      </w:r>
      <w:r w:rsidR="000B20BF" w:rsidRPr="00B5157F">
        <w:rPr>
          <w:rFonts w:ascii="標楷體" w:hAnsi="標楷體" w:hint="eastAsia"/>
        </w:rPr>
        <w:lastRenderedPageBreak/>
        <w:t>方法，採用可取得之最佳科學建議，並參考國際條約、協定及養護管理措施，訂定下列事項之國家行動計畫，並公告之：</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一、海洋漁業資源之保育、管理、利用及最大可持續生產量之維持。</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二、海洋漁業資源及海洋生態環境改變之因應措施。</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三、遠洋漁業之永續經營目標、發展策略及計畫執行步驟。</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四、漁撈能力及海洋漁業</w:t>
      </w:r>
      <w:proofErr w:type="gramStart"/>
      <w:r w:rsidRPr="00B5157F">
        <w:rPr>
          <w:rFonts w:hint="eastAsia"/>
          <w:spacing w:val="-6"/>
        </w:rPr>
        <w:t>資源之衡平</w:t>
      </w:r>
      <w:proofErr w:type="gramEnd"/>
      <w:r w:rsidRPr="00B5157F">
        <w:rPr>
          <w:rFonts w:hint="eastAsia"/>
          <w:spacing w:val="-6"/>
        </w:rPr>
        <w:t>措施。</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五、因應遠洋漁業產業結構調整，針對經營者、從業人及遠洋漁業相關業者之輔導、補助措施。</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六、遠洋漁業監督管理制度及其相關人力資源建置、訓練。</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七、遠洋漁業人力資源之訓練及相關科技、設備之發展。</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八、與他國及國際漁業組織之合作。</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rPr>
          <w:spacing w:val="-6"/>
        </w:rPr>
      </w:pPr>
      <w:r w:rsidRPr="00B5157F">
        <w:rPr>
          <w:rFonts w:hint="eastAsia"/>
          <w:spacing w:val="-6"/>
        </w:rPr>
        <w:t>九、預防、制止與消除非法、未報告及不受規範漁撈作業。</w:t>
      </w:r>
    </w:p>
    <w:p w:rsidR="000B20BF" w:rsidRPr="00B5157F" w:rsidRDefault="000B20BF" w:rsidP="007B78E8">
      <w:pPr>
        <w:pStyle w:val="a"/>
        <w:numPr>
          <w:ilvl w:val="0"/>
          <w:numId w:val="0"/>
        </w:numPr>
        <w:kinsoku w:val="0"/>
        <w:overflowPunct w:val="0"/>
        <w:autoSpaceDE w:val="0"/>
        <w:autoSpaceDN w:val="0"/>
        <w:spacing w:line="520" w:lineRule="exact"/>
        <w:ind w:leftChars="600" w:left="2635" w:hangingChars="200" w:hanging="641"/>
        <w:jc w:val="both"/>
      </w:pPr>
      <w:r w:rsidRPr="00B5157F">
        <w:rPr>
          <w:rFonts w:hint="eastAsia"/>
          <w:spacing w:val="-6"/>
        </w:rPr>
        <w:t>十、其他有效管控遠洋漁業相關事項。</w:t>
      </w:r>
      <w:r w:rsidR="00F00BBB" w:rsidRPr="00B5157F">
        <w:rPr>
          <w:rFonts w:hint="eastAsia"/>
          <w:spacing w:val="-6"/>
        </w:rPr>
        <w:t>」</w:t>
      </w:r>
    </w:p>
    <w:p w:rsidR="008814B4" w:rsidRPr="00B5157F" w:rsidRDefault="00B620BF" w:rsidP="00C45AC5">
      <w:pPr>
        <w:pStyle w:val="a"/>
        <w:widowControl w:val="0"/>
        <w:numPr>
          <w:ilvl w:val="0"/>
          <w:numId w:val="0"/>
        </w:numPr>
        <w:tabs>
          <w:tab w:val="left" w:pos="7304"/>
        </w:tabs>
        <w:kinsoku w:val="0"/>
        <w:overflowPunct w:val="0"/>
        <w:autoSpaceDE w:val="0"/>
        <w:autoSpaceDN w:val="0"/>
        <w:spacing w:line="520" w:lineRule="exact"/>
        <w:ind w:leftChars="200" w:left="1330" w:hangingChars="200" w:hanging="665"/>
        <w:jc w:val="both"/>
      </w:pPr>
      <w:r w:rsidRPr="00B5157F">
        <w:rPr>
          <w:rFonts w:hint="eastAsia"/>
        </w:rPr>
        <w:t>七、</w:t>
      </w:r>
      <w:r w:rsidR="008814B4" w:rsidRPr="00B5157F">
        <w:rPr>
          <w:rFonts w:hint="eastAsia"/>
        </w:rPr>
        <w:t>第二章</w:t>
      </w:r>
      <w:proofErr w:type="gramStart"/>
      <w:r w:rsidR="008814B4" w:rsidRPr="00B5157F">
        <w:rPr>
          <w:rFonts w:hint="eastAsia"/>
        </w:rPr>
        <w:t>章</w:t>
      </w:r>
      <w:proofErr w:type="gramEnd"/>
      <w:r w:rsidR="008814B4" w:rsidRPr="00B5157F">
        <w:rPr>
          <w:rFonts w:hint="eastAsia"/>
        </w:rPr>
        <w:t>名</w:t>
      </w:r>
      <w:r w:rsidR="00BB729E" w:rsidRPr="00B5157F">
        <w:rPr>
          <w:rFonts w:hint="eastAsia"/>
        </w:rPr>
        <w:t>，照案通過。</w:t>
      </w:r>
    </w:p>
    <w:p w:rsidR="000B38F0" w:rsidRPr="00B5157F" w:rsidRDefault="00B620BF" w:rsidP="00C45AC5">
      <w:pPr>
        <w:pStyle w:val="a"/>
        <w:widowControl w:val="0"/>
        <w:numPr>
          <w:ilvl w:val="0"/>
          <w:numId w:val="0"/>
        </w:numPr>
        <w:kinsoku w:val="0"/>
        <w:overflowPunct w:val="0"/>
        <w:autoSpaceDE w:val="0"/>
        <w:autoSpaceDN w:val="0"/>
        <w:spacing w:line="520" w:lineRule="exact"/>
        <w:ind w:leftChars="200" w:left="1330" w:hangingChars="200" w:hanging="665"/>
        <w:jc w:val="both"/>
        <w:rPr>
          <w:rFonts w:ascii="標楷體" w:hAnsi="標楷體"/>
        </w:rPr>
      </w:pPr>
      <w:r w:rsidRPr="00B5157F">
        <w:rPr>
          <w:rFonts w:hint="eastAsia"/>
        </w:rPr>
        <w:t>八、</w:t>
      </w:r>
      <w:r w:rsidR="000B38F0" w:rsidRPr="00B5157F">
        <w:rPr>
          <w:rFonts w:hint="eastAsia"/>
        </w:rPr>
        <w:t>第六條條文，修正通過，</w:t>
      </w:r>
      <w:r w:rsidR="007B78E8" w:rsidRPr="00B5157F">
        <w:rPr>
          <w:rFonts w:hint="eastAsia"/>
        </w:rPr>
        <w:t>修正</w:t>
      </w:r>
      <w:r w:rsidR="000B38F0" w:rsidRPr="00B5157F">
        <w:rPr>
          <w:rFonts w:ascii="標楷體" w:hAnsi="標楷體" w:hint="eastAsia"/>
        </w:rPr>
        <w:t>為：</w:t>
      </w:r>
    </w:p>
    <w:p w:rsidR="000B38F0" w:rsidRPr="00B5157F" w:rsidRDefault="007B78E8" w:rsidP="007B78E8">
      <w:pPr>
        <w:pStyle w:val="a"/>
        <w:widowControl w:val="0"/>
        <w:numPr>
          <w:ilvl w:val="0"/>
          <w:numId w:val="0"/>
        </w:numPr>
        <w:kinsoku w:val="0"/>
        <w:overflowPunct w:val="0"/>
        <w:autoSpaceDE w:val="0"/>
        <w:autoSpaceDN w:val="0"/>
        <w:spacing w:line="520" w:lineRule="exact"/>
        <w:ind w:leftChars="400" w:left="1994" w:hangingChars="200" w:hanging="665"/>
        <w:jc w:val="both"/>
        <w:rPr>
          <w:rFonts w:ascii="標楷體" w:hAnsi="標楷體"/>
        </w:rPr>
      </w:pPr>
      <w:r w:rsidRPr="00B5157F">
        <w:rPr>
          <w:rFonts w:ascii="標楷體" w:hAnsi="標楷體" w:hint="eastAsia"/>
        </w:rPr>
        <w:t>「</w:t>
      </w:r>
      <w:r w:rsidR="000B38F0" w:rsidRPr="00B5157F">
        <w:rPr>
          <w:rFonts w:ascii="標楷體" w:hAnsi="標楷體" w:hint="eastAsia"/>
        </w:rPr>
        <w:t>第六條  中華民國人從事遠洋漁業，應依漁業法取得漁業證照，並向主管機關申請核發遠洋漁業作業許可。</w:t>
      </w:r>
    </w:p>
    <w:p w:rsidR="000B38F0" w:rsidRPr="00B5157F" w:rsidRDefault="000B38F0" w:rsidP="007B78E8">
      <w:pPr>
        <w:pStyle w:val="a"/>
        <w:widowControl w:val="0"/>
        <w:numPr>
          <w:ilvl w:val="0"/>
          <w:numId w:val="0"/>
        </w:numPr>
        <w:kinsoku w:val="0"/>
        <w:overflowPunct w:val="0"/>
        <w:autoSpaceDE w:val="0"/>
        <w:autoSpaceDN w:val="0"/>
        <w:spacing w:line="520" w:lineRule="exact"/>
        <w:ind w:leftChars="600" w:left="1994" w:firstLineChars="200" w:firstLine="665"/>
        <w:jc w:val="both"/>
        <w:rPr>
          <w:rFonts w:ascii="標楷體" w:hAnsi="標楷體"/>
        </w:rPr>
      </w:pPr>
      <w:r w:rsidRPr="00B5157F">
        <w:rPr>
          <w:rFonts w:ascii="標楷體" w:hAnsi="標楷體" w:hint="eastAsia"/>
        </w:rPr>
        <w:t>前項作業許可之申請資格、條件、應備文件、程序、期限、總容許漁船</w:t>
      </w:r>
      <w:proofErr w:type="gramStart"/>
      <w:r w:rsidRPr="00B5157F">
        <w:rPr>
          <w:rFonts w:ascii="標楷體" w:hAnsi="標楷體" w:hint="eastAsia"/>
        </w:rPr>
        <w:t>船</w:t>
      </w:r>
      <w:proofErr w:type="gramEnd"/>
      <w:r w:rsidRPr="00B5157F">
        <w:rPr>
          <w:rFonts w:ascii="標楷體" w:hAnsi="標楷體" w:hint="eastAsia"/>
        </w:rPr>
        <w:t>數、噸位數</w:t>
      </w:r>
      <w:proofErr w:type="gramStart"/>
      <w:r w:rsidRPr="00B5157F">
        <w:rPr>
          <w:rFonts w:ascii="標楷體" w:hAnsi="標楷體" w:hint="eastAsia"/>
        </w:rPr>
        <w:t>或魚艙</w:t>
      </w:r>
      <w:proofErr w:type="gramEnd"/>
      <w:r w:rsidRPr="00B5157F">
        <w:rPr>
          <w:rFonts w:ascii="標楷體" w:hAnsi="標楷體" w:hint="eastAsia"/>
        </w:rPr>
        <w:t>容積、總容許漁獲量、廢止條件及其他應遵行事項之辦法，由主管機關定之。」</w:t>
      </w:r>
    </w:p>
    <w:p w:rsidR="00E16A95" w:rsidRPr="00B5157F" w:rsidRDefault="000B38F0" w:rsidP="00C45AC5">
      <w:pPr>
        <w:pStyle w:val="a"/>
        <w:widowControl w:val="0"/>
        <w:numPr>
          <w:ilvl w:val="0"/>
          <w:numId w:val="0"/>
        </w:numPr>
        <w:kinsoku w:val="0"/>
        <w:overflowPunct w:val="0"/>
        <w:autoSpaceDE w:val="0"/>
        <w:autoSpaceDN w:val="0"/>
        <w:spacing w:line="520" w:lineRule="exact"/>
        <w:ind w:leftChars="200" w:left="1330" w:hangingChars="200" w:hanging="665"/>
        <w:jc w:val="both"/>
      </w:pPr>
      <w:r w:rsidRPr="00B5157F">
        <w:rPr>
          <w:rFonts w:hint="eastAsia"/>
        </w:rPr>
        <w:lastRenderedPageBreak/>
        <w:t>九、</w:t>
      </w:r>
      <w:r w:rsidR="008814B4" w:rsidRPr="00B5157F">
        <w:rPr>
          <w:rFonts w:hint="eastAsia"/>
        </w:rPr>
        <w:t>第七條</w:t>
      </w:r>
      <w:r w:rsidRPr="00B5157F">
        <w:rPr>
          <w:rFonts w:hint="eastAsia"/>
        </w:rPr>
        <w:t>及</w:t>
      </w:r>
      <w:r w:rsidR="008814B4" w:rsidRPr="00B5157F">
        <w:rPr>
          <w:rFonts w:hint="eastAsia"/>
        </w:rPr>
        <w:t>第八條</w:t>
      </w:r>
      <w:r w:rsidR="00E16A95" w:rsidRPr="00B5157F">
        <w:rPr>
          <w:rFonts w:hint="eastAsia"/>
        </w:rPr>
        <w:t>條文</w:t>
      </w:r>
      <w:r w:rsidR="00BB729E" w:rsidRPr="00B5157F">
        <w:rPr>
          <w:rFonts w:hint="eastAsia"/>
        </w:rPr>
        <w:t>，</w:t>
      </w:r>
      <w:proofErr w:type="gramStart"/>
      <w:r w:rsidR="00BB729E" w:rsidRPr="00B5157F">
        <w:rPr>
          <w:rFonts w:hint="eastAsia"/>
        </w:rPr>
        <w:t>均照</w:t>
      </w:r>
      <w:r w:rsidRPr="00B5157F">
        <w:rPr>
          <w:rFonts w:hint="eastAsia"/>
        </w:rPr>
        <w:t>行政院</w:t>
      </w:r>
      <w:proofErr w:type="gramEnd"/>
      <w:r w:rsidRPr="00B5157F">
        <w:rPr>
          <w:rFonts w:hint="eastAsia"/>
        </w:rPr>
        <w:t>提</w:t>
      </w:r>
      <w:r w:rsidR="00BB729E" w:rsidRPr="00B5157F">
        <w:rPr>
          <w:rFonts w:hint="eastAsia"/>
        </w:rPr>
        <w:t>案通過。</w:t>
      </w:r>
    </w:p>
    <w:p w:rsidR="000B38F0" w:rsidRPr="00B5157F" w:rsidRDefault="000B38F0" w:rsidP="00C45AC5">
      <w:pPr>
        <w:pStyle w:val="a"/>
        <w:widowControl w:val="0"/>
        <w:numPr>
          <w:ilvl w:val="0"/>
          <w:numId w:val="0"/>
        </w:numPr>
        <w:kinsoku w:val="0"/>
        <w:overflowPunct w:val="0"/>
        <w:autoSpaceDE w:val="0"/>
        <w:autoSpaceDN w:val="0"/>
        <w:spacing w:line="520" w:lineRule="exact"/>
        <w:ind w:leftChars="200" w:left="1330" w:hangingChars="200" w:hanging="665"/>
        <w:jc w:val="both"/>
        <w:rPr>
          <w:rFonts w:ascii="標楷體" w:hAnsi="標楷體"/>
        </w:rPr>
      </w:pPr>
      <w:r w:rsidRPr="00B5157F">
        <w:rPr>
          <w:rFonts w:hint="eastAsia"/>
        </w:rPr>
        <w:t>十、第九條條文，</w:t>
      </w:r>
      <w:r w:rsidR="00B90643" w:rsidRPr="00B5157F">
        <w:rPr>
          <w:rFonts w:hint="eastAsia"/>
        </w:rPr>
        <w:t>除第二項</w:t>
      </w:r>
      <w:r w:rsidR="007F5C41" w:rsidRPr="00B5157F">
        <w:rPr>
          <w:rFonts w:hint="eastAsia"/>
        </w:rPr>
        <w:t>修正</w:t>
      </w:r>
      <w:r w:rsidRPr="00B5157F">
        <w:rPr>
          <w:rFonts w:ascii="標楷體" w:hAnsi="標楷體" w:hint="eastAsia"/>
        </w:rPr>
        <w:t>為：「</w:t>
      </w:r>
      <w:r w:rsidR="00B90643" w:rsidRPr="00B5157F">
        <w:rPr>
          <w:rFonts w:ascii="標楷體" w:hAnsi="標楷體" w:hint="eastAsia"/>
        </w:rPr>
        <w:t>前項船位回報器、電子漁獲回報系統，電子海圖及監督管控中心設備之管理與輔導辦法，由主管機關定之。」外，其餘</w:t>
      </w:r>
      <w:r w:rsidR="00B90643" w:rsidRPr="00B5157F">
        <w:rPr>
          <w:rFonts w:hint="eastAsia"/>
        </w:rPr>
        <w:t>照行政院提案通過。</w:t>
      </w:r>
    </w:p>
    <w:p w:rsidR="000B20BF" w:rsidRPr="00B5157F" w:rsidRDefault="000B20BF" w:rsidP="002824E4">
      <w:pPr>
        <w:pStyle w:val="a"/>
        <w:widowControl w:val="0"/>
        <w:numPr>
          <w:ilvl w:val="0"/>
          <w:numId w:val="0"/>
        </w:numPr>
        <w:kinsoku w:val="0"/>
        <w:overflowPunct w:val="0"/>
        <w:autoSpaceDE w:val="0"/>
        <w:autoSpaceDN w:val="0"/>
        <w:spacing w:line="520" w:lineRule="exact"/>
        <w:ind w:leftChars="200" w:left="1662" w:hangingChars="300" w:hanging="997"/>
        <w:jc w:val="both"/>
        <w:rPr>
          <w:rFonts w:ascii="標楷體" w:hAnsi="標楷體"/>
        </w:rPr>
      </w:pPr>
      <w:r w:rsidRPr="00B5157F">
        <w:rPr>
          <w:rFonts w:hint="eastAsia"/>
        </w:rPr>
        <w:t>十一、</w:t>
      </w:r>
      <w:r w:rsidR="008814B4" w:rsidRPr="00B5157F">
        <w:rPr>
          <w:rFonts w:hint="eastAsia"/>
        </w:rPr>
        <w:t>第十條</w:t>
      </w:r>
      <w:r w:rsidR="00661442" w:rsidRPr="00B5157F">
        <w:rPr>
          <w:rFonts w:hint="eastAsia"/>
        </w:rPr>
        <w:t>條文，修正通過，</w:t>
      </w:r>
      <w:r w:rsidR="007B78E8" w:rsidRPr="00B5157F">
        <w:rPr>
          <w:rFonts w:hint="eastAsia"/>
        </w:rPr>
        <w:t>修正</w:t>
      </w:r>
      <w:r w:rsidR="00661442" w:rsidRPr="00B5157F">
        <w:rPr>
          <w:rFonts w:ascii="標楷體" w:hAnsi="標楷體" w:hint="eastAsia"/>
        </w:rPr>
        <w:t>為：</w:t>
      </w:r>
    </w:p>
    <w:p w:rsidR="00661442" w:rsidRPr="00B5157F" w:rsidRDefault="007B78E8" w:rsidP="007B78E8">
      <w:pPr>
        <w:pStyle w:val="a"/>
        <w:widowControl w:val="0"/>
        <w:numPr>
          <w:ilvl w:val="0"/>
          <w:numId w:val="0"/>
        </w:numPr>
        <w:kinsoku w:val="0"/>
        <w:overflowPunct w:val="0"/>
        <w:autoSpaceDE w:val="0"/>
        <w:autoSpaceDN w:val="0"/>
        <w:spacing w:line="520" w:lineRule="exact"/>
        <w:ind w:leftChars="400" w:left="1994" w:hangingChars="200" w:hanging="665"/>
        <w:jc w:val="both"/>
        <w:rPr>
          <w:rFonts w:ascii="標楷體" w:hAnsi="標楷體"/>
        </w:rPr>
      </w:pPr>
      <w:r w:rsidRPr="00B5157F">
        <w:rPr>
          <w:rFonts w:ascii="標楷體" w:hAnsi="標楷體" w:hint="eastAsia"/>
        </w:rPr>
        <w:t>「</w:t>
      </w:r>
      <w:r w:rsidR="00661442" w:rsidRPr="00B5157F">
        <w:rPr>
          <w:rFonts w:ascii="標楷體" w:hAnsi="標楷體" w:hint="eastAsia"/>
        </w:rPr>
        <w:t>第十條  從事遠洋漁業之漁船應遵守養護管理措施及公海作業國際規範。</w:t>
      </w:r>
    </w:p>
    <w:p w:rsidR="00661442" w:rsidRPr="00B5157F" w:rsidRDefault="00661442" w:rsidP="00661442">
      <w:pPr>
        <w:pStyle w:val="a"/>
        <w:widowControl w:val="0"/>
        <w:numPr>
          <w:ilvl w:val="0"/>
          <w:numId w:val="0"/>
        </w:numPr>
        <w:kinsoku w:val="0"/>
        <w:overflowPunct w:val="0"/>
        <w:autoSpaceDE w:val="0"/>
        <w:autoSpaceDN w:val="0"/>
        <w:spacing w:line="520" w:lineRule="exact"/>
        <w:ind w:leftChars="598" w:left="1987" w:firstLineChars="200" w:firstLine="665"/>
        <w:jc w:val="both"/>
        <w:rPr>
          <w:rFonts w:ascii="標楷體" w:hAnsi="標楷體"/>
        </w:rPr>
      </w:pPr>
      <w:r w:rsidRPr="00B5157F">
        <w:rPr>
          <w:rFonts w:ascii="標楷體" w:hAnsi="標楷體" w:hint="eastAsia"/>
        </w:rPr>
        <w:t>前項養護管理措施及公海作業國際規範所定下列各款有關事項之辦法，由主管機關定之：</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一、漁撈作業海域及</w:t>
      </w:r>
      <w:proofErr w:type="gramStart"/>
      <w:r w:rsidRPr="00B5157F">
        <w:rPr>
          <w:rFonts w:hint="eastAsia"/>
        </w:rPr>
        <w:t>期間，</w:t>
      </w:r>
      <w:proofErr w:type="gramEnd"/>
      <w:r w:rsidRPr="00B5157F">
        <w:rPr>
          <w:rFonts w:hint="eastAsia"/>
        </w:rPr>
        <w:t>及禁漁區及禁漁期。</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二、漁具、漁撈方法、混</w:t>
      </w:r>
      <w:proofErr w:type="gramStart"/>
      <w:r w:rsidRPr="00B5157F">
        <w:rPr>
          <w:rFonts w:hint="eastAsia"/>
        </w:rPr>
        <w:t>獲忌避</w:t>
      </w:r>
      <w:proofErr w:type="gramEnd"/>
      <w:r w:rsidRPr="00B5157F">
        <w:rPr>
          <w:rFonts w:hint="eastAsia"/>
        </w:rPr>
        <w:t>措施。</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三、漁獲種類之限制或禁止。</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四、漁獲數量限制或配額。</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五、填報及繳交漁撈日誌、漁獲通報。</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六、漁船標識、漁具標識、漁船船位回報管理。</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七、漁獲物處理方式。</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八、</w:t>
      </w:r>
      <w:proofErr w:type="gramStart"/>
      <w:r w:rsidRPr="00B5157F">
        <w:rPr>
          <w:rFonts w:hint="eastAsia"/>
        </w:rPr>
        <w:t>轉載或卸魚</w:t>
      </w:r>
      <w:proofErr w:type="gramEnd"/>
      <w:r w:rsidRPr="00B5157F">
        <w:rPr>
          <w:rFonts w:hint="eastAsia"/>
        </w:rPr>
        <w:t>港口之指定及管理。</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九、漁船作業觀察或檢查。</w:t>
      </w:r>
    </w:p>
    <w:p w:rsidR="00B90643" w:rsidRPr="00B5157F" w:rsidRDefault="00B90643" w:rsidP="002824E4">
      <w:pPr>
        <w:pStyle w:val="a"/>
        <w:numPr>
          <w:ilvl w:val="0"/>
          <w:numId w:val="0"/>
        </w:numPr>
        <w:kinsoku w:val="0"/>
        <w:overflowPunct w:val="0"/>
        <w:autoSpaceDE w:val="0"/>
        <w:autoSpaceDN w:val="0"/>
        <w:spacing w:line="520" w:lineRule="exact"/>
        <w:ind w:leftChars="607" w:left="2768" w:hangingChars="226" w:hanging="751"/>
        <w:jc w:val="both"/>
      </w:pPr>
      <w:r w:rsidRPr="00B5157F">
        <w:rPr>
          <w:rFonts w:hint="eastAsia"/>
        </w:rPr>
        <w:t>十、漁獲證明書核發。</w:t>
      </w:r>
    </w:p>
    <w:p w:rsidR="00B90643" w:rsidRPr="00B5157F" w:rsidRDefault="00B90643" w:rsidP="002824E4">
      <w:pPr>
        <w:pStyle w:val="a"/>
        <w:numPr>
          <w:ilvl w:val="0"/>
          <w:numId w:val="0"/>
        </w:numPr>
        <w:kinsoku w:val="0"/>
        <w:overflowPunct w:val="0"/>
        <w:autoSpaceDE w:val="0"/>
        <w:autoSpaceDN w:val="0"/>
        <w:spacing w:line="520" w:lineRule="exact"/>
        <w:ind w:leftChars="607" w:left="3014" w:hangingChars="300" w:hanging="997"/>
        <w:jc w:val="both"/>
      </w:pPr>
      <w:r w:rsidRPr="00B5157F">
        <w:rPr>
          <w:rFonts w:hint="eastAsia"/>
        </w:rPr>
        <w:t>十一、漁船及漁撈作業相關資料之公開化及透明化管理。</w:t>
      </w:r>
    </w:p>
    <w:p w:rsidR="00B90643" w:rsidRPr="00B5157F" w:rsidRDefault="00B90643" w:rsidP="002824E4">
      <w:pPr>
        <w:pStyle w:val="a"/>
        <w:numPr>
          <w:ilvl w:val="0"/>
          <w:numId w:val="0"/>
        </w:numPr>
        <w:kinsoku w:val="0"/>
        <w:overflowPunct w:val="0"/>
        <w:autoSpaceDE w:val="0"/>
        <w:autoSpaceDN w:val="0"/>
        <w:spacing w:line="520" w:lineRule="exact"/>
        <w:ind w:leftChars="607" w:left="3014" w:hangingChars="300" w:hanging="997"/>
        <w:jc w:val="both"/>
      </w:pPr>
      <w:r w:rsidRPr="00B5157F">
        <w:rPr>
          <w:rFonts w:hint="eastAsia"/>
        </w:rPr>
        <w:t>十二、其他漁船作業之相關管理事項。</w:t>
      </w:r>
    </w:p>
    <w:p w:rsidR="00661442" w:rsidRPr="00B5157F" w:rsidRDefault="00B90643" w:rsidP="00661442">
      <w:pPr>
        <w:pStyle w:val="a"/>
        <w:widowControl w:val="0"/>
        <w:numPr>
          <w:ilvl w:val="0"/>
          <w:numId w:val="0"/>
        </w:numPr>
        <w:kinsoku w:val="0"/>
        <w:overflowPunct w:val="0"/>
        <w:autoSpaceDE w:val="0"/>
        <w:autoSpaceDN w:val="0"/>
        <w:spacing w:line="520" w:lineRule="exact"/>
        <w:ind w:leftChars="598" w:left="1987" w:firstLineChars="200" w:firstLine="665"/>
        <w:jc w:val="both"/>
        <w:rPr>
          <w:rFonts w:ascii="標楷體" w:hAnsi="標楷體"/>
        </w:rPr>
      </w:pPr>
      <w:r w:rsidRPr="00B5157F">
        <w:rPr>
          <w:rFonts w:ascii="標楷體" w:hAnsi="標楷體" w:hint="eastAsia"/>
        </w:rPr>
        <w:t>前項各款事項之辦法，應隨遠洋漁業作業需求定期檢討。</w:t>
      </w:r>
      <w:r w:rsidR="00661442" w:rsidRPr="00B5157F">
        <w:rPr>
          <w:rFonts w:ascii="標楷體" w:hAnsi="標楷體" w:hint="eastAsia"/>
        </w:rPr>
        <w:t>」</w:t>
      </w:r>
    </w:p>
    <w:p w:rsidR="00E16A95" w:rsidRPr="00B5157F" w:rsidRDefault="00C30E5A"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十二、</w:t>
      </w:r>
      <w:r w:rsidR="008814B4" w:rsidRPr="00B5157F">
        <w:rPr>
          <w:rFonts w:hint="eastAsia"/>
        </w:rPr>
        <w:t>第十一條</w:t>
      </w:r>
      <w:r w:rsidR="00E16A95" w:rsidRPr="00B5157F">
        <w:rPr>
          <w:rFonts w:hint="eastAsia"/>
        </w:rPr>
        <w:t>條文，</w:t>
      </w:r>
      <w:r w:rsidRPr="00B5157F">
        <w:rPr>
          <w:rFonts w:hint="eastAsia"/>
        </w:rPr>
        <w:t>除</w:t>
      </w:r>
      <w:r w:rsidR="00CB1214" w:rsidRPr="00B5157F">
        <w:rPr>
          <w:rFonts w:hint="eastAsia"/>
        </w:rPr>
        <w:t>刪除</w:t>
      </w:r>
      <w:r w:rsidRPr="00B5157F">
        <w:rPr>
          <w:rFonts w:hint="eastAsia"/>
        </w:rPr>
        <w:t>第一項但書及第</w:t>
      </w:r>
      <w:proofErr w:type="gramStart"/>
      <w:r w:rsidRPr="00B5157F">
        <w:rPr>
          <w:rFonts w:hint="eastAsia"/>
        </w:rPr>
        <w:t>二項首句</w:t>
      </w:r>
      <w:proofErr w:type="gramEnd"/>
      <w:r w:rsidRPr="00B5157F">
        <w:rPr>
          <w:rFonts w:hint="eastAsia"/>
        </w:rPr>
        <w:t>「前項主管機關」等文字，修正為：「前項作業主管機關」外，其餘</w:t>
      </w:r>
      <w:r w:rsidR="00E16A95" w:rsidRPr="00B5157F">
        <w:rPr>
          <w:rFonts w:hint="eastAsia"/>
        </w:rPr>
        <w:t>照</w:t>
      </w:r>
      <w:r w:rsidRPr="00B5157F">
        <w:rPr>
          <w:rFonts w:hint="eastAsia"/>
        </w:rPr>
        <w:t>委員賴瑞隆等人提案</w:t>
      </w:r>
      <w:r w:rsidR="00E16A95" w:rsidRPr="00B5157F">
        <w:rPr>
          <w:rFonts w:hint="eastAsia"/>
        </w:rPr>
        <w:t>通過。</w:t>
      </w:r>
    </w:p>
    <w:p w:rsidR="00C30E5A" w:rsidRPr="00B5157F" w:rsidRDefault="00C30E5A"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lastRenderedPageBreak/>
        <w:t>十三、</w:t>
      </w:r>
      <w:r w:rsidR="000F6DF0" w:rsidRPr="00B5157F">
        <w:rPr>
          <w:rFonts w:hint="eastAsia"/>
        </w:rPr>
        <w:t>委</w:t>
      </w:r>
      <w:r w:rsidR="000F6DF0" w:rsidRPr="00B5157F">
        <w:rPr>
          <w:rFonts w:hint="eastAsia"/>
          <w:spacing w:val="-6"/>
        </w:rPr>
        <w:t>員蔡培慧等人所提第十二條條文</w:t>
      </w:r>
      <w:r w:rsidRPr="00B5157F">
        <w:rPr>
          <w:rFonts w:hint="eastAsia"/>
          <w:spacing w:val="-6"/>
        </w:rPr>
        <w:t>及委員管碧玲</w:t>
      </w:r>
      <w:r w:rsidR="007B78E8" w:rsidRPr="00B5157F">
        <w:rPr>
          <w:rFonts w:hint="eastAsia"/>
          <w:spacing w:val="-6"/>
        </w:rPr>
        <w:t>等人</w:t>
      </w:r>
      <w:r w:rsidRPr="00B5157F">
        <w:rPr>
          <w:rFonts w:hint="eastAsia"/>
          <w:spacing w:val="-6"/>
        </w:rPr>
        <w:t>所提修正動議第三十四條之</w:t>
      </w:r>
      <w:proofErr w:type="gramStart"/>
      <w:r w:rsidRPr="00B5157F">
        <w:rPr>
          <w:rFonts w:hint="eastAsia"/>
          <w:spacing w:val="-6"/>
        </w:rPr>
        <w:t>一</w:t>
      </w:r>
      <w:proofErr w:type="gramEnd"/>
      <w:r w:rsidRPr="00B5157F">
        <w:rPr>
          <w:rFonts w:hint="eastAsia"/>
          <w:spacing w:val="-6"/>
        </w:rPr>
        <w:t>條文</w:t>
      </w:r>
      <w:r w:rsidR="000F6DF0" w:rsidRPr="00B5157F">
        <w:rPr>
          <w:rFonts w:hint="eastAsia"/>
          <w:spacing w:val="-6"/>
        </w:rPr>
        <w:t>，</w:t>
      </w:r>
      <w:r w:rsidRPr="00B5157F">
        <w:rPr>
          <w:rFonts w:hint="eastAsia"/>
          <w:spacing w:val="-6"/>
        </w:rPr>
        <w:t>均保留，送黨團協</w:t>
      </w:r>
      <w:r w:rsidRPr="00B5157F">
        <w:rPr>
          <w:rFonts w:hint="eastAsia"/>
        </w:rPr>
        <w:t>商</w:t>
      </w:r>
      <w:r w:rsidR="000F6DF0" w:rsidRPr="00B5157F">
        <w:rPr>
          <w:rFonts w:hint="eastAsia"/>
        </w:rPr>
        <w:t>。</w:t>
      </w:r>
    </w:p>
    <w:p w:rsidR="000F6DF0" w:rsidRPr="00B5157F" w:rsidRDefault="00C30E5A" w:rsidP="00C509FF">
      <w:pPr>
        <w:pStyle w:val="a"/>
        <w:widowControl w:val="0"/>
        <w:numPr>
          <w:ilvl w:val="0"/>
          <w:numId w:val="0"/>
        </w:numPr>
        <w:kinsoku w:val="0"/>
        <w:overflowPunct w:val="0"/>
        <w:autoSpaceDE w:val="0"/>
        <w:autoSpaceDN w:val="0"/>
        <w:spacing w:line="520" w:lineRule="exact"/>
        <w:ind w:leftChars="500" w:left="2164" w:hangingChars="151" w:hanging="502"/>
        <w:jc w:val="both"/>
      </w:pPr>
      <w:r w:rsidRPr="00B5157F">
        <w:rPr>
          <w:rFonts w:hint="eastAsia"/>
        </w:rPr>
        <w:t>委員管碧玲</w:t>
      </w:r>
      <w:r w:rsidR="007B78E8" w:rsidRPr="00B5157F">
        <w:rPr>
          <w:rFonts w:hint="eastAsia"/>
        </w:rPr>
        <w:t>等人</w:t>
      </w:r>
      <w:r w:rsidRPr="00B5157F">
        <w:rPr>
          <w:rFonts w:hint="eastAsia"/>
        </w:rPr>
        <w:t>所提修正動議</w:t>
      </w:r>
      <w:r w:rsidR="00CE5986" w:rsidRPr="00B5157F">
        <w:rPr>
          <w:rFonts w:hint="eastAsia"/>
        </w:rPr>
        <w:t>：</w:t>
      </w:r>
    </w:p>
    <w:p w:rsidR="00CE5986" w:rsidRPr="00B5157F" w:rsidRDefault="007B78E8" w:rsidP="007B78E8">
      <w:pPr>
        <w:pStyle w:val="a"/>
        <w:numPr>
          <w:ilvl w:val="0"/>
          <w:numId w:val="0"/>
        </w:numPr>
        <w:kinsoku w:val="0"/>
        <w:overflowPunct w:val="0"/>
        <w:autoSpaceDE w:val="0"/>
        <w:autoSpaceDN w:val="0"/>
        <w:spacing w:line="520" w:lineRule="exact"/>
        <w:ind w:leftChars="500" w:left="2327" w:hangingChars="200" w:hanging="665"/>
        <w:jc w:val="both"/>
      </w:pPr>
      <w:r w:rsidRPr="00B5157F">
        <w:rPr>
          <w:rFonts w:ascii="標楷體" w:hAnsi="標楷體" w:hint="eastAsia"/>
        </w:rPr>
        <w:t>「</w:t>
      </w:r>
      <w:r w:rsidR="00CE5986" w:rsidRPr="00B5157F">
        <w:rPr>
          <w:rFonts w:hint="eastAsia"/>
        </w:rPr>
        <w:t>第三十四條之</w:t>
      </w:r>
      <w:proofErr w:type="gramStart"/>
      <w:r w:rsidR="00CE5986" w:rsidRPr="00B5157F">
        <w:rPr>
          <w:rFonts w:hint="eastAsia"/>
        </w:rPr>
        <w:t>一</w:t>
      </w:r>
      <w:proofErr w:type="gramEnd"/>
      <w:r w:rsidR="00CE5986" w:rsidRPr="00B5157F">
        <w:rPr>
          <w:rFonts w:hint="eastAsia"/>
        </w:rPr>
        <w:t xml:space="preserve">  </w:t>
      </w:r>
      <w:r w:rsidR="00CE5986" w:rsidRPr="00B5157F">
        <w:rPr>
          <w:rFonts w:hint="eastAsia"/>
        </w:rPr>
        <w:t>主管機關應按國際漁業組織要求觀察員涵蓋比例，編足預算配置遠洋漁業觀察員。</w:t>
      </w:r>
      <w:r w:rsidRPr="00B5157F">
        <w:rPr>
          <w:rFonts w:ascii="標楷體" w:hAnsi="標楷體" w:hint="eastAsia"/>
        </w:rPr>
        <w:t>」</w:t>
      </w:r>
    </w:p>
    <w:p w:rsidR="00E16A95" w:rsidRPr="00B5157F" w:rsidRDefault="00CE5986"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十四、</w:t>
      </w:r>
      <w:r w:rsidR="008814B4" w:rsidRPr="00B5157F">
        <w:rPr>
          <w:rFonts w:hint="eastAsia"/>
        </w:rPr>
        <w:t>第十二條</w:t>
      </w:r>
      <w:r w:rsidR="00E16A95" w:rsidRPr="00B5157F">
        <w:rPr>
          <w:rFonts w:hint="eastAsia"/>
        </w:rPr>
        <w:t>條文，照</w:t>
      </w:r>
      <w:r w:rsidRPr="00B5157F">
        <w:rPr>
          <w:rFonts w:hint="eastAsia"/>
        </w:rPr>
        <w:t>行政院提</w:t>
      </w:r>
      <w:r w:rsidR="00E16A95" w:rsidRPr="00B5157F">
        <w:rPr>
          <w:rFonts w:hint="eastAsia"/>
        </w:rPr>
        <w:t>案通過。</w:t>
      </w:r>
    </w:p>
    <w:p w:rsidR="009A1DC2" w:rsidRPr="00B5157F" w:rsidRDefault="00CE5986"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十五、</w:t>
      </w:r>
      <w:r w:rsidR="008814B4" w:rsidRPr="00B5157F">
        <w:rPr>
          <w:rFonts w:hint="eastAsia"/>
        </w:rPr>
        <w:t>第十三條</w:t>
      </w:r>
      <w:r w:rsidRPr="00B5157F">
        <w:rPr>
          <w:rFonts w:hint="eastAsia"/>
        </w:rPr>
        <w:t>條文，</w:t>
      </w:r>
      <w:r w:rsidR="009A1DC2" w:rsidRPr="00B5157F">
        <w:rPr>
          <w:rFonts w:hint="eastAsia"/>
        </w:rPr>
        <w:t>除</w:t>
      </w:r>
      <w:r w:rsidRPr="00B5157F">
        <w:rPr>
          <w:rFonts w:hint="eastAsia"/>
        </w:rPr>
        <w:t>第一項</w:t>
      </w:r>
      <w:proofErr w:type="gramStart"/>
      <w:r w:rsidRPr="00B5157F">
        <w:rPr>
          <w:rFonts w:hint="eastAsia"/>
        </w:rPr>
        <w:t>第五款句中</w:t>
      </w:r>
      <w:proofErr w:type="gramEnd"/>
      <w:r w:rsidRPr="00B5157F">
        <w:rPr>
          <w:rFonts w:hint="eastAsia"/>
        </w:rPr>
        <w:t>「或遮蔽」等文字</w:t>
      </w:r>
      <w:r w:rsidR="009A1DC2" w:rsidRPr="00B5157F">
        <w:rPr>
          <w:rFonts w:hint="eastAsia"/>
        </w:rPr>
        <w:t>，修正為：「或故意遮蔽」</w:t>
      </w:r>
      <w:r w:rsidR="00941EC2" w:rsidRPr="00B5157F">
        <w:rPr>
          <w:rFonts w:hint="eastAsia"/>
        </w:rPr>
        <w:t>、</w:t>
      </w:r>
      <w:proofErr w:type="gramStart"/>
      <w:r w:rsidR="009A1DC2" w:rsidRPr="00B5157F">
        <w:rPr>
          <w:rFonts w:hint="eastAsia"/>
        </w:rPr>
        <w:t>第七款句中</w:t>
      </w:r>
      <w:proofErr w:type="gramEnd"/>
      <w:r w:rsidR="009A1DC2" w:rsidRPr="00B5157F">
        <w:rPr>
          <w:rFonts w:hint="eastAsia"/>
        </w:rPr>
        <w:t>「許可之配額」等文字，修正為：「許可配額百分之二十」</w:t>
      </w:r>
      <w:r w:rsidR="007B78E8" w:rsidRPr="00B5157F">
        <w:rPr>
          <w:rFonts w:hint="eastAsia"/>
        </w:rPr>
        <w:t>及</w:t>
      </w:r>
      <w:r w:rsidR="009A1DC2" w:rsidRPr="00B5157F">
        <w:rPr>
          <w:rFonts w:hint="eastAsia"/>
        </w:rPr>
        <w:t>第十一</w:t>
      </w:r>
      <w:proofErr w:type="gramStart"/>
      <w:r w:rsidR="009A1DC2" w:rsidRPr="00B5157F">
        <w:rPr>
          <w:rFonts w:hint="eastAsia"/>
        </w:rPr>
        <w:t>款句首加</w:t>
      </w:r>
      <w:proofErr w:type="gramEnd"/>
      <w:r w:rsidR="009A1DC2" w:rsidRPr="00B5157F">
        <w:rPr>
          <w:rFonts w:hint="eastAsia"/>
        </w:rPr>
        <w:t>列「故意」等文字</w:t>
      </w:r>
      <w:r w:rsidR="00941EC2" w:rsidRPr="00B5157F">
        <w:rPr>
          <w:rFonts w:hint="eastAsia"/>
        </w:rPr>
        <w:t>、</w:t>
      </w:r>
      <w:proofErr w:type="gramStart"/>
      <w:r w:rsidR="009A1DC2" w:rsidRPr="00B5157F">
        <w:rPr>
          <w:rFonts w:hint="eastAsia"/>
        </w:rPr>
        <w:t>第十二款</w:t>
      </w:r>
      <w:r w:rsidR="00941EC2" w:rsidRPr="00B5157F">
        <w:rPr>
          <w:rFonts w:hint="eastAsia"/>
        </w:rPr>
        <w:t>末句</w:t>
      </w:r>
      <w:proofErr w:type="gramEnd"/>
      <w:r w:rsidR="00941EC2" w:rsidRPr="00B5157F">
        <w:rPr>
          <w:rFonts w:hint="eastAsia"/>
        </w:rPr>
        <w:t>修正為：「或漁撈日誌或漁獲通報資料嚴重不實。」外，</w:t>
      </w:r>
      <w:r w:rsidRPr="00B5157F">
        <w:rPr>
          <w:rFonts w:hint="eastAsia"/>
        </w:rPr>
        <w:t>其餘照行政院提案通過。</w:t>
      </w:r>
    </w:p>
    <w:p w:rsidR="00E16A95" w:rsidRPr="00B5157F" w:rsidRDefault="00941EC2"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十六、</w:t>
      </w:r>
      <w:r w:rsidR="008814B4" w:rsidRPr="00B5157F">
        <w:rPr>
          <w:rFonts w:hint="eastAsia"/>
        </w:rPr>
        <w:t>第十四條</w:t>
      </w:r>
      <w:r w:rsidR="00E16A95" w:rsidRPr="00B5157F">
        <w:rPr>
          <w:rFonts w:hint="eastAsia"/>
        </w:rPr>
        <w:t>條文，照</w:t>
      </w:r>
      <w:r w:rsidRPr="00B5157F">
        <w:rPr>
          <w:rFonts w:hint="eastAsia"/>
        </w:rPr>
        <w:t>行政院提</w:t>
      </w:r>
      <w:r w:rsidR="00E16A95" w:rsidRPr="00B5157F">
        <w:rPr>
          <w:rFonts w:hint="eastAsia"/>
        </w:rPr>
        <w:t>案通過。</w:t>
      </w:r>
    </w:p>
    <w:p w:rsidR="00E16A95" w:rsidRPr="00B5157F" w:rsidRDefault="00941EC2"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十七、</w:t>
      </w:r>
      <w:r w:rsidR="008814B4" w:rsidRPr="00B5157F">
        <w:rPr>
          <w:rFonts w:hint="eastAsia"/>
        </w:rPr>
        <w:t>第十五條</w:t>
      </w:r>
      <w:r w:rsidRPr="00B5157F">
        <w:rPr>
          <w:rFonts w:hint="eastAsia"/>
        </w:rPr>
        <w:t>條文，</w:t>
      </w:r>
      <w:proofErr w:type="gramStart"/>
      <w:r w:rsidRPr="00B5157F">
        <w:rPr>
          <w:rFonts w:hint="eastAsia"/>
        </w:rPr>
        <w:t>除句中</w:t>
      </w:r>
      <w:proofErr w:type="gramEnd"/>
      <w:r w:rsidRPr="00B5157F">
        <w:rPr>
          <w:rFonts w:hint="eastAsia"/>
        </w:rPr>
        <w:t>「</w:t>
      </w:r>
      <w:r w:rsidRPr="00B5157F">
        <w:t>作業</w:t>
      </w:r>
      <w:proofErr w:type="gramStart"/>
      <w:r w:rsidRPr="00B5157F">
        <w:t>期間</w:t>
      </w:r>
      <w:r w:rsidRPr="00B5157F">
        <w:rPr>
          <w:rFonts w:hint="eastAsia"/>
        </w:rPr>
        <w:t>」</w:t>
      </w:r>
      <w:proofErr w:type="gramEnd"/>
      <w:r w:rsidRPr="00B5157F">
        <w:rPr>
          <w:rFonts w:hint="eastAsia"/>
        </w:rPr>
        <w:t>等文字，修正為：「</w:t>
      </w:r>
      <w:r w:rsidRPr="00B5157F">
        <w:t>作業</w:t>
      </w:r>
      <w:r w:rsidRPr="00B5157F">
        <w:rPr>
          <w:rFonts w:hint="eastAsia"/>
        </w:rPr>
        <w:t>範圍及</w:t>
      </w:r>
      <w:proofErr w:type="gramStart"/>
      <w:r w:rsidRPr="00B5157F">
        <w:t>期間</w:t>
      </w:r>
      <w:r w:rsidRPr="00B5157F">
        <w:rPr>
          <w:rFonts w:hint="eastAsia"/>
        </w:rPr>
        <w:t>」</w:t>
      </w:r>
      <w:proofErr w:type="gramEnd"/>
      <w:r w:rsidRPr="00B5157F">
        <w:rPr>
          <w:rFonts w:hint="eastAsia"/>
        </w:rPr>
        <w:t>外，其餘照行政院提案通過。</w:t>
      </w:r>
    </w:p>
    <w:p w:rsidR="00E16A95" w:rsidRPr="00B5157F" w:rsidRDefault="00941EC2"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十八、</w:t>
      </w:r>
      <w:r w:rsidR="008814B4" w:rsidRPr="00B5157F">
        <w:rPr>
          <w:rFonts w:hint="eastAsia"/>
        </w:rPr>
        <w:t>第十六條</w:t>
      </w:r>
      <w:r w:rsidRPr="00B5157F">
        <w:rPr>
          <w:rFonts w:hint="eastAsia"/>
        </w:rPr>
        <w:t>至</w:t>
      </w:r>
      <w:r w:rsidR="008814B4" w:rsidRPr="00B5157F">
        <w:rPr>
          <w:rFonts w:hint="eastAsia"/>
        </w:rPr>
        <w:t>第</w:t>
      </w:r>
      <w:r w:rsidR="00A72998" w:rsidRPr="00B5157F">
        <w:rPr>
          <w:rFonts w:hint="eastAsia"/>
        </w:rPr>
        <w:t>二十二</w:t>
      </w:r>
      <w:r w:rsidR="008814B4" w:rsidRPr="00B5157F">
        <w:rPr>
          <w:rFonts w:hint="eastAsia"/>
        </w:rPr>
        <w:t>條</w:t>
      </w:r>
      <w:r w:rsidR="00E16A95" w:rsidRPr="00B5157F">
        <w:rPr>
          <w:rFonts w:hint="eastAsia"/>
        </w:rPr>
        <w:t>條文，</w:t>
      </w:r>
      <w:proofErr w:type="gramStart"/>
      <w:r w:rsidRPr="00B5157F">
        <w:rPr>
          <w:rFonts w:hint="eastAsia"/>
        </w:rPr>
        <w:t>均</w:t>
      </w:r>
      <w:r w:rsidR="00E16A95" w:rsidRPr="00B5157F">
        <w:rPr>
          <w:rFonts w:hint="eastAsia"/>
        </w:rPr>
        <w:t>照</w:t>
      </w:r>
      <w:r w:rsidRPr="00B5157F">
        <w:rPr>
          <w:rFonts w:hint="eastAsia"/>
        </w:rPr>
        <w:t>行政院</w:t>
      </w:r>
      <w:proofErr w:type="gramEnd"/>
      <w:r w:rsidRPr="00B5157F">
        <w:rPr>
          <w:rFonts w:hint="eastAsia"/>
        </w:rPr>
        <w:t>提</w:t>
      </w:r>
      <w:r w:rsidR="00E16A95" w:rsidRPr="00B5157F">
        <w:rPr>
          <w:rFonts w:hint="eastAsia"/>
        </w:rPr>
        <w:t>案通過。</w:t>
      </w:r>
    </w:p>
    <w:p w:rsidR="00E16A95" w:rsidRPr="00B5157F" w:rsidRDefault="00941EC2"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十</w:t>
      </w:r>
      <w:r w:rsidR="00C45AC5" w:rsidRPr="00B5157F">
        <w:rPr>
          <w:rFonts w:hint="eastAsia"/>
        </w:rPr>
        <w:t>九</w:t>
      </w:r>
      <w:r w:rsidRPr="00B5157F">
        <w:rPr>
          <w:rFonts w:hint="eastAsia"/>
        </w:rPr>
        <w:t>、第二十三條條文，</w:t>
      </w:r>
      <w:r w:rsidR="00C45AC5" w:rsidRPr="00B5157F">
        <w:rPr>
          <w:rFonts w:hint="eastAsia"/>
        </w:rPr>
        <w:t>除</w:t>
      </w:r>
      <w:proofErr w:type="gramStart"/>
      <w:r w:rsidRPr="00B5157F">
        <w:rPr>
          <w:rFonts w:hint="eastAsia"/>
        </w:rPr>
        <w:t>第一項句</w:t>
      </w:r>
      <w:r w:rsidR="00C45AC5" w:rsidRPr="00B5157F">
        <w:rPr>
          <w:rFonts w:hint="eastAsia"/>
        </w:rPr>
        <w:t>中</w:t>
      </w:r>
      <w:proofErr w:type="gramEnd"/>
      <w:r w:rsidRPr="00B5157F">
        <w:rPr>
          <w:rFonts w:hint="eastAsia"/>
        </w:rPr>
        <w:t>「</w:t>
      </w:r>
      <w:r w:rsidR="00C45AC5" w:rsidRPr="00B5157F">
        <w:rPr>
          <w:rFonts w:hint="eastAsia"/>
        </w:rPr>
        <w:t>於必要時</w:t>
      </w:r>
      <w:r w:rsidRPr="00B5157F">
        <w:rPr>
          <w:rFonts w:hint="eastAsia"/>
        </w:rPr>
        <w:t>」等文字</w:t>
      </w:r>
      <w:r w:rsidR="009D3EE1" w:rsidRPr="00B5157F">
        <w:rPr>
          <w:rFonts w:hint="eastAsia"/>
        </w:rPr>
        <w:t>刪除</w:t>
      </w:r>
      <w:r w:rsidR="00C45AC5" w:rsidRPr="00B5157F">
        <w:rPr>
          <w:rFonts w:hint="eastAsia"/>
        </w:rPr>
        <w:t>及</w:t>
      </w:r>
      <w:proofErr w:type="gramStart"/>
      <w:r w:rsidR="00C45AC5" w:rsidRPr="00B5157F">
        <w:rPr>
          <w:rFonts w:hint="eastAsia"/>
        </w:rPr>
        <w:t>增列末句</w:t>
      </w:r>
      <w:proofErr w:type="gramEnd"/>
      <w:r w:rsidR="00C45AC5" w:rsidRPr="00B5157F">
        <w:rPr>
          <w:rFonts w:hint="eastAsia"/>
        </w:rPr>
        <w:t>：「前述檢查過程應作成紀錄存查。」</w:t>
      </w:r>
      <w:r w:rsidRPr="00B5157F">
        <w:rPr>
          <w:rFonts w:hint="eastAsia"/>
        </w:rPr>
        <w:t>外，其餘照委員賴瑞隆等人提案通過。</w:t>
      </w:r>
    </w:p>
    <w:p w:rsidR="00E16A95" w:rsidRPr="00B5157F" w:rsidRDefault="00C45AC5"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二十、</w:t>
      </w:r>
      <w:r w:rsidR="008814B4" w:rsidRPr="00B5157F">
        <w:rPr>
          <w:rFonts w:hint="eastAsia"/>
        </w:rPr>
        <w:t>第</w:t>
      </w:r>
      <w:r w:rsidR="00A72998" w:rsidRPr="00B5157F">
        <w:rPr>
          <w:rFonts w:hint="eastAsia"/>
        </w:rPr>
        <w:t>二十四</w:t>
      </w:r>
      <w:r w:rsidR="008814B4" w:rsidRPr="00B5157F">
        <w:rPr>
          <w:rFonts w:hint="eastAsia"/>
        </w:rPr>
        <w:t>條</w:t>
      </w:r>
      <w:r w:rsidR="00E16A95" w:rsidRPr="00B5157F">
        <w:rPr>
          <w:rFonts w:hint="eastAsia"/>
        </w:rPr>
        <w:t>條文</w:t>
      </w:r>
      <w:r w:rsidRPr="00B5157F">
        <w:rPr>
          <w:rFonts w:hint="eastAsia"/>
        </w:rPr>
        <w:t>，照行政院提案通過。</w:t>
      </w:r>
    </w:p>
    <w:p w:rsidR="00C45AC5" w:rsidRPr="00B5157F" w:rsidRDefault="00C45AC5"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二十一、第二十五條</w:t>
      </w:r>
      <w:r w:rsidR="001431A7" w:rsidRPr="00B5157F">
        <w:rPr>
          <w:rFonts w:hint="eastAsia"/>
        </w:rPr>
        <w:t>條文</w:t>
      </w:r>
      <w:r w:rsidRPr="00B5157F">
        <w:rPr>
          <w:rFonts w:hint="eastAsia"/>
        </w:rPr>
        <w:t>，</w:t>
      </w:r>
      <w:r w:rsidR="009D3EE1" w:rsidRPr="00B5157F">
        <w:rPr>
          <w:rFonts w:hint="eastAsia"/>
        </w:rPr>
        <w:t>除</w:t>
      </w:r>
      <w:proofErr w:type="gramStart"/>
      <w:r w:rsidR="009D3EE1" w:rsidRPr="00B5157F">
        <w:rPr>
          <w:rFonts w:hint="eastAsia"/>
        </w:rPr>
        <w:t>第一項句中</w:t>
      </w:r>
      <w:proofErr w:type="gramEnd"/>
      <w:r w:rsidR="009D3EE1" w:rsidRPr="00B5157F">
        <w:rPr>
          <w:rFonts w:hint="eastAsia"/>
        </w:rPr>
        <w:t>「於必要時」等文字刪除及</w:t>
      </w:r>
      <w:proofErr w:type="gramStart"/>
      <w:r w:rsidR="009D3EE1" w:rsidRPr="00B5157F">
        <w:rPr>
          <w:rFonts w:hint="eastAsia"/>
        </w:rPr>
        <w:t>增列末句</w:t>
      </w:r>
      <w:proofErr w:type="gramEnd"/>
      <w:r w:rsidR="009D3EE1" w:rsidRPr="00B5157F">
        <w:rPr>
          <w:rFonts w:hint="eastAsia"/>
        </w:rPr>
        <w:t>：「前述檢查過程應作成紀錄存查。」</w:t>
      </w:r>
      <w:r w:rsidRPr="00B5157F">
        <w:rPr>
          <w:rFonts w:hint="eastAsia"/>
        </w:rPr>
        <w:t>外，其餘照委員賴瑞隆等人提案通過。</w:t>
      </w:r>
    </w:p>
    <w:p w:rsidR="00E16A95" w:rsidRPr="00B5157F" w:rsidRDefault="00C45AC5"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二十二、</w:t>
      </w:r>
      <w:r w:rsidR="00A72998" w:rsidRPr="00B5157F">
        <w:rPr>
          <w:rFonts w:hint="eastAsia"/>
        </w:rPr>
        <w:t>第</w:t>
      </w:r>
      <w:r w:rsidR="00A72998" w:rsidRPr="00B5157F">
        <w:rPr>
          <w:rFonts w:hint="eastAsia"/>
          <w:spacing w:val="-6"/>
        </w:rPr>
        <w:t>二十六條</w:t>
      </w:r>
      <w:r w:rsidR="00CA3BA1" w:rsidRPr="00B5157F">
        <w:rPr>
          <w:rFonts w:hint="eastAsia"/>
          <w:spacing w:val="-6"/>
        </w:rPr>
        <w:t>及</w:t>
      </w:r>
      <w:r w:rsidR="00A72998" w:rsidRPr="00B5157F">
        <w:rPr>
          <w:rFonts w:hint="eastAsia"/>
          <w:spacing w:val="-6"/>
        </w:rPr>
        <w:t>第二十七條</w:t>
      </w:r>
      <w:r w:rsidR="00E16A95" w:rsidRPr="00B5157F">
        <w:rPr>
          <w:rFonts w:hint="eastAsia"/>
          <w:spacing w:val="-6"/>
        </w:rPr>
        <w:t>條文</w:t>
      </w:r>
      <w:r w:rsidRPr="00B5157F">
        <w:rPr>
          <w:rFonts w:hint="eastAsia"/>
          <w:spacing w:val="-6"/>
        </w:rPr>
        <w:t>，</w:t>
      </w:r>
      <w:proofErr w:type="gramStart"/>
      <w:r w:rsidR="00CA3BA1" w:rsidRPr="00B5157F">
        <w:rPr>
          <w:rFonts w:hint="eastAsia"/>
          <w:spacing w:val="-6"/>
        </w:rPr>
        <w:t>均</w:t>
      </w:r>
      <w:r w:rsidRPr="00B5157F">
        <w:rPr>
          <w:rFonts w:hint="eastAsia"/>
          <w:spacing w:val="-6"/>
        </w:rPr>
        <w:t>照行政院</w:t>
      </w:r>
      <w:proofErr w:type="gramEnd"/>
      <w:r w:rsidRPr="00B5157F">
        <w:rPr>
          <w:rFonts w:hint="eastAsia"/>
          <w:spacing w:val="-6"/>
        </w:rPr>
        <w:t>提案通</w:t>
      </w:r>
      <w:r w:rsidRPr="00B5157F">
        <w:rPr>
          <w:rFonts w:hint="eastAsia"/>
        </w:rPr>
        <w:t>過。</w:t>
      </w:r>
    </w:p>
    <w:p w:rsidR="00E16A95" w:rsidRPr="00B5157F" w:rsidRDefault="00696811"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二十三、第二十八條條文，行政院提案、委員蔡培慧等人所提第二十九條條文、委員賴瑞隆等人</w:t>
      </w:r>
      <w:r w:rsidR="00947ADB" w:rsidRPr="00B5157F">
        <w:rPr>
          <w:rFonts w:hint="eastAsia"/>
        </w:rPr>
        <w:t>所提第二十八條條文</w:t>
      </w:r>
      <w:r w:rsidRPr="00B5157F">
        <w:rPr>
          <w:rFonts w:hint="eastAsia"/>
        </w:rPr>
        <w:t>、委員邱議瑩等人所提修正動議及委員蘇震清等人所提</w:t>
      </w:r>
      <w:r w:rsidRPr="00B5157F">
        <w:rPr>
          <w:rFonts w:hint="eastAsia"/>
        </w:rPr>
        <w:lastRenderedPageBreak/>
        <w:t>修正動議，均保留，送黨團協商。</w:t>
      </w:r>
    </w:p>
    <w:p w:rsidR="00CA3BA1" w:rsidRPr="00B5157F" w:rsidRDefault="00D67195" w:rsidP="00CA3BA1">
      <w:pPr>
        <w:pStyle w:val="a"/>
        <w:widowControl w:val="0"/>
        <w:numPr>
          <w:ilvl w:val="0"/>
          <w:numId w:val="0"/>
        </w:numPr>
        <w:kinsoku w:val="0"/>
        <w:overflowPunct w:val="0"/>
        <w:autoSpaceDE w:val="0"/>
        <w:autoSpaceDN w:val="0"/>
        <w:spacing w:line="520" w:lineRule="exact"/>
        <w:ind w:leftChars="600" w:left="2496" w:hangingChars="151" w:hanging="502"/>
        <w:jc w:val="both"/>
      </w:pPr>
      <w:r w:rsidRPr="00B5157F">
        <w:rPr>
          <w:rFonts w:hint="eastAsia"/>
        </w:rPr>
        <w:t>(</w:t>
      </w:r>
      <w:proofErr w:type="gramStart"/>
      <w:r w:rsidRPr="00B5157F">
        <w:rPr>
          <w:rFonts w:hint="eastAsia"/>
        </w:rPr>
        <w:t>一</w:t>
      </w:r>
      <w:proofErr w:type="gramEnd"/>
      <w:r w:rsidRPr="00B5157F">
        <w:rPr>
          <w:rFonts w:hint="eastAsia"/>
        </w:rPr>
        <w:t>)</w:t>
      </w:r>
      <w:r w:rsidR="00CA3BA1" w:rsidRPr="00B5157F">
        <w:rPr>
          <w:rFonts w:hint="eastAsia"/>
        </w:rPr>
        <w:t>委員邱議瑩</w:t>
      </w:r>
      <w:r w:rsidR="001431A7" w:rsidRPr="00B5157F">
        <w:rPr>
          <w:rFonts w:hint="eastAsia"/>
        </w:rPr>
        <w:t>等人</w:t>
      </w:r>
      <w:r w:rsidR="00CA3BA1" w:rsidRPr="00B5157F">
        <w:rPr>
          <w:rFonts w:hint="eastAsia"/>
        </w:rPr>
        <w:t>所提修正動議：</w:t>
      </w:r>
    </w:p>
    <w:p w:rsidR="00CA3BA1" w:rsidRPr="00B5157F" w:rsidRDefault="001431A7" w:rsidP="002824E4">
      <w:pPr>
        <w:pStyle w:val="a"/>
        <w:numPr>
          <w:ilvl w:val="0"/>
          <w:numId w:val="0"/>
        </w:numPr>
        <w:kinsoku w:val="0"/>
        <w:overflowPunct w:val="0"/>
        <w:autoSpaceDE w:val="0"/>
        <w:autoSpaceDN w:val="0"/>
        <w:spacing w:line="520" w:lineRule="exact"/>
        <w:ind w:leftChars="600" w:left="2326" w:hangingChars="100" w:hanging="332"/>
        <w:jc w:val="both"/>
      </w:pPr>
      <w:r w:rsidRPr="00B5157F">
        <w:rPr>
          <w:rFonts w:ascii="標楷體" w:hAnsi="標楷體" w:hint="eastAsia"/>
        </w:rPr>
        <w:t>「</w:t>
      </w:r>
      <w:r w:rsidR="00CA3BA1" w:rsidRPr="00B5157F">
        <w:rPr>
          <w:rFonts w:hint="eastAsia"/>
        </w:rPr>
        <w:t>第二十八條</w:t>
      </w:r>
      <w:r w:rsidR="00CA3BA1" w:rsidRPr="00B5157F">
        <w:rPr>
          <w:rFonts w:hint="eastAsia"/>
        </w:rPr>
        <w:t xml:space="preserve">  </w:t>
      </w:r>
      <w:r w:rsidR="00D67195" w:rsidRPr="00B5157F">
        <w:rPr>
          <w:rFonts w:hint="eastAsia"/>
        </w:rPr>
        <w:t>本文</w:t>
      </w:r>
      <w:r w:rsidR="00CA3BA1" w:rsidRPr="00B5157F">
        <w:rPr>
          <w:rFonts w:hint="eastAsia"/>
        </w:rPr>
        <w:t>刪除</w:t>
      </w:r>
      <w:r w:rsidR="00C27072" w:rsidRPr="00B5157F">
        <w:rPr>
          <w:rFonts w:ascii="標楷體" w:hAnsi="標楷體" w:hint="eastAsia"/>
        </w:rPr>
        <w:t>。</w:t>
      </w:r>
      <w:r w:rsidRPr="00B5157F">
        <w:rPr>
          <w:rFonts w:ascii="標楷體" w:hAnsi="標楷體" w:hint="eastAsia"/>
        </w:rPr>
        <w:t>」</w:t>
      </w:r>
    </w:p>
    <w:p w:rsidR="00CA3BA1" w:rsidRPr="00B5157F" w:rsidRDefault="00D67195" w:rsidP="00CA3BA1">
      <w:pPr>
        <w:pStyle w:val="a"/>
        <w:numPr>
          <w:ilvl w:val="0"/>
          <w:numId w:val="0"/>
        </w:numPr>
        <w:kinsoku w:val="0"/>
        <w:overflowPunct w:val="0"/>
        <w:autoSpaceDE w:val="0"/>
        <w:autoSpaceDN w:val="0"/>
        <w:spacing w:line="520" w:lineRule="exact"/>
        <w:ind w:leftChars="600" w:left="1994"/>
        <w:jc w:val="both"/>
      </w:pPr>
      <w:r w:rsidRPr="00B5157F">
        <w:rPr>
          <w:rFonts w:hint="eastAsia"/>
        </w:rPr>
        <w:t>(</w:t>
      </w:r>
      <w:r w:rsidRPr="00B5157F">
        <w:rPr>
          <w:rFonts w:hint="eastAsia"/>
        </w:rPr>
        <w:t>二</w:t>
      </w:r>
      <w:r w:rsidRPr="00B5157F">
        <w:rPr>
          <w:rFonts w:hint="eastAsia"/>
        </w:rPr>
        <w:t>)</w:t>
      </w:r>
      <w:r w:rsidR="00CA3BA1" w:rsidRPr="00B5157F">
        <w:rPr>
          <w:rFonts w:hint="eastAsia"/>
        </w:rPr>
        <w:t>委員蘇震清等人所提修正動議</w:t>
      </w:r>
      <w:r w:rsidR="00E37F7E" w:rsidRPr="00B5157F">
        <w:rPr>
          <w:rFonts w:hint="eastAsia"/>
        </w:rPr>
        <w:t>：</w:t>
      </w:r>
    </w:p>
    <w:p w:rsidR="00DF6B14" w:rsidRPr="00B5157F" w:rsidRDefault="001431A7" w:rsidP="001431A7">
      <w:pPr>
        <w:pStyle w:val="a"/>
        <w:numPr>
          <w:ilvl w:val="0"/>
          <w:numId w:val="0"/>
        </w:numPr>
        <w:kinsoku w:val="0"/>
        <w:overflowPunct w:val="0"/>
        <w:autoSpaceDE w:val="0"/>
        <w:autoSpaceDN w:val="0"/>
        <w:spacing w:line="520" w:lineRule="exact"/>
        <w:ind w:leftChars="600" w:left="2659" w:hangingChars="200" w:hanging="665"/>
        <w:jc w:val="both"/>
      </w:pPr>
      <w:r w:rsidRPr="00B5157F">
        <w:rPr>
          <w:rFonts w:ascii="標楷體" w:hAnsi="標楷體" w:hint="eastAsia"/>
        </w:rPr>
        <w:t>「</w:t>
      </w:r>
      <w:r w:rsidR="00CA3BA1" w:rsidRPr="00B5157F">
        <w:rPr>
          <w:rFonts w:hint="eastAsia"/>
        </w:rPr>
        <w:t>第二十八條</w:t>
      </w:r>
      <w:r w:rsidR="00CA3BA1" w:rsidRPr="00B5157F">
        <w:rPr>
          <w:rFonts w:hint="eastAsia"/>
        </w:rPr>
        <w:t xml:space="preserve">  </w:t>
      </w:r>
      <w:r w:rsidR="00DF6B14" w:rsidRPr="00B5157F">
        <w:rPr>
          <w:rFonts w:hint="eastAsia"/>
        </w:rPr>
        <w:t>主</w:t>
      </w:r>
      <w:r w:rsidR="00DF6B14" w:rsidRPr="00B5157F">
        <w:rPr>
          <w:rFonts w:hint="eastAsia"/>
          <w:spacing w:val="-8"/>
        </w:rPr>
        <w:t>管機關於核發遠洋漁業作業許可時，得向申請人收取漁業資源管理費，並繳入漁業發展基</w:t>
      </w:r>
      <w:r w:rsidR="00DF6B14" w:rsidRPr="00B5157F">
        <w:rPr>
          <w:rFonts w:hint="eastAsia"/>
        </w:rPr>
        <w:t>金。</w:t>
      </w:r>
    </w:p>
    <w:p w:rsidR="00CA3BA1" w:rsidRPr="00B5157F" w:rsidRDefault="00DF6B14" w:rsidP="001431A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前</w:t>
      </w:r>
      <w:r w:rsidRPr="00B5157F">
        <w:rPr>
          <w:rFonts w:hint="eastAsia"/>
          <w:spacing w:val="-8"/>
        </w:rPr>
        <w:t>項費用之收取項目、額度、收取方式、繳交期限及其他相關事項之辦法，由主管機關定</w:t>
      </w:r>
      <w:r w:rsidRPr="00B5157F">
        <w:rPr>
          <w:rFonts w:hint="eastAsia"/>
        </w:rPr>
        <w:t>之。</w:t>
      </w:r>
      <w:r w:rsidR="001431A7" w:rsidRPr="00B5157F">
        <w:rPr>
          <w:rFonts w:ascii="標楷體" w:hAnsi="標楷體" w:hint="eastAsia"/>
        </w:rPr>
        <w:t>」</w:t>
      </w:r>
    </w:p>
    <w:p w:rsidR="00CA3BA1" w:rsidRPr="00B5157F" w:rsidRDefault="00CA3BA1"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二十四、委員</w:t>
      </w:r>
      <w:r w:rsidR="00F40199" w:rsidRPr="00B5157F">
        <w:rPr>
          <w:rFonts w:hint="eastAsia"/>
        </w:rPr>
        <w:t>蔡培慧</w:t>
      </w:r>
      <w:r w:rsidRPr="00B5157F">
        <w:rPr>
          <w:rFonts w:hint="eastAsia"/>
        </w:rPr>
        <w:t>等人所提第三十條條文，不予通過。</w:t>
      </w:r>
    </w:p>
    <w:p w:rsidR="009C5F55" w:rsidRPr="00B5157F" w:rsidRDefault="009C5F55"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二十五、第</w:t>
      </w:r>
      <w:r w:rsidRPr="00B5157F">
        <w:rPr>
          <w:rFonts w:hint="eastAsia"/>
          <w:spacing w:val="-6"/>
        </w:rPr>
        <w:t>二十九條條文，照行政院提案通</w:t>
      </w:r>
      <w:r w:rsidRPr="00B5157F">
        <w:rPr>
          <w:rFonts w:hint="eastAsia"/>
        </w:rPr>
        <w:t>過。</w:t>
      </w:r>
    </w:p>
    <w:p w:rsidR="00E16A95" w:rsidRPr="00B5157F" w:rsidRDefault="00CA3BA1" w:rsidP="002824E4">
      <w:pPr>
        <w:pStyle w:val="a"/>
        <w:widowControl w:val="0"/>
        <w:numPr>
          <w:ilvl w:val="0"/>
          <w:numId w:val="0"/>
        </w:numPr>
        <w:kinsoku w:val="0"/>
        <w:overflowPunct w:val="0"/>
        <w:autoSpaceDE w:val="0"/>
        <w:autoSpaceDN w:val="0"/>
        <w:spacing w:line="520" w:lineRule="exact"/>
        <w:ind w:leftChars="200" w:left="1994" w:hangingChars="400" w:hanging="1329"/>
        <w:jc w:val="both"/>
        <w:rPr>
          <w:u w:val="single"/>
        </w:rPr>
      </w:pPr>
      <w:r w:rsidRPr="00B5157F">
        <w:rPr>
          <w:rFonts w:hint="eastAsia"/>
        </w:rPr>
        <w:t>二十</w:t>
      </w:r>
      <w:r w:rsidR="009C5F55" w:rsidRPr="00B5157F">
        <w:rPr>
          <w:rFonts w:hint="eastAsia"/>
        </w:rPr>
        <w:t>六</w:t>
      </w:r>
      <w:r w:rsidRPr="00B5157F">
        <w:rPr>
          <w:rFonts w:hint="eastAsia"/>
        </w:rPr>
        <w:t>、</w:t>
      </w:r>
      <w:r w:rsidRPr="00B5157F">
        <w:rPr>
          <w:rFonts w:hint="eastAsia"/>
          <w:spacing w:val="-6"/>
        </w:rPr>
        <w:t>第三十條條文，</w:t>
      </w:r>
      <w:r w:rsidR="005E4B18" w:rsidRPr="00B5157F">
        <w:rPr>
          <w:rFonts w:hint="eastAsia"/>
          <w:spacing w:val="-6"/>
        </w:rPr>
        <w:t>序文修正為：「主管機關得委託專業機構辦理下列事項：」</w:t>
      </w:r>
      <w:r w:rsidR="00CD5D9A" w:rsidRPr="00B5157F">
        <w:rPr>
          <w:rFonts w:hint="eastAsia"/>
          <w:spacing w:val="-6"/>
        </w:rPr>
        <w:t>，另</w:t>
      </w:r>
      <w:r w:rsidRPr="00B5157F">
        <w:rPr>
          <w:rFonts w:hint="eastAsia"/>
          <w:spacing w:val="-6"/>
        </w:rPr>
        <w:t>增列第一款：「一、提供遠洋漁業產業諮詢及輔導。」</w:t>
      </w:r>
      <w:r w:rsidR="00DA1003">
        <w:rPr>
          <w:rFonts w:hint="eastAsia"/>
          <w:spacing w:val="-6"/>
        </w:rPr>
        <w:t>及</w:t>
      </w:r>
      <w:r w:rsidRPr="00B5157F">
        <w:rPr>
          <w:rFonts w:hint="eastAsia"/>
          <w:spacing w:val="-6"/>
        </w:rPr>
        <w:t>原第一款至第六款款次</w:t>
      </w:r>
      <w:proofErr w:type="gramStart"/>
      <w:r w:rsidR="00CD5D9A" w:rsidRPr="00B5157F">
        <w:rPr>
          <w:rFonts w:hint="eastAsia"/>
          <w:spacing w:val="-6"/>
        </w:rPr>
        <w:t>依序</w:t>
      </w:r>
      <w:r w:rsidRPr="00B5157F">
        <w:rPr>
          <w:rFonts w:hint="eastAsia"/>
          <w:spacing w:val="-6"/>
        </w:rPr>
        <w:t>遞改為</w:t>
      </w:r>
      <w:proofErr w:type="gramEnd"/>
      <w:r w:rsidRPr="00B5157F">
        <w:rPr>
          <w:rFonts w:hint="eastAsia"/>
          <w:spacing w:val="-6"/>
        </w:rPr>
        <w:t>第二款至第七款，其餘照行政院提案通過</w:t>
      </w:r>
      <w:r w:rsidR="00E16A95" w:rsidRPr="00B5157F">
        <w:rPr>
          <w:rFonts w:hint="eastAsia"/>
          <w:spacing w:val="-6"/>
        </w:rPr>
        <w:t>。</w:t>
      </w:r>
    </w:p>
    <w:p w:rsidR="00717919" w:rsidRPr="00B5157F" w:rsidRDefault="00DF6B14"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w:t>
      </w:r>
      <w:r w:rsidR="00791C14" w:rsidRPr="00B5157F">
        <w:rPr>
          <w:rFonts w:hint="eastAsia"/>
        </w:rPr>
        <w:t>七</w:t>
      </w:r>
      <w:r w:rsidRPr="00B5157F">
        <w:rPr>
          <w:rFonts w:hint="eastAsia"/>
        </w:rPr>
        <w:t>、</w:t>
      </w:r>
      <w:r w:rsidR="00717919" w:rsidRPr="00B5157F">
        <w:rPr>
          <w:rFonts w:hint="eastAsia"/>
        </w:rPr>
        <w:t>第三章</w:t>
      </w:r>
      <w:proofErr w:type="gramStart"/>
      <w:r w:rsidR="00717919" w:rsidRPr="00B5157F">
        <w:rPr>
          <w:rFonts w:hint="eastAsia"/>
        </w:rPr>
        <w:t>章</w:t>
      </w:r>
      <w:proofErr w:type="gramEnd"/>
      <w:r w:rsidR="00717919" w:rsidRPr="00B5157F">
        <w:rPr>
          <w:rFonts w:hint="eastAsia"/>
        </w:rPr>
        <w:t>名</w:t>
      </w:r>
      <w:r w:rsidR="00BB729E" w:rsidRPr="00B5157F">
        <w:rPr>
          <w:rFonts w:hint="eastAsia"/>
        </w:rPr>
        <w:t>，照案通過。</w:t>
      </w:r>
    </w:p>
    <w:p w:rsidR="00DF6B14" w:rsidRPr="00B5157F" w:rsidRDefault="00DF6B14"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w:t>
      </w:r>
      <w:r w:rsidR="00791C14" w:rsidRPr="00B5157F">
        <w:rPr>
          <w:rFonts w:hint="eastAsia"/>
        </w:rPr>
        <w:t>八</w:t>
      </w:r>
      <w:r w:rsidRPr="00B5157F">
        <w:rPr>
          <w:rFonts w:hint="eastAsia"/>
        </w:rPr>
        <w:t>、委員賴瑞隆等人所提第三十一條條文，不予通過。</w:t>
      </w:r>
    </w:p>
    <w:p w:rsidR="00DF6B14" w:rsidRPr="00B5157F" w:rsidRDefault="00DF6B14"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二十</w:t>
      </w:r>
      <w:r w:rsidR="00791C14" w:rsidRPr="00B5157F">
        <w:rPr>
          <w:rFonts w:hint="eastAsia"/>
        </w:rPr>
        <w:t>九</w:t>
      </w:r>
      <w:r w:rsidRPr="00B5157F">
        <w:rPr>
          <w:rFonts w:hint="eastAsia"/>
        </w:rPr>
        <w:t>、委員賴瑞隆等人所提第三十二條條文，</w:t>
      </w:r>
      <w:proofErr w:type="gramStart"/>
      <w:r w:rsidRPr="00B5157F">
        <w:rPr>
          <w:rFonts w:hint="eastAsia"/>
        </w:rPr>
        <w:t>條次暫列為</w:t>
      </w:r>
      <w:proofErr w:type="gramEnd"/>
      <w:r w:rsidRPr="00B5157F">
        <w:rPr>
          <w:rFonts w:hint="eastAsia"/>
        </w:rPr>
        <w:t>第三十條之</w:t>
      </w:r>
      <w:proofErr w:type="gramStart"/>
      <w:r w:rsidRPr="00B5157F">
        <w:rPr>
          <w:rFonts w:hint="eastAsia"/>
        </w:rPr>
        <w:t>一</w:t>
      </w:r>
      <w:proofErr w:type="gramEnd"/>
      <w:r w:rsidR="00791C14" w:rsidRPr="00B5157F">
        <w:rPr>
          <w:rFonts w:hint="eastAsia"/>
        </w:rPr>
        <w:t>及</w:t>
      </w:r>
      <w:r w:rsidRPr="00B5157F">
        <w:rPr>
          <w:rFonts w:hint="eastAsia"/>
        </w:rPr>
        <w:t>第</w:t>
      </w:r>
      <w:proofErr w:type="gramStart"/>
      <w:r w:rsidRPr="00B5157F">
        <w:rPr>
          <w:rFonts w:hint="eastAsia"/>
        </w:rPr>
        <w:t>二項句</w:t>
      </w:r>
      <w:proofErr w:type="gramEnd"/>
      <w:r w:rsidRPr="00B5157F">
        <w:rPr>
          <w:rFonts w:hint="eastAsia"/>
        </w:rPr>
        <w:t>中「台灣」修正為：「臺灣」外，其餘照案通過。</w:t>
      </w:r>
    </w:p>
    <w:p w:rsidR="00DF6B14" w:rsidRPr="00B5157F" w:rsidRDefault="00791C14"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三</w:t>
      </w:r>
      <w:r w:rsidR="00DF6B14" w:rsidRPr="00B5157F">
        <w:rPr>
          <w:rFonts w:hint="eastAsia"/>
        </w:rPr>
        <w:t>十、委</w:t>
      </w:r>
      <w:r w:rsidR="00DF6B14" w:rsidRPr="00B5157F">
        <w:rPr>
          <w:rFonts w:hint="eastAsia"/>
          <w:spacing w:val="-8"/>
        </w:rPr>
        <w:t>員賴瑞隆等人所提</w:t>
      </w:r>
      <w:r w:rsidR="00062DBA" w:rsidRPr="00B5157F">
        <w:rPr>
          <w:rFonts w:hint="eastAsia"/>
          <w:spacing w:val="-8"/>
        </w:rPr>
        <w:t>第三十三條條文，</w:t>
      </w:r>
      <w:r w:rsidR="00DF6B14" w:rsidRPr="00B5157F">
        <w:rPr>
          <w:rFonts w:hint="eastAsia"/>
          <w:spacing w:val="-8"/>
        </w:rPr>
        <w:t>保留，送黨團協</w:t>
      </w:r>
      <w:r w:rsidR="00DF6B14" w:rsidRPr="00B5157F">
        <w:rPr>
          <w:rFonts w:hint="eastAsia"/>
        </w:rPr>
        <w:t>商。</w:t>
      </w:r>
    </w:p>
    <w:p w:rsidR="00E16A95"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w:t>
      </w:r>
      <w:r w:rsidR="00DF6B14" w:rsidRPr="00B5157F">
        <w:rPr>
          <w:rFonts w:hint="eastAsia"/>
        </w:rPr>
        <w:t>十</w:t>
      </w:r>
      <w:r w:rsidR="00791C14" w:rsidRPr="00B5157F">
        <w:rPr>
          <w:rFonts w:hint="eastAsia"/>
        </w:rPr>
        <w:t>一</w:t>
      </w:r>
      <w:r w:rsidR="00DF6B14" w:rsidRPr="00B5157F">
        <w:rPr>
          <w:rFonts w:hint="eastAsia"/>
        </w:rPr>
        <w:t>、</w:t>
      </w:r>
      <w:r w:rsidR="00A72998" w:rsidRPr="00B5157F">
        <w:rPr>
          <w:rFonts w:hint="eastAsia"/>
        </w:rPr>
        <w:t>第</w:t>
      </w:r>
      <w:r w:rsidR="00A72998" w:rsidRPr="00B5157F">
        <w:rPr>
          <w:rFonts w:hint="eastAsia"/>
          <w:spacing w:val="-8"/>
        </w:rPr>
        <w:t>三十一條</w:t>
      </w:r>
      <w:r w:rsidRPr="00B5157F">
        <w:rPr>
          <w:rFonts w:hint="eastAsia"/>
          <w:spacing w:val="-8"/>
        </w:rPr>
        <w:t>及第三十二條</w:t>
      </w:r>
      <w:r w:rsidR="00E16A95" w:rsidRPr="00B5157F">
        <w:rPr>
          <w:rFonts w:hint="eastAsia"/>
          <w:spacing w:val="-8"/>
        </w:rPr>
        <w:t>條文，</w:t>
      </w:r>
      <w:proofErr w:type="gramStart"/>
      <w:r w:rsidRPr="00B5157F">
        <w:rPr>
          <w:rFonts w:hint="eastAsia"/>
          <w:spacing w:val="-8"/>
        </w:rPr>
        <w:t>均</w:t>
      </w:r>
      <w:r w:rsidR="00E16A95" w:rsidRPr="00B5157F">
        <w:rPr>
          <w:rFonts w:hint="eastAsia"/>
          <w:spacing w:val="-8"/>
        </w:rPr>
        <w:t>照</w:t>
      </w:r>
      <w:r w:rsidRPr="00B5157F">
        <w:rPr>
          <w:rFonts w:hint="eastAsia"/>
          <w:spacing w:val="-8"/>
        </w:rPr>
        <w:t>行政院</w:t>
      </w:r>
      <w:proofErr w:type="gramEnd"/>
      <w:r w:rsidRPr="00B5157F">
        <w:rPr>
          <w:rFonts w:hint="eastAsia"/>
          <w:spacing w:val="-8"/>
        </w:rPr>
        <w:t>提</w:t>
      </w:r>
      <w:r w:rsidR="00E16A95" w:rsidRPr="00B5157F">
        <w:rPr>
          <w:rFonts w:hint="eastAsia"/>
          <w:spacing w:val="-8"/>
        </w:rPr>
        <w:t>案通</w:t>
      </w:r>
      <w:r w:rsidR="00E16A95" w:rsidRPr="00B5157F">
        <w:rPr>
          <w:rFonts w:hint="eastAsia"/>
        </w:rPr>
        <w:t>過。</w:t>
      </w:r>
    </w:p>
    <w:p w:rsidR="00062DBA"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w:t>
      </w:r>
      <w:r w:rsidR="00791C14" w:rsidRPr="00B5157F">
        <w:rPr>
          <w:rFonts w:hint="eastAsia"/>
        </w:rPr>
        <w:t>二</w:t>
      </w:r>
      <w:r w:rsidRPr="00B5157F">
        <w:rPr>
          <w:rFonts w:hint="eastAsia"/>
        </w:rPr>
        <w:t>、</w:t>
      </w:r>
      <w:r w:rsidR="00A72998" w:rsidRPr="00B5157F">
        <w:rPr>
          <w:rFonts w:hint="eastAsia"/>
        </w:rPr>
        <w:t>第三十三條</w:t>
      </w:r>
      <w:r w:rsidRPr="00B5157F">
        <w:rPr>
          <w:rFonts w:hint="eastAsia"/>
        </w:rPr>
        <w:t>條文，照委員蔡培慧等人所提第三十五條</w:t>
      </w:r>
      <w:r w:rsidR="00CD5D9A" w:rsidRPr="00B5157F">
        <w:rPr>
          <w:rFonts w:hint="eastAsia"/>
        </w:rPr>
        <w:t>條文</w:t>
      </w:r>
      <w:r w:rsidRPr="00B5157F">
        <w:rPr>
          <w:rFonts w:hint="eastAsia"/>
        </w:rPr>
        <w:t>通過。</w:t>
      </w:r>
    </w:p>
    <w:p w:rsidR="00062DBA"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w:t>
      </w:r>
      <w:r w:rsidR="00791C14" w:rsidRPr="00B5157F">
        <w:rPr>
          <w:rFonts w:hint="eastAsia"/>
        </w:rPr>
        <w:t>三</w:t>
      </w:r>
      <w:r w:rsidRPr="00B5157F">
        <w:rPr>
          <w:rFonts w:hint="eastAsia"/>
        </w:rPr>
        <w:t>、委員賴瑞隆等人所提第三十七條條文，不予通過。</w:t>
      </w:r>
    </w:p>
    <w:p w:rsidR="00E16A95"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w:t>
      </w:r>
      <w:r w:rsidR="00FB2703" w:rsidRPr="00B5157F">
        <w:rPr>
          <w:rFonts w:hint="eastAsia"/>
        </w:rPr>
        <w:t>四</w:t>
      </w:r>
      <w:r w:rsidRPr="00B5157F">
        <w:rPr>
          <w:rFonts w:hint="eastAsia"/>
        </w:rPr>
        <w:t>、</w:t>
      </w:r>
      <w:r w:rsidR="00A72998" w:rsidRPr="00B5157F">
        <w:rPr>
          <w:rFonts w:hint="eastAsia"/>
        </w:rPr>
        <w:t>第三十四條</w:t>
      </w:r>
      <w:r w:rsidR="00332343" w:rsidRPr="00B5157F">
        <w:rPr>
          <w:rFonts w:hint="eastAsia"/>
        </w:rPr>
        <w:t>條文</w:t>
      </w:r>
      <w:r w:rsidRPr="00B5157F">
        <w:rPr>
          <w:rFonts w:hint="eastAsia"/>
        </w:rPr>
        <w:t>，照委員蔡培慧等人所提第三十六條</w:t>
      </w:r>
      <w:r w:rsidR="00CD5D9A" w:rsidRPr="00B5157F">
        <w:rPr>
          <w:rFonts w:hint="eastAsia"/>
        </w:rPr>
        <w:t>條文</w:t>
      </w:r>
      <w:r w:rsidRPr="00B5157F">
        <w:rPr>
          <w:rFonts w:hint="eastAsia"/>
        </w:rPr>
        <w:t>通過。</w:t>
      </w:r>
    </w:p>
    <w:p w:rsidR="00E16A95"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lastRenderedPageBreak/>
        <w:t>三十五、委員蔡培慧等人所提第三十七條條文，不予通過。</w:t>
      </w:r>
    </w:p>
    <w:p w:rsidR="00717919"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三十六、</w:t>
      </w:r>
      <w:r w:rsidR="00717919" w:rsidRPr="00B5157F">
        <w:rPr>
          <w:rFonts w:hint="eastAsia"/>
        </w:rPr>
        <w:t>第四章</w:t>
      </w:r>
      <w:proofErr w:type="gramStart"/>
      <w:r w:rsidR="00717919" w:rsidRPr="00B5157F">
        <w:rPr>
          <w:rFonts w:hint="eastAsia"/>
        </w:rPr>
        <w:t>章</w:t>
      </w:r>
      <w:proofErr w:type="gramEnd"/>
      <w:r w:rsidR="00717919" w:rsidRPr="00B5157F">
        <w:rPr>
          <w:rFonts w:hint="eastAsia"/>
        </w:rPr>
        <w:t>名</w:t>
      </w:r>
      <w:r w:rsidR="00BB729E" w:rsidRPr="00B5157F">
        <w:rPr>
          <w:rFonts w:hint="eastAsia"/>
        </w:rPr>
        <w:t>，照案通過。</w:t>
      </w:r>
    </w:p>
    <w:p w:rsidR="00E16A95" w:rsidRPr="00B5157F" w:rsidRDefault="00062DBA"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三十七、</w:t>
      </w:r>
      <w:r w:rsidR="00A72998" w:rsidRPr="00B5157F">
        <w:rPr>
          <w:rFonts w:hint="eastAsia"/>
        </w:rPr>
        <w:t>第三十五條</w:t>
      </w:r>
      <w:r w:rsidR="00E16A95" w:rsidRPr="00B5157F">
        <w:rPr>
          <w:rFonts w:hint="eastAsia"/>
        </w:rPr>
        <w:t>條文，</w:t>
      </w:r>
      <w:r w:rsidRPr="00B5157F">
        <w:rPr>
          <w:rFonts w:hint="eastAsia"/>
        </w:rPr>
        <w:t>行政院提案、委員黃昭順等人所提第</w:t>
      </w:r>
      <w:r w:rsidR="00E37F7E" w:rsidRPr="00B5157F">
        <w:rPr>
          <w:rFonts w:hint="eastAsia"/>
        </w:rPr>
        <w:t>三十四</w:t>
      </w:r>
      <w:r w:rsidRPr="00B5157F">
        <w:rPr>
          <w:rFonts w:hint="eastAsia"/>
        </w:rPr>
        <w:t>條條文、委員蔡培慧等人所提第</w:t>
      </w:r>
      <w:r w:rsidR="00E37F7E" w:rsidRPr="00B5157F">
        <w:rPr>
          <w:rFonts w:hint="eastAsia"/>
        </w:rPr>
        <w:t>三十八</w:t>
      </w:r>
      <w:r w:rsidRPr="00B5157F">
        <w:rPr>
          <w:rFonts w:hint="eastAsia"/>
        </w:rPr>
        <w:t>條條文</w:t>
      </w:r>
      <w:r w:rsidR="00E37F7E" w:rsidRPr="00B5157F">
        <w:rPr>
          <w:rFonts w:hint="eastAsia"/>
        </w:rPr>
        <w:t>及</w:t>
      </w:r>
      <w:r w:rsidRPr="00B5157F">
        <w:rPr>
          <w:rFonts w:hint="eastAsia"/>
        </w:rPr>
        <w:t>委員賴瑞隆等人所提</w:t>
      </w:r>
      <w:r w:rsidR="00E37F7E" w:rsidRPr="00B5157F">
        <w:rPr>
          <w:rFonts w:hint="eastAsia"/>
        </w:rPr>
        <w:t>第三十九條條文</w:t>
      </w:r>
      <w:r w:rsidRPr="00B5157F">
        <w:rPr>
          <w:rFonts w:hint="eastAsia"/>
        </w:rPr>
        <w:t>，均保留，送黨團協商。</w:t>
      </w:r>
    </w:p>
    <w:p w:rsidR="00E16A95" w:rsidRPr="00B5157F" w:rsidRDefault="00E37F7E"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三十八、</w:t>
      </w:r>
      <w:r w:rsidR="00A72998" w:rsidRPr="00B5157F">
        <w:rPr>
          <w:rFonts w:hint="eastAsia"/>
        </w:rPr>
        <w:t>第三十六條</w:t>
      </w:r>
      <w:r w:rsidRPr="00B5157F">
        <w:rPr>
          <w:rFonts w:hint="eastAsia"/>
        </w:rPr>
        <w:t>條文，行政院提案、委員黃昭順等人所提第三十五條條文、委員蔡培慧等人所提第三十九條條文、委員賴瑞隆等人所提第四十條條文、委員邱議瑩等人、委員蘇震清等人</w:t>
      </w:r>
      <w:r w:rsidR="00672EC0" w:rsidRPr="00B5157F">
        <w:rPr>
          <w:rFonts w:hint="eastAsia"/>
        </w:rPr>
        <w:t>、</w:t>
      </w:r>
      <w:r w:rsidRPr="00B5157F">
        <w:rPr>
          <w:rFonts w:hint="eastAsia"/>
        </w:rPr>
        <w:t>委員蔡培慧</w:t>
      </w:r>
      <w:r w:rsidR="00AA3147" w:rsidRPr="00B5157F">
        <w:rPr>
          <w:rFonts w:hint="eastAsia"/>
        </w:rPr>
        <w:t>等人</w:t>
      </w:r>
      <w:r w:rsidR="00672EC0" w:rsidRPr="00B5157F">
        <w:rPr>
          <w:rFonts w:hint="eastAsia"/>
        </w:rPr>
        <w:t>及委員王惠美</w:t>
      </w:r>
      <w:r w:rsidR="007959A3">
        <w:rPr>
          <w:rFonts w:hint="eastAsia"/>
        </w:rPr>
        <w:t>等人</w:t>
      </w:r>
      <w:r w:rsidR="007959A3" w:rsidRPr="00B5157F">
        <w:rPr>
          <w:rFonts w:hint="eastAsia"/>
        </w:rPr>
        <w:t>分別所提修正動議</w:t>
      </w:r>
      <w:r w:rsidRPr="00B5157F">
        <w:rPr>
          <w:rFonts w:hint="eastAsia"/>
        </w:rPr>
        <w:t>，均保留，送黨團協商。</w:t>
      </w:r>
    </w:p>
    <w:p w:rsidR="00E37F7E" w:rsidRPr="00B5157F" w:rsidRDefault="00672EC0" w:rsidP="00E37F7E">
      <w:pPr>
        <w:pStyle w:val="a"/>
        <w:widowControl w:val="0"/>
        <w:numPr>
          <w:ilvl w:val="0"/>
          <w:numId w:val="0"/>
        </w:numPr>
        <w:kinsoku w:val="0"/>
        <w:overflowPunct w:val="0"/>
        <w:autoSpaceDE w:val="0"/>
        <w:autoSpaceDN w:val="0"/>
        <w:spacing w:line="520" w:lineRule="exact"/>
        <w:ind w:leftChars="600" w:left="2496" w:hangingChars="151" w:hanging="502"/>
        <w:jc w:val="both"/>
      </w:pPr>
      <w:r w:rsidRPr="00B5157F">
        <w:rPr>
          <w:rFonts w:hint="eastAsia"/>
        </w:rPr>
        <w:t>(</w:t>
      </w:r>
      <w:proofErr w:type="gramStart"/>
      <w:r w:rsidRPr="00B5157F">
        <w:rPr>
          <w:rFonts w:hint="eastAsia"/>
        </w:rPr>
        <w:t>一</w:t>
      </w:r>
      <w:proofErr w:type="gramEnd"/>
      <w:r w:rsidRPr="00B5157F">
        <w:rPr>
          <w:rFonts w:hint="eastAsia"/>
        </w:rPr>
        <w:t>)</w:t>
      </w:r>
      <w:r w:rsidR="00E37F7E" w:rsidRPr="00B5157F">
        <w:rPr>
          <w:rFonts w:hint="eastAsia"/>
        </w:rPr>
        <w:t>委員邱議瑩</w:t>
      </w:r>
      <w:r w:rsidR="00AA3147" w:rsidRPr="00B5157F">
        <w:rPr>
          <w:rFonts w:hint="eastAsia"/>
        </w:rPr>
        <w:t>等人</w:t>
      </w:r>
      <w:r w:rsidR="00E37F7E" w:rsidRPr="00B5157F">
        <w:rPr>
          <w:rFonts w:hint="eastAsia"/>
        </w:rPr>
        <w:t>所提修正動議：</w:t>
      </w:r>
    </w:p>
    <w:p w:rsidR="00E37F7E" w:rsidRPr="00B5157F" w:rsidRDefault="00AA3147" w:rsidP="00AA3147">
      <w:pPr>
        <w:pStyle w:val="a"/>
        <w:numPr>
          <w:ilvl w:val="0"/>
          <w:numId w:val="0"/>
        </w:numPr>
        <w:kinsoku w:val="0"/>
        <w:overflowPunct w:val="0"/>
        <w:autoSpaceDE w:val="0"/>
        <w:autoSpaceDN w:val="0"/>
        <w:spacing w:line="520" w:lineRule="exact"/>
        <w:ind w:leftChars="600" w:left="2659" w:hangingChars="200" w:hanging="665"/>
        <w:jc w:val="both"/>
      </w:pPr>
      <w:r w:rsidRPr="00B5157F">
        <w:rPr>
          <w:rFonts w:ascii="標楷體" w:hAnsi="標楷體" w:hint="eastAsia"/>
        </w:rPr>
        <w:t>「</w:t>
      </w:r>
      <w:r w:rsidR="00E37F7E" w:rsidRPr="00B5157F">
        <w:rPr>
          <w:rFonts w:hint="eastAsia"/>
        </w:rPr>
        <w:t>第三十六條</w:t>
      </w:r>
      <w:r w:rsidR="00E37F7E" w:rsidRPr="00B5157F">
        <w:rPr>
          <w:rFonts w:hint="eastAsia"/>
        </w:rPr>
        <w:t xml:space="preserve">  </w:t>
      </w:r>
      <w:r w:rsidR="00E37F7E" w:rsidRPr="00B5157F">
        <w:rPr>
          <w:rFonts w:hint="eastAsia"/>
        </w:rPr>
        <w:t>經營者或從業人有第十三條第一項重大違規行為之</w:t>
      </w:r>
      <w:proofErr w:type="gramStart"/>
      <w:r w:rsidR="00E37F7E" w:rsidRPr="00B5157F">
        <w:rPr>
          <w:rFonts w:hint="eastAsia"/>
        </w:rPr>
        <w:t>一</w:t>
      </w:r>
      <w:proofErr w:type="gramEnd"/>
      <w:r w:rsidR="00E37F7E" w:rsidRPr="00B5157F">
        <w:rPr>
          <w:rFonts w:hint="eastAsia"/>
        </w:rPr>
        <w:t>者，依下列規定處經營者罰鍰，並得收回其漁業證照二年以下，或廢止之：</w:t>
      </w:r>
    </w:p>
    <w:p w:rsidR="00E37F7E" w:rsidRPr="00B5157F" w:rsidRDefault="00E37F7E" w:rsidP="00AA3147">
      <w:pPr>
        <w:pStyle w:val="a"/>
        <w:numPr>
          <w:ilvl w:val="0"/>
          <w:numId w:val="0"/>
        </w:numPr>
        <w:kinsoku w:val="0"/>
        <w:overflowPunct w:val="0"/>
        <w:autoSpaceDE w:val="0"/>
        <w:autoSpaceDN w:val="0"/>
        <w:spacing w:line="520" w:lineRule="exact"/>
        <w:ind w:leftChars="800" w:left="2659"/>
        <w:jc w:val="both"/>
      </w:pPr>
      <w:r w:rsidRPr="00B5157F">
        <w:rPr>
          <w:rFonts w:hint="eastAsia"/>
        </w:rPr>
        <w:t>以經違反第十一條第二項或有第十七條第一項重大違規行為而取得漁獲物或漁產品之價值五倍為原則，處新臺幣二百萬元以上一千萬元以下罰鍰。</w:t>
      </w:r>
    </w:p>
    <w:p w:rsidR="00E37F7E" w:rsidRPr="00B5157F" w:rsidRDefault="00E37F7E" w:rsidP="00AA314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依前項規定所處罰鍰低於漁獲物或漁產品之價值者，按該漁獲物或漁產品之價值處以最高五倍之罰鍰。</w:t>
      </w:r>
    </w:p>
    <w:p w:rsidR="00E37F7E" w:rsidRPr="00B5157F" w:rsidRDefault="00E37F7E" w:rsidP="00AA314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經營者或從業人最近</w:t>
      </w:r>
      <w:proofErr w:type="gramStart"/>
      <w:r w:rsidRPr="00B5157F">
        <w:rPr>
          <w:rFonts w:hint="eastAsia"/>
        </w:rPr>
        <w:t>三</w:t>
      </w:r>
      <w:proofErr w:type="gramEnd"/>
      <w:r w:rsidRPr="00B5157F">
        <w:rPr>
          <w:rFonts w:hint="eastAsia"/>
        </w:rPr>
        <w:t>年內有第十三條第一項之同款重大違規行為達二次以上，或有第十三條第一項之重大違規行為達三次以上者，依下列規定處經營者罰鍰，並收回其漁業證照二年以上三年以下，或廢止之：</w:t>
      </w:r>
    </w:p>
    <w:p w:rsidR="00E37F7E" w:rsidRPr="00B5157F" w:rsidRDefault="00E37F7E" w:rsidP="00AA3147">
      <w:pPr>
        <w:pStyle w:val="a"/>
        <w:numPr>
          <w:ilvl w:val="0"/>
          <w:numId w:val="0"/>
        </w:numPr>
        <w:kinsoku w:val="0"/>
        <w:overflowPunct w:val="0"/>
        <w:autoSpaceDE w:val="0"/>
        <w:autoSpaceDN w:val="0"/>
        <w:spacing w:line="520" w:lineRule="exact"/>
        <w:ind w:leftChars="800" w:left="2659"/>
        <w:jc w:val="both"/>
      </w:pPr>
      <w:r w:rsidRPr="00B5157F">
        <w:rPr>
          <w:rFonts w:hint="eastAsia"/>
        </w:rPr>
        <w:lastRenderedPageBreak/>
        <w:t>以經違反第十一條第二項或有第十七條第一項重大違規行為而取得漁獲物或漁產品之價值八倍為原則，處新臺幣</w:t>
      </w:r>
      <w:proofErr w:type="gramStart"/>
      <w:r w:rsidRPr="00B5157F">
        <w:rPr>
          <w:rFonts w:hint="eastAsia"/>
        </w:rPr>
        <w:t>三</w:t>
      </w:r>
      <w:proofErr w:type="gramEnd"/>
      <w:r w:rsidRPr="00B5157F">
        <w:rPr>
          <w:rFonts w:hint="eastAsia"/>
        </w:rPr>
        <w:t>百萬元以上一千五百萬元以下罰鍰。</w:t>
      </w:r>
    </w:p>
    <w:p w:rsidR="00E37F7E" w:rsidRPr="00B5157F" w:rsidRDefault="00E37F7E" w:rsidP="00AA314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依前項規定所處罰鍰低於漁獲物或漁產品之價值者，按該漁獲物或漁產品之價值處以最高八倍之罰鍰。</w:t>
      </w:r>
    </w:p>
    <w:p w:rsidR="00E37F7E" w:rsidRPr="00B5157F" w:rsidRDefault="00E37F7E" w:rsidP="00AA314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從業人有第十三條第一項重大違規行為之</w:t>
      </w:r>
      <w:proofErr w:type="gramStart"/>
      <w:r w:rsidRPr="00B5157F">
        <w:rPr>
          <w:rFonts w:hint="eastAsia"/>
        </w:rPr>
        <w:t>一</w:t>
      </w:r>
      <w:proofErr w:type="gramEnd"/>
      <w:r w:rsidRPr="00B5157F">
        <w:rPr>
          <w:rFonts w:hint="eastAsia"/>
        </w:rPr>
        <w:t>者，依下列規定處罰鍰，並得收回其漁船船員手冊及幹部船員執業證書二年以下，或廢止之：</w:t>
      </w:r>
    </w:p>
    <w:p w:rsidR="00E37F7E" w:rsidRPr="00B5157F" w:rsidRDefault="00E37F7E" w:rsidP="00AA3147">
      <w:pPr>
        <w:pStyle w:val="a"/>
        <w:numPr>
          <w:ilvl w:val="0"/>
          <w:numId w:val="0"/>
        </w:numPr>
        <w:kinsoku w:val="0"/>
        <w:overflowPunct w:val="0"/>
        <w:autoSpaceDE w:val="0"/>
        <w:autoSpaceDN w:val="0"/>
        <w:spacing w:line="520" w:lineRule="exact"/>
        <w:ind w:leftChars="800" w:left="2659"/>
        <w:jc w:val="both"/>
      </w:pPr>
      <w:r w:rsidRPr="00B5157F">
        <w:rPr>
          <w:rFonts w:hint="eastAsia"/>
        </w:rPr>
        <w:t>處新臺幣四十萬元以上二百萬元以下罰鍰。</w:t>
      </w:r>
    </w:p>
    <w:p w:rsidR="00E37F7E" w:rsidRPr="00B5157F" w:rsidRDefault="00E37F7E" w:rsidP="00AA314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從</w:t>
      </w:r>
      <w:r w:rsidRPr="00B5157F">
        <w:rPr>
          <w:rFonts w:hint="eastAsia"/>
          <w:spacing w:val="-4"/>
        </w:rPr>
        <w:t>業人最近</w:t>
      </w:r>
      <w:proofErr w:type="gramStart"/>
      <w:r w:rsidRPr="00B5157F">
        <w:rPr>
          <w:rFonts w:hint="eastAsia"/>
          <w:spacing w:val="-4"/>
        </w:rPr>
        <w:t>三</w:t>
      </w:r>
      <w:proofErr w:type="gramEnd"/>
      <w:r w:rsidRPr="00B5157F">
        <w:rPr>
          <w:rFonts w:hint="eastAsia"/>
          <w:spacing w:val="-4"/>
        </w:rPr>
        <w:t>年內有第十三條第一項之同款重大違規行為達二次以上，或有第十三條第一項之重大違規行為達三次以上者，依下列規定處罰鍰，並廢止其漁船船員手冊及幹部船員執業證</w:t>
      </w:r>
      <w:r w:rsidRPr="00B5157F">
        <w:rPr>
          <w:rFonts w:hint="eastAsia"/>
        </w:rPr>
        <w:t>書：</w:t>
      </w:r>
    </w:p>
    <w:p w:rsidR="00E37F7E" w:rsidRPr="00B5157F" w:rsidRDefault="00E37F7E" w:rsidP="00AA3147">
      <w:pPr>
        <w:pStyle w:val="a"/>
        <w:numPr>
          <w:ilvl w:val="0"/>
          <w:numId w:val="0"/>
        </w:numPr>
        <w:kinsoku w:val="0"/>
        <w:overflowPunct w:val="0"/>
        <w:autoSpaceDE w:val="0"/>
        <w:autoSpaceDN w:val="0"/>
        <w:spacing w:line="520" w:lineRule="exact"/>
        <w:ind w:leftChars="800" w:left="2659"/>
        <w:jc w:val="both"/>
      </w:pPr>
      <w:r w:rsidRPr="00B5157F">
        <w:rPr>
          <w:rFonts w:hint="eastAsia"/>
        </w:rPr>
        <w:t>總噸位一百以上未滿五百漁船：處新臺幣六十萬元以上</w:t>
      </w:r>
      <w:proofErr w:type="gramStart"/>
      <w:r w:rsidRPr="00B5157F">
        <w:rPr>
          <w:rFonts w:hint="eastAsia"/>
        </w:rPr>
        <w:t>三</w:t>
      </w:r>
      <w:proofErr w:type="gramEnd"/>
      <w:r w:rsidRPr="00B5157F">
        <w:rPr>
          <w:rFonts w:hint="eastAsia"/>
        </w:rPr>
        <w:t>百萬元以下罰鍰。</w:t>
      </w:r>
    </w:p>
    <w:p w:rsidR="00E37F7E" w:rsidRPr="00B5157F" w:rsidRDefault="00E37F7E" w:rsidP="00AA314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第二項及第四項漁獲物或漁產品之價值，以該漁獲物或漁產品前三年之國內市場平均價格計算之。</w:t>
      </w:r>
      <w:r w:rsidR="000713FD" w:rsidRPr="00B5157F">
        <w:rPr>
          <w:rFonts w:ascii="標楷體" w:hAnsi="標楷體" w:hint="eastAsia"/>
        </w:rPr>
        <w:t>」</w:t>
      </w:r>
    </w:p>
    <w:p w:rsidR="00E37F7E" w:rsidRPr="00B5157F" w:rsidRDefault="00672EC0" w:rsidP="00E37F7E">
      <w:pPr>
        <w:pStyle w:val="a"/>
        <w:numPr>
          <w:ilvl w:val="0"/>
          <w:numId w:val="0"/>
        </w:numPr>
        <w:kinsoku w:val="0"/>
        <w:overflowPunct w:val="0"/>
        <w:autoSpaceDE w:val="0"/>
        <w:autoSpaceDN w:val="0"/>
        <w:spacing w:line="520" w:lineRule="exact"/>
        <w:ind w:leftChars="600" w:left="1994"/>
        <w:jc w:val="both"/>
      </w:pPr>
      <w:r w:rsidRPr="00B5157F">
        <w:rPr>
          <w:rFonts w:hint="eastAsia"/>
        </w:rPr>
        <w:t>(</w:t>
      </w:r>
      <w:r w:rsidRPr="00B5157F">
        <w:rPr>
          <w:rFonts w:hint="eastAsia"/>
        </w:rPr>
        <w:t>二</w:t>
      </w:r>
      <w:r w:rsidRPr="00B5157F">
        <w:rPr>
          <w:rFonts w:hint="eastAsia"/>
        </w:rPr>
        <w:t>)</w:t>
      </w:r>
      <w:r w:rsidR="00E37F7E" w:rsidRPr="00B5157F">
        <w:rPr>
          <w:rFonts w:hint="eastAsia"/>
        </w:rPr>
        <w:t>委員蘇震清等人所提修正動議：</w:t>
      </w:r>
    </w:p>
    <w:p w:rsidR="00C97F37" w:rsidRPr="00B5157F" w:rsidRDefault="00A66E1B" w:rsidP="00377C83">
      <w:pPr>
        <w:pStyle w:val="a"/>
        <w:numPr>
          <w:ilvl w:val="0"/>
          <w:numId w:val="0"/>
        </w:numPr>
        <w:kinsoku w:val="0"/>
        <w:overflowPunct w:val="0"/>
        <w:autoSpaceDE w:val="0"/>
        <w:autoSpaceDN w:val="0"/>
        <w:spacing w:line="520" w:lineRule="exact"/>
        <w:ind w:leftChars="600" w:left="2659" w:hangingChars="200" w:hanging="665"/>
        <w:jc w:val="both"/>
        <w:rPr>
          <w:rFonts w:ascii="標楷體" w:hAnsi="標楷體"/>
        </w:rPr>
      </w:pPr>
      <w:r w:rsidRPr="00B5157F">
        <w:rPr>
          <w:rFonts w:ascii="標楷體" w:hAnsi="標楷體" w:hint="eastAsia"/>
        </w:rPr>
        <w:t>「</w:t>
      </w:r>
      <w:r w:rsidR="00C97F37" w:rsidRPr="00B5157F">
        <w:rPr>
          <w:rFonts w:ascii="標楷體" w:hAnsi="標楷體" w:hint="eastAsia"/>
        </w:rPr>
        <w:t>第三十六條  經營者或從業人有第十三條第一項重大違規行為之</w:t>
      </w:r>
      <w:proofErr w:type="gramStart"/>
      <w:r w:rsidR="00C97F37" w:rsidRPr="00B5157F">
        <w:rPr>
          <w:rFonts w:ascii="標楷體" w:hAnsi="標楷體" w:hint="eastAsia"/>
        </w:rPr>
        <w:t>一</w:t>
      </w:r>
      <w:proofErr w:type="gramEnd"/>
      <w:r w:rsidR="00C97F37" w:rsidRPr="00B5157F">
        <w:rPr>
          <w:rFonts w:ascii="標楷體" w:hAnsi="標楷體" w:hint="eastAsia"/>
        </w:rPr>
        <w:t>者，依下列規定處經營者罰鍰，並得收回其漁業證照二年以下，或廢止之：</w:t>
      </w:r>
    </w:p>
    <w:p w:rsidR="00C97F37" w:rsidRPr="00B5157F" w:rsidRDefault="00C97F37" w:rsidP="00614667">
      <w:pPr>
        <w:tabs>
          <w:tab w:val="left" w:pos="-12"/>
        </w:tabs>
        <w:kinsoku w:val="0"/>
        <w:ind w:leftChars="800" w:left="3324" w:hangingChars="200" w:hanging="665"/>
        <w:jc w:val="both"/>
      </w:pPr>
      <w:r w:rsidRPr="00B5157F">
        <w:rPr>
          <w:rFonts w:hint="eastAsia"/>
        </w:rPr>
        <w:t>一、總噸位五百以上漁船：處新臺幣六百萬元以上三千萬元以下罰鍰。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二、總噸位一百以上未滿五百漁船：處新臺幣四百萬元以上二千萬元以下罰鍰。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lastRenderedPageBreak/>
        <w:t>三、總噸位五十以上未滿一百漁船：處新臺幣二百萬元以上一千萬元以下罰鍰。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四、總噸位二十以上未滿五十漁船：處新臺幣</w:t>
      </w:r>
      <w:proofErr w:type="gramStart"/>
      <w:r w:rsidRPr="00B5157F">
        <w:rPr>
          <w:rFonts w:hint="eastAsia"/>
        </w:rPr>
        <w:t>一</w:t>
      </w:r>
      <w:proofErr w:type="gramEnd"/>
      <w:r w:rsidRPr="00B5157F">
        <w:rPr>
          <w:rFonts w:hint="eastAsia"/>
        </w:rPr>
        <w:t>百萬元以上五百萬元以下罰鍰。</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依前項規定所處罰鍰低於漁獲物或漁產品之價值者，按該漁獲物或漁產品之價值處以最高五倍之罰鍰。</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經營者或從業人最近</w:t>
      </w:r>
      <w:proofErr w:type="gramStart"/>
      <w:r w:rsidRPr="00B5157F">
        <w:rPr>
          <w:rFonts w:hint="eastAsia"/>
        </w:rPr>
        <w:t>三</w:t>
      </w:r>
      <w:proofErr w:type="gramEnd"/>
      <w:r w:rsidRPr="00B5157F">
        <w:rPr>
          <w:rFonts w:hint="eastAsia"/>
        </w:rPr>
        <w:t>年內有第十三條第一項之同款重大違規行為達二次以上，或有第十三條第一項之重大違規行為達三次以上者，依下列規定處經營者罰鍰，並收回其漁業證照二年以上三年以下，或廢止之：</w:t>
      </w:r>
    </w:p>
    <w:p w:rsidR="00C97F37" w:rsidRPr="00B5157F" w:rsidRDefault="00C97F37" w:rsidP="00614667">
      <w:pPr>
        <w:tabs>
          <w:tab w:val="left" w:pos="-12"/>
        </w:tabs>
        <w:kinsoku w:val="0"/>
        <w:ind w:leftChars="800" w:left="3324" w:hangingChars="200" w:hanging="665"/>
        <w:jc w:val="both"/>
      </w:pPr>
      <w:r w:rsidRPr="00B5157F">
        <w:rPr>
          <w:rFonts w:hint="eastAsia"/>
        </w:rPr>
        <w:t>一、總噸位五百以上漁船：處新臺幣九百萬元以上四千五百萬元以下罰鍰。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二、總噸位一百以上未滿五百漁船：處新臺幣六百萬元以上三千萬元以下罰鍰。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三、總噸位五十以上未滿一百漁船：處新臺幣</w:t>
      </w:r>
      <w:proofErr w:type="gramStart"/>
      <w:r w:rsidRPr="00B5157F">
        <w:rPr>
          <w:rFonts w:hint="eastAsia"/>
        </w:rPr>
        <w:t>三</w:t>
      </w:r>
      <w:proofErr w:type="gramEnd"/>
      <w:r w:rsidRPr="00B5157F">
        <w:rPr>
          <w:rFonts w:hint="eastAsia"/>
        </w:rPr>
        <w:t>百萬元以上一千五百萬元以下罰鍰。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四、總噸位二十以上未滿五十漁船：處新臺幣一百五十萬元以上七百五十萬元以下罰鍰。</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依前項規定所處罰鍰低於漁獲物或漁產品之價值者，按該漁獲物或漁產品之價值處以最高八倍之罰鍰。</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從業人有第十三條第一項重大違規行為之</w:t>
      </w:r>
      <w:proofErr w:type="gramStart"/>
      <w:r w:rsidRPr="00B5157F">
        <w:rPr>
          <w:rFonts w:hint="eastAsia"/>
        </w:rPr>
        <w:t>一</w:t>
      </w:r>
      <w:proofErr w:type="gramEnd"/>
      <w:r w:rsidRPr="00B5157F">
        <w:rPr>
          <w:rFonts w:hint="eastAsia"/>
        </w:rPr>
        <w:t>者，依下列規定處罰鍰，並得收回其漁船船員手冊及幹部船員執業證書二年以下，或廢止之：</w:t>
      </w:r>
    </w:p>
    <w:p w:rsidR="00C97F37" w:rsidRPr="00B5157F" w:rsidRDefault="00C97F37" w:rsidP="00614667">
      <w:pPr>
        <w:tabs>
          <w:tab w:val="left" w:pos="-12"/>
        </w:tabs>
        <w:kinsoku w:val="0"/>
        <w:ind w:leftChars="800" w:left="3324" w:hangingChars="200" w:hanging="665"/>
        <w:jc w:val="both"/>
      </w:pPr>
      <w:r w:rsidRPr="00B5157F">
        <w:rPr>
          <w:rFonts w:hint="eastAsia"/>
        </w:rPr>
        <w:t>一、總噸位五百以上漁船：處新臺幣一百二十萬元以上六百萬元以下罰鍰。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lastRenderedPageBreak/>
        <w:t>二、總噸位一百以上未滿五百漁船：處新臺幣八十萬元以上四百萬元以下罰鍰。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三、總噸位五十以上未滿一百漁船：處新臺幣四十萬元以上二百萬元以下罰鍰。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四、總噸位二十以上未滿五十漁船：處新臺幣二十萬元以上</w:t>
      </w:r>
      <w:proofErr w:type="gramStart"/>
      <w:r w:rsidRPr="00B5157F">
        <w:rPr>
          <w:rFonts w:hint="eastAsia"/>
        </w:rPr>
        <w:t>一</w:t>
      </w:r>
      <w:proofErr w:type="gramEnd"/>
      <w:r w:rsidRPr="00B5157F">
        <w:rPr>
          <w:rFonts w:hint="eastAsia"/>
        </w:rPr>
        <w:t>百萬元以下罰鍰。</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從業人最近</w:t>
      </w:r>
      <w:proofErr w:type="gramStart"/>
      <w:r w:rsidRPr="00B5157F">
        <w:rPr>
          <w:rFonts w:hint="eastAsia"/>
        </w:rPr>
        <w:t>三</w:t>
      </w:r>
      <w:proofErr w:type="gramEnd"/>
      <w:r w:rsidRPr="00B5157F">
        <w:rPr>
          <w:rFonts w:hint="eastAsia"/>
        </w:rPr>
        <w:t>年內有第十三條第一項之同款重大違規行為達二次以上，或有第十三條第一項之重大違規行為達三次以上者，依下列規定處罰鍰，並廢止其漁船船員手冊及幹部船員執業證書：</w:t>
      </w:r>
    </w:p>
    <w:p w:rsidR="00C97F37" w:rsidRPr="00B5157F" w:rsidRDefault="00C97F37" w:rsidP="00614667">
      <w:pPr>
        <w:tabs>
          <w:tab w:val="left" w:pos="-12"/>
        </w:tabs>
        <w:kinsoku w:val="0"/>
        <w:ind w:leftChars="800" w:left="3324" w:hangingChars="200" w:hanging="665"/>
        <w:jc w:val="both"/>
      </w:pPr>
      <w:r w:rsidRPr="00B5157F">
        <w:rPr>
          <w:rFonts w:hint="eastAsia"/>
        </w:rPr>
        <w:t>一、總噸位五百以上漁船：處新臺幣一百八十萬元以上九百萬元以下罰鍰。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二、總噸位一百以上未滿五百漁船：處新臺幣一百二十萬元以上六百萬元以下罰鍰。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三、總噸位五十以上未滿一百漁船：處新臺幣六十萬元以上</w:t>
      </w:r>
      <w:proofErr w:type="gramStart"/>
      <w:r w:rsidRPr="00B5157F">
        <w:rPr>
          <w:rFonts w:hint="eastAsia"/>
        </w:rPr>
        <w:t>三</w:t>
      </w:r>
      <w:proofErr w:type="gramEnd"/>
      <w:r w:rsidRPr="00B5157F">
        <w:rPr>
          <w:rFonts w:hint="eastAsia"/>
        </w:rPr>
        <w:t>百萬元以下罰鍰。</w:t>
      </w:r>
    </w:p>
    <w:p w:rsidR="00C97F37" w:rsidRPr="00B5157F" w:rsidRDefault="00C97F37" w:rsidP="00614667">
      <w:pPr>
        <w:tabs>
          <w:tab w:val="left" w:pos="-12"/>
        </w:tabs>
        <w:kinsoku w:val="0"/>
        <w:ind w:leftChars="800" w:left="3324" w:hangingChars="200" w:hanging="665"/>
        <w:jc w:val="both"/>
      </w:pPr>
      <w:r w:rsidRPr="00B5157F">
        <w:rPr>
          <w:rFonts w:hint="eastAsia"/>
        </w:rPr>
        <w:t>四、總噸位二十以上未滿五十漁船：處新臺幣三十萬元以上一百五十萬元以下罰鍰。</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第二項及第四項漁獲物或漁產品之價值，以該漁獲物或漁產品前三年之國內市場平均價格計算之。</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經營者或從業人有第十三條第一項重大違規行為之一，而該行為經外國政府所處罰金或罰鍰，相當或高於所適用各該項規定罰鍰最低額者，得依第一項、第三項、第五項或第六項規定，僅收回經營者漁業證照，從業人船員手冊及幹部船員執業證書，或廢止之。</w:t>
      </w:r>
    </w:p>
    <w:p w:rsidR="00C97F37" w:rsidRPr="00B5157F" w:rsidRDefault="00C97F37"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lastRenderedPageBreak/>
        <w:t>經營者或從業人有第十三條第一項重大違規行為之一，而該行為經外國政府所處罰金或罰鍰，低於所適用各該項法定罰鍰最低額者，主管機關裁處之罰鍰，</w:t>
      </w:r>
      <w:proofErr w:type="gramStart"/>
      <w:r w:rsidRPr="00B5157F">
        <w:rPr>
          <w:rFonts w:hint="eastAsia"/>
        </w:rPr>
        <w:t>不得逾各該</w:t>
      </w:r>
      <w:proofErr w:type="gramEnd"/>
      <w:r w:rsidRPr="00B5157F">
        <w:rPr>
          <w:rFonts w:hint="eastAsia"/>
        </w:rPr>
        <w:t>項法定罰鍰</w:t>
      </w:r>
      <w:proofErr w:type="gramStart"/>
      <w:r w:rsidRPr="00B5157F">
        <w:rPr>
          <w:rFonts w:hint="eastAsia"/>
        </w:rPr>
        <w:t>最</w:t>
      </w:r>
      <w:proofErr w:type="gramEnd"/>
      <w:r w:rsidRPr="00B5157F">
        <w:rPr>
          <w:rFonts w:hint="eastAsia"/>
        </w:rPr>
        <w:t>高額之二分之一，亦不得低於各該項法定罰鍰最低額之二分之一，且外國政府與我國主管機關所處罰金及罰鍰之總額，不得低於所適用該項法定罰鍰之最低額，並得依第一項、第三項、第五項或第六項規定，收回經營者漁業證照，從業人船員手冊及幹部船員執業證書，或廢止之。</w:t>
      </w:r>
      <w:r w:rsidR="00A66E1B" w:rsidRPr="00B5157F">
        <w:rPr>
          <w:rFonts w:hint="eastAsia"/>
        </w:rPr>
        <w:t>」</w:t>
      </w:r>
    </w:p>
    <w:p w:rsidR="00C97F37" w:rsidRPr="00B5157F" w:rsidRDefault="00672EC0" w:rsidP="00C97F37">
      <w:pPr>
        <w:pStyle w:val="a"/>
        <w:numPr>
          <w:ilvl w:val="0"/>
          <w:numId w:val="0"/>
        </w:numPr>
        <w:kinsoku w:val="0"/>
        <w:overflowPunct w:val="0"/>
        <w:autoSpaceDE w:val="0"/>
        <w:autoSpaceDN w:val="0"/>
        <w:spacing w:line="520" w:lineRule="exact"/>
        <w:ind w:leftChars="600" w:left="1994"/>
        <w:jc w:val="both"/>
      </w:pPr>
      <w:r w:rsidRPr="00B5157F">
        <w:rPr>
          <w:rFonts w:hint="eastAsia"/>
        </w:rPr>
        <w:t>(</w:t>
      </w:r>
      <w:r w:rsidRPr="00B5157F">
        <w:rPr>
          <w:rFonts w:hint="eastAsia"/>
        </w:rPr>
        <w:t>三</w:t>
      </w:r>
      <w:r w:rsidRPr="00B5157F">
        <w:rPr>
          <w:rFonts w:hint="eastAsia"/>
        </w:rPr>
        <w:t>)</w:t>
      </w:r>
      <w:r w:rsidR="00C97F37" w:rsidRPr="00B5157F">
        <w:rPr>
          <w:rFonts w:hint="eastAsia"/>
        </w:rPr>
        <w:t>委員</w:t>
      </w:r>
      <w:r w:rsidR="009E5B13" w:rsidRPr="00B5157F">
        <w:rPr>
          <w:rFonts w:hint="eastAsia"/>
        </w:rPr>
        <w:t>蔡培慧</w:t>
      </w:r>
      <w:r w:rsidR="00C97F37" w:rsidRPr="00B5157F">
        <w:rPr>
          <w:rFonts w:hint="eastAsia"/>
        </w:rPr>
        <w:t>等人所提修正動議：</w:t>
      </w:r>
    </w:p>
    <w:p w:rsidR="009E5B13" w:rsidRPr="00B5157F" w:rsidRDefault="00A66E1B" w:rsidP="00377C83">
      <w:pPr>
        <w:pStyle w:val="a"/>
        <w:numPr>
          <w:ilvl w:val="0"/>
          <w:numId w:val="0"/>
        </w:numPr>
        <w:kinsoku w:val="0"/>
        <w:overflowPunct w:val="0"/>
        <w:autoSpaceDE w:val="0"/>
        <w:autoSpaceDN w:val="0"/>
        <w:spacing w:line="520" w:lineRule="exact"/>
        <w:ind w:leftChars="600" w:left="2659" w:hangingChars="200" w:hanging="665"/>
        <w:jc w:val="both"/>
        <w:rPr>
          <w:rFonts w:ascii="標楷體" w:hAnsi="標楷體"/>
        </w:rPr>
      </w:pPr>
      <w:r w:rsidRPr="00B5157F">
        <w:rPr>
          <w:rFonts w:ascii="標楷體" w:hAnsi="標楷體" w:hint="eastAsia"/>
        </w:rPr>
        <w:t>「</w:t>
      </w:r>
      <w:r w:rsidR="009E5B13" w:rsidRPr="00B5157F">
        <w:rPr>
          <w:rFonts w:ascii="標楷體" w:hAnsi="標楷體" w:hint="eastAsia"/>
        </w:rPr>
        <w:t>第三十六條  經營者或從業人有第十三條第一項重大違規行為之</w:t>
      </w:r>
      <w:proofErr w:type="gramStart"/>
      <w:r w:rsidR="009E5B13" w:rsidRPr="00B5157F">
        <w:rPr>
          <w:rFonts w:ascii="標楷體" w:hAnsi="標楷體" w:hint="eastAsia"/>
        </w:rPr>
        <w:t>一</w:t>
      </w:r>
      <w:proofErr w:type="gramEnd"/>
      <w:r w:rsidR="009E5B13" w:rsidRPr="00B5157F">
        <w:rPr>
          <w:rFonts w:ascii="標楷體" w:hAnsi="標楷體" w:hint="eastAsia"/>
        </w:rPr>
        <w:t>者，依下列規定處經營者罰鍰，並得收回其漁業證照二年以下，或廢止之：</w:t>
      </w:r>
    </w:p>
    <w:p w:rsidR="009E5B13" w:rsidRPr="00B5157F" w:rsidRDefault="009E5B13" w:rsidP="00614667">
      <w:pPr>
        <w:tabs>
          <w:tab w:val="left" w:pos="-12"/>
        </w:tabs>
        <w:kinsoku w:val="0"/>
        <w:ind w:leftChars="800" w:left="3324" w:hangingChars="200" w:hanging="665"/>
        <w:jc w:val="both"/>
      </w:pPr>
      <w:r w:rsidRPr="00B5157F">
        <w:rPr>
          <w:rFonts w:hint="eastAsia"/>
        </w:rPr>
        <w:t>一、總噸位五百以上漁船：處新臺幣六百萬元以上三千萬元以下罰鍰。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二、總噸位一百以上未滿五百漁船：處新臺幣四百萬元以上二千萬元以下罰鍰。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三、總噸位五十以上未滿一百漁船：處新臺幣二百萬元以上一千萬元以下罰鍰。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四、總噸位未滿五十漁船：處新臺幣</w:t>
      </w:r>
      <w:proofErr w:type="gramStart"/>
      <w:r w:rsidRPr="00B5157F">
        <w:rPr>
          <w:rFonts w:hint="eastAsia"/>
        </w:rPr>
        <w:t>一</w:t>
      </w:r>
      <w:proofErr w:type="gramEnd"/>
      <w:r w:rsidRPr="00B5157F">
        <w:rPr>
          <w:rFonts w:hint="eastAsia"/>
        </w:rPr>
        <w:t>百萬元以上五百萬元以下罰鍰。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依前項規定所處罰鍰低於漁獲物或漁產品之價值者，按該漁獲物或漁產品之價值處以最高五倍之罰鍰。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經營者或從業人最近</w:t>
      </w:r>
      <w:proofErr w:type="gramStart"/>
      <w:r w:rsidRPr="00B5157F">
        <w:rPr>
          <w:rFonts w:hint="eastAsia"/>
        </w:rPr>
        <w:t>三</w:t>
      </w:r>
      <w:proofErr w:type="gramEnd"/>
      <w:r w:rsidRPr="00B5157F">
        <w:rPr>
          <w:rFonts w:hint="eastAsia"/>
        </w:rPr>
        <w:t>年內有第十三條第一項之同款重大違規行為達二次以上，或有第十三條第一項之重大違規行為達三次以上者，依下列</w:t>
      </w:r>
      <w:r w:rsidRPr="00B5157F">
        <w:rPr>
          <w:rFonts w:hint="eastAsia"/>
        </w:rPr>
        <w:lastRenderedPageBreak/>
        <w:t>規定處經營者罰鍰，並收回其漁業證照二年以上三年以下，或廢止之：</w:t>
      </w:r>
    </w:p>
    <w:p w:rsidR="009E5B13" w:rsidRPr="00B5157F" w:rsidRDefault="009E5B13" w:rsidP="00614667">
      <w:pPr>
        <w:tabs>
          <w:tab w:val="left" w:pos="-12"/>
        </w:tabs>
        <w:kinsoku w:val="0"/>
        <w:ind w:leftChars="800" w:left="3324" w:hangingChars="200" w:hanging="665"/>
        <w:jc w:val="both"/>
      </w:pPr>
      <w:r w:rsidRPr="00B5157F">
        <w:rPr>
          <w:rFonts w:hint="eastAsia"/>
        </w:rPr>
        <w:t>一、總噸位五百以上漁船：處新臺幣九百萬元以上四千五百萬元以下罰鍰。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二、總噸位一百以上未滿五百漁船：處新臺幣六百萬元以上三千萬元以下罰鍰。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三、總噸位五十以上未滿一百漁船：處新臺幣</w:t>
      </w:r>
      <w:proofErr w:type="gramStart"/>
      <w:r w:rsidRPr="00B5157F">
        <w:rPr>
          <w:rFonts w:hint="eastAsia"/>
        </w:rPr>
        <w:t>三</w:t>
      </w:r>
      <w:proofErr w:type="gramEnd"/>
      <w:r w:rsidRPr="00B5157F">
        <w:rPr>
          <w:rFonts w:hint="eastAsia"/>
        </w:rPr>
        <w:t>百萬元以上一千五百萬元以下罰鍰。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四、總噸位未滿五十漁船：處新臺幣一百五十萬元以上七百五十萬元以下罰鍰。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依前項規定所處罰鍰低於漁獲物或漁產品之價值者，按該漁獲物或漁產品之價值處以最高八倍之罰鍰。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從業人有第十三條第一項重大違規行為之</w:t>
      </w:r>
      <w:proofErr w:type="gramStart"/>
      <w:r w:rsidRPr="00B5157F">
        <w:rPr>
          <w:rFonts w:hint="eastAsia"/>
        </w:rPr>
        <w:t>一</w:t>
      </w:r>
      <w:proofErr w:type="gramEnd"/>
      <w:r w:rsidRPr="00B5157F">
        <w:rPr>
          <w:rFonts w:hint="eastAsia"/>
        </w:rPr>
        <w:t>者，依下列規定處罰鍰，並得收回其漁船船員手冊及幹部船員執業證書二年以下，或廢止之：</w:t>
      </w:r>
    </w:p>
    <w:p w:rsidR="009E5B13" w:rsidRPr="00B5157F" w:rsidRDefault="009E5B13" w:rsidP="00614667">
      <w:pPr>
        <w:tabs>
          <w:tab w:val="left" w:pos="-12"/>
        </w:tabs>
        <w:kinsoku w:val="0"/>
        <w:ind w:leftChars="800" w:left="3324" w:hangingChars="200" w:hanging="665"/>
        <w:jc w:val="both"/>
      </w:pPr>
      <w:r w:rsidRPr="00B5157F">
        <w:rPr>
          <w:rFonts w:hint="eastAsia"/>
        </w:rPr>
        <w:t>一、總噸位五百以上漁船：處新臺幣一百二十萬元以上六百萬元以下罰鍰。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二、總噸位一百以上未滿五百漁船：處新臺幣八十萬元以上四百萬元以下罰鍰。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三、總噸位五十以上未滿一百漁船：處新臺幣四十萬元以上二百萬元以下罰鍰。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四、總噸位未滿五十漁船：處新臺幣二十萬元以上</w:t>
      </w:r>
      <w:proofErr w:type="gramStart"/>
      <w:r w:rsidRPr="00B5157F">
        <w:rPr>
          <w:rFonts w:hint="eastAsia"/>
        </w:rPr>
        <w:t>一</w:t>
      </w:r>
      <w:proofErr w:type="gramEnd"/>
      <w:r w:rsidRPr="00B5157F">
        <w:rPr>
          <w:rFonts w:hint="eastAsia"/>
        </w:rPr>
        <w:t>百萬元以下罰鍰。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從業人最近</w:t>
      </w:r>
      <w:proofErr w:type="gramStart"/>
      <w:r w:rsidRPr="00B5157F">
        <w:rPr>
          <w:rFonts w:hint="eastAsia"/>
        </w:rPr>
        <w:t>三</w:t>
      </w:r>
      <w:proofErr w:type="gramEnd"/>
      <w:r w:rsidRPr="00B5157F">
        <w:rPr>
          <w:rFonts w:hint="eastAsia"/>
        </w:rPr>
        <w:t>年內有第十三條第一項之同款重大違規行為達二次以上，或有第十三條第一項之重大違規行為達三次以上者，依下列規定處罰</w:t>
      </w:r>
      <w:r w:rsidRPr="00B5157F">
        <w:rPr>
          <w:rFonts w:hint="eastAsia"/>
        </w:rPr>
        <w:lastRenderedPageBreak/>
        <w:t>鍰，並廢止其漁船船員手冊及幹部船員執業證書：</w:t>
      </w:r>
    </w:p>
    <w:p w:rsidR="009E5B13" w:rsidRPr="00B5157F" w:rsidRDefault="009E5B13" w:rsidP="00614667">
      <w:pPr>
        <w:tabs>
          <w:tab w:val="left" w:pos="-12"/>
        </w:tabs>
        <w:kinsoku w:val="0"/>
        <w:ind w:leftChars="800" w:left="3324" w:hangingChars="200" w:hanging="665"/>
        <w:jc w:val="both"/>
      </w:pPr>
      <w:r w:rsidRPr="00B5157F">
        <w:rPr>
          <w:rFonts w:hint="eastAsia"/>
        </w:rPr>
        <w:t>一、總噸位五百以上漁船：處新臺幣一百八十萬元以上九百萬元以下罰鍰。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二、總噸位一百以上未滿五百漁船：處新臺幣一百二十萬元以上六百萬元以下罰鍰。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三、總噸位五十以上未滿一百漁船：處新臺幣六十萬元以上</w:t>
      </w:r>
      <w:proofErr w:type="gramStart"/>
      <w:r w:rsidRPr="00B5157F">
        <w:rPr>
          <w:rFonts w:hint="eastAsia"/>
        </w:rPr>
        <w:t>三</w:t>
      </w:r>
      <w:proofErr w:type="gramEnd"/>
      <w:r w:rsidRPr="00B5157F">
        <w:rPr>
          <w:rFonts w:hint="eastAsia"/>
        </w:rPr>
        <w:t>百萬元以下罰鍰。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四、總噸位未滿五十漁船：處新臺幣三十萬元以上一百五十萬元以下罰鍰。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第二項及第四項漁獲物或漁產品之價值，以該漁獲物或漁產品前三年之國內市場平均價格計算之。</w:t>
      </w:r>
      <w:r w:rsidR="00A66E1B" w:rsidRPr="00B5157F">
        <w:rPr>
          <w:rFonts w:hint="eastAsia"/>
        </w:rPr>
        <w:t>」</w:t>
      </w:r>
    </w:p>
    <w:p w:rsidR="009E5B13" w:rsidRPr="00B5157F" w:rsidRDefault="00672EC0" w:rsidP="009E5B13">
      <w:pPr>
        <w:pStyle w:val="a"/>
        <w:numPr>
          <w:ilvl w:val="0"/>
          <w:numId w:val="0"/>
        </w:numPr>
        <w:kinsoku w:val="0"/>
        <w:overflowPunct w:val="0"/>
        <w:autoSpaceDE w:val="0"/>
        <w:autoSpaceDN w:val="0"/>
        <w:spacing w:line="520" w:lineRule="exact"/>
        <w:ind w:leftChars="600" w:left="1994"/>
        <w:jc w:val="both"/>
      </w:pPr>
      <w:r w:rsidRPr="00B5157F">
        <w:rPr>
          <w:rFonts w:hint="eastAsia"/>
        </w:rPr>
        <w:t>(</w:t>
      </w:r>
      <w:r w:rsidRPr="00B5157F">
        <w:rPr>
          <w:rFonts w:hint="eastAsia"/>
        </w:rPr>
        <w:t>四</w:t>
      </w:r>
      <w:r w:rsidRPr="00B5157F">
        <w:rPr>
          <w:rFonts w:hint="eastAsia"/>
        </w:rPr>
        <w:t>)</w:t>
      </w:r>
      <w:r w:rsidR="009E5B13" w:rsidRPr="00B5157F">
        <w:rPr>
          <w:rFonts w:hint="eastAsia"/>
        </w:rPr>
        <w:t>委員王惠美等人修正動議：</w:t>
      </w:r>
    </w:p>
    <w:p w:rsidR="009E5B13" w:rsidRPr="00B5157F" w:rsidRDefault="00A66E1B" w:rsidP="00377C83">
      <w:pPr>
        <w:pStyle w:val="a"/>
        <w:numPr>
          <w:ilvl w:val="0"/>
          <w:numId w:val="0"/>
        </w:numPr>
        <w:kinsoku w:val="0"/>
        <w:overflowPunct w:val="0"/>
        <w:autoSpaceDE w:val="0"/>
        <w:autoSpaceDN w:val="0"/>
        <w:spacing w:line="520" w:lineRule="exact"/>
        <w:ind w:leftChars="600" w:left="2659" w:hangingChars="200" w:hanging="665"/>
        <w:jc w:val="both"/>
        <w:rPr>
          <w:rFonts w:ascii="標楷體" w:hAnsi="標楷體"/>
        </w:rPr>
      </w:pPr>
      <w:r w:rsidRPr="00B5157F">
        <w:rPr>
          <w:rFonts w:ascii="標楷體" w:hAnsi="標楷體" w:hint="eastAsia"/>
        </w:rPr>
        <w:t>「</w:t>
      </w:r>
      <w:r w:rsidR="009E5B13" w:rsidRPr="00B5157F">
        <w:rPr>
          <w:rFonts w:ascii="標楷體" w:hAnsi="標楷體" w:hint="eastAsia"/>
        </w:rPr>
        <w:t>第三十六條　非我國籍漁船有下列情事之</w:t>
      </w:r>
      <w:proofErr w:type="gramStart"/>
      <w:r w:rsidR="009E5B13" w:rsidRPr="00B5157F">
        <w:rPr>
          <w:rFonts w:ascii="標楷體" w:hAnsi="標楷體" w:hint="eastAsia"/>
        </w:rPr>
        <w:t>一</w:t>
      </w:r>
      <w:proofErr w:type="gramEnd"/>
      <w:r w:rsidR="009E5B13" w:rsidRPr="00B5157F">
        <w:rPr>
          <w:rFonts w:ascii="標楷體" w:hAnsi="標楷體" w:hint="eastAsia"/>
        </w:rPr>
        <w:t>者，處行為人新臺幣六百萬元以上三千萬元以下罰鍰：</w:t>
      </w:r>
    </w:p>
    <w:p w:rsidR="009E5B13" w:rsidRPr="00B5157F" w:rsidRDefault="009E5B13" w:rsidP="00614667">
      <w:pPr>
        <w:tabs>
          <w:tab w:val="left" w:pos="-12"/>
        </w:tabs>
        <w:kinsoku w:val="0"/>
        <w:ind w:leftChars="800" w:left="3324" w:hangingChars="200" w:hanging="665"/>
        <w:jc w:val="both"/>
      </w:pPr>
      <w:r w:rsidRPr="00B5157F">
        <w:rPr>
          <w:rFonts w:hint="eastAsia"/>
        </w:rPr>
        <w:t>一、違反第二十二條第一項規定，未經主管機關許可進入我國港口。</w:t>
      </w:r>
    </w:p>
    <w:p w:rsidR="009E5B13" w:rsidRPr="00B5157F" w:rsidRDefault="009E5B13" w:rsidP="00614667">
      <w:pPr>
        <w:tabs>
          <w:tab w:val="left" w:pos="-12"/>
        </w:tabs>
        <w:kinsoku w:val="0"/>
        <w:ind w:leftChars="800" w:left="3324" w:hangingChars="200" w:hanging="665"/>
        <w:jc w:val="both"/>
      </w:pPr>
      <w:r w:rsidRPr="00B5157F">
        <w:rPr>
          <w:rFonts w:hint="eastAsia"/>
        </w:rPr>
        <w:t>二、規避、妨礙或拒絕主管機關依第二十三條第一項之檢查，或對檢查人員之詢問，拒</w:t>
      </w:r>
      <w:proofErr w:type="gramStart"/>
      <w:r w:rsidRPr="00B5157F">
        <w:rPr>
          <w:rFonts w:hint="eastAsia"/>
        </w:rPr>
        <w:t>不</w:t>
      </w:r>
      <w:proofErr w:type="gramEnd"/>
      <w:r w:rsidRPr="00B5157F">
        <w:rPr>
          <w:rFonts w:hint="eastAsia"/>
        </w:rPr>
        <w:t>答覆或為虛偽之陳述。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非我國籍漁船最近</w:t>
      </w:r>
      <w:proofErr w:type="gramStart"/>
      <w:r w:rsidRPr="00B5157F">
        <w:rPr>
          <w:rFonts w:hint="eastAsia"/>
        </w:rPr>
        <w:t>三</w:t>
      </w:r>
      <w:proofErr w:type="gramEnd"/>
      <w:r w:rsidRPr="00B5157F">
        <w:rPr>
          <w:rFonts w:hint="eastAsia"/>
        </w:rPr>
        <w:t>年內有前項之同款違規情事達二次以上，或有前項之違規情事達三次以上者，處行為人新臺幣九百萬元以上四千五百萬元以下罰鍰。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非我國籍漁船違反第二十二條第三項所定辦法有關卸魚通報、卸魚區域、卸魚時間、管理之</w:t>
      </w:r>
      <w:r w:rsidRPr="00B5157F">
        <w:rPr>
          <w:rFonts w:hint="eastAsia"/>
        </w:rPr>
        <w:lastRenderedPageBreak/>
        <w:t>規定者，處行為人新臺幣五十萬元以上二百五十萬元以下罰鍰。</w:t>
      </w:r>
    </w:p>
    <w:p w:rsidR="009E5B13"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依前三項規定所處之罰鍰未依限期繳納者，主管機關得禁止該船出港。但經提供相當擔保者，不在此限。</w:t>
      </w:r>
    </w:p>
    <w:p w:rsidR="00E37F7E" w:rsidRPr="00B5157F" w:rsidRDefault="009E5B13" w:rsidP="00614667">
      <w:pPr>
        <w:pStyle w:val="a"/>
        <w:numPr>
          <w:ilvl w:val="0"/>
          <w:numId w:val="0"/>
        </w:numPr>
        <w:kinsoku w:val="0"/>
        <w:overflowPunct w:val="0"/>
        <w:autoSpaceDE w:val="0"/>
        <w:autoSpaceDN w:val="0"/>
        <w:spacing w:line="520" w:lineRule="exact"/>
        <w:ind w:leftChars="800" w:left="2659" w:firstLineChars="200" w:firstLine="665"/>
        <w:jc w:val="both"/>
      </w:pPr>
      <w:r w:rsidRPr="00B5157F">
        <w:rPr>
          <w:rFonts w:hint="eastAsia"/>
        </w:rPr>
        <w:t>主管機關依第二十三條第一項檢查後發現為無國籍船舶時，應沒入該船與其載運之漁獲物及漁產品，並銷毀該漁獲物及漁產品。</w:t>
      </w:r>
      <w:r w:rsidR="00A66E1B" w:rsidRPr="00B5157F">
        <w:rPr>
          <w:rFonts w:hint="eastAsia"/>
        </w:rPr>
        <w:t>」</w:t>
      </w:r>
    </w:p>
    <w:p w:rsidR="00672EC0" w:rsidRPr="00B5157F" w:rsidRDefault="00672EC0"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三十九、</w:t>
      </w:r>
      <w:r w:rsidR="00A72998" w:rsidRPr="00B5157F">
        <w:rPr>
          <w:rFonts w:hint="eastAsia"/>
        </w:rPr>
        <w:t>第三十七條</w:t>
      </w:r>
      <w:r w:rsidRPr="00B5157F">
        <w:rPr>
          <w:rFonts w:hint="eastAsia"/>
        </w:rPr>
        <w:t>條文，照行政院提案通過。</w:t>
      </w:r>
    </w:p>
    <w:p w:rsidR="00672EC0" w:rsidRPr="00B5157F" w:rsidRDefault="00672EC0"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四十、第三十八條條文，照行政院提案通過。</w:t>
      </w:r>
    </w:p>
    <w:p w:rsidR="00672EC0" w:rsidRPr="00B5157F" w:rsidRDefault="00672EC0"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四十一、</w:t>
      </w:r>
      <w:r w:rsidR="00A72998" w:rsidRPr="00B5157F">
        <w:rPr>
          <w:rFonts w:hint="eastAsia"/>
        </w:rPr>
        <w:t>第三十九條</w:t>
      </w:r>
      <w:r w:rsidRPr="00B5157F">
        <w:rPr>
          <w:rFonts w:hint="eastAsia"/>
        </w:rPr>
        <w:t>條文，行政院提案、委員黃昭順等人所提第三十八條條文、委員蔡培慧等人所提第四十二條條文、委員賴瑞隆等人所提第四十三條條文，均保留，送黨團協商。</w:t>
      </w:r>
    </w:p>
    <w:p w:rsidR="00672EC0" w:rsidRPr="00B5157F" w:rsidRDefault="00672EC0"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四十二、</w:t>
      </w:r>
      <w:r w:rsidR="00A72998" w:rsidRPr="00B5157F">
        <w:rPr>
          <w:rFonts w:hint="eastAsia"/>
        </w:rPr>
        <w:t>第</w:t>
      </w:r>
      <w:r w:rsidR="00717919" w:rsidRPr="00B5157F">
        <w:rPr>
          <w:rFonts w:hint="eastAsia"/>
        </w:rPr>
        <w:t>四十</w:t>
      </w:r>
      <w:r w:rsidR="00A72998" w:rsidRPr="00B5157F">
        <w:rPr>
          <w:rFonts w:hint="eastAsia"/>
        </w:rPr>
        <w:t>條</w:t>
      </w:r>
      <w:r w:rsidRPr="00B5157F">
        <w:rPr>
          <w:rFonts w:hint="eastAsia"/>
        </w:rPr>
        <w:t>條文，照行政院提案通過。</w:t>
      </w:r>
    </w:p>
    <w:p w:rsidR="00E16A95" w:rsidRPr="00B5157F" w:rsidRDefault="00672EC0"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四十三、</w:t>
      </w:r>
      <w:r w:rsidR="00717919" w:rsidRPr="00B5157F">
        <w:rPr>
          <w:rFonts w:hint="eastAsia"/>
        </w:rPr>
        <w:t>第四十一條</w:t>
      </w:r>
      <w:r w:rsidR="00E16A95" w:rsidRPr="00B5157F">
        <w:rPr>
          <w:rFonts w:hint="eastAsia"/>
        </w:rPr>
        <w:t>條文，</w:t>
      </w:r>
      <w:r w:rsidR="005B0A97" w:rsidRPr="00B5157F">
        <w:rPr>
          <w:rFonts w:hint="eastAsia"/>
        </w:rPr>
        <w:t>照行政院提案通過。</w:t>
      </w:r>
    </w:p>
    <w:p w:rsidR="00E16A95" w:rsidRPr="00B5157F" w:rsidRDefault="005B0A97"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四十四、</w:t>
      </w:r>
      <w:r w:rsidR="00717919" w:rsidRPr="00B5157F">
        <w:rPr>
          <w:rFonts w:hint="eastAsia"/>
        </w:rPr>
        <w:t>第四十二條</w:t>
      </w:r>
      <w:r w:rsidRPr="00B5157F">
        <w:rPr>
          <w:rFonts w:hint="eastAsia"/>
        </w:rPr>
        <w:t>條文，行政院提案、委員蔡培慧等人所提第四十五條條文及委員蘇震清等人所提修正動議，均保留，送黨團協商。</w:t>
      </w:r>
    </w:p>
    <w:p w:rsidR="005B0A97" w:rsidRPr="00B5157F" w:rsidRDefault="005B0A97" w:rsidP="005B0A97">
      <w:pPr>
        <w:pStyle w:val="a"/>
        <w:numPr>
          <w:ilvl w:val="0"/>
          <w:numId w:val="0"/>
        </w:numPr>
        <w:kinsoku w:val="0"/>
        <w:overflowPunct w:val="0"/>
        <w:autoSpaceDE w:val="0"/>
        <w:autoSpaceDN w:val="0"/>
        <w:spacing w:line="520" w:lineRule="exact"/>
        <w:ind w:leftChars="600" w:left="1994"/>
        <w:jc w:val="both"/>
      </w:pPr>
      <w:r w:rsidRPr="00B5157F">
        <w:rPr>
          <w:rFonts w:hint="eastAsia"/>
        </w:rPr>
        <w:t>委員蘇震清等人所提修正動議：</w:t>
      </w:r>
    </w:p>
    <w:p w:rsidR="005B0A97" w:rsidRPr="00B5157F" w:rsidRDefault="00DC6118" w:rsidP="00DC6118">
      <w:pPr>
        <w:pStyle w:val="a"/>
        <w:numPr>
          <w:ilvl w:val="0"/>
          <w:numId w:val="0"/>
        </w:numPr>
        <w:kinsoku w:val="0"/>
        <w:overflowPunct w:val="0"/>
        <w:autoSpaceDE w:val="0"/>
        <w:autoSpaceDN w:val="0"/>
        <w:spacing w:line="520" w:lineRule="exact"/>
        <w:ind w:leftChars="600" w:left="2659" w:hangingChars="200" w:hanging="665"/>
        <w:jc w:val="both"/>
        <w:rPr>
          <w:rFonts w:ascii="標楷體" w:hAnsi="標楷體"/>
        </w:rPr>
      </w:pPr>
      <w:r w:rsidRPr="00B5157F">
        <w:rPr>
          <w:rFonts w:ascii="標楷體" w:hAnsi="標楷體" w:hint="eastAsia"/>
        </w:rPr>
        <w:t>「</w:t>
      </w:r>
      <w:r w:rsidR="005B0A97" w:rsidRPr="00B5157F">
        <w:rPr>
          <w:rFonts w:ascii="標楷體" w:hAnsi="標楷體" w:hint="eastAsia"/>
        </w:rPr>
        <w:t>第四十二條  有下列情事之</w:t>
      </w:r>
      <w:proofErr w:type="gramStart"/>
      <w:r w:rsidR="005B0A97" w:rsidRPr="00B5157F">
        <w:rPr>
          <w:rFonts w:ascii="標楷體" w:hAnsi="標楷體" w:hint="eastAsia"/>
        </w:rPr>
        <w:t>一</w:t>
      </w:r>
      <w:proofErr w:type="gramEnd"/>
      <w:r w:rsidR="005B0A97" w:rsidRPr="00B5157F">
        <w:rPr>
          <w:rFonts w:ascii="標楷體" w:hAnsi="標楷體" w:hint="eastAsia"/>
        </w:rPr>
        <w:t>者，處經營者或仲介機構新臺幣五萬元以上二十五萬元以下罰鍰，並得收回經營者之漁業證照一年以下，或廢止仲介機構仲介非我國籍船員之資格及沒入保證金：</w:t>
      </w:r>
    </w:p>
    <w:p w:rsidR="005B0A97" w:rsidRPr="00B5157F" w:rsidRDefault="005B0A97" w:rsidP="00614667">
      <w:pPr>
        <w:tabs>
          <w:tab w:val="left" w:pos="-12"/>
        </w:tabs>
        <w:kinsoku w:val="0"/>
        <w:ind w:leftChars="800" w:left="3324" w:hangingChars="200" w:hanging="665"/>
        <w:jc w:val="both"/>
      </w:pPr>
      <w:r w:rsidRPr="00B5157F">
        <w:rPr>
          <w:rFonts w:hint="eastAsia"/>
        </w:rPr>
        <w:t>一、違反第二十六條第一項規定，未經許可在境外僱用非我國籍船員。</w:t>
      </w:r>
    </w:p>
    <w:p w:rsidR="005B0A97" w:rsidRPr="00B5157F" w:rsidRDefault="005B0A97" w:rsidP="00614667">
      <w:pPr>
        <w:tabs>
          <w:tab w:val="left" w:pos="-12"/>
        </w:tabs>
        <w:kinsoku w:val="0"/>
        <w:ind w:leftChars="800" w:left="3324" w:hangingChars="200" w:hanging="665"/>
        <w:jc w:val="both"/>
      </w:pPr>
      <w:r w:rsidRPr="00B5157F">
        <w:rPr>
          <w:rFonts w:hint="eastAsia"/>
        </w:rPr>
        <w:t>二、違反第二十六條第三項所定辦法中有關經營者與非我國籍船員雙方權益事項、契約內容、</w:t>
      </w:r>
      <w:r w:rsidRPr="00B5157F">
        <w:rPr>
          <w:rFonts w:hint="eastAsia"/>
        </w:rPr>
        <w:lastRenderedPageBreak/>
        <w:t>仲介機構管理之規定。</w:t>
      </w:r>
      <w:r w:rsidR="00DC6118" w:rsidRPr="00B5157F">
        <w:rPr>
          <w:rFonts w:ascii="標楷體" w:hAnsi="標楷體" w:hint="eastAsia"/>
        </w:rPr>
        <w:t>」</w:t>
      </w:r>
    </w:p>
    <w:p w:rsidR="005B0A97" w:rsidRPr="00B5157F" w:rsidRDefault="005B0A97"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四十五、</w:t>
      </w:r>
      <w:r w:rsidR="00717919" w:rsidRPr="00B5157F">
        <w:rPr>
          <w:rFonts w:hint="eastAsia"/>
        </w:rPr>
        <w:t>第四十三條</w:t>
      </w:r>
      <w:r w:rsidRPr="00B5157F">
        <w:rPr>
          <w:rFonts w:hint="eastAsia"/>
        </w:rPr>
        <w:t>條文，行政院提案、委員黃昭順等人所提第四十條條文、委員蔡培慧等人所提第四十六條條文</w:t>
      </w:r>
      <w:r w:rsidR="00F3502D" w:rsidRPr="00B5157F">
        <w:rPr>
          <w:rFonts w:hint="eastAsia"/>
        </w:rPr>
        <w:t>及</w:t>
      </w:r>
      <w:r w:rsidRPr="00B5157F">
        <w:rPr>
          <w:rFonts w:hint="eastAsia"/>
        </w:rPr>
        <w:t>委員賴瑞隆等人所提第四十六條條文，均保留，送黨團協商。</w:t>
      </w:r>
    </w:p>
    <w:p w:rsidR="005B0A97" w:rsidRPr="00B5157F" w:rsidRDefault="005B0A97"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四十六、</w:t>
      </w:r>
      <w:r w:rsidR="00717919" w:rsidRPr="00B5157F">
        <w:rPr>
          <w:rFonts w:hint="eastAsia"/>
        </w:rPr>
        <w:t>第四十四條</w:t>
      </w:r>
      <w:r w:rsidRPr="00B5157F">
        <w:rPr>
          <w:rFonts w:hint="eastAsia"/>
        </w:rPr>
        <w:t>條文，</w:t>
      </w:r>
      <w:proofErr w:type="gramStart"/>
      <w:r w:rsidRPr="00B5157F">
        <w:rPr>
          <w:rFonts w:hint="eastAsia"/>
        </w:rPr>
        <w:t>除末句</w:t>
      </w:r>
      <w:proofErr w:type="gramEnd"/>
      <w:r w:rsidRPr="00B5157F">
        <w:rPr>
          <w:rFonts w:hint="eastAsia"/>
        </w:rPr>
        <w:t>修正為：「並向航政機關辦理登記、廢止登記與註銷船舶國籍證書及相關證書。」外，其餘照行政院提案通過。</w:t>
      </w:r>
    </w:p>
    <w:p w:rsidR="00717919" w:rsidRPr="00B5157F" w:rsidRDefault="005B0A97"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四十七、</w:t>
      </w:r>
      <w:r w:rsidR="00717919" w:rsidRPr="00B5157F">
        <w:rPr>
          <w:rFonts w:hint="eastAsia"/>
        </w:rPr>
        <w:t>第四十五條</w:t>
      </w:r>
      <w:r w:rsidR="00E16A95" w:rsidRPr="00B5157F">
        <w:rPr>
          <w:rFonts w:hint="eastAsia"/>
        </w:rPr>
        <w:t>條文</w:t>
      </w:r>
      <w:r w:rsidRPr="00B5157F">
        <w:rPr>
          <w:rFonts w:hint="eastAsia"/>
        </w:rPr>
        <w:t>，行政院提案、委員黃昭順等人所提第四十二條條文、委員蔡培慧等人所提第四十八條條文</w:t>
      </w:r>
      <w:r w:rsidR="00F3502D" w:rsidRPr="00B5157F">
        <w:rPr>
          <w:rFonts w:hint="eastAsia"/>
        </w:rPr>
        <w:t>及</w:t>
      </w:r>
      <w:r w:rsidRPr="00B5157F">
        <w:rPr>
          <w:rFonts w:hint="eastAsia"/>
        </w:rPr>
        <w:t>委員賴瑞隆等人所提第四十八條條文，均保留，送黨團協商。</w:t>
      </w:r>
    </w:p>
    <w:p w:rsidR="00717919" w:rsidRPr="00B5157F" w:rsidRDefault="005B0A97" w:rsidP="002824E4">
      <w:pPr>
        <w:pStyle w:val="a"/>
        <w:widowControl w:val="0"/>
        <w:numPr>
          <w:ilvl w:val="0"/>
          <w:numId w:val="0"/>
        </w:numPr>
        <w:kinsoku w:val="0"/>
        <w:overflowPunct w:val="0"/>
        <w:autoSpaceDE w:val="0"/>
        <w:autoSpaceDN w:val="0"/>
        <w:spacing w:line="520" w:lineRule="exact"/>
        <w:ind w:leftChars="200" w:left="1994" w:hangingChars="400" w:hanging="1329"/>
        <w:jc w:val="both"/>
      </w:pPr>
      <w:r w:rsidRPr="00B5157F">
        <w:rPr>
          <w:rFonts w:hint="eastAsia"/>
        </w:rPr>
        <w:t>四十八、</w:t>
      </w:r>
      <w:r w:rsidR="00717919" w:rsidRPr="00B5157F">
        <w:rPr>
          <w:rFonts w:hint="eastAsia"/>
        </w:rPr>
        <w:t>第五章</w:t>
      </w:r>
      <w:proofErr w:type="gramStart"/>
      <w:r w:rsidR="00717919" w:rsidRPr="00B5157F">
        <w:rPr>
          <w:rFonts w:hint="eastAsia"/>
        </w:rPr>
        <w:t>章</w:t>
      </w:r>
      <w:proofErr w:type="gramEnd"/>
      <w:r w:rsidR="00717919" w:rsidRPr="00B5157F">
        <w:rPr>
          <w:rFonts w:hint="eastAsia"/>
        </w:rPr>
        <w:t>名</w:t>
      </w:r>
      <w:r w:rsidR="00BB729E" w:rsidRPr="00B5157F">
        <w:rPr>
          <w:rFonts w:hint="eastAsia"/>
        </w:rPr>
        <w:t>，照案通過。</w:t>
      </w:r>
    </w:p>
    <w:p w:rsidR="00133AE1" w:rsidRPr="00B5157F" w:rsidRDefault="005B0A97"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四十九、</w:t>
      </w:r>
      <w:r w:rsidR="00717919" w:rsidRPr="00B5157F">
        <w:rPr>
          <w:rFonts w:hint="eastAsia"/>
        </w:rPr>
        <w:t>第</w:t>
      </w:r>
      <w:r w:rsidR="00717919" w:rsidRPr="00B5157F">
        <w:rPr>
          <w:rFonts w:hint="eastAsia"/>
          <w:spacing w:val="-6"/>
        </w:rPr>
        <w:t>四十六條</w:t>
      </w:r>
      <w:r w:rsidR="00DC6118" w:rsidRPr="00B5157F">
        <w:rPr>
          <w:rFonts w:hint="eastAsia"/>
        </w:rPr>
        <w:t>及</w:t>
      </w:r>
      <w:r w:rsidR="00717919" w:rsidRPr="00B5157F">
        <w:rPr>
          <w:rFonts w:hint="eastAsia"/>
        </w:rPr>
        <w:t>第四十七條</w:t>
      </w:r>
      <w:r w:rsidR="00E16A95" w:rsidRPr="00B5157F">
        <w:rPr>
          <w:rFonts w:hint="eastAsia"/>
        </w:rPr>
        <w:t>條文，</w:t>
      </w:r>
      <w:proofErr w:type="gramStart"/>
      <w:r w:rsidR="00DC6118" w:rsidRPr="00B5157F">
        <w:rPr>
          <w:rFonts w:hint="eastAsia"/>
        </w:rPr>
        <w:t>均</w:t>
      </w:r>
      <w:r w:rsidR="00E16A95" w:rsidRPr="00B5157F">
        <w:rPr>
          <w:rFonts w:hint="eastAsia"/>
        </w:rPr>
        <w:t>照</w:t>
      </w:r>
      <w:r w:rsidRPr="00B5157F">
        <w:rPr>
          <w:rFonts w:hint="eastAsia"/>
        </w:rPr>
        <w:t>行政院</w:t>
      </w:r>
      <w:proofErr w:type="gramEnd"/>
      <w:r w:rsidRPr="00B5157F">
        <w:rPr>
          <w:rFonts w:hint="eastAsia"/>
        </w:rPr>
        <w:t>提</w:t>
      </w:r>
      <w:r w:rsidR="00E16A95" w:rsidRPr="00B5157F">
        <w:rPr>
          <w:rFonts w:hint="eastAsia"/>
        </w:rPr>
        <w:t>案通過。</w:t>
      </w:r>
    </w:p>
    <w:p w:rsidR="00674D9C" w:rsidRPr="00B5157F" w:rsidRDefault="005B0A97" w:rsidP="002824E4">
      <w:pPr>
        <w:pStyle w:val="a"/>
        <w:widowControl w:val="0"/>
        <w:numPr>
          <w:ilvl w:val="0"/>
          <w:numId w:val="0"/>
        </w:numPr>
        <w:kinsoku w:val="0"/>
        <w:overflowPunct w:val="0"/>
        <w:autoSpaceDE w:val="0"/>
        <w:autoSpaceDN w:val="0"/>
        <w:spacing w:line="520" w:lineRule="exact"/>
        <w:ind w:leftChars="200" w:left="1662" w:hangingChars="300" w:hanging="997"/>
        <w:jc w:val="both"/>
      </w:pPr>
      <w:r w:rsidRPr="00B5157F">
        <w:rPr>
          <w:rFonts w:hint="eastAsia"/>
        </w:rPr>
        <w:t>五十、</w:t>
      </w:r>
      <w:r w:rsidR="00674D9C" w:rsidRPr="00B5157F">
        <w:rPr>
          <w:rFonts w:hint="eastAsia"/>
        </w:rPr>
        <w:t>通過附帶決議</w:t>
      </w:r>
      <w:r w:rsidR="00674D9C" w:rsidRPr="00B5157F">
        <w:rPr>
          <w:rFonts w:hint="eastAsia"/>
        </w:rPr>
        <w:t>1</w:t>
      </w:r>
      <w:r w:rsidR="00674D9C" w:rsidRPr="00B5157F">
        <w:rPr>
          <w:rFonts w:hint="eastAsia"/>
        </w:rPr>
        <w:t>項：</w:t>
      </w:r>
    </w:p>
    <w:p w:rsidR="00674D9C" w:rsidRPr="00B5157F" w:rsidRDefault="00674D9C" w:rsidP="00DC6118">
      <w:pPr>
        <w:pStyle w:val="a"/>
        <w:widowControl w:val="0"/>
        <w:numPr>
          <w:ilvl w:val="0"/>
          <w:numId w:val="0"/>
        </w:numPr>
        <w:kinsoku w:val="0"/>
        <w:overflowPunct w:val="0"/>
        <w:autoSpaceDE w:val="0"/>
        <w:autoSpaceDN w:val="0"/>
        <w:spacing w:line="520" w:lineRule="exact"/>
        <w:ind w:leftChars="500" w:left="1662"/>
        <w:jc w:val="both"/>
      </w:pPr>
      <w:r w:rsidRPr="00B5157F">
        <w:rPr>
          <w:rFonts w:hint="eastAsia"/>
        </w:rPr>
        <w:t>針</w:t>
      </w:r>
      <w:r w:rsidRPr="00B5157F">
        <w:rPr>
          <w:rFonts w:hint="eastAsia"/>
          <w:spacing w:val="-4"/>
        </w:rPr>
        <w:t>對遠洋漁業條例</w:t>
      </w:r>
      <w:r w:rsidR="001A07FB">
        <w:rPr>
          <w:rFonts w:hint="eastAsia"/>
          <w:spacing w:val="-4"/>
        </w:rPr>
        <w:t>草案</w:t>
      </w:r>
      <w:r w:rsidRPr="00B5157F">
        <w:rPr>
          <w:rFonts w:hint="eastAsia"/>
          <w:spacing w:val="-4"/>
        </w:rPr>
        <w:t>第三十一條</w:t>
      </w:r>
      <w:proofErr w:type="gramStart"/>
      <w:r w:rsidR="00DC6118" w:rsidRPr="00B5157F">
        <w:rPr>
          <w:rFonts w:hint="eastAsia"/>
          <w:spacing w:val="-4"/>
        </w:rPr>
        <w:t>（註</w:t>
      </w:r>
      <w:proofErr w:type="gramEnd"/>
      <w:r w:rsidR="00DC6118" w:rsidRPr="00B5157F">
        <w:rPr>
          <w:rFonts w:hint="eastAsia"/>
          <w:spacing w:val="-4"/>
        </w:rPr>
        <w:t>：審查會修正</w:t>
      </w:r>
      <w:proofErr w:type="gramStart"/>
      <w:r w:rsidR="00DC6118" w:rsidRPr="00B5157F">
        <w:rPr>
          <w:rFonts w:hint="eastAsia"/>
          <w:spacing w:val="-4"/>
        </w:rPr>
        <w:t>後條次遞改</w:t>
      </w:r>
      <w:proofErr w:type="gramEnd"/>
      <w:r w:rsidR="00DC6118" w:rsidRPr="00B5157F">
        <w:rPr>
          <w:rFonts w:hint="eastAsia"/>
          <w:spacing w:val="-4"/>
        </w:rPr>
        <w:t>為第三十二條</w:t>
      </w:r>
      <w:proofErr w:type="gramStart"/>
      <w:r w:rsidR="00DC6118" w:rsidRPr="00B5157F">
        <w:rPr>
          <w:rFonts w:hint="eastAsia"/>
          <w:spacing w:val="-4"/>
        </w:rPr>
        <w:t>）</w:t>
      </w:r>
      <w:proofErr w:type="gramEnd"/>
      <w:r w:rsidRPr="00B5157F">
        <w:rPr>
          <w:rFonts w:hint="eastAsia"/>
          <w:spacing w:val="-4"/>
        </w:rPr>
        <w:t>，為開發遠洋漁業之新漁具、漁法或漁場而從事探</w:t>
      </w:r>
      <w:proofErr w:type="gramStart"/>
      <w:r w:rsidRPr="00B5157F">
        <w:rPr>
          <w:rFonts w:hint="eastAsia"/>
          <w:spacing w:val="-4"/>
        </w:rPr>
        <w:t>勘</w:t>
      </w:r>
      <w:proofErr w:type="gramEnd"/>
      <w:r w:rsidRPr="00B5157F">
        <w:rPr>
          <w:rFonts w:hint="eastAsia"/>
          <w:spacing w:val="-4"/>
        </w:rPr>
        <w:t>漁撈作業，主管機關得編列預算辦理</w:t>
      </w:r>
      <w:r w:rsidRPr="00B5157F">
        <w:rPr>
          <w:rFonts w:hint="eastAsia"/>
        </w:rPr>
        <w:t>之。</w:t>
      </w:r>
    </w:p>
    <w:p w:rsidR="00E16A95" w:rsidRPr="00B5157F" w:rsidRDefault="00674D9C" w:rsidP="002824E4">
      <w:pPr>
        <w:pStyle w:val="af6"/>
        <w:autoSpaceDE w:val="0"/>
        <w:spacing w:line="520" w:lineRule="exact"/>
        <w:ind w:leftChars="1000" w:left="4652" w:rightChars="89" w:right="296"/>
        <w:jc w:val="both"/>
        <w:rPr>
          <w:rFonts w:ascii="標楷體" w:hAnsi="標楷體"/>
          <w:color w:val="auto"/>
        </w:rPr>
      </w:pPr>
      <w:r w:rsidRPr="00B5157F">
        <w:rPr>
          <w:rFonts w:ascii="標楷體" w:hAnsi="標楷體" w:hint="eastAsia"/>
          <w:color w:val="auto"/>
        </w:rPr>
        <w:t>提案人：蘇震清  管碧玲  張麗善  蔡培慧  賴瑞隆</w:t>
      </w:r>
    </w:p>
    <w:p w:rsidR="00FD702C" w:rsidRPr="00B5157F" w:rsidRDefault="00FD702C" w:rsidP="000C1E84">
      <w:pPr>
        <w:pStyle w:val="a"/>
        <w:widowControl w:val="0"/>
        <w:numPr>
          <w:ilvl w:val="0"/>
          <w:numId w:val="3"/>
        </w:numPr>
        <w:tabs>
          <w:tab w:val="left" w:pos="7304"/>
        </w:tabs>
        <w:kinsoku w:val="0"/>
        <w:overflowPunct w:val="0"/>
        <w:autoSpaceDE w:val="0"/>
        <w:autoSpaceDN w:val="0"/>
        <w:spacing w:line="520" w:lineRule="exact"/>
        <w:jc w:val="both"/>
      </w:pPr>
      <w:r w:rsidRPr="00B5157F">
        <w:rPr>
          <w:rFonts w:hint="eastAsia"/>
        </w:rPr>
        <w:t>行政院函請審議</w:t>
      </w:r>
      <w:r w:rsidR="00133AE1" w:rsidRPr="00B5157F">
        <w:rPr>
          <w:rFonts w:hint="eastAsia"/>
        </w:rPr>
        <w:t>、本院委員黃昭順等</w:t>
      </w:r>
      <w:r w:rsidR="00133AE1" w:rsidRPr="00B5157F">
        <w:rPr>
          <w:rFonts w:hint="eastAsia"/>
        </w:rPr>
        <w:t>16</w:t>
      </w:r>
      <w:r w:rsidR="00133AE1" w:rsidRPr="00B5157F">
        <w:rPr>
          <w:rFonts w:hint="eastAsia"/>
        </w:rPr>
        <w:t>人及委員賴瑞隆等</w:t>
      </w:r>
      <w:r w:rsidR="00133AE1" w:rsidRPr="00B5157F">
        <w:rPr>
          <w:rFonts w:hint="eastAsia"/>
        </w:rPr>
        <w:t>17</w:t>
      </w:r>
      <w:r w:rsidR="00133AE1" w:rsidRPr="00B5157F">
        <w:rPr>
          <w:rFonts w:hint="eastAsia"/>
        </w:rPr>
        <w:t>人擬具</w:t>
      </w:r>
      <w:r w:rsidR="004A5581" w:rsidRPr="00B5157F">
        <w:rPr>
          <w:rFonts w:hint="eastAsia"/>
        </w:rPr>
        <w:t>「</w:t>
      </w:r>
      <w:r w:rsidRPr="00B5157F">
        <w:rPr>
          <w:rFonts w:hint="eastAsia"/>
        </w:rPr>
        <w:t>投資經營非我國籍漁船管理條例修正草案</w:t>
      </w:r>
      <w:r w:rsidR="004A5581" w:rsidRPr="00B5157F">
        <w:rPr>
          <w:rFonts w:hint="eastAsia"/>
        </w:rPr>
        <w:t>」</w:t>
      </w:r>
      <w:r w:rsidRPr="00B5157F">
        <w:rPr>
          <w:rFonts w:hint="eastAsia"/>
        </w:rPr>
        <w:t>，審查結果如下：</w:t>
      </w:r>
    </w:p>
    <w:p w:rsidR="00EC333C" w:rsidRPr="00B5157F" w:rsidRDefault="00FD702C" w:rsidP="00D550A9">
      <w:pPr>
        <w:pStyle w:val="a"/>
        <w:widowControl w:val="0"/>
        <w:numPr>
          <w:ilvl w:val="0"/>
          <w:numId w:val="0"/>
        </w:numPr>
        <w:tabs>
          <w:tab w:val="left" w:pos="7304"/>
        </w:tabs>
        <w:kinsoku w:val="0"/>
        <w:overflowPunct w:val="0"/>
        <w:autoSpaceDE w:val="0"/>
        <w:autoSpaceDN w:val="0"/>
        <w:spacing w:line="520" w:lineRule="exact"/>
        <w:ind w:left="1047" w:hanging="480"/>
        <w:jc w:val="both"/>
      </w:pPr>
      <w:r w:rsidRPr="00B5157F">
        <w:rPr>
          <w:rFonts w:hint="eastAsia"/>
        </w:rPr>
        <w:t>一、</w:t>
      </w:r>
      <w:r w:rsidR="00EC333C" w:rsidRPr="00B5157F">
        <w:rPr>
          <w:rFonts w:hint="eastAsia"/>
        </w:rPr>
        <w:t>第一條</w:t>
      </w:r>
      <w:r w:rsidR="00D550A9" w:rsidRPr="00B5157F">
        <w:rPr>
          <w:rFonts w:hint="eastAsia"/>
        </w:rPr>
        <w:t>至第十三條條文，</w:t>
      </w:r>
      <w:proofErr w:type="gramStart"/>
      <w:r w:rsidR="00D550A9" w:rsidRPr="00B5157F">
        <w:rPr>
          <w:rFonts w:hint="eastAsia"/>
        </w:rPr>
        <w:t>均照行政院</w:t>
      </w:r>
      <w:proofErr w:type="gramEnd"/>
      <w:r w:rsidR="00D550A9" w:rsidRPr="00B5157F">
        <w:rPr>
          <w:rFonts w:hint="eastAsia"/>
        </w:rPr>
        <w:t>提案通過。</w:t>
      </w:r>
    </w:p>
    <w:p w:rsidR="00EC333C" w:rsidRPr="00B5157F" w:rsidRDefault="00D550A9" w:rsidP="00EC333C">
      <w:pPr>
        <w:pStyle w:val="a"/>
        <w:widowControl w:val="0"/>
        <w:numPr>
          <w:ilvl w:val="0"/>
          <w:numId w:val="0"/>
        </w:numPr>
        <w:tabs>
          <w:tab w:val="left" w:pos="7304"/>
        </w:tabs>
        <w:kinsoku w:val="0"/>
        <w:overflowPunct w:val="0"/>
        <w:autoSpaceDE w:val="0"/>
        <w:autoSpaceDN w:val="0"/>
        <w:spacing w:line="520" w:lineRule="exact"/>
        <w:ind w:left="1047" w:hanging="480"/>
        <w:jc w:val="both"/>
      </w:pPr>
      <w:r w:rsidRPr="00B5157F">
        <w:rPr>
          <w:rFonts w:hint="eastAsia"/>
        </w:rPr>
        <w:t>二</w:t>
      </w:r>
      <w:r w:rsidR="005A4E2C" w:rsidRPr="00B5157F">
        <w:rPr>
          <w:rFonts w:hint="eastAsia"/>
        </w:rPr>
        <w:t>、委員賴瑞隆等人所提第十三條條文，不予通過。</w:t>
      </w:r>
    </w:p>
    <w:p w:rsidR="00FD702C" w:rsidRPr="00B5157F" w:rsidRDefault="00FD702C" w:rsidP="000C1E84">
      <w:pPr>
        <w:pStyle w:val="a"/>
        <w:widowControl w:val="0"/>
        <w:numPr>
          <w:ilvl w:val="0"/>
          <w:numId w:val="3"/>
        </w:numPr>
        <w:tabs>
          <w:tab w:val="left" w:pos="7304"/>
        </w:tabs>
        <w:kinsoku w:val="0"/>
        <w:overflowPunct w:val="0"/>
        <w:autoSpaceDE w:val="0"/>
        <w:autoSpaceDN w:val="0"/>
        <w:spacing w:line="520" w:lineRule="exact"/>
        <w:jc w:val="both"/>
      </w:pPr>
      <w:r w:rsidRPr="00B5157F">
        <w:rPr>
          <w:rFonts w:hint="eastAsia"/>
        </w:rPr>
        <w:t>行政院函請審議</w:t>
      </w:r>
      <w:r w:rsidR="00133AE1" w:rsidRPr="00B5157F">
        <w:rPr>
          <w:rFonts w:hint="eastAsia"/>
        </w:rPr>
        <w:t>及委員賴瑞隆等</w:t>
      </w:r>
      <w:r w:rsidR="00133AE1" w:rsidRPr="00B5157F">
        <w:rPr>
          <w:rFonts w:hint="eastAsia"/>
        </w:rPr>
        <w:t>17</w:t>
      </w:r>
      <w:r w:rsidR="00133AE1" w:rsidRPr="00B5157F">
        <w:rPr>
          <w:rFonts w:hint="eastAsia"/>
        </w:rPr>
        <w:t>人擬具</w:t>
      </w:r>
      <w:r w:rsidRPr="00B5157F">
        <w:rPr>
          <w:rFonts w:hint="eastAsia"/>
        </w:rPr>
        <w:t>「漁業法部分條文修正草案」，審查結果如下：</w:t>
      </w:r>
    </w:p>
    <w:p w:rsidR="00FD702C" w:rsidRPr="00B5157F" w:rsidRDefault="00FD702C"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t>一、</w:t>
      </w:r>
      <w:r w:rsidR="005A4E2C" w:rsidRPr="00B5157F">
        <w:rPr>
          <w:rFonts w:hint="eastAsia"/>
        </w:rPr>
        <w:t>第七條之</w:t>
      </w:r>
      <w:proofErr w:type="gramStart"/>
      <w:r w:rsidR="005A4E2C" w:rsidRPr="00B5157F">
        <w:rPr>
          <w:rFonts w:hint="eastAsia"/>
        </w:rPr>
        <w:t>一</w:t>
      </w:r>
      <w:proofErr w:type="gramEnd"/>
      <w:r w:rsidR="005A4E2C" w:rsidRPr="00B5157F">
        <w:rPr>
          <w:rFonts w:hint="eastAsia"/>
        </w:rPr>
        <w:t>條文</w:t>
      </w:r>
      <w:r w:rsidR="00D550A9" w:rsidRPr="00B5157F">
        <w:rPr>
          <w:rFonts w:hint="eastAsia"/>
        </w:rPr>
        <w:t>，照行政院提案通過。</w:t>
      </w:r>
    </w:p>
    <w:p w:rsidR="005A4E2C" w:rsidRPr="00B5157F" w:rsidRDefault="00D550A9"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lastRenderedPageBreak/>
        <w:t>二</w:t>
      </w:r>
      <w:r w:rsidR="005A4E2C" w:rsidRPr="00B5157F">
        <w:rPr>
          <w:rFonts w:hint="eastAsia"/>
        </w:rPr>
        <w:t>、第三十九條</w:t>
      </w:r>
      <w:r w:rsidRPr="00B5157F">
        <w:rPr>
          <w:rFonts w:hint="eastAsia"/>
        </w:rPr>
        <w:t>、第四十條、第四十條之一、第四十條之二及第四十七條</w:t>
      </w:r>
      <w:r w:rsidR="005A4E2C" w:rsidRPr="00B5157F">
        <w:rPr>
          <w:rFonts w:hint="eastAsia"/>
        </w:rPr>
        <w:t>條文，</w:t>
      </w:r>
      <w:proofErr w:type="gramStart"/>
      <w:r w:rsidRPr="00B5157F">
        <w:rPr>
          <w:rFonts w:hint="eastAsia"/>
        </w:rPr>
        <w:t>均</w:t>
      </w:r>
      <w:r w:rsidR="00D7370B" w:rsidRPr="00B5157F">
        <w:rPr>
          <w:rFonts w:hint="eastAsia"/>
        </w:rPr>
        <w:t>予</w:t>
      </w:r>
      <w:r w:rsidR="00DC6118" w:rsidRPr="00B5157F">
        <w:rPr>
          <w:rFonts w:hint="eastAsia"/>
        </w:rPr>
        <w:t>照</w:t>
      </w:r>
      <w:proofErr w:type="gramEnd"/>
      <w:r w:rsidR="00DC6118" w:rsidRPr="00B5157F">
        <w:rPr>
          <w:rFonts w:hint="eastAsia"/>
        </w:rPr>
        <w:t>案</w:t>
      </w:r>
      <w:r w:rsidR="005A4E2C" w:rsidRPr="00B5157F">
        <w:rPr>
          <w:rFonts w:hint="eastAsia"/>
        </w:rPr>
        <w:t>刪除。</w:t>
      </w:r>
    </w:p>
    <w:p w:rsidR="000C1E84" w:rsidRPr="00B5157F" w:rsidRDefault="00D550A9"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t>三</w:t>
      </w:r>
      <w:r w:rsidR="005A4E2C" w:rsidRPr="00B5157F">
        <w:rPr>
          <w:rFonts w:hint="eastAsia"/>
        </w:rPr>
        <w:t>、第四十九條條文，</w:t>
      </w:r>
      <w:r w:rsidR="000C1E84" w:rsidRPr="00B5157F">
        <w:rPr>
          <w:rFonts w:hint="eastAsia"/>
        </w:rPr>
        <w:t>除</w:t>
      </w:r>
      <w:proofErr w:type="gramStart"/>
      <w:r w:rsidR="000C1E84" w:rsidRPr="00B5157F">
        <w:rPr>
          <w:rFonts w:hint="eastAsia"/>
        </w:rPr>
        <w:t>第三項句中</w:t>
      </w:r>
      <w:proofErr w:type="gramEnd"/>
      <w:r w:rsidR="000C1E84" w:rsidRPr="00B5157F">
        <w:rPr>
          <w:rFonts w:hint="eastAsia"/>
        </w:rPr>
        <w:t>「扣留」</w:t>
      </w:r>
      <w:r w:rsidR="00D7370B" w:rsidRPr="00B5157F">
        <w:rPr>
          <w:rFonts w:hint="eastAsia"/>
        </w:rPr>
        <w:t>等文字</w:t>
      </w:r>
      <w:r w:rsidR="000C1E84" w:rsidRPr="00B5157F">
        <w:rPr>
          <w:rFonts w:hint="eastAsia"/>
        </w:rPr>
        <w:t>，均修正為：「暫予扣留」、增列第四項：「主管機關或海岸巡防機關依第二項為暫予扣留後，應即時洽請司法機關為搜索或扣押之處置，並交付暫予扣留之物。」及原第四項</w:t>
      </w:r>
      <w:r w:rsidR="004A5581" w:rsidRPr="00B5157F">
        <w:rPr>
          <w:rFonts w:hint="eastAsia"/>
        </w:rPr>
        <w:t>項次</w:t>
      </w:r>
      <w:r w:rsidR="001E617C" w:rsidRPr="00B5157F">
        <w:rPr>
          <w:rFonts w:hint="eastAsia"/>
        </w:rPr>
        <w:t>，</w:t>
      </w:r>
      <w:r w:rsidR="000C1E84" w:rsidRPr="00B5157F">
        <w:rPr>
          <w:rFonts w:hint="eastAsia"/>
        </w:rPr>
        <w:t>遞移為</w:t>
      </w:r>
      <w:proofErr w:type="gramStart"/>
      <w:r w:rsidR="000C1E84" w:rsidRPr="00B5157F">
        <w:rPr>
          <w:rFonts w:hint="eastAsia"/>
        </w:rPr>
        <w:t>第五項外</w:t>
      </w:r>
      <w:proofErr w:type="gramEnd"/>
      <w:r w:rsidR="000C1E84" w:rsidRPr="00B5157F">
        <w:rPr>
          <w:rFonts w:hint="eastAsia"/>
        </w:rPr>
        <w:t>，</w:t>
      </w:r>
      <w:proofErr w:type="gramStart"/>
      <w:r w:rsidR="000C1E84" w:rsidRPr="00B5157F">
        <w:rPr>
          <w:rFonts w:hint="eastAsia"/>
        </w:rPr>
        <w:t>其餘均照行政院</w:t>
      </w:r>
      <w:proofErr w:type="gramEnd"/>
      <w:r w:rsidR="000C1E84" w:rsidRPr="00B5157F">
        <w:rPr>
          <w:rFonts w:hint="eastAsia"/>
        </w:rPr>
        <w:t>提案通過。</w:t>
      </w:r>
    </w:p>
    <w:p w:rsidR="000C1E84" w:rsidRPr="00B5157F" w:rsidRDefault="000C1E84"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t>四</w:t>
      </w:r>
      <w:r w:rsidR="00E70CA2" w:rsidRPr="00B5157F">
        <w:rPr>
          <w:rFonts w:hint="eastAsia"/>
        </w:rPr>
        <w:t>、第六十一條</w:t>
      </w:r>
      <w:r w:rsidRPr="00B5157F">
        <w:rPr>
          <w:rFonts w:hint="eastAsia"/>
        </w:rPr>
        <w:t>條文，照行政院提案通過。</w:t>
      </w:r>
    </w:p>
    <w:p w:rsidR="00E70CA2" w:rsidRPr="00B5157F" w:rsidRDefault="000C1E84"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t>五</w:t>
      </w:r>
      <w:r w:rsidR="00E70CA2" w:rsidRPr="00B5157F">
        <w:rPr>
          <w:rFonts w:hint="eastAsia"/>
        </w:rPr>
        <w:t>、第六十三條之一</w:t>
      </w:r>
      <w:r w:rsidR="00D550A9" w:rsidRPr="00B5157F">
        <w:rPr>
          <w:rFonts w:hint="eastAsia"/>
        </w:rPr>
        <w:t>、第六十三條之二及第六十七條條文</w:t>
      </w:r>
      <w:r w:rsidR="00E70CA2" w:rsidRPr="00B5157F">
        <w:rPr>
          <w:rFonts w:hint="eastAsia"/>
        </w:rPr>
        <w:t>，</w:t>
      </w:r>
      <w:proofErr w:type="gramStart"/>
      <w:r w:rsidR="00D550A9" w:rsidRPr="00B5157F">
        <w:rPr>
          <w:rFonts w:hint="eastAsia"/>
        </w:rPr>
        <w:t>均</w:t>
      </w:r>
      <w:r w:rsidR="00D7370B" w:rsidRPr="00B5157F">
        <w:rPr>
          <w:rFonts w:hint="eastAsia"/>
        </w:rPr>
        <w:t>予</w:t>
      </w:r>
      <w:r w:rsidR="00DC6118" w:rsidRPr="00B5157F">
        <w:rPr>
          <w:rFonts w:hint="eastAsia"/>
        </w:rPr>
        <w:t>照</w:t>
      </w:r>
      <w:proofErr w:type="gramEnd"/>
      <w:r w:rsidR="00DC6118" w:rsidRPr="00B5157F">
        <w:rPr>
          <w:rFonts w:hint="eastAsia"/>
        </w:rPr>
        <w:t>案</w:t>
      </w:r>
      <w:r w:rsidR="00E70CA2" w:rsidRPr="00B5157F">
        <w:rPr>
          <w:rFonts w:hint="eastAsia"/>
        </w:rPr>
        <w:t>刪除。</w:t>
      </w:r>
    </w:p>
    <w:p w:rsidR="002D6106" w:rsidRPr="00B5157F" w:rsidRDefault="000C1E84"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t>六</w:t>
      </w:r>
      <w:r w:rsidR="00E70CA2" w:rsidRPr="00B5157F">
        <w:rPr>
          <w:rFonts w:hint="eastAsia"/>
        </w:rPr>
        <w:t>、第六十八條</w:t>
      </w:r>
      <w:r w:rsidR="002D6106" w:rsidRPr="00B5157F">
        <w:rPr>
          <w:rFonts w:hint="eastAsia"/>
        </w:rPr>
        <w:t>條文，刪除句中「第六十條、第六十一條、第六十二條第三款、」等文字，其餘照行政院提案通過。</w:t>
      </w:r>
    </w:p>
    <w:p w:rsidR="00E70CA2" w:rsidRPr="00B5157F" w:rsidRDefault="002D6106" w:rsidP="004A5581">
      <w:pPr>
        <w:pStyle w:val="a"/>
        <w:widowControl w:val="0"/>
        <w:numPr>
          <w:ilvl w:val="0"/>
          <w:numId w:val="0"/>
        </w:numPr>
        <w:tabs>
          <w:tab w:val="left" w:pos="7304"/>
        </w:tabs>
        <w:kinsoku w:val="0"/>
        <w:overflowPunct w:val="0"/>
        <w:autoSpaceDE w:val="0"/>
        <w:autoSpaceDN w:val="0"/>
        <w:spacing w:line="520" w:lineRule="exact"/>
        <w:ind w:left="1207" w:hanging="640"/>
        <w:jc w:val="both"/>
      </w:pPr>
      <w:r w:rsidRPr="00B5157F">
        <w:rPr>
          <w:rFonts w:hint="eastAsia"/>
        </w:rPr>
        <w:t>七、</w:t>
      </w:r>
      <w:r w:rsidR="00D550A9" w:rsidRPr="00B5157F">
        <w:rPr>
          <w:rFonts w:hint="eastAsia"/>
        </w:rPr>
        <w:t>第七十一條</w:t>
      </w:r>
      <w:r w:rsidR="00E70CA2" w:rsidRPr="00B5157F">
        <w:rPr>
          <w:rFonts w:hint="eastAsia"/>
        </w:rPr>
        <w:t>條文</w:t>
      </w:r>
      <w:r w:rsidR="00D550A9" w:rsidRPr="00B5157F">
        <w:rPr>
          <w:rFonts w:hint="eastAsia"/>
        </w:rPr>
        <w:t>，照行政院提案通過。</w:t>
      </w:r>
    </w:p>
    <w:p w:rsidR="00FD702C" w:rsidRPr="00B5157F" w:rsidRDefault="00FD702C" w:rsidP="000C1E84">
      <w:pPr>
        <w:pStyle w:val="a"/>
        <w:widowControl w:val="0"/>
        <w:numPr>
          <w:ilvl w:val="0"/>
          <w:numId w:val="3"/>
        </w:numPr>
        <w:tabs>
          <w:tab w:val="left" w:pos="7304"/>
        </w:tabs>
        <w:kinsoku w:val="0"/>
        <w:overflowPunct w:val="0"/>
        <w:autoSpaceDE w:val="0"/>
        <w:autoSpaceDN w:val="0"/>
        <w:spacing w:line="520" w:lineRule="exact"/>
        <w:jc w:val="both"/>
      </w:pPr>
      <w:proofErr w:type="gramStart"/>
      <w:r w:rsidRPr="00B5157F">
        <w:rPr>
          <w:rFonts w:hint="eastAsia"/>
        </w:rPr>
        <w:t>併</w:t>
      </w:r>
      <w:proofErr w:type="gramEnd"/>
      <w:r w:rsidRPr="00B5157F">
        <w:rPr>
          <w:rFonts w:hint="eastAsia"/>
        </w:rPr>
        <w:t>案審查完竣，</w:t>
      </w:r>
      <w:r w:rsidR="00674D9C" w:rsidRPr="00B5157F">
        <w:rPr>
          <w:rFonts w:hint="eastAsia"/>
        </w:rPr>
        <w:t>擬具審查報告，</w:t>
      </w:r>
      <w:r w:rsidRPr="00B5157F">
        <w:rPr>
          <w:rFonts w:hint="eastAsia"/>
        </w:rPr>
        <w:t>提報院會討論，須交由黨團協商，並推請蘇召集</w:t>
      </w:r>
      <w:proofErr w:type="gramStart"/>
      <w:r w:rsidRPr="00B5157F">
        <w:rPr>
          <w:rFonts w:hint="eastAsia"/>
        </w:rPr>
        <w:t>委員震清於</w:t>
      </w:r>
      <w:proofErr w:type="gramEnd"/>
      <w:r w:rsidRPr="00B5157F">
        <w:rPr>
          <w:rFonts w:hint="eastAsia"/>
        </w:rPr>
        <w:t>院會討論時作補充說明。</w:t>
      </w:r>
    </w:p>
    <w:p w:rsidR="00FD702C" w:rsidRPr="00B5157F" w:rsidRDefault="00F734FE" w:rsidP="000C1E84">
      <w:pPr>
        <w:pStyle w:val="a"/>
        <w:widowControl w:val="0"/>
        <w:numPr>
          <w:ilvl w:val="0"/>
          <w:numId w:val="3"/>
        </w:numPr>
        <w:tabs>
          <w:tab w:val="left" w:pos="7304"/>
        </w:tabs>
        <w:kinsoku w:val="0"/>
        <w:overflowPunct w:val="0"/>
        <w:autoSpaceDE w:val="0"/>
        <w:autoSpaceDN w:val="0"/>
        <w:spacing w:line="520" w:lineRule="exact"/>
        <w:jc w:val="both"/>
      </w:pPr>
      <w:r w:rsidRPr="00B5157F">
        <w:rPr>
          <w:rFonts w:hint="eastAsia"/>
        </w:rPr>
        <w:t>本次會議審查通過之條文</w:t>
      </w:r>
      <w:r w:rsidR="00674D9C" w:rsidRPr="00B5157F">
        <w:rPr>
          <w:rFonts w:hint="eastAsia"/>
        </w:rPr>
        <w:t>、</w:t>
      </w:r>
      <w:r w:rsidRPr="00B5157F">
        <w:rPr>
          <w:rFonts w:hint="eastAsia"/>
        </w:rPr>
        <w:t>條次</w:t>
      </w:r>
      <w:r w:rsidR="00674D9C" w:rsidRPr="00B5157F">
        <w:rPr>
          <w:rFonts w:hint="eastAsia"/>
        </w:rPr>
        <w:t>及引述條文部分</w:t>
      </w:r>
      <w:r w:rsidRPr="00B5157F">
        <w:rPr>
          <w:rFonts w:hint="eastAsia"/>
        </w:rPr>
        <w:t>文字</w:t>
      </w:r>
      <w:r w:rsidR="00674D9C" w:rsidRPr="00B5157F">
        <w:rPr>
          <w:rFonts w:hint="eastAsia"/>
        </w:rPr>
        <w:t>，</w:t>
      </w:r>
      <w:r w:rsidRPr="00B5157F">
        <w:rPr>
          <w:rFonts w:hint="eastAsia"/>
        </w:rPr>
        <w:t>授權主席及議事人員整理。</w:t>
      </w:r>
    </w:p>
    <w:p w:rsidR="00757444" w:rsidRPr="00B5157F" w:rsidRDefault="00B06729" w:rsidP="00E725B0">
      <w:pPr>
        <w:tabs>
          <w:tab w:val="left" w:pos="1328"/>
        </w:tabs>
        <w:snapToGrid w:val="0"/>
        <w:spacing w:beforeLines="30" w:before="146" w:line="480" w:lineRule="exact"/>
        <w:ind w:leftChars="-299" w:left="-994" w:firstLine="992"/>
        <w:rPr>
          <w:b/>
        </w:rPr>
      </w:pPr>
      <w:r w:rsidRPr="00B5157F">
        <w:rPr>
          <w:b/>
        </w:rPr>
        <w:t>散會</w:t>
      </w:r>
    </w:p>
    <w:sectPr w:rsidR="00757444" w:rsidRPr="00B5157F"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94D" w:rsidRDefault="00D6494D">
      <w:r>
        <w:separator/>
      </w:r>
    </w:p>
  </w:endnote>
  <w:endnote w:type="continuationSeparator" w:id="0">
    <w:p w:rsidR="00D6494D" w:rsidRDefault="00D64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DC2" w:rsidRDefault="009A1DC2">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9A1DC2" w:rsidRDefault="009A1DC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9A1DC2" w:rsidRPr="00327848" w:rsidRDefault="009A1DC2">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D2FBE" w:rsidRPr="006D2FBE">
          <w:rPr>
            <w:b/>
            <w:noProof/>
            <w:sz w:val="28"/>
            <w:szCs w:val="28"/>
            <w:lang w:val="zh-TW"/>
          </w:rPr>
          <w:t>24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DC2" w:rsidRPr="00701572" w:rsidRDefault="009A1DC2"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94D" w:rsidRDefault="00D6494D">
      <w:r>
        <w:separator/>
      </w:r>
    </w:p>
  </w:footnote>
  <w:footnote w:type="continuationSeparator" w:id="0">
    <w:p w:rsidR="00D6494D" w:rsidRDefault="00D649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B6C40"/>
    <w:multiLevelType w:val="hybridMultilevel"/>
    <w:tmpl w:val="C562D7FC"/>
    <w:lvl w:ilvl="0" w:tplc="2CCCFBCE">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7DD3414"/>
    <w:multiLevelType w:val="hybridMultilevel"/>
    <w:tmpl w:val="5380E504"/>
    <w:lvl w:ilvl="0" w:tplc="9998C0F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
  </w:num>
  <w:num w:numId="3">
    <w:abstractNumId w:val="0"/>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138"/>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7AC"/>
    <w:rsid w:val="00031F0D"/>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2DBA"/>
    <w:rsid w:val="00063407"/>
    <w:rsid w:val="00063DC7"/>
    <w:rsid w:val="000670DA"/>
    <w:rsid w:val="00067C45"/>
    <w:rsid w:val="00070271"/>
    <w:rsid w:val="00070A01"/>
    <w:rsid w:val="00070ABD"/>
    <w:rsid w:val="00070E28"/>
    <w:rsid w:val="00070E9A"/>
    <w:rsid w:val="00071014"/>
    <w:rsid w:val="000713FD"/>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461"/>
    <w:rsid w:val="00093C83"/>
    <w:rsid w:val="000949A6"/>
    <w:rsid w:val="00095086"/>
    <w:rsid w:val="0009536E"/>
    <w:rsid w:val="000965F8"/>
    <w:rsid w:val="000971DD"/>
    <w:rsid w:val="000A0C62"/>
    <w:rsid w:val="000A137C"/>
    <w:rsid w:val="000A1DD6"/>
    <w:rsid w:val="000A2704"/>
    <w:rsid w:val="000A38CB"/>
    <w:rsid w:val="000A3C5D"/>
    <w:rsid w:val="000A3F0B"/>
    <w:rsid w:val="000A4EB2"/>
    <w:rsid w:val="000A507B"/>
    <w:rsid w:val="000A5231"/>
    <w:rsid w:val="000A6617"/>
    <w:rsid w:val="000A66E7"/>
    <w:rsid w:val="000A6738"/>
    <w:rsid w:val="000A71A5"/>
    <w:rsid w:val="000A796E"/>
    <w:rsid w:val="000A7B4A"/>
    <w:rsid w:val="000A7C3B"/>
    <w:rsid w:val="000A7C7C"/>
    <w:rsid w:val="000B0806"/>
    <w:rsid w:val="000B1591"/>
    <w:rsid w:val="000B20B8"/>
    <w:rsid w:val="000B20BF"/>
    <w:rsid w:val="000B21CA"/>
    <w:rsid w:val="000B2F41"/>
    <w:rsid w:val="000B3604"/>
    <w:rsid w:val="000B38F0"/>
    <w:rsid w:val="000B39BB"/>
    <w:rsid w:val="000B4056"/>
    <w:rsid w:val="000B446B"/>
    <w:rsid w:val="000B5159"/>
    <w:rsid w:val="000B5F7C"/>
    <w:rsid w:val="000B60A5"/>
    <w:rsid w:val="000B61AB"/>
    <w:rsid w:val="000B6AC0"/>
    <w:rsid w:val="000B6EE0"/>
    <w:rsid w:val="000B7B56"/>
    <w:rsid w:val="000B7F08"/>
    <w:rsid w:val="000C09BA"/>
    <w:rsid w:val="000C13DF"/>
    <w:rsid w:val="000C1E84"/>
    <w:rsid w:val="000C1F4C"/>
    <w:rsid w:val="000C2B6F"/>
    <w:rsid w:val="000C353F"/>
    <w:rsid w:val="000C3D7E"/>
    <w:rsid w:val="000C5815"/>
    <w:rsid w:val="000C5B58"/>
    <w:rsid w:val="000C6D27"/>
    <w:rsid w:val="000C6E8E"/>
    <w:rsid w:val="000C7398"/>
    <w:rsid w:val="000C7E0B"/>
    <w:rsid w:val="000C7FA8"/>
    <w:rsid w:val="000D0710"/>
    <w:rsid w:val="000D139E"/>
    <w:rsid w:val="000D195F"/>
    <w:rsid w:val="000D1AB2"/>
    <w:rsid w:val="000D1DA6"/>
    <w:rsid w:val="000D231D"/>
    <w:rsid w:val="000D2B4D"/>
    <w:rsid w:val="000D2DC1"/>
    <w:rsid w:val="000D34E2"/>
    <w:rsid w:val="000D36F4"/>
    <w:rsid w:val="000D3920"/>
    <w:rsid w:val="000D5372"/>
    <w:rsid w:val="000D5997"/>
    <w:rsid w:val="000D64DF"/>
    <w:rsid w:val="000D67C9"/>
    <w:rsid w:val="000D6D30"/>
    <w:rsid w:val="000D6DC0"/>
    <w:rsid w:val="000E06CB"/>
    <w:rsid w:val="000E1AAF"/>
    <w:rsid w:val="000E247E"/>
    <w:rsid w:val="000E24DE"/>
    <w:rsid w:val="000E25F3"/>
    <w:rsid w:val="000E32AD"/>
    <w:rsid w:val="000E33A2"/>
    <w:rsid w:val="000E3A69"/>
    <w:rsid w:val="000E4A7D"/>
    <w:rsid w:val="000E5268"/>
    <w:rsid w:val="000E5496"/>
    <w:rsid w:val="000E5549"/>
    <w:rsid w:val="000E657C"/>
    <w:rsid w:val="000E6642"/>
    <w:rsid w:val="000E6B84"/>
    <w:rsid w:val="000E789B"/>
    <w:rsid w:val="000E7962"/>
    <w:rsid w:val="000F0602"/>
    <w:rsid w:val="000F0EE5"/>
    <w:rsid w:val="000F12F5"/>
    <w:rsid w:val="000F1E1A"/>
    <w:rsid w:val="000F2900"/>
    <w:rsid w:val="000F32D8"/>
    <w:rsid w:val="000F36B5"/>
    <w:rsid w:val="000F3D65"/>
    <w:rsid w:val="000F3F47"/>
    <w:rsid w:val="000F3F8C"/>
    <w:rsid w:val="000F43FB"/>
    <w:rsid w:val="000F5500"/>
    <w:rsid w:val="000F6DF0"/>
    <w:rsid w:val="000F70AB"/>
    <w:rsid w:val="000F7412"/>
    <w:rsid w:val="001012A2"/>
    <w:rsid w:val="00102CFF"/>
    <w:rsid w:val="00102D4E"/>
    <w:rsid w:val="00103E65"/>
    <w:rsid w:val="0010626A"/>
    <w:rsid w:val="00107E0D"/>
    <w:rsid w:val="00107E75"/>
    <w:rsid w:val="00107F7D"/>
    <w:rsid w:val="001103B7"/>
    <w:rsid w:val="00110601"/>
    <w:rsid w:val="00110EA3"/>
    <w:rsid w:val="001129C5"/>
    <w:rsid w:val="00113F0A"/>
    <w:rsid w:val="001152B3"/>
    <w:rsid w:val="0011575E"/>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8AD"/>
    <w:rsid w:val="00132A05"/>
    <w:rsid w:val="00132AC9"/>
    <w:rsid w:val="00132F45"/>
    <w:rsid w:val="00133AE1"/>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1A7"/>
    <w:rsid w:val="001438BB"/>
    <w:rsid w:val="00143A78"/>
    <w:rsid w:val="00143E39"/>
    <w:rsid w:val="001444BB"/>
    <w:rsid w:val="0014671E"/>
    <w:rsid w:val="00146DDD"/>
    <w:rsid w:val="00147382"/>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0F4E"/>
    <w:rsid w:val="001618F8"/>
    <w:rsid w:val="00161C06"/>
    <w:rsid w:val="00162086"/>
    <w:rsid w:val="001620B3"/>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744"/>
    <w:rsid w:val="00177242"/>
    <w:rsid w:val="001804AE"/>
    <w:rsid w:val="0018117A"/>
    <w:rsid w:val="0018138D"/>
    <w:rsid w:val="00181A96"/>
    <w:rsid w:val="0018358A"/>
    <w:rsid w:val="00184552"/>
    <w:rsid w:val="00185290"/>
    <w:rsid w:val="001859C9"/>
    <w:rsid w:val="0018727E"/>
    <w:rsid w:val="001875EB"/>
    <w:rsid w:val="00190A6A"/>
    <w:rsid w:val="00191746"/>
    <w:rsid w:val="00192391"/>
    <w:rsid w:val="0019296C"/>
    <w:rsid w:val="00192CD5"/>
    <w:rsid w:val="001933E1"/>
    <w:rsid w:val="001936A2"/>
    <w:rsid w:val="001943DF"/>
    <w:rsid w:val="0019464D"/>
    <w:rsid w:val="0019484F"/>
    <w:rsid w:val="00194EE4"/>
    <w:rsid w:val="001953A2"/>
    <w:rsid w:val="00195BC9"/>
    <w:rsid w:val="00195F0E"/>
    <w:rsid w:val="00196058"/>
    <w:rsid w:val="0019694B"/>
    <w:rsid w:val="001969B9"/>
    <w:rsid w:val="00197DCF"/>
    <w:rsid w:val="001A05F7"/>
    <w:rsid w:val="001A07FB"/>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65A"/>
    <w:rsid w:val="001D0A90"/>
    <w:rsid w:val="001D22D9"/>
    <w:rsid w:val="001D2A6B"/>
    <w:rsid w:val="001D5028"/>
    <w:rsid w:val="001D6618"/>
    <w:rsid w:val="001D6EA8"/>
    <w:rsid w:val="001D7453"/>
    <w:rsid w:val="001D7A11"/>
    <w:rsid w:val="001E0FD7"/>
    <w:rsid w:val="001E15CE"/>
    <w:rsid w:val="001E1B80"/>
    <w:rsid w:val="001E2C05"/>
    <w:rsid w:val="001E30FE"/>
    <w:rsid w:val="001E342C"/>
    <w:rsid w:val="001E3669"/>
    <w:rsid w:val="001E3CF2"/>
    <w:rsid w:val="001E3FB9"/>
    <w:rsid w:val="001E617C"/>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66"/>
    <w:rsid w:val="001F50BB"/>
    <w:rsid w:val="001F5297"/>
    <w:rsid w:val="001F5A23"/>
    <w:rsid w:val="001F5B83"/>
    <w:rsid w:val="001F63D8"/>
    <w:rsid w:val="001F6869"/>
    <w:rsid w:val="001F69D3"/>
    <w:rsid w:val="001F6CCA"/>
    <w:rsid w:val="001F78B0"/>
    <w:rsid w:val="0020033D"/>
    <w:rsid w:val="00202305"/>
    <w:rsid w:val="00203187"/>
    <w:rsid w:val="00205C55"/>
    <w:rsid w:val="00205CD4"/>
    <w:rsid w:val="002060FE"/>
    <w:rsid w:val="00206ED0"/>
    <w:rsid w:val="00206FF6"/>
    <w:rsid w:val="002074DA"/>
    <w:rsid w:val="00207B3D"/>
    <w:rsid w:val="0021055D"/>
    <w:rsid w:val="0021080B"/>
    <w:rsid w:val="002109BE"/>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1FF"/>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24E4"/>
    <w:rsid w:val="002830ED"/>
    <w:rsid w:val="00283494"/>
    <w:rsid w:val="00283CD8"/>
    <w:rsid w:val="00283E58"/>
    <w:rsid w:val="00284B75"/>
    <w:rsid w:val="00284C76"/>
    <w:rsid w:val="00286055"/>
    <w:rsid w:val="00286F8F"/>
    <w:rsid w:val="002878B7"/>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5475"/>
    <w:rsid w:val="002A657F"/>
    <w:rsid w:val="002A664D"/>
    <w:rsid w:val="002A6ED8"/>
    <w:rsid w:val="002B0281"/>
    <w:rsid w:val="002B17C8"/>
    <w:rsid w:val="002B2812"/>
    <w:rsid w:val="002B28EF"/>
    <w:rsid w:val="002B29A3"/>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106"/>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1C11"/>
    <w:rsid w:val="003026A5"/>
    <w:rsid w:val="00303110"/>
    <w:rsid w:val="003037C3"/>
    <w:rsid w:val="003040B8"/>
    <w:rsid w:val="0030512C"/>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0B7"/>
    <w:rsid w:val="0032442C"/>
    <w:rsid w:val="00325109"/>
    <w:rsid w:val="0032571F"/>
    <w:rsid w:val="00325788"/>
    <w:rsid w:val="0032620D"/>
    <w:rsid w:val="00326FC3"/>
    <w:rsid w:val="003271C2"/>
    <w:rsid w:val="00327848"/>
    <w:rsid w:val="00331CF1"/>
    <w:rsid w:val="00332343"/>
    <w:rsid w:val="003323AC"/>
    <w:rsid w:val="003327BE"/>
    <w:rsid w:val="00332F49"/>
    <w:rsid w:val="00333885"/>
    <w:rsid w:val="003338E5"/>
    <w:rsid w:val="00333EC0"/>
    <w:rsid w:val="00335704"/>
    <w:rsid w:val="00335F7F"/>
    <w:rsid w:val="00336029"/>
    <w:rsid w:val="00336A55"/>
    <w:rsid w:val="00337497"/>
    <w:rsid w:val="00337635"/>
    <w:rsid w:val="00337BB1"/>
    <w:rsid w:val="00337DAE"/>
    <w:rsid w:val="003401BC"/>
    <w:rsid w:val="003402A8"/>
    <w:rsid w:val="00343D18"/>
    <w:rsid w:val="00343F55"/>
    <w:rsid w:val="0034444E"/>
    <w:rsid w:val="003446FE"/>
    <w:rsid w:val="00344C72"/>
    <w:rsid w:val="003458B8"/>
    <w:rsid w:val="003459CD"/>
    <w:rsid w:val="00345F2E"/>
    <w:rsid w:val="003465C4"/>
    <w:rsid w:val="0035056E"/>
    <w:rsid w:val="00350CD2"/>
    <w:rsid w:val="00351FB5"/>
    <w:rsid w:val="00352381"/>
    <w:rsid w:val="0035295C"/>
    <w:rsid w:val="00353598"/>
    <w:rsid w:val="0035515F"/>
    <w:rsid w:val="0035601A"/>
    <w:rsid w:val="003568AF"/>
    <w:rsid w:val="00357594"/>
    <w:rsid w:val="00357804"/>
    <w:rsid w:val="003579C1"/>
    <w:rsid w:val="00360B18"/>
    <w:rsid w:val="0036144F"/>
    <w:rsid w:val="003618C8"/>
    <w:rsid w:val="00361F13"/>
    <w:rsid w:val="00362D38"/>
    <w:rsid w:val="0036335A"/>
    <w:rsid w:val="00363DCE"/>
    <w:rsid w:val="00366553"/>
    <w:rsid w:val="00367BAB"/>
    <w:rsid w:val="00367C6D"/>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77C83"/>
    <w:rsid w:val="00380054"/>
    <w:rsid w:val="00380A63"/>
    <w:rsid w:val="00382D52"/>
    <w:rsid w:val="00383186"/>
    <w:rsid w:val="0038388A"/>
    <w:rsid w:val="003838DF"/>
    <w:rsid w:val="00383FF4"/>
    <w:rsid w:val="003851A6"/>
    <w:rsid w:val="00385C1D"/>
    <w:rsid w:val="0038618C"/>
    <w:rsid w:val="003863FA"/>
    <w:rsid w:val="00386752"/>
    <w:rsid w:val="003873F5"/>
    <w:rsid w:val="00390456"/>
    <w:rsid w:val="003910DB"/>
    <w:rsid w:val="00392037"/>
    <w:rsid w:val="00392564"/>
    <w:rsid w:val="00392DAE"/>
    <w:rsid w:val="00392F67"/>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D7B53"/>
    <w:rsid w:val="003E0F09"/>
    <w:rsid w:val="003E1709"/>
    <w:rsid w:val="003E268C"/>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12A"/>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48E"/>
    <w:rsid w:val="00434607"/>
    <w:rsid w:val="004349FD"/>
    <w:rsid w:val="00435C36"/>
    <w:rsid w:val="00436480"/>
    <w:rsid w:val="0043791E"/>
    <w:rsid w:val="00437B8F"/>
    <w:rsid w:val="00437EE8"/>
    <w:rsid w:val="004401FB"/>
    <w:rsid w:val="00440780"/>
    <w:rsid w:val="00440AE6"/>
    <w:rsid w:val="00440B08"/>
    <w:rsid w:val="00442D38"/>
    <w:rsid w:val="004438B7"/>
    <w:rsid w:val="00443A1B"/>
    <w:rsid w:val="0044417A"/>
    <w:rsid w:val="0044432B"/>
    <w:rsid w:val="00444D91"/>
    <w:rsid w:val="00445701"/>
    <w:rsid w:val="00445B2F"/>
    <w:rsid w:val="004470E4"/>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895"/>
    <w:rsid w:val="00483F5D"/>
    <w:rsid w:val="004842FB"/>
    <w:rsid w:val="00484515"/>
    <w:rsid w:val="00486E08"/>
    <w:rsid w:val="0048785A"/>
    <w:rsid w:val="00487AE4"/>
    <w:rsid w:val="00487E29"/>
    <w:rsid w:val="00490A01"/>
    <w:rsid w:val="0049138E"/>
    <w:rsid w:val="00491EB0"/>
    <w:rsid w:val="00492A5D"/>
    <w:rsid w:val="00492FC2"/>
    <w:rsid w:val="00493178"/>
    <w:rsid w:val="00493218"/>
    <w:rsid w:val="0049367C"/>
    <w:rsid w:val="0049383C"/>
    <w:rsid w:val="00494479"/>
    <w:rsid w:val="0049521A"/>
    <w:rsid w:val="00495F6D"/>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5581"/>
    <w:rsid w:val="004A6379"/>
    <w:rsid w:val="004A7129"/>
    <w:rsid w:val="004B0A87"/>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2B12"/>
    <w:rsid w:val="004D3579"/>
    <w:rsid w:val="004D37DE"/>
    <w:rsid w:val="004D4A2D"/>
    <w:rsid w:val="004D5E23"/>
    <w:rsid w:val="004D63A6"/>
    <w:rsid w:val="004D66B5"/>
    <w:rsid w:val="004D688C"/>
    <w:rsid w:val="004D7150"/>
    <w:rsid w:val="004D7179"/>
    <w:rsid w:val="004E04C0"/>
    <w:rsid w:val="004E09D9"/>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590"/>
    <w:rsid w:val="00501B34"/>
    <w:rsid w:val="00503424"/>
    <w:rsid w:val="005046BC"/>
    <w:rsid w:val="0050546F"/>
    <w:rsid w:val="00505D36"/>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49F"/>
    <w:rsid w:val="0051671E"/>
    <w:rsid w:val="00517378"/>
    <w:rsid w:val="00517705"/>
    <w:rsid w:val="00517B09"/>
    <w:rsid w:val="00517DF4"/>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2E5D"/>
    <w:rsid w:val="005439EF"/>
    <w:rsid w:val="005446B5"/>
    <w:rsid w:val="005446E8"/>
    <w:rsid w:val="00546082"/>
    <w:rsid w:val="005464F4"/>
    <w:rsid w:val="00546CDA"/>
    <w:rsid w:val="005470FF"/>
    <w:rsid w:val="005478D5"/>
    <w:rsid w:val="00547DB1"/>
    <w:rsid w:val="005502E9"/>
    <w:rsid w:val="00551DCE"/>
    <w:rsid w:val="005523B3"/>
    <w:rsid w:val="00553894"/>
    <w:rsid w:val="005552A0"/>
    <w:rsid w:val="0055584C"/>
    <w:rsid w:val="00555B00"/>
    <w:rsid w:val="0055646C"/>
    <w:rsid w:val="00556D52"/>
    <w:rsid w:val="00557C42"/>
    <w:rsid w:val="0056046C"/>
    <w:rsid w:val="00561869"/>
    <w:rsid w:val="00561F80"/>
    <w:rsid w:val="0056242F"/>
    <w:rsid w:val="00562D2F"/>
    <w:rsid w:val="00565662"/>
    <w:rsid w:val="00565BE1"/>
    <w:rsid w:val="00565FC2"/>
    <w:rsid w:val="005665BF"/>
    <w:rsid w:val="005670D3"/>
    <w:rsid w:val="0057042F"/>
    <w:rsid w:val="00571244"/>
    <w:rsid w:val="005713F0"/>
    <w:rsid w:val="005715E3"/>
    <w:rsid w:val="005716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73F"/>
    <w:rsid w:val="005A288A"/>
    <w:rsid w:val="005A29C6"/>
    <w:rsid w:val="005A2EA8"/>
    <w:rsid w:val="005A3000"/>
    <w:rsid w:val="005A3225"/>
    <w:rsid w:val="005A3C5C"/>
    <w:rsid w:val="005A4818"/>
    <w:rsid w:val="005A4E2C"/>
    <w:rsid w:val="005A533D"/>
    <w:rsid w:val="005A5E04"/>
    <w:rsid w:val="005A5E20"/>
    <w:rsid w:val="005A67A7"/>
    <w:rsid w:val="005A68C0"/>
    <w:rsid w:val="005A6924"/>
    <w:rsid w:val="005A69C3"/>
    <w:rsid w:val="005A6CE8"/>
    <w:rsid w:val="005A72E8"/>
    <w:rsid w:val="005A7452"/>
    <w:rsid w:val="005A74CE"/>
    <w:rsid w:val="005A7790"/>
    <w:rsid w:val="005B01FD"/>
    <w:rsid w:val="005B033D"/>
    <w:rsid w:val="005B06E0"/>
    <w:rsid w:val="005B0988"/>
    <w:rsid w:val="005B0A97"/>
    <w:rsid w:val="005B0C12"/>
    <w:rsid w:val="005B0C1C"/>
    <w:rsid w:val="005B15D7"/>
    <w:rsid w:val="005B1DAA"/>
    <w:rsid w:val="005B1F2F"/>
    <w:rsid w:val="005B2557"/>
    <w:rsid w:val="005B25F2"/>
    <w:rsid w:val="005B301D"/>
    <w:rsid w:val="005B42CF"/>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1596"/>
    <w:rsid w:val="005D2EFE"/>
    <w:rsid w:val="005D3079"/>
    <w:rsid w:val="005D3317"/>
    <w:rsid w:val="005D398A"/>
    <w:rsid w:val="005D4FA7"/>
    <w:rsid w:val="005D60EE"/>
    <w:rsid w:val="005D666E"/>
    <w:rsid w:val="005D74DC"/>
    <w:rsid w:val="005D7A9D"/>
    <w:rsid w:val="005D7CA8"/>
    <w:rsid w:val="005E0EC6"/>
    <w:rsid w:val="005E11F0"/>
    <w:rsid w:val="005E178C"/>
    <w:rsid w:val="005E2E40"/>
    <w:rsid w:val="005E3E6F"/>
    <w:rsid w:val="005E4806"/>
    <w:rsid w:val="005E4B18"/>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67"/>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2FB5"/>
    <w:rsid w:val="00653A99"/>
    <w:rsid w:val="006545FB"/>
    <w:rsid w:val="006547DE"/>
    <w:rsid w:val="00654C0D"/>
    <w:rsid w:val="006562FC"/>
    <w:rsid w:val="006569D9"/>
    <w:rsid w:val="00656CE8"/>
    <w:rsid w:val="00661397"/>
    <w:rsid w:val="00661442"/>
    <w:rsid w:val="0066152D"/>
    <w:rsid w:val="006620B8"/>
    <w:rsid w:val="0066372B"/>
    <w:rsid w:val="00664208"/>
    <w:rsid w:val="00664D33"/>
    <w:rsid w:val="00665156"/>
    <w:rsid w:val="00665911"/>
    <w:rsid w:val="006659F9"/>
    <w:rsid w:val="00665E84"/>
    <w:rsid w:val="0066664C"/>
    <w:rsid w:val="006669EA"/>
    <w:rsid w:val="0067097A"/>
    <w:rsid w:val="00670A8D"/>
    <w:rsid w:val="00670AE7"/>
    <w:rsid w:val="00670D2A"/>
    <w:rsid w:val="006718A5"/>
    <w:rsid w:val="0067208D"/>
    <w:rsid w:val="0067211B"/>
    <w:rsid w:val="00672EC0"/>
    <w:rsid w:val="006732FE"/>
    <w:rsid w:val="006733FF"/>
    <w:rsid w:val="00674334"/>
    <w:rsid w:val="00674D9C"/>
    <w:rsid w:val="006759A4"/>
    <w:rsid w:val="00675D29"/>
    <w:rsid w:val="00676D35"/>
    <w:rsid w:val="00676D94"/>
    <w:rsid w:val="00677AB7"/>
    <w:rsid w:val="006803DB"/>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6811"/>
    <w:rsid w:val="006979F9"/>
    <w:rsid w:val="00697C20"/>
    <w:rsid w:val="006A1338"/>
    <w:rsid w:val="006A2F34"/>
    <w:rsid w:val="006A2F84"/>
    <w:rsid w:val="006A3D04"/>
    <w:rsid w:val="006A4E11"/>
    <w:rsid w:val="006A501C"/>
    <w:rsid w:val="006A72E4"/>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4A9"/>
    <w:rsid w:val="006C49FD"/>
    <w:rsid w:val="006C4B0F"/>
    <w:rsid w:val="006C67CB"/>
    <w:rsid w:val="006C6BE1"/>
    <w:rsid w:val="006C755F"/>
    <w:rsid w:val="006C79EB"/>
    <w:rsid w:val="006D07F3"/>
    <w:rsid w:val="006D22F7"/>
    <w:rsid w:val="006D2644"/>
    <w:rsid w:val="006D270A"/>
    <w:rsid w:val="006D2FBE"/>
    <w:rsid w:val="006D3981"/>
    <w:rsid w:val="006D4F19"/>
    <w:rsid w:val="006D4FF9"/>
    <w:rsid w:val="006D50BA"/>
    <w:rsid w:val="006D50F2"/>
    <w:rsid w:val="006D5286"/>
    <w:rsid w:val="006D5AB8"/>
    <w:rsid w:val="006D5F3A"/>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1C02"/>
    <w:rsid w:val="007124B3"/>
    <w:rsid w:val="00714289"/>
    <w:rsid w:val="00714C98"/>
    <w:rsid w:val="00715301"/>
    <w:rsid w:val="007155D7"/>
    <w:rsid w:val="00716186"/>
    <w:rsid w:val="007161B3"/>
    <w:rsid w:val="0071652D"/>
    <w:rsid w:val="00716B08"/>
    <w:rsid w:val="00717919"/>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A83"/>
    <w:rsid w:val="00753B17"/>
    <w:rsid w:val="00754E5A"/>
    <w:rsid w:val="0075717D"/>
    <w:rsid w:val="00757444"/>
    <w:rsid w:val="007577D7"/>
    <w:rsid w:val="00757A1F"/>
    <w:rsid w:val="00761B5D"/>
    <w:rsid w:val="00762002"/>
    <w:rsid w:val="00762959"/>
    <w:rsid w:val="00762AD1"/>
    <w:rsid w:val="00763C50"/>
    <w:rsid w:val="00764214"/>
    <w:rsid w:val="00764760"/>
    <w:rsid w:val="00764B3A"/>
    <w:rsid w:val="00764DAA"/>
    <w:rsid w:val="0076577D"/>
    <w:rsid w:val="00766183"/>
    <w:rsid w:val="00766424"/>
    <w:rsid w:val="00766636"/>
    <w:rsid w:val="007671C4"/>
    <w:rsid w:val="00767383"/>
    <w:rsid w:val="00770AFA"/>
    <w:rsid w:val="00770E42"/>
    <w:rsid w:val="00772A13"/>
    <w:rsid w:val="007735D7"/>
    <w:rsid w:val="0077562B"/>
    <w:rsid w:val="00775AD8"/>
    <w:rsid w:val="00775C27"/>
    <w:rsid w:val="007765B0"/>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87007"/>
    <w:rsid w:val="007905CD"/>
    <w:rsid w:val="00790B40"/>
    <w:rsid w:val="00790BC2"/>
    <w:rsid w:val="00790C1A"/>
    <w:rsid w:val="00790ED3"/>
    <w:rsid w:val="007917E4"/>
    <w:rsid w:val="00791C14"/>
    <w:rsid w:val="00791F85"/>
    <w:rsid w:val="007926A9"/>
    <w:rsid w:val="00792B84"/>
    <w:rsid w:val="00792BB9"/>
    <w:rsid w:val="00792D7A"/>
    <w:rsid w:val="007933BB"/>
    <w:rsid w:val="00793A94"/>
    <w:rsid w:val="00794E49"/>
    <w:rsid w:val="007959A3"/>
    <w:rsid w:val="007972B0"/>
    <w:rsid w:val="007975B7"/>
    <w:rsid w:val="00797CB0"/>
    <w:rsid w:val="007A0020"/>
    <w:rsid w:val="007A01AB"/>
    <w:rsid w:val="007A0BC2"/>
    <w:rsid w:val="007A106B"/>
    <w:rsid w:val="007A11FC"/>
    <w:rsid w:val="007A170F"/>
    <w:rsid w:val="007A1740"/>
    <w:rsid w:val="007A2772"/>
    <w:rsid w:val="007A29CA"/>
    <w:rsid w:val="007A2A56"/>
    <w:rsid w:val="007A3769"/>
    <w:rsid w:val="007A50F2"/>
    <w:rsid w:val="007A6BD6"/>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B78E8"/>
    <w:rsid w:val="007C013E"/>
    <w:rsid w:val="007C166A"/>
    <w:rsid w:val="007C206B"/>
    <w:rsid w:val="007C2139"/>
    <w:rsid w:val="007C3C66"/>
    <w:rsid w:val="007C48B9"/>
    <w:rsid w:val="007C4C75"/>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6DA"/>
    <w:rsid w:val="007E684F"/>
    <w:rsid w:val="007E7633"/>
    <w:rsid w:val="007E7B8B"/>
    <w:rsid w:val="007E7EE7"/>
    <w:rsid w:val="007F0BA9"/>
    <w:rsid w:val="007F1BF2"/>
    <w:rsid w:val="007F2532"/>
    <w:rsid w:val="007F319A"/>
    <w:rsid w:val="007F375D"/>
    <w:rsid w:val="007F3D23"/>
    <w:rsid w:val="007F3DDE"/>
    <w:rsid w:val="007F40C1"/>
    <w:rsid w:val="007F4BA7"/>
    <w:rsid w:val="007F5C41"/>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6F11"/>
    <w:rsid w:val="008278AE"/>
    <w:rsid w:val="00827B7D"/>
    <w:rsid w:val="00831320"/>
    <w:rsid w:val="00831968"/>
    <w:rsid w:val="0083234A"/>
    <w:rsid w:val="00832629"/>
    <w:rsid w:val="008326FC"/>
    <w:rsid w:val="00833E7C"/>
    <w:rsid w:val="00834678"/>
    <w:rsid w:val="00835217"/>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109"/>
    <w:rsid w:val="00854942"/>
    <w:rsid w:val="00854E04"/>
    <w:rsid w:val="00854EC8"/>
    <w:rsid w:val="00855156"/>
    <w:rsid w:val="008554D0"/>
    <w:rsid w:val="008561DC"/>
    <w:rsid w:val="00857821"/>
    <w:rsid w:val="00857B2F"/>
    <w:rsid w:val="00857B4E"/>
    <w:rsid w:val="00860B41"/>
    <w:rsid w:val="00860E2A"/>
    <w:rsid w:val="00861335"/>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14B4"/>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69B6"/>
    <w:rsid w:val="008C7471"/>
    <w:rsid w:val="008C7B4F"/>
    <w:rsid w:val="008C7C3A"/>
    <w:rsid w:val="008D03A5"/>
    <w:rsid w:val="008D06AF"/>
    <w:rsid w:val="008D07F7"/>
    <w:rsid w:val="008D1187"/>
    <w:rsid w:val="008D183B"/>
    <w:rsid w:val="008D205E"/>
    <w:rsid w:val="008D2193"/>
    <w:rsid w:val="008D37D8"/>
    <w:rsid w:val="008D58D0"/>
    <w:rsid w:val="008D5C0F"/>
    <w:rsid w:val="008D6165"/>
    <w:rsid w:val="008D616F"/>
    <w:rsid w:val="008D61AB"/>
    <w:rsid w:val="008D6A37"/>
    <w:rsid w:val="008D6FAD"/>
    <w:rsid w:val="008D73C2"/>
    <w:rsid w:val="008D761D"/>
    <w:rsid w:val="008D77EF"/>
    <w:rsid w:val="008D79F9"/>
    <w:rsid w:val="008D7CA3"/>
    <w:rsid w:val="008E047E"/>
    <w:rsid w:val="008E0497"/>
    <w:rsid w:val="008E0C40"/>
    <w:rsid w:val="008E13CC"/>
    <w:rsid w:val="008E1583"/>
    <w:rsid w:val="008E1FFE"/>
    <w:rsid w:val="008E37C4"/>
    <w:rsid w:val="008E3A7B"/>
    <w:rsid w:val="008E3BFC"/>
    <w:rsid w:val="008E478F"/>
    <w:rsid w:val="008E4F56"/>
    <w:rsid w:val="008E572F"/>
    <w:rsid w:val="008E5A51"/>
    <w:rsid w:val="008E6821"/>
    <w:rsid w:val="008E6C8C"/>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09E"/>
    <w:rsid w:val="00903FF9"/>
    <w:rsid w:val="009044D0"/>
    <w:rsid w:val="00904EBC"/>
    <w:rsid w:val="00905287"/>
    <w:rsid w:val="0090587A"/>
    <w:rsid w:val="00906EA1"/>
    <w:rsid w:val="00907698"/>
    <w:rsid w:val="00907E22"/>
    <w:rsid w:val="00910396"/>
    <w:rsid w:val="009104B0"/>
    <w:rsid w:val="00910888"/>
    <w:rsid w:val="00910A9C"/>
    <w:rsid w:val="00910EBF"/>
    <w:rsid w:val="00911B09"/>
    <w:rsid w:val="0091201F"/>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5D86"/>
    <w:rsid w:val="0093637D"/>
    <w:rsid w:val="00936641"/>
    <w:rsid w:val="00936779"/>
    <w:rsid w:val="00936B01"/>
    <w:rsid w:val="009373DE"/>
    <w:rsid w:val="00937E14"/>
    <w:rsid w:val="00940633"/>
    <w:rsid w:val="00940E06"/>
    <w:rsid w:val="00941EC2"/>
    <w:rsid w:val="00941FA7"/>
    <w:rsid w:val="00942A87"/>
    <w:rsid w:val="009444F9"/>
    <w:rsid w:val="009453C4"/>
    <w:rsid w:val="0094638F"/>
    <w:rsid w:val="00947068"/>
    <w:rsid w:val="00947201"/>
    <w:rsid w:val="0094725C"/>
    <w:rsid w:val="009475F3"/>
    <w:rsid w:val="00947ADB"/>
    <w:rsid w:val="00947D11"/>
    <w:rsid w:val="0095214F"/>
    <w:rsid w:val="0095225F"/>
    <w:rsid w:val="00952333"/>
    <w:rsid w:val="00952B68"/>
    <w:rsid w:val="00952FBF"/>
    <w:rsid w:val="00953285"/>
    <w:rsid w:val="00953D5D"/>
    <w:rsid w:val="00954C81"/>
    <w:rsid w:val="0095521D"/>
    <w:rsid w:val="00955AAB"/>
    <w:rsid w:val="00955E72"/>
    <w:rsid w:val="0095608E"/>
    <w:rsid w:val="00957BDC"/>
    <w:rsid w:val="00957DD9"/>
    <w:rsid w:val="0096068B"/>
    <w:rsid w:val="00960E12"/>
    <w:rsid w:val="00960E57"/>
    <w:rsid w:val="00961168"/>
    <w:rsid w:val="0096131A"/>
    <w:rsid w:val="009613A1"/>
    <w:rsid w:val="009630B3"/>
    <w:rsid w:val="00964CF4"/>
    <w:rsid w:val="0096578D"/>
    <w:rsid w:val="00965980"/>
    <w:rsid w:val="00966A1D"/>
    <w:rsid w:val="00966C69"/>
    <w:rsid w:val="00966C77"/>
    <w:rsid w:val="0096749B"/>
    <w:rsid w:val="00967FF8"/>
    <w:rsid w:val="0097013D"/>
    <w:rsid w:val="009715C3"/>
    <w:rsid w:val="00971651"/>
    <w:rsid w:val="00971721"/>
    <w:rsid w:val="009719DE"/>
    <w:rsid w:val="009723D6"/>
    <w:rsid w:val="00973C33"/>
    <w:rsid w:val="00973FF2"/>
    <w:rsid w:val="00974737"/>
    <w:rsid w:val="00974C20"/>
    <w:rsid w:val="009761E6"/>
    <w:rsid w:val="0097674B"/>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1DC2"/>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5F55"/>
    <w:rsid w:val="009C64AF"/>
    <w:rsid w:val="009C699A"/>
    <w:rsid w:val="009C73C6"/>
    <w:rsid w:val="009D0288"/>
    <w:rsid w:val="009D0648"/>
    <w:rsid w:val="009D1874"/>
    <w:rsid w:val="009D2136"/>
    <w:rsid w:val="009D243E"/>
    <w:rsid w:val="009D27A1"/>
    <w:rsid w:val="009D3EE1"/>
    <w:rsid w:val="009D4246"/>
    <w:rsid w:val="009D4A96"/>
    <w:rsid w:val="009D4C47"/>
    <w:rsid w:val="009D5864"/>
    <w:rsid w:val="009E047C"/>
    <w:rsid w:val="009E19D2"/>
    <w:rsid w:val="009E1AF4"/>
    <w:rsid w:val="009E1FE6"/>
    <w:rsid w:val="009E2DC0"/>
    <w:rsid w:val="009E39F0"/>
    <w:rsid w:val="009E4320"/>
    <w:rsid w:val="009E5B13"/>
    <w:rsid w:val="009E73FA"/>
    <w:rsid w:val="009F05C9"/>
    <w:rsid w:val="009F07C1"/>
    <w:rsid w:val="009F0B0E"/>
    <w:rsid w:val="009F171D"/>
    <w:rsid w:val="009F1C2C"/>
    <w:rsid w:val="009F21DD"/>
    <w:rsid w:val="009F2253"/>
    <w:rsid w:val="009F26A1"/>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54F"/>
    <w:rsid w:val="00A11FB2"/>
    <w:rsid w:val="00A1205A"/>
    <w:rsid w:val="00A13EAB"/>
    <w:rsid w:val="00A1442F"/>
    <w:rsid w:val="00A14758"/>
    <w:rsid w:val="00A1517F"/>
    <w:rsid w:val="00A15EFA"/>
    <w:rsid w:val="00A16801"/>
    <w:rsid w:val="00A16C2C"/>
    <w:rsid w:val="00A17978"/>
    <w:rsid w:val="00A17C45"/>
    <w:rsid w:val="00A20160"/>
    <w:rsid w:val="00A203B4"/>
    <w:rsid w:val="00A20677"/>
    <w:rsid w:val="00A20D04"/>
    <w:rsid w:val="00A20F68"/>
    <w:rsid w:val="00A21B1E"/>
    <w:rsid w:val="00A23C24"/>
    <w:rsid w:val="00A2420F"/>
    <w:rsid w:val="00A24E09"/>
    <w:rsid w:val="00A25FBB"/>
    <w:rsid w:val="00A26507"/>
    <w:rsid w:val="00A26684"/>
    <w:rsid w:val="00A26D04"/>
    <w:rsid w:val="00A27A20"/>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2EEC"/>
    <w:rsid w:val="00A4385E"/>
    <w:rsid w:val="00A440E2"/>
    <w:rsid w:val="00A44B81"/>
    <w:rsid w:val="00A44E91"/>
    <w:rsid w:val="00A4508B"/>
    <w:rsid w:val="00A456BD"/>
    <w:rsid w:val="00A46AE2"/>
    <w:rsid w:val="00A46BF2"/>
    <w:rsid w:val="00A46C16"/>
    <w:rsid w:val="00A472FC"/>
    <w:rsid w:val="00A47AEF"/>
    <w:rsid w:val="00A47F3E"/>
    <w:rsid w:val="00A5051D"/>
    <w:rsid w:val="00A52DFB"/>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53BC"/>
    <w:rsid w:val="00A66E1B"/>
    <w:rsid w:val="00A677F3"/>
    <w:rsid w:val="00A67857"/>
    <w:rsid w:val="00A70384"/>
    <w:rsid w:val="00A706DE"/>
    <w:rsid w:val="00A70BFD"/>
    <w:rsid w:val="00A71198"/>
    <w:rsid w:val="00A7198A"/>
    <w:rsid w:val="00A71E50"/>
    <w:rsid w:val="00A72013"/>
    <w:rsid w:val="00A727EB"/>
    <w:rsid w:val="00A72998"/>
    <w:rsid w:val="00A72F43"/>
    <w:rsid w:val="00A73BBA"/>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44FE"/>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3147"/>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1EEF"/>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7E5"/>
    <w:rsid w:val="00B00F79"/>
    <w:rsid w:val="00B019EF"/>
    <w:rsid w:val="00B020E0"/>
    <w:rsid w:val="00B026B5"/>
    <w:rsid w:val="00B031C9"/>
    <w:rsid w:val="00B04AA1"/>
    <w:rsid w:val="00B0653E"/>
    <w:rsid w:val="00B06729"/>
    <w:rsid w:val="00B06C13"/>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366"/>
    <w:rsid w:val="00B345DD"/>
    <w:rsid w:val="00B34A7C"/>
    <w:rsid w:val="00B34F1A"/>
    <w:rsid w:val="00B355DC"/>
    <w:rsid w:val="00B36089"/>
    <w:rsid w:val="00B373F6"/>
    <w:rsid w:val="00B408A0"/>
    <w:rsid w:val="00B41091"/>
    <w:rsid w:val="00B412C7"/>
    <w:rsid w:val="00B41FB1"/>
    <w:rsid w:val="00B42401"/>
    <w:rsid w:val="00B42E95"/>
    <w:rsid w:val="00B435FD"/>
    <w:rsid w:val="00B44014"/>
    <w:rsid w:val="00B4425A"/>
    <w:rsid w:val="00B44311"/>
    <w:rsid w:val="00B458CC"/>
    <w:rsid w:val="00B471B9"/>
    <w:rsid w:val="00B47283"/>
    <w:rsid w:val="00B478B5"/>
    <w:rsid w:val="00B47AD5"/>
    <w:rsid w:val="00B47FA5"/>
    <w:rsid w:val="00B503BA"/>
    <w:rsid w:val="00B5099D"/>
    <w:rsid w:val="00B5157F"/>
    <w:rsid w:val="00B51808"/>
    <w:rsid w:val="00B51F71"/>
    <w:rsid w:val="00B52AB5"/>
    <w:rsid w:val="00B5339A"/>
    <w:rsid w:val="00B534FD"/>
    <w:rsid w:val="00B5368F"/>
    <w:rsid w:val="00B53A12"/>
    <w:rsid w:val="00B54C2C"/>
    <w:rsid w:val="00B56C91"/>
    <w:rsid w:val="00B57487"/>
    <w:rsid w:val="00B57D64"/>
    <w:rsid w:val="00B60EB1"/>
    <w:rsid w:val="00B61A0D"/>
    <w:rsid w:val="00B61A88"/>
    <w:rsid w:val="00B620BF"/>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180"/>
    <w:rsid w:val="00B678C1"/>
    <w:rsid w:val="00B67F4F"/>
    <w:rsid w:val="00B70D8D"/>
    <w:rsid w:val="00B71494"/>
    <w:rsid w:val="00B7158B"/>
    <w:rsid w:val="00B71EB3"/>
    <w:rsid w:val="00B71FEB"/>
    <w:rsid w:val="00B7461C"/>
    <w:rsid w:val="00B749E5"/>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643"/>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6EE"/>
    <w:rsid w:val="00BB58CF"/>
    <w:rsid w:val="00BB6DD1"/>
    <w:rsid w:val="00BB729E"/>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5FB"/>
    <w:rsid w:val="00BC7812"/>
    <w:rsid w:val="00BD0E67"/>
    <w:rsid w:val="00BD13F1"/>
    <w:rsid w:val="00BD1508"/>
    <w:rsid w:val="00BD1E8C"/>
    <w:rsid w:val="00BD2442"/>
    <w:rsid w:val="00BD25E8"/>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20A"/>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FD9"/>
    <w:rsid w:val="00C05258"/>
    <w:rsid w:val="00C052B9"/>
    <w:rsid w:val="00C05F49"/>
    <w:rsid w:val="00C0638D"/>
    <w:rsid w:val="00C0649F"/>
    <w:rsid w:val="00C07829"/>
    <w:rsid w:val="00C103BA"/>
    <w:rsid w:val="00C1051B"/>
    <w:rsid w:val="00C123F4"/>
    <w:rsid w:val="00C12C32"/>
    <w:rsid w:val="00C1332D"/>
    <w:rsid w:val="00C13EFC"/>
    <w:rsid w:val="00C144D1"/>
    <w:rsid w:val="00C147D7"/>
    <w:rsid w:val="00C15383"/>
    <w:rsid w:val="00C16871"/>
    <w:rsid w:val="00C17A07"/>
    <w:rsid w:val="00C17FFA"/>
    <w:rsid w:val="00C20B11"/>
    <w:rsid w:val="00C20CB4"/>
    <w:rsid w:val="00C234BA"/>
    <w:rsid w:val="00C2385A"/>
    <w:rsid w:val="00C24041"/>
    <w:rsid w:val="00C246FA"/>
    <w:rsid w:val="00C249D0"/>
    <w:rsid w:val="00C251A1"/>
    <w:rsid w:val="00C25894"/>
    <w:rsid w:val="00C258BB"/>
    <w:rsid w:val="00C25F92"/>
    <w:rsid w:val="00C2615E"/>
    <w:rsid w:val="00C27072"/>
    <w:rsid w:val="00C27585"/>
    <w:rsid w:val="00C27B23"/>
    <w:rsid w:val="00C27F88"/>
    <w:rsid w:val="00C30817"/>
    <w:rsid w:val="00C30E5A"/>
    <w:rsid w:val="00C33664"/>
    <w:rsid w:val="00C34115"/>
    <w:rsid w:val="00C345FF"/>
    <w:rsid w:val="00C34974"/>
    <w:rsid w:val="00C354AA"/>
    <w:rsid w:val="00C3662C"/>
    <w:rsid w:val="00C36756"/>
    <w:rsid w:val="00C40DFA"/>
    <w:rsid w:val="00C4276B"/>
    <w:rsid w:val="00C43237"/>
    <w:rsid w:val="00C437E4"/>
    <w:rsid w:val="00C44B59"/>
    <w:rsid w:val="00C44FA0"/>
    <w:rsid w:val="00C45AC5"/>
    <w:rsid w:val="00C461B0"/>
    <w:rsid w:val="00C461E7"/>
    <w:rsid w:val="00C46487"/>
    <w:rsid w:val="00C47C30"/>
    <w:rsid w:val="00C47DAD"/>
    <w:rsid w:val="00C47F76"/>
    <w:rsid w:val="00C5044D"/>
    <w:rsid w:val="00C50970"/>
    <w:rsid w:val="00C509FF"/>
    <w:rsid w:val="00C511E7"/>
    <w:rsid w:val="00C519CF"/>
    <w:rsid w:val="00C54878"/>
    <w:rsid w:val="00C563A9"/>
    <w:rsid w:val="00C564A1"/>
    <w:rsid w:val="00C56FE6"/>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DCB"/>
    <w:rsid w:val="00C96EFD"/>
    <w:rsid w:val="00C97F37"/>
    <w:rsid w:val="00CA0FC0"/>
    <w:rsid w:val="00CA0FFD"/>
    <w:rsid w:val="00CA1374"/>
    <w:rsid w:val="00CA18A0"/>
    <w:rsid w:val="00CA221B"/>
    <w:rsid w:val="00CA2613"/>
    <w:rsid w:val="00CA2D9B"/>
    <w:rsid w:val="00CA34AB"/>
    <w:rsid w:val="00CA3739"/>
    <w:rsid w:val="00CA3BA1"/>
    <w:rsid w:val="00CA5B32"/>
    <w:rsid w:val="00CA5FB0"/>
    <w:rsid w:val="00CA68C2"/>
    <w:rsid w:val="00CA7618"/>
    <w:rsid w:val="00CB0192"/>
    <w:rsid w:val="00CB084E"/>
    <w:rsid w:val="00CB1214"/>
    <w:rsid w:val="00CB2463"/>
    <w:rsid w:val="00CB2E80"/>
    <w:rsid w:val="00CB303D"/>
    <w:rsid w:val="00CB31B9"/>
    <w:rsid w:val="00CB3AE0"/>
    <w:rsid w:val="00CB6236"/>
    <w:rsid w:val="00CB691C"/>
    <w:rsid w:val="00CB776F"/>
    <w:rsid w:val="00CB7CCE"/>
    <w:rsid w:val="00CC03EC"/>
    <w:rsid w:val="00CC073A"/>
    <w:rsid w:val="00CC084D"/>
    <w:rsid w:val="00CC08D6"/>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5360"/>
    <w:rsid w:val="00CD5D9A"/>
    <w:rsid w:val="00CD5F6C"/>
    <w:rsid w:val="00CD6593"/>
    <w:rsid w:val="00CD6E05"/>
    <w:rsid w:val="00CD7580"/>
    <w:rsid w:val="00CE0097"/>
    <w:rsid w:val="00CE0CF7"/>
    <w:rsid w:val="00CE0DA7"/>
    <w:rsid w:val="00CE13C6"/>
    <w:rsid w:val="00CE15BF"/>
    <w:rsid w:val="00CE2249"/>
    <w:rsid w:val="00CE3BD3"/>
    <w:rsid w:val="00CE5046"/>
    <w:rsid w:val="00CE5986"/>
    <w:rsid w:val="00CE5ECB"/>
    <w:rsid w:val="00CE7AE9"/>
    <w:rsid w:val="00CF0C76"/>
    <w:rsid w:val="00CF0E25"/>
    <w:rsid w:val="00CF1B22"/>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4F42"/>
    <w:rsid w:val="00D05245"/>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FB0"/>
    <w:rsid w:val="00D14830"/>
    <w:rsid w:val="00D1587C"/>
    <w:rsid w:val="00D17A3D"/>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AC2"/>
    <w:rsid w:val="00D27BB5"/>
    <w:rsid w:val="00D3008A"/>
    <w:rsid w:val="00D31285"/>
    <w:rsid w:val="00D31472"/>
    <w:rsid w:val="00D32778"/>
    <w:rsid w:val="00D32C7E"/>
    <w:rsid w:val="00D32DA1"/>
    <w:rsid w:val="00D33338"/>
    <w:rsid w:val="00D338CB"/>
    <w:rsid w:val="00D34437"/>
    <w:rsid w:val="00D349A0"/>
    <w:rsid w:val="00D34D96"/>
    <w:rsid w:val="00D354C4"/>
    <w:rsid w:val="00D36577"/>
    <w:rsid w:val="00D36B4E"/>
    <w:rsid w:val="00D375E8"/>
    <w:rsid w:val="00D37B33"/>
    <w:rsid w:val="00D4053A"/>
    <w:rsid w:val="00D405EE"/>
    <w:rsid w:val="00D4068D"/>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454A"/>
    <w:rsid w:val="00D550A9"/>
    <w:rsid w:val="00D55464"/>
    <w:rsid w:val="00D55A92"/>
    <w:rsid w:val="00D564AE"/>
    <w:rsid w:val="00D56BBB"/>
    <w:rsid w:val="00D56F6F"/>
    <w:rsid w:val="00D601CB"/>
    <w:rsid w:val="00D60E0F"/>
    <w:rsid w:val="00D60F36"/>
    <w:rsid w:val="00D62113"/>
    <w:rsid w:val="00D62A05"/>
    <w:rsid w:val="00D63945"/>
    <w:rsid w:val="00D6454C"/>
    <w:rsid w:val="00D6494D"/>
    <w:rsid w:val="00D64F43"/>
    <w:rsid w:val="00D653BD"/>
    <w:rsid w:val="00D65520"/>
    <w:rsid w:val="00D6556E"/>
    <w:rsid w:val="00D669B4"/>
    <w:rsid w:val="00D67195"/>
    <w:rsid w:val="00D67463"/>
    <w:rsid w:val="00D70BC1"/>
    <w:rsid w:val="00D72C0D"/>
    <w:rsid w:val="00D7370B"/>
    <w:rsid w:val="00D73E8B"/>
    <w:rsid w:val="00D74439"/>
    <w:rsid w:val="00D74C38"/>
    <w:rsid w:val="00D74C5A"/>
    <w:rsid w:val="00D76B18"/>
    <w:rsid w:val="00D76BD3"/>
    <w:rsid w:val="00D7747E"/>
    <w:rsid w:val="00D774E8"/>
    <w:rsid w:val="00D80419"/>
    <w:rsid w:val="00D81562"/>
    <w:rsid w:val="00D81AE1"/>
    <w:rsid w:val="00D81DE9"/>
    <w:rsid w:val="00D81E8C"/>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4A56"/>
    <w:rsid w:val="00D95949"/>
    <w:rsid w:val="00D96366"/>
    <w:rsid w:val="00D9691B"/>
    <w:rsid w:val="00D970A4"/>
    <w:rsid w:val="00D971E4"/>
    <w:rsid w:val="00D97F48"/>
    <w:rsid w:val="00DA1003"/>
    <w:rsid w:val="00DA11AE"/>
    <w:rsid w:val="00DA23A5"/>
    <w:rsid w:val="00DA24F7"/>
    <w:rsid w:val="00DA28C8"/>
    <w:rsid w:val="00DA2B52"/>
    <w:rsid w:val="00DA4861"/>
    <w:rsid w:val="00DA4A0A"/>
    <w:rsid w:val="00DA5100"/>
    <w:rsid w:val="00DA5241"/>
    <w:rsid w:val="00DA5856"/>
    <w:rsid w:val="00DA654B"/>
    <w:rsid w:val="00DA772A"/>
    <w:rsid w:val="00DA77E1"/>
    <w:rsid w:val="00DB16BB"/>
    <w:rsid w:val="00DB1CA3"/>
    <w:rsid w:val="00DB1D78"/>
    <w:rsid w:val="00DB23D2"/>
    <w:rsid w:val="00DB26EA"/>
    <w:rsid w:val="00DB3241"/>
    <w:rsid w:val="00DB339C"/>
    <w:rsid w:val="00DB7DDF"/>
    <w:rsid w:val="00DB7E32"/>
    <w:rsid w:val="00DC0A6C"/>
    <w:rsid w:val="00DC0DFE"/>
    <w:rsid w:val="00DC13F7"/>
    <w:rsid w:val="00DC15D3"/>
    <w:rsid w:val="00DC1D50"/>
    <w:rsid w:val="00DC2C11"/>
    <w:rsid w:val="00DC4625"/>
    <w:rsid w:val="00DC6118"/>
    <w:rsid w:val="00DC6748"/>
    <w:rsid w:val="00DC6E56"/>
    <w:rsid w:val="00DC75F8"/>
    <w:rsid w:val="00DC7710"/>
    <w:rsid w:val="00DC7D48"/>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057"/>
    <w:rsid w:val="00DF41D6"/>
    <w:rsid w:val="00DF425B"/>
    <w:rsid w:val="00DF47C6"/>
    <w:rsid w:val="00DF6B14"/>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65AA"/>
    <w:rsid w:val="00E07BAF"/>
    <w:rsid w:val="00E07FE4"/>
    <w:rsid w:val="00E11A02"/>
    <w:rsid w:val="00E11F2C"/>
    <w:rsid w:val="00E12F45"/>
    <w:rsid w:val="00E13293"/>
    <w:rsid w:val="00E13372"/>
    <w:rsid w:val="00E14169"/>
    <w:rsid w:val="00E151C5"/>
    <w:rsid w:val="00E15645"/>
    <w:rsid w:val="00E15EBF"/>
    <w:rsid w:val="00E1645F"/>
    <w:rsid w:val="00E16A95"/>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98D"/>
    <w:rsid w:val="00E25D5A"/>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37F7E"/>
    <w:rsid w:val="00E40939"/>
    <w:rsid w:val="00E4097E"/>
    <w:rsid w:val="00E40E67"/>
    <w:rsid w:val="00E41AB0"/>
    <w:rsid w:val="00E42475"/>
    <w:rsid w:val="00E42E94"/>
    <w:rsid w:val="00E43107"/>
    <w:rsid w:val="00E4469B"/>
    <w:rsid w:val="00E448ED"/>
    <w:rsid w:val="00E44A13"/>
    <w:rsid w:val="00E45866"/>
    <w:rsid w:val="00E45E32"/>
    <w:rsid w:val="00E472E0"/>
    <w:rsid w:val="00E47E82"/>
    <w:rsid w:val="00E47F5E"/>
    <w:rsid w:val="00E51F63"/>
    <w:rsid w:val="00E5298F"/>
    <w:rsid w:val="00E5343D"/>
    <w:rsid w:val="00E542A0"/>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AD7"/>
    <w:rsid w:val="00E64B20"/>
    <w:rsid w:val="00E65BBD"/>
    <w:rsid w:val="00E65F03"/>
    <w:rsid w:val="00E6644B"/>
    <w:rsid w:val="00E6663A"/>
    <w:rsid w:val="00E70B14"/>
    <w:rsid w:val="00E70CA2"/>
    <w:rsid w:val="00E70D96"/>
    <w:rsid w:val="00E714EF"/>
    <w:rsid w:val="00E71E83"/>
    <w:rsid w:val="00E725B0"/>
    <w:rsid w:val="00E7405B"/>
    <w:rsid w:val="00E75090"/>
    <w:rsid w:val="00E75519"/>
    <w:rsid w:val="00E767F1"/>
    <w:rsid w:val="00E768A0"/>
    <w:rsid w:val="00E76C4D"/>
    <w:rsid w:val="00E7725B"/>
    <w:rsid w:val="00E820E1"/>
    <w:rsid w:val="00E8394D"/>
    <w:rsid w:val="00E842FB"/>
    <w:rsid w:val="00E84423"/>
    <w:rsid w:val="00E844E8"/>
    <w:rsid w:val="00E848ED"/>
    <w:rsid w:val="00E84D0E"/>
    <w:rsid w:val="00E85708"/>
    <w:rsid w:val="00E85B43"/>
    <w:rsid w:val="00E85EE4"/>
    <w:rsid w:val="00E8652E"/>
    <w:rsid w:val="00E8792B"/>
    <w:rsid w:val="00E8794A"/>
    <w:rsid w:val="00E879A9"/>
    <w:rsid w:val="00E87CA6"/>
    <w:rsid w:val="00E9043A"/>
    <w:rsid w:val="00E907BB"/>
    <w:rsid w:val="00E91B1A"/>
    <w:rsid w:val="00E92EE8"/>
    <w:rsid w:val="00E9319A"/>
    <w:rsid w:val="00E93BD1"/>
    <w:rsid w:val="00E94EB8"/>
    <w:rsid w:val="00E950C5"/>
    <w:rsid w:val="00E972E2"/>
    <w:rsid w:val="00EA1E2D"/>
    <w:rsid w:val="00EA24A4"/>
    <w:rsid w:val="00EA25B4"/>
    <w:rsid w:val="00EA26FA"/>
    <w:rsid w:val="00EA3969"/>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5F39"/>
    <w:rsid w:val="00EB6253"/>
    <w:rsid w:val="00EB6659"/>
    <w:rsid w:val="00EB6727"/>
    <w:rsid w:val="00EB70F3"/>
    <w:rsid w:val="00EB7934"/>
    <w:rsid w:val="00EB7A8B"/>
    <w:rsid w:val="00EC0AFB"/>
    <w:rsid w:val="00EC1C61"/>
    <w:rsid w:val="00EC2D02"/>
    <w:rsid w:val="00EC333C"/>
    <w:rsid w:val="00EC3376"/>
    <w:rsid w:val="00EC51AC"/>
    <w:rsid w:val="00EC5439"/>
    <w:rsid w:val="00EC54BF"/>
    <w:rsid w:val="00EC5563"/>
    <w:rsid w:val="00EC573A"/>
    <w:rsid w:val="00EC6181"/>
    <w:rsid w:val="00EC6ADF"/>
    <w:rsid w:val="00EC722A"/>
    <w:rsid w:val="00ED01B4"/>
    <w:rsid w:val="00ED08C3"/>
    <w:rsid w:val="00ED0E26"/>
    <w:rsid w:val="00ED1313"/>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183"/>
    <w:rsid w:val="00EF270C"/>
    <w:rsid w:val="00EF2D12"/>
    <w:rsid w:val="00EF2D98"/>
    <w:rsid w:val="00EF347C"/>
    <w:rsid w:val="00EF3A45"/>
    <w:rsid w:val="00EF3B11"/>
    <w:rsid w:val="00EF47B2"/>
    <w:rsid w:val="00EF4FFB"/>
    <w:rsid w:val="00EF5F5C"/>
    <w:rsid w:val="00EF612A"/>
    <w:rsid w:val="00EF62EF"/>
    <w:rsid w:val="00EF64C6"/>
    <w:rsid w:val="00EF6739"/>
    <w:rsid w:val="00EF6AC3"/>
    <w:rsid w:val="00EF7EF5"/>
    <w:rsid w:val="00F0064B"/>
    <w:rsid w:val="00F00BBB"/>
    <w:rsid w:val="00F00F1C"/>
    <w:rsid w:val="00F02157"/>
    <w:rsid w:val="00F02470"/>
    <w:rsid w:val="00F02E77"/>
    <w:rsid w:val="00F02E84"/>
    <w:rsid w:val="00F038DE"/>
    <w:rsid w:val="00F03DA7"/>
    <w:rsid w:val="00F04299"/>
    <w:rsid w:val="00F04745"/>
    <w:rsid w:val="00F04CB9"/>
    <w:rsid w:val="00F051F2"/>
    <w:rsid w:val="00F0626F"/>
    <w:rsid w:val="00F06506"/>
    <w:rsid w:val="00F06822"/>
    <w:rsid w:val="00F06EB3"/>
    <w:rsid w:val="00F07B77"/>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02D"/>
    <w:rsid w:val="00F35325"/>
    <w:rsid w:val="00F35461"/>
    <w:rsid w:val="00F354CB"/>
    <w:rsid w:val="00F35D3C"/>
    <w:rsid w:val="00F40199"/>
    <w:rsid w:val="00F4065C"/>
    <w:rsid w:val="00F40848"/>
    <w:rsid w:val="00F42BBB"/>
    <w:rsid w:val="00F42BDD"/>
    <w:rsid w:val="00F42C9B"/>
    <w:rsid w:val="00F43E07"/>
    <w:rsid w:val="00F459AB"/>
    <w:rsid w:val="00F45E83"/>
    <w:rsid w:val="00F46301"/>
    <w:rsid w:val="00F47BDD"/>
    <w:rsid w:val="00F50686"/>
    <w:rsid w:val="00F5084D"/>
    <w:rsid w:val="00F53793"/>
    <w:rsid w:val="00F538E5"/>
    <w:rsid w:val="00F53EF4"/>
    <w:rsid w:val="00F541FE"/>
    <w:rsid w:val="00F54B29"/>
    <w:rsid w:val="00F55149"/>
    <w:rsid w:val="00F55CD6"/>
    <w:rsid w:val="00F55E65"/>
    <w:rsid w:val="00F56145"/>
    <w:rsid w:val="00F56709"/>
    <w:rsid w:val="00F56806"/>
    <w:rsid w:val="00F569DA"/>
    <w:rsid w:val="00F56D4C"/>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4FE"/>
    <w:rsid w:val="00F73E62"/>
    <w:rsid w:val="00F74434"/>
    <w:rsid w:val="00F7474B"/>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4696"/>
    <w:rsid w:val="00F85E27"/>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19D"/>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03"/>
    <w:rsid w:val="00FB27E6"/>
    <w:rsid w:val="00FB29CD"/>
    <w:rsid w:val="00FB458F"/>
    <w:rsid w:val="00FB5247"/>
    <w:rsid w:val="00FB5DF9"/>
    <w:rsid w:val="00FB6A9A"/>
    <w:rsid w:val="00FB7D49"/>
    <w:rsid w:val="00FC0424"/>
    <w:rsid w:val="00FC121D"/>
    <w:rsid w:val="00FC1320"/>
    <w:rsid w:val="00FC171C"/>
    <w:rsid w:val="00FC182F"/>
    <w:rsid w:val="00FC20B5"/>
    <w:rsid w:val="00FC3627"/>
    <w:rsid w:val="00FC3856"/>
    <w:rsid w:val="00FC4FFE"/>
    <w:rsid w:val="00FC51D8"/>
    <w:rsid w:val="00FC62C4"/>
    <w:rsid w:val="00FC6E99"/>
    <w:rsid w:val="00FC7F83"/>
    <w:rsid w:val="00FD0665"/>
    <w:rsid w:val="00FD134A"/>
    <w:rsid w:val="00FD3189"/>
    <w:rsid w:val="00FD34E2"/>
    <w:rsid w:val="00FD3ADC"/>
    <w:rsid w:val="00FD3F89"/>
    <w:rsid w:val="00FD43F2"/>
    <w:rsid w:val="00FD4551"/>
    <w:rsid w:val="00FD4E0A"/>
    <w:rsid w:val="00FD54CE"/>
    <w:rsid w:val="00FD6348"/>
    <w:rsid w:val="00FD63A5"/>
    <w:rsid w:val="00FD702C"/>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3903615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006446367">
      <w:bodyDiv w:val="1"/>
      <w:marLeft w:val="0"/>
      <w:marRight w:val="0"/>
      <w:marTop w:val="0"/>
      <w:marBottom w:val="0"/>
      <w:divBdr>
        <w:top w:val="none" w:sz="0" w:space="0" w:color="auto"/>
        <w:left w:val="none" w:sz="0" w:space="0" w:color="auto"/>
        <w:bottom w:val="none" w:sz="0" w:space="0" w:color="auto"/>
        <w:right w:val="none" w:sz="0" w:space="0" w:color="auto"/>
      </w:divBdr>
      <w:divsChild>
        <w:div w:id="1698772707">
          <w:marLeft w:val="0"/>
          <w:marRight w:val="0"/>
          <w:marTop w:val="0"/>
          <w:marBottom w:val="0"/>
          <w:divBdr>
            <w:top w:val="none" w:sz="0" w:space="0" w:color="auto"/>
            <w:left w:val="none" w:sz="0" w:space="0" w:color="auto"/>
            <w:bottom w:val="none" w:sz="0" w:space="0" w:color="auto"/>
            <w:right w:val="none" w:sz="0" w:space="0" w:color="auto"/>
          </w:divBdr>
          <w:divsChild>
            <w:div w:id="174024923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382409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84183-D716-4985-AD9B-2867B5235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2034</Words>
  <Characters>11595</Characters>
  <Application>Microsoft Office Word</Application>
  <DocSecurity>0</DocSecurity>
  <Lines>96</Lines>
  <Paragraphs>27</Paragraphs>
  <ScaleCrop>false</ScaleCrop>
  <Company>ly</Company>
  <LinksUpToDate>false</LinksUpToDate>
  <CharactersWithSpaces>13602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2016-06-03T12:24:00Z</cp:lastPrinted>
  <dcterms:created xsi:type="dcterms:W3CDTF">2016-06-06T00:54:00Z</dcterms:created>
  <dcterms:modified xsi:type="dcterms:W3CDTF">2016-06-06T00:54:00Z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