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F16E32" w:rsidRDefault="00064D29">
      <w:pPr>
        <w:pStyle w:val="title"/>
        <w:rPr>
          <w:position w:val="20"/>
        </w:rPr>
      </w:pPr>
      <w:bookmarkStart w:id="0" w:name="發文機關"/>
      <w:bookmarkEnd w:id="0"/>
      <w:r w:rsidRPr="00F16E32">
        <w:rPr>
          <w:position w:val="20"/>
        </w:rPr>
        <w:t>立法院</w:t>
      </w:r>
      <w:bookmarkStart w:id="1" w:name="單位名稱"/>
      <w:bookmarkEnd w:id="1"/>
      <w:r w:rsidR="008A6178" w:rsidRPr="00F16E32">
        <w:rPr>
          <w:rFonts w:hint="eastAsia"/>
          <w:position w:val="20"/>
        </w:rPr>
        <w:t>財政委員會</w:t>
      </w:r>
      <w:r w:rsidRPr="00F16E32">
        <w:rPr>
          <w:position w:val="20"/>
        </w:rPr>
        <w:t xml:space="preserve">　開會通知單</w:t>
      </w:r>
    </w:p>
    <w:p w:rsidR="00064D29" w:rsidRPr="00F16E32" w:rsidRDefault="00A86C73">
      <w:pPr>
        <w:pStyle w:val="titlespace"/>
      </w:pPr>
      <w:r w:rsidRPr="00F16E32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F16E32" w:rsidRDefault="00064D29">
      <w:pPr>
        <w:pStyle w:val="space2"/>
      </w:pPr>
    </w:p>
    <w:p w:rsidR="00064D29" w:rsidRPr="00F16E32" w:rsidRDefault="00064D29">
      <w:pPr>
        <w:pStyle w:val="space2"/>
      </w:pPr>
    </w:p>
    <w:p w:rsidR="008A6178" w:rsidRPr="00F16E32" w:rsidRDefault="00064D29">
      <w:pPr>
        <w:pStyle w:val="ae"/>
        <w:spacing w:line="360" w:lineRule="exact"/>
      </w:pPr>
      <w:r w:rsidRPr="00F16E32">
        <w:t>受文者：</w:t>
      </w:r>
      <w:bookmarkStart w:id="3" w:name="受文者"/>
      <w:bookmarkEnd w:id="3"/>
      <w:r w:rsidR="00545638" w:rsidRPr="00F16E32">
        <w:rPr>
          <w:rFonts w:hint="eastAsia"/>
          <w:kern w:val="0"/>
        </w:rPr>
        <w:t>本會委員</w:t>
      </w:r>
    </w:p>
    <w:p w:rsidR="00064D29" w:rsidRPr="00F16E32" w:rsidRDefault="00064D29">
      <w:pPr>
        <w:pStyle w:val="space"/>
      </w:pPr>
    </w:p>
    <w:p w:rsidR="00064D29" w:rsidRPr="00F16E32" w:rsidRDefault="00064D29">
      <w:pPr>
        <w:pStyle w:val="af"/>
        <w:spacing w:line="240" w:lineRule="exact"/>
      </w:pPr>
      <w:r w:rsidRPr="00F16E32">
        <w:fldChar w:fldCharType="begin"/>
      </w:r>
      <w:r w:rsidRPr="00F16E32">
        <w:instrText xml:space="preserve"> MACROBUTTON  DocDispatch 發文日期：</w:instrText>
      </w:r>
      <w:r w:rsidRPr="00F16E32">
        <w:fldChar w:fldCharType="end"/>
      </w:r>
      <w:bookmarkStart w:id="4" w:name="發文日期"/>
      <w:bookmarkEnd w:id="4"/>
      <w:r w:rsidR="0087077E" w:rsidRPr="00F16E32">
        <w:t>中華民國</w:t>
      </w:r>
      <w:r w:rsidR="005374DD" w:rsidRPr="00F16E32">
        <w:rPr>
          <w:rFonts w:hint="eastAsia"/>
        </w:rPr>
        <w:t>112</w:t>
      </w:r>
      <w:r w:rsidR="008B3587" w:rsidRPr="00F16E32">
        <w:rPr>
          <w:rFonts w:hint="eastAsia"/>
        </w:rPr>
        <w:t>年</w:t>
      </w:r>
      <w:r w:rsidR="0045436B" w:rsidRPr="00F16E32">
        <w:rPr>
          <w:rFonts w:hint="eastAsia"/>
        </w:rPr>
        <w:t>10</w:t>
      </w:r>
      <w:r w:rsidR="008B3587" w:rsidRPr="00F16E32">
        <w:rPr>
          <w:rFonts w:hint="eastAsia"/>
        </w:rPr>
        <w:t>月</w:t>
      </w:r>
      <w:r w:rsidR="0045436B" w:rsidRPr="00F16E32">
        <w:rPr>
          <w:rFonts w:hint="eastAsia"/>
        </w:rPr>
        <w:t>20</w:t>
      </w:r>
      <w:r w:rsidR="0087077E" w:rsidRPr="00F16E32">
        <w:t>日</w:t>
      </w:r>
    </w:p>
    <w:p w:rsidR="00064D29" w:rsidRPr="00F16E32" w:rsidRDefault="00064D29">
      <w:pPr>
        <w:pStyle w:val="af"/>
        <w:spacing w:line="240" w:lineRule="exact"/>
      </w:pPr>
      <w:r w:rsidRPr="00F16E32">
        <w:t>發文字號：</w:t>
      </w:r>
      <w:bookmarkStart w:id="5" w:name="發文字號"/>
      <w:bookmarkEnd w:id="5"/>
      <w:r w:rsidR="009202BE">
        <w:rPr>
          <w:rFonts w:hint="eastAsia"/>
        </w:rPr>
        <w:t>台立財字第</w:t>
      </w:r>
      <w:r w:rsidR="009202BE">
        <w:t>1122101855號</w:t>
      </w:r>
    </w:p>
    <w:p w:rsidR="00064D29" w:rsidRPr="00F16E32" w:rsidRDefault="00064D29">
      <w:pPr>
        <w:pStyle w:val="af"/>
        <w:spacing w:line="240" w:lineRule="exact"/>
      </w:pPr>
      <w:r w:rsidRPr="00F16E32">
        <w:fldChar w:fldCharType="begin"/>
      </w:r>
      <w:r w:rsidRPr="00F16E32">
        <w:instrText xml:space="preserve"> MACROBUTTON  DocSpeed 速別：</w:instrText>
      </w:r>
      <w:r w:rsidRPr="00F16E32">
        <w:fldChar w:fldCharType="end"/>
      </w:r>
      <w:bookmarkStart w:id="6" w:name="速別"/>
      <w:bookmarkEnd w:id="6"/>
      <w:r w:rsidR="008A6178" w:rsidRPr="00F16E32">
        <w:rPr>
          <w:rFonts w:hint="eastAsia"/>
        </w:rPr>
        <w:t>最速件</w:t>
      </w:r>
    </w:p>
    <w:p w:rsidR="00064D29" w:rsidRPr="00F16E32" w:rsidRDefault="00064D29">
      <w:pPr>
        <w:pStyle w:val="af"/>
        <w:spacing w:line="240" w:lineRule="exact"/>
      </w:pPr>
      <w:r w:rsidRPr="00F16E32">
        <w:fldChar w:fldCharType="begin"/>
      </w:r>
      <w:r w:rsidRPr="00F16E32">
        <w:instrText xml:space="preserve"> MACROBUTTON  DocSecurity 密等及解密條件或保密期限：</w:instrText>
      </w:r>
      <w:r w:rsidRPr="00F16E32">
        <w:fldChar w:fldCharType="end"/>
      </w:r>
      <w:bookmarkStart w:id="7" w:name="密等及解密條件或保密期限"/>
      <w:bookmarkEnd w:id="7"/>
    </w:p>
    <w:p w:rsidR="008A6178" w:rsidRPr="00F16E32" w:rsidRDefault="00064D29">
      <w:pPr>
        <w:pStyle w:val="af"/>
        <w:spacing w:line="240" w:lineRule="exact"/>
      </w:pPr>
      <w:r w:rsidRPr="00F16E32">
        <w:t>附件：</w:t>
      </w:r>
      <w:bookmarkStart w:id="8" w:name="附件"/>
      <w:bookmarkEnd w:id="8"/>
      <w:r w:rsidR="008A6178" w:rsidRPr="00F16E32">
        <w:rPr>
          <w:rFonts w:hint="eastAsia"/>
        </w:rPr>
        <w:t>議事日程1份</w:t>
      </w:r>
    </w:p>
    <w:p w:rsidR="00064D29" w:rsidRPr="00F16E32" w:rsidRDefault="00064D29">
      <w:pPr>
        <w:pStyle w:val="af"/>
        <w:spacing w:line="240" w:lineRule="exact"/>
      </w:pPr>
    </w:p>
    <w:p w:rsidR="00545638" w:rsidRPr="00F16E32" w:rsidRDefault="00064D29" w:rsidP="00545638">
      <w:pPr>
        <w:pStyle w:val="af0"/>
        <w:spacing w:line="440" w:lineRule="exact"/>
        <w:ind w:left="1568" w:hangingChars="490" w:hanging="1568"/>
        <w:jc w:val="both"/>
        <w:rPr>
          <w:rFonts w:hAnsi="標楷體"/>
        </w:rPr>
      </w:pPr>
      <w:r w:rsidRPr="00F16E32">
        <w:rPr>
          <w:rFonts w:hAnsi="標楷體"/>
        </w:rPr>
        <w:t>開會事由：</w:t>
      </w:r>
      <w:bookmarkStart w:id="9" w:name="開會事由"/>
      <w:bookmarkEnd w:id="9"/>
      <w:r w:rsidR="00545638" w:rsidRPr="00F16E32">
        <w:rPr>
          <w:rFonts w:hAnsi="標楷體" w:hint="eastAsia"/>
          <w:w w:val="95"/>
        </w:rPr>
        <w:t>立法院第10</w:t>
      </w:r>
      <w:r w:rsidR="00545638" w:rsidRPr="00F16E32">
        <w:rPr>
          <w:rFonts w:hAnsi="標楷體"/>
          <w:w w:val="95"/>
        </w:rPr>
        <w:t>屆第</w:t>
      </w:r>
      <w:r w:rsidR="00545638" w:rsidRPr="00F16E32">
        <w:rPr>
          <w:rFonts w:hAnsi="標楷體" w:hint="eastAsia"/>
          <w:w w:val="95"/>
        </w:rPr>
        <w:t>8</w:t>
      </w:r>
      <w:r w:rsidR="00545638" w:rsidRPr="00F16E32">
        <w:rPr>
          <w:rFonts w:hAnsi="標楷體"/>
          <w:w w:val="95"/>
        </w:rPr>
        <w:t>會期財政委員會第</w:t>
      </w:r>
      <w:r w:rsidR="0045436B" w:rsidRPr="00F16E32">
        <w:rPr>
          <w:rFonts w:hAnsi="標楷體" w:hint="eastAsia"/>
          <w:w w:val="95"/>
        </w:rPr>
        <w:t>8</w:t>
      </w:r>
      <w:r w:rsidR="00545638" w:rsidRPr="00F16E32">
        <w:rPr>
          <w:rFonts w:hAnsi="標楷體"/>
          <w:w w:val="95"/>
        </w:rPr>
        <w:t>次全體委員會議</w:t>
      </w:r>
    </w:p>
    <w:p w:rsidR="007A28CD" w:rsidRPr="00F16E32" w:rsidRDefault="0045436B" w:rsidP="0045436B">
      <w:pPr>
        <w:pStyle w:val="af0"/>
        <w:spacing w:line="380" w:lineRule="exact"/>
        <w:ind w:leftChars="682" w:left="1637" w:firstLine="0"/>
        <w:jc w:val="both"/>
        <w:rPr>
          <w:rFonts w:hAnsi="標楷體"/>
          <w:bCs/>
          <w:color w:val="FF0000"/>
        </w:rPr>
      </w:pPr>
      <w:r w:rsidRPr="00F16E32">
        <w:rPr>
          <w:rFonts w:hAnsi="標楷體" w:hint="eastAsia"/>
          <w:bCs/>
        </w:rPr>
        <w:t>審查中華民國113年度中央政府總預算案有關金融監督管理委員會、銀行局、證券期貨局、保險局、檢查局收支部分。</w:t>
      </w:r>
      <w:r w:rsidRPr="00F16E32">
        <w:rPr>
          <w:rFonts w:hAnsi="標楷體" w:hint="eastAsia"/>
          <w:b/>
          <w:color w:val="000000" w:themeColor="text1"/>
        </w:rPr>
        <w:t>（僅詢答）</w:t>
      </w:r>
      <w:bookmarkStart w:id="10" w:name="_GoBack"/>
      <w:bookmarkEnd w:id="10"/>
    </w:p>
    <w:p w:rsidR="00064D29" w:rsidRPr="00F16E32" w:rsidRDefault="00064D29" w:rsidP="00545638">
      <w:pPr>
        <w:pStyle w:val="af0"/>
        <w:spacing w:line="360" w:lineRule="exact"/>
        <w:ind w:left="2304" w:hangingChars="720" w:hanging="2304"/>
        <w:jc w:val="both"/>
        <w:rPr>
          <w:rFonts w:hAnsi="標楷體"/>
        </w:rPr>
      </w:pPr>
      <w:r w:rsidRPr="00F16E32">
        <w:rPr>
          <w:rFonts w:hAnsi="標楷體"/>
        </w:rPr>
        <w:fldChar w:fldCharType="begin"/>
      </w:r>
      <w:r w:rsidRPr="00F16E32">
        <w:rPr>
          <w:rFonts w:hAnsi="標楷體"/>
        </w:rPr>
        <w:instrText xml:space="preserve"> MACROBUTTON  DocMeetingTime 開會時間：</w:instrText>
      </w:r>
      <w:r w:rsidRPr="00F16E32">
        <w:rPr>
          <w:rFonts w:hAnsi="標楷體"/>
        </w:rPr>
        <w:fldChar w:fldCharType="end"/>
      </w:r>
      <w:bookmarkStart w:id="11" w:name="開會時間"/>
      <w:r w:rsidR="00681C04" w:rsidRPr="00F16E32">
        <w:rPr>
          <w:rFonts w:hAnsi="標楷體"/>
        </w:rPr>
        <w:t>112</w:t>
      </w:r>
      <w:r w:rsidR="00681C04" w:rsidRPr="00F16E32">
        <w:rPr>
          <w:rFonts w:hAnsi="標楷體" w:hint="eastAsia"/>
        </w:rPr>
        <w:t>年</w:t>
      </w:r>
      <w:r w:rsidR="00545638" w:rsidRPr="00F16E32">
        <w:rPr>
          <w:rFonts w:hAnsi="標楷體" w:hint="eastAsia"/>
          <w:color w:val="000000" w:themeColor="text1"/>
          <w:w w:val="96"/>
        </w:rPr>
        <w:t>10</w:t>
      </w:r>
      <w:r w:rsidR="00681C04" w:rsidRPr="00F16E32">
        <w:rPr>
          <w:rFonts w:hAnsi="標楷體" w:hint="eastAsia"/>
          <w:color w:val="000000" w:themeColor="text1"/>
          <w:w w:val="96"/>
        </w:rPr>
        <w:t>月</w:t>
      </w:r>
      <w:r w:rsidR="0045436B" w:rsidRPr="00F16E32">
        <w:rPr>
          <w:rFonts w:hAnsi="標楷體" w:hint="eastAsia"/>
          <w:color w:val="000000" w:themeColor="text1"/>
          <w:w w:val="96"/>
        </w:rPr>
        <w:t>26日（星期四</w:t>
      </w:r>
      <w:r w:rsidR="00681C04" w:rsidRPr="00F16E32">
        <w:rPr>
          <w:rFonts w:hAnsi="標楷體" w:hint="eastAsia"/>
          <w:color w:val="000000" w:themeColor="text1"/>
          <w:w w:val="96"/>
        </w:rPr>
        <w:t>）</w:t>
      </w:r>
      <w:r w:rsidR="00681C04" w:rsidRPr="00F16E32">
        <w:rPr>
          <w:rFonts w:hAnsi="標楷體" w:hint="eastAsia"/>
          <w:color w:val="000000" w:themeColor="text1"/>
        </w:rPr>
        <w:t>上午9時至下午5時30分</w:t>
      </w:r>
      <w:bookmarkEnd w:id="11"/>
    </w:p>
    <w:p w:rsidR="00064D29" w:rsidRPr="00F16E32" w:rsidRDefault="00064D29" w:rsidP="00F03CF9">
      <w:pPr>
        <w:pStyle w:val="af0"/>
        <w:spacing w:line="360" w:lineRule="atLeast"/>
        <w:rPr>
          <w:rFonts w:hAnsi="標楷體"/>
        </w:rPr>
      </w:pPr>
      <w:r w:rsidRPr="00F16E32">
        <w:rPr>
          <w:rFonts w:hAnsi="標楷體"/>
        </w:rPr>
        <w:t>開會地點：</w:t>
      </w:r>
      <w:bookmarkStart w:id="12" w:name="開會地點"/>
      <w:r w:rsidR="008A6178" w:rsidRPr="00F16E32">
        <w:rPr>
          <w:rFonts w:hAnsi="標楷體" w:hint="eastAsia"/>
        </w:rPr>
        <w:t>群賢樓9樓大禮堂</w:t>
      </w:r>
      <w:bookmarkEnd w:id="12"/>
    </w:p>
    <w:p w:rsidR="00064D29" w:rsidRPr="00F16E32" w:rsidRDefault="00064D29" w:rsidP="00F03CF9">
      <w:pPr>
        <w:pStyle w:val="af1"/>
        <w:spacing w:line="360" w:lineRule="atLeast"/>
      </w:pPr>
      <w:r w:rsidRPr="00F16E32">
        <w:t>主持人：</w:t>
      </w:r>
      <w:bookmarkStart w:id="13" w:name="主席"/>
      <w:r w:rsidR="0045436B" w:rsidRPr="00F16E32">
        <w:rPr>
          <w:rFonts w:hint="eastAsia"/>
        </w:rPr>
        <w:t>費</w:t>
      </w:r>
      <w:r w:rsidR="008A6178" w:rsidRPr="00F16E32">
        <w:rPr>
          <w:rFonts w:hint="eastAsia"/>
        </w:rPr>
        <w:t>召集委</w:t>
      </w:r>
      <w:bookmarkEnd w:id="13"/>
      <w:r w:rsidR="00E54269" w:rsidRPr="00F16E32">
        <w:rPr>
          <w:rFonts w:hint="eastAsia"/>
        </w:rPr>
        <w:t>員</w:t>
      </w:r>
      <w:r w:rsidR="0045436B" w:rsidRPr="00F16E32">
        <w:rPr>
          <w:rFonts w:hint="eastAsia"/>
        </w:rPr>
        <w:t>鴻泰</w:t>
      </w:r>
    </w:p>
    <w:p w:rsidR="00064D29" w:rsidRPr="00F16E32" w:rsidRDefault="00064D29" w:rsidP="00F03CF9">
      <w:pPr>
        <w:pStyle w:val="af1"/>
        <w:spacing w:line="360" w:lineRule="atLeast"/>
        <w:rPr>
          <w:sz w:val="24"/>
        </w:rPr>
      </w:pPr>
      <w:r w:rsidRPr="00F16E32">
        <w:t>聯絡人及電話：</w:t>
      </w:r>
      <w:bookmarkStart w:id="14" w:name="聯絡人及電話"/>
      <w:bookmarkEnd w:id="14"/>
      <w:r w:rsidR="005374DD" w:rsidRPr="00F16E32">
        <w:rPr>
          <w:rFonts w:hint="eastAsia"/>
        </w:rPr>
        <w:t>于翊庭  23585567</w:t>
      </w:r>
      <w:r w:rsidR="008A6178" w:rsidRPr="00F16E32">
        <w:rPr>
          <w:rFonts w:hint="eastAsia"/>
        </w:rPr>
        <w:t xml:space="preserve">  傳真：23585578</w:t>
      </w:r>
    </w:p>
    <w:p w:rsidR="00F03CF9" w:rsidRPr="00F16E32" w:rsidRDefault="00064D29" w:rsidP="00F03CF9">
      <w:pPr>
        <w:pStyle w:val="af2"/>
        <w:spacing w:line="360" w:lineRule="atLeast"/>
        <w:ind w:left="1203" w:hangingChars="376" w:hanging="1203"/>
      </w:pPr>
      <w:r w:rsidRPr="00F16E32">
        <w:t>出席者：</w:t>
      </w:r>
      <w:bookmarkStart w:id="15" w:name="出席者"/>
      <w:bookmarkEnd w:id="15"/>
      <w:r w:rsidR="00F03CF9" w:rsidRPr="00F16E32">
        <w:rPr>
          <w:rFonts w:hint="eastAsia"/>
        </w:rPr>
        <w:t>本會委員</w:t>
      </w:r>
    </w:p>
    <w:p w:rsidR="00C434F4" w:rsidRPr="00F16E32" w:rsidRDefault="00064D29" w:rsidP="00681C04">
      <w:pPr>
        <w:pStyle w:val="af3"/>
        <w:spacing w:line="360" w:lineRule="atLeast"/>
        <w:ind w:left="1280" w:hangingChars="400" w:hanging="1280"/>
      </w:pPr>
      <w:r w:rsidRPr="00F16E32">
        <w:t>列席者：</w:t>
      </w:r>
      <w:bookmarkStart w:id="16" w:name="列席者"/>
      <w:bookmarkEnd w:id="16"/>
      <w:r w:rsidR="00F03CF9" w:rsidRPr="00F16E32">
        <w:rPr>
          <w:rFonts w:hint="eastAsia"/>
        </w:rPr>
        <w:t>本院其他委員會委員</w:t>
      </w:r>
      <w:r w:rsidR="00F03CF9" w:rsidRPr="00F16E32">
        <w:br/>
      </w:r>
      <w:r w:rsidR="0045436B" w:rsidRPr="00F16E32">
        <w:rPr>
          <w:rFonts w:hint="eastAsia"/>
        </w:rPr>
        <w:t>金融監督管理委員會黃主任委員天牧、行政院主計總處</w:t>
      </w:r>
    </w:p>
    <w:p w:rsidR="00F03CF9" w:rsidRPr="00F16E32" w:rsidRDefault="00F03CF9" w:rsidP="00F03CF9">
      <w:pPr>
        <w:pStyle w:val="af3"/>
        <w:spacing w:before="0" w:line="360" w:lineRule="atLeast"/>
        <w:ind w:left="1357" w:hangingChars="424" w:hanging="1357"/>
      </w:pPr>
      <w:r w:rsidRPr="00F16E32">
        <w:rPr>
          <w:rFonts w:hint="eastAsia"/>
        </w:rPr>
        <w:t>副本：</w:t>
      </w:r>
      <w:bookmarkStart w:id="17" w:name="副本"/>
      <w:bookmarkEnd w:id="17"/>
      <w:r w:rsidRPr="00F16E32">
        <w:rPr>
          <w:rFonts w:hint="eastAsia"/>
        </w:rPr>
        <w:t>本院各相關單位、本院各黨團</w:t>
      </w:r>
    </w:p>
    <w:p w:rsidR="00F03CF9" w:rsidRPr="00F16E32" w:rsidRDefault="00F03CF9" w:rsidP="00F03CF9">
      <w:pPr>
        <w:pStyle w:val="af2"/>
        <w:spacing w:line="360" w:lineRule="atLeast"/>
        <w:ind w:left="1203" w:hangingChars="376" w:hanging="1203"/>
      </w:pPr>
      <w:r w:rsidRPr="00F16E32">
        <w:rPr>
          <w:rFonts w:hint="eastAsia"/>
        </w:rPr>
        <w:t>備註：</w:t>
      </w:r>
      <w:bookmarkStart w:id="18" w:name="備註"/>
      <w:bookmarkEnd w:id="18"/>
    </w:p>
    <w:p w:rsidR="00EC405C" w:rsidRPr="00F16E32" w:rsidRDefault="00EC405C" w:rsidP="00EC405C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9" w:name="備註1"/>
      <w:r w:rsidRPr="00F16E32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EC405C" w:rsidRPr="00F16E32" w:rsidRDefault="00EC405C" w:rsidP="00EC405C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F16E32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EC405C" w:rsidRPr="00F16E32" w:rsidRDefault="00EC405C" w:rsidP="00EC405C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F16E32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9"/>
    </w:p>
    <w:p w:rsidR="00EC405C" w:rsidRPr="00F16E32" w:rsidRDefault="00EF21E8" w:rsidP="00EC405C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F16E32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請各列席機關單位將本次會議資料電子檔（含會後臨時提案、口頭質詢答復），利用貴單位之政府單位憑證(GCA卡)及本發文文號上傳至「議事暨公報資訊網</w:t>
      </w:r>
      <w:r w:rsidRPr="00F16E32">
        <w:rPr>
          <w:rFonts w:hint="eastAsia"/>
          <w:sz w:val="32"/>
          <w:szCs w:val="32"/>
        </w:rPr>
        <w:lastRenderedPageBreak/>
        <w:t>(https://ppg.ly.gov.tw)」之「外機關上傳」，上傳檔案需為可編修之PDF檔案（聯絡電話：2358-5858分機1733）</w:t>
      </w:r>
      <w:r w:rsidRPr="00F16E32">
        <w:rPr>
          <w:sz w:val="32"/>
          <w:szCs w:val="32"/>
        </w:rPr>
        <w:t>。</w:t>
      </w:r>
    </w:p>
    <w:p w:rsidR="00EC405C" w:rsidRPr="00F16E32" w:rsidRDefault="00EC405C" w:rsidP="00EC405C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F16E32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EC405C" w:rsidRPr="00F16E32" w:rsidRDefault="00EC405C" w:rsidP="00EC405C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F16E32">
        <w:rPr>
          <w:rFonts w:hint="eastAsia"/>
          <w:sz w:val="32"/>
          <w:szCs w:val="32"/>
        </w:rPr>
        <w:t>書面資料</w:t>
      </w:r>
      <w:r w:rsidR="0045436B" w:rsidRPr="00F16E32">
        <w:rPr>
          <w:rFonts w:hint="eastAsia"/>
          <w:sz w:val="32"/>
          <w:szCs w:val="32"/>
        </w:rPr>
        <w:t>15</w:t>
      </w:r>
      <w:r w:rsidR="00EF21E8" w:rsidRPr="00F16E32">
        <w:rPr>
          <w:rFonts w:hint="eastAsia"/>
          <w:sz w:val="32"/>
          <w:szCs w:val="32"/>
        </w:rPr>
        <w:t>0</w:t>
      </w:r>
      <w:r w:rsidRPr="00F16E32">
        <w:rPr>
          <w:rFonts w:hint="eastAsia"/>
          <w:sz w:val="32"/>
          <w:szCs w:val="32"/>
        </w:rPr>
        <w:t>份於開會前</w:t>
      </w:r>
      <w:r w:rsidRPr="00F16E32">
        <w:rPr>
          <w:sz w:val="32"/>
          <w:szCs w:val="32"/>
        </w:rPr>
        <w:t>1</w:t>
      </w:r>
      <w:r w:rsidRPr="00F16E32">
        <w:rPr>
          <w:rFonts w:hint="eastAsia"/>
          <w:sz w:val="32"/>
          <w:szCs w:val="32"/>
        </w:rPr>
        <w:t>日送至本會，並將電子檔傳至本會各委員研究室及dtp@ly.gov.tw。</w:t>
      </w:r>
    </w:p>
    <w:p w:rsidR="00EC405C" w:rsidRPr="00F16E32" w:rsidRDefault="00EC405C" w:rsidP="00EC405C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F16E32">
        <w:rPr>
          <w:rFonts w:hint="eastAsia"/>
          <w:sz w:val="32"/>
          <w:szCs w:val="32"/>
        </w:rPr>
        <w:t>各單位列席名單電子檔應於開會前</w:t>
      </w:r>
      <w:r w:rsidRPr="00F16E32">
        <w:rPr>
          <w:sz w:val="32"/>
          <w:szCs w:val="32"/>
        </w:rPr>
        <w:t>1</w:t>
      </w:r>
      <w:r w:rsidRPr="00F16E32">
        <w:rPr>
          <w:rFonts w:hint="eastAsia"/>
          <w:sz w:val="32"/>
          <w:szCs w:val="32"/>
        </w:rPr>
        <w:t>日傳至</w:t>
      </w:r>
      <w:r w:rsidR="00EF21E8" w:rsidRPr="00F16E32">
        <w:rPr>
          <w:rFonts w:hint="eastAsia"/>
          <w:sz w:val="32"/>
          <w:szCs w:val="32"/>
        </w:rPr>
        <w:t>ly20988@ly.gov.tw(經辦人：林薦任科員采陵，聯絡電話:2358-5586)</w:t>
      </w:r>
      <w:r w:rsidRPr="00F16E32">
        <w:rPr>
          <w:rFonts w:hint="eastAsia"/>
          <w:sz w:val="32"/>
          <w:szCs w:val="32"/>
        </w:rPr>
        <w:t>。</w:t>
      </w:r>
    </w:p>
    <w:p w:rsidR="00EC405C" w:rsidRPr="00F16E32" w:rsidRDefault="00EC405C" w:rsidP="00EC405C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F16E32">
        <w:rPr>
          <w:rFonts w:hint="eastAsia"/>
          <w:sz w:val="32"/>
          <w:szCs w:val="32"/>
        </w:rPr>
        <w:t>各列席機關單位(機構)</w:t>
      </w:r>
      <w:r w:rsidRPr="00F16E32">
        <w:rPr>
          <w:rFonts w:hint="eastAsia"/>
        </w:rPr>
        <w:t xml:space="preserve"> </w:t>
      </w:r>
      <w:r w:rsidRPr="00F16E32">
        <w:rPr>
          <w:rFonts w:hint="eastAsia"/>
          <w:sz w:val="32"/>
          <w:szCs w:val="32"/>
        </w:rPr>
        <w:t>均應經輪值召集委員同意後，才得指定代理人列席；未經同意而未列席或擅自指定他人列席，一律視同無故缺席。</w:t>
      </w:r>
    </w:p>
    <w:p w:rsidR="00EC405C" w:rsidRPr="00F16E32" w:rsidRDefault="00EF21E8" w:rsidP="00EC405C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F16E32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:rsidR="00064D29" w:rsidRPr="00F16E32" w:rsidRDefault="00064D29">
      <w:pPr>
        <w:pStyle w:val="space1"/>
      </w:pPr>
    </w:p>
    <w:p w:rsidR="00064D29" w:rsidRPr="00F16E32" w:rsidRDefault="00064D29">
      <w:pPr>
        <w:pStyle w:val="space1"/>
      </w:pPr>
    </w:p>
    <w:sectPr w:rsidR="00064D29" w:rsidRPr="00F16E32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C6082" w:rsidRDefault="000C6082">
      <w:r>
        <w:separator/>
      </w:r>
    </w:p>
  </w:endnote>
  <w:endnote w:type="continuationSeparator" w:id="0">
    <w:p w:rsidR="000C6082" w:rsidRDefault="000C60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6C73">
    <w:pPr>
      <w:pStyle w:val="a4"/>
      <w:jc w:val="center"/>
      <w:rPr>
        <w:rFonts w:hAnsi="標楷體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01BE6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01BE6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C6082" w:rsidRDefault="000C6082">
      <w:r>
        <w:separator/>
      </w:r>
    </w:p>
  </w:footnote>
  <w:footnote w:type="continuationSeparator" w:id="0">
    <w:p w:rsidR="000C6082" w:rsidRDefault="000C60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A86C73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299" distR="114299" simplePos="0" relativeHeight="251655680" behindDoc="0" locked="0" layoutInCell="0" allowOverlap="1">
              <wp:simplePos x="0" y="0"/>
              <wp:positionH relativeFrom="column">
                <wp:posOffset>-360046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B2E0506" id="Line 1" o:spid="_x0000_s1026" style="position:absolute;z-index:251655680;visibility:visible;mso-wrap-style:square;mso-width-percent:0;mso-height-percent:0;mso-wrap-distance-left:3.17497mm;mso-wrap-distance-top:0;mso-wrap-distance-right:3.17497mm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BA2B82"/>
    <w:multiLevelType w:val="hybridMultilevel"/>
    <w:tmpl w:val="5C0215F2"/>
    <w:lvl w:ilvl="0" w:tplc="6A50FCDE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1" w15:restartNumberingAfterBreak="0">
    <w:nsid w:val="39A23936"/>
    <w:multiLevelType w:val="multilevel"/>
    <w:tmpl w:val="29C82EFA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D1342CF"/>
    <w:multiLevelType w:val="hybridMultilevel"/>
    <w:tmpl w:val="98126F74"/>
    <w:lvl w:ilvl="0" w:tplc="191E0DD2">
      <w:start w:val="1"/>
      <w:numFmt w:val="taiwaneseCountingThousand"/>
      <w:lvlText w:val="%1、"/>
      <w:lvlJc w:val="left"/>
      <w:pPr>
        <w:ind w:left="23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6808"/>
    <w:rsid w:val="00031F96"/>
    <w:rsid w:val="00037559"/>
    <w:rsid w:val="00043559"/>
    <w:rsid w:val="00045F2F"/>
    <w:rsid w:val="00064D29"/>
    <w:rsid w:val="00066CA1"/>
    <w:rsid w:val="000A07EB"/>
    <w:rsid w:val="000A6A0C"/>
    <w:rsid w:val="000C6082"/>
    <w:rsid w:val="000E3AE3"/>
    <w:rsid w:val="001029B4"/>
    <w:rsid w:val="001138DD"/>
    <w:rsid w:val="00135FC8"/>
    <w:rsid w:val="00137BA2"/>
    <w:rsid w:val="00145350"/>
    <w:rsid w:val="00193789"/>
    <w:rsid w:val="001A0D27"/>
    <w:rsid w:val="001A77FE"/>
    <w:rsid w:val="001B7F22"/>
    <w:rsid w:val="001D55E4"/>
    <w:rsid w:val="001F39CE"/>
    <w:rsid w:val="001F539C"/>
    <w:rsid w:val="001F7B2E"/>
    <w:rsid w:val="002568C5"/>
    <w:rsid w:val="00264B0B"/>
    <w:rsid w:val="0029494F"/>
    <w:rsid w:val="002C4A31"/>
    <w:rsid w:val="002D32D4"/>
    <w:rsid w:val="002D6542"/>
    <w:rsid w:val="002E2433"/>
    <w:rsid w:val="002E3E0A"/>
    <w:rsid w:val="002F4A61"/>
    <w:rsid w:val="002F51BD"/>
    <w:rsid w:val="00312117"/>
    <w:rsid w:val="0031774B"/>
    <w:rsid w:val="00322547"/>
    <w:rsid w:val="00327735"/>
    <w:rsid w:val="00344516"/>
    <w:rsid w:val="00344988"/>
    <w:rsid w:val="00357481"/>
    <w:rsid w:val="00383ABC"/>
    <w:rsid w:val="003A2D2A"/>
    <w:rsid w:val="003A3D21"/>
    <w:rsid w:val="003A7920"/>
    <w:rsid w:val="003C09B2"/>
    <w:rsid w:val="003C367A"/>
    <w:rsid w:val="003C7295"/>
    <w:rsid w:val="003F63AA"/>
    <w:rsid w:val="003F6AC3"/>
    <w:rsid w:val="00413B22"/>
    <w:rsid w:val="00415857"/>
    <w:rsid w:val="00426937"/>
    <w:rsid w:val="00434E9E"/>
    <w:rsid w:val="00446222"/>
    <w:rsid w:val="0045436B"/>
    <w:rsid w:val="00463AE6"/>
    <w:rsid w:val="00475ACD"/>
    <w:rsid w:val="00481442"/>
    <w:rsid w:val="00495C2D"/>
    <w:rsid w:val="004A2FDB"/>
    <w:rsid w:val="004A6A51"/>
    <w:rsid w:val="004C6924"/>
    <w:rsid w:val="00517ABF"/>
    <w:rsid w:val="0053112F"/>
    <w:rsid w:val="005374DD"/>
    <w:rsid w:val="00545638"/>
    <w:rsid w:val="005469F3"/>
    <w:rsid w:val="005F1EE2"/>
    <w:rsid w:val="00626D67"/>
    <w:rsid w:val="006339A4"/>
    <w:rsid w:val="00645553"/>
    <w:rsid w:val="006754A5"/>
    <w:rsid w:val="00681C04"/>
    <w:rsid w:val="006A0F0E"/>
    <w:rsid w:val="006A5193"/>
    <w:rsid w:val="006A785F"/>
    <w:rsid w:val="006B2CE8"/>
    <w:rsid w:val="006B413A"/>
    <w:rsid w:val="006C3138"/>
    <w:rsid w:val="006C579E"/>
    <w:rsid w:val="0073388F"/>
    <w:rsid w:val="00753F98"/>
    <w:rsid w:val="00754797"/>
    <w:rsid w:val="00783B2C"/>
    <w:rsid w:val="007854CC"/>
    <w:rsid w:val="00792D6A"/>
    <w:rsid w:val="007A28CD"/>
    <w:rsid w:val="007C0EF2"/>
    <w:rsid w:val="007D05DA"/>
    <w:rsid w:val="007E1E78"/>
    <w:rsid w:val="007E36F5"/>
    <w:rsid w:val="0080339D"/>
    <w:rsid w:val="00805339"/>
    <w:rsid w:val="0081266A"/>
    <w:rsid w:val="00831502"/>
    <w:rsid w:val="0083337E"/>
    <w:rsid w:val="0087077E"/>
    <w:rsid w:val="008A6178"/>
    <w:rsid w:val="008A7AE5"/>
    <w:rsid w:val="008B3587"/>
    <w:rsid w:val="008D25D5"/>
    <w:rsid w:val="008E71F2"/>
    <w:rsid w:val="008F47A9"/>
    <w:rsid w:val="0091294C"/>
    <w:rsid w:val="0091491D"/>
    <w:rsid w:val="009202BE"/>
    <w:rsid w:val="00926A0A"/>
    <w:rsid w:val="00932A7B"/>
    <w:rsid w:val="009367F9"/>
    <w:rsid w:val="00937178"/>
    <w:rsid w:val="009427B1"/>
    <w:rsid w:val="00943354"/>
    <w:rsid w:val="00957F68"/>
    <w:rsid w:val="009773C1"/>
    <w:rsid w:val="00992406"/>
    <w:rsid w:val="009A5DC7"/>
    <w:rsid w:val="009C44E9"/>
    <w:rsid w:val="009D5D03"/>
    <w:rsid w:val="009D5E6C"/>
    <w:rsid w:val="009E25A9"/>
    <w:rsid w:val="009E751A"/>
    <w:rsid w:val="00A015EA"/>
    <w:rsid w:val="00A4566C"/>
    <w:rsid w:val="00A86C73"/>
    <w:rsid w:val="00A958D9"/>
    <w:rsid w:val="00AB3AD6"/>
    <w:rsid w:val="00AE2B87"/>
    <w:rsid w:val="00AF554B"/>
    <w:rsid w:val="00B202E0"/>
    <w:rsid w:val="00B4585F"/>
    <w:rsid w:val="00B66053"/>
    <w:rsid w:val="00B7434A"/>
    <w:rsid w:val="00B94AE0"/>
    <w:rsid w:val="00BC026E"/>
    <w:rsid w:val="00BC0F00"/>
    <w:rsid w:val="00BC18B9"/>
    <w:rsid w:val="00BE6808"/>
    <w:rsid w:val="00C1372F"/>
    <w:rsid w:val="00C15352"/>
    <w:rsid w:val="00C434F4"/>
    <w:rsid w:val="00C53CEA"/>
    <w:rsid w:val="00C60C2D"/>
    <w:rsid w:val="00C62A65"/>
    <w:rsid w:val="00C67B9C"/>
    <w:rsid w:val="00C809BF"/>
    <w:rsid w:val="00C91C6D"/>
    <w:rsid w:val="00CA05C8"/>
    <w:rsid w:val="00CA167A"/>
    <w:rsid w:val="00CA4BB8"/>
    <w:rsid w:val="00CD0292"/>
    <w:rsid w:val="00CE40F4"/>
    <w:rsid w:val="00D00AA2"/>
    <w:rsid w:val="00D0194C"/>
    <w:rsid w:val="00D73F73"/>
    <w:rsid w:val="00D77202"/>
    <w:rsid w:val="00D83D8C"/>
    <w:rsid w:val="00DA43FC"/>
    <w:rsid w:val="00DC1B51"/>
    <w:rsid w:val="00DE32A4"/>
    <w:rsid w:val="00DF33B8"/>
    <w:rsid w:val="00E03DA3"/>
    <w:rsid w:val="00E30037"/>
    <w:rsid w:val="00E37BB5"/>
    <w:rsid w:val="00E520B5"/>
    <w:rsid w:val="00E54269"/>
    <w:rsid w:val="00E653BF"/>
    <w:rsid w:val="00E818FC"/>
    <w:rsid w:val="00EB0824"/>
    <w:rsid w:val="00EB1D90"/>
    <w:rsid w:val="00EC2A08"/>
    <w:rsid w:val="00EC405C"/>
    <w:rsid w:val="00EF21E8"/>
    <w:rsid w:val="00F01BE6"/>
    <w:rsid w:val="00F03CF9"/>
    <w:rsid w:val="00F16E32"/>
    <w:rsid w:val="00F63B9F"/>
    <w:rsid w:val="00FB68BE"/>
    <w:rsid w:val="00FB7104"/>
    <w:rsid w:val="00FE3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AB42302-6264-4209-BF12-2A396A66CA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7D7B91-01FD-4D14-BB0D-5B5DDEA5C6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151</Words>
  <Characters>864</Characters>
  <Application>Microsoft Office Word</Application>
  <DocSecurity>0</DocSecurity>
  <Lines>7</Lines>
  <Paragraphs>2</Paragraphs>
  <ScaleCrop>false</ScaleCrop>
  <Company>eic</Company>
  <LinksUpToDate>false</LinksUpToDate>
  <CharactersWithSpaces>1013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user</dc:creator>
  <cp:keywords/>
  <cp:lastModifiedBy>Windows 使用者</cp:lastModifiedBy>
  <cp:revision>2</cp:revision>
  <cp:lastPrinted>2023-10-20T07:17:00Z</cp:lastPrinted>
  <dcterms:created xsi:type="dcterms:W3CDTF">2023-10-20T07:17:00Z</dcterms:created>
  <dcterms:modified xsi:type="dcterms:W3CDTF">2023-10-20T07:17:00Z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公文性質">
    <vt:lpwstr>08,一般公文</vt:lpwstr>
  </property>
  <property fmtid="{D5CDD505-2E9C-101B-9397-08002B2CF9AE}" pid="6" name="文號">
    <vt:lpwstr>1122101855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1122101855</vt:lpwstr>
  </property>
  <property fmtid="{D5CDD505-2E9C-101B-9397-08002B2CF9AE}" pid="12" name="發文支號">
    <vt:lpwstr>0</vt:lpwstr>
  </property>
  <property fmtid="{D5CDD505-2E9C-101B-9397-08002B2CF9AE}" pid="13" name="TotFileSize">
    <vt:lpwstr>58</vt:lpwstr>
  </property>
</Properties>
</file>