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B25C96" w:rsidRDefault="00064D29">
      <w:pPr>
        <w:pStyle w:val="title"/>
        <w:rPr>
          <w:position w:val="20"/>
        </w:rPr>
      </w:pPr>
      <w:bookmarkStart w:id="0" w:name="發文機關"/>
      <w:bookmarkEnd w:id="0"/>
      <w:r w:rsidRPr="00B25C96">
        <w:rPr>
          <w:position w:val="20"/>
        </w:rPr>
        <w:t>立法院</w:t>
      </w:r>
      <w:bookmarkStart w:id="1" w:name="單位名稱"/>
      <w:bookmarkEnd w:id="1"/>
      <w:r w:rsidR="00C4744A" w:rsidRPr="00B25C96">
        <w:rPr>
          <w:rFonts w:hint="eastAsia"/>
          <w:position w:val="20"/>
        </w:rPr>
        <w:t>財政委員會</w:t>
      </w:r>
      <w:r w:rsidRPr="00B25C96">
        <w:rPr>
          <w:position w:val="20"/>
        </w:rPr>
        <w:t xml:space="preserve">　開會通知單</w:t>
      </w:r>
    </w:p>
    <w:p w:rsidR="00064D29" w:rsidRPr="00B25C96" w:rsidRDefault="00673E50">
      <w:pPr>
        <w:pStyle w:val="titlespace"/>
      </w:pPr>
      <w:r w:rsidRPr="00B25C9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25C96" w:rsidRDefault="00064D29">
      <w:pPr>
        <w:pStyle w:val="space2"/>
      </w:pPr>
    </w:p>
    <w:p w:rsidR="00064D29" w:rsidRPr="00B25C96" w:rsidRDefault="00064D29">
      <w:pPr>
        <w:pStyle w:val="space2"/>
      </w:pPr>
    </w:p>
    <w:p w:rsidR="00C4744A" w:rsidRPr="00B25C96" w:rsidRDefault="00064D29">
      <w:pPr>
        <w:pStyle w:val="ae"/>
        <w:spacing w:line="360" w:lineRule="exact"/>
      </w:pPr>
      <w:r w:rsidRPr="00B25C96">
        <w:t>受文者：</w:t>
      </w:r>
      <w:bookmarkStart w:id="3" w:name="受文者"/>
      <w:bookmarkEnd w:id="3"/>
      <w:r w:rsidR="000F5DA1" w:rsidRPr="00B25C96">
        <w:rPr>
          <w:rFonts w:hint="eastAsia"/>
        </w:rPr>
        <w:t>本會</w:t>
      </w:r>
      <w:r w:rsidR="00C4744A" w:rsidRPr="00B25C96">
        <w:rPr>
          <w:rFonts w:hint="eastAsia"/>
        </w:rPr>
        <w:t>委員</w:t>
      </w:r>
    </w:p>
    <w:p w:rsidR="00064D29" w:rsidRPr="00B25C96" w:rsidRDefault="00064D29">
      <w:pPr>
        <w:pStyle w:val="space"/>
      </w:pPr>
    </w:p>
    <w:p w:rsidR="00064D29" w:rsidRPr="00B25C96" w:rsidRDefault="00064D29">
      <w:pPr>
        <w:pStyle w:val="af"/>
        <w:spacing w:line="240" w:lineRule="exact"/>
      </w:pPr>
      <w:r w:rsidRPr="00B25C96">
        <w:fldChar w:fldCharType="begin"/>
      </w:r>
      <w:r w:rsidRPr="00B25C96">
        <w:instrText xml:space="preserve"> MACROBUTTON  DocDispatch 發文日期：</w:instrText>
      </w:r>
      <w:r w:rsidRPr="00B25C96">
        <w:fldChar w:fldCharType="end"/>
      </w:r>
      <w:bookmarkStart w:id="4" w:name="發文日期"/>
      <w:bookmarkEnd w:id="4"/>
      <w:r w:rsidR="0019738D" w:rsidRPr="00B25C96">
        <w:t>中華民國</w:t>
      </w:r>
      <w:r w:rsidR="00397D61" w:rsidRPr="00B25C96">
        <w:t>11</w:t>
      </w:r>
      <w:r w:rsidR="00DB09B4" w:rsidRPr="00B25C96">
        <w:rPr>
          <w:rFonts w:hint="eastAsia"/>
        </w:rPr>
        <w:t>2</w:t>
      </w:r>
      <w:r w:rsidR="0019738D" w:rsidRPr="00B25C96">
        <w:t>年</w:t>
      </w:r>
      <w:r w:rsidR="00397D61" w:rsidRPr="00B25C96">
        <w:t>1</w:t>
      </w:r>
      <w:r w:rsidR="00DB09B4" w:rsidRPr="00B25C96">
        <w:rPr>
          <w:rFonts w:hint="eastAsia"/>
        </w:rPr>
        <w:t>0</w:t>
      </w:r>
      <w:r w:rsidR="0019738D" w:rsidRPr="00B25C96">
        <w:t>月</w:t>
      </w:r>
      <w:r w:rsidR="00397D61" w:rsidRPr="00B25C96">
        <w:t>2</w:t>
      </w:r>
      <w:r w:rsidR="00DB09B4" w:rsidRPr="00B25C96">
        <w:rPr>
          <w:rFonts w:hint="eastAsia"/>
        </w:rPr>
        <w:t>7</w:t>
      </w:r>
      <w:r w:rsidR="0019738D" w:rsidRPr="00B25C96">
        <w:t>日</w:t>
      </w:r>
    </w:p>
    <w:p w:rsidR="00064D29" w:rsidRPr="00B25C96" w:rsidRDefault="00064D29">
      <w:pPr>
        <w:pStyle w:val="af"/>
        <w:spacing w:line="240" w:lineRule="exact"/>
      </w:pPr>
      <w:r w:rsidRPr="00B25C96">
        <w:t>發文字號：</w:t>
      </w:r>
      <w:bookmarkStart w:id="5" w:name="發文字號"/>
      <w:bookmarkEnd w:id="5"/>
      <w:r w:rsidR="001E5374">
        <w:rPr>
          <w:rFonts w:hint="eastAsia"/>
        </w:rPr>
        <w:t>台立財字第</w:t>
      </w:r>
      <w:r w:rsidR="001E5374">
        <w:t>1122101922號</w:t>
      </w:r>
    </w:p>
    <w:p w:rsidR="00064D29" w:rsidRPr="00B25C96" w:rsidRDefault="00064D29">
      <w:pPr>
        <w:pStyle w:val="af"/>
        <w:spacing w:line="240" w:lineRule="exact"/>
      </w:pPr>
      <w:r w:rsidRPr="00B25C96">
        <w:fldChar w:fldCharType="begin"/>
      </w:r>
      <w:r w:rsidRPr="00B25C96">
        <w:instrText xml:space="preserve"> MACROBUTTON  DocSpeed 速別：</w:instrText>
      </w:r>
      <w:r w:rsidRPr="00B25C96">
        <w:fldChar w:fldCharType="end"/>
      </w:r>
      <w:bookmarkStart w:id="6" w:name="速別"/>
      <w:bookmarkEnd w:id="6"/>
      <w:r w:rsidR="00C4744A" w:rsidRPr="00B25C96">
        <w:rPr>
          <w:rFonts w:hint="eastAsia"/>
        </w:rPr>
        <w:t>最速件</w:t>
      </w:r>
    </w:p>
    <w:p w:rsidR="00064D29" w:rsidRPr="00B25C96" w:rsidRDefault="00064D29">
      <w:pPr>
        <w:pStyle w:val="af"/>
        <w:spacing w:line="240" w:lineRule="exact"/>
      </w:pPr>
      <w:r w:rsidRPr="00B25C96">
        <w:fldChar w:fldCharType="begin"/>
      </w:r>
      <w:r w:rsidRPr="00B25C96">
        <w:instrText xml:space="preserve"> MACROBUTTON  DocSecurity 密等及解密條件或保密期限：</w:instrText>
      </w:r>
      <w:r w:rsidRPr="00B25C96">
        <w:fldChar w:fldCharType="end"/>
      </w:r>
      <w:bookmarkStart w:id="7" w:name="密等及解密條件或保密期限"/>
      <w:bookmarkEnd w:id="7"/>
    </w:p>
    <w:p w:rsidR="00C4744A" w:rsidRPr="00B25C96" w:rsidRDefault="00064D29">
      <w:pPr>
        <w:pStyle w:val="af"/>
        <w:spacing w:line="240" w:lineRule="exact"/>
      </w:pPr>
      <w:r w:rsidRPr="00B25C96">
        <w:t>附件：</w:t>
      </w:r>
      <w:bookmarkStart w:id="8" w:name="附件"/>
      <w:bookmarkEnd w:id="8"/>
      <w:r w:rsidR="00397D61" w:rsidRPr="00B25C96">
        <w:rPr>
          <w:rFonts w:hint="eastAsia"/>
        </w:rPr>
        <w:t>議事日程</w:t>
      </w:r>
      <w:r w:rsidR="00984E8C" w:rsidRPr="00B25C96">
        <w:rPr>
          <w:rFonts w:hint="eastAsia"/>
        </w:rPr>
        <w:t>1份</w:t>
      </w:r>
    </w:p>
    <w:p w:rsidR="00064D29" w:rsidRPr="00B25C96" w:rsidRDefault="00064D29">
      <w:pPr>
        <w:pStyle w:val="af"/>
        <w:spacing w:line="240" w:lineRule="exact"/>
      </w:pPr>
    </w:p>
    <w:p w:rsidR="00B3193F" w:rsidRPr="00B25C96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B25C96">
        <w:rPr>
          <w:rFonts w:hAnsi="標楷體"/>
        </w:rPr>
        <w:t>開會事由：</w:t>
      </w:r>
      <w:bookmarkStart w:id="9" w:name="開會事由"/>
      <w:bookmarkEnd w:id="9"/>
      <w:r w:rsidR="00DB09B4" w:rsidRPr="00B25C96">
        <w:rPr>
          <w:rFonts w:hAnsi="標楷體" w:hint="eastAsia"/>
          <w:w w:val="95"/>
        </w:rPr>
        <w:t>立法院第10</w:t>
      </w:r>
      <w:r w:rsidR="00DB09B4" w:rsidRPr="00B25C96">
        <w:rPr>
          <w:rFonts w:hAnsi="標楷體"/>
          <w:w w:val="95"/>
        </w:rPr>
        <w:t>屆第</w:t>
      </w:r>
      <w:r w:rsidR="00DB09B4" w:rsidRPr="00B25C96">
        <w:rPr>
          <w:rFonts w:hAnsi="標楷體" w:hint="eastAsia"/>
          <w:w w:val="95"/>
        </w:rPr>
        <w:t>8</w:t>
      </w:r>
      <w:r w:rsidR="00DB09B4" w:rsidRPr="00B25C96">
        <w:rPr>
          <w:rFonts w:hAnsi="標楷體"/>
          <w:w w:val="95"/>
        </w:rPr>
        <w:t>會期財政委員會第</w:t>
      </w:r>
      <w:r w:rsidR="00DB09B4" w:rsidRPr="00B25C96">
        <w:rPr>
          <w:rFonts w:hAnsi="標楷體" w:hint="eastAsia"/>
          <w:w w:val="95"/>
        </w:rPr>
        <w:t>9</w:t>
      </w:r>
      <w:r w:rsidR="00DB09B4" w:rsidRPr="00B25C96">
        <w:rPr>
          <w:rFonts w:hAnsi="標楷體"/>
          <w:w w:val="95"/>
        </w:rPr>
        <w:t>次全體委員會議</w:t>
      </w:r>
    </w:p>
    <w:p w:rsidR="000C5829" w:rsidRPr="00B25C96" w:rsidRDefault="00DB09B4" w:rsidP="000C5829">
      <w:pPr>
        <w:pStyle w:val="af0"/>
        <w:numPr>
          <w:ilvl w:val="0"/>
          <w:numId w:val="10"/>
        </w:numPr>
        <w:spacing w:line="380" w:lineRule="exact"/>
        <w:jc w:val="both"/>
        <w:rPr>
          <w:rFonts w:hAnsi="標楷體"/>
        </w:rPr>
      </w:pPr>
      <w:r w:rsidRPr="00B25C96">
        <w:rPr>
          <w:rFonts w:hAnsi="標楷體" w:hint="eastAsia"/>
          <w:bCs/>
          <w:szCs w:val="36"/>
        </w:rPr>
        <w:t>審查中華民國113年度中央政府總</w:t>
      </w:r>
      <w:bookmarkStart w:id="10" w:name="_GoBack"/>
      <w:bookmarkEnd w:id="10"/>
      <w:r w:rsidRPr="00B25C96">
        <w:rPr>
          <w:rFonts w:hAnsi="標楷體" w:hint="eastAsia"/>
          <w:bCs/>
          <w:szCs w:val="36"/>
        </w:rPr>
        <w:t>預算案有關</w:t>
      </w:r>
      <w:r w:rsidR="004332E3" w:rsidRPr="00B25C96">
        <w:rPr>
          <w:rFonts w:hAnsi="標楷體" w:hint="eastAsia"/>
        </w:rPr>
        <w:t>主計總處暨</w:t>
      </w:r>
      <w:r w:rsidRPr="00B25C96">
        <w:rPr>
          <w:rFonts w:hAnsi="標楷體" w:hint="eastAsia"/>
          <w:bCs/>
          <w:szCs w:val="36"/>
        </w:rPr>
        <w:t>審計部、審計部臺北市審計處、審計部新北市審計處、審計部桃園市審計處、審計部臺中市審計處、審計部臺南市審計處、審計部高雄市審計處部分。</w:t>
      </w:r>
      <w:r w:rsidRPr="00B25C96">
        <w:rPr>
          <w:rFonts w:hAnsi="標楷體" w:hint="eastAsia"/>
          <w:b/>
          <w:bCs/>
        </w:rPr>
        <w:t>（詢答）</w:t>
      </w:r>
    </w:p>
    <w:p w:rsidR="000C5829" w:rsidRPr="00B25C96" w:rsidRDefault="00DB09B4" w:rsidP="00B12120">
      <w:pPr>
        <w:pStyle w:val="af0"/>
        <w:numPr>
          <w:ilvl w:val="0"/>
          <w:numId w:val="10"/>
        </w:numPr>
        <w:spacing w:line="380" w:lineRule="exact"/>
        <w:jc w:val="both"/>
        <w:rPr>
          <w:rFonts w:hAnsi="標楷體"/>
        </w:rPr>
      </w:pPr>
      <w:r w:rsidRPr="00B25C96">
        <w:rPr>
          <w:rFonts w:hAnsi="標楷體" w:hint="eastAsia"/>
          <w:bCs/>
          <w:szCs w:val="36"/>
        </w:rPr>
        <w:t>審查中華民國113年度中央政府總預算案有關直轄市及縣市政府。調整軍公教人員待遇準備。災害準備金。第二預備金。</w:t>
      </w:r>
      <w:r w:rsidRPr="00B25C96">
        <w:rPr>
          <w:rFonts w:hAnsi="標楷體" w:hint="eastAsia"/>
          <w:b/>
          <w:bCs/>
        </w:rPr>
        <w:t>（詢答）</w:t>
      </w:r>
    </w:p>
    <w:p w:rsidR="00DB09B4" w:rsidRPr="00B25C96" w:rsidRDefault="00DB09B4" w:rsidP="00B12120">
      <w:pPr>
        <w:pStyle w:val="af0"/>
        <w:numPr>
          <w:ilvl w:val="0"/>
          <w:numId w:val="10"/>
        </w:numPr>
        <w:spacing w:line="380" w:lineRule="exact"/>
        <w:jc w:val="both"/>
        <w:rPr>
          <w:rFonts w:hAnsi="標楷體"/>
        </w:rPr>
      </w:pPr>
      <w:r w:rsidRPr="00B25C96">
        <w:rPr>
          <w:rFonts w:hAnsi="標楷體" w:hint="eastAsia"/>
          <w:bCs/>
          <w:szCs w:val="36"/>
        </w:rPr>
        <w:t>審查中華民國113年度中央政府總預算案附屬單位預算非營業部分</w:t>
      </w:r>
      <w:r w:rsidR="00C270E7" w:rsidRPr="00B25C96">
        <w:rPr>
          <w:rFonts w:hAnsi="標楷體" w:hint="eastAsia"/>
          <w:bCs/>
        </w:rPr>
        <w:t>有關</w:t>
      </w:r>
      <w:r w:rsidRPr="00B25C96">
        <w:rPr>
          <w:rFonts w:hAnsi="標楷體" w:hint="eastAsia"/>
          <w:bCs/>
        </w:rPr>
        <w:t>財政部主管</w:t>
      </w:r>
      <w:r w:rsidR="00C270E7" w:rsidRPr="00B25C96">
        <w:rPr>
          <w:rFonts w:hAnsi="標楷體" w:hint="eastAsia"/>
          <w:bCs/>
        </w:rPr>
        <w:t>債務基金－</w:t>
      </w:r>
      <w:r w:rsidRPr="00B25C96">
        <w:rPr>
          <w:rFonts w:hAnsi="標楷體" w:hint="eastAsia"/>
          <w:bCs/>
        </w:rPr>
        <w:t>中央政府債務基金。</w:t>
      </w:r>
      <w:r w:rsidRPr="00B25C96">
        <w:rPr>
          <w:rFonts w:hAnsi="標楷體" w:hint="eastAsia"/>
          <w:b/>
          <w:bCs/>
        </w:rPr>
        <w:t>（詢答）</w:t>
      </w:r>
    </w:p>
    <w:p w:rsidR="00064D29" w:rsidRPr="00B25C96" w:rsidRDefault="00064D29" w:rsidP="0026174F">
      <w:pPr>
        <w:pStyle w:val="af0"/>
        <w:spacing w:line="400" w:lineRule="exact"/>
        <w:rPr>
          <w:rFonts w:hAnsi="標楷體"/>
        </w:rPr>
      </w:pPr>
      <w:r w:rsidRPr="00B25C96">
        <w:rPr>
          <w:rFonts w:hAnsi="標楷體"/>
        </w:rPr>
        <w:fldChar w:fldCharType="begin"/>
      </w:r>
      <w:r w:rsidRPr="00B25C96">
        <w:rPr>
          <w:rFonts w:hAnsi="標楷體"/>
        </w:rPr>
        <w:instrText xml:space="preserve"> MACROBUTTON  DocMeetingTime 開會時間：</w:instrText>
      </w:r>
      <w:r w:rsidRPr="00B25C96">
        <w:rPr>
          <w:rFonts w:hAnsi="標楷體"/>
        </w:rPr>
        <w:fldChar w:fldCharType="end"/>
      </w:r>
      <w:bookmarkStart w:id="11" w:name="開會時間"/>
      <w:r w:rsidR="004332E3" w:rsidRPr="00B25C96">
        <w:rPr>
          <w:rFonts w:hAnsi="標楷體"/>
          <w:spacing w:val="-6"/>
        </w:rPr>
        <w:t>112</w:t>
      </w:r>
      <w:r w:rsidR="004332E3" w:rsidRPr="00B25C96">
        <w:rPr>
          <w:rFonts w:hAnsi="標楷體" w:hint="eastAsia"/>
          <w:spacing w:val="-6"/>
        </w:rPr>
        <w:t>年</w:t>
      </w:r>
      <w:r w:rsidR="004332E3" w:rsidRPr="00B25C96">
        <w:rPr>
          <w:rFonts w:hAnsi="標楷體" w:hint="eastAsia"/>
          <w:color w:val="000000" w:themeColor="text1"/>
          <w:spacing w:val="-6"/>
          <w:w w:val="96"/>
        </w:rPr>
        <w:t>10月30日（星期一）</w:t>
      </w:r>
      <w:r w:rsidR="004332E3" w:rsidRPr="00B25C96">
        <w:rPr>
          <w:rFonts w:hAnsi="標楷體" w:hint="eastAsia"/>
          <w:color w:val="000000" w:themeColor="text1"/>
          <w:spacing w:val="-6"/>
        </w:rPr>
        <w:t>上午9時至下午5時30分</w:t>
      </w:r>
      <w:bookmarkEnd w:id="11"/>
    </w:p>
    <w:p w:rsidR="00800FD1" w:rsidRPr="00B25C96" w:rsidRDefault="00064D29" w:rsidP="0036356A">
      <w:pPr>
        <w:pStyle w:val="af0"/>
        <w:spacing w:line="400" w:lineRule="exact"/>
        <w:rPr>
          <w:rFonts w:hAnsi="標楷體"/>
          <w:b/>
        </w:rPr>
      </w:pPr>
      <w:r w:rsidRPr="00B25C96">
        <w:rPr>
          <w:rFonts w:hAnsi="標楷體"/>
        </w:rPr>
        <w:t>開會地點：</w:t>
      </w:r>
      <w:bookmarkStart w:id="12" w:name="開會地點"/>
      <w:r w:rsidR="00C4744A" w:rsidRPr="00B25C96">
        <w:rPr>
          <w:rFonts w:hAnsi="標楷體" w:hint="eastAsia"/>
        </w:rPr>
        <w:t>群賢樓9樓大禮堂</w:t>
      </w:r>
      <w:bookmarkEnd w:id="12"/>
    </w:p>
    <w:p w:rsidR="00064D29" w:rsidRPr="00B25C96" w:rsidRDefault="00064D29" w:rsidP="00B3193F">
      <w:pPr>
        <w:pStyle w:val="af1"/>
        <w:spacing w:line="400" w:lineRule="exact"/>
      </w:pPr>
      <w:r w:rsidRPr="00B25C96">
        <w:t>主持人：</w:t>
      </w:r>
      <w:r w:rsidR="009E59A2" w:rsidRPr="00B25C96">
        <w:rPr>
          <w:rFonts w:hint="eastAsia"/>
        </w:rPr>
        <w:t>費</w:t>
      </w:r>
      <w:r w:rsidR="00E30EC8" w:rsidRPr="00B25C96">
        <w:rPr>
          <w:rFonts w:hint="eastAsia"/>
        </w:rPr>
        <w:t>召集委員</w:t>
      </w:r>
      <w:r w:rsidR="009E59A2" w:rsidRPr="00B25C96">
        <w:rPr>
          <w:rFonts w:hint="eastAsia"/>
        </w:rPr>
        <w:t>鴻泰</w:t>
      </w:r>
    </w:p>
    <w:p w:rsidR="00064D29" w:rsidRPr="00B25C96" w:rsidRDefault="00064D29" w:rsidP="00B3193F">
      <w:pPr>
        <w:pStyle w:val="af1"/>
        <w:spacing w:line="400" w:lineRule="exact"/>
      </w:pPr>
      <w:r w:rsidRPr="00B25C96">
        <w:t>聯絡人及電話：</w:t>
      </w:r>
      <w:bookmarkStart w:id="13" w:name="聯絡人及電話"/>
      <w:bookmarkEnd w:id="13"/>
      <w:r w:rsidR="004332E3" w:rsidRPr="00B25C96">
        <w:rPr>
          <w:rFonts w:hint="eastAsia"/>
        </w:rPr>
        <w:t>于翊庭  23585567  傳真：23585578</w:t>
      </w:r>
    </w:p>
    <w:p w:rsidR="00B758D5" w:rsidRPr="00B25C96" w:rsidRDefault="00064D29" w:rsidP="00292BBB">
      <w:pPr>
        <w:pStyle w:val="af2"/>
        <w:spacing w:line="400" w:lineRule="exact"/>
        <w:ind w:left="1203" w:hangingChars="376" w:hanging="1203"/>
        <w:rPr>
          <w:color w:val="FF0000"/>
        </w:rPr>
      </w:pPr>
      <w:r w:rsidRPr="00B25C96">
        <w:t>出席者：</w:t>
      </w:r>
      <w:bookmarkStart w:id="14" w:name="出席者"/>
      <w:bookmarkEnd w:id="14"/>
      <w:r w:rsidR="00C4744A" w:rsidRPr="00B25C96">
        <w:rPr>
          <w:rFonts w:hint="eastAsia"/>
        </w:rPr>
        <w:t>本會委員</w:t>
      </w:r>
    </w:p>
    <w:p w:rsidR="00FA4AED" w:rsidRPr="00B25C96" w:rsidRDefault="00064D29" w:rsidP="00292BBB">
      <w:pPr>
        <w:pStyle w:val="af3"/>
        <w:spacing w:before="0" w:line="380" w:lineRule="exact"/>
        <w:ind w:left="1315" w:hangingChars="411" w:hanging="1315"/>
        <w:rPr>
          <w:bCs/>
        </w:rPr>
      </w:pPr>
      <w:r w:rsidRPr="00B25C96">
        <w:t>列席者：</w:t>
      </w:r>
      <w:bookmarkStart w:id="15" w:name="列席者"/>
      <w:bookmarkEnd w:id="15"/>
      <w:r w:rsidR="00015AB5" w:rsidRPr="00B25C96">
        <w:rPr>
          <w:rFonts w:hint="eastAsia"/>
        </w:rPr>
        <w:t>本院其他委員會委員</w:t>
      </w:r>
    </w:p>
    <w:p w:rsidR="004829C2" w:rsidRPr="00B25C96" w:rsidRDefault="00352082" w:rsidP="00015AB5">
      <w:pPr>
        <w:pStyle w:val="af3"/>
        <w:spacing w:before="0" w:line="380" w:lineRule="exact"/>
        <w:ind w:leftChars="531" w:left="1312" w:hangingChars="12" w:hanging="38"/>
      </w:pPr>
      <w:r w:rsidRPr="00B25C96">
        <w:rPr>
          <w:rFonts w:hint="eastAsia"/>
        </w:rPr>
        <w:t>行政院</w:t>
      </w:r>
      <w:r w:rsidR="00F53293" w:rsidRPr="00B25C96">
        <w:rPr>
          <w:rFonts w:hint="eastAsia"/>
        </w:rPr>
        <w:t>李</w:t>
      </w:r>
      <w:r w:rsidRPr="00B25C96">
        <w:rPr>
          <w:rFonts w:hint="eastAsia"/>
        </w:rPr>
        <w:t>秘書長</w:t>
      </w:r>
      <w:r w:rsidR="00F53293" w:rsidRPr="00B25C96">
        <w:rPr>
          <w:rFonts w:hint="eastAsia"/>
        </w:rPr>
        <w:t>孟諺</w:t>
      </w:r>
      <w:r w:rsidRPr="00B25C96">
        <w:rPr>
          <w:rFonts w:hint="eastAsia"/>
        </w:rPr>
        <w:t>、</w:t>
      </w:r>
      <w:r w:rsidR="004829C2" w:rsidRPr="00B25C96">
        <w:rPr>
          <w:rFonts w:hint="eastAsia"/>
        </w:rPr>
        <w:t>行政院主計總處朱主計長澤民、審計部陳審計長瑞敏、</w:t>
      </w:r>
      <w:r w:rsidRPr="00B25C96">
        <w:rPr>
          <w:rFonts w:hint="eastAsia"/>
        </w:rPr>
        <w:t>財政部</w:t>
      </w:r>
      <w:r w:rsidR="004332E3" w:rsidRPr="00B25C96">
        <w:rPr>
          <w:rFonts w:hint="eastAsia"/>
        </w:rPr>
        <w:t>莊</w:t>
      </w:r>
      <w:r w:rsidRPr="00B25C96">
        <w:rPr>
          <w:rFonts w:hint="eastAsia"/>
        </w:rPr>
        <w:t>部長</w:t>
      </w:r>
      <w:r w:rsidR="004332E3" w:rsidRPr="00B25C96">
        <w:rPr>
          <w:rFonts w:hint="eastAsia"/>
        </w:rPr>
        <w:t>翠雲</w:t>
      </w:r>
      <w:r w:rsidR="004820A3" w:rsidRPr="00B25C96">
        <w:rPr>
          <w:rFonts w:hint="eastAsia"/>
        </w:rPr>
        <w:t>、行政院人事行政總處蘇人事長俊榮</w:t>
      </w:r>
    </w:p>
    <w:p w:rsidR="00C4744A" w:rsidRPr="00B25C96" w:rsidRDefault="00C4744A" w:rsidP="00B3193F">
      <w:pPr>
        <w:pStyle w:val="af3"/>
        <w:spacing w:before="0" w:line="400" w:lineRule="exact"/>
        <w:ind w:left="1357" w:hangingChars="424" w:hanging="1357"/>
      </w:pPr>
      <w:r w:rsidRPr="00B25C96">
        <w:rPr>
          <w:rFonts w:hint="eastAsia"/>
        </w:rPr>
        <w:t>副本：</w:t>
      </w:r>
      <w:bookmarkStart w:id="16" w:name="副本"/>
      <w:bookmarkEnd w:id="16"/>
      <w:r w:rsidRPr="00B25C96">
        <w:rPr>
          <w:rFonts w:hint="eastAsia"/>
        </w:rPr>
        <w:t>本院各相關單位、本院各黨團</w:t>
      </w:r>
    </w:p>
    <w:p w:rsidR="00C4744A" w:rsidRPr="00B25C96" w:rsidRDefault="00C4744A" w:rsidP="001026E4">
      <w:pPr>
        <w:pStyle w:val="af2"/>
        <w:spacing w:line="400" w:lineRule="exact"/>
        <w:ind w:left="1203" w:hangingChars="376" w:hanging="1203"/>
      </w:pPr>
      <w:r w:rsidRPr="00B25C96">
        <w:rPr>
          <w:rFonts w:hint="eastAsia"/>
        </w:rPr>
        <w:t>備註：</w:t>
      </w:r>
      <w:bookmarkStart w:id="17" w:name="備註"/>
      <w:bookmarkEnd w:id="17"/>
    </w:p>
    <w:p w:rsidR="004332E3" w:rsidRPr="00B25C96" w:rsidRDefault="004332E3" w:rsidP="003C630E">
      <w:pPr>
        <w:pStyle w:val="space1"/>
        <w:numPr>
          <w:ilvl w:val="0"/>
          <w:numId w:val="3"/>
        </w:numPr>
        <w:spacing w:line="180" w:lineRule="atLeast"/>
        <w:ind w:left="966" w:hanging="644"/>
        <w:jc w:val="both"/>
        <w:rPr>
          <w:sz w:val="32"/>
          <w:szCs w:val="32"/>
        </w:rPr>
      </w:pPr>
      <w:bookmarkStart w:id="18" w:name="備註1"/>
      <w:r w:rsidRPr="00B25C96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4332E3" w:rsidRPr="00B25C96" w:rsidRDefault="004332E3" w:rsidP="003C630E">
      <w:pPr>
        <w:pStyle w:val="space1"/>
        <w:numPr>
          <w:ilvl w:val="1"/>
          <w:numId w:val="3"/>
        </w:numPr>
        <w:spacing w:line="180" w:lineRule="atLeast"/>
        <w:ind w:left="1276" w:hanging="940"/>
        <w:jc w:val="both"/>
        <w:rPr>
          <w:sz w:val="32"/>
          <w:szCs w:val="32"/>
        </w:rPr>
      </w:pPr>
      <w:r w:rsidRPr="00B25C96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</w:t>
      </w:r>
      <w:r w:rsidRPr="00B25C96">
        <w:rPr>
          <w:rFonts w:hint="eastAsia"/>
          <w:sz w:val="32"/>
          <w:szCs w:val="32"/>
        </w:rPr>
        <w:lastRenderedPageBreak/>
        <w:t>依序登記於發言登記表(乙)，並準時於上午9時不經唱名依序列於前項優先發言登記表(甲)之後。</w:t>
      </w:r>
    </w:p>
    <w:p w:rsidR="004332E3" w:rsidRPr="00B25C96" w:rsidRDefault="004332E3" w:rsidP="003C630E">
      <w:pPr>
        <w:pStyle w:val="space1"/>
        <w:numPr>
          <w:ilvl w:val="1"/>
          <w:numId w:val="3"/>
        </w:numPr>
        <w:spacing w:line="180" w:lineRule="atLeast"/>
        <w:ind w:left="1276" w:hanging="940"/>
        <w:jc w:val="both"/>
        <w:rPr>
          <w:sz w:val="32"/>
          <w:szCs w:val="32"/>
        </w:rPr>
      </w:pPr>
      <w:r w:rsidRPr="00B25C96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:rsidR="004332E3" w:rsidRPr="00B25C96" w:rsidRDefault="004332E3" w:rsidP="003C630E">
      <w:pPr>
        <w:pStyle w:val="space1"/>
        <w:numPr>
          <w:ilvl w:val="0"/>
          <w:numId w:val="3"/>
        </w:numPr>
        <w:spacing w:line="180" w:lineRule="atLeast"/>
        <w:ind w:left="938" w:hanging="621"/>
        <w:jc w:val="both"/>
        <w:rPr>
          <w:b/>
          <w:sz w:val="32"/>
          <w:szCs w:val="32"/>
        </w:rPr>
      </w:pPr>
      <w:r w:rsidRPr="00B25C96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B25C96">
        <w:rPr>
          <w:sz w:val="32"/>
          <w:szCs w:val="32"/>
        </w:rPr>
        <w:t>。</w:t>
      </w:r>
    </w:p>
    <w:p w:rsidR="004332E3" w:rsidRPr="00B25C96" w:rsidRDefault="004332E3" w:rsidP="003C630E">
      <w:pPr>
        <w:pStyle w:val="space1"/>
        <w:numPr>
          <w:ilvl w:val="0"/>
          <w:numId w:val="3"/>
        </w:numPr>
        <w:spacing w:line="180" w:lineRule="atLeast"/>
        <w:ind w:left="966" w:hanging="644"/>
        <w:jc w:val="both"/>
        <w:rPr>
          <w:sz w:val="32"/>
          <w:szCs w:val="32"/>
        </w:rPr>
      </w:pPr>
      <w:r w:rsidRPr="00B25C96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4332E3" w:rsidRPr="00B25C96" w:rsidRDefault="004332E3" w:rsidP="003C630E">
      <w:pPr>
        <w:pStyle w:val="space1"/>
        <w:numPr>
          <w:ilvl w:val="1"/>
          <w:numId w:val="3"/>
        </w:numPr>
        <w:spacing w:line="180" w:lineRule="atLeast"/>
        <w:ind w:left="1288" w:hanging="938"/>
        <w:jc w:val="both"/>
        <w:rPr>
          <w:sz w:val="32"/>
          <w:szCs w:val="32"/>
        </w:rPr>
      </w:pPr>
      <w:r w:rsidRPr="00B25C96">
        <w:rPr>
          <w:rFonts w:hint="eastAsia"/>
          <w:sz w:val="32"/>
          <w:szCs w:val="32"/>
        </w:rPr>
        <w:t>書面資料180份於開會前</w:t>
      </w:r>
      <w:r w:rsidRPr="00B25C96">
        <w:rPr>
          <w:sz w:val="32"/>
          <w:szCs w:val="32"/>
        </w:rPr>
        <w:t>1</w:t>
      </w:r>
      <w:r w:rsidRPr="00B25C96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4332E3" w:rsidRPr="00B25C96" w:rsidRDefault="004332E3" w:rsidP="003C630E">
      <w:pPr>
        <w:pStyle w:val="space1"/>
        <w:numPr>
          <w:ilvl w:val="1"/>
          <w:numId w:val="3"/>
        </w:numPr>
        <w:spacing w:line="180" w:lineRule="atLeast"/>
        <w:ind w:left="1358" w:hanging="966"/>
        <w:jc w:val="both"/>
        <w:rPr>
          <w:sz w:val="32"/>
          <w:szCs w:val="32"/>
        </w:rPr>
      </w:pPr>
      <w:r w:rsidRPr="00B25C96">
        <w:rPr>
          <w:rFonts w:hint="eastAsia"/>
          <w:sz w:val="32"/>
          <w:szCs w:val="32"/>
        </w:rPr>
        <w:t>各單位列席名單電子檔應於開會前</w:t>
      </w:r>
      <w:r w:rsidRPr="00B25C96">
        <w:rPr>
          <w:sz w:val="32"/>
          <w:szCs w:val="32"/>
        </w:rPr>
        <w:t>1</w:t>
      </w:r>
      <w:r w:rsidRPr="00B25C96">
        <w:rPr>
          <w:rFonts w:hint="eastAsia"/>
          <w:sz w:val="32"/>
          <w:szCs w:val="32"/>
        </w:rPr>
        <w:t>日傳至ly20988@ly.gov.tw(經辦人：林薦任科員采陵，聯絡電話:2358-5586)。</w:t>
      </w:r>
    </w:p>
    <w:p w:rsidR="004332E3" w:rsidRPr="00B25C96" w:rsidRDefault="004332E3" w:rsidP="003C630E">
      <w:pPr>
        <w:pStyle w:val="space1"/>
        <w:numPr>
          <w:ilvl w:val="0"/>
          <w:numId w:val="3"/>
        </w:numPr>
        <w:spacing w:line="180" w:lineRule="atLeast"/>
        <w:ind w:left="966" w:hanging="644"/>
        <w:jc w:val="both"/>
        <w:rPr>
          <w:sz w:val="32"/>
          <w:szCs w:val="32"/>
        </w:rPr>
      </w:pPr>
      <w:r w:rsidRPr="00B25C96">
        <w:rPr>
          <w:rFonts w:hint="eastAsia"/>
          <w:sz w:val="32"/>
          <w:szCs w:val="32"/>
        </w:rPr>
        <w:t>各列席機關單位(機構)</w:t>
      </w:r>
      <w:r w:rsidRPr="00B25C96">
        <w:rPr>
          <w:rFonts w:hint="eastAsia"/>
        </w:rPr>
        <w:t xml:space="preserve"> </w:t>
      </w:r>
      <w:r w:rsidRPr="00B25C96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4332E3" w:rsidRPr="00B25C96" w:rsidRDefault="004332E3" w:rsidP="003C630E">
      <w:pPr>
        <w:pStyle w:val="space1"/>
        <w:numPr>
          <w:ilvl w:val="0"/>
          <w:numId w:val="3"/>
        </w:numPr>
        <w:spacing w:line="180" w:lineRule="atLeast"/>
        <w:ind w:left="966" w:hanging="644"/>
        <w:jc w:val="both"/>
        <w:rPr>
          <w:sz w:val="32"/>
          <w:szCs w:val="32"/>
        </w:rPr>
      </w:pPr>
      <w:r w:rsidRPr="00B25C96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B25C96" w:rsidRDefault="00064D29">
      <w:pPr>
        <w:pStyle w:val="space1"/>
      </w:pPr>
    </w:p>
    <w:p w:rsidR="00064D29" w:rsidRPr="00B25C96" w:rsidRDefault="00064D29">
      <w:pPr>
        <w:pStyle w:val="space1"/>
      </w:pPr>
    </w:p>
    <w:sectPr w:rsidR="00064D29" w:rsidRPr="00B25C96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79FC" w:rsidRDefault="00B479FC">
      <w:r>
        <w:separator/>
      </w:r>
    </w:p>
  </w:endnote>
  <w:endnote w:type="continuationSeparator" w:id="0">
    <w:p w:rsidR="00B479FC" w:rsidRDefault="00B47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74165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74165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79FC" w:rsidRDefault="00B479FC">
      <w:r>
        <w:separator/>
      </w:r>
    </w:p>
  </w:footnote>
  <w:footnote w:type="continuationSeparator" w:id="0">
    <w:p w:rsidR="00B479FC" w:rsidRDefault="00B479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ED5284E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7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8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9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0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0"/>
  </w:num>
  <w:num w:numId="2">
    <w:abstractNumId w:val="11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9"/>
  </w:num>
  <w:num w:numId="8">
    <w:abstractNumId w:val="7"/>
  </w:num>
  <w:num w:numId="9">
    <w:abstractNumId w:val="0"/>
  </w:num>
  <w:num w:numId="10">
    <w:abstractNumId w:val="5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15AB5"/>
    <w:rsid w:val="000209B0"/>
    <w:rsid w:val="00037559"/>
    <w:rsid w:val="0004547C"/>
    <w:rsid w:val="00045F2F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708A"/>
    <w:rsid w:val="00085487"/>
    <w:rsid w:val="00090122"/>
    <w:rsid w:val="000A4548"/>
    <w:rsid w:val="000A4C9E"/>
    <w:rsid w:val="000C5761"/>
    <w:rsid w:val="000C57B5"/>
    <w:rsid w:val="000C5829"/>
    <w:rsid w:val="000D2C85"/>
    <w:rsid w:val="000D6EF8"/>
    <w:rsid w:val="000E177C"/>
    <w:rsid w:val="000F3476"/>
    <w:rsid w:val="000F4459"/>
    <w:rsid w:val="000F5DA1"/>
    <w:rsid w:val="001026E4"/>
    <w:rsid w:val="00103C1B"/>
    <w:rsid w:val="00112219"/>
    <w:rsid w:val="001126E3"/>
    <w:rsid w:val="00112F65"/>
    <w:rsid w:val="00122E24"/>
    <w:rsid w:val="00123E6A"/>
    <w:rsid w:val="001336ED"/>
    <w:rsid w:val="00134DDA"/>
    <w:rsid w:val="0014332A"/>
    <w:rsid w:val="00145350"/>
    <w:rsid w:val="00147E81"/>
    <w:rsid w:val="0015209F"/>
    <w:rsid w:val="00165950"/>
    <w:rsid w:val="001677D7"/>
    <w:rsid w:val="001702E1"/>
    <w:rsid w:val="00171319"/>
    <w:rsid w:val="00176914"/>
    <w:rsid w:val="00180CAA"/>
    <w:rsid w:val="00184EF3"/>
    <w:rsid w:val="001944EC"/>
    <w:rsid w:val="00196E6A"/>
    <w:rsid w:val="0019738D"/>
    <w:rsid w:val="001A0D27"/>
    <w:rsid w:val="001C0007"/>
    <w:rsid w:val="001C4AFC"/>
    <w:rsid w:val="001D0D72"/>
    <w:rsid w:val="001E5374"/>
    <w:rsid w:val="001E5765"/>
    <w:rsid w:val="001E5E9B"/>
    <w:rsid w:val="001E5F4B"/>
    <w:rsid w:val="001F479A"/>
    <w:rsid w:val="001F5938"/>
    <w:rsid w:val="00210E0C"/>
    <w:rsid w:val="002171F4"/>
    <w:rsid w:val="0023266D"/>
    <w:rsid w:val="002427A6"/>
    <w:rsid w:val="00242BAC"/>
    <w:rsid w:val="00257E0C"/>
    <w:rsid w:val="0026174F"/>
    <w:rsid w:val="00262304"/>
    <w:rsid w:val="0026587C"/>
    <w:rsid w:val="002700DF"/>
    <w:rsid w:val="00273F71"/>
    <w:rsid w:val="00274F2F"/>
    <w:rsid w:val="002827E3"/>
    <w:rsid w:val="002852A3"/>
    <w:rsid w:val="00285C66"/>
    <w:rsid w:val="00285EB3"/>
    <w:rsid w:val="00292BBB"/>
    <w:rsid w:val="002A0FCA"/>
    <w:rsid w:val="002A3F62"/>
    <w:rsid w:val="002A5D47"/>
    <w:rsid w:val="002B3B9D"/>
    <w:rsid w:val="002C6BC2"/>
    <w:rsid w:val="002C6C87"/>
    <w:rsid w:val="002D27D2"/>
    <w:rsid w:val="002D4153"/>
    <w:rsid w:val="002D4ACA"/>
    <w:rsid w:val="002E1E2F"/>
    <w:rsid w:val="002E2433"/>
    <w:rsid w:val="002E3797"/>
    <w:rsid w:val="002E47EF"/>
    <w:rsid w:val="002E6D34"/>
    <w:rsid w:val="002F09B4"/>
    <w:rsid w:val="002F687D"/>
    <w:rsid w:val="002F78A5"/>
    <w:rsid w:val="00315A6D"/>
    <w:rsid w:val="00322547"/>
    <w:rsid w:val="00327B01"/>
    <w:rsid w:val="003312B2"/>
    <w:rsid w:val="00334780"/>
    <w:rsid w:val="00352082"/>
    <w:rsid w:val="003525A8"/>
    <w:rsid w:val="00355DEF"/>
    <w:rsid w:val="0036356A"/>
    <w:rsid w:val="00392087"/>
    <w:rsid w:val="003944F5"/>
    <w:rsid w:val="0039669B"/>
    <w:rsid w:val="00397D61"/>
    <w:rsid w:val="003A4AEB"/>
    <w:rsid w:val="003A7B93"/>
    <w:rsid w:val="003C630E"/>
    <w:rsid w:val="003E276A"/>
    <w:rsid w:val="003E3ABB"/>
    <w:rsid w:val="003E3CC4"/>
    <w:rsid w:val="003E5D04"/>
    <w:rsid w:val="003E7E15"/>
    <w:rsid w:val="003F610C"/>
    <w:rsid w:val="004079D7"/>
    <w:rsid w:val="004117F3"/>
    <w:rsid w:val="00413B22"/>
    <w:rsid w:val="0041697B"/>
    <w:rsid w:val="00420633"/>
    <w:rsid w:val="00423FDE"/>
    <w:rsid w:val="004332E3"/>
    <w:rsid w:val="00447765"/>
    <w:rsid w:val="00453CBE"/>
    <w:rsid w:val="0045616E"/>
    <w:rsid w:val="00463411"/>
    <w:rsid w:val="004754F2"/>
    <w:rsid w:val="00475ACD"/>
    <w:rsid w:val="00476F28"/>
    <w:rsid w:val="004820A3"/>
    <w:rsid w:val="004829C2"/>
    <w:rsid w:val="004862B9"/>
    <w:rsid w:val="00486D73"/>
    <w:rsid w:val="004A2717"/>
    <w:rsid w:val="004B0DA9"/>
    <w:rsid w:val="004C03F3"/>
    <w:rsid w:val="004C6924"/>
    <w:rsid w:val="004C7F25"/>
    <w:rsid w:val="004E125A"/>
    <w:rsid w:val="004F31E9"/>
    <w:rsid w:val="004F5DD8"/>
    <w:rsid w:val="00501D78"/>
    <w:rsid w:val="00503CC9"/>
    <w:rsid w:val="00511B8F"/>
    <w:rsid w:val="00542A08"/>
    <w:rsid w:val="0054424B"/>
    <w:rsid w:val="00544498"/>
    <w:rsid w:val="0056524A"/>
    <w:rsid w:val="005731B3"/>
    <w:rsid w:val="00574388"/>
    <w:rsid w:val="00574ADC"/>
    <w:rsid w:val="005821F6"/>
    <w:rsid w:val="005872ED"/>
    <w:rsid w:val="00591798"/>
    <w:rsid w:val="005B72F0"/>
    <w:rsid w:val="005C2790"/>
    <w:rsid w:val="005D19C1"/>
    <w:rsid w:val="005D5885"/>
    <w:rsid w:val="00613191"/>
    <w:rsid w:val="00613E81"/>
    <w:rsid w:val="00615637"/>
    <w:rsid w:val="00625BD6"/>
    <w:rsid w:val="0063227D"/>
    <w:rsid w:val="006345F3"/>
    <w:rsid w:val="006427EE"/>
    <w:rsid w:val="006565C4"/>
    <w:rsid w:val="00663B2A"/>
    <w:rsid w:val="006736F4"/>
    <w:rsid w:val="00673E50"/>
    <w:rsid w:val="006754A5"/>
    <w:rsid w:val="00680DA4"/>
    <w:rsid w:val="006A241A"/>
    <w:rsid w:val="006A277D"/>
    <w:rsid w:val="006A447B"/>
    <w:rsid w:val="006A5193"/>
    <w:rsid w:val="006A5412"/>
    <w:rsid w:val="006A62DA"/>
    <w:rsid w:val="006A785F"/>
    <w:rsid w:val="006A7ACD"/>
    <w:rsid w:val="006B566D"/>
    <w:rsid w:val="006B5D00"/>
    <w:rsid w:val="006D4584"/>
    <w:rsid w:val="006D76B7"/>
    <w:rsid w:val="007026A5"/>
    <w:rsid w:val="00715A40"/>
    <w:rsid w:val="00720F43"/>
    <w:rsid w:val="00726793"/>
    <w:rsid w:val="007304B5"/>
    <w:rsid w:val="00733274"/>
    <w:rsid w:val="00747514"/>
    <w:rsid w:val="00754797"/>
    <w:rsid w:val="00764D69"/>
    <w:rsid w:val="00777A7E"/>
    <w:rsid w:val="00784EA4"/>
    <w:rsid w:val="007968A9"/>
    <w:rsid w:val="007A126C"/>
    <w:rsid w:val="007C4BC0"/>
    <w:rsid w:val="007D05DA"/>
    <w:rsid w:val="007D454B"/>
    <w:rsid w:val="007D6633"/>
    <w:rsid w:val="007E1E78"/>
    <w:rsid w:val="007E3618"/>
    <w:rsid w:val="007E717D"/>
    <w:rsid w:val="007F3708"/>
    <w:rsid w:val="00800FD1"/>
    <w:rsid w:val="00807161"/>
    <w:rsid w:val="008159CC"/>
    <w:rsid w:val="00837D7F"/>
    <w:rsid w:val="00853FD4"/>
    <w:rsid w:val="00855347"/>
    <w:rsid w:val="00856D42"/>
    <w:rsid w:val="00881C25"/>
    <w:rsid w:val="008863C4"/>
    <w:rsid w:val="008919B0"/>
    <w:rsid w:val="008A4091"/>
    <w:rsid w:val="008B73C3"/>
    <w:rsid w:val="008C672A"/>
    <w:rsid w:val="008D25D5"/>
    <w:rsid w:val="008D7768"/>
    <w:rsid w:val="008E1774"/>
    <w:rsid w:val="008E61F5"/>
    <w:rsid w:val="009022AC"/>
    <w:rsid w:val="009064B9"/>
    <w:rsid w:val="0091491D"/>
    <w:rsid w:val="00914E49"/>
    <w:rsid w:val="00921749"/>
    <w:rsid w:val="00923077"/>
    <w:rsid w:val="009305FE"/>
    <w:rsid w:val="00931F3D"/>
    <w:rsid w:val="00934BA3"/>
    <w:rsid w:val="00935D9D"/>
    <w:rsid w:val="009407C9"/>
    <w:rsid w:val="00947F31"/>
    <w:rsid w:val="0095187A"/>
    <w:rsid w:val="009723EF"/>
    <w:rsid w:val="00976E1A"/>
    <w:rsid w:val="009773C1"/>
    <w:rsid w:val="00984E8C"/>
    <w:rsid w:val="00991B41"/>
    <w:rsid w:val="00992253"/>
    <w:rsid w:val="00993B09"/>
    <w:rsid w:val="009960E9"/>
    <w:rsid w:val="009A45F1"/>
    <w:rsid w:val="009B30F6"/>
    <w:rsid w:val="009B5696"/>
    <w:rsid w:val="009B7731"/>
    <w:rsid w:val="009C0981"/>
    <w:rsid w:val="009C1519"/>
    <w:rsid w:val="009D5D03"/>
    <w:rsid w:val="009E59A2"/>
    <w:rsid w:val="00A0476F"/>
    <w:rsid w:val="00A137B8"/>
    <w:rsid w:val="00A24F8E"/>
    <w:rsid w:val="00A349E9"/>
    <w:rsid w:val="00A40341"/>
    <w:rsid w:val="00A41240"/>
    <w:rsid w:val="00A52D9D"/>
    <w:rsid w:val="00A5402A"/>
    <w:rsid w:val="00A54D42"/>
    <w:rsid w:val="00A57A75"/>
    <w:rsid w:val="00A643F0"/>
    <w:rsid w:val="00A75D4D"/>
    <w:rsid w:val="00A85652"/>
    <w:rsid w:val="00A90985"/>
    <w:rsid w:val="00AA6065"/>
    <w:rsid w:val="00AB3AD6"/>
    <w:rsid w:val="00AC05DB"/>
    <w:rsid w:val="00AC093A"/>
    <w:rsid w:val="00AC5057"/>
    <w:rsid w:val="00AC6D0C"/>
    <w:rsid w:val="00AD252A"/>
    <w:rsid w:val="00AD26F5"/>
    <w:rsid w:val="00AE03F1"/>
    <w:rsid w:val="00AF09DE"/>
    <w:rsid w:val="00B10397"/>
    <w:rsid w:val="00B12120"/>
    <w:rsid w:val="00B16DD2"/>
    <w:rsid w:val="00B25C96"/>
    <w:rsid w:val="00B26A19"/>
    <w:rsid w:val="00B3193F"/>
    <w:rsid w:val="00B4288C"/>
    <w:rsid w:val="00B4360A"/>
    <w:rsid w:val="00B46B85"/>
    <w:rsid w:val="00B479FC"/>
    <w:rsid w:val="00B54402"/>
    <w:rsid w:val="00B57D54"/>
    <w:rsid w:val="00B758D5"/>
    <w:rsid w:val="00B765A5"/>
    <w:rsid w:val="00B8356D"/>
    <w:rsid w:val="00B93DAE"/>
    <w:rsid w:val="00B96A75"/>
    <w:rsid w:val="00BA4543"/>
    <w:rsid w:val="00BC026E"/>
    <w:rsid w:val="00BC0936"/>
    <w:rsid w:val="00BD3B8E"/>
    <w:rsid w:val="00BE6E92"/>
    <w:rsid w:val="00BF19EC"/>
    <w:rsid w:val="00C110E5"/>
    <w:rsid w:val="00C2617B"/>
    <w:rsid w:val="00C270E7"/>
    <w:rsid w:val="00C27ABD"/>
    <w:rsid w:val="00C473FC"/>
    <w:rsid w:val="00C4744A"/>
    <w:rsid w:val="00C561D0"/>
    <w:rsid w:val="00C573E4"/>
    <w:rsid w:val="00C60C2D"/>
    <w:rsid w:val="00C67B9C"/>
    <w:rsid w:val="00C74165"/>
    <w:rsid w:val="00C809BF"/>
    <w:rsid w:val="00C82A7C"/>
    <w:rsid w:val="00C904F2"/>
    <w:rsid w:val="00C93A1D"/>
    <w:rsid w:val="00CA05C8"/>
    <w:rsid w:val="00CA167A"/>
    <w:rsid w:val="00CA2D45"/>
    <w:rsid w:val="00CB3640"/>
    <w:rsid w:val="00CB745E"/>
    <w:rsid w:val="00CD423F"/>
    <w:rsid w:val="00CF0BC7"/>
    <w:rsid w:val="00D068BE"/>
    <w:rsid w:val="00D164CB"/>
    <w:rsid w:val="00D1737A"/>
    <w:rsid w:val="00D17EC2"/>
    <w:rsid w:val="00D201A1"/>
    <w:rsid w:val="00D27398"/>
    <w:rsid w:val="00D308E2"/>
    <w:rsid w:val="00D41CF6"/>
    <w:rsid w:val="00D46086"/>
    <w:rsid w:val="00D47130"/>
    <w:rsid w:val="00D539F3"/>
    <w:rsid w:val="00D60012"/>
    <w:rsid w:val="00D6265B"/>
    <w:rsid w:val="00D6527F"/>
    <w:rsid w:val="00D67547"/>
    <w:rsid w:val="00D747E4"/>
    <w:rsid w:val="00D77259"/>
    <w:rsid w:val="00D86BE7"/>
    <w:rsid w:val="00D87A1F"/>
    <w:rsid w:val="00D903CC"/>
    <w:rsid w:val="00D906CA"/>
    <w:rsid w:val="00D9389E"/>
    <w:rsid w:val="00DB09B4"/>
    <w:rsid w:val="00DB17EC"/>
    <w:rsid w:val="00DB550B"/>
    <w:rsid w:val="00DC279B"/>
    <w:rsid w:val="00DD0C07"/>
    <w:rsid w:val="00DD16BF"/>
    <w:rsid w:val="00DD193E"/>
    <w:rsid w:val="00DD28D5"/>
    <w:rsid w:val="00DE32A4"/>
    <w:rsid w:val="00DE53B4"/>
    <w:rsid w:val="00DF33B8"/>
    <w:rsid w:val="00DF3C8C"/>
    <w:rsid w:val="00E03DA3"/>
    <w:rsid w:val="00E208DE"/>
    <w:rsid w:val="00E21FCB"/>
    <w:rsid w:val="00E25155"/>
    <w:rsid w:val="00E30EC8"/>
    <w:rsid w:val="00E35858"/>
    <w:rsid w:val="00E611F6"/>
    <w:rsid w:val="00E638D9"/>
    <w:rsid w:val="00E653BF"/>
    <w:rsid w:val="00E7436B"/>
    <w:rsid w:val="00E7480B"/>
    <w:rsid w:val="00E7513D"/>
    <w:rsid w:val="00E871B9"/>
    <w:rsid w:val="00EB072F"/>
    <w:rsid w:val="00EC1059"/>
    <w:rsid w:val="00EC3FDF"/>
    <w:rsid w:val="00EC65A1"/>
    <w:rsid w:val="00ED43FF"/>
    <w:rsid w:val="00ED594A"/>
    <w:rsid w:val="00ED6845"/>
    <w:rsid w:val="00EF087D"/>
    <w:rsid w:val="00EF34C3"/>
    <w:rsid w:val="00EF377B"/>
    <w:rsid w:val="00EF709B"/>
    <w:rsid w:val="00F1412A"/>
    <w:rsid w:val="00F21E0C"/>
    <w:rsid w:val="00F22843"/>
    <w:rsid w:val="00F3088B"/>
    <w:rsid w:val="00F36070"/>
    <w:rsid w:val="00F4365F"/>
    <w:rsid w:val="00F53293"/>
    <w:rsid w:val="00F56783"/>
    <w:rsid w:val="00F87291"/>
    <w:rsid w:val="00F91209"/>
    <w:rsid w:val="00FA3864"/>
    <w:rsid w:val="00FA4AED"/>
    <w:rsid w:val="00FB2E09"/>
    <w:rsid w:val="00FB4164"/>
    <w:rsid w:val="00FB7104"/>
    <w:rsid w:val="00FC050C"/>
    <w:rsid w:val="00FC0694"/>
    <w:rsid w:val="00FC0C06"/>
    <w:rsid w:val="00FC2B2A"/>
    <w:rsid w:val="00FD0D6B"/>
    <w:rsid w:val="00FF008F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885CDF-E744-4CC3-A608-9B1BA68DE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179</Words>
  <Characters>1023</Characters>
  <Application>Microsoft Office Word</Application>
  <DocSecurity>0</DocSecurity>
  <Lines>8</Lines>
  <Paragraphs>2</Paragraphs>
  <ScaleCrop>false</ScaleCrop>
  <Company>eic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2023-10-27T07:11:00Z</cp:lastPrinted>
  <dcterms:created xsi:type="dcterms:W3CDTF">2023-10-27T07:11:00Z</dcterms:created>
  <dcterms:modified xsi:type="dcterms:W3CDTF">2023-10-27T07:11:00Z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1122101922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1122101922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