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25048" w:rsidRDefault="00BC2CB9" w:rsidP="00075249">
      <w:pPr>
        <w:pStyle w:val="a5"/>
        <w:kinsoku w:val="0"/>
        <w:overflowPunct w:val="0"/>
        <w:autoSpaceDE w:val="0"/>
        <w:autoSpaceDN w:val="0"/>
        <w:spacing w:line="480" w:lineRule="exact"/>
        <w:jc w:val="distribute"/>
        <w:rPr>
          <w:spacing w:val="8"/>
          <w:szCs w:val="32"/>
        </w:rPr>
      </w:pPr>
      <w:r w:rsidRPr="00D25048">
        <w:rPr>
          <w:spacing w:val="8"/>
          <w:szCs w:val="32"/>
        </w:rPr>
        <w:t>立法院第</w:t>
      </w:r>
      <w:r w:rsidR="00853057" w:rsidRPr="00D25048">
        <w:rPr>
          <w:rFonts w:hint="eastAsia"/>
          <w:spacing w:val="8"/>
          <w:szCs w:val="32"/>
        </w:rPr>
        <w:t>9</w:t>
      </w:r>
      <w:r w:rsidRPr="00D25048">
        <w:rPr>
          <w:spacing w:val="8"/>
          <w:szCs w:val="32"/>
        </w:rPr>
        <w:t>屆第</w:t>
      </w:r>
      <w:r w:rsidR="000C5BF8">
        <w:rPr>
          <w:rFonts w:hint="eastAsia"/>
          <w:spacing w:val="8"/>
          <w:szCs w:val="32"/>
        </w:rPr>
        <w:t>2</w:t>
      </w:r>
      <w:r w:rsidRPr="00D25048">
        <w:rPr>
          <w:spacing w:val="8"/>
          <w:szCs w:val="32"/>
        </w:rPr>
        <w:t>會期經濟委員會第</w:t>
      </w:r>
      <w:r w:rsidR="007D7D75" w:rsidRPr="00D25048">
        <w:rPr>
          <w:rFonts w:hint="eastAsia"/>
          <w:spacing w:val="8"/>
          <w:szCs w:val="32"/>
        </w:rPr>
        <w:t>1</w:t>
      </w:r>
      <w:r w:rsidR="00C245D8">
        <w:rPr>
          <w:rFonts w:hint="eastAsia"/>
          <w:spacing w:val="8"/>
          <w:szCs w:val="32"/>
        </w:rPr>
        <w:t>3</w:t>
      </w:r>
      <w:r w:rsidRPr="00D25048">
        <w:rPr>
          <w:spacing w:val="8"/>
          <w:szCs w:val="32"/>
        </w:rPr>
        <w:t>次全體委員會議議事錄</w:t>
      </w:r>
    </w:p>
    <w:p w:rsidR="000C5BF8" w:rsidRDefault="0014671E" w:rsidP="00A451C2">
      <w:pPr>
        <w:kinsoku w:val="0"/>
        <w:overflowPunct w:val="0"/>
        <w:autoSpaceDE w:val="0"/>
        <w:autoSpaceDN w:val="0"/>
        <w:adjustRightInd w:val="0"/>
        <w:spacing w:line="520" w:lineRule="exact"/>
        <w:ind w:left="1662" w:rightChars="127" w:right="422" w:hangingChars="500" w:hanging="1662"/>
        <w:rPr>
          <w:szCs w:val="32"/>
        </w:rPr>
      </w:pPr>
      <w:r w:rsidRPr="00D25048">
        <w:rPr>
          <w:szCs w:val="32"/>
        </w:rPr>
        <w:t>時</w:t>
      </w:r>
      <w:r w:rsidR="00001F14" w:rsidRPr="00D25048">
        <w:rPr>
          <w:rFonts w:hint="eastAsia"/>
          <w:szCs w:val="32"/>
        </w:rPr>
        <w:t xml:space="preserve">　　</w:t>
      </w:r>
      <w:r w:rsidRPr="00D25048">
        <w:rPr>
          <w:szCs w:val="32"/>
        </w:rPr>
        <w:t>間：</w:t>
      </w:r>
      <w:r w:rsidR="000C5BF8" w:rsidRPr="000C5BF8">
        <w:rPr>
          <w:rFonts w:hint="eastAsia"/>
          <w:szCs w:val="32"/>
        </w:rPr>
        <w:t>105</w:t>
      </w:r>
      <w:r w:rsidR="000C5BF8" w:rsidRPr="000C5BF8">
        <w:rPr>
          <w:rFonts w:hint="eastAsia"/>
          <w:szCs w:val="32"/>
        </w:rPr>
        <w:t>年</w:t>
      </w:r>
      <w:r w:rsidR="009177B2">
        <w:rPr>
          <w:rFonts w:hint="eastAsia"/>
          <w:szCs w:val="32"/>
        </w:rPr>
        <w:t>1</w:t>
      </w:r>
      <w:r w:rsidR="00C245D8">
        <w:rPr>
          <w:rFonts w:hint="eastAsia"/>
          <w:szCs w:val="32"/>
        </w:rPr>
        <w:t>2</w:t>
      </w:r>
      <w:r w:rsidR="000C5BF8" w:rsidRPr="000C5BF8">
        <w:rPr>
          <w:rFonts w:hint="eastAsia"/>
          <w:szCs w:val="32"/>
        </w:rPr>
        <w:t>月</w:t>
      </w:r>
      <w:r w:rsidR="00C245D8">
        <w:rPr>
          <w:rFonts w:hint="eastAsia"/>
          <w:szCs w:val="32"/>
        </w:rPr>
        <w:t>12</w:t>
      </w:r>
      <w:r w:rsidR="000C5BF8" w:rsidRPr="000C5BF8">
        <w:rPr>
          <w:rFonts w:hint="eastAsia"/>
          <w:szCs w:val="32"/>
        </w:rPr>
        <w:t>日（星期</w:t>
      </w:r>
      <w:r w:rsidR="009177B2">
        <w:rPr>
          <w:rFonts w:hint="eastAsia"/>
          <w:szCs w:val="32"/>
        </w:rPr>
        <w:t>一</w:t>
      </w:r>
      <w:r w:rsidR="000C5BF8" w:rsidRPr="000C5BF8">
        <w:rPr>
          <w:rFonts w:hint="eastAsia"/>
          <w:szCs w:val="32"/>
        </w:rPr>
        <w:t>）上午</w:t>
      </w:r>
      <w:r w:rsidR="000C5BF8" w:rsidRPr="000C5BF8">
        <w:rPr>
          <w:rFonts w:hint="eastAsia"/>
          <w:szCs w:val="32"/>
        </w:rPr>
        <w:t>9</w:t>
      </w:r>
      <w:r w:rsidR="000C5BF8" w:rsidRPr="000C5BF8">
        <w:rPr>
          <w:rFonts w:hint="eastAsia"/>
          <w:szCs w:val="32"/>
        </w:rPr>
        <w:t>時</w:t>
      </w:r>
      <w:r w:rsidR="00F04E5E" w:rsidRPr="00F04E5E">
        <w:rPr>
          <w:rFonts w:hint="eastAsia"/>
          <w:color w:val="000000" w:themeColor="text1"/>
          <w:szCs w:val="32"/>
        </w:rPr>
        <w:t>1</w:t>
      </w:r>
      <w:r w:rsidR="000C5BF8" w:rsidRPr="000C5BF8">
        <w:rPr>
          <w:rFonts w:hint="eastAsia"/>
          <w:szCs w:val="32"/>
        </w:rPr>
        <w:t>分至下午</w:t>
      </w:r>
      <w:r w:rsidR="00465A50" w:rsidRPr="00465A50">
        <w:rPr>
          <w:rFonts w:hint="eastAsia"/>
          <w:color w:val="000000" w:themeColor="text1"/>
          <w:szCs w:val="32"/>
        </w:rPr>
        <w:t>2</w:t>
      </w:r>
      <w:r w:rsidR="000C5BF8" w:rsidRPr="00465A50">
        <w:rPr>
          <w:rFonts w:hint="eastAsia"/>
          <w:color w:val="000000" w:themeColor="text1"/>
          <w:szCs w:val="32"/>
        </w:rPr>
        <w:t>時</w:t>
      </w:r>
      <w:r w:rsidR="00465A50" w:rsidRPr="00465A50">
        <w:rPr>
          <w:rFonts w:hint="eastAsia"/>
          <w:color w:val="000000" w:themeColor="text1"/>
          <w:szCs w:val="32"/>
        </w:rPr>
        <w:t>3</w:t>
      </w:r>
      <w:r w:rsidR="000C5BF8" w:rsidRPr="000C5BF8">
        <w:rPr>
          <w:rFonts w:hint="eastAsia"/>
          <w:szCs w:val="32"/>
        </w:rPr>
        <w:t>分</w:t>
      </w:r>
    </w:p>
    <w:p w:rsidR="000C5BF8" w:rsidRPr="007B537E" w:rsidRDefault="00ED77CC" w:rsidP="006C6B81">
      <w:pPr>
        <w:kinsoku w:val="0"/>
        <w:overflowPunct w:val="0"/>
        <w:autoSpaceDE w:val="0"/>
        <w:autoSpaceDN w:val="0"/>
        <w:adjustRightInd w:val="0"/>
        <w:spacing w:line="520" w:lineRule="exact"/>
        <w:ind w:leftChars="489" w:left="1662" w:rightChars="127" w:right="422" w:hangingChars="11" w:hanging="37"/>
        <w:rPr>
          <w:color w:val="000000" w:themeColor="text1"/>
          <w:szCs w:val="32"/>
        </w:rPr>
      </w:pPr>
      <w:r w:rsidRPr="00703F4C">
        <w:rPr>
          <w:rFonts w:hint="eastAsia"/>
          <w:color w:val="000000" w:themeColor="text1"/>
          <w:szCs w:val="32"/>
        </w:rPr>
        <w:t>1</w:t>
      </w:r>
      <w:r w:rsidR="00853057" w:rsidRPr="00703F4C">
        <w:rPr>
          <w:rFonts w:hint="eastAsia"/>
          <w:color w:val="000000" w:themeColor="text1"/>
          <w:szCs w:val="32"/>
        </w:rPr>
        <w:t>05</w:t>
      </w:r>
      <w:r w:rsidR="0049521A" w:rsidRPr="00703F4C">
        <w:rPr>
          <w:rFonts w:hint="eastAsia"/>
          <w:color w:val="000000" w:themeColor="text1"/>
          <w:szCs w:val="32"/>
        </w:rPr>
        <w:t>年</w:t>
      </w:r>
      <w:r w:rsidR="001A674C" w:rsidRPr="00703F4C">
        <w:rPr>
          <w:rFonts w:hint="eastAsia"/>
          <w:color w:val="000000" w:themeColor="text1"/>
          <w:szCs w:val="32"/>
        </w:rPr>
        <w:t>1</w:t>
      </w:r>
      <w:r w:rsidR="00C245D8" w:rsidRPr="00703F4C">
        <w:rPr>
          <w:rFonts w:hint="eastAsia"/>
          <w:color w:val="000000" w:themeColor="text1"/>
          <w:szCs w:val="32"/>
        </w:rPr>
        <w:t>2</w:t>
      </w:r>
      <w:r w:rsidR="001A674C" w:rsidRPr="00703F4C">
        <w:rPr>
          <w:rFonts w:hint="eastAsia"/>
          <w:color w:val="000000" w:themeColor="text1"/>
          <w:szCs w:val="32"/>
        </w:rPr>
        <w:t>月</w:t>
      </w:r>
      <w:r w:rsidR="00C245D8" w:rsidRPr="00703F4C">
        <w:rPr>
          <w:rFonts w:hint="eastAsia"/>
          <w:color w:val="000000" w:themeColor="text1"/>
          <w:szCs w:val="32"/>
        </w:rPr>
        <w:t>14</w:t>
      </w:r>
      <w:r w:rsidR="001A674C" w:rsidRPr="00703F4C">
        <w:rPr>
          <w:rFonts w:hint="eastAsia"/>
          <w:color w:val="000000" w:themeColor="text1"/>
          <w:szCs w:val="32"/>
        </w:rPr>
        <w:t>日（星期三）</w:t>
      </w:r>
      <w:r w:rsidR="00810996" w:rsidRPr="00703F4C">
        <w:rPr>
          <w:rFonts w:hint="eastAsia"/>
          <w:color w:val="000000" w:themeColor="text1"/>
          <w:szCs w:val="32"/>
        </w:rPr>
        <w:t>上午</w:t>
      </w:r>
      <w:r w:rsidR="00810996" w:rsidRPr="00703F4C">
        <w:rPr>
          <w:rFonts w:hint="eastAsia"/>
          <w:color w:val="000000" w:themeColor="text1"/>
          <w:szCs w:val="32"/>
        </w:rPr>
        <w:t>9</w:t>
      </w:r>
      <w:r w:rsidR="00810996" w:rsidRPr="00703F4C">
        <w:rPr>
          <w:rFonts w:hint="eastAsia"/>
          <w:color w:val="000000" w:themeColor="text1"/>
          <w:szCs w:val="32"/>
        </w:rPr>
        <w:t>時至</w:t>
      </w:r>
      <w:r w:rsidR="007B537E">
        <w:rPr>
          <w:rFonts w:hint="eastAsia"/>
          <w:color w:val="000000" w:themeColor="text1"/>
          <w:szCs w:val="32"/>
        </w:rPr>
        <w:t>12</w:t>
      </w:r>
      <w:r w:rsidR="007B537E" w:rsidRPr="000C5BF8">
        <w:rPr>
          <w:rFonts w:hint="eastAsia"/>
          <w:szCs w:val="32"/>
        </w:rPr>
        <w:t>時</w:t>
      </w:r>
      <w:r w:rsidR="007B537E">
        <w:rPr>
          <w:rFonts w:hint="eastAsia"/>
          <w:color w:val="000000" w:themeColor="text1"/>
          <w:szCs w:val="32"/>
        </w:rPr>
        <w:t>9</w:t>
      </w:r>
      <w:r w:rsidR="007B537E" w:rsidRPr="000C5BF8">
        <w:rPr>
          <w:rFonts w:hint="eastAsia"/>
          <w:szCs w:val="32"/>
        </w:rPr>
        <w:t>分</w:t>
      </w:r>
      <w:r w:rsidR="007B537E">
        <w:rPr>
          <w:rFonts w:hint="eastAsia"/>
          <w:szCs w:val="32"/>
        </w:rPr>
        <w:t>、</w:t>
      </w:r>
      <w:r w:rsidR="0089408A" w:rsidRPr="00703F4C">
        <w:rPr>
          <w:rFonts w:hint="eastAsia"/>
          <w:color w:val="000000" w:themeColor="text1"/>
          <w:szCs w:val="32"/>
        </w:rPr>
        <w:t>下午</w:t>
      </w:r>
      <w:r w:rsidR="0089408A" w:rsidRPr="007B537E">
        <w:rPr>
          <w:rFonts w:hint="eastAsia"/>
          <w:color w:val="000000" w:themeColor="text1"/>
          <w:szCs w:val="32"/>
        </w:rPr>
        <w:t>1</w:t>
      </w:r>
      <w:r w:rsidR="00810996" w:rsidRPr="007B537E">
        <w:rPr>
          <w:rFonts w:hint="eastAsia"/>
          <w:color w:val="000000" w:themeColor="text1"/>
          <w:szCs w:val="32"/>
        </w:rPr>
        <w:t>時</w:t>
      </w:r>
      <w:r w:rsidR="007B537E" w:rsidRPr="007B537E">
        <w:rPr>
          <w:rFonts w:hint="eastAsia"/>
          <w:color w:val="000000" w:themeColor="text1"/>
          <w:szCs w:val="32"/>
        </w:rPr>
        <w:t>5</w:t>
      </w:r>
      <w:r w:rsidR="00810996" w:rsidRPr="007B537E">
        <w:rPr>
          <w:rFonts w:hint="eastAsia"/>
          <w:color w:val="000000" w:themeColor="text1"/>
          <w:szCs w:val="32"/>
        </w:rPr>
        <w:t>分</w:t>
      </w:r>
      <w:r w:rsidR="007B537E" w:rsidRPr="007B537E">
        <w:rPr>
          <w:rFonts w:hint="eastAsia"/>
          <w:color w:val="000000" w:themeColor="text1"/>
          <w:szCs w:val="32"/>
        </w:rPr>
        <w:t>至</w:t>
      </w:r>
      <w:r w:rsidR="007B537E" w:rsidRPr="007B537E">
        <w:rPr>
          <w:rFonts w:hint="eastAsia"/>
          <w:color w:val="000000" w:themeColor="text1"/>
          <w:szCs w:val="32"/>
        </w:rPr>
        <w:t>4</w:t>
      </w:r>
      <w:r w:rsidR="007B537E" w:rsidRPr="007B537E">
        <w:rPr>
          <w:rFonts w:hint="eastAsia"/>
          <w:color w:val="000000" w:themeColor="text1"/>
          <w:szCs w:val="32"/>
        </w:rPr>
        <w:t>時</w:t>
      </w:r>
      <w:r w:rsidR="007B537E" w:rsidRPr="007B537E">
        <w:rPr>
          <w:rFonts w:hint="eastAsia"/>
          <w:color w:val="000000" w:themeColor="text1"/>
          <w:szCs w:val="32"/>
        </w:rPr>
        <w:t>33</w:t>
      </w:r>
      <w:r w:rsidR="007B537E" w:rsidRPr="007B537E">
        <w:rPr>
          <w:rFonts w:hint="eastAsia"/>
          <w:color w:val="000000" w:themeColor="text1"/>
          <w:szCs w:val="32"/>
        </w:rPr>
        <w:t>分</w:t>
      </w:r>
    </w:p>
    <w:p w:rsidR="007D7D75" w:rsidRPr="0092064B" w:rsidRDefault="007D7D75" w:rsidP="000C5BF8">
      <w:pPr>
        <w:kinsoku w:val="0"/>
        <w:overflowPunct w:val="0"/>
        <w:autoSpaceDE w:val="0"/>
        <w:autoSpaceDN w:val="0"/>
        <w:adjustRightInd w:val="0"/>
        <w:spacing w:line="520" w:lineRule="exact"/>
        <w:ind w:leftChars="489" w:left="1662" w:rightChars="127" w:right="422" w:hangingChars="11" w:hanging="37"/>
        <w:rPr>
          <w:color w:val="000000" w:themeColor="text1"/>
          <w:szCs w:val="32"/>
        </w:rPr>
      </w:pPr>
      <w:r w:rsidRPr="0092064B">
        <w:rPr>
          <w:rFonts w:hint="eastAsia"/>
          <w:color w:val="000000" w:themeColor="text1"/>
          <w:szCs w:val="32"/>
        </w:rPr>
        <w:t>105</w:t>
      </w:r>
      <w:r w:rsidRPr="0092064B">
        <w:rPr>
          <w:rFonts w:hint="eastAsia"/>
          <w:color w:val="000000" w:themeColor="text1"/>
          <w:szCs w:val="32"/>
        </w:rPr>
        <w:t>年</w:t>
      </w:r>
      <w:r w:rsidR="001A674C" w:rsidRPr="0092064B">
        <w:rPr>
          <w:rFonts w:hint="eastAsia"/>
          <w:color w:val="000000" w:themeColor="text1"/>
          <w:szCs w:val="32"/>
        </w:rPr>
        <w:t>12</w:t>
      </w:r>
      <w:r w:rsidR="001A674C" w:rsidRPr="0092064B">
        <w:rPr>
          <w:rFonts w:hint="eastAsia"/>
          <w:color w:val="000000" w:themeColor="text1"/>
          <w:szCs w:val="32"/>
        </w:rPr>
        <w:t>月</w:t>
      </w:r>
      <w:r w:rsidR="001A674C" w:rsidRPr="0092064B">
        <w:rPr>
          <w:rFonts w:hint="eastAsia"/>
          <w:color w:val="000000" w:themeColor="text1"/>
          <w:szCs w:val="32"/>
        </w:rPr>
        <w:t>1</w:t>
      </w:r>
      <w:r w:rsidR="00C245D8" w:rsidRPr="0092064B">
        <w:rPr>
          <w:rFonts w:hint="eastAsia"/>
          <w:color w:val="000000" w:themeColor="text1"/>
          <w:szCs w:val="32"/>
        </w:rPr>
        <w:t>5</w:t>
      </w:r>
      <w:r w:rsidR="001A674C" w:rsidRPr="0092064B">
        <w:rPr>
          <w:rFonts w:hint="eastAsia"/>
          <w:color w:val="000000" w:themeColor="text1"/>
          <w:szCs w:val="32"/>
        </w:rPr>
        <w:t>日（星期四）</w:t>
      </w:r>
      <w:r w:rsidRPr="0092064B">
        <w:rPr>
          <w:rFonts w:hint="eastAsia"/>
          <w:color w:val="000000" w:themeColor="text1"/>
          <w:szCs w:val="32"/>
        </w:rPr>
        <w:t>上午</w:t>
      </w:r>
      <w:r w:rsidRPr="0092064B">
        <w:rPr>
          <w:rFonts w:hint="eastAsia"/>
          <w:color w:val="000000" w:themeColor="text1"/>
          <w:szCs w:val="32"/>
        </w:rPr>
        <w:t>9</w:t>
      </w:r>
      <w:r w:rsidRPr="0092064B">
        <w:rPr>
          <w:rFonts w:hint="eastAsia"/>
          <w:color w:val="000000" w:themeColor="text1"/>
          <w:szCs w:val="32"/>
        </w:rPr>
        <w:t>時</w:t>
      </w:r>
      <w:r w:rsidR="00C86E90" w:rsidRPr="00320EA8">
        <w:rPr>
          <w:rFonts w:hint="eastAsia"/>
          <w:color w:val="000000" w:themeColor="text1"/>
          <w:szCs w:val="32"/>
        </w:rPr>
        <w:t>1</w:t>
      </w:r>
      <w:r w:rsidR="00941606" w:rsidRPr="00320EA8">
        <w:rPr>
          <w:rFonts w:hint="eastAsia"/>
          <w:color w:val="000000" w:themeColor="text1"/>
          <w:szCs w:val="32"/>
        </w:rPr>
        <w:t>0</w:t>
      </w:r>
      <w:r w:rsidR="00C86E90" w:rsidRPr="0092064B">
        <w:rPr>
          <w:rFonts w:hint="eastAsia"/>
          <w:color w:val="000000" w:themeColor="text1"/>
          <w:szCs w:val="32"/>
        </w:rPr>
        <w:t>分</w:t>
      </w:r>
      <w:r w:rsidRPr="0092064B">
        <w:rPr>
          <w:rFonts w:hint="eastAsia"/>
          <w:color w:val="000000" w:themeColor="text1"/>
          <w:szCs w:val="32"/>
        </w:rPr>
        <w:t>至下午</w:t>
      </w:r>
      <w:r w:rsidR="000B6C2D" w:rsidRPr="000B6C2D">
        <w:rPr>
          <w:rFonts w:hint="eastAsia"/>
          <w:color w:val="000000" w:themeColor="text1"/>
          <w:szCs w:val="32"/>
        </w:rPr>
        <w:t>1</w:t>
      </w:r>
      <w:r w:rsidRPr="000B6C2D">
        <w:rPr>
          <w:rFonts w:hint="eastAsia"/>
          <w:color w:val="000000" w:themeColor="text1"/>
          <w:szCs w:val="32"/>
        </w:rPr>
        <w:t>時</w:t>
      </w:r>
      <w:r w:rsidR="00CE3E0C" w:rsidRPr="000B6C2D">
        <w:rPr>
          <w:rFonts w:hint="eastAsia"/>
          <w:color w:val="000000" w:themeColor="text1"/>
          <w:szCs w:val="32"/>
        </w:rPr>
        <w:t>5</w:t>
      </w:r>
      <w:r w:rsidR="000B6C2D" w:rsidRPr="000B6C2D">
        <w:rPr>
          <w:rFonts w:hint="eastAsia"/>
          <w:color w:val="000000" w:themeColor="text1"/>
          <w:szCs w:val="32"/>
        </w:rPr>
        <w:t>1</w:t>
      </w:r>
      <w:r w:rsidRPr="000B6C2D">
        <w:rPr>
          <w:rFonts w:hint="eastAsia"/>
          <w:color w:val="000000" w:themeColor="text1"/>
          <w:szCs w:val="32"/>
        </w:rPr>
        <w:t>分</w:t>
      </w:r>
    </w:p>
    <w:p w:rsidR="0014671E" w:rsidRPr="00D25048" w:rsidRDefault="0014671E" w:rsidP="00115D37">
      <w:pPr>
        <w:tabs>
          <w:tab w:val="left" w:pos="6308"/>
        </w:tabs>
        <w:kinsoku w:val="0"/>
        <w:overflowPunct w:val="0"/>
        <w:autoSpaceDE w:val="0"/>
        <w:autoSpaceDN w:val="0"/>
        <w:spacing w:line="520" w:lineRule="exact"/>
      </w:pPr>
      <w:r w:rsidRPr="00D25048">
        <w:t>地</w:t>
      </w:r>
      <w:r w:rsidR="00001F14" w:rsidRPr="00D25048">
        <w:rPr>
          <w:rFonts w:hint="eastAsia"/>
        </w:rPr>
        <w:t xml:space="preserve">　　</w:t>
      </w:r>
      <w:r w:rsidRPr="00D25048">
        <w:t>點：紅樓</w:t>
      </w:r>
      <w:r w:rsidRPr="00D25048">
        <w:t>101</w:t>
      </w:r>
      <w:r w:rsidRPr="00D25048">
        <w:t>會議室</w:t>
      </w:r>
    </w:p>
    <w:p w:rsidR="00553894" w:rsidRPr="00D25048" w:rsidRDefault="00553894" w:rsidP="00E37224">
      <w:pPr>
        <w:tabs>
          <w:tab w:val="left" w:pos="2996"/>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D25048">
        <w:rPr>
          <w:szCs w:val="32"/>
        </w:rPr>
        <w:t>出席委員：</w:t>
      </w:r>
      <w:r w:rsidR="00F04E5E" w:rsidRPr="00F04E5E">
        <w:rPr>
          <w:rFonts w:hint="eastAsia"/>
          <w:szCs w:val="32"/>
        </w:rPr>
        <w:t>陳明文</w:t>
      </w:r>
      <w:r w:rsidR="000E789B" w:rsidRPr="00D25048">
        <w:rPr>
          <w:rFonts w:hint="eastAsia"/>
          <w:szCs w:val="32"/>
        </w:rPr>
        <w:tab/>
      </w:r>
      <w:r w:rsidR="00E74DDF" w:rsidRPr="00D25048">
        <w:rPr>
          <w:rFonts w:hint="eastAsia"/>
          <w:szCs w:val="32"/>
        </w:rPr>
        <w:t>黃偉哲</w:t>
      </w:r>
      <w:r w:rsidR="00E74DDF" w:rsidRPr="00D25048">
        <w:rPr>
          <w:rFonts w:hint="eastAsia"/>
          <w:szCs w:val="32"/>
        </w:rPr>
        <w:tab/>
      </w:r>
      <w:r w:rsidR="00F04E5E" w:rsidRPr="00D25048">
        <w:rPr>
          <w:rFonts w:hint="eastAsia"/>
          <w:szCs w:val="32"/>
        </w:rPr>
        <w:t>徐永明</w:t>
      </w:r>
      <w:r w:rsidR="00E74DDF" w:rsidRPr="00D25048">
        <w:rPr>
          <w:rFonts w:hint="eastAsia"/>
          <w:szCs w:val="32"/>
        </w:rPr>
        <w:tab/>
      </w:r>
      <w:r w:rsidR="00F04E5E" w:rsidRPr="00D25048">
        <w:rPr>
          <w:rFonts w:hint="eastAsia"/>
          <w:szCs w:val="32"/>
        </w:rPr>
        <w:t>孔文吉</w:t>
      </w:r>
      <w:r w:rsidR="00E74DDF" w:rsidRPr="00D25048">
        <w:rPr>
          <w:rFonts w:hint="eastAsia"/>
          <w:szCs w:val="32"/>
        </w:rPr>
        <w:tab/>
      </w:r>
      <w:r w:rsidR="00F04E5E" w:rsidRPr="00D25048">
        <w:rPr>
          <w:rFonts w:hint="eastAsia"/>
          <w:szCs w:val="32"/>
        </w:rPr>
        <w:t>蘇震清</w:t>
      </w:r>
      <w:r w:rsidR="00E74DDF" w:rsidRPr="00D25048">
        <w:rPr>
          <w:rFonts w:hint="eastAsia"/>
          <w:szCs w:val="32"/>
        </w:rPr>
        <w:tab/>
      </w:r>
      <w:r w:rsidR="00F04E5E" w:rsidRPr="00D25048">
        <w:rPr>
          <w:rFonts w:hint="eastAsia"/>
          <w:szCs w:val="32"/>
        </w:rPr>
        <w:t>邱志偉</w:t>
      </w:r>
      <w:r w:rsidR="00E74DDF" w:rsidRPr="00D25048">
        <w:rPr>
          <w:szCs w:val="32"/>
        </w:rPr>
        <w:br/>
      </w:r>
      <w:r w:rsidR="000E789B" w:rsidRPr="00E37224">
        <w:rPr>
          <w:rFonts w:hint="eastAsia"/>
          <w:w w:val="80"/>
          <w:kern w:val="0"/>
          <w:szCs w:val="32"/>
          <w:fitText w:val="2256" w:id="1128544769"/>
        </w:rPr>
        <w:t>廖國棟</w:t>
      </w:r>
      <w:proofErr w:type="spellStart"/>
      <w:r w:rsidR="000E789B" w:rsidRPr="00E37224">
        <w:rPr>
          <w:rFonts w:hint="eastAsia"/>
          <w:w w:val="80"/>
          <w:kern w:val="0"/>
          <w:szCs w:val="32"/>
          <w:fitText w:val="2256" w:id="1128544769"/>
        </w:rPr>
        <w:t>Sufin</w:t>
      </w:r>
      <w:proofErr w:type="spellEnd"/>
      <w:r w:rsidR="000E789B" w:rsidRPr="00E37224">
        <w:rPr>
          <w:rFonts w:hint="eastAsia"/>
          <w:w w:val="80"/>
          <w:kern w:val="0"/>
          <w:szCs w:val="32"/>
          <w:fitText w:val="2256" w:id="1128544769"/>
        </w:rPr>
        <w:t>．</w:t>
      </w:r>
      <w:proofErr w:type="spellStart"/>
      <w:r w:rsidR="000E789B" w:rsidRPr="00E37224">
        <w:rPr>
          <w:rFonts w:hint="eastAsia"/>
          <w:w w:val="80"/>
          <w:kern w:val="0"/>
          <w:szCs w:val="32"/>
          <w:fitText w:val="2256" w:id="1128544769"/>
        </w:rPr>
        <w:t>Siluk</w:t>
      </w:r>
      <w:r w:rsidR="000E789B" w:rsidRPr="00E37224">
        <w:rPr>
          <w:rFonts w:hint="eastAsia"/>
          <w:spacing w:val="11"/>
          <w:w w:val="80"/>
          <w:kern w:val="0"/>
          <w:szCs w:val="32"/>
          <w:fitText w:val="2256" w:id="1128544769"/>
        </w:rPr>
        <w:t>o</w:t>
      </w:r>
      <w:proofErr w:type="spellEnd"/>
      <w:r w:rsidR="00E74DDF" w:rsidRPr="00D25048">
        <w:rPr>
          <w:rFonts w:hint="eastAsia"/>
          <w:szCs w:val="32"/>
        </w:rPr>
        <w:t xml:space="preserve"> </w:t>
      </w:r>
      <w:r w:rsidR="00E74DDF" w:rsidRPr="00D25048">
        <w:rPr>
          <w:rFonts w:hint="eastAsia"/>
          <w:szCs w:val="32"/>
        </w:rPr>
        <w:tab/>
      </w:r>
      <w:r w:rsidR="00646ABA" w:rsidRPr="00D25048">
        <w:rPr>
          <w:rFonts w:hint="eastAsia"/>
          <w:szCs w:val="32"/>
        </w:rPr>
        <w:t>張麗善</w:t>
      </w:r>
      <w:r w:rsidR="00E74DDF" w:rsidRPr="00D25048">
        <w:rPr>
          <w:rFonts w:hint="eastAsia"/>
          <w:szCs w:val="32"/>
        </w:rPr>
        <w:tab/>
      </w:r>
      <w:r w:rsidR="00EC7D72" w:rsidRPr="00EC7D72">
        <w:rPr>
          <w:rFonts w:hint="eastAsia"/>
          <w:szCs w:val="32"/>
        </w:rPr>
        <w:t>管碧玲</w:t>
      </w:r>
      <w:r w:rsidR="00432C0D" w:rsidRPr="00D25048">
        <w:rPr>
          <w:rFonts w:hint="eastAsia"/>
          <w:szCs w:val="32"/>
        </w:rPr>
        <w:tab/>
      </w:r>
      <w:r w:rsidR="00D47286" w:rsidRPr="00D47286">
        <w:rPr>
          <w:rFonts w:hint="eastAsia"/>
          <w:szCs w:val="32"/>
        </w:rPr>
        <w:t>高志鵬</w:t>
      </w:r>
      <w:r w:rsidR="00E74DDF" w:rsidRPr="00D25048">
        <w:rPr>
          <w:rFonts w:hint="eastAsia"/>
          <w:szCs w:val="32"/>
        </w:rPr>
        <w:tab/>
      </w:r>
      <w:r w:rsidR="00D47286" w:rsidRPr="00D47286">
        <w:rPr>
          <w:rFonts w:hint="eastAsia"/>
          <w:szCs w:val="32"/>
        </w:rPr>
        <w:t>蘇治芬</w:t>
      </w:r>
      <w:r w:rsidR="00D47286" w:rsidRPr="00D47286">
        <w:rPr>
          <w:rFonts w:hint="eastAsia"/>
          <w:szCs w:val="32"/>
        </w:rPr>
        <w:tab/>
      </w:r>
      <w:r w:rsidR="00E74DDF" w:rsidRPr="00D25048">
        <w:rPr>
          <w:szCs w:val="32"/>
        </w:rPr>
        <w:br/>
      </w:r>
      <w:r w:rsidR="00566C65" w:rsidRPr="00566C65">
        <w:rPr>
          <w:rFonts w:hint="eastAsia"/>
          <w:szCs w:val="32"/>
        </w:rPr>
        <w:t>蔡培慧</w:t>
      </w:r>
      <w:r w:rsidR="00110E59" w:rsidRPr="00D25048">
        <w:rPr>
          <w:rFonts w:hint="eastAsia"/>
          <w:szCs w:val="32"/>
        </w:rPr>
        <w:tab/>
      </w:r>
      <w:r w:rsidR="00305A95" w:rsidRPr="00305A95">
        <w:rPr>
          <w:rFonts w:hint="eastAsia"/>
          <w:szCs w:val="32"/>
        </w:rPr>
        <w:t>王惠美</w:t>
      </w:r>
      <w:r w:rsidR="00DA5AD1" w:rsidRPr="00D25048">
        <w:rPr>
          <w:rFonts w:hint="eastAsia"/>
          <w:szCs w:val="32"/>
        </w:rPr>
        <w:tab/>
      </w:r>
      <w:r w:rsidR="00566C65" w:rsidRPr="00566C65">
        <w:rPr>
          <w:rFonts w:hint="eastAsia"/>
          <w:szCs w:val="32"/>
        </w:rPr>
        <w:t>林岱樺</w:t>
      </w:r>
      <w:r w:rsidR="00DA5AD1" w:rsidRPr="00D25048">
        <w:rPr>
          <w:rFonts w:hint="eastAsia"/>
          <w:szCs w:val="32"/>
        </w:rPr>
        <w:tab/>
      </w:r>
      <w:r w:rsidR="00305A95" w:rsidRPr="00774115">
        <w:rPr>
          <w:rFonts w:hint="eastAsia"/>
          <w:color w:val="000000" w:themeColor="text1"/>
          <w:szCs w:val="32"/>
        </w:rPr>
        <w:t>邱議瑩</w:t>
      </w:r>
      <w:r w:rsidR="00E37224" w:rsidRPr="00E37224">
        <w:rPr>
          <w:rFonts w:hint="eastAsia"/>
          <w:color w:val="00B050"/>
          <w:szCs w:val="32"/>
        </w:rPr>
        <w:tab/>
      </w:r>
      <w:r w:rsidR="00E37224" w:rsidRPr="00E37224">
        <w:rPr>
          <w:rFonts w:hint="eastAsia"/>
          <w:color w:val="00B050"/>
          <w:szCs w:val="32"/>
        </w:rPr>
        <w:tab/>
      </w:r>
      <w:r w:rsidR="00E37224">
        <w:rPr>
          <w:szCs w:val="32"/>
        </w:rPr>
        <w:br/>
      </w:r>
      <w:r w:rsidRPr="00D25048">
        <w:rPr>
          <w:b/>
          <w:szCs w:val="32"/>
        </w:rPr>
        <w:t>委員出席</w:t>
      </w:r>
      <w:r w:rsidR="00F46301" w:rsidRPr="00871893">
        <w:rPr>
          <w:rFonts w:hint="eastAsia"/>
          <w:b/>
          <w:color w:val="000000" w:themeColor="text1"/>
          <w:szCs w:val="32"/>
        </w:rPr>
        <w:t>1</w:t>
      </w:r>
      <w:r w:rsidR="00774115">
        <w:rPr>
          <w:rFonts w:hint="eastAsia"/>
          <w:b/>
          <w:color w:val="000000" w:themeColor="text1"/>
          <w:szCs w:val="32"/>
        </w:rPr>
        <w:t>5</w:t>
      </w:r>
      <w:r w:rsidRPr="00D25048">
        <w:rPr>
          <w:b/>
          <w:szCs w:val="32"/>
        </w:rPr>
        <w:t>人</w:t>
      </w:r>
    </w:p>
    <w:p w:rsidR="00553894" w:rsidRPr="00D25048" w:rsidRDefault="000E789B" w:rsidP="00D92088">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D25048">
        <w:rPr>
          <w:szCs w:val="32"/>
        </w:rPr>
        <w:t>列席委員：</w:t>
      </w:r>
      <w:r w:rsidR="0046740A" w:rsidRPr="00D25048">
        <w:rPr>
          <w:rFonts w:hint="eastAsia"/>
          <w:szCs w:val="32"/>
        </w:rPr>
        <w:t>劉世芳</w:t>
      </w:r>
      <w:r w:rsidR="00E74DDF" w:rsidRPr="00D25048">
        <w:rPr>
          <w:rFonts w:hint="eastAsia"/>
          <w:szCs w:val="32"/>
        </w:rPr>
        <w:tab/>
      </w:r>
      <w:r w:rsidR="0046740A" w:rsidRPr="00D25048">
        <w:rPr>
          <w:rFonts w:hint="eastAsia"/>
          <w:szCs w:val="32"/>
        </w:rPr>
        <w:t>鍾佳濱</w:t>
      </w:r>
      <w:r w:rsidR="00E74DDF" w:rsidRPr="00D25048">
        <w:rPr>
          <w:rFonts w:hint="eastAsia"/>
          <w:szCs w:val="32"/>
        </w:rPr>
        <w:tab/>
      </w:r>
      <w:r w:rsidR="00E74DDF" w:rsidRPr="0022461A">
        <w:rPr>
          <w:rFonts w:hint="eastAsia"/>
          <w:spacing w:val="1"/>
          <w:w w:val="88"/>
          <w:kern w:val="0"/>
          <w:szCs w:val="32"/>
          <w:fitText w:val="2296" w:id="1144145664"/>
        </w:rPr>
        <w:t>鄭天財</w:t>
      </w:r>
      <w:proofErr w:type="spellStart"/>
      <w:r w:rsidR="00E74DDF" w:rsidRPr="0022461A">
        <w:rPr>
          <w:rFonts w:hint="eastAsia"/>
          <w:spacing w:val="1"/>
          <w:w w:val="88"/>
          <w:kern w:val="0"/>
          <w:szCs w:val="32"/>
          <w:fitText w:val="2296" w:id="1144145664"/>
        </w:rPr>
        <w:t>Sra</w:t>
      </w:r>
      <w:proofErr w:type="spellEnd"/>
      <w:r w:rsidR="00E74DDF" w:rsidRPr="0022461A">
        <w:rPr>
          <w:rFonts w:hint="eastAsia"/>
          <w:spacing w:val="1"/>
          <w:w w:val="88"/>
          <w:kern w:val="0"/>
          <w:szCs w:val="32"/>
          <w:fitText w:val="2296" w:id="1144145664"/>
        </w:rPr>
        <w:t>．</w:t>
      </w:r>
      <w:proofErr w:type="spellStart"/>
      <w:r w:rsidR="00E74DDF" w:rsidRPr="0022461A">
        <w:rPr>
          <w:rFonts w:hint="eastAsia"/>
          <w:spacing w:val="1"/>
          <w:w w:val="88"/>
          <w:kern w:val="0"/>
          <w:szCs w:val="32"/>
          <w:fitText w:val="2296" w:id="1144145664"/>
        </w:rPr>
        <w:t>Kaca</w:t>
      </w:r>
      <w:r w:rsidR="00E74DDF" w:rsidRPr="0022461A">
        <w:rPr>
          <w:rFonts w:hint="eastAsia"/>
          <w:w w:val="88"/>
          <w:kern w:val="0"/>
          <w:szCs w:val="32"/>
          <w:fitText w:val="2296" w:id="1144145664"/>
        </w:rPr>
        <w:t>w</w:t>
      </w:r>
      <w:proofErr w:type="spellEnd"/>
      <w:r w:rsidR="00E74DDF" w:rsidRPr="00D25048">
        <w:rPr>
          <w:rFonts w:hint="eastAsia"/>
          <w:szCs w:val="32"/>
        </w:rPr>
        <w:t xml:space="preserve"> </w:t>
      </w:r>
      <w:r w:rsidR="00E74DDF" w:rsidRPr="00D25048">
        <w:rPr>
          <w:rFonts w:hint="eastAsia"/>
          <w:szCs w:val="32"/>
        </w:rPr>
        <w:tab/>
      </w:r>
      <w:r w:rsidR="0022461A" w:rsidRPr="00D25048">
        <w:rPr>
          <w:rFonts w:hint="eastAsia"/>
          <w:szCs w:val="32"/>
        </w:rPr>
        <w:t>陳怡潔</w:t>
      </w:r>
      <w:r w:rsidR="0022461A" w:rsidRPr="00D25048">
        <w:rPr>
          <w:rFonts w:hint="eastAsia"/>
          <w:szCs w:val="32"/>
        </w:rPr>
        <w:tab/>
      </w:r>
      <w:r w:rsidR="0022461A" w:rsidRPr="00D25048">
        <w:rPr>
          <w:rFonts w:hint="eastAsia"/>
          <w:szCs w:val="32"/>
        </w:rPr>
        <w:t>黃昭順</w:t>
      </w:r>
      <w:r w:rsidR="00E74DDF" w:rsidRPr="00D25048">
        <w:rPr>
          <w:szCs w:val="32"/>
        </w:rPr>
        <w:br/>
      </w:r>
      <w:r w:rsidR="0022461A" w:rsidRPr="0022461A">
        <w:rPr>
          <w:rFonts w:hint="eastAsia"/>
          <w:szCs w:val="32"/>
        </w:rPr>
        <w:t>鄭運鵬</w:t>
      </w:r>
      <w:r w:rsidR="00E74DDF" w:rsidRPr="00D25048">
        <w:rPr>
          <w:rFonts w:hint="eastAsia"/>
          <w:szCs w:val="32"/>
        </w:rPr>
        <w:tab/>
      </w:r>
      <w:r w:rsidR="00324874" w:rsidRPr="00324874">
        <w:rPr>
          <w:rFonts w:hint="eastAsia"/>
          <w:szCs w:val="32"/>
        </w:rPr>
        <w:t>江啟臣</w:t>
      </w:r>
      <w:r w:rsidR="00E74DDF" w:rsidRPr="00D25048">
        <w:rPr>
          <w:rFonts w:hint="eastAsia"/>
          <w:szCs w:val="32"/>
        </w:rPr>
        <w:tab/>
      </w:r>
      <w:r w:rsidR="00324874" w:rsidRPr="00324874">
        <w:rPr>
          <w:rFonts w:hint="eastAsia"/>
          <w:szCs w:val="32"/>
        </w:rPr>
        <w:t>林俊憲</w:t>
      </w:r>
      <w:r w:rsidR="00E74DDF" w:rsidRPr="00D25048">
        <w:rPr>
          <w:rFonts w:hint="eastAsia"/>
          <w:szCs w:val="32"/>
        </w:rPr>
        <w:tab/>
      </w:r>
      <w:r w:rsidR="00324874" w:rsidRPr="00324874">
        <w:rPr>
          <w:rFonts w:hint="eastAsia"/>
          <w:szCs w:val="32"/>
        </w:rPr>
        <w:t>賴士葆</w:t>
      </w:r>
      <w:r w:rsidR="00E74DDF" w:rsidRPr="00D25048">
        <w:rPr>
          <w:rFonts w:hint="eastAsia"/>
          <w:szCs w:val="32"/>
        </w:rPr>
        <w:tab/>
      </w:r>
      <w:r w:rsidR="00324874" w:rsidRPr="00324874">
        <w:rPr>
          <w:rFonts w:hint="eastAsia"/>
          <w:szCs w:val="32"/>
        </w:rPr>
        <w:t>賴瑞隆</w:t>
      </w:r>
      <w:r w:rsidR="00E74DDF" w:rsidRPr="00D25048">
        <w:rPr>
          <w:rFonts w:hint="eastAsia"/>
          <w:szCs w:val="32"/>
        </w:rPr>
        <w:tab/>
      </w:r>
      <w:r w:rsidR="00324874">
        <w:rPr>
          <w:rFonts w:hint="eastAsia"/>
          <w:szCs w:val="32"/>
        </w:rPr>
        <w:t>徐榛蔚</w:t>
      </w:r>
      <w:r w:rsidR="00E74DDF" w:rsidRPr="00D25048">
        <w:rPr>
          <w:szCs w:val="32"/>
        </w:rPr>
        <w:br/>
      </w:r>
      <w:proofErr w:type="gramStart"/>
      <w:r w:rsidR="00324874" w:rsidRPr="00324874">
        <w:rPr>
          <w:rFonts w:hint="eastAsia"/>
          <w:szCs w:val="32"/>
        </w:rPr>
        <w:t>陳亭妃</w:t>
      </w:r>
      <w:proofErr w:type="gramEnd"/>
      <w:r w:rsidR="00E74DDF" w:rsidRPr="00D25048">
        <w:rPr>
          <w:rFonts w:hint="eastAsia"/>
          <w:szCs w:val="32"/>
        </w:rPr>
        <w:tab/>
      </w:r>
      <w:r w:rsidR="00324874" w:rsidRPr="00E34C8F">
        <w:rPr>
          <w:rFonts w:hint="eastAsia"/>
          <w:spacing w:val="1"/>
          <w:w w:val="64"/>
          <w:kern w:val="0"/>
          <w:szCs w:val="32"/>
          <w:fitText w:val="2256" w:id="1281531393"/>
        </w:rPr>
        <w:t>簡東明</w:t>
      </w:r>
      <w:proofErr w:type="spellStart"/>
      <w:r w:rsidR="00324874" w:rsidRPr="00E34C8F">
        <w:rPr>
          <w:rFonts w:hint="eastAsia"/>
          <w:spacing w:val="1"/>
          <w:w w:val="64"/>
          <w:kern w:val="0"/>
          <w:szCs w:val="32"/>
          <w:fitText w:val="2256" w:id="1281531393"/>
        </w:rPr>
        <w:t>Uliw</w:t>
      </w:r>
      <w:proofErr w:type="spellEnd"/>
      <w:r w:rsidR="00324874" w:rsidRPr="00E34C8F">
        <w:rPr>
          <w:rFonts w:hint="eastAsia"/>
          <w:spacing w:val="1"/>
          <w:w w:val="64"/>
          <w:kern w:val="0"/>
          <w:szCs w:val="32"/>
          <w:fitText w:val="2256" w:id="1281531393"/>
        </w:rPr>
        <w:t>．</w:t>
      </w:r>
      <w:proofErr w:type="spellStart"/>
      <w:r w:rsidR="00324874" w:rsidRPr="00E34C8F">
        <w:rPr>
          <w:rFonts w:hint="eastAsia"/>
          <w:spacing w:val="1"/>
          <w:w w:val="64"/>
          <w:kern w:val="0"/>
          <w:szCs w:val="32"/>
          <w:fitText w:val="2256" w:id="1281531393"/>
        </w:rPr>
        <w:t>Qaljupayar</w:t>
      </w:r>
      <w:r w:rsidR="00324874" w:rsidRPr="00E34C8F">
        <w:rPr>
          <w:rFonts w:hint="eastAsia"/>
          <w:spacing w:val="7"/>
          <w:w w:val="64"/>
          <w:kern w:val="0"/>
          <w:szCs w:val="32"/>
          <w:fitText w:val="2256" w:id="1281531393"/>
        </w:rPr>
        <w:t>e</w:t>
      </w:r>
      <w:proofErr w:type="spellEnd"/>
      <w:r w:rsidR="00E74DDF" w:rsidRPr="00D25048">
        <w:rPr>
          <w:rFonts w:hint="eastAsia"/>
          <w:szCs w:val="32"/>
        </w:rPr>
        <w:tab/>
      </w:r>
      <w:r w:rsidR="00324874" w:rsidRPr="00324874">
        <w:rPr>
          <w:rFonts w:hint="eastAsia"/>
          <w:szCs w:val="32"/>
        </w:rPr>
        <w:t>蕭美琴</w:t>
      </w:r>
      <w:r w:rsidR="00E74DDF" w:rsidRPr="00D25048">
        <w:rPr>
          <w:rFonts w:hint="eastAsia"/>
          <w:szCs w:val="32"/>
        </w:rPr>
        <w:tab/>
      </w:r>
      <w:r w:rsidR="00324874" w:rsidRPr="00324874">
        <w:rPr>
          <w:rFonts w:hint="eastAsia"/>
          <w:szCs w:val="32"/>
        </w:rPr>
        <w:t>何欣純</w:t>
      </w:r>
      <w:r w:rsidR="00E74DDF" w:rsidRPr="00D25048">
        <w:rPr>
          <w:rFonts w:hint="eastAsia"/>
          <w:szCs w:val="32"/>
        </w:rPr>
        <w:tab/>
      </w:r>
      <w:r w:rsidR="00324874" w:rsidRPr="00324874">
        <w:rPr>
          <w:rFonts w:hint="eastAsia"/>
          <w:szCs w:val="32"/>
        </w:rPr>
        <w:t>顏寬</w:t>
      </w:r>
      <w:proofErr w:type="gramStart"/>
      <w:r w:rsidR="00324874" w:rsidRPr="00324874">
        <w:rPr>
          <w:rFonts w:hint="eastAsia"/>
          <w:szCs w:val="32"/>
        </w:rPr>
        <w:t>恒</w:t>
      </w:r>
      <w:proofErr w:type="gramEnd"/>
      <w:r w:rsidR="00E74DDF" w:rsidRPr="00D25048">
        <w:rPr>
          <w:szCs w:val="32"/>
        </w:rPr>
        <w:br/>
      </w:r>
      <w:r w:rsidR="00D92088" w:rsidRPr="00D92088">
        <w:rPr>
          <w:rFonts w:hint="eastAsia"/>
          <w:szCs w:val="32"/>
        </w:rPr>
        <w:t>呂玉玲</w:t>
      </w:r>
      <w:r w:rsidR="00E74DDF" w:rsidRPr="00D25048">
        <w:rPr>
          <w:rFonts w:hint="eastAsia"/>
          <w:szCs w:val="32"/>
        </w:rPr>
        <w:tab/>
      </w:r>
      <w:r w:rsidR="00D92088" w:rsidRPr="00D92088">
        <w:rPr>
          <w:rFonts w:hint="eastAsia"/>
          <w:szCs w:val="32"/>
        </w:rPr>
        <w:t>陳曼麗</w:t>
      </w:r>
      <w:r w:rsidR="00E74DDF" w:rsidRPr="00D25048">
        <w:rPr>
          <w:rFonts w:hint="eastAsia"/>
          <w:szCs w:val="32"/>
        </w:rPr>
        <w:tab/>
      </w:r>
      <w:r w:rsidR="00D92088" w:rsidRPr="00D92088">
        <w:rPr>
          <w:rFonts w:hint="eastAsia"/>
          <w:szCs w:val="32"/>
        </w:rPr>
        <w:t>羅明才</w:t>
      </w:r>
      <w:r w:rsidR="00E74DDF" w:rsidRPr="00D25048">
        <w:rPr>
          <w:rFonts w:hint="eastAsia"/>
          <w:szCs w:val="32"/>
        </w:rPr>
        <w:tab/>
      </w:r>
      <w:r w:rsidR="000D0836">
        <w:rPr>
          <w:rFonts w:hint="eastAsia"/>
          <w:szCs w:val="32"/>
        </w:rPr>
        <w:t>林德福</w:t>
      </w:r>
      <w:r w:rsidR="000D0836">
        <w:rPr>
          <w:rFonts w:hint="eastAsia"/>
          <w:szCs w:val="32"/>
        </w:rPr>
        <w:tab/>
      </w:r>
      <w:r w:rsidR="000D0836">
        <w:rPr>
          <w:rFonts w:hint="eastAsia"/>
          <w:szCs w:val="32"/>
        </w:rPr>
        <w:t>盧秀燕</w:t>
      </w:r>
      <w:r w:rsidR="000D0836">
        <w:rPr>
          <w:rFonts w:hint="eastAsia"/>
          <w:szCs w:val="32"/>
        </w:rPr>
        <w:tab/>
      </w:r>
      <w:r w:rsidR="000D0836">
        <w:rPr>
          <w:rFonts w:hint="eastAsia"/>
          <w:szCs w:val="32"/>
        </w:rPr>
        <w:t>陳歐珀</w:t>
      </w:r>
      <w:r w:rsidR="000D0836">
        <w:rPr>
          <w:szCs w:val="32"/>
        </w:rPr>
        <w:br/>
      </w:r>
      <w:r w:rsidR="000D0836" w:rsidRPr="00597113">
        <w:rPr>
          <w:rFonts w:hint="eastAsia"/>
          <w:color w:val="000000" w:themeColor="text1"/>
          <w:spacing w:val="3"/>
          <w:w w:val="77"/>
          <w:kern w:val="0"/>
          <w:szCs w:val="32"/>
          <w:fitText w:val="996" w:id="1144222208"/>
        </w:rPr>
        <w:t>陳</w:t>
      </w:r>
      <w:r w:rsidR="000D0836" w:rsidRPr="00597113">
        <w:rPr>
          <w:rFonts w:hint="eastAsia"/>
          <w:color w:val="000000" w:themeColor="text1"/>
          <w:w w:val="77"/>
          <w:kern w:val="0"/>
          <w:szCs w:val="32"/>
          <w:fitText w:val="996" w:id="1144222208"/>
        </w:rPr>
        <w:t>賴素美</w:t>
      </w:r>
      <w:r w:rsidR="000D0836">
        <w:rPr>
          <w:rFonts w:hint="eastAsia"/>
          <w:color w:val="000000" w:themeColor="text1"/>
          <w:kern w:val="0"/>
          <w:szCs w:val="32"/>
        </w:rPr>
        <w:tab/>
      </w:r>
      <w:r w:rsidR="000D0836" w:rsidRPr="00871893">
        <w:rPr>
          <w:rFonts w:hint="eastAsia"/>
          <w:color w:val="000000" w:themeColor="text1"/>
          <w:spacing w:val="3"/>
          <w:w w:val="77"/>
          <w:kern w:val="0"/>
          <w:szCs w:val="32"/>
          <w:fitText w:val="996" w:id="1282560768"/>
        </w:rPr>
        <w:t>周</w:t>
      </w:r>
      <w:r w:rsidR="000D0836" w:rsidRPr="00871893">
        <w:rPr>
          <w:rFonts w:hint="eastAsia"/>
          <w:color w:val="000000" w:themeColor="text1"/>
          <w:w w:val="77"/>
          <w:kern w:val="0"/>
          <w:szCs w:val="32"/>
          <w:fitText w:val="996" w:id="1282560768"/>
        </w:rPr>
        <w:t>陳秀霞</w:t>
      </w:r>
      <w:r w:rsidR="00D96757" w:rsidRPr="00D25048">
        <w:rPr>
          <w:rFonts w:hint="eastAsia"/>
          <w:szCs w:val="32"/>
        </w:rPr>
        <w:tab/>
      </w:r>
      <w:r w:rsidR="000D0836" w:rsidRPr="000D0836">
        <w:rPr>
          <w:rFonts w:hint="eastAsia"/>
          <w:szCs w:val="32"/>
        </w:rPr>
        <w:t>劉</w:t>
      </w:r>
      <w:proofErr w:type="gramStart"/>
      <w:r w:rsidR="000D0836" w:rsidRPr="000D0836">
        <w:rPr>
          <w:rFonts w:hint="eastAsia"/>
          <w:szCs w:val="32"/>
        </w:rPr>
        <w:t>櫂</w:t>
      </w:r>
      <w:proofErr w:type="gramEnd"/>
      <w:r w:rsidR="000D0836" w:rsidRPr="000D0836">
        <w:rPr>
          <w:rFonts w:hint="eastAsia"/>
          <w:szCs w:val="32"/>
        </w:rPr>
        <w:t>豪</w:t>
      </w:r>
      <w:r w:rsidR="00E74DDF" w:rsidRPr="00D92088">
        <w:rPr>
          <w:rFonts w:hint="eastAsia"/>
          <w:color w:val="FFFFFF" w:themeColor="background1"/>
          <w:szCs w:val="32"/>
        </w:rPr>
        <w:tab/>
      </w:r>
      <w:r w:rsidR="00D96757" w:rsidRPr="00D96757">
        <w:rPr>
          <w:rFonts w:hint="eastAsia"/>
          <w:color w:val="000000" w:themeColor="text1"/>
          <w:szCs w:val="32"/>
        </w:rPr>
        <w:t>蔡易</w:t>
      </w:r>
      <w:r w:rsidR="00D96757">
        <w:rPr>
          <w:rFonts w:hint="eastAsia"/>
          <w:color w:val="000000" w:themeColor="text1"/>
          <w:szCs w:val="32"/>
        </w:rPr>
        <w:t>餘</w:t>
      </w:r>
      <w:r w:rsidR="00D96757">
        <w:rPr>
          <w:rFonts w:hint="eastAsia"/>
          <w:color w:val="000000" w:themeColor="text1"/>
          <w:szCs w:val="32"/>
        </w:rPr>
        <w:tab/>
      </w:r>
      <w:r w:rsidR="00D96757">
        <w:rPr>
          <w:rFonts w:hint="eastAsia"/>
          <w:color w:val="000000" w:themeColor="text1"/>
          <w:szCs w:val="32"/>
        </w:rPr>
        <w:t>柯建銘</w:t>
      </w:r>
      <w:r w:rsidR="00D96757">
        <w:rPr>
          <w:rFonts w:hint="eastAsia"/>
          <w:color w:val="000000" w:themeColor="text1"/>
          <w:szCs w:val="32"/>
        </w:rPr>
        <w:tab/>
      </w:r>
      <w:proofErr w:type="gramStart"/>
      <w:r w:rsidR="00D96757" w:rsidRPr="00D96757">
        <w:rPr>
          <w:rFonts w:hint="eastAsia"/>
          <w:color w:val="000000" w:themeColor="text1"/>
          <w:szCs w:val="32"/>
        </w:rPr>
        <w:t>鍾</w:t>
      </w:r>
      <w:proofErr w:type="gramEnd"/>
      <w:r w:rsidR="00D96757" w:rsidRPr="00D96757">
        <w:rPr>
          <w:rFonts w:hint="eastAsia"/>
          <w:color w:val="000000" w:themeColor="text1"/>
          <w:szCs w:val="32"/>
        </w:rPr>
        <w:t>孔</w:t>
      </w:r>
      <w:proofErr w:type="gramStart"/>
      <w:r w:rsidR="00D96757" w:rsidRPr="00D96757">
        <w:rPr>
          <w:rFonts w:hint="eastAsia"/>
          <w:color w:val="000000" w:themeColor="text1"/>
          <w:szCs w:val="32"/>
        </w:rPr>
        <w:t>炤</w:t>
      </w:r>
      <w:proofErr w:type="gramEnd"/>
      <w:r w:rsidR="00D96757" w:rsidRPr="00D96757">
        <w:rPr>
          <w:color w:val="000000" w:themeColor="text1"/>
          <w:szCs w:val="32"/>
        </w:rPr>
        <w:br/>
      </w:r>
      <w:r w:rsidR="00D96757" w:rsidRPr="00D96757">
        <w:rPr>
          <w:rFonts w:hint="eastAsia"/>
          <w:color w:val="000000" w:themeColor="text1"/>
          <w:szCs w:val="32"/>
        </w:rPr>
        <w:t>黃國昌</w:t>
      </w:r>
      <w:r w:rsidR="00E74DDF" w:rsidRPr="00640309">
        <w:rPr>
          <w:rFonts w:hint="eastAsia"/>
          <w:color w:val="00B050"/>
          <w:szCs w:val="32"/>
        </w:rPr>
        <w:tab/>
      </w:r>
      <w:r w:rsidR="00BD7346" w:rsidRPr="00640309">
        <w:rPr>
          <w:rFonts w:hint="eastAsia"/>
          <w:color w:val="00B050"/>
          <w:szCs w:val="32"/>
        </w:rPr>
        <w:tab/>
      </w:r>
      <w:r w:rsidR="00B8475C" w:rsidRPr="00640309">
        <w:rPr>
          <w:rFonts w:hint="eastAsia"/>
          <w:color w:val="00B050"/>
          <w:szCs w:val="32"/>
        </w:rPr>
        <w:tab/>
      </w:r>
      <w:r w:rsidR="00B8475C" w:rsidRPr="00640309">
        <w:rPr>
          <w:rFonts w:hint="eastAsia"/>
          <w:color w:val="00B050"/>
          <w:szCs w:val="32"/>
        </w:rPr>
        <w:tab/>
      </w:r>
      <w:r w:rsidR="00D92088" w:rsidRPr="00640309">
        <w:rPr>
          <w:color w:val="00B050"/>
          <w:szCs w:val="32"/>
        </w:rPr>
        <w:br/>
      </w:r>
      <w:r w:rsidR="00553894" w:rsidRPr="00D25048">
        <w:rPr>
          <w:b/>
          <w:szCs w:val="32"/>
        </w:rPr>
        <w:t>委員列席</w:t>
      </w:r>
      <w:r w:rsidR="000D0836" w:rsidRPr="00871893">
        <w:rPr>
          <w:rFonts w:hint="eastAsia"/>
          <w:b/>
          <w:color w:val="000000" w:themeColor="text1"/>
          <w:szCs w:val="32"/>
        </w:rPr>
        <w:t>2</w:t>
      </w:r>
      <w:r w:rsidR="00D96757" w:rsidRPr="00871893">
        <w:rPr>
          <w:rFonts w:hint="eastAsia"/>
          <w:b/>
          <w:color w:val="000000" w:themeColor="text1"/>
          <w:szCs w:val="32"/>
        </w:rPr>
        <w:t>9</w:t>
      </w:r>
      <w:r w:rsidR="00553894" w:rsidRPr="00D25048">
        <w:rPr>
          <w:b/>
          <w:szCs w:val="32"/>
        </w:rPr>
        <w:t>人</w:t>
      </w:r>
    </w:p>
    <w:p w:rsidR="007D7D75" w:rsidRPr="00D25048" w:rsidRDefault="0014671E" w:rsidP="00115D37">
      <w:pPr>
        <w:kinsoku w:val="0"/>
        <w:overflowPunct w:val="0"/>
        <w:autoSpaceDE w:val="0"/>
        <w:autoSpaceDN w:val="0"/>
        <w:spacing w:line="520" w:lineRule="exact"/>
      </w:pPr>
      <w:r w:rsidRPr="00D25048">
        <w:t>列席人員：</w:t>
      </w:r>
      <w:r w:rsidR="007D7D75" w:rsidRPr="00D25048">
        <w:rPr>
          <w:rFonts w:hint="eastAsia"/>
          <w:b/>
          <w:szCs w:val="32"/>
        </w:rPr>
        <w:t>105</w:t>
      </w:r>
      <w:r w:rsidR="007D7D75" w:rsidRPr="00D25048">
        <w:rPr>
          <w:rFonts w:hint="eastAsia"/>
          <w:b/>
          <w:szCs w:val="32"/>
        </w:rPr>
        <w:t>年</w:t>
      </w:r>
      <w:r w:rsidR="000562E2">
        <w:rPr>
          <w:rFonts w:hint="eastAsia"/>
          <w:b/>
          <w:szCs w:val="32"/>
        </w:rPr>
        <w:t>1</w:t>
      </w:r>
      <w:r w:rsidR="00D86021">
        <w:rPr>
          <w:rFonts w:hint="eastAsia"/>
          <w:b/>
          <w:szCs w:val="32"/>
        </w:rPr>
        <w:t>2</w:t>
      </w:r>
      <w:r w:rsidR="007D7D75" w:rsidRPr="00D25048">
        <w:rPr>
          <w:rFonts w:hint="eastAsia"/>
          <w:b/>
          <w:szCs w:val="32"/>
        </w:rPr>
        <w:t>月</w:t>
      </w:r>
      <w:r w:rsidR="00D86021">
        <w:rPr>
          <w:rFonts w:hint="eastAsia"/>
          <w:b/>
          <w:szCs w:val="32"/>
        </w:rPr>
        <w:t>12</w:t>
      </w:r>
      <w:r w:rsidR="007D7D75" w:rsidRPr="00D25048">
        <w:rPr>
          <w:rFonts w:hint="eastAsia"/>
          <w:b/>
          <w:szCs w:val="32"/>
        </w:rPr>
        <w:t>日（星期</w:t>
      </w:r>
      <w:r w:rsidR="000562E2">
        <w:rPr>
          <w:rFonts w:hint="eastAsia"/>
          <w:b/>
          <w:szCs w:val="32"/>
        </w:rPr>
        <w:t>一</w:t>
      </w:r>
      <w:r w:rsidR="007D7D75" w:rsidRPr="00D25048">
        <w:rPr>
          <w:rFonts w:hint="eastAsia"/>
          <w:b/>
          <w:szCs w:val="32"/>
        </w:rPr>
        <w:t>）</w:t>
      </w:r>
    </w:p>
    <w:p w:rsidR="00B00BAC" w:rsidRDefault="00B00BAC" w:rsidP="00F341CA">
      <w:pPr>
        <w:tabs>
          <w:tab w:val="left" w:pos="8789"/>
          <w:tab w:val="left" w:pos="8931"/>
        </w:tabs>
        <w:kinsoku w:val="0"/>
        <w:overflowPunct w:val="0"/>
        <w:autoSpaceDE w:val="0"/>
        <w:autoSpaceDN w:val="0"/>
        <w:spacing w:line="520" w:lineRule="exact"/>
        <w:ind w:leftChars="492" w:left="1658" w:hangingChars="7" w:hanging="23"/>
        <w:rPr>
          <w:szCs w:val="32"/>
        </w:rPr>
      </w:pPr>
      <w:r w:rsidRPr="00B00BAC">
        <w:rPr>
          <w:rFonts w:hint="eastAsia"/>
          <w:szCs w:val="32"/>
        </w:rPr>
        <w:t>行政院農業委員會副主任委員翁章梁</w:t>
      </w:r>
    </w:p>
    <w:p w:rsidR="001346A6" w:rsidRPr="001346A6" w:rsidRDefault="001346A6" w:rsidP="00F341CA">
      <w:pPr>
        <w:tabs>
          <w:tab w:val="left" w:pos="8789"/>
          <w:tab w:val="left" w:pos="8931"/>
        </w:tabs>
        <w:kinsoku w:val="0"/>
        <w:overflowPunct w:val="0"/>
        <w:autoSpaceDE w:val="0"/>
        <w:autoSpaceDN w:val="0"/>
        <w:spacing w:line="520" w:lineRule="exact"/>
        <w:ind w:leftChars="500" w:left="1662" w:firstLineChars="785" w:firstLine="2609"/>
        <w:rPr>
          <w:szCs w:val="32"/>
        </w:rPr>
      </w:pPr>
      <w:r w:rsidRPr="001346A6">
        <w:rPr>
          <w:rFonts w:hint="eastAsia"/>
          <w:szCs w:val="32"/>
        </w:rPr>
        <w:t>企劃處簡任技正劉玉文</w:t>
      </w:r>
    </w:p>
    <w:p w:rsidR="001346A6" w:rsidRPr="001346A6" w:rsidRDefault="001346A6" w:rsidP="00F341CA">
      <w:pPr>
        <w:tabs>
          <w:tab w:val="left" w:pos="8789"/>
          <w:tab w:val="left" w:pos="8931"/>
        </w:tabs>
        <w:kinsoku w:val="0"/>
        <w:overflowPunct w:val="0"/>
        <w:autoSpaceDE w:val="0"/>
        <w:autoSpaceDN w:val="0"/>
        <w:spacing w:line="520" w:lineRule="exact"/>
        <w:ind w:leftChars="500" w:left="1662" w:firstLineChars="785" w:firstLine="2609"/>
        <w:rPr>
          <w:szCs w:val="32"/>
        </w:rPr>
      </w:pPr>
      <w:r w:rsidRPr="001346A6">
        <w:rPr>
          <w:rFonts w:hint="eastAsia"/>
          <w:szCs w:val="32"/>
        </w:rPr>
        <w:t>秘書室主任</w:t>
      </w:r>
      <w:proofErr w:type="gramStart"/>
      <w:r w:rsidRPr="001346A6">
        <w:rPr>
          <w:rFonts w:hint="eastAsia"/>
          <w:szCs w:val="32"/>
        </w:rPr>
        <w:t>蔡昇甫</w:t>
      </w:r>
      <w:proofErr w:type="gramEnd"/>
    </w:p>
    <w:p w:rsidR="001346A6" w:rsidRPr="001346A6" w:rsidRDefault="001346A6" w:rsidP="00F341CA">
      <w:pPr>
        <w:tabs>
          <w:tab w:val="left" w:pos="8789"/>
          <w:tab w:val="left" w:pos="8931"/>
        </w:tabs>
        <w:kinsoku w:val="0"/>
        <w:overflowPunct w:val="0"/>
        <w:autoSpaceDE w:val="0"/>
        <w:autoSpaceDN w:val="0"/>
        <w:spacing w:line="520" w:lineRule="exact"/>
        <w:ind w:leftChars="500" w:left="1662" w:firstLineChars="785" w:firstLine="2609"/>
        <w:rPr>
          <w:szCs w:val="32"/>
        </w:rPr>
      </w:pPr>
      <w:r w:rsidRPr="001346A6">
        <w:rPr>
          <w:rFonts w:hint="eastAsia"/>
          <w:szCs w:val="32"/>
        </w:rPr>
        <w:t>人事室主任李花書</w:t>
      </w:r>
    </w:p>
    <w:p w:rsidR="001346A6" w:rsidRPr="001346A6" w:rsidRDefault="001346A6" w:rsidP="00F341CA">
      <w:pPr>
        <w:tabs>
          <w:tab w:val="left" w:pos="8789"/>
          <w:tab w:val="left" w:pos="8931"/>
        </w:tabs>
        <w:kinsoku w:val="0"/>
        <w:overflowPunct w:val="0"/>
        <w:autoSpaceDE w:val="0"/>
        <w:autoSpaceDN w:val="0"/>
        <w:spacing w:line="520" w:lineRule="exact"/>
        <w:ind w:leftChars="500" w:left="1662" w:firstLineChars="785" w:firstLine="2609"/>
        <w:rPr>
          <w:szCs w:val="32"/>
        </w:rPr>
      </w:pPr>
      <w:r w:rsidRPr="001346A6">
        <w:rPr>
          <w:rFonts w:hint="eastAsia"/>
          <w:szCs w:val="32"/>
        </w:rPr>
        <w:t>會計室主任楊順成</w:t>
      </w:r>
    </w:p>
    <w:p w:rsidR="001346A6" w:rsidRPr="001346A6" w:rsidRDefault="001346A6" w:rsidP="00F341CA">
      <w:pPr>
        <w:tabs>
          <w:tab w:val="left" w:pos="8789"/>
          <w:tab w:val="left" w:pos="8931"/>
        </w:tabs>
        <w:kinsoku w:val="0"/>
        <w:overflowPunct w:val="0"/>
        <w:autoSpaceDE w:val="0"/>
        <w:autoSpaceDN w:val="0"/>
        <w:spacing w:line="520" w:lineRule="exact"/>
        <w:ind w:leftChars="500" w:left="1662" w:firstLineChars="785" w:firstLine="2609"/>
        <w:rPr>
          <w:szCs w:val="32"/>
        </w:rPr>
      </w:pPr>
      <w:r w:rsidRPr="001346A6">
        <w:rPr>
          <w:rFonts w:hint="eastAsia"/>
          <w:szCs w:val="32"/>
        </w:rPr>
        <w:t>科技處代理處長李紅曦</w:t>
      </w:r>
    </w:p>
    <w:p w:rsidR="001346A6" w:rsidRPr="001346A6" w:rsidRDefault="001346A6" w:rsidP="00F341CA">
      <w:pPr>
        <w:tabs>
          <w:tab w:val="left" w:pos="8789"/>
          <w:tab w:val="left" w:pos="8931"/>
        </w:tabs>
        <w:kinsoku w:val="0"/>
        <w:overflowPunct w:val="0"/>
        <w:autoSpaceDE w:val="0"/>
        <w:autoSpaceDN w:val="0"/>
        <w:spacing w:line="520" w:lineRule="exact"/>
        <w:ind w:leftChars="500" w:left="1662" w:firstLineChars="785" w:firstLine="2609"/>
        <w:rPr>
          <w:szCs w:val="32"/>
        </w:rPr>
      </w:pPr>
      <w:r w:rsidRPr="001346A6">
        <w:rPr>
          <w:rFonts w:hint="eastAsia"/>
          <w:szCs w:val="32"/>
        </w:rPr>
        <w:t>國際</w:t>
      </w:r>
      <w:proofErr w:type="gramStart"/>
      <w:r w:rsidRPr="001346A6">
        <w:rPr>
          <w:rFonts w:hint="eastAsia"/>
          <w:szCs w:val="32"/>
        </w:rPr>
        <w:t>處</w:t>
      </w:r>
      <w:proofErr w:type="gramEnd"/>
      <w:r w:rsidRPr="001346A6">
        <w:rPr>
          <w:rFonts w:hint="eastAsia"/>
          <w:szCs w:val="32"/>
        </w:rPr>
        <w:t>處長陳俊言</w:t>
      </w:r>
    </w:p>
    <w:p w:rsidR="001346A6" w:rsidRPr="001346A6" w:rsidRDefault="001346A6" w:rsidP="00F341CA">
      <w:pPr>
        <w:tabs>
          <w:tab w:val="left" w:pos="8789"/>
          <w:tab w:val="left" w:pos="8931"/>
        </w:tabs>
        <w:kinsoku w:val="0"/>
        <w:overflowPunct w:val="0"/>
        <w:autoSpaceDE w:val="0"/>
        <w:autoSpaceDN w:val="0"/>
        <w:spacing w:line="520" w:lineRule="exact"/>
        <w:ind w:leftChars="500" w:left="1662" w:firstLineChars="785" w:firstLine="2609"/>
        <w:rPr>
          <w:szCs w:val="32"/>
        </w:rPr>
      </w:pPr>
      <w:r w:rsidRPr="001346A6">
        <w:rPr>
          <w:rFonts w:hint="eastAsia"/>
          <w:szCs w:val="32"/>
        </w:rPr>
        <w:t>輔導處副處長周若男</w:t>
      </w:r>
    </w:p>
    <w:p w:rsidR="001346A6" w:rsidRPr="001346A6" w:rsidRDefault="001346A6" w:rsidP="00DC2449">
      <w:pPr>
        <w:tabs>
          <w:tab w:val="left" w:pos="8789"/>
          <w:tab w:val="left" w:pos="8931"/>
        </w:tabs>
        <w:kinsoku w:val="0"/>
        <w:overflowPunct w:val="0"/>
        <w:autoSpaceDE w:val="0"/>
        <w:autoSpaceDN w:val="0"/>
        <w:spacing w:line="520" w:lineRule="exact"/>
        <w:ind w:leftChars="500" w:left="1662" w:firstLineChars="1080" w:firstLine="3589"/>
        <w:rPr>
          <w:szCs w:val="32"/>
        </w:rPr>
      </w:pPr>
      <w:r w:rsidRPr="001346A6">
        <w:rPr>
          <w:rFonts w:hint="eastAsia"/>
          <w:szCs w:val="32"/>
        </w:rPr>
        <w:t>科長陳怡任</w:t>
      </w:r>
    </w:p>
    <w:p w:rsidR="001346A6" w:rsidRPr="001346A6" w:rsidRDefault="001346A6" w:rsidP="00F341CA">
      <w:pPr>
        <w:tabs>
          <w:tab w:val="left" w:pos="8789"/>
          <w:tab w:val="left" w:pos="8931"/>
        </w:tabs>
        <w:kinsoku w:val="0"/>
        <w:overflowPunct w:val="0"/>
        <w:autoSpaceDE w:val="0"/>
        <w:autoSpaceDN w:val="0"/>
        <w:spacing w:line="520" w:lineRule="exact"/>
        <w:ind w:leftChars="500" w:left="1662" w:firstLineChars="785" w:firstLine="2609"/>
        <w:rPr>
          <w:szCs w:val="32"/>
        </w:rPr>
      </w:pPr>
      <w:r w:rsidRPr="001346A6">
        <w:rPr>
          <w:rFonts w:hint="eastAsia"/>
          <w:szCs w:val="32"/>
        </w:rPr>
        <w:t>畜牧</w:t>
      </w:r>
      <w:proofErr w:type="gramStart"/>
      <w:r w:rsidRPr="001346A6">
        <w:rPr>
          <w:rFonts w:hint="eastAsia"/>
          <w:szCs w:val="32"/>
        </w:rPr>
        <w:t>處</w:t>
      </w:r>
      <w:proofErr w:type="gramEnd"/>
      <w:r w:rsidRPr="001346A6">
        <w:rPr>
          <w:rFonts w:hint="eastAsia"/>
          <w:szCs w:val="32"/>
        </w:rPr>
        <w:t>處長李春進</w:t>
      </w:r>
    </w:p>
    <w:p w:rsidR="001346A6" w:rsidRPr="001346A6" w:rsidRDefault="001346A6" w:rsidP="00F341CA">
      <w:pPr>
        <w:tabs>
          <w:tab w:val="left" w:pos="8789"/>
          <w:tab w:val="left" w:pos="8931"/>
        </w:tabs>
        <w:kinsoku w:val="0"/>
        <w:overflowPunct w:val="0"/>
        <w:autoSpaceDE w:val="0"/>
        <w:autoSpaceDN w:val="0"/>
        <w:spacing w:line="520" w:lineRule="exact"/>
        <w:ind w:leftChars="500" w:left="1662" w:firstLineChars="785" w:firstLine="2609"/>
        <w:rPr>
          <w:szCs w:val="32"/>
        </w:rPr>
      </w:pPr>
      <w:r w:rsidRPr="001346A6">
        <w:rPr>
          <w:rFonts w:hint="eastAsia"/>
          <w:szCs w:val="32"/>
        </w:rPr>
        <w:lastRenderedPageBreak/>
        <w:t>農田水利處科長林國華</w:t>
      </w:r>
    </w:p>
    <w:p w:rsidR="001346A6" w:rsidRPr="001346A6" w:rsidRDefault="001346A6" w:rsidP="009731CC">
      <w:pPr>
        <w:tabs>
          <w:tab w:val="left" w:pos="5644"/>
        </w:tabs>
        <w:kinsoku w:val="0"/>
        <w:overflowPunct w:val="0"/>
        <w:autoSpaceDE w:val="0"/>
        <w:autoSpaceDN w:val="0"/>
        <w:spacing w:line="520" w:lineRule="exact"/>
        <w:ind w:leftChars="500" w:left="1662" w:firstLineChars="199" w:firstLine="661"/>
        <w:rPr>
          <w:szCs w:val="32"/>
        </w:rPr>
      </w:pPr>
      <w:r w:rsidRPr="001346A6">
        <w:rPr>
          <w:rFonts w:hint="eastAsia"/>
          <w:szCs w:val="32"/>
        </w:rPr>
        <w:t>漁業</w:t>
      </w:r>
      <w:proofErr w:type="gramStart"/>
      <w:r w:rsidRPr="001346A6">
        <w:rPr>
          <w:rFonts w:hint="eastAsia"/>
          <w:szCs w:val="32"/>
        </w:rPr>
        <w:t>署</w:t>
      </w:r>
      <w:proofErr w:type="gramEnd"/>
      <w:r w:rsidRPr="001346A6">
        <w:rPr>
          <w:rFonts w:hint="eastAsia"/>
          <w:szCs w:val="32"/>
        </w:rPr>
        <w:t>署長陳添壽</w:t>
      </w:r>
      <w:r w:rsidR="009731CC">
        <w:rPr>
          <w:szCs w:val="32"/>
        </w:rPr>
        <w:tab/>
      </w:r>
    </w:p>
    <w:p w:rsidR="001346A6" w:rsidRPr="001346A6" w:rsidRDefault="001346A6" w:rsidP="001346A6">
      <w:pPr>
        <w:tabs>
          <w:tab w:val="left" w:pos="8789"/>
          <w:tab w:val="left" w:pos="8931"/>
        </w:tabs>
        <w:kinsoku w:val="0"/>
        <w:overflowPunct w:val="0"/>
        <w:autoSpaceDE w:val="0"/>
        <w:autoSpaceDN w:val="0"/>
        <w:spacing w:line="520" w:lineRule="exact"/>
        <w:ind w:leftChars="500" w:left="1662" w:firstLineChars="199" w:firstLine="661"/>
        <w:rPr>
          <w:szCs w:val="32"/>
        </w:rPr>
      </w:pPr>
      <w:r w:rsidRPr="001346A6">
        <w:rPr>
          <w:rFonts w:hint="eastAsia"/>
          <w:szCs w:val="32"/>
        </w:rPr>
        <w:t>林務局副局長楊宏志</w:t>
      </w:r>
    </w:p>
    <w:p w:rsidR="001346A6" w:rsidRPr="001346A6" w:rsidRDefault="001346A6" w:rsidP="001346A6">
      <w:pPr>
        <w:tabs>
          <w:tab w:val="left" w:pos="8789"/>
          <w:tab w:val="left" w:pos="8931"/>
        </w:tabs>
        <w:kinsoku w:val="0"/>
        <w:overflowPunct w:val="0"/>
        <w:autoSpaceDE w:val="0"/>
        <w:autoSpaceDN w:val="0"/>
        <w:spacing w:line="520" w:lineRule="exact"/>
        <w:ind w:leftChars="500" w:left="1662" w:firstLineChars="199" w:firstLine="661"/>
        <w:rPr>
          <w:szCs w:val="32"/>
        </w:rPr>
      </w:pPr>
      <w:r w:rsidRPr="001346A6">
        <w:rPr>
          <w:rFonts w:hint="eastAsia"/>
          <w:szCs w:val="32"/>
        </w:rPr>
        <w:t>農</w:t>
      </w:r>
      <w:r w:rsidR="00E34C8F">
        <w:rPr>
          <w:rFonts w:hint="eastAsia"/>
          <w:szCs w:val="32"/>
        </w:rPr>
        <w:t>業</w:t>
      </w:r>
      <w:r w:rsidRPr="001346A6">
        <w:rPr>
          <w:rFonts w:hint="eastAsia"/>
          <w:szCs w:val="32"/>
        </w:rPr>
        <w:t>金</w:t>
      </w:r>
      <w:r w:rsidR="00E34C8F">
        <w:rPr>
          <w:rFonts w:hint="eastAsia"/>
          <w:szCs w:val="32"/>
        </w:rPr>
        <w:t>融</w:t>
      </w:r>
      <w:proofErr w:type="gramStart"/>
      <w:r w:rsidRPr="001346A6">
        <w:rPr>
          <w:rFonts w:hint="eastAsia"/>
          <w:szCs w:val="32"/>
        </w:rPr>
        <w:t>局</w:t>
      </w:r>
      <w:proofErr w:type="gramEnd"/>
      <w:r w:rsidRPr="001346A6">
        <w:rPr>
          <w:rFonts w:hint="eastAsia"/>
          <w:szCs w:val="32"/>
        </w:rPr>
        <w:t>局長許維文</w:t>
      </w:r>
    </w:p>
    <w:p w:rsidR="001346A6" w:rsidRDefault="001346A6" w:rsidP="001346A6">
      <w:pPr>
        <w:tabs>
          <w:tab w:val="left" w:pos="8789"/>
          <w:tab w:val="left" w:pos="8931"/>
        </w:tabs>
        <w:kinsoku w:val="0"/>
        <w:overflowPunct w:val="0"/>
        <w:autoSpaceDE w:val="0"/>
        <w:autoSpaceDN w:val="0"/>
        <w:spacing w:line="520" w:lineRule="exact"/>
        <w:ind w:leftChars="500" w:left="1662" w:firstLineChars="199" w:firstLine="661"/>
        <w:rPr>
          <w:szCs w:val="32"/>
        </w:rPr>
      </w:pPr>
      <w:proofErr w:type="gramStart"/>
      <w:r w:rsidRPr="001346A6">
        <w:rPr>
          <w:rFonts w:hint="eastAsia"/>
          <w:szCs w:val="32"/>
        </w:rPr>
        <w:t>農糧署副</w:t>
      </w:r>
      <w:proofErr w:type="gramEnd"/>
      <w:r w:rsidRPr="001346A6">
        <w:rPr>
          <w:rFonts w:hint="eastAsia"/>
          <w:szCs w:val="32"/>
        </w:rPr>
        <w:t>署長林麗芳</w:t>
      </w:r>
    </w:p>
    <w:p w:rsidR="00F341CA" w:rsidRPr="0038546A" w:rsidRDefault="0046235D" w:rsidP="001346A6">
      <w:pPr>
        <w:tabs>
          <w:tab w:val="left" w:pos="8789"/>
          <w:tab w:val="left" w:pos="8931"/>
        </w:tabs>
        <w:kinsoku w:val="0"/>
        <w:overflowPunct w:val="0"/>
        <w:autoSpaceDE w:val="0"/>
        <w:autoSpaceDN w:val="0"/>
        <w:spacing w:line="520" w:lineRule="exact"/>
        <w:ind w:leftChars="500" w:left="1662" w:firstLineChars="199" w:firstLine="661"/>
        <w:rPr>
          <w:color w:val="000000" w:themeColor="text1"/>
          <w:szCs w:val="32"/>
        </w:rPr>
      </w:pPr>
      <w:r w:rsidRPr="0038546A">
        <w:rPr>
          <w:rFonts w:hint="eastAsia"/>
          <w:color w:val="000000" w:themeColor="text1"/>
          <w:szCs w:val="32"/>
        </w:rPr>
        <w:t>動植物防疫檢疫局</w:t>
      </w:r>
      <w:r w:rsidR="00E8203B" w:rsidRPr="0038546A">
        <w:rPr>
          <w:rFonts w:hint="eastAsia"/>
          <w:color w:val="000000" w:themeColor="text1"/>
          <w:szCs w:val="32"/>
        </w:rPr>
        <w:t>動物</w:t>
      </w:r>
      <w:r w:rsidRPr="0038546A">
        <w:rPr>
          <w:rFonts w:hint="eastAsia"/>
          <w:color w:val="000000" w:themeColor="text1"/>
          <w:szCs w:val="32"/>
        </w:rPr>
        <w:t>防疫組科長林念農</w:t>
      </w:r>
    </w:p>
    <w:p w:rsidR="001346A6" w:rsidRPr="00B60F25" w:rsidRDefault="001346A6"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財團法人中華民國對外漁業合作發展協會執行長張正昇</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台灣養殖漁業發展基金會執行長林宗善</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台灣地區遠洋</w:t>
      </w:r>
      <w:proofErr w:type="gramStart"/>
      <w:r w:rsidR="001346A6" w:rsidRPr="00B60F25">
        <w:rPr>
          <w:rFonts w:hint="eastAsia"/>
          <w:spacing w:val="-20"/>
          <w:szCs w:val="32"/>
        </w:rPr>
        <w:t>魷魚類產銷</w:t>
      </w:r>
      <w:proofErr w:type="gramEnd"/>
      <w:r w:rsidR="001346A6" w:rsidRPr="00B60F25">
        <w:rPr>
          <w:rFonts w:hint="eastAsia"/>
          <w:spacing w:val="-20"/>
          <w:szCs w:val="32"/>
        </w:rPr>
        <w:t>發展基金會執行長李唐輝</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台灣區遠洋</w:t>
      </w:r>
      <w:proofErr w:type="gramStart"/>
      <w:r w:rsidR="001346A6" w:rsidRPr="00B60F25">
        <w:rPr>
          <w:rFonts w:hint="eastAsia"/>
          <w:spacing w:val="-20"/>
          <w:szCs w:val="32"/>
        </w:rPr>
        <w:t>鮪魚類產銷</w:t>
      </w:r>
      <w:proofErr w:type="gramEnd"/>
      <w:r w:rsidR="001346A6" w:rsidRPr="00B60F25">
        <w:rPr>
          <w:rFonts w:hint="eastAsia"/>
          <w:spacing w:val="-20"/>
          <w:szCs w:val="32"/>
        </w:rPr>
        <w:t>發展基金會執行長黃</w:t>
      </w:r>
      <w:r w:rsidR="002B012D">
        <w:rPr>
          <w:rFonts w:hint="eastAsia"/>
          <w:spacing w:val="-20"/>
          <w:szCs w:val="32"/>
        </w:rPr>
        <w:t>昭</w:t>
      </w:r>
      <w:r w:rsidR="001346A6" w:rsidRPr="00B60F25">
        <w:rPr>
          <w:rFonts w:hint="eastAsia"/>
          <w:spacing w:val="-20"/>
          <w:szCs w:val="32"/>
        </w:rPr>
        <w:t>欽</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台灣漁業及海洋技術顧問社總經理陳旺卿</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台灣區鰻魚發展基金會董事長蔡秋棠</w:t>
      </w:r>
    </w:p>
    <w:p w:rsidR="001346A6" w:rsidRPr="00B60F25" w:rsidRDefault="001346A6" w:rsidP="00B60F25">
      <w:pPr>
        <w:tabs>
          <w:tab w:val="left" w:pos="8789"/>
          <w:tab w:val="left" w:pos="8931"/>
        </w:tabs>
        <w:kinsoku w:val="0"/>
        <w:overflowPunct w:val="0"/>
        <w:autoSpaceDE w:val="0"/>
        <w:autoSpaceDN w:val="0"/>
        <w:spacing w:line="520" w:lineRule="exact"/>
        <w:ind w:leftChars="500" w:left="1662" w:firstLineChars="1621" w:firstLine="4739"/>
        <w:rPr>
          <w:spacing w:val="-20"/>
          <w:szCs w:val="32"/>
        </w:rPr>
      </w:pPr>
      <w:r w:rsidRPr="00B60F25">
        <w:rPr>
          <w:rFonts w:hint="eastAsia"/>
          <w:spacing w:val="-20"/>
          <w:szCs w:val="32"/>
        </w:rPr>
        <w:t>執行長汪介甫</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臺灣兩岸漁業合作發展基金會執行長沈大焜</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中央畜產會</w:t>
      </w:r>
      <w:r w:rsidR="00DF26EB">
        <w:rPr>
          <w:rFonts w:hint="eastAsia"/>
          <w:spacing w:val="-20"/>
          <w:szCs w:val="32"/>
        </w:rPr>
        <w:t>代理</w:t>
      </w:r>
      <w:r w:rsidR="001346A6" w:rsidRPr="00B60F25">
        <w:rPr>
          <w:rFonts w:hint="eastAsia"/>
          <w:spacing w:val="-20"/>
          <w:szCs w:val="32"/>
        </w:rPr>
        <w:t>董事長黃金城</w:t>
      </w:r>
    </w:p>
    <w:p w:rsidR="001346A6" w:rsidRPr="00B60F25" w:rsidRDefault="001346A6" w:rsidP="00B60F25">
      <w:pPr>
        <w:tabs>
          <w:tab w:val="left" w:pos="8490"/>
          <w:tab w:val="left" w:pos="8931"/>
        </w:tabs>
        <w:kinsoku w:val="0"/>
        <w:overflowPunct w:val="0"/>
        <w:autoSpaceDE w:val="0"/>
        <w:autoSpaceDN w:val="0"/>
        <w:spacing w:line="520" w:lineRule="exact"/>
        <w:ind w:firstLineChars="1699" w:firstLine="4967"/>
        <w:rPr>
          <w:spacing w:val="-20"/>
          <w:szCs w:val="32"/>
        </w:rPr>
      </w:pPr>
      <w:r w:rsidRPr="00B60F25">
        <w:rPr>
          <w:rFonts w:hint="eastAsia"/>
          <w:spacing w:val="-20"/>
          <w:szCs w:val="32"/>
        </w:rPr>
        <w:t>執行長朱慶誠</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台灣優良農產品發展協會執行長沈永銘</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農業信用保證基金董事長宮文萍</w:t>
      </w:r>
    </w:p>
    <w:p w:rsidR="001346A6" w:rsidRPr="00B60F25" w:rsidRDefault="001346A6" w:rsidP="004156CC">
      <w:pPr>
        <w:tabs>
          <w:tab w:val="left" w:pos="8490"/>
          <w:tab w:val="left" w:pos="8931"/>
        </w:tabs>
        <w:kinsoku w:val="0"/>
        <w:overflowPunct w:val="0"/>
        <w:autoSpaceDE w:val="0"/>
        <w:autoSpaceDN w:val="0"/>
        <w:spacing w:line="520" w:lineRule="exact"/>
        <w:ind w:firstLineChars="1699" w:firstLine="4967"/>
        <w:rPr>
          <w:spacing w:val="-20"/>
          <w:szCs w:val="32"/>
        </w:rPr>
      </w:pPr>
      <w:r w:rsidRPr="00B60F25">
        <w:rPr>
          <w:rFonts w:hint="eastAsia"/>
          <w:spacing w:val="-20"/>
          <w:szCs w:val="32"/>
        </w:rPr>
        <w:t>總經理黃慶堂</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豐年</w:t>
      </w:r>
      <w:proofErr w:type="gramStart"/>
      <w:r w:rsidR="001346A6" w:rsidRPr="00B60F25">
        <w:rPr>
          <w:rFonts w:hint="eastAsia"/>
          <w:spacing w:val="-20"/>
          <w:szCs w:val="32"/>
        </w:rPr>
        <w:t>社</w:t>
      </w:r>
      <w:proofErr w:type="gramEnd"/>
      <w:r w:rsidR="001346A6" w:rsidRPr="00B60F25">
        <w:rPr>
          <w:rFonts w:hint="eastAsia"/>
          <w:spacing w:val="-20"/>
          <w:szCs w:val="32"/>
        </w:rPr>
        <w:t>社長汪文豪</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農村發展基金會董事長胡興華</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台灣香蕉研究所董事長陳甘澍</w:t>
      </w:r>
    </w:p>
    <w:p w:rsidR="001346A6" w:rsidRPr="00B60F25" w:rsidRDefault="001346A6" w:rsidP="004156CC">
      <w:pPr>
        <w:tabs>
          <w:tab w:val="left" w:pos="8490"/>
          <w:tab w:val="left" w:pos="8931"/>
        </w:tabs>
        <w:kinsoku w:val="0"/>
        <w:overflowPunct w:val="0"/>
        <w:autoSpaceDE w:val="0"/>
        <w:autoSpaceDN w:val="0"/>
        <w:spacing w:line="520" w:lineRule="exact"/>
        <w:ind w:firstLineChars="1889" w:firstLine="5522"/>
        <w:rPr>
          <w:spacing w:val="-20"/>
          <w:szCs w:val="32"/>
        </w:rPr>
      </w:pPr>
      <w:r w:rsidRPr="00B60F25">
        <w:rPr>
          <w:rFonts w:hint="eastAsia"/>
          <w:spacing w:val="-20"/>
          <w:szCs w:val="32"/>
        </w:rPr>
        <w:t>所長趙治平</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台灣區蠶業發展基金會董事長林麗芳</w:t>
      </w:r>
    </w:p>
    <w:p w:rsidR="001346A6" w:rsidRPr="00B60F25" w:rsidRDefault="001346A6" w:rsidP="004156CC">
      <w:pPr>
        <w:tabs>
          <w:tab w:val="left" w:pos="8490"/>
          <w:tab w:val="left" w:pos="8931"/>
        </w:tabs>
        <w:kinsoku w:val="0"/>
        <w:overflowPunct w:val="0"/>
        <w:autoSpaceDE w:val="0"/>
        <w:autoSpaceDN w:val="0"/>
        <w:spacing w:line="520" w:lineRule="exact"/>
        <w:ind w:firstLineChars="2185" w:firstLine="6387"/>
        <w:rPr>
          <w:spacing w:val="-20"/>
          <w:szCs w:val="32"/>
        </w:rPr>
      </w:pPr>
      <w:r w:rsidRPr="00B60F25">
        <w:rPr>
          <w:rFonts w:hint="eastAsia"/>
          <w:spacing w:val="-20"/>
          <w:szCs w:val="32"/>
        </w:rPr>
        <w:t>執行長吳登楨</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t>財團法人</w:t>
      </w:r>
      <w:r w:rsidR="001346A6" w:rsidRPr="00B60F25">
        <w:rPr>
          <w:rFonts w:hint="eastAsia"/>
          <w:spacing w:val="-20"/>
          <w:szCs w:val="32"/>
        </w:rPr>
        <w:t>台灣區花卉發展協會董事長郭正和</w:t>
      </w:r>
    </w:p>
    <w:p w:rsidR="001346A6" w:rsidRPr="00B60F25" w:rsidRDefault="001346A6" w:rsidP="004156CC">
      <w:pPr>
        <w:tabs>
          <w:tab w:val="left" w:pos="8490"/>
          <w:tab w:val="left" w:pos="8931"/>
        </w:tabs>
        <w:kinsoku w:val="0"/>
        <w:overflowPunct w:val="0"/>
        <w:autoSpaceDE w:val="0"/>
        <w:autoSpaceDN w:val="0"/>
        <w:spacing w:line="520" w:lineRule="exact"/>
        <w:ind w:firstLineChars="2090" w:firstLine="6110"/>
        <w:rPr>
          <w:spacing w:val="-20"/>
          <w:szCs w:val="32"/>
        </w:rPr>
      </w:pPr>
      <w:r w:rsidRPr="00B60F25">
        <w:rPr>
          <w:rFonts w:hint="eastAsia"/>
          <w:spacing w:val="-20"/>
          <w:szCs w:val="32"/>
        </w:rPr>
        <w:t>總經理鍾國成</w:t>
      </w:r>
    </w:p>
    <w:p w:rsidR="001346A6" w:rsidRPr="00B60F25" w:rsidRDefault="009731CC" w:rsidP="00B60F25">
      <w:pPr>
        <w:tabs>
          <w:tab w:val="left" w:pos="8789"/>
          <w:tab w:val="left" w:pos="8931"/>
        </w:tabs>
        <w:kinsoku w:val="0"/>
        <w:overflowPunct w:val="0"/>
        <w:autoSpaceDE w:val="0"/>
        <w:autoSpaceDN w:val="0"/>
        <w:spacing w:line="520" w:lineRule="exact"/>
        <w:ind w:leftChars="500" w:left="1662" w:firstLineChars="226" w:firstLine="661"/>
        <w:rPr>
          <w:spacing w:val="-20"/>
          <w:szCs w:val="32"/>
        </w:rPr>
      </w:pPr>
      <w:r w:rsidRPr="00B60F25">
        <w:rPr>
          <w:rFonts w:hint="eastAsia"/>
          <w:spacing w:val="-20"/>
          <w:szCs w:val="32"/>
        </w:rPr>
        <w:lastRenderedPageBreak/>
        <w:t>財團法人</w:t>
      </w:r>
      <w:r w:rsidR="001346A6" w:rsidRPr="00B60F25">
        <w:rPr>
          <w:rFonts w:hint="eastAsia"/>
          <w:spacing w:val="-20"/>
          <w:szCs w:val="32"/>
        </w:rPr>
        <w:t>農業科技研究院院長李文權</w:t>
      </w:r>
    </w:p>
    <w:p w:rsidR="001346A6" w:rsidRPr="001346A6"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經濟部政務次長沈榮津</w:t>
      </w:r>
    </w:p>
    <w:p w:rsidR="001346A6" w:rsidRPr="001346A6" w:rsidRDefault="001346A6" w:rsidP="00706E73">
      <w:pPr>
        <w:tabs>
          <w:tab w:val="left" w:pos="8789"/>
          <w:tab w:val="left" w:pos="8931"/>
        </w:tabs>
        <w:kinsoku w:val="0"/>
        <w:overflowPunct w:val="0"/>
        <w:autoSpaceDE w:val="0"/>
        <w:autoSpaceDN w:val="0"/>
        <w:spacing w:line="520" w:lineRule="exact"/>
        <w:ind w:leftChars="500" w:left="1662" w:firstLineChars="186" w:firstLine="618"/>
        <w:rPr>
          <w:szCs w:val="32"/>
        </w:rPr>
      </w:pPr>
      <w:r w:rsidRPr="001346A6">
        <w:rPr>
          <w:rFonts w:hint="eastAsia"/>
          <w:szCs w:val="32"/>
        </w:rPr>
        <w:t>能源</w:t>
      </w:r>
      <w:proofErr w:type="gramStart"/>
      <w:r w:rsidRPr="001346A6">
        <w:rPr>
          <w:rFonts w:hint="eastAsia"/>
          <w:szCs w:val="32"/>
        </w:rPr>
        <w:t>局</w:t>
      </w:r>
      <w:proofErr w:type="gramEnd"/>
      <w:r w:rsidRPr="001346A6">
        <w:rPr>
          <w:rFonts w:hint="eastAsia"/>
          <w:szCs w:val="32"/>
        </w:rPr>
        <w:t>局長林全能</w:t>
      </w:r>
    </w:p>
    <w:p w:rsidR="001346A6" w:rsidRPr="001346A6"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法務部參事何俊英</w:t>
      </w:r>
    </w:p>
    <w:p w:rsidR="001346A6" w:rsidRPr="001346A6"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教育部資訊及科技教育司專門委員邱仁杰</w:t>
      </w:r>
    </w:p>
    <w:p w:rsidR="001346A6" w:rsidRPr="001346A6" w:rsidRDefault="001346A6" w:rsidP="00706E73">
      <w:pPr>
        <w:tabs>
          <w:tab w:val="left" w:pos="8789"/>
          <w:tab w:val="left" w:pos="8931"/>
        </w:tabs>
        <w:kinsoku w:val="0"/>
        <w:overflowPunct w:val="0"/>
        <w:autoSpaceDE w:val="0"/>
        <w:autoSpaceDN w:val="0"/>
        <w:spacing w:line="520" w:lineRule="exact"/>
        <w:ind w:leftChars="500" w:left="1662" w:firstLineChars="186" w:firstLine="618"/>
        <w:rPr>
          <w:szCs w:val="32"/>
        </w:rPr>
      </w:pPr>
      <w:r w:rsidRPr="001346A6">
        <w:rPr>
          <w:rFonts w:hint="eastAsia"/>
          <w:szCs w:val="32"/>
        </w:rPr>
        <w:t>國民及學前教育署副組長蕭奕志</w:t>
      </w:r>
    </w:p>
    <w:p w:rsidR="001346A6" w:rsidRPr="001346A6"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勞動部勞動力發展署科長洪圭輝</w:t>
      </w:r>
    </w:p>
    <w:p w:rsidR="001346A6" w:rsidRPr="001346A6" w:rsidRDefault="001346A6" w:rsidP="00706E73">
      <w:pPr>
        <w:tabs>
          <w:tab w:val="left" w:pos="8789"/>
          <w:tab w:val="left" w:pos="8931"/>
        </w:tabs>
        <w:kinsoku w:val="0"/>
        <w:overflowPunct w:val="0"/>
        <w:autoSpaceDE w:val="0"/>
        <w:autoSpaceDN w:val="0"/>
        <w:spacing w:line="520" w:lineRule="exact"/>
        <w:ind w:leftChars="500" w:left="1662" w:firstLineChars="186" w:firstLine="618"/>
        <w:rPr>
          <w:szCs w:val="32"/>
        </w:rPr>
      </w:pPr>
      <w:r w:rsidRPr="001346A6">
        <w:rPr>
          <w:rFonts w:hint="eastAsia"/>
          <w:szCs w:val="32"/>
        </w:rPr>
        <w:t>職業</w:t>
      </w:r>
      <w:proofErr w:type="gramStart"/>
      <w:r w:rsidRPr="001346A6">
        <w:rPr>
          <w:rFonts w:hint="eastAsia"/>
          <w:szCs w:val="32"/>
        </w:rPr>
        <w:t>安全衛生署</w:t>
      </w:r>
      <w:proofErr w:type="gramEnd"/>
      <w:r w:rsidRPr="001346A6">
        <w:rPr>
          <w:rFonts w:hint="eastAsia"/>
          <w:szCs w:val="32"/>
        </w:rPr>
        <w:t>技正李柏宏</w:t>
      </w:r>
    </w:p>
    <w:p w:rsidR="001346A6" w:rsidRPr="001346A6"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交通部專門委員蔡書彬</w:t>
      </w:r>
    </w:p>
    <w:p w:rsidR="001346A6" w:rsidRPr="001346A6"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衛生福利部護理及健康照</w:t>
      </w:r>
      <w:proofErr w:type="gramStart"/>
      <w:r w:rsidRPr="001346A6">
        <w:rPr>
          <w:rFonts w:hint="eastAsia"/>
          <w:szCs w:val="32"/>
        </w:rPr>
        <w:t>護司</w:t>
      </w:r>
      <w:r w:rsidR="005A03B6">
        <w:rPr>
          <w:rFonts w:hint="eastAsia"/>
          <w:szCs w:val="32"/>
        </w:rPr>
        <w:t>簡任</w:t>
      </w:r>
      <w:proofErr w:type="gramEnd"/>
      <w:r w:rsidR="005A03B6">
        <w:rPr>
          <w:rFonts w:hint="eastAsia"/>
          <w:szCs w:val="32"/>
        </w:rPr>
        <w:t>技正陳青梅</w:t>
      </w:r>
    </w:p>
    <w:p w:rsidR="001346A6" w:rsidRPr="001346A6" w:rsidRDefault="001346A6" w:rsidP="00706E73">
      <w:pPr>
        <w:tabs>
          <w:tab w:val="left" w:pos="8789"/>
          <w:tab w:val="left" w:pos="8931"/>
        </w:tabs>
        <w:kinsoku w:val="0"/>
        <w:overflowPunct w:val="0"/>
        <w:autoSpaceDE w:val="0"/>
        <w:autoSpaceDN w:val="0"/>
        <w:spacing w:line="520" w:lineRule="exact"/>
        <w:ind w:leftChars="500" w:left="1662" w:firstLineChars="186" w:firstLine="618"/>
        <w:rPr>
          <w:szCs w:val="32"/>
        </w:rPr>
      </w:pPr>
      <w:r w:rsidRPr="001346A6">
        <w:rPr>
          <w:rFonts w:hint="eastAsia"/>
          <w:szCs w:val="32"/>
        </w:rPr>
        <w:t>社會及家庭署副組長顏靚殷</w:t>
      </w:r>
    </w:p>
    <w:p w:rsidR="001346A6" w:rsidRPr="001346A6"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行政院環境保護署綜合計畫處專門委員</w:t>
      </w:r>
      <w:proofErr w:type="gramStart"/>
      <w:r w:rsidRPr="001346A6">
        <w:rPr>
          <w:rFonts w:hint="eastAsia"/>
          <w:szCs w:val="32"/>
        </w:rPr>
        <w:t>郭箐</w:t>
      </w:r>
      <w:proofErr w:type="gramEnd"/>
    </w:p>
    <w:p w:rsidR="001346A6" w:rsidRPr="001346A6"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國家通訊傳播委員會副處長陳春木</w:t>
      </w:r>
    </w:p>
    <w:p w:rsidR="001346A6" w:rsidRPr="001346A6"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行政院公共工程委員會簡任技正蔡志昌</w:t>
      </w:r>
      <w:r w:rsidR="000F1C1E">
        <w:rPr>
          <w:rFonts w:hint="eastAsia"/>
          <w:szCs w:val="32"/>
        </w:rPr>
        <w:t>(</w:t>
      </w:r>
      <w:r w:rsidR="000F1C1E">
        <w:rPr>
          <w:rFonts w:hint="eastAsia"/>
          <w:szCs w:val="32"/>
        </w:rPr>
        <w:t>上午</w:t>
      </w:r>
      <w:r w:rsidR="000F1C1E">
        <w:rPr>
          <w:rFonts w:hint="eastAsia"/>
          <w:szCs w:val="32"/>
        </w:rPr>
        <w:t>)</w:t>
      </w:r>
    </w:p>
    <w:p w:rsidR="001346A6" w:rsidRDefault="001346A6" w:rsidP="000F1C1E">
      <w:pPr>
        <w:tabs>
          <w:tab w:val="left" w:pos="8789"/>
          <w:tab w:val="left" w:pos="8931"/>
        </w:tabs>
        <w:kinsoku w:val="0"/>
        <w:overflowPunct w:val="0"/>
        <w:autoSpaceDE w:val="0"/>
        <w:autoSpaceDN w:val="0"/>
        <w:spacing w:line="520" w:lineRule="exact"/>
        <w:ind w:leftChars="500" w:left="1662" w:firstLineChars="983" w:firstLine="3267"/>
        <w:rPr>
          <w:szCs w:val="32"/>
        </w:rPr>
      </w:pPr>
      <w:r w:rsidRPr="001346A6">
        <w:rPr>
          <w:rFonts w:hint="eastAsia"/>
          <w:szCs w:val="32"/>
        </w:rPr>
        <w:t>簡任技正</w:t>
      </w:r>
      <w:proofErr w:type="gramStart"/>
      <w:r w:rsidRPr="001346A6">
        <w:rPr>
          <w:rFonts w:hint="eastAsia"/>
          <w:szCs w:val="32"/>
        </w:rPr>
        <w:t>李顯掌</w:t>
      </w:r>
      <w:proofErr w:type="gramEnd"/>
      <w:r w:rsidR="000F1C1E">
        <w:rPr>
          <w:rFonts w:hint="eastAsia"/>
          <w:szCs w:val="32"/>
        </w:rPr>
        <w:t>(</w:t>
      </w:r>
      <w:r w:rsidR="000F1C1E">
        <w:rPr>
          <w:rFonts w:hint="eastAsia"/>
          <w:szCs w:val="32"/>
        </w:rPr>
        <w:t>下午</w:t>
      </w:r>
      <w:r w:rsidR="000F1C1E">
        <w:rPr>
          <w:rFonts w:hint="eastAsia"/>
          <w:szCs w:val="32"/>
        </w:rPr>
        <w:t>)</w:t>
      </w:r>
    </w:p>
    <w:p w:rsidR="00B00BAC" w:rsidRDefault="001346A6" w:rsidP="00405AC1">
      <w:pPr>
        <w:tabs>
          <w:tab w:val="left" w:pos="8789"/>
          <w:tab w:val="left" w:pos="8931"/>
        </w:tabs>
        <w:kinsoku w:val="0"/>
        <w:overflowPunct w:val="0"/>
        <w:autoSpaceDE w:val="0"/>
        <w:autoSpaceDN w:val="0"/>
        <w:spacing w:line="520" w:lineRule="exact"/>
        <w:ind w:leftChars="492" w:left="1658" w:hangingChars="7" w:hanging="23"/>
        <w:rPr>
          <w:szCs w:val="32"/>
        </w:rPr>
      </w:pPr>
      <w:r w:rsidRPr="001346A6">
        <w:rPr>
          <w:rFonts w:hint="eastAsia"/>
          <w:szCs w:val="32"/>
        </w:rPr>
        <w:t>行政院主計總處基金預算處科長陳雅惠</w:t>
      </w:r>
    </w:p>
    <w:p w:rsidR="007D7D75" w:rsidRPr="00D25048" w:rsidRDefault="000562E2" w:rsidP="007D7D75">
      <w:pPr>
        <w:tabs>
          <w:tab w:val="left" w:pos="8789"/>
          <w:tab w:val="left" w:pos="8931"/>
        </w:tabs>
        <w:kinsoku w:val="0"/>
        <w:overflowPunct w:val="0"/>
        <w:autoSpaceDE w:val="0"/>
        <w:autoSpaceDN w:val="0"/>
        <w:spacing w:line="520" w:lineRule="exact"/>
        <w:ind w:leftChars="500" w:left="1662"/>
        <w:rPr>
          <w:b/>
          <w:szCs w:val="32"/>
        </w:rPr>
      </w:pPr>
      <w:r w:rsidRPr="00D25048">
        <w:rPr>
          <w:rFonts w:hint="eastAsia"/>
          <w:b/>
          <w:szCs w:val="32"/>
        </w:rPr>
        <w:t>105</w:t>
      </w:r>
      <w:r w:rsidRPr="00D25048">
        <w:rPr>
          <w:rFonts w:hint="eastAsia"/>
          <w:b/>
          <w:szCs w:val="32"/>
        </w:rPr>
        <w:t>年</w:t>
      </w:r>
      <w:r w:rsidR="001A674C" w:rsidRPr="00871893">
        <w:rPr>
          <w:rFonts w:hint="eastAsia"/>
          <w:b/>
          <w:color w:val="000000" w:themeColor="text1"/>
          <w:szCs w:val="32"/>
        </w:rPr>
        <w:t>1</w:t>
      </w:r>
      <w:r w:rsidR="00D86021" w:rsidRPr="00871893">
        <w:rPr>
          <w:rFonts w:hint="eastAsia"/>
          <w:b/>
          <w:color w:val="000000" w:themeColor="text1"/>
          <w:szCs w:val="32"/>
        </w:rPr>
        <w:t>2</w:t>
      </w:r>
      <w:r w:rsidR="001A674C" w:rsidRPr="00871893">
        <w:rPr>
          <w:rFonts w:hint="eastAsia"/>
          <w:b/>
          <w:color w:val="000000" w:themeColor="text1"/>
          <w:szCs w:val="32"/>
        </w:rPr>
        <w:t>月</w:t>
      </w:r>
      <w:r w:rsidR="00D86021" w:rsidRPr="00871893">
        <w:rPr>
          <w:rFonts w:hint="eastAsia"/>
          <w:b/>
          <w:color w:val="000000" w:themeColor="text1"/>
          <w:szCs w:val="32"/>
        </w:rPr>
        <w:t>14</w:t>
      </w:r>
      <w:r w:rsidR="001A674C" w:rsidRPr="00871893">
        <w:rPr>
          <w:rFonts w:hint="eastAsia"/>
          <w:b/>
          <w:color w:val="000000" w:themeColor="text1"/>
          <w:szCs w:val="32"/>
        </w:rPr>
        <w:t>日（星期三）</w:t>
      </w:r>
      <w:r w:rsidR="00871893">
        <w:rPr>
          <w:rFonts w:hint="eastAsia"/>
          <w:b/>
          <w:color w:val="000000" w:themeColor="text1"/>
          <w:szCs w:val="32"/>
        </w:rPr>
        <w:t>、</w:t>
      </w:r>
      <w:r w:rsidR="00871893" w:rsidRPr="00871893">
        <w:rPr>
          <w:rFonts w:hint="eastAsia"/>
          <w:b/>
          <w:color w:val="000000" w:themeColor="text1"/>
          <w:szCs w:val="32"/>
        </w:rPr>
        <w:t>12</w:t>
      </w:r>
      <w:r w:rsidR="00871893" w:rsidRPr="00871893">
        <w:rPr>
          <w:rFonts w:hint="eastAsia"/>
          <w:b/>
          <w:color w:val="000000" w:themeColor="text1"/>
          <w:szCs w:val="32"/>
        </w:rPr>
        <w:t>月</w:t>
      </w:r>
      <w:r w:rsidR="00871893" w:rsidRPr="00871893">
        <w:rPr>
          <w:rFonts w:hint="eastAsia"/>
          <w:b/>
          <w:color w:val="000000" w:themeColor="text1"/>
          <w:szCs w:val="32"/>
        </w:rPr>
        <w:t>15</w:t>
      </w:r>
      <w:r w:rsidR="00871893" w:rsidRPr="00871893">
        <w:rPr>
          <w:rFonts w:hint="eastAsia"/>
          <w:b/>
          <w:color w:val="000000" w:themeColor="text1"/>
          <w:szCs w:val="32"/>
        </w:rPr>
        <w:t>日（星期四）</w:t>
      </w:r>
    </w:p>
    <w:p w:rsidR="00A118A4" w:rsidRDefault="00A118A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經濟部部長李世光</w:t>
      </w:r>
    </w:p>
    <w:p w:rsidR="00B4347D" w:rsidRPr="00B84AA2" w:rsidRDefault="00B4347D" w:rsidP="009632EB">
      <w:pPr>
        <w:tabs>
          <w:tab w:val="left" w:pos="8789"/>
          <w:tab w:val="left" w:pos="8931"/>
        </w:tabs>
        <w:kinsoku w:val="0"/>
        <w:overflowPunct w:val="0"/>
        <w:autoSpaceDE w:val="0"/>
        <w:autoSpaceDN w:val="0"/>
        <w:spacing w:line="520" w:lineRule="exact"/>
        <w:ind w:leftChars="500" w:left="1662" w:firstLineChars="283" w:firstLine="940"/>
        <w:rPr>
          <w:szCs w:val="32"/>
        </w:rPr>
      </w:pPr>
      <w:r w:rsidRPr="00B84AA2">
        <w:rPr>
          <w:rFonts w:hint="eastAsia"/>
          <w:szCs w:val="32"/>
        </w:rPr>
        <w:t>政務次長沈榮津</w:t>
      </w:r>
    </w:p>
    <w:p w:rsidR="00A118A4" w:rsidRPr="00A118A4" w:rsidRDefault="00A118A4" w:rsidP="00A118A4">
      <w:pPr>
        <w:tabs>
          <w:tab w:val="left" w:pos="8789"/>
          <w:tab w:val="left" w:pos="8931"/>
        </w:tabs>
        <w:kinsoku w:val="0"/>
        <w:overflowPunct w:val="0"/>
        <w:autoSpaceDE w:val="0"/>
        <w:autoSpaceDN w:val="0"/>
        <w:spacing w:line="520" w:lineRule="exact"/>
        <w:ind w:leftChars="500" w:left="1662" w:firstLineChars="287" w:firstLine="954"/>
        <w:rPr>
          <w:szCs w:val="32"/>
        </w:rPr>
      </w:pPr>
      <w:r w:rsidRPr="00A118A4">
        <w:rPr>
          <w:rFonts w:hint="eastAsia"/>
          <w:szCs w:val="32"/>
        </w:rPr>
        <w:t>法規委員會執行秘書鄭國榮</w:t>
      </w:r>
    </w:p>
    <w:p w:rsidR="00B4347D" w:rsidRPr="00A118A4" w:rsidRDefault="00B4347D" w:rsidP="009632EB">
      <w:pPr>
        <w:tabs>
          <w:tab w:val="left" w:pos="8789"/>
          <w:tab w:val="left" w:pos="8931"/>
        </w:tabs>
        <w:kinsoku w:val="0"/>
        <w:overflowPunct w:val="0"/>
        <w:autoSpaceDE w:val="0"/>
        <w:autoSpaceDN w:val="0"/>
        <w:spacing w:line="520" w:lineRule="exact"/>
        <w:ind w:leftChars="500" w:left="1662" w:firstLineChars="772" w:firstLine="2566"/>
        <w:rPr>
          <w:szCs w:val="32"/>
        </w:rPr>
      </w:pPr>
      <w:r w:rsidRPr="00B84AA2">
        <w:rPr>
          <w:rFonts w:hint="eastAsia"/>
          <w:szCs w:val="32"/>
        </w:rPr>
        <w:t>專門委員羅翠玲</w:t>
      </w:r>
    </w:p>
    <w:p w:rsidR="00A118A4" w:rsidRPr="00A118A4" w:rsidRDefault="00A118A4" w:rsidP="00A118A4">
      <w:pPr>
        <w:tabs>
          <w:tab w:val="left" w:pos="8789"/>
          <w:tab w:val="left" w:pos="8931"/>
        </w:tabs>
        <w:kinsoku w:val="0"/>
        <w:overflowPunct w:val="0"/>
        <w:autoSpaceDE w:val="0"/>
        <w:autoSpaceDN w:val="0"/>
        <w:spacing w:line="520" w:lineRule="exact"/>
        <w:ind w:leftChars="500" w:left="1662" w:firstLineChars="186" w:firstLine="618"/>
        <w:rPr>
          <w:szCs w:val="32"/>
        </w:rPr>
      </w:pPr>
      <w:r w:rsidRPr="00A118A4">
        <w:rPr>
          <w:rFonts w:hint="eastAsia"/>
          <w:szCs w:val="32"/>
        </w:rPr>
        <w:t>能源</w:t>
      </w:r>
      <w:proofErr w:type="gramStart"/>
      <w:r w:rsidRPr="00A118A4">
        <w:rPr>
          <w:rFonts w:hint="eastAsia"/>
          <w:szCs w:val="32"/>
        </w:rPr>
        <w:t>局</w:t>
      </w:r>
      <w:proofErr w:type="gramEnd"/>
      <w:r w:rsidRPr="00A118A4">
        <w:rPr>
          <w:rFonts w:hint="eastAsia"/>
          <w:szCs w:val="32"/>
        </w:rPr>
        <w:t>局長林全能</w:t>
      </w:r>
    </w:p>
    <w:p w:rsidR="00A118A4" w:rsidRPr="00A118A4" w:rsidRDefault="00A118A4" w:rsidP="00DB7EC8">
      <w:pPr>
        <w:tabs>
          <w:tab w:val="left" w:pos="8789"/>
          <w:tab w:val="left" w:pos="8931"/>
        </w:tabs>
        <w:kinsoku w:val="0"/>
        <w:overflowPunct w:val="0"/>
        <w:autoSpaceDE w:val="0"/>
        <w:autoSpaceDN w:val="0"/>
        <w:spacing w:line="520" w:lineRule="exact"/>
        <w:ind w:leftChars="500" w:left="1662" w:firstLineChars="186" w:firstLine="618"/>
        <w:rPr>
          <w:szCs w:val="32"/>
        </w:rPr>
      </w:pPr>
      <w:r w:rsidRPr="00A118A4">
        <w:rPr>
          <w:rFonts w:hint="eastAsia"/>
          <w:szCs w:val="32"/>
        </w:rPr>
        <w:t>國營事業委員會副組長吳國卿</w:t>
      </w:r>
    </w:p>
    <w:p w:rsidR="00A118A4" w:rsidRPr="00A118A4" w:rsidRDefault="00A118A4" w:rsidP="00DB7EC8">
      <w:pPr>
        <w:tabs>
          <w:tab w:val="left" w:pos="8789"/>
          <w:tab w:val="left" w:pos="8931"/>
        </w:tabs>
        <w:kinsoku w:val="0"/>
        <w:overflowPunct w:val="0"/>
        <w:autoSpaceDE w:val="0"/>
        <w:autoSpaceDN w:val="0"/>
        <w:spacing w:line="520" w:lineRule="exact"/>
        <w:ind w:leftChars="500" w:left="1662" w:firstLineChars="186" w:firstLine="618"/>
        <w:rPr>
          <w:szCs w:val="32"/>
        </w:rPr>
      </w:pPr>
      <w:r w:rsidRPr="00A118A4">
        <w:rPr>
          <w:rFonts w:hint="eastAsia"/>
          <w:szCs w:val="32"/>
        </w:rPr>
        <w:t>台灣電力股份有限公司董事長朱文成</w:t>
      </w:r>
    </w:p>
    <w:p w:rsidR="00A118A4" w:rsidRDefault="00A118A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行政院農業委員會企劃處</w:t>
      </w:r>
      <w:r w:rsidR="00DB7EC8" w:rsidRPr="00DB7EC8">
        <w:rPr>
          <w:rFonts w:hint="eastAsia"/>
          <w:szCs w:val="32"/>
        </w:rPr>
        <w:t>副處長黃振德</w:t>
      </w:r>
    </w:p>
    <w:p w:rsidR="00142698" w:rsidRDefault="00142698" w:rsidP="00B513D8">
      <w:pPr>
        <w:tabs>
          <w:tab w:val="left" w:pos="8789"/>
          <w:tab w:val="left" w:pos="8931"/>
        </w:tabs>
        <w:kinsoku w:val="0"/>
        <w:overflowPunct w:val="0"/>
        <w:autoSpaceDE w:val="0"/>
        <w:autoSpaceDN w:val="0"/>
        <w:spacing w:line="520" w:lineRule="exact"/>
        <w:ind w:leftChars="498" w:left="1655" w:firstLineChars="1087" w:firstLine="3612"/>
        <w:rPr>
          <w:szCs w:val="32"/>
        </w:rPr>
      </w:pPr>
      <w:r w:rsidRPr="00142698">
        <w:rPr>
          <w:rFonts w:hint="eastAsia"/>
          <w:szCs w:val="32"/>
        </w:rPr>
        <w:t>簡任技正劉玉文</w:t>
      </w:r>
    </w:p>
    <w:p w:rsidR="00A118A4" w:rsidRPr="00A118A4" w:rsidRDefault="00A118A4" w:rsidP="00414AC4">
      <w:pPr>
        <w:tabs>
          <w:tab w:val="left" w:pos="8789"/>
          <w:tab w:val="left" w:pos="8931"/>
        </w:tabs>
        <w:kinsoku w:val="0"/>
        <w:overflowPunct w:val="0"/>
        <w:autoSpaceDE w:val="0"/>
        <w:autoSpaceDN w:val="0"/>
        <w:spacing w:line="520" w:lineRule="exact"/>
        <w:ind w:leftChars="498" w:left="1655" w:firstLineChars="781" w:firstLine="2595"/>
        <w:rPr>
          <w:szCs w:val="32"/>
        </w:rPr>
      </w:pPr>
      <w:r w:rsidRPr="00A118A4">
        <w:rPr>
          <w:rFonts w:hint="eastAsia"/>
          <w:szCs w:val="32"/>
        </w:rPr>
        <w:t>畜牧處科長葉</w:t>
      </w:r>
      <w:proofErr w:type="gramStart"/>
      <w:r w:rsidRPr="00A118A4">
        <w:rPr>
          <w:rFonts w:hint="eastAsia"/>
          <w:szCs w:val="32"/>
        </w:rPr>
        <w:t>昇</w:t>
      </w:r>
      <w:proofErr w:type="gramEnd"/>
      <w:r w:rsidRPr="00A118A4">
        <w:rPr>
          <w:rFonts w:hint="eastAsia"/>
          <w:szCs w:val="32"/>
        </w:rPr>
        <w:t>炎</w:t>
      </w:r>
    </w:p>
    <w:p w:rsidR="00A118A4" w:rsidRPr="00A118A4" w:rsidRDefault="00A118A4" w:rsidP="00414AC4">
      <w:pPr>
        <w:tabs>
          <w:tab w:val="left" w:pos="8789"/>
          <w:tab w:val="left" w:pos="8931"/>
        </w:tabs>
        <w:kinsoku w:val="0"/>
        <w:overflowPunct w:val="0"/>
        <w:autoSpaceDE w:val="0"/>
        <w:autoSpaceDN w:val="0"/>
        <w:spacing w:line="520" w:lineRule="exact"/>
        <w:ind w:leftChars="498" w:left="1655" w:firstLineChars="781" w:firstLine="2595"/>
        <w:rPr>
          <w:szCs w:val="32"/>
        </w:rPr>
      </w:pPr>
      <w:r w:rsidRPr="00A118A4">
        <w:rPr>
          <w:rFonts w:hint="eastAsia"/>
          <w:szCs w:val="32"/>
        </w:rPr>
        <w:lastRenderedPageBreak/>
        <w:t>農田水利處技士張書唐</w:t>
      </w:r>
    </w:p>
    <w:p w:rsidR="00A118A4" w:rsidRPr="00A118A4" w:rsidRDefault="00A118A4" w:rsidP="00414AC4">
      <w:pPr>
        <w:tabs>
          <w:tab w:val="left" w:pos="8789"/>
          <w:tab w:val="left" w:pos="8931"/>
        </w:tabs>
        <w:kinsoku w:val="0"/>
        <w:overflowPunct w:val="0"/>
        <w:autoSpaceDE w:val="0"/>
        <w:autoSpaceDN w:val="0"/>
        <w:spacing w:line="520" w:lineRule="exact"/>
        <w:ind w:leftChars="500" w:left="1662" w:firstLineChars="186" w:firstLine="618"/>
        <w:rPr>
          <w:szCs w:val="32"/>
        </w:rPr>
      </w:pPr>
      <w:proofErr w:type="gramStart"/>
      <w:r w:rsidRPr="00A118A4">
        <w:rPr>
          <w:rFonts w:hint="eastAsia"/>
          <w:szCs w:val="32"/>
        </w:rPr>
        <w:t>農糧署技</w:t>
      </w:r>
      <w:proofErr w:type="gramEnd"/>
      <w:r w:rsidRPr="00A118A4">
        <w:rPr>
          <w:rFonts w:hint="eastAsia"/>
          <w:szCs w:val="32"/>
        </w:rPr>
        <w:t>正謝廉</w:t>
      </w:r>
      <w:proofErr w:type="gramStart"/>
      <w:r w:rsidRPr="00A118A4">
        <w:rPr>
          <w:rFonts w:hint="eastAsia"/>
          <w:szCs w:val="32"/>
        </w:rPr>
        <w:t>一</w:t>
      </w:r>
      <w:proofErr w:type="gramEnd"/>
    </w:p>
    <w:p w:rsidR="00A118A4" w:rsidRPr="00A118A4" w:rsidRDefault="00A118A4" w:rsidP="00414AC4">
      <w:pPr>
        <w:tabs>
          <w:tab w:val="left" w:pos="8789"/>
          <w:tab w:val="left" w:pos="8931"/>
        </w:tabs>
        <w:kinsoku w:val="0"/>
        <w:overflowPunct w:val="0"/>
        <w:autoSpaceDE w:val="0"/>
        <w:autoSpaceDN w:val="0"/>
        <w:spacing w:line="520" w:lineRule="exact"/>
        <w:ind w:leftChars="500" w:left="1662" w:firstLineChars="186" w:firstLine="618"/>
        <w:rPr>
          <w:szCs w:val="32"/>
        </w:rPr>
      </w:pPr>
      <w:proofErr w:type="gramStart"/>
      <w:r w:rsidRPr="00A118A4">
        <w:rPr>
          <w:rFonts w:hint="eastAsia"/>
          <w:szCs w:val="32"/>
        </w:rPr>
        <w:t>漁業署簡任</w:t>
      </w:r>
      <w:proofErr w:type="gramEnd"/>
      <w:r w:rsidRPr="00A118A4">
        <w:rPr>
          <w:rFonts w:hint="eastAsia"/>
          <w:szCs w:val="32"/>
        </w:rPr>
        <w:t>技正葉進雄</w:t>
      </w:r>
    </w:p>
    <w:p w:rsidR="00A118A4" w:rsidRPr="00A118A4" w:rsidRDefault="00A118A4" w:rsidP="00414AC4">
      <w:pPr>
        <w:tabs>
          <w:tab w:val="left" w:pos="8789"/>
          <w:tab w:val="left" w:pos="8931"/>
        </w:tabs>
        <w:kinsoku w:val="0"/>
        <w:overflowPunct w:val="0"/>
        <w:autoSpaceDE w:val="0"/>
        <w:autoSpaceDN w:val="0"/>
        <w:spacing w:line="520" w:lineRule="exact"/>
        <w:ind w:leftChars="500" w:left="1662" w:firstLineChars="186" w:firstLine="618"/>
        <w:rPr>
          <w:szCs w:val="32"/>
        </w:rPr>
      </w:pPr>
      <w:r w:rsidRPr="00A118A4">
        <w:rPr>
          <w:rFonts w:hint="eastAsia"/>
          <w:szCs w:val="32"/>
        </w:rPr>
        <w:t>林務局科長潘德發</w:t>
      </w:r>
    </w:p>
    <w:p w:rsidR="00A118A4" w:rsidRPr="00A118A4" w:rsidRDefault="00A118A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內政部地政司公地行政</w:t>
      </w:r>
      <w:proofErr w:type="gramStart"/>
      <w:r w:rsidRPr="00A118A4">
        <w:rPr>
          <w:rFonts w:hint="eastAsia"/>
          <w:szCs w:val="32"/>
        </w:rPr>
        <w:t>科</w:t>
      </w:r>
      <w:proofErr w:type="gramEnd"/>
      <w:r w:rsidRPr="00A118A4">
        <w:rPr>
          <w:rFonts w:hint="eastAsia"/>
          <w:szCs w:val="32"/>
        </w:rPr>
        <w:t>科長鄭惠月</w:t>
      </w:r>
    </w:p>
    <w:p w:rsidR="00A118A4" w:rsidRPr="00A118A4" w:rsidRDefault="00A118A4" w:rsidP="00B84AA2">
      <w:pPr>
        <w:tabs>
          <w:tab w:val="left" w:pos="8789"/>
          <w:tab w:val="left" w:pos="8931"/>
        </w:tabs>
        <w:kinsoku w:val="0"/>
        <w:overflowPunct w:val="0"/>
        <w:autoSpaceDE w:val="0"/>
        <w:autoSpaceDN w:val="0"/>
        <w:spacing w:line="520" w:lineRule="exact"/>
        <w:ind w:leftChars="500" w:left="1662" w:firstLineChars="186" w:firstLine="618"/>
        <w:rPr>
          <w:szCs w:val="32"/>
        </w:rPr>
      </w:pPr>
      <w:r w:rsidRPr="00A118A4">
        <w:rPr>
          <w:rFonts w:hint="eastAsia"/>
          <w:szCs w:val="32"/>
        </w:rPr>
        <w:t>營建署建築管理組</w:t>
      </w:r>
      <w:proofErr w:type="gramStart"/>
      <w:r w:rsidRPr="00A118A4">
        <w:rPr>
          <w:rFonts w:hint="eastAsia"/>
          <w:szCs w:val="32"/>
        </w:rPr>
        <w:t>技正劉奇</w:t>
      </w:r>
      <w:proofErr w:type="gramEnd"/>
      <w:r w:rsidRPr="00A118A4">
        <w:rPr>
          <w:rFonts w:hint="eastAsia"/>
          <w:szCs w:val="32"/>
        </w:rPr>
        <w:t>岳</w:t>
      </w:r>
    </w:p>
    <w:p w:rsidR="00A118A4" w:rsidRPr="00A118A4" w:rsidRDefault="00A118A4" w:rsidP="00B84AA2">
      <w:pPr>
        <w:tabs>
          <w:tab w:val="left" w:pos="8789"/>
          <w:tab w:val="left" w:pos="8931"/>
        </w:tabs>
        <w:kinsoku w:val="0"/>
        <w:overflowPunct w:val="0"/>
        <w:autoSpaceDE w:val="0"/>
        <w:autoSpaceDN w:val="0"/>
        <w:spacing w:line="520" w:lineRule="exact"/>
        <w:ind w:leftChars="498" w:left="1655" w:firstLineChars="475" w:firstLine="1579"/>
        <w:rPr>
          <w:szCs w:val="32"/>
        </w:rPr>
      </w:pPr>
      <w:r w:rsidRPr="00A118A4">
        <w:rPr>
          <w:rFonts w:hint="eastAsia"/>
          <w:szCs w:val="32"/>
        </w:rPr>
        <w:t>綜合計畫組專員林漢彬</w:t>
      </w:r>
    </w:p>
    <w:p w:rsidR="00A118A4" w:rsidRPr="00A118A4" w:rsidRDefault="00A118A4" w:rsidP="00B84AA2">
      <w:pPr>
        <w:tabs>
          <w:tab w:val="left" w:pos="8789"/>
          <w:tab w:val="left" w:pos="8931"/>
        </w:tabs>
        <w:kinsoku w:val="0"/>
        <w:overflowPunct w:val="0"/>
        <w:autoSpaceDE w:val="0"/>
        <w:autoSpaceDN w:val="0"/>
        <w:spacing w:line="520" w:lineRule="exact"/>
        <w:ind w:leftChars="498" w:left="1655" w:firstLineChars="475" w:firstLine="1579"/>
        <w:rPr>
          <w:szCs w:val="32"/>
        </w:rPr>
      </w:pPr>
      <w:r w:rsidRPr="00A118A4">
        <w:rPr>
          <w:rFonts w:hint="eastAsia"/>
          <w:szCs w:val="32"/>
        </w:rPr>
        <w:t>都市計畫組技士蕭伊如</w:t>
      </w:r>
    </w:p>
    <w:p w:rsidR="00A118A4" w:rsidRPr="00A118A4" w:rsidRDefault="00A118A4" w:rsidP="00B84AA2">
      <w:pPr>
        <w:tabs>
          <w:tab w:val="left" w:pos="8789"/>
          <w:tab w:val="left" w:pos="8931"/>
        </w:tabs>
        <w:kinsoku w:val="0"/>
        <w:overflowPunct w:val="0"/>
        <w:autoSpaceDE w:val="0"/>
        <w:autoSpaceDN w:val="0"/>
        <w:spacing w:line="520" w:lineRule="exact"/>
        <w:ind w:leftChars="498" w:left="1655" w:firstLineChars="475" w:firstLine="1579"/>
        <w:rPr>
          <w:szCs w:val="32"/>
        </w:rPr>
      </w:pPr>
      <w:r w:rsidRPr="00A118A4">
        <w:rPr>
          <w:rFonts w:hint="eastAsia"/>
          <w:szCs w:val="32"/>
        </w:rPr>
        <w:t>國家公園組技</w:t>
      </w:r>
      <w:r w:rsidR="00A9558A" w:rsidRPr="00A118A4">
        <w:rPr>
          <w:rFonts w:hint="eastAsia"/>
          <w:szCs w:val="32"/>
        </w:rPr>
        <w:t>士</w:t>
      </w:r>
      <w:r w:rsidRPr="00A118A4">
        <w:rPr>
          <w:rFonts w:hint="eastAsia"/>
          <w:szCs w:val="32"/>
        </w:rPr>
        <w:t>林宜龍</w:t>
      </w:r>
    </w:p>
    <w:p w:rsidR="00A118A4" w:rsidRPr="00A118A4" w:rsidRDefault="00A118A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法務部參事何俊英</w:t>
      </w:r>
    </w:p>
    <w:p w:rsidR="000430C4" w:rsidRDefault="000430C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B84AA2">
        <w:rPr>
          <w:rFonts w:hint="eastAsia"/>
          <w:szCs w:val="32"/>
        </w:rPr>
        <w:t>教育部</w:t>
      </w:r>
      <w:r w:rsidRPr="00A118A4">
        <w:rPr>
          <w:rFonts w:hint="eastAsia"/>
          <w:szCs w:val="32"/>
        </w:rPr>
        <w:t>資訊及科技教育司</w:t>
      </w:r>
      <w:r w:rsidRPr="00B84AA2">
        <w:rPr>
          <w:rFonts w:hint="eastAsia"/>
          <w:szCs w:val="32"/>
        </w:rPr>
        <w:t>副司長劉文惠</w:t>
      </w:r>
    </w:p>
    <w:p w:rsidR="000430C4" w:rsidRDefault="000430C4" w:rsidP="00142698">
      <w:pPr>
        <w:tabs>
          <w:tab w:val="left" w:pos="8789"/>
          <w:tab w:val="left" w:pos="8931"/>
        </w:tabs>
        <w:kinsoku w:val="0"/>
        <w:overflowPunct w:val="0"/>
        <w:autoSpaceDE w:val="0"/>
        <w:autoSpaceDN w:val="0"/>
        <w:spacing w:line="520" w:lineRule="exact"/>
        <w:ind w:leftChars="498" w:left="1655" w:firstLineChars="1086" w:firstLine="3609"/>
        <w:rPr>
          <w:szCs w:val="32"/>
        </w:rPr>
      </w:pPr>
      <w:r w:rsidRPr="00A118A4">
        <w:rPr>
          <w:rFonts w:hint="eastAsia"/>
          <w:szCs w:val="32"/>
        </w:rPr>
        <w:t>專門委員邱仁杰</w:t>
      </w:r>
    </w:p>
    <w:p w:rsidR="00A118A4" w:rsidRPr="00A118A4" w:rsidRDefault="00A118A4" w:rsidP="004A2FC6">
      <w:pPr>
        <w:tabs>
          <w:tab w:val="left" w:pos="8789"/>
          <w:tab w:val="left" w:pos="8931"/>
        </w:tabs>
        <w:kinsoku w:val="0"/>
        <w:overflowPunct w:val="0"/>
        <w:autoSpaceDE w:val="0"/>
        <w:autoSpaceDN w:val="0"/>
        <w:spacing w:line="520" w:lineRule="exact"/>
        <w:ind w:leftChars="500" w:left="1662" w:firstLineChars="186" w:firstLine="618"/>
        <w:rPr>
          <w:szCs w:val="32"/>
        </w:rPr>
      </w:pPr>
      <w:r w:rsidRPr="00A118A4">
        <w:rPr>
          <w:rFonts w:hint="eastAsia"/>
          <w:szCs w:val="32"/>
        </w:rPr>
        <w:t>國民及學前教育署副組長蕭奕志</w:t>
      </w:r>
    </w:p>
    <w:p w:rsidR="00A118A4" w:rsidRPr="00A118A4" w:rsidRDefault="00A118A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勞動部職業</w:t>
      </w:r>
      <w:proofErr w:type="gramStart"/>
      <w:r w:rsidRPr="00A118A4">
        <w:rPr>
          <w:rFonts w:hint="eastAsia"/>
          <w:szCs w:val="32"/>
        </w:rPr>
        <w:t>安全衛生署</w:t>
      </w:r>
      <w:proofErr w:type="gramEnd"/>
      <w:r w:rsidRPr="00A118A4">
        <w:rPr>
          <w:rFonts w:hint="eastAsia"/>
          <w:szCs w:val="32"/>
        </w:rPr>
        <w:t>簡任技正李昆峰</w:t>
      </w:r>
    </w:p>
    <w:p w:rsidR="00A118A4" w:rsidRDefault="00A118A4" w:rsidP="00C505B7">
      <w:pPr>
        <w:tabs>
          <w:tab w:val="left" w:pos="8789"/>
          <w:tab w:val="left" w:pos="8931"/>
        </w:tabs>
        <w:kinsoku w:val="0"/>
        <w:overflowPunct w:val="0"/>
        <w:autoSpaceDE w:val="0"/>
        <w:autoSpaceDN w:val="0"/>
        <w:spacing w:line="520" w:lineRule="exact"/>
        <w:ind w:leftChars="498" w:left="1655" w:firstLineChars="192" w:firstLine="638"/>
        <w:rPr>
          <w:szCs w:val="32"/>
        </w:rPr>
      </w:pPr>
      <w:r w:rsidRPr="00A118A4">
        <w:rPr>
          <w:rFonts w:hint="eastAsia"/>
          <w:szCs w:val="32"/>
        </w:rPr>
        <w:t>勞動力發展署科長</w:t>
      </w:r>
      <w:proofErr w:type="gramStart"/>
      <w:r w:rsidRPr="00A118A4">
        <w:rPr>
          <w:rFonts w:hint="eastAsia"/>
          <w:szCs w:val="32"/>
        </w:rPr>
        <w:t>鍾</w:t>
      </w:r>
      <w:proofErr w:type="gramEnd"/>
      <w:r w:rsidRPr="00A118A4">
        <w:rPr>
          <w:rFonts w:hint="eastAsia"/>
          <w:szCs w:val="32"/>
        </w:rPr>
        <w:t>羅仁</w:t>
      </w:r>
    </w:p>
    <w:p w:rsidR="00142698" w:rsidRPr="00A118A4" w:rsidRDefault="00142698" w:rsidP="00142698">
      <w:pPr>
        <w:tabs>
          <w:tab w:val="left" w:pos="8789"/>
          <w:tab w:val="left" w:pos="8931"/>
        </w:tabs>
        <w:kinsoku w:val="0"/>
        <w:overflowPunct w:val="0"/>
        <w:autoSpaceDE w:val="0"/>
        <w:autoSpaceDN w:val="0"/>
        <w:spacing w:line="520" w:lineRule="exact"/>
        <w:ind w:leftChars="498" w:left="1655" w:firstLineChars="779" w:firstLine="2589"/>
        <w:rPr>
          <w:szCs w:val="32"/>
        </w:rPr>
      </w:pPr>
      <w:r w:rsidRPr="00B84AA2">
        <w:rPr>
          <w:rFonts w:hint="eastAsia"/>
          <w:szCs w:val="32"/>
        </w:rPr>
        <w:t>專員蕭智中</w:t>
      </w:r>
    </w:p>
    <w:p w:rsidR="00A118A4" w:rsidRPr="00A118A4" w:rsidRDefault="00A118A4" w:rsidP="00A31486">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交通部路政司簡任技正胡迪琦</w:t>
      </w:r>
    </w:p>
    <w:p w:rsidR="00A118A4" w:rsidRDefault="00A118A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衛生福利部護理及健康照護司科長曾淑芬</w:t>
      </w:r>
    </w:p>
    <w:p w:rsidR="00A118A4" w:rsidRPr="00A118A4" w:rsidRDefault="00A118A4" w:rsidP="00A31486">
      <w:pPr>
        <w:tabs>
          <w:tab w:val="left" w:pos="8789"/>
          <w:tab w:val="left" w:pos="8931"/>
        </w:tabs>
        <w:kinsoku w:val="0"/>
        <w:overflowPunct w:val="0"/>
        <w:autoSpaceDE w:val="0"/>
        <w:autoSpaceDN w:val="0"/>
        <w:spacing w:line="520" w:lineRule="exact"/>
        <w:ind w:leftChars="498" w:left="1655" w:firstLineChars="192" w:firstLine="638"/>
        <w:rPr>
          <w:szCs w:val="32"/>
        </w:rPr>
      </w:pPr>
      <w:r w:rsidRPr="00A118A4">
        <w:rPr>
          <w:rFonts w:hint="eastAsia"/>
          <w:szCs w:val="32"/>
        </w:rPr>
        <w:t>社會及家庭署副組長顏靚殷</w:t>
      </w:r>
    </w:p>
    <w:p w:rsidR="00A118A4" w:rsidRPr="00A118A4" w:rsidRDefault="00A118A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行政院環境保護署綜合計畫處科長俞振海</w:t>
      </w:r>
    </w:p>
    <w:p w:rsidR="00A118A4" w:rsidRDefault="00A118A4" w:rsidP="005B1BA3">
      <w:pPr>
        <w:tabs>
          <w:tab w:val="left" w:pos="8789"/>
          <w:tab w:val="left" w:pos="8931"/>
        </w:tabs>
        <w:kinsoku w:val="0"/>
        <w:overflowPunct w:val="0"/>
        <w:autoSpaceDE w:val="0"/>
        <w:autoSpaceDN w:val="0"/>
        <w:spacing w:line="520" w:lineRule="exact"/>
        <w:ind w:leftChars="498" w:left="1655" w:firstLineChars="937" w:firstLine="2477"/>
        <w:rPr>
          <w:spacing w:val="-34"/>
          <w:szCs w:val="32"/>
        </w:rPr>
      </w:pPr>
      <w:r w:rsidRPr="005B1BA3">
        <w:rPr>
          <w:rFonts w:hint="eastAsia"/>
          <w:spacing w:val="-34"/>
          <w:szCs w:val="32"/>
        </w:rPr>
        <w:t>溫室氣體減量管理辦公室組長葉耕誠</w:t>
      </w:r>
    </w:p>
    <w:p w:rsidR="00142698" w:rsidRPr="005B1BA3" w:rsidRDefault="00142698" w:rsidP="00142698">
      <w:pPr>
        <w:tabs>
          <w:tab w:val="left" w:pos="8789"/>
          <w:tab w:val="left" w:pos="8931"/>
        </w:tabs>
        <w:kinsoku w:val="0"/>
        <w:overflowPunct w:val="0"/>
        <w:autoSpaceDE w:val="0"/>
        <w:autoSpaceDN w:val="0"/>
        <w:spacing w:line="520" w:lineRule="exact"/>
        <w:ind w:leftChars="498" w:left="1655" w:firstLineChars="2029" w:firstLine="5363"/>
        <w:rPr>
          <w:spacing w:val="-34"/>
          <w:szCs w:val="32"/>
        </w:rPr>
      </w:pPr>
      <w:r w:rsidRPr="005B1BA3">
        <w:rPr>
          <w:rFonts w:hint="eastAsia"/>
          <w:spacing w:val="-34"/>
          <w:szCs w:val="32"/>
        </w:rPr>
        <w:t>助理環境技術師</w:t>
      </w:r>
      <w:r>
        <w:rPr>
          <w:rFonts w:hint="eastAsia"/>
          <w:spacing w:val="-34"/>
          <w:szCs w:val="32"/>
        </w:rPr>
        <w:t>鄭</w:t>
      </w:r>
      <w:r w:rsidR="00066EB2">
        <w:rPr>
          <w:rFonts w:hint="eastAsia"/>
          <w:spacing w:val="-34"/>
          <w:szCs w:val="32"/>
        </w:rPr>
        <w:t>秉</w:t>
      </w:r>
      <w:r>
        <w:rPr>
          <w:rFonts w:hint="eastAsia"/>
          <w:spacing w:val="-34"/>
          <w:szCs w:val="32"/>
        </w:rPr>
        <w:t>惠</w:t>
      </w:r>
    </w:p>
    <w:p w:rsidR="00A118A4" w:rsidRDefault="00A118A4" w:rsidP="005B1BA3">
      <w:pPr>
        <w:tabs>
          <w:tab w:val="left" w:pos="8789"/>
          <w:tab w:val="left" w:pos="8931"/>
        </w:tabs>
        <w:kinsoku w:val="0"/>
        <w:overflowPunct w:val="0"/>
        <w:autoSpaceDE w:val="0"/>
        <w:autoSpaceDN w:val="0"/>
        <w:spacing w:line="520" w:lineRule="exact"/>
        <w:ind w:leftChars="498" w:left="1655" w:firstLineChars="937" w:firstLine="2477"/>
        <w:rPr>
          <w:spacing w:val="-34"/>
          <w:szCs w:val="32"/>
        </w:rPr>
      </w:pPr>
      <w:r w:rsidRPr="005B1BA3">
        <w:rPr>
          <w:rFonts w:hint="eastAsia"/>
          <w:spacing w:val="-34"/>
          <w:szCs w:val="32"/>
        </w:rPr>
        <w:t>空氣品質保護及噪音管制處助理環境技術</w:t>
      </w:r>
      <w:proofErr w:type="gramStart"/>
      <w:r w:rsidRPr="005B1BA3">
        <w:rPr>
          <w:rFonts w:hint="eastAsia"/>
          <w:spacing w:val="-34"/>
          <w:szCs w:val="32"/>
        </w:rPr>
        <w:t>師謝知行</w:t>
      </w:r>
      <w:proofErr w:type="gramEnd"/>
    </w:p>
    <w:p w:rsidR="00142698" w:rsidRPr="005B1BA3" w:rsidRDefault="00142698" w:rsidP="00142698">
      <w:pPr>
        <w:tabs>
          <w:tab w:val="left" w:pos="8789"/>
          <w:tab w:val="left" w:pos="8931"/>
        </w:tabs>
        <w:kinsoku w:val="0"/>
        <w:overflowPunct w:val="0"/>
        <w:autoSpaceDE w:val="0"/>
        <w:autoSpaceDN w:val="0"/>
        <w:spacing w:line="520" w:lineRule="exact"/>
        <w:ind w:leftChars="498" w:left="1655" w:firstLineChars="2111" w:firstLine="5580"/>
        <w:rPr>
          <w:spacing w:val="-34"/>
          <w:szCs w:val="32"/>
        </w:rPr>
      </w:pPr>
      <w:r>
        <w:rPr>
          <w:rFonts w:hint="eastAsia"/>
          <w:spacing w:val="-34"/>
          <w:szCs w:val="32"/>
        </w:rPr>
        <w:t>薦任技佐劉俐君</w:t>
      </w:r>
    </w:p>
    <w:p w:rsidR="00A118A4" w:rsidRPr="00AF2F8C" w:rsidRDefault="00A118A4" w:rsidP="00AF2F8C">
      <w:pPr>
        <w:tabs>
          <w:tab w:val="left" w:pos="8789"/>
          <w:tab w:val="left" w:pos="8931"/>
        </w:tabs>
        <w:kinsoku w:val="0"/>
        <w:overflowPunct w:val="0"/>
        <w:autoSpaceDE w:val="0"/>
        <w:autoSpaceDN w:val="0"/>
        <w:spacing w:line="520" w:lineRule="exact"/>
        <w:ind w:leftChars="492" w:left="1657" w:hangingChars="7" w:hanging="22"/>
        <w:rPr>
          <w:spacing w:val="-10"/>
          <w:szCs w:val="32"/>
        </w:rPr>
      </w:pPr>
      <w:r w:rsidRPr="00AF2F8C">
        <w:rPr>
          <w:rFonts w:hint="eastAsia"/>
          <w:spacing w:val="-10"/>
          <w:szCs w:val="32"/>
        </w:rPr>
        <w:t>國家通訊傳播委員會射頻與資源管理處副處長</w:t>
      </w:r>
      <w:r w:rsidR="00AF2F8C" w:rsidRPr="00AF2F8C">
        <w:rPr>
          <w:rFonts w:hint="eastAsia"/>
          <w:spacing w:val="-10"/>
          <w:szCs w:val="32"/>
        </w:rPr>
        <w:t>陳春</w:t>
      </w:r>
      <w:r w:rsidR="005817BB">
        <w:rPr>
          <w:rFonts w:hint="eastAsia"/>
          <w:spacing w:val="-10"/>
          <w:szCs w:val="32"/>
        </w:rPr>
        <w:t>木</w:t>
      </w:r>
      <w:r w:rsidRPr="00AF2F8C">
        <w:rPr>
          <w:rFonts w:hint="eastAsia"/>
          <w:spacing w:val="-10"/>
          <w:szCs w:val="32"/>
        </w:rPr>
        <w:t>(</w:t>
      </w:r>
      <w:r w:rsidRPr="00AF2F8C">
        <w:rPr>
          <w:rFonts w:hint="eastAsia"/>
          <w:spacing w:val="-10"/>
          <w:szCs w:val="32"/>
        </w:rPr>
        <w:t>上午</w:t>
      </w:r>
      <w:r w:rsidRPr="00AF2F8C">
        <w:rPr>
          <w:rFonts w:hint="eastAsia"/>
          <w:spacing w:val="-10"/>
          <w:szCs w:val="32"/>
        </w:rPr>
        <w:t>)</w:t>
      </w:r>
    </w:p>
    <w:p w:rsidR="00A118A4" w:rsidRPr="00AF2F8C" w:rsidRDefault="00A118A4" w:rsidP="002B6445">
      <w:pPr>
        <w:tabs>
          <w:tab w:val="left" w:pos="8789"/>
          <w:tab w:val="left" w:pos="8931"/>
        </w:tabs>
        <w:kinsoku w:val="0"/>
        <w:overflowPunct w:val="0"/>
        <w:autoSpaceDE w:val="0"/>
        <w:autoSpaceDN w:val="0"/>
        <w:spacing w:line="520" w:lineRule="exact"/>
        <w:ind w:leftChars="498" w:left="1655" w:firstLineChars="1680" w:firstLine="5247"/>
        <w:rPr>
          <w:spacing w:val="-10"/>
          <w:szCs w:val="32"/>
        </w:rPr>
      </w:pPr>
      <w:r w:rsidRPr="00AF2F8C">
        <w:rPr>
          <w:rFonts w:hint="eastAsia"/>
          <w:spacing w:val="-10"/>
          <w:szCs w:val="32"/>
        </w:rPr>
        <w:t>簡任技</w:t>
      </w:r>
      <w:proofErr w:type="gramStart"/>
      <w:r w:rsidRPr="00AF2F8C">
        <w:rPr>
          <w:rFonts w:hint="eastAsia"/>
          <w:spacing w:val="-10"/>
          <w:szCs w:val="32"/>
        </w:rPr>
        <w:t>正</w:t>
      </w:r>
      <w:r w:rsidR="00AF2F8C" w:rsidRPr="00AF2F8C">
        <w:rPr>
          <w:rFonts w:hint="eastAsia"/>
          <w:spacing w:val="-10"/>
          <w:szCs w:val="32"/>
        </w:rPr>
        <w:t>梁伯州</w:t>
      </w:r>
      <w:proofErr w:type="gramEnd"/>
      <w:r w:rsidRPr="00AF2F8C">
        <w:rPr>
          <w:rFonts w:hint="eastAsia"/>
          <w:spacing w:val="-10"/>
          <w:szCs w:val="32"/>
        </w:rPr>
        <w:t>(</w:t>
      </w:r>
      <w:r w:rsidRPr="00AF2F8C">
        <w:rPr>
          <w:rFonts w:hint="eastAsia"/>
          <w:spacing w:val="-10"/>
          <w:szCs w:val="32"/>
        </w:rPr>
        <w:t>下午</w:t>
      </w:r>
      <w:r w:rsidRPr="00AF2F8C">
        <w:rPr>
          <w:rFonts w:hint="eastAsia"/>
          <w:spacing w:val="-10"/>
          <w:szCs w:val="32"/>
        </w:rPr>
        <w:t>)</w:t>
      </w:r>
    </w:p>
    <w:p w:rsidR="00A118A4" w:rsidRPr="00AF2F8C" w:rsidRDefault="00A118A4" w:rsidP="002B6445">
      <w:pPr>
        <w:tabs>
          <w:tab w:val="left" w:pos="8789"/>
          <w:tab w:val="left" w:pos="8931"/>
        </w:tabs>
        <w:kinsoku w:val="0"/>
        <w:overflowPunct w:val="0"/>
        <w:autoSpaceDE w:val="0"/>
        <w:autoSpaceDN w:val="0"/>
        <w:spacing w:line="520" w:lineRule="exact"/>
        <w:ind w:leftChars="498" w:left="1655" w:firstLineChars="1680" w:firstLine="5247"/>
        <w:rPr>
          <w:spacing w:val="-10"/>
          <w:szCs w:val="32"/>
        </w:rPr>
      </w:pPr>
      <w:r w:rsidRPr="00AF2F8C">
        <w:rPr>
          <w:rFonts w:hint="eastAsia"/>
          <w:spacing w:val="-10"/>
          <w:szCs w:val="32"/>
        </w:rPr>
        <w:t>科長陳炳華</w:t>
      </w:r>
    </w:p>
    <w:p w:rsidR="00A118A4" w:rsidRDefault="00A118A4" w:rsidP="002B6445">
      <w:pPr>
        <w:tabs>
          <w:tab w:val="left" w:pos="8789"/>
          <w:tab w:val="left" w:pos="8931"/>
        </w:tabs>
        <w:kinsoku w:val="0"/>
        <w:overflowPunct w:val="0"/>
        <w:autoSpaceDE w:val="0"/>
        <w:autoSpaceDN w:val="0"/>
        <w:spacing w:line="520" w:lineRule="exact"/>
        <w:ind w:leftChars="498" w:left="1655" w:firstLineChars="1680" w:firstLine="5247"/>
        <w:rPr>
          <w:spacing w:val="-10"/>
          <w:szCs w:val="32"/>
        </w:rPr>
      </w:pPr>
      <w:r w:rsidRPr="00AF2F8C">
        <w:rPr>
          <w:rFonts w:hint="eastAsia"/>
          <w:spacing w:val="-10"/>
          <w:szCs w:val="32"/>
        </w:rPr>
        <w:lastRenderedPageBreak/>
        <w:t>專員呂國平</w:t>
      </w:r>
    </w:p>
    <w:p w:rsidR="00855035" w:rsidRPr="00AF2F8C" w:rsidRDefault="00855035" w:rsidP="002B6445">
      <w:pPr>
        <w:tabs>
          <w:tab w:val="left" w:pos="8789"/>
          <w:tab w:val="left" w:pos="8931"/>
        </w:tabs>
        <w:kinsoku w:val="0"/>
        <w:overflowPunct w:val="0"/>
        <w:autoSpaceDE w:val="0"/>
        <w:autoSpaceDN w:val="0"/>
        <w:spacing w:line="520" w:lineRule="exact"/>
        <w:ind w:leftChars="498" w:left="1655" w:firstLineChars="1680" w:firstLine="5247"/>
        <w:rPr>
          <w:spacing w:val="-10"/>
          <w:szCs w:val="32"/>
        </w:rPr>
      </w:pPr>
      <w:r>
        <w:rPr>
          <w:rFonts w:hint="eastAsia"/>
          <w:spacing w:val="-10"/>
          <w:szCs w:val="32"/>
        </w:rPr>
        <w:t>技士劉</w:t>
      </w:r>
      <w:r w:rsidR="00B513D8">
        <w:rPr>
          <w:rFonts w:hint="eastAsia"/>
          <w:spacing w:val="-10"/>
          <w:szCs w:val="32"/>
        </w:rPr>
        <w:t>琬</w:t>
      </w:r>
      <w:r>
        <w:rPr>
          <w:rFonts w:hint="eastAsia"/>
          <w:spacing w:val="-10"/>
          <w:szCs w:val="32"/>
        </w:rPr>
        <w:t>琪</w:t>
      </w:r>
    </w:p>
    <w:p w:rsidR="00A118A4" w:rsidRPr="00A118A4" w:rsidRDefault="00A118A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行政院公共工程委員會簡任技正李顯掌</w:t>
      </w:r>
    </w:p>
    <w:p w:rsidR="00A118A4" w:rsidRPr="001346A6" w:rsidRDefault="00A118A4" w:rsidP="00A118A4">
      <w:pPr>
        <w:tabs>
          <w:tab w:val="left" w:pos="8789"/>
          <w:tab w:val="left" w:pos="8931"/>
        </w:tabs>
        <w:kinsoku w:val="0"/>
        <w:overflowPunct w:val="0"/>
        <w:autoSpaceDE w:val="0"/>
        <w:autoSpaceDN w:val="0"/>
        <w:spacing w:line="520" w:lineRule="exact"/>
        <w:ind w:leftChars="492" w:left="1658" w:hangingChars="7" w:hanging="23"/>
        <w:rPr>
          <w:szCs w:val="32"/>
        </w:rPr>
      </w:pPr>
      <w:r w:rsidRPr="00A118A4">
        <w:rPr>
          <w:rFonts w:hint="eastAsia"/>
          <w:szCs w:val="32"/>
        </w:rPr>
        <w:t>行政院主計總處基金預算處專門委員林秀燕</w:t>
      </w:r>
    </w:p>
    <w:p w:rsidR="009C699A" w:rsidRPr="00D25048" w:rsidRDefault="0014671E" w:rsidP="00115D37">
      <w:pPr>
        <w:tabs>
          <w:tab w:val="left" w:pos="8789"/>
        </w:tabs>
        <w:kinsoku w:val="0"/>
        <w:overflowPunct w:val="0"/>
        <w:autoSpaceDE w:val="0"/>
        <w:autoSpaceDN w:val="0"/>
        <w:spacing w:line="520" w:lineRule="exact"/>
        <w:ind w:left="1662" w:hangingChars="500" w:hanging="1662"/>
        <w:rPr>
          <w:szCs w:val="32"/>
        </w:rPr>
      </w:pPr>
      <w:r w:rsidRPr="00D25048">
        <w:rPr>
          <w:szCs w:val="32"/>
        </w:rPr>
        <w:t>主</w:t>
      </w:r>
      <w:r w:rsidR="00F2700A" w:rsidRPr="00D25048">
        <w:rPr>
          <w:bCs/>
          <w:szCs w:val="32"/>
        </w:rPr>
        <w:t xml:space="preserve">　　</w:t>
      </w:r>
      <w:r w:rsidRPr="00D25048">
        <w:rPr>
          <w:szCs w:val="32"/>
        </w:rPr>
        <w:t>席：</w:t>
      </w:r>
      <w:r w:rsidR="00385035">
        <w:rPr>
          <w:rFonts w:hint="eastAsia"/>
          <w:szCs w:val="32"/>
        </w:rPr>
        <w:t>黃</w:t>
      </w:r>
      <w:r w:rsidR="00A4508B" w:rsidRPr="00D25048">
        <w:rPr>
          <w:szCs w:val="32"/>
        </w:rPr>
        <w:t>召集委員</w:t>
      </w:r>
      <w:r w:rsidR="00385035">
        <w:rPr>
          <w:rFonts w:hint="eastAsia"/>
          <w:szCs w:val="32"/>
        </w:rPr>
        <w:t>偉哲</w:t>
      </w:r>
    </w:p>
    <w:p w:rsidR="00E41AB0" w:rsidRPr="00D25048" w:rsidRDefault="00E41AB0" w:rsidP="00115D37">
      <w:pPr>
        <w:kinsoku w:val="0"/>
        <w:overflowPunct w:val="0"/>
        <w:autoSpaceDE w:val="0"/>
        <w:autoSpaceDN w:val="0"/>
        <w:spacing w:line="520" w:lineRule="exact"/>
        <w:ind w:rightChars="85" w:right="282"/>
        <w:rPr>
          <w:szCs w:val="32"/>
        </w:rPr>
      </w:pPr>
      <w:r w:rsidRPr="00D25048">
        <w:rPr>
          <w:rFonts w:hint="eastAsia"/>
          <w:szCs w:val="32"/>
        </w:rPr>
        <w:t>專門委員</w:t>
      </w:r>
      <w:r w:rsidRPr="00D25048">
        <w:rPr>
          <w:szCs w:val="32"/>
        </w:rPr>
        <w:t>：</w:t>
      </w:r>
      <w:r w:rsidR="00BC0A40" w:rsidRPr="00D25048">
        <w:rPr>
          <w:rFonts w:hint="eastAsia"/>
          <w:szCs w:val="32"/>
        </w:rPr>
        <w:t>黃中科</w:t>
      </w:r>
    </w:p>
    <w:p w:rsidR="0014671E" w:rsidRPr="00D25048" w:rsidRDefault="0014671E" w:rsidP="00115D37">
      <w:pPr>
        <w:kinsoku w:val="0"/>
        <w:overflowPunct w:val="0"/>
        <w:autoSpaceDE w:val="0"/>
        <w:autoSpaceDN w:val="0"/>
        <w:spacing w:line="520" w:lineRule="exact"/>
        <w:ind w:rightChars="85" w:right="282"/>
        <w:rPr>
          <w:bCs/>
          <w:szCs w:val="32"/>
        </w:rPr>
      </w:pPr>
      <w:r w:rsidRPr="00D25048">
        <w:rPr>
          <w:szCs w:val="32"/>
        </w:rPr>
        <w:t>主任秘書：</w:t>
      </w:r>
      <w:r w:rsidR="00BC0A40" w:rsidRPr="00D25048">
        <w:rPr>
          <w:rFonts w:hint="eastAsia"/>
          <w:szCs w:val="32"/>
        </w:rPr>
        <w:t>黃素惠</w:t>
      </w:r>
    </w:p>
    <w:p w:rsidR="000840E0" w:rsidRDefault="0014671E" w:rsidP="00115D37">
      <w:pPr>
        <w:kinsoku w:val="0"/>
        <w:overflowPunct w:val="0"/>
        <w:autoSpaceDE w:val="0"/>
        <w:autoSpaceDN w:val="0"/>
        <w:spacing w:line="520" w:lineRule="exact"/>
        <w:ind w:left="1662" w:hangingChars="500" w:hanging="1662"/>
        <w:jc w:val="both"/>
        <w:rPr>
          <w:bCs/>
          <w:szCs w:val="32"/>
        </w:rPr>
      </w:pPr>
      <w:r w:rsidRPr="00D25048">
        <w:rPr>
          <w:bCs/>
          <w:szCs w:val="32"/>
        </w:rPr>
        <w:t>紀　　錄：簡任</w:t>
      </w:r>
      <w:r w:rsidR="008257A8" w:rsidRPr="00D25048">
        <w:rPr>
          <w:bCs/>
          <w:szCs w:val="32"/>
        </w:rPr>
        <w:t>秘書</w:t>
      </w:r>
      <w:r w:rsidR="00B44311" w:rsidRPr="00D25048">
        <w:rPr>
          <w:rFonts w:hint="eastAsia"/>
          <w:bCs/>
          <w:szCs w:val="32"/>
        </w:rPr>
        <w:t xml:space="preserve"> </w:t>
      </w:r>
      <w:r w:rsidR="001A79D4" w:rsidRPr="00D25048">
        <w:rPr>
          <w:rFonts w:hint="eastAsia"/>
          <w:bCs/>
          <w:szCs w:val="32"/>
        </w:rPr>
        <w:t xml:space="preserve"> </w:t>
      </w:r>
      <w:proofErr w:type="gramStart"/>
      <w:r w:rsidR="00050B69" w:rsidRPr="00D25048">
        <w:rPr>
          <w:rFonts w:hint="eastAsia"/>
          <w:bCs/>
          <w:szCs w:val="32"/>
        </w:rPr>
        <w:t>程谷川</w:t>
      </w:r>
      <w:proofErr w:type="gramEnd"/>
      <w:r w:rsidR="004A46FE" w:rsidRPr="00D25048">
        <w:rPr>
          <w:rFonts w:hint="eastAsia"/>
          <w:bCs/>
          <w:szCs w:val="32"/>
        </w:rPr>
        <w:t xml:space="preserve">  </w:t>
      </w:r>
      <w:r w:rsidR="00CC2820" w:rsidRPr="00D25048">
        <w:rPr>
          <w:rFonts w:hint="eastAsia"/>
          <w:bCs/>
          <w:szCs w:val="32"/>
        </w:rPr>
        <w:t>簡任編審</w:t>
      </w:r>
      <w:r w:rsidR="001A79D4" w:rsidRPr="00D25048">
        <w:rPr>
          <w:rFonts w:hint="eastAsia"/>
          <w:bCs/>
          <w:szCs w:val="32"/>
        </w:rPr>
        <w:t xml:space="preserve"> </w:t>
      </w:r>
      <w:r w:rsidR="00B44311" w:rsidRPr="00D25048">
        <w:rPr>
          <w:rFonts w:hint="eastAsia"/>
          <w:bCs/>
          <w:szCs w:val="32"/>
        </w:rPr>
        <w:t xml:space="preserve"> </w:t>
      </w:r>
      <w:proofErr w:type="gramStart"/>
      <w:r w:rsidR="00CC2820" w:rsidRPr="00D25048">
        <w:rPr>
          <w:rFonts w:hint="eastAsia"/>
          <w:bCs/>
          <w:szCs w:val="32"/>
        </w:rPr>
        <w:t>黃殿偉</w:t>
      </w:r>
      <w:proofErr w:type="gramEnd"/>
      <w:r w:rsidR="002B0524" w:rsidRPr="00D25048">
        <w:rPr>
          <w:rFonts w:hint="eastAsia"/>
          <w:bCs/>
          <w:szCs w:val="32"/>
        </w:rPr>
        <w:t xml:space="preserve">  </w:t>
      </w:r>
    </w:p>
    <w:p w:rsidR="00F56806" w:rsidRPr="00D25048" w:rsidRDefault="000840E0" w:rsidP="000840E0">
      <w:pPr>
        <w:kinsoku w:val="0"/>
        <w:overflowPunct w:val="0"/>
        <w:autoSpaceDE w:val="0"/>
        <w:autoSpaceDN w:val="0"/>
        <w:spacing w:line="520" w:lineRule="exact"/>
        <w:ind w:leftChars="493" w:left="1661" w:hangingChars="7" w:hanging="23"/>
        <w:jc w:val="both"/>
        <w:rPr>
          <w:bCs/>
          <w:szCs w:val="32"/>
        </w:rPr>
      </w:pPr>
      <w:r w:rsidRPr="00D25048">
        <w:rPr>
          <w:rFonts w:hint="eastAsia"/>
          <w:bCs/>
          <w:szCs w:val="32"/>
        </w:rPr>
        <w:t>科</w:t>
      </w:r>
      <w:r w:rsidRPr="00D25048">
        <w:rPr>
          <w:rFonts w:hint="eastAsia"/>
          <w:bCs/>
          <w:szCs w:val="32"/>
        </w:rPr>
        <w:t xml:space="preserve"> </w:t>
      </w:r>
      <w:r>
        <w:rPr>
          <w:rFonts w:hint="eastAsia"/>
          <w:bCs/>
          <w:szCs w:val="32"/>
        </w:rPr>
        <w:t xml:space="preserve">  </w:t>
      </w:r>
      <w:r w:rsidRPr="00D25048">
        <w:rPr>
          <w:rFonts w:hint="eastAsia"/>
          <w:bCs/>
          <w:szCs w:val="32"/>
        </w:rPr>
        <w:t xml:space="preserve"> </w:t>
      </w:r>
      <w:r w:rsidRPr="00D25048">
        <w:rPr>
          <w:rFonts w:hint="eastAsia"/>
          <w:bCs/>
          <w:szCs w:val="32"/>
        </w:rPr>
        <w:t>長</w:t>
      </w:r>
      <w:r w:rsidRPr="00D25048">
        <w:rPr>
          <w:rFonts w:hint="eastAsia"/>
          <w:bCs/>
          <w:szCs w:val="32"/>
        </w:rPr>
        <w:t xml:space="preserve">  </w:t>
      </w:r>
      <w:r w:rsidRPr="00D25048">
        <w:rPr>
          <w:rFonts w:hint="eastAsia"/>
          <w:bCs/>
          <w:szCs w:val="32"/>
        </w:rPr>
        <w:t>楊雅如</w:t>
      </w:r>
      <w:r>
        <w:rPr>
          <w:rFonts w:hint="eastAsia"/>
          <w:bCs/>
          <w:szCs w:val="32"/>
        </w:rPr>
        <w:t xml:space="preserve">  </w:t>
      </w:r>
      <w:r w:rsidR="00287EF6" w:rsidRPr="00D25048">
        <w:rPr>
          <w:rFonts w:hint="eastAsia"/>
          <w:bCs/>
          <w:szCs w:val="32"/>
        </w:rPr>
        <w:t>專</w:t>
      </w:r>
      <w:r w:rsidR="00287EF6" w:rsidRPr="00D25048">
        <w:rPr>
          <w:rFonts w:hint="eastAsia"/>
          <w:bCs/>
          <w:szCs w:val="32"/>
        </w:rPr>
        <w:t xml:space="preserve">    </w:t>
      </w:r>
      <w:r w:rsidR="00287EF6" w:rsidRPr="00D25048">
        <w:rPr>
          <w:rFonts w:hint="eastAsia"/>
          <w:bCs/>
          <w:szCs w:val="32"/>
        </w:rPr>
        <w:t>員</w:t>
      </w:r>
      <w:r w:rsidR="00B44311" w:rsidRPr="00D25048">
        <w:rPr>
          <w:rFonts w:hint="eastAsia"/>
          <w:bCs/>
          <w:szCs w:val="32"/>
        </w:rPr>
        <w:t xml:space="preserve"> </w:t>
      </w:r>
      <w:r w:rsidR="001A79D4" w:rsidRPr="00D25048">
        <w:rPr>
          <w:rFonts w:hint="eastAsia"/>
          <w:bCs/>
          <w:szCs w:val="32"/>
        </w:rPr>
        <w:t xml:space="preserve"> </w:t>
      </w:r>
      <w:r w:rsidR="00385035" w:rsidRPr="00D25048">
        <w:rPr>
          <w:rFonts w:hint="eastAsia"/>
          <w:bCs/>
          <w:szCs w:val="32"/>
        </w:rPr>
        <w:t>曾淑梅</w:t>
      </w:r>
      <w:r w:rsidR="002B0524" w:rsidRPr="00D25048">
        <w:rPr>
          <w:rFonts w:hint="eastAsia"/>
          <w:bCs/>
          <w:szCs w:val="32"/>
        </w:rPr>
        <w:t xml:space="preserve">  </w:t>
      </w:r>
    </w:p>
    <w:p w:rsidR="0014671E" w:rsidRPr="00D25048" w:rsidRDefault="0014671E" w:rsidP="00115D37">
      <w:pPr>
        <w:kinsoku w:val="0"/>
        <w:overflowPunct w:val="0"/>
        <w:autoSpaceDE w:val="0"/>
        <w:autoSpaceDN w:val="0"/>
        <w:snapToGrid w:val="0"/>
        <w:spacing w:line="520" w:lineRule="exact"/>
        <w:rPr>
          <w:szCs w:val="32"/>
        </w:rPr>
      </w:pPr>
      <w:r w:rsidRPr="00D25048">
        <w:rPr>
          <w:szCs w:val="32"/>
        </w:rPr>
        <w:t>速</w:t>
      </w:r>
      <w:r w:rsidR="00F2700A" w:rsidRPr="00D25048">
        <w:rPr>
          <w:bCs/>
          <w:szCs w:val="32"/>
        </w:rPr>
        <w:t xml:space="preserve">　　</w:t>
      </w:r>
      <w:r w:rsidRPr="00D25048">
        <w:rPr>
          <w:szCs w:val="32"/>
        </w:rPr>
        <w:t>記：公報處記錄人員</w:t>
      </w:r>
    </w:p>
    <w:p w:rsidR="007D7D75" w:rsidRPr="00D25048" w:rsidRDefault="007D7D75" w:rsidP="00385035">
      <w:pPr>
        <w:kinsoku w:val="0"/>
        <w:overflowPunct w:val="0"/>
        <w:autoSpaceDE w:val="0"/>
        <w:autoSpaceDN w:val="0"/>
        <w:snapToGrid w:val="0"/>
        <w:spacing w:beforeLines="30" w:before="146" w:line="520" w:lineRule="exact"/>
        <w:rPr>
          <w:b/>
          <w:szCs w:val="32"/>
        </w:rPr>
      </w:pPr>
      <w:r w:rsidRPr="00D25048">
        <w:rPr>
          <w:rFonts w:hint="eastAsia"/>
          <w:b/>
          <w:szCs w:val="32"/>
        </w:rPr>
        <w:t>105</w:t>
      </w:r>
      <w:r w:rsidR="00726289" w:rsidRPr="00726289">
        <w:rPr>
          <w:rFonts w:hint="eastAsia"/>
          <w:b/>
          <w:szCs w:val="32"/>
        </w:rPr>
        <w:t>年</w:t>
      </w:r>
      <w:r w:rsidR="00726289" w:rsidRPr="00726289">
        <w:rPr>
          <w:rFonts w:hint="eastAsia"/>
          <w:b/>
          <w:szCs w:val="32"/>
        </w:rPr>
        <w:t>12</w:t>
      </w:r>
      <w:r w:rsidR="00726289" w:rsidRPr="00726289">
        <w:rPr>
          <w:rFonts w:hint="eastAsia"/>
          <w:b/>
          <w:szCs w:val="32"/>
        </w:rPr>
        <w:t>月</w:t>
      </w:r>
      <w:r w:rsidR="00726289" w:rsidRPr="00726289">
        <w:rPr>
          <w:rFonts w:hint="eastAsia"/>
          <w:b/>
          <w:szCs w:val="32"/>
        </w:rPr>
        <w:t>12</w:t>
      </w:r>
      <w:r w:rsidR="00726289" w:rsidRPr="00726289">
        <w:rPr>
          <w:rFonts w:hint="eastAsia"/>
          <w:b/>
          <w:szCs w:val="32"/>
        </w:rPr>
        <w:t>日（星期一）</w:t>
      </w:r>
    </w:p>
    <w:p w:rsidR="00810996" w:rsidRPr="00D25048" w:rsidRDefault="00810996" w:rsidP="007D7D75">
      <w:pPr>
        <w:tabs>
          <w:tab w:val="left" w:pos="3984"/>
        </w:tabs>
        <w:kinsoku w:val="0"/>
        <w:overflowPunct w:val="0"/>
        <w:autoSpaceDE w:val="0"/>
        <w:autoSpaceDN w:val="0"/>
        <w:snapToGrid w:val="0"/>
        <w:spacing w:line="520" w:lineRule="exact"/>
        <w:ind w:leftChars="400" w:left="1329"/>
        <w:rPr>
          <w:b/>
          <w:spacing w:val="100"/>
          <w:szCs w:val="32"/>
        </w:rPr>
      </w:pPr>
      <w:r w:rsidRPr="00D25048">
        <w:rPr>
          <w:b/>
          <w:spacing w:val="100"/>
          <w:szCs w:val="32"/>
        </w:rPr>
        <w:t>報告事項</w:t>
      </w:r>
    </w:p>
    <w:p w:rsidR="00810996" w:rsidRPr="00D25048" w:rsidRDefault="00810996" w:rsidP="00115D37">
      <w:pPr>
        <w:kinsoku w:val="0"/>
        <w:overflowPunct w:val="0"/>
        <w:autoSpaceDE w:val="0"/>
        <w:autoSpaceDN w:val="0"/>
        <w:spacing w:line="520" w:lineRule="exact"/>
        <w:ind w:left="665" w:hangingChars="200" w:hanging="665"/>
        <w:jc w:val="both"/>
      </w:pPr>
      <w:r w:rsidRPr="00D25048">
        <w:rPr>
          <w:rFonts w:hint="eastAsia"/>
        </w:rPr>
        <w:t>宣讀上次會議議事錄。</w:t>
      </w:r>
    </w:p>
    <w:p w:rsidR="007D7D75" w:rsidRPr="00D25048" w:rsidRDefault="00810996" w:rsidP="00D37D19">
      <w:pPr>
        <w:kinsoku w:val="0"/>
        <w:overflowPunct w:val="0"/>
        <w:autoSpaceDE w:val="0"/>
        <w:autoSpaceDN w:val="0"/>
        <w:snapToGrid w:val="0"/>
        <w:spacing w:line="520" w:lineRule="exact"/>
      </w:pPr>
      <w:r w:rsidRPr="00D25048">
        <w:rPr>
          <w:b/>
        </w:rPr>
        <w:t>決定：</w:t>
      </w:r>
      <w:r w:rsidRPr="00D25048">
        <w:t>確定。</w:t>
      </w:r>
    </w:p>
    <w:p w:rsidR="00D37D19" w:rsidRPr="00D25048" w:rsidRDefault="00D37D19" w:rsidP="00D37D19">
      <w:pPr>
        <w:tabs>
          <w:tab w:val="left" w:pos="3984"/>
        </w:tabs>
        <w:kinsoku w:val="0"/>
        <w:overflowPunct w:val="0"/>
        <w:autoSpaceDE w:val="0"/>
        <w:autoSpaceDN w:val="0"/>
        <w:snapToGrid w:val="0"/>
        <w:spacing w:line="520" w:lineRule="exact"/>
        <w:ind w:leftChars="400" w:left="1329"/>
        <w:rPr>
          <w:b/>
          <w:spacing w:val="100"/>
          <w:szCs w:val="32"/>
        </w:rPr>
      </w:pPr>
      <w:r w:rsidRPr="00D25048">
        <w:rPr>
          <w:rFonts w:hint="eastAsia"/>
          <w:b/>
          <w:spacing w:val="100"/>
          <w:szCs w:val="32"/>
        </w:rPr>
        <w:t>討論</w:t>
      </w:r>
      <w:r w:rsidRPr="00D25048">
        <w:rPr>
          <w:b/>
          <w:spacing w:val="100"/>
          <w:szCs w:val="32"/>
        </w:rPr>
        <w:t>事項</w:t>
      </w:r>
    </w:p>
    <w:p w:rsidR="00D37D19" w:rsidRDefault="00D73EC5" w:rsidP="00D73EC5">
      <w:pPr>
        <w:pStyle w:val="aff"/>
        <w:numPr>
          <w:ilvl w:val="0"/>
          <w:numId w:val="16"/>
        </w:numPr>
        <w:kinsoku w:val="0"/>
        <w:overflowPunct w:val="0"/>
        <w:autoSpaceDE w:val="0"/>
        <w:autoSpaceDN w:val="0"/>
        <w:spacing w:line="520" w:lineRule="exact"/>
        <w:ind w:leftChars="0" w:left="661" w:hangingChars="199" w:hanging="661"/>
        <w:jc w:val="both"/>
        <w:rPr>
          <w:rFonts w:ascii="標楷體" w:hAnsi="標楷體"/>
        </w:rPr>
      </w:pPr>
      <w:r w:rsidRPr="00D73EC5">
        <w:rPr>
          <w:rFonts w:ascii="標楷體" w:hAnsi="標楷體" w:hint="eastAsia"/>
        </w:rPr>
        <w:t>審查行政院農業委員會函送該會主管財團法人中華民國對外漁業合作發展協會等17家財團法人</w:t>
      </w:r>
      <w:proofErr w:type="gramStart"/>
      <w:r w:rsidRPr="00D73EC5">
        <w:rPr>
          <w:rFonts w:ascii="標楷體" w:hAnsi="標楷體" w:hint="eastAsia"/>
        </w:rPr>
        <w:t>106</w:t>
      </w:r>
      <w:proofErr w:type="gramEnd"/>
      <w:r w:rsidRPr="00D73EC5">
        <w:rPr>
          <w:rFonts w:ascii="標楷體" w:hAnsi="標楷體" w:hint="eastAsia"/>
        </w:rPr>
        <w:t>年度預算書及相關資料案。</w:t>
      </w:r>
    </w:p>
    <w:p w:rsidR="00D104CF" w:rsidRDefault="00D104CF" w:rsidP="00D73EC5">
      <w:pPr>
        <w:kinsoku w:val="0"/>
        <w:overflowPunct w:val="0"/>
        <w:autoSpaceDE w:val="0"/>
        <w:autoSpaceDN w:val="0"/>
        <w:spacing w:line="520" w:lineRule="exact"/>
        <w:ind w:firstLineChars="189" w:firstLine="628"/>
        <w:jc w:val="both"/>
      </w:pPr>
      <w:r>
        <w:rPr>
          <w:rFonts w:hint="eastAsia"/>
        </w:rPr>
        <w:t>(</w:t>
      </w:r>
      <w:proofErr w:type="gramStart"/>
      <w:r>
        <w:rPr>
          <w:rFonts w:hint="eastAsia"/>
        </w:rPr>
        <w:t>一</w:t>
      </w:r>
      <w:proofErr w:type="gramEnd"/>
      <w:r>
        <w:rPr>
          <w:rFonts w:hint="eastAsia"/>
        </w:rPr>
        <w:t>)</w:t>
      </w:r>
      <w:r>
        <w:rPr>
          <w:rFonts w:hint="eastAsia"/>
        </w:rPr>
        <w:t>財團法人中華民國對外漁業合作發展協會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二</w:t>
      </w:r>
      <w:r>
        <w:rPr>
          <w:rFonts w:hint="eastAsia"/>
        </w:rPr>
        <w:t>)</w:t>
      </w:r>
      <w:r>
        <w:rPr>
          <w:rFonts w:hint="eastAsia"/>
        </w:rPr>
        <w:t>財團法人台灣養殖漁業發展基金會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三</w:t>
      </w:r>
      <w:r>
        <w:rPr>
          <w:rFonts w:hint="eastAsia"/>
        </w:rPr>
        <w:t>)</w:t>
      </w:r>
      <w:r>
        <w:rPr>
          <w:rFonts w:hint="eastAsia"/>
        </w:rPr>
        <w:t>財團法人台灣地區遠洋</w:t>
      </w:r>
      <w:proofErr w:type="gramStart"/>
      <w:r>
        <w:rPr>
          <w:rFonts w:hint="eastAsia"/>
        </w:rPr>
        <w:t>魷魚類產銷</w:t>
      </w:r>
      <w:proofErr w:type="gramEnd"/>
      <w:r>
        <w:rPr>
          <w:rFonts w:hint="eastAsia"/>
        </w:rPr>
        <w:t>發展基金會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四</w:t>
      </w:r>
      <w:r>
        <w:rPr>
          <w:rFonts w:hint="eastAsia"/>
        </w:rPr>
        <w:t>)</w:t>
      </w:r>
      <w:r>
        <w:rPr>
          <w:rFonts w:hint="eastAsia"/>
        </w:rPr>
        <w:t>財團法人台灣區遠洋</w:t>
      </w:r>
      <w:proofErr w:type="gramStart"/>
      <w:r>
        <w:rPr>
          <w:rFonts w:hint="eastAsia"/>
        </w:rPr>
        <w:t>鮪魚類產銷</w:t>
      </w:r>
      <w:proofErr w:type="gramEnd"/>
      <w:r>
        <w:rPr>
          <w:rFonts w:hint="eastAsia"/>
        </w:rPr>
        <w:t>發展基金會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五</w:t>
      </w:r>
      <w:r>
        <w:rPr>
          <w:rFonts w:hint="eastAsia"/>
        </w:rPr>
        <w:t>)</w:t>
      </w:r>
      <w:r>
        <w:rPr>
          <w:rFonts w:hint="eastAsia"/>
        </w:rPr>
        <w:t>財團法人台灣漁業及海洋技術顧問社</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六</w:t>
      </w:r>
      <w:r>
        <w:rPr>
          <w:rFonts w:hint="eastAsia"/>
        </w:rPr>
        <w:t>)</w:t>
      </w:r>
      <w:r>
        <w:rPr>
          <w:rFonts w:hint="eastAsia"/>
        </w:rPr>
        <w:t>財團法人台灣區鰻魚發展基金會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七</w:t>
      </w:r>
      <w:r>
        <w:rPr>
          <w:rFonts w:hint="eastAsia"/>
        </w:rPr>
        <w:t>)</w:t>
      </w:r>
      <w:r>
        <w:rPr>
          <w:rFonts w:hint="eastAsia"/>
        </w:rPr>
        <w:t>財團法人臺灣兩岸漁業合作發展基金會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八</w:t>
      </w:r>
      <w:r>
        <w:rPr>
          <w:rFonts w:hint="eastAsia"/>
        </w:rPr>
        <w:t>)</w:t>
      </w:r>
      <w:r>
        <w:rPr>
          <w:rFonts w:hint="eastAsia"/>
        </w:rPr>
        <w:t>財團法人台灣動物科技研究所</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九</w:t>
      </w:r>
      <w:r>
        <w:rPr>
          <w:rFonts w:hint="eastAsia"/>
        </w:rPr>
        <w:t>)</w:t>
      </w:r>
      <w:r>
        <w:rPr>
          <w:rFonts w:hint="eastAsia"/>
        </w:rPr>
        <w:t>財團法人中央畜產會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十</w:t>
      </w:r>
      <w:r>
        <w:rPr>
          <w:rFonts w:hint="eastAsia"/>
        </w:rPr>
        <w:t>)</w:t>
      </w:r>
      <w:r>
        <w:rPr>
          <w:rFonts w:hint="eastAsia"/>
        </w:rPr>
        <w:t>財團法人台灣優良農產品發展協會</w:t>
      </w:r>
    </w:p>
    <w:p w:rsidR="00D104CF" w:rsidRDefault="00D104CF" w:rsidP="00D73EC5">
      <w:pPr>
        <w:kinsoku w:val="0"/>
        <w:overflowPunct w:val="0"/>
        <w:autoSpaceDE w:val="0"/>
        <w:autoSpaceDN w:val="0"/>
        <w:spacing w:line="520" w:lineRule="exact"/>
        <w:ind w:firstLineChars="189" w:firstLine="628"/>
        <w:jc w:val="both"/>
      </w:pPr>
      <w:r>
        <w:rPr>
          <w:rFonts w:hint="eastAsia"/>
        </w:rPr>
        <w:lastRenderedPageBreak/>
        <w:t>(</w:t>
      </w:r>
      <w:r>
        <w:rPr>
          <w:rFonts w:hint="eastAsia"/>
        </w:rPr>
        <w:t>十一</w:t>
      </w:r>
      <w:r>
        <w:rPr>
          <w:rFonts w:hint="eastAsia"/>
        </w:rPr>
        <w:t>)</w:t>
      </w:r>
      <w:r>
        <w:rPr>
          <w:rFonts w:hint="eastAsia"/>
        </w:rPr>
        <w:t>財團法人農業信用保證基金</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十二</w:t>
      </w:r>
      <w:r>
        <w:rPr>
          <w:rFonts w:hint="eastAsia"/>
        </w:rPr>
        <w:t>)</w:t>
      </w:r>
      <w:r>
        <w:rPr>
          <w:rFonts w:hint="eastAsia"/>
        </w:rPr>
        <w:t>財團法人豐年社</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十三</w:t>
      </w:r>
      <w:r>
        <w:rPr>
          <w:rFonts w:hint="eastAsia"/>
        </w:rPr>
        <w:t>)</w:t>
      </w:r>
      <w:r>
        <w:rPr>
          <w:rFonts w:hint="eastAsia"/>
        </w:rPr>
        <w:t>財團法人農村發展基金會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十四</w:t>
      </w:r>
      <w:r>
        <w:rPr>
          <w:rFonts w:hint="eastAsia"/>
        </w:rPr>
        <w:t>)</w:t>
      </w:r>
      <w:r>
        <w:rPr>
          <w:rFonts w:hint="eastAsia"/>
        </w:rPr>
        <w:t>財團法人台灣香蕉研究所</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十五</w:t>
      </w:r>
      <w:r>
        <w:rPr>
          <w:rFonts w:hint="eastAsia"/>
        </w:rPr>
        <w:t>)</w:t>
      </w:r>
      <w:r>
        <w:rPr>
          <w:rFonts w:hint="eastAsia"/>
        </w:rPr>
        <w:t>財團法人台灣區蠶業發展基金會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十六</w:t>
      </w:r>
      <w:r>
        <w:rPr>
          <w:rFonts w:hint="eastAsia"/>
        </w:rPr>
        <w:t>)</w:t>
      </w:r>
      <w:r>
        <w:rPr>
          <w:rFonts w:hint="eastAsia"/>
        </w:rPr>
        <w:t>財團法人台灣區花卉發展協會</w:t>
      </w:r>
    </w:p>
    <w:p w:rsidR="00D104CF" w:rsidRDefault="00D104CF" w:rsidP="00D73EC5">
      <w:pPr>
        <w:kinsoku w:val="0"/>
        <w:overflowPunct w:val="0"/>
        <w:autoSpaceDE w:val="0"/>
        <w:autoSpaceDN w:val="0"/>
        <w:spacing w:line="520" w:lineRule="exact"/>
        <w:ind w:firstLineChars="189" w:firstLine="628"/>
        <w:jc w:val="both"/>
      </w:pPr>
      <w:r>
        <w:rPr>
          <w:rFonts w:hint="eastAsia"/>
        </w:rPr>
        <w:t>(</w:t>
      </w:r>
      <w:r>
        <w:rPr>
          <w:rFonts w:hint="eastAsia"/>
        </w:rPr>
        <w:t>十七</w:t>
      </w:r>
      <w:r>
        <w:rPr>
          <w:rFonts w:hint="eastAsia"/>
        </w:rPr>
        <w:t>)</w:t>
      </w:r>
      <w:r>
        <w:rPr>
          <w:rFonts w:hint="eastAsia"/>
        </w:rPr>
        <w:t>財團法人農業科技研究院</w:t>
      </w:r>
    </w:p>
    <w:p w:rsidR="00EA43A0" w:rsidRDefault="00EA43A0" w:rsidP="003B4CC5">
      <w:pPr>
        <w:pStyle w:val="a5"/>
        <w:kinsoku w:val="0"/>
        <w:overflowPunct w:val="0"/>
        <w:autoSpaceDE w:val="0"/>
        <w:autoSpaceDN w:val="0"/>
        <w:spacing w:line="520" w:lineRule="exact"/>
        <w:ind w:leftChars="105" w:left="691" w:hangingChars="103" w:hanging="342"/>
        <w:jc w:val="both"/>
        <w:rPr>
          <w:b w:val="0"/>
        </w:rPr>
      </w:pPr>
      <w:proofErr w:type="gramStart"/>
      <w:r w:rsidRPr="00D25048">
        <w:rPr>
          <w:rFonts w:hint="eastAsia"/>
          <w:b w:val="0"/>
        </w:rPr>
        <w:t>（</w:t>
      </w:r>
      <w:proofErr w:type="gramEnd"/>
      <w:r w:rsidR="00FD2147" w:rsidRPr="003B4CC5">
        <w:rPr>
          <w:rFonts w:ascii="標楷體" w:hAnsi="標楷體" w:hint="eastAsia"/>
          <w:b w:val="0"/>
        </w:rPr>
        <w:t>行政院農業委員會翁副主任委員章梁報告</w:t>
      </w:r>
      <w:r w:rsidRPr="003B4CC5">
        <w:rPr>
          <w:rFonts w:ascii="標楷體" w:hAnsi="標楷體"/>
          <w:b w:val="0"/>
        </w:rPr>
        <w:t>後，委員</w:t>
      </w:r>
      <w:r w:rsidR="000E3534" w:rsidRPr="003B4CC5">
        <w:rPr>
          <w:rFonts w:ascii="標楷體" w:hAnsi="標楷體" w:hint="eastAsia"/>
          <w:b w:val="0"/>
        </w:rPr>
        <w:t>陳明文、蘇震清、徐永明、孔文吉、邱志偉、黃偉哲、蘇治芬、張麗善、陳曼麗、管碧玲、賴瑞隆</w:t>
      </w:r>
      <w:r w:rsidR="00303A9C" w:rsidRPr="003B4CC5">
        <w:rPr>
          <w:rFonts w:ascii="標楷體" w:hAnsi="標楷體" w:hint="eastAsia"/>
          <w:b w:val="0"/>
        </w:rPr>
        <w:t>、高志鵬</w:t>
      </w:r>
      <w:r w:rsidRPr="003B4CC5">
        <w:rPr>
          <w:rFonts w:ascii="標楷體" w:hAnsi="標楷體" w:hint="eastAsia"/>
          <w:b w:val="0"/>
        </w:rPr>
        <w:t>及</w:t>
      </w:r>
      <w:r w:rsidR="00567A2D" w:rsidRPr="00567A2D">
        <w:rPr>
          <w:rFonts w:ascii="標楷體" w:hAnsi="標楷體" w:hint="eastAsia"/>
          <w:b w:val="0"/>
        </w:rPr>
        <w:t>蔡培慧</w:t>
      </w:r>
      <w:r w:rsidRPr="003B4CC5">
        <w:rPr>
          <w:rFonts w:ascii="標楷體" w:hAnsi="標楷體" w:hint="eastAsia"/>
          <w:b w:val="0"/>
        </w:rPr>
        <w:t>等</w:t>
      </w:r>
      <w:r w:rsidRPr="00382FB3">
        <w:rPr>
          <w:rFonts w:ascii="標楷體" w:hAnsi="標楷體" w:hint="eastAsia"/>
          <w:b w:val="0"/>
          <w:color w:val="000000" w:themeColor="text1"/>
        </w:rPr>
        <w:t>1</w:t>
      </w:r>
      <w:r w:rsidR="00382FB3" w:rsidRPr="00382FB3">
        <w:rPr>
          <w:rFonts w:ascii="標楷體" w:hAnsi="標楷體" w:hint="eastAsia"/>
          <w:b w:val="0"/>
          <w:color w:val="000000" w:themeColor="text1"/>
        </w:rPr>
        <w:t>3</w:t>
      </w:r>
      <w:r w:rsidRPr="00382FB3">
        <w:rPr>
          <w:rFonts w:ascii="標楷體" w:hAnsi="標楷體"/>
          <w:b w:val="0"/>
          <w:color w:val="000000" w:themeColor="text1"/>
        </w:rPr>
        <w:t>人</w:t>
      </w:r>
      <w:r w:rsidRPr="003B4CC5">
        <w:rPr>
          <w:rFonts w:ascii="標楷體" w:hAnsi="標楷體"/>
          <w:b w:val="0"/>
        </w:rPr>
        <w:t>提出質詢，均由</w:t>
      </w:r>
      <w:r w:rsidR="00B46F0B" w:rsidRPr="003B4CC5">
        <w:rPr>
          <w:rFonts w:ascii="標楷體" w:hAnsi="標楷體" w:hint="eastAsia"/>
          <w:b w:val="0"/>
        </w:rPr>
        <w:t>行政院農業委員會翁副主任委員章梁</w:t>
      </w:r>
      <w:r w:rsidRPr="003B4CC5">
        <w:rPr>
          <w:rFonts w:ascii="標楷體" w:hAnsi="標楷體" w:hint="eastAsia"/>
          <w:b w:val="0"/>
        </w:rPr>
        <w:t>暨相關人員</w:t>
      </w:r>
      <w:r w:rsidRPr="003B4CC5">
        <w:rPr>
          <w:rFonts w:ascii="標楷體" w:hAnsi="標楷體"/>
          <w:b w:val="0"/>
        </w:rPr>
        <w:t>即席答復。</w:t>
      </w:r>
      <w:r w:rsidRPr="003B4CC5">
        <w:rPr>
          <w:rFonts w:ascii="標楷體" w:hAnsi="標楷體" w:hint="eastAsia"/>
          <w:b w:val="0"/>
        </w:rPr>
        <w:t>登記發言委員除</w:t>
      </w:r>
      <w:proofErr w:type="gramStart"/>
      <w:r w:rsidRPr="003B4CC5">
        <w:rPr>
          <w:rFonts w:ascii="標楷體" w:hAnsi="標楷體" w:hint="eastAsia"/>
          <w:b w:val="0"/>
        </w:rPr>
        <w:t>不在場者外</w:t>
      </w:r>
      <w:proofErr w:type="gramEnd"/>
      <w:r w:rsidRPr="003B4CC5">
        <w:rPr>
          <w:rFonts w:ascii="標楷體" w:hAnsi="標楷體" w:hint="eastAsia"/>
          <w:b w:val="0"/>
        </w:rPr>
        <w:t>，</w:t>
      </w:r>
      <w:proofErr w:type="gramStart"/>
      <w:r w:rsidRPr="003B4CC5">
        <w:rPr>
          <w:rFonts w:ascii="標楷體" w:hAnsi="標楷體" w:hint="eastAsia"/>
          <w:b w:val="0"/>
        </w:rPr>
        <w:t>其餘均已發言</w:t>
      </w:r>
      <w:proofErr w:type="gramEnd"/>
      <w:r w:rsidRPr="003B4CC5">
        <w:rPr>
          <w:rFonts w:ascii="標楷體" w:hAnsi="標楷體" w:hint="eastAsia"/>
          <w:b w:val="0"/>
        </w:rPr>
        <w:t>完畢，</w:t>
      </w:r>
      <w:proofErr w:type="gramStart"/>
      <w:r w:rsidRPr="003B4CC5">
        <w:rPr>
          <w:rFonts w:ascii="標楷體" w:hAnsi="標楷體" w:hint="eastAsia"/>
          <w:b w:val="0"/>
        </w:rPr>
        <w:t>詢</w:t>
      </w:r>
      <w:proofErr w:type="gramEnd"/>
      <w:r w:rsidRPr="003B4CC5">
        <w:rPr>
          <w:rFonts w:ascii="標楷體" w:hAnsi="標楷體" w:hint="eastAsia"/>
          <w:b w:val="0"/>
        </w:rPr>
        <w:t>答結束。委員</w:t>
      </w:r>
      <w:r w:rsidR="00B46F0B" w:rsidRPr="003B4CC5">
        <w:rPr>
          <w:rFonts w:ascii="標楷體" w:hAnsi="標楷體" w:hint="eastAsia"/>
          <w:b w:val="0"/>
        </w:rPr>
        <w:t>林岱樺</w:t>
      </w:r>
      <w:r w:rsidRPr="003B4CC5">
        <w:rPr>
          <w:rFonts w:ascii="標楷體" w:hAnsi="標楷體" w:hint="eastAsia"/>
          <w:b w:val="0"/>
        </w:rPr>
        <w:t>及</w:t>
      </w:r>
      <w:r w:rsidR="00274760" w:rsidRPr="00274760">
        <w:rPr>
          <w:rFonts w:ascii="標楷體" w:hAnsi="標楷體" w:hint="eastAsia"/>
          <w:b w:val="0"/>
        </w:rPr>
        <w:t>邱議瑩</w:t>
      </w:r>
      <w:r w:rsidRPr="003B4CC5">
        <w:rPr>
          <w:rFonts w:ascii="標楷體" w:hAnsi="標楷體" w:hint="eastAsia"/>
          <w:b w:val="0"/>
        </w:rPr>
        <w:t>所提書面質詢列入紀錄，刊登公報。書面質詢和未及答復部分請相關單位於1</w:t>
      </w:r>
      <w:proofErr w:type="gramStart"/>
      <w:r w:rsidRPr="003B4CC5">
        <w:rPr>
          <w:rFonts w:ascii="標楷體" w:hAnsi="標楷體" w:hint="eastAsia"/>
          <w:b w:val="0"/>
        </w:rPr>
        <w:t>週</w:t>
      </w:r>
      <w:proofErr w:type="gramEnd"/>
      <w:r w:rsidRPr="003B4CC5">
        <w:rPr>
          <w:rFonts w:ascii="標楷體" w:hAnsi="標楷體" w:hint="eastAsia"/>
          <w:b w:val="0"/>
        </w:rPr>
        <w:t>內以書面答復並副知本會；委員質詢中要求提供之資料，請</w:t>
      </w:r>
      <w:proofErr w:type="gramStart"/>
      <w:r w:rsidRPr="003B4CC5">
        <w:rPr>
          <w:rFonts w:ascii="標楷體" w:hAnsi="標楷體" w:hint="eastAsia"/>
          <w:b w:val="0"/>
        </w:rPr>
        <w:t>提供予本會</w:t>
      </w:r>
      <w:proofErr w:type="gramEnd"/>
      <w:r w:rsidRPr="003B4CC5">
        <w:rPr>
          <w:rFonts w:ascii="標楷體" w:hAnsi="標楷體" w:hint="eastAsia"/>
          <w:b w:val="0"/>
        </w:rPr>
        <w:t>全體委員。</w:t>
      </w:r>
      <w:r w:rsidRPr="00D474B6">
        <w:rPr>
          <w:rFonts w:hint="eastAsia"/>
          <w:b w:val="0"/>
        </w:rPr>
        <w:t>）</w:t>
      </w:r>
    </w:p>
    <w:p w:rsidR="004A660D" w:rsidRPr="004A660D" w:rsidRDefault="004A660D" w:rsidP="004A660D">
      <w:pPr>
        <w:tabs>
          <w:tab w:val="left" w:pos="426"/>
        </w:tabs>
        <w:kinsoku w:val="0"/>
        <w:overflowPunct w:val="0"/>
        <w:autoSpaceDE w:val="0"/>
        <w:autoSpaceDN w:val="0"/>
        <w:spacing w:line="520" w:lineRule="exact"/>
        <w:ind w:left="7" w:hangingChars="2" w:hanging="7"/>
        <w:jc w:val="both"/>
        <w:rPr>
          <w:b/>
        </w:rPr>
      </w:pPr>
      <w:r w:rsidRPr="00D25048">
        <w:rPr>
          <w:rFonts w:hint="eastAsia"/>
          <w:b/>
        </w:rPr>
        <w:t>決議：</w:t>
      </w:r>
      <w:r w:rsidRPr="004A660D">
        <w:rPr>
          <w:rFonts w:hint="eastAsia"/>
        </w:rPr>
        <w:t>另定期繼續審查。</w:t>
      </w:r>
    </w:p>
    <w:p w:rsidR="00D104CF" w:rsidRDefault="00D104CF" w:rsidP="00D73EC5">
      <w:pPr>
        <w:pStyle w:val="aff"/>
        <w:numPr>
          <w:ilvl w:val="0"/>
          <w:numId w:val="16"/>
        </w:numPr>
        <w:kinsoku w:val="0"/>
        <w:overflowPunct w:val="0"/>
        <w:autoSpaceDE w:val="0"/>
        <w:autoSpaceDN w:val="0"/>
        <w:spacing w:line="520" w:lineRule="exact"/>
        <w:ind w:leftChars="0" w:left="661" w:hangingChars="199" w:hanging="661"/>
        <w:jc w:val="both"/>
      </w:pPr>
      <w:r>
        <w:rPr>
          <w:rFonts w:hint="eastAsia"/>
        </w:rPr>
        <w:t>繼續審查行政院函請審議「電業法修正草案」案。</w:t>
      </w:r>
    </w:p>
    <w:p w:rsidR="00D104CF" w:rsidRDefault="00D104CF" w:rsidP="00D73EC5">
      <w:pPr>
        <w:pStyle w:val="aff"/>
        <w:numPr>
          <w:ilvl w:val="0"/>
          <w:numId w:val="16"/>
        </w:numPr>
        <w:kinsoku w:val="0"/>
        <w:overflowPunct w:val="0"/>
        <w:autoSpaceDE w:val="0"/>
        <w:autoSpaceDN w:val="0"/>
        <w:spacing w:line="520" w:lineRule="exact"/>
        <w:ind w:leftChars="0" w:left="661" w:hangingChars="199" w:hanging="661"/>
        <w:jc w:val="both"/>
      </w:pPr>
      <w:r>
        <w:rPr>
          <w:rFonts w:hint="eastAsia"/>
        </w:rPr>
        <w:t>繼續審查本院委員劉建國等</w:t>
      </w:r>
      <w:r>
        <w:rPr>
          <w:rFonts w:hint="eastAsia"/>
        </w:rPr>
        <w:t>16</w:t>
      </w:r>
      <w:r>
        <w:rPr>
          <w:rFonts w:hint="eastAsia"/>
        </w:rPr>
        <w:t>人擬具「電業法增訂第五十六條之</w:t>
      </w:r>
      <w:proofErr w:type="gramStart"/>
      <w:r>
        <w:rPr>
          <w:rFonts w:hint="eastAsia"/>
        </w:rPr>
        <w:t>一</w:t>
      </w:r>
      <w:proofErr w:type="gramEnd"/>
      <w:r>
        <w:rPr>
          <w:rFonts w:hint="eastAsia"/>
        </w:rPr>
        <w:t>條文草案」案。</w:t>
      </w:r>
    </w:p>
    <w:p w:rsidR="00D104CF" w:rsidRDefault="00D104CF" w:rsidP="00D73EC5">
      <w:pPr>
        <w:pStyle w:val="aff"/>
        <w:numPr>
          <w:ilvl w:val="0"/>
          <w:numId w:val="16"/>
        </w:numPr>
        <w:kinsoku w:val="0"/>
        <w:overflowPunct w:val="0"/>
        <w:autoSpaceDE w:val="0"/>
        <w:autoSpaceDN w:val="0"/>
        <w:spacing w:line="520" w:lineRule="exact"/>
        <w:ind w:leftChars="0" w:left="661" w:hangingChars="199" w:hanging="661"/>
        <w:jc w:val="both"/>
      </w:pPr>
      <w:r>
        <w:rPr>
          <w:rFonts w:hint="eastAsia"/>
        </w:rPr>
        <w:t>繼續審查本院委員鄭運鵬等</w:t>
      </w:r>
      <w:r>
        <w:rPr>
          <w:rFonts w:hint="eastAsia"/>
        </w:rPr>
        <w:t>17</w:t>
      </w:r>
      <w:r>
        <w:rPr>
          <w:rFonts w:hint="eastAsia"/>
        </w:rPr>
        <w:t>人擬具「電業法增訂第六十五條之二條文草案」案。</w:t>
      </w:r>
    </w:p>
    <w:p w:rsidR="00D104CF" w:rsidRDefault="00D104CF" w:rsidP="00265E4C">
      <w:pPr>
        <w:pStyle w:val="aff"/>
        <w:numPr>
          <w:ilvl w:val="0"/>
          <w:numId w:val="16"/>
        </w:numPr>
        <w:kinsoku w:val="0"/>
        <w:overflowPunct w:val="0"/>
        <w:autoSpaceDE w:val="0"/>
        <w:autoSpaceDN w:val="0"/>
        <w:spacing w:line="520" w:lineRule="exact"/>
        <w:ind w:leftChars="0" w:left="661" w:hangingChars="199" w:hanging="661"/>
        <w:jc w:val="both"/>
      </w:pPr>
      <w:r>
        <w:rPr>
          <w:rFonts w:hint="eastAsia"/>
        </w:rPr>
        <w:t>繼續審查本院委員高志鵬等</w:t>
      </w:r>
      <w:r>
        <w:rPr>
          <w:rFonts w:hint="eastAsia"/>
        </w:rPr>
        <w:t>51</w:t>
      </w:r>
      <w:r>
        <w:rPr>
          <w:rFonts w:hint="eastAsia"/>
        </w:rPr>
        <w:t>人擬具「電業法修正草案」案。</w:t>
      </w:r>
    </w:p>
    <w:p w:rsidR="00D104CF" w:rsidRDefault="00D104CF" w:rsidP="00265E4C">
      <w:pPr>
        <w:pStyle w:val="aff"/>
        <w:numPr>
          <w:ilvl w:val="0"/>
          <w:numId w:val="16"/>
        </w:numPr>
        <w:kinsoku w:val="0"/>
        <w:overflowPunct w:val="0"/>
        <w:autoSpaceDE w:val="0"/>
        <w:autoSpaceDN w:val="0"/>
        <w:spacing w:line="520" w:lineRule="exact"/>
        <w:ind w:leftChars="0" w:left="661" w:hangingChars="199" w:hanging="661"/>
        <w:jc w:val="both"/>
      </w:pPr>
      <w:r>
        <w:rPr>
          <w:rFonts w:hint="eastAsia"/>
        </w:rPr>
        <w:t>繼續審查本院委員蔣乃辛等</w:t>
      </w:r>
      <w:r>
        <w:rPr>
          <w:rFonts w:hint="eastAsia"/>
        </w:rPr>
        <w:t>19</w:t>
      </w:r>
      <w:r>
        <w:rPr>
          <w:rFonts w:hint="eastAsia"/>
        </w:rPr>
        <w:t>人擬具「電業法第六十五</w:t>
      </w:r>
      <w:proofErr w:type="gramStart"/>
      <w:r>
        <w:rPr>
          <w:rFonts w:hint="eastAsia"/>
        </w:rPr>
        <w:t>條</w:t>
      </w:r>
      <w:proofErr w:type="gramEnd"/>
      <w:r>
        <w:rPr>
          <w:rFonts w:hint="eastAsia"/>
        </w:rPr>
        <w:t>條文修正草案」案。</w:t>
      </w:r>
    </w:p>
    <w:p w:rsidR="00D104CF" w:rsidRDefault="00D104CF" w:rsidP="00265E4C">
      <w:pPr>
        <w:pStyle w:val="aff"/>
        <w:numPr>
          <w:ilvl w:val="0"/>
          <w:numId w:val="16"/>
        </w:numPr>
        <w:kinsoku w:val="0"/>
        <w:overflowPunct w:val="0"/>
        <w:autoSpaceDE w:val="0"/>
        <w:autoSpaceDN w:val="0"/>
        <w:spacing w:line="520" w:lineRule="exact"/>
        <w:ind w:leftChars="0" w:left="661" w:hangingChars="199" w:hanging="661"/>
        <w:jc w:val="both"/>
      </w:pPr>
      <w:r>
        <w:rPr>
          <w:rFonts w:hint="eastAsia"/>
        </w:rPr>
        <w:t>繼續審查本院委員張麗善等</w:t>
      </w:r>
      <w:r>
        <w:rPr>
          <w:rFonts w:hint="eastAsia"/>
        </w:rPr>
        <w:t>27</w:t>
      </w:r>
      <w:r>
        <w:rPr>
          <w:rFonts w:hint="eastAsia"/>
        </w:rPr>
        <w:t>人擬具「電業法修正草案」案。</w:t>
      </w:r>
    </w:p>
    <w:p w:rsidR="00D104CF" w:rsidRDefault="00D104CF" w:rsidP="00265E4C">
      <w:pPr>
        <w:pStyle w:val="aff"/>
        <w:numPr>
          <w:ilvl w:val="0"/>
          <w:numId w:val="16"/>
        </w:numPr>
        <w:kinsoku w:val="0"/>
        <w:overflowPunct w:val="0"/>
        <w:autoSpaceDE w:val="0"/>
        <w:autoSpaceDN w:val="0"/>
        <w:spacing w:line="520" w:lineRule="exact"/>
        <w:ind w:leftChars="0" w:left="661" w:hangingChars="199" w:hanging="661"/>
        <w:jc w:val="both"/>
      </w:pPr>
      <w:r>
        <w:rPr>
          <w:rFonts w:hint="eastAsia"/>
        </w:rPr>
        <w:t>繼續審查</w:t>
      </w:r>
      <w:proofErr w:type="gramStart"/>
      <w:r>
        <w:rPr>
          <w:rFonts w:hint="eastAsia"/>
        </w:rPr>
        <w:t>本院親民</w:t>
      </w:r>
      <w:proofErr w:type="gramEnd"/>
      <w:r>
        <w:rPr>
          <w:rFonts w:hint="eastAsia"/>
        </w:rPr>
        <w:t>黨黨團擬具「電業法部分條文修正草案」案。</w:t>
      </w:r>
    </w:p>
    <w:p w:rsidR="00D104CF" w:rsidRDefault="00D104CF" w:rsidP="00265E4C">
      <w:pPr>
        <w:pStyle w:val="aff"/>
        <w:numPr>
          <w:ilvl w:val="0"/>
          <w:numId w:val="16"/>
        </w:numPr>
        <w:kinsoku w:val="0"/>
        <w:overflowPunct w:val="0"/>
        <w:autoSpaceDE w:val="0"/>
        <w:autoSpaceDN w:val="0"/>
        <w:spacing w:line="520" w:lineRule="exact"/>
        <w:ind w:leftChars="0" w:left="661" w:hangingChars="199" w:hanging="661"/>
        <w:jc w:val="both"/>
      </w:pPr>
      <w:r>
        <w:rPr>
          <w:rFonts w:hint="eastAsia"/>
        </w:rPr>
        <w:t>繼續審查本院委員王惠美等</w:t>
      </w:r>
      <w:r>
        <w:rPr>
          <w:rFonts w:hint="eastAsia"/>
        </w:rPr>
        <w:t>16</w:t>
      </w:r>
      <w:r>
        <w:rPr>
          <w:rFonts w:hint="eastAsia"/>
        </w:rPr>
        <w:t>人擬具「電業法修正草案」案。</w:t>
      </w:r>
    </w:p>
    <w:p w:rsidR="00265E4C" w:rsidRDefault="00D104CF" w:rsidP="00D104CF">
      <w:pPr>
        <w:pStyle w:val="aff"/>
        <w:numPr>
          <w:ilvl w:val="0"/>
          <w:numId w:val="16"/>
        </w:numPr>
        <w:kinsoku w:val="0"/>
        <w:overflowPunct w:val="0"/>
        <w:autoSpaceDE w:val="0"/>
        <w:autoSpaceDN w:val="0"/>
        <w:spacing w:line="520" w:lineRule="exact"/>
        <w:ind w:leftChars="0" w:left="661" w:hangingChars="199" w:hanging="661"/>
        <w:jc w:val="both"/>
      </w:pPr>
      <w:r>
        <w:rPr>
          <w:rFonts w:hint="eastAsia"/>
        </w:rPr>
        <w:lastRenderedPageBreak/>
        <w:t>審查本院委員廖國棟等</w:t>
      </w:r>
      <w:r>
        <w:rPr>
          <w:rFonts w:hint="eastAsia"/>
        </w:rPr>
        <w:t>17</w:t>
      </w:r>
      <w:r>
        <w:rPr>
          <w:rFonts w:hint="eastAsia"/>
        </w:rPr>
        <w:t>人擬具「電業法修正草案」案。</w:t>
      </w:r>
    </w:p>
    <w:p w:rsidR="00D104CF" w:rsidRDefault="00D104CF" w:rsidP="00D104CF">
      <w:pPr>
        <w:pStyle w:val="aff"/>
        <w:numPr>
          <w:ilvl w:val="0"/>
          <w:numId w:val="16"/>
        </w:numPr>
        <w:kinsoku w:val="0"/>
        <w:overflowPunct w:val="0"/>
        <w:autoSpaceDE w:val="0"/>
        <w:autoSpaceDN w:val="0"/>
        <w:spacing w:line="520" w:lineRule="exact"/>
        <w:ind w:leftChars="0" w:left="661" w:hangingChars="199" w:hanging="661"/>
        <w:jc w:val="both"/>
      </w:pPr>
      <w:r>
        <w:rPr>
          <w:rFonts w:hint="eastAsia"/>
        </w:rPr>
        <w:t>審查本院委員陳曼麗等</w:t>
      </w:r>
      <w:r>
        <w:rPr>
          <w:rFonts w:hint="eastAsia"/>
        </w:rPr>
        <w:t>17</w:t>
      </w:r>
      <w:r>
        <w:rPr>
          <w:rFonts w:hint="eastAsia"/>
        </w:rPr>
        <w:t>人擬具「電業法修正草案」案。</w:t>
      </w:r>
    </w:p>
    <w:p w:rsidR="00302B0E" w:rsidRPr="00D25048" w:rsidRDefault="00302B0E" w:rsidP="00302B0E">
      <w:pPr>
        <w:pStyle w:val="aff"/>
        <w:kinsoku w:val="0"/>
        <w:overflowPunct w:val="0"/>
        <w:autoSpaceDE w:val="0"/>
        <w:autoSpaceDN w:val="0"/>
        <w:spacing w:line="520" w:lineRule="exact"/>
        <w:ind w:leftChars="0" w:left="661"/>
        <w:jc w:val="both"/>
      </w:pPr>
      <w:proofErr w:type="gramStart"/>
      <w:r w:rsidRPr="00D25048">
        <w:rPr>
          <w:rFonts w:hint="eastAsia"/>
        </w:rPr>
        <w:t>（</w:t>
      </w:r>
      <w:proofErr w:type="gramEnd"/>
      <w:r w:rsidRPr="003B4CC5">
        <w:rPr>
          <w:rFonts w:ascii="標楷體" w:hAnsi="標楷體"/>
        </w:rPr>
        <w:t>委員</w:t>
      </w:r>
      <w:r>
        <w:rPr>
          <w:rFonts w:hint="eastAsia"/>
        </w:rPr>
        <w:t>廖國棟及陳曼麗</w:t>
      </w:r>
      <w:r w:rsidR="00CC29D2">
        <w:rPr>
          <w:rFonts w:hint="eastAsia"/>
        </w:rPr>
        <w:t>說明</w:t>
      </w:r>
      <w:r>
        <w:rPr>
          <w:rFonts w:hint="eastAsia"/>
        </w:rPr>
        <w:t>提案</w:t>
      </w:r>
      <w:r w:rsidR="00CC29D2">
        <w:rPr>
          <w:rFonts w:hint="eastAsia"/>
        </w:rPr>
        <w:t>要旨</w:t>
      </w:r>
      <w:r w:rsidRPr="003B4CC5">
        <w:rPr>
          <w:rFonts w:ascii="標楷體" w:hAnsi="標楷體" w:hint="eastAsia"/>
        </w:rPr>
        <w:t>。</w:t>
      </w:r>
      <w:r w:rsidRPr="00D474B6">
        <w:rPr>
          <w:rFonts w:hint="eastAsia"/>
        </w:rPr>
        <w:t>）</w:t>
      </w:r>
    </w:p>
    <w:p w:rsidR="00215877" w:rsidRDefault="00215877" w:rsidP="00DC1130">
      <w:pPr>
        <w:tabs>
          <w:tab w:val="left" w:pos="426"/>
        </w:tabs>
        <w:kinsoku w:val="0"/>
        <w:overflowPunct w:val="0"/>
        <w:autoSpaceDE w:val="0"/>
        <w:autoSpaceDN w:val="0"/>
        <w:spacing w:line="520" w:lineRule="exact"/>
        <w:ind w:leftChars="4" w:left="1038" w:hangingChars="308" w:hanging="1025"/>
        <w:jc w:val="both"/>
        <w:rPr>
          <w:color w:val="00B050"/>
        </w:rPr>
      </w:pPr>
      <w:r w:rsidRPr="00D25048">
        <w:rPr>
          <w:rFonts w:hint="eastAsia"/>
          <w:b/>
        </w:rPr>
        <w:t>決議：</w:t>
      </w:r>
      <w:r w:rsidR="005622B9" w:rsidRPr="005622B9">
        <w:rPr>
          <w:rFonts w:hint="eastAsia"/>
        </w:rPr>
        <w:t>第</w:t>
      </w:r>
      <w:r w:rsidR="005622B9" w:rsidRPr="005622B9">
        <w:rPr>
          <w:rFonts w:hint="eastAsia"/>
        </w:rPr>
        <w:t>2</w:t>
      </w:r>
      <w:r w:rsidR="005622B9" w:rsidRPr="005622B9">
        <w:rPr>
          <w:rFonts w:hint="eastAsia"/>
        </w:rPr>
        <w:t>案至第</w:t>
      </w:r>
      <w:r w:rsidR="005622B9" w:rsidRPr="005622B9">
        <w:rPr>
          <w:rFonts w:hint="eastAsia"/>
        </w:rPr>
        <w:t>11</w:t>
      </w:r>
      <w:r w:rsidR="005622B9" w:rsidRPr="005622B9">
        <w:rPr>
          <w:rFonts w:hint="eastAsia"/>
        </w:rPr>
        <w:t>案</w:t>
      </w:r>
      <w:r w:rsidR="001F670F" w:rsidRPr="001F670F">
        <w:rPr>
          <w:rFonts w:hint="eastAsia"/>
        </w:rPr>
        <w:t>定於</w:t>
      </w:r>
      <w:r w:rsidR="001F670F" w:rsidRPr="001F670F">
        <w:rPr>
          <w:rFonts w:hint="eastAsia"/>
        </w:rPr>
        <w:t>105</w:t>
      </w:r>
      <w:r w:rsidR="001F670F" w:rsidRPr="001F670F">
        <w:rPr>
          <w:rFonts w:hint="eastAsia"/>
        </w:rPr>
        <w:t>年</w:t>
      </w:r>
      <w:r w:rsidR="001F670F" w:rsidRPr="001F670F">
        <w:rPr>
          <w:rFonts w:hint="eastAsia"/>
        </w:rPr>
        <w:t>1</w:t>
      </w:r>
      <w:r w:rsidR="00DC1130">
        <w:rPr>
          <w:rFonts w:hint="eastAsia"/>
        </w:rPr>
        <w:t>2</w:t>
      </w:r>
      <w:r w:rsidR="001F670F" w:rsidRPr="001F670F">
        <w:rPr>
          <w:rFonts w:hint="eastAsia"/>
        </w:rPr>
        <w:t>月</w:t>
      </w:r>
      <w:r w:rsidR="00DC1130">
        <w:rPr>
          <w:rFonts w:hint="eastAsia"/>
        </w:rPr>
        <w:t>14</w:t>
      </w:r>
      <w:r w:rsidR="001F670F" w:rsidRPr="001F670F">
        <w:rPr>
          <w:rFonts w:hint="eastAsia"/>
        </w:rPr>
        <w:t>日</w:t>
      </w:r>
      <w:r w:rsidR="0046228F">
        <w:rPr>
          <w:rFonts w:hint="eastAsia"/>
          <w:color w:val="000000" w:themeColor="text1"/>
          <w:spacing w:val="-10"/>
        </w:rPr>
        <w:t>（星期三</w:t>
      </w:r>
      <w:r w:rsidR="0046228F" w:rsidRPr="003F2D21">
        <w:rPr>
          <w:rFonts w:hint="eastAsia"/>
          <w:color w:val="000000" w:themeColor="text1"/>
          <w:spacing w:val="-10"/>
        </w:rPr>
        <w:t>）</w:t>
      </w:r>
      <w:proofErr w:type="gramStart"/>
      <w:r w:rsidR="00465A50">
        <w:rPr>
          <w:rFonts w:hint="eastAsia"/>
          <w:color w:val="000000" w:themeColor="text1"/>
          <w:spacing w:val="-10"/>
        </w:rPr>
        <w:t>併</w:t>
      </w:r>
      <w:proofErr w:type="gramEnd"/>
      <w:r w:rsidR="00465A50">
        <w:rPr>
          <w:rFonts w:hint="eastAsia"/>
          <w:color w:val="000000" w:themeColor="text1"/>
          <w:spacing w:val="-10"/>
        </w:rPr>
        <w:t>案</w:t>
      </w:r>
      <w:r w:rsidR="001F670F" w:rsidRPr="001F670F">
        <w:rPr>
          <w:rFonts w:hint="eastAsia"/>
        </w:rPr>
        <w:t>繼續審查</w:t>
      </w:r>
      <w:r w:rsidR="001F670F" w:rsidRPr="003F0E99">
        <w:rPr>
          <w:rFonts w:hint="eastAsia"/>
          <w:color w:val="000000" w:themeColor="text1"/>
        </w:rPr>
        <w:t>。</w:t>
      </w:r>
    </w:p>
    <w:p w:rsidR="002B012D" w:rsidRPr="001F670F" w:rsidRDefault="002B012D" w:rsidP="003F468F">
      <w:pPr>
        <w:tabs>
          <w:tab w:val="left" w:pos="426"/>
        </w:tabs>
        <w:kinsoku w:val="0"/>
        <w:overflowPunct w:val="0"/>
        <w:autoSpaceDE w:val="0"/>
        <w:autoSpaceDN w:val="0"/>
        <w:spacing w:line="520" w:lineRule="exact"/>
        <w:ind w:left="1700" w:hangingChars="511" w:hanging="1700"/>
        <w:jc w:val="both"/>
        <w:rPr>
          <w:b/>
        </w:rPr>
      </w:pPr>
      <w:r>
        <w:rPr>
          <w:rFonts w:hint="eastAsia"/>
          <w:b/>
        </w:rPr>
        <w:t>主席宣告</w:t>
      </w:r>
      <w:r w:rsidRPr="00D25048">
        <w:rPr>
          <w:rFonts w:hint="eastAsia"/>
          <w:b/>
        </w:rPr>
        <w:t>：</w:t>
      </w:r>
      <w:r w:rsidRPr="00AF7A5C">
        <w:rPr>
          <w:rFonts w:hint="eastAsia"/>
        </w:rPr>
        <w:t>請經濟部針對</w:t>
      </w:r>
      <w:r w:rsidR="00597113">
        <w:rPr>
          <w:rFonts w:hint="eastAsia"/>
        </w:rPr>
        <w:t>本委員會召開之</w:t>
      </w:r>
      <w:r w:rsidRPr="00AF7A5C">
        <w:rPr>
          <w:rFonts w:hint="eastAsia"/>
        </w:rPr>
        <w:t>「電業法修正草案」</w:t>
      </w:r>
      <w:r w:rsidRPr="00AF7A5C">
        <w:rPr>
          <w:rFonts w:hint="eastAsia"/>
        </w:rPr>
        <w:t>2</w:t>
      </w:r>
      <w:r w:rsidRPr="00AF7A5C">
        <w:rPr>
          <w:rFonts w:hint="eastAsia"/>
        </w:rPr>
        <w:t>次公聽會，會中專家學者所提供</w:t>
      </w:r>
      <w:r w:rsidR="00597113">
        <w:rPr>
          <w:rFonts w:hint="eastAsia"/>
        </w:rPr>
        <w:t>之</w:t>
      </w:r>
      <w:r w:rsidRPr="00AF7A5C">
        <w:rPr>
          <w:rFonts w:hint="eastAsia"/>
        </w:rPr>
        <w:t>意見，提出書面綜合報告，並於</w:t>
      </w:r>
      <w:r w:rsidRPr="00AF7A5C">
        <w:rPr>
          <w:rFonts w:hint="eastAsia"/>
        </w:rPr>
        <w:t>105</w:t>
      </w:r>
      <w:r w:rsidRPr="00AF7A5C">
        <w:rPr>
          <w:rFonts w:hint="eastAsia"/>
        </w:rPr>
        <w:t>年</w:t>
      </w:r>
      <w:r w:rsidRPr="00AF7A5C">
        <w:rPr>
          <w:rFonts w:hint="eastAsia"/>
        </w:rPr>
        <w:t>12</w:t>
      </w:r>
      <w:r w:rsidRPr="00AF7A5C">
        <w:rPr>
          <w:rFonts w:hint="eastAsia"/>
        </w:rPr>
        <w:t>月</w:t>
      </w:r>
      <w:r w:rsidRPr="00AF7A5C">
        <w:rPr>
          <w:rFonts w:hint="eastAsia"/>
        </w:rPr>
        <w:t>14</w:t>
      </w:r>
      <w:r w:rsidRPr="00AF7A5C">
        <w:rPr>
          <w:rFonts w:hint="eastAsia"/>
        </w:rPr>
        <w:t>日前送交</w:t>
      </w:r>
      <w:r w:rsidRPr="00AF7A5C">
        <w:rPr>
          <w:rFonts w:ascii="標楷體" w:hAnsi="標楷體" w:hint="eastAsia"/>
          <w:spacing w:val="-10"/>
        </w:rPr>
        <w:t>立法</w:t>
      </w:r>
      <w:r w:rsidRPr="00AF7A5C">
        <w:rPr>
          <w:rFonts w:ascii="標楷體" w:hAnsi="標楷體" w:hint="eastAsia"/>
        </w:rPr>
        <w:t>院經濟委員會，</w:t>
      </w:r>
      <w:proofErr w:type="gramStart"/>
      <w:r w:rsidRPr="00AF7A5C">
        <w:rPr>
          <w:rFonts w:ascii="標楷體" w:hAnsi="標楷體" w:hint="eastAsia"/>
        </w:rPr>
        <w:t>俾</w:t>
      </w:r>
      <w:proofErr w:type="gramEnd"/>
      <w:r w:rsidRPr="00AF7A5C">
        <w:rPr>
          <w:rFonts w:ascii="標楷體" w:hAnsi="標楷體" w:hint="eastAsia"/>
        </w:rPr>
        <w:t>利</w:t>
      </w:r>
      <w:r w:rsidR="00597113">
        <w:rPr>
          <w:rFonts w:ascii="標楷體" w:hAnsi="標楷體" w:hint="eastAsia"/>
        </w:rPr>
        <w:t>審查</w:t>
      </w:r>
      <w:r w:rsidR="00AF7A5C" w:rsidRPr="00AF7A5C">
        <w:rPr>
          <w:rFonts w:ascii="標楷體" w:hAnsi="標楷體" w:hint="eastAsia"/>
        </w:rPr>
        <w:t>電業法</w:t>
      </w:r>
      <w:r w:rsidR="00AF7A5C" w:rsidRPr="00AF7A5C">
        <w:rPr>
          <w:rFonts w:hint="eastAsia"/>
        </w:rPr>
        <w:t>修正案</w:t>
      </w:r>
      <w:r w:rsidR="00AF7A5C" w:rsidRPr="00AF7A5C">
        <w:rPr>
          <w:rFonts w:ascii="標楷體" w:hAnsi="標楷體" w:hint="eastAsia"/>
        </w:rPr>
        <w:t>時參考。</w:t>
      </w:r>
    </w:p>
    <w:p w:rsidR="00DA14BD" w:rsidRPr="00D25048" w:rsidRDefault="00DA14BD" w:rsidP="00D84D4C">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D25048">
        <w:rPr>
          <w:rFonts w:hint="eastAsia"/>
          <w:b/>
        </w:rPr>
        <w:t>通過臨時提案</w:t>
      </w:r>
      <w:r w:rsidR="00A0614B" w:rsidRPr="00A0614B">
        <w:rPr>
          <w:rFonts w:hint="eastAsia"/>
          <w:b/>
        </w:rPr>
        <w:t>6</w:t>
      </w:r>
      <w:r w:rsidRPr="00D25048">
        <w:rPr>
          <w:rFonts w:hint="eastAsia"/>
          <w:b/>
        </w:rPr>
        <w:t>案：</w:t>
      </w:r>
    </w:p>
    <w:p w:rsidR="00DA14BD" w:rsidRPr="00D13EEC" w:rsidRDefault="00BF1BA8" w:rsidP="002A4FD2">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spacing w:val="-2"/>
        </w:rPr>
      </w:pPr>
      <w:proofErr w:type="gramStart"/>
      <w:r>
        <w:rPr>
          <w:rFonts w:ascii="標楷體" w:hAnsi="標楷體" w:hint="eastAsia"/>
        </w:rPr>
        <w:t>鑑</w:t>
      </w:r>
      <w:proofErr w:type="gramEnd"/>
      <w:r w:rsidRPr="00BF1BA8">
        <w:rPr>
          <w:rFonts w:ascii="標楷體" w:hAnsi="標楷體" w:hint="eastAsia"/>
        </w:rPr>
        <w:t>於農委會所主管之各財團法人歷年業務報告幾乎完全雷同，</w:t>
      </w:r>
      <w:r w:rsidR="00CF1716">
        <w:rPr>
          <w:rFonts w:ascii="標楷體" w:hAnsi="標楷體" w:hint="eastAsia"/>
        </w:rPr>
        <w:t>致</w:t>
      </w:r>
      <w:r w:rsidR="00A00197" w:rsidRPr="00D13EEC">
        <w:rPr>
          <w:rFonts w:ascii="標楷體" w:hAnsi="標楷體" w:hint="eastAsia"/>
        </w:rPr>
        <w:t>立法院經濟委員會</w:t>
      </w:r>
      <w:r w:rsidRPr="00BF1BA8">
        <w:rPr>
          <w:rFonts w:ascii="標楷體" w:hAnsi="標楷體" w:hint="eastAsia"/>
        </w:rPr>
        <w:t>實無法由年度業務報告中，審視各財團法人之業務近況。對此，農委會應負起管理督導之責，督促各財團法人應詳實列</w:t>
      </w:r>
      <w:r w:rsidRPr="00CF1716">
        <w:rPr>
          <w:rFonts w:ascii="標楷體" w:hAnsi="標楷體" w:hint="eastAsia"/>
          <w:spacing w:val="-10"/>
        </w:rPr>
        <w:t>載年度執行計畫，以供</w:t>
      </w:r>
      <w:r w:rsidR="00A00197" w:rsidRPr="00CF1716">
        <w:rPr>
          <w:rFonts w:ascii="標楷體" w:hAnsi="標楷體" w:hint="eastAsia"/>
          <w:spacing w:val="-10"/>
        </w:rPr>
        <w:t>立法</w:t>
      </w:r>
      <w:r w:rsidR="00A00197" w:rsidRPr="00D13EEC">
        <w:rPr>
          <w:rFonts w:ascii="標楷體" w:hAnsi="標楷體" w:hint="eastAsia"/>
        </w:rPr>
        <w:t>院經濟委員會</w:t>
      </w:r>
      <w:r w:rsidRPr="00BF1BA8">
        <w:rPr>
          <w:rFonts w:ascii="標楷體" w:hAnsi="標楷體" w:hint="eastAsia"/>
        </w:rPr>
        <w:t>查照。</w:t>
      </w:r>
    </w:p>
    <w:p w:rsidR="00DA14BD" w:rsidRPr="00D25048" w:rsidRDefault="00DA14BD"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036C9E">
        <w:rPr>
          <w:rFonts w:hint="eastAsia"/>
          <w:color w:val="auto"/>
        </w:rPr>
        <w:t>蘇震清</w:t>
      </w:r>
      <w:r w:rsidR="007867F6" w:rsidRPr="00D25048">
        <w:rPr>
          <w:rFonts w:hint="eastAsia"/>
          <w:color w:val="auto"/>
        </w:rPr>
        <w:t xml:space="preserve">  </w:t>
      </w:r>
      <w:r w:rsidR="007867F6" w:rsidRPr="00D25048">
        <w:rPr>
          <w:rFonts w:hint="eastAsia"/>
          <w:color w:val="auto"/>
        </w:rPr>
        <w:t>黃偉哲</w:t>
      </w:r>
      <w:r w:rsidR="007867F6" w:rsidRPr="00D25048">
        <w:rPr>
          <w:rFonts w:hint="eastAsia"/>
          <w:color w:val="auto"/>
        </w:rPr>
        <w:t xml:space="preserve">  </w:t>
      </w:r>
      <w:r w:rsidR="00036C9E">
        <w:rPr>
          <w:rFonts w:hint="eastAsia"/>
          <w:color w:val="auto"/>
        </w:rPr>
        <w:t>邱志偉</w:t>
      </w:r>
      <w:r w:rsidR="00036C9E">
        <w:rPr>
          <w:rFonts w:hint="eastAsia"/>
          <w:color w:val="auto"/>
        </w:rPr>
        <w:t xml:space="preserve">  </w:t>
      </w:r>
    </w:p>
    <w:p w:rsidR="00DA14BD" w:rsidRPr="00D25048" w:rsidRDefault="00BF1BA8" w:rsidP="00BF1BA8">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sidRPr="00BF1BA8">
        <w:rPr>
          <w:rFonts w:hint="eastAsia"/>
        </w:rPr>
        <w:t>農委會每年度補助超過</w:t>
      </w:r>
      <w:proofErr w:type="gramStart"/>
      <w:r w:rsidR="00E05397">
        <w:rPr>
          <w:rFonts w:hint="eastAsia"/>
        </w:rPr>
        <w:t>15</w:t>
      </w:r>
      <w:r w:rsidRPr="00BF1BA8">
        <w:rPr>
          <w:rFonts w:hint="eastAsia"/>
        </w:rPr>
        <w:t>億元</w:t>
      </w:r>
      <w:r w:rsidR="00CC29D2">
        <w:rPr>
          <w:rFonts w:hint="eastAsia"/>
          <w:color w:val="000000" w:themeColor="text1"/>
        </w:rPr>
        <w:t>予</w:t>
      </w:r>
      <w:r w:rsidRPr="00BF1BA8">
        <w:rPr>
          <w:rFonts w:hint="eastAsia"/>
        </w:rPr>
        <w:t>轄下</w:t>
      </w:r>
      <w:proofErr w:type="gramEnd"/>
      <w:r w:rsidRPr="00BF1BA8">
        <w:rPr>
          <w:rFonts w:hint="eastAsia"/>
        </w:rPr>
        <w:t>各財團法人，然對於其績效卻至今未提出完整績效報告，農委會原承諾將提出整頓及裁</w:t>
      </w:r>
      <w:proofErr w:type="gramStart"/>
      <w:r w:rsidRPr="00BF1BA8">
        <w:rPr>
          <w:rFonts w:hint="eastAsia"/>
        </w:rPr>
        <w:t>併</w:t>
      </w:r>
      <w:proofErr w:type="gramEnd"/>
      <w:r w:rsidRPr="00BF1BA8">
        <w:rPr>
          <w:rFonts w:hint="eastAsia"/>
        </w:rPr>
        <w:t>進程，至今仍未見進度。</w:t>
      </w:r>
      <w:proofErr w:type="gramStart"/>
      <w:r w:rsidRPr="00BF1BA8">
        <w:rPr>
          <w:rFonts w:hint="eastAsia"/>
        </w:rPr>
        <w:t>爰</w:t>
      </w:r>
      <w:proofErr w:type="gramEnd"/>
      <w:r w:rsidRPr="00BF1BA8">
        <w:rPr>
          <w:rFonts w:hint="eastAsia"/>
        </w:rPr>
        <w:t>要求農委會應於兩</w:t>
      </w:r>
      <w:proofErr w:type="gramStart"/>
      <w:r w:rsidR="00A00197">
        <w:rPr>
          <w:rFonts w:hint="eastAsia"/>
        </w:rPr>
        <w:t>週</w:t>
      </w:r>
      <w:proofErr w:type="gramEnd"/>
      <w:r w:rsidRPr="00BF1BA8">
        <w:rPr>
          <w:rFonts w:hint="eastAsia"/>
        </w:rPr>
        <w:t>內訂定各財團法人之整頓時程表，送交</w:t>
      </w:r>
      <w:r w:rsidR="00A00197" w:rsidRPr="00D13EEC">
        <w:rPr>
          <w:rFonts w:ascii="標楷體" w:hAnsi="標楷體" w:hint="eastAsia"/>
        </w:rPr>
        <w:t>立法院經濟委員會</w:t>
      </w:r>
      <w:r w:rsidR="007867F6" w:rsidRPr="00D25048">
        <w:rPr>
          <w:rFonts w:hint="eastAsia"/>
        </w:rPr>
        <w:t>。</w:t>
      </w:r>
    </w:p>
    <w:p w:rsidR="00DA14BD" w:rsidRDefault="00036C9E"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Pr>
          <w:rFonts w:hint="eastAsia"/>
          <w:color w:val="auto"/>
        </w:rPr>
        <w:t>蘇震清</w:t>
      </w:r>
      <w:r w:rsidRPr="00D25048">
        <w:rPr>
          <w:rFonts w:hint="eastAsia"/>
          <w:color w:val="auto"/>
        </w:rPr>
        <w:t xml:space="preserve">  </w:t>
      </w:r>
      <w:r w:rsidRPr="00D25048">
        <w:rPr>
          <w:rFonts w:hint="eastAsia"/>
          <w:color w:val="auto"/>
        </w:rPr>
        <w:t>黃偉哲</w:t>
      </w:r>
      <w:r w:rsidRPr="00D25048">
        <w:rPr>
          <w:rFonts w:hint="eastAsia"/>
          <w:color w:val="auto"/>
        </w:rPr>
        <w:t xml:space="preserve">  </w:t>
      </w:r>
      <w:r>
        <w:rPr>
          <w:rFonts w:hint="eastAsia"/>
          <w:color w:val="auto"/>
        </w:rPr>
        <w:t>邱志偉</w:t>
      </w:r>
      <w:r w:rsidR="007867F6" w:rsidRPr="00D25048">
        <w:rPr>
          <w:rFonts w:hint="eastAsia"/>
          <w:color w:val="auto"/>
        </w:rPr>
        <w:t xml:space="preserve">  </w:t>
      </w:r>
    </w:p>
    <w:p w:rsidR="00DA14BD" w:rsidRPr="00D25048" w:rsidRDefault="000D4CF1" w:rsidP="00D13EEC">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Pr>
          <w:rFonts w:hint="eastAsia"/>
        </w:rPr>
        <w:t>農委會主管政府捐助農業財團法人的董事長及總經理</w:t>
      </w:r>
      <w:r w:rsidR="008151D9">
        <w:rPr>
          <w:rFonts w:hint="eastAsia"/>
        </w:rPr>
        <w:t>其</w:t>
      </w:r>
      <w:r>
        <w:rPr>
          <w:rFonts w:hint="eastAsia"/>
        </w:rPr>
        <w:t>薪資與農委會主委、副主委相同，</w:t>
      </w:r>
      <w:r w:rsidR="00CC29D2">
        <w:rPr>
          <w:rFonts w:hint="eastAsia"/>
        </w:rPr>
        <w:t>顯</w:t>
      </w:r>
      <w:r>
        <w:rPr>
          <w:rFonts w:hint="eastAsia"/>
        </w:rPr>
        <w:t>不符合比例原則</w:t>
      </w:r>
      <w:r w:rsidR="00642E12">
        <w:rPr>
          <w:rFonts w:hint="eastAsia"/>
        </w:rPr>
        <w:t>，請農委會針對所屬財團法人董事長及總經理薪資一併檢討</w:t>
      </w:r>
      <w:r w:rsidR="00D56AFD">
        <w:rPr>
          <w:rFonts w:hint="eastAsia"/>
        </w:rPr>
        <w:t>，</w:t>
      </w:r>
      <w:r w:rsidR="00642E12">
        <w:rPr>
          <w:rFonts w:hint="eastAsia"/>
        </w:rPr>
        <w:t>納入績效考量</w:t>
      </w:r>
      <w:r w:rsidR="00CC29D2">
        <w:rPr>
          <w:rFonts w:hint="eastAsia"/>
        </w:rPr>
        <w:t>並</w:t>
      </w:r>
      <w:r w:rsidR="00642E12">
        <w:rPr>
          <w:rFonts w:hint="eastAsia"/>
        </w:rPr>
        <w:t>符合比例原則，</w:t>
      </w:r>
      <w:r w:rsidR="00CC29D2">
        <w:rPr>
          <w:rFonts w:hint="eastAsia"/>
        </w:rPr>
        <w:t>以</w:t>
      </w:r>
      <w:r w:rsidR="00642E12" w:rsidRPr="00AF7A5C">
        <w:rPr>
          <w:rFonts w:hint="eastAsia"/>
          <w:color w:val="000000" w:themeColor="text1"/>
        </w:rPr>
        <w:t>符合</w:t>
      </w:r>
      <w:r w:rsidR="00642E12">
        <w:rPr>
          <w:rFonts w:hint="eastAsia"/>
        </w:rPr>
        <w:t>相關人事薪資規定，建立完善為社會所接受的人事薪資制度，請農委會於</w:t>
      </w:r>
      <w:r w:rsidR="00642E12">
        <w:rPr>
          <w:rFonts w:hint="eastAsia"/>
        </w:rPr>
        <w:t>2</w:t>
      </w:r>
      <w:r w:rsidR="00642E12">
        <w:rPr>
          <w:rFonts w:hint="eastAsia"/>
        </w:rPr>
        <w:t>個月之內提出檢討報告以及薪資改革方案送交經濟委員會</w:t>
      </w:r>
      <w:r w:rsidR="001F4B2E" w:rsidRPr="00D25048">
        <w:rPr>
          <w:rFonts w:hint="eastAsia"/>
        </w:rPr>
        <w:t>。</w:t>
      </w:r>
    </w:p>
    <w:p w:rsidR="00DA14BD" w:rsidRPr="00D25048" w:rsidRDefault="00DA14BD"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D56AFD">
        <w:rPr>
          <w:rFonts w:hint="eastAsia"/>
          <w:color w:val="auto"/>
        </w:rPr>
        <w:t>邱志偉</w:t>
      </w:r>
      <w:r w:rsidR="00D56AFD">
        <w:rPr>
          <w:rFonts w:hint="eastAsia"/>
          <w:color w:val="auto"/>
        </w:rPr>
        <w:t xml:space="preserve">  </w:t>
      </w:r>
      <w:r w:rsidR="00D56AFD" w:rsidRPr="00D25048">
        <w:rPr>
          <w:rFonts w:hint="eastAsia"/>
          <w:color w:val="auto"/>
        </w:rPr>
        <w:t>黃偉哲</w:t>
      </w:r>
      <w:r w:rsidR="00D56AFD">
        <w:rPr>
          <w:rFonts w:hint="eastAsia"/>
          <w:color w:val="auto"/>
        </w:rPr>
        <w:t xml:space="preserve">  </w:t>
      </w:r>
      <w:r w:rsidR="00D56AFD" w:rsidRPr="00D25048">
        <w:rPr>
          <w:rFonts w:hint="eastAsia"/>
          <w:color w:val="auto"/>
        </w:rPr>
        <w:t>蔡培慧</w:t>
      </w:r>
      <w:r w:rsidR="00D56AFD">
        <w:rPr>
          <w:rFonts w:hint="eastAsia"/>
          <w:color w:val="auto"/>
        </w:rPr>
        <w:t xml:space="preserve">  </w:t>
      </w:r>
      <w:r w:rsidR="007867F6" w:rsidRPr="00D25048">
        <w:rPr>
          <w:rFonts w:hint="eastAsia"/>
          <w:color w:val="auto"/>
        </w:rPr>
        <w:t xml:space="preserve">  </w:t>
      </w:r>
    </w:p>
    <w:p w:rsidR="007867F6" w:rsidRPr="00D25048" w:rsidRDefault="00F7065E" w:rsidP="00793449">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Pr>
          <w:rFonts w:hint="eastAsia"/>
        </w:rPr>
        <w:t>農委會主管財團法人台灣地區遠洋</w:t>
      </w:r>
      <w:proofErr w:type="gramStart"/>
      <w:r>
        <w:rPr>
          <w:rFonts w:hint="eastAsia"/>
        </w:rPr>
        <w:t>魷魚類產銷</w:t>
      </w:r>
      <w:proofErr w:type="gramEnd"/>
      <w:r>
        <w:rPr>
          <w:rFonts w:hint="eastAsia"/>
        </w:rPr>
        <w:t>發展基金會及台</w:t>
      </w:r>
      <w:r>
        <w:rPr>
          <w:rFonts w:hint="eastAsia"/>
        </w:rPr>
        <w:lastRenderedPageBreak/>
        <w:t>灣區遠洋</w:t>
      </w:r>
      <w:proofErr w:type="gramStart"/>
      <w:r>
        <w:rPr>
          <w:rFonts w:hint="eastAsia"/>
        </w:rPr>
        <w:t>鮪魚類產銷</w:t>
      </w:r>
      <w:proofErr w:type="gramEnd"/>
      <w:r>
        <w:rPr>
          <w:rFonts w:hint="eastAsia"/>
        </w:rPr>
        <w:t>發展基金會，是否該解散或合併，</w:t>
      </w:r>
      <w:r w:rsidR="00CC29D2">
        <w:rPr>
          <w:rFonts w:hint="eastAsia"/>
        </w:rPr>
        <w:t>請</w:t>
      </w:r>
      <w:r>
        <w:rPr>
          <w:rFonts w:hint="eastAsia"/>
        </w:rPr>
        <w:t>提出完善的評估報告，包括利弊得失、解散或合併所產生的效果，於</w:t>
      </w:r>
      <w:r>
        <w:rPr>
          <w:rFonts w:hint="eastAsia"/>
        </w:rPr>
        <w:t>2</w:t>
      </w:r>
      <w:r>
        <w:rPr>
          <w:rFonts w:hint="eastAsia"/>
        </w:rPr>
        <w:t>個月之內提出評估報告於經濟委員會</w:t>
      </w:r>
      <w:r w:rsidR="002B089D">
        <w:rPr>
          <w:rFonts w:hint="eastAsia"/>
        </w:rPr>
        <w:t>；另</w:t>
      </w:r>
      <w:r w:rsidR="002B089D" w:rsidRPr="002B089D">
        <w:rPr>
          <w:rFonts w:hint="eastAsia"/>
        </w:rPr>
        <w:t>財團法人台灣區鰻魚發展基金會</w:t>
      </w:r>
      <w:r w:rsidR="002B089D">
        <w:rPr>
          <w:rFonts w:hint="eastAsia"/>
        </w:rPr>
        <w:t>及</w:t>
      </w:r>
      <w:r w:rsidR="002B089D" w:rsidRPr="002B089D">
        <w:rPr>
          <w:rFonts w:hint="eastAsia"/>
        </w:rPr>
        <w:t>臺灣兩岸漁業合作發展基金會</w:t>
      </w:r>
      <w:r w:rsidR="002B089D">
        <w:rPr>
          <w:rFonts w:hint="eastAsia"/>
        </w:rPr>
        <w:t>未來該如何維持存續，強化督導、改善績效，以符設立宗旨，也請</w:t>
      </w:r>
      <w:r w:rsidR="00793449">
        <w:rPr>
          <w:rFonts w:hint="eastAsia"/>
        </w:rPr>
        <w:t>於</w:t>
      </w:r>
      <w:r w:rsidR="00793449">
        <w:rPr>
          <w:rFonts w:hint="eastAsia"/>
        </w:rPr>
        <w:t>2</w:t>
      </w:r>
      <w:r w:rsidR="002B089D">
        <w:rPr>
          <w:rFonts w:hint="eastAsia"/>
        </w:rPr>
        <w:t>個月之內提出書面報告</w:t>
      </w:r>
      <w:r w:rsidR="00CC29D2">
        <w:rPr>
          <w:rFonts w:hint="eastAsia"/>
        </w:rPr>
        <w:t>於</w:t>
      </w:r>
      <w:r w:rsidR="002B089D">
        <w:rPr>
          <w:rFonts w:hint="eastAsia"/>
        </w:rPr>
        <w:t>經濟委員會</w:t>
      </w:r>
      <w:r w:rsidR="007867F6" w:rsidRPr="00D25048">
        <w:rPr>
          <w:rFonts w:hint="eastAsia"/>
        </w:rPr>
        <w:t>。</w:t>
      </w:r>
    </w:p>
    <w:p w:rsidR="005E6666" w:rsidRPr="00D25048" w:rsidRDefault="00D83C4B" w:rsidP="00DA14BD">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提案人：邱志偉</w:t>
      </w:r>
      <w:r w:rsidRPr="00D25048">
        <w:rPr>
          <w:rFonts w:hint="eastAsia"/>
          <w:color w:val="auto"/>
        </w:rPr>
        <w:t xml:space="preserve">  </w:t>
      </w:r>
      <w:r w:rsidR="00793449">
        <w:rPr>
          <w:rFonts w:hint="eastAsia"/>
          <w:color w:val="auto"/>
        </w:rPr>
        <w:t>黃偉哲</w:t>
      </w:r>
      <w:r w:rsidRPr="00D25048">
        <w:rPr>
          <w:rFonts w:hint="eastAsia"/>
          <w:color w:val="auto"/>
        </w:rPr>
        <w:t xml:space="preserve">  </w:t>
      </w:r>
      <w:r w:rsidRPr="00D25048">
        <w:rPr>
          <w:rFonts w:hint="eastAsia"/>
          <w:color w:val="auto"/>
        </w:rPr>
        <w:t>蔡培慧</w:t>
      </w:r>
    </w:p>
    <w:p w:rsidR="00DA14BD" w:rsidRPr="00D25048" w:rsidRDefault="004F6385" w:rsidP="004F6385">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sidRPr="004F6385">
        <w:rPr>
          <w:rFonts w:hint="eastAsia"/>
        </w:rPr>
        <w:t>針對財團法人董事會規模及組成，農委會宜</w:t>
      </w:r>
      <w:proofErr w:type="gramStart"/>
      <w:r w:rsidRPr="004F6385">
        <w:rPr>
          <w:rFonts w:hint="eastAsia"/>
        </w:rPr>
        <w:t>研</w:t>
      </w:r>
      <w:proofErr w:type="gramEnd"/>
      <w:r w:rsidRPr="004F6385">
        <w:rPr>
          <w:rFonts w:hint="eastAsia"/>
        </w:rPr>
        <w:t>擬</w:t>
      </w:r>
      <w:proofErr w:type="gramStart"/>
      <w:r w:rsidRPr="004F6385">
        <w:rPr>
          <w:rFonts w:hint="eastAsia"/>
        </w:rPr>
        <w:t>最</w:t>
      </w:r>
      <w:proofErr w:type="gramEnd"/>
      <w:r w:rsidRPr="004F6385">
        <w:rPr>
          <w:rFonts w:hint="eastAsia"/>
        </w:rPr>
        <w:t>適組成名額，以促</w:t>
      </w:r>
      <w:r w:rsidR="00D65BC8">
        <w:rPr>
          <w:rFonts w:hint="eastAsia"/>
        </w:rPr>
        <w:t>進</w:t>
      </w:r>
      <w:r w:rsidRPr="004F6385">
        <w:rPr>
          <w:rFonts w:hint="eastAsia"/>
        </w:rPr>
        <w:t>董事會職能有效發揮，健全財團法人之治理。</w:t>
      </w:r>
      <w:proofErr w:type="gramStart"/>
      <w:r w:rsidRPr="004F6385">
        <w:rPr>
          <w:rFonts w:hint="eastAsia"/>
        </w:rPr>
        <w:t>爰</w:t>
      </w:r>
      <w:proofErr w:type="gramEnd"/>
      <w:r w:rsidRPr="004F6385">
        <w:rPr>
          <w:rFonts w:hint="eastAsia"/>
        </w:rPr>
        <w:t>建請農委會於</w:t>
      </w:r>
      <w:r>
        <w:rPr>
          <w:rFonts w:hint="eastAsia"/>
        </w:rPr>
        <w:t>2</w:t>
      </w:r>
      <w:r w:rsidRPr="004F6385">
        <w:rPr>
          <w:rFonts w:hint="eastAsia"/>
        </w:rPr>
        <w:t>個月內提出書面報告送交經濟委員會。</w:t>
      </w:r>
    </w:p>
    <w:p w:rsidR="00AB0785" w:rsidRDefault="00DA14BD" w:rsidP="00E5654C">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sidR="00AB0785">
        <w:rPr>
          <w:rFonts w:hint="eastAsia"/>
          <w:color w:val="auto"/>
        </w:rPr>
        <w:t>蘇治芬</w:t>
      </w:r>
      <w:r w:rsidR="00E5654C" w:rsidRPr="00D25048">
        <w:rPr>
          <w:rFonts w:hint="eastAsia"/>
          <w:color w:val="auto"/>
        </w:rPr>
        <w:t xml:space="preserve">  </w:t>
      </w:r>
      <w:r w:rsidR="00AB0785">
        <w:rPr>
          <w:rFonts w:hint="eastAsia"/>
          <w:color w:val="auto"/>
        </w:rPr>
        <w:t>黃偉哲</w:t>
      </w:r>
      <w:r w:rsidR="00E5654C" w:rsidRPr="00D25048">
        <w:rPr>
          <w:rFonts w:hint="eastAsia"/>
          <w:color w:val="auto"/>
        </w:rPr>
        <w:t xml:space="preserve">  </w:t>
      </w:r>
    </w:p>
    <w:p w:rsidR="00AB0785" w:rsidRPr="00D25048" w:rsidRDefault="00AB0785" w:rsidP="00E5654C">
      <w:pPr>
        <w:pStyle w:val="af6"/>
        <w:kinsoku w:val="0"/>
        <w:overflowPunct w:val="0"/>
        <w:autoSpaceDE w:val="0"/>
        <w:autoSpaceDN w:val="0"/>
        <w:spacing w:line="520" w:lineRule="exact"/>
        <w:ind w:leftChars="1000" w:left="4652" w:rightChars="89" w:right="296"/>
        <w:jc w:val="both"/>
        <w:rPr>
          <w:color w:val="auto"/>
        </w:rPr>
      </w:pPr>
      <w:r w:rsidRPr="00AB0785">
        <w:rPr>
          <w:rFonts w:hint="eastAsia"/>
          <w:color w:val="auto"/>
        </w:rPr>
        <w:t>連署人：蔡培慧</w:t>
      </w:r>
      <w:r w:rsidRPr="00AB0785">
        <w:rPr>
          <w:rFonts w:hint="eastAsia"/>
          <w:color w:val="auto"/>
        </w:rPr>
        <w:t xml:space="preserve">  </w:t>
      </w:r>
      <w:r w:rsidR="00382FB3" w:rsidRPr="00382FB3">
        <w:rPr>
          <w:rFonts w:hint="eastAsia"/>
          <w:color w:val="auto"/>
        </w:rPr>
        <w:t>邱志偉</w:t>
      </w:r>
    </w:p>
    <w:p w:rsidR="00DA14BD" w:rsidRPr="00D25048" w:rsidRDefault="002A4FD2" w:rsidP="00BD23F1">
      <w:pPr>
        <w:pStyle w:val="aff"/>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pPr>
      <w:r w:rsidRPr="002A4FD2">
        <w:rPr>
          <w:rFonts w:ascii="標楷體" w:hAnsi="標楷體" w:hint="eastAsia"/>
        </w:rPr>
        <w:t>根據98年度中央政府總預算案通案決議(十一)：「為免政府捐助金額累計超過50%之財團法人及日本撤退台灣接收其所遺留財產而成立之財團法人，其財產由『公共性』變為『私有性』，並避免逃避政府及立法院監督之可能。建請各主管機關，應要求上述財團法人於半年內修改章程，</w:t>
      </w:r>
      <w:proofErr w:type="gramStart"/>
      <w:r w:rsidRPr="002A4FD2">
        <w:rPr>
          <w:rFonts w:ascii="標楷體" w:hAnsi="標楷體" w:hint="eastAsia"/>
        </w:rPr>
        <w:t>明訂董監事</w:t>
      </w:r>
      <w:proofErr w:type="gramEnd"/>
      <w:r w:rsidRPr="002A4FD2">
        <w:rPr>
          <w:rFonts w:ascii="標楷體" w:hAnsi="標楷體" w:hint="eastAsia"/>
        </w:rPr>
        <w:t>人</w:t>
      </w:r>
      <w:r w:rsidR="00AA506F" w:rsidRPr="002A4FD2">
        <w:rPr>
          <w:rFonts w:ascii="標楷體" w:hAnsi="標楷體" w:hint="eastAsia"/>
        </w:rPr>
        <w:t>員</w:t>
      </w:r>
      <w:r w:rsidRPr="002A4FD2">
        <w:rPr>
          <w:rFonts w:ascii="標楷體" w:hAnsi="標楷體" w:hint="eastAsia"/>
        </w:rPr>
        <w:t>必須有半數以上人員由政府特定公務人員擔任之。」然而根據統計，至今部分農委會主管財團法人仍未遵照立</w:t>
      </w:r>
      <w:r w:rsidR="00220F1E">
        <w:rPr>
          <w:rFonts w:ascii="標楷體" w:hAnsi="標楷體" w:hint="eastAsia"/>
        </w:rPr>
        <w:t>法</w:t>
      </w:r>
      <w:r w:rsidRPr="002A4FD2">
        <w:rPr>
          <w:rFonts w:ascii="標楷體" w:hAnsi="標楷體" w:hint="eastAsia"/>
        </w:rPr>
        <w:t>院決議修改章程，</w:t>
      </w:r>
      <w:proofErr w:type="gramStart"/>
      <w:r w:rsidRPr="002A4FD2">
        <w:rPr>
          <w:rFonts w:ascii="標楷體" w:hAnsi="標楷體" w:hint="eastAsia"/>
        </w:rPr>
        <w:t>爰</w:t>
      </w:r>
      <w:proofErr w:type="gramEnd"/>
      <w:r w:rsidR="000943AE">
        <w:rPr>
          <w:rFonts w:ascii="標楷體" w:hAnsi="標楷體" w:hint="eastAsia"/>
        </w:rPr>
        <w:t>請</w:t>
      </w:r>
      <w:r w:rsidRPr="002A4FD2">
        <w:rPr>
          <w:rFonts w:ascii="標楷體" w:hAnsi="標楷體" w:hint="eastAsia"/>
        </w:rPr>
        <w:t>農委會檢討並要求其主管財團法人儘速修改章程</w:t>
      </w:r>
      <w:r w:rsidR="00D65BC8" w:rsidRPr="002A4FD2">
        <w:rPr>
          <w:rFonts w:ascii="標楷體" w:hAnsi="標楷體" w:hint="eastAsia"/>
        </w:rPr>
        <w:t>，</w:t>
      </w:r>
      <w:r w:rsidRPr="002A4FD2">
        <w:rPr>
          <w:rFonts w:ascii="標楷體" w:hAnsi="標楷體" w:hint="eastAsia"/>
        </w:rPr>
        <w:t>以符</w:t>
      </w:r>
      <w:r w:rsidR="00D65BC8">
        <w:rPr>
          <w:rFonts w:ascii="標楷體" w:hAnsi="標楷體" w:hint="eastAsia"/>
        </w:rPr>
        <w:t>前述</w:t>
      </w:r>
      <w:r w:rsidR="00BD23F1" w:rsidRPr="00BD23F1">
        <w:rPr>
          <w:rFonts w:ascii="標楷體" w:hAnsi="標楷體" w:hint="eastAsia"/>
        </w:rPr>
        <w:t>立法院</w:t>
      </w:r>
      <w:r w:rsidRPr="002A4FD2">
        <w:rPr>
          <w:rFonts w:ascii="標楷體" w:hAnsi="標楷體" w:hint="eastAsia"/>
        </w:rPr>
        <w:t>之決議，於</w:t>
      </w:r>
      <w:r w:rsidR="004F6385">
        <w:rPr>
          <w:rFonts w:ascii="標楷體" w:hAnsi="標楷體" w:hint="eastAsia"/>
        </w:rPr>
        <w:t>2</w:t>
      </w:r>
      <w:r w:rsidRPr="002A4FD2">
        <w:rPr>
          <w:rFonts w:ascii="標楷體" w:hAnsi="標楷體" w:hint="eastAsia"/>
        </w:rPr>
        <w:t>個月內送交檢討報告至經濟委員會。</w:t>
      </w:r>
    </w:p>
    <w:p w:rsidR="00AB0785" w:rsidRDefault="00AB0785" w:rsidP="00AB0785">
      <w:pPr>
        <w:pStyle w:val="af6"/>
        <w:kinsoku w:val="0"/>
        <w:overflowPunct w:val="0"/>
        <w:autoSpaceDE w:val="0"/>
        <w:autoSpaceDN w:val="0"/>
        <w:spacing w:line="520" w:lineRule="exact"/>
        <w:ind w:leftChars="1000" w:left="4652" w:rightChars="89" w:right="296"/>
        <w:jc w:val="both"/>
        <w:rPr>
          <w:color w:val="auto"/>
        </w:rPr>
      </w:pPr>
      <w:r w:rsidRPr="00D25048">
        <w:rPr>
          <w:rFonts w:hint="eastAsia"/>
          <w:color w:val="auto"/>
        </w:rPr>
        <w:t>提案人：</w:t>
      </w:r>
      <w:r>
        <w:rPr>
          <w:rFonts w:hint="eastAsia"/>
          <w:color w:val="auto"/>
        </w:rPr>
        <w:t>蘇治芬</w:t>
      </w:r>
      <w:r w:rsidRPr="00D25048">
        <w:rPr>
          <w:rFonts w:hint="eastAsia"/>
          <w:color w:val="auto"/>
        </w:rPr>
        <w:t xml:space="preserve">  </w:t>
      </w:r>
      <w:r>
        <w:rPr>
          <w:rFonts w:hint="eastAsia"/>
          <w:color w:val="auto"/>
        </w:rPr>
        <w:t>黃偉哲</w:t>
      </w:r>
      <w:r w:rsidRPr="00D25048">
        <w:rPr>
          <w:rFonts w:hint="eastAsia"/>
          <w:color w:val="auto"/>
        </w:rPr>
        <w:t xml:space="preserve">  </w:t>
      </w:r>
      <w:r w:rsidR="00382FB3" w:rsidRPr="00382FB3">
        <w:rPr>
          <w:rFonts w:hint="eastAsia"/>
          <w:color w:val="auto"/>
        </w:rPr>
        <w:t>邱志偉</w:t>
      </w:r>
    </w:p>
    <w:p w:rsidR="00DA14BD" w:rsidRPr="00D25048" w:rsidRDefault="00AB0785" w:rsidP="00AB0785">
      <w:pPr>
        <w:pStyle w:val="af6"/>
        <w:kinsoku w:val="0"/>
        <w:overflowPunct w:val="0"/>
        <w:autoSpaceDE w:val="0"/>
        <w:autoSpaceDN w:val="0"/>
        <w:spacing w:line="520" w:lineRule="exact"/>
        <w:ind w:leftChars="1000" w:left="4652" w:rightChars="89" w:right="296"/>
        <w:jc w:val="both"/>
        <w:rPr>
          <w:color w:val="auto"/>
        </w:rPr>
      </w:pPr>
      <w:r w:rsidRPr="00AB0785">
        <w:rPr>
          <w:rFonts w:hint="eastAsia"/>
          <w:color w:val="auto"/>
        </w:rPr>
        <w:t>連署人：蔡培慧</w:t>
      </w:r>
    </w:p>
    <w:p w:rsidR="007D7D75" w:rsidRPr="00A66845" w:rsidRDefault="00407A2C" w:rsidP="00AF13FA">
      <w:pPr>
        <w:widowControl/>
        <w:spacing w:beforeLines="50" w:before="244"/>
        <w:rPr>
          <w:b/>
          <w:color w:val="000000" w:themeColor="text1"/>
          <w:szCs w:val="32"/>
        </w:rPr>
      </w:pPr>
      <w:r w:rsidRPr="00A66845">
        <w:rPr>
          <w:rFonts w:hint="eastAsia"/>
          <w:b/>
          <w:color w:val="000000" w:themeColor="text1"/>
          <w:szCs w:val="32"/>
        </w:rPr>
        <w:t>105</w:t>
      </w:r>
      <w:r w:rsidRPr="00A66845">
        <w:rPr>
          <w:rFonts w:hint="eastAsia"/>
          <w:b/>
          <w:color w:val="000000" w:themeColor="text1"/>
          <w:szCs w:val="32"/>
        </w:rPr>
        <w:t>年</w:t>
      </w:r>
      <w:r w:rsidR="001A674C" w:rsidRPr="00A66845">
        <w:rPr>
          <w:rFonts w:hint="eastAsia"/>
          <w:b/>
          <w:color w:val="000000" w:themeColor="text1"/>
          <w:szCs w:val="32"/>
        </w:rPr>
        <w:t>1</w:t>
      </w:r>
      <w:r w:rsidR="00D86021" w:rsidRPr="00A66845">
        <w:rPr>
          <w:rFonts w:hint="eastAsia"/>
          <w:b/>
          <w:color w:val="000000" w:themeColor="text1"/>
          <w:szCs w:val="32"/>
        </w:rPr>
        <w:t>2</w:t>
      </w:r>
      <w:r w:rsidR="001A674C" w:rsidRPr="00A66845">
        <w:rPr>
          <w:rFonts w:hint="eastAsia"/>
          <w:b/>
          <w:color w:val="000000" w:themeColor="text1"/>
          <w:szCs w:val="32"/>
        </w:rPr>
        <w:t>月</w:t>
      </w:r>
      <w:r w:rsidR="00D86021" w:rsidRPr="00A66845">
        <w:rPr>
          <w:rFonts w:hint="eastAsia"/>
          <w:b/>
          <w:color w:val="000000" w:themeColor="text1"/>
          <w:szCs w:val="32"/>
        </w:rPr>
        <w:t>14</w:t>
      </w:r>
      <w:r w:rsidR="001A674C" w:rsidRPr="00A66845">
        <w:rPr>
          <w:rFonts w:hint="eastAsia"/>
          <w:b/>
          <w:color w:val="000000" w:themeColor="text1"/>
          <w:szCs w:val="32"/>
        </w:rPr>
        <w:t>日（星期三）</w:t>
      </w:r>
      <w:r w:rsidR="00F61FDF" w:rsidRPr="00F61FDF">
        <w:rPr>
          <w:rFonts w:hint="eastAsia"/>
          <w:b/>
          <w:color w:val="000000" w:themeColor="text1"/>
          <w:szCs w:val="32"/>
        </w:rPr>
        <w:t>、</w:t>
      </w:r>
      <w:r w:rsidR="00F61FDF" w:rsidRPr="00F61FDF">
        <w:rPr>
          <w:rFonts w:hint="eastAsia"/>
          <w:b/>
          <w:color w:val="000000" w:themeColor="text1"/>
          <w:szCs w:val="32"/>
        </w:rPr>
        <w:t>12</w:t>
      </w:r>
      <w:r w:rsidR="00F61FDF" w:rsidRPr="00F61FDF">
        <w:rPr>
          <w:rFonts w:hint="eastAsia"/>
          <w:b/>
          <w:color w:val="000000" w:themeColor="text1"/>
          <w:szCs w:val="32"/>
        </w:rPr>
        <w:t>月</w:t>
      </w:r>
      <w:r w:rsidR="00F61FDF" w:rsidRPr="00F61FDF">
        <w:rPr>
          <w:rFonts w:hint="eastAsia"/>
          <w:b/>
          <w:color w:val="000000" w:themeColor="text1"/>
          <w:szCs w:val="32"/>
        </w:rPr>
        <w:t>15</w:t>
      </w:r>
      <w:r w:rsidR="00F61FDF" w:rsidRPr="00F61FDF">
        <w:rPr>
          <w:rFonts w:hint="eastAsia"/>
          <w:b/>
          <w:color w:val="000000" w:themeColor="text1"/>
          <w:szCs w:val="32"/>
        </w:rPr>
        <w:t>日（星期四）</w:t>
      </w:r>
    </w:p>
    <w:p w:rsidR="00D75F27" w:rsidRPr="00D25048" w:rsidRDefault="00D75F27" w:rsidP="00D84D4C">
      <w:pPr>
        <w:tabs>
          <w:tab w:val="left" w:pos="3984"/>
        </w:tabs>
        <w:kinsoku w:val="0"/>
        <w:overflowPunct w:val="0"/>
        <w:autoSpaceDE w:val="0"/>
        <w:autoSpaceDN w:val="0"/>
        <w:snapToGrid w:val="0"/>
        <w:spacing w:line="520" w:lineRule="exact"/>
        <w:ind w:leftChars="400" w:left="1329"/>
        <w:rPr>
          <w:b/>
          <w:spacing w:val="100"/>
          <w:szCs w:val="32"/>
        </w:rPr>
      </w:pPr>
      <w:r w:rsidRPr="00D25048">
        <w:rPr>
          <w:rFonts w:hint="eastAsia"/>
          <w:b/>
          <w:spacing w:val="100"/>
          <w:szCs w:val="32"/>
        </w:rPr>
        <w:t>討論</w:t>
      </w:r>
      <w:r w:rsidRPr="00D25048">
        <w:rPr>
          <w:b/>
          <w:spacing w:val="100"/>
          <w:szCs w:val="32"/>
        </w:rPr>
        <w:t>事項</w:t>
      </w:r>
    </w:p>
    <w:p w:rsidR="00261BEC" w:rsidRDefault="00B01FE5" w:rsidP="00B01FE5">
      <w:pPr>
        <w:kinsoku w:val="0"/>
        <w:overflowPunct w:val="0"/>
        <w:autoSpaceDE w:val="0"/>
        <w:autoSpaceDN w:val="0"/>
        <w:spacing w:line="520" w:lineRule="exact"/>
        <w:jc w:val="both"/>
      </w:pPr>
      <w:r w:rsidRPr="00B01FE5">
        <w:rPr>
          <w:rFonts w:hint="eastAsia"/>
        </w:rPr>
        <w:t>繼續</w:t>
      </w:r>
      <w:proofErr w:type="gramStart"/>
      <w:r w:rsidRPr="00B01FE5">
        <w:rPr>
          <w:rFonts w:hint="eastAsia"/>
        </w:rPr>
        <w:t>併</w:t>
      </w:r>
      <w:proofErr w:type="gramEnd"/>
      <w:r w:rsidRPr="00B01FE5">
        <w:rPr>
          <w:rFonts w:hint="eastAsia"/>
        </w:rPr>
        <w:t>案審查行政院函請審議、本院委員高志鵬等</w:t>
      </w:r>
      <w:r w:rsidRPr="00B01FE5">
        <w:rPr>
          <w:rFonts w:hint="eastAsia"/>
        </w:rPr>
        <w:t>51</w:t>
      </w:r>
      <w:r w:rsidRPr="00B01FE5">
        <w:rPr>
          <w:rFonts w:hint="eastAsia"/>
        </w:rPr>
        <w:t>人擬具、委員張麗善等</w:t>
      </w:r>
      <w:r w:rsidRPr="00B01FE5">
        <w:rPr>
          <w:rFonts w:hint="eastAsia"/>
        </w:rPr>
        <w:t>27</w:t>
      </w:r>
      <w:r w:rsidRPr="00B01FE5">
        <w:rPr>
          <w:rFonts w:hint="eastAsia"/>
        </w:rPr>
        <w:t>人擬具、委員王惠美等</w:t>
      </w:r>
      <w:r w:rsidRPr="00B01FE5">
        <w:rPr>
          <w:rFonts w:hint="eastAsia"/>
        </w:rPr>
        <w:t>16</w:t>
      </w:r>
      <w:r w:rsidRPr="00B01FE5">
        <w:rPr>
          <w:rFonts w:hint="eastAsia"/>
        </w:rPr>
        <w:t>人擬具、委員廖國棟等</w:t>
      </w:r>
      <w:r w:rsidRPr="00B01FE5">
        <w:rPr>
          <w:rFonts w:hint="eastAsia"/>
        </w:rPr>
        <w:t>17</w:t>
      </w:r>
      <w:r w:rsidRPr="00B01FE5">
        <w:rPr>
          <w:rFonts w:hint="eastAsia"/>
        </w:rPr>
        <w:t>人擬具、</w:t>
      </w:r>
      <w:r w:rsidRPr="00B01FE5">
        <w:rPr>
          <w:rFonts w:hint="eastAsia"/>
        </w:rPr>
        <w:lastRenderedPageBreak/>
        <w:t>委員陳曼麗等</w:t>
      </w:r>
      <w:r w:rsidRPr="00B01FE5">
        <w:rPr>
          <w:rFonts w:hint="eastAsia"/>
        </w:rPr>
        <w:t>17</w:t>
      </w:r>
      <w:r w:rsidRPr="00B01FE5">
        <w:rPr>
          <w:rFonts w:hint="eastAsia"/>
        </w:rPr>
        <w:t>人擬具「電業法修正草案」與委員劉建國等</w:t>
      </w:r>
      <w:r w:rsidRPr="00B01FE5">
        <w:rPr>
          <w:rFonts w:hint="eastAsia"/>
        </w:rPr>
        <w:t>16</w:t>
      </w:r>
      <w:r w:rsidRPr="00B01FE5">
        <w:rPr>
          <w:rFonts w:hint="eastAsia"/>
        </w:rPr>
        <w:t>人擬具「電業法增訂第五十六條之</w:t>
      </w:r>
      <w:proofErr w:type="gramStart"/>
      <w:r w:rsidRPr="00B01FE5">
        <w:rPr>
          <w:rFonts w:hint="eastAsia"/>
        </w:rPr>
        <w:t>一</w:t>
      </w:r>
      <w:proofErr w:type="gramEnd"/>
      <w:r w:rsidRPr="00B01FE5">
        <w:rPr>
          <w:rFonts w:hint="eastAsia"/>
        </w:rPr>
        <w:t>條文草案」、委員鄭運鵬等</w:t>
      </w:r>
      <w:r w:rsidRPr="00B01FE5">
        <w:rPr>
          <w:rFonts w:hint="eastAsia"/>
        </w:rPr>
        <w:t>17</w:t>
      </w:r>
      <w:r w:rsidRPr="00B01FE5">
        <w:rPr>
          <w:rFonts w:hint="eastAsia"/>
        </w:rPr>
        <w:t>人擬具「電業法增訂第六十五條之二條文草案」、委員蔣乃辛等</w:t>
      </w:r>
      <w:r w:rsidRPr="00B01FE5">
        <w:rPr>
          <w:rFonts w:hint="eastAsia"/>
        </w:rPr>
        <w:t>19</w:t>
      </w:r>
      <w:r w:rsidRPr="00B01FE5">
        <w:rPr>
          <w:rFonts w:hint="eastAsia"/>
        </w:rPr>
        <w:t>人擬具「電業法第六十五</w:t>
      </w:r>
      <w:proofErr w:type="gramStart"/>
      <w:r w:rsidRPr="00B01FE5">
        <w:rPr>
          <w:rFonts w:hint="eastAsia"/>
        </w:rPr>
        <w:t>條</w:t>
      </w:r>
      <w:proofErr w:type="gramEnd"/>
      <w:r w:rsidRPr="00B01FE5">
        <w:rPr>
          <w:rFonts w:hint="eastAsia"/>
        </w:rPr>
        <w:t>條文修正草案」、親民黨黨團擬具「電業法部分條文修正草案」及委員盧秀燕等</w:t>
      </w:r>
      <w:r w:rsidRPr="00B01FE5">
        <w:rPr>
          <w:rFonts w:hint="eastAsia"/>
        </w:rPr>
        <w:t>16</w:t>
      </w:r>
      <w:r w:rsidRPr="00B01FE5">
        <w:rPr>
          <w:rFonts w:hint="eastAsia"/>
        </w:rPr>
        <w:t>人擬具「電業法第六十五</w:t>
      </w:r>
      <w:proofErr w:type="gramStart"/>
      <w:r w:rsidRPr="00B01FE5">
        <w:rPr>
          <w:rFonts w:hint="eastAsia"/>
        </w:rPr>
        <w:t>條</w:t>
      </w:r>
      <w:proofErr w:type="gramEnd"/>
      <w:r w:rsidRPr="00B01FE5">
        <w:rPr>
          <w:rFonts w:hint="eastAsia"/>
        </w:rPr>
        <w:t>條文修正草案」等</w:t>
      </w:r>
      <w:r w:rsidRPr="00B01FE5">
        <w:rPr>
          <w:rFonts w:hint="eastAsia"/>
        </w:rPr>
        <w:t>11</w:t>
      </w:r>
      <w:r w:rsidRPr="00B01FE5">
        <w:rPr>
          <w:rFonts w:hint="eastAsia"/>
        </w:rPr>
        <w:t>案。</w:t>
      </w:r>
    </w:p>
    <w:p w:rsidR="00A82902" w:rsidRPr="00261BEC" w:rsidRDefault="00A82902" w:rsidP="00B01FE5">
      <w:pPr>
        <w:kinsoku w:val="0"/>
        <w:overflowPunct w:val="0"/>
        <w:autoSpaceDE w:val="0"/>
        <w:autoSpaceDN w:val="0"/>
        <w:spacing w:line="520" w:lineRule="exact"/>
        <w:jc w:val="both"/>
      </w:pPr>
      <w:proofErr w:type="gramStart"/>
      <w:r w:rsidRPr="00D25048">
        <w:rPr>
          <w:rFonts w:hint="eastAsia"/>
        </w:rPr>
        <w:t>（</w:t>
      </w:r>
      <w:proofErr w:type="gramEnd"/>
      <w:r w:rsidRPr="003B4CC5">
        <w:rPr>
          <w:rFonts w:ascii="標楷體" w:hAnsi="標楷體"/>
        </w:rPr>
        <w:t>委員</w:t>
      </w:r>
      <w:r w:rsidRPr="00B01FE5">
        <w:rPr>
          <w:rFonts w:hint="eastAsia"/>
        </w:rPr>
        <w:t>盧秀燕</w:t>
      </w:r>
      <w:r>
        <w:rPr>
          <w:rFonts w:hint="eastAsia"/>
        </w:rPr>
        <w:t>說明提案要旨</w:t>
      </w:r>
      <w:r w:rsidRPr="003B4CC5">
        <w:rPr>
          <w:rFonts w:ascii="標楷體" w:hAnsi="標楷體" w:hint="eastAsia"/>
        </w:rPr>
        <w:t>。</w:t>
      </w:r>
      <w:r w:rsidRPr="00D474B6">
        <w:rPr>
          <w:rFonts w:hint="eastAsia"/>
        </w:rPr>
        <w:t>）</w:t>
      </w:r>
    </w:p>
    <w:p w:rsidR="000E789B" w:rsidRDefault="000E789B" w:rsidP="00115D37">
      <w:pPr>
        <w:tabs>
          <w:tab w:val="left" w:pos="426"/>
        </w:tabs>
        <w:kinsoku w:val="0"/>
        <w:overflowPunct w:val="0"/>
        <w:autoSpaceDE w:val="0"/>
        <w:autoSpaceDN w:val="0"/>
        <w:spacing w:line="520" w:lineRule="exact"/>
        <w:ind w:left="7" w:hangingChars="2" w:hanging="7"/>
        <w:jc w:val="both"/>
        <w:rPr>
          <w:b/>
        </w:rPr>
      </w:pPr>
      <w:r w:rsidRPr="00D25048">
        <w:rPr>
          <w:rFonts w:hint="eastAsia"/>
          <w:b/>
        </w:rPr>
        <w:t>決</w:t>
      </w:r>
      <w:r w:rsidR="00D75F27" w:rsidRPr="00D25048">
        <w:rPr>
          <w:rFonts w:hint="eastAsia"/>
          <w:b/>
        </w:rPr>
        <w:t>議</w:t>
      </w:r>
      <w:r w:rsidRPr="00D25048">
        <w:rPr>
          <w:rFonts w:hint="eastAsia"/>
          <w:b/>
        </w:rPr>
        <w:t>：</w:t>
      </w:r>
    </w:p>
    <w:p w:rsidR="00DD2698" w:rsidRDefault="001D5820" w:rsidP="001D5820">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7E457E">
        <w:rPr>
          <w:rFonts w:ascii="標楷體" w:hAnsi="標楷體" w:hint="eastAsia"/>
          <w:szCs w:val="32"/>
        </w:rPr>
        <w:t>第</w:t>
      </w:r>
      <w:r w:rsidR="00DD2698">
        <w:rPr>
          <w:rFonts w:ascii="標楷體" w:hAnsi="標楷體" w:hint="eastAsia"/>
          <w:szCs w:val="32"/>
        </w:rPr>
        <w:t>一章</w:t>
      </w:r>
      <w:proofErr w:type="gramStart"/>
      <w:r w:rsidR="00DD2698">
        <w:rPr>
          <w:rFonts w:ascii="標楷體" w:hAnsi="標楷體" w:hint="eastAsia"/>
          <w:szCs w:val="32"/>
        </w:rPr>
        <w:t>章</w:t>
      </w:r>
      <w:proofErr w:type="gramEnd"/>
      <w:r w:rsidR="00DD2698">
        <w:rPr>
          <w:rFonts w:ascii="標楷體" w:hAnsi="標楷體" w:hint="eastAsia"/>
          <w:szCs w:val="32"/>
        </w:rPr>
        <w:t>名</w:t>
      </w:r>
      <w:r w:rsidR="00B95E72">
        <w:rPr>
          <w:rFonts w:ascii="標楷體" w:hAnsi="標楷體" w:hint="eastAsia"/>
          <w:szCs w:val="32"/>
        </w:rPr>
        <w:t>「總則」</w:t>
      </w:r>
      <w:r w:rsidR="0048057C">
        <w:rPr>
          <w:rFonts w:ascii="標楷體" w:hAnsi="標楷體" w:hint="eastAsia"/>
          <w:szCs w:val="32"/>
        </w:rPr>
        <w:t>，</w:t>
      </w:r>
      <w:r w:rsidR="0048057C" w:rsidRPr="0082124B">
        <w:rPr>
          <w:rFonts w:hint="eastAsia"/>
          <w:color w:val="000000" w:themeColor="text1"/>
        </w:rPr>
        <w:t>照</w:t>
      </w:r>
      <w:r w:rsidR="00855035">
        <w:rPr>
          <w:rFonts w:hint="eastAsia"/>
          <w:color w:val="000000" w:themeColor="text1"/>
        </w:rPr>
        <w:t>行政院提</w:t>
      </w:r>
      <w:r w:rsidR="0048057C" w:rsidRPr="0082124B">
        <w:rPr>
          <w:rFonts w:hint="eastAsia"/>
          <w:color w:val="000000" w:themeColor="text1"/>
        </w:rPr>
        <w:t>案通過。</w:t>
      </w:r>
    </w:p>
    <w:p w:rsidR="00041341" w:rsidRPr="00041341" w:rsidRDefault="007B569E" w:rsidP="001D5820">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7B569E">
        <w:rPr>
          <w:rFonts w:ascii="標楷體" w:hAnsi="標楷體" w:hint="eastAsia"/>
          <w:szCs w:val="32"/>
        </w:rPr>
        <w:t>第一條條文</w:t>
      </w:r>
      <w:r w:rsidRPr="00B5157F">
        <w:rPr>
          <w:rFonts w:hint="eastAsia"/>
        </w:rPr>
        <w:t>，修正通過，修正</w:t>
      </w:r>
      <w:r w:rsidRPr="00B5157F">
        <w:rPr>
          <w:rFonts w:ascii="標楷體" w:hAnsi="標楷體" w:hint="eastAsia"/>
        </w:rPr>
        <w:t>為：</w:t>
      </w:r>
    </w:p>
    <w:p w:rsidR="007B569E" w:rsidRDefault="007B569E" w:rsidP="007C5AA4">
      <w:pPr>
        <w:pStyle w:val="aff"/>
        <w:tabs>
          <w:tab w:val="left" w:pos="6308"/>
        </w:tabs>
        <w:kinsoku w:val="0"/>
        <w:overflowPunct w:val="0"/>
        <w:autoSpaceDE w:val="0"/>
        <w:autoSpaceDN w:val="0"/>
        <w:adjustRightInd w:val="0"/>
        <w:snapToGrid w:val="0"/>
        <w:spacing w:line="500" w:lineRule="exact"/>
        <w:ind w:leftChars="282" w:left="1602" w:hangingChars="200" w:hanging="665"/>
        <w:jc w:val="both"/>
        <w:rPr>
          <w:color w:val="000000" w:themeColor="text1"/>
        </w:rPr>
      </w:pPr>
      <w:r w:rsidRPr="00B5157F">
        <w:rPr>
          <w:rFonts w:ascii="標楷體" w:hAnsi="標楷體" w:hint="eastAsia"/>
        </w:rPr>
        <w:t>「</w:t>
      </w:r>
      <w:r w:rsidR="00041341" w:rsidRPr="00041341">
        <w:rPr>
          <w:rFonts w:ascii="標楷體" w:hAnsi="標楷體" w:hint="eastAsia"/>
        </w:rPr>
        <w:t>第一條  為開發及有效管理國家電力資源、調節電力供需，推動能源轉型、減少碳排放，並促進電業多元供給、公平競爭及合理經營，保障用戶權益，增進社會福祉，以達國家永續發展，特制定本法</w:t>
      </w:r>
      <w:r w:rsidRPr="00B5157F">
        <w:rPr>
          <w:rFonts w:ascii="標楷體" w:hAnsi="標楷體" w:hint="eastAsia"/>
        </w:rPr>
        <w:t>。」</w:t>
      </w:r>
    </w:p>
    <w:p w:rsidR="007C5AA4" w:rsidRPr="002D3947" w:rsidRDefault="0048057C" w:rsidP="002101F9">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8868B4">
        <w:rPr>
          <w:rFonts w:ascii="標楷體" w:hAnsi="標楷體" w:hint="eastAsia"/>
          <w:szCs w:val="32"/>
        </w:rPr>
        <w:t>第二條</w:t>
      </w:r>
      <w:r w:rsidR="007C5AA4" w:rsidRPr="008868B4">
        <w:rPr>
          <w:rFonts w:ascii="標楷體" w:hAnsi="標楷體" w:hint="eastAsia"/>
          <w:szCs w:val="32"/>
        </w:rPr>
        <w:t>條文</w:t>
      </w:r>
      <w:r w:rsidR="006F0223" w:rsidRPr="008868B4">
        <w:rPr>
          <w:rFonts w:ascii="標楷體" w:hAnsi="標楷體" w:hint="eastAsia"/>
        </w:rPr>
        <w:t>，</w:t>
      </w:r>
      <w:r w:rsidR="006F0223" w:rsidRPr="008868B4">
        <w:rPr>
          <w:rFonts w:ascii="標楷體" w:hAnsi="標楷體" w:hint="eastAsia"/>
          <w:szCs w:val="32"/>
        </w:rPr>
        <w:t>除第二</w:t>
      </w:r>
      <w:proofErr w:type="gramStart"/>
      <w:r w:rsidR="006F0223" w:rsidRPr="008868B4">
        <w:rPr>
          <w:rFonts w:ascii="標楷體" w:hAnsi="標楷體" w:hint="eastAsia"/>
          <w:szCs w:val="32"/>
        </w:rPr>
        <w:t>款末句增</w:t>
      </w:r>
      <w:proofErr w:type="gramEnd"/>
      <w:r w:rsidR="006F0223" w:rsidRPr="008868B4">
        <w:rPr>
          <w:rFonts w:ascii="標楷體" w:hAnsi="標楷體" w:hint="eastAsia"/>
          <w:szCs w:val="32"/>
        </w:rPr>
        <w:t>列「，包含再生能源發電業」等文字</w:t>
      </w:r>
      <w:r w:rsidR="002101F9">
        <w:rPr>
          <w:rFonts w:ascii="標楷體" w:hAnsi="標楷體" w:hint="eastAsia"/>
          <w:szCs w:val="32"/>
        </w:rPr>
        <w:t>、</w:t>
      </w:r>
      <w:r w:rsidR="006F0223" w:rsidRPr="008868B4">
        <w:rPr>
          <w:rFonts w:ascii="標楷體" w:hAnsi="標楷體" w:hint="eastAsia"/>
          <w:szCs w:val="32"/>
        </w:rPr>
        <w:t>第十一</w:t>
      </w:r>
      <w:proofErr w:type="gramStart"/>
      <w:r w:rsidR="006F0223" w:rsidRPr="008868B4">
        <w:rPr>
          <w:rFonts w:ascii="標楷體" w:hAnsi="標楷體" w:hint="eastAsia"/>
          <w:szCs w:val="32"/>
        </w:rPr>
        <w:t>款末句增</w:t>
      </w:r>
      <w:proofErr w:type="gramEnd"/>
      <w:r w:rsidR="006F0223" w:rsidRPr="008868B4">
        <w:rPr>
          <w:rFonts w:ascii="標楷體" w:hAnsi="標楷體" w:hint="eastAsia"/>
          <w:szCs w:val="32"/>
        </w:rPr>
        <w:t>列：「，或其他經中央主管機關認定可永續利用之能源」</w:t>
      </w:r>
      <w:r w:rsidR="002101F9">
        <w:rPr>
          <w:rFonts w:ascii="標楷體" w:hAnsi="標楷體" w:hint="eastAsia"/>
          <w:szCs w:val="32"/>
        </w:rPr>
        <w:t>、</w:t>
      </w:r>
      <w:r w:rsidR="006F0223" w:rsidRPr="008868B4">
        <w:rPr>
          <w:rFonts w:ascii="標楷體" w:hAnsi="標楷體" w:hint="eastAsia"/>
          <w:szCs w:val="32"/>
        </w:rPr>
        <w:t>第十三款修正為：「</w:t>
      </w:r>
      <w:r w:rsidR="008868B4" w:rsidRPr="008868B4">
        <w:rPr>
          <w:rFonts w:ascii="標楷體" w:hAnsi="標楷體" w:hint="eastAsia"/>
          <w:szCs w:val="32"/>
        </w:rPr>
        <w:t>十三、再生能源發電設備：指依再生能源發展條例第三條所定，取得中央主管機關核發認定文件之發電設備。</w:t>
      </w:r>
      <w:r w:rsidR="006F0223" w:rsidRPr="008868B4">
        <w:rPr>
          <w:rFonts w:ascii="標楷體" w:hAnsi="標楷體" w:hint="eastAsia"/>
          <w:szCs w:val="32"/>
        </w:rPr>
        <w:t>」</w:t>
      </w:r>
      <w:r w:rsidR="008868B4" w:rsidRPr="008868B4">
        <w:rPr>
          <w:rFonts w:ascii="標楷體" w:hAnsi="標楷體" w:hint="eastAsia"/>
          <w:szCs w:val="32"/>
        </w:rPr>
        <w:t>增列第二十三款：「二十三</w:t>
      </w:r>
      <w:r w:rsidR="008868B4" w:rsidRPr="008868B4">
        <w:rPr>
          <w:rFonts w:ascii="標楷體" w:hAnsi="標楷體"/>
          <w:szCs w:val="32"/>
        </w:rPr>
        <w:t>、</w:t>
      </w:r>
      <w:proofErr w:type="gramStart"/>
      <w:r w:rsidR="008868B4" w:rsidRPr="008868B4">
        <w:rPr>
          <w:rFonts w:ascii="標楷體" w:hAnsi="標楷體"/>
          <w:szCs w:val="32"/>
        </w:rPr>
        <w:t>直供</w:t>
      </w:r>
      <w:proofErr w:type="gramEnd"/>
      <w:r w:rsidR="008868B4" w:rsidRPr="008868B4">
        <w:rPr>
          <w:rFonts w:ascii="標楷體" w:hAnsi="標楷體"/>
          <w:szCs w:val="32"/>
        </w:rPr>
        <w:t>：</w:t>
      </w:r>
      <w:r w:rsidR="008868B4" w:rsidRPr="008868B4">
        <w:rPr>
          <w:rFonts w:ascii="標楷體" w:hAnsi="標楷體" w:hint="eastAsia"/>
          <w:szCs w:val="32"/>
        </w:rPr>
        <w:t>指再生能源</w:t>
      </w:r>
      <w:r w:rsidR="008868B4" w:rsidRPr="008868B4">
        <w:rPr>
          <w:rFonts w:ascii="標楷體" w:hAnsi="標楷體"/>
          <w:szCs w:val="32"/>
        </w:rPr>
        <w:t>發電業</w:t>
      </w:r>
      <w:r w:rsidR="008868B4" w:rsidRPr="008868B4">
        <w:rPr>
          <w:rFonts w:ascii="標楷體" w:hAnsi="標楷體" w:hint="eastAsia"/>
          <w:szCs w:val="32"/>
        </w:rPr>
        <w:t>，</w:t>
      </w:r>
      <w:r w:rsidR="008868B4" w:rsidRPr="008868B4">
        <w:rPr>
          <w:rFonts w:ascii="標楷體" w:hAnsi="標楷體"/>
          <w:szCs w:val="32"/>
        </w:rPr>
        <w:t>設置電源線</w:t>
      </w:r>
      <w:r w:rsidR="008868B4" w:rsidRPr="008868B4">
        <w:rPr>
          <w:rFonts w:ascii="標楷體" w:hAnsi="標楷體" w:hint="eastAsia"/>
          <w:szCs w:val="32"/>
        </w:rPr>
        <w:t>，直接</w:t>
      </w:r>
      <w:r w:rsidR="008868B4" w:rsidRPr="008868B4">
        <w:rPr>
          <w:rFonts w:ascii="標楷體" w:hAnsi="標楷體"/>
          <w:szCs w:val="32"/>
        </w:rPr>
        <w:t>聯結用戶，</w:t>
      </w:r>
      <w:r w:rsidR="008868B4" w:rsidRPr="008868B4">
        <w:rPr>
          <w:rFonts w:ascii="標楷體" w:hAnsi="標楷體" w:hint="eastAsia"/>
          <w:szCs w:val="32"/>
        </w:rPr>
        <w:t>並供電</w:t>
      </w:r>
      <w:r w:rsidR="008868B4" w:rsidRPr="008868B4">
        <w:rPr>
          <w:rFonts w:ascii="標楷體" w:hAnsi="標楷體"/>
          <w:szCs w:val="32"/>
        </w:rPr>
        <w:t>予</w:t>
      </w:r>
      <w:r w:rsidR="008868B4" w:rsidRPr="008868B4">
        <w:rPr>
          <w:rFonts w:ascii="標楷體" w:hAnsi="標楷體" w:hint="eastAsia"/>
          <w:szCs w:val="32"/>
        </w:rPr>
        <w:t>用戶</w:t>
      </w:r>
      <w:r w:rsidR="008868B4" w:rsidRPr="008868B4">
        <w:rPr>
          <w:rFonts w:ascii="標楷體" w:hAnsi="標楷體"/>
          <w:szCs w:val="32"/>
        </w:rPr>
        <w:t>。</w:t>
      </w:r>
      <w:r w:rsidR="008868B4" w:rsidRPr="008868B4">
        <w:rPr>
          <w:rFonts w:ascii="標楷體" w:hAnsi="標楷體" w:hint="eastAsia"/>
          <w:szCs w:val="32"/>
        </w:rPr>
        <w:t>」</w:t>
      </w:r>
      <w:r w:rsidR="00B95E72">
        <w:rPr>
          <w:rFonts w:ascii="標楷體" w:hAnsi="標楷體" w:hint="eastAsia"/>
          <w:szCs w:val="32"/>
        </w:rPr>
        <w:t>及</w:t>
      </w:r>
      <w:r w:rsidR="008868B4" w:rsidRPr="008868B4">
        <w:rPr>
          <w:rFonts w:ascii="標楷體" w:hAnsi="標楷體" w:hint="eastAsia"/>
          <w:szCs w:val="32"/>
        </w:rPr>
        <w:t>增列第二十四款：「二十四</w:t>
      </w:r>
      <w:r w:rsidR="008868B4" w:rsidRPr="008868B4">
        <w:rPr>
          <w:rFonts w:ascii="標楷體" w:hAnsi="標楷體"/>
          <w:szCs w:val="32"/>
        </w:rPr>
        <w:t>、轉供：</w:t>
      </w:r>
      <w:proofErr w:type="gramStart"/>
      <w:r w:rsidR="008868B4" w:rsidRPr="008868B4">
        <w:rPr>
          <w:rFonts w:ascii="標楷體" w:hAnsi="標楷體" w:hint="eastAsia"/>
          <w:szCs w:val="32"/>
        </w:rPr>
        <w:t>指輸配</w:t>
      </w:r>
      <w:proofErr w:type="gramEnd"/>
      <w:r w:rsidR="008868B4" w:rsidRPr="008868B4">
        <w:rPr>
          <w:rFonts w:ascii="標楷體" w:hAnsi="標楷體" w:hint="eastAsia"/>
          <w:szCs w:val="32"/>
        </w:rPr>
        <w:t>電業，</w:t>
      </w:r>
      <w:r w:rsidR="008868B4" w:rsidRPr="008868B4">
        <w:rPr>
          <w:rFonts w:ascii="標楷體" w:hAnsi="標楷體"/>
          <w:szCs w:val="32"/>
        </w:rPr>
        <w:t>設置</w:t>
      </w:r>
      <w:r w:rsidR="008868B4" w:rsidRPr="008868B4">
        <w:rPr>
          <w:rFonts w:ascii="標楷體" w:hAnsi="標楷體" w:hint="eastAsia"/>
          <w:szCs w:val="32"/>
        </w:rPr>
        <w:t>電力網，傳輸電能之行為</w:t>
      </w:r>
      <w:r w:rsidR="008868B4" w:rsidRPr="008868B4">
        <w:rPr>
          <w:rFonts w:ascii="標楷體" w:hAnsi="標楷體"/>
          <w:szCs w:val="32"/>
        </w:rPr>
        <w:t>。</w:t>
      </w:r>
      <w:r w:rsidR="008868B4" w:rsidRPr="008868B4">
        <w:rPr>
          <w:rFonts w:ascii="標楷體" w:hAnsi="標楷體" w:hint="eastAsia"/>
          <w:szCs w:val="32"/>
        </w:rPr>
        <w:t>」</w:t>
      </w:r>
      <w:r w:rsidR="006F0223" w:rsidRPr="008868B4">
        <w:rPr>
          <w:rFonts w:ascii="標楷體" w:hAnsi="標楷體" w:hint="eastAsia"/>
          <w:szCs w:val="32"/>
        </w:rPr>
        <w:t>外，</w:t>
      </w:r>
      <w:proofErr w:type="gramStart"/>
      <w:r w:rsidR="006F0223" w:rsidRPr="008868B4">
        <w:rPr>
          <w:rFonts w:ascii="標楷體" w:hAnsi="標楷體" w:hint="eastAsia"/>
          <w:szCs w:val="32"/>
        </w:rPr>
        <w:t>其餘</w:t>
      </w:r>
      <w:r w:rsidR="008868B4">
        <w:rPr>
          <w:rFonts w:ascii="標楷體" w:hAnsi="標楷體" w:hint="eastAsia"/>
          <w:szCs w:val="32"/>
        </w:rPr>
        <w:t>均</w:t>
      </w:r>
      <w:r w:rsidR="006F0223" w:rsidRPr="008868B4">
        <w:rPr>
          <w:rFonts w:ascii="標楷體" w:hAnsi="標楷體" w:hint="eastAsia"/>
          <w:szCs w:val="32"/>
        </w:rPr>
        <w:t>照行政院</w:t>
      </w:r>
      <w:proofErr w:type="gramEnd"/>
      <w:r w:rsidR="006F0223" w:rsidRPr="008868B4">
        <w:rPr>
          <w:rFonts w:ascii="標楷體" w:hAnsi="標楷體" w:hint="eastAsia"/>
          <w:szCs w:val="32"/>
        </w:rPr>
        <w:t>提案通過。</w:t>
      </w:r>
    </w:p>
    <w:p w:rsidR="002D3947" w:rsidRPr="00164BAE" w:rsidRDefault="0064254C" w:rsidP="002101F9">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7B569E">
        <w:rPr>
          <w:rFonts w:ascii="標楷體" w:hAnsi="標楷體" w:hint="eastAsia"/>
          <w:szCs w:val="32"/>
        </w:rPr>
        <w:t>第三條</w:t>
      </w:r>
      <w:r w:rsidRPr="0064254C">
        <w:rPr>
          <w:rFonts w:ascii="標楷體" w:hAnsi="標楷體" w:hint="eastAsia"/>
          <w:szCs w:val="32"/>
        </w:rPr>
        <w:t>條文，</w:t>
      </w:r>
      <w:r w:rsidR="00164BAE">
        <w:rPr>
          <w:rFonts w:ascii="標楷體" w:hAnsi="標楷體" w:hint="eastAsia"/>
          <w:szCs w:val="32"/>
        </w:rPr>
        <w:t>甲</w:t>
      </w:r>
      <w:r w:rsidR="00B95E72">
        <w:rPr>
          <w:rFonts w:ascii="標楷體" w:hAnsi="標楷體" w:hint="eastAsia"/>
          <w:szCs w:val="32"/>
        </w:rPr>
        <w:t>、</w:t>
      </w:r>
      <w:r w:rsidR="00164BAE">
        <w:rPr>
          <w:rFonts w:ascii="標楷體" w:hAnsi="標楷體" w:hint="eastAsia"/>
          <w:szCs w:val="32"/>
        </w:rPr>
        <w:t>乙兩案均</w:t>
      </w:r>
      <w:r w:rsidR="00825419">
        <w:rPr>
          <w:rFonts w:ascii="標楷體" w:hAnsi="標楷體" w:hint="eastAsia"/>
          <w:szCs w:val="32"/>
        </w:rPr>
        <w:t>保留送院會</w:t>
      </w:r>
      <w:r w:rsidRPr="0064254C">
        <w:rPr>
          <w:rFonts w:ascii="標楷體" w:hAnsi="標楷體" w:hint="eastAsia"/>
          <w:szCs w:val="32"/>
        </w:rPr>
        <w:t>。</w:t>
      </w:r>
    </w:p>
    <w:p w:rsidR="00164BAE" w:rsidRDefault="00164BAE" w:rsidP="00164BAE">
      <w:pPr>
        <w:pStyle w:val="aff"/>
        <w:tabs>
          <w:tab w:val="left" w:pos="6308"/>
        </w:tabs>
        <w:kinsoku w:val="0"/>
        <w:overflowPunct w:val="0"/>
        <w:autoSpaceDE w:val="0"/>
        <w:autoSpaceDN w:val="0"/>
        <w:adjustRightInd w:val="0"/>
        <w:snapToGrid w:val="0"/>
        <w:spacing w:line="500" w:lineRule="exact"/>
        <w:ind w:leftChars="0" w:left="941"/>
        <w:jc w:val="both"/>
        <w:rPr>
          <w:rFonts w:ascii="標楷體" w:hAnsi="標楷體"/>
          <w:szCs w:val="32"/>
        </w:rPr>
      </w:pPr>
      <w:r>
        <w:rPr>
          <w:rFonts w:ascii="標楷體" w:hAnsi="標楷體" w:hint="eastAsia"/>
          <w:szCs w:val="32"/>
        </w:rPr>
        <w:t>甲案</w:t>
      </w:r>
      <w:r w:rsidRPr="008868B4">
        <w:rPr>
          <w:rFonts w:ascii="標楷體" w:hAnsi="標楷體" w:hint="eastAsia"/>
          <w:szCs w:val="32"/>
        </w:rPr>
        <w:t>：</w:t>
      </w:r>
    </w:p>
    <w:p w:rsidR="00E81C1C" w:rsidRPr="00E81C1C" w:rsidRDefault="00E81C1C" w:rsidP="00E81C1C">
      <w:pPr>
        <w:pStyle w:val="aff"/>
        <w:tabs>
          <w:tab w:val="left" w:pos="6308"/>
        </w:tabs>
        <w:overflowPunct w:val="0"/>
        <w:snapToGrid w:val="0"/>
        <w:spacing w:line="500" w:lineRule="exact"/>
        <w:ind w:leftChars="290" w:left="1566" w:hangingChars="181" w:hanging="602"/>
        <w:rPr>
          <w:rFonts w:ascii="標楷體" w:hAnsi="標楷體"/>
          <w:szCs w:val="32"/>
        </w:rPr>
      </w:pPr>
      <w:r w:rsidRPr="008868B4">
        <w:rPr>
          <w:rFonts w:ascii="標楷體" w:hAnsi="標楷體" w:hint="eastAsia"/>
          <w:szCs w:val="32"/>
        </w:rPr>
        <w:t>「</w:t>
      </w:r>
      <w:r w:rsidRPr="00E81C1C">
        <w:rPr>
          <w:rFonts w:ascii="標楷體" w:hAnsi="標楷體" w:hint="eastAsia"/>
          <w:szCs w:val="32"/>
        </w:rPr>
        <w:t>第三條　本法所稱主管機關：在中央為經濟部；在直轄市為直轄市政府；在縣（市）為縣（市）政府。</w:t>
      </w:r>
    </w:p>
    <w:p w:rsidR="00E81C1C" w:rsidRPr="00E81C1C" w:rsidRDefault="00E81C1C" w:rsidP="00B95E72">
      <w:pPr>
        <w:pStyle w:val="aff"/>
        <w:tabs>
          <w:tab w:val="left" w:pos="6308"/>
        </w:tabs>
        <w:overflowPunct w:val="0"/>
        <w:snapToGrid w:val="0"/>
        <w:spacing w:line="500" w:lineRule="exact"/>
        <w:ind w:leftChars="400" w:left="1329" w:firstLineChars="265" w:firstLine="881"/>
        <w:rPr>
          <w:rFonts w:ascii="標楷體" w:hAnsi="標楷體"/>
          <w:szCs w:val="32"/>
        </w:rPr>
      </w:pPr>
      <w:r w:rsidRPr="00E81C1C">
        <w:rPr>
          <w:rFonts w:ascii="標楷體" w:hAnsi="標楷體" w:hint="eastAsia"/>
          <w:szCs w:val="32"/>
        </w:rPr>
        <w:t>中央主管機關應辦理下列事項：</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lastRenderedPageBreak/>
        <w:t>一</w:t>
      </w:r>
      <w:r w:rsidRPr="00E81C1C">
        <w:rPr>
          <w:rFonts w:ascii="標楷體" w:hAnsi="標楷體"/>
          <w:szCs w:val="32"/>
        </w:rPr>
        <w:t>、</w:t>
      </w:r>
      <w:r w:rsidRPr="00E81C1C">
        <w:rPr>
          <w:rFonts w:ascii="標楷體" w:hAnsi="標楷體" w:hint="eastAsia"/>
          <w:szCs w:val="32"/>
        </w:rPr>
        <w:t>電力政策之分析、</w:t>
      </w:r>
      <w:proofErr w:type="gramStart"/>
      <w:r w:rsidRPr="00E81C1C">
        <w:rPr>
          <w:rFonts w:ascii="標楷體" w:hAnsi="標楷體" w:hint="eastAsia"/>
          <w:szCs w:val="32"/>
        </w:rPr>
        <w:t>研</w:t>
      </w:r>
      <w:proofErr w:type="gramEnd"/>
      <w:r w:rsidRPr="00E81C1C">
        <w:rPr>
          <w:rFonts w:ascii="標楷體" w:hAnsi="標楷體" w:hint="eastAsia"/>
          <w:szCs w:val="32"/>
        </w:rPr>
        <w:t>擬及推動。</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u w:val="single"/>
        </w:rPr>
      </w:pPr>
      <w:r w:rsidRPr="00E81C1C">
        <w:rPr>
          <w:rFonts w:ascii="標楷體" w:hAnsi="標楷體" w:hint="eastAsia"/>
          <w:szCs w:val="32"/>
        </w:rPr>
        <w:t>二</w:t>
      </w:r>
      <w:r w:rsidRPr="00E81C1C">
        <w:rPr>
          <w:rFonts w:ascii="標楷體" w:hAnsi="標楷體"/>
          <w:szCs w:val="32"/>
        </w:rPr>
        <w:t>、電力產業政策之分析、</w:t>
      </w:r>
      <w:proofErr w:type="gramStart"/>
      <w:r w:rsidRPr="00E81C1C">
        <w:rPr>
          <w:rFonts w:ascii="標楷體" w:hAnsi="標楷體"/>
          <w:szCs w:val="32"/>
        </w:rPr>
        <w:t>研</w:t>
      </w:r>
      <w:proofErr w:type="gramEnd"/>
      <w:r w:rsidRPr="00E81C1C">
        <w:rPr>
          <w:rFonts w:ascii="標楷體" w:hAnsi="標楷體"/>
          <w:szCs w:val="32"/>
        </w:rPr>
        <w:t>擬及推動。</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szCs w:val="32"/>
        </w:rPr>
        <w:t>三、全國電業工程安全、電業設備之監督及管理。</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四、電力技術法規之擬定。</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五、電業設備之監督及管理。</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六、電力開發協助金</w:t>
      </w:r>
      <w:proofErr w:type="gramStart"/>
      <w:r w:rsidRPr="00E81C1C">
        <w:rPr>
          <w:rFonts w:ascii="標楷體" w:hAnsi="標楷體" w:hint="eastAsia"/>
          <w:szCs w:val="32"/>
        </w:rPr>
        <w:t>提撥</w:t>
      </w:r>
      <w:proofErr w:type="gramEnd"/>
      <w:r w:rsidRPr="00E81C1C">
        <w:rPr>
          <w:rFonts w:ascii="標楷體" w:hAnsi="標楷體" w:hint="eastAsia"/>
          <w:szCs w:val="32"/>
        </w:rPr>
        <w:t>比例之公告。</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七、其他電力技術及安全相關業務之監督及管理。</w:t>
      </w:r>
    </w:p>
    <w:p w:rsidR="00E81C1C" w:rsidRPr="00E81C1C" w:rsidRDefault="00E81C1C" w:rsidP="00B95E72">
      <w:pPr>
        <w:pStyle w:val="aff"/>
        <w:tabs>
          <w:tab w:val="left" w:pos="6308"/>
        </w:tabs>
        <w:overflowPunct w:val="0"/>
        <w:snapToGrid w:val="0"/>
        <w:spacing w:line="500" w:lineRule="exact"/>
        <w:ind w:leftChars="400" w:left="1329" w:firstLineChars="265" w:firstLine="881"/>
        <w:rPr>
          <w:rFonts w:ascii="標楷體" w:hAnsi="標楷體"/>
          <w:szCs w:val="32"/>
        </w:rPr>
      </w:pPr>
      <w:r w:rsidRPr="00E81C1C">
        <w:rPr>
          <w:rFonts w:ascii="標楷體" w:hAnsi="標楷體" w:hint="eastAsia"/>
          <w:szCs w:val="32"/>
        </w:rPr>
        <w:t>直轄市、縣（市）主管機關應辦理轄區內下列事項：</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一、電業籌設、擴建及電業執照申請之核轉。</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二、協助辦理用戶用電設備之檢驗。</w:t>
      </w:r>
    </w:p>
    <w:p w:rsidR="00E81C1C" w:rsidRPr="00E81C1C" w:rsidRDefault="00E81C1C" w:rsidP="00B95E72">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三、電業與民眾間有關用地爭議之處理。</w:t>
      </w:r>
    </w:p>
    <w:p w:rsidR="00E81C1C" w:rsidRPr="00E81C1C" w:rsidRDefault="00E81C1C" w:rsidP="0098536B">
      <w:pPr>
        <w:pStyle w:val="aff"/>
        <w:tabs>
          <w:tab w:val="left" w:pos="6308"/>
        </w:tabs>
        <w:overflowPunct w:val="0"/>
        <w:snapToGrid w:val="0"/>
        <w:spacing w:line="500" w:lineRule="exact"/>
        <w:ind w:leftChars="470" w:left="2213" w:hangingChars="196" w:hanging="651"/>
        <w:rPr>
          <w:rFonts w:ascii="標楷體" w:hAnsi="標楷體"/>
          <w:szCs w:val="32"/>
        </w:rPr>
      </w:pPr>
      <w:r w:rsidRPr="00E81C1C">
        <w:rPr>
          <w:rFonts w:ascii="標楷體" w:hAnsi="標楷體" w:hint="eastAsia"/>
          <w:szCs w:val="32"/>
        </w:rPr>
        <w:t>四、電力工程行業、電力技術人員及用電場所之監督及管理。</w:t>
      </w:r>
    </w:p>
    <w:p w:rsidR="00E81C1C" w:rsidRPr="00E81C1C" w:rsidRDefault="00E81C1C" w:rsidP="0098536B">
      <w:pPr>
        <w:pStyle w:val="aff"/>
        <w:tabs>
          <w:tab w:val="left" w:pos="6308"/>
        </w:tabs>
        <w:overflowPunct w:val="0"/>
        <w:snapToGrid w:val="0"/>
        <w:spacing w:line="500" w:lineRule="exact"/>
        <w:ind w:leftChars="400" w:left="1329" w:firstLineChars="265" w:firstLine="881"/>
        <w:rPr>
          <w:rFonts w:ascii="標楷體" w:hAnsi="標楷體"/>
          <w:szCs w:val="32"/>
        </w:rPr>
      </w:pPr>
      <w:r w:rsidRPr="00E81C1C">
        <w:rPr>
          <w:rFonts w:ascii="標楷體" w:hAnsi="標楷體" w:hint="eastAsia"/>
          <w:szCs w:val="32"/>
        </w:rPr>
        <w:t>中央主管機關應指定電業管制機關，辦理下列事項：</w:t>
      </w:r>
    </w:p>
    <w:p w:rsidR="00E81C1C" w:rsidRPr="00E81C1C" w:rsidRDefault="00E81C1C" w:rsidP="00BB4077">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一、電業及電力市場之監督及管理。</w:t>
      </w:r>
    </w:p>
    <w:p w:rsidR="00E81C1C" w:rsidRPr="00E81C1C" w:rsidRDefault="00E81C1C" w:rsidP="00BB4077">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二、電業籌設、擴建及電業執照申請之許可及核准。</w:t>
      </w:r>
    </w:p>
    <w:p w:rsidR="00E81C1C" w:rsidRPr="00E81C1C" w:rsidRDefault="00E81C1C" w:rsidP="00BB4077">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三、電力供需之預測、規劃事項。</w:t>
      </w:r>
    </w:p>
    <w:p w:rsidR="00E81C1C" w:rsidRPr="00E81C1C" w:rsidRDefault="00E81C1C" w:rsidP="00BB4077">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四、公用售電業</w:t>
      </w:r>
      <w:proofErr w:type="gramStart"/>
      <w:r w:rsidRPr="00E81C1C">
        <w:rPr>
          <w:rFonts w:ascii="標楷體" w:hAnsi="標楷體" w:hint="eastAsia"/>
          <w:szCs w:val="32"/>
        </w:rPr>
        <w:t>電力排碳係數</w:t>
      </w:r>
      <w:proofErr w:type="gramEnd"/>
      <w:r w:rsidRPr="00E81C1C">
        <w:rPr>
          <w:rFonts w:ascii="標楷體" w:hAnsi="標楷體" w:hint="eastAsia"/>
          <w:szCs w:val="32"/>
        </w:rPr>
        <w:t>之監督及管理。</w:t>
      </w:r>
    </w:p>
    <w:p w:rsidR="00E81C1C" w:rsidRPr="00E81C1C" w:rsidRDefault="00E81C1C" w:rsidP="00BB4077">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五、用戶用電權益之監督及管理。</w:t>
      </w:r>
    </w:p>
    <w:p w:rsidR="00E81C1C" w:rsidRPr="00E81C1C" w:rsidRDefault="00E81C1C" w:rsidP="00BB4077">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六、電力調度之監督及管理。</w:t>
      </w:r>
    </w:p>
    <w:p w:rsidR="00E81C1C" w:rsidRPr="00E81C1C" w:rsidRDefault="00E81C1C" w:rsidP="00BB4077">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七、電業間或電業與用戶間之爭議調處。</w:t>
      </w:r>
    </w:p>
    <w:p w:rsidR="00E81C1C" w:rsidRPr="00E81C1C" w:rsidRDefault="00E81C1C" w:rsidP="00BB4077">
      <w:pPr>
        <w:pStyle w:val="aff"/>
        <w:tabs>
          <w:tab w:val="left" w:pos="6308"/>
        </w:tabs>
        <w:overflowPunct w:val="0"/>
        <w:snapToGrid w:val="0"/>
        <w:spacing w:line="500" w:lineRule="exact"/>
        <w:ind w:left="665" w:firstLineChars="269" w:firstLine="894"/>
        <w:rPr>
          <w:rFonts w:ascii="標楷體" w:hAnsi="標楷體"/>
          <w:szCs w:val="32"/>
        </w:rPr>
      </w:pPr>
      <w:r w:rsidRPr="00E81C1C">
        <w:rPr>
          <w:rFonts w:ascii="標楷體" w:hAnsi="標楷體" w:hint="eastAsia"/>
          <w:szCs w:val="32"/>
        </w:rPr>
        <w:t>八、售電業或再生能源發電設備設置爭議調處。</w:t>
      </w:r>
    </w:p>
    <w:p w:rsidR="00E81C1C" w:rsidRPr="00E81C1C" w:rsidRDefault="00E81C1C" w:rsidP="00BB4077">
      <w:pPr>
        <w:pStyle w:val="aff"/>
        <w:tabs>
          <w:tab w:val="left" w:pos="6308"/>
        </w:tabs>
        <w:overflowPunct w:val="0"/>
        <w:snapToGrid w:val="0"/>
        <w:spacing w:line="500" w:lineRule="exact"/>
        <w:ind w:leftChars="472" w:left="1569" w:firstLineChars="197" w:firstLine="655"/>
        <w:rPr>
          <w:rFonts w:ascii="標楷體" w:hAnsi="標楷體"/>
          <w:szCs w:val="32"/>
        </w:rPr>
      </w:pPr>
      <w:r w:rsidRPr="00E81C1C">
        <w:rPr>
          <w:rFonts w:ascii="標楷體" w:hAnsi="標楷體" w:hint="eastAsia"/>
          <w:szCs w:val="32"/>
        </w:rPr>
        <w:t>國營電業之組設、合併、改組、撤銷、重要人員任免核定管理及監督事項，由電業管制機關辦理。</w:t>
      </w:r>
    </w:p>
    <w:p w:rsidR="00E81C1C" w:rsidRPr="00E81C1C" w:rsidRDefault="00E81C1C" w:rsidP="00877199">
      <w:pPr>
        <w:pStyle w:val="aff"/>
        <w:tabs>
          <w:tab w:val="left" w:pos="6308"/>
        </w:tabs>
        <w:overflowPunct w:val="0"/>
        <w:snapToGrid w:val="0"/>
        <w:spacing w:line="500" w:lineRule="exact"/>
        <w:ind w:leftChars="472" w:left="1569" w:firstLineChars="197" w:firstLine="655"/>
        <w:rPr>
          <w:rFonts w:ascii="標楷體" w:hAnsi="標楷體"/>
          <w:szCs w:val="32"/>
        </w:rPr>
      </w:pPr>
      <w:r w:rsidRPr="00E81C1C">
        <w:rPr>
          <w:rFonts w:ascii="標楷體" w:hAnsi="標楷體" w:hint="eastAsia"/>
          <w:szCs w:val="32"/>
        </w:rPr>
        <w:t>於中央主管機關指定電業管制機關前，前二項規定事項由中央主管機關辦理之。</w:t>
      </w:r>
    </w:p>
    <w:p w:rsidR="00164BAE" w:rsidRDefault="00E81C1C" w:rsidP="00877199">
      <w:pPr>
        <w:pStyle w:val="aff"/>
        <w:tabs>
          <w:tab w:val="left" w:pos="6308"/>
        </w:tabs>
        <w:overflowPunct w:val="0"/>
        <w:snapToGrid w:val="0"/>
        <w:spacing w:line="500" w:lineRule="exact"/>
        <w:ind w:leftChars="472" w:left="1569" w:firstLineChars="197" w:firstLine="655"/>
        <w:rPr>
          <w:rFonts w:ascii="標楷體" w:hAnsi="標楷體"/>
          <w:szCs w:val="32"/>
        </w:rPr>
      </w:pPr>
      <w:r w:rsidRPr="00E81C1C">
        <w:rPr>
          <w:rFonts w:ascii="標楷體" w:hAnsi="標楷體" w:hint="eastAsia"/>
          <w:szCs w:val="32"/>
        </w:rPr>
        <w:t>中央主管機關得邀集政府機關、學者專家及相關民間團體召開電力可靠度審議會、電業爭議調處審議會，辦理第四項第六款及第七款規定事項。</w:t>
      </w:r>
      <w:r w:rsidRPr="0020457A">
        <w:rPr>
          <w:rFonts w:ascii="標楷體" w:hAnsi="標楷體" w:hint="eastAsia"/>
          <w:szCs w:val="32"/>
        </w:rPr>
        <w:t>」</w:t>
      </w:r>
    </w:p>
    <w:p w:rsidR="00164BAE" w:rsidRDefault="00164BAE" w:rsidP="00B2020F">
      <w:pPr>
        <w:pStyle w:val="aff"/>
        <w:tabs>
          <w:tab w:val="left" w:pos="6308"/>
        </w:tabs>
        <w:kinsoku w:val="0"/>
        <w:overflowPunct w:val="0"/>
        <w:autoSpaceDE w:val="0"/>
        <w:autoSpaceDN w:val="0"/>
        <w:adjustRightInd w:val="0"/>
        <w:snapToGrid w:val="0"/>
        <w:spacing w:line="500" w:lineRule="exact"/>
        <w:ind w:leftChars="0" w:left="1905" w:hanging="964"/>
        <w:jc w:val="both"/>
        <w:rPr>
          <w:rFonts w:ascii="標楷體" w:hAnsi="標楷體"/>
          <w:szCs w:val="32"/>
        </w:rPr>
      </w:pPr>
      <w:r>
        <w:rPr>
          <w:rFonts w:ascii="標楷體" w:hAnsi="標楷體" w:hint="eastAsia"/>
          <w:szCs w:val="32"/>
        </w:rPr>
        <w:lastRenderedPageBreak/>
        <w:t>乙案</w:t>
      </w:r>
      <w:r w:rsidRPr="008868B4">
        <w:rPr>
          <w:rFonts w:ascii="標楷體" w:hAnsi="標楷體" w:hint="eastAsia"/>
          <w:szCs w:val="32"/>
        </w:rPr>
        <w:t>：</w:t>
      </w:r>
      <w:r w:rsidR="00B2020F" w:rsidRPr="00B2020F">
        <w:rPr>
          <w:rFonts w:ascii="標楷體" w:hAnsi="標楷體" w:hint="eastAsia"/>
          <w:szCs w:val="32"/>
        </w:rPr>
        <w:t>委員張麗善等人所提第</w:t>
      </w:r>
      <w:r w:rsidR="00B2020F">
        <w:rPr>
          <w:rFonts w:ascii="標楷體" w:hAnsi="標楷體" w:hint="eastAsia"/>
          <w:szCs w:val="32"/>
        </w:rPr>
        <w:t>四</w:t>
      </w:r>
      <w:r w:rsidR="00B2020F" w:rsidRPr="00B2020F">
        <w:rPr>
          <w:rFonts w:ascii="標楷體" w:hAnsi="標楷體" w:hint="eastAsia"/>
          <w:szCs w:val="32"/>
        </w:rPr>
        <w:t>條條文</w:t>
      </w:r>
      <w:r w:rsidR="00B2020F">
        <w:rPr>
          <w:rFonts w:ascii="標楷體" w:hAnsi="標楷體" w:hint="eastAsia"/>
          <w:szCs w:val="32"/>
        </w:rPr>
        <w:t>及</w:t>
      </w:r>
      <w:r w:rsidR="00B2020F" w:rsidRPr="00B2020F">
        <w:rPr>
          <w:rFonts w:ascii="標楷體" w:hAnsi="標楷體" w:hint="eastAsia"/>
          <w:szCs w:val="32"/>
        </w:rPr>
        <w:t>委員王惠美等人所提第</w:t>
      </w:r>
      <w:r w:rsidR="00B2020F">
        <w:rPr>
          <w:rFonts w:ascii="標楷體" w:hAnsi="標楷體" w:hint="eastAsia"/>
          <w:szCs w:val="32"/>
        </w:rPr>
        <w:t>三</w:t>
      </w:r>
      <w:r w:rsidR="00B2020F" w:rsidRPr="00B2020F">
        <w:rPr>
          <w:rFonts w:ascii="標楷體" w:hAnsi="標楷體" w:hint="eastAsia"/>
          <w:szCs w:val="32"/>
        </w:rPr>
        <w:t>條條文</w:t>
      </w:r>
      <w:r w:rsidR="00BF16DB">
        <w:rPr>
          <w:rFonts w:ascii="標楷體" w:hAnsi="標楷體" w:hint="eastAsia"/>
          <w:szCs w:val="32"/>
        </w:rPr>
        <w:t>。</w:t>
      </w:r>
    </w:p>
    <w:p w:rsidR="001D5820" w:rsidRDefault="001D5820" w:rsidP="00DB22A9">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7B569E">
        <w:rPr>
          <w:rFonts w:ascii="標楷體" w:hAnsi="標楷體" w:hint="eastAsia"/>
          <w:szCs w:val="32"/>
        </w:rPr>
        <w:t>第四條</w:t>
      </w:r>
      <w:r w:rsidR="007D34D1">
        <w:rPr>
          <w:rFonts w:ascii="標楷體" w:hAnsi="標楷體" w:hint="eastAsia"/>
          <w:szCs w:val="32"/>
        </w:rPr>
        <w:t>及</w:t>
      </w:r>
      <w:r w:rsidR="007D34D1" w:rsidRPr="007B569E">
        <w:rPr>
          <w:rFonts w:ascii="標楷體" w:hAnsi="標楷體" w:hint="eastAsia"/>
          <w:szCs w:val="32"/>
        </w:rPr>
        <w:t>第五條</w:t>
      </w:r>
      <w:r w:rsidRPr="007B569E">
        <w:rPr>
          <w:rFonts w:ascii="標楷體" w:hAnsi="標楷體" w:hint="eastAsia"/>
          <w:szCs w:val="32"/>
        </w:rPr>
        <w:t>條文</w:t>
      </w:r>
      <w:r w:rsidRPr="007B569E">
        <w:rPr>
          <w:rFonts w:hint="eastAsia"/>
          <w:color w:val="000000" w:themeColor="text1"/>
        </w:rPr>
        <w:t>，</w:t>
      </w:r>
      <w:r w:rsidR="00541F89">
        <w:rPr>
          <w:rFonts w:hint="eastAsia"/>
          <w:color w:val="000000" w:themeColor="text1"/>
        </w:rPr>
        <w:t>分別</w:t>
      </w:r>
      <w:r w:rsidR="007C5AA4" w:rsidRPr="0082124B">
        <w:rPr>
          <w:rFonts w:hint="eastAsia"/>
          <w:color w:val="000000" w:themeColor="text1"/>
        </w:rPr>
        <w:t>照</w:t>
      </w:r>
      <w:r w:rsidR="00541F89">
        <w:rPr>
          <w:rFonts w:hint="eastAsia"/>
          <w:color w:val="000000" w:themeColor="text1"/>
        </w:rPr>
        <w:t>廖委員國棟及</w:t>
      </w:r>
      <w:r w:rsidR="007C5AA4">
        <w:rPr>
          <w:rFonts w:hint="eastAsia"/>
          <w:color w:val="000000" w:themeColor="text1"/>
        </w:rPr>
        <w:t>行政院提</w:t>
      </w:r>
      <w:r w:rsidR="007C5AA4" w:rsidRPr="0082124B">
        <w:rPr>
          <w:rFonts w:hint="eastAsia"/>
          <w:color w:val="000000" w:themeColor="text1"/>
        </w:rPr>
        <w:t>案通過。</w:t>
      </w:r>
    </w:p>
    <w:p w:rsidR="00A93DE1" w:rsidRDefault="005A7757" w:rsidP="00DB22A9">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E902F8">
        <w:rPr>
          <w:rFonts w:hint="eastAsia"/>
          <w:color w:val="000000" w:themeColor="text1"/>
        </w:rPr>
        <w:t>第六條條文</w:t>
      </w:r>
      <w:r w:rsidRPr="005A7757">
        <w:rPr>
          <w:rFonts w:hint="eastAsia"/>
          <w:color w:val="000000" w:themeColor="text1"/>
        </w:rPr>
        <w:t>，除第</w:t>
      </w:r>
      <w:r>
        <w:rPr>
          <w:rFonts w:hint="eastAsia"/>
          <w:color w:val="000000" w:themeColor="text1"/>
        </w:rPr>
        <w:t>五</w:t>
      </w:r>
      <w:r w:rsidRPr="005A7757">
        <w:rPr>
          <w:rFonts w:hint="eastAsia"/>
          <w:color w:val="000000" w:themeColor="text1"/>
        </w:rPr>
        <w:t>項修正為：「</w:t>
      </w:r>
      <w:r w:rsidR="00050868" w:rsidRPr="00050868">
        <w:rPr>
          <w:rFonts w:hint="eastAsia"/>
          <w:color w:val="000000" w:themeColor="text1"/>
        </w:rPr>
        <w:t>為達成穩定供電目標，台灣電力股份有限公司之發電業及輸配電業專業分工後，轉型為控股母公司，其下成立發電及輸配售電公司。</w:t>
      </w:r>
      <w:r w:rsidRPr="005A7757">
        <w:rPr>
          <w:rFonts w:hint="eastAsia"/>
          <w:color w:val="000000" w:themeColor="text1"/>
        </w:rPr>
        <w:t>」外，</w:t>
      </w:r>
      <w:proofErr w:type="gramStart"/>
      <w:r w:rsidRPr="005A7757">
        <w:rPr>
          <w:rFonts w:hint="eastAsia"/>
          <w:color w:val="000000" w:themeColor="text1"/>
        </w:rPr>
        <w:t>其餘均照行政院</w:t>
      </w:r>
      <w:proofErr w:type="gramEnd"/>
      <w:r w:rsidRPr="005A7757">
        <w:rPr>
          <w:rFonts w:hint="eastAsia"/>
          <w:color w:val="000000" w:themeColor="text1"/>
        </w:rPr>
        <w:t>提案通過。</w:t>
      </w:r>
    </w:p>
    <w:p w:rsidR="00E902F8" w:rsidRPr="00B2020F" w:rsidRDefault="00050868" w:rsidP="00B2020F">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B2020F">
        <w:rPr>
          <w:rFonts w:hint="eastAsia"/>
          <w:color w:val="000000" w:themeColor="text1"/>
        </w:rPr>
        <w:t>第二章</w:t>
      </w:r>
      <w:proofErr w:type="gramStart"/>
      <w:r w:rsidRPr="00B2020F">
        <w:rPr>
          <w:rFonts w:hint="eastAsia"/>
          <w:color w:val="000000" w:themeColor="text1"/>
        </w:rPr>
        <w:t>章</w:t>
      </w:r>
      <w:proofErr w:type="gramEnd"/>
      <w:r w:rsidRPr="00B2020F">
        <w:rPr>
          <w:rFonts w:hint="eastAsia"/>
          <w:color w:val="000000" w:themeColor="text1"/>
        </w:rPr>
        <w:t>名</w:t>
      </w:r>
      <w:r w:rsidR="00877199">
        <w:rPr>
          <w:rFonts w:ascii="標楷體" w:hAnsi="標楷體" w:hint="eastAsia"/>
          <w:szCs w:val="32"/>
        </w:rPr>
        <w:t>「電力調度」</w:t>
      </w:r>
      <w:r w:rsidRPr="00B2020F">
        <w:rPr>
          <w:rFonts w:hint="eastAsia"/>
          <w:color w:val="000000" w:themeColor="text1"/>
        </w:rPr>
        <w:t>，照行政院提案通過。</w:t>
      </w:r>
    </w:p>
    <w:p w:rsidR="00E902F8" w:rsidRPr="000C37CA" w:rsidRDefault="00E902F8" w:rsidP="00122BB5">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E902F8">
        <w:rPr>
          <w:rFonts w:hint="eastAsia"/>
          <w:color w:val="000000" w:themeColor="text1"/>
        </w:rPr>
        <w:t>第七條條文</w:t>
      </w:r>
      <w:r w:rsidR="00101876" w:rsidRPr="00B5157F">
        <w:rPr>
          <w:rFonts w:hint="eastAsia"/>
        </w:rPr>
        <w:t>，</w:t>
      </w:r>
      <w:proofErr w:type="gramStart"/>
      <w:r w:rsidR="00101876" w:rsidRPr="00B5157F">
        <w:rPr>
          <w:rFonts w:hint="eastAsia"/>
        </w:rPr>
        <w:t>除</w:t>
      </w:r>
      <w:r w:rsidR="00101876">
        <w:rPr>
          <w:rFonts w:hint="eastAsia"/>
        </w:rPr>
        <w:t>末句</w:t>
      </w:r>
      <w:proofErr w:type="gramEnd"/>
      <w:r w:rsidR="00101876" w:rsidRPr="00B5157F">
        <w:rPr>
          <w:rFonts w:hint="eastAsia"/>
        </w:rPr>
        <w:t>修正</w:t>
      </w:r>
      <w:r w:rsidR="00101876" w:rsidRPr="00B5157F">
        <w:rPr>
          <w:rFonts w:ascii="標楷體" w:hAnsi="標楷體" w:hint="eastAsia"/>
        </w:rPr>
        <w:t>為：「</w:t>
      </w:r>
      <w:r w:rsidR="00101876" w:rsidRPr="00101876">
        <w:rPr>
          <w:rFonts w:ascii="標楷體" w:hAnsi="標楷體" w:hint="eastAsia"/>
        </w:rPr>
        <w:t>環保及能源政策等原則為之</w:t>
      </w:r>
      <w:r w:rsidR="00101876" w:rsidRPr="00B5157F">
        <w:rPr>
          <w:rFonts w:ascii="標楷體" w:hAnsi="標楷體" w:hint="eastAsia"/>
        </w:rPr>
        <w:t>。」外，其餘</w:t>
      </w:r>
      <w:r w:rsidR="00101876" w:rsidRPr="00B5157F">
        <w:rPr>
          <w:rFonts w:hint="eastAsia"/>
        </w:rPr>
        <w:t>照行政院提案通過。</w:t>
      </w:r>
    </w:p>
    <w:p w:rsidR="000C37CA" w:rsidRPr="00B2020F" w:rsidRDefault="000C37CA" w:rsidP="00122BB5">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B2020F">
        <w:rPr>
          <w:rFonts w:hint="eastAsia"/>
          <w:color w:val="000000" w:themeColor="text1"/>
        </w:rPr>
        <w:t>委員高志鵬等人所提第九條及第十條條文、委員張麗善等人所提第十條及第十五條條文、委員王惠美等人所提第十二條條文，均不予通過。</w:t>
      </w:r>
    </w:p>
    <w:p w:rsidR="004A4539" w:rsidRDefault="004A4539" w:rsidP="00122BB5">
      <w:pPr>
        <w:pStyle w:val="aff"/>
        <w:numPr>
          <w:ilvl w:val="1"/>
          <w:numId w:val="22"/>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E902F8">
        <w:rPr>
          <w:rFonts w:hint="eastAsia"/>
          <w:color w:val="000000" w:themeColor="text1"/>
        </w:rPr>
        <w:t>第八條條文</w:t>
      </w:r>
      <w:r w:rsidRPr="004A4539">
        <w:rPr>
          <w:rFonts w:hint="eastAsia"/>
          <w:color w:val="000000" w:themeColor="text1"/>
        </w:rPr>
        <w:t>，除</w:t>
      </w:r>
      <w:r w:rsidR="000A2EE4" w:rsidRPr="000A2EE4">
        <w:rPr>
          <w:rFonts w:hint="eastAsia"/>
          <w:color w:val="000000" w:themeColor="text1"/>
        </w:rPr>
        <w:t>第</w:t>
      </w:r>
      <w:r w:rsidR="000A2EE4">
        <w:rPr>
          <w:rFonts w:hint="eastAsia"/>
          <w:color w:val="000000" w:themeColor="text1"/>
        </w:rPr>
        <w:t>一</w:t>
      </w:r>
      <w:proofErr w:type="gramStart"/>
      <w:r w:rsidR="000A2EE4">
        <w:rPr>
          <w:rFonts w:hint="eastAsia"/>
          <w:color w:val="000000" w:themeColor="text1"/>
        </w:rPr>
        <w:t>項</w:t>
      </w:r>
      <w:r w:rsidR="000A2EE4" w:rsidRPr="000A2EE4">
        <w:rPr>
          <w:rFonts w:hint="eastAsia"/>
          <w:color w:val="000000" w:themeColor="text1"/>
        </w:rPr>
        <w:t>句</w:t>
      </w:r>
      <w:r w:rsidR="00FB7D10" w:rsidRPr="000A2EE4">
        <w:rPr>
          <w:rFonts w:hint="eastAsia"/>
          <w:color w:val="000000" w:themeColor="text1"/>
        </w:rPr>
        <w:t>末</w:t>
      </w:r>
      <w:r w:rsidR="000A2EE4" w:rsidRPr="000A2EE4">
        <w:rPr>
          <w:rFonts w:hint="eastAsia"/>
          <w:color w:val="000000" w:themeColor="text1"/>
        </w:rPr>
        <w:t>增</w:t>
      </w:r>
      <w:proofErr w:type="gramEnd"/>
      <w:r w:rsidR="000A2EE4" w:rsidRPr="000A2EE4">
        <w:rPr>
          <w:rFonts w:hint="eastAsia"/>
          <w:color w:val="000000" w:themeColor="text1"/>
        </w:rPr>
        <w:t>列「</w:t>
      </w:r>
      <w:r w:rsidR="00E764EF" w:rsidRPr="00E764EF">
        <w:rPr>
          <w:rFonts w:hint="eastAsia"/>
          <w:color w:val="000000" w:themeColor="text1"/>
        </w:rPr>
        <w:t>，於確保電力系統安全穩定下，應優先調度再生能源</w:t>
      </w:r>
      <w:r w:rsidR="00541F89" w:rsidRPr="004A4539">
        <w:rPr>
          <w:rFonts w:hint="eastAsia"/>
          <w:color w:val="000000" w:themeColor="text1"/>
        </w:rPr>
        <w:t>。</w:t>
      </w:r>
      <w:r w:rsidR="000A2EE4" w:rsidRPr="000A2EE4">
        <w:rPr>
          <w:rFonts w:hint="eastAsia"/>
          <w:color w:val="000000" w:themeColor="text1"/>
        </w:rPr>
        <w:t>」等文字</w:t>
      </w:r>
      <w:r w:rsidR="00E764EF">
        <w:rPr>
          <w:rFonts w:hint="eastAsia"/>
          <w:color w:val="000000" w:themeColor="text1"/>
        </w:rPr>
        <w:t>及</w:t>
      </w:r>
      <w:r w:rsidRPr="004A4539">
        <w:rPr>
          <w:rFonts w:hint="eastAsia"/>
          <w:color w:val="000000" w:themeColor="text1"/>
        </w:rPr>
        <w:t>第</w:t>
      </w:r>
      <w:proofErr w:type="gramStart"/>
      <w:r w:rsidRPr="004A4539">
        <w:rPr>
          <w:rFonts w:hint="eastAsia"/>
          <w:color w:val="000000" w:themeColor="text1"/>
        </w:rPr>
        <w:t>二項</w:t>
      </w:r>
      <w:r w:rsidRPr="00B5157F">
        <w:rPr>
          <w:rFonts w:hint="eastAsia"/>
        </w:rPr>
        <w:t>句</w:t>
      </w:r>
      <w:proofErr w:type="gramEnd"/>
      <w:r w:rsidRPr="00B5157F">
        <w:rPr>
          <w:rFonts w:hint="eastAsia"/>
        </w:rPr>
        <w:t>中「</w:t>
      </w:r>
      <w:r w:rsidRPr="004A4539">
        <w:rPr>
          <w:rFonts w:hint="eastAsia"/>
        </w:rPr>
        <w:t>費用分攤</w:t>
      </w:r>
      <w:r>
        <w:rPr>
          <w:rFonts w:hint="eastAsia"/>
        </w:rPr>
        <w:t>及</w:t>
      </w:r>
      <w:r w:rsidRPr="004A4539">
        <w:rPr>
          <w:rFonts w:hint="eastAsia"/>
        </w:rPr>
        <w:t>緊急處置</w:t>
      </w:r>
      <w:r w:rsidRPr="00B5157F">
        <w:rPr>
          <w:rFonts w:hint="eastAsia"/>
        </w:rPr>
        <w:t>」等文字，</w:t>
      </w:r>
      <w:r w:rsidRPr="004A4539">
        <w:rPr>
          <w:rFonts w:hint="eastAsia"/>
          <w:color w:val="000000" w:themeColor="text1"/>
        </w:rPr>
        <w:t>修正為：「費用分攤、緊急處置及資訊公開」外，</w:t>
      </w:r>
      <w:proofErr w:type="gramStart"/>
      <w:r w:rsidR="00C133F2" w:rsidRPr="00776447">
        <w:rPr>
          <w:rFonts w:hint="eastAsia"/>
          <w:color w:val="000000" w:themeColor="text1"/>
        </w:rPr>
        <w:t>其餘均照</w:t>
      </w:r>
      <w:r w:rsidRPr="00776447">
        <w:rPr>
          <w:rFonts w:hint="eastAsia"/>
          <w:color w:val="000000" w:themeColor="text1"/>
        </w:rPr>
        <w:t>行政</w:t>
      </w:r>
      <w:r w:rsidRPr="004A4539">
        <w:rPr>
          <w:rFonts w:hint="eastAsia"/>
          <w:color w:val="000000" w:themeColor="text1"/>
        </w:rPr>
        <w:t>院</w:t>
      </w:r>
      <w:proofErr w:type="gramEnd"/>
      <w:r w:rsidRPr="004A4539">
        <w:rPr>
          <w:rFonts w:hint="eastAsia"/>
          <w:color w:val="000000" w:themeColor="text1"/>
        </w:rPr>
        <w:t>提案通過。</w:t>
      </w:r>
    </w:p>
    <w:p w:rsidR="00D0141A" w:rsidRPr="004A42B6" w:rsidRDefault="00D0141A" w:rsidP="00DF6743">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B2020F">
        <w:rPr>
          <w:rFonts w:hint="eastAsia"/>
          <w:color w:val="000000" w:themeColor="text1"/>
        </w:rPr>
        <w:t>委員高志鵬等人所提第十二條及第十三條條文、委員張麗善等</w:t>
      </w:r>
      <w:r w:rsidRPr="000C37CA">
        <w:rPr>
          <w:rFonts w:hint="eastAsia"/>
        </w:rPr>
        <w:t>人所提第十</w:t>
      </w:r>
      <w:r>
        <w:rPr>
          <w:rFonts w:hint="eastAsia"/>
        </w:rPr>
        <w:t>二</w:t>
      </w:r>
      <w:r w:rsidRPr="000C37CA">
        <w:rPr>
          <w:rFonts w:hint="eastAsia"/>
        </w:rPr>
        <w:t>條條文，均</w:t>
      </w:r>
      <w:r>
        <w:rPr>
          <w:rFonts w:hint="eastAsia"/>
        </w:rPr>
        <w:t>不予通過</w:t>
      </w:r>
      <w:r w:rsidRPr="000C37CA">
        <w:rPr>
          <w:rFonts w:hint="eastAsia"/>
        </w:rPr>
        <w:t>。</w:t>
      </w:r>
    </w:p>
    <w:p w:rsidR="004A42B6" w:rsidRDefault="007720E9" w:rsidP="005C3A92">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E902F8">
        <w:rPr>
          <w:rFonts w:hint="eastAsia"/>
          <w:color w:val="000000" w:themeColor="text1"/>
        </w:rPr>
        <w:t>第九條條文</w:t>
      </w:r>
      <w:r w:rsidR="00A97BE4" w:rsidRPr="00B2020F">
        <w:rPr>
          <w:rFonts w:hint="eastAsia"/>
          <w:color w:val="000000" w:themeColor="text1"/>
        </w:rPr>
        <w:t>，除</w:t>
      </w:r>
      <w:r w:rsidR="00A97BE4" w:rsidRPr="00A97BE4">
        <w:rPr>
          <w:rFonts w:hint="eastAsia"/>
          <w:color w:val="000000" w:themeColor="text1"/>
        </w:rPr>
        <w:t>增列第</w:t>
      </w:r>
      <w:r w:rsidR="00A97BE4">
        <w:rPr>
          <w:rFonts w:hint="eastAsia"/>
          <w:color w:val="000000" w:themeColor="text1"/>
        </w:rPr>
        <w:t>三項</w:t>
      </w:r>
      <w:r w:rsidR="00A97BE4" w:rsidRPr="00A97BE4">
        <w:rPr>
          <w:rFonts w:hint="eastAsia"/>
          <w:color w:val="000000" w:themeColor="text1"/>
        </w:rPr>
        <w:t>：「</w:t>
      </w:r>
      <w:r w:rsidR="00E851C9" w:rsidRPr="00B2020F">
        <w:rPr>
          <w:rFonts w:hint="eastAsia"/>
          <w:color w:val="000000" w:themeColor="text1"/>
        </w:rPr>
        <w:t>前項輔助服務之費用，得依</w:t>
      </w:r>
      <w:proofErr w:type="gramStart"/>
      <w:r w:rsidR="00E851C9" w:rsidRPr="00B2020F">
        <w:rPr>
          <w:rFonts w:hint="eastAsia"/>
          <w:color w:val="000000" w:themeColor="text1"/>
        </w:rPr>
        <w:t>電力排碳係數</w:t>
      </w:r>
      <w:proofErr w:type="gramEnd"/>
      <w:r w:rsidR="00E851C9" w:rsidRPr="00B2020F">
        <w:rPr>
          <w:rFonts w:hint="eastAsia"/>
          <w:color w:val="000000" w:themeColor="text1"/>
        </w:rPr>
        <w:t>訂定，並經電價費率審議會審議通過。</w:t>
      </w:r>
      <w:r w:rsidR="00A97BE4" w:rsidRPr="00A97BE4">
        <w:rPr>
          <w:rFonts w:hint="eastAsia"/>
          <w:color w:val="000000" w:themeColor="text1"/>
        </w:rPr>
        <w:t>」</w:t>
      </w:r>
      <w:r w:rsidR="00A97BE4">
        <w:rPr>
          <w:rFonts w:hint="eastAsia"/>
          <w:color w:val="000000" w:themeColor="text1"/>
        </w:rPr>
        <w:t>外</w:t>
      </w:r>
      <w:r w:rsidR="00A97BE4" w:rsidRPr="00A97BE4">
        <w:rPr>
          <w:rFonts w:hint="eastAsia"/>
          <w:color w:val="000000" w:themeColor="text1"/>
        </w:rPr>
        <w:t>，</w:t>
      </w:r>
      <w:proofErr w:type="gramStart"/>
      <w:r w:rsidR="00A97BE4" w:rsidRPr="00A97BE4">
        <w:rPr>
          <w:rFonts w:hint="eastAsia"/>
          <w:color w:val="000000" w:themeColor="text1"/>
        </w:rPr>
        <w:t>其餘</w:t>
      </w:r>
      <w:r w:rsidR="00EE34E6">
        <w:rPr>
          <w:rFonts w:hint="eastAsia"/>
          <w:color w:val="000000" w:themeColor="text1"/>
        </w:rPr>
        <w:t>均</w:t>
      </w:r>
      <w:r w:rsidR="00A97BE4" w:rsidRPr="00A97BE4">
        <w:rPr>
          <w:rFonts w:hint="eastAsia"/>
          <w:color w:val="000000" w:themeColor="text1"/>
        </w:rPr>
        <w:t>照行政院</w:t>
      </w:r>
      <w:proofErr w:type="gramEnd"/>
      <w:r w:rsidR="00A97BE4" w:rsidRPr="00A97BE4">
        <w:rPr>
          <w:rFonts w:hint="eastAsia"/>
          <w:color w:val="000000" w:themeColor="text1"/>
        </w:rPr>
        <w:t>提案通過。</w:t>
      </w:r>
    </w:p>
    <w:p w:rsidR="00254AF7" w:rsidRPr="00B2020F" w:rsidRDefault="00254AF7" w:rsidP="00E92189">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B2020F">
        <w:rPr>
          <w:rFonts w:hint="eastAsia"/>
          <w:color w:val="000000" w:themeColor="text1"/>
        </w:rPr>
        <w:t>第十條條文</w:t>
      </w:r>
      <w:r w:rsidRPr="003008D6">
        <w:rPr>
          <w:rFonts w:hint="eastAsia"/>
          <w:color w:val="000000" w:themeColor="text1"/>
        </w:rPr>
        <w:t>，除</w:t>
      </w:r>
      <w:r w:rsidRPr="00B2020F">
        <w:rPr>
          <w:rFonts w:hint="eastAsia"/>
          <w:color w:val="000000" w:themeColor="text1"/>
        </w:rPr>
        <w:t>增列第三項：「</w:t>
      </w:r>
      <w:r w:rsidRPr="003008D6">
        <w:rPr>
          <w:rFonts w:hint="eastAsia"/>
          <w:color w:val="000000" w:themeColor="text1"/>
        </w:rPr>
        <w:t>前二項費用，得依</w:t>
      </w:r>
      <w:proofErr w:type="gramStart"/>
      <w:r w:rsidRPr="003008D6">
        <w:rPr>
          <w:rFonts w:hint="eastAsia"/>
          <w:color w:val="000000" w:themeColor="text1"/>
        </w:rPr>
        <w:t>電力排碳係數</w:t>
      </w:r>
      <w:proofErr w:type="gramEnd"/>
      <w:r w:rsidRPr="003008D6">
        <w:rPr>
          <w:rFonts w:hint="eastAsia"/>
          <w:color w:val="000000" w:themeColor="text1"/>
        </w:rPr>
        <w:t>訂定，並經電價費率審議會審議通過。</w:t>
      </w:r>
      <w:r w:rsidRPr="00B2020F">
        <w:rPr>
          <w:rFonts w:hint="eastAsia"/>
          <w:color w:val="000000" w:themeColor="text1"/>
        </w:rPr>
        <w:t>」及第四項：「</w:t>
      </w:r>
      <w:r w:rsidRPr="003008D6">
        <w:rPr>
          <w:rFonts w:hint="eastAsia"/>
          <w:color w:val="000000" w:themeColor="text1"/>
        </w:rPr>
        <w:t>前項費用，得依</w:t>
      </w:r>
      <w:proofErr w:type="gramStart"/>
      <w:r w:rsidRPr="003008D6">
        <w:rPr>
          <w:rFonts w:hint="eastAsia"/>
          <w:color w:val="000000" w:themeColor="text1"/>
        </w:rPr>
        <w:t>電力排碳係數</w:t>
      </w:r>
      <w:proofErr w:type="gramEnd"/>
      <w:r w:rsidRPr="003008D6">
        <w:rPr>
          <w:color w:val="000000" w:themeColor="text1"/>
        </w:rPr>
        <w:t>予</w:t>
      </w:r>
      <w:r w:rsidRPr="003008D6">
        <w:rPr>
          <w:rFonts w:hint="eastAsia"/>
          <w:color w:val="000000" w:themeColor="text1"/>
        </w:rPr>
        <w:t>以</w:t>
      </w:r>
      <w:r w:rsidRPr="003008D6">
        <w:rPr>
          <w:color w:val="000000" w:themeColor="text1"/>
        </w:rPr>
        <w:t>優惠，其</w:t>
      </w:r>
      <w:r w:rsidRPr="003008D6">
        <w:rPr>
          <w:rFonts w:hint="eastAsia"/>
          <w:color w:val="000000" w:themeColor="text1"/>
        </w:rPr>
        <w:t>優惠</w:t>
      </w:r>
      <w:r w:rsidRPr="003008D6">
        <w:rPr>
          <w:color w:val="000000" w:themeColor="text1"/>
        </w:rPr>
        <w:t>辦法由</w:t>
      </w:r>
      <w:r w:rsidRPr="003008D6">
        <w:rPr>
          <w:rFonts w:hint="eastAsia"/>
          <w:color w:val="000000" w:themeColor="text1"/>
        </w:rPr>
        <w:t>中央主管</w:t>
      </w:r>
      <w:r w:rsidRPr="003008D6">
        <w:rPr>
          <w:color w:val="000000" w:themeColor="text1"/>
        </w:rPr>
        <w:t>機關定之。</w:t>
      </w:r>
      <w:r w:rsidRPr="00B2020F">
        <w:rPr>
          <w:rFonts w:hint="eastAsia"/>
          <w:color w:val="000000" w:themeColor="text1"/>
        </w:rPr>
        <w:t>」外，</w:t>
      </w:r>
      <w:proofErr w:type="gramStart"/>
      <w:r w:rsidRPr="00B2020F">
        <w:rPr>
          <w:rFonts w:hint="eastAsia"/>
          <w:color w:val="000000" w:themeColor="text1"/>
        </w:rPr>
        <w:t>其餘</w:t>
      </w:r>
      <w:r w:rsidR="00C214B6" w:rsidRPr="00B2020F">
        <w:rPr>
          <w:rFonts w:hint="eastAsia"/>
          <w:color w:val="000000" w:themeColor="text1"/>
        </w:rPr>
        <w:t>均</w:t>
      </w:r>
      <w:r w:rsidRPr="00B2020F">
        <w:rPr>
          <w:rFonts w:hint="eastAsia"/>
          <w:color w:val="000000" w:themeColor="text1"/>
        </w:rPr>
        <w:t>照行政院</w:t>
      </w:r>
      <w:proofErr w:type="gramEnd"/>
      <w:r w:rsidRPr="00B2020F">
        <w:rPr>
          <w:rFonts w:hint="eastAsia"/>
          <w:color w:val="000000" w:themeColor="text1"/>
        </w:rPr>
        <w:t>提案通過。</w:t>
      </w:r>
    </w:p>
    <w:p w:rsidR="00440D79" w:rsidRPr="00041341" w:rsidRDefault="00254AF7" w:rsidP="00643C6A">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254AF7">
        <w:rPr>
          <w:rFonts w:hint="eastAsia"/>
          <w:color w:val="000000" w:themeColor="text1"/>
        </w:rPr>
        <w:t>第十一條條文</w:t>
      </w:r>
      <w:r w:rsidR="00440D79" w:rsidRPr="00643C6A">
        <w:rPr>
          <w:rFonts w:hint="eastAsia"/>
          <w:color w:val="000000" w:themeColor="text1"/>
        </w:rPr>
        <w:t>，修正通過，修正為：</w:t>
      </w:r>
    </w:p>
    <w:p w:rsidR="00440D79" w:rsidRPr="00440D79" w:rsidRDefault="00440D79" w:rsidP="0002521F">
      <w:pPr>
        <w:pStyle w:val="aff"/>
        <w:tabs>
          <w:tab w:val="left" w:pos="6308"/>
        </w:tabs>
        <w:kinsoku w:val="0"/>
        <w:overflowPunct w:val="0"/>
        <w:autoSpaceDE w:val="0"/>
        <w:autoSpaceDN w:val="0"/>
        <w:adjustRightInd w:val="0"/>
        <w:snapToGrid w:val="0"/>
        <w:spacing w:line="500" w:lineRule="exact"/>
        <w:ind w:leftChars="364" w:left="1875" w:hangingChars="200" w:hanging="665"/>
        <w:jc w:val="both"/>
        <w:rPr>
          <w:rFonts w:ascii="標楷體" w:hAnsi="標楷體"/>
        </w:rPr>
      </w:pPr>
      <w:r w:rsidRPr="00B5157F">
        <w:rPr>
          <w:rFonts w:ascii="標楷體" w:hAnsi="標楷體" w:hint="eastAsia"/>
        </w:rPr>
        <w:t>「</w:t>
      </w:r>
      <w:r w:rsidRPr="00440D79">
        <w:rPr>
          <w:rFonts w:ascii="標楷體" w:hAnsi="標楷體" w:hint="eastAsia"/>
        </w:rPr>
        <w:t>第十一條　輸配電業為電力市場發展之需要，</w:t>
      </w:r>
      <w:proofErr w:type="gramStart"/>
      <w:r w:rsidRPr="00440D79">
        <w:rPr>
          <w:rFonts w:ascii="標楷體" w:hAnsi="標楷體" w:hint="eastAsia"/>
        </w:rPr>
        <w:t>經電業</w:t>
      </w:r>
      <w:proofErr w:type="gramEnd"/>
      <w:r w:rsidRPr="00440D79">
        <w:rPr>
          <w:rFonts w:ascii="標楷體" w:hAnsi="標楷體" w:hint="eastAsia"/>
        </w:rPr>
        <w:t>管制機關許可，應</w:t>
      </w:r>
      <w:proofErr w:type="gramStart"/>
      <w:r w:rsidRPr="00440D79">
        <w:rPr>
          <w:rFonts w:ascii="標楷體" w:hAnsi="標楷體" w:hint="eastAsia"/>
        </w:rPr>
        <w:t>於廠網分工</w:t>
      </w:r>
      <w:proofErr w:type="gramEnd"/>
      <w:r w:rsidRPr="00440D79">
        <w:rPr>
          <w:rFonts w:ascii="標楷體" w:hAnsi="標楷體" w:hint="eastAsia"/>
        </w:rPr>
        <w:t>後設立公開透明之電力交易平</w:t>
      </w:r>
      <w:r w:rsidRPr="00440D79">
        <w:rPr>
          <w:rFonts w:ascii="標楷體" w:hAnsi="標楷體" w:hint="eastAsia"/>
        </w:rPr>
        <w:lastRenderedPageBreak/>
        <w:t>台。</w:t>
      </w:r>
    </w:p>
    <w:p w:rsidR="00440D79" w:rsidRPr="00440D79" w:rsidRDefault="00440D79" w:rsidP="0002521F">
      <w:pPr>
        <w:pStyle w:val="aff"/>
        <w:tabs>
          <w:tab w:val="left" w:pos="6308"/>
        </w:tabs>
        <w:kinsoku w:val="0"/>
        <w:overflowPunct w:val="0"/>
        <w:autoSpaceDE w:val="0"/>
        <w:autoSpaceDN w:val="0"/>
        <w:adjustRightInd w:val="0"/>
        <w:snapToGrid w:val="0"/>
        <w:spacing w:line="500" w:lineRule="exact"/>
        <w:ind w:leftChars="560" w:left="1861" w:firstLineChars="200" w:firstLine="665"/>
        <w:jc w:val="both"/>
        <w:rPr>
          <w:rFonts w:ascii="標楷體" w:hAnsi="標楷體"/>
        </w:rPr>
      </w:pPr>
      <w:r w:rsidRPr="00440D79">
        <w:rPr>
          <w:rFonts w:ascii="標楷體" w:hAnsi="標楷體" w:hint="eastAsia"/>
        </w:rPr>
        <w:t>電力交易平台應充分揭露交易資訊，以達調節電力供需及電業間公平競爭、合理經營之目標。</w:t>
      </w:r>
    </w:p>
    <w:p w:rsidR="00440D79" w:rsidRDefault="00440D79" w:rsidP="0002521F">
      <w:pPr>
        <w:pStyle w:val="aff"/>
        <w:tabs>
          <w:tab w:val="left" w:pos="6308"/>
        </w:tabs>
        <w:kinsoku w:val="0"/>
        <w:overflowPunct w:val="0"/>
        <w:autoSpaceDE w:val="0"/>
        <w:autoSpaceDN w:val="0"/>
        <w:adjustRightInd w:val="0"/>
        <w:snapToGrid w:val="0"/>
        <w:spacing w:line="500" w:lineRule="exact"/>
        <w:ind w:leftChars="560" w:left="1861" w:firstLineChars="200" w:firstLine="665"/>
        <w:jc w:val="both"/>
        <w:rPr>
          <w:rFonts w:ascii="標楷體" w:hAnsi="標楷體"/>
        </w:rPr>
      </w:pPr>
      <w:r w:rsidRPr="00440D79">
        <w:rPr>
          <w:rFonts w:ascii="標楷體" w:hAnsi="標楷體" w:hint="eastAsia"/>
        </w:rPr>
        <w:t>第一項電力交易平台之成員、組織、時程、交易管理及其他應遵行事項之規則，由電業管制機關定之。</w:t>
      </w:r>
      <w:r w:rsidRPr="00B5157F">
        <w:rPr>
          <w:rFonts w:ascii="標楷體" w:hAnsi="標楷體" w:hint="eastAsia"/>
        </w:rPr>
        <w:t>」</w:t>
      </w:r>
    </w:p>
    <w:p w:rsidR="00170CFB" w:rsidRDefault="00170CFB" w:rsidP="00170CFB">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170CFB">
        <w:rPr>
          <w:rFonts w:hint="eastAsia"/>
          <w:color w:val="000000" w:themeColor="text1"/>
        </w:rPr>
        <w:t>委員高志鵬等人所提第十</w:t>
      </w:r>
      <w:r w:rsidR="00F24060">
        <w:rPr>
          <w:rFonts w:hint="eastAsia"/>
          <w:color w:val="000000" w:themeColor="text1"/>
        </w:rPr>
        <w:t>六</w:t>
      </w:r>
      <w:r w:rsidRPr="00170CFB">
        <w:rPr>
          <w:rFonts w:hint="eastAsia"/>
          <w:color w:val="000000" w:themeColor="text1"/>
        </w:rPr>
        <w:t>條</w:t>
      </w:r>
      <w:r w:rsidR="00F24060">
        <w:rPr>
          <w:rFonts w:hint="eastAsia"/>
          <w:color w:val="000000" w:themeColor="text1"/>
        </w:rPr>
        <w:t>、</w:t>
      </w:r>
      <w:r w:rsidR="00F24060" w:rsidRPr="00170CFB">
        <w:rPr>
          <w:rFonts w:hint="eastAsia"/>
          <w:color w:val="000000" w:themeColor="text1"/>
        </w:rPr>
        <w:t>第十</w:t>
      </w:r>
      <w:r w:rsidR="00F24060">
        <w:rPr>
          <w:rFonts w:hint="eastAsia"/>
          <w:color w:val="000000" w:themeColor="text1"/>
        </w:rPr>
        <w:t>八</w:t>
      </w:r>
      <w:r w:rsidR="00F24060" w:rsidRPr="00170CFB">
        <w:rPr>
          <w:rFonts w:hint="eastAsia"/>
          <w:color w:val="000000" w:themeColor="text1"/>
        </w:rPr>
        <w:t>條</w:t>
      </w:r>
      <w:r w:rsidR="00CA2D86">
        <w:rPr>
          <w:rFonts w:hint="eastAsia"/>
          <w:color w:val="000000" w:themeColor="text1"/>
        </w:rPr>
        <w:t>至</w:t>
      </w:r>
      <w:r w:rsidRPr="00170CFB">
        <w:rPr>
          <w:rFonts w:hint="eastAsia"/>
          <w:color w:val="000000" w:themeColor="text1"/>
        </w:rPr>
        <w:t>第</w:t>
      </w:r>
      <w:r w:rsidR="00F24060">
        <w:rPr>
          <w:rFonts w:hint="eastAsia"/>
          <w:color w:val="000000" w:themeColor="text1"/>
        </w:rPr>
        <w:t>二</w:t>
      </w:r>
      <w:r w:rsidRPr="00170CFB">
        <w:rPr>
          <w:rFonts w:hint="eastAsia"/>
          <w:color w:val="000000" w:themeColor="text1"/>
        </w:rPr>
        <w:t>十條條</w:t>
      </w:r>
      <w:r w:rsidR="00F24060" w:rsidRPr="00170CFB">
        <w:rPr>
          <w:rFonts w:hint="eastAsia"/>
          <w:color w:val="000000" w:themeColor="text1"/>
        </w:rPr>
        <w:t>文、委員</w:t>
      </w:r>
      <w:r w:rsidR="00F24060">
        <w:rPr>
          <w:rFonts w:hint="eastAsia"/>
          <w:color w:val="000000" w:themeColor="text1"/>
        </w:rPr>
        <w:t>王惠美</w:t>
      </w:r>
      <w:r w:rsidR="00F24060" w:rsidRPr="00170CFB">
        <w:rPr>
          <w:rFonts w:hint="eastAsia"/>
          <w:color w:val="000000" w:themeColor="text1"/>
        </w:rPr>
        <w:t>等人所提第十條條</w:t>
      </w:r>
      <w:r w:rsidRPr="00170CFB">
        <w:rPr>
          <w:rFonts w:hint="eastAsia"/>
          <w:color w:val="000000" w:themeColor="text1"/>
        </w:rPr>
        <w:t>文</w:t>
      </w:r>
      <w:r w:rsidR="00F24060">
        <w:rPr>
          <w:rFonts w:hint="eastAsia"/>
          <w:color w:val="000000" w:themeColor="text1"/>
        </w:rPr>
        <w:t>及</w:t>
      </w:r>
      <w:r w:rsidRPr="00170CFB">
        <w:rPr>
          <w:rFonts w:hint="eastAsia"/>
          <w:color w:val="000000" w:themeColor="text1"/>
        </w:rPr>
        <w:t>委員張麗善等人所提第十</w:t>
      </w:r>
      <w:r w:rsidR="00F24060">
        <w:rPr>
          <w:rFonts w:hint="eastAsia"/>
          <w:color w:val="000000" w:themeColor="text1"/>
        </w:rPr>
        <w:t>六</w:t>
      </w:r>
      <w:r w:rsidRPr="00170CFB">
        <w:rPr>
          <w:rFonts w:hint="eastAsia"/>
          <w:color w:val="000000" w:themeColor="text1"/>
        </w:rPr>
        <w:t>條</w:t>
      </w:r>
      <w:r w:rsidR="00F24060">
        <w:rPr>
          <w:rFonts w:hint="eastAsia"/>
          <w:color w:val="000000" w:themeColor="text1"/>
        </w:rPr>
        <w:t>、</w:t>
      </w:r>
      <w:r w:rsidR="00F24060" w:rsidRPr="00170CFB">
        <w:rPr>
          <w:rFonts w:hint="eastAsia"/>
          <w:color w:val="000000" w:themeColor="text1"/>
        </w:rPr>
        <w:t>第十</w:t>
      </w:r>
      <w:r w:rsidR="00F24060">
        <w:rPr>
          <w:rFonts w:hint="eastAsia"/>
          <w:color w:val="000000" w:themeColor="text1"/>
        </w:rPr>
        <w:t>七</w:t>
      </w:r>
      <w:r w:rsidR="00F24060" w:rsidRPr="00170CFB">
        <w:rPr>
          <w:rFonts w:hint="eastAsia"/>
          <w:color w:val="000000" w:themeColor="text1"/>
        </w:rPr>
        <w:t>條</w:t>
      </w:r>
      <w:r w:rsidRPr="00170CFB">
        <w:rPr>
          <w:rFonts w:hint="eastAsia"/>
          <w:color w:val="000000" w:themeColor="text1"/>
        </w:rPr>
        <w:t>條文，均不予通過。</w:t>
      </w:r>
    </w:p>
    <w:p w:rsidR="003E6072" w:rsidRDefault="00C17C58" w:rsidP="00170CFB">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B2020F">
        <w:rPr>
          <w:rFonts w:hint="eastAsia"/>
          <w:color w:val="000000" w:themeColor="text1"/>
        </w:rPr>
        <w:t>第十二條條文，照行政院提案通過。</w:t>
      </w:r>
    </w:p>
    <w:p w:rsidR="00C17C58" w:rsidRDefault="00C17C58" w:rsidP="00170CFB">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254AF7">
        <w:rPr>
          <w:rFonts w:hint="eastAsia"/>
          <w:color w:val="000000" w:themeColor="text1"/>
        </w:rPr>
        <w:t>第三章</w:t>
      </w:r>
      <w:proofErr w:type="gramStart"/>
      <w:r w:rsidRPr="00254AF7">
        <w:rPr>
          <w:rFonts w:hint="eastAsia"/>
          <w:color w:val="000000" w:themeColor="text1"/>
        </w:rPr>
        <w:t>章</w:t>
      </w:r>
      <w:proofErr w:type="gramEnd"/>
      <w:r w:rsidRPr="00254AF7">
        <w:rPr>
          <w:rFonts w:hint="eastAsia"/>
          <w:color w:val="000000" w:themeColor="text1"/>
        </w:rPr>
        <w:t>名</w:t>
      </w:r>
      <w:r w:rsidR="00CA2D86">
        <w:rPr>
          <w:rFonts w:ascii="標楷體" w:hAnsi="標楷體" w:hint="eastAsia"/>
          <w:szCs w:val="32"/>
        </w:rPr>
        <w:t>「許可」</w:t>
      </w:r>
      <w:r w:rsidRPr="00254AF7">
        <w:rPr>
          <w:rFonts w:hint="eastAsia"/>
          <w:color w:val="000000" w:themeColor="text1"/>
        </w:rPr>
        <w:t>，照行政院提案通過。</w:t>
      </w:r>
    </w:p>
    <w:p w:rsidR="00C17C58" w:rsidRPr="00170CFB" w:rsidRDefault="00C17C58" w:rsidP="00170CFB">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C17C58">
        <w:rPr>
          <w:rFonts w:hint="eastAsia"/>
          <w:color w:val="000000" w:themeColor="text1"/>
        </w:rPr>
        <w:t>第十三條</w:t>
      </w:r>
      <w:r>
        <w:rPr>
          <w:rFonts w:hint="eastAsia"/>
          <w:color w:val="000000" w:themeColor="text1"/>
        </w:rPr>
        <w:t>及</w:t>
      </w:r>
      <w:r w:rsidRPr="00C17C58">
        <w:rPr>
          <w:rFonts w:hint="eastAsia"/>
          <w:color w:val="000000" w:themeColor="text1"/>
        </w:rPr>
        <w:t>第十四條條文，</w:t>
      </w:r>
      <w:proofErr w:type="gramStart"/>
      <w:r>
        <w:rPr>
          <w:rFonts w:hint="eastAsia"/>
          <w:color w:val="000000" w:themeColor="text1"/>
        </w:rPr>
        <w:t>均</w:t>
      </w:r>
      <w:r w:rsidRPr="00C17C58">
        <w:rPr>
          <w:rFonts w:hint="eastAsia"/>
          <w:color w:val="000000" w:themeColor="text1"/>
        </w:rPr>
        <w:t>照行政院</w:t>
      </w:r>
      <w:proofErr w:type="gramEnd"/>
      <w:r w:rsidRPr="00C17C58">
        <w:rPr>
          <w:rFonts w:hint="eastAsia"/>
          <w:color w:val="000000" w:themeColor="text1"/>
        </w:rPr>
        <w:t>提案通過。</w:t>
      </w:r>
    </w:p>
    <w:p w:rsidR="00A47F04" w:rsidRPr="00C17C58" w:rsidRDefault="00C17C58" w:rsidP="00C17C58">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0C37CA">
        <w:rPr>
          <w:rFonts w:hint="eastAsia"/>
        </w:rPr>
        <w:t>委員</w:t>
      </w:r>
      <w:r>
        <w:rPr>
          <w:rFonts w:hint="eastAsia"/>
        </w:rPr>
        <w:t>高志鵬</w:t>
      </w:r>
      <w:r w:rsidRPr="000C37CA">
        <w:rPr>
          <w:rFonts w:hint="eastAsia"/>
        </w:rPr>
        <w:t>等人所提第</w:t>
      </w:r>
      <w:r>
        <w:rPr>
          <w:rFonts w:hint="eastAsia"/>
        </w:rPr>
        <w:t>二十三</w:t>
      </w:r>
      <w:r w:rsidRPr="000C37CA">
        <w:rPr>
          <w:rFonts w:hint="eastAsia"/>
        </w:rPr>
        <w:t>條</w:t>
      </w:r>
      <w:r>
        <w:rPr>
          <w:rFonts w:hint="eastAsia"/>
        </w:rPr>
        <w:t>及第二十五條</w:t>
      </w:r>
      <w:r w:rsidRPr="000C37CA">
        <w:rPr>
          <w:rFonts w:hint="eastAsia"/>
        </w:rPr>
        <w:t>條文、委員</w:t>
      </w:r>
      <w:r>
        <w:rPr>
          <w:rFonts w:hint="eastAsia"/>
        </w:rPr>
        <w:t>張麗善</w:t>
      </w:r>
      <w:r w:rsidRPr="000C37CA">
        <w:rPr>
          <w:rFonts w:hint="eastAsia"/>
        </w:rPr>
        <w:t>等人所提第</w:t>
      </w:r>
      <w:r>
        <w:rPr>
          <w:rFonts w:hint="eastAsia"/>
        </w:rPr>
        <w:t>二</w:t>
      </w:r>
      <w:r w:rsidRPr="000C37CA">
        <w:rPr>
          <w:rFonts w:hint="eastAsia"/>
        </w:rPr>
        <w:t>十</w:t>
      </w:r>
      <w:r>
        <w:rPr>
          <w:rFonts w:hint="eastAsia"/>
        </w:rPr>
        <w:t>四</w:t>
      </w:r>
      <w:r w:rsidRPr="000C37CA">
        <w:rPr>
          <w:rFonts w:hint="eastAsia"/>
        </w:rPr>
        <w:t>條條文，均</w:t>
      </w:r>
      <w:r>
        <w:rPr>
          <w:rFonts w:hint="eastAsia"/>
        </w:rPr>
        <w:t>不予通過</w:t>
      </w:r>
      <w:r w:rsidRPr="000C37CA">
        <w:rPr>
          <w:rFonts w:hint="eastAsia"/>
        </w:rPr>
        <w:t>。</w:t>
      </w:r>
    </w:p>
    <w:p w:rsidR="00C17C58" w:rsidRDefault="00C17C58" w:rsidP="00C17C58">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254AF7">
        <w:rPr>
          <w:rFonts w:hint="eastAsia"/>
          <w:color w:val="000000" w:themeColor="text1"/>
        </w:rPr>
        <w:t>第十五條</w:t>
      </w:r>
      <w:r>
        <w:rPr>
          <w:rFonts w:hint="eastAsia"/>
          <w:color w:val="000000" w:themeColor="text1"/>
        </w:rPr>
        <w:t>及</w:t>
      </w:r>
      <w:r w:rsidRPr="00254AF7">
        <w:rPr>
          <w:rFonts w:hint="eastAsia"/>
          <w:color w:val="000000" w:themeColor="text1"/>
        </w:rPr>
        <w:t>第十</w:t>
      </w:r>
      <w:r>
        <w:rPr>
          <w:rFonts w:hint="eastAsia"/>
          <w:color w:val="000000" w:themeColor="text1"/>
        </w:rPr>
        <w:t>六</w:t>
      </w:r>
      <w:r w:rsidRPr="00254AF7">
        <w:rPr>
          <w:rFonts w:hint="eastAsia"/>
          <w:color w:val="000000" w:themeColor="text1"/>
        </w:rPr>
        <w:t>條條文，</w:t>
      </w:r>
      <w:proofErr w:type="gramStart"/>
      <w:r>
        <w:rPr>
          <w:rFonts w:hint="eastAsia"/>
          <w:color w:val="000000" w:themeColor="text1"/>
        </w:rPr>
        <w:t>均</w:t>
      </w:r>
      <w:r w:rsidRPr="00254AF7">
        <w:rPr>
          <w:rFonts w:hint="eastAsia"/>
          <w:color w:val="000000" w:themeColor="text1"/>
        </w:rPr>
        <w:t>照行政院</w:t>
      </w:r>
      <w:proofErr w:type="gramEnd"/>
      <w:r w:rsidRPr="00254AF7">
        <w:rPr>
          <w:rFonts w:hint="eastAsia"/>
          <w:color w:val="000000" w:themeColor="text1"/>
        </w:rPr>
        <w:t>提案通過。</w:t>
      </w:r>
    </w:p>
    <w:p w:rsidR="00C17C58" w:rsidRPr="00C17C58" w:rsidRDefault="00C17C58" w:rsidP="00C17C58">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0C37CA">
        <w:rPr>
          <w:rFonts w:hint="eastAsia"/>
        </w:rPr>
        <w:t>委員</w:t>
      </w:r>
      <w:r>
        <w:rPr>
          <w:rFonts w:hint="eastAsia"/>
        </w:rPr>
        <w:t>張麗善</w:t>
      </w:r>
      <w:r w:rsidRPr="000C37CA">
        <w:rPr>
          <w:rFonts w:hint="eastAsia"/>
        </w:rPr>
        <w:t>等人所提第</w:t>
      </w:r>
      <w:r>
        <w:rPr>
          <w:rFonts w:hint="eastAsia"/>
        </w:rPr>
        <w:t>二</w:t>
      </w:r>
      <w:r w:rsidRPr="000C37CA">
        <w:rPr>
          <w:rFonts w:hint="eastAsia"/>
        </w:rPr>
        <w:t>十</w:t>
      </w:r>
      <w:r>
        <w:rPr>
          <w:rFonts w:hint="eastAsia"/>
        </w:rPr>
        <w:t>三</w:t>
      </w:r>
      <w:r w:rsidRPr="000C37CA">
        <w:rPr>
          <w:rFonts w:hint="eastAsia"/>
        </w:rPr>
        <w:t>條條文，</w:t>
      </w:r>
      <w:r>
        <w:rPr>
          <w:rFonts w:hint="eastAsia"/>
        </w:rPr>
        <w:t>不予通過</w:t>
      </w:r>
      <w:r w:rsidRPr="000C37CA">
        <w:rPr>
          <w:rFonts w:hint="eastAsia"/>
        </w:rPr>
        <w:t>。</w:t>
      </w:r>
    </w:p>
    <w:p w:rsidR="00C17C58" w:rsidRDefault="00C17C58" w:rsidP="00C17C58">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C17C58">
        <w:rPr>
          <w:rFonts w:hint="eastAsia"/>
          <w:color w:val="000000" w:themeColor="text1"/>
        </w:rPr>
        <w:t>第十七條</w:t>
      </w:r>
      <w:r>
        <w:rPr>
          <w:rFonts w:hint="eastAsia"/>
          <w:color w:val="000000" w:themeColor="text1"/>
        </w:rPr>
        <w:t>及</w:t>
      </w:r>
      <w:r w:rsidRPr="00B2020F">
        <w:rPr>
          <w:rFonts w:hint="eastAsia"/>
          <w:color w:val="000000" w:themeColor="text1"/>
        </w:rPr>
        <w:t>第十八條條文，</w:t>
      </w:r>
      <w:proofErr w:type="gramStart"/>
      <w:r>
        <w:rPr>
          <w:rFonts w:hint="eastAsia"/>
          <w:color w:val="000000" w:themeColor="text1"/>
        </w:rPr>
        <w:t>均</w:t>
      </w:r>
      <w:r w:rsidRPr="00B2020F">
        <w:rPr>
          <w:rFonts w:hint="eastAsia"/>
          <w:color w:val="000000" w:themeColor="text1"/>
        </w:rPr>
        <w:t>照行政院</w:t>
      </w:r>
      <w:proofErr w:type="gramEnd"/>
      <w:r w:rsidRPr="00B2020F">
        <w:rPr>
          <w:rFonts w:hint="eastAsia"/>
          <w:color w:val="000000" w:themeColor="text1"/>
        </w:rPr>
        <w:t>提案通過。</w:t>
      </w:r>
    </w:p>
    <w:p w:rsidR="00DB4CF5" w:rsidRDefault="00DB4CF5" w:rsidP="00A0541A">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DB4CF5">
        <w:rPr>
          <w:rFonts w:hint="eastAsia"/>
          <w:color w:val="000000" w:themeColor="text1"/>
        </w:rPr>
        <w:t>委員高志鵬等人所提第三十二條條文及委員張麗善等人所提第二十七條條文，均不予通過。</w:t>
      </w:r>
    </w:p>
    <w:p w:rsidR="00FE475D" w:rsidRDefault="00FE475D" w:rsidP="00A0541A">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第十九條條文，照行政院提案通過。</w:t>
      </w:r>
    </w:p>
    <w:p w:rsidR="00FE475D" w:rsidRDefault="00FE475D" w:rsidP="00FE475D">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第二十條條文，</w:t>
      </w:r>
      <w:r>
        <w:rPr>
          <w:rFonts w:hint="eastAsia"/>
        </w:rPr>
        <w:t>除</w:t>
      </w:r>
      <w:r w:rsidRPr="00A97BE4">
        <w:rPr>
          <w:rFonts w:hint="eastAsia"/>
          <w:color w:val="000000" w:themeColor="text1"/>
        </w:rPr>
        <w:t>增列第</w:t>
      </w:r>
      <w:r>
        <w:rPr>
          <w:rFonts w:hint="eastAsia"/>
          <w:color w:val="000000" w:themeColor="text1"/>
        </w:rPr>
        <w:t>二項</w:t>
      </w:r>
      <w:r w:rsidRPr="00A97BE4">
        <w:rPr>
          <w:rFonts w:hint="eastAsia"/>
          <w:color w:val="000000" w:themeColor="text1"/>
        </w:rPr>
        <w:t>：「</w:t>
      </w:r>
      <w:r w:rsidRPr="00FE475D">
        <w:rPr>
          <w:rFonts w:hint="eastAsia"/>
          <w:color w:val="000000" w:themeColor="text1"/>
        </w:rPr>
        <w:t>前項協調不成，其發電業之電業設備無法供電，輸配電業應調度電力供電；電力調度費用由該發電業支付；輸配電業並得向供電用戶收取原電價之費用。</w:t>
      </w:r>
      <w:r w:rsidRPr="00A97BE4">
        <w:rPr>
          <w:rFonts w:hint="eastAsia"/>
          <w:color w:val="000000" w:themeColor="text1"/>
        </w:rPr>
        <w:t>」</w:t>
      </w:r>
      <w:r>
        <w:rPr>
          <w:rFonts w:hint="eastAsia"/>
          <w:color w:val="000000" w:themeColor="text1"/>
        </w:rPr>
        <w:t>外</w:t>
      </w:r>
      <w:r w:rsidRPr="00A97BE4">
        <w:rPr>
          <w:rFonts w:hint="eastAsia"/>
          <w:color w:val="000000" w:themeColor="text1"/>
        </w:rPr>
        <w:t>，其餘照行政院提案通過。</w:t>
      </w:r>
    </w:p>
    <w:p w:rsidR="00FE475D" w:rsidRDefault="00FE475D" w:rsidP="00A0541A">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FE475D">
        <w:rPr>
          <w:rFonts w:hint="eastAsia"/>
          <w:color w:val="000000" w:themeColor="text1"/>
        </w:rPr>
        <w:t>第二十一條條文，除增列第二項：「</w:t>
      </w:r>
      <w:r w:rsidRPr="00FE475D">
        <w:rPr>
          <w:color w:val="000000" w:themeColor="text1"/>
        </w:rPr>
        <w:t>電業管制機關</w:t>
      </w:r>
      <w:r w:rsidRPr="00FE475D">
        <w:rPr>
          <w:rFonts w:hint="eastAsia"/>
          <w:color w:val="000000" w:themeColor="text1"/>
        </w:rPr>
        <w:t>審議一定規模以上</w:t>
      </w:r>
      <w:proofErr w:type="gramStart"/>
      <w:r w:rsidRPr="00FE475D">
        <w:rPr>
          <w:rFonts w:hint="eastAsia"/>
          <w:color w:val="000000" w:themeColor="text1"/>
        </w:rPr>
        <w:t>併</w:t>
      </w:r>
      <w:proofErr w:type="gramEnd"/>
      <w:r w:rsidRPr="00FE475D">
        <w:rPr>
          <w:rFonts w:hint="eastAsia"/>
          <w:color w:val="000000" w:themeColor="text1"/>
        </w:rPr>
        <w:t>購案，</w:t>
      </w:r>
      <w:r w:rsidRPr="00FE475D">
        <w:rPr>
          <w:color w:val="000000" w:themeColor="text1"/>
        </w:rPr>
        <w:t>應會同公平交易委員會，審核電業間之</w:t>
      </w:r>
      <w:proofErr w:type="gramStart"/>
      <w:r w:rsidRPr="00FE475D">
        <w:rPr>
          <w:color w:val="000000" w:themeColor="text1"/>
        </w:rPr>
        <w:t>併</w:t>
      </w:r>
      <w:proofErr w:type="gramEnd"/>
      <w:r w:rsidRPr="00FE475D">
        <w:rPr>
          <w:color w:val="000000" w:themeColor="text1"/>
        </w:rPr>
        <w:t>購，並適用行政</w:t>
      </w:r>
      <w:proofErr w:type="gramStart"/>
      <w:r w:rsidRPr="00FE475D">
        <w:rPr>
          <w:color w:val="000000" w:themeColor="text1"/>
        </w:rPr>
        <w:t>程序法聽證</w:t>
      </w:r>
      <w:proofErr w:type="gramEnd"/>
      <w:r w:rsidRPr="00FE475D">
        <w:rPr>
          <w:color w:val="000000" w:themeColor="text1"/>
        </w:rPr>
        <w:t>程序之規定召開聽證會，並得依職權辦理行政調查與專業鑑定事宜。</w:t>
      </w:r>
      <w:r w:rsidRPr="00FE475D">
        <w:rPr>
          <w:rFonts w:hint="eastAsia"/>
          <w:color w:val="000000" w:themeColor="text1"/>
        </w:rPr>
        <w:t>」及第三項：「前項所稱一定規模，由電業管制機關公告之。」外，</w:t>
      </w:r>
      <w:proofErr w:type="gramStart"/>
      <w:r w:rsidRPr="00FE475D">
        <w:rPr>
          <w:rFonts w:hint="eastAsia"/>
          <w:color w:val="000000" w:themeColor="text1"/>
        </w:rPr>
        <w:t>其餘均照行政院</w:t>
      </w:r>
      <w:proofErr w:type="gramEnd"/>
      <w:r w:rsidRPr="00FE475D">
        <w:rPr>
          <w:rFonts w:hint="eastAsia"/>
          <w:color w:val="000000" w:themeColor="text1"/>
        </w:rPr>
        <w:t>提案通過。</w:t>
      </w:r>
    </w:p>
    <w:p w:rsidR="00FE475D" w:rsidRDefault="00FE475D" w:rsidP="00A0541A">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lastRenderedPageBreak/>
        <w:t>第二十二條條文</w:t>
      </w:r>
      <w:r w:rsidRPr="00E90551">
        <w:rPr>
          <w:rFonts w:hint="eastAsia"/>
          <w:color w:val="000000" w:themeColor="text1"/>
        </w:rPr>
        <w:t>，除</w:t>
      </w:r>
      <w:proofErr w:type="gramStart"/>
      <w:r w:rsidRPr="00E90551">
        <w:rPr>
          <w:rFonts w:hint="eastAsia"/>
          <w:color w:val="000000" w:themeColor="text1"/>
        </w:rPr>
        <w:t>第</w:t>
      </w:r>
      <w:r>
        <w:rPr>
          <w:rFonts w:hint="eastAsia"/>
          <w:color w:val="000000" w:themeColor="text1"/>
        </w:rPr>
        <w:t>三</w:t>
      </w:r>
      <w:r w:rsidRPr="00E90551">
        <w:rPr>
          <w:rFonts w:hint="eastAsia"/>
          <w:color w:val="000000" w:themeColor="text1"/>
        </w:rPr>
        <w:t>項</w:t>
      </w:r>
      <w:r w:rsidR="00314606">
        <w:rPr>
          <w:rFonts w:hint="eastAsia"/>
          <w:color w:val="000000" w:themeColor="text1"/>
        </w:rPr>
        <w:t>句</w:t>
      </w:r>
      <w:r>
        <w:rPr>
          <w:rFonts w:hint="eastAsia"/>
          <w:color w:val="000000" w:themeColor="text1"/>
        </w:rPr>
        <w:t>首</w:t>
      </w:r>
      <w:proofErr w:type="gramEnd"/>
      <w:r w:rsidRPr="00314606">
        <w:rPr>
          <w:rFonts w:hint="eastAsia"/>
          <w:color w:val="000000" w:themeColor="text1"/>
        </w:rPr>
        <w:t>「發」</w:t>
      </w:r>
      <w:r w:rsidR="00314606">
        <w:rPr>
          <w:rFonts w:hint="eastAsia"/>
          <w:color w:val="000000" w:themeColor="text1"/>
        </w:rPr>
        <w:t>字</w:t>
      </w:r>
      <w:r w:rsidRPr="00E90551">
        <w:rPr>
          <w:rFonts w:hint="eastAsia"/>
          <w:color w:val="000000" w:themeColor="text1"/>
        </w:rPr>
        <w:t>刪除外，</w:t>
      </w:r>
      <w:proofErr w:type="gramStart"/>
      <w:r w:rsidRPr="00E90551">
        <w:rPr>
          <w:rFonts w:hint="eastAsia"/>
          <w:color w:val="000000" w:themeColor="text1"/>
        </w:rPr>
        <w:t>其餘</w:t>
      </w:r>
      <w:r>
        <w:rPr>
          <w:rFonts w:hint="eastAsia"/>
          <w:color w:val="000000" w:themeColor="text1"/>
        </w:rPr>
        <w:t>均</w:t>
      </w:r>
      <w:r w:rsidRPr="00E90551">
        <w:rPr>
          <w:rFonts w:hint="eastAsia"/>
          <w:color w:val="000000" w:themeColor="text1"/>
        </w:rPr>
        <w:t>照行政院</w:t>
      </w:r>
      <w:proofErr w:type="gramEnd"/>
      <w:r w:rsidRPr="00E90551">
        <w:rPr>
          <w:rFonts w:hint="eastAsia"/>
          <w:color w:val="000000" w:themeColor="text1"/>
        </w:rPr>
        <w:t>提案通過。</w:t>
      </w:r>
    </w:p>
    <w:p w:rsidR="0053121E" w:rsidRPr="00041341" w:rsidRDefault="0053121E" w:rsidP="00FE475D">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第二十三條條文</w:t>
      </w:r>
      <w:r w:rsidRPr="00B5157F">
        <w:rPr>
          <w:rFonts w:hint="eastAsia"/>
        </w:rPr>
        <w:t>，修正通過，修正</w:t>
      </w:r>
      <w:r w:rsidRPr="00B5157F">
        <w:rPr>
          <w:rFonts w:ascii="標楷體" w:hAnsi="標楷體" w:hint="eastAsia"/>
        </w:rPr>
        <w:t>為：</w:t>
      </w:r>
    </w:p>
    <w:p w:rsidR="00D542E3" w:rsidRPr="00D542E3" w:rsidRDefault="0053121E" w:rsidP="00F51D00">
      <w:pPr>
        <w:pStyle w:val="aff"/>
        <w:tabs>
          <w:tab w:val="left" w:pos="6308"/>
        </w:tabs>
        <w:kinsoku w:val="0"/>
        <w:overflowPunct w:val="0"/>
        <w:autoSpaceDE w:val="0"/>
        <w:autoSpaceDN w:val="0"/>
        <w:adjustRightInd w:val="0"/>
        <w:snapToGrid w:val="0"/>
        <w:spacing w:line="500" w:lineRule="exact"/>
        <w:ind w:leftChars="469" w:left="2267" w:hangingChars="213" w:hanging="708"/>
        <w:jc w:val="both"/>
        <w:rPr>
          <w:rFonts w:ascii="標楷體" w:hAnsi="標楷體"/>
        </w:rPr>
      </w:pPr>
      <w:r w:rsidRPr="0053121E">
        <w:rPr>
          <w:rFonts w:ascii="標楷體" w:hAnsi="標楷體" w:hint="eastAsia"/>
        </w:rPr>
        <w:t>「第</w:t>
      </w:r>
      <w:r w:rsidR="00D542E3" w:rsidRPr="00FE475D">
        <w:rPr>
          <w:rFonts w:ascii="標楷體" w:hAnsi="標楷體" w:hint="eastAsia"/>
        </w:rPr>
        <w:t>二十三</w:t>
      </w:r>
      <w:r w:rsidRPr="0053121E">
        <w:rPr>
          <w:rFonts w:ascii="標楷體" w:hAnsi="標楷體" w:hint="eastAsia"/>
        </w:rPr>
        <w:t xml:space="preserve">條  </w:t>
      </w:r>
      <w:r w:rsidR="00D542E3" w:rsidRPr="00D542E3">
        <w:rPr>
          <w:rFonts w:ascii="標楷體" w:hAnsi="標楷體" w:hint="eastAsia"/>
        </w:rPr>
        <w:t>電業有濫用市場地位行為，危害交易秩序，經主管機關裁罰者，電業管制機關得查核其營業資料，並令限期提出改正計畫。</w:t>
      </w:r>
    </w:p>
    <w:p w:rsidR="00D542E3" w:rsidRPr="00D542E3" w:rsidRDefault="00D542E3" w:rsidP="00036845">
      <w:pPr>
        <w:pStyle w:val="aff"/>
        <w:tabs>
          <w:tab w:val="left" w:pos="6308"/>
        </w:tabs>
        <w:kinsoku w:val="0"/>
        <w:overflowPunct w:val="0"/>
        <w:autoSpaceDE w:val="0"/>
        <w:autoSpaceDN w:val="0"/>
        <w:adjustRightInd w:val="0"/>
        <w:snapToGrid w:val="0"/>
        <w:spacing w:line="500" w:lineRule="exact"/>
        <w:ind w:leftChars="674" w:left="2240" w:firstLineChars="200" w:firstLine="665"/>
        <w:jc w:val="both"/>
        <w:rPr>
          <w:rFonts w:ascii="標楷體" w:hAnsi="標楷體"/>
        </w:rPr>
      </w:pPr>
      <w:r w:rsidRPr="00D542E3">
        <w:rPr>
          <w:rFonts w:ascii="標楷體" w:hAnsi="標楷體" w:hint="eastAsia"/>
        </w:rPr>
        <w:t>電業有下列情形之</w:t>
      </w:r>
      <w:proofErr w:type="gramStart"/>
      <w:r w:rsidRPr="00D542E3">
        <w:rPr>
          <w:rFonts w:ascii="標楷體" w:hAnsi="標楷體" w:hint="eastAsia"/>
        </w:rPr>
        <w:t>一</w:t>
      </w:r>
      <w:proofErr w:type="gramEnd"/>
      <w:r w:rsidRPr="00D542E3">
        <w:rPr>
          <w:rFonts w:ascii="標楷體" w:hAnsi="標楷體" w:hint="eastAsia"/>
        </w:rPr>
        <w:t>者，電業管制機關得廢止其電業執照：</w:t>
      </w:r>
    </w:p>
    <w:p w:rsidR="00D542E3" w:rsidRPr="00D542E3" w:rsidRDefault="00D542E3" w:rsidP="00036845">
      <w:pPr>
        <w:pStyle w:val="aff"/>
        <w:tabs>
          <w:tab w:val="left" w:pos="6308"/>
        </w:tabs>
        <w:kinsoku w:val="0"/>
        <w:overflowPunct w:val="0"/>
        <w:autoSpaceDE w:val="0"/>
        <w:autoSpaceDN w:val="0"/>
        <w:adjustRightInd w:val="0"/>
        <w:snapToGrid w:val="0"/>
        <w:spacing w:line="500" w:lineRule="exact"/>
        <w:ind w:leftChars="674" w:left="2905" w:hangingChars="200" w:hanging="665"/>
        <w:jc w:val="both"/>
        <w:rPr>
          <w:rFonts w:ascii="標楷體" w:hAnsi="標楷體"/>
        </w:rPr>
      </w:pPr>
      <w:r w:rsidRPr="00D542E3">
        <w:rPr>
          <w:rFonts w:ascii="標楷體" w:hAnsi="標楷體" w:hint="eastAsia"/>
        </w:rPr>
        <w:t>一、濫用市</w:t>
      </w:r>
      <w:r w:rsidRPr="00FE475D">
        <w:rPr>
          <w:rFonts w:ascii="標楷體" w:hAnsi="標楷體" w:hint="eastAsia"/>
        </w:rPr>
        <w:t>場地位行為，危害交易秩序，經有</w:t>
      </w:r>
      <w:r w:rsidRPr="00D542E3">
        <w:rPr>
          <w:rFonts w:ascii="標楷體" w:hAnsi="標楷體" w:hint="eastAsia"/>
        </w:rPr>
        <w:t>罪判決確定。</w:t>
      </w:r>
    </w:p>
    <w:p w:rsidR="00D542E3" w:rsidRPr="00D542E3" w:rsidRDefault="00D542E3" w:rsidP="00036845">
      <w:pPr>
        <w:pStyle w:val="aff"/>
        <w:tabs>
          <w:tab w:val="left" w:pos="6308"/>
        </w:tabs>
        <w:kinsoku w:val="0"/>
        <w:overflowPunct w:val="0"/>
        <w:autoSpaceDE w:val="0"/>
        <w:autoSpaceDN w:val="0"/>
        <w:adjustRightInd w:val="0"/>
        <w:snapToGrid w:val="0"/>
        <w:spacing w:line="500" w:lineRule="exact"/>
        <w:ind w:leftChars="674" w:left="2905" w:hangingChars="200" w:hanging="665"/>
        <w:jc w:val="both"/>
        <w:rPr>
          <w:rFonts w:ascii="標楷體" w:hAnsi="標楷體"/>
        </w:rPr>
      </w:pPr>
      <w:r w:rsidRPr="00D542E3">
        <w:rPr>
          <w:rFonts w:ascii="標楷體" w:hAnsi="標楷體" w:hint="eastAsia"/>
        </w:rPr>
        <w:t>二、有前項情形，</w:t>
      </w:r>
      <w:proofErr w:type="gramStart"/>
      <w:r w:rsidRPr="00D542E3">
        <w:rPr>
          <w:rFonts w:ascii="標楷體" w:hAnsi="標楷體" w:hint="eastAsia"/>
        </w:rPr>
        <w:t>經電業</w:t>
      </w:r>
      <w:proofErr w:type="gramEnd"/>
      <w:r w:rsidRPr="00D542E3">
        <w:rPr>
          <w:rFonts w:ascii="標楷體" w:hAnsi="標楷體" w:hint="eastAsia"/>
        </w:rPr>
        <w:t>管制機關令限期提出改正計畫，逾期未提出或未依限完成改正。</w:t>
      </w:r>
    </w:p>
    <w:p w:rsidR="00E90551" w:rsidRDefault="00D542E3" w:rsidP="00036845">
      <w:pPr>
        <w:pStyle w:val="aff"/>
        <w:tabs>
          <w:tab w:val="left" w:pos="6308"/>
        </w:tabs>
        <w:kinsoku w:val="0"/>
        <w:overflowPunct w:val="0"/>
        <w:autoSpaceDE w:val="0"/>
        <w:autoSpaceDN w:val="0"/>
        <w:adjustRightInd w:val="0"/>
        <w:snapToGrid w:val="0"/>
        <w:spacing w:line="500" w:lineRule="exact"/>
        <w:ind w:leftChars="674" w:left="2905" w:hangingChars="200" w:hanging="665"/>
        <w:jc w:val="both"/>
        <w:rPr>
          <w:rFonts w:ascii="標楷體" w:hAnsi="標楷體"/>
        </w:rPr>
      </w:pPr>
      <w:r w:rsidRPr="00D542E3">
        <w:rPr>
          <w:rFonts w:ascii="標楷體" w:hAnsi="標楷體" w:hint="eastAsia"/>
        </w:rPr>
        <w:t>三、違反法令，受勒令歇業處分，經處分機關通知電業管制機關。</w:t>
      </w:r>
      <w:r w:rsidR="0053121E" w:rsidRPr="0053121E">
        <w:rPr>
          <w:rFonts w:ascii="標楷體" w:hAnsi="標楷體" w:hint="eastAsia"/>
        </w:rPr>
        <w:t>」</w:t>
      </w:r>
    </w:p>
    <w:p w:rsidR="00DF6293" w:rsidRDefault="00E04740"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第二十四條</w:t>
      </w:r>
      <w:r w:rsidR="002C22F5" w:rsidRPr="000E4882">
        <w:rPr>
          <w:rFonts w:hint="eastAsia"/>
          <w:color w:val="000000" w:themeColor="text1"/>
        </w:rPr>
        <w:t>條文</w:t>
      </w:r>
      <w:r w:rsidR="00DF6293" w:rsidRPr="00E04740">
        <w:rPr>
          <w:rFonts w:hint="eastAsia"/>
          <w:color w:val="000000" w:themeColor="text1"/>
        </w:rPr>
        <w:t>，照行政院提案通過。</w:t>
      </w:r>
    </w:p>
    <w:p w:rsidR="000E4882" w:rsidRDefault="000E4882"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0E4882">
        <w:rPr>
          <w:rFonts w:hint="eastAsia"/>
          <w:color w:val="000000" w:themeColor="text1"/>
        </w:rPr>
        <w:t>第四章</w:t>
      </w:r>
      <w:proofErr w:type="gramStart"/>
      <w:r w:rsidRPr="000E4882">
        <w:rPr>
          <w:rFonts w:hint="eastAsia"/>
          <w:color w:val="000000" w:themeColor="text1"/>
        </w:rPr>
        <w:t>章</w:t>
      </w:r>
      <w:proofErr w:type="gramEnd"/>
      <w:r w:rsidRPr="000E4882">
        <w:rPr>
          <w:rFonts w:hint="eastAsia"/>
          <w:color w:val="000000" w:themeColor="text1"/>
        </w:rPr>
        <w:t>名</w:t>
      </w:r>
      <w:r w:rsidR="003F2454">
        <w:rPr>
          <w:rFonts w:ascii="標楷體" w:hAnsi="標楷體" w:hint="eastAsia"/>
          <w:szCs w:val="32"/>
        </w:rPr>
        <w:t>「工程」</w:t>
      </w:r>
      <w:r w:rsidRPr="000E4882">
        <w:rPr>
          <w:rFonts w:hint="eastAsia"/>
          <w:color w:val="000000" w:themeColor="text1"/>
        </w:rPr>
        <w:t>，照行政院提案通過。</w:t>
      </w:r>
    </w:p>
    <w:p w:rsidR="000E4882" w:rsidRDefault="000E4882"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0E4882">
        <w:rPr>
          <w:rFonts w:hint="eastAsia"/>
          <w:color w:val="000000" w:themeColor="text1"/>
        </w:rPr>
        <w:t>第二十五條及第二十六條條文，</w:t>
      </w:r>
      <w:proofErr w:type="gramStart"/>
      <w:r w:rsidRPr="000E4882">
        <w:rPr>
          <w:rFonts w:hint="eastAsia"/>
          <w:color w:val="000000" w:themeColor="text1"/>
        </w:rPr>
        <w:t>均照行政院</w:t>
      </w:r>
      <w:proofErr w:type="gramEnd"/>
      <w:r w:rsidRPr="000E4882">
        <w:rPr>
          <w:rFonts w:hint="eastAsia"/>
          <w:color w:val="000000" w:themeColor="text1"/>
        </w:rPr>
        <w:t>提案通過。</w:t>
      </w:r>
    </w:p>
    <w:p w:rsidR="000E4882" w:rsidRDefault="000E4882"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E04740">
        <w:rPr>
          <w:rFonts w:hint="eastAsia"/>
          <w:color w:val="000000" w:themeColor="text1"/>
        </w:rPr>
        <w:t>委員張麗善等人所提第</w:t>
      </w:r>
      <w:r>
        <w:rPr>
          <w:rFonts w:hint="eastAsia"/>
          <w:color w:val="000000" w:themeColor="text1"/>
        </w:rPr>
        <w:t>三十七</w:t>
      </w:r>
      <w:r w:rsidRPr="00E04740">
        <w:rPr>
          <w:rFonts w:hint="eastAsia"/>
          <w:color w:val="000000" w:themeColor="text1"/>
        </w:rPr>
        <w:t>條及第</w:t>
      </w:r>
      <w:r>
        <w:rPr>
          <w:rFonts w:hint="eastAsia"/>
          <w:color w:val="000000" w:themeColor="text1"/>
        </w:rPr>
        <w:t>三</w:t>
      </w:r>
      <w:r w:rsidRPr="00E04740">
        <w:rPr>
          <w:rFonts w:hint="eastAsia"/>
          <w:color w:val="000000" w:themeColor="text1"/>
        </w:rPr>
        <w:t>十</w:t>
      </w:r>
      <w:r>
        <w:rPr>
          <w:rFonts w:hint="eastAsia"/>
          <w:color w:val="000000" w:themeColor="text1"/>
        </w:rPr>
        <w:t>八</w:t>
      </w:r>
      <w:r w:rsidRPr="00E04740">
        <w:rPr>
          <w:rFonts w:hint="eastAsia"/>
          <w:color w:val="000000" w:themeColor="text1"/>
        </w:rPr>
        <w:t>條條文，均不予通過。</w:t>
      </w:r>
    </w:p>
    <w:p w:rsidR="000E4882" w:rsidRDefault="000E4882"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第二十七條條文</w:t>
      </w:r>
      <w:r w:rsidRPr="004F158E">
        <w:rPr>
          <w:rFonts w:hint="eastAsia"/>
          <w:color w:val="000000" w:themeColor="text1"/>
        </w:rPr>
        <w:t>，除</w:t>
      </w:r>
      <w:proofErr w:type="gramStart"/>
      <w:r w:rsidRPr="004F158E">
        <w:rPr>
          <w:rFonts w:hint="eastAsia"/>
          <w:color w:val="000000" w:themeColor="text1"/>
        </w:rPr>
        <w:t>第</w:t>
      </w:r>
      <w:r>
        <w:rPr>
          <w:rFonts w:hint="eastAsia"/>
          <w:color w:val="000000" w:themeColor="text1"/>
        </w:rPr>
        <w:t>一</w:t>
      </w:r>
      <w:r w:rsidRPr="004F158E">
        <w:rPr>
          <w:rFonts w:hint="eastAsia"/>
          <w:color w:val="000000" w:themeColor="text1"/>
        </w:rPr>
        <w:t>項</w:t>
      </w:r>
      <w:r>
        <w:rPr>
          <w:rFonts w:hint="eastAsia"/>
          <w:color w:val="000000" w:themeColor="text1"/>
        </w:rPr>
        <w:t>句中</w:t>
      </w:r>
      <w:proofErr w:type="gramEnd"/>
      <w:r w:rsidRPr="004F158E">
        <w:rPr>
          <w:rFonts w:hint="eastAsia"/>
          <w:color w:val="000000" w:themeColor="text1"/>
        </w:rPr>
        <w:t>「再生能源發電業」等文字，修正為：「發電業」外，</w:t>
      </w:r>
      <w:proofErr w:type="gramStart"/>
      <w:r w:rsidR="00C133F2">
        <w:rPr>
          <w:rFonts w:hint="eastAsia"/>
          <w:color w:val="000000" w:themeColor="text1"/>
        </w:rPr>
        <w:t>其餘均照</w:t>
      </w:r>
      <w:r w:rsidRPr="004F158E">
        <w:rPr>
          <w:rFonts w:hint="eastAsia"/>
          <w:color w:val="000000" w:themeColor="text1"/>
        </w:rPr>
        <w:t>行政院</w:t>
      </w:r>
      <w:proofErr w:type="gramEnd"/>
      <w:r w:rsidRPr="004F158E">
        <w:rPr>
          <w:rFonts w:hint="eastAsia"/>
          <w:color w:val="000000" w:themeColor="text1"/>
        </w:rPr>
        <w:t>提案通過。</w:t>
      </w:r>
    </w:p>
    <w:p w:rsidR="000E4882" w:rsidRPr="0082188D" w:rsidRDefault="000E4882"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82188D">
        <w:rPr>
          <w:rFonts w:hint="eastAsia"/>
          <w:color w:val="000000" w:themeColor="text1"/>
        </w:rPr>
        <w:t>第二十八條至</w:t>
      </w:r>
      <w:r w:rsidR="007F0E5B" w:rsidRPr="0082188D">
        <w:rPr>
          <w:rFonts w:hint="eastAsia"/>
          <w:color w:val="000000" w:themeColor="text1"/>
        </w:rPr>
        <w:t>第三十四條條文，</w:t>
      </w:r>
      <w:proofErr w:type="gramStart"/>
      <w:r w:rsidR="007F0E5B" w:rsidRPr="0082188D">
        <w:rPr>
          <w:rFonts w:hint="eastAsia"/>
          <w:color w:val="000000" w:themeColor="text1"/>
        </w:rPr>
        <w:t>均照行政院</w:t>
      </w:r>
      <w:proofErr w:type="gramEnd"/>
      <w:r w:rsidR="007F0E5B" w:rsidRPr="0082188D">
        <w:rPr>
          <w:rFonts w:hint="eastAsia"/>
          <w:color w:val="000000" w:themeColor="text1"/>
        </w:rPr>
        <w:t>提案通過。</w:t>
      </w:r>
    </w:p>
    <w:p w:rsidR="00A428B0" w:rsidRDefault="00A428B0"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0C37CA">
        <w:rPr>
          <w:rFonts w:hint="eastAsia"/>
        </w:rPr>
        <w:t>委員</w:t>
      </w:r>
      <w:r>
        <w:rPr>
          <w:rFonts w:hint="eastAsia"/>
        </w:rPr>
        <w:t>張麗善</w:t>
      </w:r>
      <w:r w:rsidRPr="000C37CA">
        <w:rPr>
          <w:rFonts w:hint="eastAsia"/>
        </w:rPr>
        <w:t>等人所提第</w:t>
      </w:r>
      <w:r>
        <w:rPr>
          <w:rFonts w:hint="eastAsia"/>
        </w:rPr>
        <w:t>四</w:t>
      </w:r>
      <w:r w:rsidRPr="000C37CA">
        <w:rPr>
          <w:rFonts w:hint="eastAsia"/>
        </w:rPr>
        <w:t>十</w:t>
      </w:r>
      <w:r>
        <w:rPr>
          <w:rFonts w:hint="eastAsia"/>
        </w:rPr>
        <w:t>七</w:t>
      </w:r>
      <w:r w:rsidRPr="000C37CA">
        <w:rPr>
          <w:rFonts w:hint="eastAsia"/>
        </w:rPr>
        <w:t>條條文，</w:t>
      </w:r>
      <w:r>
        <w:rPr>
          <w:rFonts w:hint="eastAsia"/>
        </w:rPr>
        <w:t>不予通過</w:t>
      </w:r>
      <w:r w:rsidRPr="000C37CA">
        <w:rPr>
          <w:rFonts w:hint="eastAsia"/>
        </w:rPr>
        <w:t>。</w:t>
      </w:r>
    </w:p>
    <w:p w:rsidR="007F0E5B" w:rsidRDefault="007F0E5B"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第三十五條</w:t>
      </w:r>
      <w:r w:rsidR="00100A53">
        <w:rPr>
          <w:rFonts w:hint="eastAsia"/>
          <w:color w:val="000000" w:themeColor="text1"/>
        </w:rPr>
        <w:t>至</w:t>
      </w:r>
      <w:r w:rsidRPr="00254AF7">
        <w:rPr>
          <w:rFonts w:hint="eastAsia"/>
          <w:color w:val="000000" w:themeColor="text1"/>
        </w:rPr>
        <w:t>第三十七條條文</w:t>
      </w:r>
      <w:r>
        <w:rPr>
          <w:rFonts w:hint="eastAsia"/>
          <w:color w:val="000000" w:themeColor="text1"/>
        </w:rPr>
        <w:t>，</w:t>
      </w:r>
      <w:proofErr w:type="gramStart"/>
      <w:r>
        <w:rPr>
          <w:rFonts w:hint="eastAsia"/>
          <w:color w:val="000000" w:themeColor="text1"/>
        </w:rPr>
        <w:t>均照行政院</w:t>
      </w:r>
      <w:proofErr w:type="gramEnd"/>
      <w:r>
        <w:rPr>
          <w:rFonts w:hint="eastAsia"/>
          <w:color w:val="000000" w:themeColor="text1"/>
        </w:rPr>
        <w:t>提案通過。</w:t>
      </w:r>
    </w:p>
    <w:p w:rsidR="00A428B0" w:rsidRDefault="00A428B0" w:rsidP="00DF6293">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第三十八條條文</w:t>
      </w:r>
      <w:r w:rsidRPr="004F158E">
        <w:rPr>
          <w:rFonts w:hint="eastAsia"/>
          <w:color w:val="000000" w:themeColor="text1"/>
        </w:rPr>
        <w:t>，</w:t>
      </w:r>
      <w:proofErr w:type="gramStart"/>
      <w:r w:rsidRPr="004F158E">
        <w:rPr>
          <w:rFonts w:hint="eastAsia"/>
          <w:color w:val="000000" w:themeColor="text1"/>
        </w:rPr>
        <w:t>除</w:t>
      </w:r>
      <w:r w:rsidR="00606D81">
        <w:rPr>
          <w:rFonts w:hint="eastAsia"/>
          <w:color w:val="000000" w:themeColor="text1"/>
        </w:rPr>
        <w:t>首句</w:t>
      </w:r>
      <w:proofErr w:type="gramEnd"/>
      <w:r w:rsidRPr="004F158E">
        <w:rPr>
          <w:rFonts w:hint="eastAsia"/>
          <w:color w:val="000000" w:themeColor="text1"/>
        </w:rPr>
        <w:t>「</w:t>
      </w:r>
      <w:r w:rsidRPr="008D5595">
        <w:rPr>
          <w:rFonts w:hint="eastAsia"/>
          <w:color w:val="000000" w:themeColor="text1"/>
        </w:rPr>
        <w:t>輸配電業因設置、施工或維護</w:t>
      </w:r>
      <w:r>
        <w:rPr>
          <w:rFonts w:hint="eastAsia"/>
          <w:color w:val="000000" w:themeColor="text1"/>
        </w:rPr>
        <w:t>電力網</w:t>
      </w:r>
      <w:r w:rsidRPr="008D5595">
        <w:rPr>
          <w:rFonts w:hint="eastAsia"/>
          <w:color w:val="000000" w:themeColor="text1"/>
        </w:rPr>
        <w:t>工程上之必要</w:t>
      </w:r>
      <w:r w:rsidRPr="004F158E">
        <w:rPr>
          <w:rFonts w:hint="eastAsia"/>
          <w:color w:val="000000" w:themeColor="text1"/>
        </w:rPr>
        <w:t>」等文字，修正為：「</w:t>
      </w:r>
      <w:r w:rsidRPr="008D5595">
        <w:rPr>
          <w:rFonts w:hint="eastAsia"/>
          <w:color w:val="000000" w:themeColor="text1"/>
        </w:rPr>
        <w:t>發電業或輸配電業因設置、施工或維護線路工程上之必要</w:t>
      </w:r>
      <w:r w:rsidRPr="004F158E">
        <w:rPr>
          <w:rFonts w:hint="eastAsia"/>
          <w:color w:val="000000" w:themeColor="text1"/>
        </w:rPr>
        <w:t>」</w:t>
      </w:r>
      <w:proofErr w:type="gramStart"/>
      <w:r>
        <w:rPr>
          <w:rFonts w:hint="eastAsia"/>
          <w:color w:val="000000" w:themeColor="text1"/>
        </w:rPr>
        <w:t>及末句增</w:t>
      </w:r>
      <w:proofErr w:type="gramEnd"/>
      <w:r>
        <w:rPr>
          <w:rFonts w:hint="eastAsia"/>
          <w:color w:val="000000" w:themeColor="text1"/>
        </w:rPr>
        <w:t>列</w:t>
      </w:r>
      <w:r w:rsidRPr="004F158E">
        <w:rPr>
          <w:rFonts w:hint="eastAsia"/>
          <w:color w:val="000000" w:themeColor="text1"/>
        </w:rPr>
        <w:t>「</w:t>
      </w:r>
      <w:r w:rsidRPr="008D5595">
        <w:rPr>
          <w:rFonts w:hint="eastAsia"/>
          <w:color w:val="000000" w:themeColor="text1"/>
        </w:rPr>
        <w:t>，</w:t>
      </w:r>
      <w:r w:rsidRPr="008D5595">
        <w:rPr>
          <w:color w:val="000000" w:themeColor="text1"/>
        </w:rPr>
        <w:t>依相關規定辦理</w:t>
      </w:r>
      <w:r w:rsidRPr="004F158E">
        <w:rPr>
          <w:rFonts w:hint="eastAsia"/>
          <w:color w:val="000000" w:themeColor="text1"/>
        </w:rPr>
        <w:t>」等文字外，</w:t>
      </w:r>
      <w:proofErr w:type="gramStart"/>
      <w:r w:rsidR="00C133F2">
        <w:rPr>
          <w:rFonts w:hint="eastAsia"/>
          <w:color w:val="000000" w:themeColor="text1"/>
        </w:rPr>
        <w:t>其餘均照</w:t>
      </w:r>
      <w:r w:rsidRPr="004F158E">
        <w:rPr>
          <w:rFonts w:hint="eastAsia"/>
          <w:color w:val="000000" w:themeColor="text1"/>
        </w:rPr>
        <w:t>行政院</w:t>
      </w:r>
      <w:proofErr w:type="gramEnd"/>
      <w:r w:rsidRPr="004F158E">
        <w:rPr>
          <w:rFonts w:hint="eastAsia"/>
          <w:color w:val="000000" w:themeColor="text1"/>
        </w:rPr>
        <w:t>提案通過。</w:t>
      </w:r>
    </w:p>
    <w:p w:rsidR="00606D81" w:rsidRDefault="00606D81" w:rsidP="00606D81">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606D81">
        <w:rPr>
          <w:rFonts w:hint="eastAsia"/>
          <w:color w:val="000000" w:themeColor="text1"/>
        </w:rPr>
        <w:lastRenderedPageBreak/>
        <w:t>第三十九條條文，除第一項修正為：「發電業或輸配電業於必要時，得於公、私有土地或建築物之上空及地下設置線路，但以不妨礙其原有之使用及安全為限。除緊急狀況外，並應於施工七日前事先書面通知其所有人或占有人；如所有人或占有人提出異議，得申請直轄市或縣（市）主管機關許可先行施工，並應於施工七日前，以書面通知所有人或占有人。」外，</w:t>
      </w:r>
      <w:proofErr w:type="gramStart"/>
      <w:r w:rsidR="00C133F2">
        <w:rPr>
          <w:rFonts w:hint="eastAsia"/>
          <w:color w:val="000000" w:themeColor="text1"/>
        </w:rPr>
        <w:t>其餘均照</w:t>
      </w:r>
      <w:r w:rsidRPr="00606D81">
        <w:rPr>
          <w:rFonts w:hint="eastAsia"/>
          <w:color w:val="000000" w:themeColor="text1"/>
        </w:rPr>
        <w:t>行政院</w:t>
      </w:r>
      <w:proofErr w:type="gramEnd"/>
      <w:r w:rsidRPr="00606D81">
        <w:rPr>
          <w:rFonts w:hint="eastAsia"/>
          <w:color w:val="000000" w:themeColor="text1"/>
        </w:rPr>
        <w:t>提案通過。</w:t>
      </w:r>
    </w:p>
    <w:p w:rsidR="00606D81" w:rsidRDefault="00606D81" w:rsidP="00606D81">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254AF7">
        <w:rPr>
          <w:rFonts w:hint="eastAsia"/>
          <w:color w:val="000000" w:themeColor="text1"/>
        </w:rPr>
        <w:t>第四十條</w:t>
      </w:r>
      <w:r w:rsidR="00100A53">
        <w:rPr>
          <w:rFonts w:hint="eastAsia"/>
          <w:color w:val="000000" w:themeColor="text1"/>
        </w:rPr>
        <w:t>至</w:t>
      </w:r>
      <w:r w:rsidRPr="00254AF7">
        <w:rPr>
          <w:rFonts w:hint="eastAsia"/>
          <w:color w:val="000000" w:themeColor="text1"/>
        </w:rPr>
        <w:t>第四十二條條文</w:t>
      </w:r>
      <w:r>
        <w:rPr>
          <w:rFonts w:hint="eastAsia"/>
          <w:color w:val="000000" w:themeColor="text1"/>
        </w:rPr>
        <w:t>，</w:t>
      </w:r>
      <w:proofErr w:type="gramStart"/>
      <w:r>
        <w:rPr>
          <w:rFonts w:hint="eastAsia"/>
          <w:color w:val="000000" w:themeColor="text1"/>
        </w:rPr>
        <w:t>均照行政院</w:t>
      </w:r>
      <w:proofErr w:type="gramEnd"/>
      <w:r>
        <w:rPr>
          <w:rFonts w:hint="eastAsia"/>
          <w:color w:val="000000" w:themeColor="text1"/>
        </w:rPr>
        <w:t>提案通過。</w:t>
      </w:r>
    </w:p>
    <w:p w:rsidR="00C133F2" w:rsidRDefault="00606D81" w:rsidP="00100A53">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254AF7">
        <w:rPr>
          <w:rFonts w:hint="eastAsia"/>
          <w:color w:val="000000" w:themeColor="text1"/>
        </w:rPr>
        <w:t>第四十三條</w:t>
      </w:r>
      <w:r w:rsidR="00C133F2" w:rsidRPr="00254AF7">
        <w:rPr>
          <w:rFonts w:hint="eastAsia"/>
          <w:color w:val="000000" w:themeColor="text1"/>
        </w:rPr>
        <w:t>條條文</w:t>
      </w:r>
      <w:r w:rsidR="00C133F2">
        <w:rPr>
          <w:rFonts w:hint="eastAsia"/>
          <w:color w:val="000000" w:themeColor="text1"/>
        </w:rPr>
        <w:t>，</w:t>
      </w:r>
      <w:proofErr w:type="gramStart"/>
      <w:r w:rsidR="00C133F2">
        <w:rPr>
          <w:rFonts w:hint="eastAsia"/>
          <w:color w:val="000000" w:themeColor="text1"/>
        </w:rPr>
        <w:t>除首句</w:t>
      </w:r>
      <w:r w:rsidR="00100A53">
        <w:rPr>
          <w:rFonts w:hint="eastAsia"/>
          <w:color w:val="000000" w:themeColor="text1"/>
        </w:rPr>
        <w:t>中</w:t>
      </w:r>
      <w:proofErr w:type="gramEnd"/>
      <w:r w:rsidR="00C133F2">
        <w:rPr>
          <w:rFonts w:hint="eastAsia"/>
          <w:color w:val="000000" w:themeColor="text1"/>
        </w:rPr>
        <w:t>「</w:t>
      </w:r>
      <w:r w:rsidR="00C133F2" w:rsidRPr="004A1C58">
        <w:rPr>
          <w:rFonts w:hint="eastAsia"/>
          <w:color w:val="000000" w:themeColor="text1"/>
        </w:rPr>
        <w:t>發電業及輸配電業</w:t>
      </w:r>
      <w:r w:rsidR="00C133F2">
        <w:rPr>
          <w:rFonts w:hint="eastAsia"/>
          <w:color w:val="000000" w:themeColor="text1"/>
        </w:rPr>
        <w:t>」等文字，修正為：「發電業</w:t>
      </w:r>
      <w:r w:rsidR="00C133F2" w:rsidRPr="004A1C58">
        <w:rPr>
          <w:rFonts w:hint="eastAsia"/>
          <w:color w:val="000000" w:themeColor="text1"/>
        </w:rPr>
        <w:t>或輸配電業</w:t>
      </w:r>
      <w:r w:rsidR="00C133F2">
        <w:rPr>
          <w:rFonts w:hint="eastAsia"/>
          <w:color w:val="000000" w:themeColor="text1"/>
        </w:rPr>
        <w:t>」外，其餘照行政院提案通過。</w:t>
      </w:r>
    </w:p>
    <w:p w:rsidR="00606D81" w:rsidRDefault="00606D81" w:rsidP="00606D81">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第四十四條條文</w:t>
      </w:r>
      <w:r>
        <w:rPr>
          <w:rFonts w:hint="eastAsia"/>
          <w:color w:val="000000" w:themeColor="text1"/>
        </w:rPr>
        <w:t>，除</w:t>
      </w:r>
      <w:r w:rsidR="00C133F2">
        <w:rPr>
          <w:rFonts w:hint="eastAsia"/>
          <w:color w:val="000000" w:themeColor="text1"/>
        </w:rPr>
        <w:t>第一項及第</w:t>
      </w:r>
      <w:proofErr w:type="gramStart"/>
      <w:r w:rsidR="00C133F2">
        <w:rPr>
          <w:rFonts w:hint="eastAsia"/>
          <w:color w:val="000000" w:themeColor="text1"/>
        </w:rPr>
        <w:t>二項</w:t>
      </w:r>
      <w:r>
        <w:rPr>
          <w:rFonts w:hint="eastAsia"/>
          <w:color w:val="000000" w:themeColor="text1"/>
        </w:rPr>
        <w:t>句</w:t>
      </w:r>
      <w:proofErr w:type="gramEnd"/>
      <w:r w:rsidR="00C133F2">
        <w:rPr>
          <w:rFonts w:hint="eastAsia"/>
          <w:color w:val="000000" w:themeColor="text1"/>
        </w:rPr>
        <w:t>中</w:t>
      </w:r>
      <w:r>
        <w:rPr>
          <w:rFonts w:hint="eastAsia"/>
          <w:color w:val="000000" w:themeColor="text1"/>
        </w:rPr>
        <w:t>「</w:t>
      </w:r>
      <w:r w:rsidRPr="004A1C58">
        <w:rPr>
          <w:rFonts w:hint="eastAsia"/>
          <w:color w:val="000000" w:themeColor="text1"/>
        </w:rPr>
        <w:t>發電業及輸配電業</w:t>
      </w:r>
      <w:r>
        <w:rPr>
          <w:rFonts w:hint="eastAsia"/>
          <w:color w:val="000000" w:themeColor="text1"/>
        </w:rPr>
        <w:t>」等文字，</w:t>
      </w:r>
      <w:r w:rsidR="00C133F2">
        <w:rPr>
          <w:rFonts w:hint="eastAsia"/>
          <w:color w:val="000000" w:themeColor="text1"/>
        </w:rPr>
        <w:t>均</w:t>
      </w:r>
      <w:r>
        <w:rPr>
          <w:rFonts w:hint="eastAsia"/>
          <w:color w:val="000000" w:themeColor="text1"/>
        </w:rPr>
        <w:t>修正為：「發電業</w:t>
      </w:r>
      <w:r w:rsidRPr="004A1C58">
        <w:rPr>
          <w:rFonts w:hint="eastAsia"/>
          <w:color w:val="000000" w:themeColor="text1"/>
        </w:rPr>
        <w:t>或輸配電業</w:t>
      </w:r>
      <w:r>
        <w:rPr>
          <w:rFonts w:hint="eastAsia"/>
          <w:color w:val="000000" w:themeColor="text1"/>
        </w:rPr>
        <w:t>」外，</w:t>
      </w:r>
      <w:proofErr w:type="gramStart"/>
      <w:r>
        <w:rPr>
          <w:rFonts w:hint="eastAsia"/>
          <w:color w:val="000000" w:themeColor="text1"/>
        </w:rPr>
        <w:t>其餘</w:t>
      </w:r>
      <w:r w:rsidR="00C133F2">
        <w:rPr>
          <w:rFonts w:hint="eastAsia"/>
          <w:color w:val="000000" w:themeColor="text1"/>
        </w:rPr>
        <w:t>均</w:t>
      </w:r>
      <w:r>
        <w:rPr>
          <w:rFonts w:hint="eastAsia"/>
          <w:color w:val="000000" w:themeColor="text1"/>
        </w:rPr>
        <w:t>照行政院</w:t>
      </w:r>
      <w:proofErr w:type="gramEnd"/>
      <w:r>
        <w:rPr>
          <w:rFonts w:hint="eastAsia"/>
          <w:color w:val="000000" w:themeColor="text1"/>
        </w:rPr>
        <w:t>提案通過。</w:t>
      </w:r>
    </w:p>
    <w:p w:rsidR="00C133F2" w:rsidRPr="00C133F2" w:rsidRDefault="00C133F2" w:rsidP="00606D81">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rPr>
        <w:t>委員張麗善等人所提第五十八條條文，不予通過。</w:t>
      </w:r>
    </w:p>
    <w:p w:rsidR="00C133F2" w:rsidRDefault="00C133F2" w:rsidP="00606D81">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t>第五章</w:t>
      </w:r>
      <w:proofErr w:type="gramStart"/>
      <w:r>
        <w:rPr>
          <w:rFonts w:hint="eastAsia"/>
          <w:color w:val="000000" w:themeColor="text1"/>
        </w:rPr>
        <w:t>章</w:t>
      </w:r>
      <w:proofErr w:type="gramEnd"/>
      <w:r>
        <w:rPr>
          <w:rFonts w:hint="eastAsia"/>
          <w:color w:val="000000" w:themeColor="text1"/>
        </w:rPr>
        <w:t>名</w:t>
      </w:r>
      <w:r w:rsidR="003F2454">
        <w:rPr>
          <w:rFonts w:ascii="標楷體" w:hAnsi="標楷體" w:hint="eastAsia"/>
          <w:szCs w:val="32"/>
        </w:rPr>
        <w:t>「營業」</w:t>
      </w:r>
      <w:r>
        <w:rPr>
          <w:rFonts w:hint="eastAsia"/>
          <w:color w:val="000000" w:themeColor="text1"/>
        </w:rPr>
        <w:t>，照行政院提案通過。</w:t>
      </w:r>
    </w:p>
    <w:p w:rsidR="00F06B60" w:rsidRDefault="00F06B60" w:rsidP="009204C8">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第四十五條條文</w:t>
      </w:r>
      <w:r w:rsidR="009204C8" w:rsidRPr="009204C8">
        <w:rPr>
          <w:rFonts w:hint="eastAsia"/>
          <w:color w:val="000000" w:themeColor="text1"/>
        </w:rPr>
        <w:t>，照行政院提案通過。</w:t>
      </w:r>
    </w:p>
    <w:p w:rsidR="009204C8" w:rsidRDefault="009204C8" w:rsidP="009204C8">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6275EB">
        <w:rPr>
          <w:rFonts w:hint="eastAsia"/>
          <w:color w:val="000000" w:themeColor="text1"/>
        </w:rPr>
        <w:t>第四十六條條文，除第二項修正為：「輸配電業對於用戶申請設置由電力網聯結至其所在處所之線路</w:t>
      </w:r>
      <w:r w:rsidR="000B0AE8" w:rsidRPr="006275EB">
        <w:rPr>
          <w:rFonts w:hint="eastAsia"/>
          <w:color w:val="000000" w:themeColor="text1"/>
        </w:rPr>
        <w:t>，</w:t>
      </w:r>
      <w:r w:rsidR="00520E50">
        <w:rPr>
          <w:rFonts w:hint="eastAsia"/>
          <w:color w:val="000000" w:themeColor="text1"/>
        </w:rPr>
        <w:t>不得拒絕</w:t>
      </w:r>
      <w:r w:rsidRPr="006275EB">
        <w:rPr>
          <w:rFonts w:hint="eastAsia"/>
          <w:color w:val="000000" w:themeColor="text1"/>
        </w:rPr>
        <w:t>。但有正當理由，</w:t>
      </w:r>
      <w:proofErr w:type="gramStart"/>
      <w:r w:rsidRPr="006275EB">
        <w:rPr>
          <w:rFonts w:hint="eastAsia"/>
          <w:color w:val="000000" w:themeColor="text1"/>
        </w:rPr>
        <w:t>並經電業</w:t>
      </w:r>
      <w:proofErr w:type="gramEnd"/>
      <w:r w:rsidRPr="006275EB">
        <w:rPr>
          <w:rFonts w:hint="eastAsia"/>
          <w:color w:val="000000" w:themeColor="text1"/>
        </w:rPr>
        <w:t>管制機關核准</w:t>
      </w:r>
      <w:r w:rsidR="00540500">
        <w:rPr>
          <w:rFonts w:hint="eastAsia"/>
          <w:color w:val="000000" w:themeColor="text1"/>
        </w:rPr>
        <w:t>者</w:t>
      </w:r>
      <w:r w:rsidRPr="006275EB">
        <w:rPr>
          <w:rFonts w:hint="eastAsia"/>
          <w:color w:val="000000" w:themeColor="text1"/>
        </w:rPr>
        <w:t>，不在此限。」</w:t>
      </w:r>
      <w:r w:rsidRPr="009204C8">
        <w:rPr>
          <w:rFonts w:hint="eastAsia"/>
          <w:color w:val="000000" w:themeColor="text1"/>
        </w:rPr>
        <w:t>及第</w:t>
      </w:r>
      <w:r>
        <w:rPr>
          <w:rFonts w:hint="eastAsia"/>
          <w:color w:val="000000" w:themeColor="text1"/>
        </w:rPr>
        <w:t>四</w:t>
      </w:r>
      <w:r w:rsidRPr="009204C8">
        <w:rPr>
          <w:rFonts w:hint="eastAsia"/>
          <w:color w:val="000000" w:themeColor="text1"/>
        </w:rPr>
        <w:t>項修正為：「第二項輸配電業所設置之線路，除偏遠地區家</w:t>
      </w:r>
      <w:proofErr w:type="gramStart"/>
      <w:r w:rsidRPr="009204C8">
        <w:rPr>
          <w:rFonts w:hint="eastAsia"/>
          <w:color w:val="000000" w:themeColor="text1"/>
        </w:rPr>
        <w:t>戶用電外</w:t>
      </w:r>
      <w:proofErr w:type="gramEnd"/>
      <w:r w:rsidRPr="009204C8">
        <w:rPr>
          <w:rFonts w:hint="eastAsia"/>
          <w:color w:val="000000" w:themeColor="text1"/>
        </w:rPr>
        <w:t>，得對用戶</w:t>
      </w:r>
      <w:proofErr w:type="gramStart"/>
      <w:r w:rsidRPr="009204C8">
        <w:rPr>
          <w:rFonts w:hint="eastAsia"/>
          <w:color w:val="000000" w:themeColor="text1"/>
        </w:rPr>
        <w:t>酌</w:t>
      </w:r>
      <w:proofErr w:type="gramEnd"/>
      <w:r w:rsidRPr="009204C8">
        <w:rPr>
          <w:rFonts w:hint="eastAsia"/>
          <w:color w:val="000000" w:themeColor="text1"/>
        </w:rPr>
        <w:t>收費用。」外，</w:t>
      </w:r>
      <w:proofErr w:type="gramStart"/>
      <w:r w:rsidRPr="009204C8">
        <w:rPr>
          <w:rFonts w:hint="eastAsia"/>
          <w:color w:val="000000" w:themeColor="text1"/>
        </w:rPr>
        <w:t>其餘均照行政院</w:t>
      </w:r>
      <w:proofErr w:type="gramEnd"/>
      <w:r w:rsidRPr="009204C8">
        <w:rPr>
          <w:rFonts w:hint="eastAsia"/>
          <w:color w:val="000000" w:themeColor="text1"/>
        </w:rPr>
        <w:t>提案通過。</w:t>
      </w:r>
    </w:p>
    <w:p w:rsidR="001A0869" w:rsidRDefault="001A0869" w:rsidP="009204C8">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第四十七條條文</w:t>
      </w:r>
      <w:r w:rsidRPr="00B5157F">
        <w:rPr>
          <w:rFonts w:hint="eastAsia"/>
        </w:rPr>
        <w:t>，</w:t>
      </w:r>
      <w:r w:rsidR="00541F89" w:rsidRPr="006275EB">
        <w:rPr>
          <w:rFonts w:hint="eastAsia"/>
          <w:color w:val="000000" w:themeColor="text1"/>
        </w:rPr>
        <w:t>除第</w:t>
      </w:r>
      <w:r w:rsidR="00541F89">
        <w:rPr>
          <w:rFonts w:hint="eastAsia"/>
          <w:color w:val="000000" w:themeColor="text1"/>
        </w:rPr>
        <w:t>四</w:t>
      </w:r>
      <w:r w:rsidR="00541F89" w:rsidRPr="006275EB">
        <w:rPr>
          <w:rFonts w:hint="eastAsia"/>
          <w:color w:val="000000" w:themeColor="text1"/>
        </w:rPr>
        <w:t>項修正為</w:t>
      </w:r>
      <w:r w:rsidRPr="00A97BE4">
        <w:rPr>
          <w:rFonts w:hint="eastAsia"/>
          <w:color w:val="000000" w:themeColor="text1"/>
        </w:rPr>
        <w:t>：「</w:t>
      </w:r>
      <w:r w:rsidRPr="001A0869">
        <w:rPr>
          <w:rFonts w:hint="eastAsia"/>
          <w:color w:val="000000" w:themeColor="text1"/>
        </w:rPr>
        <w:t>為落實</w:t>
      </w:r>
      <w:proofErr w:type="gramStart"/>
      <w:r w:rsidRPr="001A0869">
        <w:rPr>
          <w:rFonts w:hint="eastAsia"/>
          <w:color w:val="000000" w:themeColor="text1"/>
        </w:rPr>
        <w:t>節能減碳政策</w:t>
      </w:r>
      <w:proofErr w:type="gramEnd"/>
      <w:r w:rsidRPr="001A0869">
        <w:rPr>
          <w:rFonts w:hint="eastAsia"/>
          <w:color w:val="000000" w:themeColor="text1"/>
        </w:rPr>
        <w:t>，售電業應每年訂定鼓勵及協助用戶節約用電計畫，送電業管制機關備查。電業管制機關</w:t>
      </w:r>
      <w:proofErr w:type="gramStart"/>
      <w:r w:rsidRPr="001A0869">
        <w:rPr>
          <w:rFonts w:hint="eastAsia"/>
          <w:color w:val="000000" w:themeColor="text1"/>
        </w:rPr>
        <w:t>應就售電</w:t>
      </w:r>
      <w:proofErr w:type="gramEnd"/>
      <w:r w:rsidRPr="001A0869">
        <w:rPr>
          <w:rFonts w:hint="eastAsia"/>
          <w:color w:val="000000" w:themeColor="text1"/>
        </w:rPr>
        <w:t>業訂定之計畫，公布年度節約用電</w:t>
      </w:r>
      <w:proofErr w:type="gramStart"/>
      <w:r w:rsidRPr="001A0869">
        <w:rPr>
          <w:rFonts w:hint="eastAsia"/>
          <w:color w:val="000000" w:themeColor="text1"/>
        </w:rPr>
        <w:t>及減碳成果</w:t>
      </w:r>
      <w:proofErr w:type="gramEnd"/>
      <w:r w:rsidRPr="001A0869">
        <w:rPr>
          <w:rFonts w:hint="eastAsia"/>
          <w:color w:val="000000" w:themeColor="text1"/>
        </w:rPr>
        <w:t>，以符合國家</w:t>
      </w:r>
      <w:proofErr w:type="gramStart"/>
      <w:r w:rsidRPr="001A0869">
        <w:rPr>
          <w:rFonts w:hint="eastAsia"/>
          <w:color w:val="000000" w:themeColor="text1"/>
        </w:rPr>
        <w:t>節能減碳目標</w:t>
      </w:r>
      <w:proofErr w:type="gramEnd"/>
      <w:r w:rsidRPr="001A0869">
        <w:rPr>
          <w:rFonts w:hint="eastAsia"/>
          <w:color w:val="000000" w:themeColor="text1"/>
        </w:rPr>
        <w:t>。</w:t>
      </w:r>
      <w:r w:rsidRPr="00A97BE4">
        <w:rPr>
          <w:rFonts w:hint="eastAsia"/>
          <w:color w:val="000000" w:themeColor="text1"/>
        </w:rPr>
        <w:t>」</w:t>
      </w:r>
      <w:r>
        <w:rPr>
          <w:rFonts w:hint="eastAsia"/>
          <w:color w:val="000000" w:themeColor="text1"/>
        </w:rPr>
        <w:t>外</w:t>
      </w:r>
      <w:r w:rsidRPr="00A97BE4">
        <w:rPr>
          <w:rFonts w:hint="eastAsia"/>
          <w:color w:val="000000" w:themeColor="text1"/>
        </w:rPr>
        <w:t>，</w:t>
      </w:r>
      <w:proofErr w:type="gramStart"/>
      <w:r w:rsidRPr="00A97BE4">
        <w:rPr>
          <w:rFonts w:hint="eastAsia"/>
          <w:color w:val="000000" w:themeColor="text1"/>
        </w:rPr>
        <w:t>其餘</w:t>
      </w:r>
      <w:r>
        <w:rPr>
          <w:rFonts w:hint="eastAsia"/>
          <w:color w:val="000000" w:themeColor="text1"/>
        </w:rPr>
        <w:t>均</w:t>
      </w:r>
      <w:r w:rsidRPr="00A97BE4">
        <w:rPr>
          <w:rFonts w:hint="eastAsia"/>
          <w:color w:val="000000" w:themeColor="text1"/>
        </w:rPr>
        <w:t>照行政院</w:t>
      </w:r>
      <w:proofErr w:type="gramEnd"/>
      <w:r w:rsidRPr="00A97BE4">
        <w:rPr>
          <w:rFonts w:hint="eastAsia"/>
          <w:color w:val="000000" w:themeColor="text1"/>
        </w:rPr>
        <w:t>提案通過。</w:t>
      </w:r>
    </w:p>
    <w:p w:rsidR="001A0869" w:rsidRDefault="00537EA8" w:rsidP="009204C8">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第四十八條條文</w:t>
      </w:r>
      <w:r>
        <w:rPr>
          <w:rFonts w:hint="eastAsia"/>
          <w:color w:val="000000" w:themeColor="text1"/>
        </w:rPr>
        <w:t>，</w:t>
      </w:r>
      <w:proofErr w:type="gramStart"/>
      <w:r>
        <w:rPr>
          <w:rFonts w:hint="eastAsia"/>
          <w:color w:val="000000" w:themeColor="text1"/>
        </w:rPr>
        <w:t>均照行政院</w:t>
      </w:r>
      <w:proofErr w:type="gramEnd"/>
      <w:r>
        <w:rPr>
          <w:rFonts w:hint="eastAsia"/>
          <w:color w:val="000000" w:themeColor="text1"/>
        </w:rPr>
        <w:t>提案通過。</w:t>
      </w:r>
    </w:p>
    <w:p w:rsidR="00537EA8" w:rsidRDefault="00F3427B" w:rsidP="00F3427B">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lastRenderedPageBreak/>
        <w:t>行政院提案</w:t>
      </w:r>
      <w:r w:rsidR="00537EA8" w:rsidRPr="00254AF7">
        <w:rPr>
          <w:rFonts w:hint="eastAsia"/>
          <w:color w:val="000000" w:themeColor="text1"/>
        </w:rPr>
        <w:t>第四十九條條文</w:t>
      </w:r>
      <w:r>
        <w:rPr>
          <w:rFonts w:hint="eastAsia"/>
          <w:color w:val="000000" w:themeColor="text1"/>
        </w:rPr>
        <w:t>、</w:t>
      </w:r>
      <w:r w:rsidRPr="00F3427B">
        <w:rPr>
          <w:rFonts w:hint="eastAsia"/>
          <w:color w:val="000000" w:themeColor="text1"/>
        </w:rPr>
        <w:t>委員高志鵬等人所提第六十</w:t>
      </w:r>
      <w:r>
        <w:rPr>
          <w:rFonts w:hint="eastAsia"/>
          <w:color w:val="000000" w:themeColor="text1"/>
        </w:rPr>
        <w:t>一</w:t>
      </w:r>
      <w:r w:rsidRPr="00F3427B">
        <w:rPr>
          <w:rFonts w:hint="eastAsia"/>
          <w:color w:val="000000" w:themeColor="text1"/>
        </w:rPr>
        <w:t>條</w:t>
      </w:r>
      <w:r w:rsidR="00694DB2">
        <w:rPr>
          <w:rFonts w:hint="eastAsia"/>
          <w:color w:val="000000" w:themeColor="text1"/>
        </w:rPr>
        <w:t>、</w:t>
      </w:r>
      <w:r w:rsidR="00694DB2" w:rsidRPr="00F3427B">
        <w:rPr>
          <w:rFonts w:hint="eastAsia"/>
          <w:color w:val="000000" w:themeColor="text1"/>
        </w:rPr>
        <w:t>第六十二條</w:t>
      </w:r>
      <w:r w:rsidRPr="00F3427B">
        <w:rPr>
          <w:rFonts w:hint="eastAsia"/>
          <w:color w:val="000000" w:themeColor="text1"/>
        </w:rPr>
        <w:t>及第六十</w:t>
      </w:r>
      <w:r w:rsidR="00694DB2">
        <w:rPr>
          <w:rFonts w:hint="eastAsia"/>
          <w:color w:val="000000" w:themeColor="text1"/>
        </w:rPr>
        <w:t>三</w:t>
      </w:r>
      <w:r w:rsidRPr="00F3427B">
        <w:rPr>
          <w:rFonts w:hint="eastAsia"/>
          <w:color w:val="000000" w:themeColor="text1"/>
        </w:rPr>
        <w:t>條條文、委員張麗善等人所提第六十</w:t>
      </w:r>
      <w:r>
        <w:rPr>
          <w:rFonts w:hint="eastAsia"/>
          <w:color w:val="000000" w:themeColor="text1"/>
        </w:rPr>
        <w:t>三</w:t>
      </w:r>
      <w:r w:rsidRPr="00F3427B">
        <w:rPr>
          <w:rFonts w:hint="eastAsia"/>
          <w:color w:val="000000" w:themeColor="text1"/>
        </w:rPr>
        <w:t>條條文、</w:t>
      </w:r>
      <w:r>
        <w:rPr>
          <w:rFonts w:hint="eastAsia"/>
          <w:color w:val="000000" w:themeColor="text1"/>
        </w:rPr>
        <w:t>親民黨黨團所提</w:t>
      </w:r>
      <w:r w:rsidRPr="00254AF7">
        <w:rPr>
          <w:rFonts w:hint="eastAsia"/>
          <w:color w:val="000000" w:themeColor="text1"/>
        </w:rPr>
        <w:t>五十</w:t>
      </w:r>
      <w:r>
        <w:rPr>
          <w:rFonts w:hint="eastAsia"/>
          <w:color w:val="000000" w:themeColor="text1"/>
        </w:rPr>
        <w:t>九</w:t>
      </w:r>
      <w:r w:rsidRPr="00254AF7">
        <w:rPr>
          <w:rFonts w:hint="eastAsia"/>
          <w:color w:val="000000" w:themeColor="text1"/>
        </w:rPr>
        <w:t>條</w:t>
      </w:r>
      <w:r w:rsidRPr="00F3427B">
        <w:rPr>
          <w:rFonts w:hint="eastAsia"/>
          <w:color w:val="000000" w:themeColor="text1"/>
        </w:rPr>
        <w:t>條文</w:t>
      </w:r>
      <w:r>
        <w:rPr>
          <w:rFonts w:hint="eastAsia"/>
          <w:color w:val="000000" w:themeColor="text1"/>
        </w:rPr>
        <w:t>、</w:t>
      </w:r>
      <w:r w:rsidRPr="00F3427B">
        <w:rPr>
          <w:rFonts w:hint="eastAsia"/>
          <w:color w:val="000000" w:themeColor="text1"/>
        </w:rPr>
        <w:t>委員王惠美等人所提第</w:t>
      </w:r>
      <w:r w:rsidRPr="00254AF7">
        <w:rPr>
          <w:rFonts w:hint="eastAsia"/>
          <w:color w:val="000000" w:themeColor="text1"/>
        </w:rPr>
        <w:t>五十</w:t>
      </w:r>
      <w:r w:rsidRPr="00F3427B">
        <w:rPr>
          <w:rFonts w:hint="eastAsia"/>
          <w:color w:val="000000" w:themeColor="text1"/>
        </w:rPr>
        <w:t>二條條文、委員</w:t>
      </w:r>
      <w:r>
        <w:rPr>
          <w:rFonts w:hint="eastAsia"/>
          <w:color w:val="000000" w:themeColor="text1"/>
        </w:rPr>
        <w:t>廖國棟</w:t>
      </w:r>
      <w:r w:rsidRPr="00F3427B">
        <w:rPr>
          <w:rFonts w:hint="eastAsia"/>
          <w:color w:val="000000" w:themeColor="text1"/>
        </w:rPr>
        <w:t>等人所提第</w:t>
      </w:r>
      <w:r>
        <w:rPr>
          <w:rFonts w:hint="eastAsia"/>
          <w:color w:val="000000" w:themeColor="text1"/>
        </w:rPr>
        <w:t>四</w:t>
      </w:r>
      <w:r w:rsidRPr="00F3427B">
        <w:rPr>
          <w:rFonts w:hint="eastAsia"/>
          <w:color w:val="000000" w:themeColor="text1"/>
        </w:rPr>
        <w:t>十</w:t>
      </w:r>
      <w:r>
        <w:rPr>
          <w:rFonts w:hint="eastAsia"/>
          <w:color w:val="000000" w:themeColor="text1"/>
        </w:rPr>
        <w:t>九</w:t>
      </w:r>
      <w:r w:rsidRPr="00F3427B">
        <w:rPr>
          <w:rFonts w:hint="eastAsia"/>
          <w:color w:val="000000" w:themeColor="text1"/>
        </w:rPr>
        <w:t>條條文</w:t>
      </w:r>
      <w:r w:rsidR="0002426D">
        <w:rPr>
          <w:rFonts w:hint="eastAsia"/>
          <w:color w:val="000000" w:themeColor="text1"/>
        </w:rPr>
        <w:t>、</w:t>
      </w:r>
      <w:r w:rsidR="0002426D" w:rsidRPr="00F3427B">
        <w:rPr>
          <w:rFonts w:hint="eastAsia"/>
          <w:color w:val="000000" w:themeColor="text1"/>
        </w:rPr>
        <w:t>委員</w:t>
      </w:r>
      <w:r>
        <w:rPr>
          <w:rFonts w:hint="eastAsia"/>
          <w:color w:val="000000" w:themeColor="text1"/>
        </w:rPr>
        <w:t>陳曼麗</w:t>
      </w:r>
      <w:r w:rsidRPr="00F3427B">
        <w:rPr>
          <w:rFonts w:hint="eastAsia"/>
          <w:color w:val="000000" w:themeColor="text1"/>
        </w:rPr>
        <w:t>等人所提第</w:t>
      </w:r>
      <w:r>
        <w:rPr>
          <w:rFonts w:hint="eastAsia"/>
          <w:color w:val="000000" w:themeColor="text1"/>
        </w:rPr>
        <w:t>四</w:t>
      </w:r>
      <w:r w:rsidRPr="00F3427B">
        <w:rPr>
          <w:rFonts w:hint="eastAsia"/>
          <w:color w:val="000000" w:themeColor="text1"/>
        </w:rPr>
        <w:t>十</w:t>
      </w:r>
      <w:r>
        <w:rPr>
          <w:rFonts w:hint="eastAsia"/>
          <w:color w:val="000000" w:themeColor="text1"/>
        </w:rPr>
        <w:t>九</w:t>
      </w:r>
      <w:r w:rsidRPr="00F3427B">
        <w:rPr>
          <w:rFonts w:hint="eastAsia"/>
          <w:color w:val="000000" w:themeColor="text1"/>
        </w:rPr>
        <w:t>條條文</w:t>
      </w:r>
      <w:r w:rsidR="0002426D">
        <w:rPr>
          <w:rFonts w:hint="eastAsia"/>
          <w:color w:val="000000" w:themeColor="text1"/>
        </w:rPr>
        <w:t>及</w:t>
      </w:r>
      <w:r w:rsidR="00543000">
        <w:rPr>
          <w:rFonts w:hint="eastAsia"/>
          <w:color w:val="000000" w:themeColor="text1"/>
        </w:rPr>
        <w:t>委員</w:t>
      </w:r>
      <w:r w:rsidR="008E0E09">
        <w:rPr>
          <w:rFonts w:hint="eastAsia"/>
          <w:color w:val="000000" w:themeColor="text1"/>
        </w:rPr>
        <w:t>徐永明等人</w:t>
      </w:r>
      <w:r w:rsidR="0002426D">
        <w:rPr>
          <w:rFonts w:hint="eastAsia"/>
          <w:color w:val="000000" w:themeColor="text1"/>
        </w:rPr>
        <w:t>所提</w:t>
      </w:r>
      <w:r w:rsidR="00540500">
        <w:rPr>
          <w:rFonts w:hint="eastAsia"/>
          <w:color w:val="000000" w:themeColor="text1"/>
        </w:rPr>
        <w:t>修正動議</w:t>
      </w:r>
      <w:r w:rsidRPr="00F3427B">
        <w:rPr>
          <w:rFonts w:hint="eastAsia"/>
          <w:color w:val="000000" w:themeColor="text1"/>
        </w:rPr>
        <w:t>，</w:t>
      </w:r>
      <w:r w:rsidRPr="00537EA8">
        <w:rPr>
          <w:rFonts w:hint="eastAsia"/>
          <w:color w:val="000000" w:themeColor="text1"/>
        </w:rPr>
        <w:t>均</w:t>
      </w:r>
      <w:r w:rsidR="00825419">
        <w:rPr>
          <w:rFonts w:hint="eastAsia"/>
          <w:color w:val="000000" w:themeColor="text1"/>
        </w:rPr>
        <w:t>保留送院會</w:t>
      </w:r>
      <w:r w:rsidRPr="00F3427B">
        <w:rPr>
          <w:rFonts w:hint="eastAsia"/>
          <w:color w:val="000000" w:themeColor="text1"/>
        </w:rPr>
        <w:t>。</w:t>
      </w:r>
    </w:p>
    <w:p w:rsidR="0002426D" w:rsidRDefault="00543000" w:rsidP="0002426D">
      <w:pPr>
        <w:pStyle w:val="aff"/>
        <w:tabs>
          <w:tab w:val="left" w:pos="6308"/>
        </w:tabs>
        <w:kinsoku w:val="0"/>
        <w:overflowPunct w:val="0"/>
        <w:autoSpaceDE w:val="0"/>
        <w:autoSpaceDN w:val="0"/>
        <w:adjustRightInd w:val="0"/>
        <w:snapToGrid w:val="0"/>
        <w:spacing w:line="500" w:lineRule="exact"/>
        <w:ind w:leftChars="0" w:left="1599"/>
        <w:jc w:val="both"/>
        <w:rPr>
          <w:color w:val="000000" w:themeColor="text1"/>
        </w:rPr>
      </w:pPr>
      <w:r>
        <w:rPr>
          <w:rFonts w:hint="eastAsia"/>
          <w:color w:val="000000" w:themeColor="text1"/>
        </w:rPr>
        <w:t>委員</w:t>
      </w:r>
      <w:r w:rsidR="00017EAB">
        <w:rPr>
          <w:rFonts w:hint="eastAsia"/>
          <w:color w:val="000000" w:themeColor="text1"/>
        </w:rPr>
        <w:t>徐永明等人</w:t>
      </w:r>
      <w:r w:rsidR="0002426D">
        <w:rPr>
          <w:rFonts w:hint="eastAsia"/>
          <w:color w:val="000000" w:themeColor="text1"/>
        </w:rPr>
        <w:t>所提</w:t>
      </w:r>
      <w:r w:rsidR="00540500">
        <w:rPr>
          <w:rFonts w:hint="eastAsia"/>
          <w:color w:val="000000" w:themeColor="text1"/>
        </w:rPr>
        <w:t>修正動議</w:t>
      </w:r>
      <w:r w:rsidR="0002426D" w:rsidRPr="00A97BE4">
        <w:rPr>
          <w:rFonts w:hint="eastAsia"/>
          <w:color w:val="000000" w:themeColor="text1"/>
        </w:rPr>
        <w:t>：</w:t>
      </w:r>
    </w:p>
    <w:p w:rsidR="002B27CF" w:rsidRPr="002B27CF" w:rsidRDefault="002B27CF" w:rsidP="002B27CF">
      <w:pPr>
        <w:pStyle w:val="aff"/>
        <w:tabs>
          <w:tab w:val="left" w:pos="6308"/>
        </w:tabs>
        <w:kinsoku w:val="0"/>
        <w:overflowPunct w:val="0"/>
        <w:autoSpaceDE w:val="0"/>
        <w:autoSpaceDN w:val="0"/>
        <w:adjustRightInd w:val="0"/>
        <w:snapToGrid w:val="0"/>
        <w:spacing w:line="500" w:lineRule="exact"/>
        <w:ind w:leftChars="469" w:left="2267" w:hangingChars="213" w:hanging="708"/>
        <w:jc w:val="both"/>
        <w:rPr>
          <w:rFonts w:ascii="標楷體" w:hAnsi="標楷體"/>
        </w:rPr>
      </w:pPr>
      <w:r w:rsidRPr="002B27CF">
        <w:rPr>
          <w:rFonts w:ascii="標楷體" w:hAnsi="標楷體" w:hint="eastAsia"/>
        </w:rPr>
        <w:t>「第四十九條　公用售電業之電價與輸配電業各種收費費率之計算公式，由中央主管機關定之。</w:t>
      </w:r>
    </w:p>
    <w:p w:rsidR="002B27CF" w:rsidRPr="008C6591" w:rsidRDefault="002B27CF" w:rsidP="008C6591">
      <w:pPr>
        <w:pStyle w:val="aff"/>
        <w:tabs>
          <w:tab w:val="left" w:pos="6308"/>
        </w:tabs>
        <w:kinsoku w:val="0"/>
        <w:overflowPunct w:val="0"/>
        <w:autoSpaceDE w:val="0"/>
        <w:autoSpaceDN w:val="0"/>
        <w:adjustRightInd w:val="0"/>
        <w:snapToGrid w:val="0"/>
        <w:spacing w:line="500" w:lineRule="exact"/>
        <w:ind w:leftChars="683" w:left="2270" w:firstLineChars="193" w:firstLine="641"/>
        <w:jc w:val="both"/>
        <w:rPr>
          <w:rFonts w:ascii="標楷體" w:hAnsi="標楷體"/>
        </w:rPr>
      </w:pPr>
      <w:r w:rsidRPr="008C6591">
        <w:rPr>
          <w:rFonts w:ascii="標楷體" w:hAnsi="標楷體" w:hint="eastAsia"/>
        </w:rPr>
        <w:t>公用售電業及輸配電業應依前項計算公式，擬訂電價及各種收費費率，報經中央主管機關核定後公告之；修正時亦同。</w:t>
      </w:r>
    </w:p>
    <w:p w:rsidR="002B27CF" w:rsidRPr="008C6591" w:rsidRDefault="002B27CF" w:rsidP="008C6591">
      <w:pPr>
        <w:pStyle w:val="aff"/>
        <w:tabs>
          <w:tab w:val="left" w:pos="6308"/>
        </w:tabs>
        <w:kinsoku w:val="0"/>
        <w:overflowPunct w:val="0"/>
        <w:autoSpaceDE w:val="0"/>
        <w:autoSpaceDN w:val="0"/>
        <w:adjustRightInd w:val="0"/>
        <w:snapToGrid w:val="0"/>
        <w:spacing w:line="500" w:lineRule="exact"/>
        <w:ind w:leftChars="683" w:left="2270" w:firstLineChars="193" w:firstLine="641"/>
        <w:jc w:val="both"/>
        <w:rPr>
          <w:rFonts w:ascii="標楷體" w:hAnsi="標楷體"/>
        </w:rPr>
      </w:pPr>
      <w:r w:rsidRPr="008C6591">
        <w:rPr>
          <w:rFonts w:ascii="標楷體" w:hAnsi="標楷體" w:hint="eastAsia"/>
        </w:rPr>
        <w:t>中央主管機關訂定第一項電價及各種收費費率之計算公式前，應舉辦公開說明會；修正時亦同。</w:t>
      </w:r>
    </w:p>
    <w:p w:rsidR="002B27CF" w:rsidRPr="008C6591" w:rsidRDefault="002B27CF" w:rsidP="008C6591">
      <w:pPr>
        <w:pStyle w:val="aff"/>
        <w:tabs>
          <w:tab w:val="left" w:pos="6308"/>
        </w:tabs>
        <w:kinsoku w:val="0"/>
        <w:overflowPunct w:val="0"/>
        <w:autoSpaceDE w:val="0"/>
        <w:autoSpaceDN w:val="0"/>
        <w:adjustRightInd w:val="0"/>
        <w:snapToGrid w:val="0"/>
        <w:spacing w:line="500" w:lineRule="exact"/>
        <w:ind w:leftChars="683" w:left="2270" w:firstLineChars="193" w:firstLine="641"/>
        <w:jc w:val="both"/>
        <w:rPr>
          <w:rFonts w:ascii="標楷體" w:hAnsi="標楷體"/>
        </w:rPr>
      </w:pPr>
      <w:r w:rsidRPr="008C6591">
        <w:rPr>
          <w:rFonts w:ascii="標楷體" w:hAnsi="標楷體" w:hint="eastAsia"/>
        </w:rPr>
        <w:t>中央主管機關為辦理電價、收費費率及其他相關事項之審議及核定，應邀集政府機關、學者專家及相關民間團體召開審議會。</w:t>
      </w:r>
    </w:p>
    <w:p w:rsidR="002B27CF" w:rsidRPr="008C6591" w:rsidRDefault="002B27CF" w:rsidP="008C6591">
      <w:pPr>
        <w:pStyle w:val="aff"/>
        <w:tabs>
          <w:tab w:val="left" w:pos="6308"/>
        </w:tabs>
        <w:kinsoku w:val="0"/>
        <w:overflowPunct w:val="0"/>
        <w:autoSpaceDE w:val="0"/>
        <w:autoSpaceDN w:val="0"/>
        <w:adjustRightInd w:val="0"/>
        <w:snapToGrid w:val="0"/>
        <w:spacing w:line="500" w:lineRule="exact"/>
        <w:ind w:leftChars="683" w:left="2270" w:firstLineChars="193" w:firstLine="641"/>
        <w:jc w:val="both"/>
        <w:rPr>
          <w:rFonts w:ascii="標楷體" w:hAnsi="標楷體"/>
        </w:rPr>
      </w:pPr>
      <w:r w:rsidRPr="008C6591">
        <w:rPr>
          <w:rFonts w:ascii="標楷體" w:hAnsi="標楷體" w:hint="eastAsia"/>
        </w:rPr>
        <w:t>前項審議會之學者專家及相關民間團體代表不得少於三分之二；審議方式及其他應注意事項，應基於公平、公正、公開的原則，由中央主管機關定之 。</w:t>
      </w:r>
    </w:p>
    <w:p w:rsidR="0002426D" w:rsidRDefault="002B27CF" w:rsidP="008C6591">
      <w:pPr>
        <w:pStyle w:val="aff"/>
        <w:tabs>
          <w:tab w:val="left" w:pos="6308"/>
        </w:tabs>
        <w:kinsoku w:val="0"/>
        <w:overflowPunct w:val="0"/>
        <w:autoSpaceDE w:val="0"/>
        <w:autoSpaceDN w:val="0"/>
        <w:adjustRightInd w:val="0"/>
        <w:snapToGrid w:val="0"/>
        <w:spacing w:line="500" w:lineRule="exact"/>
        <w:ind w:leftChars="683" w:left="2270" w:firstLineChars="193" w:firstLine="641"/>
        <w:jc w:val="both"/>
        <w:rPr>
          <w:rFonts w:ascii="標楷體" w:hAnsi="標楷體"/>
        </w:rPr>
      </w:pPr>
      <w:r w:rsidRPr="008C6591">
        <w:rPr>
          <w:rFonts w:ascii="標楷體" w:hAnsi="標楷體" w:hint="eastAsia"/>
        </w:rPr>
        <w:t>電價費率審議會成員不得為三年內曾與中央主管機關及計有綜合電業涉及電價與綜合電業業務相關委辦、委託研究關係人士。</w:t>
      </w:r>
      <w:r w:rsidRPr="007F1141">
        <w:rPr>
          <w:rFonts w:ascii="標楷體" w:hAnsi="標楷體" w:hint="eastAsia"/>
        </w:rPr>
        <w:t>」</w:t>
      </w:r>
    </w:p>
    <w:p w:rsidR="00017EAB" w:rsidRPr="008C6591" w:rsidRDefault="00017EAB" w:rsidP="008C6591">
      <w:pPr>
        <w:pStyle w:val="aff"/>
        <w:tabs>
          <w:tab w:val="left" w:pos="6308"/>
        </w:tabs>
        <w:kinsoku w:val="0"/>
        <w:overflowPunct w:val="0"/>
        <w:autoSpaceDE w:val="0"/>
        <w:autoSpaceDN w:val="0"/>
        <w:adjustRightInd w:val="0"/>
        <w:snapToGrid w:val="0"/>
        <w:spacing w:line="500" w:lineRule="exact"/>
        <w:ind w:leftChars="683" w:left="2270" w:firstLineChars="193" w:firstLine="641"/>
        <w:jc w:val="both"/>
        <w:rPr>
          <w:rFonts w:ascii="標楷體" w:hAnsi="標楷體"/>
        </w:rPr>
      </w:pPr>
      <w:r w:rsidRPr="00D25048">
        <w:rPr>
          <w:rFonts w:hint="eastAsia"/>
        </w:rPr>
        <w:t>提案人：</w:t>
      </w:r>
      <w:r>
        <w:rPr>
          <w:rFonts w:hint="eastAsia"/>
        </w:rPr>
        <w:t>徐永</w:t>
      </w:r>
      <w:r w:rsidRPr="00D25048">
        <w:rPr>
          <w:rFonts w:hint="eastAsia"/>
        </w:rPr>
        <w:t>明</w:t>
      </w:r>
      <w:r>
        <w:rPr>
          <w:rFonts w:hint="eastAsia"/>
        </w:rPr>
        <w:t xml:space="preserve">  </w:t>
      </w:r>
      <w:r>
        <w:rPr>
          <w:rFonts w:hint="eastAsia"/>
        </w:rPr>
        <w:t>蘇震清</w:t>
      </w:r>
      <w:r w:rsidRPr="00D25048">
        <w:rPr>
          <w:rFonts w:hint="eastAsia"/>
        </w:rPr>
        <w:t xml:space="preserve">  </w:t>
      </w:r>
      <w:r>
        <w:rPr>
          <w:rFonts w:hint="eastAsia"/>
        </w:rPr>
        <w:t>黃偉哲</w:t>
      </w:r>
      <w:r>
        <w:rPr>
          <w:rFonts w:hint="eastAsia"/>
        </w:rPr>
        <w:t xml:space="preserve">  </w:t>
      </w:r>
    </w:p>
    <w:p w:rsidR="00F3427B" w:rsidRDefault="00087A46" w:rsidP="00F3427B">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第五十條</w:t>
      </w:r>
      <w:r>
        <w:rPr>
          <w:rFonts w:hint="eastAsia"/>
          <w:color w:val="000000" w:themeColor="text1"/>
        </w:rPr>
        <w:t>及</w:t>
      </w:r>
      <w:r w:rsidRPr="00254AF7">
        <w:rPr>
          <w:rFonts w:hint="eastAsia"/>
          <w:color w:val="000000" w:themeColor="text1"/>
        </w:rPr>
        <w:t>第五十一條條文</w:t>
      </w:r>
      <w:r>
        <w:rPr>
          <w:rFonts w:hint="eastAsia"/>
          <w:color w:val="000000" w:themeColor="text1"/>
        </w:rPr>
        <w:t>，</w:t>
      </w:r>
      <w:proofErr w:type="gramStart"/>
      <w:r>
        <w:rPr>
          <w:rFonts w:hint="eastAsia"/>
          <w:color w:val="000000" w:themeColor="text1"/>
        </w:rPr>
        <w:t>均照行政院</w:t>
      </w:r>
      <w:proofErr w:type="gramEnd"/>
      <w:r>
        <w:rPr>
          <w:rFonts w:hint="eastAsia"/>
          <w:color w:val="000000" w:themeColor="text1"/>
        </w:rPr>
        <w:t>提案通過。</w:t>
      </w:r>
    </w:p>
    <w:p w:rsidR="00AB18DC" w:rsidRDefault="00087A46" w:rsidP="00537EA8">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F3427B">
        <w:rPr>
          <w:rFonts w:hint="eastAsia"/>
          <w:color w:val="000000" w:themeColor="text1"/>
        </w:rPr>
        <w:t>第</w:t>
      </w:r>
      <w:r w:rsidR="00516689" w:rsidRPr="00254AF7">
        <w:rPr>
          <w:rFonts w:hint="eastAsia"/>
          <w:color w:val="000000" w:themeColor="text1"/>
        </w:rPr>
        <w:t>五十二</w:t>
      </w:r>
      <w:r w:rsidRPr="00F3427B">
        <w:rPr>
          <w:rFonts w:hint="eastAsia"/>
          <w:color w:val="000000" w:themeColor="text1"/>
        </w:rPr>
        <w:t>條條文，</w:t>
      </w:r>
      <w:r w:rsidR="00825419">
        <w:rPr>
          <w:rFonts w:hint="eastAsia"/>
          <w:color w:val="000000" w:themeColor="text1"/>
        </w:rPr>
        <w:t>保留送院會</w:t>
      </w:r>
      <w:r w:rsidRPr="00F3427B">
        <w:rPr>
          <w:rFonts w:hint="eastAsia"/>
          <w:color w:val="000000" w:themeColor="text1"/>
        </w:rPr>
        <w:t>。</w:t>
      </w:r>
    </w:p>
    <w:p w:rsidR="007F1141" w:rsidRPr="007F1141" w:rsidRDefault="007F1141" w:rsidP="00D50197">
      <w:pPr>
        <w:pStyle w:val="aff"/>
        <w:tabs>
          <w:tab w:val="left" w:pos="6308"/>
        </w:tabs>
        <w:kinsoku w:val="0"/>
        <w:overflowPunct w:val="0"/>
        <w:autoSpaceDE w:val="0"/>
        <w:autoSpaceDN w:val="0"/>
        <w:adjustRightInd w:val="0"/>
        <w:snapToGrid w:val="0"/>
        <w:spacing w:line="500" w:lineRule="exact"/>
        <w:ind w:leftChars="392" w:left="1968" w:hangingChars="200" w:hanging="665"/>
        <w:jc w:val="both"/>
        <w:rPr>
          <w:rFonts w:ascii="標楷體" w:hAnsi="標楷體"/>
        </w:rPr>
      </w:pPr>
      <w:r w:rsidRPr="007F1141">
        <w:rPr>
          <w:rFonts w:ascii="標楷體" w:hAnsi="標楷體" w:hint="eastAsia"/>
        </w:rPr>
        <w:t>「第五十二條　公用售電業供給自來水、電車、電鐵路等公用事業、各級公私立學校、庇護工場、立案社會福利機構及護理之家用電，其收費應低於平均電價，並以不低</w:t>
      </w:r>
      <w:r w:rsidRPr="007F1141">
        <w:rPr>
          <w:rFonts w:ascii="標楷體" w:hAnsi="標楷體" w:hint="eastAsia"/>
        </w:rPr>
        <w:lastRenderedPageBreak/>
        <w:t>於供電成本為</w:t>
      </w:r>
      <w:proofErr w:type="gramStart"/>
      <w:r w:rsidRPr="007F1141">
        <w:rPr>
          <w:rFonts w:ascii="標楷體" w:hAnsi="標楷體" w:hint="eastAsia"/>
        </w:rPr>
        <w:t>準</w:t>
      </w:r>
      <w:proofErr w:type="gramEnd"/>
      <w:r w:rsidRPr="007F1141">
        <w:rPr>
          <w:rFonts w:ascii="標楷體" w:hAnsi="標楷體" w:hint="eastAsia"/>
        </w:rPr>
        <w:t>，惟應符合一定能源效率。</w:t>
      </w:r>
    </w:p>
    <w:p w:rsidR="007F1141" w:rsidRPr="007F1141" w:rsidRDefault="007F1141" w:rsidP="00D50197">
      <w:pPr>
        <w:pStyle w:val="aff"/>
        <w:tabs>
          <w:tab w:val="left" w:pos="6308"/>
        </w:tabs>
        <w:kinsoku w:val="0"/>
        <w:overflowPunct w:val="0"/>
        <w:autoSpaceDE w:val="0"/>
        <w:autoSpaceDN w:val="0"/>
        <w:adjustRightInd w:val="0"/>
        <w:snapToGrid w:val="0"/>
        <w:spacing w:line="500" w:lineRule="exact"/>
        <w:ind w:leftChars="590" w:left="1961" w:firstLineChars="193" w:firstLine="641"/>
        <w:jc w:val="both"/>
        <w:rPr>
          <w:rFonts w:ascii="標楷體" w:hAnsi="標楷體"/>
        </w:rPr>
      </w:pPr>
      <w:r w:rsidRPr="007F1141">
        <w:rPr>
          <w:rFonts w:ascii="標楷體" w:hAnsi="標楷體" w:hint="eastAsia"/>
        </w:rPr>
        <w:t>公用售電業供給使用維生器材及必要生活輔具之身心障礙者家庭用電，其維生器材及必要生活輔具用電之收費，應在實用</w:t>
      </w:r>
      <w:proofErr w:type="gramStart"/>
      <w:r w:rsidRPr="007F1141">
        <w:rPr>
          <w:rFonts w:ascii="標楷體" w:hAnsi="標楷體" w:hint="eastAsia"/>
        </w:rPr>
        <w:t>電度第</w:t>
      </w:r>
      <w:proofErr w:type="gramEnd"/>
      <w:r w:rsidRPr="007F1141">
        <w:rPr>
          <w:rFonts w:ascii="標楷體" w:hAnsi="標楷體" w:hint="eastAsia"/>
        </w:rPr>
        <w:t>一段最低單價或供電成本中</w:t>
      </w:r>
      <w:proofErr w:type="gramStart"/>
      <w:r w:rsidRPr="007F1141">
        <w:rPr>
          <w:rFonts w:ascii="標楷體" w:hAnsi="標楷體" w:hint="eastAsia"/>
        </w:rPr>
        <w:t>採</w:t>
      </w:r>
      <w:proofErr w:type="gramEnd"/>
      <w:r w:rsidRPr="007F1141">
        <w:rPr>
          <w:rFonts w:ascii="標楷體" w:hAnsi="標楷體" w:hint="eastAsia"/>
        </w:rPr>
        <w:t>最低價者計價。</w:t>
      </w:r>
    </w:p>
    <w:p w:rsidR="007F1141" w:rsidRPr="007F1141" w:rsidRDefault="007F1141" w:rsidP="00D50197">
      <w:pPr>
        <w:pStyle w:val="aff"/>
        <w:tabs>
          <w:tab w:val="left" w:pos="6308"/>
        </w:tabs>
        <w:kinsoku w:val="0"/>
        <w:overflowPunct w:val="0"/>
        <w:autoSpaceDE w:val="0"/>
        <w:autoSpaceDN w:val="0"/>
        <w:adjustRightInd w:val="0"/>
        <w:snapToGrid w:val="0"/>
        <w:spacing w:line="500" w:lineRule="exact"/>
        <w:ind w:leftChars="590" w:left="1961" w:firstLineChars="193" w:firstLine="641"/>
        <w:jc w:val="both"/>
        <w:rPr>
          <w:rFonts w:ascii="標楷體" w:hAnsi="標楷體"/>
        </w:rPr>
      </w:pPr>
      <w:r w:rsidRPr="007F1141">
        <w:rPr>
          <w:rFonts w:ascii="標楷體" w:hAnsi="標楷體" w:hint="eastAsia"/>
        </w:rPr>
        <w:t>公用售電業供給公用路燈用電，其收費率應低於平均電價，並以不低於平均電燈價之半為</w:t>
      </w:r>
      <w:proofErr w:type="gramStart"/>
      <w:r w:rsidRPr="007F1141">
        <w:rPr>
          <w:rFonts w:ascii="標楷體" w:hAnsi="標楷體" w:hint="eastAsia"/>
        </w:rPr>
        <w:t>準</w:t>
      </w:r>
      <w:proofErr w:type="gramEnd"/>
      <w:r w:rsidRPr="007F1141">
        <w:rPr>
          <w:rFonts w:ascii="標楷體" w:hAnsi="標楷體" w:hint="eastAsia"/>
        </w:rPr>
        <w:t>。</w:t>
      </w:r>
    </w:p>
    <w:p w:rsidR="007F1141" w:rsidRPr="007F1141" w:rsidRDefault="007F1141" w:rsidP="00D50197">
      <w:pPr>
        <w:pStyle w:val="aff"/>
        <w:tabs>
          <w:tab w:val="left" w:pos="6308"/>
        </w:tabs>
        <w:kinsoku w:val="0"/>
        <w:overflowPunct w:val="0"/>
        <w:autoSpaceDE w:val="0"/>
        <w:autoSpaceDN w:val="0"/>
        <w:adjustRightInd w:val="0"/>
        <w:snapToGrid w:val="0"/>
        <w:spacing w:line="500" w:lineRule="exact"/>
        <w:ind w:leftChars="590" w:left="1961" w:firstLineChars="193" w:firstLine="641"/>
        <w:jc w:val="both"/>
        <w:rPr>
          <w:rFonts w:ascii="標楷體" w:hAnsi="標楷體"/>
        </w:rPr>
      </w:pPr>
      <w:r w:rsidRPr="007F1141">
        <w:rPr>
          <w:rFonts w:ascii="標楷體" w:hAnsi="標楷體" w:hint="eastAsia"/>
        </w:rPr>
        <w:t>公用售電業對公私立</w:t>
      </w:r>
      <w:r w:rsidR="00F3028F">
        <w:rPr>
          <w:rFonts w:ascii="標楷體" w:hAnsi="標楷體" w:hint="eastAsia"/>
        </w:rPr>
        <w:t>國民</w:t>
      </w:r>
      <w:r w:rsidRPr="007F1141">
        <w:rPr>
          <w:rFonts w:ascii="標楷體" w:hAnsi="標楷體" w:hint="eastAsia"/>
        </w:rPr>
        <w:t>中小學及高級中等學校用於教學之用電，其收費應低於平均電價，並以不低於供電成本之一半為</w:t>
      </w:r>
      <w:proofErr w:type="gramStart"/>
      <w:r w:rsidRPr="007F1141">
        <w:rPr>
          <w:rFonts w:ascii="標楷體" w:hAnsi="標楷體" w:hint="eastAsia"/>
        </w:rPr>
        <w:t>準</w:t>
      </w:r>
      <w:proofErr w:type="gramEnd"/>
      <w:r w:rsidRPr="007F1141">
        <w:rPr>
          <w:rFonts w:ascii="標楷體" w:hAnsi="標楷體" w:hint="eastAsia"/>
        </w:rPr>
        <w:t>。按表燈非時間電價計費者，其</w:t>
      </w:r>
      <w:proofErr w:type="gramStart"/>
      <w:r w:rsidRPr="007F1141">
        <w:rPr>
          <w:rFonts w:ascii="標楷體" w:hAnsi="標楷體" w:hint="eastAsia"/>
        </w:rPr>
        <w:t>用電較上一</w:t>
      </w:r>
      <w:proofErr w:type="gramEnd"/>
      <w:r w:rsidRPr="007F1141">
        <w:rPr>
          <w:rFonts w:ascii="標楷體" w:hAnsi="標楷體" w:hint="eastAsia"/>
        </w:rPr>
        <w:t>年度同一收費期間之內者，依</w:t>
      </w:r>
      <w:proofErr w:type="gramStart"/>
      <w:r w:rsidRPr="007F1141">
        <w:rPr>
          <w:rFonts w:ascii="標楷體" w:hAnsi="標楷體" w:hint="eastAsia"/>
        </w:rPr>
        <w:t>電價表第一段</w:t>
      </w:r>
      <w:proofErr w:type="gramEnd"/>
      <w:r w:rsidRPr="007F1141">
        <w:rPr>
          <w:rFonts w:ascii="標楷體" w:hAnsi="標楷體" w:hint="eastAsia"/>
        </w:rPr>
        <w:t>單價計收。</w:t>
      </w:r>
    </w:p>
    <w:p w:rsidR="007F1141" w:rsidRPr="007F1141" w:rsidRDefault="007F1141" w:rsidP="00D50197">
      <w:pPr>
        <w:pStyle w:val="aff"/>
        <w:tabs>
          <w:tab w:val="left" w:pos="6308"/>
        </w:tabs>
        <w:kinsoku w:val="0"/>
        <w:overflowPunct w:val="0"/>
        <w:autoSpaceDE w:val="0"/>
        <w:autoSpaceDN w:val="0"/>
        <w:adjustRightInd w:val="0"/>
        <w:snapToGrid w:val="0"/>
        <w:spacing w:line="500" w:lineRule="exact"/>
        <w:ind w:leftChars="590" w:left="1961" w:firstLineChars="193" w:firstLine="641"/>
        <w:jc w:val="both"/>
        <w:rPr>
          <w:rFonts w:ascii="標楷體" w:hAnsi="標楷體"/>
        </w:rPr>
      </w:pPr>
      <w:r w:rsidRPr="007F1141">
        <w:rPr>
          <w:rFonts w:ascii="標楷體" w:hAnsi="標楷體" w:hint="eastAsia"/>
        </w:rPr>
        <w:t>為鼓勵生育，積極營造有利養育之友善環境，減輕育兒之經濟負擔，公用售電業供給使用之家庭用電，應給</w:t>
      </w:r>
      <w:r w:rsidRPr="000F339F">
        <w:rPr>
          <w:rFonts w:ascii="標楷體" w:hAnsi="標楷體" w:hint="eastAsia"/>
          <w:spacing w:val="-10"/>
        </w:rPr>
        <w:t>予家庭十二歲以下兒童每人一定用電度數電費之減</w:t>
      </w:r>
      <w:r w:rsidRPr="007F1141">
        <w:rPr>
          <w:rFonts w:ascii="標楷體" w:hAnsi="標楷體" w:hint="eastAsia"/>
        </w:rPr>
        <w:t>免。</w:t>
      </w:r>
    </w:p>
    <w:p w:rsidR="007F1141" w:rsidRPr="007F1141" w:rsidRDefault="007F1141" w:rsidP="00D50197">
      <w:pPr>
        <w:pStyle w:val="aff"/>
        <w:tabs>
          <w:tab w:val="left" w:pos="6308"/>
        </w:tabs>
        <w:kinsoku w:val="0"/>
        <w:overflowPunct w:val="0"/>
        <w:autoSpaceDE w:val="0"/>
        <w:autoSpaceDN w:val="0"/>
        <w:adjustRightInd w:val="0"/>
        <w:snapToGrid w:val="0"/>
        <w:spacing w:line="500" w:lineRule="exact"/>
        <w:ind w:leftChars="590" w:left="1961" w:firstLineChars="193" w:firstLine="641"/>
        <w:jc w:val="both"/>
        <w:rPr>
          <w:rFonts w:ascii="標楷體" w:hAnsi="標楷體"/>
        </w:rPr>
      </w:pPr>
      <w:r w:rsidRPr="007F1141">
        <w:rPr>
          <w:rFonts w:ascii="標楷體" w:hAnsi="標楷體" w:hint="eastAsia"/>
        </w:rPr>
        <w:t>第一項所稱庇護工場、立案社會福利機構及護理之家，應經各中央目的事業主管機關認定之。</w:t>
      </w:r>
    </w:p>
    <w:p w:rsidR="007F1141" w:rsidRPr="007F1141" w:rsidRDefault="007F1141" w:rsidP="00D50197">
      <w:pPr>
        <w:pStyle w:val="aff"/>
        <w:tabs>
          <w:tab w:val="left" w:pos="6308"/>
        </w:tabs>
        <w:kinsoku w:val="0"/>
        <w:overflowPunct w:val="0"/>
        <w:autoSpaceDE w:val="0"/>
        <w:autoSpaceDN w:val="0"/>
        <w:adjustRightInd w:val="0"/>
        <w:snapToGrid w:val="0"/>
        <w:spacing w:line="500" w:lineRule="exact"/>
        <w:ind w:leftChars="590" w:left="1961" w:firstLineChars="193" w:firstLine="641"/>
        <w:jc w:val="both"/>
        <w:rPr>
          <w:rFonts w:ascii="標楷體" w:hAnsi="標楷體"/>
        </w:rPr>
      </w:pPr>
      <w:r w:rsidRPr="007F1141">
        <w:rPr>
          <w:rFonts w:ascii="標楷體" w:hAnsi="標楷體" w:hint="eastAsia"/>
        </w:rPr>
        <w:t>第一項收費辦法，由中央主管機關定之。</w:t>
      </w:r>
    </w:p>
    <w:p w:rsidR="007F1141" w:rsidRPr="007F1141" w:rsidRDefault="007F1141" w:rsidP="00D50197">
      <w:pPr>
        <w:pStyle w:val="aff"/>
        <w:tabs>
          <w:tab w:val="left" w:pos="6308"/>
        </w:tabs>
        <w:kinsoku w:val="0"/>
        <w:overflowPunct w:val="0"/>
        <w:autoSpaceDE w:val="0"/>
        <w:autoSpaceDN w:val="0"/>
        <w:adjustRightInd w:val="0"/>
        <w:snapToGrid w:val="0"/>
        <w:spacing w:line="500" w:lineRule="exact"/>
        <w:ind w:leftChars="590" w:left="1961" w:firstLineChars="193" w:firstLine="641"/>
        <w:jc w:val="both"/>
        <w:rPr>
          <w:rFonts w:ascii="標楷體" w:hAnsi="標楷體"/>
        </w:rPr>
      </w:pPr>
      <w:r w:rsidRPr="007F1141">
        <w:rPr>
          <w:rFonts w:ascii="標楷體" w:hAnsi="標楷體" w:hint="eastAsia"/>
        </w:rPr>
        <w:t>第二項身心障礙者家庭之資格認定、維生器材及生活輔具之適用範圍及電費計算方式，由中央主管機關會同中央目的事業主管機關定之。</w:t>
      </w:r>
    </w:p>
    <w:p w:rsidR="00C24896" w:rsidRDefault="007F1141" w:rsidP="00D50197">
      <w:pPr>
        <w:pStyle w:val="aff"/>
        <w:tabs>
          <w:tab w:val="left" w:pos="6308"/>
        </w:tabs>
        <w:kinsoku w:val="0"/>
        <w:overflowPunct w:val="0"/>
        <w:autoSpaceDE w:val="0"/>
        <w:autoSpaceDN w:val="0"/>
        <w:adjustRightInd w:val="0"/>
        <w:snapToGrid w:val="0"/>
        <w:spacing w:line="500" w:lineRule="exact"/>
        <w:ind w:leftChars="590" w:left="1961" w:firstLineChars="193" w:firstLine="641"/>
        <w:jc w:val="both"/>
        <w:rPr>
          <w:rFonts w:ascii="標楷體" w:hAnsi="標楷體"/>
        </w:rPr>
      </w:pPr>
      <w:r w:rsidRPr="007F1141">
        <w:rPr>
          <w:rFonts w:ascii="標楷體" w:hAnsi="標楷體" w:hint="eastAsia"/>
        </w:rPr>
        <w:t>第五項減免辦法，由中央主管機關會同中央目的事業主管機關定之。」</w:t>
      </w:r>
    </w:p>
    <w:p w:rsidR="00F3028F" w:rsidRDefault="00694DB2" w:rsidP="00694DB2">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rFonts w:ascii="標楷體" w:hAnsi="標楷體"/>
        </w:rPr>
      </w:pPr>
      <w:r w:rsidRPr="00694DB2">
        <w:rPr>
          <w:rFonts w:ascii="標楷體" w:hAnsi="標楷體" w:hint="eastAsia"/>
        </w:rPr>
        <w:t>委員</w:t>
      </w:r>
      <w:r>
        <w:rPr>
          <w:rFonts w:ascii="標楷體" w:hAnsi="標楷體" w:hint="eastAsia"/>
        </w:rPr>
        <w:t>劉建國</w:t>
      </w:r>
      <w:r w:rsidRPr="00694DB2">
        <w:rPr>
          <w:rFonts w:ascii="標楷體" w:hAnsi="標楷體" w:hint="eastAsia"/>
        </w:rPr>
        <w:t>等人所提第五十</w:t>
      </w:r>
      <w:r>
        <w:rPr>
          <w:rFonts w:ascii="標楷體" w:hAnsi="標楷體" w:hint="eastAsia"/>
        </w:rPr>
        <w:t>六</w:t>
      </w:r>
      <w:r w:rsidRPr="00694DB2">
        <w:rPr>
          <w:rFonts w:ascii="標楷體" w:hAnsi="標楷體" w:hint="eastAsia"/>
        </w:rPr>
        <w:t>條</w:t>
      </w:r>
      <w:r>
        <w:rPr>
          <w:rFonts w:ascii="標楷體" w:hAnsi="標楷體" w:hint="eastAsia"/>
        </w:rPr>
        <w:t>之</w:t>
      </w:r>
      <w:proofErr w:type="gramStart"/>
      <w:r>
        <w:rPr>
          <w:rFonts w:ascii="標楷體" w:hAnsi="標楷體" w:hint="eastAsia"/>
        </w:rPr>
        <w:t>一</w:t>
      </w:r>
      <w:proofErr w:type="gramEnd"/>
      <w:r w:rsidRPr="00694DB2">
        <w:rPr>
          <w:rFonts w:ascii="標楷體" w:hAnsi="標楷體" w:hint="eastAsia"/>
        </w:rPr>
        <w:t>條文，不予通過。</w:t>
      </w:r>
    </w:p>
    <w:p w:rsidR="00694DB2" w:rsidRDefault="00694DB2" w:rsidP="00694DB2">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66334B">
        <w:rPr>
          <w:rFonts w:hint="eastAsia"/>
          <w:color w:val="000000" w:themeColor="text1"/>
        </w:rPr>
        <w:t>委員鄭運鵬等人所提第六十五</w:t>
      </w:r>
      <w:r w:rsidR="00652AD9" w:rsidRPr="0066334B">
        <w:rPr>
          <w:rFonts w:hint="eastAsia"/>
          <w:color w:val="000000" w:themeColor="text1"/>
        </w:rPr>
        <w:t>條</w:t>
      </w:r>
      <w:r w:rsidRPr="0066334B">
        <w:rPr>
          <w:rFonts w:hint="eastAsia"/>
          <w:color w:val="000000" w:themeColor="text1"/>
        </w:rPr>
        <w:t>之二條文，已併入</w:t>
      </w:r>
      <w:r>
        <w:rPr>
          <w:rFonts w:hint="eastAsia"/>
          <w:color w:val="000000" w:themeColor="text1"/>
        </w:rPr>
        <w:t>行政院提案第</w:t>
      </w:r>
      <w:r w:rsidRPr="00254AF7">
        <w:rPr>
          <w:rFonts w:hint="eastAsia"/>
          <w:color w:val="000000" w:themeColor="text1"/>
        </w:rPr>
        <w:t>五十二</w:t>
      </w:r>
      <w:r>
        <w:rPr>
          <w:rFonts w:hint="eastAsia"/>
          <w:color w:val="000000" w:themeColor="text1"/>
        </w:rPr>
        <w:t>條條文討論</w:t>
      </w:r>
      <w:r w:rsidRPr="0066334B">
        <w:rPr>
          <w:rFonts w:hint="eastAsia"/>
          <w:color w:val="000000" w:themeColor="text1"/>
        </w:rPr>
        <w:t>。</w:t>
      </w:r>
    </w:p>
    <w:p w:rsidR="00694DB2" w:rsidRPr="00055E39" w:rsidRDefault="00825419" w:rsidP="00694DB2">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825419">
        <w:rPr>
          <w:rFonts w:hint="eastAsia"/>
          <w:color w:val="000000" w:themeColor="text1"/>
        </w:rPr>
        <w:t>第五十三條條文</w:t>
      </w:r>
      <w:r w:rsidR="00055E39" w:rsidRPr="007F1141">
        <w:rPr>
          <w:rFonts w:ascii="標楷體" w:hAnsi="標楷體" w:hint="eastAsia"/>
        </w:rPr>
        <w:t>，</w:t>
      </w:r>
      <w:r w:rsidR="00055E39">
        <w:rPr>
          <w:rFonts w:ascii="標楷體" w:hAnsi="標楷體" w:hint="eastAsia"/>
        </w:rPr>
        <w:t>句中</w:t>
      </w:r>
      <w:r w:rsidR="00055E39" w:rsidRPr="00055E39">
        <w:rPr>
          <w:rFonts w:ascii="標楷體" w:hAnsi="標楷體" w:hint="eastAsia"/>
        </w:rPr>
        <w:t>「</w:t>
      </w:r>
      <w:r w:rsidR="00055E39" w:rsidRPr="00055E39">
        <w:rPr>
          <w:rFonts w:hint="eastAsia"/>
          <w:color w:val="000000" w:themeColor="text1"/>
        </w:rPr>
        <w:t>第一項至第三項</w:t>
      </w:r>
      <w:r w:rsidR="00055E39" w:rsidRPr="007F1141">
        <w:rPr>
          <w:rFonts w:ascii="標楷體" w:hAnsi="標楷體" w:hint="eastAsia"/>
        </w:rPr>
        <w:t>」</w:t>
      </w:r>
      <w:r w:rsidR="00055E39" w:rsidRPr="00055E39">
        <w:rPr>
          <w:rFonts w:ascii="標楷體" w:hAnsi="標楷體" w:hint="eastAsia"/>
        </w:rPr>
        <w:t>等文字，修正為：「第一項至第五項」外，其餘照行政院提案通過。</w:t>
      </w:r>
    </w:p>
    <w:p w:rsidR="00055E39" w:rsidRDefault="00055E39" w:rsidP="00055E39">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055E39">
        <w:rPr>
          <w:rFonts w:hint="eastAsia"/>
          <w:color w:val="000000" w:themeColor="text1"/>
        </w:rPr>
        <w:t>委員高志鵬等人所提第六十九條條文，不予通過。</w:t>
      </w:r>
    </w:p>
    <w:p w:rsidR="007F1141" w:rsidRDefault="00055E39" w:rsidP="00055E39">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055E39">
        <w:rPr>
          <w:rFonts w:hint="eastAsia"/>
          <w:color w:val="000000" w:themeColor="text1"/>
        </w:rPr>
        <w:lastRenderedPageBreak/>
        <w:t>第五十四條至第五十七條條文，</w:t>
      </w:r>
      <w:proofErr w:type="gramStart"/>
      <w:r w:rsidRPr="00055E39">
        <w:rPr>
          <w:rFonts w:hint="eastAsia"/>
          <w:color w:val="000000" w:themeColor="text1"/>
        </w:rPr>
        <w:t>均照行政院</w:t>
      </w:r>
      <w:proofErr w:type="gramEnd"/>
      <w:r w:rsidRPr="00055E39">
        <w:rPr>
          <w:rFonts w:hint="eastAsia"/>
          <w:color w:val="000000" w:themeColor="text1"/>
        </w:rPr>
        <w:t>提案通過。</w:t>
      </w:r>
    </w:p>
    <w:p w:rsidR="00055E39" w:rsidRDefault="00055E39" w:rsidP="00055E39">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w:t>
      </w:r>
      <w:r>
        <w:rPr>
          <w:rFonts w:hint="eastAsia"/>
          <w:color w:val="000000" w:themeColor="text1"/>
        </w:rPr>
        <w:t>六</w:t>
      </w:r>
      <w:r w:rsidRPr="00254AF7">
        <w:rPr>
          <w:rFonts w:hint="eastAsia"/>
          <w:color w:val="000000" w:themeColor="text1"/>
        </w:rPr>
        <w:t>章</w:t>
      </w:r>
      <w:proofErr w:type="gramStart"/>
      <w:r w:rsidRPr="00254AF7">
        <w:rPr>
          <w:rFonts w:hint="eastAsia"/>
          <w:color w:val="000000" w:themeColor="text1"/>
        </w:rPr>
        <w:t>章</w:t>
      </w:r>
      <w:proofErr w:type="gramEnd"/>
      <w:r w:rsidRPr="00254AF7">
        <w:rPr>
          <w:rFonts w:hint="eastAsia"/>
          <w:color w:val="000000" w:themeColor="text1"/>
        </w:rPr>
        <w:t>名</w:t>
      </w:r>
      <w:r w:rsidR="00015352">
        <w:rPr>
          <w:rFonts w:ascii="標楷體" w:hAnsi="標楷體" w:hint="eastAsia"/>
          <w:szCs w:val="32"/>
        </w:rPr>
        <w:t>「監督及管理」</w:t>
      </w:r>
      <w:r w:rsidRPr="00254AF7">
        <w:rPr>
          <w:rFonts w:hint="eastAsia"/>
          <w:color w:val="000000" w:themeColor="text1"/>
        </w:rPr>
        <w:t>，照行政院提案通過。</w:t>
      </w:r>
    </w:p>
    <w:p w:rsidR="00894F7C" w:rsidRPr="00055E39" w:rsidRDefault="00894F7C" w:rsidP="00055E39">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894F7C">
        <w:rPr>
          <w:rFonts w:hint="eastAsia"/>
          <w:color w:val="000000" w:themeColor="text1"/>
        </w:rPr>
        <w:t>委員</w:t>
      </w:r>
      <w:r>
        <w:rPr>
          <w:rFonts w:hint="eastAsia"/>
          <w:color w:val="000000" w:themeColor="text1"/>
        </w:rPr>
        <w:t>高志鵬</w:t>
      </w:r>
      <w:r w:rsidRPr="00894F7C">
        <w:rPr>
          <w:rFonts w:hint="eastAsia"/>
          <w:color w:val="000000" w:themeColor="text1"/>
        </w:rPr>
        <w:t>等人所提第十</w:t>
      </w:r>
      <w:r>
        <w:rPr>
          <w:rFonts w:hint="eastAsia"/>
          <w:color w:val="000000" w:themeColor="text1"/>
        </w:rPr>
        <w:t>七</w:t>
      </w:r>
      <w:r w:rsidRPr="00894F7C">
        <w:rPr>
          <w:rFonts w:hint="eastAsia"/>
          <w:color w:val="000000" w:themeColor="text1"/>
        </w:rPr>
        <w:t>條</w:t>
      </w:r>
      <w:r>
        <w:rPr>
          <w:rFonts w:hint="eastAsia"/>
          <w:color w:val="000000" w:themeColor="text1"/>
        </w:rPr>
        <w:t>、第七十三條</w:t>
      </w:r>
      <w:r w:rsidRPr="00894F7C">
        <w:rPr>
          <w:rFonts w:hint="eastAsia"/>
          <w:color w:val="000000" w:themeColor="text1"/>
        </w:rPr>
        <w:t>條文</w:t>
      </w:r>
      <w:r>
        <w:rPr>
          <w:rFonts w:hint="eastAsia"/>
          <w:color w:val="000000" w:themeColor="text1"/>
        </w:rPr>
        <w:t>及</w:t>
      </w:r>
      <w:r w:rsidRPr="00894F7C">
        <w:rPr>
          <w:rFonts w:hint="eastAsia"/>
          <w:color w:val="000000" w:themeColor="text1"/>
        </w:rPr>
        <w:t>委員</w:t>
      </w:r>
      <w:r>
        <w:rPr>
          <w:rFonts w:hint="eastAsia"/>
          <w:color w:val="000000" w:themeColor="text1"/>
        </w:rPr>
        <w:t>王惠美</w:t>
      </w:r>
      <w:r w:rsidRPr="00894F7C">
        <w:rPr>
          <w:rFonts w:hint="eastAsia"/>
          <w:color w:val="000000" w:themeColor="text1"/>
        </w:rPr>
        <w:t>等人所提第</w:t>
      </w:r>
      <w:r>
        <w:rPr>
          <w:rFonts w:hint="eastAsia"/>
          <w:color w:val="000000" w:themeColor="text1"/>
        </w:rPr>
        <w:t>九</w:t>
      </w:r>
      <w:r w:rsidRPr="00894F7C">
        <w:rPr>
          <w:rFonts w:hint="eastAsia"/>
          <w:color w:val="000000" w:themeColor="text1"/>
        </w:rPr>
        <w:t>條條文，</w:t>
      </w:r>
      <w:r>
        <w:rPr>
          <w:rFonts w:hint="eastAsia"/>
          <w:color w:val="000000" w:themeColor="text1"/>
        </w:rPr>
        <w:t>均</w:t>
      </w:r>
      <w:r w:rsidRPr="00894F7C">
        <w:rPr>
          <w:rFonts w:hint="eastAsia"/>
          <w:color w:val="000000" w:themeColor="text1"/>
        </w:rPr>
        <w:t>不予通過。</w:t>
      </w:r>
    </w:p>
    <w:p w:rsidR="00055E39" w:rsidRDefault="00055E39" w:rsidP="00055E39">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第五十八條</w:t>
      </w:r>
      <w:r>
        <w:rPr>
          <w:rFonts w:hint="eastAsia"/>
          <w:color w:val="000000" w:themeColor="text1"/>
        </w:rPr>
        <w:t>至</w:t>
      </w:r>
      <w:r w:rsidRPr="00254AF7">
        <w:rPr>
          <w:rFonts w:hint="eastAsia"/>
          <w:color w:val="000000" w:themeColor="text1"/>
        </w:rPr>
        <w:t>第六十三條條文</w:t>
      </w:r>
      <w:r>
        <w:rPr>
          <w:rFonts w:hint="eastAsia"/>
          <w:color w:val="000000" w:themeColor="text1"/>
        </w:rPr>
        <w:t>，</w:t>
      </w:r>
      <w:proofErr w:type="gramStart"/>
      <w:r>
        <w:rPr>
          <w:rFonts w:hint="eastAsia"/>
          <w:color w:val="000000" w:themeColor="text1"/>
        </w:rPr>
        <w:t>均照行政院</w:t>
      </w:r>
      <w:proofErr w:type="gramEnd"/>
      <w:r>
        <w:rPr>
          <w:rFonts w:hint="eastAsia"/>
          <w:color w:val="000000" w:themeColor="text1"/>
        </w:rPr>
        <w:t>提案通過。</w:t>
      </w:r>
    </w:p>
    <w:p w:rsidR="00055E39" w:rsidRDefault="00055E39" w:rsidP="00055E39">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055E39">
        <w:rPr>
          <w:rFonts w:hint="eastAsia"/>
          <w:color w:val="000000" w:themeColor="text1"/>
        </w:rPr>
        <w:t>委員張麗善等人所提第</w:t>
      </w:r>
      <w:r>
        <w:rPr>
          <w:rFonts w:hint="eastAsia"/>
          <w:color w:val="000000" w:themeColor="text1"/>
        </w:rPr>
        <w:t>七</w:t>
      </w:r>
      <w:r w:rsidRPr="00055E39">
        <w:rPr>
          <w:rFonts w:hint="eastAsia"/>
          <w:color w:val="000000" w:themeColor="text1"/>
        </w:rPr>
        <w:t>十八條條文，不予通過。</w:t>
      </w:r>
    </w:p>
    <w:p w:rsidR="00052C48" w:rsidRPr="00C773CA" w:rsidRDefault="00B513D8" w:rsidP="008C6591">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第六十四條條文</w:t>
      </w:r>
      <w:r w:rsidR="00052C48" w:rsidRPr="00052C48">
        <w:rPr>
          <w:rFonts w:hint="eastAsia"/>
          <w:color w:val="000000" w:themeColor="text1"/>
        </w:rPr>
        <w:t>，</w:t>
      </w:r>
      <w:r w:rsidR="00F66464">
        <w:rPr>
          <w:rFonts w:hint="eastAsia"/>
          <w:color w:val="000000" w:themeColor="text1"/>
        </w:rPr>
        <w:t>原</w:t>
      </w:r>
      <w:r w:rsidR="00052C48" w:rsidRPr="00052C48">
        <w:rPr>
          <w:rFonts w:hint="eastAsia"/>
          <w:color w:val="000000" w:themeColor="text1"/>
        </w:rPr>
        <w:t>第</w:t>
      </w:r>
      <w:r w:rsidR="00052C48">
        <w:rPr>
          <w:rFonts w:hint="eastAsia"/>
          <w:color w:val="000000" w:themeColor="text1"/>
        </w:rPr>
        <w:t>一</w:t>
      </w:r>
      <w:r w:rsidR="00052C48" w:rsidRPr="00052C48">
        <w:rPr>
          <w:rFonts w:hint="eastAsia"/>
          <w:color w:val="000000" w:themeColor="text1"/>
        </w:rPr>
        <w:t>項修正為</w:t>
      </w:r>
      <w:r w:rsidR="00541F89" w:rsidRPr="00052C48">
        <w:rPr>
          <w:rFonts w:hint="eastAsia"/>
          <w:color w:val="000000" w:themeColor="text1"/>
        </w:rPr>
        <w:t>第</w:t>
      </w:r>
      <w:r w:rsidR="00541F89">
        <w:rPr>
          <w:rFonts w:hint="eastAsia"/>
          <w:color w:val="000000" w:themeColor="text1"/>
        </w:rPr>
        <w:t>一</w:t>
      </w:r>
      <w:r w:rsidR="005C15C2">
        <w:rPr>
          <w:rFonts w:hint="eastAsia"/>
          <w:color w:val="000000" w:themeColor="text1"/>
        </w:rPr>
        <w:t>項</w:t>
      </w:r>
      <w:r w:rsidR="00541F89">
        <w:rPr>
          <w:rFonts w:hint="eastAsia"/>
          <w:color w:val="000000" w:themeColor="text1"/>
        </w:rPr>
        <w:t>至第三項</w:t>
      </w:r>
      <w:r w:rsidR="00052C48" w:rsidRPr="00052C48">
        <w:rPr>
          <w:rFonts w:hint="eastAsia"/>
          <w:color w:val="000000" w:themeColor="text1"/>
        </w:rPr>
        <w:t>：「</w:t>
      </w:r>
      <w:r w:rsidR="00F82E21" w:rsidRPr="00C773CA">
        <w:rPr>
          <w:rFonts w:hint="eastAsia"/>
          <w:color w:val="000000" w:themeColor="text1"/>
        </w:rPr>
        <w:t>發電業於年度分派盈餘時，按其不含再生能源發電部分之全年純益超過實收資本總額，應優先依下列規定</w:t>
      </w:r>
      <w:proofErr w:type="gramStart"/>
      <w:r w:rsidR="00F82E21" w:rsidRPr="00C773CA">
        <w:rPr>
          <w:rFonts w:hint="eastAsia"/>
          <w:color w:val="000000" w:themeColor="text1"/>
        </w:rPr>
        <w:t>提撥</w:t>
      </w:r>
      <w:proofErr w:type="gramEnd"/>
      <w:r w:rsidR="00F82E21" w:rsidRPr="00C773CA">
        <w:rPr>
          <w:rFonts w:hint="eastAsia"/>
          <w:color w:val="000000" w:themeColor="text1"/>
        </w:rPr>
        <w:t>相當數額，作為加強機組運轉維護與投資降低污染排放之設備及再生能源發展之用：</w:t>
      </w:r>
    </w:p>
    <w:p w:rsidR="00C773CA" w:rsidRPr="00C773CA" w:rsidRDefault="00C773CA" w:rsidP="00C773CA">
      <w:pPr>
        <w:tabs>
          <w:tab w:val="left" w:pos="6308"/>
        </w:tabs>
        <w:overflowPunct w:val="0"/>
        <w:snapToGrid w:val="0"/>
        <w:spacing w:line="500" w:lineRule="exact"/>
        <w:ind w:leftChars="468" w:left="2170" w:hangingChars="185" w:hanging="615"/>
        <w:rPr>
          <w:color w:val="000000" w:themeColor="text1"/>
        </w:rPr>
      </w:pPr>
      <w:r w:rsidRPr="00C773CA">
        <w:rPr>
          <w:rFonts w:hint="eastAsia"/>
          <w:color w:val="000000" w:themeColor="text1"/>
        </w:rPr>
        <w:t>一、該全年純益超過實收資本總額百分之十，未超過百分之二十五時，應</w:t>
      </w:r>
      <w:proofErr w:type="gramStart"/>
      <w:r w:rsidRPr="00C773CA">
        <w:rPr>
          <w:rFonts w:hint="eastAsia"/>
          <w:color w:val="000000" w:themeColor="text1"/>
        </w:rPr>
        <w:t>提撥</w:t>
      </w:r>
      <w:proofErr w:type="gramEnd"/>
      <w:r w:rsidRPr="00C773CA">
        <w:rPr>
          <w:rFonts w:hint="eastAsia"/>
          <w:color w:val="000000" w:themeColor="text1"/>
        </w:rPr>
        <w:t>超過部分之半數數額。</w:t>
      </w:r>
      <w:r w:rsidRPr="00C773CA">
        <w:rPr>
          <w:rFonts w:hint="eastAsia"/>
          <w:color w:val="000000" w:themeColor="text1"/>
        </w:rPr>
        <w:t xml:space="preserve"> </w:t>
      </w:r>
    </w:p>
    <w:p w:rsidR="00052C48" w:rsidRPr="00C773CA" w:rsidRDefault="00C773CA" w:rsidP="00C773CA">
      <w:pPr>
        <w:tabs>
          <w:tab w:val="left" w:pos="6308"/>
        </w:tabs>
        <w:overflowPunct w:val="0"/>
        <w:snapToGrid w:val="0"/>
        <w:spacing w:line="500" w:lineRule="exact"/>
        <w:ind w:leftChars="468" w:left="2170" w:hangingChars="185" w:hanging="615"/>
        <w:rPr>
          <w:color w:val="000000" w:themeColor="text1"/>
        </w:rPr>
      </w:pPr>
      <w:r w:rsidRPr="00C773CA">
        <w:rPr>
          <w:rFonts w:hint="eastAsia"/>
          <w:color w:val="000000" w:themeColor="text1"/>
        </w:rPr>
        <w:t>二、該全年純益達實收資本總額百分之二十五以上時，應</w:t>
      </w:r>
      <w:proofErr w:type="gramStart"/>
      <w:r w:rsidRPr="00C773CA">
        <w:rPr>
          <w:rFonts w:hint="eastAsia"/>
          <w:color w:val="000000" w:themeColor="text1"/>
        </w:rPr>
        <w:t>提撥</w:t>
      </w:r>
      <w:proofErr w:type="gramEnd"/>
      <w:r w:rsidRPr="00C773CA">
        <w:rPr>
          <w:rFonts w:hint="eastAsia"/>
          <w:color w:val="000000" w:themeColor="text1"/>
        </w:rPr>
        <w:t>超過部分之全數數額。</w:t>
      </w:r>
    </w:p>
    <w:p w:rsidR="00C773CA" w:rsidRPr="00C773CA" w:rsidRDefault="00C773CA" w:rsidP="00543000">
      <w:pPr>
        <w:tabs>
          <w:tab w:val="left" w:pos="6308"/>
        </w:tabs>
        <w:overflowPunct w:val="0"/>
        <w:snapToGrid w:val="0"/>
        <w:spacing w:line="500" w:lineRule="exact"/>
        <w:ind w:leftChars="468" w:left="1555" w:firstLineChars="200" w:firstLine="665"/>
        <w:rPr>
          <w:color w:val="000000" w:themeColor="text1"/>
        </w:rPr>
      </w:pPr>
      <w:r w:rsidRPr="00C773CA">
        <w:rPr>
          <w:rFonts w:hint="eastAsia"/>
          <w:color w:val="000000" w:themeColor="text1"/>
        </w:rPr>
        <w:t>前項數額，其半數作為加強</w:t>
      </w:r>
      <w:r w:rsidR="0083071B">
        <w:rPr>
          <w:rFonts w:hint="eastAsia"/>
          <w:color w:val="000000" w:themeColor="text1"/>
        </w:rPr>
        <w:t>機組</w:t>
      </w:r>
      <w:bookmarkStart w:id="0" w:name="_GoBack"/>
      <w:bookmarkEnd w:id="0"/>
      <w:r w:rsidRPr="00C773CA">
        <w:rPr>
          <w:rFonts w:hint="eastAsia"/>
          <w:color w:val="000000" w:themeColor="text1"/>
        </w:rPr>
        <w:t>運轉維護、投資降低污染排放設備，其餘半數</w:t>
      </w:r>
      <w:r w:rsidR="003B78F0" w:rsidRPr="00C773CA">
        <w:rPr>
          <w:rFonts w:hint="eastAsia"/>
          <w:color w:val="000000" w:themeColor="text1"/>
        </w:rPr>
        <w:t>作</w:t>
      </w:r>
      <w:r w:rsidRPr="00C773CA">
        <w:rPr>
          <w:rFonts w:hint="eastAsia"/>
          <w:color w:val="000000" w:themeColor="text1"/>
        </w:rPr>
        <w:t>為投資再生能源發展之用。</w:t>
      </w:r>
    </w:p>
    <w:p w:rsidR="00055E39" w:rsidRDefault="00C773CA" w:rsidP="00543000">
      <w:pPr>
        <w:tabs>
          <w:tab w:val="left" w:pos="6308"/>
        </w:tabs>
        <w:overflowPunct w:val="0"/>
        <w:snapToGrid w:val="0"/>
        <w:spacing w:line="500" w:lineRule="exact"/>
        <w:ind w:leftChars="468" w:left="1555" w:firstLineChars="200" w:firstLine="665"/>
        <w:rPr>
          <w:color w:val="000000" w:themeColor="text1"/>
        </w:rPr>
      </w:pPr>
      <w:r w:rsidRPr="00C773CA">
        <w:rPr>
          <w:rFonts w:hint="eastAsia"/>
          <w:color w:val="000000" w:themeColor="text1"/>
        </w:rPr>
        <w:t>第一項全年</w:t>
      </w:r>
      <w:proofErr w:type="gramStart"/>
      <w:r w:rsidRPr="00C773CA">
        <w:rPr>
          <w:rFonts w:hint="eastAsia"/>
          <w:color w:val="000000" w:themeColor="text1"/>
        </w:rPr>
        <w:t>純益占實收</w:t>
      </w:r>
      <w:proofErr w:type="gramEnd"/>
      <w:r w:rsidRPr="00C773CA">
        <w:rPr>
          <w:rFonts w:hint="eastAsia"/>
          <w:color w:val="000000" w:themeColor="text1"/>
        </w:rPr>
        <w:t>資本總額百分之十以下時，中央主管機關應依第三十一條檢驗維護結果，要求其進行設備改善。</w:t>
      </w:r>
      <w:r w:rsidR="00052C48" w:rsidRPr="00052C48">
        <w:rPr>
          <w:rFonts w:hint="eastAsia"/>
          <w:color w:val="000000" w:themeColor="text1"/>
        </w:rPr>
        <w:t>」</w:t>
      </w:r>
      <w:r w:rsidR="002B53E4" w:rsidRPr="002B53E4">
        <w:rPr>
          <w:rFonts w:hint="eastAsia"/>
          <w:color w:val="000000" w:themeColor="text1"/>
        </w:rPr>
        <w:t>原第</w:t>
      </w:r>
      <w:r w:rsidR="002B53E4">
        <w:rPr>
          <w:rFonts w:hint="eastAsia"/>
          <w:color w:val="000000" w:themeColor="text1"/>
        </w:rPr>
        <w:t>二</w:t>
      </w:r>
      <w:r w:rsidR="002B53E4" w:rsidRPr="002B53E4">
        <w:rPr>
          <w:rFonts w:hint="eastAsia"/>
          <w:color w:val="000000" w:themeColor="text1"/>
        </w:rPr>
        <w:t>項</w:t>
      </w:r>
      <w:r w:rsidR="002B53E4">
        <w:rPr>
          <w:rFonts w:hint="eastAsia"/>
          <w:color w:val="000000" w:themeColor="text1"/>
        </w:rPr>
        <w:t>、</w:t>
      </w:r>
      <w:r w:rsidR="002B53E4" w:rsidRPr="002B53E4">
        <w:rPr>
          <w:rFonts w:hint="eastAsia"/>
          <w:color w:val="000000" w:themeColor="text1"/>
        </w:rPr>
        <w:t>第</w:t>
      </w:r>
      <w:r w:rsidR="002B53E4">
        <w:rPr>
          <w:rFonts w:hint="eastAsia"/>
          <w:color w:val="000000" w:themeColor="text1"/>
        </w:rPr>
        <w:t>三</w:t>
      </w:r>
      <w:r w:rsidR="002B53E4" w:rsidRPr="002B53E4">
        <w:rPr>
          <w:rFonts w:hint="eastAsia"/>
          <w:color w:val="000000" w:themeColor="text1"/>
        </w:rPr>
        <w:t>項</w:t>
      </w:r>
      <w:r w:rsidR="002B53E4">
        <w:rPr>
          <w:rFonts w:hint="eastAsia"/>
          <w:color w:val="000000" w:themeColor="text1"/>
        </w:rPr>
        <w:t>項次</w:t>
      </w:r>
      <w:r w:rsidR="00171BF3" w:rsidRPr="00543000">
        <w:rPr>
          <w:rFonts w:hint="eastAsia"/>
          <w:color w:val="000000" w:themeColor="text1"/>
        </w:rPr>
        <w:t>依序</w:t>
      </w:r>
      <w:r w:rsidR="002B53E4">
        <w:rPr>
          <w:rFonts w:hint="eastAsia"/>
          <w:color w:val="000000" w:themeColor="text1"/>
        </w:rPr>
        <w:t>遞移為</w:t>
      </w:r>
      <w:r w:rsidR="002B53E4" w:rsidRPr="002B53E4">
        <w:rPr>
          <w:rFonts w:hint="eastAsia"/>
          <w:color w:val="000000" w:themeColor="text1"/>
        </w:rPr>
        <w:t>第</w:t>
      </w:r>
      <w:r w:rsidR="002B53E4">
        <w:rPr>
          <w:rFonts w:hint="eastAsia"/>
          <w:color w:val="000000" w:themeColor="text1"/>
        </w:rPr>
        <w:t>四</w:t>
      </w:r>
      <w:r w:rsidR="002B53E4" w:rsidRPr="002B53E4">
        <w:rPr>
          <w:rFonts w:hint="eastAsia"/>
          <w:color w:val="000000" w:themeColor="text1"/>
        </w:rPr>
        <w:t>項</w:t>
      </w:r>
      <w:r w:rsidR="002B53E4">
        <w:rPr>
          <w:rFonts w:hint="eastAsia"/>
          <w:color w:val="000000" w:themeColor="text1"/>
        </w:rPr>
        <w:t>、</w:t>
      </w:r>
      <w:proofErr w:type="gramStart"/>
      <w:r w:rsidR="002B53E4" w:rsidRPr="002B53E4">
        <w:rPr>
          <w:rFonts w:hint="eastAsia"/>
          <w:color w:val="000000" w:themeColor="text1"/>
        </w:rPr>
        <w:t>第</w:t>
      </w:r>
      <w:r w:rsidR="002B53E4">
        <w:rPr>
          <w:rFonts w:hint="eastAsia"/>
          <w:color w:val="000000" w:themeColor="text1"/>
        </w:rPr>
        <w:t>五</w:t>
      </w:r>
      <w:r w:rsidR="002B53E4" w:rsidRPr="002B53E4">
        <w:rPr>
          <w:rFonts w:hint="eastAsia"/>
          <w:color w:val="000000" w:themeColor="text1"/>
        </w:rPr>
        <w:t>項</w:t>
      </w:r>
      <w:r w:rsidR="002B53E4" w:rsidRPr="00052C48">
        <w:rPr>
          <w:rFonts w:hint="eastAsia"/>
          <w:color w:val="000000" w:themeColor="text1"/>
        </w:rPr>
        <w:t>外</w:t>
      </w:r>
      <w:proofErr w:type="gramEnd"/>
      <w:r w:rsidR="00052C48" w:rsidRPr="00052C48">
        <w:rPr>
          <w:rFonts w:hint="eastAsia"/>
          <w:color w:val="000000" w:themeColor="text1"/>
        </w:rPr>
        <w:t>，</w:t>
      </w:r>
      <w:proofErr w:type="gramStart"/>
      <w:r w:rsidR="00052C48" w:rsidRPr="00052C48">
        <w:rPr>
          <w:rFonts w:hint="eastAsia"/>
          <w:color w:val="000000" w:themeColor="text1"/>
        </w:rPr>
        <w:t>其餘均照行政院</w:t>
      </w:r>
      <w:proofErr w:type="gramEnd"/>
      <w:r w:rsidR="00052C48" w:rsidRPr="00052C48">
        <w:rPr>
          <w:rFonts w:hint="eastAsia"/>
          <w:color w:val="000000" w:themeColor="text1"/>
        </w:rPr>
        <w:t>提案通過。</w:t>
      </w:r>
    </w:p>
    <w:p w:rsidR="00E810AB" w:rsidRDefault="00E70C5F" w:rsidP="00E70C5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E70C5F">
        <w:rPr>
          <w:rFonts w:hint="eastAsia"/>
          <w:color w:val="000000" w:themeColor="text1"/>
        </w:rPr>
        <w:t>第六十五條條文</w:t>
      </w:r>
      <w:r w:rsidR="00E810AB" w:rsidRPr="00E810AB">
        <w:rPr>
          <w:rFonts w:hint="eastAsia"/>
          <w:color w:val="000000" w:themeColor="text1"/>
        </w:rPr>
        <w:t>，修正通過，修正為：</w:t>
      </w:r>
    </w:p>
    <w:p w:rsidR="00E810AB" w:rsidRPr="00E810AB" w:rsidRDefault="00394517" w:rsidP="003B78F0">
      <w:pPr>
        <w:pStyle w:val="aff"/>
        <w:tabs>
          <w:tab w:val="left" w:pos="6308"/>
        </w:tabs>
        <w:kinsoku w:val="0"/>
        <w:overflowPunct w:val="0"/>
        <w:autoSpaceDE w:val="0"/>
        <w:autoSpaceDN w:val="0"/>
        <w:adjustRightInd w:val="0"/>
        <w:snapToGrid w:val="0"/>
        <w:spacing w:line="500" w:lineRule="exact"/>
        <w:ind w:leftChars="469" w:left="2224" w:hangingChars="200" w:hanging="665"/>
        <w:jc w:val="both"/>
        <w:rPr>
          <w:rFonts w:ascii="標楷體" w:hAnsi="標楷體"/>
        </w:rPr>
      </w:pPr>
      <w:r w:rsidRPr="00E810AB">
        <w:rPr>
          <w:rFonts w:ascii="標楷體" w:hAnsi="標楷體" w:hint="eastAsia"/>
        </w:rPr>
        <w:t>「</w:t>
      </w:r>
      <w:r w:rsidR="00E810AB" w:rsidRPr="00E810AB">
        <w:rPr>
          <w:rFonts w:ascii="標楷體" w:hAnsi="標楷體" w:hint="eastAsia"/>
        </w:rPr>
        <w:t>第六十五條　為促進電力發展營運、提升發電、輸電與變電設施周邊地區發展及居民福祉，發電業及輸配電業應依生產或傳輸之電力度數一定比例設置電力開發協助金，以協助直轄市或縣(市)主管機關推動電力開發與社區和諧發展事宜。</w:t>
      </w:r>
    </w:p>
    <w:p w:rsidR="00E810AB" w:rsidRPr="00E810AB" w:rsidRDefault="00E810AB" w:rsidP="003B78F0">
      <w:pPr>
        <w:pStyle w:val="aff"/>
        <w:tabs>
          <w:tab w:val="left" w:pos="6308"/>
        </w:tabs>
        <w:kinsoku w:val="0"/>
        <w:overflowPunct w:val="0"/>
        <w:autoSpaceDE w:val="0"/>
        <w:autoSpaceDN w:val="0"/>
        <w:adjustRightInd w:val="0"/>
        <w:snapToGrid w:val="0"/>
        <w:spacing w:line="500" w:lineRule="exact"/>
        <w:ind w:leftChars="670" w:left="2227" w:firstLineChars="184" w:firstLine="611"/>
        <w:jc w:val="both"/>
        <w:rPr>
          <w:rFonts w:ascii="標楷體" w:hAnsi="標楷體"/>
        </w:rPr>
      </w:pPr>
      <w:r w:rsidRPr="00E810AB">
        <w:rPr>
          <w:rFonts w:ascii="標楷體" w:hAnsi="標楷體" w:hint="eastAsia"/>
        </w:rPr>
        <w:t>前項電力開發協助金使用方式、範圍及其監督等相關事項，由中央主管機關定之。必要時，直轄市或</w:t>
      </w:r>
      <w:r w:rsidRPr="00E810AB">
        <w:rPr>
          <w:rFonts w:ascii="標楷體" w:hAnsi="標楷體" w:hint="eastAsia"/>
        </w:rPr>
        <w:lastRenderedPageBreak/>
        <w:t>縣(市)主管機關得派員查核，發電業及輸配電業不得規避、妨礙或拒絕。</w:t>
      </w:r>
    </w:p>
    <w:p w:rsidR="00E810AB" w:rsidRPr="00E810AB" w:rsidRDefault="00E810AB" w:rsidP="003B78F0">
      <w:pPr>
        <w:pStyle w:val="aff"/>
        <w:tabs>
          <w:tab w:val="left" w:pos="6308"/>
        </w:tabs>
        <w:kinsoku w:val="0"/>
        <w:overflowPunct w:val="0"/>
        <w:autoSpaceDE w:val="0"/>
        <w:autoSpaceDN w:val="0"/>
        <w:adjustRightInd w:val="0"/>
        <w:snapToGrid w:val="0"/>
        <w:spacing w:line="500" w:lineRule="exact"/>
        <w:ind w:leftChars="670" w:left="2227" w:firstLineChars="184" w:firstLine="611"/>
        <w:jc w:val="both"/>
        <w:rPr>
          <w:rFonts w:ascii="標楷體" w:hAnsi="標楷體"/>
        </w:rPr>
      </w:pPr>
      <w:r w:rsidRPr="00E810AB">
        <w:rPr>
          <w:rFonts w:ascii="標楷體" w:hAnsi="標楷體" w:hint="eastAsia"/>
        </w:rPr>
        <w:t>再生能源發電業除風力發電及一定裝置容量以上之太陽光電發電設備以外者，不適用本條之規定。</w:t>
      </w:r>
    </w:p>
    <w:p w:rsidR="00E810AB" w:rsidRPr="00E810AB" w:rsidRDefault="00E810AB" w:rsidP="003B78F0">
      <w:pPr>
        <w:pStyle w:val="aff"/>
        <w:tabs>
          <w:tab w:val="left" w:pos="6308"/>
        </w:tabs>
        <w:kinsoku w:val="0"/>
        <w:overflowPunct w:val="0"/>
        <w:autoSpaceDE w:val="0"/>
        <w:autoSpaceDN w:val="0"/>
        <w:adjustRightInd w:val="0"/>
        <w:snapToGrid w:val="0"/>
        <w:spacing w:line="500" w:lineRule="exact"/>
        <w:ind w:leftChars="670" w:left="2227" w:firstLineChars="184" w:firstLine="611"/>
        <w:jc w:val="both"/>
        <w:rPr>
          <w:rFonts w:ascii="標楷體" w:hAnsi="標楷體"/>
        </w:rPr>
      </w:pPr>
      <w:r w:rsidRPr="00E810AB">
        <w:rPr>
          <w:rFonts w:ascii="標楷體" w:hAnsi="標楷體" w:hint="eastAsia"/>
        </w:rPr>
        <w:t>第一項電力開發協助金之</w:t>
      </w:r>
      <w:proofErr w:type="gramStart"/>
      <w:r w:rsidRPr="00E810AB">
        <w:rPr>
          <w:rFonts w:ascii="標楷體" w:hAnsi="標楷體" w:hint="eastAsia"/>
        </w:rPr>
        <w:t>提撥</w:t>
      </w:r>
      <w:proofErr w:type="gramEnd"/>
      <w:r w:rsidRPr="00E810AB">
        <w:rPr>
          <w:rFonts w:ascii="標楷體" w:hAnsi="標楷體" w:hint="eastAsia"/>
        </w:rPr>
        <w:t>比例，第三項所稱一定裝置容量，由中央主管機關公告之。</w:t>
      </w:r>
    </w:p>
    <w:p w:rsidR="00E70C5F" w:rsidRDefault="00E810AB" w:rsidP="003B78F0">
      <w:pPr>
        <w:pStyle w:val="aff"/>
        <w:tabs>
          <w:tab w:val="left" w:pos="6308"/>
        </w:tabs>
        <w:kinsoku w:val="0"/>
        <w:overflowPunct w:val="0"/>
        <w:autoSpaceDE w:val="0"/>
        <w:autoSpaceDN w:val="0"/>
        <w:adjustRightInd w:val="0"/>
        <w:snapToGrid w:val="0"/>
        <w:spacing w:line="500" w:lineRule="exact"/>
        <w:ind w:leftChars="670" w:left="2227" w:firstLineChars="184" w:firstLine="611"/>
        <w:jc w:val="both"/>
        <w:rPr>
          <w:rFonts w:ascii="標楷體" w:hAnsi="標楷體"/>
        </w:rPr>
      </w:pPr>
      <w:r w:rsidRPr="00E810AB">
        <w:rPr>
          <w:rFonts w:ascii="標楷體" w:hAnsi="標楷體" w:hint="eastAsia"/>
        </w:rPr>
        <w:t>直轄市或縣(市)主管機關應以季報方式上網公布電力開發協助金運用之相關資訊。</w:t>
      </w:r>
      <w:r w:rsidR="00394517" w:rsidRPr="00E810AB">
        <w:rPr>
          <w:rFonts w:ascii="標楷體" w:hAnsi="標楷體" w:hint="eastAsia"/>
        </w:rPr>
        <w:t>」</w:t>
      </w:r>
    </w:p>
    <w:p w:rsidR="00FD0F26" w:rsidRPr="00E810AB" w:rsidRDefault="00684F19" w:rsidP="00FD0F26">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rFonts w:ascii="標楷體" w:hAnsi="標楷體"/>
        </w:rPr>
      </w:pPr>
      <w:r w:rsidRPr="00254AF7">
        <w:rPr>
          <w:rFonts w:hint="eastAsia"/>
          <w:color w:val="000000" w:themeColor="text1"/>
        </w:rPr>
        <w:t>第六十六條</w:t>
      </w:r>
      <w:r>
        <w:rPr>
          <w:rFonts w:hint="eastAsia"/>
          <w:color w:val="000000" w:themeColor="text1"/>
        </w:rPr>
        <w:t>及</w:t>
      </w:r>
      <w:r w:rsidRPr="00254AF7">
        <w:rPr>
          <w:rFonts w:hint="eastAsia"/>
          <w:color w:val="000000" w:themeColor="text1"/>
        </w:rPr>
        <w:t>第六十七條條文</w:t>
      </w:r>
      <w:r>
        <w:rPr>
          <w:rFonts w:hint="eastAsia"/>
          <w:color w:val="000000" w:themeColor="text1"/>
        </w:rPr>
        <w:t>，</w:t>
      </w:r>
      <w:proofErr w:type="gramStart"/>
      <w:r>
        <w:rPr>
          <w:rFonts w:hint="eastAsia"/>
          <w:color w:val="000000" w:themeColor="text1"/>
        </w:rPr>
        <w:t>均照行政院</w:t>
      </w:r>
      <w:proofErr w:type="gramEnd"/>
      <w:r>
        <w:rPr>
          <w:rFonts w:hint="eastAsia"/>
          <w:color w:val="000000" w:themeColor="text1"/>
        </w:rPr>
        <w:t>提案通過。</w:t>
      </w:r>
    </w:p>
    <w:p w:rsidR="002C7165" w:rsidRPr="00E96F6F" w:rsidRDefault="00684F19" w:rsidP="00FD0F26">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C00000"/>
        </w:rPr>
      </w:pPr>
      <w:r>
        <w:rPr>
          <w:rFonts w:hint="eastAsia"/>
          <w:color w:val="000000" w:themeColor="text1"/>
        </w:rPr>
        <w:t>第七章</w:t>
      </w:r>
      <w:proofErr w:type="gramStart"/>
      <w:r>
        <w:rPr>
          <w:rFonts w:hint="eastAsia"/>
          <w:color w:val="000000" w:themeColor="text1"/>
        </w:rPr>
        <w:t>章</w:t>
      </w:r>
      <w:proofErr w:type="gramEnd"/>
      <w:r>
        <w:rPr>
          <w:rFonts w:hint="eastAsia"/>
          <w:color w:val="000000" w:themeColor="text1"/>
        </w:rPr>
        <w:t>名</w:t>
      </w:r>
      <w:r w:rsidR="003B78F0" w:rsidRPr="00E810AB">
        <w:rPr>
          <w:rFonts w:ascii="標楷體" w:hAnsi="標楷體" w:hint="eastAsia"/>
        </w:rPr>
        <w:t>「</w:t>
      </w:r>
      <w:r w:rsidR="003B78F0">
        <w:rPr>
          <w:rFonts w:hint="eastAsia"/>
          <w:color w:val="000000" w:themeColor="text1"/>
        </w:rPr>
        <w:t>自用發電設備</w:t>
      </w:r>
      <w:r w:rsidR="003B78F0" w:rsidRPr="00E810AB">
        <w:rPr>
          <w:rFonts w:ascii="標楷體" w:hAnsi="標楷體" w:hint="eastAsia"/>
        </w:rPr>
        <w:t>」</w:t>
      </w:r>
      <w:r>
        <w:rPr>
          <w:rFonts w:hint="eastAsia"/>
          <w:color w:val="000000" w:themeColor="text1"/>
        </w:rPr>
        <w:t>，照行政院提案通過。</w:t>
      </w:r>
    </w:p>
    <w:p w:rsidR="00E96F6F" w:rsidRPr="00E96F6F" w:rsidRDefault="00E96F6F"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C00000"/>
        </w:rPr>
      </w:pPr>
      <w:r w:rsidRPr="00254AF7">
        <w:rPr>
          <w:rFonts w:hint="eastAsia"/>
          <w:color w:val="000000" w:themeColor="text1"/>
        </w:rPr>
        <w:t>第六十八條</w:t>
      </w:r>
      <w:r>
        <w:rPr>
          <w:rFonts w:hint="eastAsia"/>
          <w:color w:val="000000" w:themeColor="text1"/>
        </w:rPr>
        <w:t>至</w:t>
      </w:r>
      <w:r w:rsidRPr="00254AF7">
        <w:rPr>
          <w:rFonts w:hint="eastAsia"/>
          <w:color w:val="000000" w:themeColor="text1"/>
        </w:rPr>
        <w:t>第七十一條條文</w:t>
      </w:r>
      <w:r w:rsidRPr="00E96F6F">
        <w:rPr>
          <w:rFonts w:hint="eastAsia"/>
          <w:color w:val="000000" w:themeColor="text1"/>
        </w:rPr>
        <w:t>，</w:t>
      </w:r>
      <w:proofErr w:type="gramStart"/>
      <w:r w:rsidRPr="00E96F6F">
        <w:rPr>
          <w:rFonts w:hint="eastAsia"/>
          <w:color w:val="000000" w:themeColor="text1"/>
        </w:rPr>
        <w:t>均照行政院</w:t>
      </w:r>
      <w:proofErr w:type="gramEnd"/>
      <w:r w:rsidRPr="00E96F6F">
        <w:rPr>
          <w:rFonts w:hint="eastAsia"/>
          <w:color w:val="000000" w:themeColor="text1"/>
        </w:rPr>
        <w:t>提案通過。</w:t>
      </w:r>
    </w:p>
    <w:p w:rsidR="00E96F6F" w:rsidRPr="008F0C43" w:rsidRDefault="008F0C43"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8F0C43">
        <w:rPr>
          <w:rFonts w:hint="eastAsia"/>
          <w:color w:val="000000" w:themeColor="text1"/>
        </w:rPr>
        <w:t>委員高志鵬</w:t>
      </w:r>
      <w:r w:rsidR="003B78F0" w:rsidRPr="008F0C43">
        <w:rPr>
          <w:rFonts w:hint="eastAsia"/>
          <w:color w:val="000000" w:themeColor="text1"/>
        </w:rPr>
        <w:t>等人</w:t>
      </w:r>
      <w:r w:rsidRPr="008F0C43">
        <w:rPr>
          <w:rFonts w:hint="eastAsia"/>
          <w:color w:val="000000" w:themeColor="text1"/>
        </w:rPr>
        <w:t>及委員張麗善等人所提第八章</w:t>
      </w:r>
      <w:proofErr w:type="gramStart"/>
      <w:r w:rsidRPr="008F0C43">
        <w:rPr>
          <w:rFonts w:hint="eastAsia"/>
          <w:color w:val="000000" w:themeColor="text1"/>
        </w:rPr>
        <w:t>章</w:t>
      </w:r>
      <w:proofErr w:type="gramEnd"/>
      <w:r w:rsidRPr="008F0C43">
        <w:rPr>
          <w:rFonts w:hint="eastAsia"/>
          <w:color w:val="000000" w:themeColor="text1"/>
        </w:rPr>
        <w:t>名</w:t>
      </w:r>
      <w:r w:rsidR="00633700" w:rsidRPr="00E810AB">
        <w:rPr>
          <w:rFonts w:ascii="標楷體" w:hAnsi="標楷體" w:hint="eastAsia"/>
        </w:rPr>
        <w:t>「</w:t>
      </w:r>
      <w:r w:rsidRPr="008F0C43">
        <w:rPr>
          <w:rFonts w:hint="eastAsia"/>
          <w:color w:val="000000" w:themeColor="text1"/>
        </w:rPr>
        <w:t>基金</w:t>
      </w:r>
      <w:r w:rsidR="00633700" w:rsidRPr="00E810AB">
        <w:rPr>
          <w:rFonts w:ascii="標楷體" w:hAnsi="標楷體" w:hint="eastAsia"/>
        </w:rPr>
        <w:t>」</w:t>
      </w:r>
      <w:r w:rsidRPr="008F0C43">
        <w:rPr>
          <w:rFonts w:hint="eastAsia"/>
          <w:color w:val="000000" w:themeColor="text1"/>
        </w:rPr>
        <w:t>，均不予通過。</w:t>
      </w:r>
    </w:p>
    <w:p w:rsidR="008F0C43" w:rsidRDefault="008F0C43"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8F0C43">
        <w:rPr>
          <w:rFonts w:hint="eastAsia"/>
          <w:color w:val="000000" w:themeColor="text1"/>
        </w:rPr>
        <w:t>委員高志鵬等人所提第八十六條條文及委員張麗善等人所提第八十四條條文，均不予通過。</w:t>
      </w:r>
    </w:p>
    <w:p w:rsidR="008F0C43" w:rsidRDefault="008F0C43"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t>第八章</w:t>
      </w:r>
      <w:proofErr w:type="gramStart"/>
      <w:r>
        <w:rPr>
          <w:rFonts w:hint="eastAsia"/>
          <w:color w:val="000000" w:themeColor="text1"/>
        </w:rPr>
        <w:t>章</w:t>
      </w:r>
      <w:proofErr w:type="gramEnd"/>
      <w:r>
        <w:rPr>
          <w:rFonts w:hint="eastAsia"/>
          <w:color w:val="000000" w:themeColor="text1"/>
        </w:rPr>
        <w:t>名</w:t>
      </w:r>
      <w:r w:rsidR="009E364D" w:rsidRPr="00E810AB">
        <w:rPr>
          <w:rFonts w:ascii="標楷體" w:hAnsi="標楷體" w:hint="eastAsia"/>
        </w:rPr>
        <w:t>「</w:t>
      </w:r>
      <w:r>
        <w:rPr>
          <w:rFonts w:hint="eastAsia"/>
          <w:color w:val="000000" w:themeColor="text1"/>
        </w:rPr>
        <w:t>罰則</w:t>
      </w:r>
      <w:r w:rsidR="009E364D" w:rsidRPr="00E810AB">
        <w:rPr>
          <w:rFonts w:ascii="標楷體" w:hAnsi="標楷體" w:hint="eastAsia"/>
        </w:rPr>
        <w:t>」</w:t>
      </w:r>
      <w:r w:rsidR="009E364D" w:rsidRPr="009E364D">
        <w:rPr>
          <w:rFonts w:hint="eastAsia"/>
          <w:color w:val="000000" w:themeColor="text1"/>
        </w:rPr>
        <w:t>，照行政院提案通過</w:t>
      </w:r>
      <w:r>
        <w:rPr>
          <w:rFonts w:hint="eastAsia"/>
          <w:color w:val="000000" w:themeColor="text1"/>
        </w:rPr>
        <w:t>。</w:t>
      </w:r>
    </w:p>
    <w:p w:rsidR="009E364D" w:rsidRDefault="009220E2"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第七十二條</w:t>
      </w:r>
      <w:r w:rsidR="00413BD7">
        <w:rPr>
          <w:rFonts w:hint="eastAsia"/>
          <w:color w:val="000000" w:themeColor="text1"/>
        </w:rPr>
        <w:t>及</w:t>
      </w:r>
      <w:r w:rsidR="00413BD7" w:rsidRPr="00254AF7">
        <w:rPr>
          <w:rFonts w:hint="eastAsia"/>
          <w:color w:val="000000" w:themeColor="text1"/>
        </w:rPr>
        <w:t>第七十三條條文</w:t>
      </w:r>
      <w:r w:rsidRPr="009220E2">
        <w:rPr>
          <w:rFonts w:hint="eastAsia"/>
          <w:color w:val="000000" w:themeColor="text1"/>
        </w:rPr>
        <w:t>，</w:t>
      </w:r>
      <w:r w:rsidR="00E102ED" w:rsidRPr="009765EB">
        <w:rPr>
          <w:rFonts w:hint="eastAsia"/>
          <w:color w:val="000000" w:themeColor="text1"/>
        </w:rPr>
        <w:t>罰鍰</w:t>
      </w:r>
      <w:r w:rsidR="00413BD7">
        <w:rPr>
          <w:rFonts w:hint="eastAsia"/>
          <w:color w:val="000000" w:themeColor="text1"/>
        </w:rPr>
        <w:t>均</w:t>
      </w:r>
      <w:r w:rsidRPr="009220E2">
        <w:rPr>
          <w:rFonts w:hint="eastAsia"/>
          <w:color w:val="000000" w:themeColor="text1"/>
        </w:rPr>
        <w:t>修正為：「</w:t>
      </w:r>
      <w:r w:rsidR="00354D1C" w:rsidRPr="00354D1C">
        <w:rPr>
          <w:rFonts w:hint="eastAsia"/>
          <w:color w:val="000000" w:themeColor="text1"/>
        </w:rPr>
        <w:t>新臺幣二百五十萬元以上二千五百萬元</w:t>
      </w:r>
      <w:r w:rsidR="00986689">
        <w:rPr>
          <w:rFonts w:hint="eastAsia"/>
          <w:color w:val="000000" w:themeColor="text1"/>
        </w:rPr>
        <w:t>以下</w:t>
      </w:r>
      <w:r w:rsidRPr="009220E2">
        <w:rPr>
          <w:rFonts w:hint="eastAsia"/>
          <w:color w:val="000000" w:themeColor="text1"/>
        </w:rPr>
        <w:t>」外，</w:t>
      </w:r>
      <w:proofErr w:type="gramStart"/>
      <w:r w:rsidRPr="009220E2">
        <w:rPr>
          <w:rFonts w:hint="eastAsia"/>
          <w:color w:val="000000" w:themeColor="text1"/>
        </w:rPr>
        <w:t>其餘</w:t>
      </w:r>
      <w:r w:rsidR="00413BD7">
        <w:rPr>
          <w:rFonts w:hint="eastAsia"/>
          <w:color w:val="000000" w:themeColor="text1"/>
        </w:rPr>
        <w:t>均</w:t>
      </w:r>
      <w:r w:rsidRPr="009220E2">
        <w:rPr>
          <w:rFonts w:hint="eastAsia"/>
          <w:color w:val="000000" w:themeColor="text1"/>
        </w:rPr>
        <w:t>照行政院</w:t>
      </w:r>
      <w:proofErr w:type="gramEnd"/>
      <w:r w:rsidRPr="009220E2">
        <w:rPr>
          <w:rFonts w:hint="eastAsia"/>
          <w:color w:val="000000" w:themeColor="text1"/>
        </w:rPr>
        <w:t>提案通過。</w:t>
      </w:r>
    </w:p>
    <w:p w:rsidR="00354D1C" w:rsidRDefault="0067795C" w:rsidP="0035650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第七十四條條文</w:t>
      </w:r>
      <w:r w:rsidR="005A32DB" w:rsidRPr="00354D1C">
        <w:rPr>
          <w:rFonts w:hint="eastAsia"/>
          <w:color w:val="000000" w:themeColor="text1"/>
        </w:rPr>
        <w:t>，</w:t>
      </w:r>
      <w:r w:rsidR="00E102ED" w:rsidRPr="00354D1C">
        <w:rPr>
          <w:rFonts w:hint="eastAsia"/>
          <w:color w:val="000000" w:themeColor="text1"/>
        </w:rPr>
        <w:t>罰鍰</w:t>
      </w:r>
      <w:r w:rsidR="005A32DB" w:rsidRPr="00354D1C">
        <w:rPr>
          <w:rFonts w:hint="eastAsia"/>
          <w:color w:val="000000" w:themeColor="text1"/>
        </w:rPr>
        <w:t>修正為：「</w:t>
      </w:r>
      <w:r w:rsidR="006C2387" w:rsidRPr="00354D1C">
        <w:rPr>
          <w:rFonts w:hint="eastAsia"/>
          <w:color w:val="000000" w:themeColor="text1"/>
        </w:rPr>
        <w:t>新臺幣</w:t>
      </w:r>
      <w:r w:rsidR="006C2387" w:rsidRPr="006C2387">
        <w:rPr>
          <w:rFonts w:hint="eastAsia"/>
          <w:color w:val="000000" w:themeColor="text1"/>
        </w:rPr>
        <w:t>一百五十萬元以上一千五百萬元</w:t>
      </w:r>
      <w:r w:rsidR="00986689">
        <w:rPr>
          <w:rFonts w:hint="eastAsia"/>
          <w:color w:val="000000" w:themeColor="text1"/>
        </w:rPr>
        <w:t>以下</w:t>
      </w:r>
      <w:r w:rsidR="005A32DB" w:rsidRPr="00354D1C">
        <w:rPr>
          <w:rFonts w:hint="eastAsia"/>
          <w:color w:val="000000" w:themeColor="text1"/>
        </w:rPr>
        <w:t>」</w:t>
      </w:r>
      <w:r w:rsidR="00017B01">
        <w:rPr>
          <w:rFonts w:hint="eastAsia"/>
          <w:color w:val="000000" w:themeColor="text1"/>
        </w:rPr>
        <w:t>及</w:t>
      </w:r>
      <w:r w:rsidR="00017B01" w:rsidRPr="00055E39">
        <w:rPr>
          <w:rFonts w:ascii="標楷體" w:hAnsi="標楷體" w:hint="eastAsia"/>
        </w:rPr>
        <w:t>第一項第</w:t>
      </w:r>
      <w:r w:rsidR="00017B01">
        <w:rPr>
          <w:rFonts w:ascii="標楷體" w:hAnsi="標楷體" w:hint="eastAsia"/>
        </w:rPr>
        <w:t>十五款</w:t>
      </w:r>
      <w:r w:rsidR="0035650F" w:rsidRPr="00055E39">
        <w:rPr>
          <w:rFonts w:ascii="標楷體" w:hAnsi="標楷體" w:hint="eastAsia"/>
        </w:rPr>
        <w:t>修正為</w:t>
      </w:r>
      <w:r w:rsidR="0035650F" w:rsidRPr="00346D66">
        <w:rPr>
          <w:rFonts w:hint="eastAsia"/>
          <w:color w:val="000000" w:themeColor="text1"/>
        </w:rPr>
        <w:t>：「</w:t>
      </w:r>
      <w:r w:rsidR="00346D66" w:rsidRPr="00346D66">
        <w:rPr>
          <w:rFonts w:hint="eastAsia"/>
          <w:color w:val="000000" w:themeColor="text1"/>
        </w:rPr>
        <w:t>十五、違反第六十四條第一項規定，未</w:t>
      </w:r>
      <w:proofErr w:type="gramStart"/>
      <w:r w:rsidR="00346D66" w:rsidRPr="00346D66">
        <w:rPr>
          <w:rFonts w:hint="eastAsia"/>
          <w:color w:val="000000" w:themeColor="text1"/>
        </w:rPr>
        <w:t>提撥</w:t>
      </w:r>
      <w:proofErr w:type="gramEnd"/>
      <w:r w:rsidR="00346D66" w:rsidRPr="00346D66">
        <w:rPr>
          <w:rFonts w:hint="eastAsia"/>
          <w:color w:val="000000" w:themeColor="text1"/>
        </w:rPr>
        <w:t>相當數額，作為加強機組運轉維護與投資降低污染排放之設備及再生能源發展之用。</w:t>
      </w:r>
      <w:r w:rsidR="0035650F" w:rsidRPr="00346D66">
        <w:rPr>
          <w:rFonts w:hint="eastAsia"/>
          <w:color w:val="000000" w:themeColor="text1"/>
        </w:rPr>
        <w:t>」</w:t>
      </w:r>
      <w:r w:rsidR="005A32DB" w:rsidRPr="00354D1C">
        <w:rPr>
          <w:rFonts w:hint="eastAsia"/>
          <w:color w:val="000000" w:themeColor="text1"/>
        </w:rPr>
        <w:t>外，其餘照行政院提案通過。</w:t>
      </w:r>
    </w:p>
    <w:p w:rsidR="0067795C" w:rsidRDefault="0067795C" w:rsidP="0035650F">
      <w:pPr>
        <w:pStyle w:val="aff"/>
        <w:numPr>
          <w:ilvl w:val="1"/>
          <w:numId w:val="22"/>
        </w:numPr>
        <w:tabs>
          <w:tab w:val="left" w:pos="6308"/>
        </w:tabs>
        <w:kinsoku w:val="0"/>
        <w:overflowPunct w:val="0"/>
        <w:autoSpaceDE w:val="0"/>
        <w:autoSpaceDN w:val="0"/>
        <w:adjustRightInd w:val="0"/>
        <w:snapToGrid w:val="0"/>
        <w:spacing w:line="500" w:lineRule="exact"/>
        <w:ind w:leftChars="0" w:left="1265" w:hanging="885"/>
        <w:jc w:val="both"/>
        <w:rPr>
          <w:color w:val="000000" w:themeColor="text1"/>
        </w:rPr>
      </w:pPr>
      <w:r w:rsidRPr="00254AF7">
        <w:rPr>
          <w:rFonts w:hint="eastAsia"/>
          <w:color w:val="000000" w:themeColor="text1"/>
        </w:rPr>
        <w:t>第七十五條條文</w:t>
      </w:r>
      <w:r w:rsidR="005A32DB" w:rsidRPr="00354D1C">
        <w:rPr>
          <w:rFonts w:hint="eastAsia"/>
          <w:color w:val="000000" w:themeColor="text1"/>
        </w:rPr>
        <w:t>，</w:t>
      </w:r>
      <w:r w:rsidR="00E102ED" w:rsidRPr="00354D1C">
        <w:rPr>
          <w:rFonts w:hint="eastAsia"/>
          <w:color w:val="000000" w:themeColor="text1"/>
        </w:rPr>
        <w:t>罰鍰</w:t>
      </w:r>
      <w:r w:rsidR="005A32DB" w:rsidRPr="00354D1C">
        <w:rPr>
          <w:rFonts w:hint="eastAsia"/>
          <w:color w:val="000000" w:themeColor="text1"/>
        </w:rPr>
        <w:t>修正為：「</w:t>
      </w:r>
      <w:r w:rsidR="006C2387" w:rsidRPr="006C2387">
        <w:rPr>
          <w:rFonts w:hint="eastAsia"/>
          <w:color w:val="000000" w:themeColor="text1"/>
        </w:rPr>
        <w:t>新臺幣</w:t>
      </w:r>
      <w:proofErr w:type="gramStart"/>
      <w:r w:rsidR="006C2387" w:rsidRPr="006C2387">
        <w:rPr>
          <w:rFonts w:hint="eastAsia"/>
          <w:color w:val="000000" w:themeColor="text1"/>
        </w:rPr>
        <w:t>一</w:t>
      </w:r>
      <w:proofErr w:type="gramEnd"/>
      <w:r w:rsidR="006C2387" w:rsidRPr="006C2387">
        <w:rPr>
          <w:rFonts w:hint="eastAsia"/>
          <w:color w:val="000000" w:themeColor="text1"/>
        </w:rPr>
        <w:t>百萬元以上一千萬元</w:t>
      </w:r>
      <w:r w:rsidR="00986689">
        <w:rPr>
          <w:rFonts w:hint="eastAsia"/>
          <w:color w:val="000000" w:themeColor="text1"/>
        </w:rPr>
        <w:t>以下</w:t>
      </w:r>
      <w:r w:rsidR="005A32DB" w:rsidRPr="00354D1C">
        <w:rPr>
          <w:rFonts w:hint="eastAsia"/>
          <w:color w:val="000000" w:themeColor="text1"/>
        </w:rPr>
        <w:t>」外，其餘照行政院提案通過。</w:t>
      </w:r>
    </w:p>
    <w:p w:rsidR="0067795C" w:rsidRDefault="0067795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第七十六條條文</w:t>
      </w:r>
      <w:r w:rsidR="005A32DB" w:rsidRPr="00354D1C">
        <w:rPr>
          <w:rFonts w:hint="eastAsia"/>
          <w:color w:val="000000" w:themeColor="text1"/>
        </w:rPr>
        <w:t>，</w:t>
      </w:r>
      <w:r w:rsidR="009C40AC">
        <w:rPr>
          <w:rFonts w:hint="eastAsia"/>
          <w:color w:val="000000" w:themeColor="text1"/>
        </w:rPr>
        <w:t>第一項</w:t>
      </w:r>
      <w:r w:rsidR="00E102ED" w:rsidRPr="00354D1C">
        <w:rPr>
          <w:rFonts w:hint="eastAsia"/>
          <w:color w:val="000000" w:themeColor="text1"/>
        </w:rPr>
        <w:t>罰鍰</w:t>
      </w:r>
      <w:r w:rsidR="005A32DB" w:rsidRPr="00354D1C">
        <w:rPr>
          <w:rFonts w:hint="eastAsia"/>
          <w:color w:val="000000" w:themeColor="text1"/>
        </w:rPr>
        <w:t>修正為：「</w:t>
      </w:r>
      <w:r w:rsidR="00C93D36" w:rsidRPr="00C93D36">
        <w:rPr>
          <w:rFonts w:hint="eastAsia"/>
          <w:color w:val="000000" w:themeColor="text1"/>
        </w:rPr>
        <w:t>新臺幣</w:t>
      </w:r>
      <w:proofErr w:type="gramStart"/>
      <w:r w:rsidR="00C93D36" w:rsidRPr="00C93D36">
        <w:rPr>
          <w:rFonts w:hint="eastAsia"/>
          <w:color w:val="000000" w:themeColor="text1"/>
        </w:rPr>
        <w:t>一</w:t>
      </w:r>
      <w:proofErr w:type="gramEnd"/>
      <w:r w:rsidR="00C93D36" w:rsidRPr="00C93D36">
        <w:rPr>
          <w:rFonts w:hint="eastAsia"/>
          <w:color w:val="000000" w:themeColor="text1"/>
        </w:rPr>
        <w:t>百萬元以上一千萬元</w:t>
      </w:r>
      <w:r w:rsidR="00986689">
        <w:rPr>
          <w:rFonts w:hint="eastAsia"/>
          <w:color w:val="000000" w:themeColor="text1"/>
        </w:rPr>
        <w:t>以下</w:t>
      </w:r>
      <w:r w:rsidR="005A32DB" w:rsidRPr="00354D1C">
        <w:rPr>
          <w:rFonts w:hint="eastAsia"/>
          <w:color w:val="000000" w:themeColor="text1"/>
        </w:rPr>
        <w:t>」</w:t>
      </w:r>
      <w:r w:rsidR="00346D66">
        <w:rPr>
          <w:rFonts w:hint="eastAsia"/>
          <w:color w:val="000000" w:themeColor="text1"/>
        </w:rPr>
        <w:t>及</w:t>
      </w:r>
      <w:r w:rsidR="00346D66" w:rsidRPr="00055E39">
        <w:rPr>
          <w:rFonts w:ascii="標楷體" w:hAnsi="標楷體" w:hint="eastAsia"/>
        </w:rPr>
        <w:t>第</w:t>
      </w:r>
      <w:r w:rsidR="00346D66">
        <w:rPr>
          <w:rFonts w:ascii="標楷體" w:hAnsi="標楷體" w:hint="eastAsia"/>
        </w:rPr>
        <w:t>二</w:t>
      </w:r>
      <w:r w:rsidR="00346D66" w:rsidRPr="00055E39">
        <w:rPr>
          <w:rFonts w:ascii="標楷體" w:hAnsi="標楷體" w:hint="eastAsia"/>
        </w:rPr>
        <w:t>項</w:t>
      </w:r>
      <w:r w:rsidR="0086619D" w:rsidRPr="00354D1C">
        <w:rPr>
          <w:rFonts w:hint="eastAsia"/>
          <w:color w:val="000000" w:themeColor="text1"/>
        </w:rPr>
        <w:t>罰鍰</w:t>
      </w:r>
      <w:r w:rsidR="00346D66" w:rsidRPr="00055E39">
        <w:rPr>
          <w:rFonts w:ascii="標楷體" w:hAnsi="標楷體" w:hint="eastAsia"/>
        </w:rPr>
        <w:t>修正為</w:t>
      </w:r>
      <w:r w:rsidR="00346D66" w:rsidRPr="00346D66">
        <w:rPr>
          <w:rFonts w:hint="eastAsia"/>
          <w:color w:val="000000" w:themeColor="text1"/>
        </w:rPr>
        <w:t>：「</w:t>
      </w:r>
      <w:r w:rsidR="0086619D" w:rsidRPr="0086619D">
        <w:rPr>
          <w:rFonts w:hint="eastAsia"/>
          <w:color w:val="000000" w:themeColor="text1"/>
        </w:rPr>
        <w:t>新臺幣五十萬元以上五百萬元以下</w:t>
      </w:r>
      <w:r w:rsidR="00346D66" w:rsidRPr="00346D66">
        <w:rPr>
          <w:rFonts w:hint="eastAsia"/>
          <w:color w:val="000000" w:themeColor="text1"/>
        </w:rPr>
        <w:t>」</w:t>
      </w:r>
      <w:r w:rsidR="005A32DB" w:rsidRPr="00354D1C">
        <w:rPr>
          <w:rFonts w:hint="eastAsia"/>
          <w:color w:val="000000" w:themeColor="text1"/>
        </w:rPr>
        <w:t>外，其餘照行政院提案通過。</w:t>
      </w:r>
    </w:p>
    <w:p w:rsidR="0067795C" w:rsidRDefault="0067795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lastRenderedPageBreak/>
        <w:t>第七十七條</w:t>
      </w:r>
      <w:r w:rsidR="00BD358A">
        <w:rPr>
          <w:rFonts w:hint="eastAsia"/>
          <w:color w:val="000000" w:themeColor="text1"/>
        </w:rPr>
        <w:t>及</w:t>
      </w:r>
      <w:r w:rsidR="00BD358A" w:rsidRPr="00254AF7">
        <w:rPr>
          <w:rFonts w:hint="eastAsia"/>
          <w:color w:val="000000" w:themeColor="text1"/>
        </w:rPr>
        <w:t>第七十八條條文</w:t>
      </w:r>
      <w:r w:rsidR="005A32DB" w:rsidRPr="00354D1C">
        <w:rPr>
          <w:rFonts w:hint="eastAsia"/>
          <w:color w:val="000000" w:themeColor="text1"/>
        </w:rPr>
        <w:t>，</w:t>
      </w:r>
      <w:r w:rsidR="00E102ED" w:rsidRPr="00354D1C">
        <w:rPr>
          <w:rFonts w:hint="eastAsia"/>
          <w:color w:val="000000" w:themeColor="text1"/>
        </w:rPr>
        <w:t>罰鍰</w:t>
      </w:r>
      <w:r w:rsidR="00CE11F0">
        <w:rPr>
          <w:rFonts w:hint="eastAsia"/>
          <w:color w:val="000000" w:themeColor="text1"/>
        </w:rPr>
        <w:t>均</w:t>
      </w:r>
      <w:r w:rsidR="005A32DB" w:rsidRPr="00354D1C">
        <w:rPr>
          <w:rFonts w:hint="eastAsia"/>
          <w:color w:val="000000" w:themeColor="text1"/>
        </w:rPr>
        <w:t>修正為：「</w:t>
      </w:r>
      <w:r w:rsidR="00C93D36" w:rsidRPr="00C93D36">
        <w:rPr>
          <w:rFonts w:hint="eastAsia"/>
          <w:color w:val="000000" w:themeColor="text1"/>
        </w:rPr>
        <w:t>新臺幣</w:t>
      </w:r>
      <w:proofErr w:type="gramStart"/>
      <w:r w:rsidR="00C93D36" w:rsidRPr="00C93D36">
        <w:rPr>
          <w:rFonts w:hint="eastAsia"/>
          <w:color w:val="000000" w:themeColor="text1"/>
        </w:rPr>
        <w:t>一</w:t>
      </w:r>
      <w:proofErr w:type="gramEnd"/>
      <w:r w:rsidR="00C93D36" w:rsidRPr="00C93D36">
        <w:rPr>
          <w:rFonts w:hint="eastAsia"/>
          <w:color w:val="000000" w:themeColor="text1"/>
        </w:rPr>
        <w:t>百萬元以上一千萬元</w:t>
      </w:r>
      <w:r w:rsidR="00986689">
        <w:rPr>
          <w:rFonts w:hint="eastAsia"/>
          <w:color w:val="000000" w:themeColor="text1"/>
        </w:rPr>
        <w:t>以下</w:t>
      </w:r>
      <w:r w:rsidR="005A32DB" w:rsidRPr="00354D1C">
        <w:rPr>
          <w:rFonts w:hint="eastAsia"/>
          <w:color w:val="000000" w:themeColor="text1"/>
        </w:rPr>
        <w:t>」外，</w:t>
      </w:r>
      <w:proofErr w:type="gramStart"/>
      <w:r w:rsidR="005A32DB" w:rsidRPr="00354D1C">
        <w:rPr>
          <w:rFonts w:hint="eastAsia"/>
          <w:color w:val="000000" w:themeColor="text1"/>
        </w:rPr>
        <w:t>其餘</w:t>
      </w:r>
      <w:r w:rsidR="00CE11F0">
        <w:rPr>
          <w:rFonts w:hint="eastAsia"/>
          <w:color w:val="000000" w:themeColor="text1"/>
        </w:rPr>
        <w:t>均</w:t>
      </w:r>
      <w:r w:rsidR="005A32DB" w:rsidRPr="00354D1C">
        <w:rPr>
          <w:rFonts w:hint="eastAsia"/>
          <w:color w:val="000000" w:themeColor="text1"/>
        </w:rPr>
        <w:t>照行政院</w:t>
      </w:r>
      <w:proofErr w:type="gramEnd"/>
      <w:r w:rsidR="005A32DB" w:rsidRPr="00354D1C">
        <w:rPr>
          <w:rFonts w:hint="eastAsia"/>
          <w:color w:val="000000" w:themeColor="text1"/>
        </w:rPr>
        <w:t>提案通過。</w:t>
      </w:r>
    </w:p>
    <w:p w:rsidR="0067795C" w:rsidRDefault="0067795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第七十九條</w:t>
      </w:r>
      <w:r w:rsidR="00356683">
        <w:rPr>
          <w:rFonts w:hint="eastAsia"/>
          <w:color w:val="000000" w:themeColor="text1"/>
        </w:rPr>
        <w:t>至</w:t>
      </w:r>
      <w:r w:rsidR="00356683" w:rsidRPr="00254AF7">
        <w:rPr>
          <w:rFonts w:hint="eastAsia"/>
          <w:color w:val="000000" w:themeColor="text1"/>
        </w:rPr>
        <w:t>第八十</w:t>
      </w:r>
      <w:r w:rsidR="008C4FF8" w:rsidRPr="00254AF7">
        <w:rPr>
          <w:rFonts w:hint="eastAsia"/>
          <w:color w:val="000000" w:themeColor="text1"/>
        </w:rPr>
        <w:t>一</w:t>
      </w:r>
      <w:r w:rsidR="00356683" w:rsidRPr="00254AF7">
        <w:rPr>
          <w:rFonts w:hint="eastAsia"/>
          <w:color w:val="000000" w:themeColor="text1"/>
        </w:rPr>
        <w:t>條條文</w:t>
      </w:r>
      <w:r w:rsidR="005A32DB" w:rsidRPr="00354D1C">
        <w:rPr>
          <w:rFonts w:hint="eastAsia"/>
          <w:color w:val="000000" w:themeColor="text1"/>
        </w:rPr>
        <w:t>，</w:t>
      </w:r>
      <w:r w:rsidR="00E102ED" w:rsidRPr="00354D1C">
        <w:rPr>
          <w:rFonts w:hint="eastAsia"/>
          <w:color w:val="000000" w:themeColor="text1"/>
        </w:rPr>
        <w:t>罰鍰</w:t>
      </w:r>
      <w:r w:rsidR="00356683">
        <w:rPr>
          <w:rFonts w:hint="eastAsia"/>
          <w:color w:val="000000" w:themeColor="text1"/>
        </w:rPr>
        <w:t>均</w:t>
      </w:r>
      <w:r w:rsidR="005A32DB" w:rsidRPr="00354D1C">
        <w:rPr>
          <w:rFonts w:hint="eastAsia"/>
          <w:color w:val="000000" w:themeColor="text1"/>
        </w:rPr>
        <w:t>修正為：「</w:t>
      </w:r>
      <w:r w:rsidR="00356683" w:rsidRPr="00356683">
        <w:rPr>
          <w:rFonts w:hint="eastAsia"/>
          <w:color w:val="000000" w:themeColor="text1"/>
        </w:rPr>
        <w:t>新臺幣五十萬元以上五百萬元</w:t>
      </w:r>
      <w:r w:rsidR="00986689">
        <w:rPr>
          <w:rFonts w:hint="eastAsia"/>
          <w:color w:val="000000" w:themeColor="text1"/>
        </w:rPr>
        <w:t>以下</w:t>
      </w:r>
      <w:r w:rsidR="005A32DB" w:rsidRPr="00354D1C">
        <w:rPr>
          <w:rFonts w:hint="eastAsia"/>
          <w:color w:val="000000" w:themeColor="text1"/>
        </w:rPr>
        <w:t>」</w:t>
      </w:r>
      <w:r w:rsidR="0086619D">
        <w:rPr>
          <w:rFonts w:hint="eastAsia"/>
          <w:color w:val="000000" w:themeColor="text1"/>
        </w:rPr>
        <w:t>及</w:t>
      </w:r>
      <w:r w:rsidR="0086619D" w:rsidRPr="00055E39">
        <w:rPr>
          <w:rFonts w:ascii="標楷體" w:hAnsi="標楷體" w:hint="eastAsia"/>
        </w:rPr>
        <w:t>第</w:t>
      </w:r>
      <w:r w:rsidR="0086619D" w:rsidRPr="00254AF7">
        <w:rPr>
          <w:rFonts w:hint="eastAsia"/>
          <w:color w:val="000000" w:themeColor="text1"/>
        </w:rPr>
        <w:t>八十一條</w:t>
      </w:r>
      <w:r w:rsidR="0086619D" w:rsidRPr="00055E39">
        <w:rPr>
          <w:rFonts w:ascii="標楷體" w:hAnsi="標楷體" w:hint="eastAsia"/>
        </w:rPr>
        <w:t>第</w:t>
      </w:r>
      <w:r w:rsidR="0086619D">
        <w:rPr>
          <w:rFonts w:ascii="標楷體" w:hAnsi="標楷體" w:hint="eastAsia"/>
        </w:rPr>
        <w:t>八款</w:t>
      </w:r>
      <w:r w:rsidR="0086619D" w:rsidRPr="00055E39">
        <w:rPr>
          <w:rFonts w:ascii="標楷體" w:hAnsi="標楷體" w:hint="eastAsia"/>
        </w:rPr>
        <w:t>修正為</w:t>
      </w:r>
      <w:r w:rsidR="0086619D" w:rsidRPr="00346D66">
        <w:rPr>
          <w:rFonts w:hint="eastAsia"/>
          <w:color w:val="000000" w:themeColor="text1"/>
        </w:rPr>
        <w:t>：「</w:t>
      </w:r>
      <w:r w:rsidR="00AE4CF9" w:rsidRPr="00AE4CF9">
        <w:rPr>
          <w:rFonts w:hint="eastAsia"/>
          <w:color w:val="000000" w:themeColor="text1"/>
        </w:rPr>
        <w:t>八、違反第六十五條第二項規定，未依中央主管機關訂定之方式及範圍使用電力開發協助金，或規避、妨礙、拒絕直轄市、縣</w:t>
      </w:r>
      <w:r w:rsidR="00AE4CF9" w:rsidRPr="00AE4CF9">
        <w:rPr>
          <w:rFonts w:hint="eastAsia"/>
          <w:color w:val="000000" w:themeColor="text1"/>
        </w:rPr>
        <w:t>(</w:t>
      </w:r>
      <w:r w:rsidR="00AE4CF9" w:rsidRPr="00AE4CF9">
        <w:rPr>
          <w:rFonts w:hint="eastAsia"/>
          <w:color w:val="000000" w:themeColor="text1"/>
        </w:rPr>
        <w:t>市</w:t>
      </w:r>
      <w:r w:rsidR="00AE4CF9" w:rsidRPr="00AE4CF9">
        <w:rPr>
          <w:rFonts w:hint="eastAsia"/>
          <w:color w:val="000000" w:themeColor="text1"/>
        </w:rPr>
        <w:t>)</w:t>
      </w:r>
      <w:r w:rsidR="00AE4CF9" w:rsidRPr="00AE4CF9">
        <w:rPr>
          <w:rFonts w:hint="eastAsia"/>
          <w:color w:val="000000" w:themeColor="text1"/>
        </w:rPr>
        <w:t>主管機關查核。</w:t>
      </w:r>
      <w:r w:rsidR="0086619D" w:rsidRPr="00346D66">
        <w:rPr>
          <w:rFonts w:hint="eastAsia"/>
          <w:color w:val="000000" w:themeColor="text1"/>
        </w:rPr>
        <w:t>」</w:t>
      </w:r>
      <w:r w:rsidR="005A32DB" w:rsidRPr="00354D1C">
        <w:rPr>
          <w:rFonts w:hint="eastAsia"/>
          <w:color w:val="000000" w:themeColor="text1"/>
        </w:rPr>
        <w:t>外，</w:t>
      </w:r>
      <w:proofErr w:type="gramStart"/>
      <w:r w:rsidR="005A32DB" w:rsidRPr="00354D1C">
        <w:rPr>
          <w:rFonts w:hint="eastAsia"/>
          <w:color w:val="000000" w:themeColor="text1"/>
        </w:rPr>
        <w:t>其餘</w:t>
      </w:r>
      <w:r w:rsidR="00356683">
        <w:rPr>
          <w:rFonts w:hint="eastAsia"/>
          <w:color w:val="000000" w:themeColor="text1"/>
        </w:rPr>
        <w:t>均</w:t>
      </w:r>
      <w:r w:rsidR="005A32DB" w:rsidRPr="00354D1C">
        <w:rPr>
          <w:rFonts w:hint="eastAsia"/>
          <w:color w:val="000000" w:themeColor="text1"/>
        </w:rPr>
        <w:t>照行政院</w:t>
      </w:r>
      <w:proofErr w:type="gramEnd"/>
      <w:r w:rsidR="005A32DB" w:rsidRPr="00354D1C">
        <w:rPr>
          <w:rFonts w:hint="eastAsia"/>
          <w:color w:val="000000" w:themeColor="text1"/>
        </w:rPr>
        <w:t>提案通過。</w:t>
      </w:r>
    </w:p>
    <w:p w:rsidR="0067795C" w:rsidRDefault="0067795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第八十二條</w:t>
      </w:r>
      <w:r w:rsidR="00B0058C">
        <w:rPr>
          <w:rFonts w:hint="eastAsia"/>
          <w:color w:val="000000" w:themeColor="text1"/>
        </w:rPr>
        <w:t>及</w:t>
      </w:r>
      <w:r w:rsidR="00B0058C" w:rsidRPr="00254AF7">
        <w:rPr>
          <w:rFonts w:hint="eastAsia"/>
          <w:color w:val="000000" w:themeColor="text1"/>
        </w:rPr>
        <w:t>第八十三條條文</w:t>
      </w:r>
      <w:r w:rsidR="005A32DB" w:rsidRPr="00354D1C">
        <w:rPr>
          <w:rFonts w:hint="eastAsia"/>
          <w:color w:val="000000" w:themeColor="text1"/>
        </w:rPr>
        <w:t>，</w:t>
      </w:r>
      <w:r w:rsidR="00E102ED" w:rsidRPr="00354D1C">
        <w:rPr>
          <w:rFonts w:hint="eastAsia"/>
          <w:color w:val="000000" w:themeColor="text1"/>
        </w:rPr>
        <w:t>罰鍰</w:t>
      </w:r>
      <w:r w:rsidR="00B0058C">
        <w:rPr>
          <w:rFonts w:hint="eastAsia"/>
          <w:color w:val="000000" w:themeColor="text1"/>
        </w:rPr>
        <w:t>均</w:t>
      </w:r>
      <w:r w:rsidR="005A32DB" w:rsidRPr="00354D1C">
        <w:rPr>
          <w:rFonts w:hint="eastAsia"/>
          <w:color w:val="000000" w:themeColor="text1"/>
        </w:rPr>
        <w:t>修正為：「新臺幣二十</w:t>
      </w:r>
      <w:r w:rsidR="005A32DB" w:rsidRPr="0071044E">
        <w:rPr>
          <w:rFonts w:hint="eastAsia"/>
          <w:color w:val="000000" w:themeColor="text1"/>
          <w:spacing w:val="-10"/>
        </w:rPr>
        <w:t>萬元以上二百萬元</w:t>
      </w:r>
      <w:r w:rsidR="00986689" w:rsidRPr="0071044E">
        <w:rPr>
          <w:rFonts w:hint="eastAsia"/>
          <w:color w:val="000000" w:themeColor="text1"/>
          <w:spacing w:val="-10"/>
        </w:rPr>
        <w:t>以下</w:t>
      </w:r>
      <w:r w:rsidR="005A32DB" w:rsidRPr="0071044E">
        <w:rPr>
          <w:rFonts w:hint="eastAsia"/>
          <w:color w:val="000000" w:themeColor="text1"/>
          <w:spacing w:val="-10"/>
        </w:rPr>
        <w:t>」外，其餘照行政院提</w:t>
      </w:r>
      <w:r w:rsidR="005A32DB" w:rsidRPr="00354D1C">
        <w:rPr>
          <w:rFonts w:hint="eastAsia"/>
          <w:color w:val="000000" w:themeColor="text1"/>
        </w:rPr>
        <w:t>案通過。</w:t>
      </w:r>
    </w:p>
    <w:p w:rsidR="0067795C" w:rsidRDefault="0067795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第八十四條條文</w:t>
      </w:r>
      <w:r w:rsidR="005A32DB" w:rsidRPr="00354D1C">
        <w:rPr>
          <w:rFonts w:hint="eastAsia"/>
          <w:color w:val="000000" w:themeColor="text1"/>
        </w:rPr>
        <w:t>，</w:t>
      </w:r>
      <w:r w:rsidR="00E102ED" w:rsidRPr="00354D1C">
        <w:rPr>
          <w:rFonts w:hint="eastAsia"/>
          <w:color w:val="000000" w:themeColor="text1"/>
        </w:rPr>
        <w:t>罰鍰</w:t>
      </w:r>
      <w:r w:rsidR="005A32DB" w:rsidRPr="00354D1C">
        <w:rPr>
          <w:rFonts w:hint="eastAsia"/>
          <w:color w:val="000000" w:themeColor="text1"/>
        </w:rPr>
        <w:t>修正為：「</w:t>
      </w:r>
      <w:r w:rsidR="00B0058C" w:rsidRPr="00B0058C">
        <w:rPr>
          <w:rFonts w:hint="eastAsia"/>
          <w:color w:val="000000" w:themeColor="text1"/>
        </w:rPr>
        <w:t>新臺幣十萬元以上</w:t>
      </w:r>
      <w:proofErr w:type="gramStart"/>
      <w:r w:rsidR="00B0058C" w:rsidRPr="00B0058C">
        <w:rPr>
          <w:rFonts w:hint="eastAsia"/>
          <w:color w:val="000000" w:themeColor="text1"/>
        </w:rPr>
        <w:t>一</w:t>
      </w:r>
      <w:proofErr w:type="gramEnd"/>
      <w:r w:rsidR="00B0058C" w:rsidRPr="00B0058C">
        <w:rPr>
          <w:rFonts w:hint="eastAsia"/>
          <w:color w:val="000000" w:themeColor="text1"/>
        </w:rPr>
        <w:t>百萬元</w:t>
      </w:r>
      <w:r w:rsidR="00986689">
        <w:rPr>
          <w:rFonts w:hint="eastAsia"/>
          <w:color w:val="000000" w:themeColor="text1"/>
        </w:rPr>
        <w:t>以下</w:t>
      </w:r>
      <w:r w:rsidR="005A32DB" w:rsidRPr="00354D1C">
        <w:rPr>
          <w:rFonts w:hint="eastAsia"/>
          <w:color w:val="000000" w:themeColor="text1"/>
        </w:rPr>
        <w:t>」外，其餘照行政院提案通過。</w:t>
      </w:r>
    </w:p>
    <w:p w:rsidR="0067795C" w:rsidRDefault="0067795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第八十五條條文</w:t>
      </w:r>
      <w:r w:rsidR="005A32DB" w:rsidRPr="00354D1C">
        <w:rPr>
          <w:rFonts w:hint="eastAsia"/>
          <w:color w:val="000000" w:themeColor="text1"/>
        </w:rPr>
        <w:t>，</w:t>
      </w:r>
      <w:r w:rsidR="00E102ED" w:rsidRPr="00354D1C">
        <w:rPr>
          <w:rFonts w:hint="eastAsia"/>
          <w:color w:val="000000" w:themeColor="text1"/>
        </w:rPr>
        <w:t>罰鍰</w:t>
      </w:r>
      <w:r w:rsidR="00B0058C">
        <w:rPr>
          <w:rFonts w:hint="eastAsia"/>
          <w:color w:val="000000" w:themeColor="text1"/>
        </w:rPr>
        <w:t>均</w:t>
      </w:r>
      <w:r w:rsidR="005A32DB" w:rsidRPr="00354D1C">
        <w:rPr>
          <w:rFonts w:hint="eastAsia"/>
          <w:color w:val="000000" w:themeColor="text1"/>
        </w:rPr>
        <w:t>修正為：「</w:t>
      </w:r>
      <w:r w:rsidR="00B0058C" w:rsidRPr="00B0058C">
        <w:rPr>
          <w:rFonts w:hint="eastAsia"/>
          <w:color w:val="000000" w:themeColor="text1"/>
        </w:rPr>
        <w:t>新臺幣十萬元以上</w:t>
      </w:r>
      <w:proofErr w:type="gramStart"/>
      <w:r w:rsidR="00B0058C" w:rsidRPr="00B0058C">
        <w:rPr>
          <w:rFonts w:hint="eastAsia"/>
          <w:color w:val="000000" w:themeColor="text1"/>
        </w:rPr>
        <w:t>一</w:t>
      </w:r>
      <w:proofErr w:type="gramEnd"/>
      <w:r w:rsidR="00B0058C" w:rsidRPr="00B0058C">
        <w:rPr>
          <w:rFonts w:hint="eastAsia"/>
          <w:color w:val="000000" w:themeColor="text1"/>
        </w:rPr>
        <w:t>百萬元</w:t>
      </w:r>
      <w:r w:rsidR="00986689">
        <w:rPr>
          <w:rFonts w:hint="eastAsia"/>
          <w:color w:val="000000" w:themeColor="text1"/>
        </w:rPr>
        <w:t>以下</w:t>
      </w:r>
      <w:r w:rsidR="005A32DB" w:rsidRPr="00354D1C">
        <w:rPr>
          <w:rFonts w:hint="eastAsia"/>
          <w:color w:val="000000" w:themeColor="text1"/>
        </w:rPr>
        <w:t>」外，其餘照行政院提案通過。</w:t>
      </w:r>
    </w:p>
    <w:p w:rsidR="0067795C" w:rsidRDefault="0067795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第八十六條條文</w:t>
      </w:r>
      <w:r w:rsidR="005A32DB" w:rsidRPr="00354D1C">
        <w:rPr>
          <w:rFonts w:hint="eastAsia"/>
          <w:color w:val="000000" w:themeColor="text1"/>
        </w:rPr>
        <w:t>，</w:t>
      </w:r>
      <w:r w:rsidR="00E102ED" w:rsidRPr="00354D1C">
        <w:rPr>
          <w:rFonts w:hint="eastAsia"/>
          <w:color w:val="000000" w:themeColor="text1"/>
        </w:rPr>
        <w:t>罰鍰</w:t>
      </w:r>
      <w:r w:rsidR="005A32DB" w:rsidRPr="00354D1C">
        <w:rPr>
          <w:rFonts w:hint="eastAsia"/>
          <w:color w:val="000000" w:themeColor="text1"/>
        </w:rPr>
        <w:t>修正為：</w:t>
      </w:r>
      <w:r w:rsidR="00B0058C" w:rsidRPr="00354D1C">
        <w:rPr>
          <w:rFonts w:hint="eastAsia"/>
          <w:color w:val="000000" w:themeColor="text1"/>
        </w:rPr>
        <w:t>「</w:t>
      </w:r>
      <w:r w:rsidR="00B0058C" w:rsidRPr="00B0058C">
        <w:rPr>
          <w:rFonts w:hint="eastAsia"/>
          <w:color w:val="000000" w:themeColor="text1"/>
        </w:rPr>
        <w:t>新臺幣五萬元以上五十萬元</w:t>
      </w:r>
      <w:r w:rsidR="00F87203">
        <w:rPr>
          <w:rFonts w:hint="eastAsia"/>
          <w:color w:val="000000" w:themeColor="text1"/>
        </w:rPr>
        <w:t>以下</w:t>
      </w:r>
      <w:r w:rsidR="005A32DB" w:rsidRPr="00354D1C">
        <w:rPr>
          <w:rFonts w:hint="eastAsia"/>
          <w:color w:val="000000" w:themeColor="text1"/>
        </w:rPr>
        <w:t>」外，其餘照行政院提案通過。</w:t>
      </w:r>
    </w:p>
    <w:p w:rsidR="0067795C" w:rsidRDefault="0067795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第八十七條條文</w:t>
      </w:r>
      <w:r w:rsidR="005A32DB" w:rsidRPr="00354D1C">
        <w:rPr>
          <w:rFonts w:hint="eastAsia"/>
          <w:color w:val="000000" w:themeColor="text1"/>
        </w:rPr>
        <w:t>，</w:t>
      </w:r>
      <w:r w:rsidR="00E102ED" w:rsidRPr="00354D1C">
        <w:rPr>
          <w:rFonts w:hint="eastAsia"/>
          <w:color w:val="000000" w:themeColor="text1"/>
        </w:rPr>
        <w:t>罰鍰</w:t>
      </w:r>
      <w:r w:rsidR="005A32DB" w:rsidRPr="00354D1C">
        <w:rPr>
          <w:rFonts w:hint="eastAsia"/>
          <w:color w:val="000000" w:themeColor="text1"/>
        </w:rPr>
        <w:t>修正為：「</w:t>
      </w:r>
      <w:r w:rsidR="00F60268" w:rsidRPr="00F60268">
        <w:rPr>
          <w:rFonts w:hint="eastAsia"/>
          <w:color w:val="000000" w:themeColor="text1"/>
        </w:rPr>
        <w:t>新臺幣一萬元以上十萬元</w:t>
      </w:r>
      <w:r w:rsidR="00986689">
        <w:rPr>
          <w:rFonts w:hint="eastAsia"/>
          <w:color w:val="000000" w:themeColor="text1"/>
        </w:rPr>
        <w:t>以下</w:t>
      </w:r>
      <w:r w:rsidR="005A32DB" w:rsidRPr="00354D1C">
        <w:rPr>
          <w:rFonts w:hint="eastAsia"/>
          <w:color w:val="000000" w:themeColor="text1"/>
        </w:rPr>
        <w:t>」外，其餘照行政院提案通過。</w:t>
      </w:r>
    </w:p>
    <w:p w:rsidR="0067795C" w:rsidRDefault="0067795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t>第九章</w:t>
      </w:r>
      <w:proofErr w:type="gramStart"/>
      <w:r>
        <w:rPr>
          <w:rFonts w:hint="eastAsia"/>
          <w:color w:val="000000" w:themeColor="text1"/>
        </w:rPr>
        <w:t>章</w:t>
      </w:r>
      <w:proofErr w:type="gramEnd"/>
      <w:r>
        <w:rPr>
          <w:rFonts w:hint="eastAsia"/>
          <w:color w:val="000000" w:themeColor="text1"/>
        </w:rPr>
        <w:t>名</w:t>
      </w:r>
      <w:r w:rsidR="00124D46" w:rsidRPr="00124D46">
        <w:rPr>
          <w:rFonts w:hint="eastAsia"/>
          <w:color w:val="000000" w:themeColor="text1"/>
        </w:rPr>
        <w:t>「</w:t>
      </w:r>
      <w:r w:rsidR="00124D46">
        <w:rPr>
          <w:rFonts w:hint="eastAsia"/>
          <w:color w:val="000000" w:themeColor="text1"/>
        </w:rPr>
        <w:t>附則</w:t>
      </w:r>
      <w:r w:rsidR="00124D46" w:rsidRPr="00124D46">
        <w:rPr>
          <w:rFonts w:hint="eastAsia"/>
          <w:color w:val="000000" w:themeColor="text1"/>
        </w:rPr>
        <w:t>」</w:t>
      </w:r>
      <w:r>
        <w:rPr>
          <w:rFonts w:hint="eastAsia"/>
          <w:color w:val="000000" w:themeColor="text1"/>
        </w:rPr>
        <w:t>，照行政院提案通過。</w:t>
      </w:r>
    </w:p>
    <w:p w:rsidR="00F60268" w:rsidRDefault="00D55E34"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第八十八條條文</w:t>
      </w:r>
      <w:r>
        <w:rPr>
          <w:rFonts w:hint="eastAsia"/>
          <w:color w:val="000000" w:themeColor="text1"/>
        </w:rPr>
        <w:t>，照行政院提案通過。</w:t>
      </w:r>
    </w:p>
    <w:p w:rsidR="00D55E34" w:rsidRDefault="00D55E34"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第八十九條條文</w:t>
      </w:r>
      <w:r>
        <w:rPr>
          <w:rFonts w:hint="eastAsia"/>
          <w:color w:val="000000" w:themeColor="text1"/>
        </w:rPr>
        <w:t>，</w:t>
      </w:r>
      <w:r w:rsidRPr="00D55E34">
        <w:rPr>
          <w:rFonts w:hint="eastAsia"/>
          <w:color w:val="000000" w:themeColor="text1"/>
        </w:rPr>
        <w:t>除增列第二項：「</w:t>
      </w:r>
      <w:r w:rsidR="00A362D4" w:rsidRPr="00A362D4">
        <w:rPr>
          <w:color w:val="000000" w:themeColor="text1"/>
        </w:rPr>
        <w:t>前項</w:t>
      </w:r>
      <w:r w:rsidR="00A362D4" w:rsidRPr="00A362D4">
        <w:rPr>
          <w:rFonts w:hint="eastAsia"/>
          <w:color w:val="000000" w:themeColor="text1"/>
        </w:rPr>
        <w:t>費用</w:t>
      </w:r>
      <w:r w:rsidR="00A362D4" w:rsidRPr="00A362D4">
        <w:rPr>
          <w:color w:val="000000" w:themeColor="text1"/>
        </w:rPr>
        <w:t>之計算公式、繳交期限、收取程序及其他應遵行事項之辦法，由中央主管機關定之。</w:t>
      </w:r>
      <w:r w:rsidRPr="00D55E34">
        <w:rPr>
          <w:rFonts w:hint="eastAsia"/>
          <w:color w:val="000000" w:themeColor="text1"/>
        </w:rPr>
        <w:t>」外，其餘照行政院提案通過。</w:t>
      </w:r>
    </w:p>
    <w:p w:rsidR="00A362D4" w:rsidRDefault="000A348D"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第九十條條文</w:t>
      </w:r>
      <w:r>
        <w:rPr>
          <w:rFonts w:hint="eastAsia"/>
          <w:color w:val="000000" w:themeColor="text1"/>
        </w:rPr>
        <w:t>，照行政院提案通過。</w:t>
      </w:r>
    </w:p>
    <w:p w:rsidR="000708CC" w:rsidRDefault="000708CC" w:rsidP="00E96F6F">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t>增訂</w:t>
      </w:r>
      <w:r w:rsidRPr="00254AF7">
        <w:rPr>
          <w:rFonts w:hint="eastAsia"/>
          <w:color w:val="000000" w:themeColor="text1"/>
        </w:rPr>
        <w:t>第九十條</w:t>
      </w:r>
      <w:r>
        <w:rPr>
          <w:rFonts w:hint="eastAsia"/>
          <w:color w:val="000000" w:themeColor="text1"/>
        </w:rPr>
        <w:t>之</w:t>
      </w:r>
      <w:proofErr w:type="gramStart"/>
      <w:r>
        <w:rPr>
          <w:rFonts w:hint="eastAsia"/>
          <w:color w:val="000000" w:themeColor="text1"/>
        </w:rPr>
        <w:t>一</w:t>
      </w:r>
      <w:proofErr w:type="gramEnd"/>
      <w:r w:rsidRPr="00254AF7">
        <w:rPr>
          <w:rFonts w:hint="eastAsia"/>
          <w:color w:val="000000" w:themeColor="text1"/>
        </w:rPr>
        <w:t>條文</w:t>
      </w:r>
      <w:r w:rsidR="00627231">
        <w:rPr>
          <w:rFonts w:hint="eastAsia"/>
          <w:color w:val="000000" w:themeColor="text1"/>
        </w:rPr>
        <w:t>：</w:t>
      </w:r>
    </w:p>
    <w:p w:rsidR="000A348D" w:rsidRDefault="000708CC" w:rsidP="000708CC">
      <w:pPr>
        <w:pStyle w:val="aff"/>
        <w:tabs>
          <w:tab w:val="left" w:pos="6308"/>
        </w:tabs>
        <w:kinsoku w:val="0"/>
        <w:overflowPunct w:val="0"/>
        <w:autoSpaceDE w:val="0"/>
        <w:autoSpaceDN w:val="0"/>
        <w:adjustRightInd w:val="0"/>
        <w:snapToGrid w:val="0"/>
        <w:spacing w:line="500" w:lineRule="exact"/>
        <w:ind w:leftChars="0" w:left="2239" w:hanging="640"/>
        <w:jc w:val="both"/>
        <w:rPr>
          <w:color w:val="000000" w:themeColor="text1"/>
        </w:rPr>
      </w:pPr>
      <w:r w:rsidRPr="00D55E34">
        <w:rPr>
          <w:rFonts w:hint="eastAsia"/>
          <w:color w:val="000000" w:themeColor="text1"/>
        </w:rPr>
        <w:t>「</w:t>
      </w:r>
      <w:r w:rsidRPr="00254AF7">
        <w:rPr>
          <w:rFonts w:hint="eastAsia"/>
          <w:color w:val="000000" w:themeColor="text1"/>
        </w:rPr>
        <w:t>第九十條</w:t>
      </w:r>
      <w:r>
        <w:rPr>
          <w:rFonts w:hint="eastAsia"/>
          <w:color w:val="000000" w:themeColor="text1"/>
        </w:rPr>
        <w:t>之</w:t>
      </w:r>
      <w:proofErr w:type="gramStart"/>
      <w:r>
        <w:rPr>
          <w:rFonts w:hint="eastAsia"/>
          <w:color w:val="000000" w:themeColor="text1"/>
        </w:rPr>
        <w:t>一</w:t>
      </w:r>
      <w:proofErr w:type="gramEnd"/>
      <w:r>
        <w:rPr>
          <w:rFonts w:hint="eastAsia"/>
          <w:color w:val="000000" w:themeColor="text1"/>
        </w:rPr>
        <w:t xml:space="preserve">  </w:t>
      </w:r>
      <w:r w:rsidRPr="000708CC">
        <w:rPr>
          <w:color w:val="000000" w:themeColor="text1"/>
        </w:rPr>
        <w:t>中央主管機關應就國家整體電力資源供需狀況、電力建設進度</w:t>
      </w:r>
      <w:r w:rsidRPr="000708CC">
        <w:rPr>
          <w:rFonts w:hint="eastAsia"/>
          <w:color w:val="000000" w:themeColor="text1"/>
        </w:rPr>
        <w:t>及</w:t>
      </w:r>
      <w:r w:rsidRPr="000708CC">
        <w:rPr>
          <w:color w:val="000000" w:themeColor="text1"/>
        </w:rPr>
        <w:t>節能</w:t>
      </w:r>
      <w:proofErr w:type="gramStart"/>
      <w:r w:rsidRPr="000708CC">
        <w:rPr>
          <w:color w:val="000000" w:themeColor="text1"/>
        </w:rPr>
        <w:t>減碳期</w:t>
      </w:r>
      <w:proofErr w:type="gramEnd"/>
      <w:r w:rsidRPr="000708CC">
        <w:rPr>
          <w:color w:val="000000" w:themeColor="text1"/>
        </w:rPr>
        <w:t>程，</w:t>
      </w:r>
      <w:r w:rsidRPr="000708CC">
        <w:rPr>
          <w:rFonts w:hint="eastAsia"/>
          <w:color w:val="000000" w:themeColor="text1"/>
        </w:rPr>
        <w:t>提出年度報告並公開</w:t>
      </w:r>
      <w:r w:rsidRPr="000708CC">
        <w:rPr>
          <w:color w:val="000000" w:themeColor="text1"/>
        </w:rPr>
        <w:t>。</w:t>
      </w:r>
      <w:r w:rsidRPr="00D55E34">
        <w:rPr>
          <w:rFonts w:hint="eastAsia"/>
          <w:color w:val="000000" w:themeColor="text1"/>
        </w:rPr>
        <w:t>」</w:t>
      </w:r>
    </w:p>
    <w:p w:rsidR="000708CC" w:rsidRDefault="004F3026" w:rsidP="000708CC">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lastRenderedPageBreak/>
        <w:t>委員</w:t>
      </w:r>
      <w:r w:rsidR="000708CC">
        <w:rPr>
          <w:rFonts w:hint="eastAsia"/>
          <w:color w:val="000000" w:themeColor="text1"/>
        </w:rPr>
        <w:t>高志鵬等人所提</w:t>
      </w:r>
      <w:r w:rsidR="000708CC" w:rsidRPr="00254AF7">
        <w:rPr>
          <w:rFonts w:hint="eastAsia"/>
          <w:color w:val="000000" w:themeColor="text1"/>
        </w:rPr>
        <w:t>第一百零四條</w:t>
      </w:r>
      <w:r w:rsidR="000708CC">
        <w:rPr>
          <w:rFonts w:hint="eastAsia"/>
          <w:color w:val="000000" w:themeColor="text1"/>
        </w:rPr>
        <w:t>至</w:t>
      </w:r>
      <w:r w:rsidR="000708CC" w:rsidRPr="00254AF7">
        <w:rPr>
          <w:rFonts w:hint="eastAsia"/>
          <w:color w:val="000000" w:themeColor="text1"/>
        </w:rPr>
        <w:t>第一百零</w:t>
      </w:r>
      <w:r w:rsidR="000708CC">
        <w:rPr>
          <w:rFonts w:hint="eastAsia"/>
          <w:color w:val="000000" w:themeColor="text1"/>
        </w:rPr>
        <w:t>六</w:t>
      </w:r>
      <w:r w:rsidR="000708CC" w:rsidRPr="00254AF7">
        <w:rPr>
          <w:rFonts w:hint="eastAsia"/>
          <w:color w:val="000000" w:themeColor="text1"/>
        </w:rPr>
        <w:t>條條文</w:t>
      </w:r>
      <w:r w:rsidR="00FD6D5D">
        <w:rPr>
          <w:rFonts w:hint="eastAsia"/>
          <w:color w:val="000000" w:themeColor="text1"/>
        </w:rPr>
        <w:t>、</w:t>
      </w:r>
      <w:r>
        <w:rPr>
          <w:rFonts w:hint="eastAsia"/>
          <w:color w:val="000000" w:themeColor="text1"/>
        </w:rPr>
        <w:t>委員</w:t>
      </w:r>
      <w:r w:rsidR="00FD6D5D">
        <w:rPr>
          <w:rFonts w:hint="eastAsia"/>
          <w:color w:val="000000" w:themeColor="text1"/>
        </w:rPr>
        <w:t>張麗善等人所提</w:t>
      </w:r>
      <w:r w:rsidR="00FD6D5D" w:rsidRPr="00254AF7">
        <w:rPr>
          <w:rFonts w:hint="eastAsia"/>
          <w:color w:val="000000" w:themeColor="text1"/>
        </w:rPr>
        <w:t>第一百條條文</w:t>
      </w:r>
      <w:r w:rsidR="00FD6D5D">
        <w:rPr>
          <w:rFonts w:hint="eastAsia"/>
          <w:color w:val="000000" w:themeColor="text1"/>
        </w:rPr>
        <w:t>、</w:t>
      </w:r>
      <w:r>
        <w:rPr>
          <w:rFonts w:hint="eastAsia"/>
          <w:color w:val="000000" w:themeColor="text1"/>
        </w:rPr>
        <w:t>委員</w:t>
      </w:r>
      <w:r w:rsidR="00FD6D5D">
        <w:rPr>
          <w:rFonts w:hint="eastAsia"/>
          <w:color w:val="000000" w:themeColor="text1"/>
        </w:rPr>
        <w:t>王惠美等人所提</w:t>
      </w:r>
      <w:r w:rsidR="00FD6D5D" w:rsidRPr="00254AF7">
        <w:rPr>
          <w:rFonts w:hint="eastAsia"/>
          <w:color w:val="000000" w:themeColor="text1"/>
        </w:rPr>
        <w:t>第</w:t>
      </w:r>
      <w:r w:rsidR="00FD6D5D">
        <w:rPr>
          <w:rFonts w:hint="eastAsia"/>
          <w:color w:val="000000" w:themeColor="text1"/>
        </w:rPr>
        <w:t>九十五</w:t>
      </w:r>
      <w:r w:rsidR="00FD6D5D" w:rsidRPr="00254AF7">
        <w:rPr>
          <w:rFonts w:hint="eastAsia"/>
          <w:color w:val="000000" w:themeColor="text1"/>
        </w:rPr>
        <w:t>條</w:t>
      </w:r>
      <w:r w:rsidR="00FD6D5D">
        <w:rPr>
          <w:rFonts w:hint="eastAsia"/>
          <w:color w:val="000000" w:themeColor="text1"/>
        </w:rPr>
        <w:t>及</w:t>
      </w:r>
      <w:r w:rsidR="00FD6D5D" w:rsidRPr="00254AF7">
        <w:rPr>
          <w:rFonts w:hint="eastAsia"/>
          <w:color w:val="000000" w:themeColor="text1"/>
        </w:rPr>
        <w:t>第</w:t>
      </w:r>
      <w:r w:rsidR="00FD6D5D">
        <w:rPr>
          <w:rFonts w:hint="eastAsia"/>
          <w:color w:val="000000" w:themeColor="text1"/>
        </w:rPr>
        <w:t>九十六</w:t>
      </w:r>
      <w:r w:rsidR="00FD6D5D" w:rsidRPr="00254AF7">
        <w:rPr>
          <w:rFonts w:hint="eastAsia"/>
          <w:color w:val="000000" w:themeColor="text1"/>
        </w:rPr>
        <w:t>條條文</w:t>
      </w:r>
      <w:r w:rsidR="00FD6D5D">
        <w:rPr>
          <w:rFonts w:hint="eastAsia"/>
          <w:color w:val="000000" w:themeColor="text1"/>
        </w:rPr>
        <w:t>，均不予通過。</w:t>
      </w:r>
    </w:p>
    <w:p w:rsidR="00FD6D5D" w:rsidRDefault="00627231" w:rsidP="000708CC">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第九十</w:t>
      </w:r>
      <w:r>
        <w:rPr>
          <w:rFonts w:hint="eastAsia"/>
          <w:color w:val="000000" w:themeColor="text1"/>
        </w:rPr>
        <w:t>一</w:t>
      </w:r>
      <w:r w:rsidRPr="00254AF7">
        <w:rPr>
          <w:rFonts w:hint="eastAsia"/>
          <w:color w:val="000000" w:themeColor="text1"/>
        </w:rPr>
        <w:t>條</w:t>
      </w:r>
      <w:r>
        <w:rPr>
          <w:rFonts w:hint="eastAsia"/>
          <w:color w:val="000000" w:themeColor="text1"/>
        </w:rPr>
        <w:t>及</w:t>
      </w:r>
      <w:r w:rsidRPr="00254AF7">
        <w:rPr>
          <w:rFonts w:hint="eastAsia"/>
          <w:color w:val="000000" w:themeColor="text1"/>
        </w:rPr>
        <w:t>第九十二條條文</w:t>
      </w:r>
      <w:r>
        <w:rPr>
          <w:rFonts w:hint="eastAsia"/>
          <w:color w:val="000000" w:themeColor="text1"/>
        </w:rPr>
        <w:t>，</w:t>
      </w:r>
      <w:proofErr w:type="gramStart"/>
      <w:r>
        <w:rPr>
          <w:rFonts w:hint="eastAsia"/>
          <w:color w:val="000000" w:themeColor="text1"/>
        </w:rPr>
        <w:t>均照行政院</w:t>
      </w:r>
      <w:proofErr w:type="gramEnd"/>
      <w:r>
        <w:rPr>
          <w:rFonts w:hint="eastAsia"/>
          <w:color w:val="000000" w:themeColor="text1"/>
        </w:rPr>
        <w:t>提案通過。</w:t>
      </w:r>
    </w:p>
    <w:p w:rsidR="00627231" w:rsidRDefault="004F3026" w:rsidP="000708CC">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Pr>
          <w:rFonts w:hint="eastAsia"/>
          <w:color w:val="000000" w:themeColor="text1"/>
        </w:rPr>
        <w:t>委員</w:t>
      </w:r>
      <w:r w:rsidR="00627231">
        <w:rPr>
          <w:rFonts w:hint="eastAsia"/>
          <w:color w:val="000000" w:themeColor="text1"/>
        </w:rPr>
        <w:t>高志鵬等人所提</w:t>
      </w:r>
      <w:r w:rsidR="00627231" w:rsidRPr="00254AF7">
        <w:rPr>
          <w:rFonts w:hint="eastAsia"/>
          <w:color w:val="000000" w:themeColor="text1"/>
        </w:rPr>
        <w:t>第一百零</w:t>
      </w:r>
      <w:r w:rsidR="00627231">
        <w:rPr>
          <w:rFonts w:hint="eastAsia"/>
          <w:color w:val="000000" w:themeColor="text1"/>
        </w:rPr>
        <w:t>九</w:t>
      </w:r>
      <w:r w:rsidR="00627231" w:rsidRPr="00254AF7">
        <w:rPr>
          <w:rFonts w:hint="eastAsia"/>
          <w:color w:val="000000" w:themeColor="text1"/>
        </w:rPr>
        <w:t>條</w:t>
      </w:r>
      <w:r w:rsidR="00627231">
        <w:rPr>
          <w:rFonts w:hint="eastAsia"/>
          <w:color w:val="000000" w:themeColor="text1"/>
        </w:rPr>
        <w:t>至</w:t>
      </w:r>
      <w:r w:rsidR="00627231" w:rsidRPr="00254AF7">
        <w:rPr>
          <w:rFonts w:hint="eastAsia"/>
          <w:color w:val="000000" w:themeColor="text1"/>
        </w:rPr>
        <w:t>第一百</w:t>
      </w:r>
      <w:r w:rsidR="00627231">
        <w:rPr>
          <w:rFonts w:hint="eastAsia"/>
          <w:color w:val="000000" w:themeColor="text1"/>
        </w:rPr>
        <w:t>十一</w:t>
      </w:r>
      <w:r w:rsidR="00627231" w:rsidRPr="00254AF7">
        <w:rPr>
          <w:rFonts w:hint="eastAsia"/>
          <w:color w:val="000000" w:themeColor="text1"/>
        </w:rPr>
        <w:t>條條文</w:t>
      </w:r>
      <w:r w:rsidR="006154F6">
        <w:rPr>
          <w:rFonts w:hint="eastAsia"/>
          <w:color w:val="000000" w:themeColor="text1"/>
        </w:rPr>
        <w:t>及</w:t>
      </w:r>
      <w:r w:rsidR="00627231" w:rsidRPr="00254AF7">
        <w:rPr>
          <w:rFonts w:hint="eastAsia"/>
          <w:color w:val="000000" w:themeColor="text1"/>
        </w:rPr>
        <w:t>第一百</w:t>
      </w:r>
      <w:r w:rsidR="00627231">
        <w:rPr>
          <w:rFonts w:hint="eastAsia"/>
          <w:color w:val="000000" w:themeColor="text1"/>
        </w:rPr>
        <w:t>十三</w:t>
      </w:r>
      <w:r w:rsidR="00627231" w:rsidRPr="00254AF7">
        <w:rPr>
          <w:rFonts w:hint="eastAsia"/>
          <w:color w:val="000000" w:themeColor="text1"/>
        </w:rPr>
        <w:t>條條文</w:t>
      </w:r>
      <w:r w:rsidR="00627231">
        <w:rPr>
          <w:rFonts w:hint="eastAsia"/>
          <w:color w:val="000000" w:themeColor="text1"/>
        </w:rPr>
        <w:t>，均不予通過。</w:t>
      </w:r>
    </w:p>
    <w:p w:rsidR="002C22F5" w:rsidRDefault="00627231" w:rsidP="000708CC">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第九十三條</w:t>
      </w:r>
      <w:r w:rsidR="002C22F5" w:rsidRPr="00254AF7">
        <w:rPr>
          <w:rFonts w:hint="eastAsia"/>
          <w:color w:val="000000" w:themeColor="text1"/>
        </w:rPr>
        <w:t>條文</w:t>
      </w:r>
      <w:r w:rsidR="002C22F5">
        <w:rPr>
          <w:rFonts w:hint="eastAsia"/>
          <w:color w:val="000000" w:themeColor="text1"/>
        </w:rPr>
        <w:t>，照行政院提案通過。</w:t>
      </w:r>
    </w:p>
    <w:p w:rsidR="002C22F5" w:rsidRPr="00D24969" w:rsidRDefault="002C22F5" w:rsidP="000708CC">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第九十</w:t>
      </w:r>
      <w:r>
        <w:rPr>
          <w:rFonts w:hint="eastAsia"/>
          <w:color w:val="000000" w:themeColor="text1"/>
        </w:rPr>
        <w:t>四</w:t>
      </w:r>
      <w:r w:rsidRPr="00254AF7">
        <w:rPr>
          <w:rFonts w:hint="eastAsia"/>
          <w:color w:val="000000" w:themeColor="text1"/>
        </w:rPr>
        <w:t>條條文</w:t>
      </w:r>
      <w:r w:rsidR="008A3445">
        <w:rPr>
          <w:rFonts w:hint="eastAsia"/>
          <w:color w:val="000000" w:themeColor="text1"/>
        </w:rPr>
        <w:t>，</w:t>
      </w:r>
      <w:r w:rsidR="008A3445" w:rsidRPr="002C22F5">
        <w:rPr>
          <w:rFonts w:ascii="標楷體" w:hAnsi="標楷體" w:hint="eastAsia"/>
          <w:szCs w:val="32"/>
        </w:rPr>
        <w:t>行政院提案</w:t>
      </w:r>
      <w:r w:rsidR="00490E7B">
        <w:rPr>
          <w:rFonts w:ascii="標楷體" w:hAnsi="標楷體" w:hint="eastAsia"/>
          <w:szCs w:val="32"/>
        </w:rPr>
        <w:t>列為甲案</w:t>
      </w:r>
      <w:r w:rsidR="00D24969">
        <w:rPr>
          <w:rFonts w:ascii="標楷體" w:hAnsi="標楷體" w:hint="eastAsia"/>
          <w:szCs w:val="32"/>
        </w:rPr>
        <w:t>及委員孔文吉</w:t>
      </w:r>
      <w:r w:rsidR="00D24969">
        <w:rPr>
          <w:rFonts w:hint="eastAsia"/>
          <w:color w:val="000000" w:themeColor="text1"/>
        </w:rPr>
        <w:t>等人</w:t>
      </w:r>
      <w:r w:rsidR="00D24969">
        <w:rPr>
          <w:rFonts w:ascii="標楷體" w:hAnsi="標楷體" w:hint="eastAsia"/>
          <w:szCs w:val="32"/>
        </w:rPr>
        <w:t>所提修正動議</w:t>
      </w:r>
      <w:r w:rsidR="00490E7B">
        <w:rPr>
          <w:rFonts w:ascii="標楷體" w:hAnsi="標楷體" w:hint="eastAsia"/>
          <w:szCs w:val="32"/>
        </w:rPr>
        <w:t>列為乙案</w:t>
      </w:r>
      <w:r w:rsidR="00D24969">
        <w:rPr>
          <w:rFonts w:ascii="標楷體" w:hAnsi="標楷體" w:hint="eastAsia"/>
          <w:szCs w:val="32"/>
        </w:rPr>
        <w:t>，</w:t>
      </w:r>
      <w:r>
        <w:rPr>
          <w:rFonts w:ascii="標楷體" w:hAnsi="標楷體" w:hint="eastAsia"/>
          <w:szCs w:val="32"/>
        </w:rPr>
        <w:t>均保留送院會</w:t>
      </w:r>
      <w:r w:rsidRPr="0064254C">
        <w:rPr>
          <w:rFonts w:ascii="標楷體" w:hAnsi="標楷體" w:hint="eastAsia"/>
          <w:szCs w:val="32"/>
        </w:rPr>
        <w:t>。</w:t>
      </w:r>
    </w:p>
    <w:p w:rsidR="00D24969" w:rsidRDefault="00D24969" w:rsidP="00D24969">
      <w:pPr>
        <w:pStyle w:val="aff"/>
        <w:tabs>
          <w:tab w:val="left" w:pos="6308"/>
        </w:tabs>
        <w:kinsoku w:val="0"/>
        <w:overflowPunct w:val="0"/>
        <w:autoSpaceDE w:val="0"/>
        <w:autoSpaceDN w:val="0"/>
        <w:adjustRightInd w:val="0"/>
        <w:snapToGrid w:val="0"/>
        <w:spacing w:line="500" w:lineRule="exact"/>
        <w:ind w:leftChars="0" w:left="1599"/>
        <w:jc w:val="both"/>
        <w:rPr>
          <w:rFonts w:ascii="標楷體" w:hAnsi="標楷體"/>
          <w:szCs w:val="32"/>
        </w:rPr>
      </w:pPr>
      <w:r>
        <w:rPr>
          <w:rFonts w:ascii="標楷體" w:hAnsi="標楷體" w:hint="eastAsia"/>
          <w:szCs w:val="32"/>
        </w:rPr>
        <w:t>委員孔文吉</w:t>
      </w:r>
      <w:r>
        <w:rPr>
          <w:rFonts w:hint="eastAsia"/>
          <w:color w:val="000000" w:themeColor="text1"/>
        </w:rPr>
        <w:t>等人</w:t>
      </w:r>
      <w:r>
        <w:rPr>
          <w:rFonts w:ascii="標楷體" w:hAnsi="標楷體" w:hint="eastAsia"/>
          <w:szCs w:val="32"/>
        </w:rPr>
        <w:t>所提修正動議</w:t>
      </w:r>
      <w:r w:rsidR="00F501F9" w:rsidRPr="00354D1C">
        <w:rPr>
          <w:rFonts w:hint="eastAsia"/>
          <w:color w:val="000000" w:themeColor="text1"/>
        </w:rPr>
        <w:t>：</w:t>
      </w:r>
    </w:p>
    <w:p w:rsidR="00566AC9" w:rsidRDefault="00566AC9" w:rsidP="000770AD">
      <w:pPr>
        <w:pStyle w:val="aff"/>
        <w:tabs>
          <w:tab w:val="left" w:pos="6308"/>
        </w:tabs>
        <w:kinsoku w:val="0"/>
        <w:overflowPunct w:val="0"/>
        <w:autoSpaceDE w:val="0"/>
        <w:autoSpaceDN w:val="0"/>
        <w:adjustRightInd w:val="0"/>
        <w:snapToGrid w:val="0"/>
        <w:spacing w:line="500" w:lineRule="exact"/>
        <w:ind w:leftChars="0" w:left="2239" w:hanging="640"/>
        <w:jc w:val="both"/>
        <w:rPr>
          <w:color w:val="000000" w:themeColor="text1"/>
        </w:rPr>
      </w:pPr>
      <w:r>
        <w:rPr>
          <w:rFonts w:hint="eastAsia"/>
          <w:color w:val="000000" w:themeColor="text1"/>
        </w:rPr>
        <w:t>「</w:t>
      </w:r>
      <w:r w:rsidR="008A3445" w:rsidRPr="00254AF7">
        <w:rPr>
          <w:rFonts w:hint="eastAsia"/>
          <w:color w:val="000000" w:themeColor="text1"/>
        </w:rPr>
        <w:t>第九十</w:t>
      </w:r>
      <w:r w:rsidR="008A3445">
        <w:rPr>
          <w:rFonts w:hint="eastAsia"/>
          <w:color w:val="000000" w:themeColor="text1"/>
        </w:rPr>
        <w:t>四</w:t>
      </w:r>
      <w:r w:rsidR="008A3445" w:rsidRPr="00254AF7">
        <w:rPr>
          <w:rFonts w:hint="eastAsia"/>
          <w:color w:val="000000" w:themeColor="text1"/>
        </w:rPr>
        <w:t>條</w:t>
      </w:r>
      <w:r w:rsidR="008A3445">
        <w:rPr>
          <w:rFonts w:hint="eastAsia"/>
          <w:color w:val="000000" w:themeColor="text1"/>
        </w:rPr>
        <w:t xml:space="preserve">  </w:t>
      </w:r>
      <w:r>
        <w:rPr>
          <w:rFonts w:hint="eastAsia"/>
          <w:color w:val="000000" w:themeColor="text1"/>
        </w:rPr>
        <w:t>為落實政府非核家園之目標，核能發電業應於中華民國一百一十四年以前停止營運。</w:t>
      </w:r>
    </w:p>
    <w:p w:rsidR="00F501F9" w:rsidRDefault="00566AC9" w:rsidP="00973383">
      <w:pPr>
        <w:pStyle w:val="aff"/>
        <w:tabs>
          <w:tab w:val="left" w:pos="6308"/>
        </w:tabs>
        <w:kinsoku w:val="0"/>
        <w:overflowPunct w:val="0"/>
        <w:autoSpaceDE w:val="0"/>
        <w:autoSpaceDN w:val="0"/>
        <w:adjustRightInd w:val="0"/>
        <w:snapToGrid w:val="0"/>
        <w:spacing w:line="500" w:lineRule="exact"/>
        <w:ind w:leftChars="0" w:left="2254" w:firstLine="658"/>
        <w:jc w:val="both"/>
        <w:rPr>
          <w:color w:val="000000" w:themeColor="text1"/>
        </w:rPr>
      </w:pPr>
      <w:r>
        <w:rPr>
          <w:rFonts w:hint="eastAsia"/>
          <w:color w:val="000000" w:themeColor="text1"/>
        </w:rPr>
        <w:t>政府應於中華民國一百十年以前，將原住民族地區現所貯放之低放射性廢棄物清除完竣。」</w:t>
      </w:r>
    </w:p>
    <w:p w:rsidR="00627231" w:rsidRDefault="00627231" w:rsidP="000708CC">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第九十五條條文</w:t>
      </w:r>
      <w:r>
        <w:rPr>
          <w:rFonts w:hint="eastAsia"/>
          <w:color w:val="000000" w:themeColor="text1"/>
        </w:rPr>
        <w:t>，照行政院提案通過。</w:t>
      </w:r>
    </w:p>
    <w:p w:rsidR="00627231" w:rsidRDefault="004F3026" w:rsidP="00BD5C59">
      <w:pPr>
        <w:pStyle w:val="aff"/>
        <w:numPr>
          <w:ilvl w:val="1"/>
          <w:numId w:val="22"/>
        </w:numPr>
        <w:tabs>
          <w:tab w:val="left" w:pos="6308"/>
        </w:tabs>
        <w:kinsoku w:val="0"/>
        <w:overflowPunct w:val="0"/>
        <w:autoSpaceDE w:val="0"/>
        <w:autoSpaceDN w:val="0"/>
        <w:adjustRightInd w:val="0"/>
        <w:snapToGrid w:val="0"/>
        <w:spacing w:line="500" w:lineRule="exact"/>
        <w:ind w:leftChars="0" w:left="1270" w:hanging="890"/>
        <w:jc w:val="both"/>
        <w:rPr>
          <w:color w:val="000000" w:themeColor="text1"/>
        </w:rPr>
      </w:pPr>
      <w:r>
        <w:rPr>
          <w:rFonts w:hint="eastAsia"/>
          <w:color w:val="000000" w:themeColor="text1"/>
        </w:rPr>
        <w:t>委員</w:t>
      </w:r>
      <w:r w:rsidR="00A25E48">
        <w:rPr>
          <w:rFonts w:hint="eastAsia"/>
          <w:color w:val="000000" w:themeColor="text1"/>
        </w:rPr>
        <w:t>高志鵬等人所提</w:t>
      </w:r>
      <w:r w:rsidR="00A25E48" w:rsidRPr="00254AF7">
        <w:rPr>
          <w:rFonts w:hint="eastAsia"/>
          <w:color w:val="000000" w:themeColor="text1"/>
        </w:rPr>
        <w:t>第一百</w:t>
      </w:r>
      <w:r w:rsidR="00A25E48">
        <w:rPr>
          <w:rFonts w:hint="eastAsia"/>
          <w:color w:val="000000" w:themeColor="text1"/>
        </w:rPr>
        <w:t>十六</w:t>
      </w:r>
      <w:r w:rsidR="00A25E48" w:rsidRPr="00254AF7">
        <w:rPr>
          <w:rFonts w:hint="eastAsia"/>
          <w:color w:val="000000" w:themeColor="text1"/>
        </w:rPr>
        <w:t>條條文</w:t>
      </w:r>
      <w:r w:rsidR="00A25E48">
        <w:rPr>
          <w:rFonts w:hint="eastAsia"/>
          <w:color w:val="000000" w:themeColor="text1"/>
        </w:rPr>
        <w:t>、</w:t>
      </w:r>
      <w:r>
        <w:rPr>
          <w:rFonts w:hint="eastAsia"/>
          <w:color w:val="000000" w:themeColor="text1"/>
        </w:rPr>
        <w:t>委員</w:t>
      </w:r>
      <w:r w:rsidR="00A25E48">
        <w:rPr>
          <w:rFonts w:hint="eastAsia"/>
          <w:color w:val="000000" w:themeColor="text1"/>
        </w:rPr>
        <w:t>張麗善等人所提</w:t>
      </w:r>
      <w:r w:rsidR="00A25E48" w:rsidRPr="00254AF7">
        <w:rPr>
          <w:rFonts w:hint="eastAsia"/>
          <w:color w:val="000000" w:themeColor="text1"/>
        </w:rPr>
        <w:t>第一百</w:t>
      </w:r>
      <w:r w:rsidR="00A25E48">
        <w:rPr>
          <w:rFonts w:hint="eastAsia"/>
          <w:color w:val="000000" w:themeColor="text1"/>
        </w:rPr>
        <w:t>零四</w:t>
      </w:r>
      <w:r w:rsidR="00A25E48" w:rsidRPr="00254AF7">
        <w:rPr>
          <w:rFonts w:hint="eastAsia"/>
          <w:color w:val="000000" w:themeColor="text1"/>
        </w:rPr>
        <w:t>條條文</w:t>
      </w:r>
      <w:r w:rsidR="00A25E48">
        <w:rPr>
          <w:rFonts w:hint="eastAsia"/>
          <w:color w:val="000000" w:themeColor="text1"/>
        </w:rPr>
        <w:t>及</w:t>
      </w:r>
      <w:r w:rsidR="00CC4F2C">
        <w:rPr>
          <w:rFonts w:hint="eastAsia"/>
          <w:color w:val="000000" w:themeColor="text1"/>
        </w:rPr>
        <w:t>委員</w:t>
      </w:r>
      <w:r w:rsidR="00A25E48">
        <w:rPr>
          <w:rFonts w:hint="eastAsia"/>
          <w:color w:val="000000" w:themeColor="text1"/>
        </w:rPr>
        <w:t>王惠美等人所提</w:t>
      </w:r>
      <w:r w:rsidR="00A25E48" w:rsidRPr="00254AF7">
        <w:rPr>
          <w:rFonts w:hint="eastAsia"/>
          <w:color w:val="000000" w:themeColor="text1"/>
        </w:rPr>
        <w:t>第一百</w:t>
      </w:r>
      <w:r w:rsidR="00A25E48">
        <w:rPr>
          <w:rFonts w:hint="eastAsia"/>
          <w:color w:val="000000" w:themeColor="text1"/>
        </w:rPr>
        <w:t>零二</w:t>
      </w:r>
      <w:r w:rsidR="00A25E48" w:rsidRPr="00254AF7">
        <w:rPr>
          <w:rFonts w:hint="eastAsia"/>
          <w:color w:val="000000" w:themeColor="text1"/>
        </w:rPr>
        <w:t>條條文</w:t>
      </w:r>
      <w:r w:rsidR="00A25E48">
        <w:rPr>
          <w:rFonts w:hint="eastAsia"/>
          <w:color w:val="000000" w:themeColor="text1"/>
        </w:rPr>
        <w:t>，均不予通過。</w:t>
      </w:r>
    </w:p>
    <w:p w:rsidR="00A25E48" w:rsidRDefault="00A25E48" w:rsidP="000708CC">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color w:val="000000" w:themeColor="text1"/>
        </w:rPr>
      </w:pPr>
      <w:r w:rsidRPr="00254AF7">
        <w:rPr>
          <w:rFonts w:hint="eastAsia"/>
          <w:color w:val="000000" w:themeColor="text1"/>
        </w:rPr>
        <w:t>第九十六條條文</w:t>
      </w:r>
      <w:r>
        <w:rPr>
          <w:rFonts w:hint="eastAsia"/>
          <w:color w:val="000000" w:themeColor="text1"/>
        </w:rPr>
        <w:t>，照行政院提案通過。</w:t>
      </w:r>
    </w:p>
    <w:p w:rsidR="006921F1" w:rsidRPr="00A25E48" w:rsidRDefault="00A25E48" w:rsidP="00A25E48">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rPr>
          <w:b/>
        </w:rPr>
      </w:pPr>
      <w:r w:rsidRPr="006921F1">
        <w:rPr>
          <w:rFonts w:hint="eastAsia"/>
        </w:rPr>
        <w:t>通過附帶決議</w:t>
      </w:r>
      <w:r>
        <w:rPr>
          <w:rFonts w:hint="eastAsia"/>
        </w:rPr>
        <w:t>3</w:t>
      </w:r>
      <w:r w:rsidRPr="006921F1">
        <w:rPr>
          <w:rFonts w:hint="eastAsia"/>
        </w:rPr>
        <w:t>項：</w:t>
      </w:r>
    </w:p>
    <w:p w:rsidR="00117E48" w:rsidRDefault="00F26708" w:rsidP="00CE7E0E">
      <w:pPr>
        <w:pStyle w:val="aff3"/>
        <w:numPr>
          <w:ilvl w:val="0"/>
          <w:numId w:val="28"/>
        </w:numPr>
        <w:kinsoku w:val="0"/>
        <w:overflowPunct w:val="0"/>
        <w:autoSpaceDE w:val="0"/>
        <w:autoSpaceDN w:val="0"/>
        <w:ind w:leftChars="0" w:left="1638" w:firstLineChars="0" w:hanging="336"/>
      </w:pPr>
      <w:r>
        <w:rPr>
          <w:rFonts w:hint="eastAsia"/>
        </w:rPr>
        <w:t>有</w:t>
      </w:r>
      <w:proofErr w:type="gramStart"/>
      <w:r>
        <w:rPr>
          <w:rFonts w:hint="eastAsia"/>
        </w:rPr>
        <w:t>鑑</w:t>
      </w:r>
      <w:proofErr w:type="gramEnd"/>
      <w:r>
        <w:rPr>
          <w:rFonts w:hint="eastAsia"/>
        </w:rPr>
        <w:t>於</w:t>
      </w:r>
      <w:r w:rsidRPr="00C82A38">
        <w:rPr>
          <w:rFonts w:hint="eastAsia"/>
        </w:rPr>
        <w:t>行政院版本</w:t>
      </w:r>
      <w:r w:rsidR="00CE7E0E">
        <w:rPr>
          <w:rFonts w:hint="eastAsia"/>
        </w:rPr>
        <w:t>電業法修正草案</w:t>
      </w:r>
      <w:r w:rsidRPr="00C82A38">
        <w:rPr>
          <w:rFonts w:hint="eastAsia"/>
        </w:rPr>
        <w:t>中的電業管制機關，位階設於經濟部之下，經濟部有可能指定能源局或核能研究所擔任電業管制機關的角色，而能源局</w:t>
      </w:r>
      <w:r>
        <w:rPr>
          <w:rFonts w:hint="eastAsia"/>
        </w:rPr>
        <w:t>在立法院修法之前</w:t>
      </w:r>
      <w:r w:rsidRPr="00C82A38">
        <w:rPr>
          <w:rFonts w:hint="eastAsia"/>
        </w:rPr>
        <w:t>已經擴編了89位員額</w:t>
      </w:r>
      <w:r>
        <w:rPr>
          <w:rFonts w:hint="eastAsia"/>
        </w:rPr>
        <w:t>，預備處理上述業務</w:t>
      </w:r>
      <w:r w:rsidRPr="00C82A38">
        <w:rPr>
          <w:rFonts w:hint="eastAsia"/>
        </w:rPr>
        <w:t>，顯然經濟部已經有默契要指定能源局作為電業管制機關，</w:t>
      </w:r>
      <w:r>
        <w:rPr>
          <w:rFonts w:hint="eastAsia"/>
        </w:rPr>
        <w:t>有沒有球員、教練兼裁判的問題？</w:t>
      </w:r>
      <w:r w:rsidRPr="00C82A38">
        <w:rPr>
          <w:rFonts w:hint="eastAsia"/>
        </w:rPr>
        <w:t>電業管制機關要</w:t>
      </w:r>
      <w:proofErr w:type="gramStart"/>
      <w:r w:rsidRPr="00C82A38">
        <w:rPr>
          <w:rFonts w:hint="eastAsia"/>
        </w:rPr>
        <w:t>處理各電業</w:t>
      </w:r>
      <w:proofErr w:type="gramEnd"/>
      <w:r w:rsidRPr="00C82A38">
        <w:rPr>
          <w:rFonts w:hint="eastAsia"/>
        </w:rPr>
        <w:t>之間的紛爭、以及解決電業的種種問題，必須要如同</w:t>
      </w:r>
      <w:r w:rsidR="00CE7E0E">
        <w:rPr>
          <w:rFonts w:hint="eastAsia"/>
        </w:rPr>
        <w:t>國家通訊傳播委員會</w:t>
      </w:r>
      <w:r w:rsidRPr="00C82A38">
        <w:rPr>
          <w:rFonts w:hint="eastAsia"/>
        </w:rPr>
        <w:t>或公平交易委員會般超然獨立的最高位置才能</w:t>
      </w:r>
      <w:r w:rsidRPr="00C82A38">
        <w:rPr>
          <w:rFonts w:hint="eastAsia"/>
        </w:rPr>
        <w:lastRenderedPageBreak/>
        <w:t>夠運作得當，而電業管制機關相關條文遍布各條次，若未將電業管制機關的位階設定</w:t>
      </w:r>
      <w:proofErr w:type="gramStart"/>
      <w:r w:rsidRPr="00C82A38">
        <w:rPr>
          <w:rFonts w:hint="eastAsia"/>
        </w:rPr>
        <w:t>清楚，</w:t>
      </w:r>
      <w:proofErr w:type="gramEnd"/>
      <w:r w:rsidRPr="00C82A38">
        <w:rPr>
          <w:rFonts w:hint="eastAsia"/>
        </w:rPr>
        <w:t>其影響的條次又如此多，豈不就是空白授權？</w:t>
      </w:r>
      <w:proofErr w:type="gramStart"/>
      <w:r>
        <w:rPr>
          <w:rFonts w:hint="eastAsia"/>
        </w:rPr>
        <w:t>爰</w:t>
      </w:r>
      <w:proofErr w:type="gramEnd"/>
      <w:r>
        <w:rPr>
          <w:rFonts w:hint="eastAsia"/>
        </w:rPr>
        <w:t>要求於電業法</w:t>
      </w:r>
      <w:r w:rsidR="00CE7E0E">
        <w:rPr>
          <w:rFonts w:hint="eastAsia"/>
        </w:rPr>
        <w:t>修正通過後1年內</w:t>
      </w:r>
      <w:r w:rsidR="00DB69F5">
        <w:rPr>
          <w:rFonts w:hint="eastAsia"/>
        </w:rPr>
        <w:t>，</w:t>
      </w:r>
      <w:r w:rsidR="00CE7E0E">
        <w:rPr>
          <w:rFonts w:hint="eastAsia"/>
        </w:rPr>
        <w:t>電業管</w:t>
      </w:r>
      <w:r>
        <w:rPr>
          <w:rFonts w:hint="eastAsia"/>
        </w:rPr>
        <w:t>制機關</w:t>
      </w:r>
      <w:r w:rsidR="00CE7E0E">
        <w:rPr>
          <w:rFonts w:hint="eastAsia"/>
        </w:rPr>
        <w:t>成立前，針對其</w:t>
      </w:r>
      <w:r>
        <w:rPr>
          <w:rFonts w:hint="eastAsia"/>
        </w:rPr>
        <w:t>位階、內容、組織架構、運行規章召開</w:t>
      </w:r>
      <w:r w:rsidR="00CE7E0E">
        <w:rPr>
          <w:rFonts w:hint="eastAsia"/>
        </w:rPr>
        <w:t>公</w:t>
      </w:r>
      <w:r>
        <w:rPr>
          <w:rFonts w:hint="eastAsia"/>
        </w:rPr>
        <w:t>聽會。</w:t>
      </w:r>
    </w:p>
    <w:p w:rsidR="006921F1" w:rsidRDefault="006921F1" w:rsidP="00F26708">
      <w:pPr>
        <w:pStyle w:val="aff3"/>
        <w:kinsoku w:val="0"/>
        <w:overflowPunct w:val="0"/>
        <w:autoSpaceDE w:val="0"/>
        <w:autoSpaceDN w:val="0"/>
        <w:ind w:left="3955" w:hangingChars="390" w:hanging="1296"/>
      </w:pPr>
      <w:r w:rsidRPr="00D25048">
        <w:rPr>
          <w:rFonts w:hint="eastAsia"/>
        </w:rPr>
        <w:t>提案人：</w:t>
      </w:r>
      <w:r>
        <w:rPr>
          <w:rFonts w:hint="eastAsia"/>
        </w:rPr>
        <w:t>張麗善</w:t>
      </w:r>
      <w:r w:rsidRPr="00D25048">
        <w:rPr>
          <w:rFonts w:hint="eastAsia"/>
        </w:rPr>
        <w:t xml:space="preserve">  </w:t>
      </w:r>
      <w:r>
        <w:rPr>
          <w:rFonts w:hint="eastAsia"/>
        </w:rPr>
        <w:t>廖國棟</w:t>
      </w:r>
      <w:r w:rsidRPr="00D25048">
        <w:t xml:space="preserve">  </w:t>
      </w:r>
      <w:r w:rsidRPr="00D25048">
        <w:rPr>
          <w:rFonts w:hint="eastAsia"/>
        </w:rPr>
        <w:t>王惠美</w:t>
      </w:r>
      <w:r>
        <w:rPr>
          <w:rFonts w:hint="eastAsia"/>
        </w:rPr>
        <w:t xml:space="preserve">  徐永</w:t>
      </w:r>
      <w:r w:rsidRPr="00D25048">
        <w:rPr>
          <w:rFonts w:hint="eastAsia"/>
        </w:rPr>
        <w:t>明</w:t>
      </w:r>
    </w:p>
    <w:p w:rsidR="000449F1" w:rsidRDefault="000449F1" w:rsidP="00F1610B">
      <w:pPr>
        <w:pStyle w:val="aff3"/>
        <w:numPr>
          <w:ilvl w:val="0"/>
          <w:numId w:val="28"/>
        </w:numPr>
        <w:kinsoku w:val="0"/>
        <w:overflowPunct w:val="0"/>
        <w:autoSpaceDE w:val="0"/>
        <w:autoSpaceDN w:val="0"/>
        <w:ind w:leftChars="0" w:left="1638" w:firstLineChars="0" w:hanging="336"/>
      </w:pPr>
      <w:r>
        <w:rPr>
          <w:rFonts w:hint="eastAsia"/>
        </w:rPr>
        <w:t>根據台</w:t>
      </w:r>
      <w:r w:rsidR="006332A0">
        <w:rPr>
          <w:rFonts w:hint="eastAsia"/>
        </w:rPr>
        <w:t>灣</w:t>
      </w:r>
      <w:r w:rsidR="00F1610B">
        <w:rPr>
          <w:rFonts w:hint="eastAsia"/>
        </w:rPr>
        <w:t>電力股份有限</w:t>
      </w:r>
      <w:r w:rsidR="00807039">
        <w:rPr>
          <w:rFonts w:hint="eastAsia"/>
        </w:rPr>
        <w:t>公司</w:t>
      </w:r>
      <w:r>
        <w:rPr>
          <w:rFonts w:hint="eastAsia"/>
        </w:rPr>
        <w:t>統計資料顯示每年在社福機構、離島、學校與公用事業的差額補貼約60億元，本次</w:t>
      </w:r>
      <w:r w:rsidR="00F1610B">
        <w:rPr>
          <w:rFonts w:hint="eastAsia"/>
        </w:rPr>
        <w:t>電業法</w:t>
      </w:r>
      <w:r>
        <w:rPr>
          <w:rFonts w:hint="eastAsia"/>
        </w:rPr>
        <w:t>修法所增列的各項用電優惠恐再增加約50億元。</w:t>
      </w:r>
      <w:proofErr w:type="gramStart"/>
      <w:r>
        <w:rPr>
          <w:rFonts w:hint="eastAsia"/>
        </w:rPr>
        <w:t>惟電業</w:t>
      </w:r>
      <w:proofErr w:type="gramEnd"/>
      <w:r>
        <w:rPr>
          <w:rFonts w:hint="eastAsia"/>
        </w:rPr>
        <w:t>法</w:t>
      </w:r>
      <w:r w:rsidR="008E605C">
        <w:rPr>
          <w:rFonts w:hint="eastAsia"/>
        </w:rPr>
        <w:t>修正</w:t>
      </w:r>
      <w:r>
        <w:rPr>
          <w:rFonts w:hint="eastAsia"/>
        </w:rPr>
        <w:t>草案</w:t>
      </w:r>
      <w:r w:rsidR="00F1610B">
        <w:rPr>
          <w:rFonts w:hint="eastAsia"/>
        </w:rPr>
        <w:t>第</w:t>
      </w:r>
      <w:r>
        <w:rPr>
          <w:rFonts w:hint="eastAsia"/>
        </w:rPr>
        <w:t>53條</w:t>
      </w:r>
      <w:r w:rsidR="00F1610B">
        <w:rPr>
          <w:rFonts w:hint="eastAsia"/>
        </w:rPr>
        <w:t>條文</w:t>
      </w:r>
      <w:r>
        <w:rPr>
          <w:rFonts w:hint="eastAsia"/>
        </w:rPr>
        <w:t>僅規定減收電費得由</w:t>
      </w:r>
      <w:r w:rsidR="00F1610B">
        <w:rPr>
          <w:rFonts w:hint="eastAsia"/>
        </w:rPr>
        <w:t>各</w:t>
      </w:r>
      <w:r>
        <w:rPr>
          <w:rFonts w:hint="eastAsia"/>
        </w:rPr>
        <w:t>目的事業主管機關編列預算，但並非強制，恐造成社福機構、離島、學校與偏遠地區等弱勢用電預算產生嚴重排擠效應，致使影響正常業務，例如可能迫使中小學校過分節制用電致影響學生視力以及安全。</w:t>
      </w:r>
      <w:proofErr w:type="gramStart"/>
      <w:r>
        <w:rPr>
          <w:rFonts w:hint="eastAsia"/>
        </w:rPr>
        <w:t>爰</w:t>
      </w:r>
      <w:proofErr w:type="gramEnd"/>
      <w:r w:rsidR="00F1610B">
        <w:rPr>
          <w:rFonts w:hint="eastAsia"/>
        </w:rPr>
        <w:t>建請</w:t>
      </w:r>
      <w:r>
        <w:rPr>
          <w:rFonts w:hint="eastAsia"/>
        </w:rPr>
        <w:t>各目的事業主管機關</w:t>
      </w:r>
      <w:proofErr w:type="gramStart"/>
      <w:r w:rsidR="00F1610B">
        <w:rPr>
          <w:rFonts w:hint="eastAsia"/>
        </w:rPr>
        <w:t>研</w:t>
      </w:r>
      <w:proofErr w:type="gramEnd"/>
      <w:r w:rsidR="00F1610B">
        <w:rPr>
          <w:rFonts w:hint="eastAsia"/>
        </w:rPr>
        <w:t>議</w:t>
      </w:r>
      <w:r>
        <w:rPr>
          <w:rFonts w:hint="eastAsia"/>
        </w:rPr>
        <w:t>每年應編列足額電費預算，以免影響弱勢地區與機構正常業務之用電。</w:t>
      </w:r>
    </w:p>
    <w:p w:rsidR="000449F1" w:rsidRDefault="000449F1" w:rsidP="000449F1">
      <w:pPr>
        <w:pStyle w:val="aff3"/>
        <w:kinsoku w:val="0"/>
        <w:overflowPunct w:val="0"/>
        <w:autoSpaceDE w:val="0"/>
        <w:autoSpaceDN w:val="0"/>
        <w:ind w:left="3955" w:hangingChars="390" w:hanging="1296"/>
      </w:pPr>
      <w:r>
        <w:rPr>
          <w:rFonts w:hint="eastAsia"/>
        </w:rPr>
        <w:t>提案人：</w:t>
      </w:r>
      <w:r w:rsidR="00807039">
        <w:rPr>
          <w:rFonts w:hint="eastAsia"/>
        </w:rPr>
        <w:t>張麗善</w:t>
      </w:r>
      <w:r w:rsidR="00807039" w:rsidRPr="00D25048">
        <w:t xml:space="preserve">  </w:t>
      </w:r>
      <w:r w:rsidR="00807039" w:rsidRPr="00D25048">
        <w:rPr>
          <w:rFonts w:hint="eastAsia"/>
        </w:rPr>
        <w:t xml:space="preserve">王惠美  </w:t>
      </w:r>
      <w:r w:rsidR="00807039">
        <w:rPr>
          <w:rFonts w:hint="eastAsia"/>
        </w:rPr>
        <w:t>廖國棟  黃偉哲  蘇震清  孔文吉  蔡培慧  顏寬</w:t>
      </w:r>
      <w:proofErr w:type="gramStart"/>
      <w:r w:rsidR="00807039">
        <w:rPr>
          <w:rFonts w:hint="eastAsia"/>
        </w:rPr>
        <w:t>恒</w:t>
      </w:r>
      <w:proofErr w:type="gramEnd"/>
    </w:p>
    <w:p w:rsidR="000449F1" w:rsidRDefault="000449F1" w:rsidP="00F1610B">
      <w:pPr>
        <w:pStyle w:val="aff3"/>
        <w:numPr>
          <w:ilvl w:val="0"/>
          <w:numId w:val="28"/>
        </w:numPr>
        <w:kinsoku w:val="0"/>
        <w:overflowPunct w:val="0"/>
        <w:autoSpaceDE w:val="0"/>
        <w:autoSpaceDN w:val="0"/>
        <w:ind w:leftChars="0" w:left="1638" w:firstLineChars="0" w:hanging="336"/>
      </w:pPr>
      <w:r>
        <w:rPr>
          <w:rFonts w:hint="eastAsia"/>
        </w:rPr>
        <w:t>為考量電業法修正後，開放電業公司</w:t>
      </w:r>
      <w:r w:rsidR="00F1610B">
        <w:rPr>
          <w:rFonts w:hint="eastAsia"/>
        </w:rPr>
        <w:t>設</w:t>
      </w:r>
      <w:r>
        <w:rPr>
          <w:rFonts w:hint="eastAsia"/>
        </w:rPr>
        <w:t>置</w:t>
      </w:r>
      <w:r w:rsidR="008E605C">
        <w:rPr>
          <w:rFonts w:hint="eastAsia"/>
        </w:rPr>
        <w:t>，</w:t>
      </w:r>
      <w:r>
        <w:rPr>
          <w:rFonts w:hint="eastAsia"/>
        </w:rPr>
        <w:t>然因電業公司規模大小不一，小型電業公司發生重大事故以致影響周遭居民生命財產安全時，恐無力負擔賠償，受害民眾將求償無門，</w:t>
      </w:r>
      <w:proofErr w:type="gramStart"/>
      <w:r>
        <w:rPr>
          <w:rFonts w:hint="eastAsia"/>
        </w:rPr>
        <w:t>爰</w:t>
      </w:r>
      <w:proofErr w:type="gramEnd"/>
      <w:r w:rsidR="00F1610B">
        <w:rPr>
          <w:rFonts w:hint="eastAsia"/>
        </w:rPr>
        <w:t>請</w:t>
      </w:r>
      <w:r>
        <w:rPr>
          <w:rFonts w:hint="eastAsia"/>
        </w:rPr>
        <w:t>中央主管機關應</w:t>
      </w:r>
      <w:proofErr w:type="gramStart"/>
      <w:r>
        <w:rPr>
          <w:rFonts w:hint="eastAsia"/>
        </w:rPr>
        <w:t>研</w:t>
      </w:r>
      <w:proofErr w:type="gramEnd"/>
      <w:r>
        <w:rPr>
          <w:rFonts w:hint="eastAsia"/>
        </w:rPr>
        <w:t>議成立相關基金或建立責任保險制度。</w:t>
      </w:r>
    </w:p>
    <w:p w:rsidR="000449F1" w:rsidRDefault="000449F1" w:rsidP="000449F1">
      <w:pPr>
        <w:pStyle w:val="aff3"/>
        <w:kinsoku w:val="0"/>
        <w:overflowPunct w:val="0"/>
        <w:autoSpaceDE w:val="0"/>
        <w:autoSpaceDN w:val="0"/>
        <w:ind w:left="3955" w:hangingChars="390" w:hanging="1296"/>
      </w:pPr>
      <w:r>
        <w:rPr>
          <w:rFonts w:hint="eastAsia"/>
        </w:rPr>
        <w:t>提案人：王惠美</w:t>
      </w:r>
      <w:r w:rsidR="00F1610B">
        <w:rPr>
          <w:rFonts w:hint="eastAsia"/>
        </w:rPr>
        <w:t xml:space="preserve">  </w:t>
      </w:r>
      <w:r>
        <w:rPr>
          <w:rFonts w:hint="eastAsia"/>
        </w:rPr>
        <w:t>管碧玲</w:t>
      </w:r>
      <w:r w:rsidR="00F1610B">
        <w:rPr>
          <w:rFonts w:hint="eastAsia"/>
        </w:rPr>
        <w:t xml:space="preserve">  </w:t>
      </w:r>
      <w:r>
        <w:rPr>
          <w:rFonts w:hint="eastAsia"/>
        </w:rPr>
        <w:t>黃偉哲</w:t>
      </w:r>
      <w:r w:rsidR="00F1610B">
        <w:rPr>
          <w:rFonts w:hint="eastAsia"/>
        </w:rPr>
        <w:t xml:space="preserve">  </w:t>
      </w:r>
      <w:r>
        <w:rPr>
          <w:rFonts w:hint="eastAsia"/>
        </w:rPr>
        <w:t>蔡培慧</w:t>
      </w:r>
      <w:r w:rsidR="00F1610B">
        <w:rPr>
          <w:rFonts w:hint="eastAsia"/>
        </w:rPr>
        <w:t xml:space="preserve">  </w:t>
      </w:r>
      <w:r>
        <w:rPr>
          <w:rFonts w:hint="eastAsia"/>
        </w:rPr>
        <w:t>張麗善</w:t>
      </w:r>
    </w:p>
    <w:p w:rsidR="006921F1" w:rsidRDefault="006921F1" w:rsidP="00C11CC8">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pPr>
      <w:proofErr w:type="gramStart"/>
      <w:r>
        <w:rPr>
          <w:rFonts w:hint="eastAsia"/>
        </w:rPr>
        <w:t>併</w:t>
      </w:r>
      <w:proofErr w:type="gramEnd"/>
      <w:r w:rsidRPr="006921F1">
        <w:rPr>
          <w:rFonts w:hint="eastAsia"/>
        </w:rPr>
        <w:t>案審查完竣，提報院會討論，須交由黨團協商，並推請黃召集委員</w:t>
      </w:r>
      <w:proofErr w:type="gramStart"/>
      <w:r w:rsidRPr="006921F1">
        <w:rPr>
          <w:rFonts w:hint="eastAsia"/>
        </w:rPr>
        <w:t>偉哲於院會</w:t>
      </w:r>
      <w:proofErr w:type="gramEnd"/>
      <w:r w:rsidRPr="006921F1">
        <w:rPr>
          <w:rFonts w:hint="eastAsia"/>
        </w:rPr>
        <w:t>討論時作補充說明。</w:t>
      </w:r>
    </w:p>
    <w:p w:rsidR="006921F1" w:rsidRDefault="006921F1" w:rsidP="00C11CC8">
      <w:pPr>
        <w:pStyle w:val="aff"/>
        <w:numPr>
          <w:ilvl w:val="1"/>
          <w:numId w:val="22"/>
        </w:numPr>
        <w:tabs>
          <w:tab w:val="left" w:pos="6308"/>
        </w:tabs>
        <w:kinsoku w:val="0"/>
        <w:overflowPunct w:val="0"/>
        <w:autoSpaceDE w:val="0"/>
        <w:autoSpaceDN w:val="0"/>
        <w:adjustRightInd w:val="0"/>
        <w:snapToGrid w:val="0"/>
        <w:spacing w:line="500" w:lineRule="exact"/>
        <w:ind w:leftChars="0" w:left="1599" w:hanging="1219"/>
        <w:jc w:val="both"/>
      </w:pPr>
      <w:r>
        <w:rPr>
          <w:rFonts w:hint="eastAsia"/>
        </w:rPr>
        <w:t>本次會議審查通過之條文、條次</w:t>
      </w:r>
      <w:r w:rsidR="00C961F2">
        <w:rPr>
          <w:rFonts w:hint="eastAsia"/>
        </w:rPr>
        <w:t>、</w:t>
      </w:r>
      <w:r>
        <w:rPr>
          <w:rFonts w:hint="eastAsia"/>
        </w:rPr>
        <w:t>引述條文部分文字</w:t>
      </w:r>
      <w:r w:rsidR="00C961F2">
        <w:rPr>
          <w:rFonts w:hint="eastAsia"/>
        </w:rPr>
        <w:t>及法</w:t>
      </w:r>
      <w:r w:rsidR="00C961F2">
        <w:rPr>
          <w:rFonts w:hint="eastAsia"/>
        </w:rPr>
        <w:lastRenderedPageBreak/>
        <w:t>制用語</w:t>
      </w:r>
      <w:r>
        <w:rPr>
          <w:rFonts w:hint="eastAsia"/>
        </w:rPr>
        <w:t>，授權主席及議事人員整理。</w:t>
      </w:r>
    </w:p>
    <w:p w:rsidR="00757444" w:rsidRPr="00D25048" w:rsidRDefault="00B06729" w:rsidP="00115D37">
      <w:pPr>
        <w:tabs>
          <w:tab w:val="left" w:pos="1328"/>
        </w:tabs>
        <w:kinsoku w:val="0"/>
        <w:overflowPunct w:val="0"/>
        <w:autoSpaceDE w:val="0"/>
        <w:autoSpaceDN w:val="0"/>
        <w:snapToGrid w:val="0"/>
        <w:spacing w:beforeLines="30" w:before="146" w:line="520" w:lineRule="exact"/>
        <w:ind w:leftChars="-299" w:left="-994" w:firstLine="992"/>
        <w:rPr>
          <w:b/>
        </w:rPr>
      </w:pPr>
      <w:r w:rsidRPr="00D25048">
        <w:rPr>
          <w:b/>
        </w:rPr>
        <w:t>散會</w:t>
      </w:r>
    </w:p>
    <w:sectPr w:rsidR="00757444" w:rsidRPr="00D2504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2FCB" w:rsidRDefault="000C2FCB">
      <w:r>
        <w:separator/>
      </w:r>
    </w:p>
  </w:endnote>
  <w:endnote w:type="continuationSeparator" w:id="0">
    <w:p w:rsidR="000C2FCB" w:rsidRDefault="000C2F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F89" w:rsidRDefault="00541F8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41F89" w:rsidRDefault="00541F8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541F89" w:rsidRPr="00327848" w:rsidRDefault="00541F8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3071B" w:rsidRPr="0083071B">
          <w:rPr>
            <w:b/>
            <w:noProof/>
            <w:sz w:val="28"/>
            <w:szCs w:val="28"/>
            <w:lang w:val="zh-TW"/>
          </w:rPr>
          <w:t>17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1F89" w:rsidRPr="00701572" w:rsidRDefault="00541F89"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2FCB" w:rsidRDefault="000C2FCB">
      <w:r>
        <w:separator/>
      </w:r>
    </w:p>
  </w:footnote>
  <w:footnote w:type="continuationSeparator" w:id="0">
    <w:p w:rsidR="000C2FCB" w:rsidRDefault="000C2F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022A5434"/>
    <w:lvl w:ilvl="0" w:tplc="1C0C828E">
      <w:start w:val="1"/>
      <w:numFmt w:val="taiwaneseCountingThousand"/>
      <w:suff w:val="nothing"/>
      <w:lvlText w:val="(%1)"/>
      <w:lvlJc w:val="left"/>
      <w:pPr>
        <w:ind w:left="1702"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78944C9"/>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3">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4">
    <w:nsid w:val="1BA07CF0"/>
    <w:multiLevelType w:val="hybridMultilevel"/>
    <w:tmpl w:val="D2A458C2"/>
    <w:lvl w:ilvl="0" w:tplc="5F0A800C">
      <w:start w:val="1"/>
      <w:numFmt w:val="taiwaneseCountingThousand"/>
      <w:suff w:val="nothing"/>
      <w:lvlText w:val="(%1)"/>
      <w:lvlJc w:val="left"/>
      <w:pPr>
        <w:ind w:left="480"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E612CCC"/>
    <w:multiLevelType w:val="hybridMultilevel"/>
    <w:tmpl w:val="D1F09652"/>
    <w:lvl w:ilvl="0" w:tplc="FCBC4DC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6">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7">
    <w:nsid w:val="250450AF"/>
    <w:multiLevelType w:val="hybridMultilevel"/>
    <w:tmpl w:val="EC72949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7E65D0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9">
    <w:nsid w:val="2DD634EA"/>
    <w:multiLevelType w:val="hybridMultilevel"/>
    <w:tmpl w:val="4BDA839C"/>
    <w:lvl w:ilvl="0" w:tplc="5FC8E280">
      <w:start w:val="1"/>
      <w:numFmt w:val="taiwaneseCountingThousand"/>
      <w:suff w:val="nothing"/>
      <w:lvlText w:val="%1、"/>
      <w:lvlJc w:val="left"/>
      <w:pPr>
        <w:ind w:left="720" w:hanging="720"/>
      </w:pPr>
      <w:rPr>
        <w:rFonts w:ascii="Times New Roman" w:hAnsi="Times New Roman"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E0E19DA"/>
    <w:multiLevelType w:val="hybridMultilevel"/>
    <w:tmpl w:val="65FC0E8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3FC1073"/>
    <w:multiLevelType w:val="hybridMultilevel"/>
    <w:tmpl w:val="A2B0D256"/>
    <w:lvl w:ilvl="0" w:tplc="5F0A800C">
      <w:start w:val="1"/>
      <w:numFmt w:val="taiwaneseCountingThousand"/>
      <w:suff w:val="nothing"/>
      <w:lvlText w:val="(%1)"/>
      <w:lvlJc w:val="left"/>
      <w:pPr>
        <w:ind w:left="480"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CD032C1"/>
    <w:multiLevelType w:val="hybridMultilevel"/>
    <w:tmpl w:val="80D63616"/>
    <w:lvl w:ilvl="0" w:tplc="5F0A800C">
      <w:start w:val="1"/>
      <w:numFmt w:val="taiwaneseCountingThousand"/>
      <w:suff w:val="nothing"/>
      <w:lvlText w:val="(%1)"/>
      <w:lvlJc w:val="left"/>
      <w:pPr>
        <w:ind w:left="764"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F667E3B"/>
    <w:multiLevelType w:val="hybridMultilevel"/>
    <w:tmpl w:val="41EA19C6"/>
    <w:lvl w:ilvl="0" w:tplc="7B94510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0F65F78"/>
    <w:multiLevelType w:val="hybridMultilevel"/>
    <w:tmpl w:val="98789CC4"/>
    <w:lvl w:ilvl="0" w:tplc="188C1052">
      <w:start w:val="1"/>
      <w:numFmt w:val="taiwaneseCountingThousand"/>
      <w:lvlText w:val="(%1)"/>
      <w:lvlJc w:val="left"/>
      <w:pPr>
        <w:ind w:left="1747" w:hanging="720"/>
      </w:pPr>
      <w:rPr>
        <w:rFonts w:cs="細明體" w:hint="default"/>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15">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6">
    <w:nsid w:val="53400407"/>
    <w:multiLevelType w:val="hybridMultilevel"/>
    <w:tmpl w:val="BB064966"/>
    <w:lvl w:ilvl="0" w:tplc="D0B0AAD0">
      <w:start w:val="1"/>
      <w:numFmt w:val="taiwaneseCountingThousand"/>
      <w:lvlText w:val="(%1)"/>
      <w:lvlJc w:val="left"/>
      <w:pPr>
        <w:ind w:left="716" w:hanging="480"/>
      </w:pPr>
      <w:rPr>
        <w:rFonts w:hint="eastAsia"/>
      </w:rPr>
    </w:lvl>
    <w:lvl w:ilvl="1" w:tplc="5F0A800C">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17">
    <w:nsid w:val="53D71367"/>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B6C1461"/>
    <w:multiLevelType w:val="hybridMultilevel"/>
    <w:tmpl w:val="4B323F14"/>
    <w:lvl w:ilvl="0" w:tplc="49B2C2CA">
      <w:start w:val="1"/>
      <w:numFmt w:val="decimal"/>
      <w:lvlText w:val="%1."/>
      <w:lvlJc w:val="left"/>
      <w:pPr>
        <w:ind w:left="1968" w:hanging="360"/>
      </w:pPr>
      <w:rPr>
        <w:rFonts w:hint="default"/>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33D58DB"/>
    <w:multiLevelType w:val="hybridMultilevel"/>
    <w:tmpl w:val="4BDA839C"/>
    <w:lvl w:ilvl="0" w:tplc="5FC8E280">
      <w:start w:val="1"/>
      <w:numFmt w:val="taiwaneseCountingThousand"/>
      <w:suff w:val="nothing"/>
      <w:lvlText w:val="%1、"/>
      <w:lvlJc w:val="left"/>
      <w:pPr>
        <w:ind w:left="720" w:hanging="720"/>
      </w:pPr>
      <w:rPr>
        <w:rFonts w:ascii="Times New Roman" w:hAnsi="Times New Roman"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759A5ACE"/>
    <w:multiLevelType w:val="hybridMultilevel"/>
    <w:tmpl w:val="EC72949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6B84AF8"/>
    <w:multiLevelType w:val="hybridMultilevel"/>
    <w:tmpl w:val="9AE02F7E"/>
    <w:lvl w:ilvl="0" w:tplc="882A222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E5847B3"/>
    <w:multiLevelType w:val="hybridMultilevel"/>
    <w:tmpl w:val="57EA2452"/>
    <w:lvl w:ilvl="0" w:tplc="C6BE1266">
      <w:start w:val="1"/>
      <w:numFmt w:val="decimal"/>
      <w:suff w:val="nothing"/>
      <w:lvlText w:val="%1."/>
      <w:lvlJc w:val="left"/>
      <w:pPr>
        <w:ind w:left="1713" w:hanging="480"/>
      </w:pPr>
      <w:rPr>
        <w:rFonts w:hint="eastAsia"/>
      </w:rPr>
    </w:lvl>
    <w:lvl w:ilvl="1" w:tplc="04090019" w:tentative="1">
      <w:start w:val="1"/>
      <w:numFmt w:val="ideographTraditional"/>
      <w:lvlText w:val="%2、"/>
      <w:lvlJc w:val="left"/>
      <w:pPr>
        <w:ind w:left="2193" w:hanging="480"/>
      </w:pPr>
    </w:lvl>
    <w:lvl w:ilvl="2" w:tplc="0409001B" w:tentative="1">
      <w:start w:val="1"/>
      <w:numFmt w:val="lowerRoman"/>
      <w:lvlText w:val="%3."/>
      <w:lvlJc w:val="right"/>
      <w:pPr>
        <w:ind w:left="2673" w:hanging="480"/>
      </w:pPr>
    </w:lvl>
    <w:lvl w:ilvl="3" w:tplc="0409000F" w:tentative="1">
      <w:start w:val="1"/>
      <w:numFmt w:val="decimal"/>
      <w:lvlText w:val="%4."/>
      <w:lvlJc w:val="left"/>
      <w:pPr>
        <w:ind w:left="3153" w:hanging="480"/>
      </w:pPr>
    </w:lvl>
    <w:lvl w:ilvl="4" w:tplc="04090019" w:tentative="1">
      <w:start w:val="1"/>
      <w:numFmt w:val="ideographTraditional"/>
      <w:lvlText w:val="%5、"/>
      <w:lvlJc w:val="left"/>
      <w:pPr>
        <w:ind w:left="3633" w:hanging="480"/>
      </w:pPr>
    </w:lvl>
    <w:lvl w:ilvl="5" w:tplc="0409001B" w:tentative="1">
      <w:start w:val="1"/>
      <w:numFmt w:val="lowerRoman"/>
      <w:lvlText w:val="%6."/>
      <w:lvlJc w:val="right"/>
      <w:pPr>
        <w:ind w:left="4113" w:hanging="480"/>
      </w:pPr>
    </w:lvl>
    <w:lvl w:ilvl="6" w:tplc="0409000F" w:tentative="1">
      <w:start w:val="1"/>
      <w:numFmt w:val="decimal"/>
      <w:lvlText w:val="%7."/>
      <w:lvlJc w:val="left"/>
      <w:pPr>
        <w:ind w:left="4593" w:hanging="480"/>
      </w:pPr>
    </w:lvl>
    <w:lvl w:ilvl="7" w:tplc="04090019" w:tentative="1">
      <w:start w:val="1"/>
      <w:numFmt w:val="ideographTraditional"/>
      <w:lvlText w:val="%8、"/>
      <w:lvlJc w:val="left"/>
      <w:pPr>
        <w:ind w:left="5073" w:hanging="480"/>
      </w:pPr>
    </w:lvl>
    <w:lvl w:ilvl="8" w:tplc="0409001B" w:tentative="1">
      <w:start w:val="1"/>
      <w:numFmt w:val="lowerRoman"/>
      <w:lvlText w:val="%9."/>
      <w:lvlJc w:val="right"/>
      <w:pPr>
        <w:ind w:left="5553" w:hanging="480"/>
      </w:pPr>
    </w:lvl>
  </w:abstractNum>
  <w:num w:numId="1">
    <w:abstractNumId w:val="20"/>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6"/>
  </w:num>
  <w:num w:numId="5">
    <w:abstractNumId w:val="3"/>
  </w:num>
  <w:num w:numId="6">
    <w:abstractNumId w:val="15"/>
  </w:num>
  <w:num w:numId="7">
    <w:abstractNumId w:val="17"/>
  </w:num>
  <w:num w:numId="8">
    <w:abstractNumId w:val="18"/>
  </w:num>
  <w:num w:numId="9">
    <w:abstractNumId w:val="24"/>
  </w:num>
  <w:num w:numId="10">
    <w:abstractNumId w:val="21"/>
  </w:num>
  <w:num w:numId="11">
    <w:abstractNumId w:val="23"/>
  </w:num>
  <w:num w:numId="12">
    <w:abstractNumId w:val="1"/>
  </w:num>
  <w:num w:numId="13">
    <w:abstractNumId w:val="19"/>
  </w:num>
  <w:num w:numId="14">
    <w:abstractNumId w:val="5"/>
  </w:num>
  <w:num w:numId="15">
    <w:abstractNumId w:val="14"/>
  </w:num>
  <w:num w:numId="16">
    <w:abstractNumId w:val="22"/>
  </w:num>
  <w:num w:numId="17">
    <w:abstractNumId w:val="13"/>
  </w:num>
  <w:num w:numId="18">
    <w:abstractNumId w:val="9"/>
  </w:num>
  <w:num w:numId="19">
    <w:abstractNumId w:val="0"/>
  </w:num>
  <w:num w:numId="20">
    <w:abstractNumId w:val="10"/>
  </w:num>
  <w:num w:numId="21">
    <w:abstractNumId w:val="7"/>
  </w:num>
  <w:num w:numId="22">
    <w:abstractNumId w:val="16"/>
  </w:num>
  <w:num w:numId="23">
    <w:abstractNumId w:val="25"/>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11"/>
  </w:num>
  <w:num w:numId="27">
    <w:abstractNumId w:val="4"/>
  </w:num>
  <w:num w:numId="28">
    <w:abstractNumId w:val="2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5B1"/>
    <w:rsid w:val="00005BCC"/>
    <w:rsid w:val="000064FC"/>
    <w:rsid w:val="00006CB3"/>
    <w:rsid w:val="000079CC"/>
    <w:rsid w:val="00007DA8"/>
    <w:rsid w:val="00010F76"/>
    <w:rsid w:val="00011AD4"/>
    <w:rsid w:val="00011D7C"/>
    <w:rsid w:val="000124BE"/>
    <w:rsid w:val="00013A5D"/>
    <w:rsid w:val="000141AD"/>
    <w:rsid w:val="000143D1"/>
    <w:rsid w:val="00014D1A"/>
    <w:rsid w:val="00015352"/>
    <w:rsid w:val="0001570A"/>
    <w:rsid w:val="00015AA4"/>
    <w:rsid w:val="000163A3"/>
    <w:rsid w:val="00017071"/>
    <w:rsid w:val="000171BB"/>
    <w:rsid w:val="000172B2"/>
    <w:rsid w:val="000172DE"/>
    <w:rsid w:val="0001761A"/>
    <w:rsid w:val="00017B01"/>
    <w:rsid w:val="00017EAB"/>
    <w:rsid w:val="000205FD"/>
    <w:rsid w:val="00020681"/>
    <w:rsid w:val="0002125D"/>
    <w:rsid w:val="0002157E"/>
    <w:rsid w:val="00021D07"/>
    <w:rsid w:val="00021DC6"/>
    <w:rsid w:val="00021DD6"/>
    <w:rsid w:val="0002205F"/>
    <w:rsid w:val="000228BC"/>
    <w:rsid w:val="00023B31"/>
    <w:rsid w:val="00023E31"/>
    <w:rsid w:val="0002426D"/>
    <w:rsid w:val="00024DF0"/>
    <w:rsid w:val="00025046"/>
    <w:rsid w:val="0002521F"/>
    <w:rsid w:val="000257E2"/>
    <w:rsid w:val="00025AC3"/>
    <w:rsid w:val="00025E25"/>
    <w:rsid w:val="0002672C"/>
    <w:rsid w:val="000270BF"/>
    <w:rsid w:val="000270F3"/>
    <w:rsid w:val="0002720E"/>
    <w:rsid w:val="00027F6D"/>
    <w:rsid w:val="00030776"/>
    <w:rsid w:val="000313FC"/>
    <w:rsid w:val="000316C7"/>
    <w:rsid w:val="00031F0D"/>
    <w:rsid w:val="00034865"/>
    <w:rsid w:val="00036845"/>
    <w:rsid w:val="00036C9E"/>
    <w:rsid w:val="0003710F"/>
    <w:rsid w:val="00037D24"/>
    <w:rsid w:val="000412CA"/>
    <w:rsid w:val="00041341"/>
    <w:rsid w:val="0004156F"/>
    <w:rsid w:val="00042CBB"/>
    <w:rsid w:val="000430C4"/>
    <w:rsid w:val="00043399"/>
    <w:rsid w:val="000441E8"/>
    <w:rsid w:val="000449F1"/>
    <w:rsid w:val="0004531C"/>
    <w:rsid w:val="00046599"/>
    <w:rsid w:val="0004690A"/>
    <w:rsid w:val="00046964"/>
    <w:rsid w:val="00046EEF"/>
    <w:rsid w:val="00047BA2"/>
    <w:rsid w:val="00047FAA"/>
    <w:rsid w:val="00047FB7"/>
    <w:rsid w:val="00050868"/>
    <w:rsid w:val="00050943"/>
    <w:rsid w:val="00050B69"/>
    <w:rsid w:val="00050BEA"/>
    <w:rsid w:val="00051036"/>
    <w:rsid w:val="000513CF"/>
    <w:rsid w:val="0005174A"/>
    <w:rsid w:val="00051F60"/>
    <w:rsid w:val="000526A7"/>
    <w:rsid w:val="00052B01"/>
    <w:rsid w:val="00052C48"/>
    <w:rsid w:val="00052FC6"/>
    <w:rsid w:val="000534AF"/>
    <w:rsid w:val="00053536"/>
    <w:rsid w:val="00053851"/>
    <w:rsid w:val="000542E3"/>
    <w:rsid w:val="00054344"/>
    <w:rsid w:val="00055BF7"/>
    <w:rsid w:val="00055E39"/>
    <w:rsid w:val="000562E2"/>
    <w:rsid w:val="00056458"/>
    <w:rsid w:val="00056B76"/>
    <w:rsid w:val="00057075"/>
    <w:rsid w:val="00057317"/>
    <w:rsid w:val="0005746E"/>
    <w:rsid w:val="00057617"/>
    <w:rsid w:val="00057698"/>
    <w:rsid w:val="00057ADF"/>
    <w:rsid w:val="00060315"/>
    <w:rsid w:val="0006042B"/>
    <w:rsid w:val="00060C6A"/>
    <w:rsid w:val="00060FC2"/>
    <w:rsid w:val="00061044"/>
    <w:rsid w:val="00062AEA"/>
    <w:rsid w:val="00063052"/>
    <w:rsid w:val="00063DC7"/>
    <w:rsid w:val="00065C90"/>
    <w:rsid w:val="00066040"/>
    <w:rsid w:val="0006660D"/>
    <w:rsid w:val="00066EB2"/>
    <w:rsid w:val="000670DA"/>
    <w:rsid w:val="00067C45"/>
    <w:rsid w:val="00070271"/>
    <w:rsid w:val="000708CC"/>
    <w:rsid w:val="00070A01"/>
    <w:rsid w:val="00070ABD"/>
    <w:rsid w:val="00070E28"/>
    <w:rsid w:val="00070E9A"/>
    <w:rsid w:val="00071014"/>
    <w:rsid w:val="000711D3"/>
    <w:rsid w:val="00071587"/>
    <w:rsid w:val="00071B24"/>
    <w:rsid w:val="00071EAF"/>
    <w:rsid w:val="000727D8"/>
    <w:rsid w:val="000750BF"/>
    <w:rsid w:val="00075249"/>
    <w:rsid w:val="0007535D"/>
    <w:rsid w:val="000753AF"/>
    <w:rsid w:val="00075604"/>
    <w:rsid w:val="00075EA5"/>
    <w:rsid w:val="000768C7"/>
    <w:rsid w:val="0007695F"/>
    <w:rsid w:val="000770AD"/>
    <w:rsid w:val="0008023F"/>
    <w:rsid w:val="0008025E"/>
    <w:rsid w:val="00081134"/>
    <w:rsid w:val="0008135C"/>
    <w:rsid w:val="00081E26"/>
    <w:rsid w:val="000840E0"/>
    <w:rsid w:val="00084F93"/>
    <w:rsid w:val="00085185"/>
    <w:rsid w:val="00085824"/>
    <w:rsid w:val="00085ACE"/>
    <w:rsid w:val="0008612B"/>
    <w:rsid w:val="00086265"/>
    <w:rsid w:val="00086E74"/>
    <w:rsid w:val="000876A9"/>
    <w:rsid w:val="00087A26"/>
    <w:rsid w:val="00087A46"/>
    <w:rsid w:val="00087DE3"/>
    <w:rsid w:val="0009004B"/>
    <w:rsid w:val="00091DF0"/>
    <w:rsid w:val="00091F70"/>
    <w:rsid w:val="00092E57"/>
    <w:rsid w:val="00093461"/>
    <w:rsid w:val="00093C83"/>
    <w:rsid w:val="000943AE"/>
    <w:rsid w:val="000949A6"/>
    <w:rsid w:val="00095086"/>
    <w:rsid w:val="0009536E"/>
    <w:rsid w:val="000965F8"/>
    <w:rsid w:val="000971DD"/>
    <w:rsid w:val="000978D8"/>
    <w:rsid w:val="000A0C62"/>
    <w:rsid w:val="000A137C"/>
    <w:rsid w:val="000A1DD6"/>
    <w:rsid w:val="000A2704"/>
    <w:rsid w:val="000A2EE4"/>
    <w:rsid w:val="000A348D"/>
    <w:rsid w:val="000A3C5D"/>
    <w:rsid w:val="000A3F0B"/>
    <w:rsid w:val="000A4EB2"/>
    <w:rsid w:val="000A507B"/>
    <w:rsid w:val="000A5231"/>
    <w:rsid w:val="000A6617"/>
    <w:rsid w:val="000A66E7"/>
    <w:rsid w:val="000A6738"/>
    <w:rsid w:val="000A796E"/>
    <w:rsid w:val="000A7B4A"/>
    <w:rsid w:val="000A7C3B"/>
    <w:rsid w:val="000A7C7C"/>
    <w:rsid w:val="000B064D"/>
    <w:rsid w:val="000B0806"/>
    <w:rsid w:val="000B0AE8"/>
    <w:rsid w:val="000B1591"/>
    <w:rsid w:val="000B20B8"/>
    <w:rsid w:val="000B21CA"/>
    <w:rsid w:val="000B2F41"/>
    <w:rsid w:val="000B3604"/>
    <w:rsid w:val="000B39BB"/>
    <w:rsid w:val="000B4056"/>
    <w:rsid w:val="000B446B"/>
    <w:rsid w:val="000B5159"/>
    <w:rsid w:val="000B5F7C"/>
    <w:rsid w:val="000B60A5"/>
    <w:rsid w:val="000B61AB"/>
    <w:rsid w:val="000B6AC0"/>
    <w:rsid w:val="000B6C2D"/>
    <w:rsid w:val="000B6EE0"/>
    <w:rsid w:val="000B7B56"/>
    <w:rsid w:val="000B7F08"/>
    <w:rsid w:val="000C09BA"/>
    <w:rsid w:val="000C0C73"/>
    <w:rsid w:val="000C13DF"/>
    <w:rsid w:val="000C1F4C"/>
    <w:rsid w:val="000C2B6F"/>
    <w:rsid w:val="000C2D8B"/>
    <w:rsid w:val="000C2E63"/>
    <w:rsid w:val="000C2FCB"/>
    <w:rsid w:val="000C3170"/>
    <w:rsid w:val="000C353F"/>
    <w:rsid w:val="000C37CA"/>
    <w:rsid w:val="000C3D7E"/>
    <w:rsid w:val="000C5815"/>
    <w:rsid w:val="000C5B58"/>
    <w:rsid w:val="000C5BF8"/>
    <w:rsid w:val="000C6684"/>
    <w:rsid w:val="000C6D27"/>
    <w:rsid w:val="000C6E8E"/>
    <w:rsid w:val="000C7398"/>
    <w:rsid w:val="000C7FA8"/>
    <w:rsid w:val="000D0710"/>
    <w:rsid w:val="000D0836"/>
    <w:rsid w:val="000D139E"/>
    <w:rsid w:val="000D195F"/>
    <w:rsid w:val="000D231D"/>
    <w:rsid w:val="000D2B4D"/>
    <w:rsid w:val="000D2DC1"/>
    <w:rsid w:val="000D34E2"/>
    <w:rsid w:val="000D36F4"/>
    <w:rsid w:val="000D3920"/>
    <w:rsid w:val="000D4CF1"/>
    <w:rsid w:val="000D5372"/>
    <w:rsid w:val="000D5768"/>
    <w:rsid w:val="000D5997"/>
    <w:rsid w:val="000D64DF"/>
    <w:rsid w:val="000D67C9"/>
    <w:rsid w:val="000D6D30"/>
    <w:rsid w:val="000D6DC0"/>
    <w:rsid w:val="000E06CB"/>
    <w:rsid w:val="000E09E2"/>
    <w:rsid w:val="000E1AAF"/>
    <w:rsid w:val="000E247E"/>
    <w:rsid w:val="000E24DE"/>
    <w:rsid w:val="000E32AD"/>
    <w:rsid w:val="000E33A2"/>
    <w:rsid w:val="000E3534"/>
    <w:rsid w:val="000E3A69"/>
    <w:rsid w:val="000E3C06"/>
    <w:rsid w:val="000E4882"/>
    <w:rsid w:val="000E4A7D"/>
    <w:rsid w:val="000E5496"/>
    <w:rsid w:val="000E5549"/>
    <w:rsid w:val="000E657C"/>
    <w:rsid w:val="000E6642"/>
    <w:rsid w:val="000E6B84"/>
    <w:rsid w:val="000E789B"/>
    <w:rsid w:val="000E7962"/>
    <w:rsid w:val="000F0602"/>
    <w:rsid w:val="000F076B"/>
    <w:rsid w:val="000F0EE5"/>
    <w:rsid w:val="000F12F5"/>
    <w:rsid w:val="000F1C1E"/>
    <w:rsid w:val="000F1E1A"/>
    <w:rsid w:val="000F2900"/>
    <w:rsid w:val="000F32D8"/>
    <w:rsid w:val="000F339F"/>
    <w:rsid w:val="000F36B5"/>
    <w:rsid w:val="000F3D65"/>
    <w:rsid w:val="000F3F8C"/>
    <w:rsid w:val="000F43FB"/>
    <w:rsid w:val="000F4D5E"/>
    <w:rsid w:val="000F5500"/>
    <w:rsid w:val="000F58BD"/>
    <w:rsid w:val="000F70AB"/>
    <w:rsid w:val="000F7412"/>
    <w:rsid w:val="00100A53"/>
    <w:rsid w:val="001012A2"/>
    <w:rsid w:val="00101876"/>
    <w:rsid w:val="00102D4E"/>
    <w:rsid w:val="00103E65"/>
    <w:rsid w:val="00104AAE"/>
    <w:rsid w:val="0010626A"/>
    <w:rsid w:val="00107E0D"/>
    <w:rsid w:val="00107E75"/>
    <w:rsid w:val="00107F7D"/>
    <w:rsid w:val="001103B7"/>
    <w:rsid w:val="00110601"/>
    <w:rsid w:val="00110E59"/>
    <w:rsid w:val="00110EA3"/>
    <w:rsid w:val="001129C5"/>
    <w:rsid w:val="00113F0A"/>
    <w:rsid w:val="001152B3"/>
    <w:rsid w:val="0011575E"/>
    <w:rsid w:val="00115D37"/>
    <w:rsid w:val="001165C5"/>
    <w:rsid w:val="00116FC4"/>
    <w:rsid w:val="00117C44"/>
    <w:rsid w:val="00117E48"/>
    <w:rsid w:val="00117EAF"/>
    <w:rsid w:val="00120D23"/>
    <w:rsid w:val="00120EAA"/>
    <w:rsid w:val="00121921"/>
    <w:rsid w:val="00121F93"/>
    <w:rsid w:val="001226AD"/>
    <w:rsid w:val="00122BB5"/>
    <w:rsid w:val="001239BB"/>
    <w:rsid w:val="0012419D"/>
    <w:rsid w:val="00124D46"/>
    <w:rsid w:val="00124F9F"/>
    <w:rsid w:val="00125CDF"/>
    <w:rsid w:val="00126346"/>
    <w:rsid w:val="00126709"/>
    <w:rsid w:val="0012749D"/>
    <w:rsid w:val="00127E6C"/>
    <w:rsid w:val="00127FC4"/>
    <w:rsid w:val="00130F9D"/>
    <w:rsid w:val="00131798"/>
    <w:rsid w:val="001318D4"/>
    <w:rsid w:val="00132A05"/>
    <w:rsid w:val="00132AC9"/>
    <w:rsid w:val="00132F45"/>
    <w:rsid w:val="001340A1"/>
    <w:rsid w:val="001346A6"/>
    <w:rsid w:val="00134F91"/>
    <w:rsid w:val="001359D7"/>
    <w:rsid w:val="00135B97"/>
    <w:rsid w:val="00135F5C"/>
    <w:rsid w:val="001361C3"/>
    <w:rsid w:val="00136492"/>
    <w:rsid w:val="0013658C"/>
    <w:rsid w:val="00136620"/>
    <w:rsid w:val="00136B5C"/>
    <w:rsid w:val="00136D11"/>
    <w:rsid w:val="00137110"/>
    <w:rsid w:val="00140F79"/>
    <w:rsid w:val="00141143"/>
    <w:rsid w:val="001413D6"/>
    <w:rsid w:val="00141B5E"/>
    <w:rsid w:val="001422A7"/>
    <w:rsid w:val="00142698"/>
    <w:rsid w:val="001428B6"/>
    <w:rsid w:val="001438BB"/>
    <w:rsid w:val="00143A78"/>
    <w:rsid w:val="00143E39"/>
    <w:rsid w:val="001444BB"/>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6118"/>
    <w:rsid w:val="001568D0"/>
    <w:rsid w:val="00157236"/>
    <w:rsid w:val="0015736C"/>
    <w:rsid w:val="00157BF6"/>
    <w:rsid w:val="0016032D"/>
    <w:rsid w:val="001618F8"/>
    <w:rsid w:val="00161C06"/>
    <w:rsid w:val="00162086"/>
    <w:rsid w:val="0016271C"/>
    <w:rsid w:val="0016275F"/>
    <w:rsid w:val="00162D01"/>
    <w:rsid w:val="00162EFE"/>
    <w:rsid w:val="00163226"/>
    <w:rsid w:val="00163375"/>
    <w:rsid w:val="001636DE"/>
    <w:rsid w:val="00163CE4"/>
    <w:rsid w:val="00163FDB"/>
    <w:rsid w:val="00164BAE"/>
    <w:rsid w:val="00165E59"/>
    <w:rsid w:val="00166560"/>
    <w:rsid w:val="00167092"/>
    <w:rsid w:val="001671C8"/>
    <w:rsid w:val="00167368"/>
    <w:rsid w:val="00167435"/>
    <w:rsid w:val="001674ED"/>
    <w:rsid w:val="001676A8"/>
    <w:rsid w:val="00170CFB"/>
    <w:rsid w:val="00170FE4"/>
    <w:rsid w:val="001717A1"/>
    <w:rsid w:val="00171838"/>
    <w:rsid w:val="00171AC6"/>
    <w:rsid w:val="00171BF3"/>
    <w:rsid w:val="0017222A"/>
    <w:rsid w:val="0017237A"/>
    <w:rsid w:val="0017272D"/>
    <w:rsid w:val="0017276A"/>
    <w:rsid w:val="00172AF5"/>
    <w:rsid w:val="00174A82"/>
    <w:rsid w:val="00174AAF"/>
    <w:rsid w:val="0017506B"/>
    <w:rsid w:val="00176744"/>
    <w:rsid w:val="00176C35"/>
    <w:rsid w:val="00177242"/>
    <w:rsid w:val="001804AE"/>
    <w:rsid w:val="0018117A"/>
    <w:rsid w:val="0018138D"/>
    <w:rsid w:val="00181A96"/>
    <w:rsid w:val="001838D3"/>
    <w:rsid w:val="00184552"/>
    <w:rsid w:val="001846F5"/>
    <w:rsid w:val="001859C9"/>
    <w:rsid w:val="0018727E"/>
    <w:rsid w:val="001875EB"/>
    <w:rsid w:val="00190A6A"/>
    <w:rsid w:val="00191746"/>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0869"/>
    <w:rsid w:val="001A1C76"/>
    <w:rsid w:val="001A1CE4"/>
    <w:rsid w:val="001A318A"/>
    <w:rsid w:val="001A3B59"/>
    <w:rsid w:val="001A3F36"/>
    <w:rsid w:val="001A40C2"/>
    <w:rsid w:val="001A4831"/>
    <w:rsid w:val="001A4BE4"/>
    <w:rsid w:val="001A560B"/>
    <w:rsid w:val="001A5842"/>
    <w:rsid w:val="001A5A76"/>
    <w:rsid w:val="001A6184"/>
    <w:rsid w:val="001A674C"/>
    <w:rsid w:val="001A693B"/>
    <w:rsid w:val="001A6BB1"/>
    <w:rsid w:val="001A701E"/>
    <w:rsid w:val="001A79D4"/>
    <w:rsid w:val="001B0DC5"/>
    <w:rsid w:val="001B11BA"/>
    <w:rsid w:val="001B1272"/>
    <w:rsid w:val="001B1B13"/>
    <w:rsid w:val="001B1E08"/>
    <w:rsid w:val="001B22C4"/>
    <w:rsid w:val="001B246C"/>
    <w:rsid w:val="001B36D4"/>
    <w:rsid w:val="001B47D4"/>
    <w:rsid w:val="001B4A08"/>
    <w:rsid w:val="001B5126"/>
    <w:rsid w:val="001B521C"/>
    <w:rsid w:val="001B6ABC"/>
    <w:rsid w:val="001B6D48"/>
    <w:rsid w:val="001B769C"/>
    <w:rsid w:val="001C148C"/>
    <w:rsid w:val="001C153C"/>
    <w:rsid w:val="001C27B3"/>
    <w:rsid w:val="001C27EF"/>
    <w:rsid w:val="001C28ED"/>
    <w:rsid w:val="001C2A47"/>
    <w:rsid w:val="001C32A6"/>
    <w:rsid w:val="001C4437"/>
    <w:rsid w:val="001C4590"/>
    <w:rsid w:val="001C5449"/>
    <w:rsid w:val="001C6237"/>
    <w:rsid w:val="001C71AB"/>
    <w:rsid w:val="001C72D0"/>
    <w:rsid w:val="001C7819"/>
    <w:rsid w:val="001D0611"/>
    <w:rsid w:val="001D0A90"/>
    <w:rsid w:val="001D22D9"/>
    <w:rsid w:val="001D2A6B"/>
    <w:rsid w:val="001D5028"/>
    <w:rsid w:val="001D5820"/>
    <w:rsid w:val="001D6618"/>
    <w:rsid w:val="001D6A73"/>
    <w:rsid w:val="001D7453"/>
    <w:rsid w:val="001D7A11"/>
    <w:rsid w:val="001E0611"/>
    <w:rsid w:val="001E0D79"/>
    <w:rsid w:val="001E15CE"/>
    <w:rsid w:val="001E1B80"/>
    <w:rsid w:val="001E2C05"/>
    <w:rsid w:val="001E30A3"/>
    <w:rsid w:val="001E30FE"/>
    <w:rsid w:val="001E342C"/>
    <w:rsid w:val="001E3669"/>
    <w:rsid w:val="001E3CF2"/>
    <w:rsid w:val="001E3FB9"/>
    <w:rsid w:val="001E628F"/>
    <w:rsid w:val="001E6539"/>
    <w:rsid w:val="001E6789"/>
    <w:rsid w:val="001E7654"/>
    <w:rsid w:val="001E7BD8"/>
    <w:rsid w:val="001F1156"/>
    <w:rsid w:val="001F1AA1"/>
    <w:rsid w:val="001F1BE7"/>
    <w:rsid w:val="001F220B"/>
    <w:rsid w:val="001F3484"/>
    <w:rsid w:val="001F353B"/>
    <w:rsid w:val="001F36AF"/>
    <w:rsid w:val="001F3787"/>
    <w:rsid w:val="001F3818"/>
    <w:rsid w:val="001F3E36"/>
    <w:rsid w:val="001F40AA"/>
    <w:rsid w:val="001F427E"/>
    <w:rsid w:val="001F48E8"/>
    <w:rsid w:val="001F4B2E"/>
    <w:rsid w:val="001F50BB"/>
    <w:rsid w:val="001F5297"/>
    <w:rsid w:val="001F5A23"/>
    <w:rsid w:val="001F63D8"/>
    <w:rsid w:val="001F670F"/>
    <w:rsid w:val="001F6869"/>
    <w:rsid w:val="001F69D3"/>
    <w:rsid w:val="001F6CCA"/>
    <w:rsid w:val="001F78B0"/>
    <w:rsid w:val="0020033D"/>
    <w:rsid w:val="00201BF9"/>
    <w:rsid w:val="00202305"/>
    <w:rsid w:val="00203187"/>
    <w:rsid w:val="0020457A"/>
    <w:rsid w:val="00205C55"/>
    <w:rsid w:val="00205CD4"/>
    <w:rsid w:val="002060FE"/>
    <w:rsid w:val="00206814"/>
    <w:rsid w:val="00206ED0"/>
    <w:rsid w:val="002074DA"/>
    <w:rsid w:val="00207B3D"/>
    <w:rsid w:val="002101F9"/>
    <w:rsid w:val="0021055D"/>
    <w:rsid w:val="0021080B"/>
    <w:rsid w:val="00210CA8"/>
    <w:rsid w:val="00210F59"/>
    <w:rsid w:val="00212A20"/>
    <w:rsid w:val="00212B26"/>
    <w:rsid w:val="002138BE"/>
    <w:rsid w:val="002155B3"/>
    <w:rsid w:val="00215877"/>
    <w:rsid w:val="00215AFD"/>
    <w:rsid w:val="00220F1E"/>
    <w:rsid w:val="00221155"/>
    <w:rsid w:val="00221520"/>
    <w:rsid w:val="002225D0"/>
    <w:rsid w:val="002227B3"/>
    <w:rsid w:val="002236D2"/>
    <w:rsid w:val="00224221"/>
    <w:rsid w:val="00224563"/>
    <w:rsid w:val="0022461A"/>
    <w:rsid w:val="00224743"/>
    <w:rsid w:val="00225D2F"/>
    <w:rsid w:val="00226696"/>
    <w:rsid w:val="00226E94"/>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4AF7"/>
    <w:rsid w:val="00256215"/>
    <w:rsid w:val="00256D74"/>
    <w:rsid w:val="002574E2"/>
    <w:rsid w:val="0026098A"/>
    <w:rsid w:val="00260B1B"/>
    <w:rsid w:val="00261BEC"/>
    <w:rsid w:val="0026273D"/>
    <w:rsid w:val="00262E5F"/>
    <w:rsid w:val="00262E8A"/>
    <w:rsid w:val="002633BE"/>
    <w:rsid w:val="0026367D"/>
    <w:rsid w:val="00263C44"/>
    <w:rsid w:val="00264346"/>
    <w:rsid w:val="002645A1"/>
    <w:rsid w:val="002646C6"/>
    <w:rsid w:val="00264BAB"/>
    <w:rsid w:val="00265B0E"/>
    <w:rsid w:val="00265E4C"/>
    <w:rsid w:val="00265E6D"/>
    <w:rsid w:val="0026631E"/>
    <w:rsid w:val="002664FB"/>
    <w:rsid w:val="0026687E"/>
    <w:rsid w:val="0026697F"/>
    <w:rsid w:val="00266C81"/>
    <w:rsid w:val="00266DCA"/>
    <w:rsid w:val="00266FB8"/>
    <w:rsid w:val="0026727A"/>
    <w:rsid w:val="00267F00"/>
    <w:rsid w:val="00271093"/>
    <w:rsid w:val="002721D0"/>
    <w:rsid w:val="00274760"/>
    <w:rsid w:val="0027557C"/>
    <w:rsid w:val="002758C4"/>
    <w:rsid w:val="00275B54"/>
    <w:rsid w:val="0027610C"/>
    <w:rsid w:val="00281813"/>
    <w:rsid w:val="0028196C"/>
    <w:rsid w:val="00283494"/>
    <w:rsid w:val="00283CD8"/>
    <w:rsid w:val="00283E58"/>
    <w:rsid w:val="00284644"/>
    <w:rsid w:val="00284B75"/>
    <w:rsid w:val="00284C76"/>
    <w:rsid w:val="00286055"/>
    <w:rsid w:val="00286F8F"/>
    <w:rsid w:val="00287EF6"/>
    <w:rsid w:val="00290A2E"/>
    <w:rsid w:val="00290F09"/>
    <w:rsid w:val="00290F88"/>
    <w:rsid w:val="00291B08"/>
    <w:rsid w:val="00291BDD"/>
    <w:rsid w:val="0029238F"/>
    <w:rsid w:val="00293083"/>
    <w:rsid w:val="00294B4E"/>
    <w:rsid w:val="00295812"/>
    <w:rsid w:val="00295F4C"/>
    <w:rsid w:val="00296ABD"/>
    <w:rsid w:val="00297025"/>
    <w:rsid w:val="002971D9"/>
    <w:rsid w:val="002A011B"/>
    <w:rsid w:val="002A0A8C"/>
    <w:rsid w:val="002A0A98"/>
    <w:rsid w:val="002A0CCB"/>
    <w:rsid w:val="002A1CA6"/>
    <w:rsid w:val="002A2C9B"/>
    <w:rsid w:val="002A3125"/>
    <w:rsid w:val="002A3819"/>
    <w:rsid w:val="002A3A2A"/>
    <w:rsid w:val="002A3AB1"/>
    <w:rsid w:val="002A4495"/>
    <w:rsid w:val="002A4DCB"/>
    <w:rsid w:val="002A4FD2"/>
    <w:rsid w:val="002A5370"/>
    <w:rsid w:val="002A57C0"/>
    <w:rsid w:val="002A657F"/>
    <w:rsid w:val="002A664D"/>
    <w:rsid w:val="002A6ED8"/>
    <w:rsid w:val="002B012D"/>
    <w:rsid w:val="002B0281"/>
    <w:rsid w:val="002B0524"/>
    <w:rsid w:val="002B089D"/>
    <w:rsid w:val="002B1692"/>
    <w:rsid w:val="002B17C8"/>
    <w:rsid w:val="002B27CF"/>
    <w:rsid w:val="002B2812"/>
    <w:rsid w:val="002B28EF"/>
    <w:rsid w:val="002B29A3"/>
    <w:rsid w:val="002B3079"/>
    <w:rsid w:val="002B37C0"/>
    <w:rsid w:val="002B4F42"/>
    <w:rsid w:val="002B53E4"/>
    <w:rsid w:val="002B6445"/>
    <w:rsid w:val="002B6FCE"/>
    <w:rsid w:val="002B7847"/>
    <w:rsid w:val="002B7907"/>
    <w:rsid w:val="002B7E3D"/>
    <w:rsid w:val="002C0614"/>
    <w:rsid w:val="002C139B"/>
    <w:rsid w:val="002C166B"/>
    <w:rsid w:val="002C1882"/>
    <w:rsid w:val="002C1B57"/>
    <w:rsid w:val="002C1FB4"/>
    <w:rsid w:val="002C22DC"/>
    <w:rsid w:val="002C22F5"/>
    <w:rsid w:val="002C38A1"/>
    <w:rsid w:val="002C45F9"/>
    <w:rsid w:val="002C503F"/>
    <w:rsid w:val="002C5B24"/>
    <w:rsid w:val="002C5D34"/>
    <w:rsid w:val="002C5F12"/>
    <w:rsid w:val="002C6211"/>
    <w:rsid w:val="002C7165"/>
    <w:rsid w:val="002C7FFA"/>
    <w:rsid w:val="002D0024"/>
    <w:rsid w:val="002D003F"/>
    <w:rsid w:val="002D01AE"/>
    <w:rsid w:val="002D033F"/>
    <w:rsid w:val="002D078D"/>
    <w:rsid w:val="002D14CE"/>
    <w:rsid w:val="002D1B03"/>
    <w:rsid w:val="002D2546"/>
    <w:rsid w:val="002D288B"/>
    <w:rsid w:val="002D3947"/>
    <w:rsid w:val="002D3C12"/>
    <w:rsid w:val="002D46B0"/>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46E"/>
    <w:rsid w:val="002E695A"/>
    <w:rsid w:val="002E7703"/>
    <w:rsid w:val="002E7908"/>
    <w:rsid w:val="002E7FD6"/>
    <w:rsid w:val="002F0046"/>
    <w:rsid w:val="002F00B9"/>
    <w:rsid w:val="002F0117"/>
    <w:rsid w:val="002F0696"/>
    <w:rsid w:val="002F12E0"/>
    <w:rsid w:val="002F22D8"/>
    <w:rsid w:val="002F2BF3"/>
    <w:rsid w:val="002F3C38"/>
    <w:rsid w:val="002F4B3F"/>
    <w:rsid w:val="002F4E28"/>
    <w:rsid w:val="002F4F29"/>
    <w:rsid w:val="002F5A53"/>
    <w:rsid w:val="002F628F"/>
    <w:rsid w:val="002F62C1"/>
    <w:rsid w:val="002F6850"/>
    <w:rsid w:val="002F6C72"/>
    <w:rsid w:val="002F6DBE"/>
    <w:rsid w:val="002F7224"/>
    <w:rsid w:val="002F7243"/>
    <w:rsid w:val="002F7DBF"/>
    <w:rsid w:val="00300879"/>
    <w:rsid w:val="003008D6"/>
    <w:rsid w:val="00300C75"/>
    <w:rsid w:val="00301B40"/>
    <w:rsid w:val="003026A5"/>
    <w:rsid w:val="00302B0E"/>
    <w:rsid w:val="00303110"/>
    <w:rsid w:val="003037C3"/>
    <w:rsid w:val="00303A9C"/>
    <w:rsid w:val="003040B8"/>
    <w:rsid w:val="0030533A"/>
    <w:rsid w:val="00305A95"/>
    <w:rsid w:val="00305B21"/>
    <w:rsid w:val="00305F01"/>
    <w:rsid w:val="00306005"/>
    <w:rsid w:val="00306239"/>
    <w:rsid w:val="00306A0A"/>
    <w:rsid w:val="00306ECE"/>
    <w:rsid w:val="00306EE5"/>
    <w:rsid w:val="00307020"/>
    <w:rsid w:val="00307359"/>
    <w:rsid w:val="00307420"/>
    <w:rsid w:val="003076D9"/>
    <w:rsid w:val="00310067"/>
    <w:rsid w:val="003101F4"/>
    <w:rsid w:val="00310D16"/>
    <w:rsid w:val="00311208"/>
    <w:rsid w:val="003116C3"/>
    <w:rsid w:val="00311B0C"/>
    <w:rsid w:val="00311E34"/>
    <w:rsid w:val="00311F76"/>
    <w:rsid w:val="0031244D"/>
    <w:rsid w:val="00312463"/>
    <w:rsid w:val="0031322C"/>
    <w:rsid w:val="003132CD"/>
    <w:rsid w:val="0031407C"/>
    <w:rsid w:val="0031451C"/>
    <w:rsid w:val="00314606"/>
    <w:rsid w:val="00314666"/>
    <w:rsid w:val="00315230"/>
    <w:rsid w:val="00315D5E"/>
    <w:rsid w:val="00316B6F"/>
    <w:rsid w:val="0031735B"/>
    <w:rsid w:val="003177BB"/>
    <w:rsid w:val="0032031B"/>
    <w:rsid w:val="00320EA8"/>
    <w:rsid w:val="00321438"/>
    <w:rsid w:val="003218A0"/>
    <w:rsid w:val="00322BDF"/>
    <w:rsid w:val="00322CBF"/>
    <w:rsid w:val="00323732"/>
    <w:rsid w:val="003238E2"/>
    <w:rsid w:val="0032442C"/>
    <w:rsid w:val="00324874"/>
    <w:rsid w:val="00325109"/>
    <w:rsid w:val="0032571F"/>
    <w:rsid w:val="00325788"/>
    <w:rsid w:val="0032620D"/>
    <w:rsid w:val="00326FC3"/>
    <w:rsid w:val="003271C2"/>
    <w:rsid w:val="0032768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194F"/>
    <w:rsid w:val="00343F55"/>
    <w:rsid w:val="0034444E"/>
    <w:rsid w:val="003446FE"/>
    <w:rsid w:val="00344C72"/>
    <w:rsid w:val="003458B8"/>
    <w:rsid w:val="003459CD"/>
    <w:rsid w:val="00345F2E"/>
    <w:rsid w:val="003465C4"/>
    <w:rsid w:val="00346699"/>
    <w:rsid w:val="00346D66"/>
    <w:rsid w:val="0035056E"/>
    <w:rsid w:val="00350C4E"/>
    <w:rsid w:val="00350CD2"/>
    <w:rsid w:val="003511D4"/>
    <w:rsid w:val="00351FB5"/>
    <w:rsid w:val="00352381"/>
    <w:rsid w:val="0035295C"/>
    <w:rsid w:val="00352C56"/>
    <w:rsid w:val="00353598"/>
    <w:rsid w:val="00354D1C"/>
    <w:rsid w:val="0035515F"/>
    <w:rsid w:val="0035601A"/>
    <w:rsid w:val="0035650F"/>
    <w:rsid w:val="00356683"/>
    <w:rsid w:val="003568AF"/>
    <w:rsid w:val="00357594"/>
    <w:rsid w:val="00357804"/>
    <w:rsid w:val="003579C1"/>
    <w:rsid w:val="00360B18"/>
    <w:rsid w:val="0036144F"/>
    <w:rsid w:val="003618C8"/>
    <w:rsid w:val="00361F13"/>
    <w:rsid w:val="0036335A"/>
    <w:rsid w:val="00363DCE"/>
    <w:rsid w:val="00364E4C"/>
    <w:rsid w:val="00365EBC"/>
    <w:rsid w:val="00366553"/>
    <w:rsid w:val="00367BAB"/>
    <w:rsid w:val="00367F5C"/>
    <w:rsid w:val="003712E4"/>
    <w:rsid w:val="00371A9D"/>
    <w:rsid w:val="00371F49"/>
    <w:rsid w:val="003732BB"/>
    <w:rsid w:val="00373522"/>
    <w:rsid w:val="003742FB"/>
    <w:rsid w:val="0037470D"/>
    <w:rsid w:val="00374A3E"/>
    <w:rsid w:val="00375015"/>
    <w:rsid w:val="00375108"/>
    <w:rsid w:val="003764FD"/>
    <w:rsid w:val="003765FC"/>
    <w:rsid w:val="003771B4"/>
    <w:rsid w:val="00377961"/>
    <w:rsid w:val="00377BDD"/>
    <w:rsid w:val="00380054"/>
    <w:rsid w:val="00380A63"/>
    <w:rsid w:val="00382FB3"/>
    <w:rsid w:val="0038388A"/>
    <w:rsid w:val="003838DF"/>
    <w:rsid w:val="00383FF4"/>
    <w:rsid w:val="00385035"/>
    <w:rsid w:val="003851A6"/>
    <w:rsid w:val="00385411"/>
    <w:rsid w:val="0038546A"/>
    <w:rsid w:val="00385C1D"/>
    <w:rsid w:val="0038618C"/>
    <w:rsid w:val="003863FA"/>
    <w:rsid w:val="00386752"/>
    <w:rsid w:val="003873F5"/>
    <w:rsid w:val="00390456"/>
    <w:rsid w:val="003910DB"/>
    <w:rsid w:val="00392037"/>
    <w:rsid w:val="00392564"/>
    <w:rsid w:val="00392F67"/>
    <w:rsid w:val="00394517"/>
    <w:rsid w:val="00394EB9"/>
    <w:rsid w:val="0039545D"/>
    <w:rsid w:val="003955AC"/>
    <w:rsid w:val="003958B0"/>
    <w:rsid w:val="0039624C"/>
    <w:rsid w:val="003962DE"/>
    <w:rsid w:val="00396C56"/>
    <w:rsid w:val="00397838"/>
    <w:rsid w:val="003A0F97"/>
    <w:rsid w:val="003A1A3B"/>
    <w:rsid w:val="003A2D19"/>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2ED3"/>
    <w:rsid w:val="003B302D"/>
    <w:rsid w:val="003B3A77"/>
    <w:rsid w:val="003B42F8"/>
    <w:rsid w:val="003B4CC5"/>
    <w:rsid w:val="003B55EC"/>
    <w:rsid w:val="003B5AC9"/>
    <w:rsid w:val="003B6681"/>
    <w:rsid w:val="003B6CAA"/>
    <w:rsid w:val="003B7855"/>
    <w:rsid w:val="003B78F0"/>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70E"/>
    <w:rsid w:val="003D0CCB"/>
    <w:rsid w:val="003D0FD8"/>
    <w:rsid w:val="003D1FE4"/>
    <w:rsid w:val="003D2F8D"/>
    <w:rsid w:val="003D480E"/>
    <w:rsid w:val="003D52CE"/>
    <w:rsid w:val="003D5EFC"/>
    <w:rsid w:val="003D738C"/>
    <w:rsid w:val="003E0485"/>
    <w:rsid w:val="003E0F09"/>
    <w:rsid w:val="003E1709"/>
    <w:rsid w:val="003E176F"/>
    <w:rsid w:val="003E1A4B"/>
    <w:rsid w:val="003E2B39"/>
    <w:rsid w:val="003E3300"/>
    <w:rsid w:val="003E33DC"/>
    <w:rsid w:val="003E47C1"/>
    <w:rsid w:val="003E5C85"/>
    <w:rsid w:val="003E6072"/>
    <w:rsid w:val="003E614A"/>
    <w:rsid w:val="003E616A"/>
    <w:rsid w:val="003E63FF"/>
    <w:rsid w:val="003E66EA"/>
    <w:rsid w:val="003E6735"/>
    <w:rsid w:val="003E6F4D"/>
    <w:rsid w:val="003E7242"/>
    <w:rsid w:val="003E744E"/>
    <w:rsid w:val="003E74C1"/>
    <w:rsid w:val="003F0E99"/>
    <w:rsid w:val="003F1E3D"/>
    <w:rsid w:val="003F2454"/>
    <w:rsid w:val="003F2BBD"/>
    <w:rsid w:val="003F2CB8"/>
    <w:rsid w:val="003F468F"/>
    <w:rsid w:val="003F5099"/>
    <w:rsid w:val="003F52AB"/>
    <w:rsid w:val="003F55A8"/>
    <w:rsid w:val="003F5739"/>
    <w:rsid w:val="003F5A48"/>
    <w:rsid w:val="003F5D7E"/>
    <w:rsid w:val="003F5DF5"/>
    <w:rsid w:val="003F62A5"/>
    <w:rsid w:val="003F642D"/>
    <w:rsid w:val="003F69C7"/>
    <w:rsid w:val="003F73CB"/>
    <w:rsid w:val="003F7F42"/>
    <w:rsid w:val="0040161E"/>
    <w:rsid w:val="00401EC7"/>
    <w:rsid w:val="00401EDA"/>
    <w:rsid w:val="004029BB"/>
    <w:rsid w:val="004038E6"/>
    <w:rsid w:val="00403BFC"/>
    <w:rsid w:val="0040429C"/>
    <w:rsid w:val="00404576"/>
    <w:rsid w:val="00404C14"/>
    <w:rsid w:val="00404F8E"/>
    <w:rsid w:val="004052BE"/>
    <w:rsid w:val="0040572E"/>
    <w:rsid w:val="00405AC1"/>
    <w:rsid w:val="00406B47"/>
    <w:rsid w:val="00406C59"/>
    <w:rsid w:val="00406F9F"/>
    <w:rsid w:val="00407A2C"/>
    <w:rsid w:val="00407FB3"/>
    <w:rsid w:val="00410C21"/>
    <w:rsid w:val="00411211"/>
    <w:rsid w:val="004117E7"/>
    <w:rsid w:val="00411B16"/>
    <w:rsid w:val="00412898"/>
    <w:rsid w:val="00412E18"/>
    <w:rsid w:val="00413A43"/>
    <w:rsid w:val="00413BD7"/>
    <w:rsid w:val="00413F13"/>
    <w:rsid w:val="004142F9"/>
    <w:rsid w:val="004149DB"/>
    <w:rsid w:val="004149F3"/>
    <w:rsid w:val="00414AC4"/>
    <w:rsid w:val="00414C67"/>
    <w:rsid w:val="0041546B"/>
    <w:rsid w:val="004156CC"/>
    <w:rsid w:val="00415E66"/>
    <w:rsid w:val="00415EC3"/>
    <w:rsid w:val="0041621E"/>
    <w:rsid w:val="004168B9"/>
    <w:rsid w:val="00417001"/>
    <w:rsid w:val="00417BF3"/>
    <w:rsid w:val="004200DC"/>
    <w:rsid w:val="004205E9"/>
    <w:rsid w:val="00420D6A"/>
    <w:rsid w:val="00421805"/>
    <w:rsid w:val="0042180C"/>
    <w:rsid w:val="00421A8D"/>
    <w:rsid w:val="00421C24"/>
    <w:rsid w:val="00422551"/>
    <w:rsid w:val="004226B5"/>
    <w:rsid w:val="00422729"/>
    <w:rsid w:val="00422F19"/>
    <w:rsid w:val="00422F80"/>
    <w:rsid w:val="00423358"/>
    <w:rsid w:val="0042346D"/>
    <w:rsid w:val="004248A7"/>
    <w:rsid w:val="00424972"/>
    <w:rsid w:val="00424985"/>
    <w:rsid w:val="00424E61"/>
    <w:rsid w:val="0042591E"/>
    <w:rsid w:val="00425C69"/>
    <w:rsid w:val="00426129"/>
    <w:rsid w:val="004279DD"/>
    <w:rsid w:val="00427CF6"/>
    <w:rsid w:val="004301FC"/>
    <w:rsid w:val="00430894"/>
    <w:rsid w:val="00430E3F"/>
    <w:rsid w:val="00432201"/>
    <w:rsid w:val="00432C0D"/>
    <w:rsid w:val="00432C9B"/>
    <w:rsid w:val="00433012"/>
    <w:rsid w:val="00434607"/>
    <w:rsid w:val="004349FD"/>
    <w:rsid w:val="00435616"/>
    <w:rsid w:val="00435C36"/>
    <w:rsid w:val="00436480"/>
    <w:rsid w:val="0043791E"/>
    <w:rsid w:val="00437B8F"/>
    <w:rsid w:val="00437EE8"/>
    <w:rsid w:val="004401FB"/>
    <w:rsid w:val="00440780"/>
    <w:rsid w:val="00440B08"/>
    <w:rsid w:val="00440D79"/>
    <w:rsid w:val="00442698"/>
    <w:rsid w:val="00442D38"/>
    <w:rsid w:val="004438B7"/>
    <w:rsid w:val="00443931"/>
    <w:rsid w:val="00443A1B"/>
    <w:rsid w:val="0044417A"/>
    <w:rsid w:val="0044432B"/>
    <w:rsid w:val="00444D91"/>
    <w:rsid w:val="00445701"/>
    <w:rsid w:val="00445B2F"/>
    <w:rsid w:val="00447767"/>
    <w:rsid w:val="00447E81"/>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28F"/>
    <w:rsid w:val="0046235D"/>
    <w:rsid w:val="00462A82"/>
    <w:rsid w:val="00462CCC"/>
    <w:rsid w:val="00463706"/>
    <w:rsid w:val="0046466D"/>
    <w:rsid w:val="004649F0"/>
    <w:rsid w:val="00465473"/>
    <w:rsid w:val="00465A50"/>
    <w:rsid w:val="00465C66"/>
    <w:rsid w:val="004662F7"/>
    <w:rsid w:val="00466940"/>
    <w:rsid w:val="004669B5"/>
    <w:rsid w:val="00466A49"/>
    <w:rsid w:val="0046740A"/>
    <w:rsid w:val="004702F8"/>
    <w:rsid w:val="00470A73"/>
    <w:rsid w:val="00470B15"/>
    <w:rsid w:val="00471266"/>
    <w:rsid w:val="00471B27"/>
    <w:rsid w:val="0047386D"/>
    <w:rsid w:val="004740B2"/>
    <w:rsid w:val="004745C6"/>
    <w:rsid w:val="00474689"/>
    <w:rsid w:val="004751A7"/>
    <w:rsid w:val="00475DB6"/>
    <w:rsid w:val="00476410"/>
    <w:rsid w:val="0047679D"/>
    <w:rsid w:val="0047711A"/>
    <w:rsid w:val="00477BE6"/>
    <w:rsid w:val="00477C4E"/>
    <w:rsid w:val="00477ED7"/>
    <w:rsid w:val="00477EFB"/>
    <w:rsid w:val="0048057C"/>
    <w:rsid w:val="00480AA3"/>
    <w:rsid w:val="004818E2"/>
    <w:rsid w:val="004822C6"/>
    <w:rsid w:val="00482874"/>
    <w:rsid w:val="00482EBC"/>
    <w:rsid w:val="00483895"/>
    <w:rsid w:val="00483F5D"/>
    <w:rsid w:val="004842FB"/>
    <w:rsid w:val="00484515"/>
    <w:rsid w:val="00486E08"/>
    <w:rsid w:val="00487AE4"/>
    <w:rsid w:val="00487E29"/>
    <w:rsid w:val="00490A01"/>
    <w:rsid w:val="00490E7B"/>
    <w:rsid w:val="0049138E"/>
    <w:rsid w:val="00491EB0"/>
    <w:rsid w:val="00491F79"/>
    <w:rsid w:val="00492A5D"/>
    <w:rsid w:val="00492FC2"/>
    <w:rsid w:val="00493178"/>
    <w:rsid w:val="00493218"/>
    <w:rsid w:val="00493359"/>
    <w:rsid w:val="0049367C"/>
    <w:rsid w:val="0049383C"/>
    <w:rsid w:val="00494479"/>
    <w:rsid w:val="0049521A"/>
    <w:rsid w:val="0049644C"/>
    <w:rsid w:val="00497487"/>
    <w:rsid w:val="00497A19"/>
    <w:rsid w:val="00497C54"/>
    <w:rsid w:val="004A063E"/>
    <w:rsid w:val="004A0857"/>
    <w:rsid w:val="004A0A59"/>
    <w:rsid w:val="004A1659"/>
    <w:rsid w:val="004A1C58"/>
    <w:rsid w:val="004A228C"/>
    <w:rsid w:val="004A2385"/>
    <w:rsid w:val="004A2772"/>
    <w:rsid w:val="004A299B"/>
    <w:rsid w:val="004A2D30"/>
    <w:rsid w:val="004A2FC6"/>
    <w:rsid w:val="004A36C2"/>
    <w:rsid w:val="004A42B6"/>
    <w:rsid w:val="004A4539"/>
    <w:rsid w:val="004A45F5"/>
    <w:rsid w:val="004A46FE"/>
    <w:rsid w:val="004A6379"/>
    <w:rsid w:val="004A660D"/>
    <w:rsid w:val="004A7129"/>
    <w:rsid w:val="004B0A7A"/>
    <w:rsid w:val="004B112D"/>
    <w:rsid w:val="004B1A43"/>
    <w:rsid w:val="004B281E"/>
    <w:rsid w:val="004B36D8"/>
    <w:rsid w:val="004B3C09"/>
    <w:rsid w:val="004B45E3"/>
    <w:rsid w:val="004B475B"/>
    <w:rsid w:val="004B6717"/>
    <w:rsid w:val="004B6A72"/>
    <w:rsid w:val="004B76A5"/>
    <w:rsid w:val="004B79E5"/>
    <w:rsid w:val="004C01FB"/>
    <w:rsid w:val="004C05D1"/>
    <w:rsid w:val="004C178D"/>
    <w:rsid w:val="004C1C90"/>
    <w:rsid w:val="004C1F37"/>
    <w:rsid w:val="004C271C"/>
    <w:rsid w:val="004C32E5"/>
    <w:rsid w:val="004C381C"/>
    <w:rsid w:val="004C40AF"/>
    <w:rsid w:val="004C4506"/>
    <w:rsid w:val="004C4AFA"/>
    <w:rsid w:val="004C4BA1"/>
    <w:rsid w:val="004C4F5A"/>
    <w:rsid w:val="004C69D9"/>
    <w:rsid w:val="004C75E9"/>
    <w:rsid w:val="004D096A"/>
    <w:rsid w:val="004D0F8E"/>
    <w:rsid w:val="004D1585"/>
    <w:rsid w:val="004D16DA"/>
    <w:rsid w:val="004D1905"/>
    <w:rsid w:val="004D21D4"/>
    <w:rsid w:val="004D2B12"/>
    <w:rsid w:val="004D3352"/>
    <w:rsid w:val="004D3579"/>
    <w:rsid w:val="004D37DE"/>
    <w:rsid w:val="004D4A2D"/>
    <w:rsid w:val="004D5E23"/>
    <w:rsid w:val="004D63A6"/>
    <w:rsid w:val="004D66B5"/>
    <w:rsid w:val="004D688C"/>
    <w:rsid w:val="004D7150"/>
    <w:rsid w:val="004D7179"/>
    <w:rsid w:val="004E04C0"/>
    <w:rsid w:val="004E09D9"/>
    <w:rsid w:val="004E1703"/>
    <w:rsid w:val="004E1FCC"/>
    <w:rsid w:val="004E2431"/>
    <w:rsid w:val="004E2CCE"/>
    <w:rsid w:val="004E2E8C"/>
    <w:rsid w:val="004E456D"/>
    <w:rsid w:val="004E49BD"/>
    <w:rsid w:val="004E49C1"/>
    <w:rsid w:val="004E5176"/>
    <w:rsid w:val="004E59F2"/>
    <w:rsid w:val="004E5F32"/>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158E"/>
    <w:rsid w:val="004F3026"/>
    <w:rsid w:val="004F402B"/>
    <w:rsid w:val="004F4739"/>
    <w:rsid w:val="004F49FA"/>
    <w:rsid w:val="004F5640"/>
    <w:rsid w:val="004F5F5C"/>
    <w:rsid w:val="004F6385"/>
    <w:rsid w:val="004F6C4E"/>
    <w:rsid w:val="004F6DB8"/>
    <w:rsid w:val="004F6F33"/>
    <w:rsid w:val="004F71D3"/>
    <w:rsid w:val="004F77C9"/>
    <w:rsid w:val="004F7DC5"/>
    <w:rsid w:val="004F7F64"/>
    <w:rsid w:val="00501217"/>
    <w:rsid w:val="00501590"/>
    <w:rsid w:val="00501B34"/>
    <w:rsid w:val="00503424"/>
    <w:rsid w:val="005046BC"/>
    <w:rsid w:val="0050546F"/>
    <w:rsid w:val="00505D36"/>
    <w:rsid w:val="00506892"/>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081"/>
    <w:rsid w:val="0051649F"/>
    <w:rsid w:val="00516689"/>
    <w:rsid w:val="0051671E"/>
    <w:rsid w:val="00517378"/>
    <w:rsid w:val="00517705"/>
    <w:rsid w:val="00517B09"/>
    <w:rsid w:val="0052057D"/>
    <w:rsid w:val="00520E50"/>
    <w:rsid w:val="005212AE"/>
    <w:rsid w:val="00521613"/>
    <w:rsid w:val="005223B6"/>
    <w:rsid w:val="005226BB"/>
    <w:rsid w:val="00522DCE"/>
    <w:rsid w:val="005230B4"/>
    <w:rsid w:val="00523304"/>
    <w:rsid w:val="00524080"/>
    <w:rsid w:val="00524A5C"/>
    <w:rsid w:val="00524B69"/>
    <w:rsid w:val="005254BC"/>
    <w:rsid w:val="005254EB"/>
    <w:rsid w:val="00525DC0"/>
    <w:rsid w:val="005260E9"/>
    <w:rsid w:val="00526D4F"/>
    <w:rsid w:val="00527266"/>
    <w:rsid w:val="00527A09"/>
    <w:rsid w:val="00530CBC"/>
    <w:rsid w:val="0053121E"/>
    <w:rsid w:val="00531607"/>
    <w:rsid w:val="00531709"/>
    <w:rsid w:val="00531B26"/>
    <w:rsid w:val="00532276"/>
    <w:rsid w:val="00533733"/>
    <w:rsid w:val="00533CCC"/>
    <w:rsid w:val="005345C3"/>
    <w:rsid w:val="0053480A"/>
    <w:rsid w:val="00534A49"/>
    <w:rsid w:val="00536251"/>
    <w:rsid w:val="005367A8"/>
    <w:rsid w:val="00537472"/>
    <w:rsid w:val="00537980"/>
    <w:rsid w:val="00537EA8"/>
    <w:rsid w:val="00537EAE"/>
    <w:rsid w:val="00537FF2"/>
    <w:rsid w:val="00540500"/>
    <w:rsid w:val="00540992"/>
    <w:rsid w:val="00540D2A"/>
    <w:rsid w:val="00540EFC"/>
    <w:rsid w:val="0054121D"/>
    <w:rsid w:val="00541336"/>
    <w:rsid w:val="00541727"/>
    <w:rsid w:val="0054178F"/>
    <w:rsid w:val="00541B74"/>
    <w:rsid w:val="00541F89"/>
    <w:rsid w:val="00542267"/>
    <w:rsid w:val="005428E7"/>
    <w:rsid w:val="00542E5D"/>
    <w:rsid w:val="00543000"/>
    <w:rsid w:val="005439EF"/>
    <w:rsid w:val="005446B5"/>
    <w:rsid w:val="005446E8"/>
    <w:rsid w:val="005448D7"/>
    <w:rsid w:val="00546082"/>
    <w:rsid w:val="005464F4"/>
    <w:rsid w:val="00546B75"/>
    <w:rsid w:val="00546CDA"/>
    <w:rsid w:val="005470FF"/>
    <w:rsid w:val="00547570"/>
    <w:rsid w:val="005478D5"/>
    <w:rsid w:val="00547DB1"/>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2B9"/>
    <w:rsid w:val="00562D2F"/>
    <w:rsid w:val="0056531E"/>
    <w:rsid w:val="00565662"/>
    <w:rsid w:val="00565BE1"/>
    <w:rsid w:val="00565FC2"/>
    <w:rsid w:val="005665BF"/>
    <w:rsid w:val="00566AC9"/>
    <w:rsid w:val="00566C65"/>
    <w:rsid w:val="005670D3"/>
    <w:rsid w:val="00567A2D"/>
    <w:rsid w:val="0057013E"/>
    <w:rsid w:val="0057042F"/>
    <w:rsid w:val="005704CA"/>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7110"/>
    <w:rsid w:val="005774A2"/>
    <w:rsid w:val="00577B70"/>
    <w:rsid w:val="00580412"/>
    <w:rsid w:val="00581118"/>
    <w:rsid w:val="00581748"/>
    <w:rsid w:val="005817BB"/>
    <w:rsid w:val="00581850"/>
    <w:rsid w:val="00581B8F"/>
    <w:rsid w:val="005827EB"/>
    <w:rsid w:val="00584B6A"/>
    <w:rsid w:val="0058596D"/>
    <w:rsid w:val="00586265"/>
    <w:rsid w:val="0058665F"/>
    <w:rsid w:val="00586E17"/>
    <w:rsid w:val="005873F0"/>
    <w:rsid w:val="005874DB"/>
    <w:rsid w:val="00590549"/>
    <w:rsid w:val="00590BD9"/>
    <w:rsid w:val="0059436A"/>
    <w:rsid w:val="00594764"/>
    <w:rsid w:val="00594A91"/>
    <w:rsid w:val="00594AF0"/>
    <w:rsid w:val="00594C72"/>
    <w:rsid w:val="005951EC"/>
    <w:rsid w:val="005956D1"/>
    <w:rsid w:val="0059575B"/>
    <w:rsid w:val="00595E50"/>
    <w:rsid w:val="005963BE"/>
    <w:rsid w:val="00596EEB"/>
    <w:rsid w:val="00597113"/>
    <w:rsid w:val="005972C3"/>
    <w:rsid w:val="00597863"/>
    <w:rsid w:val="005A03B6"/>
    <w:rsid w:val="005A0C96"/>
    <w:rsid w:val="005A1E76"/>
    <w:rsid w:val="005A232F"/>
    <w:rsid w:val="005A23F0"/>
    <w:rsid w:val="005A2711"/>
    <w:rsid w:val="005A288A"/>
    <w:rsid w:val="005A29C6"/>
    <w:rsid w:val="005A2EA8"/>
    <w:rsid w:val="005A3225"/>
    <w:rsid w:val="005A32DB"/>
    <w:rsid w:val="005A4818"/>
    <w:rsid w:val="005A533D"/>
    <w:rsid w:val="005A5E04"/>
    <w:rsid w:val="005A5E20"/>
    <w:rsid w:val="005A67A7"/>
    <w:rsid w:val="005A68C0"/>
    <w:rsid w:val="005A6924"/>
    <w:rsid w:val="005A69C3"/>
    <w:rsid w:val="005A6CE8"/>
    <w:rsid w:val="005A72E8"/>
    <w:rsid w:val="005A7452"/>
    <w:rsid w:val="005A74CE"/>
    <w:rsid w:val="005A7757"/>
    <w:rsid w:val="005A7790"/>
    <w:rsid w:val="005B01FD"/>
    <w:rsid w:val="005B06E0"/>
    <w:rsid w:val="005B0988"/>
    <w:rsid w:val="005B0C12"/>
    <w:rsid w:val="005B0C1C"/>
    <w:rsid w:val="005B15D7"/>
    <w:rsid w:val="005B1BA3"/>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15C2"/>
    <w:rsid w:val="005C1B46"/>
    <w:rsid w:val="005C29EA"/>
    <w:rsid w:val="005C2CCF"/>
    <w:rsid w:val="005C2FB6"/>
    <w:rsid w:val="005C3A92"/>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25DA"/>
    <w:rsid w:val="005D2EFE"/>
    <w:rsid w:val="005D3079"/>
    <w:rsid w:val="005D3317"/>
    <w:rsid w:val="005D398A"/>
    <w:rsid w:val="005D4FA7"/>
    <w:rsid w:val="005D594A"/>
    <w:rsid w:val="005D60EE"/>
    <w:rsid w:val="005D666E"/>
    <w:rsid w:val="005D74DC"/>
    <w:rsid w:val="005D7A9D"/>
    <w:rsid w:val="005E0EC6"/>
    <w:rsid w:val="005E11F0"/>
    <w:rsid w:val="005E178C"/>
    <w:rsid w:val="005E2E40"/>
    <w:rsid w:val="005E3E6F"/>
    <w:rsid w:val="005E4806"/>
    <w:rsid w:val="005E5328"/>
    <w:rsid w:val="005E540E"/>
    <w:rsid w:val="005E636C"/>
    <w:rsid w:val="005E6431"/>
    <w:rsid w:val="005E64F9"/>
    <w:rsid w:val="005E6666"/>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207"/>
    <w:rsid w:val="00603A08"/>
    <w:rsid w:val="00604559"/>
    <w:rsid w:val="00604DF7"/>
    <w:rsid w:val="0060535D"/>
    <w:rsid w:val="00605D3F"/>
    <w:rsid w:val="00606214"/>
    <w:rsid w:val="006068A1"/>
    <w:rsid w:val="00606D81"/>
    <w:rsid w:val="00610697"/>
    <w:rsid w:val="00610DAD"/>
    <w:rsid w:val="006111AF"/>
    <w:rsid w:val="00612FA9"/>
    <w:rsid w:val="0061342F"/>
    <w:rsid w:val="006139D0"/>
    <w:rsid w:val="0061428A"/>
    <w:rsid w:val="00614673"/>
    <w:rsid w:val="00614752"/>
    <w:rsid w:val="00614B5D"/>
    <w:rsid w:val="00615364"/>
    <w:rsid w:val="006154F6"/>
    <w:rsid w:val="00615EAD"/>
    <w:rsid w:val="00616034"/>
    <w:rsid w:val="006167B3"/>
    <w:rsid w:val="006167B6"/>
    <w:rsid w:val="0061715A"/>
    <w:rsid w:val="006175DF"/>
    <w:rsid w:val="00620C7D"/>
    <w:rsid w:val="00621411"/>
    <w:rsid w:val="00621D6B"/>
    <w:rsid w:val="00622750"/>
    <w:rsid w:val="006243A6"/>
    <w:rsid w:val="00624865"/>
    <w:rsid w:val="00625004"/>
    <w:rsid w:val="00625138"/>
    <w:rsid w:val="00625185"/>
    <w:rsid w:val="00626651"/>
    <w:rsid w:val="0062668A"/>
    <w:rsid w:val="00626CC1"/>
    <w:rsid w:val="00627231"/>
    <w:rsid w:val="006275AB"/>
    <w:rsid w:val="006275EB"/>
    <w:rsid w:val="00627B98"/>
    <w:rsid w:val="00630DE5"/>
    <w:rsid w:val="00632F85"/>
    <w:rsid w:val="006331B8"/>
    <w:rsid w:val="006332A0"/>
    <w:rsid w:val="00633700"/>
    <w:rsid w:val="00633B9B"/>
    <w:rsid w:val="00633D48"/>
    <w:rsid w:val="0063424F"/>
    <w:rsid w:val="00634568"/>
    <w:rsid w:val="006357E4"/>
    <w:rsid w:val="006361A9"/>
    <w:rsid w:val="00636797"/>
    <w:rsid w:val="00640309"/>
    <w:rsid w:val="0064036C"/>
    <w:rsid w:val="00640A23"/>
    <w:rsid w:val="00640FA4"/>
    <w:rsid w:val="00642188"/>
    <w:rsid w:val="0064254C"/>
    <w:rsid w:val="00642D7C"/>
    <w:rsid w:val="00642E12"/>
    <w:rsid w:val="006432A9"/>
    <w:rsid w:val="00643C6A"/>
    <w:rsid w:val="00643E9D"/>
    <w:rsid w:val="00644EE5"/>
    <w:rsid w:val="0064504D"/>
    <w:rsid w:val="00645B9E"/>
    <w:rsid w:val="0064603C"/>
    <w:rsid w:val="006461D0"/>
    <w:rsid w:val="00646A55"/>
    <w:rsid w:val="00646ABA"/>
    <w:rsid w:val="00646B01"/>
    <w:rsid w:val="00646B56"/>
    <w:rsid w:val="0064734A"/>
    <w:rsid w:val="00650559"/>
    <w:rsid w:val="006509F3"/>
    <w:rsid w:val="006510C3"/>
    <w:rsid w:val="0065250D"/>
    <w:rsid w:val="00652AD9"/>
    <w:rsid w:val="00652E3D"/>
    <w:rsid w:val="00653A1A"/>
    <w:rsid w:val="00653A99"/>
    <w:rsid w:val="00653CB8"/>
    <w:rsid w:val="006545FB"/>
    <w:rsid w:val="006547DE"/>
    <w:rsid w:val="00654C0D"/>
    <w:rsid w:val="006550ED"/>
    <w:rsid w:val="006562FC"/>
    <w:rsid w:val="006564F8"/>
    <w:rsid w:val="006569D9"/>
    <w:rsid w:val="00656CE8"/>
    <w:rsid w:val="00661397"/>
    <w:rsid w:val="0066152D"/>
    <w:rsid w:val="006620B8"/>
    <w:rsid w:val="0066334B"/>
    <w:rsid w:val="0066372B"/>
    <w:rsid w:val="00664208"/>
    <w:rsid w:val="00664D33"/>
    <w:rsid w:val="0066513E"/>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52B"/>
    <w:rsid w:val="006759A4"/>
    <w:rsid w:val="00675D29"/>
    <w:rsid w:val="00676D35"/>
    <w:rsid w:val="00676D94"/>
    <w:rsid w:val="0067795C"/>
    <w:rsid w:val="00677AB7"/>
    <w:rsid w:val="00680DBE"/>
    <w:rsid w:val="00681438"/>
    <w:rsid w:val="00681756"/>
    <w:rsid w:val="0068273B"/>
    <w:rsid w:val="006829D6"/>
    <w:rsid w:val="006836E4"/>
    <w:rsid w:val="00683833"/>
    <w:rsid w:val="006839BC"/>
    <w:rsid w:val="00683FA5"/>
    <w:rsid w:val="00684872"/>
    <w:rsid w:val="00684E94"/>
    <w:rsid w:val="00684F19"/>
    <w:rsid w:val="0068630F"/>
    <w:rsid w:val="00686316"/>
    <w:rsid w:val="00686751"/>
    <w:rsid w:val="00686E28"/>
    <w:rsid w:val="00686EEC"/>
    <w:rsid w:val="006873E4"/>
    <w:rsid w:val="00687A78"/>
    <w:rsid w:val="00690AA7"/>
    <w:rsid w:val="00690FA0"/>
    <w:rsid w:val="00691037"/>
    <w:rsid w:val="00691187"/>
    <w:rsid w:val="006913EF"/>
    <w:rsid w:val="0069199F"/>
    <w:rsid w:val="006921F1"/>
    <w:rsid w:val="0069258A"/>
    <w:rsid w:val="006937D8"/>
    <w:rsid w:val="00693BB0"/>
    <w:rsid w:val="00693EE3"/>
    <w:rsid w:val="006940E3"/>
    <w:rsid w:val="006944FF"/>
    <w:rsid w:val="00694D2D"/>
    <w:rsid w:val="00694DB2"/>
    <w:rsid w:val="006979F9"/>
    <w:rsid w:val="00697C20"/>
    <w:rsid w:val="006A1338"/>
    <w:rsid w:val="006A1F1D"/>
    <w:rsid w:val="006A2366"/>
    <w:rsid w:val="006A287B"/>
    <w:rsid w:val="006A2F34"/>
    <w:rsid w:val="006A2F84"/>
    <w:rsid w:val="006A3D04"/>
    <w:rsid w:val="006A4E11"/>
    <w:rsid w:val="006A501C"/>
    <w:rsid w:val="006A78DA"/>
    <w:rsid w:val="006B0A85"/>
    <w:rsid w:val="006B1D35"/>
    <w:rsid w:val="006B1F21"/>
    <w:rsid w:val="006B222D"/>
    <w:rsid w:val="006B23AE"/>
    <w:rsid w:val="006B248A"/>
    <w:rsid w:val="006B2DA9"/>
    <w:rsid w:val="006B2FB4"/>
    <w:rsid w:val="006B3018"/>
    <w:rsid w:val="006B3EFA"/>
    <w:rsid w:val="006C0A23"/>
    <w:rsid w:val="006C0BD6"/>
    <w:rsid w:val="006C0EA7"/>
    <w:rsid w:val="006C114F"/>
    <w:rsid w:val="006C21AF"/>
    <w:rsid w:val="006C2387"/>
    <w:rsid w:val="006C2563"/>
    <w:rsid w:val="006C2D83"/>
    <w:rsid w:val="006C44A9"/>
    <w:rsid w:val="006C49FD"/>
    <w:rsid w:val="006C4B0F"/>
    <w:rsid w:val="006C4CFD"/>
    <w:rsid w:val="006C67CB"/>
    <w:rsid w:val="006C6B81"/>
    <w:rsid w:val="006C755F"/>
    <w:rsid w:val="006C79EB"/>
    <w:rsid w:val="006D07F3"/>
    <w:rsid w:val="006D22F7"/>
    <w:rsid w:val="006D2644"/>
    <w:rsid w:val="006D270A"/>
    <w:rsid w:val="006D2F48"/>
    <w:rsid w:val="006D3981"/>
    <w:rsid w:val="006D4F19"/>
    <w:rsid w:val="006D4FF9"/>
    <w:rsid w:val="006D50BA"/>
    <w:rsid w:val="006D50F2"/>
    <w:rsid w:val="006D5286"/>
    <w:rsid w:val="006D5AB8"/>
    <w:rsid w:val="006D5F3A"/>
    <w:rsid w:val="006D62DB"/>
    <w:rsid w:val="006D6A01"/>
    <w:rsid w:val="006E0E50"/>
    <w:rsid w:val="006E12E2"/>
    <w:rsid w:val="006E1F28"/>
    <w:rsid w:val="006E2866"/>
    <w:rsid w:val="006E3480"/>
    <w:rsid w:val="006E4548"/>
    <w:rsid w:val="006E4A29"/>
    <w:rsid w:val="006E510F"/>
    <w:rsid w:val="006E548A"/>
    <w:rsid w:val="006E5CF4"/>
    <w:rsid w:val="006E5F22"/>
    <w:rsid w:val="006E61D7"/>
    <w:rsid w:val="006E6468"/>
    <w:rsid w:val="006E6FC0"/>
    <w:rsid w:val="006E73FD"/>
    <w:rsid w:val="006E7405"/>
    <w:rsid w:val="006E7B10"/>
    <w:rsid w:val="006E7B56"/>
    <w:rsid w:val="006F0223"/>
    <w:rsid w:val="006F1365"/>
    <w:rsid w:val="006F1E9B"/>
    <w:rsid w:val="006F21EF"/>
    <w:rsid w:val="006F31EB"/>
    <w:rsid w:val="006F4159"/>
    <w:rsid w:val="006F4B25"/>
    <w:rsid w:val="006F5C1F"/>
    <w:rsid w:val="006F5DFF"/>
    <w:rsid w:val="006F5E3A"/>
    <w:rsid w:val="006F5F7C"/>
    <w:rsid w:val="006F6B06"/>
    <w:rsid w:val="006F700C"/>
    <w:rsid w:val="006F7012"/>
    <w:rsid w:val="006F7263"/>
    <w:rsid w:val="006F7931"/>
    <w:rsid w:val="006F7A8F"/>
    <w:rsid w:val="00700478"/>
    <w:rsid w:val="00701572"/>
    <w:rsid w:val="00701CE1"/>
    <w:rsid w:val="00701D0D"/>
    <w:rsid w:val="0070367A"/>
    <w:rsid w:val="007037D7"/>
    <w:rsid w:val="0070396A"/>
    <w:rsid w:val="00703A4E"/>
    <w:rsid w:val="00703F4C"/>
    <w:rsid w:val="007045FA"/>
    <w:rsid w:val="00705B98"/>
    <w:rsid w:val="00705E42"/>
    <w:rsid w:val="0070617B"/>
    <w:rsid w:val="00706C20"/>
    <w:rsid w:val="00706E73"/>
    <w:rsid w:val="00707126"/>
    <w:rsid w:val="0071044E"/>
    <w:rsid w:val="007117EF"/>
    <w:rsid w:val="00711C02"/>
    <w:rsid w:val="00711DCF"/>
    <w:rsid w:val="007124B3"/>
    <w:rsid w:val="00714289"/>
    <w:rsid w:val="00714B8B"/>
    <w:rsid w:val="00714C98"/>
    <w:rsid w:val="00714FDA"/>
    <w:rsid w:val="00715301"/>
    <w:rsid w:val="007155D7"/>
    <w:rsid w:val="007160C3"/>
    <w:rsid w:val="00716186"/>
    <w:rsid w:val="007161B3"/>
    <w:rsid w:val="0071652D"/>
    <w:rsid w:val="00716B08"/>
    <w:rsid w:val="00717FF1"/>
    <w:rsid w:val="0072002C"/>
    <w:rsid w:val="00720902"/>
    <w:rsid w:val="00721099"/>
    <w:rsid w:val="007215CB"/>
    <w:rsid w:val="00722171"/>
    <w:rsid w:val="007222DE"/>
    <w:rsid w:val="007223D5"/>
    <w:rsid w:val="00722E3A"/>
    <w:rsid w:val="00723AB5"/>
    <w:rsid w:val="00724149"/>
    <w:rsid w:val="0072469B"/>
    <w:rsid w:val="00724EDD"/>
    <w:rsid w:val="00725127"/>
    <w:rsid w:val="007253F0"/>
    <w:rsid w:val="0072553E"/>
    <w:rsid w:val="00725DE2"/>
    <w:rsid w:val="00726289"/>
    <w:rsid w:val="00727145"/>
    <w:rsid w:val="00730914"/>
    <w:rsid w:val="00730938"/>
    <w:rsid w:val="007312A2"/>
    <w:rsid w:val="00731CF0"/>
    <w:rsid w:val="00732325"/>
    <w:rsid w:val="00732CAB"/>
    <w:rsid w:val="00733037"/>
    <w:rsid w:val="00733577"/>
    <w:rsid w:val="0073497E"/>
    <w:rsid w:val="00734B51"/>
    <w:rsid w:val="00735387"/>
    <w:rsid w:val="00735449"/>
    <w:rsid w:val="007354F9"/>
    <w:rsid w:val="007360E1"/>
    <w:rsid w:val="007369AD"/>
    <w:rsid w:val="00736AD5"/>
    <w:rsid w:val="00736C12"/>
    <w:rsid w:val="00736D12"/>
    <w:rsid w:val="00736F2C"/>
    <w:rsid w:val="007370D0"/>
    <w:rsid w:val="00740A29"/>
    <w:rsid w:val="00741993"/>
    <w:rsid w:val="00741CCF"/>
    <w:rsid w:val="00741E77"/>
    <w:rsid w:val="007420A6"/>
    <w:rsid w:val="0074298E"/>
    <w:rsid w:val="00743E2F"/>
    <w:rsid w:val="00744734"/>
    <w:rsid w:val="007451C5"/>
    <w:rsid w:val="00745E46"/>
    <w:rsid w:val="00746625"/>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148F"/>
    <w:rsid w:val="00761806"/>
    <w:rsid w:val="00762002"/>
    <w:rsid w:val="00762395"/>
    <w:rsid w:val="00762959"/>
    <w:rsid w:val="00762AD1"/>
    <w:rsid w:val="00763C50"/>
    <w:rsid w:val="00763F7F"/>
    <w:rsid w:val="00764214"/>
    <w:rsid w:val="00764760"/>
    <w:rsid w:val="00764B3A"/>
    <w:rsid w:val="00764DAA"/>
    <w:rsid w:val="00766183"/>
    <w:rsid w:val="00766424"/>
    <w:rsid w:val="00766636"/>
    <w:rsid w:val="007671C4"/>
    <w:rsid w:val="00767383"/>
    <w:rsid w:val="007678AA"/>
    <w:rsid w:val="00767EDA"/>
    <w:rsid w:val="00770AFA"/>
    <w:rsid w:val="00770E42"/>
    <w:rsid w:val="007720E9"/>
    <w:rsid w:val="00772A13"/>
    <w:rsid w:val="007735D7"/>
    <w:rsid w:val="00774115"/>
    <w:rsid w:val="0077562B"/>
    <w:rsid w:val="00775AD8"/>
    <w:rsid w:val="00775C27"/>
    <w:rsid w:val="00776447"/>
    <w:rsid w:val="00776918"/>
    <w:rsid w:val="00777A5D"/>
    <w:rsid w:val="007800AC"/>
    <w:rsid w:val="00780B31"/>
    <w:rsid w:val="00780B3E"/>
    <w:rsid w:val="007814A7"/>
    <w:rsid w:val="0078357F"/>
    <w:rsid w:val="007843DB"/>
    <w:rsid w:val="007845EB"/>
    <w:rsid w:val="00784CA1"/>
    <w:rsid w:val="00784F36"/>
    <w:rsid w:val="00784FED"/>
    <w:rsid w:val="00785612"/>
    <w:rsid w:val="007859E2"/>
    <w:rsid w:val="00786316"/>
    <w:rsid w:val="007867F6"/>
    <w:rsid w:val="00786D11"/>
    <w:rsid w:val="00786ECE"/>
    <w:rsid w:val="007905CD"/>
    <w:rsid w:val="00790B40"/>
    <w:rsid w:val="00790BC2"/>
    <w:rsid w:val="00790C1A"/>
    <w:rsid w:val="00790ED3"/>
    <w:rsid w:val="00791376"/>
    <w:rsid w:val="007917E4"/>
    <w:rsid w:val="00791F85"/>
    <w:rsid w:val="007926A9"/>
    <w:rsid w:val="00792B3D"/>
    <w:rsid w:val="00792B84"/>
    <w:rsid w:val="00792BB9"/>
    <w:rsid w:val="00793371"/>
    <w:rsid w:val="007933BB"/>
    <w:rsid w:val="00793449"/>
    <w:rsid w:val="00793A94"/>
    <w:rsid w:val="00794E49"/>
    <w:rsid w:val="007972B0"/>
    <w:rsid w:val="007975B7"/>
    <w:rsid w:val="007A0020"/>
    <w:rsid w:val="007A01AB"/>
    <w:rsid w:val="007A0BC2"/>
    <w:rsid w:val="007A0C0D"/>
    <w:rsid w:val="007A106B"/>
    <w:rsid w:val="007A11FC"/>
    <w:rsid w:val="007A170F"/>
    <w:rsid w:val="007A1740"/>
    <w:rsid w:val="007A2772"/>
    <w:rsid w:val="007A29CA"/>
    <w:rsid w:val="007A2A56"/>
    <w:rsid w:val="007A3769"/>
    <w:rsid w:val="007A50F2"/>
    <w:rsid w:val="007A56B9"/>
    <w:rsid w:val="007A6C35"/>
    <w:rsid w:val="007A7C3E"/>
    <w:rsid w:val="007A7D93"/>
    <w:rsid w:val="007A7D94"/>
    <w:rsid w:val="007B0811"/>
    <w:rsid w:val="007B0C45"/>
    <w:rsid w:val="007B0F61"/>
    <w:rsid w:val="007B1C30"/>
    <w:rsid w:val="007B2051"/>
    <w:rsid w:val="007B3841"/>
    <w:rsid w:val="007B39FF"/>
    <w:rsid w:val="007B434F"/>
    <w:rsid w:val="007B4576"/>
    <w:rsid w:val="007B537E"/>
    <w:rsid w:val="007B569E"/>
    <w:rsid w:val="007B67EA"/>
    <w:rsid w:val="007B68F8"/>
    <w:rsid w:val="007B6F5A"/>
    <w:rsid w:val="007B7836"/>
    <w:rsid w:val="007C166A"/>
    <w:rsid w:val="007C1730"/>
    <w:rsid w:val="007C206B"/>
    <w:rsid w:val="007C2139"/>
    <w:rsid w:val="007C3C66"/>
    <w:rsid w:val="007C48B9"/>
    <w:rsid w:val="007C4C75"/>
    <w:rsid w:val="007C4FF6"/>
    <w:rsid w:val="007C59F1"/>
    <w:rsid w:val="007C5AA4"/>
    <w:rsid w:val="007C616A"/>
    <w:rsid w:val="007C624C"/>
    <w:rsid w:val="007C6AEC"/>
    <w:rsid w:val="007C7137"/>
    <w:rsid w:val="007C7312"/>
    <w:rsid w:val="007C7E2B"/>
    <w:rsid w:val="007C7F8B"/>
    <w:rsid w:val="007D01BC"/>
    <w:rsid w:val="007D0EA0"/>
    <w:rsid w:val="007D10DC"/>
    <w:rsid w:val="007D3401"/>
    <w:rsid w:val="007D34D1"/>
    <w:rsid w:val="007D6322"/>
    <w:rsid w:val="007D6382"/>
    <w:rsid w:val="007D6EF5"/>
    <w:rsid w:val="007D75C8"/>
    <w:rsid w:val="007D7D75"/>
    <w:rsid w:val="007E0405"/>
    <w:rsid w:val="007E042D"/>
    <w:rsid w:val="007E0558"/>
    <w:rsid w:val="007E0987"/>
    <w:rsid w:val="007E0E22"/>
    <w:rsid w:val="007E116B"/>
    <w:rsid w:val="007E1418"/>
    <w:rsid w:val="007E1478"/>
    <w:rsid w:val="007E17FE"/>
    <w:rsid w:val="007E1BF3"/>
    <w:rsid w:val="007E1F21"/>
    <w:rsid w:val="007E38B1"/>
    <w:rsid w:val="007E38D0"/>
    <w:rsid w:val="007E452D"/>
    <w:rsid w:val="007E49A4"/>
    <w:rsid w:val="007E5F15"/>
    <w:rsid w:val="007E6233"/>
    <w:rsid w:val="007E684F"/>
    <w:rsid w:val="007E7633"/>
    <w:rsid w:val="007E7B8B"/>
    <w:rsid w:val="007E7EE7"/>
    <w:rsid w:val="007F0BA9"/>
    <w:rsid w:val="007F0E5B"/>
    <w:rsid w:val="007F1141"/>
    <w:rsid w:val="007F1BF2"/>
    <w:rsid w:val="007F2532"/>
    <w:rsid w:val="007F319A"/>
    <w:rsid w:val="007F375D"/>
    <w:rsid w:val="007F3D23"/>
    <w:rsid w:val="007F3DDE"/>
    <w:rsid w:val="007F40C1"/>
    <w:rsid w:val="007F4BA7"/>
    <w:rsid w:val="007F5C29"/>
    <w:rsid w:val="007F7333"/>
    <w:rsid w:val="007F73DD"/>
    <w:rsid w:val="007F7727"/>
    <w:rsid w:val="007F7B6C"/>
    <w:rsid w:val="00800696"/>
    <w:rsid w:val="0080299D"/>
    <w:rsid w:val="00802CB2"/>
    <w:rsid w:val="00802FF7"/>
    <w:rsid w:val="00804C85"/>
    <w:rsid w:val="00804DB3"/>
    <w:rsid w:val="00805042"/>
    <w:rsid w:val="008053F5"/>
    <w:rsid w:val="0080642D"/>
    <w:rsid w:val="0080661D"/>
    <w:rsid w:val="00806AF9"/>
    <w:rsid w:val="00807039"/>
    <w:rsid w:val="008078D8"/>
    <w:rsid w:val="008100C4"/>
    <w:rsid w:val="00810996"/>
    <w:rsid w:val="00810FC1"/>
    <w:rsid w:val="008119A8"/>
    <w:rsid w:val="008128B6"/>
    <w:rsid w:val="00812BBD"/>
    <w:rsid w:val="00814FD8"/>
    <w:rsid w:val="00814FEB"/>
    <w:rsid w:val="008150A6"/>
    <w:rsid w:val="008151D9"/>
    <w:rsid w:val="008159D0"/>
    <w:rsid w:val="0081633D"/>
    <w:rsid w:val="00816411"/>
    <w:rsid w:val="0081647B"/>
    <w:rsid w:val="0081679F"/>
    <w:rsid w:val="008175F5"/>
    <w:rsid w:val="00820600"/>
    <w:rsid w:val="00820B14"/>
    <w:rsid w:val="00820D33"/>
    <w:rsid w:val="0082188D"/>
    <w:rsid w:val="0082211B"/>
    <w:rsid w:val="008223A5"/>
    <w:rsid w:val="0082260D"/>
    <w:rsid w:val="00822995"/>
    <w:rsid w:val="008232CA"/>
    <w:rsid w:val="008235F3"/>
    <w:rsid w:val="00823A60"/>
    <w:rsid w:val="0082454D"/>
    <w:rsid w:val="0082460D"/>
    <w:rsid w:val="00825419"/>
    <w:rsid w:val="00825718"/>
    <w:rsid w:val="0082575E"/>
    <w:rsid w:val="008257A8"/>
    <w:rsid w:val="00825B87"/>
    <w:rsid w:val="00825E4A"/>
    <w:rsid w:val="008268FA"/>
    <w:rsid w:val="008278AE"/>
    <w:rsid w:val="00827B7D"/>
    <w:rsid w:val="0083071B"/>
    <w:rsid w:val="00831320"/>
    <w:rsid w:val="00831968"/>
    <w:rsid w:val="0083234A"/>
    <w:rsid w:val="0083248F"/>
    <w:rsid w:val="00832629"/>
    <w:rsid w:val="008326FC"/>
    <w:rsid w:val="00833E7C"/>
    <w:rsid w:val="00834678"/>
    <w:rsid w:val="00835217"/>
    <w:rsid w:val="00835659"/>
    <w:rsid w:val="00836A4A"/>
    <w:rsid w:val="00836C8A"/>
    <w:rsid w:val="00837960"/>
    <w:rsid w:val="00837BAD"/>
    <w:rsid w:val="00837D7A"/>
    <w:rsid w:val="0084059E"/>
    <w:rsid w:val="008405B3"/>
    <w:rsid w:val="00841DCF"/>
    <w:rsid w:val="008426E5"/>
    <w:rsid w:val="0084335D"/>
    <w:rsid w:val="00843494"/>
    <w:rsid w:val="008441AA"/>
    <w:rsid w:val="0084444D"/>
    <w:rsid w:val="0084447D"/>
    <w:rsid w:val="00845519"/>
    <w:rsid w:val="008467AE"/>
    <w:rsid w:val="008467D6"/>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942"/>
    <w:rsid w:val="00854E04"/>
    <w:rsid w:val="00854EC8"/>
    <w:rsid w:val="00855035"/>
    <w:rsid w:val="00855156"/>
    <w:rsid w:val="008554D0"/>
    <w:rsid w:val="008561DC"/>
    <w:rsid w:val="00857821"/>
    <w:rsid w:val="00857B2F"/>
    <w:rsid w:val="00857B4E"/>
    <w:rsid w:val="00860B41"/>
    <w:rsid w:val="00860E2A"/>
    <w:rsid w:val="00860F0B"/>
    <w:rsid w:val="00861CE1"/>
    <w:rsid w:val="00861D00"/>
    <w:rsid w:val="0086227B"/>
    <w:rsid w:val="008622B4"/>
    <w:rsid w:val="00863768"/>
    <w:rsid w:val="00863D59"/>
    <w:rsid w:val="00863E48"/>
    <w:rsid w:val="00864842"/>
    <w:rsid w:val="00864AE3"/>
    <w:rsid w:val="0086505D"/>
    <w:rsid w:val="00865D71"/>
    <w:rsid w:val="00865E96"/>
    <w:rsid w:val="0086619D"/>
    <w:rsid w:val="00866233"/>
    <w:rsid w:val="0086633F"/>
    <w:rsid w:val="00866E88"/>
    <w:rsid w:val="00867676"/>
    <w:rsid w:val="00867C72"/>
    <w:rsid w:val="00871893"/>
    <w:rsid w:val="00871DC4"/>
    <w:rsid w:val="00874146"/>
    <w:rsid w:val="0087491E"/>
    <w:rsid w:val="00874F2D"/>
    <w:rsid w:val="00875531"/>
    <w:rsid w:val="00876460"/>
    <w:rsid w:val="008764DE"/>
    <w:rsid w:val="00876FB7"/>
    <w:rsid w:val="0087714F"/>
    <w:rsid w:val="00877199"/>
    <w:rsid w:val="0087778D"/>
    <w:rsid w:val="008827F0"/>
    <w:rsid w:val="0088286F"/>
    <w:rsid w:val="00882E5A"/>
    <w:rsid w:val="00883E0C"/>
    <w:rsid w:val="00884903"/>
    <w:rsid w:val="008851EB"/>
    <w:rsid w:val="008854B4"/>
    <w:rsid w:val="0088566C"/>
    <w:rsid w:val="0088605F"/>
    <w:rsid w:val="008868B4"/>
    <w:rsid w:val="008879ED"/>
    <w:rsid w:val="00890142"/>
    <w:rsid w:val="00891251"/>
    <w:rsid w:val="0089191C"/>
    <w:rsid w:val="00892093"/>
    <w:rsid w:val="00892355"/>
    <w:rsid w:val="00892363"/>
    <w:rsid w:val="008935D1"/>
    <w:rsid w:val="0089408A"/>
    <w:rsid w:val="00894128"/>
    <w:rsid w:val="00894210"/>
    <w:rsid w:val="00894724"/>
    <w:rsid w:val="00894840"/>
    <w:rsid w:val="00894A4A"/>
    <w:rsid w:val="00894EEB"/>
    <w:rsid w:val="00894F7C"/>
    <w:rsid w:val="0089513A"/>
    <w:rsid w:val="008952B2"/>
    <w:rsid w:val="0089583C"/>
    <w:rsid w:val="00895E69"/>
    <w:rsid w:val="00896288"/>
    <w:rsid w:val="00896C79"/>
    <w:rsid w:val="00897882"/>
    <w:rsid w:val="00897B7E"/>
    <w:rsid w:val="008A01AC"/>
    <w:rsid w:val="008A0D84"/>
    <w:rsid w:val="008A143A"/>
    <w:rsid w:val="008A1DD1"/>
    <w:rsid w:val="008A1E52"/>
    <w:rsid w:val="008A1FCE"/>
    <w:rsid w:val="008A27B1"/>
    <w:rsid w:val="008A27FA"/>
    <w:rsid w:val="008A2A91"/>
    <w:rsid w:val="008A3085"/>
    <w:rsid w:val="008A3445"/>
    <w:rsid w:val="008A4855"/>
    <w:rsid w:val="008A5605"/>
    <w:rsid w:val="008A5793"/>
    <w:rsid w:val="008A604D"/>
    <w:rsid w:val="008A688D"/>
    <w:rsid w:val="008A689E"/>
    <w:rsid w:val="008A69AE"/>
    <w:rsid w:val="008A6F98"/>
    <w:rsid w:val="008A785E"/>
    <w:rsid w:val="008B0845"/>
    <w:rsid w:val="008B1A34"/>
    <w:rsid w:val="008B1C08"/>
    <w:rsid w:val="008B3897"/>
    <w:rsid w:val="008B3DF5"/>
    <w:rsid w:val="008B452B"/>
    <w:rsid w:val="008B4A39"/>
    <w:rsid w:val="008B5175"/>
    <w:rsid w:val="008B5AA2"/>
    <w:rsid w:val="008B5EC9"/>
    <w:rsid w:val="008B67ED"/>
    <w:rsid w:val="008B7566"/>
    <w:rsid w:val="008B7D64"/>
    <w:rsid w:val="008C015C"/>
    <w:rsid w:val="008C03CF"/>
    <w:rsid w:val="008C15FE"/>
    <w:rsid w:val="008C1F95"/>
    <w:rsid w:val="008C2CA5"/>
    <w:rsid w:val="008C4161"/>
    <w:rsid w:val="008C4FF8"/>
    <w:rsid w:val="008C53CA"/>
    <w:rsid w:val="008C5B56"/>
    <w:rsid w:val="008C5D54"/>
    <w:rsid w:val="008C6591"/>
    <w:rsid w:val="008C7471"/>
    <w:rsid w:val="008C7B4F"/>
    <w:rsid w:val="008C7C3A"/>
    <w:rsid w:val="008D03A5"/>
    <w:rsid w:val="008D06AF"/>
    <w:rsid w:val="008D07F7"/>
    <w:rsid w:val="008D1187"/>
    <w:rsid w:val="008D183B"/>
    <w:rsid w:val="008D205E"/>
    <w:rsid w:val="008D2193"/>
    <w:rsid w:val="008D37D8"/>
    <w:rsid w:val="008D5595"/>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0E09"/>
    <w:rsid w:val="008E13CC"/>
    <w:rsid w:val="008E1583"/>
    <w:rsid w:val="008E1FFE"/>
    <w:rsid w:val="008E3A7B"/>
    <w:rsid w:val="008E3BFC"/>
    <w:rsid w:val="008E478F"/>
    <w:rsid w:val="008E4F56"/>
    <w:rsid w:val="008E572F"/>
    <w:rsid w:val="008E5A51"/>
    <w:rsid w:val="008E605C"/>
    <w:rsid w:val="008E6483"/>
    <w:rsid w:val="008E6821"/>
    <w:rsid w:val="008E6EA3"/>
    <w:rsid w:val="008E7169"/>
    <w:rsid w:val="008E740C"/>
    <w:rsid w:val="008F00B3"/>
    <w:rsid w:val="008F0BA2"/>
    <w:rsid w:val="008F0C43"/>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0F50"/>
    <w:rsid w:val="00901261"/>
    <w:rsid w:val="00902076"/>
    <w:rsid w:val="00902121"/>
    <w:rsid w:val="00902621"/>
    <w:rsid w:val="00903064"/>
    <w:rsid w:val="00903FF9"/>
    <w:rsid w:val="009044D0"/>
    <w:rsid w:val="00904A18"/>
    <w:rsid w:val="00904EBC"/>
    <w:rsid w:val="00905287"/>
    <w:rsid w:val="0090587A"/>
    <w:rsid w:val="00906EA1"/>
    <w:rsid w:val="009073C4"/>
    <w:rsid w:val="00907698"/>
    <w:rsid w:val="00907E22"/>
    <w:rsid w:val="00910396"/>
    <w:rsid w:val="009104B0"/>
    <w:rsid w:val="00910888"/>
    <w:rsid w:val="009108CF"/>
    <w:rsid w:val="00910A9C"/>
    <w:rsid w:val="00911B09"/>
    <w:rsid w:val="00911B7C"/>
    <w:rsid w:val="0091201F"/>
    <w:rsid w:val="009121EA"/>
    <w:rsid w:val="009123F3"/>
    <w:rsid w:val="00912767"/>
    <w:rsid w:val="0091282E"/>
    <w:rsid w:val="00912DBD"/>
    <w:rsid w:val="00912F8D"/>
    <w:rsid w:val="00913474"/>
    <w:rsid w:val="00913A92"/>
    <w:rsid w:val="009147BA"/>
    <w:rsid w:val="00915BAE"/>
    <w:rsid w:val="00916782"/>
    <w:rsid w:val="00916889"/>
    <w:rsid w:val="00916A72"/>
    <w:rsid w:val="00916C84"/>
    <w:rsid w:val="00917714"/>
    <w:rsid w:val="009177AF"/>
    <w:rsid w:val="009177B2"/>
    <w:rsid w:val="009204C8"/>
    <w:rsid w:val="009205EB"/>
    <w:rsid w:val="0092064B"/>
    <w:rsid w:val="009215F1"/>
    <w:rsid w:val="009220E2"/>
    <w:rsid w:val="0092232A"/>
    <w:rsid w:val="0092250A"/>
    <w:rsid w:val="00922DC0"/>
    <w:rsid w:val="009241D5"/>
    <w:rsid w:val="00924681"/>
    <w:rsid w:val="00924846"/>
    <w:rsid w:val="00924AD1"/>
    <w:rsid w:val="009256D0"/>
    <w:rsid w:val="00925E0E"/>
    <w:rsid w:val="00926F26"/>
    <w:rsid w:val="009274C4"/>
    <w:rsid w:val="00927505"/>
    <w:rsid w:val="00927CB4"/>
    <w:rsid w:val="00927FFE"/>
    <w:rsid w:val="00930634"/>
    <w:rsid w:val="00930A97"/>
    <w:rsid w:val="00930CAD"/>
    <w:rsid w:val="00931975"/>
    <w:rsid w:val="009330DE"/>
    <w:rsid w:val="00935054"/>
    <w:rsid w:val="009354C6"/>
    <w:rsid w:val="0093637D"/>
    <w:rsid w:val="00936641"/>
    <w:rsid w:val="00936779"/>
    <w:rsid w:val="00936B01"/>
    <w:rsid w:val="009371A8"/>
    <w:rsid w:val="009373DE"/>
    <w:rsid w:val="00937E14"/>
    <w:rsid w:val="00940633"/>
    <w:rsid w:val="00940E06"/>
    <w:rsid w:val="00941606"/>
    <w:rsid w:val="00941FA7"/>
    <w:rsid w:val="00942A87"/>
    <w:rsid w:val="009444F9"/>
    <w:rsid w:val="00944ABA"/>
    <w:rsid w:val="009451D7"/>
    <w:rsid w:val="009453C4"/>
    <w:rsid w:val="0094638F"/>
    <w:rsid w:val="00947068"/>
    <w:rsid w:val="00947201"/>
    <w:rsid w:val="0094725C"/>
    <w:rsid w:val="009475F3"/>
    <w:rsid w:val="00947D11"/>
    <w:rsid w:val="0095214F"/>
    <w:rsid w:val="0095225F"/>
    <w:rsid w:val="00952333"/>
    <w:rsid w:val="00952B68"/>
    <w:rsid w:val="00952FBF"/>
    <w:rsid w:val="00953285"/>
    <w:rsid w:val="00953FFD"/>
    <w:rsid w:val="00954C81"/>
    <w:rsid w:val="0095521D"/>
    <w:rsid w:val="00955AAB"/>
    <w:rsid w:val="00955E72"/>
    <w:rsid w:val="00955ECB"/>
    <w:rsid w:val="0095608E"/>
    <w:rsid w:val="00957BDC"/>
    <w:rsid w:val="00957DD9"/>
    <w:rsid w:val="0096068B"/>
    <w:rsid w:val="00960E12"/>
    <w:rsid w:val="00960E57"/>
    <w:rsid w:val="00961168"/>
    <w:rsid w:val="0096131A"/>
    <w:rsid w:val="009613A1"/>
    <w:rsid w:val="00962859"/>
    <w:rsid w:val="009632EB"/>
    <w:rsid w:val="00964CF4"/>
    <w:rsid w:val="0096578D"/>
    <w:rsid w:val="00965980"/>
    <w:rsid w:val="00966A1D"/>
    <w:rsid w:val="00966AC7"/>
    <w:rsid w:val="00966C69"/>
    <w:rsid w:val="00966C77"/>
    <w:rsid w:val="0096749B"/>
    <w:rsid w:val="00967FF8"/>
    <w:rsid w:val="0097013D"/>
    <w:rsid w:val="00970357"/>
    <w:rsid w:val="00970D36"/>
    <w:rsid w:val="00971459"/>
    <w:rsid w:val="00971532"/>
    <w:rsid w:val="009715C3"/>
    <w:rsid w:val="00971651"/>
    <w:rsid w:val="00971721"/>
    <w:rsid w:val="009718A7"/>
    <w:rsid w:val="009719DE"/>
    <w:rsid w:val="009723D6"/>
    <w:rsid w:val="009731CC"/>
    <w:rsid w:val="00973383"/>
    <w:rsid w:val="00973C33"/>
    <w:rsid w:val="00973FF2"/>
    <w:rsid w:val="009748D9"/>
    <w:rsid w:val="00974C20"/>
    <w:rsid w:val="009761E6"/>
    <w:rsid w:val="009765EB"/>
    <w:rsid w:val="0097674B"/>
    <w:rsid w:val="00977A6D"/>
    <w:rsid w:val="009802ED"/>
    <w:rsid w:val="00980962"/>
    <w:rsid w:val="009809C5"/>
    <w:rsid w:val="00980F29"/>
    <w:rsid w:val="00981C72"/>
    <w:rsid w:val="00982076"/>
    <w:rsid w:val="0098320C"/>
    <w:rsid w:val="00983C0A"/>
    <w:rsid w:val="00983C70"/>
    <w:rsid w:val="00983FEF"/>
    <w:rsid w:val="00984118"/>
    <w:rsid w:val="0098536B"/>
    <w:rsid w:val="0098629E"/>
    <w:rsid w:val="0098635C"/>
    <w:rsid w:val="00986689"/>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419"/>
    <w:rsid w:val="00996D34"/>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BAE"/>
    <w:rsid w:val="009B4D21"/>
    <w:rsid w:val="009B53DD"/>
    <w:rsid w:val="009B5440"/>
    <w:rsid w:val="009B57E6"/>
    <w:rsid w:val="009B58D9"/>
    <w:rsid w:val="009C0480"/>
    <w:rsid w:val="009C07CD"/>
    <w:rsid w:val="009C14EE"/>
    <w:rsid w:val="009C174C"/>
    <w:rsid w:val="009C1BB5"/>
    <w:rsid w:val="009C23C5"/>
    <w:rsid w:val="009C2A22"/>
    <w:rsid w:val="009C317A"/>
    <w:rsid w:val="009C3D01"/>
    <w:rsid w:val="009C40AC"/>
    <w:rsid w:val="009C5C14"/>
    <w:rsid w:val="009C64AF"/>
    <w:rsid w:val="009C699A"/>
    <w:rsid w:val="009C73C6"/>
    <w:rsid w:val="009D0288"/>
    <w:rsid w:val="009D0648"/>
    <w:rsid w:val="009D1874"/>
    <w:rsid w:val="009D2136"/>
    <w:rsid w:val="009D243E"/>
    <w:rsid w:val="009D27A1"/>
    <w:rsid w:val="009D3EBD"/>
    <w:rsid w:val="009D4246"/>
    <w:rsid w:val="009D4A96"/>
    <w:rsid w:val="009D5864"/>
    <w:rsid w:val="009E047C"/>
    <w:rsid w:val="009E19D2"/>
    <w:rsid w:val="009E1AF4"/>
    <w:rsid w:val="009E1FE6"/>
    <w:rsid w:val="009E2DC0"/>
    <w:rsid w:val="009E364D"/>
    <w:rsid w:val="009E39F0"/>
    <w:rsid w:val="009E4320"/>
    <w:rsid w:val="009E73FA"/>
    <w:rsid w:val="009F05C9"/>
    <w:rsid w:val="009F07C1"/>
    <w:rsid w:val="009F0B0E"/>
    <w:rsid w:val="009F1C2C"/>
    <w:rsid w:val="009F21DD"/>
    <w:rsid w:val="009F2253"/>
    <w:rsid w:val="009F2BE1"/>
    <w:rsid w:val="009F4C19"/>
    <w:rsid w:val="009F4C4F"/>
    <w:rsid w:val="009F4D2C"/>
    <w:rsid w:val="009F4D85"/>
    <w:rsid w:val="009F5C1A"/>
    <w:rsid w:val="009F605A"/>
    <w:rsid w:val="009F6B9F"/>
    <w:rsid w:val="009F72DF"/>
    <w:rsid w:val="00A00197"/>
    <w:rsid w:val="00A01A4F"/>
    <w:rsid w:val="00A01EE9"/>
    <w:rsid w:val="00A020EC"/>
    <w:rsid w:val="00A024FB"/>
    <w:rsid w:val="00A0369F"/>
    <w:rsid w:val="00A03F23"/>
    <w:rsid w:val="00A041FC"/>
    <w:rsid w:val="00A0541A"/>
    <w:rsid w:val="00A05C75"/>
    <w:rsid w:val="00A0614B"/>
    <w:rsid w:val="00A061D7"/>
    <w:rsid w:val="00A062FC"/>
    <w:rsid w:val="00A064E7"/>
    <w:rsid w:val="00A06666"/>
    <w:rsid w:val="00A0686C"/>
    <w:rsid w:val="00A07990"/>
    <w:rsid w:val="00A07D0D"/>
    <w:rsid w:val="00A07E10"/>
    <w:rsid w:val="00A118A4"/>
    <w:rsid w:val="00A11FB2"/>
    <w:rsid w:val="00A1205A"/>
    <w:rsid w:val="00A13EAB"/>
    <w:rsid w:val="00A1442F"/>
    <w:rsid w:val="00A14758"/>
    <w:rsid w:val="00A15EFA"/>
    <w:rsid w:val="00A16801"/>
    <w:rsid w:val="00A16C2C"/>
    <w:rsid w:val="00A176FD"/>
    <w:rsid w:val="00A17978"/>
    <w:rsid w:val="00A17C45"/>
    <w:rsid w:val="00A20160"/>
    <w:rsid w:val="00A203B4"/>
    <w:rsid w:val="00A20677"/>
    <w:rsid w:val="00A20D04"/>
    <w:rsid w:val="00A21B1E"/>
    <w:rsid w:val="00A23C24"/>
    <w:rsid w:val="00A2420F"/>
    <w:rsid w:val="00A24E09"/>
    <w:rsid w:val="00A25E48"/>
    <w:rsid w:val="00A25FBB"/>
    <w:rsid w:val="00A26507"/>
    <w:rsid w:val="00A26AD9"/>
    <w:rsid w:val="00A26D04"/>
    <w:rsid w:val="00A30742"/>
    <w:rsid w:val="00A30FF7"/>
    <w:rsid w:val="00A31006"/>
    <w:rsid w:val="00A31486"/>
    <w:rsid w:val="00A314ED"/>
    <w:rsid w:val="00A31B9B"/>
    <w:rsid w:val="00A32F28"/>
    <w:rsid w:val="00A33AD8"/>
    <w:rsid w:val="00A34440"/>
    <w:rsid w:val="00A34C7B"/>
    <w:rsid w:val="00A35443"/>
    <w:rsid w:val="00A355BB"/>
    <w:rsid w:val="00A356F8"/>
    <w:rsid w:val="00A362D4"/>
    <w:rsid w:val="00A36673"/>
    <w:rsid w:val="00A406FB"/>
    <w:rsid w:val="00A4084B"/>
    <w:rsid w:val="00A40B00"/>
    <w:rsid w:val="00A40F8D"/>
    <w:rsid w:val="00A41001"/>
    <w:rsid w:val="00A4161C"/>
    <w:rsid w:val="00A417DF"/>
    <w:rsid w:val="00A4191B"/>
    <w:rsid w:val="00A42170"/>
    <w:rsid w:val="00A426D4"/>
    <w:rsid w:val="00A428B0"/>
    <w:rsid w:val="00A4385E"/>
    <w:rsid w:val="00A440E2"/>
    <w:rsid w:val="00A44B81"/>
    <w:rsid w:val="00A44E91"/>
    <w:rsid w:val="00A4508B"/>
    <w:rsid w:val="00A451C2"/>
    <w:rsid w:val="00A456BD"/>
    <w:rsid w:val="00A46953"/>
    <w:rsid w:val="00A46AE2"/>
    <w:rsid w:val="00A46BF2"/>
    <w:rsid w:val="00A472FC"/>
    <w:rsid w:val="00A47AEF"/>
    <w:rsid w:val="00A47F04"/>
    <w:rsid w:val="00A47F3E"/>
    <w:rsid w:val="00A5051D"/>
    <w:rsid w:val="00A52844"/>
    <w:rsid w:val="00A52DFB"/>
    <w:rsid w:val="00A53136"/>
    <w:rsid w:val="00A53161"/>
    <w:rsid w:val="00A55120"/>
    <w:rsid w:val="00A55B47"/>
    <w:rsid w:val="00A5645C"/>
    <w:rsid w:val="00A56DA9"/>
    <w:rsid w:val="00A57381"/>
    <w:rsid w:val="00A601DC"/>
    <w:rsid w:val="00A60639"/>
    <w:rsid w:val="00A60E26"/>
    <w:rsid w:val="00A614FD"/>
    <w:rsid w:val="00A617EA"/>
    <w:rsid w:val="00A618E4"/>
    <w:rsid w:val="00A63091"/>
    <w:rsid w:val="00A63C75"/>
    <w:rsid w:val="00A63D8C"/>
    <w:rsid w:val="00A63DB9"/>
    <w:rsid w:val="00A6451F"/>
    <w:rsid w:val="00A653BC"/>
    <w:rsid w:val="00A66845"/>
    <w:rsid w:val="00A67857"/>
    <w:rsid w:val="00A70384"/>
    <w:rsid w:val="00A70633"/>
    <w:rsid w:val="00A706DE"/>
    <w:rsid w:val="00A7098E"/>
    <w:rsid w:val="00A70BFD"/>
    <w:rsid w:val="00A71198"/>
    <w:rsid w:val="00A7198A"/>
    <w:rsid w:val="00A71E50"/>
    <w:rsid w:val="00A72013"/>
    <w:rsid w:val="00A727EB"/>
    <w:rsid w:val="00A72F43"/>
    <w:rsid w:val="00A7429A"/>
    <w:rsid w:val="00A74B25"/>
    <w:rsid w:val="00A74BC6"/>
    <w:rsid w:val="00A74C36"/>
    <w:rsid w:val="00A75360"/>
    <w:rsid w:val="00A77013"/>
    <w:rsid w:val="00A773D2"/>
    <w:rsid w:val="00A77727"/>
    <w:rsid w:val="00A77E90"/>
    <w:rsid w:val="00A80186"/>
    <w:rsid w:val="00A804C4"/>
    <w:rsid w:val="00A8092B"/>
    <w:rsid w:val="00A80970"/>
    <w:rsid w:val="00A80AC5"/>
    <w:rsid w:val="00A81672"/>
    <w:rsid w:val="00A81A28"/>
    <w:rsid w:val="00A81C88"/>
    <w:rsid w:val="00A82794"/>
    <w:rsid w:val="00A82902"/>
    <w:rsid w:val="00A82B55"/>
    <w:rsid w:val="00A831FF"/>
    <w:rsid w:val="00A83F76"/>
    <w:rsid w:val="00A84161"/>
    <w:rsid w:val="00A8433C"/>
    <w:rsid w:val="00A85E19"/>
    <w:rsid w:val="00A865B5"/>
    <w:rsid w:val="00A8662A"/>
    <w:rsid w:val="00A8691A"/>
    <w:rsid w:val="00A86A71"/>
    <w:rsid w:val="00A86CD0"/>
    <w:rsid w:val="00A87B17"/>
    <w:rsid w:val="00A906ED"/>
    <w:rsid w:val="00A910B4"/>
    <w:rsid w:val="00A91A9C"/>
    <w:rsid w:val="00A92DF1"/>
    <w:rsid w:val="00A92E04"/>
    <w:rsid w:val="00A93146"/>
    <w:rsid w:val="00A93756"/>
    <w:rsid w:val="00A93DE1"/>
    <w:rsid w:val="00A944FE"/>
    <w:rsid w:val="00A94724"/>
    <w:rsid w:val="00A9558A"/>
    <w:rsid w:val="00A9589E"/>
    <w:rsid w:val="00A95E84"/>
    <w:rsid w:val="00A95EB2"/>
    <w:rsid w:val="00A96A0F"/>
    <w:rsid w:val="00A9713B"/>
    <w:rsid w:val="00A97524"/>
    <w:rsid w:val="00A979FB"/>
    <w:rsid w:val="00A97BE4"/>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506F"/>
    <w:rsid w:val="00AA6961"/>
    <w:rsid w:val="00AA71B2"/>
    <w:rsid w:val="00AA7841"/>
    <w:rsid w:val="00AB0785"/>
    <w:rsid w:val="00AB08D4"/>
    <w:rsid w:val="00AB0A6F"/>
    <w:rsid w:val="00AB18DC"/>
    <w:rsid w:val="00AB29B1"/>
    <w:rsid w:val="00AB2D78"/>
    <w:rsid w:val="00AB3BD8"/>
    <w:rsid w:val="00AB40CB"/>
    <w:rsid w:val="00AB7462"/>
    <w:rsid w:val="00AC0DBD"/>
    <w:rsid w:val="00AC106A"/>
    <w:rsid w:val="00AC221D"/>
    <w:rsid w:val="00AC228B"/>
    <w:rsid w:val="00AC32AC"/>
    <w:rsid w:val="00AC3DE3"/>
    <w:rsid w:val="00AC3FAD"/>
    <w:rsid w:val="00AC4655"/>
    <w:rsid w:val="00AC4EDC"/>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2E53"/>
    <w:rsid w:val="00AD3176"/>
    <w:rsid w:val="00AD3BCB"/>
    <w:rsid w:val="00AD47CF"/>
    <w:rsid w:val="00AD56E2"/>
    <w:rsid w:val="00AD5AE8"/>
    <w:rsid w:val="00AD66A6"/>
    <w:rsid w:val="00AD674B"/>
    <w:rsid w:val="00AD6D8F"/>
    <w:rsid w:val="00AD731C"/>
    <w:rsid w:val="00AD7BA2"/>
    <w:rsid w:val="00AE1C9D"/>
    <w:rsid w:val="00AE2A7E"/>
    <w:rsid w:val="00AE2F71"/>
    <w:rsid w:val="00AE326D"/>
    <w:rsid w:val="00AE3E10"/>
    <w:rsid w:val="00AE4B4D"/>
    <w:rsid w:val="00AE4CF9"/>
    <w:rsid w:val="00AE63DD"/>
    <w:rsid w:val="00AE65CE"/>
    <w:rsid w:val="00AE711F"/>
    <w:rsid w:val="00AE7C24"/>
    <w:rsid w:val="00AF0089"/>
    <w:rsid w:val="00AF03E1"/>
    <w:rsid w:val="00AF13FA"/>
    <w:rsid w:val="00AF15FF"/>
    <w:rsid w:val="00AF2039"/>
    <w:rsid w:val="00AF28EC"/>
    <w:rsid w:val="00AF2A96"/>
    <w:rsid w:val="00AF2C04"/>
    <w:rsid w:val="00AF2F8C"/>
    <w:rsid w:val="00AF2FC5"/>
    <w:rsid w:val="00AF3CAF"/>
    <w:rsid w:val="00AF4944"/>
    <w:rsid w:val="00AF4B12"/>
    <w:rsid w:val="00AF4FAA"/>
    <w:rsid w:val="00AF5F8A"/>
    <w:rsid w:val="00AF62CC"/>
    <w:rsid w:val="00AF634E"/>
    <w:rsid w:val="00AF704C"/>
    <w:rsid w:val="00AF78F0"/>
    <w:rsid w:val="00AF7A5C"/>
    <w:rsid w:val="00B001F4"/>
    <w:rsid w:val="00B0058C"/>
    <w:rsid w:val="00B007E5"/>
    <w:rsid w:val="00B00BAC"/>
    <w:rsid w:val="00B00BD8"/>
    <w:rsid w:val="00B00F79"/>
    <w:rsid w:val="00B0118D"/>
    <w:rsid w:val="00B019EF"/>
    <w:rsid w:val="00B01FE5"/>
    <w:rsid w:val="00B020E0"/>
    <w:rsid w:val="00B026B5"/>
    <w:rsid w:val="00B031C9"/>
    <w:rsid w:val="00B03526"/>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0F"/>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658B"/>
    <w:rsid w:val="00B36B31"/>
    <w:rsid w:val="00B36C56"/>
    <w:rsid w:val="00B373F6"/>
    <w:rsid w:val="00B403A8"/>
    <w:rsid w:val="00B408A0"/>
    <w:rsid w:val="00B41091"/>
    <w:rsid w:val="00B412C7"/>
    <w:rsid w:val="00B41FB1"/>
    <w:rsid w:val="00B42401"/>
    <w:rsid w:val="00B42E95"/>
    <w:rsid w:val="00B42FA3"/>
    <w:rsid w:val="00B43324"/>
    <w:rsid w:val="00B4347D"/>
    <w:rsid w:val="00B435FD"/>
    <w:rsid w:val="00B44014"/>
    <w:rsid w:val="00B4425A"/>
    <w:rsid w:val="00B44311"/>
    <w:rsid w:val="00B458CC"/>
    <w:rsid w:val="00B46F0B"/>
    <w:rsid w:val="00B471B9"/>
    <w:rsid w:val="00B47283"/>
    <w:rsid w:val="00B4742B"/>
    <w:rsid w:val="00B478B5"/>
    <w:rsid w:val="00B47AD5"/>
    <w:rsid w:val="00B47EFA"/>
    <w:rsid w:val="00B47FA5"/>
    <w:rsid w:val="00B503BA"/>
    <w:rsid w:val="00B5099D"/>
    <w:rsid w:val="00B513D8"/>
    <w:rsid w:val="00B51808"/>
    <w:rsid w:val="00B51949"/>
    <w:rsid w:val="00B51F71"/>
    <w:rsid w:val="00B52AB5"/>
    <w:rsid w:val="00B5339A"/>
    <w:rsid w:val="00B5368F"/>
    <w:rsid w:val="00B53A12"/>
    <w:rsid w:val="00B54C2C"/>
    <w:rsid w:val="00B562B1"/>
    <w:rsid w:val="00B56C91"/>
    <w:rsid w:val="00B57487"/>
    <w:rsid w:val="00B57D64"/>
    <w:rsid w:val="00B60EB1"/>
    <w:rsid w:val="00B60F25"/>
    <w:rsid w:val="00B61A0D"/>
    <w:rsid w:val="00B61A88"/>
    <w:rsid w:val="00B620D7"/>
    <w:rsid w:val="00B6224A"/>
    <w:rsid w:val="00B6234C"/>
    <w:rsid w:val="00B628B4"/>
    <w:rsid w:val="00B62F8F"/>
    <w:rsid w:val="00B63B60"/>
    <w:rsid w:val="00B63CC3"/>
    <w:rsid w:val="00B64429"/>
    <w:rsid w:val="00B64444"/>
    <w:rsid w:val="00B647D6"/>
    <w:rsid w:val="00B64D55"/>
    <w:rsid w:val="00B64E31"/>
    <w:rsid w:val="00B6661C"/>
    <w:rsid w:val="00B666B6"/>
    <w:rsid w:val="00B666D9"/>
    <w:rsid w:val="00B66F56"/>
    <w:rsid w:val="00B6715E"/>
    <w:rsid w:val="00B6727D"/>
    <w:rsid w:val="00B678C1"/>
    <w:rsid w:val="00B67F4F"/>
    <w:rsid w:val="00B70D8D"/>
    <w:rsid w:val="00B71494"/>
    <w:rsid w:val="00B7158B"/>
    <w:rsid w:val="00B71EB3"/>
    <w:rsid w:val="00B71FEB"/>
    <w:rsid w:val="00B73A48"/>
    <w:rsid w:val="00B7461C"/>
    <w:rsid w:val="00B74F93"/>
    <w:rsid w:val="00B75E63"/>
    <w:rsid w:val="00B76C47"/>
    <w:rsid w:val="00B773C1"/>
    <w:rsid w:val="00B776CC"/>
    <w:rsid w:val="00B7778D"/>
    <w:rsid w:val="00B77C7A"/>
    <w:rsid w:val="00B77D34"/>
    <w:rsid w:val="00B80117"/>
    <w:rsid w:val="00B80D16"/>
    <w:rsid w:val="00B82D5E"/>
    <w:rsid w:val="00B83012"/>
    <w:rsid w:val="00B830F9"/>
    <w:rsid w:val="00B84337"/>
    <w:rsid w:val="00B84450"/>
    <w:rsid w:val="00B8475C"/>
    <w:rsid w:val="00B849CA"/>
    <w:rsid w:val="00B84AA2"/>
    <w:rsid w:val="00B853E3"/>
    <w:rsid w:val="00B85BD5"/>
    <w:rsid w:val="00B867C8"/>
    <w:rsid w:val="00B86819"/>
    <w:rsid w:val="00B87E71"/>
    <w:rsid w:val="00B907B2"/>
    <w:rsid w:val="00B90829"/>
    <w:rsid w:val="00B90AD8"/>
    <w:rsid w:val="00B92EBD"/>
    <w:rsid w:val="00B933FE"/>
    <w:rsid w:val="00B93556"/>
    <w:rsid w:val="00B93A6B"/>
    <w:rsid w:val="00B93C75"/>
    <w:rsid w:val="00B945FC"/>
    <w:rsid w:val="00B94A2D"/>
    <w:rsid w:val="00B94BBD"/>
    <w:rsid w:val="00B94EA6"/>
    <w:rsid w:val="00B95E72"/>
    <w:rsid w:val="00B9633F"/>
    <w:rsid w:val="00B9728A"/>
    <w:rsid w:val="00BA04EF"/>
    <w:rsid w:val="00BA0960"/>
    <w:rsid w:val="00BA0FA1"/>
    <w:rsid w:val="00BA14EA"/>
    <w:rsid w:val="00BA1B58"/>
    <w:rsid w:val="00BA3687"/>
    <w:rsid w:val="00BA38FD"/>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3E2F"/>
    <w:rsid w:val="00BB4077"/>
    <w:rsid w:val="00BB58CF"/>
    <w:rsid w:val="00BB6DD1"/>
    <w:rsid w:val="00BB7468"/>
    <w:rsid w:val="00BB7717"/>
    <w:rsid w:val="00BB7B64"/>
    <w:rsid w:val="00BC06F6"/>
    <w:rsid w:val="00BC0A40"/>
    <w:rsid w:val="00BC0A5E"/>
    <w:rsid w:val="00BC138B"/>
    <w:rsid w:val="00BC1A89"/>
    <w:rsid w:val="00BC2CB9"/>
    <w:rsid w:val="00BC2F7F"/>
    <w:rsid w:val="00BC37A0"/>
    <w:rsid w:val="00BC3872"/>
    <w:rsid w:val="00BC3F09"/>
    <w:rsid w:val="00BC3F6B"/>
    <w:rsid w:val="00BC5404"/>
    <w:rsid w:val="00BC5457"/>
    <w:rsid w:val="00BC5649"/>
    <w:rsid w:val="00BC5F42"/>
    <w:rsid w:val="00BC61D6"/>
    <w:rsid w:val="00BC6368"/>
    <w:rsid w:val="00BC7015"/>
    <w:rsid w:val="00BC75FB"/>
    <w:rsid w:val="00BC7812"/>
    <w:rsid w:val="00BD0E67"/>
    <w:rsid w:val="00BD1508"/>
    <w:rsid w:val="00BD153A"/>
    <w:rsid w:val="00BD1E8C"/>
    <w:rsid w:val="00BD23F1"/>
    <w:rsid w:val="00BD2442"/>
    <w:rsid w:val="00BD358A"/>
    <w:rsid w:val="00BD3E96"/>
    <w:rsid w:val="00BD50D2"/>
    <w:rsid w:val="00BD583D"/>
    <w:rsid w:val="00BD59CD"/>
    <w:rsid w:val="00BD5C59"/>
    <w:rsid w:val="00BD6A0A"/>
    <w:rsid w:val="00BD6EE1"/>
    <w:rsid w:val="00BD7346"/>
    <w:rsid w:val="00BD74F2"/>
    <w:rsid w:val="00BD767A"/>
    <w:rsid w:val="00BD7AE3"/>
    <w:rsid w:val="00BE079D"/>
    <w:rsid w:val="00BE1581"/>
    <w:rsid w:val="00BE1872"/>
    <w:rsid w:val="00BE1E8B"/>
    <w:rsid w:val="00BE242B"/>
    <w:rsid w:val="00BE2484"/>
    <w:rsid w:val="00BE2A5C"/>
    <w:rsid w:val="00BE2ACE"/>
    <w:rsid w:val="00BE2E4C"/>
    <w:rsid w:val="00BE384C"/>
    <w:rsid w:val="00BE38D4"/>
    <w:rsid w:val="00BE3B56"/>
    <w:rsid w:val="00BE3E3A"/>
    <w:rsid w:val="00BE5850"/>
    <w:rsid w:val="00BE5BE2"/>
    <w:rsid w:val="00BF034A"/>
    <w:rsid w:val="00BF069F"/>
    <w:rsid w:val="00BF16DB"/>
    <w:rsid w:val="00BF189E"/>
    <w:rsid w:val="00BF1926"/>
    <w:rsid w:val="00BF1BA8"/>
    <w:rsid w:val="00BF23B0"/>
    <w:rsid w:val="00BF30B8"/>
    <w:rsid w:val="00BF31C9"/>
    <w:rsid w:val="00BF3C62"/>
    <w:rsid w:val="00BF433D"/>
    <w:rsid w:val="00BF436F"/>
    <w:rsid w:val="00BF527C"/>
    <w:rsid w:val="00BF5AD3"/>
    <w:rsid w:val="00BF5E60"/>
    <w:rsid w:val="00BF6768"/>
    <w:rsid w:val="00BF6919"/>
    <w:rsid w:val="00BF69FC"/>
    <w:rsid w:val="00BF73F8"/>
    <w:rsid w:val="00BF7B94"/>
    <w:rsid w:val="00C00958"/>
    <w:rsid w:val="00C01A61"/>
    <w:rsid w:val="00C02451"/>
    <w:rsid w:val="00C028A3"/>
    <w:rsid w:val="00C02D5C"/>
    <w:rsid w:val="00C03A83"/>
    <w:rsid w:val="00C03AB7"/>
    <w:rsid w:val="00C03E15"/>
    <w:rsid w:val="00C04739"/>
    <w:rsid w:val="00C04FD9"/>
    <w:rsid w:val="00C05258"/>
    <w:rsid w:val="00C052B9"/>
    <w:rsid w:val="00C05F49"/>
    <w:rsid w:val="00C0638D"/>
    <w:rsid w:val="00C0645B"/>
    <w:rsid w:val="00C0649F"/>
    <w:rsid w:val="00C07829"/>
    <w:rsid w:val="00C1051B"/>
    <w:rsid w:val="00C11CC8"/>
    <w:rsid w:val="00C123F4"/>
    <w:rsid w:val="00C12C32"/>
    <w:rsid w:val="00C1332D"/>
    <w:rsid w:val="00C133F2"/>
    <w:rsid w:val="00C13EFC"/>
    <w:rsid w:val="00C144D1"/>
    <w:rsid w:val="00C147D7"/>
    <w:rsid w:val="00C15383"/>
    <w:rsid w:val="00C16345"/>
    <w:rsid w:val="00C16871"/>
    <w:rsid w:val="00C17A07"/>
    <w:rsid w:val="00C17C58"/>
    <w:rsid w:val="00C17FFA"/>
    <w:rsid w:val="00C20B11"/>
    <w:rsid w:val="00C214B6"/>
    <w:rsid w:val="00C234BA"/>
    <w:rsid w:val="00C2385A"/>
    <w:rsid w:val="00C24041"/>
    <w:rsid w:val="00C245D8"/>
    <w:rsid w:val="00C246FA"/>
    <w:rsid w:val="00C24896"/>
    <w:rsid w:val="00C249D0"/>
    <w:rsid w:val="00C251A1"/>
    <w:rsid w:val="00C25894"/>
    <w:rsid w:val="00C258BB"/>
    <w:rsid w:val="00C25F92"/>
    <w:rsid w:val="00C2615E"/>
    <w:rsid w:val="00C26FF2"/>
    <w:rsid w:val="00C27585"/>
    <w:rsid w:val="00C27B23"/>
    <w:rsid w:val="00C27F88"/>
    <w:rsid w:val="00C30817"/>
    <w:rsid w:val="00C30F59"/>
    <w:rsid w:val="00C33664"/>
    <w:rsid w:val="00C34115"/>
    <w:rsid w:val="00C345FF"/>
    <w:rsid w:val="00C34974"/>
    <w:rsid w:val="00C354AA"/>
    <w:rsid w:val="00C3662C"/>
    <w:rsid w:val="00C36756"/>
    <w:rsid w:val="00C40DFA"/>
    <w:rsid w:val="00C41818"/>
    <w:rsid w:val="00C4276B"/>
    <w:rsid w:val="00C43237"/>
    <w:rsid w:val="00C437E4"/>
    <w:rsid w:val="00C44766"/>
    <w:rsid w:val="00C44B59"/>
    <w:rsid w:val="00C44FA0"/>
    <w:rsid w:val="00C460EE"/>
    <w:rsid w:val="00C461B0"/>
    <w:rsid w:val="00C461E7"/>
    <w:rsid w:val="00C46487"/>
    <w:rsid w:val="00C473D3"/>
    <w:rsid w:val="00C47C30"/>
    <w:rsid w:val="00C47DAD"/>
    <w:rsid w:val="00C5044D"/>
    <w:rsid w:val="00C505B7"/>
    <w:rsid w:val="00C50970"/>
    <w:rsid w:val="00C511E7"/>
    <w:rsid w:val="00C518E8"/>
    <w:rsid w:val="00C519CF"/>
    <w:rsid w:val="00C54878"/>
    <w:rsid w:val="00C563A9"/>
    <w:rsid w:val="00C564A1"/>
    <w:rsid w:val="00C5781C"/>
    <w:rsid w:val="00C57C87"/>
    <w:rsid w:val="00C605AF"/>
    <w:rsid w:val="00C608F5"/>
    <w:rsid w:val="00C6093A"/>
    <w:rsid w:val="00C60C03"/>
    <w:rsid w:val="00C614EC"/>
    <w:rsid w:val="00C61610"/>
    <w:rsid w:val="00C61D91"/>
    <w:rsid w:val="00C62D28"/>
    <w:rsid w:val="00C63007"/>
    <w:rsid w:val="00C64858"/>
    <w:rsid w:val="00C64F15"/>
    <w:rsid w:val="00C65D0A"/>
    <w:rsid w:val="00C65D88"/>
    <w:rsid w:val="00C667B0"/>
    <w:rsid w:val="00C66D9F"/>
    <w:rsid w:val="00C673F7"/>
    <w:rsid w:val="00C67C66"/>
    <w:rsid w:val="00C7003C"/>
    <w:rsid w:val="00C70FAF"/>
    <w:rsid w:val="00C7178E"/>
    <w:rsid w:val="00C71A2B"/>
    <w:rsid w:val="00C71CBE"/>
    <w:rsid w:val="00C72230"/>
    <w:rsid w:val="00C728E4"/>
    <w:rsid w:val="00C73E14"/>
    <w:rsid w:val="00C74168"/>
    <w:rsid w:val="00C75411"/>
    <w:rsid w:val="00C75D5C"/>
    <w:rsid w:val="00C76CCE"/>
    <w:rsid w:val="00C7703A"/>
    <w:rsid w:val="00C773CA"/>
    <w:rsid w:val="00C77593"/>
    <w:rsid w:val="00C77DCD"/>
    <w:rsid w:val="00C8070C"/>
    <w:rsid w:val="00C807B2"/>
    <w:rsid w:val="00C80D7B"/>
    <w:rsid w:val="00C814B8"/>
    <w:rsid w:val="00C81DEB"/>
    <w:rsid w:val="00C81E8C"/>
    <w:rsid w:val="00C8228E"/>
    <w:rsid w:val="00C84704"/>
    <w:rsid w:val="00C852DA"/>
    <w:rsid w:val="00C86D6D"/>
    <w:rsid w:val="00C86E90"/>
    <w:rsid w:val="00C877A9"/>
    <w:rsid w:val="00C90D88"/>
    <w:rsid w:val="00C91434"/>
    <w:rsid w:val="00C9162D"/>
    <w:rsid w:val="00C918A8"/>
    <w:rsid w:val="00C91BAB"/>
    <w:rsid w:val="00C9276A"/>
    <w:rsid w:val="00C934BC"/>
    <w:rsid w:val="00C934FD"/>
    <w:rsid w:val="00C93D36"/>
    <w:rsid w:val="00C95315"/>
    <w:rsid w:val="00C95BC2"/>
    <w:rsid w:val="00C95C02"/>
    <w:rsid w:val="00C95E14"/>
    <w:rsid w:val="00C961F2"/>
    <w:rsid w:val="00C9643B"/>
    <w:rsid w:val="00C966BD"/>
    <w:rsid w:val="00C96DCB"/>
    <w:rsid w:val="00C96EFD"/>
    <w:rsid w:val="00CA0FC0"/>
    <w:rsid w:val="00CA0FFD"/>
    <w:rsid w:val="00CA1374"/>
    <w:rsid w:val="00CA18A0"/>
    <w:rsid w:val="00CA221B"/>
    <w:rsid w:val="00CA2613"/>
    <w:rsid w:val="00CA28DC"/>
    <w:rsid w:val="00CA2D86"/>
    <w:rsid w:val="00CA2D9B"/>
    <w:rsid w:val="00CA34AB"/>
    <w:rsid w:val="00CA3624"/>
    <w:rsid w:val="00CA3964"/>
    <w:rsid w:val="00CA41F6"/>
    <w:rsid w:val="00CA5B32"/>
    <w:rsid w:val="00CA5FB0"/>
    <w:rsid w:val="00CA68C2"/>
    <w:rsid w:val="00CA7618"/>
    <w:rsid w:val="00CB0192"/>
    <w:rsid w:val="00CB0567"/>
    <w:rsid w:val="00CB084E"/>
    <w:rsid w:val="00CB2463"/>
    <w:rsid w:val="00CB2E80"/>
    <w:rsid w:val="00CB303D"/>
    <w:rsid w:val="00CB31B9"/>
    <w:rsid w:val="00CB3AE0"/>
    <w:rsid w:val="00CB3F96"/>
    <w:rsid w:val="00CB6236"/>
    <w:rsid w:val="00CB691C"/>
    <w:rsid w:val="00CB776F"/>
    <w:rsid w:val="00CB7CCE"/>
    <w:rsid w:val="00CC0231"/>
    <w:rsid w:val="00CC03EC"/>
    <w:rsid w:val="00CC073A"/>
    <w:rsid w:val="00CC084D"/>
    <w:rsid w:val="00CC09A9"/>
    <w:rsid w:val="00CC0A74"/>
    <w:rsid w:val="00CC18FD"/>
    <w:rsid w:val="00CC1B31"/>
    <w:rsid w:val="00CC1CE2"/>
    <w:rsid w:val="00CC20A1"/>
    <w:rsid w:val="00CC20DB"/>
    <w:rsid w:val="00CC20FC"/>
    <w:rsid w:val="00CC2820"/>
    <w:rsid w:val="00CC29D2"/>
    <w:rsid w:val="00CC2C5E"/>
    <w:rsid w:val="00CC3A1D"/>
    <w:rsid w:val="00CC4A8B"/>
    <w:rsid w:val="00CC4F2C"/>
    <w:rsid w:val="00CC4FAC"/>
    <w:rsid w:val="00CC5E3A"/>
    <w:rsid w:val="00CC6A12"/>
    <w:rsid w:val="00CC741C"/>
    <w:rsid w:val="00CC7849"/>
    <w:rsid w:val="00CD0FCB"/>
    <w:rsid w:val="00CD1660"/>
    <w:rsid w:val="00CD2243"/>
    <w:rsid w:val="00CD242C"/>
    <w:rsid w:val="00CD29FD"/>
    <w:rsid w:val="00CD3062"/>
    <w:rsid w:val="00CD4BF6"/>
    <w:rsid w:val="00CD4C28"/>
    <w:rsid w:val="00CD50B1"/>
    <w:rsid w:val="00CD5360"/>
    <w:rsid w:val="00CD6593"/>
    <w:rsid w:val="00CD6E05"/>
    <w:rsid w:val="00CE0097"/>
    <w:rsid w:val="00CE0DA7"/>
    <w:rsid w:val="00CE11F0"/>
    <w:rsid w:val="00CE15BF"/>
    <w:rsid w:val="00CE2249"/>
    <w:rsid w:val="00CE229D"/>
    <w:rsid w:val="00CE3BD3"/>
    <w:rsid w:val="00CE3E0C"/>
    <w:rsid w:val="00CE5046"/>
    <w:rsid w:val="00CE5ECB"/>
    <w:rsid w:val="00CE7AE9"/>
    <w:rsid w:val="00CE7E0E"/>
    <w:rsid w:val="00CF0C76"/>
    <w:rsid w:val="00CF0E25"/>
    <w:rsid w:val="00CF1716"/>
    <w:rsid w:val="00CF2AB4"/>
    <w:rsid w:val="00CF52F7"/>
    <w:rsid w:val="00CF55DD"/>
    <w:rsid w:val="00CF5B5C"/>
    <w:rsid w:val="00CF7B8F"/>
    <w:rsid w:val="00CF7F68"/>
    <w:rsid w:val="00D00067"/>
    <w:rsid w:val="00D0010B"/>
    <w:rsid w:val="00D00248"/>
    <w:rsid w:val="00D00439"/>
    <w:rsid w:val="00D01040"/>
    <w:rsid w:val="00D0141A"/>
    <w:rsid w:val="00D01A66"/>
    <w:rsid w:val="00D02258"/>
    <w:rsid w:val="00D0236D"/>
    <w:rsid w:val="00D0331D"/>
    <w:rsid w:val="00D03CF9"/>
    <w:rsid w:val="00D04CE6"/>
    <w:rsid w:val="00D05245"/>
    <w:rsid w:val="00D06DDE"/>
    <w:rsid w:val="00D072F4"/>
    <w:rsid w:val="00D075CE"/>
    <w:rsid w:val="00D07693"/>
    <w:rsid w:val="00D07936"/>
    <w:rsid w:val="00D07A35"/>
    <w:rsid w:val="00D07B2F"/>
    <w:rsid w:val="00D07C02"/>
    <w:rsid w:val="00D104CF"/>
    <w:rsid w:val="00D10EE7"/>
    <w:rsid w:val="00D11E3A"/>
    <w:rsid w:val="00D126A0"/>
    <w:rsid w:val="00D12B05"/>
    <w:rsid w:val="00D12FAA"/>
    <w:rsid w:val="00D1361D"/>
    <w:rsid w:val="00D13620"/>
    <w:rsid w:val="00D136A2"/>
    <w:rsid w:val="00D13998"/>
    <w:rsid w:val="00D13EEC"/>
    <w:rsid w:val="00D13FB0"/>
    <w:rsid w:val="00D14830"/>
    <w:rsid w:val="00D15300"/>
    <w:rsid w:val="00D156BB"/>
    <w:rsid w:val="00D1587C"/>
    <w:rsid w:val="00D200ED"/>
    <w:rsid w:val="00D204F6"/>
    <w:rsid w:val="00D20724"/>
    <w:rsid w:val="00D20F9A"/>
    <w:rsid w:val="00D214E0"/>
    <w:rsid w:val="00D21C13"/>
    <w:rsid w:val="00D2291D"/>
    <w:rsid w:val="00D22A11"/>
    <w:rsid w:val="00D22D84"/>
    <w:rsid w:val="00D23544"/>
    <w:rsid w:val="00D235E9"/>
    <w:rsid w:val="00D239E1"/>
    <w:rsid w:val="00D248D6"/>
    <w:rsid w:val="00D24969"/>
    <w:rsid w:val="00D25048"/>
    <w:rsid w:val="00D25050"/>
    <w:rsid w:val="00D2534E"/>
    <w:rsid w:val="00D25B30"/>
    <w:rsid w:val="00D25BF0"/>
    <w:rsid w:val="00D26ABB"/>
    <w:rsid w:val="00D27A0F"/>
    <w:rsid w:val="00D27BB5"/>
    <w:rsid w:val="00D30040"/>
    <w:rsid w:val="00D3008A"/>
    <w:rsid w:val="00D30CC7"/>
    <w:rsid w:val="00D31273"/>
    <w:rsid w:val="00D31472"/>
    <w:rsid w:val="00D3237F"/>
    <w:rsid w:val="00D32778"/>
    <w:rsid w:val="00D32C7E"/>
    <w:rsid w:val="00D32DA1"/>
    <w:rsid w:val="00D33338"/>
    <w:rsid w:val="00D33387"/>
    <w:rsid w:val="00D338CB"/>
    <w:rsid w:val="00D34437"/>
    <w:rsid w:val="00D349A0"/>
    <w:rsid w:val="00D34D96"/>
    <w:rsid w:val="00D3532D"/>
    <w:rsid w:val="00D354C4"/>
    <w:rsid w:val="00D36577"/>
    <w:rsid w:val="00D36B4E"/>
    <w:rsid w:val="00D375E8"/>
    <w:rsid w:val="00D37D19"/>
    <w:rsid w:val="00D4053A"/>
    <w:rsid w:val="00D405EE"/>
    <w:rsid w:val="00D407A4"/>
    <w:rsid w:val="00D40F7D"/>
    <w:rsid w:val="00D40FC6"/>
    <w:rsid w:val="00D4177F"/>
    <w:rsid w:val="00D4248F"/>
    <w:rsid w:val="00D42B37"/>
    <w:rsid w:val="00D42EC3"/>
    <w:rsid w:val="00D4305F"/>
    <w:rsid w:val="00D43EA4"/>
    <w:rsid w:val="00D44219"/>
    <w:rsid w:val="00D44666"/>
    <w:rsid w:val="00D461AE"/>
    <w:rsid w:val="00D4701E"/>
    <w:rsid w:val="00D47286"/>
    <w:rsid w:val="00D474B6"/>
    <w:rsid w:val="00D47888"/>
    <w:rsid w:val="00D50197"/>
    <w:rsid w:val="00D501F1"/>
    <w:rsid w:val="00D50207"/>
    <w:rsid w:val="00D50E37"/>
    <w:rsid w:val="00D51696"/>
    <w:rsid w:val="00D52575"/>
    <w:rsid w:val="00D52790"/>
    <w:rsid w:val="00D52D29"/>
    <w:rsid w:val="00D5359A"/>
    <w:rsid w:val="00D535B9"/>
    <w:rsid w:val="00D542E3"/>
    <w:rsid w:val="00D5454A"/>
    <w:rsid w:val="00D55A92"/>
    <w:rsid w:val="00D55E34"/>
    <w:rsid w:val="00D564AE"/>
    <w:rsid w:val="00D5655D"/>
    <w:rsid w:val="00D56AFD"/>
    <w:rsid w:val="00D56BBB"/>
    <w:rsid w:val="00D56F6F"/>
    <w:rsid w:val="00D601CB"/>
    <w:rsid w:val="00D60E0F"/>
    <w:rsid w:val="00D60F36"/>
    <w:rsid w:val="00D62113"/>
    <w:rsid w:val="00D62A05"/>
    <w:rsid w:val="00D63945"/>
    <w:rsid w:val="00D6454C"/>
    <w:rsid w:val="00D64F43"/>
    <w:rsid w:val="00D653BD"/>
    <w:rsid w:val="00D65520"/>
    <w:rsid w:val="00D6556E"/>
    <w:rsid w:val="00D65BC8"/>
    <w:rsid w:val="00D669B4"/>
    <w:rsid w:val="00D67463"/>
    <w:rsid w:val="00D70BC1"/>
    <w:rsid w:val="00D72C0D"/>
    <w:rsid w:val="00D73E8B"/>
    <w:rsid w:val="00D73EC5"/>
    <w:rsid w:val="00D74439"/>
    <w:rsid w:val="00D74C38"/>
    <w:rsid w:val="00D74C5A"/>
    <w:rsid w:val="00D75F27"/>
    <w:rsid w:val="00D76B18"/>
    <w:rsid w:val="00D76BD3"/>
    <w:rsid w:val="00D7747E"/>
    <w:rsid w:val="00D774E8"/>
    <w:rsid w:val="00D80419"/>
    <w:rsid w:val="00D81562"/>
    <w:rsid w:val="00D818FB"/>
    <w:rsid w:val="00D81AE1"/>
    <w:rsid w:val="00D81DE9"/>
    <w:rsid w:val="00D823C3"/>
    <w:rsid w:val="00D82A02"/>
    <w:rsid w:val="00D82B90"/>
    <w:rsid w:val="00D83040"/>
    <w:rsid w:val="00D8307B"/>
    <w:rsid w:val="00D8312C"/>
    <w:rsid w:val="00D83C4B"/>
    <w:rsid w:val="00D84D4C"/>
    <w:rsid w:val="00D84F5B"/>
    <w:rsid w:val="00D85092"/>
    <w:rsid w:val="00D851E3"/>
    <w:rsid w:val="00D85E6F"/>
    <w:rsid w:val="00D86021"/>
    <w:rsid w:val="00D86207"/>
    <w:rsid w:val="00D86456"/>
    <w:rsid w:val="00D86720"/>
    <w:rsid w:val="00D86BBA"/>
    <w:rsid w:val="00D87BB3"/>
    <w:rsid w:val="00D87EF4"/>
    <w:rsid w:val="00D906DF"/>
    <w:rsid w:val="00D92088"/>
    <w:rsid w:val="00D92A39"/>
    <w:rsid w:val="00D92BC5"/>
    <w:rsid w:val="00D92C9E"/>
    <w:rsid w:val="00D92D22"/>
    <w:rsid w:val="00D9406C"/>
    <w:rsid w:val="00D9460C"/>
    <w:rsid w:val="00D94695"/>
    <w:rsid w:val="00D95949"/>
    <w:rsid w:val="00D96366"/>
    <w:rsid w:val="00D96757"/>
    <w:rsid w:val="00D9691B"/>
    <w:rsid w:val="00D970A4"/>
    <w:rsid w:val="00D971E4"/>
    <w:rsid w:val="00D97F48"/>
    <w:rsid w:val="00DA11AE"/>
    <w:rsid w:val="00DA14BD"/>
    <w:rsid w:val="00DA23A5"/>
    <w:rsid w:val="00DA24F7"/>
    <w:rsid w:val="00DA28C8"/>
    <w:rsid w:val="00DA2B52"/>
    <w:rsid w:val="00DA36FF"/>
    <w:rsid w:val="00DA4861"/>
    <w:rsid w:val="00DA4A0A"/>
    <w:rsid w:val="00DA5100"/>
    <w:rsid w:val="00DA5241"/>
    <w:rsid w:val="00DA5856"/>
    <w:rsid w:val="00DA5AD1"/>
    <w:rsid w:val="00DA654B"/>
    <w:rsid w:val="00DA772A"/>
    <w:rsid w:val="00DA77E1"/>
    <w:rsid w:val="00DB00AE"/>
    <w:rsid w:val="00DB16BB"/>
    <w:rsid w:val="00DB1C1C"/>
    <w:rsid w:val="00DB1CA3"/>
    <w:rsid w:val="00DB22A9"/>
    <w:rsid w:val="00DB23D2"/>
    <w:rsid w:val="00DB26EA"/>
    <w:rsid w:val="00DB2E63"/>
    <w:rsid w:val="00DB3241"/>
    <w:rsid w:val="00DB339C"/>
    <w:rsid w:val="00DB4CF5"/>
    <w:rsid w:val="00DB69F5"/>
    <w:rsid w:val="00DB7DDF"/>
    <w:rsid w:val="00DB7E32"/>
    <w:rsid w:val="00DB7EC8"/>
    <w:rsid w:val="00DC0A6C"/>
    <w:rsid w:val="00DC0DFE"/>
    <w:rsid w:val="00DC1130"/>
    <w:rsid w:val="00DC13F7"/>
    <w:rsid w:val="00DC15D3"/>
    <w:rsid w:val="00DC1D50"/>
    <w:rsid w:val="00DC2449"/>
    <w:rsid w:val="00DC2C11"/>
    <w:rsid w:val="00DC4625"/>
    <w:rsid w:val="00DC582B"/>
    <w:rsid w:val="00DC6748"/>
    <w:rsid w:val="00DC6E56"/>
    <w:rsid w:val="00DC75F8"/>
    <w:rsid w:val="00DC7710"/>
    <w:rsid w:val="00DD0F74"/>
    <w:rsid w:val="00DD112F"/>
    <w:rsid w:val="00DD1972"/>
    <w:rsid w:val="00DD2698"/>
    <w:rsid w:val="00DD32BB"/>
    <w:rsid w:val="00DD38C7"/>
    <w:rsid w:val="00DD3D5B"/>
    <w:rsid w:val="00DD47BB"/>
    <w:rsid w:val="00DD4FD7"/>
    <w:rsid w:val="00DD5880"/>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618"/>
    <w:rsid w:val="00DE3AAE"/>
    <w:rsid w:val="00DE3D0A"/>
    <w:rsid w:val="00DE4D70"/>
    <w:rsid w:val="00DE4DD9"/>
    <w:rsid w:val="00DE4F7B"/>
    <w:rsid w:val="00DE5968"/>
    <w:rsid w:val="00DE5D08"/>
    <w:rsid w:val="00DE5DE0"/>
    <w:rsid w:val="00DE7023"/>
    <w:rsid w:val="00DE79C4"/>
    <w:rsid w:val="00DE7C9C"/>
    <w:rsid w:val="00DE7EFA"/>
    <w:rsid w:val="00DF04A8"/>
    <w:rsid w:val="00DF11AC"/>
    <w:rsid w:val="00DF1608"/>
    <w:rsid w:val="00DF2480"/>
    <w:rsid w:val="00DF26EB"/>
    <w:rsid w:val="00DF2740"/>
    <w:rsid w:val="00DF2762"/>
    <w:rsid w:val="00DF3A54"/>
    <w:rsid w:val="00DF4057"/>
    <w:rsid w:val="00DF41D6"/>
    <w:rsid w:val="00DF425B"/>
    <w:rsid w:val="00DF47C6"/>
    <w:rsid w:val="00DF5A72"/>
    <w:rsid w:val="00DF6293"/>
    <w:rsid w:val="00DF6743"/>
    <w:rsid w:val="00DF6C87"/>
    <w:rsid w:val="00DF7B6E"/>
    <w:rsid w:val="00E0062F"/>
    <w:rsid w:val="00E008AC"/>
    <w:rsid w:val="00E00B95"/>
    <w:rsid w:val="00E00E33"/>
    <w:rsid w:val="00E01110"/>
    <w:rsid w:val="00E01375"/>
    <w:rsid w:val="00E01E22"/>
    <w:rsid w:val="00E02081"/>
    <w:rsid w:val="00E0301B"/>
    <w:rsid w:val="00E036CA"/>
    <w:rsid w:val="00E04305"/>
    <w:rsid w:val="00E04740"/>
    <w:rsid w:val="00E04A09"/>
    <w:rsid w:val="00E04FA4"/>
    <w:rsid w:val="00E05397"/>
    <w:rsid w:val="00E058B5"/>
    <w:rsid w:val="00E05A83"/>
    <w:rsid w:val="00E07BAF"/>
    <w:rsid w:val="00E07FE4"/>
    <w:rsid w:val="00E102ED"/>
    <w:rsid w:val="00E11819"/>
    <w:rsid w:val="00E11A02"/>
    <w:rsid w:val="00E11F2C"/>
    <w:rsid w:val="00E12F45"/>
    <w:rsid w:val="00E13293"/>
    <w:rsid w:val="00E13372"/>
    <w:rsid w:val="00E14169"/>
    <w:rsid w:val="00E15645"/>
    <w:rsid w:val="00E15EBF"/>
    <w:rsid w:val="00E1645F"/>
    <w:rsid w:val="00E16EC1"/>
    <w:rsid w:val="00E17BE5"/>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308C1"/>
    <w:rsid w:val="00E31485"/>
    <w:rsid w:val="00E314CC"/>
    <w:rsid w:val="00E31DF9"/>
    <w:rsid w:val="00E32484"/>
    <w:rsid w:val="00E328CF"/>
    <w:rsid w:val="00E3295C"/>
    <w:rsid w:val="00E32E11"/>
    <w:rsid w:val="00E32E9A"/>
    <w:rsid w:val="00E33F24"/>
    <w:rsid w:val="00E3413E"/>
    <w:rsid w:val="00E34C8F"/>
    <w:rsid w:val="00E34D97"/>
    <w:rsid w:val="00E34F54"/>
    <w:rsid w:val="00E3591B"/>
    <w:rsid w:val="00E35D4B"/>
    <w:rsid w:val="00E36BDF"/>
    <w:rsid w:val="00E37224"/>
    <w:rsid w:val="00E37273"/>
    <w:rsid w:val="00E37A6B"/>
    <w:rsid w:val="00E37E7A"/>
    <w:rsid w:val="00E40939"/>
    <w:rsid w:val="00E4097E"/>
    <w:rsid w:val="00E40B95"/>
    <w:rsid w:val="00E40E67"/>
    <w:rsid w:val="00E41AB0"/>
    <w:rsid w:val="00E42475"/>
    <w:rsid w:val="00E42E94"/>
    <w:rsid w:val="00E43107"/>
    <w:rsid w:val="00E4469B"/>
    <w:rsid w:val="00E448ED"/>
    <w:rsid w:val="00E44A13"/>
    <w:rsid w:val="00E45866"/>
    <w:rsid w:val="00E45E32"/>
    <w:rsid w:val="00E472E0"/>
    <w:rsid w:val="00E47F5E"/>
    <w:rsid w:val="00E50F47"/>
    <w:rsid w:val="00E51F63"/>
    <w:rsid w:val="00E5298F"/>
    <w:rsid w:val="00E53082"/>
    <w:rsid w:val="00E542A0"/>
    <w:rsid w:val="00E545FC"/>
    <w:rsid w:val="00E54BA2"/>
    <w:rsid w:val="00E5566D"/>
    <w:rsid w:val="00E5654C"/>
    <w:rsid w:val="00E56566"/>
    <w:rsid w:val="00E565B2"/>
    <w:rsid w:val="00E56751"/>
    <w:rsid w:val="00E5721B"/>
    <w:rsid w:val="00E57FA2"/>
    <w:rsid w:val="00E601D1"/>
    <w:rsid w:val="00E604CD"/>
    <w:rsid w:val="00E6067B"/>
    <w:rsid w:val="00E6067C"/>
    <w:rsid w:val="00E6110C"/>
    <w:rsid w:val="00E61B07"/>
    <w:rsid w:val="00E62D64"/>
    <w:rsid w:val="00E6306F"/>
    <w:rsid w:val="00E63274"/>
    <w:rsid w:val="00E6365C"/>
    <w:rsid w:val="00E63692"/>
    <w:rsid w:val="00E63B04"/>
    <w:rsid w:val="00E64107"/>
    <w:rsid w:val="00E64761"/>
    <w:rsid w:val="00E64B20"/>
    <w:rsid w:val="00E657DF"/>
    <w:rsid w:val="00E65BBD"/>
    <w:rsid w:val="00E65F03"/>
    <w:rsid w:val="00E6644B"/>
    <w:rsid w:val="00E6663A"/>
    <w:rsid w:val="00E70B14"/>
    <w:rsid w:val="00E70C5F"/>
    <w:rsid w:val="00E714EF"/>
    <w:rsid w:val="00E71521"/>
    <w:rsid w:val="00E71E83"/>
    <w:rsid w:val="00E725B0"/>
    <w:rsid w:val="00E73342"/>
    <w:rsid w:val="00E73406"/>
    <w:rsid w:val="00E7405B"/>
    <w:rsid w:val="00E74DDF"/>
    <w:rsid w:val="00E75090"/>
    <w:rsid w:val="00E75519"/>
    <w:rsid w:val="00E764EF"/>
    <w:rsid w:val="00E767F1"/>
    <w:rsid w:val="00E768A0"/>
    <w:rsid w:val="00E76C4D"/>
    <w:rsid w:val="00E77A98"/>
    <w:rsid w:val="00E810AB"/>
    <w:rsid w:val="00E81891"/>
    <w:rsid w:val="00E81C1C"/>
    <w:rsid w:val="00E8203B"/>
    <w:rsid w:val="00E820E1"/>
    <w:rsid w:val="00E8394D"/>
    <w:rsid w:val="00E8403F"/>
    <w:rsid w:val="00E842FB"/>
    <w:rsid w:val="00E844E8"/>
    <w:rsid w:val="00E848ED"/>
    <w:rsid w:val="00E84D0E"/>
    <w:rsid w:val="00E851C9"/>
    <w:rsid w:val="00E85708"/>
    <w:rsid w:val="00E85B43"/>
    <w:rsid w:val="00E85EE4"/>
    <w:rsid w:val="00E8652E"/>
    <w:rsid w:val="00E8792B"/>
    <w:rsid w:val="00E8794A"/>
    <w:rsid w:val="00E879A9"/>
    <w:rsid w:val="00E902F8"/>
    <w:rsid w:val="00E9043A"/>
    <w:rsid w:val="00E90551"/>
    <w:rsid w:val="00E907BB"/>
    <w:rsid w:val="00E90FA7"/>
    <w:rsid w:val="00E91331"/>
    <w:rsid w:val="00E91B1A"/>
    <w:rsid w:val="00E92189"/>
    <w:rsid w:val="00E92EE8"/>
    <w:rsid w:val="00E9319A"/>
    <w:rsid w:val="00E93BD1"/>
    <w:rsid w:val="00E94EB8"/>
    <w:rsid w:val="00E950C5"/>
    <w:rsid w:val="00E96F6F"/>
    <w:rsid w:val="00E972E2"/>
    <w:rsid w:val="00EA0097"/>
    <w:rsid w:val="00EA1E2D"/>
    <w:rsid w:val="00EA24A4"/>
    <w:rsid w:val="00EA25B4"/>
    <w:rsid w:val="00EA26FA"/>
    <w:rsid w:val="00EA3D0D"/>
    <w:rsid w:val="00EA3D32"/>
    <w:rsid w:val="00EA43A0"/>
    <w:rsid w:val="00EA44D3"/>
    <w:rsid w:val="00EA465E"/>
    <w:rsid w:val="00EA4737"/>
    <w:rsid w:val="00EA4F3A"/>
    <w:rsid w:val="00EA4F3F"/>
    <w:rsid w:val="00EA571D"/>
    <w:rsid w:val="00EA5C12"/>
    <w:rsid w:val="00EA66E7"/>
    <w:rsid w:val="00EA7116"/>
    <w:rsid w:val="00EA7C13"/>
    <w:rsid w:val="00EA7C4F"/>
    <w:rsid w:val="00EB06EF"/>
    <w:rsid w:val="00EB084C"/>
    <w:rsid w:val="00EB1D60"/>
    <w:rsid w:val="00EB309F"/>
    <w:rsid w:val="00EB33B3"/>
    <w:rsid w:val="00EB3D98"/>
    <w:rsid w:val="00EB3EC7"/>
    <w:rsid w:val="00EB40FA"/>
    <w:rsid w:val="00EB4924"/>
    <w:rsid w:val="00EB5126"/>
    <w:rsid w:val="00EB5E63"/>
    <w:rsid w:val="00EB5F39"/>
    <w:rsid w:val="00EB5F87"/>
    <w:rsid w:val="00EB6253"/>
    <w:rsid w:val="00EB6659"/>
    <w:rsid w:val="00EB6727"/>
    <w:rsid w:val="00EB70F3"/>
    <w:rsid w:val="00EB7934"/>
    <w:rsid w:val="00EB7A25"/>
    <w:rsid w:val="00EB7A8B"/>
    <w:rsid w:val="00EC02FB"/>
    <w:rsid w:val="00EC0AFB"/>
    <w:rsid w:val="00EC1C61"/>
    <w:rsid w:val="00EC1F12"/>
    <w:rsid w:val="00EC287E"/>
    <w:rsid w:val="00EC2D02"/>
    <w:rsid w:val="00EC3376"/>
    <w:rsid w:val="00EC4318"/>
    <w:rsid w:val="00EC51AC"/>
    <w:rsid w:val="00EC5439"/>
    <w:rsid w:val="00EC54BF"/>
    <w:rsid w:val="00EC5563"/>
    <w:rsid w:val="00EC573A"/>
    <w:rsid w:val="00EC5FE9"/>
    <w:rsid w:val="00EC6181"/>
    <w:rsid w:val="00EC6ADF"/>
    <w:rsid w:val="00EC722A"/>
    <w:rsid w:val="00EC7D72"/>
    <w:rsid w:val="00ED00D3"/>
    <w:rsid w:val="00ED01B4"/>
    <w:rsid w:val="00ED08C3"/>
    <w:rsid w:val="00ED0E26"/>
    <w:rsid w:val="00ED1422"/>
    <w:rsid w:val="00ED1478"/>
    <w:rsid w:val="00ED1AB4"/>
    <w:rsid w:val="00ED2AD9"/>
    <w:rsid w:val="00ED2FA9"/>
    <w:rsid w:val="00ED3502"/>
    <w:rsid w:val="00ED429C"/>
    <w:rsid w:val="00ED5589"/>
    <w:rsid w:val="00ED6624"/>
    <w:rsid w:val="00ED685B"/>
    <w:rsid w:val="00ED6A40"/>
    <w:rsid w:val="00ED6D72"/>
    <w:rsid w:val="00ED733D"/>
    <w:rsid w:val="00ED77CC"/>
    <w:rsid w:val="00EE0016"/>
    <w:rsid w:val="00EE1F08"/>
    <w:rsid w:val="00EE2256"/>
    <w:rsid w:val="00EE2EF0"/>
    <w:rsid w:val="00EE34E6"/>
    <w:rsid w:val="00EE3582"/>
    <w:rsid w:val="00EE399F"/>
    <w:rsid w:val="00EE3F42"/>
    <w:rsid w:val="00EE44F7"/>
    <w:rsid w:val="00EE46B2"/>
    <w:rsid w:val="00EE46FE"/>
    <w:rsid w:val="00EE4AAC"/>
    <w:rsid w:val="00EE5588"/>
    <w:rsid w:val="00EE59F9"/>
    <w:rsid w:val="00EE69DD"/>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7EF5"/>
    <w:rsid w:val="00F0064B"/>
    <w:rsid w:val="00F00F1C"/>
    <w:rsid w:val="00F01000"/>
    <w:rsid w:val="00F012D4"/>
    <w:rsid w:val="00F017EC"/>
    <w:rsid w:val="00F02157"/>
    <w:rsid w:val="00F02470"/>
    <w:rsid w:val="00F02C68"/>
    <w:rsid w:val="00F02DEA"/>
    <w:rsid w:val="00F02E77"/>
    <w:rsid w:val="00F02E84"/>
    <w:rsid w:val="00F038DE"/>
    <w:rsid w:val="00F03DA7"/>
    <w:rsid w:val="00F04299"/>
    <w:rsid w:val="00F04745"/>
    <w:rsid w:val="00F04CB9"/>
    <w:rsid w:val="00F04E5E"/>
    <w:rsid w:val="00F051F2"/>
    <w:rsid w:val="00F06506"/>
    <w:rsid w:val="00F06822"/>
    <w:rsid w:val="00F06B60"/>
    <w:rsid w:val="00F06EB3"/>
    <w:rsid w:val="00F100A9"/>
    <w:rsid w:val="00F10628"/>
    <w:rsid w:val="00F11858"/>
    <w:rsid w:val="00F12226"/>
    <w:rsid w:val="00F12286"/>
    <w:rsid w:val="00F12D27"/>
    <w:rsid w:val="00F13702"/>
    <w:rsid w:val="00F1396F"/>
    <w:rsid w:val="00F1480F"/>
    <w:rsid w:val="00F14DB1"/>
    <w:rsid w:val="00F14F3F"/>
    <w:rsid w:val="00F154C3"/>
    <w:rsid w:val="00F1610B"/>
    <w:rsid w:val="00F16C28"/>
    <w:rsid w:val="00F1750E"/>
    <w:rsid w:val="00F179E5"/>
    <w:rsid w:val="00F2201B"/>
    <w:rsid w:val="00F2204C"/>
    <w:rsid w:val="00F220B5"/>
    <w:rsid w:val="00F22211"/>
    <w:rsid w:val="00F2261C"/>
    <w:rsid w:val="00F22A01"/>
    <w:rsid w:val="00F22E6C"/>
    <w:rsid w:val="00F2330A"/>
    <w:rsid w:val="00F23946"/>
    <w:rsid w:val="00F23A39"/>
    <w:rsid w:val="00F24060"/>
    <w:rsid w:val="00F24DB7"/>
    <w:rsid w:val="00F24DD7"/>
    <w:rsid w:val="00F25B0B"/>
    <w:rsid w:val="00F25BAB"/>
    <w:rsid w:val="00F25F66"/>
    <w:rsid w:val="00F26708"/>
    <w:rsid w:val="00F2700A"/>
    <w:rsid w:val="00F3028F"/>
    <w:rsid w:val="00F30A37"/>
    <w:rsid w:val="00F30B49"/>
    <w:rsid w:val="00F30DBF"/>
    <w:rsid w:val="00F31D18"/>
    <w:rsid w:val="00F32E65"/>
    <w:rsid w:val="00F3315F"/>
    <w:rsid w:val="00F332B7"/>
    <w:rsid w:val="00F339D2"/>
    <w:rsid w:val="00F33D31"/>
    <w:rsid w:val="00F341CA"/>
    <w:rsid w:val="00F3427B"/>
    <w:rsid w:val="00F348E0"/>
    <w:rsid w:val="00F34A5A"/>
    <w:rsid w:val="00F34EAA"/>
    <w:rsid w:val="00F35325"/>
    <w:rsid w:val="00F35461"/>
    <w:rsid w:val="00F354CB"/>
    <w:rsid w:val="00F35D3C"/>
    <w:rsid w:val="00F4065C"/>
    <w:rsid w:val="00F40848"/>
    <w:rsid w:val="00F41F93"/>
    <w:rsid w:val="00F42BBB"/>
    <w:rsid w:val="00F42BDD"/>
    <w:rsid w:val="00F42BE0"/>
    <w:rsid w:val="00F42C9B"/>
    <w:rsid w:val="00F42E9C"/>
    <w:rsid w:val="00F42F64"/>
    <w:rsid w:val="00F43E07"/>
    <w:rsid w:val="00F44C44"/>
    <w:rsid w:val="00F459AB"/>
    <w:rsid w:val="00F45E83"/>
    <w:rsid w:val="00F46301"/>
    <w:rsid w:val="00F47BDD"/>
    <w:rsid w:val="00F501F9"/>
    <w:rsid w:val="00F50686"/>
    <w:rsid w:val="00F51D00"/>
    <w:rsid w:val="00F53793"/>
    <w:rsid w:val="00F538E5"/>
    <w:rsid w:val="00F53EF4"/>
    <w:rsid w:val="00F541FE"/>
    <w:rsid w:val="00F54B29"/>
    <w:rsid w:val="00F55149"/>
    <w:rsid w:val="00F5588D"/>
    <w:rsid w:val="00F55CD6"/>
    <w:rsid w:val="00F55E65"/>
    <w:rsid w:val="00F56145"/>
    <w:rsid w:val="00F56709"/>
    <w:rsid w:val="00F56806"/>
    <w:rsid w:val="00F569DA"/>
    <w:rsid w:val="00F56E17"/>
    <w:rsid w:val="00F57A64"/>
    <w:rsid w:val="00F6004E"/>
    <w:rsid w:val="00F60268"/>
    <w:rsid w:val="00F60D21"/>
    <w:rsid w:val="00F60E1D"/>
    <w:rsid w:val="00F61C50"/>
    <w:rsid w:val="00F61FDF"/>
    <w:rsid w:val="00F638B9"/>
    <w:rsid w:val="00F63906"/>
    <w:rsid w:val="00F645B2"/>
    <w:rsid w:val="00F64C21"/>
    <w:rsid w:val="00F64CA5"/>
    <w:rsid w:val="00F65185"/>
    <w:rsid w:val="00F656F7"/>
    <w:rsid w:val="00F65ECD"/>
    <w:rsid w:val="00F65ED8"/>
    <w:rsid w:val="00F66057"/>
    <w:rsid w:val="00F66464"/>
    <w:rsid w:val="00F667AD"/>
    <w:rsid w:val="00F66C88"/>
    <w:rsid w:val="00F67E94"/>
    <w:rsid w:val="00F67EF1"/>
    <w:rsid w:val="00F7059A"/>
    <w:rsid w:val="00F7065E"/>
    <w:rsid w:val="00F70661"/>
    <w:rsid w:val="00F707CE"/>
    <w:rsid w:val="00F70EB6"/>
    <w:rsid w:val="00F7144B"/>
    <w:rsid w:val="00F71901"/>
    <w:rsid w:val="00F71CBF"/>
    <w:rsid w:val="00F71EC2"/>
    <w:rsid w:val="00F7234F"/>
    <w:rsid w:val="00F72354"/>
    <w:rsid w:val="00F73488"/>
    <w:rsid w:val="00F73E62"/>
    <w:rsid w:val="00F741A8"/>
    <w:rsid w:val="00F74434"/>
    <w:rsid w:val="00F74808"/>
    <w:rsid w:val="00F749F6"/>
    <w:rsid w:val="00F754FF"/>
    <w:rsid w:val="00F75DA4"/>
    <w:rsid w:val="00F76C73"/>
    <w:rsid w:val="00F76C7D"/>
    <w:rsid w:val="00F76D41"/>
    <w:rsid w:val="00F808A3"/>
    <w:rsid w:val="00F80F04"/>
    <w:rsid w:val="00F80FF9"/>
    <w:rsid w:val="00F813F7"/>
    <w:rsid w:val="00F81A74"/>
    <w:rsid w:val="00F8232C"/>
    <w:rsid w:val="00F828A6"/>
    <w:rsid w:val="00F82B53"/>
    <w:rsid w:val="00F82C6B"/>
    <w:rsid w:val="00F82E21"/>
    <w:rsid w:val="00F84696"/>
    <w:rsid w:val="00F8649B"/>
    <w:rsid w:val="00F864DA"/>
    <w:rsid w:val="00F868CF"/>
    <w:rsid w:val="00F86F47"/>
    <w:rsid w:val="00F87203"/>
    <w:rsid w:val="00F87504"/>
    <w:rsid w:val="00F90A88"/>
    <w:rsid w:val="00F90F3B"/>
    <w:rsid w:val="00F92E51"/>
    <w:rsid w:val="00F92FF5"/>
    <w:rsid w:val="00F93889"/>
    <w:rsid w:val="00F942A0"/>
    <w:rsid w:val="00F9494D"/>
    <w:rsid w:val="00F95335"/>
    <w:rsid w:val="00F95EF1"/>
    <w:rsid w:val="00F96698"/>
    <w:rsid w:val="00F966CA"/>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1FC"/>
    <w:rsid w:val="00FA5536"/>
    <w:rsid w:val="00FA5852"/>
    <w:rsid w:val="00FA599C"/>
    <w:rsid w:val="00FA5AB7"/>
    <w:rsid w:val="00FA6142"/>
    <w:rsid w:val="00FA644D"/>
    <w:rsid w:val="00FA707E"/>
    <w:rsid w:val="00FA72B7"/>
    <w:rsid w:val="00FA735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10"/>
    <w:rsid w:val="00FB7D49"/>
    <w:rsid w:val="00FC0424"/>
    <w:rsid w:val="00FC04DF"/>
    <w:rsid w:val="00FC121D"/>
    <w:rsid w:val="00FC1320"/>
    <w:rsid w:val="00FC171C"/>
    <w:rsid w:val="00FC182F"/>
    <w:rsid w:val="00FC1D17"/>
    <w:rsid w:val="00FC3627"/>
    <w:rsid w:val="00FC3856"/>
    <w:rsid w:val="00FC465E"/>
    <w:rsid w:val="00FC4FFE"/>
    <w:rsid w:val="00FC51D8"/>
    <w:rsid w:val="00FC62C4"/>
    <w:rsid w:val="00FC6E99"/>
    <w:rsid w:val="00FC7C21"/>
    <w:rsid w:val="00FC7F83"/>
    <w:rsid w:val="00FD0457"/>
    <w:rsid w:val="00FD0F26"/>
    <w:rsid w:val="00FD134A"/>
    <w:rsid w:val="00FD2147"/>
    <w:rsid w:val="00FD2A03"/>
    <w:rsid w:val="00FD3189"/>
    <w:rsid w:val="00FD34E2"/>
    <w:rsid w:val="00FD3ADC"/>
    <w:rsid w:val="00FD3F89"/>
    <w:rsid w:val="00FD43F2"/>
    <w:rsid w:val="00FD4551"/>
    <w:rsid w:val="00FD4E0A"/>
    <w:rsid w:val="00FD54CE"/>
    <w:rsid w:val="00FD6348"/>
    <w:rsid w:val="00FD63A5"/>
    <w:rsid w:val="00FD6D5D"/>
    <w:rsid w:val="00FD70E6"/>
    <w:rsid w:val="00FE0BEB"/>
    <w:rsid w:val="00FE11A5"/>
    <w:rsid w:val="00FE14DC"/>
    <w:rsid w:val="00FE1705"/>
    <w:rsid w:val="00FE1DFF"/>
    <w:rsid w:val="00FE2C98"/>
    <w:rsid w:val="00FE3AD9"/>
    <w:rsid w:val="00FE3D18"/>
    <w:rsid w:val="00FE3D6E"/>
    <w:rsid w:val="00FE418F"/>
    <w:rsid w:val="00FE475D"/>
    <w:rsid w:val="00FE69C3"/>
    <w:rsid w:val="00FE6F9C"/>
    <w:rsid w:val="00FE768D"/>
    <w:rsid w:val="00FE78A5"/>
    <w:rsid w:val="00FF09F9"/>
    <w:rsid w:val="00FF0DA5"/>
    <w:rsid w:val="00FF14BB"/>
    <w:rsid w:val="00FF1AE0"/>
    <w:rsid w:val="00FF22D4"/>
    <w:rsid w:val="00FF23DC"/>
    <w:rsid w:val="00FF40C1"/>
    <w:rsid w:val="00FF47FF"/>
    <w:rsid w:val="00FF4B9E"/>
    <w:rsid w:val="00FF57EF"/>
    <w:rsid w:val="00FF5A53"/>
    <w:rsid w:val="00FF5F77"/>
    <w:rsid w:val="00FF6060"/>
    <w:rsid w:val="00FF6583"/>
    <w:rsid w:val="00FF695C"/>
    <w:rsid w:val="00FF7273"/>
    <w:rsid w:val="00FF795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61BEC"/>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61BEC"/>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458447">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58884925">
      <w:bodyDiv w:val="1"/>
      <w:marLeft w:val="0"/>
      <w:marRight w:val="0"/>
      <w:marTop w:val="0"/>
      <w:marBottom w:val="0"/>
      <w:divBdr>
        <w:top w:val="none" w:sz="0" w:space="0" w:color="auto"/>
        <w:left w:val="none" w:sz="0" w:space="0" w:color="auto"/>
        <w:bottom w:val="none" w:sz="0" w:space="0" w:color="auto"/>
        <w:right w:val="none" w:sz="0" w:space="0" w:color="auto"/>
      </w:divBdr>
    </w:div>
    <w:div w:id="117133202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49703134">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E5BCB7-D0CE-4E22-81F9-4E57C916F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22</Pages>
  <Words>1795</Words>
  <Characters>10233</Characters>
  <Application>Microsoft Office Word</Application>
  <DocSecurity>0</DocSecurity>
  <Lines>85</Lines>
  <Paragraphs>24</Paragraphs>
  <ScaleCrop>false</ScaleCrop>
  <Company>ly</Company>
  <LinksUpToDate>false</LinksUpToDate>
  <CharactersWithSpaces>12004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5</cp:revision>
  <cp:lastPrinted>2016-12-16T09:59:00Z</cp:lastPrinted>
  <dcterms:created xsi:type="dcterms:W3CDTF">2016-12-16T10:20:00Z</dcterms:created>
  <dcterms:modified xsi:type="dcterms:W3CDTF">2016-12-19T05:29:00Z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