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400F" w:rsidRPr="00F227EC" w:rsidRDefault="002231E6" w:rsidP="00ED66FF">
      <w:pPr>
        <w:adjustRightInd w:val="0"/>
        <w:ind w:leftChars="0" w:left="0" w:firstLineChars="0" w:firstLine="0"/>
        <w:rPr>
          <w:rFonts w:ascii="標楷體" w:hAnsi="標楷體"/>
          <w:b/>
          <w:color w:val="000000"/>
          <w:sz w:val="36"/>
          <w:szCs w:val="28"/>
        </w:rPr>
      </w:pPr>
      <w:bookmarkStart w:id="0" w:name="_Toc384304726"/>
      <w:bookmarkStart w:id="1" w:name="_GoBack"/>
      <w:bookmarkEnd w:id="1"/>
      <w:r w:rsidRPr="002231E6">
        <w:rPr>
          <w:rFonts w:ascii="標楷體" w:hAnsi="標楷體" w:hint="eastAsia"/>
          <w:b/>
          <w:color w:val="000000"/>
          <w:sz w:val="36"/>
          <w:szCs w:val="28"/>
        </w:rPr>
        <w:t>國軍退除役官兵輔導委員會主管非營業基金111年度決算評估報告</w:t>
      </w:r>
    </w:p>
    <w:p w:rsidR="00F011ED" w:rsidRPr="00F227EC" w:rsidRDefault="00536D0F" w:rsidP="00F011ED">
      <w:pPr>
        <w:pStyle w:val="140"/>
        <w:ind w:left="567" w:hanging="567"/>
        <w:outlineLvl w:val="0"/>
        <w:rPr>
          <w:rFonts w:hAnsi="標楷體" w:hint="eastAsia"/>
        </w:rPr>
      </w:pPr>
      <w:bookmarkStart w:id="2" w:name="_Toc94040113"/>
      <w:bookmarkStart w:id="3" w:name="_Toc163571314"/>
      <w:r>
        <w:rPr>
          <w:rFonts w:hAnsi="標楷體" w:hint="eastAsia"/>
        </w:rPr>
        <w:t>一</w:t>
      </w:r>
      <w:r w:rsidR="00F011ED" w:rsidRPr="00F227EC">
        <w:rPr>
          <w:rFonts w:hAnsi="標楷體" w:hint="eastAsia"/>
        </w:rPr>
        <w:t>、</w:t>
      </w:r>
      <w:r w:rsidR="00F011ED">
        <w:rPr>
          <w:rFonts w:hAnsi="標楷體" w:hint="eastAsia"/>
        </w:rPr>
        <w:t>辦理</w:t>
      </w:r>
      <w:r w:rsidR="002B7D74">
        <w:rPr>
          <w:rFonts w:hAnsi="標楷體" w:hint="eastAsia"/>
        </w:rPr>
        <w:t>退除役官兵</w:t>
      </w:r>
      <w:r w:rsidR="00F011ED">
        <w:rPr>
          <w:rFonts w:hAnsi="標楷體" w:hint="eastAsia"/>
        </w:rPr>
        <w:t>創業諮詢輔導服務人次雖較110年度增加，惟經輔導後實際創業人次</w:t>
      </w:r>
      <w:r w:rsidR="00950F5D">
        <w:rPr>
          <w:rFonts w:hAnsi="標楷體" w:hint="eastAsia"/>
        </w:rPr>
        <w:t>、比例</w:t>
      </w:r>
      <w:r w:rsidR="00CB4E21">
        <w:rPr>
          <w:rFonts w:hAnsi="標楷體" w:hint="eastAsia"/>
        </w:rPr>
        <w:t>及創業貸款利息補貼受益人次</w:t>
      </w:r>
      <w:r w:rsidR="00F011ED">
        <w:rPr>
          <w:rFonts w:hAnsi="標楷體" w:hint="eastAsia"/>
        </w:rPr>
        <w:t>均下滑</w:t>
      </w:r>
      <w:r w:rsidR="00F011ED" w:rsidRPr="00383493">
        <w:rPr>
          <w:rFonts w:hAnsi="標楷體" w:hint="eastAsia"/>
        </w:rPr>
        <w:t>，</w:t>
      </w:r>
      <w:r w:rsidR="001D280A">
        <w:rPr>
          <w:rFonts w:hAnsi="標楷體" w:hint="eastAsia"/>
        </w:rPr>
        <w:t>允宜針對問題癥結妥謀善策</w:t>
      </w:r>
      <w:r w:rsidR="00F011ED" w:rsidRPr="00383493">
        <w:rPr>
          <w:rFonts w:hAnsi="標楷體" w:hint="eastAsia"/>
        </w:rPr>
        <w:t>，俾</w:t>
      </w:r>
      <w:r w:rsidR="00F011ED">
        <w:rPr>
          <w:rFonts w:hAnsi="標楷體" w:hint="eastAsia"/>
        </w:rPr>
        <w:t>提升</w:t>
      </w:r>
      <w:r w:rsidR="002B7D74">
        <w:rPr>
          <w:rFonts w:hAnsi="標楷體" w:hint="eastAsia"/>
        </w:rPr>
        <w:t>創業輔導措施之效益</w:t>
      </w:r>
      <w:bookmarkEnd w:id="3"/>
    </w:p>
    <w:p w:rsidR="00F011ED" w:rsidRPr="00F227EC" w:rsidRDefault="002231E6" w:rsidP="00F011ED">
      <w:pPr>
        <w:rPr>
          <w:rFonts w:ascii="標楷體" w:hAnsi="標楷體" w:hint="eastAsia"/>
        </w:rPr>
      </w:pPr>
      <w:r w:rsidRPr="002231E6">
        <w:rPr>
          <w:rFonts w:ascii="標楷體" w:hAnsi="標楷體" w:hint="eastAsia"/>
        </w:rPr>
        <w:t>國軍退除役官兵輔導委員會(以下簡稱退輔會)主管</w:t>
      </w:r>
      <w:r w:rsidR="007B27A5" w:rsidRPr="007B27A5">
        <w:rPr>
          <w:rFonts w:ascii="標楷體" w:hAnsi="標楷體" w:hint="eastAsia"/>
        </w:rPr>
        <w:t>國軍退除役官兵安置基金(以下簡稱安置基金)</w:t>
      </w:r>
      <w:r w:rsidR="00F011ED" w:rsidRPr="00F227EC">
        <w:rPr>
          <w:rFonts w:ascii="標楷體" w:hAnsi="標楷體" w:hint="eastAsia"/>
        </w:rPr>
        <w:t>11</w:t>
      </w:r>
      <w:r w:rsidR="002B7D74">
        <w:rPr>
          <w:rFonts w:ascii="標楷體" w:hAnsi="標楷體" w:hint="eastAsia"/>
        </w:rPr>
        <w:t>1</w:t>
      </w:r>
      <w:r w:rsidR="00F011ED" w:rsidRPr="00F227EC">
        <w:rPr>
          <w:rFonts w:ascii="標楷體" w:hAnsi="標楷體" w:hint="eastAsia"/>
        </w:rPr>
        <w:t>年度於</w:t>
      </w:r>
      <w:r w:rsidR="007B27A5" w:rsidRPr="007B27A5">
        <w:rPr>
          <w:rFonts w:ascii="標楷體" w:hAnsi="標楷體" w:hint="eastAsia"/>
        </w:rPr>
        <w:t>「退除役官兵</w:t>
      </w:r>
      <w:r w:rsidR="007B27A5">
        <w:rPr>
          <w:rFonts w:ascii="標楷體" w:hAnsi="標楷體" w:hint="eastAsia"/>
        </w:rPr>
        <w:t>職業訓練</w:t>
      </w:r>
      <w:r w:rsidR="007B27A5" w:rsidRPr="007B27A5">
        <w:rPr>
          <w:rFonts w:ascii="標楷體" w:hAnsi="標楷體" w:hint="eastAsia"/>
        </w:rPr>
        <w:t>計畫」</w:t>
      </w:r>
      <w:r w:rsidR="000D6F76">
        <w:rPr>
          <w:rFonts w:ascii="標楷體" w:hAnsi="標楷體" w:hint="eastAsia"/>
        </w:rPr>
        <w:t>(以下簡稱職訓計畫)</w:t>
      </w:r>
      <w:r w:rsidR="007B27A5" w:rsidRPr="007B27A5">
        <w:rPr>
          <w:rFonts w:ascii="標楷體" w:hAnsi="標楷體" w:hint="eastAsia"/>
        </w:rPr>
        <w:t>項下編列</w:t>
      </w:r>
      <w:r w:rsidR="007B27A5">
        <w:rPr>
          <w:rFonts w:ascii="標楷體" w:hAnsi="標楷體" w:hint="eastAsia"/>
        </w:rPr>
        <w:t>辦理</w:t>
      </w:r>
      <w:r w:rsidR="00CB4E21">
        <w:rPr>
          <w:rFonts w:ascii="標楷體" w:hAnsi="標楷體" w:hint="eastAsia"/>
        </w:rPr>
        <w:t>各項</w:t>
      </w:r>
      <w:r w:rsidR="007B27A5">
        <w:rPr>
          <w:rFonts w:ascii="標楷體" w:hAnsi="標楷體" w:hint="eastAsia"/>
        </w:rPr>
        <w:t>退除役官兵創業輔導措施</w:t>
      </w:r>
      <w:r w:rsidR="000D6F76">
        <w:rPr>
          <w:rStyle w:val="af6"/>
          <w:rFonts w:ascii="標楷體" w:hAnsi="標楷體"/>
        </w:rPr>
        <w:footnoteReference w:id="1"/>
      </w:r>
      <w:r w:rsidR="007B27A5">
        <w:rPr>
          <w:rFonts w:ascii="標楷體" w:hAnsi="標楷體" w:hint="eastAsia"/>
        </w:rPr>
        <w:t>之預算</w:t>
      </w:r>
      <w:r w:rsidR="00F011ED" w:rsidRPr="00F227EC">
        <w:rPr>
          <w:rFonts w:ascii="標楷體" w:hAnsi="標楷體" w:hint="eastAsia"/>
        </w:rPr>
        <w:t>合計數</w:t>
      </w:r>
      <w:r w:rsidR="007B27A5">
        <w:rPr>
          <w:rFonts w:ascii="標楷體" w:hAnsi="標楷體" w:hint="eastAsia"/>
        </w:rPr>
        <w:t>634</w:t>
      </w:r>
      <w:r w:rsidR="00F011ED" w:rsidRPr="00F227EC">
        <w:rPr>
          <w:rFonts w:ascii="標楷體" w:hAnsi="標楷體" w:hint="eastAsia"/>
        </w:rPr>
        <w:t>萬</w:t>
      </w:r>
      <w:r w:rsidR="007B27A5">
        <w:rPr>
          <w:rFonts w:ascii="標楷體" w:hAnsi="標楷體" w:hint="eastAsia"/>
        </w:rPr>
        <w:t>9</w:t>
      </w:r>
      <w:r w:rsidR="00F011ED" w:rsidRPr="00F227EC">
        <w:rPr>
          <w:rFonts w:ascii="標楷體" w:hAnsi="標楷體" w:hint="eastAsia"/>
        </w:rPr>
        <w:t>千元，決算</w:t>
      </w:r>
      <w:r w:rsidR="007B27A5">
        <w:rPr>
          <w:rFonts w:ascii="標楷體" w:hAnsi="標楷體" w:hint="eastAsia"/>
        </w:rPr>
        <w:t>合計</w:t>
      </w:r>
      <w:r w:rsidR="00F011ED" w:rsidRPr="00F227EC">
        <w:rPr>
          <w:rFonts w:ascii="標楷體" w:hAnsi="標楷體" w:hint="eastAsia"/>
        </w:rPr>
        <w:t>數</w:t>
      </w:r>
      <w:r w:rsidR="007B27A5">
        <w:rPr>
          <w:rFonts w:ascii="標楷體" w:hAnsi="標楷體" w:hint="eastAsia"/>
        </w:rPr>
        <w:t>623</w:t>
      </w:r>
      <w:r w:rsidR="00F011ED" w:rsidRPr="00F227EC">
        <w:rPr>
          <w:rFonts w:ascii="標楷體" w:hAnsi="標楷體" w:hint="eastAsia"/>
        </w:rPr>
        <w:t>萬</w:t>
      </w:r>
      <w:r w:rsidR="00880CB5">
        <w:rPr>
          <w:rFonts w:ascii="標楷體" w:hAnsi="標楷體" w:hint="eastAsia"/>
        </w:rPr>
        <w:t>3</w:t>
      </w:r>
      <w:r w:rsidR="00F011ED" w:rsidRPr="00F227EC">
        <w:rPr>
          <w:rFonts w:ascii="標楷體" w:hAnsi="標楷體" w:hint="eastAsia"/>
        </w:rPr>
        <w:t>千元，預算</w:t>
      </w:r>
      <w:r w:rsidR="007B27A5">
        <w:rPr>
          <w:rFonts w:ascii="標楷體" w:hAnsi="標楷體" w:hint="eastAsia"/>
        </w:rPr>
        <w:t>執行</w:t>
      </w:r>
      <w:r w:rsidR="00F011ED" w:rsidRPr="00F227EC">
        <w:rPr>
          <w:rFonts w:ascii="標楷體" w:hAnsi="標楷體" w:hint="eastAsia"/>
        </w:rPr>
        <w:t>率</w:t>
      </w:r>
      <w:r w:rsidR="007B27A5">
        <w:rPr>
          <w:rFonts w:ascii="標楷體" w:hAnsi="標楷體" w:hint="eastAsia"/>
        </w:rPr>
        <w:t>98</w:t>
      </w:r>
      <w:r w:rsidR="00F011ED" w:rsidRPr="00F227EC">
        <w:rPr>
          <w:rFonts w:ascii="標楷體" w:hAnsi="標楷體" w:hint="eastAsia"/>
        </w:rPr>
        <w:t>.</w:t>
      </w:r>
      <w:r w:rsidR="00213897">
        <w:rPr>
          <w:rFonts w:ascii="標楷體" w:hAnsi="標楷體" w:hint="eastAsia"/>
        </w:rPr>
        <w:t>17</w:t>
      </w:r>
      <w:r w:rsidR="00F011ED" w:rsidRPr="00F227EC">
        <w:rPr>
          <w:rFonts w:ascii="標楷體" w:hAnsi="標楷體" w:hint="eastAsia"/>
        </w:rPr>
        <w:t>%。</w:t>
      </w:r>
      <w:r w:rsidR="007B27A5">
        <w:rPr>
          <w:rFonts w:ascii="標楷體" w:hAnsi="標楷體" w:hint="eastAsia"/>
        </w:rPr>
        <w:t>惟111年度</w:t>
      </w:r>
      <w:r w:rsidR="00536D0F">
        <w:rPr>
          <w:rFonts w:ascii="標楷體" w:hAnsi="標楷體" w:hint="eastAsia"/>
        </w:rPr>
        <w:t>部分</w:t>
      </w:r>
      <w:r w:rsidR="00CB4E21">
        <w:rPr>
          <w:rFonts w:ascii="標楷體" w:hAnsi="標楷體" w:hint="eastAsia"/>
        </w:rPr>
        <w:t>輔導</w:t>
      </w:r>
      <w:r w:rsidR="00536D0F">
        <w:rPr>
          <w:rFonts w:ascii="標楷體" w:hAnsi="標楷體" w:hint="eastAsia"/>
        </w:rPr>
        <w:t>措施</w:t>
      </w:r>
      <w:r w:rsidR="00CB4E21">
        <w:rPr>
          <w:rFonts w:ascii="標楷體" w:hAnsi="標楷體" w:hint="eastAsia"/>
        </w:rPr>
        <w:t>成效下滑</w:t>
      </w:r>
      <w:r w:rsidR="00536D0F">
        <w:rPr>
          <w:rFonts w:ascii="標楷體" w:hAnsi="標楷體" w:hint="eastAsia"/>
        </w:rPr>
        <w:t>，</w:t>
      </w:r>
      <w:r w:rsidR="00F011ED" w:rsidRPr="00F227EC">
        <w:rPr>
          <w:rFonts w:ascii="標楷體" w:hAnsi="標楷體" w:hint="eastAsia"/>
        </w:rPr>
        <w:t>謹敘明如次：</w:t>
      </w:r>
    </w:p>
    <w:p w:rsidR="00F011ED" w:rsidRPr="00F227EC" w:rsidRDefault="00F011ED" w:rsidP="00CB4E21">
      <w:pPr>
        <w:pStyle w:val="a4"/>
        <w:ind w:leftChars="193" w:left="853" w:hangingChars="108" w:hanging="306"/>
        <w:rPr>
          <w:rFonts w:ascii="標楷體" w:hAnsi="標楷體" w:hint="eastAsia"/>
        </w:rPr>
      </w:pPr>
      <w:r w:rsidRPr="00F227EC">
        <w:rPr>
          <w:rFonts w:ascii="標楷體" w:hAnsi="標楷體" w:hint="eastAsia"/>
        </w:rPr>
        <w:t>(一)</w:t>
      </w:r>
      <w:r w:rsidR="00F515B8">
        <w:rPr>
          <w:rFonts w:ascii="標楷體" w:hAnsi="標楷體" w:hint="eastAsia"/>
        </w:rPr>
        <w:t>109至111年度</w:t>
      </w:r>
      <w:r w:rsidR="00DA02E2">
        <w:rPr>
          <w:rFonts w:ascii="標楷體" w:hAnsi="標楷體" w:hint="eastAsia"/>
        </w:rPr>
        <w:t>針對</w:t>
      </w:r>
      <w:r w:rsidR="00DA7F18" w:rsidRPr="00DA7F18">
        <w:rPr>
          <w:rFonts w:ascii="標楷體" w:hAnsi="標楷體" w:hint="eastAsia"/>
        </w:rPr>
        <w:t>退除役官兵創業</w:t>
      </w:r>
      <w:r w:rsidR="00DA02E2">
        <w:rPr>
          <w:rFonts w:ascii="標楷體" w:hAnsi="標楷體" w:hint="eastAsia"/>
        </w:rPr>
        <w:t>輔導措施之整體預</w:t>
      </w:r>
      <w:r w:rsidR="001E0A69">
        <w:rPr>
          <w:rFonts w:ascii="標楷體" w:hAnsi="標楷體" w:hint="eastAsia"/>
        </w:rPr>
        <w:t>、</w:t>
      </w:r>
      <w:r w:rsidR="00DA02E2">
        <w:rPr>
          <w:rFonts w:ascii="標楷體" w:hAnsi="標楷體" w:hint="eastAsia"/>
        </w:rPr>
        <w:t>決算數</w:t>
      </w:r>
      <w:r w:rsidR="001E0A69">
        <w:rPr>
          <w:rFonts w:ascii="標楷體" w:hAnsi="標楷體" w:hint="eastAsia"/>
        </w:rPr>
        <w:t>與預算執行率</w:t>
      </w:r>
      <w:r w:rsidR="00B06DE5">
        <w:rPr>
          <w:rFonts w:ascii="標楷體" w:hAnsi="標楷體" w:hint="eastAsia"/>
        </w:rPr>
        <w:t>均有增加</w:t>
      </w:r>
      <w:r w:rsidRPr="00F227EC">
        <w:rPr>
          <w:rFonts w:ascii="標楷體" w:hAnsi="標楷體" w:hint="eastAsia"/>
        </w:rPr>
        <w:t xml:space="preserve"> </w:t>
      </w:r>
    </w:p>
    <w:p w:rsidR="00FA0D94" w:rsidRDefault="00CB4E21" w:rsidP="00CB4E21">
      <w:pPr>
        <w:pStyle w:val="2"/>
        <w:ind w:leftChars="187" w:left="822" w:hangingChars="103" w:hanging="292"/>
        <w:rPr>
          <w:rFonts w:ascii="標楷體" w:hAnsi="標楷體"/>
          <w:b/>
          <w:szCs w:val="28"/>
        </w:rPr>
      </w:pPr>
      <w:r>
        <w:rPr>
          <w:rFonts w:ascii="標楷體" w:hAnsi="標楷體" w:hint="eastAsia"/>
        </w:rPr>
        <w:t xml:space="preserve">      </w:t>
      </w:r>
      <w:r w:rsidR="00872C42">
        <w:rPr>
          <w:rFonts w:ascii="標楷體" w:hAnsi="標楷體" w:hint="eastAsia"/>
        </w:rPr>
        <w:t>為協助有意創業之退除役官兵瞭解自身創業適性</w:t>
      </w:r>
      <w:r w:rsidR="000D6F76">
        <w:rPr>
          <w:rFonts w:ascii="標楷體" w:hAnsi="標楷體" w:hint="eastAsia"/>
        </w:rPr>
        <w:t>程度</w:t>
      </w:r>
      <w:r w:rsidR="00C439EC">
        <w:rPr>
          <w:rFonts w:ascii="標楷體" w:hAnsi="標楷體" w:hint="eastAsia"/>
        </w:rPr>
        <w:t>、</w:t>
      </w:r>
      <w:r w:rsidR="00872C42">
        <w:rPr>
          <w:rFonts w:ascii="標楷體" w:hAnsi="標楷體" w:hint="eastAsia"/>
        </w:rPr>
        <w:t>提升創業知能</w:t>
      </w:r>
      <w:r w:rsidR="00C439EC">
        <w:rPr>
          <w:rFonts w:ascii="標楷體" w:hAnsi="標楷體" w:hint="eastAsia"/>
        </w:rPr>
        <w:t>及促進創業成功機會</w:t>
      </w:r>
      <w:r w:rsidR="00EB07D5">
        <w:rPr>
          <w:rFonts w:ascii="標楷體" w:hAnsi="標楷體" w:hint="eastAsia"/>
        </w:rPr>
        <w:t>，</w:t>
      </w:r>
      <w:r w:rsidR="000D6F76">
        <w:rPr>
          <w:rFonts w:ascii="標楷體" w:hAnsi="標楷體" w:hint="eastAsia"/>
        </w:rPr>
        <w:t>安置基金近年辦理退除役</w:t>
      </w:r>
      <w:r w:rsidR="002642AD">
        <w:rPr>
          <w:rFonts w:ascii="標楷體" w:hAnsi="標楷體" w:hint="eastAsia"/>
        </w:rPr>
        <w:t>官兵創業輔導措施</w:t>
      </w:r>
      <w:r w:rsidR="00C439EC">
        <w:rPr>
          <w:rFonts w:ascii="標楷體" w:hAnsi="標楷體" w:hint="eastAsia"/>
        </w:rPr>
        <w:t>，</w:t>
      </w:r>
      <w:r w:rsidR="00284A5E">
        <w:rPr>
          <w:rFonts w:ascii="標楷體" w:hAnsi="標楷體" w:hint="eastAsia"/>
        </w:rPr>
        <w:t>主要包括</w:t>
      </w:r>
      <w:r w:rsidR="00E4474A">
        <w:rPr>
          <w:rFonts w:ascii="標楷體" w:hAnsi="標楷體" w:hint="eastAsia"/>
        </w:rPr>
        <w:t>安排專業顧問提供</w:t>
      </w:r>
      <w:r w:rsidR="00284A5E">
        <w:rPr>
          <w:rFonts w:ascii="標楷體" w:hAnsi="標楷體" w:hint="eastAsia"/>
        </w:rPr>
        <w:t>創業諮詢輔導</w:t>
      </w:r>
      <w:r w:rsidR="00E4474A">
        <w:rPr>
          <w:rFonts w:ascii="標楷體" w:hAnsi="標楷體" w:hint="eastAsia"/>
        </w:rPr>
        <w:t>，量身訂做專屬個人之創業計畫，並安排</w:t>
      </w:r>
      <w:r w:rsidR="00E4474A" w:rsidRPr="00E4474A">
        <w:rPr>
          <w:rFonts w:ascii="標楷體" w:hAnsi="標楷體" w:hint="eastAsia"/>
        </w:rPr>
        <w:t>創業知能課程</w:t>
      </w:r>
      <w:r w:rsidR="00E4474A">
        <w:rPr>
          <w:rFonts w:ascii="標楷體" w:hAnsi="標楷體" w:hint="eastAsia"/>
        </w:rPr>
        <w:t>與</w:t>
      </w:r>
      <w:r w:rsidR="00E4474A" w:rsidRPr="00E4474A">
        <w:rPr>
          <w:rFonts w:ascii="標楷體" w:hAnsi="標楷體" w:hint="eastAsia"/>
        </w:rPr>
        <w:t>創業參訪研習</w:t>
      </w:r>
      <w:r w:rsidR="00E4474A">
        <w:rPr>
          <w:rFonts w:ascii="標楷體" w:hAnsi="標楷體" w:hint="eastAsia"/>
        </w:rPr>
        <w:t>活動；針對有創業資金需求者提供</w:t>
      </w:r>
      <w:r w:rsidR="00271F2E">
        <w:rPr>
          <w:rFonts w:ascii="標楷體" w:hAnsi="標楷體" w:hint="eastAsia"/>
        </w:rPr>
        <w:t>創業貸款利息補貼</w:t>
      </w:r>
      <w:r w:rsidR="00E4474A">
        <w:rPr>
          <w:rFonts w:ascii="標楷體" w:hAnsi="標楷體" w:hint="eastAsia"/>
        </w:rPr>
        <w:t>；</w:t>
      </w:r>
      <w:r w:rsidR="006523C2">
        <w:rPr>
          <w:rFonts w:ascii="標楷體" w:hAnsi="標楷體" w:hint="eastAsia"/>
        </w:rPr>
        <w:t>辦理</w:t>
      </w:r>
      <w:r w:rsidR="00E4474A">
        <w:rPr>
          <w:rFonts w:ascii="標楷體" w:hAnsi="標楷體" w:hint="eastAsia"/>
        </w:rPr>
        <w:t>創業</w:t>
      </w:r>
      <w:r w:rsidR="001E0A69" w:rsidRPr="001E0A69">
        <w:rPr>
          <w:rFonts w:ascii="標楷體" w:hAnsi="標楷體" w:hint="eastAsia"/>
        </w:rPr>
        <w:t>圓夢專區網站系統維護</w:t>
      </w:r>
      <w:r w:rsidR="006523C2">
        <w:rPr>
          <w:rFonts w:ascii="標楷體" w:hAnsi="標楷體" w:hint="eastAsia"/>
        </w:rPr>
        <w:t>工作</w:t>
      </w:r>
      <w:r w:rsidR="00336419">
        <w:rPr>
          <w:rFonts w:ascii="標楷體" w:hAnsi="標楷體" w:hint="eastAsia"/>
        </w:rPr>
        <w:t>。</w:t>
      </w:r>
      <w:r w:rsidR="00F011ED" w:rsidRPr="00F227EC">
        <w:rPr>
          <w:rFonts w:ascii="標楷體" w:hAnsi="標楷體" w:hint="eastAsia"/>
        </w:rPr>
        <w:t>依安置基金提供資料，</w:t>
      </w:r>
      <w:r w:rsidR="001E0A69">
        <w:rPr>
          <w:rFonts w:ascii="標楷體" w:hAnsi="標楷體" w:hint="eastAsia"/>
        </w:rPr>
        <w:t>109至111年度</w:t>
      </w:r>
      <w:r>
        <w:rPr>
          <w:rFonts w:ascii="標楷體" w:hAnsi="標楷體" w:hint="eastAsia"/>
        </w:rPr>
        <w:t>辦理各項</w:t>
      </w:r>
      <w:r w:rsidR="001E0A69" w:rsidRPr="001E0A69">
        <w:rPr>
          <w:rFonts w:ascii="標楷體" w:hAnsi="標楷體" w:hint="eastAsia"/>
        </w:rPr>
        <w:t>退除役官兵創業輔導措施</w:t>
      </w:r>
      <w:r w:rsidR="001E0A69">
        <w:rPr>
          <w:rFonts w:ascii="標楷體" w:hAnsi="標楷體" w:hint="eastAsia"/>
        </w:rPr>
        <w:t>預算數自553萬3千元</w:t>
      </w:r>
      <w:r w:rsidR="00FA0D94">
        <w:rPr>
          <w:rFonts w:ascii="標楷體" w:hAnsi="標楷體" w:hint="eastAsia"/>
        </w:rPr>
        <w:t>增至634萬9千元，決算數</w:t>
      </w:r>
      <w:r w:rsidR="00761E85">
        <w:rPr>
          <w:rFonts w:ascii="標楷體" w:hAnsi="標楷體" w:hint="eastAsia"/>
        </w:rPr>
        <w:t>由</w:t>
      </w:r>
      <w:r w:rsidR="00FA0D94">
        <w:rPr>
          <w:rFonts w:ascii="標楷體" w:hAnsi="標楷體" w:hint="eastAsia"/>
        </w:rPr>
        <w:t>530萬3千元提高至62</w:t>
      </w:r>
      <w:r w:rsidR="00213897">
        <w:rPr>
          <w:rFonts w:ascii="標楷體" w:hAnsi="標楷體" w:hint="eastAsia"/>
        </w:rPr>
        <w:t>3</w:t>
      </w:r>
      <w:r w:rsidR="00FA0D94">
        <w:rPr>
          <w:rFonts w:ascii="標楷體" w:hAnsi="標楷體" w:hint="eastAsia"/>
        </w:rPr>
        <w:t>萬3千元，同期間整體預算執行率自95.84%</w:t>
      </w:r>
      <w:r w:rsidR="008631BF">
        <w:rPr>
          <w:rFonts w:ascii="標楷體" w:hAnsi="標楷體" w:hint="eastAsia"/>
        </w:rPr>
        <w:t>提升</w:t>
      </w:r>
      <w:r w:rsidR="00FA0D94">
        <w:rPr>
          <w:rFonts w:ascii="標楷體" w:hAnsi="標楷體" w:hint="eastAsia"/>
        </w:rPr>
        <w:t>至98.</w:t>
      </w:r>
      <w:r w:rsidR="00213897">
        <w:rPr>
          <w:rFonts w:ascii="標楷體" w:hAnsi="標楷體" w:hint="eastAsia"/>
        </w:rPr>
        <w:t>17</w:t>
      </w:r>
      <w:r w:rsidR="00FA0D94">
        <w:rPr>
          <w:rFonts w:ascii="標楷體" w:hAnsi="標楷體" w:hint="eastAsia"/>
        </w:rPr>
        <w:t>%</w:t>
      </w:r>
      <w:r w:rsidR="00F011ED" w:rsidRPr="00F227EC">
        <w:rPr>
          <w:rFonts w:ascii="標楷體" w:hAnsi="標楷體" w:hint="eastAsia"/>
        </w:rPr>
        <w:t>(詳</w:t>
      </w:r>
      <w:r w:rsidR="00F011ED" w:rsidRPr="00F227EC">
        <w:rPr>
          <w:rFonts w:ascii="標楷體" w:hAnsi="標楷體" w:hint="eastAsia"/>
        </w:rPr>
        <w:lastRenderedPageBreak/>
        <w:t>表1)，</w:t>
      </w:r>
      <w:r w:rsidR="00FA0D94">
        <w:rPr>
          <w:rFonts w:ascii="標楷體" w:hAnsi="標楷體" w:hint="eastAsia"/>
        </w:rPr>
        <w:t>亦即近年</w:t>
      </w:r>
      <w:r w:rsidR="00FA0D94" w:rsidRPr="00FA0D94">
        <w:rPr>
          <w:rFonts w:ascii="標楷體" w:hAnsi="標楷體" w:hint="eastAsia"/>
        </w:rPr>
        <w:t>退除役官兵創業輔導措施之整體預、決算數與預算執行率均有增加情形</w:t>
      </w:r>
      <w:r w:rsidR="008631BF">
        <w:rPr>
          <w:rFonts w:ascii="標楷體" w:hAnsi="標楷體" w:hint="eastAsia"/>
        </w:rPr>
        <w:t>，反映安置基金近年對</w:t>
      </w:r>
      <w:r w:rsidR="00E4474A">
        <w:rPr>
          <w:rFonts w:ascii="標楷體" w:hAnsi="標楷體" w:hint="eastAsia"/>
        </w:rPr>
        <w:t>輔導退除役官兵創業工作</w:t>
      </w:r>
      <w:r w:rsidR="008631BF">
        <w:rPr>
          <w:rFonts w:ascii="標楷體" w:hAnsi="標楷體" w:hint="eastAsia"/>
        </w:rPr>
        <w:t>投入之資源逐</w:t>
      </w:r>
      <w:r w:rsidR="00E4474A">
        <w:rPr>
          <w:rFonts w:ascii="標楷體" w:hAnsi="標楷體" w:hint="eastAsia"/>
        </w:rPr>
        <w:t>年提升</w:t>
      </w:r>
      <w:r w:rsidR="00F011ED" w:rsidRPr="00F227EC">
        <w:rPr>
          <w:rFonts w:ascii="標楷體" w:hAnsi="標楷體" w:hint="eastAsia"/>
        </w:rPr>
        <w:t>。</w:t>
      </w:r>
    </w:p>
    <w:p w:rsidR="00F011ED" w:rsidRPr="00F227EC" w:rsidRDefault="00F011ED" w:rsidP="00904A42">
      <w:pPr>
        <w:ind w:leftChars="212" w:left="1158" w:hangingChars="197" w:hanging="558"/>
        <w:jc w:val="left"/>
        <w:rPr>
          <w:rFonts w:ascii="標楷體" w:hAnsi="標楷體"/>
          <w:sz w:val="24"/>
        </w:rPr>
      </w:pPr>
      <w:r w:rsidRPr="00F227EC">
        <w:rPr>
          <w:rFonts w:ascii="標楷體" w:hAnsi="標楷體" w:hint="eastAsia"/>
          <w:b/>
          <w:szCs w:val="28"/>
        </w:rPr>
        <w:t>表</w:t>
      </w:r>
      <w:r w:rsidRPr="00F227EC">
        <w:rPr>
          <w:rFonts w:ascii="標楷體" w:hAnsi="標楷體"/>
          <w:b/>
          <w:szCs w:val="28"/>
        </w:rPr>
        <w:t>1</w:t>
      </w:r>
      <w:r w:rsidR="0017614D">
        <w:rPr>
          <w:rFonts w:ascii="標楷體" w:hAnsi="標楷體" w:hint="eastAsia"/>
          <w:b/>
          <w:szCs w:val="28"/>
        </w:rPr>
        <w:t xml:space="preserve"> 安置基金</w:t>
      </w:r>
      <w:r w:rsidR="009D6D4D">
        <w:rPr>
          <w:rFonts w:ascii="標楷體" w:hAnsi="標楷體" w:hint="eastAsia"/>
          <w:b/>
          <w:szCs w:val="28"/>
        </w:rPr>
        <w:t>109至111年度辦理</w:t>
      </w:r>
      <w:r w:rsidR="00904A42" w:rsidRPr="00904A42">
        <w:rPr>
          <w:rFonts w:ascii="標楷體" w:hAnsi="標楷體" w:hint="eastAsia"/>
          <w:b/>
          <w:szCs w:val="28"/>
        </w:rPr>
        <w:t>退除役官兵創業輔導措施</w:t>
      </w:r>
      <w:r w:rsidR="00BD4D69">
        <w:rPr>
          <w:rFonts w:ascii="標楷體" w:hAnsi="標楷體" w:hint="eastAsia"/>
          <w:b/>
          <w:szCs w:val="28"/>
        </w:rPr>
        <w:t>之經費運用情形</w:t>
      </w:r>
      <w:r w:rsidR="00904A42">
        <w:rPr>
          <w:rFonts w:ascii="標楷體" w:hAnsi="標楷體" w:hint="eastAsia"/>
          <w:b/>
          <w:szCs w:val="28"/>
        </w:rPr>
        <w:t>統計表</w:t>
      </w:r>
      <w:r w:rsidR="001E4347">
        <w:rPr>
          <w:rFonts w:ascii="標楷體" w:hAnsi="標楷體" w:hint="eastAsia"/>
          <w:b/>
          <w:szCs w:val="28"/>
        </w:rPr>
        <w:t xml:space="preserve">               </w:t>
      </w:r>
      <w:r w:rsidR="001E4347">
        <w:rPr>
          <w:rFonts w:ascii="標楷體" w:hAnsi="標楷體" w:hint="eastAsia"/>
          <w:sz w:val="24"/>
        </w:rPr>
        <w:t>單位：新臺幣千元；</w:t>
      </w:r>
      <w:r w:rsidR="007A4797">
        <w:rPr>
          <w:rFonts w:ascii="標楷體" w:hAnsi="標楷體" w:hint="eastAsia"/>
          <w:sz w:val="24"/>
        </w:rPr>
        <w:t>%；</w:t>
      </w:r>
      <w:r w:rsidRPr="00F227EC">
        <w:rPr>
          <w:rFonts w:ascii="標楷體" w:hAnsi="標楷體" w:hint="eastAsia"/>
          <w:sz w:val="24"/>
        </w:rPr>
        <w:t>人</w:t>
      </w:r>
      <w:r w:rsidR="00BD4D69">
        <w:rPr>
          <w:rFonts w:ascii="標楷體" w:hAnsi="標楷體" w:hint="eastAsia"/>
          <w:sz w:val="24"/>
        </w:rPr>
        <w:t>次</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2"/>
        <w:gridCol w:w="1676"/>
        <w:gridCol w:w="1554"/>
        <w:gridCol w:w="1555"/>
        <w:gridCol w:w="1555"/>
      </w:tblGrid>
      <w:tr w:rsidR="00BD4D69" w:rsidRPr="00A95804" w:rsidTr="00A95804">
        <w:trPr>
          <w:tblHeader/>
        </w:trPr>
        <w:tc>
          <w:tcPr>
            <w:tcW w:w="3318" w:type="dxa"/>
            <w:gridSpan w:val="2"/>
            <w:tcBorders>
              <w:top w:val="single" w:sz="12" w:space="0" w:color="auto"/>
              <w:left w:val="single" w:sz="12" w:space="0" w:color="auto"/>
              <w:tl2br w:val="single" w:sz="4" w:space="0" w:color="auto"/>
            </w:tcBorders>
            <w:shd w:val="clear" w:color="auto" w:fill="auto"/>
          </w:tcPr>
          <w:p w:rsidR="00BD4D69" w:rsidRPr="00A95804" w:rsidRDefault="000B6A72" w:rsidP="00A95804">
            <w:pPr>
              <w:spacing w:line="280" w:lineRule="exact"/>
              <w:ind w:leftChars="0" w:left="0" w:firstLineChars="0" w:firstLine="0"/>
              <w:jc w:val="left"/>
              <w:rPr>
                <w:rFonts w:ascii="標楷體" w:hAnsi="標楷體"/>
                <w:snapToGrid/>
                <w:sz w:val="24"/>
                <w:szCs w:val="20"/>
              </w:rPr>
            </w:pPr>
            <w:r w:rsidRPr="00A95804">
              <w:rPr>
                <w:rFonts w:ascii="標楷體" w:hAnsi="標楷體" w:hint="eastAsia"/>
                <w:snapToGrid/>
                <w:sz w:val="24"/>
                <w:szCs w:val="20"/>
              </w:rPr>
              <w:t xml:space="preserve">                  年度</w:t>
            </w:r>
          </w:p>
          <w:p w:rsidR="000B6A72" w:rsidRPr="00A95804" w:rsidRDefault="000B6A72" w:rsidP="00A95804">
            <w:pPr>
              <w:spacing w:line="280" w:lineRule="exact"/>
              <w:ind w:leftChars="0" w:left="0" w:firstLineChars="0" w:firstLine="0"/>
              <w:jc w:val="left"/>
              <w:rPr>
                <w:rFonts w:ascii="標楷體" w:hAnsi="標楷體" w:hint="eastAsia"/>
                <w:snapToGrid/>
                <w:sz w:val="24"/>
                <w:szCs w:val="20"/>
              </w:rPr>
            </w:pPr>
            <w:r w:rsidRPr="00A95804">
              <w:rPr>
                <w:rFonts w:ascii="標楷體" w:hAnsi="標楷體" w:hint="eastAsia"/>
                <w:snapToGrid/>
                <w:sz w:val="24"/>
                <w:szCs w:val="20"/>
              </w:rPr>
              <w:t>項目</w:t>
            </w:r>
          </w:p>
        </w:tc>
        <w:tc>
          <w:tcPr>
            <w:tcW w:w="1554" w:type="dxa"/>
            <w:tcBorders>
              <w:top w:val="single" w:sz="12" w:space="0" w:color="auto"/>
            </w:tcBorders>
            <w:shd w:val="clear" w:color="auto" w:fill="auto"/>
            <w:vAlign w:val="center"/>
          </w:tcPr>
          <w:p w:rsidR="00BD4D69" w:rsidRPr="00A95804" w:rsidRDefault="000B6A72" w:rsidP="00A95804">
            <w:pPr>
              <w:spacing w:line="280" w:lineRule="exact"/>
              <w:ind w:leftChars="0" w:left="0" w:firstLineChars="0" w:firstLine="0"/>
              <w:jc w:val="center"/>
              <w:rPr>
                <w:rFonts w:ascii="標楷體" w:hAnsi="標楷體"/>
                <w:snapToGrid/>
                <w:sz w:val="24"/>
                <w:szCs w:val="20"/>
              </w:rPr>
            </w:pPr>
            <w:r w:rsidRPr="00A95804">
              <w:rPr>
                <w:rFonts w:ascii="標楷體" w:hAnsi="標楷體" w:hint="eastAsia"/>
                <w:snapToGrid/>
                <w:sz w:val="24"/>
                <w:szCs w:val="20"/>
              </w:rPr>
              <w:t>109</w:t>
            </w:r>
          </w:p>
        </w:tc>
        <w:tc>
          <w:tcPr>
            <w:tcW w:w="1555" w:type="dxa"/>
            <w:tcBorders>
              <w:top w:val="single" w:sz="12" w:space="0" w:color="auto"/>
            </w:tcBorders>
            <w:shd w:val="clear" w:color="auto" w:fill="auto"/>
            <w:vAlign w:val="center"/>
          </w:tcPr>
          <w:p w:rsidR="00BD4D69" w:rsidRPr="00A95804" w:rsidRDefault="000B6A72" w:rsidP="00A95804">
            <w:pPr>
              <w:spacing w:line="280" w:lineRule="exact"/>
              <w:ind w:leftChars="0" w:left="0" w:firstLineChars="0" w:firstLine="0"/>
              <w:jc w:val="center"/>
              <w:rPr>
                <w:rFonts w:ascii="標楷體" w:hAnsi="標楷體"/>
                <w:snapToGrid/>
                <w:sz w:val="24"/>
                <w:szCs w:val="20"/>
              </w:rPr>
            </w:pPr>
            <w:r w:rsidRPr="00A95804">
              <w:rPr>
                <w:rFonts w:ascii="標楷體" w:hAnsi="標楷體" w:hint="eastAsia"/>
                <w:snapToGrid/>
                <w:sz w:val="24"/>
                <w:szCs w:val="20"/>
              </w:rPr>
              <w:t>110</w:t>
            </w:r>
          </w:p>
        </w:tc>
        <w:tc>
          <w:tcPr>
            <w:tcW w:w="1555" w:type="dxa"/>
            <w:tcBorders>
              <w:top w:val="single" w:sz="12" w:space="0" w:color="auto"/>
              <w:right w:val="single" w:sz="12" w:space="0" w:color="auto"/>
            </w:tcBorders>
            <w:shd w:val="clear" w:color="auto" w:fill="auto"/>
            <w:vAlign w:val="center"/>
          </w:tcPr>
          <w:p w:rsidR="00BD4D69" w:rsidRPr="00A95804" w:rsidRDefault="000B6A72" w:rsidP="00A95804">
            <w:pPr>
              <w:spacing w:line="280" w:lineRule="exact"/>
              <w:ind w:leftChars="0" w:left="0" w:firstLineChars="0" w:firstLine="0"/>
              <w:jc w:val="center"/>
              <w:rPr>
                <w:rFonts w:ascii="標楷體" w:hAnsi="標楷體"/>
                <w:snapToGrid/>
                <w:sz w:val="24"/>
                <w:szCs w:val="20"/>
              </w:rPr>
            </w:pPr>
            <w:r w:rsidRPr="00A95804">
              <w:rPr>
                <w:rFonts w:ascii="標楷體" w:hAnsi="標楷體" w:hint="eastAsia"/>
                <w:snapToGrid/>
                <w:sz w:val="24"/>
                <w:szCs w:val="20"/>
              </w:rPr>
              <w:t>111</w:t>
            </w:r>
          </w:p>
        </w:tc>
      </w:tr>
      <w:tr w:rsidR="00412BEB" w:rsidRPr="00A95804" w:rsidTr="00A95804">
        <w:tc>
          <w:tcPr>
            <w:tcW w:w="1642" w:type="dxa"/>
            <w:vMerge w:val="restart"/>
            <w:tcBorders>
              <w:left w:val="single" w:sz="12" w:space="0" w:color="auto"/>
            </w:tcBorders>
            <w:shd w:val="clear" w:color="auto" w:fill="auto"/>
          </w:tcPr>
          <w:p w:rsidR="00412BEB" w:rsidRPr="00A95804" w:rsidRDefault="00412BEB" w:rsidP="00A95804">
            <w:pPr>
              <w:spacing w:line="280" w:lineRule="exact"/>
              <w:ind w:leftChars="0" w:left="0" w:firstLineChars="0" w:firstLine="0"/>
              <w:jc w:val="left"/>
              <w:rPr>
                <w:rFonts w:ascii="標楷體" w:hAnsi="標楷體"/>
                <w:snapToGrid/>
                <w:sz w:val="24"/>
                <w:szCs w:val="20"/>
              </w:rPr>
            </w:pPr>
            <w:r w:rsidRPr="00A95804">
              <w:rPr>
                <w:rFonts w:ascii="標楷體" w:hAnsi="標楷體" w:hint="eastAsia"/>
                <w:snapToGrid/>
                <w:sz w:val="24"/>
                <w:szCs w:val="20"/>
              </w:rPr>
              <w:t>創業諮詢服務</w:t>
            </w:r>
          </w:p>
        </w:tc>
        <w:tc>
          <w:tcPr>
            <w:tcW w:w="1676" w:type="dxa"/>
            <w:shd w:val="clear" w:color="auto" w:fill="auto"/>
          </w:tcPr>
          <w:p w:rsidR="00412BEB" w:rsidRPr="00A95804" w:rsidRDefault="00412BEB" w:rsidP="00A95804">
            <w:pPr>
              <w:spacing w:line="280" w:lineRule="exact"/>
              <w:ind w:leftChars="0" w:left="0" w:firstLineChars="0" w:firstLine="0"/>
              <w:jc w:val="left"/>
              <w:rPr>
                <w:rFonts w:ascii="標楷體" w:hAnsi="標楷體"/>
                <w:snapToGrid/>
                <w:sz w:val="24"/>
                <w:szCs w:val="20"/>
              </w:rPr>
            </w:pPr>
            <w:r w:rsidRPr="00A95804">
              <w:rPr>
                <w:rFonts w:ascii="標楷體" w:hAnsi="標楷體" w:hint="eastAsia"/>
                <w:snapToGrid/>
                <w:sz w:val="24"/>
                <w:szCs w:val="20"/>
              </w:rPr>
              <w:t>預算數</w:t>
            </w:r>
            <w:r w:rsidRPr="00A95804">
              <w:rPr>
                <w:rFonts w:ascii="標楷體" w:hAnsi="標楷體"/>
                <w:snapToGrid/>
                <w:sz w:val="24"/>
                <w:szCs w:val="20"/>
              </w:rPr>
              <w:t>A1</w:t>
            </w:r>
          </w:p>
        </w:tc>
        <w:tc>
          <w:tcPr>
            <w:tcW w:w="1554" w:type="dxa"/>
            <w:shd w:val="clear" w:color="auto" w:fill="auto"/>
            <w:vAlign w:val="center"/>
          </w:tcPr>
          <w:p w:rsidR="00412BEB" w:rsidRPr="00A95804" w:rsidRDefault="00412BEB" w:rsidP="00A95804">
            <w:pPr>
              <w:spacing w:line="280" w:lineRule="exact"/>
              <w:ind w:leftChars="0" w:left="0" w:firstLineChars="0" w:firstLine="0"/>
              <w:jc w:val="right"/>
              <w:rPr>
                <w:rFonts w:ascii="標楷體" w:hAnsi="標楷體"/>
                <w:snapToGrid/>
                <w:sz w:val="24"/>
                <w:szCs w:val="20"/>
              </w:rPr>
            </w:pPr>
            <w:r w:rsidRPr="00A95804">
              <w:rPr>
                <w:rFonts w:ascii="標楷體" w:hAnsi="標楷體" w:hint="eastAsia"/>
                <w:snapToGrid/>
                <w:sz w:val="24"/>
                <w:szCs w:val="20"/>
              </w:rPr>
              <w:t>5</w:t>
            </w:r>
            <w:r w:rsidRPr="00A95804">
              <w:rPr>
                <w:rFonts w:ascii="標楷體" w:hAnsi="標楷體"/>
                <w:snapToGrid/>
                <w:sz w:val="24"/>
                <w:szCs w:val="20"/>
              </w:rPr>
              <w:t>,000</w:t>
            </w:r>
          </w:p>
        </w:tc>
        <w:tc>
          <w:tcPr>
            <w:tcW w:w="1555" w:type="dxa"/>
            <w:shd w:val="clear" w:color="auto" w:fill="auto"/>
            <w:vAlign w:val="center"/>
          </w:tcPr>
          <w:p w:rsidR="00412BEB" w:rsidRPr="00A95804" w:rsidRDefault="00412BEB" w:rsidP="00A95804">
            <w:pPr>
              <w:spacing w:line="280" w:lineRule="exact"/>
              <w:ind w:leftChars="0" w:left="0" w:firstLineChars="0" w:firstLine="0"/>
              <w:jc w:val="right"/>
              <w:rPr>
                <w:rFonts w:ascii="標楷體" w:hAnsi="標楷體"/>
                <w:snapToGrid/>
                <w:sz w:val="24"/>
                <w:szCs w:val="20"/>
              </w:rPr>
            </w:pPr>
            <w:r w:rsidRPr="00A95804">
              <w:rPr>
                <w:rFonts w:ascii="標楷體" w:hAnsi="標楷體" w:hint="eastAsia"/>
                <w:snapToGrid/>
                <w:sz w:val="24"/>
                <w:szCs w:val="20"/>
              </w:rPr>
              <w:t>5</w:t>
            </w:r>
            <w:r w:rsidRPr="00A95804">
              <w:rPr>
                <w:rFonts w:ascii="標楷體" w:hAnsi="標楷體"/>
                <w:snapToGrid/>
                <w:sz w:val="24"/>
                <w:szCs w:val="20"/>
              </w:rPr>
              <w:t>,000</w:t>
            </w:r>
          </w:p>
        </w:tc>
        <w:tc>
          <w:tcPr>
            <w:tcW w:w="1555" w:type="dxa"/>
            <w:tcBorders>
              <w:right w:val="single" w:sz="12" w:space="0" w:color="auto"/>
            </w:tcBorders>
            <w:shd w:val="clear" w:color="auto" w:fill="auto"/>
            <w:vAlign w:val="center"/>
          </w:tcPr>
          <w:p w:rsidR="00412BEB" w:rsidRPr="00A95804" w:rsidRDefault="00412BEB" w:rsidP="00A95804">
            <w:pPr>
              <w:spacing w:line="280" w:lineRule="exact"/>
              <w:ind w:leftChars="0" w:left="0" w:firstLineChars="0" w:firstLine="0"/>
              <w:jc w:val="right"/>
              <w:rPr>
                <w:rFonts w:ascii="標楷體" w:hAnsi="標楷體"/>
                <w:snapToGrid/>
                <w:sz w:val="24"/>
                <w:szCs w:val="20"/>
              </w:rPr>
            </w:pPr>
            <w:r w:rsidRPr="00A95804">
              <w:rPr>
                <w:rFonts w:ascii="標楷體" w:hAnsi="標楷體" w:hint="eastAsia"/>
                <w:snapToGrid/>
                <w:sz w:val="24"/>
                <w:szCs w:val="20"/>
              </w:rPr>
              <w:t>5</w:t>
            </w:r>
            <w:r w:rsidRPr="00A95804">
              <w:rPr>
                <w:rFonts w:ascii="標楷體" w:hAnsi="標楷體"/>
                <w:snapToGrid/>
                <w:sz w:val="24"/>
                <w:szCs w:val="20"/>
              </w:rPr>
              <w:t>,940</w:t>
            </w:r>
          </w:p>
        </w:tc>
      </w:tr>
      <w:tr w:rsidR="00412BEB" w:rsidRPr="00A95804" w:rsidTr="00A95804">
        <w:tc>
          <w:tcPr>
            <w:tcW w:w="1642" w:type="dxa"/>
            <w:vMerge/>
            <w:tcBorders>
              <w:left w:val="single" w:sz="12" w:space="0" w:color="auto"/>
            </w:tcBorders>
            <w:shd w:val="clear" w:color="auto" w:fill="auto"/>
          </w:tcPr>
          <w:p w:rsidR="00412BEB" w:rsidRPr="00A95804" w:rsidRDefault="00412BEB" w:rsidP="00A95804">
            <w:pPr>
              <w:spacing w:line="280" w:lineRule="exact"/>
              <w:ind w:leftChars="0" w:left="0" w:firstLineChars="0" w:firstLine="0"/>
              <w:jc w:val="left"/>
              <w:rPr>
                <w:rFonts w:ascii="標楷體" w:hAnsi="標楷體"/>
                <w:snapToGrid/>
                <w:sz w:val="24"/>
                <w:szCs w:val="20"/>
              </w:rPr>
            </w:pPr>
          </w:p>
        </w:tc>
        <w:tc>
          <w:tcPr>
            <w:tcW w:w="1676" w:type="dxa"/>
            <w:shd w:val="clear" w:color="auto" w:fill="auto"/>
          </w:tcPr>
          <w:p w:rsidR="00412BEB" w:rsidRPr="00A95804" w:rsidRDefault="00412BEB" w:rsidP="00A95804">
            <w:pPr>
              <w:spacing w:line="280" w:lineRule="exact"/>
              <w:ind w:leftChars="0" w:left="0" w:firstLineChars="0" w:firstLine="0"/>
              <w:jc w:val="left"/>
              <w:rPr>
                <w:rFonts w:ascii="標楷體" w:hAnsi="標楷體" w:hint="eastAsia"/>
                <w:snapToGrid/>
                <w:sz w:val="24"/>
                <w:szCs w:val="20"/>
              </w:rPr>
            </w:pPr>
            <w:r w:rsidRPr="00A95804">
              <w:rPr>
                <w:rFonts w:ascii="標楷體" w:hAnsi="標楷體" w:hint="eastAsia"/>
                <w:snapToGrid/>
                <w:sz w:val="24"/>
                <w:szCs w:val="20"/>
              </w:rPr>
              <w:t>決算數B</w:t>
            </w:r>
            <w:r w:rsidRPr="00A95804">
              <w:rPr>
                <w:rFonts w:ascii="標楷體" w:hAnsi="標楷體"/>
                <w:snapToGrid/>
                <w:sz w:val="24"/>
                <w:szCs w:val="20"/>
              </w:rPr>
              <w:t>1</w:t>
            </w:r>
          </w:p>
        </w:tc>
        <w:tc>
          <w:tcPr>
            <w:tcW w:w="1554" w:type="dxa"/>
            <w:shd w:val="clear" w:color="auto" w:fill="auto"/>
            <w:vAlign w:val="center"/>
          </w:tcPr>
          <w:p w:rsidR="00412BEB" w:rsidRPr="00A95804" w:rsidRDefault="00412BEB" w:rsidP="00A95804">
            <w:pPr>
              <w:spacing w:line="280" w:lineRule="exact"/>
              <w:ind w:leftChars="0" w:left="0" w:firstLineChars="0" w:firstLine="0"/>
              <w:jc w:val="right"/>
              <w:rPr>
                <w:rFonts w:ascii="標楷體" w:hAnsi="標楷體"/>
                <w:snapToGrid/>
                <w:sz w:val="24"/>
                <w:szCs w:val="20"/>
              </w:rPr>
            </w:pPr>
            <w:r w:rsidRPr="00A95804">
              <w:rPr>
                <w:rFonts w:ascii="標楷體" w:hAnsi="標楷體" w:hint="eastAsia"/>
                <w:snapToGrid/>
                <w:sz w:val="24"/>
                <w:szCs w:val="20"/>
              </w:rPr>
              <w:t>4</w:t>
            </w:r>
            <w:r w:rsidRPr="00A95804">
              <w:rPr>
                <w:rFonts w:ascii="標楷體" w:hAnsi="標楷體"/>
                <w:snapToGrid/>
                <w:sz w:val="24"/>
                <w:szCs w:val="20"/>
              </w:rPr>
              <w:t>,902</w:t>
            </w:r>
          </w:p>
        </w:tc>
        <w:tc>
          <w:tcPr>
            <w:tcW w:w="1555" w:type="dxa"/>
            <w:shd w:val="clear" w:color="auto" w:fill="auto"/>
            <w:vAlign w:val="center"/>
          </w:tcPr>
          <w:p w:rsidR="00412BEB" w:rsidRPr="00A95804" w:rsidRDefault="00412BEB" w:rsidP="00A95804">
            <w:pPr>
              <w:spacing w:line="280" w:lineRule="exact"/>
              <w:ind w:leftChars="0" w:left="0" w:firstLineChars="0" w:firstLine="0"/>
              <w:jc w:val="right"/>
              <w:rPr>
                <w:rFonts w:ascii="標楷體" w:hAnsi="標楷體"/>
                <w:snapToGrid/>
                <w:sz w:val="24"/>
                <w:szCs w:val="20"/>
              </w:rPr>
            </w:pPr>
            <w:r w:rsidRPr="00A95804">
              <w:rPr>
                <w:rFonts w:ascii="標楷體" w:hAnsi="標楷體" w:hint="eastAsia"/>
                <w:snapToGrid/>
                <w:sz w:val="24"/>
                <w:szCs w:val="20"/>
              </w:rPr>
              <w:t>4</w:t>
            </w:r>
            <w:r w:rsidRPr="00A95804">
              <w:rPr>
                <w:rFonts w:ascii="標楷體" w:hAnsi="標楷體"/>
                <w:snapToGrid/>
                <w:sz w:val="24"/>
                <w:szCs w:val="20"/>
              </w:rPr>
              <w:t>,9</w:t>
            </w:r>
            <w:r w:rsidR="00371645" w:rsidRPr="00A95804">
              <w:rPr>
                <w:rFonts w:ascii="標楷體" w:hAnsi="標楷體"/>
                <w:snapToGrid/>
                <w:sz w:val="24"/>
                <w:szCs w:val="20"/>
              </w:rPr>
              <w:t>80</w:t>
            </w:r>
          </w:p>
        </w:tc>
        <w:tc>
          <w:tcPr>
            <w:tcW w:w="1555" w:type="dxa"/>
            <w:tcBorders>
              <w:right w:val="single" w:sz="12" w:space="0" w:color="auto"/>
            </w:tcBorders>
            <w:shd w:val="clear" w:color="auto" w:fill="auto"/>
            <w:vAlign w:val="center"/>
          </w:tcPr>
          <w:p w:rsidR="00412BEB" w:rsidRPr="00A95804" w:rsidRDefault="00412BEB" w:rsidP="00A95804">
            <w:pPr>
              <w:spacing w:line="280" w:lineRule="exact"/>
              <w:ind w:leftChars="0" w:left="0" w:firstLineChars="0" w:firstLine="0"/>
              <w:jc w:val="right"/>
              <w:rPr>
                <w:rFonts w:ascii="標楷體" w:hAnsi="標楷體"/>
                <w:snapToGrid/>
                <w:sz w:val="24"/>
                <w:szCs w:val="20"/>
              </w:rPr>
            </w:pPr>
            <w:r w:rsidRPr="00A95804">
              <w:rPr>
                <w:rFonts w:ascii="標楷體" w:hAnsi="標楷體" w:hint="eastAsia"/>
                <w:snapToGrid/>
                <w:sz w:val="24"/>
                <w:szCs w:val="20"/>
              </w:rPr>
              <w:t>5</w:t>
            </w:r>
            <w:r w:rsidRPr="00A95804">
              <w:rPr>
                <w:rFonts w:ascii="標楷體" w:hAnsi="標楷體"/>
                <w:snapToGrid/>
                <w:sz w:val="24"/>
                <w:szCs w:val="20"/>
              </w:rPr>
              <w:t>,9</w:t>
            </w:r>
            <w:r w:rsidR="003A002C">
              <w:rPr>
                <w:rFonts w:ascii="標楷體" w:hAnsi="標楷體" w:hint="eastAsia"/>
                <w:snapToGrid/>
                <w:sz w:val="24"/>
                <w:szCs w:val="20"/>
              </w:rPr>
              <w:t>2</w:t>
            </w:r>
            <w:r w:rsidRPr="00A95804">
              <w:rPr>
                <w:rFonts w:ascii="標楷體" w:hAnsi="標楷體"/>
                <w:snapToGrid/>
                <w:sz w:val="24"/>
                <w:szCs w:val="20"/>
              </w:rPr>
              <w:t>5</w:t>
            </w:r>
          </w:p>
        </w:tc>
      </w:tr>
      <w:tr w:rsidR="007A4797" w:rsidRPr="00A95804" w:rsidTr="00A95804">
        <w:tc>
          <w:tcPr>
            <w:tcW w:w="1642" w:type="dxa"/>
            <w:vMerge/>
            <w:tcBorders>
              <w:left w:val="single" w:sz="12" w:space="0" w:color="auto"/>
            </w:tcBorders>
            <w:shd w:val="clear" w:color="auto" w:fill="auto"/>
          </w:tcPr>
          <w:p w:rsidR="007A4797" w:rsidRPr="00A95804" w:rsidRDefault="007A4797" w:rsidP="00A95804">
            <w:pPr>
              <w:spacing w:line="280" w:lineRule="exact"/>
              <w:ind w:leftChars="0" w:left="0" w:firstLineChars="0" w:firstLine="0"/>
              <w:jc w:val="left"/>
              <w:rPr>
                <w:rFonts w:ascii="標楷體" w:hAnsi="標楷體"/>
                <w:snapToGrid/>
                <w:sz w:val="24"/>
                <w:szCs w:val="20"/>
              </w:rPr>
            </w:pPr>
          </w:p>
        </w:tc>
        <w:tc>
          <w:tcPr>
            <w:tcW w:w="1676" w:type="dxa"/>
            <w:shd w:val="clear" w:color="auto" w:fill="auto"/>
          </w:tcPr>
          <w:p w:rsidR="007A4797" w:rsidRPr="00A95804" w:rsidRDefault="007A4797" w:rsidP="00A95804">
            <w:pPr>
              <w:spacing w:line="280" w:lineRule="exact"/>
              <w:ind w:leftChars="0" w:left="0" w:firstLineChars="0" w:firstLine="0"/>
              <w:jc w:val="left"/>
              <w:rPr>
                <w:rFonts w:ascii="標楷體" w:hAnsi="標楷體"/>
                <w:snapToGrid/>
                <w:sz w:val="24"/>
                <w:szCs w:val="20"/>
              </w:rPr>
            </w:pPr>
            <w:r w:rsidRPr="00A95804">
              <w:rPr>
                <w:rFonts w:ascii="標楷體" w:hAnsi="標楷體" w:hint="eastAsia"/>
                <w:snapToGrid/>
                <w:sz w:val="24"/>
                <w:szCs w:val="20"/>
              </w:rPr>
              <w:t>預算執行率</w:t>
            </w:r>
          </w:p>
          <w:p w:rsidR="007A4797" w:rsidRPr="00A95804" w:rsidRDefault="007A4797" w:rsidP="00A95804">
            <w:pPr>
              <w:spacing w:line="280" w:lineRule="exact"/>
              <w:ind w:leftChars="0" w:left="0" w:firstLineChars="0" w:firstLine="0"/>
              <w:jc w:val="left"/>
              <w:rPr>
                <w:rFonts w:ascii="標楷體" w:hAnsi="標楷體" w:hint="eastAsia"/>
                <w:snapToGrid/>
                <w:sz w:val="24"/>
                <w:szCs w:val="20"/>
              </w:rPr>
            </w:pPr>
            <w:r w:rsidRPr="00A95804">
              <w:rPr>
                <w:rFonts w:ascii="標楷體" w:hAnsi="標楷體"/>
                <w:snapToGrid/>
                <w:sz w:val="24"/>
                <w:szCs w:val="20"/>
              </w:rPr>
              <w:t>100%*(</w:t>
            </w:r>
            <w:r w:rsidRPr="00A95804">
              <w:rPr>
                <w:rFonts w:ascii="標楷體" w:hAnsi="標楷體" w:hint="eastAsia"/>
                <w:snapToGrid/>
                <w:sz w:val="24"/>
                <w:szCs w:val="20"/>
              </w:rPr>
              <w:t>B</w:t>
            </w:r>
            <w:r w:rsidRPr="00A95804">
              <w:rPr>
                <w:rFonts w:ascii="標楷體" w:hAnsi="標楷體"/>
                <w:snapToGrid/>
                <w:sz w:val="24"/>
                <w:szCs w:val="20"/>
              </w:rPr>
              <w:t>1/A1)</w:t>
            </w:r>
          </w:p>
        </w:tc>
        <w:tc>
          <w:tcPr>
            <w:tcW w:w="1554" w:type="dxa"/>
            <w:shd w:val="clear" w:color="auto" w:fill="auto"/>
            <w:vAlign w:val="center"/>
          </w:tcPr>
          <w:p w:rsidR="007A4797" w:rsidRPr="00A95804" w:rsidRDefault="001E48A7" w:rsidP="00A95804">
            <w:pPr>
              <w:spacing w:line="280" w:lineRule="exact"/>
              <w:ind w:leftChars="0" w:left="0" w:firstLineChars="0" w:firstLine="0"/>
              <w:jc w:val="right"/>
              <w:rPr>
                <w:rFonts w:ascii="標楷體" w:hAnsi="標楷體" w:hint="eastAsia"/>
                <w:snapToGrid/>
                <w:sz w:val="24"/>
                <w:szCs w:val="20"/>
              </w:rPr>
            </w:pPr>
            <w:r w:rsidRPr="00A95804">
              <w:rPr>
                <w:rFonts w:ascii="標楷體" w:hAnsi="標楷體" w:hint="eastAsia"/>
                <w:snapToGrid/>
                <w:sz w:val="24"/>
                <w:szCs w:val="20"/>
              </w:rPr>
              <w:t>9</w:t>
            </w:r>
            <w:r w:rsidRPr="00A95804">
              <w:rPr>
                <w:rFonts w:ascii="標楷體" w:hAnsi="標楷體"/>
                <w:snapToGrid/>
                <w:sz w:val="24"/>
                <w:szCs w:val="20"/>
              </w:rPr>
              <w:t>8.04</w:t>
            </w:r>
          </w:p>
        </w:tc>
        <w:tc>
          <w:tcPr>
            <w:tcW w:w="1555" w:type="dxa"/>
            <w:shd w:val="clear" w:color="auto" w:fill="auto"/>
            <w:vAlign w:val="center"/>
          </w:tcPr>
          <w:p w:rsidR="007A4797" w:rsidRPr="00A95804" w:rsidRDefault="001E48A7" w:rsidP="00A95804">
            <w:pPr>
              <w:spacing w:line="280" w:lineRule="exact"/>
              <w:ind w:leftChars="0" w:left="0" w:firstLineChars="0" w:firstLine="0"/>
              <w:jc w:val="right"/>
              <w:rPr>
                <w:rFonts w:ascii="標楷體" w:hAnsi="標楷體" w:hint="eastAsia"/>
                <w:snapToGrid/>
                <w:sz w:val="24"/>
                <w:szCs w:val="20"/>
              </w:rPr>
            </w:pPr>
            <w:r w:rsidRPr="00A95804">
              <w:rPr>
                <w:rFonts w:ascii="標楷體" w:hAnsi="標楷體" w:hint="eastAsia"/>
                <w:snapToGrid/>
                <w:sz w:val="24"/>
                <w:szCs w:val="20"/>
              </w:rPr>
              <w:t>9</w:t>
            </w:r>
            <w:r w:rsidR="00371645" w:rsidRPr="00A95804">
              <w:rPr>
                <w:rFonts w:ascii="標楷體" w:hAnsi="標楷體"/>
                <w:snapToGrid/>
                <w:sz w:val="24"/>
                <w:szCs w:val="20"/>
              </w:rPr>
              <w:t>9</w:t>
            </w:r>
            <w:r w:rsidRPr="00A95804">
              <w:rPr>
                <w:rFonts w:ascii="標楷體" w:hAnsi="標楷體"/>
                <w:snapToGrid/>
                <w:sz w:val="24"/>
                <w:szCs w:val="20"/>
              </w:rPr>
              <w:t>.</w:t>
            </w:r>
            <w:r w:rsidR="00371645" w:rsidRPr="00A95804">
              <w:rPr>
                <w:rFonts w:ascii="標楷體" w:hAnsi="標楷體"/>
                <w:snapToGrid/>
                <w:sz w:val="24"/>
                <w:szCs w:val="20"/>
              </w:rPr>
              <w:t>60</w:t>
            </w:r>
          </w:p>
        </w:tc>
        <w:tc>
          <w:tcPr>
            <w:tcW w:w="1555" w:type="dxa"/>
            <w:tcBorders>
              <w:right w:val="single" w:sz="12" w:space="0" w:color="auto"/>
            </w:tcBorders>
            <w:shd w:val="clear" w:color="auto" w:fill="auto"/>
            <w:vAlign w:val="center"/>
          </w:tcPr>
          <w:p w:rsidR="007A4797" w:rsidRPr="00A95804" w:rsidRDefault="00371645" w:rsidP="003A002C">
            <w:pPr>
              <w:spacing w:line="280" w:lineRule="exact"/>
              <w:ind w:leftChars="0" w:left="0" w:firstLineChars="0" w:firstLine="0"/>
              <w:jc w:val="right"/>
              <w:rPr>
                <w:rFonts w:ascii="標楷體" w:hAnsi="標楷體" w:hint="eastAsia"/>
                <w:snapToGrid/>
                <w:sz w:val="24"/>
                <w:szCs w:val="20"/>
              </w:rPr>
            </w:pPr>
            <w:r w:rsidRPr="00A95804">
              <w:rPr>
                <w:rFonts w:ascii="標楷體" w:hAnsi="標楷體" w:hint="eastAsia"/>
                <w:snapToGrid/>
                <w:sz w:val="24"/>
                <w:szCs w:val="20"/>
              </w:rPr>
              <w:t>9</w:t>
            </w:r>
            <w:r w:rsidRPr="00A95804">
              <w:rPr>
                <w:rFonts w:ascii="標楷體" w:hAnsi="標楷體"/>
                <w:snapToGrid/>
                <w:sz w:val="24"/>
                <w:szCs w:val="20"/>
              </w:rPr>
              <w:t>9.</w:t>
            </w:r>
            <w:r w:rsidR="003A002C">
              <w:rPr>
                <w:rFonts w:ascii="標楷體" w:hAnsi="標楷體" w:hint="eastAsia"/>
                <w:snapToGrid/>
                <w:sz w:val="24"/>
                <w:szCs w:val="20"/>
              </w:rPr>
              <w:t>75</w:t>
            </w:r>
          </w:p>
        </w:tc>
      </w:tr>
      <w:tr w:rsidR="000B6A72" w:rsidRPr="00A95804" w:rsidTr="00A95804">
        <w:tc>
          <w:tcPr>
            <w:tcW w:w="1642" w:type="dxa"/>
            <w:vMerge/>
            <w:tcBorders>
              <w:left w:val="single" w:sz="12" w:space="0" w:color="auto"/>
            </w:tcBorders>
            <w:shd w:val="clear" w:color="auto" w:fill="auto"/>
          </w:tcPr>
          <w:p w:rsidR="000B6A72" w:rsidRPr="00A95804" w:rsidRDefault="000B6A72" w:rsidP="00A95804">
            <w:pPr>
              <w:spacing w:line="280" w:lineRule="exact"/>
              <w:ind w:leftChars="0" w:left="0" w:firstLineChars="0" w:firstLine="0"/>
              <w:jc w:val="left"/>
              <w:rPr>
                <w:rFonts w:ascii="標楷體" w:hAnsi="標楷體"/>
                <w:snapToGrid/>
                <w:sz w:val="24"/>
                <w:szCs w:val="20"/>
              </w:rPr>
            </w:pPr>
          </w:p>
        </w:tc>
        <w:tc>
          <w:tcPr>
            <w:tcW w:w="1676" w:type="dxa"/>
            <w:shd w:val="clear" w:color="auto" w:fill="auto"/>
          </w:tcPr>
          <w:p w:rsidR="000B6A72" w:rsidRPr="00A95804" w:rsidRDefault="000B6A72" w:rsidP="00A95804">
            <w:pPr>
              <w:spacing w:line="280" w:lineRule="exact"/>
              <w:ind w:leftChars="0" w:left="0" w:firstLineChars="0" w:firstLine="0"/>
              <w:jc w:val="left"/>
              <w:rPr>
                <w:rFonts w:ascii="標楷體" w:hAnsi="標楷體"/>
                <w:snapToGrid/>
                <w:sz w:val="24"/>
                <w:szCs w:val="20"/>
              </w:rPr>
            </w:pPr>
            <w:r w:rsidRPr="00A95804">
              <w:rPr>
                <w:rFonts w:ascii="標楷體" w:hAnsi="標楷體" w:hint="eastAsia"/>
                <w:snapToGrid/>
                <w:sz w:val="24"/>
                <w:szCs w:val="20"/>
              </w:rPr>
              <w:t>受益人次</w:t>
            </w:r>
          </w:p>
        </w:tc>
        <w:tc>
          <w:tcPr>
            <w:tcW w:w="1554" w:type="dxa"/>
            <w:shd w:val="clear" w:color="auto" w:fill="auto"/>
            <w:vAlign w:val="center"/>
          </w:tcPr>
          <w:p w:rsidR="000B6A72" w:rsidRPr="00A95804" w:rsidRDefault="00412BEB" w:rsidP="00A95804">
            <w:pPr>
              <w:spacing w:line="280" w:lineRule="exact"/>
              <w:ind w:leftChars="0" w:left="0" w:firstLineChars="0" w:firstLine="0"/>
              <w:jc w:val="right"/>
              <w:rPr>
                <w:rFonts w:ascii="標楷體" w:hAnsi="標楷體"/>
                <w:snapToGrid/>
                <w:sz w:val="24"/>
                <w:szCs w:val="20"/>
              </w:rPr>
            </w:pPr>
            <w:r w:rsidRPr="00A95804">
              <w:rPr>
                <w:rFonts w:ascii="標楷體" w:hAnsi="標楷體" w:hint="eastAsia"/>
                <w:snapToGrid/>
                <w:sz w:val="24"/>
                <w:szCs w:val="20"/>
              </w:rPr>
              <w:t>1</w:t>
            </w:r>
            <w:r w:rsidRPr="00A95804">
              <w:rPr>
                <w:rFonts w:ascii="標楷體" w:hAnsi="標楷體"/>
                <w:snapToGrid/>
                <w:sz w:val="24"/>
                <w:szCs w:val="20"/>
              </w:rPr>
              <w:t>,007</w:t>
            </w:r>
          </w:p>
        </w:tc>
        <w:tc>
          <w:tcPr>
            <w:tcW w:w="1555" w:type="dxa"/>
            <w:shd w:val="clear" w:color="auto" w:fill="auto"/>
            <w:vAlign w:val="center"/>
          </w:tcPr>
          <w:p w:rsidR="000B6A72" w:rsidRPr="00A95804" w:rsidRDefault="00412BEB" w:rsidP="00A95804">
            <w:pPr>
              <w:spacing w:line="280" w:lineRule="exact"/>
              <w:ind w:leftChars="0" w:left="0" w:firstLineChars="0" w:firstLine="0"/>
              <w:jc w:val="right"/>
              <w:rPr>
                <w:rFonts w:ascii="標楷體" w:hAnsi="標楷體"/>
                <w:snapToGrid/>
                <w:sz w:val="24"/>
                <w:szCs w:val="20"/>
              </w:rPr>
            </w:pPr>
            <w:r w:rsidRPr="00A95804">
              <w:rPr>
                <w:rFonts w:ascii="標楷體" w:hAnsi="標楷體" w:hint="eastAsia"/>
                <w:snapToGrid/>
                <w:sz w:val="24"/>
                <w:szCs w:val="20"/>
              </w:rPr>
              <w:t>1</w:t>
            </w:r>
            <w:r w:rsidRPr="00A95804">
              <w:rPr>
                <w:rFonts w:ascii="標楷體" w:hAnsi="標楷體"/>
                <w:snapToGrid/>
                <w:sz w:val="24"/>
                <w:szCs w:val="20"/>
              </w:rPr>
              <w:t>,015</w:t>
            </w:r>
          </w:p>
        </w:tc>
        <w:tc>
          <w:tcPr>
            <w:tcW w:w="1555" w:type="dxa"/>
            <w:tcBorders>
              <w:right w:val="single" w:sz="12" w:space="0" w:color="auto"/>
            </w:tcBorders>
            <w:shd w:val="clear" w:color="auto" w:fill="auto"/>
            <w:vAlign w:val="center"/>
          </w:tcPr>
          <w:p w:rsidR="000B6A72" w:rsidRPr="00A95804" w:rsidRDefault="00412BEB" w:rsidP="00A95804">
            <w:pPr>
              <w:spacing w:line="280" w:lineRule="exact"/>
              <w:ind w:leftChars="0" w:left="0" w:firstLineChars="0" w:firstLine="0"/>
              <w:jc w:val="right"/>
              <w:rPr>
                <w:rFonts w:ascii="標楷體" w:hAnsi="標楷體"/>
                <w:snapToGrid/>
                <w:sz w:val="24"/>
                <w:szCs w:val="20"/>
              </w:rPr>
            </w:pPr>
            <w:r w:rsidRPr="00A95804">
              <w:rPr>
                <w:rFonts w:ascii="標楷體" w:hAnsi="標楷體" w:hint="eastAsia"/>
                <w:snapToGrid/>
                <w:sz w:val="24"/>
                <w:szCs w:val="20"/>
              </w:rPr>
              <w:t>1</w:t>
            </w:r>
            <w:r w:rsidRPr="00A95804">
              <w:rPr>
                <w:rFonts w:ascii="標楷體" w:hAnsi="標楷體"/>
                <w:snapToGrid/>
                <w:sz w:val="24"/>
                <w:szCs w:val="20"/>
              </w:rPr>
              <w:t>,051</w:t>
            </w:r>
          </w:p>
        </w:tc>
      </w:tr>
      <w:tr w:rsidR="000B6A72" w:rsidRPr="00A95804" w:rsidTr="00A95804">
        <w:tc>
          <w:tcPr>
            <w:tcW w:w="1642" w:type="dxa"/>
            <w:vMerge w:val="restart"/>
            <w:tcBorders>
              <w:left w:val="single" w:sz="12" w:space="0" w:color="auto"/>
            </w:tcBorders>
            <w:shd w:val="clear" w:color="auto" w:fill="auto"/>
          </w:tcPr>
          <w:p w:rsidR="000B6A72" w:rsidRPr="006523C2" w:rsidRDefault="000B6A72" w:rsidP="00AB6BCB">
            <w:pPr>
              <w:spacing w:line="280" w:lineRule="exact"/>
              <w:ind w:leftChars="0" w:left="0" w:firstLineChars="0" w:firstLine="0"/>
              <w:jc w:val="left"/>
              <w:rPr>
                <w:rFonts w:ascii="標楷體" w:hAnsi="標楷體"/>
                <w:b/>
                <w:snapToGrid/>
                <w:sz w:val="24"/>
                <w:szCs w:val="20"/>
              </w:rPr>
            </w:pPr>
            <w:r w:rsidRPr="006523C2">
              <w:rPr>
                <w:rFonts w:ascii="標楷體" w:hAnsi="標楷體" w:hint="eastAsia"/>
                <w:b/>
                <w:snapToGrid/>
                <w:sz w:val="24"/>
                <w:szCs w:val="20"/>
              </w:rPr>
              <w:t>創業貸款利息補貼</w:t>
            </w:r>
          </w:p>
        </w:tc>
        <w:tc>
          <w:tcPr>
            <w:tcW w:w="1676" w:type="dxa"/>
            <w:shd w:val="clear" w:color="auto" w:fill="auto"/>
          </w:tcPr>
          <w:p w:rsidR="000B6A72" w:rsidRPr="00A95804" w:rsidRDefault="000B6A72" w:rsidP="00A95804">
            <w:pPr>
              <w:spacing w:line="280" w:lineRule="exact"/>
              <w:ind w:leftChars="0" w:left="0" w:firstLineChars="0" w:firstLine="0"/>
              <w:jc w:val="left"/>
              <w:rPr>
                <w:rFonts w:ascii="標楷體" w:hAnsi="標楷體"/>
                <w:snapToGrid/>
                <w:sz w:val="24"/>
                <w:szCs w:val="20"/>
              </w:rPr>
            </w:pPr>
            <w:r w:rsidRPr="00A95804">
              <w:rPr>
                <w:rFonts w:ascii="標楷體" w:hAnsi="標楷體" w:hint="eastAsia"/>
                <w:snapToGrid/>
                <w:sz w:val="24"/>
                <w:szCs w:val="20"/>
              </w:rPr>
              <w:t>預算數A</w:t>
            </w:r>
            <w:r w:rsidRPr="00A95804">
              <w:rPr>
                <w:rFonts w:ascii="標楷體" w:hAnsi="標楷體"/>
                <w:snapToGrid/>
                <w:sz w:val="24"/>
                <w:szCs w:val="20"/>
              </w:rPr>
              <w:t>2</w:t>
            </w:r>
          </w:p>
        </w:tc>
        <w:tc>
          <w:tcPr>
            <w:tcW w:w="1554" w:type="dxa"/>
            <w:shd w:val="clear" w:color="auto" w:fill="auto"/>
            <w:vAlign w:val="center"/>
          </w:tcPr>
          <w:p w:rsidR="000B6A72" w:rsidRPr="00A95804" w:rsidRDefault="00CB45EE" w:rsidP="00A95804">
            <w:pPr>
              <w:spacing w:line="280" w:lineRule="exact"/>
              <w:ind w:leftChars="0" w:left="0" w:firstLineChars="0" w:firstLine="0"/>
              <w:jc w:val="right"/>
              <w:rPr>
                <w:rFonts w:ascii="標楷體" w:hAnsi="標楷體"/>
                <w:snapToGrid/>
                <w:sz w:val="24"/>
                <w:szCs w:val="20"/>
              </w:rPr>
            </w:pPr>
            <w:r w:rsidRPr="00A95804">
              <w:rPr>
                <w:rFonts w:ascii="標楷體" w:hAnsi="標楷體" w:hint="eastAsia"/>
                <w:snapToGrid/>
                <w:sz w:val="24"/>
                <w:szCs w:val="20"/>
              </w:rPr>
              <w:t>5</w:t>
            </w:r>
            <w:r w:rsidRPr="00A95804">
              <w:rPr>
                <w:rFonts w:ascii="標楷體" w:hAnsi="標楷體"/>
                <w:snapToGrid/>
                <w:sz w:val="24"/>
                <w:szCs w:val="20"/>
              </w:rPr>
              <w:t>04</w:t>
            </w:r>
          </w:p>
        </w:tc>
        <w:tc>
          <w:tcPr>
            <w:tcW w:w="1555" w:type="dxa"/>
            <w:shd w:val="clear" w:color="auto" w:fill="auto"/>
            <w:vAlign w:val="center"/>
          </w:tcPr>
          <w:p w:rsidR="000B6A72" w:rsidRPr="00A95804" w:rsidRDefault="00CB45EE" w:rsidP="00A95804">
            <w:pPr>
              <w:spacing w:line="280" w:lineRule="exact"/>
              <w:ind w:leftChars="0" w:left="0" w:firstLineChars="0" w:firstLine="0"/>
              <w:jc w:val="right"/>
              <w:rPr>
                <w:rFonts w:ascii="標楷體" w:hAnsi="標楷體"/>
                <w:snapToGrid/>
                <w:sz w:val="24"/>
                <w:szCs w:val="20"/>
              </w:rPr>
            </w:pPr>
            <w:r w:rsidRPr="00A95804">
              <w:rPr>
                <w:rFonts w:ascii="標楷體" w:hAnsi="標楷體" w:hint="eastAsia"/>
                <w:snapToGrid/>
                <w:sz w:val="24"/>
                <w:szCs w:val="20"/>
              </w:rPr>
              <w:t>3</w:t>
            </w:r>
            <w:r w:rsidRPr="00A95804">
              <w:rPr>
                <w:rFonts w:ascii="標楷體" w:hAnsi="標楷體"/>
                <w:snapToGrid/>
                <w:sz w:val="24"/>
                <w:szCs w:val="20"/>
              </w:rPr>
              <w:t>50</w:t>
            </w:r>
          </w:p>
        </w:tc>
        <w:tc>
          <w:tcPr>
            <w:tcW w:w="1555" w:type="dxa"/>
            <w:tcBorders>
              <w:right w:val="single" w:sz="12" w:space="0" w:color="auto"/>
            </w:tcBorders>
            <w:shd w:val="clear" w:color="auto" w:fill="auto"/>
            <w:vAlign w:val="center"/>
          </w:tcPr>
          <w:p w:rsidR="000B6A72" w:rsidRPr="00A95804" w:rsidRDefault="00CB45EE" w:rsidP="00A95804">
            <w:pPr>
              <w:spacing w:line="280" w:lineRule="exact"/>
              <w:ind w:leftChars="0" w:left="0" w:firstLineChars="0" w:firstLine="0"/>
              <w:jc w:val="right"/>
              <w:rPr>
                <w:rFonts w:ascii="標楷體" w:hAnsi="標楷體"/>
                <w:snapToGrid/>
                <w:sz w:val="24"/>
                <w:szCs w:val="20"/>
              </w:rPr>
            </w:pPr>
            <w:r w:rsidRPr="00A95804">
              <w:rPr>
                <w:rFonts w:ascii="標楷體" w:hAnsi="標楷體" w:hint="eastAsia"/>
                <w:snapToGrid/>
                <w:sz w:val="24"/>
                <w:szCs w:val="20"/>
              </w:rPr>
              <w:t>3</w:t>
            </w:r>
            <w:r w:rsidRPr="00A95804">
              <w:rPr>
                <w:rFonts w:ascii="標楷體" w:hAnsi="標楷體"/>
                <w:snapToGrid/>
                <w:sz w:val="24"/>
                <w:szCs w:val="20"/>
              </w:rPr>
              <w:t>10</w:t>
            </w:r>
          </w:p>
        </w:tc>
      </w:tr>
      <w:tr w:rsidR="000B6A72" w:rsidRPr="00A95804" w:rsidTr="00A95804">
        <w:tc>
          <w:tcPr>
            <w:tcW w:w="1642" w:type="dxa"/>
            <w:vMerge/>
            <w:tcBorders>
              <w:left w:val="single" w:sz="12" w:space="0" w:color="auto"/>
            </w:tcBorders>
            <w:shd w:val="clear" w:color="auto" w:fill="auto"/>
          </w:tcPr>
          <w:p w:rsidR="000B6A72" w:rsidRPr="00A95804" w:rsidRDefault="000B6A72" w:rsidP="00A95804">
            <w:pPr>
              <w:spacing w:line="280" w:lineRule="exact"/>
              <w:ind w:leftChars="0" w:left="0" w:firstLineChars="0" w:firstLine="0"/>
              <w:jc w:val="left"/>
              <w:rPr>
                <w:rFonts w:ascii="標楷體" w:hAnsi="標楷體"/>
                <w:snapToGrid/>
                <w:sz w:val="24"/>
                <w:szCs w:val="20"/>
              </w:rPr>
            </w:pPr>
          </w:p>
        </w:tc>
        <w:tc>
          <w:tcPr>
            <w:tcW w:w="1676" w:type="dxa"/>
            <w:shd w:val="clear" w:color="auto" w:fill="auto"/>
          </w:tcPr>
          <w:p w:rsidR="000B6A72" w:rsidRPr="00A95804" w:rsidRDefault="000B6A72" w:rsidP="00A95804">
            <w:pPr>
              <w:spacing w:line="280" w:lineRule="exact"/>
              <w:ind w:leftChars="0" w:left="0" w:firstLineChars="0" w:firstLine="0"/>
              <w:jc w:val="left"/>
              <w:rPr>
                <w:rFonts w:ascii="標楷體" w:hAnsi="標楷體" w:hint="eastAsia"/>
                <w:snapToGrid/>
                <w:sz w:val="24"/>
                <w:szCs w:val="20"/>
              </w:rPr>
            </w:pPr>
            <w:r w:rsidRPr="00A95804">
              <w:rPr>
                <w:rFonts w:ascii="標楷體" w:hAnsi="標楷體" w:hint="eastAsia"/>
                <w:snapToGrid/>
                <w:sz w:val="24"/>
                <w:szCs w:val="20"/>
              </w:rPr>
              <w:t>決算數B</w:t>
            </w:r>
            <w:r w:rsidRPr="00A95804">
              <w:rPr>
                <w:rFonts w:ascii="標楷體" w:hAnsi="標楷體"/>
                <w:snapToGrid/>
                <w:sz w:val="24"/>
                <w:szCs w:val="20"/>
              </w:rPr>
              <w:t>2</w:t>
            </w:r>
          </w:p>
        </w:tc>
        <w:tc>
          <w:tcPr>
            <w:tcW w:w="1554" w:type="dxa"/>
            <w:shd w:val="clear" w:color="auto" w:fill="auto"/>
            <w:vAlign w:val="center"/>
          </w:tcPr>
          <w:p w:rsidR="000B6A72" w:rsidRPr="00A95804" w:rsidRDefault="00CB45EE" w:rsidP="00A95804">
            <w:pPr>
              <w:spacing w:line="280" w:lineRule="exact"/>
              <w:ind w:leftChars="0" w:left="0" w:firstLineChars="0" w:firstLine="0"/>
              <w:jc w:val="right"/>
              <w:rPr>
                <w:rFonts w:ascii="標楷體" w:hAnsi="標楷體"/>
                <w:snapToGrid/>
                <w:sz w:val="24"/>
                <w:szCs w:val="20"/>
              </w:rPr>
            </w:pPr>
            <w:r w:rsidRPr="00A95804">
              <w:rPr>
                <w:rFonts w:ascii="標楷體" w:hAnsi="標楷體" w:hint="eastAsia"/>
                <w:snapToGrid/>
                <w:sz w:val="24"/>
                <w:szCs w:val="20"/>
              </w:rPr>
              <w:t>3</w:t>
            </w:r>
            <w:r w:rsidRPr="00A95804">
              <w:rPr>
                <w:rFonts w:ascii="標楷體" w:hAnsi="標楷體"/>
                <w:snapToGrid/>
                <w:sz w:val="24"/>
                <w:szCs w:val="20"/>
              </w:rPr>
              <w:t>02</w:t>
            </w:r>
          </w:p>
        </w:tc>
        <w:tc>
          <w:tcPr>
            <w:tcW w:w="1555" w:type="dxa"/>
            <w:shd w:val="clear" w:color="auto" w:fill="auto"/>
            <w:vAlign w:val="center"/>
          </w:tcPr>
          <w:p w:rsidR="000B6A72" w:rsidRPr="00A95804" w:rsidRDefault="00CB45EE" w:rsidP="00A95804">
            <w:pPr>
              <w:spacing w:line="280" w:lineRule="exact"/>
              <w:ind w:leftChars="0" w:left="0" w:firstLineChars="0" w:firstLine="0"/>
              <w:jc w:val="right"/>
              <w:rPr>
                <w:rFonts w:ascii="標楷體" w:hAnsi="標楷體"/>
                <w:snapToGrid/>
                <w:sz w:val="24"/>
                <w:szCs w:val="20"/>
              </w:rPr>
            </w:pPr>
            <w:r w:rsidRPr="00A95804">
              <w:rPr>
                <w:rFonts w:ascii="標楷體" w:hAnsi="標楷體" w:hint="eastAsia"/>
                <w:snapToGrid/>
                <w:sz w:val="24"/>
                <w:szCs w:val="20"/>
              </w:rPr>
              <w:t>2</w:t>
            </w:r>
            <w:r w:rsidRPr="00A95804">
              <w:rPr>
                <w:rFonts w:ascii="標楷體" w:hAnsi="標楷體"/>
                <w:snapToGrid/>
                <w:sz w:val="24"/>
                <w:szCs w:val="20"/>
              </w:rPr>
              <w:t>68</w:t>
            </w:r>
          </w:p>
        </w:tc>
        <w:tc>
          <w:tcPr>
            <w:tcW w:w="1555" w:type="dxa"/>
            <w:tcBorders>
              <w:right w:val="single" w:sz="12" w:space="0" w:color="auto"/>
            </w:tcBorders>
            <w:shd w:val="clear" w:color="auto" w:fill="auto"/>
            <w:vAlign w:val="center"/>
          </w:tcPr>
          <w:p w:rsidR="000B6A72" w:rsidRPr="00A95804" w:rsidRDefault="00CB45EE" w:rsidP="00A95804">
            <w:pPr>
              <w:spacing w:line="280" w:lineRule="exact"/>
              <w:ind w:leftChars="0" w:left="0" w:firstLineChars="0" w:firstLine="0"/>
              <w:jc w:val="right"/>
              <w:rPr>
                <w:rFonts w:ascii="標楷體" w:hAnsi="標楷體"/>
                <w:snapToGrid/>
                <w:sz w:val="24"/>
                <w:szCs w:val="20"/>
              </w:rPr>
            </w:pPr>
            <w:r w:rsidRPr="00A95804">
              <w:rPr>
                <w:rFonts w:ascii="標楷體" w:hAnsi="標楷體" w:hint="eastAsia"/>
                <w:snapToGrid/>
                <w:sz w:val="24"/>
                <w:szCs w:val="20"/>
              </w:rPr>
              <w:t>2</w:t>
            </w:r>
            <w:r w:rsidRPr="00A95804">
              <w:rPr>
                <w:rFonts w:ascii="標楷體" w:hAnsi="標楷體"/>
                <w:snapToGrid/>
                <w:sz w:val="24"/>
                <w:szCs w:val="20"/>
              </w:rPr>
              <w:t>09</w:t>
            </w:r>
          </w:p>
        </w:tc>
      </w:tr>
      <w:tr w:rsidR="007A4797" w:rsidRPr="00A95804" w:rsidTr="00A95804">
        <w:tc>
          <w:tcPr>
            <w:tcW w:w="1642" w:type="dxa"/>
            <w:vMerge/>
            <w:tcBorders>
              <w:left w:val="single" w:sz="12" w:space="0" w:color="auto"/>
            </w:tcBorders>
            <w:shd w:val="clear" w:color="auto" w:fill="auto"/>
          </w:tcPr>
          <w:p w:rsidR="007A4797" w:rsidRPr="00A95804" w:rsidRDefault="007A4797" w:rsidP="00A95804">
            <w:pPr>
              <w:spacing w:line="280" w:lineRule="exact"/>
              <w:ind w:leftChars="0" w:left="0" w:firstLineChars="0" w:firstLine="0"/>
              <w:jc w:val="left"/>
              <w:rPr>
                <w:rFonts w:ascii="標楷體" w:hAnsi="標楷體"/>
                <w:snapToGrid/>
                <w:sz w:val="24"/>
                <w:szCs w:val="20"/>
              </w:rPr>
            </w:pPr>
          </w:p>
        </w:tc>
        <w:tc>
          <w:tcPr>
            <w:tcW w:w="1676" w:type="dxa"/>
            <w:shd w:val="clear" w:color="auto" w:fill="auto"/>
          </w:tcPr>
          <w:p w:rsidR="007A4797" w:rsidRPr="00A95804" w:rsidRDefault="007A4797" w:rsidP="00A95804">
            <w:pPr>
              <w:spacing w:line="280" w:lineRule="exact"/>
              <w:ind w:leftChars="0" w:left="0" w:firstLineChars="0" w:firstLine="0"/>
              <w:jc w:val="left"/>
              <w:rPr>
                <w:rFonts w:ascii="標楷體" w:hAnsi="標楷體"/>
                <w:snapToGrid/>
                <w:sz w:val="24"/>
                <w:szCs w:val="20"/>
              </w:rPr>
            </w:pPr>
            <w:r w:rsidRPr="00A95804">
              <w:rPr>
                <w:rFonts w:ascii="標楷體" w:hAnsi="標楷體" w:hint="eastAsia"/>
                <w:snapToGrid/>
                <w:sz w:val="24"/>
                <w:szCs w:val="20"/>
              </w:rPr>
              <w:t>預算執行率</w:t>
            </w:r>
          </w:p>
          <w:p w:rsidR="007A4797" w:rsidRPr="00A95804" w:rsidRDefault="007A4797" w:rsidP="00A95804">
            <w:pPr>
              <w:spacing w:line="280" w:lineRule="exact"/>
              <w:ind w:leftChars="0" w:left="0" w:firstLineChars="0" w:firstLine="0"/>
              <w:jc w:val="left"/>
              <w:rPr>
                <w:rFonts w:ascii="標楷體" w:hAnsi="標楷體" w:hint="eastAsia"/>
                <w:snapToGrid/>
                <w:sz w:val="24"/>
                <w:szCs w:val="20"/>
              </w:rPr>
            </w:pPr>
            <w:r w:rsidRPr="00A95804">
              <w:rPr>
                <w:rFonts w:ascii="標楷體" w:hAnsi="標楷體"/>
                <w:snapToGrid/>
                <w:sz w:val="24"/>
                <w:szCs w:val="20"/>
              </w:rPr>
              <w:t>100%*(</w:t>
            </w:r>
            <w:r w:rsidRPr="00A95804">
              <w:rPr>
                <w:rFonts w:ascii="標楷體" w:hAnsi="標楷體" w:hint="eastAsia"/>
                <w:snapToGrid/>
                <w:sz w:val="24"/>
                <w:szCs w:val="20"/>
              </w:rPr>
              <w:t>B</w:t>
            </w:r>
            <w:r w:rsidRPr="00A95804">
              <w:rPr>
                <w:rFonts w:ascii="標楷體" w:hAnsi="標楷體"/>
                <w:snapToGrid/>
                <w:sz w:val="24"/>
                <w:szCs w:val="20"/>
              </w:rPr>
              <w:t>2/A2)</w:t>
            </w:r>
          </w:p>
        </w:tc>
        <w:tc>
          <w:tcPr>
            <w:tcW w:w="1554" w:type="dxa"/>
            <w:shd w:val="clear" w:color="auto" w:fill="auto"/>
            <w:vAlign w:val="center"/>
          </w:tcPr>
          <w:p w:rsidR="007A4797" w:rsidRPr="00A95804" w:rsidRDefault="00371645" w:rsidP="00A95804">
            <w:pPr>
              <w:spacing w:line="280" w:lineRule="exact"/>
              <w:ind w:leftChars="0" w:left="0" w:firstLineChars="0" w:firstLine="0"/>
              <w:jc w:val="right"/>
              <w:rPr>
                <w:rFonts w:ascii="標楷體" w:hAnsi="標楷體" w:hint="eastAsia"/>
                <w:snapToGrid/>
                <w:sz w:val="24"/>
                <w:szCs w:val="20"/>
              </w:rPr>
            </w:pPr>
            <w:r w:rsidRPr="00A95804">
              <w:rPr>
                <w:rFonts w:ascii="標楷體" w:hAnsi="標楷體" w:hint="eastAsia"/>
                <w:snapToGrid/>
                <w:sz w:val="24"/>
                <w:szCs w:val="20"/>
              </w:rPr>
              <w:t>5</w:t>
            </w:r>
            <w:r w:rsidRPr="00A95804">
              <w:rPr>
                <w:rFonts w:ascii="標楷體" w:hAnsi="標楷體"/>
                <w:snapToGrid/>
                <w:sz w:val="24"/>
                <w:szCs w:val="20"/>
              </w:rPr>
              <w:t>9.92</w:t>
            </w:r>
          </w:p>
        </w:tc>
        <w:tc>
          <w:tcPr>
            <w:tcW w:w="1555" w:type="dxa"/>
            <w:shd w:val="clear" w:color="auto" w:fill="auto"/>
            <w:vAlign w:val="center"/>
          </w:tcPr>
          <w:p w:rsidR="007A4797" w:rsidRPr="00A95804" w:rsidRDefault="00371645" w:rsidP="00A95804">
            <w:pPr>
              <w:spacing w:line="280" w:lineRule="exact"/>
              <w:ind w:leftChars="0" w:left="0" w:firstLineChars="0" w:firstLine="0"/>
              <w:jc w:val="right"/>
              <w:rPr>
                <w:rFonts w:ascii="標楷體" w:hAnsi="標楷體" w:hint="eastAsia"/>
                <w:snapToGrid/>
                <w:sz w:val="24"/>
                <w:szCs w:val="20"/>
              </w:rPr>
            </w:pPr>
            <w:r w:rsidRPr="00A95804">
              <w:rPr>
                <w:rFonts w:ascii="標楷體" w:hAnsi="標楷體" w:hint="eastAsia"/>
                <w:snapToGrid/>
                <w:sz w:val="24"/>
                <w:szCs w:val="20"/>
              </w:rPr>
              <w:t>7</w:t>
            </w:r>
            <w:r w:rsidRPr="00A95804">
              <w:rPr>
                <w:rFonts w:ascii="標楷體" w:hAnsi="標楷體"/>
                <w:snapToGrid/>
                <w:sz w:val="24"/>
                <w:szCs w:val="20"/>
              </w:rPr>
              <w:t>6.57</w:t>
            </w:r>
          </w:p>
        </w:tc>
        <w:tc>
          <w:tcPr>
            <w:tcW w:w="1555" w:type="dxa"/>
            <w:tcBorders>
              <w:right w:val="single" w:sz="12" w:space="0" w:color="auto"/>
            </w:tcBorders>
            <w:shd w:val="clear" w:color="auto" w:fill="auto"/>
            <w:vAlign w:val="center"/>
          </w:tcPr>
          <w:p w:rsidR="007A4797" w:rsidRPr="00A95804" w:rsidRDefault="00371645" w:rsidP="00A95804">
            <w:pPr>
              <w:spacing w:line="280" w:lineRule="exact"/>
              <w:ind w:leftChars="0" w:left="0" w:firstLineChars="0" w:firstLine="0"/>
              <w:jc w:val="right"/>
              <w:rPr>
                <w:rFonts w:ascii="標楷體" w:hAnsi="標楷體" w:hint="eastAsia"/>
                <w:snapToGrid/>
                <w:sz w:val="24"/>
                <w:szCs w:val="20"/>
              </w:rPr>
            </w:pPr>
            <w:r w:rsidRPr="00A95804">
              <w:rPr>
                <w:rFonts w:ascii="標楷體" w:hAnsi="標楷體" w:hint="eastAsia"/>
                <w:snapToGrid/>
                <w:sz w:val="24"/>
                <w:szCs w:val="20"/>
              </w:rPr>
              <w:t>6</w:t>
            </w:r>
            <w:r w:rsidRPr="00A95804">
              <w:rPr>
                <w:rFonts w:ascii="標楷體" w:hAnsi="標楷體"/>
                <w:snapToGrid/>
                <w:sz w:val="24"/>
                <w:szCs w:val="20"/>
              </w:rPr>
              <w:t>7.42</w:t>
            </w:r>
          </w:p>
        </w:tc>
      </w:tr>
      <w:tr w:rsidR="000B6A72" w:rsidRPr="00A95804" w:rsidTr="00A95804">
        <w:tc>
          <w:tcPr>
            <w:tcW w:w="1642" w:type="dxa"/>
            <w:vMerge/>
            <w:tcBorders>
              <w:left w:val="single" w:sz="12" w:space="0" w:color="auto"/>
            </w:tcBorders>
            <w:shd w:val="clear" w:color="auto" w:fill="auto"/>
          </w:tcPr>
          <w:p w:rsidR="000B6A72" w:rsidRPr="00A95804" w:rsidRDefault="000B6A72" w:rsidP="00A95804">
            <w:pPr>
              <w:spacing w:line="280" w:lineRule="exact"/>
              <w:ind w:leftChars="0" w:left="0" w:firstLineChars="0" w:firstLine="0"/>
              <w:jc w:val="left"/>
              <w:rPr>
                <w:rFonts w:ascii="標楷體" w:hAnsi="標楷體"/>
                <w:snapToGrid/>
                <w:sz w:val="24"/>
                <w:szCs w:val="20"/>
              </w:rPr>
            </w:pPr>
          </w:p>
        </w:tc>
        <w:tc>
          <w:tcPr>
            <w:tcW w:w="1676" w:type="dxa"/>
            <w:shd w:val="clear" w:color="auto" w:fill="auto"/>
          </w:tcPr>
          <w:p w:rsidR="000B6A72" w:rsidRPr="006523C2" w:rsidRDefault="000B6A72" w:rsidP="00A95804">
            <w:pPr>
              <w:spacing w:line="280" w:lineRule="exact"/>
              <w:ind w:leftChars="0" w:left="0" w:firstLineChars="0" w:firstLine="0"/>
              <w:jc w:val="left"/>
              <w:rPr>
                <w:rFonts w:ascii="標楷體" w:hAnsi="標楷體"/>
                <w:b/>
                <w:snapToGrid/>
                <w:sz w:val="24"/>
                <w:szCs w:val="20"/>
              </w:rPr>
            </w:pPr>
            <w:r w:rsidRPr="006523C2">
              <w:rPr>
                <w:rFonts w:ascii="標楷體" w:hAnsi="標楷體" w:hint="eastAsia"/>
                <w:b/>
                <w:snapToGrid/>
                <w:sz w:val="24"/>
                <w:szCs w:val="20"/>
              </w:rPr>
              <w:t>受益人次</w:t>
            </w:r>
          </w:p>
        </w:tc>
        <w:tc>
          <w:tcPr>
            <w:tcW w:w="1554" w:type="dxa"/>
            <w:shd w:val="clear" w:color="auto" w:fill="auto"/>
            <w:vAlign w:val="center"/>
          </w:tcPr>
          <w:p w:rsidR="000B6A72" w:rsidRPr="006523C2" w:rsidRDefault="00CB45EE" w:rsidP="00A95804">
            <w:pPr>
              <w:spacing w:line="280" w:lineRule="exact"/>
              <w:ind w:leftChars="0" w:left="0" w:firstLineChars="0" w:firstLine="0"/>
              <w:jc w:val="right"/>
              <w:rPr>
                <w:rFonts w:ascii="標楷體" w:hAnsi="標楷體"/>
                <w:b/>
                <w:snapToGrid/>
                <w:sz w:val="24"/>
                <w:szCs w:val="20"/>
              </w:rPr>
            </w:pPr>
            <w:r w:rsidRPr="006523C2">
              <w:rPr>
                <w:rFonts w:ascii="標楷體" w:hAnsi="標楷體" w:hint="eastAsia"/>
                <w:b/>
                <w:snapToGrid/>
                <w:sz w:val="24"/>
                <w:szCs w:val="20"/>
              </w:rPr>
              <w:t>3</w:t>
            </w:r>
            <w:r w:rsidRPr="006523C2">
              <w:rPr>
                <w:rFonts w:ascii="標楷體" w:hAnsi="標楷體"/>
                <w:b/>
                <w:snapToGrid/>
                <w:sz w:val="24"/>
                <w:szCs w:val="20"/>
              </w:rPr>
              <w:t>4</w:t>
            </w:r>
          </w:p>
        </w:tc>
        <w:tc>
          <w:tcPr>
            <w:tcW w:w="1555" w:type="dxa"/>
            <w:shd w:val="clear" w:color="auto" w:fill="auto"/>
            <w:vAlign w:val="center"/>
          </w:tcPr>
          <w:p w:rsidR="000B6A72" w:rsidRPr="006523C2" w:rsidRDefault="00CB45EE" w:rsidP="00A95804">
            <w:pPr>
              <w:spacing w:line="280" w:lineRule="exact"/>
              <w:ind w:leftChars="0" w:left="0" w:firstLineChars="0" w:firstLine="0"/>
              <w:jc w:val="right"/>
              <w:rPr>
                <w:rFonts w:ascii="標楷體" w:hAnsi="標楷體"/>
                <w:b/>
                <w:snapToGrid/>
                <w:sz w:val="24"/>
                <w:szCs w:val="20"/>
              </w:rPr>
            </w:pPr>
            <w:r w:rsidRPr="006523C2">
              <w:rPr>
                <w:rFonts w:ascii="標楷體" w:hAnsi="標楷體" w:hint="eastAsia"/>
                <w:b/>
                <w:snapToGrid/>
                <w:sz w:val="24"/>
                <w:szCs w:val="20"/>
              </w:rPr>
              <w:t>3</w:t>
            </w:r>
            <w:r w:rsidRPr="006523C2">
              <w:rPr>
                <w:rFonts w:ascii="標楷體" w:hAnsi="標楷體"/>
                <w:b/>
                <w:snapToGrid/>
                <w:sz w:val="24"/>
                <w:szCs w:val="20"/>
              </w:rPr>
              <w:t>2</w:t>
            </w:r>
          </w:p>
        </w:tc>
        <w:tc>
          <w:tcPr>
            <w:tcW w:w="1555" w:type="dxa"/>
            <w:tcBorders>
              <w:right w:val="single" w:sz="12" w:space="0" w:color="auto"/>
            </w:tcBorders>
            <w:shd w:val="clear" w:color="auto" w:fill="auto"/>
            <w:vAlign w:val="center"/>
          </w:tcPr>
          <w:p w:rsidR="000B6A72" w:rsidRPr="006523C2" w:rsidRDefault="00CB45EE" w:rsidP="00A95804">
            <w:pPr>
              <w:spacing w:line="280" w:lineRule="exact"/>
              <w:ind w:leftChars="0" w:left="0" w:firstLineChars="0" w:firstLine="0"/>
              <w:jc w:val="right"/>
              <w:rPr>
                <w:rFonts w:ascii="標楷體" w:hAnsi="標楷體"/>
                <w:b/>
                <w:snapToGrid/>
                <w:sz w:val="24"/>
                <w:szCs w:val="20"/>
              </w:rPr>
            </w:pPr>
            <w:r w:rsidRPr="006523C2">
              <w:rPr>
                <w:rFonts w:ascii="標楷體" w:hAnsi="標楷體" w:hint="eastAsia"/>
                <w:b/>
                <w:snapToGrid/>
                <w:sz w:val="24"/>
                <w:szCs w:val="20"/>
              </w:rPr>
              <w:t>3</w:t>
            </w:r>
            <w:r w:rsidRPr="006523C2">
              <w:rPr>
                <w:rFonts w:ascii="標楷體" w:hAnsi="標楷體"/>
                <w:b/>
                <w:snapToGrid/>
                <w:sz w:val="24"/>
                <w:szCs w:val="20"/>
              </w:rPr>
              <w:t>0</w:t>
            </w:r>
          </w:p>
        </w:tc>
      </w:tr>
      <w:tr w:rsidR="007A4797" w:rsidRPr="00A95804" w:rsidTr="00A95804">
        <w:tc>
          <w:tcPr>
            <w:tcW w:w="1642" w:type="dxa"/>
            <w:vMerge w:val="restart"/>
            <w:tcBorders>
              <w:left w:val="single" w:sz="12" w:space="0" w:color="auto"/>
            </w:tcBorders>
            <w:shd w:val="clear" w:color="auto" w:fill="auto"/>
          </w:tcPr>
          <w:p w:rsidR="007A4797" w:rsidRPr="00A95804" w:rsidRDefault="007A4797" w:rsidP="00A95804">
            <w:pPr>
              <w:spacing w:line="280" w:lineRule="exact"/>
              <w:ind w:leftChars="0" w:left="0" w:firstLineChars="0" w:firstLine="0"/>
              <w:jc w:val="left"/>
              <w:rPr>
                <w:rFonts w:ascii="標楷體" w:hAnsi="標楷體"/>
                <w:snapToGrid/>
                <w:sz w:val="24"/>
                <w:szCs w:val="20"/>
              </w:rPr>
            </w:pPr>
            <w:r w:rsidRPr="00A95804">
              <w:rPr>
                <w:rFonts w:ascii="標楷體" w:hAnsi="標楷體" w:hint="eastAsia"/>
                <w:snapToGrid/>
                <w:sz w:val="24"/>
                <w:szCs w:val="20"/>
              </w:rPr>
              <w:t>圓夢專區網站系統維護</w:t>
            </w:r>
          </w:p>
        </w:tc>
        <w:tc>
          <w:tcPr>
            <w:tcW w:w="1676" w:type="dxa"/>
            <w:shd w:val="clear" w:color="auto" w:fill="auto"/>
          </w:tcPr>
          <w:p w:rsidR="007A4797" w:rsidRPr="00A95804" w:rsidRDefault="007A4797" w:rsidP="00A95804">
            <w:pPr>
              <w:spacing w:line="280" w:lineRule="exact"/>
              <w:ind w:leftChars="0" w:left="0" w:firstLineChars="0" w:firstLine="0"/>
              <w:jc w:val="left"/>
              <w:rPr>
                <w:rFonts w:ascii="標楷體" w:hAnsi="標楷體"/>
                <w:snapToGrid/>
                <w:sz w:val="24"/>
                <w:szCs w:val="20"/>
              </w:rPr>
            </w:pPr>
            <w:r w:rsidRPr="00A95804">
              <w:rPr>
                <w:rFonts w:ascii="標楷體" w:hAnsi="標楷體" w:hint="eastAsia"/>
                <w:snapToGrid/>
                <w:sz w:val="24"/>
                <w:szCs w:val="20"/>
              </w:rPr>
              <w:t>預算數</w:t>
            </w:r>
            <w:r w:rsidRPr="00A95804">
              <w:rPr>
                <w:rFonts w:ascii="標楷體" w:hAnsi="標楷體"/>
                <w:snapToGrid/>
                <w:sz w:val="24"/>
                <w:szCs w:val="20"/>
              </w:rPr>
              <w:t>A3</w:t>
            </w:r>
          </w:p>
        </w:tc>
        <w:tc>
          <w:tcPr>
            <w:tcW w:w="1554" w:type="dxa"/>
            <w:shd w:val="clear" w:color="auto" w:fill="auto"/>
            <w:vAlign w:val="center"/>
          </w:tcPr>
          <w:p w:rsidR="007A4797" w:rsidRPr="00A95804" w:rsidRDefault="007A4797" w:rsidP="00A95804">
            <w:pPr>
              <w:spacing w:line="280" w:lineRule="exact"/>
              <w:ind w:leftChars="0" w:left="0" w:firstLineChars="0" w:firstLine="0"/>
              <w:jc w:val="right"/>
              <w:rPr>
                <w:rFonts w:ascii="標楷體" w:hAnsi="標楷體"/>
                <w:snapToGrid/>
                <w:sz w:val="24"/>
                <w:szCs w:val="20"/>
              </w:rPr>
            </w:pPr>
            <w:r w:rsidRPr="00A95804">
              <w:rPr>
                <w:rFonts w:ascii="標楷體" w:hAnsi="標楷體" w:hint="eastAsia"/>
                <w:snapToGrid/>
                <w:sz w:val="24"/>
                <w:szCs w:val="20"/>
              </w:rPr>
              <w:t>29</w:t>
            </w:r>
          </w:p>
        </w:tc>
        <w:tc>
          <w:tcPr>
            <w:tcW w:w="1555" w:type="dxa"/>
            <w:shd w:val="clear" w:color="auto" w:fill="auto"/>
            <w:vAlign w:val="center"/>
          </w:tcPr>
          <w:p w:rsidR="007A4797" w:rsidRPr="00A95804" w:rsidRDefault="007A4797" w:rsidP="00A95804">
            <w:pPr>
              <w:spacing w:line="280" w:lineRule="exact"/>
              <w:ind w:leftChars="0" w:left="0" w:firstLineChars="0" w:firstLine="0"/>
              <w:jc w:val="right"/>
              <w:rPr>
                <w:rFonts w:ascii="標楷體" w:hAnsi="標楷體"/>
                <w:snapToGrid/>
                <w:sz w:val="24"/>
                <w:szCs w:val="20"/>
              </w:rPr>
            </w:pPr>
            <w:r w:rsidRPr="00A95804">
              <w:rPr>
                <w:rFonts w:ascii="標楷體" w:hAnsi="標楷體" w:hint="eastAsia"/>
                <w:snapToGrid/>
                <w:sz w:val="24"/>
                <w:szCs w:val="20"/>
              </w:rPr>
              <w:t>99</w:t>
            </w:r>
          </w:p>
        </w:tc>
        <w:tc>
          <w:tcPr>
            <w:tcW w:w="1555" w:type="dxa"/>
            <w:tcBorders>
              <w:right w:val="single" w:sz="12" w:space="0" w:color="auto"/>
            </w:tcBorders>
            <w:shd w:val="clear" w:color="auto" w:fill="auto"/>
            <w:vAlign w:val="center"/>
          </w:tcPr>
          <w:p w:rsidR="007A4797" w:rsidRPr="00A95804" w:rsidRDefault="007A4797" w:rsidP="00A95804">
            <w:pPr>
              <w:spacing w:line="280" w:lineRule="exact"/>
              <w:ind w:leftChars="0" w:left="0" w:firstLineChars="0" w:firstLine="0"/>
              <w:jc w:val="right"/>
              <w:rPr>
                <w:rFonts w:ascii="標楷體" w:hAnsi="標楷體"/>
                <w:snapToGrid/>
                <w:sz w:val="24"/>
                <w:szCs w:val="20"/>
              </w:rPr>
            </w:pPr>
            <w:r w:rsidRPr="00A95804">
              <w:rPr>
                <w:rFonts w:ascii="標楷體" w:hAnsi="標楷體" w:hint="eastAsia"/>
                <w:snapToGrid/>
                <w:sz w:val="24"/>
                <w:szCs w:val="20"/>
              </w:rPr>
              <w:t>99</w:t>
            </w:r>
          </w:p>
        </w:tc>
      </w:tr>
      <w:tr w:rsidR="007A4797" w:rsidRPr="00A95804" w:rsidTr="00A95804">
        <w:tc>
          <w:tcPr>
            <w:tcW w:w="1642" w:type="dxa"/>
            <w:vMerge/>
            <w:tcBorders>
              <w:left w:val="single" w:sz="12" w:space="0" w:color="auto"/>
            </w:tcBorders>
            <w:shd w:val="clear" w:color="auto" w:fill="auto"/>
          </w:tcPr>
          <w:p w:rsidR="007A4797" w:rsidRPr="00A95804" w:rsidRDefault="007A4797" w:rsidP="00A95804">
            <w:pPr>
              <w:spacing w:line="280" w:lineRule="exact"/>
              <w:ind w:leftChars="0" w:left="0" w:firstLineChars="0" w:firstLine="0"/>
              <w:jc w:val="left"/>
              <w:rPr>
                <w:rFonts w:ascii="標楷體" w:hAnsi="標楷體"/>
                <w:snapToGrid/>
                <w:sz w:val="24"/>
                <w:szCs w:val="20"/>
              </w:rPr>
            </w:pPr>
          </w:p>
        </w:tc>
        <w:tc>
          <w:tcPr>
            <w:tcW w:w="1676" w:type="dxa"/>
            <w:shd w:val="clear" w:color="auto" w:fill="auto"/>
          </w:tcPr>
          <w:p w:rsidR="007A4797" w:rsidRPr="00A95804" w:rsidRDefault="007A4797" w:rsidP="00A95804">
            <w:pPr>
              <w:spacing w:line="280" w:lineRule="exact"/>
              <w:ind w:leftChars="0" w:left="0" w:firstLineChars="0" w:firstLine="0"/>
              <w:jc w:val="left"/>
              <w:rPr>
                <w:rFonts w:ascii="標楷體" w:hAnsi="標楷體" w:hint="eastAsia"/>
                <w:snapToGrid/>
                <w:sz w:val="24"/>
                <w:szCs w:val="20"/>
              </w:rPr>
            </w:pPr>
            <w:r w:rsidRPr="00A95804">
              <w:rPr>
                <w:rFonts w:ascii="標楷體" w:hAnsi="標楷體" w:hint="eastAsia"/>
                <w:snapToGrid/>
                <w:sz w:val="24"/>
                <w:szCs w:val="20"/>
              </w:rPr>
              <w:t>決算數B</w:t>
            </w:r>
            <w:r w:rsidRPr="00A95804">
              <w:rPr>
                <w:rFonts w:ascii="標楷體" w:hAnsi="標楷體"/>
                <w:snapToGrid/>
                <w:sz w:val="24"/>
                <w:szCs w:val="20"/>
              </w:rPr>
              <w:t>3</w:t>
            </w:r>
          </w:p>
        </w:tc>
        <w:tc>
          <w:tcPr>
            <w:tcW w:w="1554" w:type="dxa"/>
            <w:shd w:val="clear" w:color="auto" w:fill="auto"/>
            <w:vAlign w:val="center"/>
          </w:tcPr>
          <w:p w:rsidR="007A4797" w:rsidRPr="00A95804" w:rsidRDefault="007A4797" w:rsidP="00A95804">
            <w:pPr>
              <w:spacing w:line="280" w:lineRule="exact"/>
              <w:ind w:leftChars="0" w:left="0" w:firstLineChars="0" w:firstLine="0"/>
              <w:jc w:val="right"/>
              <w:rPr>
                <w:rFonts w:ascii="標楷體" w:hAnsi="標楷體"/>
                <w:snapToGrid/>
                <w:sz w:val="24"/>
                <w:szCs w:val="20"/>
              </w:rPr>
            </w:pPr>
            <w:r w:rsidRPr="00A95804">
              <w:rPr>
                <w:rFonts w:ascii="標楷體" w:hAnsi="標楷體" w:hint="eastAsia"/>
                <w:snapToGrid/>
                <w:sz w:val="24"/>
                <w:szCs w:val="20"/>
              </w:rPr>
              <w:t>99</w:t>
            </w:r>
          </w:p>
        </w:tc>
        <w:tc>
          <w:tcPr>
            <w:tcW w:w="1555" w:type="dxa"/>
            <w:shd w:val="clear" w:color="auto" w:fill="auto"/>
            <w:vAlign w:val="center"/>
          </w:tcPr>
          <w:p w:rsidR="007A4797" w:rsidRPr="00A95804" w:rsidRDefault="007A4797" w:rsidP="00A95804">
            <w:pPr>
              <w:spacing w:line="280" w:lineRule="exact"/>
              <w:ind w:leftChars="0" w:left="0" w:firstLineChars="0" w:firstLine="0"/>
              <w:jc w:val="right"/>
              <w:rPr>
                <w:rFonts w:ascii="標楷體" w:hAnsi="標楷體"/>
                <w:snapToGrid/>
                <w:sz w:val="24"/>
                <w:szCs w:val="20"/>
              </w:rPr>
            </w:pPr>
            <w:r w:rsidRPr="00A95804">
              <w:rPr>
                <w:rFonts w:ascii="標楷體" w:hAnsi="標楷體" w:hint="eastAsia"/>
                <w:snapToGrid/>
                <w:sz w:val="24"/>
                <w:szCs w:val="20"/>
              </w:rPr>
              <w:t>99</w:t>
            </w:r>
          </w:p>
        </w:tc>
        <w:tc>
          <w:tcPr>
            <w:tcW w:w="1555" w:type="dxa"/>
            <w:tcBorders>
              <w:right w:val="single" w:sz="12" w:space="0" w:color="auto"/>
            </w:tcBorders>
            <w:shd w:val="clear" w:color="auto" w:fill="auto"/>
            <w:vAlign w:val="center"/>
          </w:tcPr>
          <w:p w:rsidR="007A4797" w:rsidRPr="00A95804" w:rsidRDefault="007A4797" w:rsidP="00A95804">
            <w:pPr>
              <w:spacing w:line="280" w:lineRule="exact"/>
              <w:ind w:leftChars="0" w:left="0" w:firstLineChars="0" w:firstLine="0"/>
              <w:jc w:val="right"/>
              <w:rPr>
                <w:rFonts w:ascii="標楷體" w:hAnsi="標楷體"/>
                <w:snapToGrid/>
                <w:sz w:val="24"/>
                <w:szCs w:val="20"/>
              </w:rPr>
            </w:pPr>
            <w:r w:rsidRPr="00A95804">
              <w:rPr>
                <w:rFonts w:ascii="標楷體" w:hAnsi="標楷體" w:hint="eastAsia"/>
                <w:snapToGrid/>
                <w:sz w:val="24"/>
                <w:szCs w:val="20"/>
              </w:rPr>
              <w:t>99</w:t>
            </w:r>
          </w:p>
        </w:tc>
      </w:tr>
      <w:tr w:rsidR="007A4797" w:rsidRPr="00A95804" w:rsidTr="00E17482">
        <w:tc>
          <w:tcPr>
            <w:tcW w:w="1642" w:type="dxa"/>
            <w:vMerge/>
            <w:tcBorders>
              <w:left w:val="single" w:sz="12" w:space="0" w:color="auto"/>
              <w:bottom w:val="double" w:sz="4" w:space="0" w:color="auto"/>
            </w:tcBorders>
            <w:shd w:val="clear" w:color="auto" w:fill="auto"/>
          </w:tcPr>
          <w:p w:rsidR="007A4797" w:rsidRPr="00A95804" w:rsidRDefault="007A4797" w:rsidP="00A95804">
            <w:pPr>
              <w:spacing w:line="280" w:lineRule="exact"/>
              <w:ind w:leftChars="0" w:left="0" w:firstLineChars="0" w:firstLine="0"/>
              <w:jc w:val="left"/>
              <w:rPr>
                <w:rFonts w:ascii="標楷體" w:hAnsi="標楷體"/>
                <w:snapToGrid/>
                <w:sz w:val="24"/>
                <w:szCs w:val="20"/>
              </w:rPr>
            </w:pPr>
          </w:p>
        </w:tc>
        <w:tc>
          <w:tcPr>
            <w:tcW w:w="1676" w:type="dxa"/>
            <w:tcBorders>
              <w:bottom w:val="double" w:sz="4" w:space="0" w:color="auto"/>
            </w:tcBorders>
            <w:shd w:val="clear" w:color="auto" w:fill="auto"/>
          </w:tcPr>
          <w:p w:rsidR="007A4797" w:rsidRPr="00A95804" w:rsidRDefault="007A4797" w:rsidP="00A95804">
            <w:pPr>
              <w:spacing w:line="280" w:lineRule="exact"/>
              <w:ind w:leftChars="0" w:left="0" w:firstLineChars="0" w:firstLine="0"/>
              <w:jc w:val="left"/>
              <w:rPr>
                <w:rFonts w:ascii="標楷體" w:hAnsi="標楷體" w:hint="eastAsia"/>
                <w:snapToGrid/>
                <w:sz w:val="24"/>
                <w:szCs w:val="20"/>
              </w:rPr>
            </w:pPr>
            <w:r w:rsidRPr="00A95804">
              <w:rPr>
                <w:rFonts w:ascii="標楷體" w:hAnsi="標楷體" w:hint="eastAsia"/>
                <w:snapToGrid/>
                <w:sz w:val="24"/>
                <w:szCs w:val="20"/>
              </w:rPr>
              <w:t>預算執行率</w:t>
            </w:r>
          </w:p>
          <w:p w:rsidR="007A4797" w:rsidRPr="00A95804" w:rsidRDefault="007A4797" w:rsidP="00A95804">
            <w:pPr>
              <w:spacing w:line="280" w:lineRule="exact"/>
              <w:ind w:leftChars="0" w:left="0" w:firstLineChars="0" w:firstLine="0"/>
              <w:jc w:val="left"/>
              <w:rPr>
                <w:rFonts w:ascii="標楷體" w:hAnsi="標楷體" w:hint="eastAsia"/>
                <w:snapToGrid/>
                <w:sz w:val="24"/>
                <w:szCs w:val="20"/>
              </w:rPr>
            </w:pPr>
            <w:r w:rsidRPr="00A95804">
              <w:rPr>
                <w:rFonts w:ascii="標楷體" w:hAnsi="標楷體"/>
                <w:snapToGrid/>
                <w:sz w:val="24"/>
                <w:szCs w:val="20"/>
              </w:rPr>
              <w:t>100%*(B3/A3)</w:t>
            </w:r>
          </w:p>
        </w:tc>
        <w:tc>
          <w:tcPr>
            <w:tcW w:w="1554" w:type="dxa"/>
            <w:tcBorders>
              <w:bottom w:val="double" w:sz="4" w:space="0" w:color="auto"/>
            </w:tcBorders>
            <w:shd w:val="clear" w:color="auto" w:fill="auto"/>
            <w:vAlign w:val="center"/>
          </w:tcPr>
          <w:p w:rsidR="007A4797" w:rsidRPr="00A95804" w:rsidRDefault="00371645" w:rsidP="00A95804">
            <w:pPr>
              <w:spacing w:line="280" w:lineRule="exact"/>
              <w:ind w:leftChars="0" w:left="0" w:firstLineChars="0" w:firstLine="0"/>
              <w:jc w:val="right"/>
              <w:rPr>
                <w:rFonts w:ascii="標楷體" w:hAnsi="標楷體" w:hint="eastAsia"/>
                <w:snapToGrid/>
                <w:sz w:val="24"/>
                <w:szCs w:val="20"/>
              </w:rPr>
            </w:pPr>
            <w:r w:rsidRPr="00A95804">
              <w:rPr>
                <w:rFonts w:ascii="標楷體" w:hAnsi="標楷體" w:hint="eastAsia"/>
                <w:snapToGrid/>
                <w:sz w:val="24"/>
                <w:szCs w:val="20"/>
              </w:rPr>
              <w:t>3</w:t>
            </w:r>
            <w:r w:rsidRPr="00A95804">
              <w:rPr>
                <w:rFonts w:ascii="標楷體" w:hAnsi="標楷體"/>
                <w:snapToGrid/>
                <w:sz w:val="24"/>
                <w:szCs w:val="20"/>
              </w:rPr>
              <w:t>41.38</w:t>
            </w:r>
          </w:p>
        </w:tc>
        <w:tc>
          <w:tcPr>
            <w:tcW w:w="1555" w:type="dxa"/>
            <w:tcBorders>
              <w:bottom w:val="double" w:sz="4" w:space="0" w:color="auto"/>
            </w:tcBorders>
            <w:shd w:val="clear" w:color="auto" w:fill="auto"/>
            <w:vAlign w:val="center"/>
          </w:tcPr>
          <w:p w:rsidR="007A4797" w:rsidRPr="00A95804" w:rsidRDefault="00371645" w:rsidP="00A95804">
            <w:pPr>
              <w:spacing w:line="280" w:lineRule="exact"/>
              <w:ind w:leftChars="0" w:left="0" w:firstLineChars="0" w:firstLine="0"/>
              <w:jc w:val="right"/>
              <w:rPr>
                <w:rFonts w:ascii="標楷體" w:hAnsi="標楷體" w:hint="eastAsia"/>
                <w:snapToGrid/>
                <w:sz w:val="24"/>
                <w:szCs w:val="20"/>
              </w:rPr>
            </w:pPr>
            <w:r w:rsidRPr="00A95804">
              <w:rPr>
                <w:rFonts w:ascii="標楷體" w:hAnsi="標楷體" w:hint="eastAsia"/>
                <w:snapToGrid/>
                <w:sz w:val="24"/>
                <w:szCs w:val="20"/>
              </w:rPr>
              <w:t>1</w:t>
            </w:r>
            <w:r w:rsidRPr="00A95804">
              <w:rPr>
                <w:rFonts w:ascii="標楷體" w:hAnsi="標楷體"/>
                <w:snapToGrid/>
                <w:sz w:val="24"/>
                <w:szCs w:val="20"/>
              </w:rPr>
              <w:t>00.00</w:t>
            </w:r>
          </w:p>
        </w:tc>
        <w:tc>
          <w:tcPr>
            <w:tcW w:w="1555" w:type="dxa"/>
            <w:tcBorders>
              <w:bottom w:val="double" w:sz="4" w:space="0" w:color="auto"/>
              <w:right w:val="single" w:sz="12" w:space="0" w:color="auto"/>
            </w:tcBorders>
            <w:shd w:val="clear" w:color="auto" w:fill="auto"/>
            <w:vAlign w:val="center"/>
          </w:tcPr>
          <w:p w:rsidR="007A4797" w:rsidRPr="00A95804" w:rsidRDefault="00371645" w:rsidP="00A95804">
            <w:pPr>
              <w:spacing w:line="280" w:lineRule="exact"/>
              <w:ind w:leftChars="0" w:left="0" w:firstLineChars="0" w:firstLine="0"/>
              <w:jc w:val="right"/>
              <w:rPr>
                <w:rFonts w:ascii="標楷體" w:hAnsi="標楷體" w:hint="eastAsia"/>
                <w:snapToGrid/>
                <w:sz w:val="24"/>
                <w:szCs w:val="20"/>
              </w:rPr>
            </w:pPr>
            <w:r w:rsidRPr="00A95804">
              <w:rPr>
                <w:rFonts w:ascii="標楷體" w:hAnsi="標楷體" w:hint="eastAsia"/>
                <w:snapToGrid/>
                <w:sz w:val="24"/>
                <w:szCs w:val="20"/>
              </w:rPr>
              <w:t>1</w:t>
            </w:r>
            <w:r w:rsidRPr="00A95804">
              <w:rPr>
                <w:rFonts w:ascii="標楷體" w:hAnsi="標楷體"/>
                <w:snapToGrid/>
                <w:sz w:val="24"/>
                <w:szCs w:val="20"/>
              </w:rPr>
              <w:t>00.00</w:t>
            </w:r>
          </w:p>
        </w:tc>
      </w:tr>
      <w:tr w:rsidR="007A4797" w:rsidRPr="00A95804" w:rsidTr="00E17482">
        <w:tc>
          <w:tcPr>
            <w:tcW w:w="1642" w:type="dxa"/>
            <w:vMerge w:val="restart"/>
            <w:tcBorders>
              <w:top w:val="double" w:sz="4" w:space="0" w:color="auto"/>
              <w:left w:val="single" w:sz="12" w:space="0" w:color="auto"/>
            </w:tcBorders>
            <w:shd w:val="clear" w:color="auto" w:fill="auto"/>
          </w:tcPr>
          <w:p w:rsidR="007A4797" w:rsidRPr="00602D1D" w:rsidRDefault="007A4797" w:rsidP="00A95804">
            <w:pPr>
              <w:spacing w:line="280" w:lineRule="exact"/>
              <w:ind w:leftChars="0" w:left="0" w:firstLineChars="0" w:firstLine="0"/>
              <w:jc w:val="left"/>
              <w:rPr>
                <w:rFonts w:ascii="標楷體" w:hAnsi="標楷體" w:hint="eastAsia"/>
                <w:b/>
                <w:snapToGrid/>
                <w:sz w:val="24"/>
                <w:szCs w:val="20"/>
              </w:rPr>
            </w:pPr>
            <w:r w:rsidRPr="00602D1D">
              <w:rPr>
                <w:rFonts w:ascii="標楷體" w:hAnsi="標楷體" w:hint="eastAsia"/>
                <w:b/>
                <w:snapToGrid/>
                <w:sz w:val="24"/>
                <w:szCs w:val="20"/>
              </w:rPr>
              <w:t>整體</w:t>
            </w:r>
          </w:p>
        </w:tc>
        <w:tc>
          <w:tcPr>
            <w:tcW w:w="1676" w:type="dxa"/>
            <w:tcBorders>
              <w:top w:val="double" w:sz="4" w:space="0" w:color="auto"/>
            </w:tcBorders>
            <w:shd w:val="clear" w:color="auto" w:fill="auto"/>
          </w:tcPr>
          <w:p w:rsidR="007A4797" w:rsidRPr="00602D1D" w:rsidRDefault="007A4797" w:rsidP="00A95804">
            <w:pPr>
              <w:spacing w:line="280" w:lineRule="exact"/>
              <w:ind w:leftChars="0" w:left="0" w:firstLineChars="0" w:firstLine="0"/>
              <w:jc w:val="left"/>
              <w:rPr>
                <w:rFonts w:ascii="標楷體" w:hAnsi="標楷體"/>
                <w:b/>
                <w:snapToGrid/>
                <w:sz w:val="24"/>
                <w:szCs w:val="20"/>
              </w:rPr>
            </w:pPr>
            <w:r w:rsidRPr="00602D1D">
              <w:rPr>
                <w:rFonts w:ascii="標楷體" w:hAnsi="標楷體" w:hint="eastAsia"/>
                <w:b/>
                <w:snapToGrid/>
                <w:sz w:val="24"/>
                <w:szCs w:val="20"/>
              </w:rPr>
              <w:t>預算合計數</w:t>
            </w:r>
          </w:p>
          <w:p w:rsidR="007A4797" w:rsidRPr="00602D1D" w:rsidRDefault="007A4797" w:rsidP="00A95804">
            <w:pPr>
              <w:spacing w:line="280" w:lineRule="exact"/>
              <w:ind w:leftChars="0" w:left="0" w:firstLineChars="0" w:firstLine="0"/>
              <w:jc w:val="left"/>
              <w:rPr>
                <w:rFonts w:ascii="標楷體" w:hAnsi="標楷體" w:hint="eastAsia"/>
                <w:b/>
                <w:snapToGrid/>
                <w:sz w:val="24"/>
                <w:szCs w:val="20"/>
              </w:rPr>
            </w:pPr>
            <w:r w:rsidRPr="00602D1D">
              <w:rPr>
                <w:rFonts w:ascii="標楷體" w:hAnsi="標楷體"/>
                <w:b/>
                <w:snapToGrid/>
                <w:sz w:val="24"/>
                <w:szCs w:val="20"/>
              </w:rPr>
              <w:t>A=</w:t>
            </w:r>
            <w:r w:rsidRPr="00602D1D">
              <w:rPr>
                <w:rFonts w:ascii="標楷體" w:hAnsi="標楷體" w:hint="eastAsia"/>
                <w:b/>
                <w:snapToGrid/>
                <w:sz w:val="24"/>
                <w:szCs w:val="20"/>
              </w:rPr>
              <w:t>A</w:t>
            </w:r>
            <w:r w:rsidRPr="00602D1D">
              <w:rPr>
                <w:rFonts w:ascii="標楷體" w:hAnsi="標楷體"/>
                <w:b/>
                <w:snapToGrid/>
                <w:sz w:val="24"/>
                <w:szCs w:val="20"/>
              </w:rPr>
              <w:t>1+A2+A3</w:t>
            </w:r>
          </w:p>
        </w:tc>
        <w:tc>
          <w:tcPr>
            <w:tcW w:w="1554" w:type="dxa"/>
            <w:tcBorders>
              <w:top w:val="double" w:sz="4" w:space="0" w:color="auto"/>
            </w:tcBorders>
            <w:shd w:val="clear" w:color="auto" w:fill="auto"/>
            <w:vAlign w:val="center"/>
          </w:tcPr>
          <w:p w:rsidR="007A4797" w:rsidRPr="00602D1D" w:rsidRDefault="007A4797" w:rsidP="00A95804">
            <w:pPr>
              <w:spacing w:line="280" w:lineRule="exact"/>
              <w:ind w:leftChars="0" w:left="0" w:firstLineChars="0" w:firstLine="0"/>
              <w:jc w:val="right"/>
              <w:rPr>
                <w:rFonts w:ascii="標楷體" w:hAnsi="標楷體"/>
                <w:b/>
                <w:snapToGrid/>
                <w:sz w:val="24"/>
                <w:szCs w:val="20"/>
              </w:rPr>
            </w:pPr>
            <w:r w:rsidRPr="00602D1D">
              <w:rPr>
                <w:rFonts w:ascii="標楷體" w:hAnsi="標楷體" w:hint="eastAsia"/>
                <w:b/>
                <w:snapToGrid/>
                <w:sz w:val="24"/>
                <w:szCs w:val="20"/>
              </w:rPr>
              <w:t>5</w:t>
            </w:r>
            <w:r w:rsidRPr="00602D1D">
              <w:rPr>
                <w:rFonts w:ascii="標楷體" w:hAnsi="標楷體"/>
                <w:b/>
                <w:snapToGrid/>
                <w:sz w:val="24"/>
                <w:szCs w:val="20"/>
              </w:rPr>
              <w:t>,</w:t>
            </w:r>
            <w:r w:rsidRPr="00602D1D">
              <w:rPr>
                <w:rFonts w:ascii="標楷體" w:hAnsi="標楷體" w:hint="eastAsia"/>
                <w:b/>
                <w:snapToGrid/>
                <w:sz w:val="24"/>
                <w:szCs w:val="20"/>
              </w:rPr>
              <w:t>533</w:t>
            </w:r>
          </w:p>
        </w:tc>
        <w:tc>
          <w:tcPr>
            <w:tcW w:w="1555" w:type="dxa"/>
            <w:tcBorders>
              <w:top w:val="double" w:sz="4" w:space="0" w:color="auto"/>
            </w:tcBorders>
            <w:shd w:val="clear" w:color="auto" w:fill="auto"/>
            <w:vAlign w:val="center"/>
          </w:tcPr>
          <w:p w:rsidR="007A4797" w:rsidRPr="00602D1D" w:rsidRDefault="007A4797" w:rsidP="00A95804">
            <w:pPr>
              <w:spacing w:line="280" w:lineRule="exact"/>
              <w:ind w:leftChars="0" w:left="0" w:firstLineChars="0" w:firstLine="0"/>
              <w:jc w:val="right"/>
              <w:rPr>
                <w:rFonts w:ascii="標楷體" w:hAnsi="標楷體"/>
                <w:b/>
                <w:snapToGrid/>
                <w:sz w:val="24"/>
                <w:szCs w:val="20"/>
              </w:rPr>
            </w:pPr>
            <w:r w:rsidRPr="00602D1D">
              <w:rPr>
                <w:rFonts w:ascii="標楷體" w:hAnsi="標楷體" w:hint="eastAsia"/>
                <w:b/>
                <w:snapToGrid/>
                <w:sz w:val="24"/>
                <w:szCs w:val="20"/>
              </w:rPr>
              <w:t>5</w:t>
            </w:r>
            <w:r w:rsidRPr="00602D1D">
              <w:rPr>
                <w:rFonts w:ascii="標楷體" w:hAnsi="標楷體"/>
                <w:b/>
                <w:snapToGrid/>
                <w:sz w:val="24"/>
                <w:szCs w:val="20"/>
              </w:rPr>
              <w:t>,449</w:t>
            </w:r>
          </w:p>
        </w:tc>
        <w:tc>
          <w:tcPr>
            <w:tcW w:w="1555" w:type="dxa"/>
            <w:tcBorders>
              <w:top w:val="double" w:sz="4" w:space="0" w:color="auto"/>
              <w:right w:val="single" w:sz="12" w:space="0" w:color="auto"/>
            </w:tcBorders>
            <w:shd w:val="clear" w:color="auto" w:fill="auto"/>
            <w:vAlign w:val="center"/>
          </w:tcPr>
          <w:p w:rsidR="007A4797" w:rsidRPr="00602D1D" w:rsidRDefault="007A4797" w:rsidP="00A95804">
            <w:pPr>
              <w:spacing w:line="280" w:lineRule="exact"/>
              <w:ind w:leftChars="0" w:left="0" w:firstLineChars="0" w:firstLine="0"/>
              <w:jc w:val="right"/>
              <w:rPr>
                <w:rFonts w:ascii="標楷體" w:hAnsi="標楷體"/>
                <w:b/>
                <w:snapToGrid/>
                <w:sz w:val="24"/>
                <w:szCs w:val="20"/>
              </w:rPr>
            </w:pPr>
            <w:r w:rsidRPr="00602D1D">
              <w:rPr>
                <w:rFonts w:ascii="標楷體" w:hAnsi="標楷體" w:hint="eastAsia"/>
                <w:b/>
                <w:snapToGrid/>
                <w:sz w:val="24"/>
                <w:szCs w:val="20"/>
              </w:rPr>
              <w:t>6</w:t>
            </w:r>
            <w:r w:rsidRPr="00602D1D">
              <w:rPr>
                <w:rFonts w:ascii="標楷體" w:hAnsi="標楷體"/>
                <w:b/>
                <w:snapToGrid/>
                <w:sz w:val="24"/>
                <w:szCs w:val="20"/>
              </w:rPr>
              <w:t>,349</w:t>
            </w:r>
          </w:p>
        </w:tc>
      </w:tr>
      <w:tr w:rsidR="007A4797" w:rsidRPr="00A95804" w:rsidTr="00A95804">
        <w:tc>
          <w:tcPr>
            <w:tcW w:w="1642" w:type="dxa"/>
            <w:vMerge/>
            <w:tcBorders>
              <w:left w:val="single" w:sz="12" w:space="0" w:color="auto"/>
            </w:tcBorders>
            <w:shd w:val="clear" w:color="auto" w:fill="auto"/>
          </w:tcPr>
          <w:p w:rsidR="007A4797" w:rsidRPr="00602D1D" w:rsidRDefault="007A4797" w:rsidP="00A95804">
            <w:pPr>
              <w:spacing w:line="280" w:lineRule="exact"/>
              <w:ind w:leftChars="0" w:left="0" w:firstLineChars="0" w:firstLine="0"/>
              <w:jc w:val="left"/>
              <w:rPr>
                <w:rFonts w:ascii="標楷體" w:hAnsi="標楷體"/>
                <w:b/>
                <w:snapToGrid/>
                <w:sz w:val="24"/>
                <w:szCs w:val="20"/>
              </w:rPr>
            </w:pPr>
          </w:p>
        </w:tc>
        <w:tc>
          <w:tcPr>
            <w:tcW w:w="1676" w:type="dxa"/>
            <w:shd w:val="clear" w:color="auto" w:fill="auto"/>
          </w:tcPr>
          <w:p w:rsidR="007A4797" w:rsidRPr="00602D1D" w:rsidRDefault="007A4797" w:rsidP="00A95804">
            <w:pPr>
              <w:spacing w:line="280" w:lineRule="exact"/>
              <w:ind w:leftChars="0" w:left="0" w:firstLineChars="0" w:firstLine="0"/>
              <w:jc w:val="left"/>
              <w:rPr>
                <w:rFonts w:ascii="標楷體" w:hAnsi="標楷體"/>
                <w:b/>
                <w:snapToGrid/>
                <w:sz w:val="24"/>
                <w:szCs w:val="20"/>
              </w:rPr>
            </w:pPr>
            <w:r w:rsidRPr="00602D1D">
              <w:rPr>
                <w:rFonts w:ascii="標楷體" w:hAnsi="標楷體" w:hint="eastAsia"/>
                <w:b/>
                <w:snapToGrid/>
                <w:sz w:val="24"/>
                <w:szCs w:val="20"/>
              </w:rPr>
              <w:t>決算合計數</w:t>
            </w:r>
          </w:p>
          <w:p w:rsidR="007A4797" w:rsidRPr="00602D1D" w:rsidRDefault="007A4797" w:rsidP="00A95804">
            <w:pPr>
              <w:spacing w:line="280" w:lineRule="exact"/>
              <w:ind w:leftChars="0" w:left="0" w:firstLineChars="0" w:firstLine="0"/>
              <w:jc w:val="left"/>
              <w:rPr>
                <w:rFonts w:ascii="標楷體" w:hAnsi="標楷體" w:hint="eastAsia"/>
                <w:b/>
                <w:snapToGrid/>
                <w:sz w:val="24"/>
                <w:szCs w:val="20"/>
              </w:rPr>
            </w:pPr>
            <w:r w:rsidRPr="00602D1D">
              <w:rPr>
                <w:rFonts w:ascii="標楷體" w:hAnsi="標楷體"/>
                <w:b/>
                <w:snapToGrid/>
                <w:sz w:val="24"/>
                <w:szCs w:val="20"/>
              </w:rPr>
              <w:t>B=</w:t>
            </w:r>
            <w:r w:rsidRPr="00602D1D">
              <w:rPr>
                <w:rFonts w:ascii="標楷體" w:hAnsi="標楷體" w:hint="eastAsia"/>
                <w:b/>
                <w:snapToGrid/>
                <w:sz w:val="24"/>
                <w:szCs w:val="20"/>
              </w:rPr>
              <w:t>B</w:t>
            </w:r>
            <w:r w:rsidRPr="00602D1D">
              <w:rPr>
                <w:rFonts w:ascii="標楷體" w:hAnsi="標楷體"/>
                <w:b/>
                <w:snapToGrid/>
                <w:sz w:val="24"/>
                <w:szCs w:val="20"/>
              </w:rPr>
              <w:t>1+B2+B3</w:t>
            </w:r>
          </w:p>
        </w:tc>
        <w:tc>
          <w:tcPr>
            <w:tcW w:w="1554" w:type="dxa"/>
            <w:shd w:val="clear" w:color="auto" w:fill="auto"/>
            <w:vAlign w:val="center"/>
          </w:tcPr>
          <w:p w:rsidR="007A4797" w:rsidRPr="00602D1D" w:rsidRDefault="007A4797" w:rsidP="00A95804">
            <w:pPr>
              <w:spacing w:line="280" w:lineRule="exact"/>
              <w:ind w:leftChars="0" w:left="0" w:firstLineChars="0" w:firstLine="0"/>
              <w:jc w:val="right"/>
              <w:rPr>
                <w:rFonts w:ascii="標楷體" w:hAnsi="標楷體"/>
                <w:b/>
                <w:snapToGrid/>
                <w:sz w:val="24"/>
                <w:szCs w:val="20"/>
              </w:rPr>
            </w:pPr>
            <w:r w:rsidRPr="00602D1D">
              <w:rPr>
                <w:rFonts w:ascii="標楷體" w:hAnsi="標楷體" w:hint="eastAsia"/>
                <w:b/>
                <w:snapToGrid/>
                <w:sz w:val="24"/>
                <w:szCs w:val="20"/>
              </w:rPr>
              <w:t>5</w:t>
            </w:r>
            <w:r w:rsidRPr="00602D1D">
              <w:rPr>
                <w:rFonts w:ascii="標楷體" w:hAnsi="標楷體"/>
                <w:b/>
                <w:snapToGrid/>
                <w:sz w:val="24"/>
                <w:szCs w:val="20"/>
              </w:rPr>
              <w:t>,303</w:t>
            </w:r>
          </w:p>
        </w:tc>
        <w:tc>
          <w:tcPr>
            <w:tcW w:w="1555" w:type="dxa"/>
            <w:shd w:val="clear" w:color="auto" w:fill="auto"/>
            <w:vAlign w:val="center"/>
          </w:tcPr>
          <w:p w:rsidR="007A4797" w:rsidRPr="00602D1D" w:rsidRDefault="007A4797" w:rsidP="00A95804">
            <w:pPr>
              <w:spacing w:line="280" w:lineRule="exact"/>
              <w:ind w:leftChars="0" w:left="0" w:firstLineChars="0" w:firstLine="0"/>
              <w:jc w:val="right"/>
              <w:rPr>
                <w:rFonts w:ascii="標楷體" w:hAnsi="標楷體"/>
                <w:b/>
                <w:snapToGrid/>
                <w:sz w:val="24"/>
                <w:szCs w:val="20"/>
              </w:rPr>
            </w:pPr>
            <w:r w:rsidRPr="00602D1D">
              <w:rPr>
                <w:rFonts w:ascii="標楷體" w:hAnsi="標楷體" w:hint="eastAsia"/>
                <w:b/>
                <w:snapToGrid/>
                <w:sz w:val="24"/>
                <w:szCs w:val="20"/>
              </w:rPr>
              <w:t>5</w:t>
            </w:r>
            <w:r w:rsidRPr="00602D1D">
              <w:rPr>
                <w:rFonts w:ascii="標楷體" w:hAnsi="標楷體"/>
                <w:b/>
                <w:snapToGrid/>
                <w:sz w:val="24"/>
                <w:szCs w:val="20"/>
              </w:rPr>
              <w:t>,</w:t>
            </w:r>
            <w:r w:rsidR="00371645" w:rsidRPr="00602D1D">
              <w:rPr>
                <w:rFonts w:ascii="標楷體" w:hAnsi="標楷體"/>
                <w:b/>
                <w:snapToGrid/>
                <w:sz w:val="24"/>
                <w:szCs w:val="20"/>
              </w:rPr>
              <w:t>347</w:t>
            </w:r>
          </w:p>
        </w:tc>
        <w:tc>
          <w:tcPr>
            <w:tcW w:w="1555" w:type="dxa"/>
            <w:tcBorders>
              <w:right w:val="single" w:sz="12" w:space="0" w:color="auto"/>
            </w:tcBorders>
            <w:shd w:val="clear" w:color="auto" w:fill="auto"/>
            <w:vAlign w:val="center"/>
          </w:tcPr>
          <w:p w:rsidR="007A4797" w:rsidRPr="00602D1D" w:rsidRDefault="007A4797" w:rsidP="00A95804">
            <w:pPr>
              <w:spacing w:line="280" w:lineRule="exact"/>
              <w:ind w:leftChars="0" w:left="0" w:firstLineChars="0" w:firstLine="0"/>
              <w:jc w:val="right"/>
              <w:rPr>
                <w:rFonts w:ascii="標楷體" w:hAnsi="標楷體"/>
                <w:b/>
                <w:snapToGrid/>
                <w:sz w:val="24"/>
                <w:szCs w:val="20"/>
              </w:rPr>
            </w:pPr>
            <w:r w:rsidRPr="00602D1D">
              <w:rPr>
                <w:rFonts w:ascii="標楷體" w:hAnsi="標楷體" w:hint="eastAsia"/>
                <w:b/>
                <w:snapToGrid/>
                <w:sz w:val="24"/>
                <w:szCs w:val="20"/>
              </w:rPr>
              <w:t>6</w:t>
            </w:r>
            <w:r w:rsidRPr="00602D1D">
              <w:rPr>
                <w:rFonts w:ascii="標楷體" w:hAnsi="標楷體"/>
                <w:b/>
                <w:snapToGrid/>
                <w:sz w:val="24"/>
                <w:szCs w:val="20"/>
              </w:rPr>
              <w:t>,223</w:t>
            </w:r>
          </w:p>
        </w:tc>
      </w:tr>
      <w:tr w:rsidR="007A4797" w:rsidRPr="00A95804" w:rsidTr="00A95804">
        <w:tc>
          <w:tcPr>
            <w:tcW w:w="1642" w:type="dxa"/>
            <w:vMerge/>
            <w:tcBorders>
              <w:left w:val="single" w:sz="12" w:space="0" w:color="auto"/>
              <w:bottom w:val="single" w:sz="12" w:space="0" w:color="auto"/>
            </w:tcBorders>
            <w:shd w:val="clear" w:color="auto" w:fill="auto"/>
          </w:tcPr>
          <w:p w:rsidR="007A4797" w:rsidRPr="00602D1D" w:rsidRDefault="007A4797" w:rsidP="00A95804">
            <w:pPr>
              <w:spacing w:line="280" w:lineRule="exact"/>
              <w:ind w:leftChars="0" w:left="0" w:firstLineChars="0" w:firstLine="0"/>
              <w:jc w:val="left"/>
              <w:rPr>
                <w:rFonts w:ascii="標楷體" w:hAnsi="標楷體"/>
                <w:b/>
                <w:snapToGrid/>
                <w:sz w:val="24"/>
                <w:szCs w:val="20"/>
              </w:rPr>
            </w:pPr>
          </w:p>
        </w:tc>
        <w:tc>
          <w:tcPr>
            <w:tcW w:w="1676" w:type="dxa"/>
            <w:tcBorders>
              <w:bottom w:val="single" w:sz="12" w:space="0" w:color="auto"/>
            </w:tcBorders>
            <w:shd w:val="clear" w:color="auto" w:fill="auto"/>
          </w:tcPr>
          <w:p w:rsidR="007A4797" w:rsidRPr="00602D1D" w:rsidRDefault="007A4797" w:rsidP="00A95804">
            <w:pPr>
              <w:spacing w:line="280" w:lineRule="exact"/>
              <w:ind w:leftChars="0" w:left="0" w:firstLineChars="0" w:firstLine="0"/>
              <w:jc w:val="left"/>
              <w:rPr>
                <w:rFonts w:ascii="標楷體" w:hAnsi="標楷體" w:hint="eastAsia"/>
                <w:b/>
                <w:snapToGrid/>
                <w:sz w:val="24"/>
                <w:szCs w:val="20"/>
              </w:rPr>
            </w:pPr>
            <w:r w:rsidRPr="00602D1D">
              <w:rPr>
                <w:rFonts w:ascii="標楷體" w:hAnsi="標楷體" w:hint="eastAsia"/>
                <w:b/>
                <w:snapToGrid/>
                <w:sz w:val="24"/>
                <w:szCs w:val="20"/>
              </w:rPr>
              <w:t>預算執行率</w:t>
            </w:r>
          </w:p>
          <w:p w:rsidR="007A4797" w:rsidRPr="00602D1D" w:rsidRDefault="007A4797" w:rsidP="00A95804">
            <w:pPr>
              <w:spacing w:line="280" w:lineRule="exact"/>
              <w:ind w:leftChars="0" w:left="0" w:firstLineChars="0" w:firstLine="0"/>
              <w:jc w:val="left"/>
              <w:rPr>
                <w:rFonts w:ascii="標楷體" w:hAnsi="標楷體" w:hint="eastAsia"/>
                <w:b/>
                <w:snapToGrid/>
                <w:sz w:val="24"/>
                <w:szCs w:val="20"/>
              </w:rPr>
            </w:pPr>
            <w:r w:rsidRPr="00602D1D">
              <w:rPr>
                <w:rFonts w:ascii="標楷體" w:hAnsi="標楷體"/>
                <w:b/>
                <w:snapToGrid/>
                <w:sz w:val="24"/>
                <w:szCs w:val="20"/>
              </w:rPr>
              <w:t>100%*(B/A)</w:t>
            </w:r>
          </w:p>
        </w:tc>
        <w:tc>
          <w:tcPr>
            <w:tcW w:w="1554" w:type="dxa"/>
            <w:tcBorders>
              <w:bottom w:val="single" w:sz="12" w:space="0" w:color="auto"/>
            </w:tcBorders>
            <w:shd w:val="clear" w:color="auto" w:fill="auto"/>
            <w:vAlign w:val="center"/>
          </w:tcPr>
          <w:p w:rsidR="007A4797" w:rsidRPr="00602D1D" w:rsidRDefault="00371645" w:rsidP="00A95804">
            <w:pPr>
              <w:spacing w:line="280" w:lineRule="exact"/>
              <w:ind w:leftChars="0" w:left="0" w:firstLineChars="0" w:firstLine="0"/>
              <w:jc w:val="right"/>
              <w:rPr>
                <w:rFonts w:ascii="標楷體" w:hAnsi="標楷體" w:hint="eastAsia"/>
                <w:b/>
                <w:snapToGrid/>
                <w:sz w:val="24"/>
                <w:szCs w:val="20"/>
              </w:rPr>
            </w:pPr>
            <w:r w:rsidRPr="00602D1D">
              <w:rPr>
                <w:rFonts w:ascii="標楷體" w:hAnsi="標楷體" w:hint="eastAsia"/>
                <w:b/>
                <w:snapToGrid/>
                <w:sz w:val="24"/>
                <w:szCs w:val="20"/>
              </w:rPr>
              <w:t>9</w:t>
            </w:r>
            <w:r w:rsidRPr="00602D1D">
              <w:rPr>
                <w:rFonts w:ascii="標楷體" w:hAnsi="標楷體"/>
                <w:b/>
                <w:snapToGrid/>
                <w:sz w:val="24"/>
                <w:szCs w:val="20"/>
              </w:rPr>
              <w:t>5.84</w:t>
            </w:r>
          </w:p>
        </w:tc>
        <w:tc>
          <w:tcPr>
            <w:tcW w:w="1555" w:type="dxa"/>
            <w:tcBorders>
              <w:bottom w:val="single" w:sz="12" w:space="0" w:color="auto"/>
            </w:tcBorders>
            <w:shd w:val="clear" w:color="auto" w:fill="auto"/>
            <w:vAlign w:val="center"/>
          </w:tcPr>
          <w:p w:rsidR="007A4797" w:rsidRPr="00602D1D" w:rsidRDefault="00371645" w:rsidP="00A95804">
            <w:pPr>
              <w:spacing w:line="280" w:lineRule="exact"/>
              <w:ind w:leftChars="0" w:left="0" w:firstLineChars="0" w:firstLine="0"/>
              <w:jc w:val="right"/>
              <w:rPr>
                <w:rFonts w:ascii="標楷體" w:hAnsi="標楷體" w:hint="eastAsia"/>
                <w:b/>
                <w:snapToGrid/>
                <w:sz w:val="24"/>
                <w:szCs w:val="20"/>
              </w:rPr>
            </w:pPr>
            <w:r w:rsidRPr="00602D1D">
              <w:rPr>
                <w:rFonts w:ascii="標楷體" w:hAnsi="標楷體" w:hint="eastAsia"/>
                <w:b/>
                <w:snapToGrid/>
                <w:sz w:val="24"/>
                <w:szCs w:val="20"/>
              </w:rPr>
              <w:t>9</w:t>
            </w:r>
            <w:r w:rsidRPr="00602D1D">
              <w:rPr>
                <w:rFonts w:ascii="標楷體" w:hAnsi="標楷體"/>
                <w:b/>
                <w:snapToGrid/>
                <w:sz w:val="24"/>
                <w:szCs w:val="20"/>
              </w:rPr>
              <w:t>8.13</w:t>
            </w:r>
          </w:p>
        </w:tc>
        <w:tc>
          <w:tcPr>
            <w:tcW w:w="1555" w:type="dxa"/>
            <w:tcBorders>
              <w:bottom w:val="single" w:sz="12" w:space="0" w:color="auto"/>
              <w:right w:val="single" w:sz="12" w:space="0" w:color="auto"/>
            </w:tcBorders>
            <w:shd w:val="clear" w:color="auto" w:fill="auto"/>
            <w:vAlign w:val="center"/>
          </w:tcPr>
          <w:p w:rsidR="007A4797" w:rsidRPr="00602D1D" w:rsidRDefault="00371645" w:rsidP="00A95804">
            <w:pPr>
              <w:spacing w:line="280" w:lineRule="exact"/>
              <w:ind w:leftChars="0" w:left="0" w:firstLineChars="0" w:firstLine="0"/>
              <w:jc w:val="right"/>
              <w:rPr>
                <w:rFonts w:ascii="標楷體" w:hAnsi="標楷體" w:hint="eastAsia"/>
                <w:b/>
                <w:snapToGrid/>
                <w:sz w:val="24"/>
                <w:szCs w:val="20"/>
              </w:rPr>
            </w:pPr>
            <w:r w:rsidRPr="00602D1D">
              <w:rPr>
                <w:rFonts w:ascii="標楷體" w:hAnsi="標楷體" w:hint="eastAsia"/>
                <w:b/>
                <w:snapToGrid/>
                <w:sz w:val="24"/>
                <w:szCs w:val="20"/>
              </w:rPr>
              <w:t>9</w:t>
            </w:r>
            <w:r w:rsidRPr="00602D1D">
              <w:rPr>
                <w:rFonts w:ascii="標楷體" w:hAnsi="標楷體"/>
                <w:b/>
                <w:snapToGrid/>
                <w:sz w:val="24"/>
                <w:szCs w:val="20"/>
              </w:rPr>
              <w:t>8.</w:t>
            </w:r>
            <w:r w:rsidR="003A002C">
              <w:rPr>
                <w:rFonts w:ascii="標楷體" w:hAnsi="標楷體" w:hint="eastAsia"/>
                <w:b/>
                <w:snapToGrid/>
                <w:sz w:val="24"/>
                <w:szCs w:val="20"/>
              </w:rPr>
              <w:t>17</w:t>
            </w:r>
          </w:p>
        </w:tc>
      </w:tr>
    </w:tbl>
    <w:p w:rsidR="00F011ED" w:rsidRPr="00F227EC" w:rsidRDefault="00F011ED" w:rsidP="00F011ED">
      <w:pPr>
        <w:spacing w:line="280" w:lineRule="exact"/>
        <w:ind w:leftChars="199" w:left="564" w:firstLineChars="0" w:firstLine="10"/>
        <w:jc w:val="left"/>
        <w:rPr>
          <w:rFonts w:ascii="標楷體" w:hAnsi="標楷體"/>
          <w:snapToGrid/>
          <w:sz w:val="24"/>
          <w:szCs w:val="20"/>
        </w:rPr>
      </w:pPr>
      <w:r w:rsidRPr="00F227EC">
        <w:rPr>
          <w:rFonts w:ascii="標楷體" w:hAnsi="標楷體" w:hint="eastAsia"/>
          <w:snapToGrid/>
          <w:sz w:val="24"/>
          <w:szCs w:val="20"/>
        </w:rPr>
        <w:t>資</w:t>
      </w:r>
      <w:r w:rsidRPr="00F227EC">
        <w:rPr>
          <w:rFonts w:ascii="標楷體" w:hAnsi="標楷體"/>
          <w:snapToGrid/>
          <w:sz w:val="24"/>
          <w:szCs w:val="20"/>
        </w:rPr>
        <w:t>料來源</w:t>
      </w:r>
      <w:r w:rsidRPr="00F227EC">
        <w:rPr>
          <w:rFonts w:ascii="標楷體" w:hAnsi="標楷體" w:hint="eastAsia"/>
          <w:snapToGrid/>
          <w:sz w:val="24"/>
          <w:szCs w:val="20"/>
        </w:rPr>
        <w:t>：安置基金提供</w:t>
      </w:r>
      <w:r w:rsidR="00BD4D69">
        <w:rPr>
          <w:rFonts w:ascii="標楷體" w:hAnsi="標楷體" w:hint="eastAsia"/>
          <w:snapToGrid/>
          <w:sz w:val="24"/>
          <w:szCs w:val="20"/>
        </w:rPr>
        <w:t>，本中心整理</w:t>
      </w:r>
      <w:r w:rsidRPr="00F227EC">
        <w:rPr>
          <w:rFonts w:ascii="標楷體" w:hAnsi="標楷體"/>
          <w:snapToGrid/>
          <w:sz w:val="24"/>
          <w:szCs w:val="20"/>
        </w:rPr>
        <w:t>。</w:t>
      </w:r>
    </w:p>
    <w:p w:rsidR="00F011ED" w:rsidRPr="00F227EC" w:rsidRDefault="00F011ED" w:rsidP="00FA0D94">
      <w:pPr>
        <w:pStyle w:val="a4"/>
        <w:ind w:leftChars="203" w:left="810" w:hangingChars="83" w:hanging="235"/>
        <w:rPr>
          <w:rFonts w:ascii="標楷體" w:hAnsi="標楷體" w:hint="eastAsia"/>
        </w:rPr>
      </w:pPr>
      <w:r w:rsidRPr="00F227EC">
        <w:rPr>
          <w:rFonts w:ascii="標楷體" w:hAnsi="標楷體" w:hint="eastAsia"/>
        </w:rPr>
        <w:t>(二)</w:t>
      </w:r>
      <w:r w:rsidR="00DA02E2" w:rsidRPr="00DA02E2">
        <w:rPr>
          <w:rFonts w:ascii="標楷體" w:hAnsi="標楷體" w:hint="eastAsia"/>
        </w:rPr>
        <w:t>諮詢輔導服務人次</w:t>
      </w:r>
      <w:r w:rsidR="00DA02E2">
        <w:rPr>
          <w:rFonts w:ascii="標楷體" w:hAnsi="標楷體" w:hint="eastAsia"/>
        </w:rPr>
        <w:t>雖</w:t>
      </w:r>
      <w:r w:rsidR="00DA02E2" w:rsidRPr="00DA02E2">
        <w:rPr>
          <w:rFonts w:ascii="標楷體" w:hAnsi="標楷體" w:hint="eastAsia"/>
        </w:rPr>
        <w:t>逐年增加</w:t>
      </w:r>
      <w:r w:rsidR="00DA02E2">
        <w:rPr>
          <w:rFonts w:ascii="標楷體" w:hAnsi="標楷體" w:hint="eastAsia"/>
        </w:rPr>
        <w:t>，惟</w:t>
      </w:r>
      <w:r w:rsidR="002642AD" w:rsidRPr="002642AD">
        <w:rPr>
          <w:rFonts w:ascii="標楷體" w:hAnsi="標楷體" w:hint="eastAsia"/>
        </w:rPr>
        <w:t>經輔導後實際創業人次</w:t>
      </w:r>
      <w:r w:rsidR="00072D88">
        <w:rPr>
          <w:rFonts w:ascii="標楷體" w:hAnsi="標楷體" w:hint="eastAsia"/>
        </w:rPr>
        <w:t>、比例</w:t>
      </w:r>
      <w:r w:rsidR="008631BF" w:rsidRPr="008631BF">
        <w:rPr>
          <w:rFonts w:ascii="標楷體" w:hAnsi="標楷體" w:hint="eastAsia"/>
        </w:rPr>
        <w:t>及創業貸款利息補貼受益人次</w:t>
      </w:r>
      <w:r w:rsidR="00072D88">
        <w:rPr>
          <w:rFonts w:ascii="標楷體" w:hAnsi="標楷體" w:hint="eastAsia"/>
        </w:rPr>
        <w:t>均</w:t>
      </w:r>
      <w:r w:rsidR="00605A85">
        <w:rPr>
          <w:rFonts w:ascii="標楷體" w:hAnsi="標楷體" w:hint="eastAsia"/>
        </w:rPr>
        <w:t>呈</w:t>
      </w:r>
      <w:r w:rsidR="002642AD" w:rsidRPr="002642AD">
        <w:rPr>
          <w:rFonts w:ascii="標楷體" w:hAnsi="標楷體" w:hint="eastAsia"/>
        </w:rPr>
        <w:t>下滑</w:t>
      </w:r>
    </w:p>
    <w:p w:rsidR="00F011ED" w:rsidRDefault="00F011ED" w:rsidP="00F011ED">
      <w:pPr>
        <w:pStyle w:val="2"/>
        <w:ind w:leftChars="281" w:left="796" w:firstLineChars="153" w:firstLine="433"/>
        <w:rPr>
          <w:rFonts w:ascii="標楷體" w:hAnsi="標楷體"/>
        </w:rPr>
      </w:pPr>
      <w:r w:rsidRPr="00F227EC">
        <w:rPr>
          <w:rFonts w:ascii="標楷體" w:hAnsi="標楷體" w:hint="eastAsia"/>
        </w:rPr>
        <w:t xml:space="preserve"> </w:t>
      </w:r>
      <w:r w:rsidR="00FA0D94">
        <w:rPr>
          <w:rFonts w:ascii="標楷體" w:hAnsi="標楷體" w:hint="eastAsia"/>
        </w:rPr>
        <w:t>在</w:t>
      </w:r>
      <w:r w:rsidR="00FA0D94" w:rsidRPr="00FA0D94">
        <w:rPr>
          <w:rFonts w:ascii="標楷體" w:hAnsi="標楷體" w:hint="eastAsia"/>
        </w:rPr>
        <w:t>退除役官兵創業輔導措施之</w:t>
      </w:r>
      <w:r w:rsidR="00FA0D94">
        <w:rPr>
          <w:rFonts w:ascii="標楷體" w:hAnsi="標楷體" w:hint="eastAsia"/>
        </w:rPr>
        <w:t>執行成果方面，</w:t>
      </w:r>
      <w:r w:rsidR="006B7101">
        <w:rPr>
          <w:rFonts w:ascii="標楷體" w:hAnsi="標楷體" w:hint="eastAsia"/>
        </w:rPr>
        <w:t>109至</w:t>
      </w:r>
      <w:r w:rsidR="00054A4C">
        <w:rPr>
          <w:rFonts w:ascii="標楷體" w:hAnsi="標楷體" w:hint="eastAsia"/>
        </w:rPr>
        <w:t>111年度創業諮詢服務人次自1</w:t>
      </w:r>
      <w:r w:rsidR="00054A4C">
        <w:rPr>
          <w:rFonts w:ascii="標楷體" w:hAnsi="標楷體"/>
        </w:rPr>
        <w:t>,</w:t>
      </w:r>
      <w:r w:rsidR="00054A4C">
        <w:rPr>
          <w:rFonts w:ascii="標楷體" w:hAnsi="標楷體" w:hint="eastAsia"/>
        </w:rPr>
        <w:t>007人次逐年提升至1</w:t>
      </w:r>
      <w:r w:rsidR="00054A4C">
        <w:rPr>
          <w:rFonts w:ascii="標楷體" w:hAnsi="標楷體"/>
        </w:rPr>
        <w:t>,</w:t>
      </w:r>
      <w:r w:rsidR="00054A4C">
        <w:rPr>
          <w:rFonts w:ascii="標楷體" w:hAnsi="標楷體" w:hint="eastAsia"/>
        </w:rPr>
        <w:t>051人次，</w:t>
      </w:r>
      <w:r w:rsidR="00FB4921">
        <w:rPr>
          <w:rFonts w:ascii="標楷體" w:hAnsi="標楷體" w:hint="eastAsia"/>
        </w:rPr>
        <w:t>其中榮民與第二類官兵受益人次均有成長，</w:t>
      </w:r>
      <w:r w:rsidR="00054A4C">
        <w:rPr>
          <w:rFonts w:ascii="標楷體" w:hAnsi="標楷體" w:hint="eastAsia"/>
        </w:rPr>
        <w:t>反映</w:t>
      </w:r>
      <w:r w:rsidR="00E728E9">
        <w:rPr>
          <w:rFonts w:ascii="標楷體" w:hAnsi="標楷體" w:hint="eastAsia"/>
        </w:rPr>
        <w:t>近年</w:t>
      </w:r>
      <w:r w:rsidR="001F714C">
        <w:rPr>
          <w:rFonts w:ascii="標楷體" w:hAnsi="標楷體" w:hint="eastAsia"/>
        </w:rPr>
        <w:t>退除役官兵對創業</w:t>
      </w:r>
      <w:r w:rsidR="00E728E9">
        <w:rPr>
          <w:rFonts w:ascii="標楷體" w:hAnsi="標楷體" w:hint="eastAsia"/>
        </w:rPr>
        <w:t>資訊之需求逐年增加</w:t>
      </w:r>
      <w:r w:rsidR="00FB4921">
        <w:rPr>
          <w:rFonts w:ascii="標楷體" w:hAnsi="標楷體" w:hint="eastAsia"/>
        </w:rPr>
        <w:t>；惟同期間排除</w:t>
      </w:r>
      <w:r w:rsidR="00605A85">
        <w:rPr>
          <w:rFonts w:ascii="標楷體" w:hAnsi="標楷體" w:hint="eastAsia"/>
        </w:rPr>
        <w:t>110年度起未受理服務之榮眷，</w:t>
      </w:r>
      <w:r w:rsidR="00FB4921">
        <w:rPr>
          <w:rFonts w:ascii="標楷體" w:hAnsi="標楷體" w:hint="eastAsia"/>
        </w:rPr>
        <w:t>經輔導後實際創業</w:t>
      </w:r>
      <w:r w:rsidR="00605A85">
        <w:rPr>
          <w:rFonts w:ascii="標楷體" w:hAnsi="標楷體" w:hint="eastAsia"/>
        </w:rPr>
        <w:t>者自77人次逐年下滑至28人次</w:t>
      </w:r>
      <w:r w:rsidR="00075DE2">
        <w:rPr>
          <w:rFonts w:ascii="標楷體" w:hAnsi="標楷體" w:hint="eastAsia"/>
        </w:rPr>
        <w:t>，經輔</w:t>
      </w:r>
      <w:r w:rsidR="00075DE2">
        <w:rPr>
          <w:rFonts w:ascii="標楷體" w:hAnsi="標楷體" w:hint="eastAsia"/>
        </w:rPr>
        <w:lastRenderedPageBreak/>
        <w:t>導後實際創業比例</w:t>
      </w:r>
      <w:r w:rsidR="00B70C88">
        <w:rPr>
          <w:rFonts w:ascii="標楷體" w:hAnsi="標楷體" w:hint="eastAsia"/>
        </w:rPr>
        <w:t>則</w:t>
      </w:r>
      <w:r w:rsidR="00075DE2">
        <w:rPr>
          <w:rFonts w:ascii="標楷體" w:hAnsi="標楷體" w:hint="eastAsia"/>
        </w:rPr>
        <w:t>自8.61%</w:t>
      </w:r>
      <w:r w:rsidR="008631BF">
        <w:rPr>
          <w:rFonts w:ascii="標楷體" w:hAnsi="標楷體" w:hint="eastAsia"/>
        </w:rPr>
        <w:t>逐年</w:t>
      </w:r>
      <w:r w:rsidR="00075DE2">
        <w:rPr>
          <w:rFonts w:ascii="標楷體" w:hAnsi="標楷體" w:hint="eastAsia"/>
        </w:rPr>
        <w:t>降低至2.66%</w:t>
      </w:r>
      <w:r w:rsidR="00605A85">
        <w:rPr>
          <w:rFonts w:ascii="標楷體" w:hAnsi="標楷體" w:hint="eastAsia"/>
        </w:rPr>
        <w:t>(詳表</w:t>
      </w:r>
      <w:r w:rsidR="00605A85">
        <w:rPr>
          <w:rFonts w:ascii="標楷體" w:hAnsi="標楷體"/>
        </w:rPr>
        <w:t>2</w:t>
      </w:r>
      <w:r w:rsidR="00605A85">
        <w:rPr>
          <w:rFonts w:ascii="標楷體" w:hAnsi="標楷體" w:hint="eastAsia"/>
        </w:rPr>
        <w:t>)</w:t>
      </w:r>
      <w:r w:rsidR="00075DE2">
        <w:rPr>
          <w:rFonts w:ascii="標楷體" w:hAnsi="標楷體" w:hint="eastAsia"/>
        </w:rPr>
        <w:t>，</w:t>
      </w:r>
      <w:r w:rsidR="009065D5">
        <w:rPr>
          <w:rFonts w:ascii="標楷體" w:hAnsi="標楷體" w:hint="eastAsia"/>
        </w:rPr>
        <w:t>至於</w:t>
      </w:r>
      <w:r w:rsidR="008631BF">
        <w:rPr>
          <w:rFonts w:ascii="標楷體" w:hAnsi="標楷體" w:hint="eastAsia"/>
        </w:rPr>
        <w:t>該期間</w:t>
      </w:r>
      <w:r w:rsidR="00605A85" w:rsidRPr="00605A85">
        <w:rPr>
          <w:rFonts w:ascii="標楷體" w:hAnsi="標楷體" w:hint="eastAsia"/>
        </w:rPr>
        <w:t>創業貸款利息補貼受益人次</w:t>
      </w:r>
      <w:r w:rsidR="00605A85">
        <w:rPr>
          <w:rFonts w:ascii="標楷體" w:hAnsi="標楷體" w:hint="eastAsia"/>
        </w:rPr>
        <w:t>則</w:t>
      </w:r>
      <w:r w:rsidR="008631BF">
        <w:rPr>
          <w:rFonts w:ascii="標楷體" w:hAnsi="標楷體" w:hint="eastAsia"/>
        </w:rPr>
        <w:t>亦自34人</w:t>
      </w:r>
      <w:r w:rsidR="00BC3731">
        <w:rPr>
          <w:rFonts w:ascii="標楷體" w:hAnsi="標楷體" w:hint="eastAsia"/>
        </w:rPr>
        <w:t>次</w:t>
      </w:r>
      <w:r w:rsidR="008631BF">
        <w:rPr>
          <w:rFonts w:ascii="標楷體" w:hAnsi="標楷體" w:hint="eastAsia"/>
        </w:rPr>
        <w:t>逐年下降至30人</w:t>
      </w:r>
      <w:r w:rsidR="00BC3731">
        <w:rPr>
          <w:rFonts w:ascii="標楷體" w:hAnsi="標楷體" w:hint="eastAsia"/>
        </w:rPr>
        <w:t>次</w:t>
      </w:r>
      <w:r w:rsidR="006523C2">
        <w:rPr>
          <w:rFonts w:ascii="標楷體" w:hAnsi="標楷體" w:hint="eastAsia"/>
        </w:rPr>
        <w:t>(詳表1)</w:t>
      </w:r>
      <w:r w:rsidR="00075DE2">
        <w:rPr>
          <w:rFonts w:ascii="標楷體" w:hAnsi="標楷體" w:hint="eastAsia"/>
        </w:rPr>
        <w:t>。</w:t>
      </w:r>
    </w:p>
    <w:p w:rsidR="001C7290" w:rsidRDefault="001C7290" w:rsidP="001C7290">
      <w:pPr>
        <w:pStyle w:val="2"/>
        <w:ind w:leftChars="222" w:left="1241" w:hangingChars="216" w:hanging="612"/>
        <w:rPr>
          <w:rFonts w:ascii="標楷體" w:hAnsi="標楷體"/>
          <w:sz w:val="24"/>
        </w:rPr>
      </w:pPr>
      <w:r w:rsidRPr="00F227EC">
        <w:rPr>
          <w:rFonts w:ascii="標楷體" w:hAnsi="標楷體" w:hint="eastAsia"/>
          <w:b/>
          <w:szCs w:val="28"/>
        </w:rPr>
        <w:t>表</w:t>
      </w:r>
      <w:r>
        <w:rPr>
          <w:rFonts w:ascii="標楷體" w:hAnsi="標楷體" w:hint="eastAsia"/>
          <w:b/>
          <w:szCs w:val="28"/>
        </w:rPr>
        <w:t>2 安置基金109至111年度辦理</w:t>
      </w:r>
      <w:r w:rsidRPr="00904A42">
        <w:rPr>
          <w:rFonts w:ascii="標楷體" w:hAnsi="標楷體" w:hint="eastAsia"/>
          <w:b/>
          <w:szCs w:val="28"/>
        </w:rPr>
        <w:t>退除役官兵創業輔導</w:t>
      </w:r>
      <w:r>
        <w:rPr>
          <w:rFonts w:ascii="標楷體" w:hAnsi="標楷體" w:hint="eastAsia"/>
          <w:b/>
          <w:szCs w:val="28"/>
        </w:rPr>
        <w:t xml:space="preserve">之成果統計表                                     </w:t>
      </w:r>
      <w:r>
        <w:rPr>
          <w:rFonts w:ascii="標楷體" w:hAnsi="標楷體" w:hint="eastAsia"/>
          <w:sz w:val="24"/>
        </w:rPr>
        <w:t>單位：人次</w:t>
      </w:r>
      <w:r w:rsidR="00B378AB">
        <w:rPr>
          <w:rFonts w:ascii="標楷體" w:hAnsi="標楷體" w:hint="eastAsia"/>
          <w:sz w:val="24"/>
        </w:rPr>
        <w:t>；%</w:t>
      </w:r>
    </w:p>
    <w:tbl>
      <w:tblPr>
        <w:tblW w:w="0" w:type="auto"/>
        <w:tblInd w:w="7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2"/>
        <w:gridCol w:w="1559"/>
        <w:gridCol w:w="1523"/>
        <w:gridCol w:w="1523"/>
        <w:gridCol w:w="1524"/>
      </w:tblGrid>
      <w:tr w:rsidR="00FC0E50" w:rsidRPr="00D064A0" w:rsidTr="00D064A0">
        <w:trPr>
          <w:tblHeader/>
        </w:trPr>
        <w:tc>
          <w:tcPr>
            <w:tcW w:w="3311" w:type="dxa"/>
            <w:gridSpan w:val="2"/>
            <w:tcBorders>
              <w:top w:val="single" w:sz="12" w:space="0" w:color="auto"/>
              <w:left w:val="single" w:sz="12" w:space="0" w:color="auto"/>
              <w:tl2br w:val="single" w:sz="4" w:space="0" w:color="auto"/>
            </w:tcBorders>
            <w:shd w:val="clear" w:color="auto" w:fill="auto"/>
          </w:tcPr>
          <w:p w:rsidR="00FC0E50" w:rsidRPr="00D064A0" w:rsidRDefault="004D4ADA" w:rsidP="00D064A0">
            <w:pPr>
              <w:spacing w:line="280" w:lineRule="exact"/>
              <w:ind w:leftChars="0" w:left="0" w:firstLineChars="0" w:firstLine="0"/>
              <w:jc w:val="left"/>
              <w:rPr>
                <w:rFonts w:ascii="標楷體" w:hAnsi="標楷體"/>
                <w:snapToGrid/>
                <w:sz w:val="24"/>
                <w:szCs w:val="20"/>
              </w:rPr>
            </w:pPr>
            <w:r w:rsidRPr="00D064A0">
              <w:rPr>
                <w:rFonts w:ascii="標楷體" w:hAnsi="標楷體" w:hint="eastAsia"/>
                <w:snapToGrid/>
                <w:sz w:val="24"/>
                <w:szCs w:val="20"/>
              </w:rPr>
              <w:t xml:space="preserve">                     年度</w:t>
            </w:r>
          </w:p>
          <w:p w:rsidR="004D4ADA" w:rsidRPr="00D064A0" w:rsidRDefault="004D4ADA" w:rsidP="00D064A0">
            <w:pPr>
              <w:spacing w:line="280" w:lineRule="exact"/>
              <w:ind w:leftChars="0" w:left="0" w:firstLineChars="0" w:firstLine="0"/>
              <w:jc w:val="left"/>
              <w:rPr>
                <w:rFonts w:ascii="標楷體" w:hAnsi="標楷體" w:hint="eastAsia"/>
                <w:snapToGrid/>
                <w:sz w:val="24"/>
                <w:szCs w:val="20"/>
              </w:rPr>
            </w:pPr>
            <w:r w:rsidRPr="00D064A0">
              <w:rPr>
                <w:rFonts w:ascii="標楷體" w:hAnsi="標楷體" w:hint="eastAsia"/>
                <w:snapToGrid/>
                <w:sz w:val="24"/>
                <w:szCs w:val="20"/>
              </w:rPr>
              <w:t>項目</w:t>
            </w:r>
          </w:p>
        </w:tc>
        <w:tc>
          <w:tcPr>
            <w:tcW w:w="1523" w:type="dxa"/>
            <w:tcBorders>
              <w:top w:val="single" w:sz="12" w:space="0" w:color="auto"/>
            </w:tcBorders>
            <w:shd w:val="clear" w:color="auto" w:fill="auto"/>
            <w:vAlign w:val="center"/>
          </w:tcPr>
          <w:p w:rsidR="00FC0E50" w:rsidRPr="00D064A0" w:rsidRDefault="004D4ADA" w:rsidP="00D064A0">
            <w:pPr>
              <w:spacing w:line="280" w:lineRule="exact"/>
              <w:ind w:leftChars="0" w:left="0" w:firstLineChars="0" w:firstLine="0"/>
              <w:jc w:val="center"/>
              <w:rPr>
                <w:rFonts w:ascii="標楷體" w:hAnsi="標楷體" w:hint="eastAsia"/>
                <w:snapToGrid/>
                <w:sz w:val="24"/>
                <w:szCs w:val="20"/>
              </w:rPr>
            </w:pPr>
            <w:r w:rsidRPr="00D064A0">
              <w:rPr>
                <w:rFonts w:ascii="標楷體" w:hAnsi="標楷體" w:hint="eastAsia"/>
                <w:snapToGrid/>
                <w:sz w:val="24"/>
                <w:szCs w:val="20"/>
              </w:rPr>
              <w:t>109</w:t>
            </w:r>
          </w:p>
        </w:tc>
        <w:tc>
          <w:tcPr>
            <w:tcW w:w="1523" w:type="dxa"/>
            <w:tcBorders>
              <w:top w:val="single" w:sz="12" w:space="0" w:color="auto"/>
            </w:tcBorders>
            <w:shd w:val="clear" w:color="auto" w:fill="auto"/>
            <w:vAlign w:val="center"/>
          </w:tcPr>
          <w:p w:rsidR="00FC0E50" w:rsidRPr="00D064A0" w:rsidRDefault="004D4ADA" w:rsidP="00D064A0">
            <w:pPr>
              <w:spacing w:line="280" w:lineRule="exact"/>
              <w:ind w:leftChars="0" w:left="0" w:firstLineChars="0" w:firstLine="0"/>
              <w:jc w:val="center"/>
              <w:rPr>
                <w:rFonts w:ascii="標楷體" w:hAnsi="標楷體" w:hint="eastAsia"/>
                <w:snapToGrid/>
                <w:sz w:val="24"/>
                <w:szCs w:val="20"/>
              </w:rPr>
            </w:pPr>
            <w:r w:rsidRPr="00D064A0">
              <w:rPr>
                <w:rFonts w:ascii="標楷體" w:hAnsi="標楷體" w:hint="eastAsia"/>
                <w:snapToGrid/>
                <w:sz w:val="24"/>
                <w:szCs w:val="20"/>
              </w:rPr>
              <w:t>110</w:t>
            </w:r>
          </w:p>
        </w:tc>
        <w:tc>
          <w:tcPr>
            <w:tcW w:w="1524" w:type="dxa"/>
            <w:tcBorders>
              <w:top w:val="single" w:sz="12" w:space="0" w:color="auto"/>
              <w:right w:val="single" w:sz="12" w:space="0" w:color="auto"/>
            </w:tcBorders>
            <w:shd w:val="clear" w:color="auto" w:fill="auto"/>
            <w:vAlign w:val="center"/>
          </w:tcPr>
          <w:p w:rsidR="00FC0E50" w:rsidRPr="00D064A0" w:rsidRDefault="004D4ADA" w:rsidP="00D064A0">
            <w:pPr>
              <w:spacing w:line="280" w:lineRule="exact"/>
              <w:ind w:leftChars="0" w:left="0" w:firstLineChars="0" w:firstLine="0"/>
              <w:jc w:val="center"/>
              <w:rPr>
                <w:rFonts w:ascii="標楷體" w:hAnsi="標楷體" w:hint="eastAsia"/>
                <w:snapToGrid/>
                <w:sz w:val="24"/>
                <w:szCs w:val="20"/>
              </w:rPr>
            </w:pPr>
            <w:r w:rsidRPr="00D064A0">
              <w:rPr>
                <w:rFonts w:ascii="標楷體" w:hAnsi="標楷體" w:hint="eastAsia"/>
                <w:snapToGrid/>
                <w:sz w:val="24"/>
                <w:szCs w:val="20"/>
              </w:rPr>
              <w:t>111</w:t>
            </w:r>
          </w:p>
        </w:tc>
      </w:tr>
      <w:tr w:rsidR="008F325F" w:rsidRPr="00D064A0" w:rsidTr="00602D1D">
        <w:tc>
          <w:tcPr>
            <w:tcW w:w="1752" w:type="dxa"/>
            <w:vMerge w:val="restart"/>
            <w:tcBorders>
              <w:left w:val="single" w:sz="12" w:space="0" w:color="auto"/>
            </w:tcBorders>
            <w:shd w:val="clear" w:color="auto" w:fill="auto"/>
          </w:tcPr>
          <w:p w:rsidR="008F325F" w:rsidRPr="00D064A0" w:rsidRDefault="00FB4921" w:rsidP="00D064A0">
            <w:pPr>
              <w:spacing w:line="280" w:lineRule="exact"/>
              <w:ind w:leftChars="0" w:left="0" w:firstLineChars="0" w:firstLine="0"/>
              <w:jc w:val="left"/>
              <w:rPr>
                <w:rFonts w:ascii="標楷體" w:hAnsi="標楷體" w:hint="eastAsia"/>
                <w:snapToGrid/>
                <w:sz w:val="24"/>
                <w:szCs w:val="20"/>
              </w:rPr>
            </w:pPr>
            <w:r w:rsidRPr="00D064A0">
              <w:rPr>
                <w:rFonts w:ascii="標楷體" w:hAnsi="標楷體" w:hint="eastAsia"/>
                <w:snapToGrid/>
                <w:sz w:val="24"/>
                <w:szCs w:val="20"/>
              </w:rPr>
              <w:t>創業諮詢服務</w:t>
            </w:r>
            <w:r w:rsidR="008F325F" w:rsidRPr="00D064A0">
              <w:rPr>
                <w:rFonts w:ascii="標楷體" w:hAnsi="標楷體" w:hint="eastAsia"/>
                <w:snapToGrid/>
                <w:sz w:val="24"/>
                <w:szCs w:val="20"/>
              </w:rPr>
              <w:t>(</w:t>
            </w:r>
            <w:r w:rsidR="008F325F" w:rsidRPr="00D064A0">
              <w:rPr>
                <w:rFonts w:ascii="標楷體" w:hAnsi="標楷體"/>
                <w:snapToGrid/>
                <w:sz w:val="24"/>
                <w:szCs w:val="20"/>
              </w:rPr>
              <w:t>A</w:t>
            </w:r>
            <w:r w:rsidR="008F325F" w:rsidRPr="00D064A0">
              <w:rPr>
                <w:rFonts w:ascii="標楷體" w:hAnsi="標楷體" w:hint="eastAsia"/>
                <w:snapToGrid/>
                <w:sz w:val="24"/>
                <w:szCs w:val="20"/>
              </w:rPr>
              <w:t>)</w:t>
            </w:r>
          </w:p>
        </w:tc>
        <w:tc>
          <w:tcPr>
            <w:tcW w:w="1559" w:type="dxa"/>
            <w:shd w:val="clear" w:color="auto" w:fill="auto"/>
          </w:tcPr>
          <w:p w:rsidR="008F325F" w:rsidRPr="00D064A0" w:rsidRDefault="008F325F" w:rsidP="00D064A0">
            <w:pPr>
              <w:spacing w:line="280" w:lineRule="exact"/>
              <w:ind w:leftChars="0" w:left="0" w:firstLineChars="0" w:firstLine="0"/>
              <w:jc w:val="left"/>
              <w:rPr>
                <w:rFonts w:ascii="標楷體" w:hAnsi="標楷體" w:hint="eastAsia"/>
                <w:snapToGrid/>
                <w:sz w:val="24"/>
                <w:szCs w:val="20"/>
              </w:rPr>
            </w:pPr>
            <w:r w:rsidRPr="00D064A0">
              <w:rPr>
                <w:rFonts w:ascii="標楷體" w:hAnsi="標楷體" w:hint="eastAsia"/>
                <w:snapToGrid/>
                <w:sz w:val="24"/>
                <w:szCs w:val="20"/>
              </w:rPr>
              <w:t>榮民</w:t>
            </w:r>
          </w:p>
        </w:tc>
        <w:tc>
          <w:tcPr>
            <w:tcW w:w="15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F325F" w:rsidRPr="00D064A0" w:rsidRDefault="008F325F" w:rsidP="00D064A0">
            <w:pPr>
              <w:spacing w:line="280" w:lineRule="exact"/>
              <w:ind w:leftChars="0" w:left="0" w:firstLineChars="0" w:firstLine="0"/>
              <w:jc w:val="right"/>
              <w:rPr>
                <w:rFonts w:ascii="標楷體" w:hAnsi="標楷體"/>
                <w:snapToGrid/>
                <w:sz w:val="24"/>
                <w:szCs w:val="20"/>
              </w:rPr>
            </w:pPr>
            <w:r w:rsidRPr="00D064A0">
              <w:rPr>
                <w:rFonts w:ascii="標楷體" w:hAnsi="標楷體"/>
                <w:snapToGrid/>
                <w:sz w:val="24"/>
                <w:szCs w:val="20"/>
              </w:rPr>
              <w:t>584</w:t>
            </w:r>
          </w:p>
        </w:tc>
        <w:tc>
          <w:tcPr>
            <w:tcW w:w="15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F325F" w:rsidRPr="00D064A0" w:rsidRDefault="008F325F" w:rsidP="00D064A0">
            <w:pPr>
              <w:spacing w:line="280" w:lineRule="exact"/>
              <w:ind w:leftChars="0" w:left="0" w:firstLineChars="0" w:firstLine="0"/>
              <w:jc w:val="right"/>
              <w:rPr>
                <w:rFonts w:ascii="標楷體" w:hAnsi="標楷體"/>
                <w:snapToGrid/>
                <w:sz w:val="24"/>
                <w:szCs w:val="20"/>
              </w:rPr>
            </w:pPr>
            <w:r w:rsidRPr="00D064A0">
              <w:rPr>
                <w:rFonts w:ascii="標楷體" w:hAnsi="標楷體"/>
                <w:snapToGrid/>
                <w:sz w:val="24"/>
                <w:szCs w:val="20"/>
              </w:rPr>
              <w:t>694</w:t>
            </w:r>
          </w:p>
        </w:tc>
        <w:tc>
          <w:tcPr>
            <w:tcW w:w="1524" w:type="dxa"/>
            <w:tcBorders>
              <w:top w:val="single" w:sz="4" w:space="0" w:color="000000"/>
              <w:left w:val="single" w:sz="4" w:space="0" w:color="000000"/>
              <w:bottom w:val="single" w:sz="4" w:space="0" w:color="000000"/>
              <w:right w:val="single" w:sz="12" w:space="0" w:color="auto"/>
            </w:tcBorders>
            <w:shd w:val="clear" w:color="auto" w:fill="auto"/>
            <w:vAlign w:val="center"/>
          </w:tcPr>
          <w:p w:rsidR="008F325F" w:rsidRPr="00D064A0" w:rsidRDefault="008F325F" w:rsidP="00D064A0">
            <w:pPr>
              <w:spacing w:line="280" w:lineRule="exact"/>
              <w:ind w:leftChars="0" w:left="0" w:firstLineChars="0" w:firstLine="0"/>
              <w:jc w:val="right"/>
              <w:rPr>
                <w:rFonts w:ascii="標楷體" w:hAnsi="標楷體"/>
                <w:snapToGrid/>
                <w:sz w:val="24"/>
                <w:szCs w:val="20"/>
              </w:rPr>
            </w:pPr>
            <w:r w:rsidRPr="00D064A0">
              <w:rPr>
                <w:rFonts w:ascii="標楷體" w:hAnsi="標楷體"/>
                <w:snapToGrid/>
                <w:sz w:val="24"/>
                <w:szCs w:val="20"/>
              </w:rPr>
              <w:t>695</w:t>
            </w:r>
          </w:p>
        </w:tc>
      </w:tr>
      <w:tr w:rsidR="008F325F" w:rsidRPr="00D064A0" w:rsidTr="00602D1D">
        <w:tc>
          <w:tcPr>
            <w:tcW w:w="1752" w:type="dxa"/>
            <w:vMerge/>
            <w:tcBorders>
              <w:left w:val="single" w:sz="12" w:space="0" w:color="auto"/>
            </w:tcBorders>
            <w:shd w:val="clear" w:color="auto" w:fill="auto"/>
          </w:tcPr>
          <w:p w:rsidR="008F325F" w:rsidRPr="00D064A0" w:rsidRDefault="008F325F" w:rsidP="00D064A0">
            <w:pPr>
              <w:spacing w:line="280" w:lineRule="exact"/>
              <w:ind w:leftChars="0" w:left="0" w:firstLineChars="0" w:firstLine="0"/>
              <w:jc w:val="left"/>
              <w:rPr>
                <w:rFonts w:ascii="標楷體" w:hAnsi="標楷體" w:hint="eastAsia"/>
                <w:snapToGrid/>
                <w:sz w:val="24"/>
                <w:szCs w:val="20"/>
              </w:rPr>
            </w:pPr>
          </w:p>
        </w:tc>
        <w:tc>
          <w:tcPr>
            <w:tcW w:w="1559" w:type="dxa"/>
            <w:shd w:val="clear" w:color="auto" w:fill="auto"/>
          </w:tcPr>
          <w:p w:rsidR="008F325F" w:rsidRPr="00D064A0" w:rsidRDefault="008F325F" w:rsidP="00D064A0">
            <w:pPr>
              <w:spacing w:line="280" w:lineRule="exact"/>
              <w:ind w:leftChars="0" w:left="0" w:firstLineChars="0" w:firstLine="0"/>
              <w:jc w:val="left"/>
              <w:rPr>
                <w:rFonts w:ascii="標楷體" w:hAnsi="標楷體" w:hint="eastAsia"/>
                <w:snapToGrid/>
                <w:sz w:val="24"/>
                <w:szCs w:val="20"/>
              </w:rPr>
            </w:pPr>
            <w:r w:rsidRPr="00D064A0">
              <w:rPr>
                <w:rFonts w:ascii="標楷體" w:hAnsi="標楷體" w:hint="eastAsia"/>
                <w:snapToGrid/>
                <w:sz w:val="24"/>
                <w:szCs w:val="20"/>
              </w:rPr>
              <w:t>第二類官兵</w:t>
            </w:r>
          </w:p>
        </w:tc>
        <w:tc>
          <w:tcPr>
            <w:tcW w:w="15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F325F" w:rsidRPr="00D064A0" w:rsidRDefault="008F325F" w:rsidP="00D064A0">
            <w:pPr>
              <w:spacing w:line="280" w:lineRule="exact"/>
              <w:ind w:leftChars="0" w:left="0" w:firstLineChars="0" w:firstLine="0"/>
              <w:jc w:val="right"/>
              <w:rPr>
                <w:rFonts w:ascii="標楷體" w:hAnsi="標楷體"/>
                <w:snapToGrid/>
                <w:sz w:val="24"/>
                <w:szCs w:val="20"/>
              </w:rPr>
            </w:pPr>
            <w:r w:rsidRPr="00D064A0">
              <w:rPr>
                <w:rFonts w:ascii="標楷體" w:hAnsi="標楷體"/>
                <w:snapToGrid/>
                <w:sz w:val="24"/>
                <w:szCs w:val="20"/>
              </w:rPr>
              <w:t>310</w:t>
            </w:r>
          </w:p>
        </w:tc>
        <w:tc>
          <w:tcPr>
            <w:tcW w:w="15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F325F" w:rsidRPr="00D064A0" w:rsidRDefault="008F325F" w:rsidP="00D064A0">
            <w:pPr>
              <w:spacing w:line="280" w:lineRule="exact"/>
              <w:ind w:leftChars="0" w:left="0" w:firstLineChars="0" w:firstLine="0"/>
              <w:jc w:val="right"/>
              <w:rPr>
                <w:rFonts w:ascii="標楷體" w:hAnsi="標楷體"/>
                <w:snapToGrid/>
                <w:sz w:val="24"/>
                <w:szCs w:val="20"/>
              </w:rPr>
            </w:pPr>
            <w:r w:rsidRPr="00D064A0">
              <w:rPr>
                <w:rFonts w:ascii="標楷體" w:hAnsi="標楷體"/>
                <w:snapToGrid/>
                <w:sz w:val="24"/>
                <w:szCs w:val="20"/>
              </w:rPr>
              <w:t>321</w:t>
            </w:r>
          </w:p>
        </w:tc>
        <w:tc>
          <w:tcPr>
            <w:tcW w:w="1524" w:type="dxa"/>
            <w:tcBorders>
              <w:top w:val="single" w:sz="4" w:space="0" w:color="000000"/>
              <w:left w:val="single" w:sz="4" w:space="0" w:color="000000"/>
              <w:bottom w:val="single" w:sz="4" w:space="0" w:color="000000"/>
              <w:right w:val="single" w:sz="12" w:space="0" w:color="auto"/>
            </w:tcBorders>
            <w:shd w:val="clear" w:color="auto" w:fill="auto"/>
            <w:vAlign w:val="center"/>
          </w:tcPr>
          <w:p w:rsidR="008F325F" w:rsidRPr="00D064A0" w:rsidRDefault="008F325F" w:rsidP="00D064A0">
            <w:pPr>
              <w:spacing w:line="280" w:lineRule="exact"/>
              <w:ind w:leftChars="0" w:left="0" w:firstLineChars="0" w:firstLine="0"/>
              <w:jc w:val="right"/>
              <w:rPr>
                <w:rFonts w:ascii="標楷體" w:hAnsi="標楷體"/>
                <w:snapToGrid/>
                <w:sz w:val="24"/>
                <w:szCs w:val="20"/>
              </w:rPr>
            </w:pPr>
            <w:r w:rsidRPr="00D064A0">
              <w:rPr>
                <w:rFonts w:ascii="標楷體" w:hAnsi="標楷體"/>
                <w:snapToGrid/>
                <w:sz w:val="24"/>
                <w:szCs w:val="20"/>
              </w:rPr>
              <w:t>356</w:t>
            </w:r>
          </w:p>
        </w:tc>
      </w:tr>
      <w:tr w:rsidR="00605A85" w:rsidRPr="00D064A0" w:rsidTr="00602D1D">
        <w:tc>
          <w:tcPr>
            <w:tcW w:w="1752" w:type="dxa"/>
            <w:vMerge/>
            <w:tcBorders>
              <w:left w:val="single" w:sz="12" w:space="0" w:color="auto"/>
            </w:tcBorders>
            <w:shd w:val="clear" w:color="auto" w:fill="auto"/>
          </w:tcPr>
          <w:p w:rsidR="00605A85" w:rsidRPr="00D064A0" w:rsidRDefault="00605A85" w:rsidP="00D064A0">
            <w:pPr>
              <w:spacing w:line="280" w:lineRule="exact"/>
              <w:ind w:leftChars="0" w:left="0" w:firstLineChars="0" w:firstLine="0"/>
              <w:jc w:val="left"/>
              <w:rPr>
                <w:rFonts w:ascii="標楷體" w:hAnsi="標楷體" w:hint="eastAsia"/>
                <w:snapToGrid/>
                <w:sz w:val="24"/>
                <w:szCs w:val="20"/>
              </w:rPr>
            </w:pPr>
          </w:p>
        </w:tc>
        <w:tc>
          <w:tcPr>
            <w:tcW w:w="1559" w:type="dxa"/>
            <w:shd w:val="clear" w:color="auto" w:fill="auto"/>
          </w:tcPr>
          <w:p w:rsidR="00605A85" w:rsidRPr="00D064A0" w:rsidRDefault="00605A85" w:rsidP="00D064A0">
            <w:pPr>
              <w:spacing w:line="280" w:lineRule="exact"/>
              <w:ind w:leftChars="0" w:left="0" w:firstLineChars="0" w:firstLine="0"/>
              <w:jc w:val="left"/>
              <w:rPr>
                <w:rFonts w:ascii="標楷體" w:hAnsi="標楷體" w:hint="eastAsia"/>
                <w:snapToGrid/>
                <w:sz w:val="24"/>
                <w:szCs w:val="20"/>
              </w:rPr>
            </w:pPr>
            <w:r w:rsidRPr="00D064A0">
              <w:rPr>
                <w:rFonts w:ascii="標楷體" w:hAnsi="標楷體" w:hint="eastAsia"/>
                <w:snapToGrid/>
                <w:sz w:val="24"/>
                <w:szCs w:val="20"/>
              </w:rPr>
              <w:t>整體退除役官兵</w:t>
            </w:r>
          </w:p>
        </w:tc>
        <w:tc>
          <w:tcPr>
            <w:tcW w:w="15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5A85" w:rsidRPr="00D064A0" w:rsidRDefault="00605A85" w:rsidP="00D064A0">
            <w:pPr>
              <w:spacing w:line="280" w:lineRule="exact"/>
              <w:ind w:leftChars="0" w:left="0" w:firstLineChars="0" w:firstLine="0"/>
              <w:jc w:val="right"/>
              <w:rPr>
                <w:rFonts w:ascii="標楷體" w:hAnsi="標楷體"/>
                <w:snapToGrid/>
                <w:sz w:val="24"/>
                <w:szCs w:val="20"/>
              </w:rPr>
            </w:pPr>
            <w:r w:rsidRPr="00D064A0">
              <w:rPr>
                <w:rFonts w:ascii="標楷體" w:hAnsi="標楷體" w:hint="eastAsia"/>
                <w:snapToGrid/>
                <w:sz w:val="24"/>
                <w:szCs w:val="20"/>
              </w:rPr>
              <w:t>894</w:t>
            </w:r>
          </w:p>
        </w:tc>
        <w:tc>
          <w:tcPr>
            <w:tcW w:w="15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5A85" w:rsidRPr="00D064A0" w:rsidRDefault="00605A85" w:rsidP="00D064A0">
            <w:pPr>
              <w:spacing w:line="280" w:lineRule="exact"/>
              <w:ind w:leftChars="0" w:left="0" w:firstLineChars="0" w:firstLine="0"/>
              <w:jc w:val="right"/>
              <w:rPr>
                <w:rFonts w:ascii="標楷體" w:hAnsi="標楷體"/>
                <w:snapToGrid/>
                <w:sz w:val="24"/>
                <w:szCs w:val="20"/>
              </w:rPr>
            </w:pPr>
            <w:r w:rsidRPr="00D064A0">
              <w:rPr>
                <w:rFonts w:ascii="標楷體" w:hAnsi="標楷體" w:hint="eastAsia"/>
                <w:snapToGrid/>
                <w:sz w:val="24"/>
                <w:szCs w:val="20"/>
              </w:rPr>
              <w:t>1,015</w:t>
            </w:r>
          </w:p>
        </w:tc>
        <w:tc>
          <w:tcPr>
            <w:tcW w:w="1524" w:type="dxa"/>
            <w:tcBorders>
              <w:top w:val="single" w:sz="4" w:space="0" w:color="000000"/>
              <w:left w:val="single" w:sz="4" w:space="0" w:color="000000"/>
              <w:bottom w:val="single" w:sz="4" w:space="0" w:color="000000"/>
              <w:right w:val="single" w:sz="12" w:space="0" w:color="auto"/>
            </w:tcBorders>
            <w:shd w:val="clear" w:color="auto" w:fill="auto"/>
            <w:vAlign w:val="center"/>
          </w:tcPr>
          <w:p w:rsidR="00605A85" w:rsidRPr="00D064A0" w:rsidRDefault="00605A85" w:rsidP="00D064A0">
            <w:pPr>
              <w:spacing w:line="280" w:lineRule="exact"/>
              <w:ind w:leftChars="0" w:left="0" w:firstLineChars="0" w:firstLine="0"/>
              <w:jc w:val="right"/>
              <w:rPr>
                <w:rFonts w:ascii="標楷體" w:hAnsi="標楷體"/>
                <w:snapToGrid/>
                <w:sz w:val="24"/>
                <w:szCs w:val="20"/>
              </w:rPr>
            </w:pPr>
            <w:r w:rsidRPr="00D064A0">
              <w:rPr>
                <w:rFonts w:ascii="標楷體" w:hAnsi="標楷體"/>
                <w:snapToGrid/>
                <w:sz w:val="24"/>
                <w:szCs w:val="20"/>
              </w:rPr>
              <w:t>1,05</w:t>
            </w:r>
            <w:r w:rsidRPr="00D064A0">
              <w:rPr>
                <w:rFonts w:ascii="標楷體" w:hAnsi="標楷體" w:hint="eastAsia"/>
                <w:snapToGrid/>
                <w:sz w:val="24"/>
                <w:szCs w:val="20"/>
              </w:rPr>
              <w:t>1</w:t>
            </w:r>
          </w:p>
        </w:tc>
      </w:tr>
      <w:tr w:rsidR="00955C6D" w:rsidRPr="00D064A0" w:rsidTr="00D064A0">
        <w:tc>
          <w:tcPr>
            <w:tcW w:w="1752" w:type="dxa"/>
            <w:vMerge/>
            <w:tcBorders>
              <w:left w:val="single" w:sz="12" w:space="0" w:color="auto"/>
            </w:tcBorders>
            <w:shd w:val="clear" w:color="auto" w:fill="auto"/>
          </w:tcPr>
          <w:p w:rsidR="00955C6D" w:rsidRPr="00D064A0" w:rsidRDefault="00955C6D" w:rsidP="00D064A0">
            <w:pPr>
              <w:spacing w:line="280" w:lineRule="exact"/>
              <w:ind w:leftChars="0" w:left="0" w:firstLineChars="0" w:firstLine="0"/>
              <w:jc w:val="left"/>
              <w:rPr>
                <w:rFonts w:ascii="標楷體" w:hAnsi="標楷體" w:hint="eastAsia"/>
                <w:snapToGrid/>
                <w:sz w:val="24"/>
                <w:szCs w:val="20"/>
              </w:rPr>
            </w:pPr>
          </w:p>
        </w:tc>
        <w:tc>
          <w:tcPr>
            <w:tcW w:w="1559" w:type="dxa"/>
            <w:shd w:val="clear" w:color="auto" w:fill="auto"/>
          </w:tcPr>
          <w:p w:rsidR="00955C6D" w:rsidRPr="00D064A0" w:rsidRDefault="00955C6D" w:rsidP="00D064A0">
            <w:pPr>
              <w:spacing w:line="280" w:lineRule="exact"/>
              <w:ind w:leftChars="0" w:left="0" w:firstLineChars="0" w:firstLine="0"/>
              <w:jc w:val="left"/>
              <w:rPr>
                <w:rFonts w:ascii="標楷體" w:hAnsi="標楷體" w:hint="eastAsia"/>
                <w:snapToGrid/>
                <w:sz w:val="24"/>
                <w:szCs w:val="20"/>
              </w:rPr>
            </w:pPr>
            <w:r w:rsidRPr="00D064A0">
              <w:rPr>
                <w:rFonts w:ascii="標楷體" w:hAnsi="標楷體" w:hint="eastAsia"/>
                <w:snapToGrid/>
                <w:sz w:val="24"/>
                <w:szCs w:val="20"/>
              </w:rPr>
              <w:t>榮眷</w:t>
            </w:r>
          </w:p>
        </w:tc>
        <w:tc>
          <w:tcPr>
            <w:tcW w:w="1523" w:type="dxa"/>
            <w:shd w:val="clear" w:color="auto" w:fill="auto"/>
            <w:vAlign w:val="center"/>
          </w:tcPr>
          <w:p w:rsidR="00955C6D" w:rsidRPr="00D064A0" w:rsidRDefault="008F325F" w:rsidP="00D064A0">
            <w:pPr>
              <w:spacing w:line="280" w:lineRule="exact"/>
              <w:ind w:leftChars="0" w:left="0" w:firstLineChars="0" w:firstLine="0"/>
              <w:jc w:val="right"/>
              <w:rPr>
                <w:rFonts w:ascii="標楷體" w:hAnsi="標楷體" w:hint="eastAsia"/>
                <w:snapToGrid/>
                <w:sz w:val="24"/>
                <w:szCs w:val="20"/>
              </w:rPr>
            </w:pPr>
            <w:r w:rsidRPr="00D064A0">
              <w:rPr>
                <w:rFonts w:ascii="標楷體" w:hAnsi="標楷體" w:hint="eastAsia"/>
                <w:snapToGrid/>
                <w:sz w:val="24"/>
                <w:szCs w:val="20"/>
              </w:rPr>
              <w:t>113</w:t>
            </w:r>
          </w:p>
        </w:tc>
        <w:tc>
          <w:tcPr>
            <w:tcW w:w="1523" w:type="dxa"/>
            <w:tcBorders>
              <w:tr2bl w:val="single" w:sz="4" w:space="0" w:color="auto"/>
            </w:tcBorders>
            <w:shd w:val="clear" w:color="auto" w:fill="auto"/>
            <w:vAlign w:val="center"/>
          </w:tcPr>
          <w:p w:rsidR="00955C6D" w:rsidRPr="00D064A0" w:rsidRDefault="00955C6D" w:rsidP="00D064A0">
            <w:pPr>
              <w:spacing w:line="280" w:lineRule="exact"/>
              <w:ind w:leftChars="0" w:left="0" w:firstLineChars="0" w:firstLine="0"/>
              <w:jc w:val="right"/>
              <w:rPr>
                <w:rFonts w:ascii="標楷體" w:hAnsi="標楷體" w:hint="eastAsia"/>
                <w:snapToGrid/>
                <w:sz w:val="24"/>
                <w:szCs w:val="20"/>
              </w:rPr>
            </w:pPr>
          </w:p>
        </w:tc>
        <w:tc>
          <w:tcPr>
            <w:tcW w:w="1524" w:type="dxa"/>
            <w:tcBorders>
              <w:right w:val="single" w:sz="12" w:space="0" w:color="auto"/>
              <w:tr2bl w:val="single" w:sz="4" w:space="0" w:color="auto"/>
            </w:tcBorders>
            <w:shd w:val="clear" w:color="auto" w:fill="auto"/>
            <w:vAlign w:val="center"/>
          </w:tcPr>
          <w:p w:rsidR="00955C6D" w:rsidRPr="00D064A0" w:rsidRDefault="00955C6D" w:rsidP="00D064A0">
            <w:pPr>
              <w:spacing w:line="280" w:lineRule="exact"/>
              <w:ind w:leftChars="0" w:left="0" w:firstLineChars="0" w:firstLine="0"/>
              <w:jc w:val="right"/>
              <w:rPr>
                <w:rFonts w:ascii="標楷體" w:hAnsi="標楷體" w:hint="eastAsia"/>
                <w:snapToGrid/>
                <w:sz w:val="24"/>
                <w:szCs w:val="20"/>
              </w:rPr>
            </w:pPr>
          </w:p>
        </w:tc>
      </w:tr>
      <w:tr w:rsidR="00EE634A" w:rsidRPr="00D064A0" w:rsidTr="00D064A0">
        <w:tc>
          <w:tcPr>
            <w:tcW w:w="1752" w:type="dxa"/>
            <w:vMerge/>
            <w:tcBorders>
              <w:left w:val="single" w:sz="12" w:space="0" w:color="auto"/>
            </w:tcBorders>
            <w:shd w:val="clear" w:color="auto" w:fill="auto"/>
          </w:tcPr>
          <w:p w:rsidR="00EE634A" w:rsidRPr="00D064A0" w:rsidRDefault="00EE634A" w:rsidP="00D064A0">
            <w:pPr>
              <w:spacing w:line="280" w:lineRule="exact"/>
              <w:ind w:leftChars="0" w:left="0" w:firstLineChars="0" w:firstLine="0"/>
              <w:jc w:val="left"/>
              <w:rPr>
                <w:rFonts w:ascii="標楷體" w:hAnsi="標楷體" w:hint="eastAsia"/>
                <w:snapToGrid/>
                <w:sz w:val="24"/>
                <w:szCs w:val="20"/>
              </w:rPr>
            </w:pPr>
          </w:p>
        </w:tc>
        <w:tc>
          <w:tcPr>
            <w:tcW w:w="1559" w:type="dxa"/>
            <w:shd w:val="clear" w:color="auto" w:fill="auto"/>
          </w:tcPr>
          <w:p w:rsidR="00EE634A" w:rsidRPr="00D064A0" w:rsidRDefault="00EE634A" w:rsidP="00D064A0">
            <w:pPr>
              <w:spacing w:line="280" w:lineRule="exact"/>
              <w:ind w:leftChars="0" w:left="0" w:firstLineChars="0" w:firstLine="0"/>
              <w:jc w:val="left"/>
              <w:rPr>
                <w:rFonts w:ascii="標楷體" w:hAnsi="標楷體" w:hint="eastAsia"/>
                <w:snapToGrid/>
                <w:sz w:val="24"/>
                <w:szCs w:val="20"/>
              </w:rPr>
            </w:pPr>
            <w:r w:rsidRPr="00D064A0">
              <w:rPr>
                <w:rFonts w:ascii="標楷體" w:hAnsi="標楷體" w:hint="eastAsia"/>
                <w:snapToGrid/>
                <w:sz w:val="24"/>
                <w:szCs w:val="20"/>
              </w:rPr>
              <w:t>小計</w:t>
            </w:r>
          </w:p>
        </w:tc>
        <w:tc>
          <w:tcPr>
            <w:tcW w:w="1523" w:type="dxa"/>
            <w:shd w:val="clear" w:color="auto" w:fill="auto"/>
            <w:vAlign w:val="center"/>
          </w:tcPr>
          <w:p w:rsidR="00EE634A" w:rsidRPr="00D064A0" w:rsidRDefault="008F325F" w:rsidP="00D064A0">
            <w:pPr>
              <w:spacing w:line="280" w:lineRule="exact"/>
              <w:ind w:leftChars="0" w:left="0" w:firstLineChars="0" w:firstLine="0"/>
              <w:jc w:val="right"/>
              <w:rPr>
                <w:rFonts w:ascii="標楷體" w:hAnsi="標楷體" w:hint="eastAsia"/>
                <w:snapToGrid/>
                <w:sz w:val="24"/>
                <w:szCs w:val="20"/>
              </w:rPr>
            </w:pPr>
            <w:r w:rsidRPr="00D064A0">
              <w:rPr>
                <w:rFonts w:ascii="標楷體" w:hAnsi="標楷體"/>
                <w:snapToGrid/>
                <w:sz w:val="24"/>
                <w:szCs w:val="20"/>
              </w:rPr>
              <w:t>1,00</w:t>
            </w:r>
            <w:r w:rsidRPr="00D064A0">
              <w:rPr>
                <w:rFonts w:ascii="標楷體" w:hAnsi="標楷體" w:hint="eastAsia"/>
                <w:snapToGrid/>
                <w:sz w:val="24"/>
                <w:szCs w:val="20"/>
              </w:rPr>
              <w:t>7</w:t>
            </w:r>
          </w:p>
        </w:tc>
        <w:tc>
          <w:tcPr>
            <w:tcW w:w="1523" w:type="dxa"/>
            <w:shd w:val="clear" w:color="auto" w:fill="auto"/>
            <w:vAlign w:val="center"/>
          </w:tcPr>
          <w:p w:rsidR="00EE634A" w:rsidRPr="00D064A0" w:rsidRDefault="008F325F" w:rsidP="00D064A0">
            <w:pPr>
              <w:spacing w:line="280" w:lineRule="exact"/>
              <w:ind w:leftChars="0" w:left="0" w:firstLineChars="0" w:firstLine="0"/>
              <w:jc w:val="right"/>
              <w:rPr>
                <w:rFonts w:ascii="標楷體" w:hAnsi="標楷體" w:hint="eastAsia"/>
                <w:snapToGrid/>
                <w:sz w:val="24"/>
                <w:szCs w:val="20"/>
              </w:rPr>
            </w:pPr>
            <w:r w:rsidRPr="00D064A0">
              <w:rPr>
                <w:rFonts w:ascii="標楷體" w:hAnsi="標楷體" w:hint="eastAsia"/>
                <w:snapToGrid/>
                <w:sz w:val="24"/>
                <w:szCs w:val="20"/>
              </w:rPr>
              <w:t>1</w:t>
            </w:r>
            <w:r w:rsidRPr="00D064A0">
              <w:rPr>
                <w:rFonts w:ascii="標楷體" w:hAnsi="標楷體"/>
                <w:snapToGrid/>
                <w:sz w:val="24"/>
                <w:szCs w:val="20"/>
              </w:rPr>
              <w:t>,015</w:t>
            </w:r>
          </w:p>
        </w:tc>
        <w:tc>
          <w:tcPr>
            <w:tcW w:w="1524" w:type="dxa"/>
            <w:tcBorders>
              <w:right w:val="single" w:sz="12" w:space="0" w:color="auto"/>
            </w:tcBorders>
            <w:shd w:val="clear" w:color="auto" w:fill="auto"/>
            <w:vAlign w:val="center"/>
          </w:tcPr>
          <w:p w:rsidR="00EE634A" w:rsidRPr="00D064A0" w:rsidRDefault="008F325F" w:rsidP="00D064A0">
            <w:pPr>
              <w:spacing w:line="280" w:lineRule="exact"/>
              <w:ind w:leftChars="0" w:left="0" w:firstLineChars="0" w:firstLine="0"/>
              <w:jc w:val="right"/>
              <w:rPr>
                <w:rFonts w:ascii="標楷體" w:hAnsi="標楷體" w:hint="eastAsia"/>
                <w:snapToGrid/>
                <w:sz w:val="24"/>
                <w:szCs w:val="20"/>
              </w:rPr>
            </w:pPr>
            <w:r w:rsidRPr="00D064A0">
              <w:rPr>
                <w:rFonts w:ascii="標楷體" w:hAnsi="標楷體" w:hint="eastAsia"/>
                <w:snapToGrid/>
                <w:sz w:val="24"/>
                <w:szCs w:val="20"/>
              </w:rPr>
              <w:t>1,051</w:t>
            </w:r>
          </w:p>
        </w:tc>
      </w:tr>
      <w:tr w:rsidR="008F325F" w:rsidRPr="00D064A0" w:rsidTr="00602D1D">
        <w:tc>
          <w:tcPr>
            <w:tcW w:w="1752" w:type="dxa"/>
            <w:vMerge w:val="restart"/>
            <w:tcBorders>
              <w:left w:val="single" w:sz="12" w:space="0" w:color="auto"/>
            </w:tcBorders>
            <w:shd w:val="clear" w:color="auto" w:fill="auto"/>
          </w:tcPr>
          <w:p w:rsidR="008F325F" w:rsidRPr="007B56C1" w:rsidRDefault="008F325F" w:rsidP="00D064A0">
            <w:pPr>
              <w:spacing w:line="280" w:lineRule="exact"/>
              <w:ind w:leftChars="0" w:left="0" w:firstLineChars="0" w:firstLine="0"/>
              <w:jc w:val="left"/>
              <w:rPr>
                <w:rFonts w:ascii="標楷體" w:hAnsi="標楷體"/>
                <w:b/>
                <w:snapToGrid/>
                <w:sz w:val="24"/>
                <w:szCs w:val="20"/>
              </w:rPr>
            </w:pPr>
            <w:r w:rsidRPr="007B56C1">
              <w:rPr>
                <w:rFonts w:ascii="標楷體" w:hAnsi="標楷體" w:hint="eastAsia"/>
                <w:b/>
                <w:snapToGrid/>
                <w:sz w:val="24"/>
                <w:szCs w:val="20"/>
              </w:rPr>
              <w:t>經輔導後實際創業人次</w:t>
            </w:r>
          </w:p>
          <w:p w:rsidR="008F325F" w:rsidRPr="00D064A0" w:rsidRDefault="008F325F" w:rsidP="00D064A0">
            <w:pPr>
              <w:spacing w:line="280" w:lineRule="exact"/>
              <w:ind w:leftChars="0" w:left="0" w:firstLineChars="0" w:firstLine="0"/>
              <w:jc w:val="left"/>
              <w:rPr>
                <w:rFonts w:ascii="標楷體" w:hAnsi="標楷體" w:hint="eastAsia"/>
                <w:snapToGrid/>
                <w:sz w:val="24"/>
                <w:szCs w:val="20"/>
              </w:rPr>
            </w:pPr>
            <w:r w:rsidRPr="007B56C1">
              <w:rPr>
                <w:rFonts w:ascii="標楷體" w:hAnsi="標楷體" w:hint="eastAsia"/>
                <w:b/>
                <w:snapToGrid/>
                <w:sz w:val="24"/>
                <w:szCs w:val="20"/>
              </w:rPr>
              <w:t>(</w:t>
            </w:r>
            <w:r w:rsidRPr="007B56C1">
              <w:rPr>
                <w:rFonts w:ascii="標楷體" w:hAnsi="標楷體"/>
                <w:b/>
                <w:snapToGrid/>
                <w:sz w:val="24"/>
                <w:szCs w:val="20"/>
              </w:rPr>
              <w:t>B)</w:t>
            </w:r>
          </w:p>
        </w:tc>
        <w:tc>
          <w:tcPr>
            <w:tcW w:w="1559" w:type="dxa"/>
            <w:shd w:val="clear" w:color="auto" w:fill="auto"/>
          </w:tcPr>
          <w:p w:rsidR="008F325F" w:rsidRPr="00D064A0" w:rsidRDefault="008F325F" w:rsidP="00D064A0">
            <w:pPr>
              <w:spacing w:line="280" w:lineRule="exact"/>
              <w:ind w:leftChars="0" w:left="0" w:firstLineChars="0" w:firstLine="0"/>
              <w:jc w:val="left"/>
              <w:rPr>
                <w:rFonts w:ascii="標楷體" w:hAnsi="標楷體" w:hint="eastAsia"/>
                <w:snapToGrid/>
                <w:sz w:val="24"/>
                <w:szCs w:val="20"/>
              </w:rPr>
            </w:pPr>
            <w:r w:rsidRPr="00D064A0">
              <w:rPr>
                <w:rFonts w:ascii="標楷體" w:hAnsi="標楷體" w:hint="eastAsia"/>
                <w:snapToGrid/>
                <w:sz w:val="24"/>
                <w:szCs w:val="20"/>
              </w:rPr>
              <w:t>榮民</w:t>
            </w:r>
          </w:p>
        </w:tc>
        <w:tc>
          <w:tcPr>
            <w:tcW w:w="15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F325F" w:rsidRPr="00D064A0" w:rsidRDefault="008F325F" w:rsidP="00D064A0">
            <w:pPr>
              <w:spacing w:line="280" w:lineRule="exact"/>
              <w:ind w:leftChars="0" w:left="0" w:firstLineChars="0" w:firstLine="0"/>
              <w:jc w:val="right"/>
              <w:rPr>
                <w:rFonts w:ascii="標楷體" w:hAnsi="標楷體"/>
                <w:snapToGrid/>
                <w:sz w:val="24"/>
                <w:szCs w:val="20"/>
              </w:rPr>
            </w:pPr>
            <w:r w:rsidRPr="00D064A0">
              <w:rPr>
                <w:rFonts w:ascii="標楷體" w:hAnsi="標楷體"/>
                <w:snapToGrid/>
                <w:sz w:val="24"/>
                <w:szCs w:val="20"/>
              </w:rPr>
              <w:t>37</w:t>
            </w:r>
          </w:p>
        </w:tc>
        <w:tc>
          <w:tcPr>
            <w:tcW w:w="15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F325F" w:rsidRPr="00D064A0" w:rsidRDefault="008F325F" w:rsidP="00D064A0">
            <w:pPr>
              <w:spacing w:line="280" w:lineRule="exact"/>
              <w:ind w:leftChars="0" w:left="0" w:firstLineChars="0" w:firstLine="0"/>
              <w:jc w:val="right"/>
              <w:rPr>
                <w:rFonts w:ascii="標楷體" w:hAnsi="標楷體"/>
                <w:snapToGrid/>
                <w:sz w:val="24"/>
                <w:szCs w:val="20"/>
              </w:rPr>
            </w:pPr>
            <w:r w:rsidRPr="00D064A0">
              <w:rPr>
                <w:rFonts w:ascii="標楷體" w:hAnsi="標楷體"/>
                <w:snapToGrid/>
                <w:sz w:val="24"/>
                <w:szCs w:val="20"/>
              </w:rPr>
              <w:t>30</w:t>
            </w:r>
          </w:p>
        </w:tc>
        <w:tc>
          <w:tcPr>
            <w:tcW w:w="1524" w:type="dxa"/>
            <w:tcBorders>
              <w:top w:val="single" w:sz="4" w:space="0" w:color="000000"/>
              <w:left w:val="single" w:sz="4" w:space="0" w:color="000000"/>
              <w:bottom w:val="single" w:sz="4" w:space="0" w:color="000000"/>
              <w:right w:val="single" w:sz="12" w:space="0" w:color="auto"/>
            </w:tcBorders>
            <w:shd w:val="clear" w:color="auto" w:fill="auto"/>
            <w:vAlign w:val="center"/>
          </w:tcPr>
          <w:p w:rsidR="008F325F" w:rsidRPr="00D064A0" w:rsidRDefault="008F325F" w:rsidP="00D064A0">
            <w:pPr>
              <w:spacing w:line="280" w:lineRule="exact"/>
              <w:ind w:leftChars="0" w:left="0" w:firstLineChars="0" w:firstLine="0"/>
              <w:jc w:val="right"/>
              <w:rPr>
                <w:rFonts w:ascii="標楷體" w:hAnsi="標楷體"/>
                <w:snapToGrid/>
                <w:sz w:val="24"/>
                <w:szCs w:val="20"/>
              </w:rPr>
            </w:pPr>
            <w:r w:rsidRPr="00D064A0">
              <w:rPr>
                <w:rFonts w:ascii="標楷體" w:hAnsi="標楷體"/>
                <w:snapToGrid/>
                <w:sz w:val="24"/>
                <w:szCs w:val="20"/>
              </w:rPr>
              <w:t>15</w:t>
            </w:r>
          </w:p>
        </w:tc>
      </w:tr>
      <w:tr w:rsidR="008F325F" w:rsidRPr="00D064A0" w:rsidTr="00602D1D">
        <w:tc>
          <w:tcPr>
            <w:tcW w:w="1752" w:type="dxa"/>
            <w:vMerge/>
            <w:tcBorders>
              <w:left w:val="single" w:sz="12" w:space="0" w:color="auto"/>
            </w:tcBorders>
            <w:shd w:val="clear" w:color="auto" w:fill="auto"/>
          </w:tcPr>
          <w:p w:rsidR="008F325F" w:rsidRPr="00D064A0" w:rsidRDefault="008F325F" w:rsidP="00D064A0">
            <w:pPr>
              <w:spacing w:line="280" w:lineRule="exact"/>
              <w:ind w:leftChars="0" w:left="0" w:firstLineChars="0" w:firstLine="0"/>
              <w:jc w:val="left"/>
              <w:rPr>
                <w:rFonts w:ascii="標楷體" w:hAnsi="標楷體" w:hint="eastAsia"/>
                <w:snapToGrid/>
                <w:sz w:val="24"/>
                <w:szCs w:val="20"/>
              </w:rPr>
            </w:pPr>
          </w:p>
        </w:tc>
        <w:tc>
          <w:tcPr>
            <w:tcW w:w="1559" w:type="dxa"/>
            <w:shd w:val="clear" w:color="auto" w:fill="auto"/>
          </w:tcPr>
          <w:p w:rsidR="008F325F" w:rsidRPr="00D064A0" w:rsidRDefault="008F325F" w:rsidP="00D064A0">
            <w:pPr>
              <w:spacing w:line="280" w:lineRule="exact"/>
              <w:ind w:leftChars="0" w:left="0" w:firstLineChars="0" w:firstLine="0"/>
              <w:jc w:val="left"/>
              <w:rPr>
                <w:rFonts w:ascii="標楷體" w:hAnsi="標楷體" w:hint="eastAsia"/>
                <w:snapToGrid/>
                <w:sz w:val="24"/>
                <w:szCs w:val="20"/>
              </w:rPr>
            </w:pPr>
            <w:r w:rsidRPr="00D064A0">
              <w:rPr>
                <w:rFonts w:ascii="標楷體" w:hAnsi="標楷體" w:hint="eastAsia"/>
                <w:snapToGrid/>
                <w:sz w:val="24"/>
                <w:szCs w:val="20"/>
              </w:rPr>
              <w:t>第二類官兵</w:t>
            </w:r>
          </w:p>
        </w:tc>
        <w:tc>
          <w:tcPr>
            <w:tcW w:w="15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F325F" w:rsidRPr="00D064A0" w:rsidRDefault="008F325F" w:rsidP="00D064A0">
            <w:pPr>
              <w:spacing w:line="280" w:lineRule="exact"/>
              <w:ind w:leftChars="0" w:left="0" w:firstLineChars="0" w:firstLine="0"/>
              <w:jc w:val="right"/>
              <w:rPr>
                <w:rFonts w:ascii="標楷體" w:hAnsi="標楷體"/>
                <w:snapToGrid/>
                <w:sz w:val="24"/>
                <w:szCs w:val="20"/>
              </w:rPr>
            </w:pPr>
            <w:r w:rsidRPr="00D064A0">
              <w:rPr>
                <w:rFonts w:ascii="標楷體" w:hAnsi="標楷體"/>
                <w:snapToGrid/>
                <w:sz w:val="24"/>
                <w:szCs w:val="20"/>
              </w:rPr>
              <w:t>40</w:t>
            </w:r>
          </w:p>
        </w:tc>
        <w:tc>
          <w:tcPr>
            <w:tcW w:w="15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F325F" w:rsidRPr="00D064A0" w:rsidRDefault="008F325F" w:rsidP="00D064A0">
            <w:pPr>
              <w:spacing w:line="280" w:lineRule="exact"/>
              <w:ind w:leftChars="0" w:left="0" w:firstLineChars="0" w:firstLine="0"/>
              <w:jc w:val="right"/>
              <w:rPr>
                <w:rFonts w:ascii="標楷體" w:hAnsi="標楷體"/>
                <w:snapToGrid/>
                <w:sz w:val="24"/>
                <w:szCs w:val="20"/>
              </w:rPr>
            </w:pPr>
            <w:r w:rsidRPr="00D064A0">
              <w:rPr>
                <w:rFonts w:ascii="標楷體" w:hAnsi="標楷體"/>
                <w:snapToGrid/>
                <w:sz w:val="24"/>
                <w:szCs w:val="20"/>
              </w:rPr>
              <w:t>18</w:t>
            </w:r>
          </w:p>
        </w:tc>
        <w:tc>
          <w:tcPr>
            <w:tcW w:w="1524" w:type="dxa"/>
            <w:tcBorders>
              <w:top w:val="single" w:sz="4" w:space="0" w:color="000000"/>
              <w:left w:val="single" w:sz="4" w:space="0" w:color="000000"/>
              <w:bottom w:val="single" w:sz="4" w:space="0" w:color="000000"/>
              <w:right w:val="single" w:sz="12" w:space="0" w:color="auto"/>
            </w:tcBorders>
            <w:shd w:val="clear" w:color="auto" w:fill="auto"/>
            <w:vAlign w:val="center"/>
          </w:tcPr>
          <w:p w:rsidR="008F325F" w:rsidRPr="00D064A0" w:rsidRDefault="008F325F" w:rsidP="00D064A0">
            <w:pPr>
              <w:spacing w:line="280" w:lineRule="exact"/>
              <w:ind w:leftChars="0" w:left="0" w:firstLineChars="0" w:firstLine="0"/>
              <w:jc w:val="right"/>
              <w:rPr>
                <w:rFonts w:ascii="標楷體" w:hAnsi="標楷體"/>
                <w:snapToGrid/>
                <w:sz w:val="24"/>
                <w:szCs w:val="20"/>
              </w:rPr>
            </w:pPr>
            <w:r w:rsidRPr="00D064A0">
              <w:rPr>
                <w:rFonts w:ascii="標楷體" w:hAnsi="標楷體"/>
                <w:snapToGrid/>
                <w:sz w:val="24"/>
                <w:szCs w:val="20"/>
              </w:rPr>
              <w:t>13</w:t>
            </w:r>
          </w:p>
        </w:tc>
      </w:tr>
      <w:tr w:rsidR="00605A85" w:rsidRPr="00D064A0" w:rsidTr="00602D1D">
        <w:tc>
          <w:tcPr>
            <w:tcW w:w="1752" w:type="dxa"/>
            <w:vMerge/>
            <w:tcBorders>
              <w:left w:val="single" w:sz="12" w:space="0" w:color="auto"/>
            </w:tcBorders>
            <w:shd w:val="clear" w:color="auto" w:fill="auto"/>
          </w:tcPr>
          <w:p w:rsidR="00605A85" w:rsidRPr="00D064A0" w:rsidRDefault="00605A85" w:rsidP="00D064A0">
            <w:pPr>
              <w:spacing w:line="280" w:lineRule="exact"/>
              <w:ind w:leftChars="0" w:left="0" w:firstLineChars="0" w:firstLine="0"/>
              <w:jc w:val="left"/>
              <w:rPr>
                <w:rFonts w:ascii="標楷體" w:hAnsi="標楷體" w:hint="eastAsia"/>
                <w:snapToGrid/>
                <w:sz w:val="24"/>
                <w:szCs w:val="20"/>
              </w:rPr>
            </w:pPr>
          </w:p>
        </w:tc>
        <w:tc>
          <w:tcPr>
            <w:tcW w:w="1559" w:type="dxa"/>
            <w:shd w:val="clear" w:color="auto" w:fill="auto"/>
          </w:tcPr>
          <w:p w:rsidR="00605A85" w:rsidRPr="007B56C1" w:rsidRDefault="00605A85" w:rsidP="00D064A0">
            <w:pPr>
              <w:spacing w:line="280" w:lineRule="exact"/>
              <w:ind w:leftChars="0" w:left="0" w:firstLineChars="0" w:firstLine="0"/>
              <w:jc w:val="left"/>
              <w:rPr>
                <w:rFonts w:ascii="標楷體" w:hAnsi="標楷體" w:hint="eastAsia"/>
                <w:b/>
                <w:snapToGrid/>
                <w:sz w:val="24"/>
                <w:szCs w:val="20"/>
              </w:rPr>
            </w:pPr>
            <w:r w:rsidRPr="007B56C1">
              <w:rPr>
                <w:rFonts w:ascii="標楷體" w:hAnsi="標楷體" w:hint="eastAsia"/>
                <w:b/>
                <w:snapToGrid/>
                <w:sz w:val="24"/>
                <w:szCs w:val="20"/>
              </w:rPr>
              <w:t>整體退除役官兵</w:t>
            </w:r>
          </w:p>
        </w:tc>
        <w:tc>
          <w:tcPr>
            <w:tcW w:w="15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5A85" w:rsidRPr="007B56C1" w:rsidRDefault="00605A85" w:rsidP="00D064A0">
            <w:pPr>
              <w:spacing w:line="280" w:lineRule="exact"/>
              <w:ind w:leftChars="0" w:left="0" w:firstLineChars="0" w:firstLine="0"/>
              <w:jc w:val="right"/>
              <w:rPr>
                <w:rFonts w:ascii="標楷體" w:hAnsi="標楷體"/>
                <w:b/>
                <w:snapToGrid/>
                <w:sz w:val="24"/>
                <w:szCs w:val="20"/>
              </w:rPr>
            </w:pPr>
            <w:r w:rsidRPr="007B56C1">
              <w:rPr>
                <w:rFonts w:ascii="標楷體" w:hAnsi="標楷體" w:hint="eastAsia"/>
                <w:b/>
                <w:snapToGrid/>
                <w:sz w:val="24"/>
                <w:szCs w:val="20"/>
              </w:rPr>
              <w:t>77</w:t>
            </w:r>
          </w:p>
        </w:tc>
        <w:tc>
          <w:tcPr>
            <w:tcW w:w="15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5A85" w:rsidRPr="007B56C1" w:rsidRDefault="00605A85" w:rsidP="00D064A0">
            <w:pPr>
              <w:spacing w:line="280" w:lineRule="exact"/>
              <w:ind w:leftChars="0" w:left="0" w:firstLineChars="0" w:firstLine="0"/>
              <w:jc w:val="right"/>
              <w:rPr>
                <w:rFonts w:ascii="標楷體" w:hAnsi="標楷體"/>
                <w:b/>
                <w:snapToGrid/>
                <w:sz w:val="24"/>
                <w:szCs w:val="20"/>
              </w:rPr>
            </w:pPr>
            <w:r w:rsidRPr="007B56C1">
              <w:rPr>
                <w:rFonts w:ascii="標楷體" w:hAnsi="標楷體" w:hint="eastAsia"/>
                <w:b/>
                <w:snapToGrid/>
                <w:sz w:val="24"/>
                <w:szCs w:val="20"/>
              </w:rPr>
              <w:t>48</w:t>
            </w:r>
          </w:p>
        </w:tc>
        <w:tc>
          <w:tcPr>
            <w:tcW w:w="1524" w:type="dxa"/>
            <w:tcBorders>
              <w:top w:val="single" w:sz="4" w:space="0" w:color="000000"/>
              <w:left w:val="single" w:sz="4" w:space="0" w:color="000000"/>
              <w:bottom w:val="single" w:sz="4" w:space="0" w:color="000000"/>
              <w:right w:val="single" w:sz="12" w:space="0" w:color="auto"/>
            </w:tcBorders>
            <w:shd w:val="clear" w:color="auto" w:fill="auto"/>
            <w:vAlign w:val="center"/>
          </w:tcPr>
          <w:p w:rsidR="00605A85" w:rsidRPr="007B56C1" w:rsidRDefault="00605A85" w:rsidP="00D064A0">
            <w:pPr>
              <w:spacing w:line="280" w:lineRule="exact"/>
              <w:ind w:leftChars="0" w:left="0" w:firstLineChars="0" w:firstLine="0"/>
              <w:jc w:val="right"/>
              <w:rPr>
                <w:rFonts w:ascii="標楷體" w:hAnsi="標楷體"/>
                <w:b/>
                <w:snapToGrid/>
                <w:sz w:val="24"/>
                <w:szCs w:val="20"/>
              </w:rPr>
            </w:pPr>
            <w:r w:rsidRPr="007B56C1">
              <w:rPr>
                <w:rFonts w:ascii="標楷體" w:hAnsi="標楷體" w:hint="eastAsia"/>
                <w:b/>
                <w:snapToGrid/>
                <w:sz w:val="24"/>
                <w:szCs w:val="20"/>
              </w:rPr>
              <w:t>28</w:t>
            </w:r>
          </w:p>
        </w:tc>
      </w:tr>
      <w:tr w:rsidR="00955C6D" w:rsidRPr="00D064A0" w:rsidTr="00D064A0">
        <w:tc>
          <w:tcPr>
            <w:tcW w:w="1752" w:type="dxa"/>
            <w:vMerge/>
            <w:tcBorders>
              <w:left w:val="single" w:sz="12" w:space="0" w:color="auto"/>
            </w:tcBorders>
            <w:shd w:val="clear" w:color="auto" w:fill="auto"/>
          </w:tcPr>
          <w:p w:rsidR="00955C6D" w:rsidRPr="00D064A0" w:rsidRDefault="00955C6D" w:rsidP="00D064A0">
            <w:pPr>
              <w:spacing w:line="280" w:lineRule="exact"/>
              <w:ind w:leftChars="0" w:left="0" w:firstLineChars="0" w:firstLine="0"/>
              <w:jc w:val="left"/>
              <w:rPr>
                <w:rFonts w:ascii="標楷體" w:hAnsi="標楷體" w:hint="eastAsia"/>
                <w:snapToGrid/>
                <w:sz w:val="24"/>
                <w:szCs w:val="20"/>
              </w:rPr>
            </w:pPr>
          </w:p>
        </w:tc>
        <w:tc>
          <w:tcPr>
            <w:tcW w:w="1559" w:type="dxa"/>
            <w:shd w:val="clear" w:color="auto" w:fill="auto"/>
          </w:tcPr>
          <w:p w:rsidR="00955C6D" w:rsidRPr="00D064A0" w:rsidRDefault="00955C6D" w:rsidP="00D064A0">
            <w:pPr>
              <w:spacing w:line="280" w:lineRule="exact"/>
              <w:ind w:leftChars="0" w:left="0" w:firstLineChars="0" w:firstLine="0"/>
              <w:jc w:val="left"/>
              <w:rPr>
                <w:rFonts w:ascii="標楷體" w:hAnsi="標楷體" w:hint="eastAsia"/>
                <w:snapToGrid/>
                <w:sz w:val="24"/>
                <w:szCs w:val="20"/>
              </w:rPr>
            </w:pPr>
            <w:r w:rsidRPr="00D064A0">
              <w:rPr>
                <w:rFonts w:ascii="標楷體" w:hAnsi="標楷體" w:hint="eastAsia"/>
                <w:snapToGrid/>
                <w:sz w:val="24"/>
                <w:szCs w:val="20"/>
              </w:rPr>
              <w:t>榮眷</w:t>
            </w:r>
          </w:p>
        </w:tc>
        <w:tc>
          <w:tcPr>
            <w:tcW w:w="1523" w:type="dxa"/>
            <w:shd w:val="clear" w:color="auto" w:fill="auto"/>
            <w:vAlign w:val="center"/>
          </w:tcPr>
          <w:p w:rsidR="00955C6D" w:rsidRPr="00D064A0" w:rsidRDefault="008F325F" w:rsidP="00D064A0">
            <w:pPr>
              <w:spacing w:line="280" w:lineRule="exact"/>
              <w:ind w:leftChars="0" w:left="0" w:firstLineChars="0" w:firstLine="0"/>
              <w:jc w:val="right"/>
              <w:rPr>
                <w:rFonts w:ascii="標楷體" w:hAnsi="標楷體" w:hint="eastAsia"/>
                <w:snapToGrid/>
                <w:sz w:val="24"/>
                <w:szCs w:val="20"/>
              </w:rPr>
            </w:pPr>
            <w:r w:rsidRPr="00D064A0">
              <w:rPr>
                <w:rFonts w:ascii="標楷體" w:hAnsi="標楷體" w:hint="eastAsia"/>
                <w:snapToGrid/>
                <w:sz w:val="24"/>
                <w:szCs w:val="20"/>
              </w:rPr>
              <w:t>4</w:t>
            </w:r>
          </w:p>
        </w:tc>
        <w:tc>
          <w:tcPr>
            <w:tcW w:w="1523" w:type="dxa"/>
            <w:tcBorders>
              <w:tr2bl w:val="single" w:sz="4" w:space="0" w:color="auto"/>
            </w:tcBorders>
            <w:shd w:val="clear" w:color="auto" w:fill="auto"/>
            <w:vAlign w:val="center"/>
          </w:tcPr>
          <w:p w:rsidR="00955C6D" w:rsidRPr="00D064A0" w:rsidRDefault="00955C6D" w:rsidP="00D064A0">
            <w:pPr>
              <w:spacing w:line="280" w:lineRule="exact"/>
              <w:ind w:leftChars="0" w:left="0" w:firstLineChars="0" w:firstLine="0"/>
              <w:jc w:val="right"/>
              <w:rPr>
                <w:rFonts w:ascii="標楷體" w:hAnsi="標楷體" w:hint="eastAsia"/>
                <w:snapToGrid/>
                <w:sz w:val="24"/>
                <w:szCs w:val="20"/>
              </w:rPr>
            </w:pPr>
          </w:p>
        </w:tc>
        <w:tc>
          <w:tcPr>
            <w:tcW w:w="1524" w:type="dxa"/>
            <w:tcBorders>
              <w:right w:val="single" w:sz="12" w:space="0" w:color="auto"/>
              <w:tr2bl w:val="single" w:sz="4" w:space="0" w:color="auto"/>
            </w:tcBorders>
            <w:shd w:val="clear" w:color="auto" w:fill="auto"/>
            <w:vAlign w:val="center"/>
          </w:tcPr>
          <w:p w:rsidR="00955C6D" w:rsidRPr="00D064A0" w:rsidRDefault="00955C6D" w:rsidP="00D064A0">
            <w:pPr>
              <w:spacing w:line="280" w:lineRule="exact"/>
              <w:ind w:leftChars="0" w:left="0" w:firstLineChars="0" w:firstLine="0"/>
              <w:jc w:val="right"/>
              <w:rPr>
                <w:rFonts w:ascii="標楷體" w:hAnsi="標楷體" w:hint="eastAsia"/>
                <w:snapToGrid/>
                <w:sz w:val="24"/>
                <w:szCs w:val="20"/>
              </w:rPr>
            </w:pPr>
          </w:p>
        </w:tc>
      </w:tr>
      <w:tr w:rsidR="00FC0E50" w:rsidRPr="00D064A0" w:rsidTr="00D064A0">
        <w:tc>
          <w:tcPr>
            <w:tcW w:w="1752" w:type="dxa"/>
            <w:vMerge/>
            <w:tcBorders>
              <w:left w:val="single" w:sz="12" w:space="0" w:color="auto"/>
            </w:tcBorders>
            <w:shd w:val="clear" w:color="auto" w:fill="auto"/>
          </w:tcPr>
          <w:p w:rsidR="00FC0E50" w:rsidRPr="00D064A0" w:rsidRDefault="00FC0E50" w:rsidP="00D064A0">
            <w:pPr>
              <w:spacing w:line="280" w:lineRule="exact"/>
              <w:ind w:leftChars="0" w:left="0" w:firstLineChars="0" w:firstLine="0"/>
              <w:jc w:val="left"/>
              <w:rPr>
                <w:rFonts w:ascii="標楷體" w:hAnsi="標楷體" w:hint="eastAsia"/>
                <w:snapToGrid/>
                <w:sz w:val="24"/>
                <w:szCs w:val="20"/>
              </w:rPr>
            </w:pPr>
          </w:p>
        </w:tc>
        <w:tc>
          <w:tcPr>
            <w:tcW w:w="1559" w:type="dxa"/>
            <w:shd w:val="clear" w:color="auto" w:fill="auto"/>
          </w:tcPr>
          <w:p w:rsidR="00FC0E50" w:rsidRPr="00D064A0" w:rsidRDefault="00FC0E50" w:rsidP="00D064A0">
            <w:pPr>
              <w:spacing w:line="280" w:lineRule="exact"/>
              <w:ind w:leftChars="0" w:left="0" w:firstLineChars="0" w:firstLine="0"/>
              <w:jc w:val="left"/>
              <w:rPr>
                <w:rFonts w:ascii="標楷體" w:hAnsi="標楷體" w:hint="eastAsia"/>
                <w:snapToGrid/>
                <w:sz w:val="24"/>
                <w:szCs w:val="20"/>
              </w:rPr>
            </w:pPr>
            <w:r w:rsidRPr="00D064A0">
              <w:rPr>
                <w:rFonts w:ascii="標楷體" w:hAnsi="標楷體" w:hint="eastAsia"/>
                <w:snapToGrid/>
                <w:sz w:val="24"/>
                <w:szCs w:val="20"/>
              </w:rPr>
              <w:t>小計</w:t>
            </w:r>
          </w:p>
        </w:tc>
        <w:tc>
          <w:tcPr>
            <w:tcW w:w="1523" w:type="dxa"/>
            <w:shd w:val="clear" w:color="auto" w:fill="auto"/>
            <w:vAlign w:val="center"/>
          </w:tcPr>
          <w:p w:rsidR="00FC0E50" w:rsidRPr="00D064A0" w:rsidRDefault="008F325F" w:rsidP="00D064A0">
            <w:pPr>
              <w:spacing w:line="280" w:lineRule="exact"/>
              <w:ind w:leftChars="0" w:left="0" w:firstLineChars="0" w:firstLine="0"/>
              <w:jc w:val="right"/>
              <w:rPr>
                <w:rFonts w:ascii="標楷體" w:hAnsi="標楷體" w:hint="eastAsia"/>
                <w:snapToGrid/>
                <w:sz w:val="24"/>
                <w:szCs w:val="20"/>
              </w:rPr>
            </w:pPr>
            <w:r w:rsidRPr="00D064A0">
              <w:rPr>
                <w:rFonts w:ascii="標楷體" w:hAnsi="標楷體"/>
                <w:snapToGrid/>
                <w:sz w:val="24"/>
                <w:szCs w:val="20"/>
              </w:rPr>
              <w:t>8</w:t>
            </w:r>
            <w:r w:rsidRPr="00D064A0">
              <w:rPr>
                <w:rFonts w:ascii="標楷體" w:hAnsi="標楷體" w:hint="eastAsia"/>
                <w:snapToGrid/>
                <w:sz w:val="24"/>
                <w:szCs w:val="20"/>
              </w:rPr>
              <w:t>1</w:t>
            </w:r>
          </w:p>
        </w:tc>
        <w:tc>
          <w:tcPr>
            <w:tcW w:w="1523" w:type="dxa"/>
            <w:shd w:val="clear" w:color="auto" w:fill="auto"/>
            <w:vAlign w:val="center"/>
          </w:tcPr>
          <w:p w:rsidR="00FC0E50" w:rsidRPr="00D064A0" w:rsidRDefault="008F325F" w:rsidP="00D064A0">
            <w:pPr>
              <w:spacing w:line="280" w:lineRule="exact"/>
              <w:ind w:leftChars="0" w:left="0" w:firstLineChars="0" w:firstLine="0"/>
              <w:jc w:val="right"/>
              <w:rPr>
                <w:rFonts w:ascii="標楷體" w:hAnsi="標楷體" w:hint="eastAsia"/>
                <w:snapToGrid/>
                <w:sz w:val="24"/>
                <w:szCs w:val="20"/>
              </w:rPr>
            </w:pPr>
            <w:r w:rsidRPr="00D064A0">
              <w:rPr>
                <w:rFonts w:ascii="標楷體" w:hAnsi="標楷體" w:hint="eastAsia"/>
                <w:snapToGrid/>
                <w:sz w:val="24"/>
                <w:szCs w:val="20"/>
              </w:rPr>
              <w:t>4</w:t>
            </w:r>
            <w:r w:rsidRPr="00D064A0">
              <w:rPr>
                <w:rFonts w:ascii="標楷體" w:hAnsi="標楷體"/>
                <w:snapToGrid/>
                <w:sz w:val="24"/>
                <w:szCs w:val="20"/>
              </w:rPr>
              <w:t>8</w:t>
            </w:r>
          </w:p>
        </w:tc>
        <w:tc>
          <w:tcPr>
            <w:tcW w:w="1524" w:type="dxa"/>
            <w:tcBorders>
              <w:right w:val="single" w:sz="12" w:space="0" w:color="auto"/>
            </w:tcBorders>
            <w:shd w:val="clear" w:color="auto" w:fill="auto"/>
            <w:vAlign w:val="center"/>
          </w:tcPr>
          <w:p w:rsidR="00FC0E50" w:rsidRPr="00D064A0" w:rsidRDefault="008F325F" w:rsidP="00D064A0">
            <w:pPr>
              <w:spacing w:line="280" w:lineRule="exact"/>
              <w:ind w:leftChars="0" w:left="0" w:firstLineChars="0" w:firstLine="0"/>
              <w:jc w:val="right"/>
              <w:rPr>
                <w:rFonts w:ascii="標楷體" w:hAnsi="標楷體" w:hint="eastAsia"/>
                <w:snapToGrid/>
                <w:sz w:val="24"/>
                <w:szCs w:val="20"/>
              </w:rPr>
            </w:pPr>
            <w:r w:rsidRPr="00D064A0">
              <w:rPr>
                <w:rFonts w:ascii="標楷體" w:hAnsi="標楷體" w:hint="eastAsia"/>
                <w:snapToGrid/>
                <w:sz w:val="24"/>
                <w:szCs w:val="20"/>
              </w:rPr>
              <w:t>2</w:t>
            </w:r>
            <w:r w:rsidRPr="00D064A0">
              <w:rPr>
                <w:rFonts w:ascii="標楷體" w:hAnsi="標楷體"/>
                <w:snapToGrid/>
                <w:sz w:val="24"/>
                <w:szCs w:val="20"/>
              </w:rPr>
              <w:t>8</w:t>
            </w:r>
          </w:p>
        </w:tc>
      </w:tr>
      <w:tr w:rsidR="00955C6D" w:rsidRPr="00D064A0" w:rsidTr="00D064A0">
        <w:tc>
          <w:tcPr>
            <w:tcW w:w="1752" w:type="dxa"/>
            <w:vMerge w:val="restart"/>
            <w:tcBorders>
              <w:left w:val="single" w:sz="12" w:space="0" w:color="auto"/>
            </w:tcBorders>
            <w:shd w:val="clear" w:color="auto" w:fill="auto"/>
          </w:tcPr>
          <w:p w:rsidR="00955C6D" w:rsidRPr="007B56C1" w:rsidRDefault="00075DE2" w:rsidP="00D064A0">
            <w:pPr>
              <w:spacing w:line="280" w:lineRule="exact"/>
              <w:ind w:leftChars="0" w:left="0" w:firstLineChars="0" w:firstLine="0"/>
              <w:jc w:val="left"/>
              <w:rPr>
                <w:rFonts w:ascii="標楷體" w:hAnsi="標楷體" w:hint="eastAsia"/>
                <w:b/>
                <w:snapToGrid/>
                <w:sz w:val="24"/>
                <w:szCs w:val="20"/>
              </w:rPr>
            </w:pPr>
            <w:r w:rsidRPr="007B56C1">
              <w:rPr>
                <w:rFonts w:ascii="標楷體" w:hAnsi="標楷體" w:hint="eastAsia"/>
                <w:b/>
                <w:snapToGrid/>
                <w:sz w:val="24"/>
                <w:szCs w:val="20"/>
              </w:rPr>
              <w:t>經輔導後實際創業比例</w:t>
            </w:r>
            <w:r w:rsidR="00955C6D" w:rsidRPr="007B56C1">
              <w:rPr>
                <w:rFonts w:ascii="標楷體" w:hAnsi="標楷體" w:hint="eastAsia"/>
                <w:b/>
                <w:snapToGrid/>
                <w:sz w:val="24"/>
                <w:szCs w:val="20"/>
              </w:rPr>
              <w:t>(</w:t>
            </w:r>
            <w:r w:rsidR="00955C6D" w:rsidRPr="007B56C1">
              <w:rPr>
                <w:rFonts w:ascii="標楷體" w:hAnsi="標楷體"/>
                <w:b/>
                <w:snapToGrid/>
                <w:sz w:val="24"/>
                <w:szCs w:val="20"/>
              </w:rPr>
              <w:t>B/A)</w:t>
            </w:r>
          </w:p>
        </w:tc>
        <w:tc>
          <w:tcPr>
            <w:tcW w:w="1559" w:type="dxa"/>
            <w:shd w:val="clear" w:color="auto" w:fill="auto"/>
          </w:tcPr>
          <w:p w:rsidR="00955C6D" w:rsidRPr="00D064A0" w:rsidRDefault="00955C6D" w:rsidP="00D064A0">
            <w:pPr>
              <w:spacing w:line="280" w:lineRule="exact"/>
              <w:ind w:leftChars="0" w:left="0" w:firstLineChars="0" w:firstLine="0"/>
              <w:jc w:val="left"/>
              <w:rPr>
                <w:rFonts w:ascii="標楷體" w:hAnsi="標楷體" w:hint="eastAsia"/>
                <w:snapToGrid/>
                <w:sz w:val="24"/>
                <w:szCs w:val="20"/>
              </w:rPr>
            </w:pPr>
            <w:r w:rsidRPr="00D064A0">
              <w:rPr>
                <w:rFonts w:ascii="標楷體" w:hAnsi="標楷體" w:hint="eastAsia"/>
                <w:snapToGrid/>
                <w:sz w:val="24"/>
                <w:szCs w:val="20"/>
              </w:rPr>
              <w:t>榮民</w:t>
            </w:r>
          </w:p>
        </w:tc>
        <w:tc>
          <w:tcPr>
            <w:tcW w:w="1523" w:type="dxa"/>
            <w:shd w:val="clear" w:color="auto" w:fill="auto"/>
            <w:vAlign w:val="center"/>
          </w:tcPr>
          <w:p w:rsidR="00955C6D" w:rsidRPr="00D064A0" w:rsidRDefault="008F325F" w:rsidP="00D064A0">
            <w:pPr>
              <w:spacing w:line="280" w:lineRule="exact"/>
              <w:ind w:leftChars="0" w:left="0" w:firstLineChars="0" w:firstLine="0"/>
              <w:jc w:val="right"/>
              <w:rPr>
                <w:rFonts w:ascii="標楷體" w:hAnsi="標楷體" w:hint="eastAsia"/>
                <w:snapToGrid/>
                <w:sz w:val="24"/>
                <w:szCs w:val="20"/>
              </w:rPr>
            </w:pPr>
            <w:r w:rsidRPr="00D064A0">
              <w:rPr>
                <w:rFonts w:ascii="標楷體" w:hAnsi="標楷體" w:hint="eastAsia"/>
                <w:snapToGrid/>
                <w:sz w:val="24"/>
                <w:szCs w:val="20"/>
              </w:rPr>
              <w:t>6</w:t>
            </w:r>
            <w:r w:rsidRPr="00D064A0">
              <w:rPr>
                <w:rFonts w:ascii="標楷體" w:hAnsi="標楷體"/>
                <w:snapToGrid/>
                <w:sz w:val="24"/>
                <w:szCs w:val="20"/>
              </w:rPr>
              <w:t>.34</w:t>
            </w:r>
          </w:p>
        </w:tc>
        <w:tc>
          <w:tcPr>
            <w:tcW w:w="1523" w:type="dxa"/>
            <w:shd w:val="clear" w:color="auto" w:fill="auto"/>
            <w:vAlign w:val="center"/>
          </w:tcPr>
          <w:p w:rsidR="00955C6D" w:rsidRPr="00D064A0" w:rsidRDefault="008F325F" w:rsidP="00D064A0">
            <w:pPr>
              <w:spacing w:line="280" w:lineRule="exact"/>
              <w:ind w:leftChars="0" w:left="0" w:firstLineChars="0" w:firstLine="0"/>
              <w:jc w:val="right"/>
              <w:rPr>
                <w:rFonts w:ascii="標楷體" w:hAnsi="標楷體" w:hint="eastAsia"/>
                <w:snapToGrid/>
                <w:sz w:val="24"/>
                <w:szCs w:val="20"/>
              </w:rPr>
            </w:pPr>
            <w:r w:rsidRPr="00D064A0">
              <w:rPr>
                <w:rFonts w:ascii="標楷體" w:hAnsi="標楷體" w:hint="eastAsia"/>
                <w:snapToGrid/>
                <w:sz w:val="24"/>
                <w:szCs w:val="20"/>
              </w:rPr>
              <w:t>4</w:t>
            </w:r>
            <w:r w:rsidRPr="00D064A0">
              <w:rPr>
                <w:rFonts w:ascii="標楷體" w:hAnsi="標楷體"/>
                <w:snapToGrid/>
                <w:sz w:val="24"/>
                <w:szCs w:val="20"/>
              </w:rPr>
              <w:t>.32</w:t>
            </w:r>
          </w:p>
        </w:tc>
        <w:tc>
          <w:tcPr>
            <w:tcW w:w="1524" w:type="dxa"/>
            <w:tcBorders>
              <w:right w:val="single" w:sz="12" w:space="0" w:color="auto"/>
            </w:tcBorders>
            <w:shd w:val="clear" w:color="auto" w:fill="auto"/>
            <w:vAlign w:val="center"/>
          </w:tcPr>
          <w:p w:rsidR="00955C6D" w:rsidRPr="00D064A0" w:rsidRDefault="008F325F" w:rsidP="00D064A0">
            <w:pPr>
              <w:spacing w:line="280" w:lineRule="exact"/>
              <w:ind w:leftChars="0" w:left="0" w:firstLineChars="0" w:firstLine="0"/>
              <w:jc w:val="right"/>
              <w:rPr>
                <w:rFonts w:ascii="標楷體" w:hAnsi="標楷體" w:hint="eastAsia"/>
                <w:snapToGrid/>
                <w:sz w:val="24"/>
                <w:szCs w:val="20"/>
              </w:rPr>
            </w:pPr>
            <w:r w:rsidRPr="00D064A0">
              <w:rPr>
                <w:rFonts w:ascii="標楷體" w:hAnsi="標楷體" w:hint="eastAsia"/>
                <w:snapToGrid/>
                <w:sz w:val="24"/>
                <w:szCs w:val="20"/>
              </w:rPr>
              <w:t>2</w:t>
            </w:r>
            <w:r w:rsidRPr="00D064A0">
              <w:rPr>
                <w:rFonts w:ascii="標楷體" w:hAnsi="標楷體"/>
                <w:snapToGrid/>
                <w:sz w:val="24"/>
                <w:szCs w:val="20"/>
              </w:rPr>
              <w:t>.16</w:t>
            </w:r>
          </w:p>
        </w:tc>
      </w:tr>
      <w:tr w:rsidR="00955C6D" w:rsidRPr="00D064A0" w:rsidTr="00D064A0">
        <w:tc>
          <w:tcPr>
            <w:tcW w:w="1752" w:type="dxa"/>
            <w:vMerge/>
            <w:tcBorders>
              <w:left w:val="single" w:sz="12" w:space="0" w:color="auto"/>
            </w:tcBorders>
            <w:shd w:val="clear" w:color="auto" w:fill="auto"/>
          </w:tcPr>
          <w:p w:rsidR="00955C6D" w:rsidRPr="00D064A0" w:rsidRDefault="00955C6D" w:rsidP="00D064A0">
            <w:pPr>
              <w:spacing w:line="280" w:lineRule="exact"/>
              <w:ind w:leftChars="0" w:left="0" w:firstLineChars="0" w:firstLine="0"/>
              <w:jc w:val="left"/>
              <w:rPr>
                <w:rFonts w:ascii="標楷體" w:hAnsi="標楷體" w:hint="eastAsia"/>
                <w:snapToGrid/>
                <w:sz w:val="24"/>
                <w:szCs w:val="20"/>
              </w:rPr>
            </w:pPr>
          </w:p>
        </w:tc>
        <w:tc>
          <w:tcPr>
            <w:tcW w:w="1559" w:type="dxa"/>
            <w:shd w:val="clear" w:color="auto" w:fill="auto"/>
          </w:tcPr>
          <w:p w:rsidR="00955C6D" w:rsidRPr="00D064A0" w:rsidRDefault="00955C6D" w:rsidP="00D064A0">
            <w:pPr>
              <w:spacing w:line="280" w:lineRule="exact"/>
              <w:ind w:leftChars="0" w:left="0" w:firstLineChars="0" w:firstLine="0"/>
              <w:jc w:val="left"/>
              <w:rPr>
                <w:rFonts w:ascii="標楷體" w:hAnsi="標楷體" w:hint="eastAsia"/>
                <w:snapToGrid/>
                <w:sz w:val="24"/>
                <w:szCs w:val="20"/>
              </w:rPr>
            </w:pPr>
            <w:r w:rsidRPr="00D064A0">
              <w:rPr>
                <w:rFonts w:ascii="標楷體" w:hAnsi="標楷體" w:hint="eastAsia"/>
                <w:snapToGrid/>
                <w:sz w:val="24"/>
                <w:szCs w:val="20"/>
              </w:rPr>
              <w:t>第二類官兵</w:t>
            </w:r>
          </w:p>
        </w:tc>
        <w:tc>
          <w:tcPr>
            <w:tcW w:w="1523" w:type="dxa"/>
            <w:shd w:val="clear" w:color="auto" w:fill="auto"/>
            <w:vAlign w:val="center"/>
          </w:tcPr>
          <w:p w:rsidR="00955C6D" w:rsidRPr="00D064A0" w:rsidRDefault="008F325F" w:rsidP="00D064A0">
            <w:pPr>
              <w:spacing w:line="280" w:lineRule="exact"/>
              <w:ind w:leftChars="0" w:left="0" w:firstLineChars="0" w:firstLine="0"/>
              <w:jc w:val="right"/>
              <w:rPr>
                <w:rFonts w:ascii="標楷體" w:hAnsi="標楷體" w:hint="eastAsia"/>
                <w:snapToGrid/>
                <w:sz w:val="24"/>
                <w:szCs w:val="20"/>
              </w:rPr>
            </w:pPr>
            <w:r w:rsidRPr="00D064A0">
              <w:rPr>
                <w:rFonts w:ascii="標楷體" w:hAnsi="標楷體" w:hint="eastAsia"/>
                <w:snapToGrid/>
                <w:sz w:val="24"/>
                <w:szCs w:val="20"/>
              </w:rPr>
              <w:t>1</w:t>
            </w:r>
            <w:r w:rsidRPr="00D064A0">
              <w:rPr>
                <w:rFonts w:ascii="標楷體" w:hAnsi="標楷體"/>
                <w:snapToGrid/>
                <w:sz w:val="24"/>
                <w:szCs w:val="20"/>
              </w:rPr>
              <w:t>2.90</w:t>
            </w:r>
          </w:p>
        </w:tc>
        <w:tc>
          <w:tcPr>
            <w:tcW w:w="1523" w:type="dxa"/>
            <w:shd w:val="clear" w:color="auto" w:fill="auto"/>
            <w:vAlign w:val="center"/>
          </w:tcPr>
          <w:p w:rsidR="00955C6D" w:rsidRPr="00D064A0" w:rsidRDefault="008F325F" w:rsidP="00D064A0">
            <w:pPr>
              <w:spacing w:line="280" w:lineRule="exact"/>
              <w:ind w:leftChars="0" w:left="0" w:firstLineChars="0" w:firstLine="0"/>
              <w:jc w:val="right"/>
              <w:rPr>
                <w:rFonts w:ascii="標楷體" w:hAnsi="標楷體" w:hint="eastAsia"/>
                <w:snapToGrid/>
                <w:sz w:val="24"/>
                <w:szCs w:val="20"/>
              </w:rPr>
            </w:pPr>
            <w:r w:rsidRPr="00D064A0">
              <w:rPr>
                <w:rFonts w:ascii="標楷體" w:hAnsi="標楷體" w:hint="eastAsia"/>
                <w:snapToGrid/>
                <w:sz w:val="24"/>
                <w:szCs w:val="20"/>
              </w:rPr>
              <w:t>5</w:t>
            </w:r>
            <w:r w:rsidRPr="00D064A0">
              <w:rPr>
                <w:rFonts w:ascii="標楷體" w:hAnsi="標楷體"/>
                <w:snapToGrid/>
                <w:sz w:val="24"/>
                <w:szCs w:val="20"/>
              </w:rPr>
              <w:t>.61</w:t>
            </w:r>
          </w:p>
        </w:tc>
        <w:tc>
          <w:tcPr>
            <w:tcW w:w="1524" w:type="dxa"/>
            <w:tcBorders>
              <w:right w:val="single" w:sz="12" w:space="0" w:color="auto"/>
            </w:tcBorders>
            <w:shd w:val="clear" w:color="auto" w:fill="auto"/>
            <w:vAlign w:val="center"/>
          </w:tcPr>
          <w:p w:rsidR="00955C6D" w:rsidRPr="00D064A0" w:rsidRDefault="008F325F" w:rsidP="00D064A0">
            <w:pPr>
              <w:spacing w:line="280" w:lineRule="exact"/>
              <w:ind w:leftChars="0" w:left="0" w:firstLineChars="0" w:firstLine="0"/>
              <w:jc w:val="right"/>
              <w:rPr>
                <w:rFonts w:ascii="標楷體" w:hAnsi="標楷體" w:hint="eastAsia"/>
                <w:snapToGrid/>
                <w:sz w:val="24"/>
                <w:szCs w:val="20"/>
              </w:rPr>
            </w:pPr>
            <w:r w:rsidRPr="00D064A0">
              <w:rPr>
                <w:rFonts w:ascii="標楷體" w:hAnsi="標楷體" w:hint="eastAsia"/>
                <w:snapToGrid/>
                <w:sz w:val="24"/>
                <w:szCs w:val="20"/>
              </w:rPr>
              <w:t>3</w:t>
            </w:r>
            <w:r w:rsidRPr="00D064A0">
              <w:rPr>
                <w:rFonts w:ascii="標楷體" w:hAnsi="標楷體"/>
                <w:snapToGrid/>
                <w:sz w:val="24"/>
                <w:szCs w:val="20"/>
              </w:rPr>
              <w:t>.65</w:t>
            </w:r>
          </w:p>
        </w:tc>
      </w:tr>
      <w:tr w:rsidR="00605A85" w:rsidRPr="00D064A0" w:rsidTr="00D064A0">
        <w:tc>
          <w:tcPr>
            <w:tcW w:w="1752" w:type="dxa"/>
            <w:vMerge/>
            <w:tcBorders>
              <w:left w:val="single" w:sz="12" w:space="0" w:color="auto"/>
            </w:tcBorders>
            <w:shd w:val="clear" w:color="auto" w:fill="auto"/>
          </w:tcPr>
          <w:p w:rsidR="00605A85" w:rsidRPr="00D064A0" w:rsidRDefault="00605A85" w:rsidP="00D064A0">
            <w:pPr>
              <w:spacing w:line="280" w:lineRule="exact"/>
              <w:ind w:leftChars="0" w:left="0" w:firstLineChars="0" w:firstLine="0"/>
              <w:jc w:val="left"/>
              <w:rPr>
                <w:rFonts w:ascii="標楷體" w:hAnsi="標楷體" w:hint="eastAsia"/>
                <w:snapToGrid/>
                <w:sz w:val="24"/>
                <w:szCs w:val="20"/>
              </w:rPr>
            </w:pPr>
          </w:p>
        </w:tc>
        <w:tc>
          <w:tcPr>
            <w:tcW w:w="1559" w:type="dxa"/>
            <w:shd w:val="clear" w:color="auto" w:fill="auto"/>
          </w:tcPr>
          <w:p w:rsidR="00605A85" w:rsidRPr="006523C2" w:rsidRDefault="00605A85" w:rsidP="00D064A0">
            <w:pPr>
              <w:spacing w:line="280" w:lineRule="exact"/>
              <w:ind w:leftChars="0" w:left="0" w:firstLineChars="0" w:firstLine="0"/>
              <w:rPr>
                <w:rFonts w:ascii="標楷體" w:hAnsi="標楷體" w:hint="eastAsia"/>
                <w:b/>
                <w:snapToGrid/>
                <w:sz w:val="24"/>
                <w:szCs w:val="20"/>
              </w:rPr>
            </w:pPr>
            <w:r w:rsidRPr="006523C2">
              <w:rPr>
                <w:rFonts w:ascii="標楷體" w:hAnsi="標楷體" w:hint="eastAsia"/>
                <w:b/>
                <w:snapToGrid/>
                <w:sz w:val="24"/>
                <w:szCs w:val="20"/>
              </w:rPr>
              <w:t>整體退除役官兵</w:t>
            </w:r>
          </w:p>
        </w:tc>
        <w:tc>
          <w:tcPr>
            <w:tcW w:w="1523" w:type="dxa"/>
            <w:shd w:val="clear" w:color="auto" w:fill="auto"/>
            <w:vAlign w:val="center"/>
          </w:tcPr>
          <w:p w:rsidR="00605A85" w:rsidRPr="006523C2" w:rsidRDefault="00605A85" w:rsidP="00D064A0">
            <w:pPr>
              <w:spacing w:line="280" w:lineRule="exact"/>
              <w:ind w:leftChars="0" w:left="0" w:firstLineChars="0" w:firstLine="0"/>
              <w:jc w:val="right"/>
              <w:rPr>
                <w:rFonts w:ascii="標楷體" w:hAnsi="標楷體" w:hint="eastAsia"/>
                <w:b/>
                <w:snapToGrid/>
                <w:sz w:val="24"/>
                <w:szCs w:val="20"/>
              </w:rPr>
            </w:pPr>
            <w:r w:rsidRPr="006523C2">
              <w:rPr>
                <w:rFonts w:ascii="標楷體" w:hAnsi="標楷體" w:hint="eastAsia"/>
                <w:b/>
                <w:snapToGrid/>
                <w:sz w:val="24"/>
                <w:szCs w:val="20"/>
              </w:rPr>
              <w:t>8</w:t>
            </w:r>
            <w:r w:rsidRPr="006523C2">
              <w:rPr>
                <w:rFonts w:ascii="標楷體" w:hAnsi="標楷體"/>
                <w:b/>
                <w:snapToGrid/>
                <w:sz w:val="24"/>
                <w:szCs w:val="20"/>
              </w:rPr>
              <w:t>.61</w:t>
            </w:r>
          </w:p>
        </w:tc>
        <w:tc>
          <w:tcPr>
            <w:tcW w:w="1523" w:type="dxa"/>
            <w:shd w:val="clear" w:color="auto" w:fill="auto"/>
            <w:vAlign w:val="center"/>
          </w:tcPr>
          <w:p w:rsidR="00605A85" w:rsidRPr="006523C2" w:rsidRDefault="00605A85" w:rsidP="00D064A0">
            <w:pPr>
              <w:spacing w:line="280" w:lineRule="exact"/>
              <w:ind w:leftChars="0" w:left="0" w:firstLineChars="0" w:firstLine="0"/>
              <w:jc w:val="right"/>
              <w:rPr>
                <w:rFonts w:ascii="標楷體" w:hAnsi="標楷體" w:hint="eastAsia"/>
                <w:b/>
                <w:snapToGrid/>
                <w:sz w:val="24"/>
                <w:szCs w:val="20"/>
              </w:rPr>
            </w:pPr>
            <w:r w:rsidRPr="006523C2">
              <w:rPr>
                <w:rFonts w:ascii="標楷體" w:hAnsi="標楷體" w:hint="eastAsia"/>
                <w:b/>
                <w:snapToGrid/>
                <w:sz w:val="24"/>
                <w:szCs w:val="20"/>
              </w:rPr>
              <w:t>4</w:t>
            </w:r>
            <w:r w:rsidRPr="006523C2">
              <w:rPr>
                <w:rFonts w:ascii="標楷體" w:hAnsi="標楷體"/>
                <w:b/>
                <w:snapToGrid/>
                <w:sz w:val="24"/>
                <w:szCs w:val="20"/>
              </w:rPr>
              <w:t>.73</w:t>
            </w:r>
          </w:p>
        </w:tc>
        <w:tc>
          <w:tcPr>
            <w:tcW w:w="1524" w:type="dxa"/>
            <w:tcBorders>
              <w:right w:val="single" w:sz="12" w:space="0" w:color="auto"/>
            </w:tcBorders>
            <w:shd w:val="clear" w:color="auto" w:fill="auto"/>
            <w:vAlign w:val="center"/>
          </w:tcPr>
          <w:p w:rsidR="00605A85" w:rsidRPr="006523C2" w:rsidRDefault="00605A85" w:rsidP="00D064A0">
            <w:pPr>
              <w:spacing w:line="280" w:lineRule="exact"/>
              <w:ind w:leftChars="0" w:left="0" w:firstLineChars="0" w:firstLine="0"/>
              <w:jc w:val="right"/>
              <w:rPr>
                <w:rFonts w:ascii="標楷體" w:hAnsi="標楷體" w:hint="eastAsia"/>
                <w:b/>
                <w:snapToGrid/>
                <w:sz w:val="24"/>
                <w:szCs w:val="20"/>
              </w:rPr>
            </w:pPr>
            <w:r w:rsidRPr="006523C2">
              <w:rPr>
                <w:rFonts w:ascii="標楷體" w:hAnsi="標楷體" w:hint="eastAsia"/>
                <w:b/>
                <w:snapToGrid/>
                <w:sz w:val="24"/>
                <w:szCs w:val="20"/>
              </w:rPr>
              <w:t>2</w:t>
            </w:r>
            <w:r w:rsidRPr="006523C2">
              <w:rPr>
                <w:rFonts w:ascii="標楷體" w:hAnsi="標楷體"/>
                <w:b/>
                <w:snapToGrid/>
                <w:sz w:val="24"/>
                <w:szCs w:val="20"/>
              </w:rPr>
              <w:t>.66</w:t>
            </w:r>
          </w:p>
        </w:tc>
      </w:tr>
      <w:tr w:rsidR="00955C6D" w:rsidRPr="00D064A0" w:rsidTr="00D064A0">
        <w:tc>
          <w:tcPr>
            <w:tcW w:w="1752" w:type="dxa"/>
            <w:vMerge/>
            <w:tcBorders>
              <w:left w:val="single" w:sz="12" w:space="0" w:color="auto"/>
            </w:tcBorders>
            <w:shd w:val="clear" w:color="auto" w:fill="auto"/>
          </w:tcPr>
          <w:p w:rsidR="00955C6D" w:rsidRPr="00D064A0" w:rsidRDefault="00955C6D" w:rsidP="00D064A0">
            <w:pPr>
              <w:spacing w:line="280" w:lineRule="exact"/>
              <w:ind w:leftChars="0" w:left="0" w:firstLineChars="0" w:firstLine="0"/>
              <w:jc w:val="left"/>
              <w:rPr>
                <w:rFonts w:ascii="標楷體" w:hAnsi="標楷體" w:hint="eastAsia"/>
                <w:snapToGrid/>
                <w:sz w:val="24"/>
                <w:szCs w:val="20"/>
              </w:rPr>
            </w:pPr>
          </w:p>
        </w:tc>
        <w:tc>
          <w:tcPr>
            <w:tcW w:w="1559" w:type="dxa"/>
            <w:shd w:val="clear" w:color="auto" w:fill="auto"/>
          </w:tcPr>
          <w:p w:rsidR="00955C6D" w:rsidRPr="00D064A0" w:rsidRDefault="00955C6D" w:rsidP="00D064A0">
            <w:pPr>
              <w:spacing w:line="280" w:lineRule="exact"/>
              <w:ind w:leftChars="0" w:left="0" w:firstLineChars="0" w:firstLine="0"/>
              <w:jc w:val="left"/>
              <w:rPr>
                <w:rFonts w:ascii="標楷體" w:hAnsi="標楷體" w:hint="eastAsia"/>
                <w:snapToGrid/>
                <w:sz w:val="24"/>
                <w:szCs w:val="20"/>
              </w:rPr>
            </w:pPr>
            <w:r w:rsidRPr="00D064A0">
              <w:rPr>
                <w:rFonts w:ascii="標楷體" w:hAnsi="標楷體" w:hint="eastAsia"/>
                <w:snapToGrid/>
                <w:sz w:val="24"/>
                <w:szCs w:val="20"/>
              </w:rPr>
              <w:t>榮眷</w:t>
            </w:r>
          </w:p>
        </w:tc>
        <w:tc>
          <w:tcPr>
            <w:tcW w:w="1523" w:type="dxa"/>
            <w:shd w:val="clear" w:color="auto" w:fill="auto"/>
            <w:vAlign w:val="center"/>
          </w:tcPr>
          <w:p w:rsidR="00955C6D" w:rsidRPr="00D064A0" w:rsidRDefault="00FB4921" w:rsidP="00D064A0">
            <w:pPr>
              <w:spacing w:line="280" w:lineRule="exact"/>
              <w:ind w:leftChars="0" w:left="0" w:firstLineChars="0" w:firstLine="0"/>
              <w:jc w:val="right"/>
              <w:rPr>
                <w:rFonts w:ascii="標楷體" w:hAnsi="標楷體" w:hint="eastAsia"/>
                <w:snapToGrid/>
                <w:sz w:val="24"/>
                <w:szCs w:val="20"/>
              </w:rPr>
            </w:pPr>
            <w:r w:rsidRPr="00D064A0">
              <w:rPr>
                <w:rFonts w:ascii="標楷體" w:hAnsi="標楷體" w:hint="eastAsia"/>
                <w:snapToGrid/>
                <w:sz w:val="24"/>
                <w:szCs w:val="20"/>
              </w:rPr>
              <w:t>3</w:t>
            </w:r>
            <w:r w:rsidRPr="00D064A0">
              <w:rPr>
                <w:rFonts w:ascii="標楷體" w:hAnsi="標楷體"/>
                <w:snapToGrid/>
                <w:sz w:val="24"/>
                <w:szCs w:val="20"/>
              </w:rPr>
              <w:t>.54</w:t>
            </w:r>
          </w:p>
        </w:tc>
        <w:tc>
          <w:tcPr>
            <w:tcW w:w="1523" w:type="dxa"/>
            <w:tcBorders>
              <w:tr2bl w:val="single" w:sz="4" w:space="0" w:color="auto"/>
            </w:tcBorders>
            <w:shd w:val="clear" w:color="auto" w:fill="auto"/>
            <w:vAlign w:val="center"/>
          </w:tcPr>
          <w:p w:rsidR="00955C6D" w:rsidRPr="00D064A0" w:rsidRDefault="00955C6D" w:rsidP="00D064A0">
            <w:pPr>
              <w:spacing w:line="280" w:lineRule="exact"/>
              <w:ind w:leftChars="0" w:left="0" w:firstLineChars="0" w:firstLine="0"/>
              <w:jc w:val="right"/>
              <w:rPr>
                <w:rFonts w:ascii="標楷體" w:hAnsi="標楷體" w:hint="eastAsia"/>
                <w:snapToGrid/>
                <w:sz w:val="24"/>
                <w:szCs w:val="20"/>
              </w:rPr>
            </w:pPr>
          </w:p>
        </w:tc>
        <w:tc>
          <w:tcPr>
            <w:tcW w:w="1524" w:type="dxa"/>
            <w:tcBorders>
              <w:right w:val="single" w:sz="12" w:space="0" w:color="auto"/>
              <w:tr2bl w:val="single" w:sz="4" w:space="0" w:color="auto"/>
            </w:tcBorders>
            <w:shd w:val="clear" w:color="auto" w:fill="auto"/>
            <w:vAlign w:val="center"/>
          </w:tcPr>
          <w:p w:rsidR="00955C6D" w:rsidRPr="00D064A0" w:rsidRDefault="00955C6D" w:rsidP="00D064A0">
            <w:pPr>
              <w:spacing w:line="280" w:lineRule="exact"/>
              <w:ind w:leftChars="0" w:left="0" w:firstLineChars="0" w:firstLine="0"/>
              <w:jc w:val="right"/>
              <w:rPr>
                <w:rFonts w:ascii="標楷體" w:hAnsi="標楷體" w:hint="eastAsia"/>
                <w:snapToGrid/>
                <w:sz w:val="24"/>
                <w:szCs w:val="20"/>
              </w:rPr>
            </w:pPr>
          </w:p>
        </w:tc>
      </w:tr>
      <w:tr w:rsidR="00955C6D" w:rsidRPr="00D064A0" w:rsidTr="00D064A0">
        <w:tc>
          <w:tcPr>
            <w:tcW w:w="1752" w:type="dxa"/>
            <w:vMerge/>
            <w:tcBorders>
              <w:left w:val="single" w:sz="12" w:space="0" w:color="auto"/>
              <w:bottom w:val="single" w:sz="12" w:space="0" w:color="auto"/>
            </w:tcBorders>
            <w:shd w:val="clear" w:color="auto" w:fill="auto"/>
          </w:tcPr>
          <w:p w:rsidR="00955C6D" w:rsidRPr="00D064A0" w:rsidRDefault="00955C6D" w:rsidP="00D064A0">
            <w:pPr>
              <w:spacing w:line="280" w:lineRule="exact"/>
              <w:ind w:leftChars="0" w:left="0" w:firstLineChars="0" w:firstLine="0"/>
              <w:jc w:val="left"/>
              <w:rPr>
                <w:rFonts w:ascii="標楷體" w:hAnsi="標楷體" w:hint="eastAsia"/>
                <w:snapToGrid/>
                <w:sz w:val="24"/>
                <w:szCs w:val="20"/>
              </w:rPr>
            </w:pPr>
          </w:p>
        </w:tc>
        <w:tc>
          <w:tcPr>
            <w:tcW w:w="1559" w:type="dxa"/>
            <w:tcBorders>
              <w:bottom w:val="single" w:sz="12" w:space="0" w:color="auto"/>
            </w:tcBorders>
            <w:shd w:val="clear" w:color="auto" w:fill="auto"/>
          </w:tcPr>
          <w:p w:rsidR="00955C6D" w:rsidRPr="00D064A0" w:rsidRDefault="00955C6D" w:rsidP="00D064A0">
            <w:pPr>
              <w:spacing w:line="280" w:lineRule="exact"/>
              <w:ind w:leftChars="0" w:left="0" w:firstLineChars="0" w:firstLine="0"/>
              <w:jc w:val="left"/>
              <w:rPr>
                <w:rFonts w:ascii="標楷體" w:hAnsi="標楷體" w:hint="eastAsia"/>
                <w:snapToGrid/>
                <w:sz w:val="24"/>
                <w:szCs w:val="20"/>
              </w:rPr>
            </w:pPr>
            <w:r w:rsidRPr="00D064A0">
              <w:rPr>
                <w:rFonts w:ascii="標楷體" w:hAnsi="標楷體" w:hint="eastAsia"/>
                <w:snapToGrid/>
                <w:sz w:val="24"/>
                <w:szCs w:val="20"/>
              </w:rPr>
              <w:t>合計</w:t>
            </w:r>
          </w:p>
        </w:tc>
        <w:tc>
          <w:tcPr>
            <w:tcW w:w="1523" w:type="dxa"/>
            <w:tcBorders>
              <w:bottom w:val="single" w:sz="12" w:space="0" w:color="auto"/>
            </w:tcBorders>
            <w:shd w:val="clear" w:color="auto" w:fill="auto"/>
            <w:vAlign w:val="center"/>
          </w:tcPr>
          <w:p w:rsidR="00955C6D" w:rsidRPr="00D064A0" w:rsidRDefault="00FB4921" w:rsidP="00D064A0">
            <w:pPr>
              <w:spacing w:line="280" w:lineRule="exact"/>
              <w:ind w:leftChars="0" w:left="0" w:firstLineChars="0" w:firstLine="0"/>
              <w:jc w:val="right"/>
              <w:rPr>
                <w:rFonts w:ascii="標楷體" w:hAnsi="標楷體" w:hint="eastAsia"/>
                <w:snapToGrid/>
                <w:sz w:val="24"/>
                <w:szCs w:val="20"/>
              </w:rPr>
            </w:pPr>
            <w:r w:rsidRPr="00D064A0">
              <w:rPr>
                <w:rFonts w:ascii="標楷體" w:hAnsi="標楷體" w:hint="eastAsia"/>
                <w:snapToGrid/>
                <w:sz w:val="24"/>
                <w:szCs w:val="20"/>
              </w:rPr>
              <w:t>8</w:t>
            </w:r>
            <w:r w:rsidRPr="00D064A0">
              <w:rPr>
                <w:rFonts w:ascii="標楷體" w:hAnsi="標楷體"/>
                <w:snapToGrid/>
                <w:sz w:val="24"/>
                <w:szCs w:val="20"/>
              </w:rPr>
              <w:t>.04</w:t>
            </w:r>
          </w:p>
        </w:tc>
        <w:tc>
          <w:tcPr>
            <w:tcW w:w="1523" w:type="dxa"/>
            <w:tcBorders>
              <w:bottom w:val="single" w:sz="12" w:space="0" w:color="auto"/>
            </w:tcBorders>
            <w:shd w:val="clear" w:color="auto" w:fill="auto"/>
            <w:vAlign w:val="center"/>
          </w:tcPr>
          <w:p w:rsidR="00955C6D" w:rsidRPr="00D064A0" w:rsidRDefault="00FB4921" w:rsidP="00D064A0">
            <w:pPr>
              <w:spacing w:line="280" w:lineRule="exact"/>
              <w:ind w:leftChars="0" w:left="0" w:firstLineChars="0" w:firstLine="0"/>
              <w:jc w:val="right"/>
              <w:rPr>
                <w:rFonts w:ascii="標楷體" w:hAnsi="標楷體" w:hint="eastAsia"/>
                <w:snapToGrid/>
                <w:sz w:val="24"/>
                <w:szCs w:val="20"/>
              </w:rPr>
            </w:pPr>
            <w:r w:rsidRPr="00D064A0">
              <w:rPr>
                <w:rFonts w:ascii="標楷體" w:hAnsi="標楷體" w:hint="eastAsia"/>
                <w:snapToGrid/>
                <w:sz w:val="24"/>
                <w:szCs w:val="20"/>
              </w:rPr>
              <w:t>4</w:t>
            </w:r>
            <w:r w:rsidRPr="00D064A0">
              <w:rPr>
                <w:rFonts w:ascii="標楷體" w:hAnsi="標楷體"/>
                <w:snapToGrid/>
                <w:sz w:val="24"/>
                <w:szCs w:val="20"/>
              </w:rPr>
              <w:t>.73</w:t>
            </w:r>
          </w:p>
        </w:tc>
        <w:tc>
          <w:tcPr>
            <w:tcW w:w="1524" w:type="dxa"/>
            <w:tcBorders>
              <w:bottom w:val="single" w:sz="12" w:space="0" w:color="auto"/>
              <w:right w:val="single" w:sz="12" w:space="0" w:color="auto"/>
            </w:tcBorders>
            <w:shd w:val="clear" w:color="auto" w:fill="auto"/>
            <w:vAlign w:val="center"/>
          </w:tcPr>
          <w:p w:rsidR="00955C6D" w:rsidRPr="00D064A0" w:rsidRDefault="00FB4921" w:rsidP="00D064A0">
            <w:pPr>
              <w:spacing w:line="280" w:lineRule="exact"/>
              <w:ind w:leftChars="0" w:left="0" w:firstLineChars="0" w:firstLine="0"/>
              <w:jc w:val="right"/>
              <w:rPr>
                <w:rFonts w:ascii="標楷體" w:hAnsi="標楷體" w:hint="eastAsia"/>
                <w:snapToGrid/>
                <w:sz w:val="24"/>
                <w:szCs w:val="20"/>
              </w:rPr>
            </w:pPr>
            <w:r w:rsidRPr="00D064A0">
              <w:rPr>
                <w:rFonts w:ascii="標楷體" w:hAnsi="標楷體" w:hint="eastAsia"/>
                <w:snapToGrid/>
                <w:sz w:val="24"/>
                <w:szCs w:val="20"/>
              </w:rPr>
              <w:t>2</w:t>
            </w:r>
            <w:r w:rsidRPr="00D064A0">
              <w:rPr>
                <w:rFonts w:ascii="標楷體" w:hAnsi="標楷體"/>
                <w:snapToGrid/>
                <w:sz w:val="24"/>
                <w:szCs w:val="20"/>
              </w:rPr>
              <w:t>.66</w:t>
            </w:r>
          </w:p>
        </w:tc>
      </w:tr>
    </w:tbl>
    <w:p w:rsidR="00955C6D" w:rsidRDefault="00955C6D" w:rsidP="00955C6D">
      <w:pPr>
        <w:spacing w:line="280" w:lineRule="exact"/>
        <w:ind w:leftChars="199" w:left="564" w:firstLineChars="0" w:firstLine="10"/>
        <w:jc w:val="left"/>
        <w:rPr>
          <w:rFonts w:ascii="標楷體" w:hAnsi="標楷體"/>
          <w:snapToGrid/>
          <w:sz w:val="24"/>
          <w:szCs w:val="20"/>
        </w:rPr>
      </w:pPr>
      <w:r>
        <w:rPr>
          <w:rFonts w:ascii="標楷體" w:hAnsi="標楷體" w:hint="eastAsia"/>
          <w:snapToGrid/>
          <w:sz w:val="24"/>
          <w:szCs w:val="20"/>
        </w:rPr>
        <w:t>說    明：自</w:t>
      </w:r>
      <w:r w:rsidRPr="00955C6D">
        <w:rPr>
          <w:rFonts w:ascii="標楷體" w:hAnsi="標楷體" w:hint="eastAsia"/>
          <w:snapToGrid/>
          <w:sz w:val="24"/>
          <w:szCs w:val="20"/>
        </w:rPr>
        <w:t>110年起</w:t>
      </w:r>
      <w:r>
        <w:rPr>
          <w:rFonts w:ascii="標楷體" w:hAnsi="標楷體" w:hint="eastAsia"/>
          <w:snapToGrid/>
          <w:sz w:val="24"/>
          <w:szCs w:val="20"/>
        </w:rPr>
        <w:t>，安置基金辦理</w:t>
      </w:r>
      <w:r w:rsidRPr="00955C6D">
        <w:rPr>
          <w:rFonts w:ascii="標楷體" w:hAnsi="標楷體" w:hint="eastAsia"/>
          <w:snapToGrid/>
          <w:sz w:val="24"/>
          <w:szCs w:val="20"/>
        </w:rPr>
        <w:t>創業輔導</w:t>
      </w:r>
      <w:r>
        <w:rPr>
          <w:rFonts w:ascii="標楷體" w:hAnsi="標楷體" w:hint="eastAsia"/>
          <w:snapToGrid/>
          <w:sz w:val="24"/>
          <w:szCs w:val="20"/>
        </w:rPr>
        <w:t>措施服務</w:t>
      </w:r>
      <w:r w:rsidRPr="00955C6D">
        <w:rPr>
          <w:rFonts w:ascii="標楷體" w:hAnsi="標楷體" w:hint="eastAsia"/>
          <w:snapToGrid/>
          <w:sz w:val="24"/>
          <w:szCs w:val="20"/>
        </w:rPr>
        <w:t>對象不含榮眷。</w:t>
      </w:r>
    </w:p>
    <w:p w:rsidR="001C7290" w:rsidRPr="00955C6D" w:rsidRDefault="00955C6D" w:rsidP="009065D5">
      <w:pPr>
        <w:spacing w:line="280" w:lineRule="exact"/>
        <w:ind w:leftChars="199" w:left="564" w:firstLineChars="0" w:firstLine="0"/>
        <w:jc w:val="left"/>
        <w:rPr>
          <w:rFonts w:ascii="標楷體" w:hAnsi="標楷體" w:hint="eastAsia"/>
          <w:b/>
          <w:szCs w:val="28"/>
        </w:rPr>
      </w:pPr>
      <w:r w:rsidRPr="00F227EC">
        <w:rPr>
          <w:rFonts w:ascii="標楷體" w:hAnsi="標楷體" w:hint="eastAsia"/>
          <w:snapToGrid/>
          <w:sz w:val="24"/>
          <w:szCs w:val="20"/>
        </w:rPr>
        <w:t>資</w:t>
      </w:r>
      <w:r w:rsidRPr="00F227EC">
        <w:rPr>
          <w:rFonts w:ascii="標楷體" w:hAnsi="標楷體"/>
          <w:snapToGrid/>
          <w:sz w:val="24"/>
          <w:szCs w:val="20"/>
        </w:rPr>
        <w:t>料來源</w:t>
      </w:r>
      <w:r w:rsidRPr="00F227EC">
        <w:rPr>
          <w:rFonts w:ascii="標楷體" w:hAnsi="標楷體" w:hint="eastAsia"/>
          <w:snapToGrid/>
          <w:sz w:val="24"/>
          <w:szCs w:val="20"/>
        </w:rPr>
        <w:t>：安置基金提供</w:t>
      </w:r>
      <w:r>
        <w:rPr>
          <w:rFonts w:ascii="標楷體" w:hAnsi="標楷體" w:hint="eastAsia"/>
          <w:snapToGrid/>
          <w:sz w:val="24"/>
          <w:szCs w:val="20"/>
        </w:rPr>
        <w:t>，本中心整理</w:t>
      </w:r>
      <w:r w:rsidRPr="00F227EC">
        <w:rPr>
          <w:rFonts w:ascii="標楷體" w:hAnsi="標楷體"/>
          <w:snapToGrid/>
          <w:sz w:val="24"/>
          <w:szCs w:val="20"/>
        </w:rPr>
        <w:t>。</w:t>
      </w:r>
    </w:p>
    <w:p w:rsidR="00F011ED" w:rsidRDefault="00F011ED" w:rsidP="009065D5">
      <w:pPr>
        <w:rPr>
          <w:rFonts w:hAnsi="標楷體"/>
        </w:rPr>
      </w:pPr>
      <w:r w:rsidRPr="00F227EC">
        <w:rPr>
          <w:rFonts w:ascii="標楷體" w:hAnsi="標楷體" w:hint="eastAsia"/>
        </w:rPr>
        <w:t>綜上，安置基金</w:t>
      </w:r>
      <w:r w:rsidR="009065D5">
        <w:rPr>
          <w:rFonts w:ascii="標楷體" w:hAnsi="標楷體" w:hint="eastAsia"/>
        </w:rPr>
        <w:t>近年辦理創業輔導措施，109至111年度期間</w:t>
      </w:r>
      <w:r w:rsidR="00BC3731">
        <w:rPr>
          <w:rFonts w:ascii="標楷體" w:hAnsi="標楷體" w:hint="eastAsia"/>
        </w:rPr>
        <w:t>所投入之預算逐年</w:t>
      </w:r>
      <w:r w:rsidR="009065D5" w:rsidRPr="009065D5">
        <w:rPr>
          <w:rFonts w:ascii="標楷體" w:hAnsi="標楷體" w:hint="eastAsia"/>
        </w:rPr>
        <w:t>增加</w:t>
      </w:r>
      <w:r w:rsidR="009065D5">
        <w:rPr>
          <w:rFonts w:ascii="標楷體" w:hAnsi="標楷體" w:hint="eastAsia"/>
        </w:rPr>
        <w:t>，</w:t>
      </w:r>
      <w:r w:rsidR="00BC3731">
        <w:rPr>
          <w:rFonts w:ascii="標楷體" w:hAnsi="標楷體" w:hint="eastAsia"/>
        </w:rPr>
        <w:t>然</w:t>
      </w:r>
      <w:r w:rsidR="009065D5">
        <w:rPr>
          <w:rFonts w:ascii="標楷體" w:hAnsi="標楷體" w:hint="eastAsia"/>
        </w:rPr>
        <w:t>辦理成果方面，創業諮詢服務受益人次雖有增加，惟經輔導後實際創業人次、比例均有下滑，</w:t>
      </w:r>
      <w:r w:rsidR="00BC3731" w:rsidRPr="00BC3731">
        <w:rPr>
          <w:rFonts w:ascii="標楷體" w:hAnsi="標楷體" w:hint="eastAsia"/>
        </w:rPr>
        <w:t>創業貸款利息補貼受益人次</w:t>
      </w:r>
      <w:r w:rsidR="003F5110">
        <w:rPr>
          <w:rFonts w:ascii="標楷體" w:hAnsi="標楷體" w:hint="eastAsia"/>
        </w:rPr>
        <w:t>亦呈</w:t>
      </w:r>
      <w:r w:rsidR="00BC3731">
        <w:rPr>
          <w:rFonts w:ascii="標楷體" w:hAnsi="標楷體" w:hint="eastAsia"/>
        </w:rPr>
        <w:t>下降，</w:t>
      </w:r>
      <w:r w:rsidR="008975DC" w:rsidRPr="008975DC">
        <w:rPr>
          <w:rFonts w:ascii="標楷體" w:hAnsi="標楷體" w:hint="eastAsia"/>
        </w:rPr>
        <w:t>允宜檢討分析問題癥結，通盤研謀改善，</w:t>
      </w:r>
      <w:r w:rsidR="009065D5">
        <w:rPr>
          <w:rFonts w:ascii="標楷體" w:hAnsi="標楷體" w:hint="eastAsia"/>
        </w:rPr>
        <w:t>俾提升相關經費之運用效益</w:t>
      </w:r>
      <w:r w:rsidRPr="00F227EC">
        <w:rPr>
          <w:rFonts w:ascii="標楷體" w:hAnsi="標楷體" w:hint="eastAsia"/>
        </w:rPr>
        <w:t>。</w:t>
      </w:r>
    </w:p>
    <w:bookmarkEnd w:id="0"/>
    <w:bookmarkEnd w:id="2"/>
    <w:sectPr w:rsidR="00F011ED" w:rsidSect="0079163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0C80" w:rsidRDefault="00580C80" w:rsidP="00ED66FF">
      <w:pPr>
        <w:ind w:left="560" w:firstLine="560"/>
      </w:pPr>
      <w:r>
        <w:separator/>
      </w:r>
    </w:p>
  </w:endnote>
  <w:endnote w:type="continuationSeparator" w:id="0">
    <w:p w:rsidR="00580C80" w:rsidRDefault="00580C80" w:rsidP="00ED66FF">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40D6" w:rsidRDefault="00E340D6" w:rsidP="00ED66FF">
    <w:pPr>
      <w:pStyle w:val="ae"/>
      <w:ind w:left="560" w:firstLine="40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163F" w:rsidRPr="00F015A5" w:rsidRDefault="0079163F" w:rsidP="00F015A5">
    <w:pPr>
      <w:pStyle w:val="ae"/>
      <w:ind w:leftChars="0" w:left="0" w:firstLineChars="0" w:firstLine="0"/>
      <w:jc w:val="center"/>
      <w:rPr>
        <w:rStyle w:val="af9"/>
        <w:rFonts w:ascii="標楷體" w:hAnsi="標楷體"/>
      </w:rPr>
    </w:pPr>
    <w:r w:rsidRPr="00F015A5">
      <w:rPr>
        <w:rStyle w:val="af9"/>
        <w:rFonts w:ascii="標楷體" w:hAnsi="標楷體"/>
      </w:rPr>
      <w:fldChar w:fldCharType="begin"/>
    </w:r>
    <w:r w:rsidRPr="00F015A5">
      <w:rPr>
        <w:rStyle w:val="af9"/>
        <w:rFonts w:ascii="標楷體" w:hAnsi="標楷體"/>
      </w:rPr>
      <w:instrText>PAGE   \* MERGEFORMAT</w:instrText>
    </w:r>
    <w:r w:rsidRPr="00F015A5">
      <w:rPr>
        <w:rStyle w:val="af9"/>
        <w:rFonts w:ascii="標楷體" w:hAnsi="標楷體"/>
      </w:rPr>
      <w:fldChar w:fldCharType="separate"/>
    </w:r>
    <w:r w:rsidR="00247EA6">
      <w:rPr>
        <w:rStyle w:val="af9"/>
        <w:rFonts w:ascii="標楷體" w:hAnsi="標楷體"/>
        <w:noProof/>
      </w:rPr>
      <w:t>2</w:t>
    </w:r>
    <w:r w:rsidRPr="00F015A5">
      <w:rPr>
        <w:rStyle w:val="af9"/>
        <w:rFonts w:ascii="標楷體" w:hAnsi="標楷體"/>
      </w:rPr>
      <w:fldChar w:fldCharType="end"/>
    </w:r>
  </w:p>
  <w:p w:rsidR="00E340D6" w:rsidRDefault="00E340D6" w:rsidP="00ED66FF">
    <w:pPr>
      <w:pStyle w:val="ae"/>
      <w:ind w:left="560" w:firstLine="40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40D6" w:rsidRPr="007E5D97" w:rsidRDefault="00E340D6" w:rsidP="007E5D97">
    <w:pPr>
      <w:pStyle w:val="ae"/>
      <w:ind w:left="560" w:firstLine="40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0C80" w:rsidRDefault="00580C80" w:rsidP="00ED66FF">
      <w:pPr>
        <w:ind w:left="560" w:firstLine="560"/>
      </w:pPr>
      <w:r>
        <w:separator/>
      </w:r>
    </w:p>
  </w:footnote>
  <w:footnote w:type="continuationSeparator" w:id="0">
    <w:p w:rsidR="00580C80" w:rsidRDefault="00580C80" w:rsidP="00ED66FF">
      <w:pPr>
        <w:ind w:left="560" w:firstLine="560"/>
      </w:pPr>
      <w:r>
        <w:continuationSeparator/>
      </w:r>
    </w:p>
  </w:footnote>
  <w:footnote w:id="1">
    <w:p w:rsidR="000D6F76" w:rsidRPr="000D6F76" w:rsidRDefault="000D6F76" w:rsidP="00880CB5">
      <w:pPr>
        <w:pStyle w:val="af4"/>
        <w:spacing w:line="280" w:lineRule="exact"/>
        <w:ind w:leftChars="203" w:left="670" w:hangingChars="39" w:hanging="95"/>
        <w:rPr>
          <w:rFonts w:hint="eastAsia"/>
          <w:sz w:val="24"/>
          <w:szCs w:val="24"/>
        </w:rPr>
      </w:pPr>
      <w:r w:rsidRPr="000D6F76">
        <w:rPr>
          <w:rStyle w:val="af6"/>
          <w:sz w:val="24"/>
          <w:szCs w:val="24"/>
        </w:rPr>
        <w:footnoteRef/>
      </w:r>
      <w:r>
        <w:rPr>
          <w:rFonts w:hint="eastAsia"/>
          <w:sz w:val="24"/>
          <w:szCs w:val="24"/>
        </w:rPr>
        <w:t>安置基金</w:t>
      </w:r>
      <w:r w:rsidR="00880CB5">
        <w:rPr>
          <w:rFonts w:hint="eastAsia"/>
          <w:sz w:val="24"/>
          <w:szCs w:val="24"/>
        </w:rPr>
        <w:t>111年度</w:t>
      </w:r>
      <w:r>
        <w:rPr>
          <w:rFonts w:hint="eastAsia"/>
          <w:sz w:val="24"/>
          <w:szCs w:val="24"/>
        </w:rPr>
        <w:t>辦理之</w:t>
      </w:r>
      <w:r w:rsidR="00880CB5">
        <w:rPr>
          <w:rFonts w:hint="eastAsia"/>
          <w:sz w:val="24"/>
          <w:szCs w:val="24"/>
        </w:rPr>
        <w:t>各項</w:t>
      </w:r>
      <w:r w:rsidRPr="000D6F76">
        <w:rPr>
          <w:rFonts w:hint="eastAsia"/>
          <w:sz w:val="24"/>
          <w:szCs w:val="24"/>
        </w:rPr>
        <w:t>退除役官兵創業輔導措施</w:t>
      </w:r>
      <w:r w:rsidR="00880CB5">
        <w:rPr>
          <w:rFonts w:hint="eastAsia"/>
          <w:sz w:val="24"/>
          <w:szCs w:val="24"/>
        </w:rPr>
        <w:t>與其預</w:t>
      </w:r>
      <w:r w:rsidR="00880CB5">
        <w:rPr>
          <w:rFonts w:hAnsi="標楷體" w:hint="eastAsia"/>
          <w:sz w:val="24"/>
          <w:szCs w:val="24"/>
        </w:rPr>
        <w:t>、</w:t>
      </w:r>
      <w:r w:rsidR="00880CB5">
        <w:rPr>
          <w:rFonts w:hint="eastAsia"/>
          <w:sz w:val="24"/>
          <w:szCs w:val="24"/>
        </w:rPr>
        <w:t>決算數分別為</w:t>
      </w:r>
      <w:r>
        <w:rPr>
          <w:rFonts w:hAnsi="標楷體" w:hint="eastAsia"/>
          <w:sz w:val="24"/>
          <w:szCs w:val="24"/>
        </w:rPr>
        <w:t>：</w:t>
      </w:r>
      <w:r>
        <w:rPr>
          <w:rFonts w:hint="eastAsia"/>
          <w:sz w:val="24"/>
          <w:szCs w:val="24"/>
        </w:rPr>
        <w:t>創業諮詢輔導服務</w:t>
      </w:r>
      <w:r w:rsidR="00880CB5">
        <w:rPr>
          <w:rFonts w:hAnsi="標楷體" w:hint="eastAsia"/>
          <w:sz w:val="24"/>
          <w:szCs w:val="24"/>
        </w:rPr>
        <w:t>，</w:t>
      </w:r>
      <w:r w:rsidR="00880CB5">
        <w:rPr>
          <w:rFonts w:hint="eastAsia"/>
          <w:sz w:val="24"/>
          <w:szCs w:val="24"/>
        </w:rPr>
        <w:t>預算數594萬元</w:t>
      </w:r>
      <w:r w:rsidR="00880CB5">
        <w:rPr>
          <w:rFonts w:hAnsi="標楷體" w:hint="eastAsia"/>
          <w:sz w:val="24"/>
          <w:szCs w:val="24"/>
        </w:rPr>
        <w:t>、</w:t>
      </w:r>
      <w:r w:rsidR="00880CB5">
        <w:rPr>
          <w:rFonts w:hint="eastAsia"/>
          <w:sz w:val="24"/>
          <w:szCs w:val="24"/>
        </w:rPr>
        <w:t>決算數592萬5千元</w:t>
      </w:r>
      <w:r w:rsidR="00880CB5">
        <w:rPr>
          <w:rFonts w:hAnsi="標楷體" w:hint="eastAsia"/>
          <w:sz w:val="24"/>
          <w:szCs w:val="24"/>
        </w:rPr>
        <w:t>；</w:t>
      </w:r>
      <w:r w:rsidR="000B6A72" w:rsidRPr="00880CB5">
        <w:rPr>
          <w:rFonts w:hAnsi="標楷體" w:hint="eastAsia"/>
          <w:sz w:val="24"/>
          <w:szCs w:val="24"/>
        </w:rPr>
        <w:t>創業貸款利息補貼</w:t>
      </w:r>
      <w:r w:rsidR="000B6A72">
        <w:rPr>
          <w:rFonts w:hAnsi="標楷體" w:hint="eastAsia"/>
          <w:sz w:val="24"/>
          <w:szCs w:val="24"/>
        </w:rPr>
        <w:t>，預算數31萬元，決算數20萬9千元；</w:t>
      </w:r>
      <w:r w:rsidR="00880CB5" w:rsidRPr="00880CB5">
        <w:rPr>
          <w:rFonts w:hAnsi="標楷體" w:hint="eastAsia"/>
          <w:sz w:val="24"/>
          <w:szCs w:val="24"/>
        </w:rPr>
        <w:t>創業輔導網站系統維護</w:t>
      </w:r>
      <w:r w:rsidR="00880CB5">
        <w:rPr>
          <w:rFonts w:hAnsi="標楷體" w:hint="eastAsia"/>
          <w:sz w:val="24"/>
          <w:szCs w:val="24"/>
        </w:rPr>
        <w:t>，預算數9萬9千元，決算數</w:t>
      </w:r>
      <w:r w:rsidR="00880CB5" w:rsidRPr="00880CB5">
        <w:rPr>
          <w:rFonts w:hAnsi="標楷體" w:hint="eastAsia"/>
          <w:sz w:val="24"/>
          <w:szCs w:val="24"/>
        </w:rPr>
        <w:t>9萬9千元</w:t>
      </w:r>
      <w:r w:rsidR="00880CB5">
        <w:rPr>
          <w:rFonts w:hAnsi="標楷體" w:hint="eastAsia"/>
          <w:sz w:val="24"/>
          <w:szCs w:val="24"/>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40D6" w:rsidRDefault="00E340D6" w:rsidP="00ED66FF">
    <w:pPr>
      <w:pStyle w:val="ac"/>
      <w:ind w:left="560" w:firstLine="40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40D6" w:rsidRDefault="00E340D6" w:rsidP="00ED66FF">
    <w:pPr>
      <w:pStyle w:val="ac"/>
      <w:ind w:left="560" w:firstLine="40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40D6" w:rsidRDefault="00E340D6" w:rsidP="00ED66FF">
    <w:pPr>
      <w:pStyle w:val="ac"/>
      <w:ind w:left="560" w:firstLine="40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8C64AB"/>
    <w:multiLevelType w:val="hybridMultilevel"/>
    <w:tmpl w:val="A076449E"/>
    <w:lvl w:ilvl="0" w:tplc="D24AFD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3292B"/>
    <w:rsid w:val="00001AF8"/>
    <w:rsid w:val="00001BD0"/>
    <w:rsid w:val="00005DCF"/>
    <w:rsid w:val="0000644D"/>
    <w:rsid w:val="00012292"/>
    <w:rsid w:val="000173A5"/>
    <w:rsid w:val="000225A5"/>
    <w:rsid w:val="00022FA9"/>
    <w:rsid w:val="00031835"/>
    <w:rsid w:val="0003209A"/>
    <w:rsid w:val="0003531C"/>
    <w:rsid w:val="00043507"/>
    <w:rsid w:val="00046D47"/>
    <w:rsid w:val="00054A4C"/>
    <w:rsid w:val="00056396"/>
    <w:rsid w:val="00072D88"/>
    <w:rsid w:val="00073AAF"/>
    <w:rsid w:val="00075DE2"/>
    <w:rsid w:val="00077951"/>
    <w:rsid w:val="000850E1"/>
    <w:rsid w:val="000962CE"/>
    <w:rsid w:val="000965EB"/>
    <w:rsid w:val="00096C9E"/>
    <w:rsid w:val="00096D55"/>
    <w:rsid w:val="000A5AD7"/>
    <w:rsid w:val="000B2FD6"/>
    <w:rsid w:val="000B6868"/>
    <w:rsid w:val="000B6A72"/>
    <w:rsid w:val="000C075D"/>
    <w:rsid w:val="000C61EE"/>
    <w:rsid w:val="000D0990"/>
    <w:rsid w:val="000D4C16"/>
    <w:rsid w:val="000D6F76"/>
    <w:rsid w:val="000F1AA1"/>
    <w:rsid w:val="001019AA"/>
    <w:rsid w:val="001111A0"/>
    <w:rsid w:val="00113CB5"/>
    <w:rsid w:val="001211E4"/>
    <w:rsid w:val="0013654F"/>
    <w:rsid w:val="0013744E"/>
    <w:rsid w:val="00142441"/>
    <w:rsid w:val="00142959"/>
    <w:rsid w:val="00146276"/>
    <w:rsid w:val="00160C22"/>
    <w:rsid w:val="001624F4"/>
    <w:rsid w:val="00173951"/>
    <w:rsid w:val="001742C8"/>
    <w:rsid w:val="00174AA6"/>
    <w:rsid w:val="00175CAD"/>
    <w:rsid w:val="00176038"/>
    <w:rsid w:val="0017614D"/>
    <w:rsid w:val="001812EE"/>
    <w:rsid w:val="00181D59"/>
    <w:rsid w:val="00181E03"/>
    <w:rsid w:val="001821CF"/>
    <w:rsid w:val="00186C8E"/>
    <w:rsid w:val="00186FD2"/>
    <w:rsid w:val="0019155B"/>
    <w:rsid w:val="001927F2"/>
    <w:rsid w:val="00193A12"/>
    <w:rsid w:val="00194A54"/>
    <w:rsid w:val="0019783E"/>
    <w:rsid w:val="001A2AFF"/>
    <w:rsid w:val="001B60B2"/>
    <w:rsid w:val="001B6CC8"/>
    <w:rsid w:val="001C05A6"/>
    <w:rsid w:val="001C53E1"/>
    <w:rsid w:val="001C6480"/>
    <w:rsid w:val="001C7290"/>
    <w:rsid w:val="001D059F"/>
    <w:rsid w:val="001D1870"/>
    <w:rsid w:val="001D280A"/>
    <w:rsid w:val="001D56E8"/>
    <w:rsid w:val="001E0A69"/>
    <w:rsid w:val="001E24D0"/>
    <w:rsid w:val="001E4347"/>
    <w:rsid w:val="001E48A7"/>
    <w:rsid w:val="001E4CB6"/>
    <w:rsid w:val="001E773E"/>
    <w:rsid w:val="001F5735"/>
    <w:rsid w:val="001F714C"/>
    <w:rsid w:val="00213897"/>
    <w:rsid w:val="00217375"/>
    <w:rsid w:val="00217A37"/>
    <w:rsid w:val="002231E6"/>
    <w:rsid w:val="00225006"/>
    <w:rsid w:val="00232707"/>
    <w:rsid w:val="00233ABE"/>
    <w:rsid w:val="00233E5E"/>
    <w:rsid w:val="00246743"/>
    <w:rsid w:val="00247831"/>
    <w:rsid w:val="00247EA6"/>
    <w:rsid w:val="002507C9"/>
    <w:rsid w:val="00254E43"/>
    <w:rsid w:val="002633AB"/>
    <w:rsid w:val="002642AD"/>
    <w:rsid w:val="002676DB"/>
    <w:rsid w:val="00271F2E"/>
    <w:rsid w:val="002733FA"/>
    <w:rsid w:val="00277636"/>
    <w:rsid w:val="00277A2D"/>
    <w:rsid w:val="002810F6"/>
    <w:rsid w:val="00284A5E"/>
    <w:rsid w:val="0028544D"/>
    <w:rsid w:val="00290714"/>
    <w:rsid w:val="0029732B"/>
    <w:rsid w:val="002A069E"/>
    <w:rsid w:val="002A139D"/>
    <w:rsid w:val="002A6CFE"/>
    <w:rsid w:val="002B5C16"/>
    <w:rsid w:val="002B7D74"/>
    <w:rsid w:val="002C3FC6"/>
    <w:rsid w:val="002C5BBC"/>
    <w:rsid w:val="002E0552"/>
    <w:rsid w:val="00302DAB"/>
    <w:rsid w:val="003052C4"/>
    <w:rsid w:val="00314DC6"/>
    <w:rsid w:val="00316ABE"/>
    <w:rsid w:val="00317157"/>
    <w:rsid w:val="00321B9F"/>
    <w:rsid w:val="003258CD"/>
    <w:rsid w:val="003333A4"/>
    <w:rsid w:val="00334BD9"/>
    <w:rsid w:val="00336419"/>
    <w:rsid w:val="00340403"/>
    <w:rsid w:val="003466C9"/>
    <w:rsid w:val="00346939"/>
    <w:rsid w:val="0035229E"/>
    <w:rsid w:val="00355C14"/>
    <w:rsid w:val="0036120E"/>
    <w:rsid w:val="00361A7D"/>
    <w:rsid w:val="003620AD"/>
    <w:rsid w:val="00362309"/>
    <w:rsid w:val="00371645"/>
    <w:rsid w:val="00383493"/>
    <w:rsid w:val="00383682"/>
    <w:rsid w:val="003A002C"/>
    <w:rsid w:val="003A1B5E"/>
    <w:rsid w:val="003B7D12"/>
    <w:rsid w:val="003C0543"/>
    <w:rsid w:val="003C31D3"/>
    <w:rsid w:val="003D383E"/>
    <w:rsid w:val="003D58F6"/>
    <w:rsid w:val="003E20F2"/>
    <w:rsid w:val="003E2140"/>
    <w:rsid w:val="003F0A86"/>
    <w:rsid w:val="003F0B40"/>
    <w:rsid w:val="003F5110"/>
    <w:rsid w:val="00403547"/>
    <w:rsid w:val="00412B9A"/>
    <w:rsid w:val="00412BEB"/>
    <w:rsid w:val="00412DDB"/>
    <w:rsid w:val="00416797"/>
    <w:rsid w:val="00420E48"/>
    <w:rsid w:val="0043417D"/>
    <w:rsid w:val="00450E07"/>
    <w:rsid w:val="00454607"/>
    <w:rsid w:val="00465FA1"/>
    <w:rsid w:val="00475A21"/>
    <w:rsid w:val="00482670"/>
    <w:rsid w:val="00486687"/>
    <w:rsid w:val="004870D6"/>
    <w:rsid w:val="00493406"/>
    <w:rsid w:val="00493C75"/>
    <w:rsid w:val="0049400F"/>
    <w:rsid w:val="00495E10"/>
    <w:rsid w:val="00497127"/>
    <w:rsid w:val="004A06B5"/>
    <w:rsid w:val="004A0C04"/>
    <w:rsid w:val="004A32B9"/>
    <w:rsid w:val="004B3C1D"/>
    <w:rsid w:val="004C0AF4"/>
    <w:rsid w:val="004C3450"/>
    <w:rsid w:val="004D3939"/>
    <w:rsid w:val="004D4ADA"/>
    <w:rsid w:val="004D50E3"/>
    <w:rsid w:val="004E0278"/>
    <w:rsid w:val="004E0305"/>
    <w:rsid w:val="004E096F"/>
    <w:rsid w:val="004E3F3B"/>
    <w:rsid w:val="004E4BEA"/>
    <w:rsid w:val="004E7F48"/>
    <w:rsid w:val="004F5C3B"/>
    <w:rsid w:val="00503937"/>
    <w:rsid w:val="00503972"/>
    <w:rsid w:val="00506600"/>
    <w:rsid w:val="0050779D"/>
    <w:rsid w:val="00521244"/>
    <w:rsid w:val="00530614"/>
    <w:rsid w:val="00532463"/>
    <w:rsid w:val="00533C75"/>
    <w:rsid w:val="0053401B"/>
    <w:rsid w:val="00536D0F"/>
    <w:rsid w:val="00547D7B"/>
    <w:rsid w:val="00564E3F"/>
    <w:rsid w:val="00570AA7"/>
    <w:rsid w:val="00580C80"/>
    <w:rsid w:val="0058758B"/>
    <w:rsid w:val="00587FE4"/>
    <w:rsid w:val="005C0EB0"/>
    <w:rsid w:val="005C4F82"/>
    <w:rsid w:val="005D5282"/>
    <w:rsid w:val="005D542C"/>
    <w:rsid w:val="005D76D1"/>
    <w:rsid w:val="005E4F61"/>
    <w:rsid w:val="005F1A75"/>
    <w:rsid w:val="00602D1D"/>
    <w:rsid w:val="006034D0"/>
    <w:rsid w:val="00605A85"/>
    <w:rsid w:val="00606DEA"/>
    <w:rsid w:val="0061478C"/>
    <w:rsid w:val="006261C4"/>
    <w:rsid w:val="00631271"/>
    <w:rsid w:val="00634A62"/>
    <w:rsid w:val="00635A8C"/>
    <w:rsid w:val="00646765"/>
    <w:rsid w:val="00646866"/>
    <w:rsid w:val="006523C2"/>
    <w:rsid w:val="00654E43"/>
    <w:rsid w:val="0066079B"/>
    <w:rsid w:val="00661C39"/>
    <w:rsid w:val="006628B2"/>
    <w:rsid w:val="0067666C"/>
    <w:rsid w:val="00676F26"/>
    <w:rsid w:val="0068220D"/>
    <w:rsid w:val="00693BF5"/>
    <w:rsid w:val="00696FB9"/>
    <w:rsid w:val="006B00D9"/>
    <w:rsid w:val="006B47EF"/>
    <w:rsid w:val="006B54F1"/>
    <w:rsid w:val="006B7101"/>
    <w:rsid w:val="006C6B1E"/>
    <w:rsid w:val="006C6DA9"/>
    <w:rsid w:val="006D07BF"/>
    <w:rsid w:val="006E1D40"/>
    <w:rsid w:val="006F223C"/>
    <w:rsid w:val="006F4021"/>
    <w:rsid w:val="007015A1"/>
    <w:rsid w:val="00713FBC"/>
    <w:rsid w:val="00721C55"/>
    <w:rsid w:val="007227E9"/>
    <w:rsid w:val="00723E7D"/>
    <w:rsid w:val="00724DCB"/>
    <w:rsid w:val="0072513D"/>
    <w:rsid w:val="00725B4B"/>
    <w:rsid w:val="00730A30"/>
    <w:rsid w:val="00732354"/>
    <w:rsid w:val="00732511"/>
    <w:rsid w:val="007331BF"/>
    <w:rsid w:val="00744408"/>
    <w:rsid w:val="00746A20"/>
    <w:rsid w:val="00750AE3"/>
    <w:rsid w:val="00751EBC"/>
    <w:rsid w:val="0075302F"/>
    <w:rsid w:val="00753F43"/>
    <w:rsid w:val="00756ECE"/>
    <w:rsid w:val="00760784"/>
    <w:rsid w:val="00761E85"/>
    <w:rsid w:val="00763673"/>
    <w:rsid w:val="007755C8"/>
    <w:rsid w:val="00776F97"/>
    <w:rsid w:val="0078166A"/>
    <w:rsid w:val="00782AC6"/>
    <w:rsid w:val="00786FC3"/>
    <w:rsid w:val="00790DBC"/>
    <w:rsid w:val="0079163F"/>
    <w:rsid w:val="00791A7F"/>
    <w:rsid w:val="00793420"/>
    <w:rsid w:val="007A2434"/>
    <w:rsid w:val="007A27A9"/>
    <w:rsid w:val="007A3CB1"/>
    <w:rsid w:val="007A4797"/>
    <w:rsid w:val="007B043B"/>
    <w:rsid w:val="007B0C3A"/>
    <w:rsid w:val="007B1BC6"/>
    <w:rsid w:val="007B27A5"/>
    <w:rsid w:val="007B56C1"/>
    <w:rsid w:val="007B61A9"/>
    <w:rsid w:val="007B686C"/>
    <w:rsid w:val="007B7766"/>
    <w:rsid w:val="007C0FD4"/>
    <w:rsid w:val="007C2EEB"/>
    <w:rsid w:val="007E0F7C"/>
    <w:rsid w:val="007E4801"/>
    <w:rsid w:val="007E5D97"/>
    <w:rsid w:val="007F0FF7"/>
    <w:rsid w:val="007F27ED"/>
    <w:rsid w:val="008100C0"/>
    <w:rsid w:val="008133FC"/>
    <w:rsid w:val="00820FC5"/>
    <w:rsid w:val="008210A7"/>
    <w:rsid w:val="00832BE9"/>
    <w:rsid w:val="0083501B"/>
    <w:rsid w:val="00836A4A"/>
    <w:rsid w:val="0083708A"/>
    <w:rsid w:val="00843F3C"/>
    <w:rsid w:val="00845818"/>
    <w:rsid w:val="00847D13"/>
    <w:rsid w:val="00855093"/>
    <w:rsid w:val="00856B5F"/>
    <w:rsid w:val="00861290"/>
    <w:rsid w:val="008631BF"/>
    <w:rsid w:val="0086690A"/>
    <w:rsid w:val="00872AEA"/>
    <w:rsid w:val="00872C42"/>
    <w:rsid w:val="008746F2"/>
    <w:rsid w:val="00880C2B"/>
    <w:rsid w:val="00880CB5"/>
    <w:rsid w:val="008857F5"/>
    <w:rsid w:val="008866CA"/>
    <w:rsid w:val="00887387"/>
    <w:rsid w:val="008922E6"/>
    <w:rsid w:val="008975DC"/>
    <w:rsid w:val="008A1D60"/>
    <w:rsid w:val="008A29A1"/>
    <w:rsid w:val="008A39E4"/>
    <w:rsid w:val="008B0977"/>
    <w:rsid w:val="008B09D9"/>
    <w:rsid w:val="008B14C3"/>
    <w:rsid w:val="008B7483"/>
    <w:rsid w:val="008C1E3F"/>
    <w:rsid w:val="008C28B3"/>
    <w:rsid w:val="008C2C15"/>
    <w:rsid w:val="008C6DAD"/>
    <w:rsid w:val="008D7DB1"/>
    <w:rsid w:val="008E2664"/>
    <w:rsid w:val="008E7210"/>
    <w:rsid w:val="008F03C2"/>
    <w:rsid w:val="008F325F"/>
    <w:rsid w:val="00904A42"/>
    <w:rsid w:val="009065D5"/>
    <w:rsid w:val="00914DFB"/>
    <w:rsid w:val="00915EDE"/>
    <w:rsid w:val="00917248"/>
    <w:rsid w:val="0092684D"/>
    <w:rsid w:val="0092747B"/>
    <w:rsid w:val="009332C8"/>
    <w:rsid w:val="009332E7"/>
    <w:rsid w:val="00935985"/>
    <w:rsid w:val="00936DAC"/>
    <w:rsid w:val="009448B4"/>
    <w:rsid w:val="00950067"/>
    <w:rsid w:val="00950BB0"/>
    <w:rsid w:val="00950F5D"/>
    <w:rsid w:val="00955C6D"/>
    <w:rsid w:val="00956B7E"/>
    <w:rsid w:val="009570F7"/>
    <w:rsid w:val="009660F0"/>
    <w:rsid w:val="009676E8"/>
    <w:rsid w:val="00967750"/>
    <w:rsid w:val="009703C4"/>
    <w:rsid w:val="009803D9"/>
    <w:rsid w:val="00991B17"/>
    <w:rsid w:val="0099212A"/>
    <w:rsid w:val="00996625"/>
    <w:rsid w:val="009A2545"/>
    <w:rsid w:val="009C1BDB"/>
    <w:rsid w:val="009C3D71"/>
    <w:rsid w:val="009D1471"/>
    <w:rsid w:val="009D54A0"/>
    <w:rsid w:val="009D6D4D"/>
    <w:rsid w:val="009F24E8"/>
    <w:rsid w:val="009F3392"/>
    <w:rsid w:val="009F436A"/>
    <w:rsid w:val="009F5FA8"/>
    <w:rsid w:val="00A016FA"/>
    <w:rsid w:val="00A07328"/>
    <w:rsid w:val="00A130FE"/>
    <w:rsid w:val="00A22E20"/>
    <w:rsid w:val="00A33950"/>
    <w:rsid w:val="00A34B11"/>
    <w:rsid w:val="00A3609B"/>
    <w:rsid w:val="00A455C6"/>
    <w:rsid w:val="00A46F62"/>
    <w:rsid w:val="00A60CFC"/>
    <w:rsid w:val="00A673E3"/>
    <w:rsid w:val="00A700D1"/>
    <w:rsid w:val="00A72574"/>
    <w:rsid w:val="00A743A1"/>
    <w:rsid w:val="00A8031B"/>
    <w:rsid w:val="00A87AEE"/>
    <w:rsid w:val="00A95804"/>
    <w:rsid w:val="00A95FF9"/>
    <w:rsid w:val="00AA2AF7"/>
    <w:rsid w:val="00AA3787"/>
    <w:rsid w:val="00AA4565"/>
    <w:rsid w:val="00AB24EC"/>
    <w:rsid w:val="00AB3575"/>
    <w:rsid w:val="00AB6BCB"/>
    <w:rsid w:val="00AB6F72"/>
    <w:rsid w:val="00AC50CC"/>
    <w:rsid w:val="00AD4060"/>
    <w:rsid w:val="00AD6CB2"/>
    <w:rsid w:val="00AE3294"/>
    <w:rsid w:val="00AE6E37"/>
    <w:rsid w:val="00B0398A"/>
    <w:rsid w:val="00B06DE5"/>
    <w:rsid w:val="00B06F61"/>
    <w:rsid w:val="00B125B2"/>
    <w:rsid w:val="00B1478E"/>
    <w:rsid w:val="00B3292B"/>
    <w:rsid w:val="00B378AB"/>
    <w:rsid w:val="00B50B88"/>
    <w:rsid w:val="00B524AB"/>
    <w:rsid w:val="00B54B04"/>
    <w:rsid w:val="00B57BAD"/>
    <w:rsid w:val="00B64B44"/>
    <w:rsid w:val="00B70C88"/>
    <w:rsid w:val="00B7410F"/>
    <w:rsid w:val="00B9077A"/>
    <w:rsid w:val="00B9743A"/>
    <w:rsid w:val="00BA357C"/>
    <w:rsid w:val="00BA5615"/>
    <w:rsid w:val="00BB1E71"/>
    <w:rsid w:val="00BB4848"/>
    <w:rsid w:val="00BB6889"/>
    <w:rsid w:val="00BC1078"/>
    <w:rsid w:val="00BC3731"/>
    <w:rsid w:val="00BC411E"/>
    <w:rsid w:val="00BC4174"/>
    <w:rsid w:val="00BC7D6A"/>
    <w:rsid w:val="00BD0FFC"/>
    <w:rsid w:val="00BD4D69"/>
    <w:rsid w:val="00BD7088"/>
    <w:rsid w:val="00BE6E3F"/>
    <w:rsid w:val="00BE74D4"/>
    <w:rsid w:val="00BF00E3"/>
    <w:rsid w:val="00BF5D87"/>
    <w:rsid w:val="00BF7D66"/>
    <w:rsid w:val="00C1096D"/>
    <w:rsid w:val="00C1191A"/>
    <w:rsid w:val="00C1725D"/>
    <w:rsid w:val="00C22EAC"/>
    <w:rsid w:val="00C23F17"/>
    <w:rsid w:val="00C255D0"/>
    <w:rsid w:val="00C27B7F"/>
    <w:rsid w:val="00C32A6A"/>
    <w:rsid w:val="00C4379D"/>
    <w:rsid w:val="00C439EC"/>
    <w:rsid w:val="00C44915"/>
    <w:rsid w:val="00C44C47"/>
    <w:rsid w:val="00C44F84"/>
    <w:rsid w:val="00C45226"/>
    <w:rsid w:val="00C50623"/>
    <w:rsid w:val="00C520C6"/>
    <w:rsid w:val="00C55907"/>
    <w:rsid w:val="00C57B6B"/>
    <w:rsid w:val="00C654D1"/>
    <w:rsid w:val="00C658F4"/>
    <w:rsid w:val="00C67DD4"/>
    <w:rsid w:val="00C7103E"/>
    <w:rsid w:val="00C73F9D"/>
    <w:rsid w:val="00C848C4"/>
    <w:rsid w:val="00C85687"/>
    <w:rsid w:val="00C85C6D"/>
    <w:rsid w:val="00C9511C"/>
    <w:rsid w:val="00CA3AFB"/>
    <w:rsid w:val="00CA72EE"/>
    <w:rsid w:val="00CB09E5"/>
    <w:rsid w:val="00CB45EE"/>
    <w:rsid w:val="00CB4E21"/>
    <w:rsid w:val="00CC40B9"/>
    <w:rsid w:val="00CD6E04"/>
    <w:rsid w:val="00CD795F"/>
    <w:rsid w:val="00CD7C03"/>
    <w:rsid w:val="00CF2210"/>
    <w:rsid w:val="00CF3927"/>
    <w:rsid w:val="00D00F3E"/>
    <w:rsid w:val="00D02FC3"/>
    <w:rsid w:val="00D05056"/>
    <w:rsid w:val="00D064A0"/>
    <w:rsid w:val="00D06B5E"/>
    <w:rsid w:val="00D12EBD"/>
    <w:rsid w:val="00D14662"/>
    <w:rsid w:val="00D16D6D"/>
    <w:rsid w:val="00D30998"/>
    <w:rsid w:val="00D31F13"/>
    <w:rsid w:val="00D32F0E"/>
    <w:rsid w:val="00D33D1B"/>
    <w:rsid w:val="00D36069"/>
    <w:rsid w:val="00D4552F"/>
    <w:rsid w:val="00D479A2"/>
    <w:rsid w:val="00D5124C"/>
    <w:rsid w:val="00D53080"/>
    <w:rsid w:val="00D555A8"/>
    <w:rsid w:val="00D8165E"/>
    <w:rsid w:val="00D81CF7"/>
    <w:rsid w:val="00D847D6"/>
    <w:rsid w:val="00D857E4"/>
    <w:rsid w:val="00D85923"/>
    <w:rsid w:val="00D87022"/>
    <w:rsid w:val="00D904ED"/>
    <w:rsid w:val="00D94043"/>
    <w:rsid w:val="00DA02E2"/>
    <w:rsid w:val="00DA0B08"/>
    <w:rsid w:val="00DA3121"/>
    <w:rsid w:val="00DA3B1B"/>
    <w:rsid w:val="00DA7F18"/>
    <w:rsid w:val="00DB62FB"/>
    <w:rsid w:val="00DD021A"/>
    <w:rsid w:val="00DD7AA8"/>
    <w:rsid w:val="00DE1154"/>
    <w:rsid w:val="00DE19AF"/>
    <w:rsid w:val="00DE36BB"/>
    <w:rsid w:val="00DF1041"/>
    <w:rsid w:val="00DF642B"/>
    <w:rsid w:val="00DF6B22"/>
    <w:rsid w:val="00E1708C"/>
    <w:rsid w:val="00E17482"/>
    <w:rsid w:val="00E20FBF"/>
    <w:rsid w:val="00E21F28"/>
    <w:rsid w:val="00E22D8D"/>
    <w:rsid w:val="00E26D45"/>
    <w:rsid w:val="00E340D6"/>
    <w:rsid w:val="00E35E35"/>
    <w:rsid w:val="00E3744B"/>
    <w:rsid w:val="00E42E3E"/>
    <w:rsid w:val="00E42EA8"/>
    <w:rsid w:val="00E433BE"/>
    <w:rsid w:val="00E43E2E"/>
    <w:rsid w:val="00E4474A"/>
    <w:rsid w:val="00E476F3"/>
    <w:rsid w:val="00E525BF"/>
    <w:rsid w:val="00E55F01"/>
    <w:rsid w:val="00E56E1F"/>
    <w:rsid w:val="00E57A08"/>
    <w:rsid w:val="00E57A86"/>
    <w:rsid w:val="00E57D6B"/>
    <w:rsid w:val="00E6040D"/>
    <w:rsid w:val="00E605C0"/>
    <w:rsid w:val="00E613C3"/>
    <w:rsid w:val="00E6482A"/>
    <w:rsid w:val="00E65D39"/>
    <w:rsid w:val="00E66BAF"/>
    <w:rsid w:val="00E66DCD"/>
    <w:rsid w:val="00E66EC3"/>
    <w:rsid w:val="00E675C6"/>
    <w:rsid w:val="00E70918"/>
    <w:rsid w:val="00E717A6"/>
    <w:rsid w:val="00E728E9"/>
    <w:rsid w:val="00E81423"/>
    <w:rsid w:val="00E835DB"/>
    <w:rsid w:val="00E849FD"/>
    <w:rsid w:val="00E9402C"/>
    <w:rsid w:val="00EA21A5"/>
    <w:rsid w:val="00EA3146"/>
    <w:rsid w:val="00EA3251"/>
    <w:rsid w:val="00EA5AA3"/>
    <w:rsid w:val="00EA61F0"/>
    <w:rsid w:val="00EB07D5"/>
    <w:rsid w:val="00EB0B8C"/>
    <w:rsid w:val="00EB2DF6"/>
    <w:rsid w:val="00EB3285"/>
    <w:rsid w:val="00EC7946"/>
    <w:rsid w:val="00ED17B6"/>
    <w:rsid w:val="00ED340F"/>
    <w:rsid w:val="00ED5DBD"/>
    <w:rsid w:val="00ED66FF"/>
    <w:rsid w:val="00EE0AA7"/>
    <w:rsid w:val="00EE0AF0"/>
    <w:rsid w:val="00EE28DD"/>
    <w:rsid w:val="00EE634A"/>
    <w:rsid w:val="00EF6058"/>
    <w:rsid w:val="00EF7C27"/>
    <w:rsid w:val="00F011ED"/>
    <w:rsid w:val="00F015A5"/>
    <w:rsid w:val="00F06E11"/>
    <w:rsid w:val="00F12367"/>
    <w:rsid w:val="00F160B5"/>
    <w:rsid w:val="00F171F2"/>
    <w:rsid w:val="00F202ED"/>
    <w:rsid w:val="00F227EC"/>
    <w:rsid w:val="00F409D2"/>
    <w:rsid w:val="00F446FE"/>
    <w:rsid w:val="00F515B8"/>
    <w:rsid w:val="00F606B3"/>
    <w:rsid w:val="00F651AB"/>
    <w:rsid w:val="00F7146E"/>
    <w:rsid w:val="00F729D9"/>
    <w:rsid w:val="00F73F8A"/>
    <w:rsid w:val="00F778CE"/>
    <w:rsid w:val="00F81E60"/>
    <w:rsid w:val="00F82604"/>
    <w:rsid w:val="00F94010"/>
    <w:rsid w:val="00F951AD"/>
    <w:rsid w:val="00F96AC3"/>
    <w:rsid w:val="00FA0D94"/>
    <w:rsid w:val="00FA6325"/>
    <w:rsid w:val="00FA76CB"/>
    <w:rsid w:val="00FB4921"/>
    <w:rsid w:val="00FB7925"/>
    <w:rsid w:val="00FC0E50"/>
    <w:rsid w:val="00FD12ED"/>
    <w:rsid w:val="00FD7A49"/>
    <w:rsid w:val="00FE278E"/>
    <w:rsid w:val="00FE2CE0"/>
    <w:rsid w:val="00FE612C"/>
    <w:rsid w:val="00FF744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CFD0EDA-4EDE-47A2-A505-817D20FFD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D66FF"/>
    <w:pPr>
      <w:widowControl w:val="0"/>
      <w:spacing w:line="500" w:lineRule="exact"/>
      <w:ind w:leftChars="200" w:left="566" w:firstLineChars="200" w:firstLine="566"/>
      <w:jc w:val="both"/>
    </w:pPr>
    <w:rPr>
      <w:rFonts w:eastAsia="標楷體"/>
      <w:snapToGrid w:val="0"/>
      <w:kern w:val="2"/>
      <w:sz w:val="28"/>
      <w:szCs w:val="24"/>
    </w:rPr>
  </w:style>
  <w:style w:type="paragraph" w:styleId="1">
    <w:name w:val="heading 1"/>
    <w:basedOn w:val="a"/>
    <w:next w:val="a"/>
    <w:link w:val="10"/>
    <w:uiPriority w:val="9"/>
    <w:qFormat/>
    <w:rsid w:val="00967750"/>
    <w:pPr>
      <w:keepNext/>
      <w:spacing w:before="180" w:after="180" w:line="720" w:lineRule="atLeast"/>
      <w:outlineLvl w:val="0"/>
    </w:pPr>
    <w:rPr>
      <w:rFonts w:ascii="Calibri Light" w:eastAsia="新細明體" w:hAnsi="Calibri Light"/>
      <w:b/>
      <w:bCs/>
      <w:kern w:val="52"/>
      <w:sz w:val="52"/>
      <w:szCs w:val="5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basedOn w:val="140"/>
    <w:rsid w:val="00E55F01"/>
    <w:pPr>
      <w:ind w:left="567" w:hanging="567"/>
      <w:outlineLvl w:val="0"/>
    </w:p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F015A5"/>
    <w:pPr>
      <w:ind w:leftChars="198" w:left="686" w:hangingChars="44" w:hanging="125"/>
    </w:pPr>
    <w:rPr>
      <w:b/>
    </w:r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0">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rPr>
      <w:rFonts w:ascii="標楷體"/>
    </w:rPr>
  </w:style>
  <w:style w:type="paragraph" w:customStyle="1" w:styleId="20">
    <w:name w:val="表格內文(20行高)"/>
    <w:basedOn w:val="142"/>
    <w:pPr>
      <w:spacing w:line="400" w:lineRule="exact"/>
    </w:pPr>
  </w:style>
  <w:style w:type="paragraph" w:styleId="ac">
    <w:name w:val="header"/>
    <w:basedOn w:val="a"/>
    <w:link w:val="ad"/>
    <w:uiPriority w:val="99"/>
    <w:unhideWhenUsed/>
    <w:rsid w:val="00E340D6"/>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rsid w:val="00F015A5"/>
  </w:style>
  <w:style w:type="paragraph" w:styleId="11">
    <w:name w:val="toc 1"/>
    <w:basedOn w:val="a"/>
    <w:next w:val="a"/>
    <w:autoRedefine/>
    <w:uiPriority w:val="39"/>
    <w:rsid w:val="007755C8"/>
    <w:pPr>
      <w:tabs>
        <w:tab w:val="right" w:leader="hyphen" w:pos="8490"/>
      </w:tabs>
      <w:ind w:leftChars="0" w:hangingChars="200" w:hanging="200"/>
    </w:pPr>
    <w:rPr>
      <w:sz w:val="24"/>
    </w:rPr>
  </w:style>
  <w:style w:type="paragraph" w:styleId="21">
    <w:name w:val="toc 2"/>
    <w:basedOn w:val="a"/>
    <w:next w:val="a"/>
    <w:autoRedefine/>
    <w:semiHidden/>
    <w:pPr>
      <w:tabs>
        <w:tab w:val="right" w:leader="hyphen" w:pos="8490"/>
      </w:tabs>
      <w:ind w:leftChars="0" w:hangingChars="200" w:hanging="566"/>
    </w:pPr>
  </w:style>
  <w:style w:type="character" w:customStyle="1" w:styleId="ad">
    <w:name w:val="頁首 字元"/>
    <w:link w:val="ac"/>
    <w:uiPriority w:val="99"/>
    <w:rsid w:val="00E340D6"/>
    <w:rPr>
      <w:rFonts w:eastAsia="標楷體"/>
      <w:kern w:val="2"/>
    </w:rPr>
  </w:style>
  <w:style w:type="paragraph" w:styleId="ae">
    <w:name w:val="footer"/>
    <w:basedOn w:val="a"/>
    <w:link w:val="af"/>
    <w:unhideWhenUsed/>
    <w:rsid w:val="00E340D6"/>
    <w:pPr>
      <w:tabs>
        <w:tab w:val="center" w:pos="4153"/>
        <w:tab w:val="right" w:pos="8306"/>
      </w:tabs>
      <w:snapToGrid w:val="0"/>
    </w:pPr>
    <w:rPr>
      <w:sz w:val="20"/>
      <w:szCs w:val="20"/>
    </w:rPr>
  </w:style>
  <w:style w:type="character" w:customStyle="1" w:styleId="af">
    <w:name w:val="頁尾 字元"/>
    <w:link w:val="ae"/>
    <w:uiPriority w:val="99"/>
    <w:rsid w:val="00E340D6"/>
    <w:rPr>
      <w:rFonts w:eastAsia="標楷體"/>
      <w:kern w:val="2"/>
    </w:rPr>
  </w:style>
  <w:style w:type="paragraph" w:customStyle="1" w:styleId="af0">
    <w:name w:val=" 字元 字元"/>
    <w:basedOn w:val="a"/>
    <w:semiHidden/>
    <w:rsid w:val="00646765"/>
    <w:pPr>
      <w:widowControl/>
      <w:spacing w:after="160" w:line="240" w:lineRule="exact"/>
    </w:pPr>
    <w:rPr>
      <w:rFonts w:ascii="Verdana" w:eastAsia="Times New Roman" w:hAnsi="Verdana" w:cs="Mangal"/>
      <w:sz w:val="20"/>
      <w:lang w:eastAsia="en-US" w:bidi="hi-IN"/>
    </w:rPr>
  </w:style>
  <w:style w:type="paragraph" w:styleId="af1">
    <w:name w:val="Balloon Text"/>
    <w:basedOn w:val="a"/>
    <w:link w:val="af2"/>
    <w:uiPriority w:val="99"/>
    <w:semiHidden/>
    <w:unhideWhenUsed/>
    <w:rsid w:val="00661C39"/>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661C39"/>
    <w:rPr>
      <w:rFonts w:ascii="Cambria" w:eastAsia="新細明體" w:hAnsi="Cambria" w:cs="Times New Roman"/>
      <w:kern w:val="2"/>
      <w:sz w:val="18"/>
      <w:szCs w:val="18"/>
    </w:rPr>
  </w:style>
  <w:style w:type="table" w:styleId="af3">
    <w:name w:val="Table Grid"/>
    <w:basedOn w:val="a1"/>
    <w:uiPriority w:val="59"/>
    <w:rsid w:val="00BB68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rsid w:val="00E35E35"/>
    <w:pPr>
      <w:snapToGrid w:val="0"/>
      <w:jc w:val="left"/>
    </w:pPr>
    <w:rPr>
      <w:rFonts w:ascii="標楷體"/>
      <w:sz w:val="20"/>
      <w:szCs w:val="20"/>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4"/>
    <w:rsid w:val="00E35E35"/>
    <w:rPr>
      <w:rFonts w:ascii="標楷體" w:eastAsia="標楷體"/>
      <w:snapToGrid w:val="0"/>
      <w:kern w:val="2"/>
    </w:rPr>
  </w:style>
  <w:style w:type="character" w:styleId="af6">
    <w:name w:val="footnote reference"/>
    <w:aliases w:val="FR,Ref,de nota al pie,註腳內容,Error-Fußnotenzeichen5,Error-Fußnotenzeichen6,Error-Fußnotenzeichen3"/>
    <w:rsid w:val="00E35E35"/>
    <w:rPr>
      <w:vertAlign w:val="superscript"/>
    </w:rPr>
  </w:style>
  <w:style w:type="character" w:customStyle="1" w:styleId="143">
    <w:name w:val="表格內文(14行高) 字元"/>
    <w:link w:val="142"/>
    <w:rsid w:val="00AA4565"/>
    <w:rPr>
      <w:rFonts w:eastAsia="標楷體"/>
      <w:kern w:val="2"/>
      <w:sz w:val="24"/>
      <w:szCs w:val="24"/>
    </w:rPr>
  </w:style>
  <w:style w:type="character" w:customStyle="1" w:styleId="10">
    <w:name w:val="標題 1 字元"/>
    <w:link w:val="1"/>
    <w:uiPriority w:val="9"/>
    <w:rsid w:val="00967750"/>
    <w:rPr>
      <w:rFonts w:ascii="Calibri Light" w:eastAsia="新細明體" w:hAnsi="Calibri Light" w:cs="Times New Roman"/>
      <w:b/>
      <w:bCs/>
      <w:kern w:val="52"/>
      <w:sz w:val="52"/>
      <w:szCs w:val="52"/>
    </w:rPr>
  </w:style>
  <w:style w:type="paragraph" w:styleId="af7">
    <w:name w:val="TOC Heading"/>
    <w:basedOn w:val="1"/>
    <w:next w:val="a"/>
    <w:uiPriority w:val="39"/>
    <w:unhideWhenUsed/>
    <w:qFormat/>
    <w:rsid w:val="00967750"/>
    <w:pPr>
      <w:keepLines/>
      <w:widowControl/>
      <w:spacing w:before="240" w:after="0" w:line="259" w:lineRule="auto"/>
      <w:ind w:leftChars="0" w:left="0" w:firstLineChars="0" w:firstLine="0"/>
      <w:jc w:val="left"/>
      <w:outlineLvl w:val="9"/>
    </w:pPr>
    <w:rPr>
      <w:b w:val="0"/>
      <w:bCs w:val="0"/>
      <w:color w:val="2E74B5"/>
      <w:kern w:val="0"/>
      <w:sz w:val="32"/>
      <w:szCs w:val="32"/>
    </w:rPr>
  </w:style>
  <w:style w:type="character" w:styleId="af8">
    <w:name w:val="Hyperlink"/>
    <w:uiPriority w:val="99"/>
    <w:unhideWhenUsed/>
    <w:rsid w:val="00967750"/>
    <w:rPr>
      <w:color w:val="0563C1"/>
      <w:u w:val="single"/>
    </w:rPr>
  </w:style>
  <w:style w:type="character" w:styleId="af9">
    <w:name w:val="page number"/>
    <w:rsid w:val="00F015A5"/>
  </w:style>
  <w:style w:type="paragraph" w:customStyle="1" w:styleId="225">
    <w:name w:val="樣式 (一)下內文縮2 + 第一行:  2.5 字元"/>
    <w:basedOn w:val="2"/>
    <w:rsid w:val="008100C0"/>
    <w:pPr>
      <w:ind w:firstLineChars="250" w:firstLine="708"/>
    </w:pPr>
    <w:rPr>
      <w:rFonts w:cs="新細明體"/>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057A94-1D92-4D6F-A27F-A2EEA7F2A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Template>
  <TotalTime>0</TotalTime>
  <Pages>3</Pages>
  <Words>310</Words>
  <Characters>1768</Characters>
  <Application>Microsoft Office Word</Application>
  <DocSecurity>0</DocSecurity>
  <Lines>14</Lines>
  <Paragraphs>4</Paragraphs>
  <ScaleCrop>false</ScaleCrop>
  <Company>HOME</Company>
  <LinksUpToDate>false</LinksUpToDate>
  <CharactersWithSpaces>2074</CharactersWithSpaces>
  <SharedDoc>false</SharedDoc>
  <HLinks>
    <vt:vector size="24" baseType="variant">
      <vt:variant>
        <vt:i4>1310774</vt:i4>
      </vt:variant>
      <vt:variant>
        <vt:i4>20</vt:i4>
      </vt:variant>
      <vt:variant>
        <vt:i4>0</vt:i4>
      </vt:variant>
      <vt:variant>
        <vt:i4>5</vt:i4>
      </vt:variant>
      <vt:variant>
        <vt:lpwstr/>
      </vt:variant>
      <vt:variant>
        <vt:lpwstr>_Toc163571317</vt:lpwstr>
      </vt:variant>
      <vt:variant>
        <vt:i4>1310774</vt:i4>
      </vt:variant>
      <vt:variant>
        <vt:i4>14</vt:i4>
      </vt:variant>
      <vt:variant>
        <vt:i4>0</vt:i4>
      </vt:variant>
      <vt:variant>
        <vt:i4>5</vt:i4>
      </vt:variant>
      <vt:variant>
        <vt:lpwstr/>
      </vt:variant>
      <vt:variant>
        <vt:lpwstr>_Toc163571316</vt:lpwstr>
      </vt:variant>
      <vt:variant>
        <vt:i4>1310774</vt:i4>
      </vt:variant>
      <vt:variant>
        <vt:i4>8</vt:i4>
      </vt:variant>
      <vt:variant>
        <vt:i4>0</vt:i4>
      </vt:variant>
      <vt:variant>
        <vt:i4>5</vt:i4>
      </vt:variant>
      <vt:variant>
        <vt:lpwstr/>
      </vt:variant>
      <vt:variant>
        <vt:lpwstr>_Toc163571315</vt:lpwstr>
      </vt:variant>
      <vt:variant>
        <vt:i4>1310774</vt:i4>
      </vt:variant>
      <vt:variant>
        <vt:i4>2</vt:i4>
      </vt:variant>
      <vt:variant>
        <vt:i4>0</vt:i4>
      </vt:variant>
      <vt:variant>
        <vt:i4>5</vt:i4>
      </vt:variant>
      <vt:variant>
        <vt:lpwstr/>
      </vt:variant>
      <vt:variant>
        <vt:lpwstr>_Toc163571314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2024-04-09T01:27:00Z</cp:lastPrinted>
  <dcterms:created xsi:type="dcterms:W3CDTF">2024-04-10T04:03:00Z</dcterms:created>
  <dcterms:modified xsi:type="dcterms:W3CDTF">2024-04-10T04:03:00Z</dcterms:modified>
</cp:coreProperties>
</file>