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7D2D45" w:rsidRDefault="00064D29">
      <w:pPr>
        <w:pStyle w:val="title"/>
        <w:rPr>
          <w:position w:val="20"/>
        </w:rPr>
      </w:pPr>
      <w:bookmarkStart w:id="0" w:name="發文機關"/>
      <w:bookmarkEnd w:id="0"/>
      <w:r w:rsidRPr="007D2D45">
        <w:rPr>
          <w:position w:val="20"/>
        </w:rPr>
        <w:t>立法院</w:t>
      </w:r>
      <w:bookmarkStart w:id="1" w:name="單位名稱"/>
      <w:bookmarkEnd w:id="1"/>
      <w:r w:rsidR="008A6178" w:rsidRPr="007D2D45">
        <w:rPr>
          <w:rFonts w:hint="eastAsia"/>
          <w:position w:val="20"/>
        </w:rPr>
        <w:t>財政委員會</w:t>
      </w:r>
      <w:r w:rsidRPr="007D2D45">
        <w:rPr>
          <w:position w:val="20"/>
        </w:rPr>
        <w:t xml:space="preserve">　開會通知單</w:t>
      </w:r>
    </w:p>
    <w:p w:rsidR="00064D29" w:rsidRPr="007D2D45" w:rsidRDefault="00A86C73">
      <w:pPr>
        <w:pStyle w:val="titlespace"/>
      </w:pPr>
      <w:r w:rsidRPr="007D2D4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D2D45" w:rsidRDefault="00064D29">
      <w:pPr>
        <w:pStyle w:val="space2"/>
      </w:pPr>
    </w:p>
    <w:p w:rsidR="00064D29" w:rsidRPr="007D2D45" w:rsidRDefault="00064D29">
      <w:pPr>
        <w:pStyle w:val="space2"/>
      </w:pPr>
    </w:p>
    <w:p w:rsidR="008A6178" w:rsidRPr="007D2D45" w:rsidRDefault="00064D29">
      <w:pPr>
        <w:pStyle w:val="ae"/>
        <w:spacing w:line="360" w:lineRule="exact"/>
      </w:pPr>
      <w:r w:rsidRPr="007D2D45">
        <w:t>受文者：</w:t>
      </w:r>
      <w:bookmarkStart w:id="3" w:name="受文者"/>
      <w:bookmarkEnd w:id="3"/>
      <w:r w:rsidR="00B02DBE" w:rsidRPr="007D2D45">
        <w:rPr>
          <w:rFonts w:hint="eastAsia"/>
          <w:kern w:val="0"/>
        </w:rPr>
        <w:t>本院全體委員</w:t>
      </w:r>
    </w:p>
    <w:p w:rsidR="00064D29" w:rsidRPr="007D2D45" w:rsidRDefault="00064D29">
      <w:pPr>
        <w:pStyle w:val="space"/>
      </w:pPr>
    </w:p>
    <w:p w:rsidR="00064D29" w:rsidRPr="007D2D45" w:rsidRDefault="00064D29">
      <w:pPr>
        <w:pStyle w:val="af"/>
        <w:spacing w:line="240" w:lineRule="exact"/>
      </w:pPr>
      <w:r w:rsidRPr="007D2D45">
        <w:fldChar w:fldCharType="begin"/>
      </w:r>
      <w:r w:rsidRPr="007D2D45">
        <w:instrText xml:space="preserve"> MACROBUTTON  DocDispatch 發文日期：</w:instrText>
      </w:r>
      <w:r w:rsidRPr="007D2D45">
        <w:fldChar w:fldCharType="end"/>
      </w:r>
      <w:bookmarkStart w:id="4" w:name="發文日期"/>
      <w:bookmarkEnd w:id="4"/>
      <w:r w:rsidR="0087077E" w:rsidRPr="007D2D45">
        <w:t>中華民國</w:t>
      </w:r>
      <w:r w:rsidR="00EE0853" w:rsidRPr="007D2D45">
        <w:rPr>
          <w:rFonts w:hint="eastAsia"/>
        </w:rPr>
        <w:t>113</w:t>
      </w:r>
      <w:r w:rsidR="008B3587" w:rsidRPr="007D2D45">
        <w:rPr>
          <w:rFonts w:hint="eastAsia"/>
        </w:rPr>
        <w:t>年</w:t>
      </w:r>
      <w:r w:rsidR="00BB3F62" w:rsidRPr="007D2D45">
        <w:rPr>
          <w:rFonts w:hint="eastAsia"/>
        </w:rPr>
        <w:t>4</w:t>
      </w:r>
      <w:r w:rsidR="008B3587" w:rsidRPr="007D2D45">
        <w:rPr>
          <w:rFonts w:hint="eastAsia"/>
        </w:rPr>
        <w:t>月</w:t>
      </w:r>
      <w:r w:rsidR="00295F6F" w:rsidRPr="007D2D45">
        <w:rPr>
          <w:rFonts w:hint="eastAsia"/>
        </w:rPr>
        <w:t>19</w:t>
      </w:r>
      <w:r w:rsidR="0087077E" w:rsidRPr="007D2D45">
        <w:t>日</w:t>
      </w:r>
    </w:p>
    <w:p w:rsidR="00064D29" w:rsidRPr="007D2D45" w:rsidRDefault="00064D29">
      <w:pPr>
        <w:pStyle w:val="af"/>
        <w:spacing w:line="240" w:lineRule="exact"/>
      </w:pPr>
      <w:r w:rsidRPr="007D2D45">
        <w:t>發文字號：</w:t>
      </w:r>
      <w:bookmarkStart w:id="5" w:name="發文字號"/>
      <w:bookmarkEnd w:id="5"/>
      <w:r w:rsidR="00C32CA2">
        <w:rPr>
          <w:rFonts w:hint="eastAsia"/>
        </w:rPr>
        <w:t>台立財字第</w:t>
      </w:r>
      <w:r w:rsidR="00C32CA2">
        <w:t>1132100471號</w:t>
      </w:r>
    </w:p>
    <w:p w:rsidR="00064D29" w:rsidRPr="007D2D45" w:rsidRDefault="00064D29">
      <w:pPr>
        <w:pStyle w:val="af"/>
        <w:spacing w:line="240" w:lineRule="exact"/>
      </w:pPr>
      <w:r w:rsidRPr="007D2D45">
        <w:fldChar w:fldCharType="begin"/>
      </w:r>
      <w:r w:rsidRPr="007D2D45">
        <w:instrText xml:space="preserve"> MACROBUTTON  DocSpeed 速別：</w:instrText>
      </w:r>
      <w:r w:rsidRPr="007D2D45">
        <w:fldChar w:fldCharType="end"/>
      </w:r>
      <w:bookmarkStart w:id="6" w:name="速別"/>
      <w:bookmarkEnd w:id="6"/>
      <w:r w:rsidR="008A6178" w:rsidRPr="007D2D45">
        <w:rPr>
          <w:rFonts w:hint="eastAsia"/>
        </w:rPr>
        <w:t>最速件</w:t>
      </w:r>
    </w:p>
    <w:p w:rsidR="00064D29" w:rsidRPr="007D2D45" w:rsidRDefault="00064D29">
      <w:pPr>
        <w:pStyle w:val="af"/>
        <w:spacing w:line="240" w:lineRule="exact"/>
      </w:pPr>
      <w:r w:rsidRPr="007D2D45">
        <w:fldChar w:fldCharType="begin"/>
      </w:r>
      <w:r w:rsidRPr="007D2D45">
        <w:instrText xml:space="preserve"> MACROBUTTON  DocSecurity 密等及解密條件或保密期限：</w:instrText>
      </w:r>
      <w:r w:rsidRPr="007D2D45">
        <w:fldChar w:fldCharType="end"/>
      </w:r>
      <w:bookmarkStart w:id="7" w:name="密等及解密條件或保密期限"/>
      <w:bookmarkEnd w:id="7"/>
    </w:p>
    <w:p w:rsidR="008A6178" w:rsidRPr="007D2D45" w:rsidRDefault="00064D29">
      <w:pPr>
        <w:pStyle w:val="af"/>
        <w:spacing w:line="240" w:lineRule="exact"/>
      </w:pPr>
      <w:r w:rsidRPr="007D2D45">
        <w:t>附件：</w:t>
      </w:r>
      <w:bookmarkStart w:id="8" w:name="附件"/>
      <w:bookmarkEnd w:id="8"/>
      <w:r w:rsidR="00BB3F62" w:rsidRPr="007D2D45">
        <w:rPr>
          <w:rFonts w:hint="eastAsia"/>
        </w:rPr>
        <w:t>議事日程及關係文書各1份</w:t>
      </w:r>
    </w:p>
    <w:p w:rsidR="00064D29" w:rsidRPr="007D2D45" w:rsidRDefault="00064D29">
      <w:pPr>
        <w:pStyle w:val="af"/>
        <w:spacing w:line="240" w:lineRule="exact"/>
      </w:pPr>
    </w:p>
    <w:p w:rsidR="00545638" w:rsidRPr="007D2D45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7D2D45">
        <w:rPr>
          <w:rFonts w:hAnsi="標楷體"/>
        </w:rPr>
        <w:t>開會事由：</w:t>
      </w:r>
      <w:bookmarkStart w:id="9" w:name="開會事由"/>
      <w:bookmarkEnd w:id="9"/>
      <w:r w:rsidR="00545638" w:rsidRPr="007D2D45">
        <w:rPr>
          <w:rFonts w:hAnsi="標楷體" w:hint="eastAsia"/>
          <w:w w:val="95"/>
        </w:rPr>
        <w:t>立法院第</w:t>
      </w:r>
      <w:r w:rsidR="00EE0853" w:rsidRPr="007D2D45">
        <w:rPr>
          <w:rFonts w:hAnsi="標楷體" w:hint="eastAsia"/>
          <w:w w:val="95"/>
        </w:rPr>
        <w:t>11</w:t>
      </w:r>
      <w:r w:rsidR="00545638" w:rsidRPr="007D2D45">
        <w:rPr>
          <w:rFonts w:hAnsi="標楷體"/>
          <w:w w:val="95"/>
        </w:rPr>
        <w:t>屆第</w:t>
      </w:r>
      <w:r w:rsidR="00EE0853" w:rsidRPr="007D2D45">
        <w:rPr>
          <w:rFonts w:hAnsi="標楷體" w:hint="eastAsia"/>
          <w:w w:val="95"/>
        </w:rPr>
        <w:t>1</w:t>
      </w:r>
      <w:r w:rsidR="00545638" w:rsidRPr="007D2D45">
        <w:rPr>
          <w:rFonts w:hAnsi="標楷體"/>
          <w:w w:val="95"/>
        </w:rPr>
        <w:t>會期財政委員會第</w:t>
      </w:r>
      <w:r w:rsidR="00295F6F" w:rsidRPr="007D2D45">
        <w:rPr>
          <w:rFonts w:hAnsi="標楷體" w:hint="eastAsia"/>
          <w:w w:val="95"/>
        </w:rPr>
        <w:t>10</w:t>
      </w:r>
      <w:r w:rsidR="00545638" w:rsidRPr="007D2D45">
        <w:rPr>
          <w:rFonts w:hAnsi="標楷體"/>
          <w:w w:val="95"/>
        </w:rPr>
        <w:t>次全體委員會議</w:t>
      </w:r>
    </w:p>
    <w:p w:rsidR="00164B82" w:rsidRPr="007D2D45" w:rsidRDefault="00816978" w:rsidP="00816978">
      <w:pPr>
        <w:pStyle w:val="af0"/>
        <w:spacing w:line="400" w:lineRule="exact"/>
        <w:ind w:leftChars="675" w:firstLine="0"/>
        <w:rPr>
          <w:rFonts w:hAnsi="標楷體"/>
        </w:rPr>
      </w:pPr>
      <w:r w:rsidRPr="007D2D45">
        <w:rPr>
          <w:rFonts w:hAnsi="標楷體"/>
          <w:b/>
        </w:rPr>
        <w:t>11</w:t>
      </w:r>
      <w:r w:rsidRPr="007D2D45">
        <w:rPr>
          <w:rFonts w:hAnsi="標楷體" w:hint="eastAsia"/>
          <w:b/>
        </w:rPr>
        <w:t>3年4月</w:t>
      </w:r>
      <w:r w:rsidR="00295F6F" w:rsidRPr="007D2D45">
        <w:rPr>
          <w:rFonts w:hAnsi="標楷體" w:hint="eastAsia"/>
          <w:b/>
        </w:rPr>
        <w:t>22</w:t>
      </w:r>
      <w:r w:rsidRPr="007D2D45">
        <w:rPr>
          <w:rFonts w:hAnsi="標楷體" w:hint="eastAsia"/>
          <w:b/>
        </w:rPr>
        <w:t>日(</w:t>
      </w:r>
      <w:r w:rsidR="00295F6F" w:rsidRPr="007D2D45">
        <w:rPr>
          <w:rFonts w:hAnsi="標楷體" w:hint="eastAsia"/>
          <w:b/>
        </w:rPr>
        <w:t>星期一</w:t>
      </w:r>
      <w:r w:rsidRPr="007D2D45">
        <w:rPr>
          <w:rFonts w:hAnsi="標楷體" w:hint="eastAsia"/>
          <w:b/>
        </w:rPr>
        <w:t>)、4月</w:t>
      </w:r>
      <w:r w:rsidR="00295F6F" w:rsidRPr="007D2D45">
        <w:rPr>
          <w:rFonts w:hAnsi="標楷體" w:hint="eastAsia"/>
          <w:b/>
        </w:rPr>
        <w:t>24</w:t>
      </w:r>
      <w:r w:rsidRPr="007D2D45">
        <w:rPr>
          <w:rFonts w:hAnsi="標楷體" w:hint="eastAsia"/>
          <w:b/>
        </w:rPr>
        <w:t>日(星期</w:t>
      </w:r>
      <w:r w:rsidR="00295F6F" w:rsidRPr="007D2D45">
        <w:rPr>
          <w:rFonts w:hAnsi="標楷體" w:hint="eastAsia"/>
          <w:b/>
        </w:rPr>
        <w:t>三</w:t>
      </w:r>
      <w:r w:rsidRPr="007D2D45">
        <w:rPr>
          <w:rFonts w:hAnsi="標楷體" w:hint="eastAsia"/>
          <w:b/>
        </w:rPr>
        <w:t>)</w:t>
      </w:r>
    </w:p>
    <w:p w:rsidR="00312EC7" w:rsidRPr="007D2D45" w:rsidRDefault="00312EC7" w:rsidP="00BB3F62">
      <w:pPr>
        <w:pStyle w:val="af0"/>
        <w:numPr>
          <w:ilvl w:val="0"/>
          <w:numId w:val="7"/>
        </w:numPr>
        <w:spacing w:line="400" w:lineRule="exact"/>
        <w:rPr>
          <w:rFonts w:hAnsi="標楷體"/>
        </w:rPr>
      </w:pPr>
      <w:r w:rsidRPr="007D2D45">
        <w:rPr>
          <w:rFonts w:hAnsi="標楷體" w:hint="eastAsia"/>
          <w:bCs/>
        </w:rPr>
        <w:t>審查「</w:t>
      </w:r>
      <w:r w:rsidR="00E60E09" w:rsidRPr="007D2D45">
        <w:rPr>
          <w:rFonts w:hAnsi="標楷體" w:hint="eastAsia"/>
          <w:bCs/>
        </w:rPr>
        <w:t>娛樂稅法</w:t>
      </w:r>
      <w:r w:rsidRPr="007D2D45">
        <w:rPr>
          <w:rFonts w:hAnsi="標楷體" w:hint="eastAsia"/>
          <w:bCs/>
        </w:rPr>
        <w:t>」</w:t>
      </w:r>
      <w:r w:rsidR="00E60E09" w:rsidRPr="007D2D45">
        <w:rPr>
          <w:rFonts w:hAnsi="標楷體" w:hint="eastAsia"/>
          <w:bCs/>
        </w:rPr>
        <w:t>6</w:t>
      </w:r>
      <w:r w:rsidRPr="007D2D45">
        <w:rPr>
          <w:rFonts w:hAnsi="標楷體" w:hint="eastAsia"/>
          <w:bCs/>
        </w:rPr>
        <w:t>案：</w:t>
      </w:r>
    </w:p>
    <w:p w:rsidR="00E26081" w:rsidRPr="007D2D45" w:rsidRDefault="00E60E09" w:rsidP="00E60E09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7D2D45">
        <w:rPr>
          <w:rFonts w:hAnsi="標楷體" w:hint="eastAsia"/>
        </w:rPr>
        <w:t>本院委員徐富癸等</w:t>
      </w:r>
      <w:r w:rsidRPr="007D2D45">
        <w:rPr>
          <w:rFonts w:hAnsi="標楷體"/>
        </w:rPr>
        <w:t>17</w:t>
      </w:r>
      <w:r w:rsidRPr="007D2D45">
        <w:rPr>
          <w:rFonts w:hAnsi="標楷體" w:hint="eastAsia"/>
        </w:rPr>
        <w:t>人、委員陳秀寳等</w:t>
      </w:r>
      <w:r w:rsidRPr="007D2D45">
        <w:rPr>
          <w:rFonts w:hAnsi="標楷體"/>
        </w:rPr>
        <w:t>18</w:t>
      </w:r>
      <w:r w:rsidRPr="007D2D45">
        <w:rPr>
          <w:rFonts w:hAnsi="標楷體" w:hint="eastAsia"/>
        </w:rPr>
        <w:t>人、委員羅明才等</w:t>
      </w:r>
      <w:r w:rsidRPr="007D2D45">
        <w:rPr>
          <w:rFonts w:hAnsi="標楷體"/>
        </w:rPr>
        <w:t>19</w:t>
      </w:r>
      <w:r w:rsidRPr="007D2D45">
        <w:rPr>
          <w:rFonts w:hAnsi="標楷體" w:hint="eastAsia"/>
        </w:rPr>
        <w:t>人、委員王世堅等</w:t>
      </w:r>
      <w:r w:rsidRPr="007D2D45">
        <w:rPr>
          <w:rFonts w:hAnsi="標楷體"/>
        </w:rPr>
        <w:t>23</w:t>
      </w:r>
      <w:r w:rsidRPr="007D2D45">
        <w:rPr>
          <w:rFonts w:hAnsi="標楷體" w:hint="eastAsia"/>
        </w:rPr>
        <w:t>人分別擬具「娛樂稅法第二條及第五條條文修正草案」等</w:t>
      </w:r>
      <w:r w:rsidRPr="007D2D45">
        <w:rPr>
          <w:rFonts w:hAnsi="標楷體"/>
        </w:rPr>
        <w:t>4</w:t>
      </w:r>
      <w:r w:rsidRPr="007D2D45">
        <w:rPr>
          <w:rFonts w:hAnsi="標楷體" w:hint="eastAsia"/>
        </w:rPr>
        <w:t>案。</w:t>
      </w:r>
      <w:r w:rsidRPr="007D2D45">
        <w:rPr>
          <w:rFonts w:hAnsi="標楷體" w:hint="eastAsia"/>
          <w:b/>
        </w:rPr>
        <w:t>【本院委員王世堅等</w:t>
      </w:r>
      <w:r w:rsidRPr="007D2D45">
        <w:rPr>
          <w:rFonts w:hAnsi="標楷體"/>
          <w:b/>
        </w:rPr>
        <w:t>23</w:t>
      </w:r>
      <w:r w:rsidRPr="007D2D45">
        <w:rPr>
          <w:rFonts w:hAnsi="標楷體" w:hint="eastAsia"/>
          <w:b/>
        </w:rPr>
        <w:t>人提案</w:t>
      </w:r>
      <w:r w:rsidR="00073FC3" w:rsidRPr="007D2D45">
        <w:rPr>
          <w:rFonts w:hAnsi="標楷體" w:hint="eastAsia"/>
          <w:b/>
        </w:rPr>
        <w:t>須經各黨團簽署不復議同意書</w:t>
      </w:r>
      <w:r w:rsidRPr="007D2D45">
        <w:rPr>
          <w:rFonts w:hAnsi="標楷體" w:hint="eastAsia"/>
          <w:b/>
        </w:rPr>
        <w:t>】</w:t>
      </w:r>
    </w:p>
    <w:p w:rsidR="00312EC7" w:rsidRPr="007D2D45" w:rsidRDefault="00E60E09" w:rsidP="00E60E09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7D2D45">
        <w:rPr>
          <w:rFonts w:hAnsi="標楷體" w:hint="eastAsia"/>
        </w:rPr>
        <w:t>本院委員黃捷等19人、委員羅明才等16人分別擬廢止「娛樂稅法」等2案。</w:t>
      </w:r>
      <w:r w:rsidRPr="007D2D45">
        <w:rPr>
          <w:rFonts w:hAnsi="標楷體" w:hint="eastAsia"/>
          <w:b/>
        </w:rPr>
        <w:t>【本院委員羅明才等16人提案</w:t>
      </w:r>
      <w:r w:rsidR="00073FC3" w:rsidRPr="007D2D45">
        <w:rPr>
          <w:rFonts w:hAnsi="標楷體" w:hint="eastAsia"/>
          <w:b/>
        </w:rPr>
        <w:t>須經各黨團簽署不復議同意書</w:t>
      </w:r>
      <w:r w:rsidRPr="007D2D45">
        <w:rPr>
          <w:rFonts w:hAnsi="標楷體" w:hint="eastAsia"/>
          <w:b/>
        </w:rPr>
        <w:t>】</w:t>
      </w:r>
    </w:p>
    <w:p w:rsidR="00816978" w:rsidRPr="007D2D45" w:rsidRDefault="00E60E09" w:rsidP="00E60E09">
      <w:pPr>
        <w:pStyle w:val="af0"/>
        <w:numPr>
          <w:ilvl w:val="0"/>
          <w:numId w:val="7"/>
        </w:numPr>
        <w:spacing w:line="400" w:lineRule="exact"/>
        <w:rPr>
          <w:rFonts w:hAnsi="標楷體"/>
          <w:b/>
        </w:rPr>
      </w:pPr>
      <w:r w:rsidRPr="007D2D45">
        <w:rPr>
          <w:rFonts w:hAnsi="標楷體" w:hint="eastAsia"/>
          <w:bCs/>
        </w:rPr>
        <w:t>審查「保險法」</w:t>
      </w:r>
      <w:r w:rsidR="00FF382A" w:rsidRPr="007D2D45">
        <w:rPr>
          <w:rFonts w:hAnsi="標楷體" w:hint="eastAsia"/>
          <w:bCs/>
        </w:rPr>
        <w:t>4</w:t>
      </w:r>
      <w:r w:rsidRPr="007D2D45">
        <w:rPr>
          <w:rFonts w:hAnsi="標楷體" w:hint="eastAsia"/>
          <w:bCs/>
        </w:rPr>
        <w:t>案：</w:t>
      </w:r>
    </w:p>
    <w:p w:rsidR="00816978" w:rsidRPr="007D2D45" w:rsidRDefault="00E60E09" w:rsidP="00E60E09">
      <w:pPr>
        <w:pStyle w:val="af0"/>
        <w:numPr>
          <w:ilvl w:val="0"/>
          <w:numId w:val="9"/>
        </w:numPr>
        <w:spacing w:line="400" w:lineRule="exact"/>
        <w:rPr>
          <w:rFonts w:hAnsi="標楷體"/>
          <w:bCs/>
        </w:rPr>
      </w:pPr>
      <w:r w:rsidRPr="007D2D45">
        <w:rPr>
          <w:rFonts w:hAnsi="標楷體" w:hint="eastAsia"/>
          <w:bCs/>
        </w:rPr>
        <w:t>本院委員羅明才等17人擬具「保險法第一百四十六條之四條文修正草案」案。</w:t>
      </w:r>
    </w:p>
    <w:p w:rsidR="00816978" w:rsidRPr="007D2D45" w:rsidRDefault="00E60E09" w:rsidP="00E60E09">
      <w:pPr>
        <w:pStyle w:val="af0"/>
        <w:numPr>
          <w:ilvl w:val="0"/>
          <w:numId w:val="9"/>
        </w:numPr>
        <w:spacing w:line="400" w:lineRule="exact"/>
        <w:rPr>
          <w:rFonts w:hAnsi="標楷體"/>
          <w:bCs/>
        </w:rPr>
      </w:pPr>
      <w:r w:rsidRPr="007D2D45">
        <w:rPr>
          <w:rFonts w:hAnsi="標楷體" w:hint="eastAsia"/>
          <w:bCs/>
        </w:rPr>
        <w:t>本院</w:t>
      </w:r>
      <w:r w:rsidR="00EF5180" w:rsidRPr="007D2D45">
        <w:rPr>
          <w:rFonts w:hAnsi="標楷體" w:hint="eastAsia"/>
          <w:bCs/>
        </w:rPr>
        <w:t>台灣民眾黨黨團、</w:t>
      </w:r>
      <w:r w:rsidRPr="007D2D45">
        <w:rPr>
          <w:rFonts w:hAnsi="標楷體" w:hint="eastAsia"/>
          <w:bCs/>
        </w:rPr>
        <w:t>委員蔡易餘等19人、委員王鴻薇等16人分別擬具「保險法第一百七十七條條文修正草案」等</w:t>
      </w:r>
      <w:r w:rsidR="00FF382A" w:rsidRPr="007D2D45">
        <w:rPr>
          <w:rFonts w:hAnsi="標楷體" w:hint="eastAsia"/>
          <w:bCs/>
        </w:rPr>
        <w:t>3</w:t>
      </w:r>
      <w:r w:rsidRPr="007D2D45">
        <w:rPr>
          <w:rFonts w:hAnsi="標楷體" w:hint="eastAsia"/>
          <w:bCs/>
        </w:rPr>
        <w:t>案。</w:t>
      </w:r>
      <w:r w:rsidR="003B0091" w:rsidRPr="007D2D45">
        <w:rPr>
          <w:rFonts w:hAnsi="標楷體" w:hint="eastAsia"/>
          <w:b/>
        </w:rPr>
        <w:t>【本院台灣民眾黨黨團提案須經各黨團簽署不復議同意書】</w:t>
      </w:r>
    </w:p>
    <w:p w:rsidR="00E60E09" w:rsidRPr="007D2D45" w:rsidRDefault="00E60E09" w:rsidP="00E60E09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7D2D45">
        <w:rPr>
          <w:rFonts w:hAnsi="標楷體" w:hint="eastAsia"/>
          <w:bCs/>
        </w:rPr>
        <w:t>審查人民請願案有關「娛樂稅法」3案</w:t>
      </w:r>
      <w:r w:rsidR="00943300" w:rsidRPr="007D2D45">
        <w:rPr>
          <w:rFonts w:hAnsi="標楷體" w:hint="eastAsia"/>
          <w:bCs/>
        </w:rPr>
        <w:t>。</w:t>
      </w:r>
    </w:p>
    <w:p w:rsidR="00064D29" w:rsidRPr="007D2D45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7D2D45">
        <w:rPr>
          <w:rFonts w:hAnsi="標楷體"/>
        </w:rPr>
        <w:fldChar w:fldCharType="begin"/>
      </w:r>
      <w:r w:rsidRPr="007D2D45">
        <w:rPr>
          <w:rFonts w:hAnsi="標楷體"/>
        </w:rPr>
        <w:instrText xml:space="preserve"> MACROBUTTON  DocMeetingTime 開會時間：</w:instrText>
      </w:r>
      <w:r w:rsidRPr="007D2D45">
        <w:rPr>
          <w:rFonts w:hAnsi="標楷體"/>
        </w:rPr>
        <w:fldChar w:fldCharType="end"/>
      </w:r>
      <w:bookmarkStart w:id="10" w:name="開會時間"/>
      <w:r w:rsidR="00164B82" w:rsidRPr="007D2D45">
        <w:rPr>
          <w:rFonts w:hAnsi="標楷體"/>
        </w:rPr>
        <w:t>11</w:t>
      </w:r>
      <w:r w:rsidR="00EE0853" w:rsidRPr="007D2D45">
        <w:rPr>
          <w:rFonts w:hAnsi="標楷體" w:hint="eastAsia"/>
        </w:rPr>
        <w:t>3</w:t>
      </w:r>
      <w:r w:rsidR="00164B82" w:rsidRPr="007D2D45">
        <w:rPr>
          <w:rFonts w:hAnsi="標楷體" w:hint="eastAsia"/>
        </w:rPr>
        <w:t>年</w:t>
      </w:r>
      <w:r w:rsidR="00230E27" w:rsidRPr="007D2D45">
        <w:rPr>
          <w:rFonts w:hAnsi="標楷體" w:hint="eastAsia"/>
          <w:w w:val="96"/>
        </w:rPr>
        <w:t>4</w:t>
      </w:r>
      <w:r w:rsidR="00164B82" w:rsidRPr="007D2D45">
        <w:rPr>
          <w:rFonts w:hAnsi="標楷體" w:hint="eastAsia"/>
          <w:w w:val="96"/>
        </w:rPr>
        <w:t>月</w:t>
      </w:r>
      <w:r w:rsidR="005B66B7" w:rsidRPr="007D2D45">
        <w:rPr>
          <w:rFonts w:hAnsi="標楷體" w:hint="eastAsia"/>
          <w:w w:val="96"/>
        </w:rPr>
        <w:t>22日（星期一</w:t>
      </w:r>
      <w:r w:rsidR="00164B82" w:rsidRPr="007D2D45">
        <w:rPr>
          <w:rFonts w:hAnsi="標楷體" w:hint="eastAsia"/>
          <w:w w:val="96"/>
        </w:rPr>
        <w:t>）</w:t>
      </w:r>
      <w:r w:rsidR="005B66B7" w:rsidRPr="007D2D45">
        <w:rPr>
          <w:rFonts w:hAnsi="標楷體" w:hint="eastAsia"/>
          <w:w w:val="96"/>
        </w:rPr>
        <w:t>、</w:t>
      </w:r>
      <w:r w:rsidR="00230E27" w:rsidRPr="007D2D45">
        <w:rPr>
          <w:rFonts w:hAnsi="標楷體" w:hint="eastAsia"/>
        </w:rPr>
        <w:t>4月</w:t>
      </w:r>
      <w:r w:rsidR="005B66B7" w:rsidRPr="007D2D45">
        <w:rPr>
          <w:rFonts w:hAnsi="標楷體" w:hint="eastAsia"/>
        </w:rPr>
        <w:t>24日（星期三</w:t>
      </w:r>
      <w:r w:rsidR="00230E27" w:rsidRPr="007D2D45">
        <w:rPr>
          <w:rFonts w:hAnsi="標楷體" w:hint="eastAsia"/>
        </w:rPr>
        <w:t>）</w:t>
      </w:r>
      <w:r w:rsidR="005B66B7" w:rsidRPr="007D2D45">
        <w:rPr>
          <w:rFonts w:hAnsi="標楷體" w:hint="eastAsia"/>
        </w:rPr>
        <w:t>上午9時至下午5時30分</w:t>
      </w:r>
      <w:r w:rsidR="00164B82" w:rsidRPr="007D2D45">
        <w:rPr>
          <w:rFonts w:hAnsi="標楷體" w:hint="eastAsia"/>
          <w:b/>
        </w:rPr>
        <w:t>【兩天一次會】</w:t>
      </w:r>
      <w:bookmarkEnd w:id="10"/>
    </w:p>
    <w:p w:rsidR="00064D29" w:rsidRPr="007D2D45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7D2D45">
        <w:rPr>
          <w:rFonts w:hAnsi="標楷體"/>
        </w:rPr>
        <w:t>開會地點：</w:t>
      </w:r>
      <w:bookmarkStart w:id="11" w:name="開會地點"/>
      <w:r w:rsidR="00EE0853" w:rsidRPr="007D2D45">
        <w:rPr>
          <w:rFonts w:hAnsi="標楷體" w:hint="eastAsia"/>
        </w:rPr>
        <w:t>群賢樓9樓大禮堂</w:t>
      </w:r>
      <w:bookmarkEnd w:id="11"/>
    </w:p>
    <w:p w:rsidR="00064D29" w:rsidRPr="007D2D45" w:rsidRDefault="00064D29" w:rsidP="00F03CF9">
      <w:pPr>
        <w:pStyle w:val="af1"/>
        <w:spacing w:line="360" w:lineRule="atLeast"/>
      </w:pPr>
      <w:r w:rsidRPr="007D2D45">
        <w:t>主持人：</w:t>
      </w:r>
      <w:bookmarkStart w:id="12" w:name="主席"/>
      <w:r w:rsidR="00073FC3" w:rsidRPr="007D2D45">
        <w:rPr>
          <w:rFonts w:hint="eastAsia"/>
        </w:rPr>
        <w:t>羅</w:t>
      </w:r>
      <w:r w:rsidR="008A6178" w:rsidRPr="007D2D45">
        <w:rPr>
          <w:rFonts w:hint="eastAsia"/>
        </w:rPr>
        <w:t>召集委</w:t>
      </w:r>
      <w:bookmarkEnd w:id="12"/>
      <w:r w:rsidR="00E54269" w:rsidRPr="007D2D45">
        <w:rPr>
          <w:rFonts w:hint="eastAsia"/>
        </w:rPr>
        <w:t>員</w:t>
      </w:r>
      <w:r w:rsidR="00073FC3" w:rsidRPr="007D2D45">
        <w:rPr>
          <w:rFonts w:hint="eastAsia"/>
        </w:rPr>
        <w:t>明才</w:t>
      </w:r>
    </w:p>
    <w:p w:rsidR="00064D29" w:rsidRPr="007D2D45" w:rsidRDefault="00064D29" w:rsidP="00F03CF9">
      <w:pPr>
        <w:pStyle w:val="af1"/>
        <w:spacing w:line="360" w:lineRule="atLeast"/>
        <w:rPr>
          <w:sz w:val="24"/>
        </w:rPr>
      </w:pPr>
      <w:r w:rsidRPr="007D2D45">
        <w:t>聯絡人及電話：</w:t>
      </w:r>
      <w:bookmarkStart w:id="13" w:name="聯絡人及電話"/>
      <w:bookmarkEnd w:id="13"/>
      <w:r w:rsidR="005374DD" w:rsidRPr="007D2D45">
        <w:rPr>
          <w:rFonts w:hint="eastAsia"/>
        </w:rPr>
        <w:t>于翊庭  23585567</w:t>
      </w:r>
      <w:r w:rsidR="008A6178" w:rsidRPr="007D2D45">
        <w:rPr>
          <w:rFonts w:hint="eastAsia"/>
        </w:rPr>
        <w:t xml:space="preserve">  傳真：23585578</w:t>
      </w:r>
    </w:p>
    <w:p w:rsidR="00177817" w:rsidRPr="007D2D45" w:rsidRDefault="00177817" w:rsidP="00177817">
      <w:pPr>
        <w:pStyle w:val="af2"/>
        <w:spacing w:line="400" w:lineRule="exact"/>
        <w:ind w:left="1203" w:hangingChars="376" w:hanging="1203"/>
      </w:pPr>
      <w:r w:rsidRPr="007D2D45">
        <w:lastRenderedPageBreak/>
        <w:t>出席者：</w:t>
      </w:r>
      <w:bookmarkStart w:id="14" w:name="出席者"/>
      <w:bookmarkEnd w:id="14"/>
      <w:r w:rsidRPr="007D2D45">
        <w:rPr>
          <w:rFonts w:hint="eastAsia"/>
        </w:rPr>
        <w:t>本會委員</w:t>
      </w:r>
    </w:p>
    <w:p w:rsidR="00177817" w:rsidRPr="007D2D45" w:rsidRDefault="00177817" w:rsidP="00177817">
      <w:pPr>
        <w:pStyle w:val="af3"/>
        <w:spacing w:before="0" w:line="400" w:lineRule="exact"/>
        <w:ind w:leftChars="532" w:left="1325" w:hangingChars="15" w:hanging="48"/>
      </w:pPr>
      <w:r w:rsidRPr="007D2D45">
        <w:rPr>
          <w:rFonts w:hint="eastAsia"/>
        </w:rPr>
        <w:t>（請羅委員明才、</w:t>
      </w:r>
      <w:r w:rsidR="005B66B7" w:rsidRPr="007D2D45">
        <w:rPr>
          <w:rFonts w:hint="eastAsia"/>
        </w:rPr>
        <w:t>王</w:t>
      </w:r>
      <w:r w:rsidR="00151CE0" w:rsidRPr="007D2D45">
        <w:rPr>
          <w:rFonts w:hint="eastAsia"/>
        </w:rPr>
        <w:t>委員</w:t>
      </w:r>
      <w:r w:rsidR="005B66B7" w:rsidRPr="007D2D45">
        <w:rPr>
          <w:rFonts w:hint="eastAsia"/>
        </w:rPr>
        <w:t>世堅</w:t>
      </w:r>
      <w:r w:rsidRPr="007D2D45">
        <w:rPr>
          <w:rFonts w:hint="eastAsia"/>
        </w:rPr>
        <w:t>、</w:t>
      </w:r>
      <w:r w:rsidR="005B66B7" w:rsidRPr="007D2D45">
        <w:rPr>
          <w:rFonts w:hint="eastAsia"/>
          <w:bCs/>
        </w:rPr>
        <w:t>王</w:t>
      </w:r>
      <w:r w:rsidR="00151CE0" w:rsidRPr="007D2D45">
        <w:rPr>
          <w:rFonts w:hint="eastAsia"/>
        </w:rPr>
        <w:t>委員</w:t>
      </w:r>
      <w:r w:rsidR="005B66B7" w:rsidRPr="007D2D45">
        <w:rPr>
          <w:rFonts w:hint="eastAsia"/>
          <w:bCs/>
        </w:rPr>
        <w:t>鴻薇</w:t>
      </w:r>
      <w:r w:rsidRPr="007D2D45">
        <w:rPr>
          <w:rFonts w:hint="eastAsia"/>
        </w:rPr>
        <w:t>提案要旨說明）</w:t>
      </w:r>
    </w:p>
    <w:p w:rsidR="00164B82" w:rsidRPr="007D2D45" w:rsidRDefault="00064D29" w:rsidP="00164B82">
      <w:pPr>
        <w:pStyle w:val="af3"/>
        <w:spacing w:before="0" w:line="380" w:lineRule="exact"/>
        <w:ind w:left="1315" w:hangingChars="411" w:hanging="1315"/>
        <w:rPr>
          <w:bCs/>
        </w:rPr>
      </w:pPr>
      <w:r w:rsidRPr="007D2D45">
        <w:t>列席者：</w:t>
      </w:r>
      <w:bookmarkStart w:id="15" w:name="列席者"/>
      <w:bookmarkEnd w:id="15"/>
      <w:r w:rsidR="00164B82" w:rsidRPr="007D2D45">
        <w:rPr>
          <w:rFonts w:hint="eastAsia"/>
        </w:rPr>
        <w:t>本院其他委員會委員</w:t>
      </w:r>
    </w:p>
    <w:p w:rsidR="00177817" w:rsidRPr="007D2D45" w:rsidRDefault="00177817" w:rsidP="00164B82">
      <w:pPr>
        <w:pStyle w:val="af3"/>
        <w:spacing w:before="0" w:line="380" w:lineRule="exact"/>
        <w:ind w:leftChars="531" w:left="1312" w:hangingChars="12" w:hanging="38"/>
        <w:rPr>
          <w:w w:val="96"/>
        </w:rPr>
      </w:pPr>
      <w:r w:rsidRPr="007D2D45">
        <w:rPr>
          <w:rFonts w:hint="eastAsia"/>
        </w:rPr>
        <w:t>（請</w:t>
      </w:r>
      <w:r w:rsidR="00783222" w:rsidRPr="007D2D45">
        <w:rPr>
          <w:rFonts w:hint="eastAsia"/>
        </w:rPr>
        <w:t>台灣民眾黨黨團代表、</w:t>
      </w:r>
      <w:r w:rsidR="005B66B7" w:rsidRPr="007D2D45">
        <w:rPr>
          <w:rFonts w:hint="eastAsia"/>
        </w:rPr>
        <w:t>徐</w:t>
      </w:r>
      <w:r w:rsidR="00151CE0" w:rsidRPr="007D2D45">
        <w:rPr>
          <w:rFonts w:hint="eastAsia"/>
        </w:rPr>
        <w:t>委員</w:t>
      </w:r>
      <w:r w:rsidR="005B66B7" w:rsidRPr="007D2D45">
        <w:rPr>
          <w:rFonts w:hint="eastAsia"/>
        </w:rPr>
        <w:t>富癸</w:t>
      </w:r>
      <w:r w:rsidRPr="007D2D45">
        <w:rPr>
          <w:rFonts w:hint="eastAsia"/>
        </w:rPr>
        <w:t>、</w:t>
      </w:r>
      <w:r w:rsidR="005B66B7" w:rsidRPr="007D2D45">
        <w:rPr>
          <w:rFonts w:hint="eastAsia"/>
        </w:rPr>
        <w:t>陳</w:t>
      </w:r>
      <w:r w:rsidR="00151CE0" w:rsidRPr="007D2D45">
        <w:rPr>
          <w:rFonts w:hint="eastAsia"/>
        </w:rPr>
        <w:t>委員</w:t>
      </w:r>
      <w:r w:rsidR="005B66B7" w:rsidRPr="007D2D45">
        <w:rPr>
          <w:rFonts w:hint="eastAsia"/>
        </w:rPr>
        <w:t>秀寳</w:t>
      </w:r>
      <w:r w:rsidRPr="007D2D45">
        <w:rPr>
          <w:rFonts w:hint="eastAsia"/>
        </w:rPr>
        <w:t>、</w:t>
      </w:r>
      <w:r w:rsidR="005B66B7" w:rsidRPr="007D2D45">
        <w:rPr>
          <w:rFonts w:hint="eastAsia"/>
        </w:rPr>
        <w:t>黃</w:t>
      </w:r>
      <w:r w:rsidR="00151CE0" w:rsidRPr="007D2D45">
        <w:rPr>
          <w:rFonts w:hint="eastAsia"/>
        </w:rPr>
        <w:t>委員</w:t>
      </w:r>
      <w:r w:rsidR="005B66B7" w:rsidRPr="007D2D45">
        <w:rPr>
          <w:rFonts w:hint="eastAsia"/>
        </w:rPr>
        <w:t>捷</w:t>
      </w:r>
      <w:r w:rsidRPr="007D2D45">
        <w:rPr>
          <w:rFonts w:hint="eastAsia"/>
        </w:rPr>
        <w:t>、</w:t>
      </w:r>
      <w:r w:rsidR="005B66B7" w:rsidRPr="007D2D45">
        <w:rPr>
          <w:rFonts w:hint="eastAsia"/>
          <w:bCs/>
        </w:rPr>
        <w:t>蔡</w:t>
      </w:r>
      <w:r w:rsidR="00151CE0" w:rsidRPr="007D2D45">
        <w:rPr>
          <w:rFonts w:hint="eastAsia"/>
        </w:rPr>
        <w:t>委員</w:t>
      </w:r>
      <w:r w:rsidR="005B66B7" w:rsidRPr="007D2D45">
        <w:rPr>
          <w:rFonts w:hint="eastAsia"/>
          <w:bCs/>
        </w:rPr>
        <w:t>易餘</w:t>
      </w:r>
      <w:r w:rsidRPr="007D2D45">
        <w:rPr>
          <w:rFonts w:hint="eastAsia"/>
        </w:rPr>
        <w:t>提案要旨說明）</w:t>
      </w:r>
    </w:p>
    <w:p w:rsidR="00164B82" w:rsidRPr="007D2D45" w:rsidRDefault="005B66B7" w:rsidP="00E5444B">
      <w:pPr>
        <w:pStyle w:val="af3"/>
        <w:spacing w:before="0" w:line="380" w:lineRule="exact"/>
        <w:ind w:leftChars="531" w:left="1274" w:firstLine="0"/>
      </w:pPr>
      <w:r w:rsidRPr="007D2D45">
        <w:rPr>
          <w:rFonts w:hint="eastAsia"/>
        </w:rPr>
        <w:t>財政部莊部長翠雲、</w:t>
      </w:r>
      <w:r w:rsidR="001513B2" w:rsidRPr="007D2D45">
        <w:rPr>
          <w:rFonts w:hint="eastAsia"/>
          <w:color w:val="000000" w:themeColor="text1"/>
        </w:rPr>
        <w:t>金融監督管理委員會黃主任委員天牧、</w:t>
      </w:r>
      <w:r w:rsidRPr="007D2D45">
        <w:rPr>
          <w:rFonts w:hint="eastAsia"/>
        </w:rPr>
        <w:t>行政院主計總處、教育部、文化部、經濟部、</w:t>
      </w:r>
      <w:r w:rsidR="001513B2" w:rsidRPr="007D2D45">
        <w:rPr>
          <w:rFonts w:hint="eastAsia"/>
        </w:rPr>
        <w:t>勞動部</w:t>
      </w:r>
      <w:r w:rsidRPr="007D2D45">
        <w:rPr>
          <w:rFonts w:hint="eastAsia"/>
        </w:rPr>
        <w:t>、</w:t>
      </w:r>
      <w:r w:rsidR="001513B2" w:rsidRPr="007D2D45">
        <w:rPr>
          <w:rFonts w:hint="eastAsia"/>
        </w:rPr>
        <w:t>法務部</w:t>
      </w:r>
      <w:r w:rsidRPr="007D2D45">
        <w:rPr>
          <w:rFonts w:hint="eastAsia"/>
        </w:rPr>
        <w:t>、臺北市政府、新北市政府、桃園市政府、臺中市政府、臺南市政府、高雄市政府、新竹縣政府、苗栗縣政府、南投縣政府、彰化縣政府、雲林縣政府、嘉義縣政府、屏東縣政府、宜蘭縣政府、花蓮縣政府、臺東縣政府、澎湖縣政府、金門縣政府、連江縣政府、基隆市政府、新竹市政府、嘉義市政府</w:t>
      </w:r>
    </w:p>
    <w:p w:rsidR="00F03CF9" w:rsidRPr="007D2D45" w:rsidRDefault="00F03CF9" w:rsidP="00164B82">
      <w:pPr>
        <w:pStyle w:val="af3"/>
        <w:spacing w:line="360" w:lineRule="atLeast"/>
        <w:ind w:left="1280" w:hangingChars="400" w:hanging="1280"/>
      </w:pPr>
      <w:r w:rsidRPr="007D2D45">
        <w:rPr>
          <w:rFonts w:hint="eastAsia"/>
        </w:rPr>
        <w:t>副本：</w:t>
      </w:r>
      <w:bookmarkStart w:id="16" w:name="副本"/>
      <w:bookmarkEnd w:id="16"/>
      <w:r w:rsidRPr="007D2D45">
        <w:rPr>
          <w:rFonts w:hint="eastAsia"/>
        </w:rPr>
        <w:t>本院各相關單位、本院各黨團</w:t>
      </w:r>
    </w:p>
    <w:p w:rsidR="00F03CF9" w:rsidRPr="007D2D45" w:rsidRDefault="00F03CF9" w:rsidP="00F03CF9">
      <w:pPr>
        <w:pStyle w:val="af2"/>
        <w:spacing w:line="360" w:lineRule="atLeast"/>
        <w:ind w:left="1203" w:hangingChars="376" w:hanging="1203"/>
      </w:pPr>
      <w:r w:rsidRPr="007D2D45">
        <w:rPr>
          <w:rFonts w:hint="eastAsia"/>
        </w:rPr>
        <w:t>備註：</w:t>
      </w:r>
      <w:bookmarkStart w:id="17" w:name="備註"/>
      <w:bookmarkEnd w:id="17"/>
    </w:p>
    <w:p w:rsidR="00B67BF8" w:rsidRPr="007D2D45" w:rsidRDefault="00B67BF8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18" w:name="備註1"/>
      <w:r w:rsidRPr="007D2D45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B67BF8" w:rsidRPr="007D2D45" w:rsidRDefault="00073FC3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7D2D45">
        <w:rPr>
          <w:rFonts w:hint="eastAsia"/>
          <w:sz w:val="32"/>
          <w:szCs w:val="32"/>
        </w:rPr>
        <w:t>4月22日</w:t>
      </w:r>
      <w:r w:rsidR="00B67BF8" w:rsidRPr="007D2D45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B67BF8" w:rsidRPr="007D2D45" w:rsidRDefault="00B67BF8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7D2D45">
        <w:rPr>
          <w:rFonts w:hint="eastAsia"/>
          <w:sz w:val="32"/>
          <w:szCs w:val="32"/>
        </w:rPr>
        <w:t>上午9時以後，不分</w:t>
      </w:r>
      <w:bookmarkStart w:id="19" w:name="_GoBack"/>
      <w:bookmarkEnd w:id="19"/>
      <w:r w:rsidRPr="007D2D45">
        <w:rPr>
          <w:rFonts w:hint="eastAsia"/>
          <w:sz w:val="32"/>
          <w:szCs w:val="32"/>
        </w:rPr>
        <w:t>出、列席委員，均親自依序於其後繼續登記。</w:t>
      </w:r>
    </w:p>
    <w:bookmarkEnd w:id="18"/>
    <w:p w:rsidR="00F03CF9" w:rsidRPr="007D2D45" w:rsidRDefault="005374DD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7D2D45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7D2D45">
        <w:rPr>
          <w:sz w:val="32"/>
          <w:szCs w:val="32"/>
        </w:rPr>
        <w:t>。</w:t>
      </w:r>
    </w:p>
    <w:p w:rsidR="00F03CF9" w:rsidRPr="007D2D45" w:rsidRDefault="00F03CF9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7D2D45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F03CF9" w:rsidRPr="007D2D45" w:rsidRDefault="001513B2" w:rsidP="00F03CF9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7D2D45">
        <w:rPr>
          <w:rFonts w:hint="eastAsia"/>
          <w:sz w:val="32"/>
          <w:szCs w:val="32"/>
        </w:rPr>
        <w:t>書面資料2</w:t>
      </w:r>
      <w:r w:rsidR="003B0A3D" w:rsidRPr="007D2D45">
        <w:rPr>
          <w:rFonts w:hint="eastAsia"/>
          <w:sz w:val="32"/>
          <w:szCs w:val="32"/>
        </w:rPr>
        <w:t>5</w:t>
      </w:r>
      <w:r w:rsidRPr="007D2D45">
        <w:rPr>
          <w:rFonts w:hint="eastAsia"/>
          <w:sz w:val="32"/>
          <w:szCs w:val="32"/>
        </w:rPr>
        <w:t>0份於開會前1日送至本會，並將電子檔傳至本會各委員研究室、伍編審ly20043@ly.gov.tw（</w:t>
      </w:r>
      <w:r w:rsidRPr="007D2D45">
        <w:rPr>
          <w:rFonts w:hint="eastAsia"/>
          <w:bCs/>
          <w:sz w:val="32"/>
          <w:szCs w:val="32"/>
        </w:rPr>
        <w:t>娛樂稅法）、黃研究員</w:t>
      </w:r>
      <w:r w:rsidRPr="007D2D45">
        <w:rPr>
          <w:rFonts w:hint="eastAsia"/>
          <w:sz w:val="32"/>
          <w:szCs w:val="32"/>
        </w:rPr>
        <w:t>ly20693@ly.gov.tw（</w:t>
      </w:r>
      <w:r w:rsidRPr="007D2D45">
        <w:rPr>
          <w:rFonts w:hint="eastAsia"/>
          <w:bCs/>
          <w:sz w:val="32"/>
          <w:szCs w:val="32"/>
        </w:rPr>
        <w:t>保險法）</w:t>
      </w:r>
      <w:r w:rsidRPr="007D2D45">
        <w:rPr>
          <w:rFonts w:hint="eastAsia"/>
          <w:sz w:val="32"/>
          <w:szCs w:val="32"/>
        </w:rPr>
        <w:t>及</w:t>
      </w:r>
      <w:r w:rsidRPr="007D2D45">
        <w:rPr>
          <w:rFonts w:hint="eastAsia"/>
          <w:sz w:val="32"/>
          <w:szCs w:val="32"/>
        </w:rPr>
        <w:lastRenderedPageBreak/>
        <w:t>dtp@ly.gov.tw。</w:t>
      </w:r>
    </w:p>
    <w:p w:rsidR="00F03CF9" w:rsidRPr="007D2D45" w:rsidRDefault="00F03CF9" w:rsidP="00F03CF9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7D2D45">
        <w:rPr>
          <w:rFonts w:hint="eastAsia"/>
          <w:sz w:val="32"/>
          <w:szCs w:val="32"/>
        </w:rPr>
        <w:t>各單位列席名單電子檔應於開會前</w:t>
      </w:r>
      <w:r w:rsidR="00C15352" w:rsidRPr="007D2D45">
        <w:rPr>
          <w:rFonts w:hint="eastAsia"/>
          <w:sz w:val="32"/>
          <w:szCs w:val="32"/>
        </w:rPr>
        <w:t>1</w:t>
      </w:r>
      <w:r w:rsidRPr="007D2D45">
        <w:rPr>
          <w:rFonts w:hint="eastAsia"/>
          <w:sz w:val="32"/>
          <w:szCs w:val="32"/>
        </w:rPr>
        <w:t>日傳至</w:t>
      </w:r>
      <w:r w:rsidR="00D77202" w:rsidRPr="007D2D45">
        <w:rPr>
          <w:rFonts w:hint="eastAsia"/>
          <w:sz w:val="32"/>
          <w:szCs w:val="32"/>
        </w:rPr>
        <w:t>ly20988</w:t>
      </w:r>
      <w:r w:rsidRPr="007D2D45">
        <w:rPr>
          <w:rFonts w:hint="eastAsia"/>
          <w:sz w:val="32"/>
          <w:szCs w:val="32"/>
        </w:rPr>
        <w:t>@ly.gov.tw(</w:t>
      </w:r>
      <w:r w:rsidR="00D77202" w:rsidRPr="007D2D45">
        <w:rPr>
          <w:rFonts w:hint="eastAsia"/>
          <w:sz w:val="32"/>
          <w:szCs w:val="32"/>
        </w:rPr>
        <w:t>經辦人：林薦任科員采陵</w:t>
      </w:r>
      <w:r w:rsidRPr="007D2D45">
        <w:rPr>
          <w:rFonts w:hint="eastAsia"/>
          <w:sz w:val="32"/>
          <w:szCs w:val="32"/>
        </w:rPr>
        <w:t>，聯絡電話:2358-5586)。</w:t>
      </w:r>
    </w:p>
    <w:p w:rsidR="00F03CF9" w:rsidRPr="007D2D45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7D2D45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F03CF9" w:rsidRPr="007D2D45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7D2D45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7D2D45" w:rsidRDefault="00064D29">
      <w:pPr>
        <w:pStyle w:val="space1"/>
      </w:pPr>
    </w:p>
    <w:p w:rsidR="00064D29" w:rsidRPr="007D2D45" w:rsidRDefault="00064D29">
      <w:pPr>
        <w:pStyle w:val="space1"/>
      </w:pPr>
    </w:p>
    <w:sectPr w:rsidR="00064D29" w:rsidRPr="007D2D45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4A46" w:rsidRDefault="00CF4A46">
      <w:r>
        <w:separator/>
      </w:r>
    </w:p>
  </w:endnote>
  <w:endnote w:type="continuationSeparator" w:id="0">
    <w:p w:rsidR="00CF4A46" w:rsidRDefault="00CF4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8061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80613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4A46" w:rsidRDefault="00CF4A46">
      <w:r>
        <w:separator/>
      </w:r>
    </w:p>
  </w:footnote>
  <w:footnote w:type="continuationSeparator" w:id="0">
    <w:p w:rsidR="00CF4A46" w:rsidRDefault="00CF4A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4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8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9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9"/>
  </w:num>
  <w:num w:numId="8">
    <w:abstractNumId w:val="3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0017F"/>
    <w:rsid w:val="00031F96"/>
    <w:rsid w:val="00037559"/>
    <w:rsid w:val="00043559"/>
    <w:rsid w:val="00045F2F"/>
    <w:rsid w:val="00064D29"/>
    <w:rsid w:val="00066CA1"/>
    <w:rsid w:val="00067933"/>
    <w:rsid w:val="00073FC3"/>
    <w:rsid w:val="000A07EB"/>
    <w:rsid w:val="000A6A0C"/>
    <w:rsid w:val="000E3AE3"/>
    <w:rsid w:val="000E771E"/>
    <w:rsid w:val="001029B4"/>
    <w:rsid w:val="0012021C"/>
    <w:rsid w:val="001312D8"/>
    <w:rsid w:val="00135FC8"/>
    <w:rsid w:val="00137BA2"/>
    <w:rsid w:val="00145350"/>
    <w:rsid w:val="001513B2"/>
    <w:rsid w:val="00151CE0"/>
    <w:rsid w:val="00164B82"/>
    <w:rsid w:val="00177817"/>
    <w:rsid w:val="00193789"/>
    <w:rsid w:val="001A0D27"/>
    <w:rsid w:val="001A77FE"/>
    <w:rsid w:val="001B7F22"/>
    <w:rsid w:val="001D55E4"/>
    <w:rsid w:val="001E4BAB"/>
    <w:rsid w:val="001F2CED"/>
    <w:rsid w:val="001F39CE"/>
    <w:rsid w:val="001F539C"/>
    <w:rsid w:val="001F7B2E"/>
    <w:rsid w:val="002239AD"/>
    <w:rsid w:val="00230E27"/>
    <w:rsid w:val="00250426"/>
    <w:rsid w:val="002568C5"/>
    <w:rsid w:val="00264B0B"/>
    <w:rsid w:val="0029494F"/>
    <w:rsid w:val="00295F6F"/>
    <w:rsid w:val="002A5264"/>
    <w:rsid w:val="002C4A31"/>
    <w:rsid w:val="002D32D4"/>
    <w:rsid w:val="002D6542"/>
    <w:rsid w:val="002E2433"/>
    <w:rsid w:val="002F51BD"/>
    <w:rsid w:val="00302086"/>
    <w:rsid w:val="00312117"/>
    <w:rsid w:val="00312EC7"/>
    <w:rsid w:val="0031774B"/>
    <w:rsid w:val="00322547"/>
    <w:rsid w:val="00327735"/>
    <w:rsid w:val="00344516"/>
    <w:rsid w:val="00344988"/>
    <w:rsid w:val="00357481"/>
    <w:rsid w:val="00383ABC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67B7"/>
    <w:rsid w:val="00413B22"/>
    <w:rsid w:val="00415857"/>
    <w:rsid w:val="00426937"/>
    <w:rsid w:val="004302B6"/>
    <w:rsid w:val="00434E9E"/>
    <w:rsid w:val="00441697"/>
    <w:rsid w:val="004441A8"/>
    <w:rsid w:val="00446222"/>
    <w:rsid w:val="00450A0E"/>
    <w:rsid w:val="00463AE6"/>
    <w:rsid w:val="00475ACD"/>
    <w:rsid w:val="00481442"/>
    <w:rsid w:val="00495C2D"/>
    <w:rsid w:val="004A2FDB"/>
    <w:rsid w:val="004A6A51"/>
    <w:rsid w:val="004C6924"/>
    <w:rsid w:val="004D2E6E"/>
    <w:rsid w:val="0051495A"/>
    <w:rsid w:val="00517ABF"/>
    <w:rsid w:val="0053112F"/>
    <w:rsid w:val="00531E48"/>
    <w:rsid w:val="005374DD"/>
    <w:rsid w:val="005427DD"/>
    <w:rsid w:val="00545638"/>
    <w:rsid w:val="00545BFF"/>
    <w:rsid w:val="005469F3"/>
    <w:rsid w:val="005B66B7"/>
    <w:rsid w:val="005D2303"/>
    <w:rsid w:val="005F0DD9"/>
    <w:rsid w:val="005F1EE2"/>
    <w:rsid w:val="00626D67"/>
    <w:rsid w:val="006339A4"/>
    <w:rsid w:val="00645553"/>
    <w:rsid w:val="006479AF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6F7E59"/>
    <w:rsid w:val="0071316B"/>
    <w:rsid w:val="0073388F"/>
    <w:rsid w:val="00753F98"/>
    <w:rsid w:val="00754797"/>
    <w:rsid w:val="00767DAE"/>
    <w:rsid w:val="00783222"/>
    <w:rsid w:val="00783B2C"/>
    <w:rsid w:val="007854CC"/>
    <w:rsid w:val="00792D6A"/>
    <w:rsid w:val="007A07D6"/>
    <w:rsid w:val="007B79A7"/>
    <w:rsid w:val="007C0EF2"/>
    <w:rsid w:val="007D05DA"/>
    <w:rsid w:val="007D2D45"/>
    <w:rsid w:val="007D2DAD"/>
    <w:rsid w:val="007E1E78"/>
    <w:rsid w:val="007E36F5"/>
    <w:rsid w:val="007F714B"/>
    <w:rsid w:val="0080339D"/>
    <w:rsid w:val="00805339"/>
    <w:rsid w:val="0081266A"/>
    <w:rsid w:val="00816978"/>
    <w:rsid w:val="0083337E"/>
    <w:rsid w:val="0087077E"/>
    <w:rsid w:val="008A133F"/>
    <w:rsid w:val="008A6178"/>
    <w:rsid w:val="008A7AE5"/>
    <w:rsid w:val="008B3587"/>
    <w:rsid w:val="008D25D5"/>
    <w:rsid w:val="008E71F2"/>
    <w:rsid w:val="008F47A9"/>
    <w:rsid w:val="0091294C"/>
    <w:rsid w:val="0091491D"/>
    <w:rsid w:val="00926A0A"/>
    <w:rsid w:val="00932A7B"/>
    <w:rsid w:val="00937178"/>
    <w:rsid w:val="009427B1"/>
    <w:rsid w:val="00943300"/>
    <w:rsid w:val="00943354"/>
    <w:rsid w:val="009518F2"/>
    <w:rsid w:val="00957F68"/>
    <w:rsid w:val="009773C1"/>
    <w:rsid w:val="00992406"/>
    <w:rsid w:val="009A5DC7"/>
    <w:rsid w:val="009C44E9"/>
    <w:rsid w:val="009D5D03"/>
    <w:rsid w:val="009D5E6C"/>
    <w:rsid w:val="009E25A9"/>
    <w:rsid w:val="009E751A"/>
    <w:rsid w:val="00A015EA"/>
    <w:rsid w:val="00A1052D"/>
    <w:rsid w:val="00A224F6"/>
    <w:rsid w:val="00A24B81"/>
    <w:rsid w:val="00A4566C"/>
    <w:rsid w:val="00A60ECD"/>
    <w:rsid w:val="00A86C73"/>
    <w:rsid w:val="00A958D9"/>
    <w:rsid w:val="00AB3AD6"/>
    <w:rsid w:val="00AE2924"/>
    <w:rsid w:val="00AE2B87"/>
    <w:rsid w:val="00AF554B"/>
    <w:rsid w:val="00B02DBE"/>
    <w:rsid w:val="00B202E0"/>
    <w:rsid w:val="00B44A9F"/>
    <w:rsid w:val="00B4585F"/>
    <w:rsid w:val="00B66053"/>
    <w:rsid w:val="00B67BF8"/>
    <w:rsid w:val="00B7434A"/>
    <w:rsid w:val="00B94AE0"/>
    <w:rsid w:val="00BB3F62"/>
    <w:rsid w:val="00BC026E"/>
    <w:rsid w:val="00BC0F00"/>
    <w:rsid w:val="00BC18B9"/>
    <w:rsid w:val="00BC1B72"/>
    <w:rsid w:val="00BC5E72"/>
    <w:rsid w:val="00BD39DD"/>
    <w:rsid w:val="00BE6808"/>
    <w:rsid w:val="00C15352"/>
    <w:rsid w:val="00C32CA2"/>
    <w:rsid w:val="00C434F4"/>
    <w:rsid w:val="00C53CEA"/>
    <w:rsid w:val="00C60C2D"/>
    <w:rsid w:val="00C62A65"/>
    <w:rsid w:val="00C67B9C"/>
    <w:rsid w:val="00C74EA2"/>
    <w:rsid w:val="00C80613"/>
    <w:rsid w:val="00C809BF"/>
    <w:rsid w:val="00C91C6D"/>
    <w:rsid w:val="00CA05C8"/>
    <w:rsid w:val="00CA167A"/>
    <w:rsid w:val="00CA4BB8"/>
    <w:rsid w:val="00CB20A1"/>
    <w:rsid w:val="00CD0292"/>
    <w:rsid w:val="00CE40F4"/>
    <w:rsid w:val="00CF4A46"/>
    <w:rsid w:val="00D0194C"/>
    <w:rsid w:val="00D73F73"/>
    <w:rsid w:val="00D77202"/>
    <w:rsid w:val="00D83D8C"/>
    <w:rsid w:val="00D925F5"/>
    <w:rsid w:val="00DA43FC"/>
    <w:rsid w:val="00DB26CE"/>
    <w:rsid w:val="00DC1B51"/>
    <w:rsid w:val="00DC61AD"/>
    <w:rsid w:val="00DE32A4"/>
    <w:rsid w:val="00DF33B8"/>
    <w:rsid w:val="00E03DA3"/>
    <w:rsid w:val="00E26081"/>
    <w:rsid w:val="00E30037"/>
    <w:rsid w:val="00E301E3"/>
    <w:rsid w:val="00E37BB5"/>
    <w:rsid w:val="00E520B5"/>
    <w:rsid w:val="00E54269"/>
    <w:rsid w:val="00E5444B"/>
    <w:rsid w:val="00E60E09"/>
    <w:rsid w:val="00E653BF"/>
    <w:rsid w:val="00E71D1A"/>
    <w:rsid w:val="00E818FC"/>
    <w:rsid w:val="00EB0824"/>
    <w:rsid w:val="00EB1D90"/>
    <w:rsid w:val="00EC2A08"/>
    <w:rsid w:val="00EE0853"/>
    <w:rsid w:val="00EF5180"/>
    <w:rsid w:val="00EF6F62"/>
    <w:rsid w:val="00F03CF9"/>
    <w:rsid w:val="00F216D7"/>
    <w:rsid w:val="00F34ABD"/>
    <w:rsid w:val="00F53FF1"/>
    <w:rsid w:val="00F63B9F"/>
    <w:rsid w:val="00F6605F"/>
    <w:rsid w:val="00FB68BE"/>
    <w:rsid w:val="00FB7104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B4BAA4-CD3A-414B-B58E-393E98DB2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240</Words>
  <Characters>1374</Characters>
  <Application>Microsoft Office Word</Application>
  <DocSecurity>0</DocSecurity>
  <Lines>11</Lines>
  <Paragraphs>3</Paragraphs>
  <ScaleCrop>false</ScaleCrop>
  <Company>eic</Company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2024-04-19T07:26:00Z</cp:lastPrinted>
  <dcterms:created xsi:type="dcterms:W3CDTF">2024-04-19T07:27:00Z</dcterms:created>
  <dcterms:modified xsi:type="dcterms:W3CDTF">2024-04-19T07:27:00Z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1132100471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1132100471</vt:lpwstr>
  </property>
  <property fmtid="{D5CDD505-2E9C-101B-9397-08002B2CF9AE}" pid="12" name="發文支號">
    <vt:lpwstr>0</vt:lpwstr>
  </property>
  <property fmtid="{D5CDD505-2E9C-101B-9397-08002B2CF9AE}" pid="13" name="TotFileSize">
    <vt:lpwstr>7577</vt:lpwstr>
  </property>
</Properties>
</file>