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469F" w:rsidRDefault="00307D03" w:rsidP="00307D03">
      <w:pPr>
        <w:pStyle w:val="a3"/>
        <w:autoSpaceDE/>
        <w:autoSpaceDN/>
        <w:adjustRightInd/>
        <w:spacing w:line="560" w:lineRule="exact"/>
        <w:ind w:leftChars="17" w:left="41"/>
        <w:jc w:val="center"/>
        <w:rPr>
          <w:rFonts w:hAnsi="標楷體" w:cs="Courier New"/>
          <w:b/>
          <w:bCs/>
          <w:color w:val="000000"/>
          <w:spacing w:val="2"/>
          <w:w w:val="89"/>
          <w:sz w:val="40"/>
          <w:szCs w:val="32"/>
        </w:rPr>
      </w:pPr>
      <w:r w:rsidRPr="00307D03">
        <w:rPr>
          <w:rFonts w:hAnsi="標楷體" w:cs="Courier New" w:hint="eastAsia"/>
          <w:b/>
          <w:bCs/>
          <w:color w:val="000000"/>
          <w:spacing w:val="2"/>
          <w:w w:val="89"/>
          <w:sz w:val="40"/>
          <w:szCs w:val="32"/>
        </w:rPr>
        <w:t>立法院第</w:t>
      </w:r>
      <w:r w:rsidR="00E47160">
        <w:rPr>
          <w:rFonts w:hAnsi="標楷體" w:cs="Courier New" w:hint="eastAsia"/>
          <w:b/>
          <w:bCs/>
          <w:color w:val="000000"/>
          <w:spacing w:val="2"/>
          <w:w w:val="89"/>
          <w:sz w:val="40"/>
          <w:szCs w:val="32"/>
        </w:rPr>
        <w:t>11</w:t>
      </w:r>
      <w:r w:rsidRPr="00307D03">
        <w:rPr>
          <w:rFonts w:hAnsi="標楷體" w:cs="Courier New" w:hint="eastAsia"/>
          <w:b/>
          <w:bCs/>
          <w:color w:val="000000"/>
          <w:spacing w:val="2"/>
          <w:w w:val="89"/>
          <w:sz w:val="40"/>
          <w:szCs w:val="32"/>
        </w:rPr>
        <w:t>屆第</w:t>
      </w:r>
      <w:r w:rsidR="00E47160">
        <w:rPr>
          <w:rFonts w:hAnsi="標楷體" w:cs="Courier New" w:hint="eastAsia"/>
          <w:b/>
          <w:bCs/>
          <w:color w:val="000000"/>
          <w:spacing w:val="2"/>
          <w:w w:val="89"/>
          <w:sz w:val="40"/>
          <w:szCs w:val="32"/>
        </w:rPr>
        <w:t>1</w:t>
      </w:r>
      <w:r w:rsidRPr="00307D03">
        <w:rPr>
          <w:rFonts w:hAnsi="標楷體" w:cs="Courier New" w:hint="eastAsia"/>
          <w:b/>
          <w:bCs/>
          <w:color w:val="000000"/>
          <w:spacing w:val="2"/>
          <w:w w:val="89"/>
          <w:sz w:val="40"/>
          <w:szCs w:val="32"/>
        </w:rPr>
        <w:t>會期</w:t>
      </w:r>
      <w:r w:rsidR="0063469F" w:rsidRPr="0063469F">
        <w:rPr>
          <w:rFonts w:hAnsi="標楷體" w:cs="Courier New" w:hint="eastAsia"/>
          <w:b/>
          <w:bCs/>
          <w:color w:val="000000"/>
          <w:spacing w:val="2"/>
          <w:w w:val="89"/>
          <w:sz w:val="40"/>
          <w:szCs w:val="32"/>
        </w:rPr>
        <w:t>財政、內政、經濟、教育及文化、</w:t>
      </w:r>
    </w:p>
    <w:p w:rsidR="0063469F" w:rsidRDefault="0063469F" w:rsidP="00307D03">
      <w:pPr>
        <w:pStyle w:val="a3"/>
        <w:autoSpaceDE/>
        <w:autoSpaceDN/>
        <w:adjustRightInd/>
        <w:spacing w:line="560" w:lineRule="exact"/>
        <w:ind w:leftChars="17" w:left="41"/>
        <w:jc w:val="center"/>
        <w:rPr>
          <w:rFonts w:hAnsi="標楷體" w:cs="Courier New"/>
          <w:b/>
          <w:bCs/>
          <w:color w:val="000000"/>
          <w:spacing w:val="2"/>
          <w:w w:val="89"/>
          <w:sz w:val="40"/>
          <w:szCs w:val="32"/>
        </w:rPr>
      </w:pPr>
      <w:r w:rsidRPr="0063469F">
        <w:rPr>
          <w:rFonts w:hAnsi="標楷體" w:cs="Courier New" w:hint="eastAsia"/>
          <w:b/>
          <w:bCs/>
          <w:color w:val="000000"/>
          <w:spacing w:val="2"/>
          <w:w w:val="89"/>
          <w:sz w:val="40"/>
          <w:szCs w:val="32"/>
        </w:rPr>
        <w:t>交通、社會福利及衛生環境委員會</w:t>
      </w:r>
      <w:r w:rsidR="00307D03" w:rsidRPr="00307D03">
        <w:rPr>
          <w:rFonts w:hAnsi="標楷體" w:cs="Courier New" w:hint="eastAsia"/>
          <w:b/>
          <w:bCs/>
          <w:color w:val="000000"/>
          <w:spacing w:val="2"/>
          <w:w w:val="89"/>
          <w:sz w:val="40"/>
          <w:szCs w:val="32"/>
        </w:rPr>
        <w:t>第1次聯席會議</w:t>
      </w:r>
    </w:p>
    <w:p w:rsidR="001E1CB8" w:rsidRPr="001E1CB8" w:rsidRDefault="00307D03" w:rsidP="00307D03">
      <w:pPr>
        <w:pStyle w:val="a3"/>
        <w:autoSpaceDE/>
        <w:autoSpaceDN/>
        <w:adjustRightInd/>
        <w:spacing w:line="560" w:lineRule="exact"/>
        <w:ind w:leftChars="17" w:left="41"/>
        <w:jc w:val="center"/>
      </w:pPr>
      <w:r w:rsidRPr="00307D03">
        <w:rPr>
          <w:rFonts w:hAnsi="標楷體" w:cs="Courier New" w:hint="eastAsia"/>
          <w:b/>
          <w:bCs/>
          <w:color w:val="000000"/>
          <w:spacing w:val="2"/>
          <w:w w:val="89"/>
          <w:sz w:val="40"/>
          <w:szCs w:val="32"/>
        </w:rPr>
        <w:t>議事日程</w:t>
      </w:r>
    </w:p>
    <w:p w:rsidR="00161AF0" w:rsidRPr="00862FFE" w:rsidRDefault="00161AF0" w:rsidP="002D2562">
      <w:pPr>
        <w:pStyle w:val="a3"/>
        <w:autoSpaceDE/>
        <w:autoSpaceDN/>
        <w:adjustRightInd/>
        <w:spacing w:beforeLines="30" w:before="108" w:line="440" w:lineRule="exact"/>
        <w:ind w:leftChars="17" w:left="1327" w:hangingChars="402" w:hanging="1286"/>
        <w:jc w:val="both"/>
        <w:rPr>
          <w:rFonts w:hAnsi="標楷體" w:cs="Courier New"/>
          <w:kern w:val="2"/>
          <w:sz w:val="32"/>
          <w:szCs w:val="32"/>
        </w:rPr>
      </w:pPr>
      <w:r w:rsidRPr="00862FFE">
        <w:rPr>
          <w:rFonts w:hAnsi="標楷體" w:cs="Courier New" w:hint="eastAsia"/>
          <w:kern w:val="2"/>
          <w:sz w:val="32"/>
          <w:szCs w:val="32"/>
        </w:rPr>
        <w:t>時</w:t>
      </w:r>
      <w:r w:rsidR="004654A3" w:rsidRPr="00862FFE">
        <w:rPr>
          <w:rFonts w:hAnsi="標楷體" w:cs="Courier New" w:hint="eastAsia"/>
          <w:kern w:val="2"/>
          <w:sz w:val="32"/>
          <w:szCs w:val="32"/>
        </w:rPr>
        <w:t xml:space="preserve">　</w:t>
      </w:r>
      <w:r w:rsidRPr="00862FFE">
        <w:rPr>
          <w:rFonts w:hAnsi="標楷體" w:cs="Courier New" w:hint="eastAsia"/>
          <w:kern w:val="2"/>
          <w:sz w:val="32"/>
          <w:szCs w:val="32"/>
        </w:rPr>
        <w:t>間：</w:t>
      </w:r>
      <w:r w:rsidR="005E5CAD" w:rsidRPr="005E5CAD">
        <w:rPr>
          <w:rFonts w:hAnsi="標楷體" w:cs="Courier New" w:hint="eastAsia"/>
          <w:kern w:val="2"/>
          <w:sz w:val="32"/>
          <w:szCs w:val="32"/>
        </w:rPr>
        <w:t>11</w:t>
      </w:r>
      <w:r w:rsidR="00E47160">
        <w:rPr>
          <w:rFonts w:hAnsi="標楷體" w:cs="Courier New" w:hint="eastAsia"/>
          <w:kern w:val="2"/>
          <w:sz w:val="32"/>
          <w:szCs w:val="32"/>
        </w:rPr>
        <w:t>3</w:t>
      </w:r>
      <w:r w:rsidR="005E5CAD" w:rsidRPr="005E5CAD">
        <w:rPr>
          <w:rFonts w:hAnsi="標楷體" w:cs="Courier New" w:hint="eastAsia"/>
          <w:kern w:val="2"/>
          <w:sz w:val="32"/>
          <w:szCs w:val="32"/>
        </w:rPr>
        <w:t>年</w:t>
      </w:r>
      <w:r w:rsidR="00E47160">
        <w:rPr>
          <w:rFonts w:hAnsi="標楷體" w:cs="Courier New" w:hint="eastAsia"/>
          <w:kern w:val="2"/>
          <w:sz w:val="32"/>
          <w:szCs w:val="32"/>
        </w:rPr>
        <w:t>5</w:t>
      </w:r>
      <w:r w:rsidR="005E5CAD" w:rsidRPr="005E5CAD">
        <w:rPr>
          <w:rFonts w:hAnsi="標楷體" w:cs="Courier New" w:hint="eastAsia"/>
          <w:kern w:val="2"/>
          <w:sz w:val="32"/>
          <w:szCs w:val="32"/>
        </w:rPr>
        <w:t>月</w:t>
      </w:r>
      <w:r w:rsidR="00E47160">
        <w:rPr>
          <w:rFonts w:hAnsi="標楷體" w:cs="Courier New" w:hint="eastAsia"/>
          <w:kern w:val="2"/>
          <w:sz w:val="32"/>
          <w:szCs w:val="32"/>
        </w:rPr>
        <w:t>2</w:t>
      </w:r>
      <w:r w:rsidR="005E5CAD" w:rsidRPr="005E5CAD">
        <w:rPr>
          <w:rFonts w:hAnsi="標楷體" w:cs="Courier New" w:hint="eastAsia"/>
          <w:kern w:val="2"/>
          <w:sz w:val="32"/>
          <w:szCs w:val="32"/>
        </w:rPr>
        <w:t>日（星期四）</w:t>
      </w:r>
      <w:r w:rsidR="00F64E58" w:rsidRPr="00862FFE">
        <w:rPr>
          <w:rFonts w:hAnsi="標楷體" w:cs="Courier New" w:hint="eastAsia"/>
          <w:kern w:val="2"/>
          <w:sz w:val="32"/>
          <w:szCs w:val="32"/>
        </w:rPr>
        <w:t>上午9時至</w:t>
      </w:r>
      <w:r w:rsidR="00DC7804">
        <w:rPr>
          <w:rFonts w:hAnsi="標楷體" w:cs="Courier New" w:hint="eastAsia"/>
          <w:kern w:val="2"/>
          <w:sz w:val="32"/>
          <w:szCs w:val="32"/>
        </w:rPr>
        <w:t>下午5</w:t>
      </w:r>
      <w:r w:rsidR="00F64E58" w:rsidRPr="00862FFE">
        <w:rPr>
          <w:rFonts w:hAnsi="標楷體" w:cs="Courier New" w:hint="eastAsia"/>
          <w:kern w:val="2"/>
          <w:sz w:val="32"/>
          <w:szCs w:val="32"/>
        </w:rPr>
        <w:t>時</w:t>
      </w:r>
      <w:r w:rsidR="00DC7804">
        <w:rPr>
          <w:rFonts w:hAnsi="標楷體" w:cs="Courier New" w:hint="eastAsia"/>
          <w:kern w:val="2"/>
          <w:sz w:val="32"/>
          <w:szCs w:val="32"/>
        </w:rPr>
        <w:t>30分</w:t>
      </w:r>
    </w:p>
    <w:p w:rsidR="00837469" w:rsidRPr="00862FFE" w:rsidRDefault="00161AF0" w:rsidP="002D2562">
      <w:pPr>
        <w:pStyle w:val="a3"/>
        <w:autoSpaceDE/>
        <w:autoSpaceDN/>
        <w:adjustRightInd/>
        <w:spacing w:line="440" w:lineRule="exact"/>
        <w:ind w:leftChars="17" w:left="1327" w:hangingChars="402" w:hanging="1286"/>
        <w:jc w:val="both"/>
        <w:rPr>
          <w:rFonts w:hAnsi="標楷體" w:cs="Courier New"/>
          <w:kern w:val="2"/>
          <w:sz w:val="32"/>
          <w:szCs w:val="32"/>
        </w:rPr>
      </w:pPr>
      <w:r w:rsidRPr="00862FFE">
        <w:rPr>
          <w:rFonts w:hAnsi="標楷體" w:cs="Courier New" w:hint="eastAsia"/>
          <w:kern w:val="2"/>
          <w:sz w:val="32"/>
          <w:szCs w:val="32"/>
        </w:rPr>
        <w:t>地</w:t>
      </w:r>
      <w:r w:rsidR="004654A3" w:rsidRPr="00862FFE">
        <w:rPr>
          <w:rFonts w:hAnsi="標楷體" w:cs="Courier New" w:hint="eastAsia"/>
          <w:kern w:val="2"/>
          <w:sz w:val="32"/>
          <w:szCs w:val="32"/>
        </w:rPr>
        <w:t xml:space="preserve">　</w:t>
      </w:r>
      <w:r w:rsidRPr="00862FFE">
        <w:rPr>
          <w:rFonts w:hAnsi="標楷體" w:cs="Courier New" w:hint="eastAsia"/>
          <w:kern w:val="2"/>
          <w:sz w:val="32"/>
          <w:szCs w:val="32"/>
        </w:rPr>
        <w:t>點：</w:t>
      </w:r>
      <w:r w:rsidR="000D182E" w:rsidRPr="00862FFE">
        <w:rPr>
          <w:rFonts w:hAnsi="標楷體" w:cs="Courier New" w:hint="eastAsia"/>
          <w:kern w:val="2"/>
          <w:sz w:val="32"/>
          <w:szCs w:val="32"/>
        </w:rPr>
        <w:t>群賢樓9樓大禮堂</w:t>
      </w:r>
    </w:p>
    <w:p w:rsidR="004D20E2" w:rsidRPr="00862FFE" w:rsidRDefault="004D20E2" w:rsidP="002D2562">
      <w:pPr>
        <w:pStyle w:val="ad"/>
        <w:spacing w:line="440" w:lineRule="exact"/>
        <w:ind w:leftChars="1" w:hangingChars="505" w:hanging="1618"/>
        <w:jc w:val="both"/>
        <w:rPr>
          <w:rFonts w:hAnsi="標楷體"/>
          <w:b/>
        </w:rPr>
      </w:pPr>
    </w:p>
    <w:p w:rsidR="00CD339B" w:rsidRPr="00862FFE" w:rsidRDefault="00CD339B" w:rsidP="00CD339B">
      <w:pPr>
        <w:pStyle w:val="Default"/>
        <w:spacing w:beforeLines="30" w:before="108" w:line="440" w:lineRule="exact"/>
        <w:ind w:left="1" w:firstLine="2"/>
        <w:jc w:val="both"/>
        <w:rPr>
          <w:rFonts w:hAnsi="標楷體"/>
          <w:b/>
          <w:color w:val="auto"/>
          <w:sz w:val="36"/>
          <w:szCs w:val="36"/>
        </w:rPr>
      </w:pPr>
      <w:r>
        <w:rPr>
          <w:rFonts w:hAnsi="標楷體" w:hint="eastAsia"/>
          <w:b/>
          <w:color w:val="auto"/>
          <w:sz w:val="36"/>
          <w:szCs w:val="36"/>
        </w:rPr>
        <w:t>報告</w:t>
      </w:r>
      <w:r w:rsidRPr="00862FFE">
        <w:rPr>
          <w:rFonts w:hAnsi="標楷體" w:hint="eastAsia"/>
          <w:b/>
          <w:color w:val="auto"/>
          <w:sz w:val="36"/>
          <w:szCs w:val="36"/>
        </w:rPr>
        <w:t>事項</w:t>
      </w:r>
    </w:p>
    <w:p w:rsidR="00934D70" w:rsidRDefault="00C631C0" w:rsidP="00EF16F3">
      <w:pPr>
        <w:pStyle w:val="Default"/>
        <w:spacing w:line="500" w:lineRule="exact"/>
        <w:ind w:leftChars="9" w:left="681" w:hangingChars="206" w:hanging="659"/>
        <w:jc w:val="both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一</w:t>
      </w:r>
      <w:r w:rsidR="00EF16F3">
        <w:rPr>
          <w:rFonts w:hAnsi="標楷體" w:hint="eastAsia"/>
          <w:sz w:val="32"/>
          <w:szCs w:val="32"/>
        </w:rPr>
        <w:t>、</w:t>
      </w:r>
      <w:r w:rsidR="00FC4935" w:rsidRPr="00FC4935">
        <w:rPr>
          <w:rFonts w:hAnsi="標楷體" w:hint="eastAsia"/>
          <w:sz w:val="32"/>
          <w:szCs w:val="32"/>
        </w:rPr>
        <w:t>處理</w:t>
      </w:r>
      <w:r w:rsidR="00CD339B" w:rsidRPr="00FC4935">
        <w:rPr>
          <w:rFonts w:hAnsi="標楷體" w:hint="eastAsia"/>
          <w:sz w:val="32"/>
          <w:szCs w:val="32"/>
        </w:rPr>
        <w:t>中央政府前瞻基礎建設計畫第</w:t>
      </w:r>
      <w:r w:rsidR="00FC28CE">
        <w:rPr>
          <w:rFonts w:hAnsi="標楷體" w:hint="eastAsia"/>
          <w:sz w:val="32"/>
          <w:szCs w:val="32"/>
        </w:rPr>
        <w:t>4</w:t>
      </w:r>
      <w:r w:rsidR="00CD339B" w:rsidRPr="00FC4935">
        <w:rPr>
          <w:rFonts w:hAnsi="標楷體" w:hint="eastAsia"/>
          <w:sz w:val="32"/>
          <w:szCs w:val="32"/>
        </w:rPr>
        <w:t>期特別預算</w:t>
      </w:r>
      <w:r w:rsidR="00FC28CE">
        <w:rPr>
          <w:rFonts w:hAnsi="標楷體" w:hint="eastAsia"/>
          <w:sz w:val="32"/>
          <w:szCs w:val="32"/>
        </w:rPr>
        <w:t>(112</w:t>
      </w:r>
      <w:r w:rsidR="00CD339B" w:rsidRPr="00FC4935">
        <w:rPr>
          <w:rFonts w:hAnsi="標楷體" w:hint="eastAsia"/>
          <w:sz w:val="32"/>
          <w:szCs w:val="32"/>
        </w:rPr>
        <w:t>至</w:t>
      </w:r>
      <w:r w:rsidR="00FC28CE">
        <w:rPr>
          <w:rFonts w:hAnsi="標楷體" w:hint="eastAsia"/>
          <w:sz w:val="32"/>
          <w:szCs w:val="32"/>
        </w:rPr>
        <w:t>113</w:t>
      </w:r>
      <w:r w:rsidR="00CD339B" w:rsidRPr="00FC4935">
        <w:rPr>
          <w:rFonts w:hAnsi="標楷體" w:hint="eastAsia"/>
          <w:sz w:val="32"/>
          <w:szCs w:val="32"/>
        </w:rPr>
        <w:t>年度)決議</w:t>
      </w:r>
      <w:r w:rsidR="00934D70">
        <w:rPr>
          <w:rFonts w:hAnsi="標楷體" w:hint="eastAsia"/>
          <w:sz w:val="32"/>
          <w:szCs w:val="32"/>
        </w:rPr>
        <w:t>：</w:t>
      </w:r>
    </w:p>
    <w:p w:rsidR="00540465" w:rsidRPr="006F4360" w:rsidRDefault="00EF16F3" w:rsidP="00EF16F3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color w:val="auto"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proofErr w:type="gramStart"/>
      <w:r w:rsidRPr="00996DA2">
        <w:rPr>
          <w:rFonts w:hAnsi="標楷體" w:hint="eastAsia"/>
          <w:bCs/>
          <w:color w:val="auto"/>
          <w:sz w:val="32"/>
          <w:szCs w:val="32"/>
        </w:rPr>
        <w:t>一</w:t>
      </w:r>
      <w:proofErr w:type="gramEnd"/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="00540465" w:rsidRPr="006F4360">
        <w:rPr>
          <w:rFonts w:hAnsi="標楷體" w:cs="Times New Roman" w:hint="eastAsia"/>
          <w:bCs/>
          <w:color w:val="auto"/>
          <w:sz w:val="32"/>
          <w:szCs w:val="32"/>
        </w:rPr>
        <w:t>有關</w:t>
      </w:r>
      <w:r w:rsidR="00FC28CE">
        <w:rPr>
          <w:rFonts w:hAnsi="標楷體" w:cs="Times New Roman" w:hint="eastAsia"/>
          <w:bCs/>
          <w:color w:val="auto"/>
          <w:sz w:val="32"/>
          <w:szCs w:val="32"/>
        </w:rPr>
        <w:t>教育部主管</w:t>
      </w:r>
      <w:r w:rsidR="00540465" w:rsidRPr="006F4360">
        <w:rPr>
          <w:rFonts w:hAnsi="標楷體" w:cs="Times New Roman" w:hint="eastAsia"/>
          <w:bCs/>
          <w:color w:val="auto"/>
          <w:sz w:val="32"/>
          <w:szCs w:val="32"/>
        </w:rPr>
        <w:t>預算凍結</w:t>
      </w:r>
      <w:r w:rsidR="00F46EAB">
        <w:rPr>
          <w:rFonts w:hAnsi="標楷體" w:cs="Times New Roman" w:hint="eastAsia"/>
          <w:bCs/>
          <w:color w:val="auto"/>
          <w:sz w:val="32"/>
          <w:szCs w:val="32"/>
        </w:rPr>
        <w:t>書面</w:t>
      </w:r>
      <w:r w:rsidR="00540465" w:rsidRPr="006F4360">
        <w:rPr>
          <w:rFonts w:hAnsi="標楷體" w:cs="Times New Roman" w:hint="eastAsia"/>
          <w:bCs/>
          <w:color w:val="auto"/>
          <w:sz w:val="32"/>
          <w:szCs w:val="32"/>
        </w:rPr>
        <w:t>報告案</w:t>
      </w:r>
      <w:r w:rsidR="00FC28CE">
        <w:rPr>
          <w:rFonts w:hAnsi="標楷體" w:cs="Times New Roman" w:hint="eastAsia"/>
          <w:bCs/>
          <w:color w:val="auto"/>
          <w:sz w:val="32"/>
          <w:szCs w:val="32"/>
        </w:rPr>
        <w:t>3</w:t>
      </w:r>
      <w:r w:rsidR="00540465" w:rsidRPr="006F4360">
        <w:rPr>
          <w:rFonts w:hAnsi="標楷體" w:cs="Times New Roman" w:hint="eastAsia"/>
          <w:bCs/>
          <w:color w:val="auto"/>
          <w:sz w:val="32"/>
          <w:szCs w:val="32"/>
        </w:rPr>
        <w:t>案：</w:t>
      </w:r>
    </w:p>
    <w:p w:rsidR="004A364C" w:rsidRDefault="00EF16F3" w:rsidP="00EF16F3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EF16F3">
        <w:rPr>
          <w:rFonts w:ascii="標楷體" w:eastAsia="標楷體" w:hAnsi="標楷體" w:hint="eastAsia"/>
          <w:sz w:val="32"/>
          <w:szCs w:val="32"/>
        </w:rPr>
        <w:t>1.</w:t>
      </w:r>
      <w:r w:rsidR="00FC28CE" w:rsidRPr="00FC28CE">
        <w:rPr>
          <w:rFonts w:ascii="標楷體" w:eastAsia="標楷體" w:hAnsi="標楷體" w:cs="標楷體" w:hint="eastAsia"/>
          <w:sz w:val="32"/>
          <w:szCs w:val="32"/>
        </w:rPr>
        <w:t>國民及學前教育署第2目「城鄉建設」預算凍結50萬元書</w:t>
      </w:r>
    </w:p>
    <w:p w:rsidR="00540465" w:rsidRPr="006F4360" w:rsidRDefault="00FC28CE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/>
          <w:sz w:val="32"/>
          <w:szCs w:val="32"/>
        </w:rPr>
      </w:pPr>
      <w:r w:rsidRPr="00FC28CE">
        <w:rPr>
          <w:rFonts w:ascii="標楷體" w:eastAsia="標楷體" w:hAnsi="標楷體" w:cs="標楷體" w:hint="eastAsia"/>
          <w:sz w:val="32"/>
          <w:szCs w:val="32"/>
        </w:rPr>
        <w:t>面報告案。</w:t>
      </w:r>
    </w:p>
    <w:p w:rsidR="004A364C" w:rsidRDefault="00EF16F3" w:rsidP="00EF16F3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2.</w:t>
      </w:r>
      <w:r w:rsidR="00FC28CE" w:rsidRPr="00FC28CE">
        <w:rPr>
          <w:rFonts w:ascii="標楷體" w:eastAsia="標楷體" w:hAnsi="標楷體" w:cs="標楷體" w:hint="eastAsia"/>
          <w:sz w:val="32"/>
          <w:szCs w:val="32"/>
        </w:rPr>
        <w:t>國民及學前教育署第3目「人才培育促進就業建設」項下「</w:t>
      </w:r>
    </w:p>
    <w:p w:rsidR="00DF5982" w:rsidRPr="00DF5982" w:rsidRDefault="00FC28CE" w:rsidP="004A364C">
      <w:pPr>
        <w:pStyle w:val="ae"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FC28CE">
        <w:rPr>
          <w:rFonts w:ascii="標楷體" w:eastAsia="標楷體" w:hAnsi="標楷體" w:cs="標楷體" w:hint="eastAsia"/>
          <w:sz w:val="32"/>
          <w:szCs w:val="32"/>
        </w:rPr>
        <w:t>2030雙語政策計畫」預算凍結500萬元書面報告案。</w:t>
      </w:r>
    </w:p>
    <w:p w:rsidR="004A364C" w:rsidRDefault="00EF16F3" w:rsidP="00EF16F3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3.</w:t>
      </w:r>
      <w:r w:rsidR="00FC28CE" w:rsidRPr="00FC28CE">
        <w:rPr>
          <w:rFonts w:ascii="標楷體" w:eastAsia="標楷體" w:hAnsi="標楷體" w:cs="標楷體" w:hint="eastAsia"/>
          <w:sz w:val="32"/>
          <w:szCs w:val="32"/>
        </w:rPr>
        <w:t>體育署第2目「城鄉建設」第1節「充實全民運動環境」預</w:t>
      </w:r>
    </w:p>
    <w:p w:rsidR="00DF5982" w:rsidRPr="00DF5982" w:rsidRDefault="00FC28CE" w:rsidP="004A364C">
      <w:pPr>
        <w:pStyle w:val="ae"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FC28CE">
        <w:rPr>
          <w:rFonts w:ascii="標楷體" w:eastAsia="標楷體" w:hAnsi="標楷體" w:cs="標楷體" w:hint="eastAsia"/>
          <w:sz w:val="32"/>
          <w:szCs w:val="32"/>
        </w:rPr>
        <w:t>算凍結1,000萬元書面報告案。</w:t>
      </w:r>
    </w:p>
    <w:p w:rsidR="006C2944" w:rsidRPr="006F4360" w:rsidRDefault="004A364C" w:rsidP="004A364C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color w:val="auto"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二</w:t>
      </w:r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="00FC28CE" w:rsidRPr="006F4360">
        <w:rPr>
          <w:rFonts w:hAnsi="標楷體" w:cs="Times New Roman" w:hint="eastAsia"/>
          <w:bCs/>
          <w:color w:val="auto"/>
          <w:sz w:val="32"/>
          <w:szCs w:val="32"/>
        </w:rPr>
        <w:t>有關</w:t>
      </w:r>
      <w:r w:rsidR="00FC28CE">
        <w:rPr>
          <w:rFonts w:hAnsi="標楷體" w:cs="Times New Roman" w:hint="eastAsia"/>
          <w:bCs/>
          <w:color w:val="auto"/>
          <w:sz w:val="32"/>
          <w:szCs w:val="32"/>
        </w:rPr>
        <w:t>經濟部主管</w:t>
      </w:r>
      <w:r w:rsidR="00FC28CE" w:rsidRPr="006F4360">
        <w:rPr>
          <w:rFonts w:hAnsi="標楷體" w:cs="Times New Roman" w:hint="eastAsia"/>
          <w:bCs/>
          <w:color w:val="auto"/>
          <w:sz w:val="32"/>
          <w:szCs w:val="32"/>
        </w:rPr>
        <w:t>預算凍結</w:t>
      </w:r>
      <w:r w:rsidR="00FC28CE">
        <w:rPr>
          <w:rFonts w:hAnsi="標楷體" w:cs="Times New Roman" w:hint="eastAsia"/>
          <w:bCs/>
          <w:color w:val="auto"/>
          <w:sz w:val="32"/>
          <w:szCs w:val="32"/>
        </w:rPr>
        <w:t>書面</w:t>
      </w:r>
      <w:r w:rsidR="00FC28CE" w:rsidRPr="006F4360">
        <w:rPr>
          <w:rFonts w:hAnsi="標楷體" w:cs="Times New Roman" w:hint="eastAsia"/>
          <w:bCs/>
          <w:color w:val="auto"/>
          <w:sz w:val="32"/>
          <w:szCs w:val="32"/>
        </w:rPr>
        <w:t>報告案</w:t>
      </w:r>
      <w:r w:rsidR="00FC28CE">
        <w:rPr>
          <w:rFonts w:hAnsi="標楷體" w:cs="Times New Roman" w:hint="eastAsia"/>
          <w:bCs/>
          <w:color w:val="auto"/>
          <w:sz w:val="32"/>
          <w:szCs w:val="32"/>
        </w:rPr>
        <w:t>2</w:t>
      </w:r>
      <w:r w:rsidR="00FC28CE" w:rsidRPr="006F4360">
        <w:rPr>
          <w:rFonts w:hAnsi="標楷體" w:cs="Times New Roman" w:hint="eastAsia"/>
          <w:bCs/>
          <w:color w:val="auto"/>
          <w:sz w:val="32"/>
          <w:szCs w:val="32"/>
        </w:rPr>
        <w:t>案</w:t>
      </w:r>
      <w:r w:rsidR="006C2944" w:rsidRPr="006F4360">
        <w:rPr>
          <w:rFonts w:hAnsi="標楷體" w:cs="Times New Roman" w:hint="eastAsia"/>
          <w:bCs/>
          <w:color w:val="auto"/>
          <w:sz w:val="32"/>
          <w:szCs w:val="32"/>
        </w:rPr>
        <w:t>：</w:t>
      </w:r>
    </w:p>
    <w:p w:rsidR="004A364C" w:rsidRDefault="004A364C" w:rsidP="004A364C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1.</w:t>
      </w:r>
      <w:r w:rsidR="00C566A8" w:rsidRPr="00C566A8">
        <w:rPr>
          <w:rFonts w:ascii="標楷體" w:eastAsia="標楷體" w:hAnsi="標楷體" w:cs="標楷體" w:hint="eastAsia"/>
          <w:sz w:val="32"/>
          <w:szCs w:val="32"/>
        </w:rPr>
        <w:t>工業局第3目「人才培育促進就業建設」項下「數位與特殊</w:t>
      </w:r>
    </w:p>
    <w:p w:rsidR="004A364C" w:rsidRDefault="00C566A8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C566A8">
        <w:rPr>
          <w:rFonts w:ascii="標楷體" w:eastAsia="標楷體" w:hAnsi="標楷體" w:cs="標楷體" w:hint="eastAsia"/>
          <w:sz w:val="32"/>
          <w:szCs w:val="32"/>
        </w:rPr>
        <w:t>技術人才發展」之「數位與特殊技術人才養成及人才培育交</w:t>
      </w:r>
    </w:p>
    <w:p w:rsidR="006C2944" w:rsidRPr="006F4360" w:rsidRDefault="00C566A8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/>
          <w:sz w:val="32"/>
          <w:szCs w:val="32"/>
        </w:rPr>
      </w:pPr>
      <w:r w:rsidRPr="00C566A8">
        <w:rPr>
          <w:rFonts w:ascii="標楷體" w:eastAsia="標楷體" w:hAnsi="標楷體" w:cs="標楷體" w:hint="eastAsia"/>
          <w:sz w:val="32"/>
          <w:szCs w:val="32"/>
        </w:rPr>
        <w:t>流平台推動計畫」預算凍結300萬元書面報告案。</w:t>
      </w:r>
    </w:p>
    <w:p w:rsidR="004A364C" w:rsidRDefault="004A364C" w:rsidP="004A364C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2.</w:t>
      </w:r>
      <w:r w:rsidR="00C566A8" w:rsidRPr="00C566A8">
        <w:rPr>
          <w:rFonts w:ascii="標楷體" w:eastAsia="標楷體" w:hAnsi="標楷體" w:cs="標楷體" w:hint="eastAsia"/>
          <w:sz w:val="32"/>
          <w:szCs w:val="32"/>
        </w:rPr>
        <w:t>中小企業處第2目「人才培育促進就業建設」項下「數位與</w:t>
      </w:r>
    </w:p>
    <w:p w:rsidR="004A364C" w:rsidRDefault="00C566A8" w:rsidP="004A364C">
      <w:pPr>
        <w:pStyle w:val="ae"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C566A8">
        <w:rPr>
          <w:rFonts w:ascii="標楷體" w:eastAsia="標楷體" w:hAnsi="標楷體" w:cs="標楷體" w:hint="eastAsia"/>
          <w:sz w:val="32"/>
          <w:szCs w:val="32"/>
        </w:rPr>
        <w:t>特殊技術人才發展」之「中小企業數位領導－中小企業二代</w:t>
      </w:r>
    </w:p>
    <w:p w:rsidR="00B9576F" w:rsidRPr="00B9576F" w:rsidRDefault="00C566A8" w:rsidP="004A364C">
      <w:pPr>
        <w:pStyle w:val="ae"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C566A8">
        <w:rPr>
          <w:rFonts w:ascii="標楷體" w:eastAsia="標楷體" w:hAnsi="標楷體" w:cs="標楷體" w:hint="eastAsia"/>
          <w:sz w:val="32"/>
          <w:szCs w:val="32"/>
        </w:rPr>
        <w:t>接班人數位成長計畫」預算凍結十分之一書面報告案。</w:t>
      </w:r>
    </w:p>
    <w:p w:rsidR="00DC464C" w:rsidRPr="006F4360" w:rsidRDefault="004A364C" w:rsidP="004A364C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color w:val="auto"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三</w:t>
      </w:r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="00C566A8" w:rsidRPr="006F4360">
        <w:rPr>
          <w:rFonts w:hAnsi="標楷體" w:cs="Times New Roman" w:hint="eastAsia"/>
          <w:bCs/>
          <w:color w:val="auto"/>
          <w:sz w:val="32"/>
          <w:szCs w:val="32"/>
        </w:rPr>
        <w:t>有關</w:t>
      </w:r>
      <w:r w:rsidR="00C566A8">
        <w:rPr>
          <w:rFonts w:hAnsi="標楷體" w:cs="Times New Roman" w:hint="eastAsia"/>
          <w:bCs/>
          <w:color w:val="auto"/>
          <w:sz w:val="32"/>
          <w:szCs w:val="32"/>
        </w:rPr>
        <w:t>交通部主管</w:t>
      </w:r>
      <w:r w:rsidR="00C566A8" w:rsidRPr="006F4360">
        <w:rPr>
          <w:rFonts w:hAnsi="標楷體" w:cs="Times New Roman" w:hint="eastAsia"/>
          <w:bCs/>
          <w:color w:val="auto"/>
          <w:sz w:val="32"/>
          <w:szCs w:val="32"/>
        </w:rPr>
        <w:t>預算凍結</w:t>
      </w:r>
      <w:r w:rsidR="00C566A8">
        <w:rPr>
          <w:rFonts w:hAnsi="標楷體" w:cs="Times New Roman" w:hint="eastAsia"/>
          <w:bCs/>
          <w:color w:val="auto"/>
          <w:sz w:val="32"/>
          <w:szCs w:val="32"/>
        </w:rPr>
        <w:t>書面</w:t>
      </w:r>
      <w:r w:rsidR="00C566A8" w:rsidRPr="006F4360">
        <w:rPr>
          <w:rFonts w:hAnsi="標楷體" w:cs="Times New Roman" w:hint="eastAsia"/>
          <w:bCs/>
          <w:color w:val="auto"/>
          <w:sz w:val="32"/>
          <w:szCs w:val="32"/>
        </w:rPr>
        <w:t>報告案</w:t>
      </w:r>
      <w:r w:rsidR="00C566A8">
        <w:rPr>
          <w:rFonts w:hAnsi="標楷體" w:cs="Times New Roman" w:hint="eastAsia"/>
          <w:bCs/>
          <w:color w:val="auto"/>
          <w:sz w:val="32"/>
          <w:szCs w:val="32"/>
        </w:rPr>
        <w:t>8</w:t>
      </w:r>
      <w:r w:rsidR="00C566A8" w:rsidRPr="006F4360">
        <w:rPr>
          <w:rFonts w:hAnsi="標楷體" w:cs="Times New Roman" w:hint="eastAsia"/>
          <w:bCs/>
          <w:color w:val="auto"/>
          <w:sz w:val="32"/>
          <w:szCs w:val="32"/>
        </w:rPr>
        <w:t>案</w:t>
      </w:r>
      <w:r w:rsidR="00DC464C" w:rsidRPr="006F4360">
        <w:rPr>
          <w:rFonts w:hAnsi="標楷體" w:cs="Times New Roman" w:hint="eastAsia"/>
          <w:bCs/>
          <w:color w:val="auto"/>
          <w:sz w:val="32"/>
          <w:szCs w:val="32"/>
        </w:rPr>
        <w:t>：</w:t>
      </w:r>
    </w:p>
    <w:p w:rsidR="00DC464C" w:rsidRPr="006F4360" w:rsidRDefault="004A364C" w:rsidP="004A364C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1.</w:t>
      </w:r>
      <w:r w:rsidR="00C566A8" w:rsidRPr="00C566A8">
        <w:rPr>
          <w:rFonts w:ascii="標楷體" w:eastAsia="標楷體" w:hAnsi="標楷體" w:cs="標楷體" w:hint="eastAsia"/>
          <w:sz w:val="32"/>
          <w:szCs w:val="32"/>
        </w:rPr>
        <w:t>該部主管</w:t>
      </w:r>
      <w:bookmarkStart w:id="0" w:name="_GoBack"/>
      <w:bookmarkEnd w:id="0"/>
      <w:r w:rsidR="00C566A8" w:rsidRPr="00C566A8">
        <w:rPr>
          <w:rFonts w:ascii="標楷體" w:eastAsia="標楷體" w:hAnsi="標楷體" w:cs="標楷體" w:hint="eastAsia"/>
          <w:sz w:val="32"/>
          <w:szCs w:val="32"/>
        </w:rPr>
        <w:t>預算凍結1,000萬元書面報告案。</w:t>
      </w:r>
    </w:p>
    <w:p w:rsidR="004A364C" w:rsidRDefault="004A364C" w:rsidP="004A364C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2.</w:t>
      </w:r>
      <w:r w:rsidR="00C566A8" w:rsidRPr="00C566A8">
        <w:rPr>
          <w:rFonts w:ascii="標楷體" w:eastAsia="標楷體" w:hAnsi="標楷體" w:cs="標楷體" w:hint="eastAsia"/>
          <w:sz w:val="32"/>
          <w:szCs w:val="32"/>
        </w:rPr>
        <w:t>觀光局及所屬第1目「水環境建設」第1節「水與環境」項</w:t>
      </w:r>
    </w:p>
    <w:p w:rsidR="004A364C" w:rsidRDefault="00C566A8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C566A8">
        <w:rPr>
          <w:rFonts w:ascii="標楷體" w:eastAsia="標楷體" w:hAnsi="標楷體" w:cs="標楷體" w:hint="eastAsia"/>
          <w:sz w:val="32"/>
          <w:szCs w:val="32"/>
        </w:rPr>
        <w:t>下「全國水環境改善計畫－遊憩據點」預算凍結十分之一書</w:t>
      </w:r>
    </w:p>
    <w:p w:rsidR="00DC464C" w:rsidRPr="00DF5982" w:rsidRDefault="00C566A8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C566A8">
        <w:rPr>
          <w:rFonts w:ascii="標楷體" w:eastAsia="標楷體" w:hAnsi="標楷體" w:cs="標楷體" w:hint="eastAsia"/>
          <w:sz w:val="32"/>
          <w:szCs w:val="32"/>
        </w:rPr>
        <w:t>面報告案。</w:t>
      </w:r>
    </w:p>
    <w:p w:rsidR="004A364C" w:rsidRDefault="004A364C" w:rsidP="004A364C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3.</w:t>
      </w:r>
      <w:r w:rsidR="00C566A8" w:rsidRPr="00C566A8">
        <w:rPr>
          <w:rFonts w:ascii="標楷體" w:eastAsia="標楷體" w:hAnsi="標楷體" w:cs="標楷體" w:hint="eastAsia"/>
          <w:sz w:val="32"/>
          <w:szCs w:val="32"/>
        </w:rPr>
        <w:t>觀光局及所屬第2目「城鄉建設」第1節「推動觀光升級」</w:t>
      </w:r>
    </w:p>
    <w:p w:rsidR="00DC464C" w:rsidRPr="00DC464C" w:rsidRDefault="00C566A8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C566A8">
        <w:rPr>
          <w:rFonts w:ascii="標楷體" w:eastAsia="標楷體" w:hAnsi="標楷體" w:cs="標楷體" w:hint="eastAsia"/>
          <w:sz w:val="32"/>
          <w:szCs w:val="32"/>
        </w:rPr>
        <w:t>預算凍結十分之一書面報告案。</w:t>
      </w:r>
    </w:p>
    <w:p w:rsidR="004A364C" w:rsidRDefault="004A364C" w:rsidP="004A364C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4.</w:t>
      </w:r>
      <w:r w:rsidR="00C566A8" w:rsidRPr="00C566A8">
        <w:rPr>
          <w:rFonts w:ascii="標楷體" w:eastAsia="標楷體" w:hAnsi="標楷體" w:cs="標楷體" w:hint="eastAsia"/>
          <w:sz w:val="32"/>
          <w:szCs w:val="32"/>
        </w:rPr>
        <w:t>公路總局及所屬第4目「</w:t>
      </w:r>
      <w:proofErr w:type="gramStart"/>
      <w:r w:rsidR="00C566A8" w:rsidRPr="00C566A8">
        <w:rPr>
          <w:rFonts w:ascii="標楷體" w:eastAsia="標楷體" w:hAnsi="標楷體" w:cs="標楷體" w:hint="eastAsia"/>
          <w:sz w:val="32"/>
          <w:szCs w:val="32"/>
        </w:rPr>
        <w:t>綠能建設</w:t>
      </w:r>
      <w:proofErr w:type="gramEnd"/>
      <w:r w:rsidR="00C566A8" w:rsidRPr="00C566A8">
        <w:rPr>
          <w:rFonts w:ascii="標楷體" w:eastAsia="標楷體" w:hAnsi="標楷體" w:cs="標楷體" w:hint="eastAsia"/>
          <w:sz w:val="32"/>
          <w:szCs w:val="32"/>
        </w:rPr>
        <w:t>」項下「公共充電樁設置</w:t>
      </w:r>
    </w:p>
    <w:p w:rsidR="00DC464C" w:rsidRPr="00DC464C" w:rsidRDefault="00C566A8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C566A8">
        <w:rPr>
          <w:rFonts w:ascii="標楷體" w:eastAsia="標楷體" w:hAnsi="標楷體" w:cs="標楷體" w:hint="eastAsia"/>
          <w:sz w:val="32"/>
          <w:szCs w:val="32"/>
        </w:rPr>
        <w:t>及區域充電需求評估計畫」預算凍結十分之一書面報告案。</w:t>
      </w:r>
    </w:p>
    <w:p w:rsidR="004A364C" w:rsidRDefault="004A364C" w:rsidP="004A364C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5.</w:t>
      </w:r>
      <w:r w:rsidR="00C566A8" w:rsidRPr="00C566A8">
        <w:rPr>
          <w:rFonts w:ascii="標楷體" w:eastAsia="標楷體" w:hAnsi="標楷體" w:cs="標楷體" w:hint="eastAsia"/>
          <w:sz w:val="32"/>
          <w:szCs w:val="32"/>
        </w:rPr>
        <w:t>公路總局及所屬第4目「</w:t>
      </w:r>
      <w:proofErr w:type="gramStart"/>
      <w:r w:rsidR="00C566A8" w:rsidRPr="00C566A8">
        <w:rPr>
          <w:rFonts w:ascii="標楷體" w:eastAsia="標楷體" w:hAnsi="標楷體" w:cs="標楷體" w:hint="eastAsia"/>
          <w:sz w:val="32"/>
          <w:szCs w:val="32"/>
        </w:rPr>
        <w:t>綠能建設</w:t>
      </w:r>
      <w:proofErr w:type="gramEnd"/>
      <w:r w:rsidR="00C566A8" w:rsidRPr="00C566A8">
        <w:rPr>
          <w:rFonts w:ascii="標楷體" w:eastAsia="標楷體" w:hAnsi="標楷體" w:cs="標楷體" w:hint="eastAsia"/>
          <w:sz w:val="32"/>
          <w:szCs w:val="32"/>
        </w:rPr>
        <w:t>」預算凍結十分之一書</w:t>
      </w:r>
    </w:p>
    <w:p w:rsidR="00DC464C" w:rsidRPr="00DC464C" w:rsidRDefault="00C566A8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C566A8">
        <w:rPr>
          <w:rFonts w:ascii="標楷體" w:eastAsia="標楷體" w:hAnsi="標楷體" w:cs="標楷體" w:hint="eastAsia"/>
          <w:sz w:val="32"/>
          <w:szCs w:val="32"/>
        </w:rPr>
        <w:lastRenderedPageBreak/>
        <w:t>面報告案。</w:t>
      </w:r>
    </w:p>
    <w:p w:rsidR="004A364C" w:rsidRDefault="004A364C" w:rsidP="004A364C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6.</w:t>
      </w:r>
      <w:r w:rsidR="00F53BDF" w:rsidRPr="00F53BDF">
        <w:rPr>
          <w:rFonts w:ascii="標楷體" w:eastAsia="標楷體" w:hAnsi="標楷體" w:cs="標楷體" w:hint="eastAsia"/>
          <w:sz w:val="32"/>
          <w:szCs w:val="32"/>
        </w:rPr>
        <w:t>公路總局及所屬第6目「城鄉建設」第1節「改善停車問</w:t>
      </w:r>
    </w:p>
    <w:p w:rsidR="00DC464C" w:rsidRPr="00DC464C" w:rsidRDefault="00F53BDF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F53BDF">
        <w:rPr>
          <w:rFonts w:ascii="標楷體" w:eastAsia="標楷體" w:hAnsi="標楷體" w:cs="標楷體" w:hint="eastAsia"/>
          <w:sz w:val="32"/>
          <w:szCs w:val="32"/>
        </w:rPr>
        <w:t>題計畫」預算凍結4,000萬元書面報告案。</w:t>
      </w:r>
    </w:p>
    <w:p w:rsidR="004A364C" w:rsidRDefault="004A364C" w:rsidP="004A364C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7.</w:t>
      </w:r>
      <w:r w:rsidR="00F53BDF" w:rsidRPr="00F53BDF">
        <w:rPr>
          <w:rFonts w:ascii="標楷體" w:eastAsia="標楷體" w:hAnsi="標楷體" w:cs="標楷體" w:hint="eastAsia"/>
          <w:sz w:val="32"/>
          <w:szCs w:val="32"/>
        </w:rPr>
        <w:t>公路總局及所屬第6目「城鄉建設」第2節「提升道路品</w:t>
      </w:r>
    </w:p>
    <w:p w:rsidR="00F53BDF" w:rsidRDefault="00F53BDF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F53BDF">
        <w:rPr>
          <w:rFonts w:ascii="標楷體" w:eastAsia="標楷體" w:hAnsi="標楷體" w:cs="標楷體" w:hint="eastAsia"/>
          <w:sz w:val="32"/>
          <w:szCs w:val="32"/>
        </w:rPr>
        <w:t>質」預算凍結十分之一書面報告案。</w:t>
      </w:r>
    </w:p>
    <w:p w:rsidR="004A364C" w:rsidRDefault="004A364C" w:rsidP="004A364C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8.</w:t>
      </w:r>
      <w:r w:rsidR="00F53BDF" w:rsidRPr="00F53BDF">
        <w:rPr>
          <w:rFonts w:ascii="標楷體" w:eastAsia="標楷體" w:hAnsi="標楷體" w:cs="標楷體" w:hint="eastAsia"/>
          <w:sz w:val="32"/>
          <w:szCs w:val="32"/>
        </w:rPr>
        <w:t>鐵道局及所屬第4目「城鄉建設」第1節「推動觀光升級」</w:t>
      </w:r>
    </w:p>
    <w:p w:rsidR="00DC464C" w:rsidRDefault="00F53BDF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F53BDF">
        <w:rPr>
          <w:rFonts w:ascii="標楷體" w:eastAsia="標楷體" w:hAnsi="標楷體" w:cs="標楷體" w:hint="eastAsia"/>
          <w:sz w:val="32"/>
          <w:szCs w:val="32"/>
        </w:rPr>
        <w:t>預算凍結十分之一書面報告案。</w:t>
      </w:r>
    </w:p>
    <w:p w:rsidR="00250D8E" w:rsidRPr="006F4360" w:rsidRDefault="004A364C" w:rsidP="004A364C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color w:val="auto"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四</w:t>
      </w:r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="00F53BDF" w:rsidRPr="006F4360">
        <w:rPr>
          <w:rFonts w:hAnsi="標楷體" w:cs="Times New Roman" w:hint="eastAsia"/>
          <w:bCs/>
          <w:color w:val="auto"/>
          <w:sz w:val="32"/>
          <w:szCs w:val="32"/>
        </w:rPr>
        <w:t>有關</w:t>
      </w:r>
      <w:r w:rsidR="00F53BDF" w:rsidRPr="00254799">
        <w:rPr>
          <w:rFonts w:hAnsi="標楷體" w:cs="Times New Roman" w:hint="eastAsia"/>
          <w:bCs/>
          <w:color w:val="auto"/>
          <w:sz w:val="32"/>
          <w:szCs w:val="32"/>
        </w:rPr>
        <w:t>行政院農業委員會</w:t>
      </w:r>
      <w:r w:rsidR="00F53BDF">
        <w:rPr>
          <w:rFonts w:hAnsi="標楷體" w:cs="Times New Roman" w:hint="eastAsia"/>
          <w:bCs/>
          <w:color w:val="auto"/>
          <w:sz w:val="32"/>
          <w:szCs w:val="32"/>
        </w:rPr>
        <w:t>主管</w:t>
      </w:r>
      <w:r w:rsidR="00F53BDF" w:rsidRPr="006F4360">
        <w:rPr>
          <w:rFonts w:hAnsi="標楷體" w:cs="Times New Roman" w:hint="eastAsia"/>
          <w:bCs/>
          <w:color w:val="auto"/>
          <w:sz w:val="32"/>
          <w:szCs w:val="32"/>
        </w:rPr>
        <w:t>預算凍結</w:t>
      </w:r>
      <w:r w:rsidR="00F53BDF">
        <w:rPr>
          <w:rFonts w:hAnsi="標楷體" w:cs="Times New Roman" w:hint="eastAsia"/>
          <w:bCs/>
          <w:color w:val="auto"/>
          <w:sz w:val="32"/>
          <w:szCs w:val="32"/>
        </w:rPr>
        <w:t>書面</w:t>
      </w:r>
      <w:r w:rsidR="00F53BDF" w:rsidRPr="006F4360">
        <w:rPr>
          <w:rFonts w:hAnsi="標楷體" w:cs="Times New Roman" w:hint="eastAsia"/>
          <w:bCs/>
          <w:color w:val="auto"/>
          <w:sz w:val="32"/>
          <w:szCs w:val="32"/>
        </w:rPr>
        <w:t>報告案</w:t>
      </w:r>
      <w:r w:rsidR="00F53BDF">
        <w:rPr>
          <w:rFonts w:hAnsi="標楷體" w:cs="Times New Roman" w:hint="eastAsia"/>
          <w:bCs/>
          <w:color w:val="auto"/>
          <w:sz w:val="32"/>
          <w:szCs w:val="32"/>
        </w:rPr>
        <w:t>2</w:t>
      </w:r>
      <w:r w:rsidR="00F53BDF" w:rsidRPr="006F4360">
        <w:rPr>
          <w:rFonts w:hAnsi="標楷體" w:cs="Times New Roman" w:hint="eastAsia"/>
          <w:bCs/>
          <w:color w:val="auto"/>
          <w:sz w:val="32"/>
          <w:szCs w:val="32"/>
        </w:rPr>
        <w:t>案：</w:t>
      </w:r>
    </w:p>
    <w:p w:rsidR="00250D8E" w:rsidRPr="006F4360" w:rsidRDefault="004A364C" w:rsidP="004A364C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1.</w:t>
      </w:r>
      <w:r w:rsidR="00F53BDF" w:rsidRPr="00F53BDF">
        <w:rPr>
          <w:rFonts w:ascii="標楷體" w:eastAsia="標楷體" w:hAnsi="標楷體" w:cs="標楷體" w:hint="eastAsia"/>
          <w:sz w:val="32"/>
          <w:szCs w:val="32"/>
        </w:rPr>
        <w:t>該會第2目「</w:t>
      </w:r>
      <w:proofErr w:type="gramStart"/>
      <w:r w:rsidR="00F53BDF" w:rsidRPr="00F53BDF">
        <w:rPr>
          <w:rFonts w:ascii="標楷體" w:eastAsia="標楷體" w:hAnsi="標楷體" w:cs="標楷體" w:hint="eastAsia"/>
          <w:sz w:val="32"/>
          <w:szCs w:val="32"/>
        </w:rPr>
        <w:t>綠能建設</w:t>
      </w:r>
      <w:proofErr w:type="gramEnd"/>
      <w:r w:rsidR="00F53BDF" w:rsidRPr="00F53BDF">
        <w:rPr>
          <w:rFonts w:ascii="標楷體" w:eastAsia="標楷體" w:hAnsi="標楷體" w:cs="標楷體" w:hint="eastAsia"/>
          <w:sz w:val="32"/>
          <w:szCs w:val="32"/>
        </w:rPr>
        <w:t>」預算凍結200萬元書面報告案。</w:t>
      </w:r>
    </w:p>
    <w:p w:rsidR="004A364C" w:rsidRDefault="004A364C" w:rsidP="004A364C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2.</w:t>
      </w:r>
      <w:r w:rsidR="00F53BDF" w:rsidRPr="00F53BDF">
        <w:rPr>
          <w:rFonts w:ascii="標楷體" w:eastAsia="標楷體" w:hAnsi="標楷體" w:cs="標楷體" w:hint="eastAsia"/>
          <w:sz w:val="32"/>
          <w:szCs w:val="32"/>
        </w:rPr>
        <w:t>林務局第1目「軌道建設」第1節「中南部觀光鐵路」項下</w:t>
      </w:r>
    </w:p>
    <w:p w:rsidR="004A364C" w:rsidRDefault="00F53BDF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F53BDF">
        <w:rPr>
          <w:rFonts w:ascii="標楷體" w:eastAsia="標楷體" w:hAnsi="標楷體" w:cs="標楷體" w:hint="eastAsia"/>
          <w:sz w:val="32"/>
          <w:szCs w:val="32"/>
        </w:rPr>
        <w:t>「阿里山林業鐵路設施設備安全提升計畫」預算凍結百分</w:t>
      </w:r>
    </w:p>
    <w:p w:rsidR="00250D8E" w:rsidRPr="00DF5982" w:rsidRDefault="00F53BDF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F53BDF">
        <w:rPr>
          <w:rFonts w:ascii="標楷體" w:eastAsia="標楷體" w:hAnsi="標楷體" w:cs="標楷體" w:hint="eastAsia"/>
          <w:sz w:val="32"/>
          <w:szCs w:val="32"/>
        </w:rPr>
        <w:t>之三書面報告案。</w:t>
      </w:r>
    </w:p>
    <w:p w:rsidR="000666C1" w:rsidRPr="004A364C" w:rsidRDefault="004A364C" w:rsidP="004A364C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bCs/>
          <w:color w:val="auto"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五</w:t>
      </w:r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="00F53BDF" w:rsidRPr="004A364C">
        <w:rPr>
          <w:rFonts w:hAnsi="標楷體" w:hint="eastAsia"/>
          <w:bCs/>
          <w:color w:val="auto"/>
          <w:sz w:val="32"/>
          <w:szCs w:val="32"/>
        </w:rPr>
        <w:t>有關衛生福利部主管預算凍結書面報告案8案：</w:t>
      </w:r>
    </w:p>
    <w:p w:rsidR="000666C1" w:rsidRPr="006F4360" w:rsidRDefault="004A364C" w:rsidP="004A364C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1.</w:t>
      </w:r>
      <w:r w:rsidR="00F53BDF" w:rsidRPr="00F53BDF">
        <w:rPr>
          <w:rFonts w:ascii="標楷體" w:eastAsia="標楷體" w:hAnsi="標楷體" w:cs="標楷體" w:hint="eastAsia"/>
          <w:sz w:val="32"/>
          <w:szCs w:val="32"/>
        </w:rPr>
        <w:t>該部第2目「城鄉建設」預算凍結20萬元書面報告案。</w:t>
      </w:r>
    </w:p>
    <w:p w:rsidR="004A364C" w:rsidRDefault="004A364C" w:rsidP="004A364C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2.</w:t>
      </w:r>
      <w:r w:rsidR="00F53BDF" w:rsidRPr="00F53BDF">
        <w:rPr>
          <w:rFonts w:ascii="標楷體" w:eastAsia="標楷體" w:hAnsi="標楷體" w:cs="標楷體" w:hint="eastAsia"/>
          <w:sz w:val="32"/>
          <w:szCs w:val="32"/>
        </w:rPr>
        <w:t>該部第2目「城鄉建設」第1節「公共服務據點整備」預算</w:t>
      </w:r>
    </w:p>
    <w:p w:rsidR="00F53BDF" w:rsidRDefault="00F53BDF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F53BDF">
        <w:rPr>
          <w:rFonts w:ascii="標楷體" w:eastAsia="標楷體" w:hAnsi="標楷體" w:cs="標楷體" w:hint="eastAsia"/>
          <w:sz w:val="32"/>
          <w:szCs w:val="32"/>
        </w:rPr>
        <w:t>凍結200萬元書面報告案。</w:t>
      </w:r>
    </w:p>
    <w:p w:rsidR="004A364C" w:rsidRDefault="004A364C" w:rsidP="004A364C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3.</w:t>
      </w:r>
      <w:r w:rsidR="00F53BDF" w:rsidRPr="00F53BDF">
        <w:rPr>
          <w:rFonts w:ascii="標楷體" w:eastAsia="標楷體" w:hAnsi="標楷體" w:cs="標楷體" w:hint="eastAsia"/>
          <w:sz w:val="32"/>
          <w:szCs w:val="32"/>
        </w:rPr>
        <w:t>國民</w:t>
      </w:r>
      <w:proofErr w:type="gramStart"/>
      <w:r w:rsidR="00F53BDF" w:rsidRPr="00F53BDF">
        <w:rPr>
          <w:rFonts w:ascii="標楷體" w:eastAsia="標楷體" w:hAnsi="標楷體" w:cs="標楷體" w:hint="eastAsia"/>
          <w:sz w:val="32"/>
          <w:szCs w:val="32"/>
        </w:rPr>
        <w:t>健康署</w:t>
      </w:r>
      <w:proofErr w:type="gramEnd"/>
      <w:r w:rsidR="00F53BDF" w:rsidRPr="00F53BDF">
        <w:rPr>
          <w:rFonts w:ascii="標楷體" w:eastAsia="標楷體" w:hAnsi="標楷體" w:cs="標楷體" w:hint="eastAsia"/>
          <w:sz w:val="32"/>
          <w:szCs w:val="32"/>
        </w:rPr>
        <w:t>第1目「城鄉建設」第1節「公共服務據點整</w:t>
      </w:r>
    </w:p>
    <w:p w:rsidR="004A364C" w:rsidRDefault="00F53BDF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F53BDF">
        <w:rPr>
          <w:rFonts w:ascii="標楷體" w:eastAsia="標楷體" w:hAnsi="標楷體" w:cs="標楷體" w:hint="eastAsia"/>
          <w:sz w:val="32"/>
          <w:szCs w:val="32"/>
        </w:rPr>
        <w:t>備」項下「獎補助費」之「銀髮健身俱樂部補助計畫」預算</w:t>
      </w:r>
    </w:p>
    <w:p w:rsidR="00F53BDF" w:rsidRDefault="00F53BDF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F53BDF">
        <w:rPr>
          <w:rFonts w:ascii="標楷體" w:eastAsia="標楷體" w:hAnsi="標楷體" w:cs="標楷體" w:hint="eastAsia"/>
          <w:sz w:val="32"/>
          <w:szCs w:val="32"/>
        </w:rPr>
        <w:t>凍結100萬元書面報告案。</w:t>
      </w:r>
    </w:p>
    <w:p w:rsidR="004A364C" w:rsidRDefault="004A364C" w:rsidP="004A364C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4.</w:t>
      </w:r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社會及家庭署第1目「城鄉建設」第1節「公共服務據點</w:t>
      </w:r>
    </w:p>
    <w:p w:rsidR="00F53BDF" w:rsidRDefault="00C96788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C96788">
        <w:rPr>
          <w:rFonts w:ascii="標楷體" w:eastAsia="標楷體" w:hAnsi="標楷體" w:cs="標楷體" w:hint="eastAsia"/>
          <w:sz w:val="32"/>
          <w:szCs w:val="32"/>
        </w:rPr>
        <w:t>整備」預算凍結100萬元書面報告案。</w:t>
      </w:r>
    </w:p>
    <w:p w:rsidR="004A364C" w:rsidRDefault="004A364C" w:rsidP="004A364C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5.</w:t>
      </w:r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社會及家庭署第2目「</w:t>
      </w:r>
      <w:proofErr w:type="gramStart"/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因應少子化</w:t>
      </w:r>
      <w:proofErr w:type="gramEnd"/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友善育兒空間建設」預</w:t>
      </w:r>
    </w:p>
    <w:p w:rsidR="00F53BDF" w:rsidRDefault="00C96788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C96788">
        <w:rPr>
          <w:rFonts w:ascii="標楷體" w:eastAsia="標楷體" w:hAnsi="標楷體" w:cs="標楷體" w:hint="eastAsia"/>
          <w:sz w:val="32"/>
          <w:szCs w:val="32"/>
        </w:rPr>
        <w:t>算凍結2,000萬元書面報告案。</w:t>
      </w:r>
    </w:p>
    <w:p w:rsidR="004A364C" w:rsidRDefault="004A364C" w:rsidP="004A364C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6.</w:t>
      </w:r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社會及家庭署第2目「</w:t>
      </w:r>
      <w:proofErr w:type="gramStart"/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因應少子化</w:t>
      </w:r>
      <w:proofErr w:type="gramEnd"/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友善育兒空間建設」項</w:t>
      </w:r>
    </w:p>
    <w:p w:rsidR="004A364C" w:rsidRDefault="00C96788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C96788">
        <w:rPr>
          <w:rFonts w:ascii="標楷體" w:eastAsia="標楷體" w:hAnsi="標楷體" w:cs="標楷體" w:hint="eastAsia"/>
          <w:sz w:val="32"/>
          <w:szCs w:val="32"/>
        </w:rPr>
        <w:t>下「建構0-2歲兒童社區公共托育計畫」預算凍結100萬</w:t>
      </w:r>
    </w:p>
    <w:p w:rsidR="00F53BDF" w:rsidRDefault="00C96788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C96788">
        <w:rPr>
          <w:rFonts w:ascii="標楷體" w:eastAsia="標楷體" w:hAnsi="標楷體" w:cs="標楷體" w:hint="eastAsia"/>
          <w:sz w:val="32"/>
          <w:szCs w:val="32"/>
        </w:rPr>
        <w:t>元書面報告案。</w:t>
      </w:r>
    </w:p>
    <w:p w:rsidR="004A364C" w:rsidRDefault="004A364C" w:rsidP="004A364C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7.</w:t>
      </w:r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社會及家庭署第2目「</w:t>
      </w:r>
      <w:proofErr w:type="gramStart"/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因應少子化</w:t>
      </w:r>
      <w:proofErr w:type="gramEnd"/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友善育兒空間建設」預</w:t>
      </w:r>
    </w:p>
    <w:p w:rsidR="00F53BDF" w:rsidRDefault="00C96788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C96788">
        <w:rPr>
          <w:rFonts w:ascii="標楷體" w:eastAsia="標楷體" w:hAnsi="標楷體" w:cs="標楷體" w:hint="eastAsia"/>
          <w:sz w:val="32"/>
          <w:szCs w:val="32"/>
        </w:rPr>
        <w:t>算凍結100萬元書面報告案。</w:t>
      </w:r>
    </w:p>
    <w:p w:rsidR="004A364C" w:rsidRDefault="004A364C" w:rsidP="004A364C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8.</w:t>
      </w:r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社會及家庭署第2目「</w:t>
      </w:r>
      <w:proofErr w:type="gramStart"/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因應少子化</w:t>
      </w:r>
      <w:proofErr w:type="gramEnd"/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友善育兒空間建設」預</w:t>
      </w:r>
    </w:p>
    <w:p w:rsidR="000666C1" w:rsidRDefault="00C96788" w:rsidP="004A364C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C96788">
        <w:rPr>
          <w:rFonts w:ascii="標楷體" w:eastAsia="標楷體" w:hAnsi="標楷體" w:cs="標楷體" w:hint="eastAsia"/>
          <w:sz w:val="32"/>
          <w:szCs w:val="32"/>
        </w:rPr>
        <w:t>算凍結100萬元書面報告案。</w:t>
      </w:r>
    </w:p>
    <w:p w:rsidR="008E6C8C" w:rsidRDefault="004A364C" w:rsidP="004A364C">
      <w:pPr>
        <w:pStyle w:val="Default"/>
        <w:spacing w:line="460" w:lineRule="exact"/>
        <w:ind w:leftChars="235" w:left="1204" w:hangingChars="200" w:hanging="640"/>
        <w:jc w:val="both"/>
        <w:rPr>
          <w:rFonts w:hAnsi="標楷體" w:cs="Times New Roman"/>
          <w:bCs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六</w:t>
      </w:r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="008E6C8C">
        <w:rPr>
          <w:rFonts w:hAnsi="標楷體" w:cs="Times New Roman" w:hint="eastAsia"/>
          <w:bCs/>
          <w:sz w:val="32"/>
          <w:szCs w:val="32"/>
        </w:rPr>
        <w:t>有關</w:t>
      </w:r>
      <w:r w:rsidR="006B1B88" w:rsidRPr="00FD7390">
        <w:rPr>
          <w:rFonts w:hAnsi="標楷體" w:cs="Times New Roman" w:hint="eastAsia"/>
          <w:bCs/>
          <w:sz w:val="32"/>
          <w:szCs w:val="32"/>
        </w:rPr>
        <w:tab/>
      </w:r>
      <w:r w:rsidR="00C96788">
        <w:rPr>
          <w:rFonts w:hAnsi="標楷體" w:cs="Times New Roman" w:hint="eastAsia"/>
          <w:bCs/>
          <w:sz w:val="32"/>
          <w:szCs w:val="32"/>
        </w:rPr>
        <w:t>文化部</w:t>
      </w:r>
      <w:r w:rsidR="00C96788" w:rsidRPr="00C96788">
        <w:rPr>
          <w:rFonts w:hAnsi="標楷體" w:cs="Times New Roman" w:hint="eastAsia"/>
          <w:bCs/>
          <w:sz w:val="32"/>
          <w:szCs w:val="32"/>
        </w:rPr>
        <w:t>預算凍結200萬元書面報告案。</w:t>
      </w:r>
    </w:p>
    <w:p w:rsidR="008E6C8C" w:rsidRPr="006F4360" w:rsidRDefault="004A364C" w:rsidP="004A364C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color w:val="auto"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七</w:t>
      </w:r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="008E6C8C" w:rsidRPr="006F4360">
        <w:rPr>
          <w:rFonts w:hAnsi="標楷體" w:cs="Times New Roman" w:hint="eastAsia"/>
          <w:bCs/>
          <w:color w:val="auto"/>
          <w:sz w:val="32"/>
          <w:szCs w:val="32"/>
        </w:rPr>
        <w:t>有關</w:t>
      </w:r>
      <w:r w:rsidR="00C96788">
        <w:rPr>
          <w:rFonts w:hAnsi="標楷體" w:cs="Times New Roman" w:hint="eastAsia"/>
          <w:bCs/>
          <w:color w:val="auto"/>
          <w:sz w:val="32"/>
          <w:szCs w:val="32"/>
        </w:rPr>
        <w:t>數位發展部</w:t>
      </w:r>
      <w:r w:rsidR="008E6C8C">
        <w:rPr>
          <w:rFonts w:hAnsi="標楷體" w:cs="Times New Roman" w:hint="eastAsia"/>
          <w:bCs/>
          <w:color w:val="auto"/>
          <w:sz w:val="32"/>
          <w:szCs w:val="32"/>
        </w:rPr>
        <w:t>主管</w:t>
      </w:r>
      <w:r w:rsidR="008E6C8C" w:rsidRPr="006F4360">
        <w:rPr>
          <w:rFonts w:hAnsi="標楷體" w:cs="Times New Roman" w:hint="eastAsia"/>
          <w:bCs/>
          <w:color w:val="auto"/>
          <w:sz w:val="32"/>
          <w:szCs w:val="32"/>
        </w:rPr>
        <w:t>預算凍結</w:t>
      </w:r>
      <w:r w:rsidR="008E6C8C">
        <w:rPr>
          <w:rFonts w:hAnsi="標楷體" w:cs="Times New Roman" w:hint="eastAsia"/>
          <w:bCs/>
          <w:color w:val="auto"/>
          <w:sz w:val="32"/>
          <w:szCs w:val="32"/>
        </w:rPr>
        <w:t>書面</w:t>
      </w:r>
      <w:r w:rsidR="008E6C8C" w:rsidRPr="006F4360">
        <w:rPr>
          <w:rFonts w:hAnsi="標楷體" w:cs="Times New Roman" w:hint="eastAsia"/>
          <w:bCs/>
          <w:color w:val="auto"/>
          <w:sz w:val="32"/>
          <w:szCs w:val="32"/>
        </w:rPr>
        <w:t>報告案</w:t>
      </w:r>
      <w:r w:rsidR="00254799">
        <w:rPr>
          <w:rFonts w:hAnsi="標楷體" w:cs="Times New Roman" w:hint="eastAsia"/>
          <w:bCs/>
          <w:color w:val="auto"/>
          <w:sz w:val="32"/>
          <w:szCs w:val="32"/>
        </w:rPr>
        <w:t>4</w:t>
      </w:r>
      <w:r w:rsidR="008E6C8C" w:rsidRPr="006F4360">
        <w:rPr>
          <w:rFonts w:hAnsi="標楷體" w:cs="Times New Roman" w:hint="eastAsia"/>
          <w:bCs/>
          <w:color w:val="auto"/>
          <w:sz w:val="32"/>
          <w:szCs w:val="32"/>
        </w:rPr>
        <w:t>案：</w:t>
      </w:r>
    </w:p>
    <w:p w:rsidR="008E6C8C" w:rsidRPr="006F4360" w:rsidRDefault="004A364C" w:rsidP="004A364C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1.</w:t>
      </w:r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該部第1目「數位建設」預算凍結550萬元書面報告案。</w:t>
      </w:r>
    </w:p>
    <w:p w:rsidR="006573D0" w:rsidRDefault="004A364C" w:rsidP="004A364C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2.</w:t>
      </w:r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該部第1目「數位建設」第1節「基礎建設環境」預算凍結</w:t>
      </w:r>
    </w:p>
    <w:p w:rsidR="008E6C8C" w:rsidRPr="00DF5982" w:rsidRDefault="00C96788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C96788">
        <w:rPr>
          <w:rFonts w:ascii="標楷體" w:eastAsia="標楷體" w:hAnsi="標楷體" w:cs="標楷體" w:hint="eastAsia"/>
          <w:sz w:val="32"/>
          <w:szCs w:val="32"/>
        </w:rPr>
        <w:t>1,000萬元書面報告案。</w:t>
      </w:r>
    </w:p>
    <w:p w:rsidR="006573D0" w:rsidRDefault="004A364C" w:rsidP="004A364C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3.</w:t>
      </w:r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資通</w:t>
      </w:r>
      <w:proofErr w:type="gramStart"/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安全署</w:t>
      </w:r>
      <w:proofErr w:type="gramEnd"/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第1目「數位建設」預算凍結十分之一書面報</w:t>
      </w:r>
    </w:p>
    <w:p w:rsidR="00B76953" w:rsidRPr="00DF5982" w:rsidRDefault="00C96788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proofErr w:type="gramStart"/>
      <w:r w:rsidRPr="00C96788">
        <w:rPr>
          <w:rFonts w:ascii="標楷體" w:eastAsia="標楷體" w:hAnsi="標楷體" w:cs="標楷體" w:hint="eastAsia"/>
          <w:sz w:val="32"/>
          <w:szCs w:val="32"/>
        </w:rPr>
        <w:lastRenderedPageBreak/>
        <w:t>告案</w:t>
      </w:r>
      <w:proofErr w:type="gramEnd"/>
      <w:r w:rsidRPr="00C96788">
        <w:rPr>
          <w:rFonts w:ascii="標楷體" w:eastAsia="標楷體" w:hAnsi="標楷體" w:cs="標楷體" w:hint="eastAsia"/>
          <w:sz w:val="32"/>
          <w:szCs w:val="32"/>
        </w:rPr>
        <w:t>。</w:t>
      </w:r>
    </w:p>
    <w:p w:rsidR="006573D0" w:rsidRDefault="004A364C" w:rsidP="004A364C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4.</w:t>
      </w:r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資通</w:t>
      </w:r>
      <w:proofErr w:type="gramStart"/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安全署</w:t>
      </w:r>
      <w:proofErr w:type="gramEnd"/>
      <w:r w:rsidR="00C96788" w:rsidRPr="00C96788">
        <w:rPr>
          <w:rFonts w:ascii="標楷體" w:eastAsia="標楷體" w:hAnsi="標楷體" w:cs="標楷體" w:hint="eastAsia"/>
          <w:sz w:val="32"/>
          <w:szCs w:val="32"/>
        </w:rPr>
        <w:t>第1目「數位建設」第1節「基礎建設環境」項</w:t>
      </w:r>
    </w:p>
    <w:p w:rsidR="006573D0" w:rsidRDefault="00C96788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C96788">
        <w:rPr>
          <w:rFonts w:ascii="標楷體" w:eastAsia="標楷體" w:hAnsi="標楷體" w:cs="標楷體" w:hint="eastAsia"/>
          <w:sz w:val="32"/>
          <w:szCs w:val="32"/>
        </w:rPr>
        <w:t>下「政府基層</w:t>
      </w:r>
      <w:proofErr w:type="gramStart"/>
      <w:r w:rsidRPr="00C96788">
        <w:rPr>
          <w:rFonts w:ascii="標楷體" w:eastAsia="標楷體" w:hAnsi="標楷體" w:cs="標楷體" w:hint="eastAsia"/>
          <w:sz w:val="32"/>
          <w:szCs w:val="32"/>
        </w:rPr>
        <w:t>機關資安主動</w:t>
      </w:r>
      <w:proofErr w:type="gramEnd"/>
      <w:r w:rsidRPr="00C96788">
        <w:rPr>
          <w:rFonts w:ascii="標楷體" w:eastAsia="標楷體" w:hAnsi="標楷體" w:cs="標楷體" w:hint="eastAsia"/>
          <w:sz w:val="32"/>
          <w:szCs w:val="32"/>
        </w:rPr>
        <w:t>防禦計畫」預算凍結3,000萬</w:t>
      </w:r>
    </w:p>
    <w:p w:rsidR="008E6C8C" w:rsidRPr="00B76953" w:rsidRDefault="00C96788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C96788">
        <w:rPr>
          <w:rFonts w:ascii="標楷體" w:eastAsia="標楷體" w:hAnsi="標楷體" w:cs="標楷體" w:hint="eastAsia"/>
          <w:sz w:val="32"/>
          <w:szCs w:val="32"/>
        </w:rPr>
        <w:t>元書面報告案。</w:t>
      </w:r>
    </w:p>
    <w:p w:rsidR="00EF16F3" w:rsidRPr="00EF16F3" w:rsidRDefault="00C631C0" w:rsidP="006573D0">
      <w:pPr>
        <w:pStyle w:val="Default"/>
        <w:spacing w:line="500" w:lineRule="exact"/>
        <w:ind w:leftChars="9" w:left="662" w:hangingChars="200" w:hanging="640"/>
        <w:jc w:val="both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二</w:t>
      </w:r>
      <w:r w:rsidR="006573D0">
        <w:rPr>
          <w:rFonts w:hAnsi="標楷體" w:hint="eastAsia"/>
          <w:sz w:val="32"/>
          <w:szCs w:val="32"/>
        </w:rPr>
        <w:t>、</w:t>
      </w:r>
      <w:r w:rsidR="00EF16F3" w:rsidRPr="00EF16F3">
        <w:rPr>
          <w:rFonts w:hAnsi="標楷體" w:hint="eastAsia"/>
          <w:sz w:val="32"/>
          <w:szCs w:val="32"/>
        </w:rPr>
        <w:t>處理</w:t>
      </w:r>
      <w:r w:rsidR="006573D0">
        <w:rPr>
          <w:rFonts w:hAnsi="標楷體" w:hint="eastAsia"/>
          <w:sz w:val="32"/>
          <w:szCs w:val="32"/>
        </w:rPr>
        <w:t>中央政府疫後強化經濟與社會韌性及全民共享經濟成果特別預算</w:t>
      </w:r>
      <w:r w:rsidR="00EF16F3" w:rsidRPr="00EF16F3">
        <w:rPr>
          <w:rFonts w:hAnsi="標楷體" w:hint="eastAsia"/>
          <w:sz w:val="32"/>
          <w:szCs w:val="32"/>
        </w:rPr>
        <w:t>決議：</w:t>
      </w:r>
    </w:p>
    <w:p w:rsidR="00EF16F3" w:rsidRPr="006573D0" w:rsidRDefault="006573D0" w:rsidP="006573D0">
      <w:pPr>
        <w:pStyle w:val="Default"/>
        <w:spacing w:line="500" w:lineRule="exact"/>
        <w:ind w:leftChars="9" w:left="662" w:hangingChars="200" w:hanging="640"/>
        <w:jc w:val="both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 xml:space="preserve">    </w:t>
      </w:r>
      <w:r w:rsidRPr="006573D0">
        <w:rPr>
          <w:rFonts w:hAnsi="標楷體" w:hint="eastAsia"/>
          <w:sz w:val="32"/>
          <w:szCs w:val="32"/>
        </w:rPr>
        <w:t>有關</w:t>
      </w:r>
      <w:r w:rsidRPr="006573D0">
        <w:rPr>
          <w:rFonts w:hAnsi="標楷體" w:hint="eastAsia"/>
          <w:sz w:val="32"/>
          <w:szCs w:val="32"/>
        </w:rPr>
        <w:tab/>
        <w:t>經濟部第</w:t>
      </w:r>
      <w:r w:rsidRPr="006573D0">
        <w:rPr>
          <w:rFonts w:hAnsi="標楷體"/>
          <w:sz w:val="32"/>
          <w:szCs w:val="32"/>
        </w:rPr>
        <w:t>2</w:t>
      </w:r>
      <w:r w:rsidRPr="006573D0">
        <w:rPr>
          <w:rFonts w:hAnsi="標楷體" w:hint="eastAsia"/>
          <w:sz w:val="32"/>
          <w:szCs w:val="32"/>
        </w:rPr>
        <w:t>目「推動產業及中小企業升級轉型」之「輔導傳統市集品牌化，進行空間美學優化，協助攤</w:t>
      </w:r>
      <w:proofErr w:type="gramStart"/>
      <w:r w:rsidRPr="006573D0">
        <w:rPr>
          <w:rFonts w:hAnsi="標楷體" w:hint="eastAsia"/>
          <w:sz w:val="32"/>
          <w:szCs w:val="32"/>
        </w:rPr>
        <w:t>舖</w:t>
      </w:r>
      <w:proofErr w:type="gramEnd"/>
      <w:r w:rsidRPr="006573D0">
        <w:rPr>
          <w:rFonts w:hAnsi="標楷體" w:hint="eastAsia"/>
          <w:sz w:val="32"/>
          <w:szCs w:val="32"/>
        </w:rPr>
        <w:t>位導入低碳化經營，並推動人才培育及行銷活動等所需經費」預算凍結</w:t>
      </w:r>
      <w:r w:rsidRPr="006573D0">
        <w:rPr>
          <w:rFonts w:hAnsi="標楷體"/>
          <w:sz w:val="32"/>
          <w:szCs w:val="32"/>
        </w:rPr>
        <w:t>3,000</w:t>
      </w:r>
      <w:r w:rsidRPr="006573D0">
        <w:rPr>
          <w:rFonts w:hAnsi="標楷體" w:hint="eastAsia"/>
          <w:sz w:val="32"/>
          <w:szCs w:val="32"/>
        </w:rPr>
        <w:t>萬元書面報告案。</w:t>
      </w:r>
    </w:p>
    <w:p w:rsidR="006573D0" w:rsidRPr="006573D0" w:rsidRDefault="006573D0" w:rsidP="00EF16F3"/>
    <w:p w:rsidR="00C26F12" w:rsidRPr="00862FFE" w:rsidRDefault="00C26F12" w:rsidP="008D3111">
      <w:pPr>
        <w:pStyle w:val="Default"/>
        <w:spacing w:beforeLines="30" w:before="108" w:line="380" w:lineRule="exact"/>
        <w:ind w:left="1" w:firstLine="2"/>
        <w:jc w:val="both"/>
        <w:rPr>
          <w:rFonts w:hAnsi="標楷體"/>
          <w:b/>
          <w:color w:val="auto"/>
          <w:sz w:val="36"/>
          <w:szCs w:val="36"/>
        </w:rPr>
      </w:pPr>
      <w:r w:rsidRPr="00862FFE">
        <w:rPr>
          <w:rFonts w:hAnsi="標楷體" w:hint="eastAsia"/>
          <w:b/>
          <w:color w:val="auto"/>
          <w:sz w:val="36"/>
          <w:szCs w:val="36"/>
        </w:rPr>
        <w:t>討論事項</w:t>
      </w:r>
    </w:p>
    <w:p w:rsidR="00934D70" w:rsidRDefault="006573D0" w:rsidP="006573D0">
      <w:pPr>
        <w:pStyle w:val="Default"/>
        <w:spacing w:line="500" w:lineRule="exact"/>
        <w:ind w:leftChars="9" w:left="681" w:hangingChars="206" w:hanging="659"/>
        <w:jc w:val="both"/>
        <w:rPr>
          <w:rFonts w:hAnsi="標楷體"/>
          <w:color w:val="auto"/>
          <w:sz w:val="32"/>
          <w:szCs w:val="32"/>
        </w:rPr>
      </w:pPr>
      <w:r>
        <w:rPr>
          <w:rFonts w:hAnsi="標楷體" w:hint="eastAsia"/>
          <w:sz w:val="32"/>
          <w:szCs w:val="32"/>
        </w:rPr>
        <w:t>一、</w:t>
      </w:r>
      <w:r w:rsidR="00EA6DAF" w:rsidRPr="0028203D">
        <w:rPr>
          <w:rFonts w:hAnsi="標楷體" w:hint="eastAsia"/>
          <w:color w:val="auto"/>
          <w:sz w:val="32"/>
          <w:szCs w:val="32"/>
        </w:rPr>
        <w:t>審查</w:t>
      </w:r>
      <w:r w:rsidR="00CD339B" w:rsidRPr="0059773F">
        <w:rPr>
          <w:rFonts w:hAnsi="標楷體" w:hint="eastAsia"/>
          <w:sz w:val="32"/>
          <w:szCs w:val="32"/>
        </w:rPr>
        <w:t>中央政府前瞻基礎建設計畫第</w:t>
      </w:r>
      <w:r w:rsidR="009A363C">
        <w:rPr>
          <w:rFonts w:hAnsi="標楷體" w:hint="eastAsia"/>
          <w:sz w:val="32"/>
          <w:szCs w:val="32"/>
        </w:rPr>
        <w:t>4</w:t>
      </w:r>
      <w:r w:rsidR="00CD339B" w:rsidRPr="0059773F">
        <w:rPr>
          <w:rFonts w:hAnsi="標楷體" w:hint="eastAsia"/>
          <w:sz w:val="32"/>
          <w:szCs w:val="32"/>
        </w:rPr>
        <w:t>期特別預算</w:t>
      </w:r>
      <w:r w:rsidR="00CD339B" w:rsidRPr="003349FF">
        <w:rPr>
          <w:rFonts w:hAnsi="標楷體" w:hint="eastAsia"/>
          <w:sz w:val="32"/>
          <w:szCs w:val="32"/>
        </w:rPr>
        <w:t>(</w:t>
      </w:r>
      <w:r w:rsidR="009A363C">
        <w:rPr>
          <w:rFonts w:hAnsi="標楷體" w:hint="eastAsia"/>
          <w:kern w:val="2"/>
          <w:sz w:val="32"/>
          <w:szCs w:val="32"/>
        </w:rPr>
        <w:t>112</w:t>
      </w:r>
      <w:r w:rsidR="00CD339B" w:rsidRPr="003349FF">
        <w:rPr>
          <w:rFonts w:hAnsi="標楷體" w:hint="eastAsia"/>
          <w:kern w:val="2"/>
          <w:sz w:val="32"/>
          <w:szCs w:val="32"/>
        </w:rPr>
        <w:t>至</w:t>
      </w:r>
      <w:r w:rsidR="009A363C">
        <w:rPr>
          <w:rFonts w:hAnsi="標楷體" w:hint="eastAsia"/>
          <w:kern w:val="2"/>
          <w:sz w:val="32"/>
          <w:szCs w:val="32"/>
        </w:rPr>
        <w:t>113</w:t>
      </w:r>
      <w:r w:rsidR="00CD339B" w:rsidRPr="003349FF">
        <w:rPr>
          <w:rFonts w:hAnsi="標楷體" w:hint="eastAsia"/>
          <w:kern w:val="2"/>
          <w:sz w:val="32"/>
          <w:szCs w:val="32"/>
        </w:rPr>
        <w:t>年度)</w:t>
      </w:r>
      <w:r w:rsidR="00CD339B" w:rsidRPr="00862FFE">
        <w:rPr>
          <w:rFonts w:hAnsi="標楷體" w:hint="eastAsia"/>
          <w:color w:val="auto"/>
          <w:sz w:val="32"/>
          <w:szCs w:val="32"/>
        </w:rPr>
        <w:t>決議</w:t>
      </w:r>
      <w:r w:rsidR="00934D70">
        <w:rPr>
          <w:rFonts w:hAnsi="標楷體" w:hint="eastAsia"/>
          <w:color w:val="auto"/>
          <w:sz w:val="32"/>
          <w:szCs w:val="32"/>
        </w:rPr>
        <w:t>：</w:t>
      </w:r>
    </w:p>
    <w:p w:rsidR="009A363C" w:rsidRDefault="006573D0" w:rsidP="006573D0">
      <w:pPr>
        <w:pStyle w:val="Default"/>
        <w:spacing w:line="460" w:lineRule="exact"/>
        <w:ind w:leftChars="235" w:left="1204" w:hangingChars="200" w:hanging="640"/>
        <w:jc w:val="both"/>
        <w:rPr>
          <w:rFonts w:hAnsi="標楷體" w:cs="Times New Roman"/>
          <w:bCs/>
          <w:color w:val="auto"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proofErr w:type="gramStart"/>
      <w:r w:rsidRPr="00996DA2">
        <w:rPr>
          <w:rFonts w:hAnsi="標楷體" w:hint="eastAsia"/>
          <w:bCs/>
          <w:color w:val="auto"/>
          <w:sz w:val="32"/>
          <w:szCs w:val="32"/>
        </w:rPr>
        <w:t>一</w:t>
      </w:r>
      <w:proofErr w:type="gramEnd"/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="009A363C" w:rsidRPr="002E6CB5">
        <w:rPr>
          <w:rFonts w:hAnsi="標楷體" w:hint="eastAsia"/>
          <w:bCs/>
          <w:sz w:val="32"/>
          <w:szCs w:val="32"/>
        </w:rPr>
        <w:t>有關</w:t>
      </w:r>
      <w:r w:rsidR="009A363C" w:rsidRPr="002E6CB5">
        <w:rPr>
          <w:rFonts w:hAnsi="標楷體" w:hint="eastAsia"/>
          <w:bCs/>
          <w:sz w:val="32"/>
          <w:szCs w:val="32"/>
        </w:rPr>
        <w:tab/>
      </w:r>
      <w:r w:rsidR="009A363C" w:rsidRPr="009A363C">
        <w:rPr>
          <w:rFonts w:hAnsi="標楷體" w:hint="eastAsia"/>
          <w:bCs/>
          <w:sz w:val="32"/>
          <w:szCs w:val="32"/>
        </w:rPr>
        <w:t>原住民族委員會第2目「城鄉建設」第2節「推動原住民族多元產業發展2.0」預算凍結600萬元書面報告案。</w:t>
      </w:r>
    </w:p>
    <w:p w:rsidR="0062659A" w:rsidRPr="006573D0" w:rsidRDefault="006573D0" w:rsidP="006573D0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bCs/>
          <w:color w:val="auto"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二</w:t>
      </w:r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="0062659A" w:rsidRPr="006573D0">
        <w:rPr>
          <w:rFonts w:hAnsi="標楷體" w:hint="eastAsia"/>
          <w:bCs/>
          <w:color w:val="auto"/>
          <w:sz w:val="32"/>
          <w:szCs w:val="32"/>
        </w:rPr>
        <w:t>有關內政部主管預算凍結書面報告案</w:t>
      </w:r>
      <w:r w:rsidR="009A363C" w:rsidRPr="006573D0">
        <w:rPr>
          <w:rFonts w:hAnsi="標楷體" w:hint="eastAsia"/>
          <w:bCs/>
          <w:color w:val="auto"/>
          <w:sz w:val="32"/>
          <w:szCs w:val="32"/>
        </w:rPr>
        <w:t>2</w:t>
      </w:r>
      <w:r w:rsidR="0062659A" w:rsidRPr="006573D0">
        <w:rPr>
          <w:rFonts w:hAnsi="標楷體" w:hint="eastAsia"/>
          <w:bCs/>
          <w:color w:val="auto"/>
          <w:sz w:val="32"/>
          <w:szCs w:val="32"/>
        </w:rPr>
        <w:t>案：</w:t>
      </w:r>
    </w:p>
    <w:p w:rsidR="006573D0" w:rsidRDefault="006573D0" w:rsidP="006573D0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1.</w:t>
      </w:r>
      <w:r w:rsidR="009A363C" w:rsidRPr="009A363C">
        <w:rPr>
          <w:rFonts w:ascii="標楷體" w:eastAsia="標楷體" w:hAnsi="標楷體" w:cs="標楷體" w:hint="eastAsia"/>
          <w:sz w:val="32"/>
          <w:szCs w:val="32"/>
        </w:rPr>
        <w:t>該部第1目「數位建設」第1節「基礎建設環境」預算凍結</w:t>
      </w:r>
    </w:p>
    <w:p w:rsidR="0062659A" w:rsidRPr="006F4360" w:rsidRDefault="009A363C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/>
          <w:sz w:val="32"/>
          <w:szCs w:val="32"/>
        </w:rPr>
      </w:pPr>
      <w:r w:rsidRPr="009A363C">
        <w:rPr>
          <w:rFonts w:ascii="標楷體" w:eastAsia="標楷體" w:hAnsi="標楷體" w:cs="標楷體" w:hint="eastAsia"/>
          <w:sz w:val="32"/>
          <w:szCs w:val="32"/>
        </w:rPr>
        <w:t>十分之一書面報告案。</w:t>
      </w:r>
    </w:p>
    <w:p w:rsidR="006573D0" w:rsidRDefault="006573D0" w:rsidP="006573D0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2.</w:t>
      </w:r>
      <w:r w:rsidR="009A363C" w:rsidRPr="009A363C">
        <w:rPr>
          <w:rFonts w:ascii="標楷體" w:eastAsia="標楷體" w:hAnsi="標楷體" w:cs="標楷體" w:hint="eastAsia"/>
          <w:sz w:val="32"/>
          <w:szCs w:val="32"/>
        </w:rPr>
        <w:t>該部第1目「數位建設」第1節「基礎建設環境」預算凍結</w:t>
      </w:r>
    </w:p>
    <w:p w:rsidR="0062659A" w:rsidRPr="00DF5982" w:rsidRDefault="009A363C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9A363C">
        <w:rPr>
          <w:rFonts w:ascii="標楷體" w:eastAsia="標楷體" w:hAnsi="標楷體" w:cs="標楷體" w:hint="eastAsia"/>
          <w:sz w:val="32"/>
          <w:szCs w:val="32"/>
        </w:rPr>
        <w:t>十分之一書面報告案。</w:t>
      </w:r>
    </w:p>
    <w:p w:rsidR="009A363C" w:rsidRDefault="006573D0" w:rsidP="006573D0">
      <w:pPr>
        <w:pStyle w:val="Default"/>
        <w:spacing w:line="460" w:lineRule="exact"/>
        <w:ind w:leftChars="235" w:left="1204" w:hangingChars="200" w:hanging="640"/>
        <w:jc w:val="both"/>
        <w:rPr>
          <w:rFonts w:hAnsi="標楷體" w:cs="Times New Roman"/>
          <w:bCs/>
          <w:color w:val="auto"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三</w:t>
      </w:r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="009A363C" w:rsidRPr="002C6E71">
        <w:rPr>
          <w:rFonts w:hAnsi="標楷體" w:hint="eastAsia"/>
          <w:bCs/>
          <w:sz w:val="32"/>
          <w:szCs w:val="32"/>
        </w:rPr>
        <w:t>有關</w:t>
      </w:r>
      <w:r w:rsidR="009A363C">
        <w:rPr>
          <w:rFonts w:hAnsi="標楷體" w:hint="eastAsia"/>
          <w:bCs/>
          <w:sz w:val="32"/>
          <w:szCs w:val="32"/>
        </w:rPr>
        <w:t>教育部</w:t>
      </w:r>
      <w:r w:rsidR="009A363C" w:rsidRPr="002C6E71">
        <w:rPr>
          <w:rFonts w:hAnsi="標楷體" w:hint="eastAsia"/>
          <w:bCs/>
          <w:sz w:val="32"/>
          <w:szCs w:val="32"/>
        </w:rPr>
        <w:tab/>
      </w:r>
      <w:r w:rsidR="009A363C" w:rsidRPr="009A363C">
        <w:rPr>
          <w:rFonts w:hAnsi="標楷體" w:hint="eastAsia"/>
          <w:bCs/>
          <w:sz w:val="32"/>
          <w:szCs w:val="32"/>
        </w:rPr>
        <w:t>第3目「人才培育促進就業建設」預算凍結500萬元書面報告案。</w:t>
      </w:r>
    </w:p>
    <w:p w:rsidR="007A0F9D" w:rsidRPr="006F4360" w:rsidRDefault="006573D0" w:rsidP="006573D0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color w:val="auto"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四</w:t>
      </w:r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="007A0F9D" w:rsidRPr="006F4360">
        <w:rPr>
          <w:rFonts w:hAnsi="標楷體" w:cs="Times New Roman" w:hint="eastAsia"/>
          <w:bCs/>
          <w:color w:val="auto"/>
          <w:sz w:val="32"/>
          <w:szCs w:val="32"/>
        </w:rPr>
        <w:t>有關</w:t>
      </w:r>
      <w:r w:rsidR="007A0F9D">
        <w:rPr>
          <w:rFonts w:hAnsi="標楷體" w:cs="Times New Roman" w:hint="eastAsia"/>
          <w:bCs/>
          <w:color w:val="auto"/>
          <w:sz w:val="32"/>
          <w:szCs w:val="32"/>
        </w:rPr>
        <w:t>經濟</w:t>
      </w:r>
      <w:r w:rsidR="007A0F9D" w:rsidRPr="008C47E3">
        <w:rPr>
          <w:rFonts w:hAnsi="標楷體" w:cs="Times New Roman" w:hint="eastAsia"/>
          <w:bCs/>
          <w:color w:val="auto"/>
          <w:sz w:val="32"/>
          <w:szCs w:val="32"/>
        </w:rPr>
        <w:t>部</w:t>
      </w:r>
      <w:r w:rsidR="007A0F9D">
        <w:rPr>
          <w:rFonts w:hAnsi="標楷體" w:cs="Times New Roman" w:hint="eastAsia"/>
          <w:bCs/>
          <w:color w:val="auto"/>
          <w:sz w:val="32"/>
          <w:szCs w:val="32"/>
        </w:rPr>
        <w:t>主管</w:t>
      </w:r>
      <w:r w:rsidR="007A0F9D" w:rsidRPr="006F4360">
        <w:rPr>
          <w:rFonts w:hAnsi="標楷體" w:cs="Times New Roman" w:hint="eastAsia"/>
          <w:bCs/>
          <w:color w:val="auto"/>
          <w:sz w:val="32"/>
          <w:szCs w:val="32"/>
        </w:rPr>
        <w:t>預算凍結</w:t>
      </w:r>
      <w:r w:rsidR="007A0F9D">
        <w:rPr>
          <w:rFonts w:hAnsi="標楷體" w:cs="Times New Roman" w:hint="eastAsia"/>
          <w:bCs/>
          <w:color w:val="auto"/>
          <w:sz w:val="32"/>
          <w:szCs w:val="32"/>
        </w:rPr>
        <w:t>書面</w:t>
      </w:r>
      <w:r w:rsidR="007A0F9D" w:rsidRPr="006F4360">
        <w:rPr>
          <w:rFonts w:hAnsi="標楷體" w:cs="Times New Roman" w:hint="eastAsia"/>
          <w:bCs/>
          <w:color w:val="auto"/>
          <w:sz w:val="32"/>
          <w:szCs w:val="32"/>
        </w:rPr>
        <w:t>報告案</w:t>
      </w:r>
      <w:r w:rsidR="00E50C26">
        <w:rPr>
          <w:rFonts w:hAnsi="標楷體" w:cs="Times New Roman" w:hint="eastAsia"/>
          <w:bCs/>
          <w:color w:val="auto"/>
          <w:sz w:val="32"/>
          <w:szCs w:val="32"/>
        </w:rPr>
        <w:t>6</w:t>
      </w:r>
      <w:r w:rsidR="007A0F9D" w:rsidRPr="006F4360">
        <w:rPr>
          <w:rFonts w:hAnsi="標楷體" w:cs="Times New Roman" w:hint="eastAsia"/>
          <w:bCs/>
          <w:color w:val="auto"/>
          <w:sz w:val="32"/>
          <w:szCs w:val="32"/>
        </w:rPr>
        <w:t>案：</w:t>
      </w:r>
    </w:p>
    <w:p w:rsidR="006573D0" w:rsidRDefault="006573D0" w:rsidP="006573D0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1.</w:t>
      </w:r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工業局第4目「</w:t>
      </w:r>
      <w:proofErr w:type="gramStart"/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綠能建設</w:t>
      </w:r>
      <w:proofErr w:type="gramEnd"/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」項下「電動物流車補助計畫」預</w:t>
      </w:r>
    </w:p>
    <w:p w:rsidR="007A0F9D" w:rsidRPr="006F4360" w:rsidRDefault="00E50C26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/>
          <w:sz w:val="32"/>
          <w:szCs w:val="32"/>
        </w:rPr>
      </w:pPr>
      <w:r w:rsidRPr="00E50C26">
        <w:rPr>
          <w:rFonts w:ascii="標楷體" w:eastAsia="標楷體" w:hAnsi="標楷體" w:cs="標楷體" w:hint="eastAsia"/>
          <w:sz w:val="32"/>
          <w:szCs w:val="32"/>
        </w:rPr>
        <w:t>算凍結100萬元書面報告案。</w:t>
      </w:r>
    </w:p>
    <w:p w:rsidR="006573D0" w:rsidRDefault="006573D0" w:rsidP="006573D0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2.</w:t>
      </w:r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水利署及所屬第2目「水環境建設」第1節「水與發展」項</w:t>
      </w:r>
    </w:p>
    <w:p w:rsidR="006573D0" w:rsidRDefault="00E50C26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E50C26">
        <w:rPr>
          <w:rFonts w:ascii="標楷體" w:eastAsia="標楷體" w:hAnsi="標楷體" w:cs="標楷體" w:hint="eastAsia"/>
          <w:sz w:val="32"/>
          <w:szCs w:val="32"/>
        </w:rPr>
        <w:t>下「業務費」之「烏溪</w:t>
      </w:r>
      <w:proofErr w:type="gramStart"/>
      <w:r w:rsidRPr="00E50C26">
        <w:rPr>
          <w:rFonts w:ascii="標楷體" w:eastAsia="標楷體" w:hAnsi="標楷體" w:cs="標楷體" w:hint="eastAsia"/>
          <w:sz w:val="32"/>
          <w:szCs w:val="32"/>
        </w:rPr>
        <w:t>鳥嘴潭</w:t>
      </w:r>
      <w:proofErr w:type="gramEnd"/>
      <w:r w:rsidRPr="00E50C26">
        <w:rPr>
          <w:rFonts w:ascii="標楷體" w:eastAsia="標楷體" w:hAnsi="標楷體" w:cs="標楷體" w:hint="eastAsia"/>
          <w:sz w:val="32"/>
          <w:szCs w:val="32"/>
        </w:rPr>
        <w:t>人工湖工程計畫」預算凍結</w:t>
      </w:r>
    </w:p>
    <w:p w:rsidR="00E50C26" w:rsidRDefault="00E50C26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E50C26">
        <w:rPr>
          <w:rFonts w:ascii="標楷體" w:eastAsia="標楷體" w:hAnsi="標楷體" w:cs="標楷體" w:hint="eastAsia"/>
          <w:sz w:val="32"/>
          <w:szCs w:val="32"/>
        </w:rPr>
        <w:t>5,000萬元書面報告案。</w:t>
      </w:r>
    </w:p>
    <w:p w:rsidR="006573D0" w:rsidRDefault="006573D0" w:rsidP="006573D0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3.</w:t>
      </w:r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水利署及所屬第2目「水環境建設」第2節「水與安全」項</w:t>
      </w:r>
    </w:p>
    <w:p w:rsidR="006573D0" w:rsidRDefault="00E50C26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E50C26">
        <w:rPr>
          <w:rFonts w:ascii="標楷體" w:eastAsia="標楷體" w:hAnsi="標楷體" w:cs="標楷體" w:hint="eastAsia"/>
          <w:sz w:val="32"/>
          <w:szCs w:val="32"/>
        </w:rPr>
        <w:t>下「縣市管河川及區域排水整體改善計畫」預算凍結8,000</w:t>
      </w:r>
    </w:p>
    <w:p w:rsidR="00E50C26" w:rsidRDefault="00E50C26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E50C26">
        <w:rPr>
          <w:rFonts w:ascii="標楷體" w:eastAsia="標楷體" w:hAnsi="標楷體" w:cs="標楷體" w:hint="eastAsia"/>
          <w:sz w:val="32"/>
          <w:szCs w:val="32"/>
        </w:rPr>
        <w:t>萬元書面報告案。</w:t>
      </w:r>
    </w:p>
    <w:p w:rsidR="006573D0" w:rsidRDefault="006573D0" w:rsidP="006573D0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4.</w:t>
      </w:r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能源局第1目「</w:t>
      </w:r>
      <w:proofErr w:type="gramStart"/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綠能建設</w:t>
      </w:r>
      <w:proofErr w:type="gramEnd"/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」項下「業務費」預算凍結400萬</w:t>
      </w:r>
    </w:p>
    <w:p w:rsidR="00E50C26" w:rsidRDefault="00E50C26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E50C26">
        <w:rPr>
          <w:rFonts w:ascii="標楷體" w:eastAsia="標楷體" w:hAnsi="標楷體" w:cs="標楷體" w:hint="eastAsia"/>
          <w:sz w:val="32"/>
          <w:szCs w:val="32"/>
        </w:rPr>
        <w:lastRenderedPageBreak/>
        <w:t>元書面報告案。</w:t>
      </w:r>
    </w:p>
    <w:p w:rsidR="006573D0" w:rsidRDefault="006573D0" w:rsidP="006573D0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5.</w:t>
      </w:r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能源局第1目「</w:t>
      </w:r>
      <w:proofErr w:type="gramStart"/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綠能建設</w:t>
      </w:r>
      <w:proofErr w:type="gramEnd"/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」項下「</w:t>
      </w:r>
      <w:proofErr w:type="gramStart"/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去碳技術</w:t>
      </w:r>
      <w:proofErr w:type="gramEnd"/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示範及人才培育</w:t>
      </w:r>
    </w:p>
    <w:p w:rsidR="00E50C26" w:rsidRDefault="00E50C26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E50C26">
        <w:rPr>
          <w:rFonts w:ascii="標楷體" w:eastAsia="標楷體" w:hAnsi="標楷體" w:cs="標楷體" w:hint="eastAsia"/>
          <w:sz w:val="32"/>
          <w:szCs w:val="32"/>
        </w:rPr>
        <w:t>計畫」預算凍結200萬元書面報告案。</w:t>
      </w:r>
    </w:p>
    <w:p w:rsidR="006573D0" w:rsidRDefault="006573D0" w:rsidP="006573D0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6.</w:t>
      </w:r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能源局第2目「</w:t>
      </w:r>
      <w:proofErr w:type="gramStart"/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綠能建設</w:t>
      </w:r>
      <w:proofErr w:type="gramEnd"/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」項下「東部地區地熱鑽井計畫」</w:t>
      </w:r>
    </w:p>
    <w:p w:rsidR="007A0F9D" w:rsidRPr="003C77D6" w:rsidRDefault="00E50C26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E50C26">
        <w:rPr>
          <w:rFonts w:ascii="標楷體" w:eastAsia="標楷體" w:hAnsi="標楷體" w:cs="標楷體" w:hint="eastAsia"/>
          <w:sz w:val="32"/>
          <w:szCs w:val="32"/>
        </w:rPr>
        <w:t>預算凍結100萬元書面報告案。</w:t>
      </w:r>
    </w:p>
    <w:p w:rsidR="00DA1F24" w:rsidRPr="006F4360" w:rsidRDefault="006573D0" w:rsidP="006573D0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color w:val="auto"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五</w:t>
      </w:r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="00DA1F24" w:rsidRPr="006F4360">
        <w:rPr>
          <w:rFonts w:hAnsi="標楷體" w:cs="Times New Roman" w:hint="eastAsia"/>
          <w:bCs/>
          <w:color w:val="auto"/>
          <w:sz w:val="32"/>
          <w:szCs w:val="32"/>
        </w:rPr>
        <w:t>有關</w:t>
      </w:r>
      <w:r w:rsidR="00DA1F24">
        <w:rPr>
          <w:rFonts w:hAnsi="標楷體" w:cs="Times New Roman" w:hint="eastAsia"/>
          <w:bCs/>
          <w:color w:val="auto"/>
          <w:sz w:val="32"/>
          <w:szCs w:val="32"/>
        </w:rPr>
        <w:t>交通</w:t>
      </w:r>
      <w:r w:rsidR="00DA1F24" w:rsidRPr="0062659A">
        <w:rPr>
          <w:rFonts w:hAnsi="標楷體" w:cs="Times New Roman" w:hint="eastAsia"/>
          <w:bCs/>
          <w:color w:val="auto"/>
          <w:sz w:val="32"/>
          <w:szCs w:val="32"/>
        </w:rPr>
        <w:t>部</w:t>
      </w:r>
      <w:r w:rsidR="00DA1F24">
        <w:rPr>
          <w:rFonts w:hAnsi="標楷體" w:cs="Times New Roman" w:hint="eastAsia"/>
          <w:bCs/>
          <w:color w:val="auto"/>
          <w:sz w:val="32"/>
          <w:szCs w:val="32"/>
        </w:rPr>
        <w:t>主管</w:t>
      </w:r>
      <w:r w:rsidR="00DA1F24" w:rsidRPr="006F4360">
        <w:rPr>
          <w:rFonts w:hAnsi="標楷體" w:cs="Times New Roman" w:hint="eastAsia"/>
          <w:bCs/>
          <w:color w:val="auto"/>
          <w:sz w:val="32"/>
          <w:szCs w:val="32"/>
        </w:rPr>
        <w:t>預算凍結</w:t>
      </w:r>
      <w:r w:rsidR="00DA1F24">
        <w:rPr>
          <w:rFonts w:hAnsi="標楷體" w:cs="Times New Roman" w:hint="eastAsia"/>
          <w:bCs/>
          <w:color w:val="auto"/>
          <w:sz w:val="32"/>
          <w:szCs w:val="32"/>
        </w:rPr>
        <w:t>書面</w:t>
      </w:r>
      <w:r w:rsidR="00DA1F24" w:rsidRPr="006F4360">
        <w:rPr>
          <w:rFonts w:hAnsi="標楷體" w:cs="Times New Roman" w:hint="eastAsia"/>
          <w:bCs/>
          <w:color w:val="auto"/>
          <w:sz w:val="32"/>
          <w:szCs w:val="32"/>
        </w:rPr>
        <w:t>報告案</w:t>
      </w:r>
      <w:r w:rsidR="00E50C26">
        <w:rPr>
          <w:rFonts w:hAnsi="標楷體" w:cs="Times New Roman" w:hint="eastAsia"/>
          <w:bCs/>
          <w:color w:val="auto"/>
          <w:sz w:val="32"/>
          <w:szCs w:val="32"/>
        </w:rPr>
        <w:t>4</w:t>
      </w:r>
      <w:r w:rsidR="00DA1F24" w:rsidRPr="006F4360">
        <w:rPr>
          <w:rFonts w:hAnsi="標楷體" w:cs="Times New Roman" w:hint="eastAsia"/>
          <w:bCs/>
          <w:color w:val="auto"/>
          <w:sz w:val="32"/>
          <w:szCs w:val="32"/>
        </w:rPr>
        <w:t>案：</w:t>
      </w:r>
    </w:p>
    <w:p w:rsidR="006573D0" w:rsidRDefault="006573D0" w:rsidP="006573D0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1.</w:t>
      </w:r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觀光局及所屬第2目「城鄉建設」第1節「推動觀光升級」</w:t>
      </w:r>
    </w:p>
    <w:p w:rsidR="00DA1F24" w:rsidRPr="006F4360" w:rsidRDefault="00E50C26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/>
          <w:sz w:val="32"/>
          <w:szCs w:val="32"/>
        </w:rPr>
      </w:pPr>
      <w:r w:rsidRPr="00E50C26">
        <w:rPr>
          <w:rFonts w:ascii="標楷體" w:eastAsia="標楷體" w:hAnsi="標楷體" w:cs="標楷體" w:hint="eastAsia"/>
          <w:sz w:val="32"/>
          <w:szCs w:val="32"/>
        </w:rPr>
        <w:t>預算凍結500萬元書面報告案。</w:t>
      </w:r>
    </w:p>
    <w:p w:rsidR="00B83664" w:rsidRDefault="006573D0" w:rsidP="00B83664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2.</w:t>
      </w:r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運輸研究所</w:t>
      </w:r>
      <w:r w:rsidR="00B83664" w:rsidRPr="00B83664">
        <w:rPr>
          <w:rFonts w:ascii="標楷體" w:eastAsia="標楷體" w:hAnsi="標楷體" w:cs="標楷體" w:hint="eastAsia"/>
          <w:sz w:val="32"/>
          <w:szCs w:val="32"/>
        </w:rPr>
        <w:t>第2目「</w:t>
      </w:r>
      <w:proofErr w:type="gramStart"/>
      <w:r w:rsidR="00B83664" w:rsidRPr="00B83664">
        <w:rPr>
          <w:rFonts w:ascii="標楷體" w:eastAsia="標楷體" w:hAnsi="標楷體" w:cs="標楷體" w:hint="eastAsia"/>
          <w:sz w:val="32"/>
          <w:szCs w:val="32"/>
        </w:rPr>
        <w:t>綠能建設</w:t>
      </w:r>
      <w:proofErr w:type="gramEnd"/>
      <w:r w:rsidR="00B83664" w:rsidRPr="00B83664">
        <w:rPr>
          <w:rFonts w:ascii="標楷體" w:eastAsia="標楷體" w:hAnsi="標楷體" w:cs="標楷體" w:hint="eastAsia"/>
          <w:sz w:val="32"/>
          <w:szCs w:val="32"/>
        </w:rPr>
        <w:t>」項下「公共充電樁設置及區</w:t>
      </w:r>
    </w:p>
    <w:p w:rsidR="00B83664" w:rsidRDefault="00B83664" w:rsidP="00B83664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B83664">
        <w:rPr>
          <w:rFonts w:ascii="標楷體" w:eastAsia="標楷體" w:hAnsi="標楷體" w:cs="標楷體" w:hint="eastAsia"/>
          <w:sz w:val="32"/>
          <w:szCs w:val="32"/>
        </w:rPr>
        <w:t>域充電需求評估計畫」之「辦理電動車公共充電樁設施設置</w:t>
      </w:r>
    </w:p>
    <w:p w:rsidR="00DA1F24" w:rsidRPr="00DF5982" w:rsidRDefault="00B83664" w:rsidP="00B83664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B83664">
        <w:rPr>
          <w:rFonts w:ascii="標楷體" w:eastAsia="標楷體" w:hAnsi="標楷體" w:cs="標楷體" w:hint="eastAsia"/>
          <w:sz w:val="32"/>
          <w:szCs w:val="32"/>
        </w:rPr>
        <w:t>需求評估等所需經費」預算凍結十分之一書面報告案。</w:t>
      </w:r>
    </w:p>
    <w:p w:rsidR="006573D0" w:rsidRDefault="006573D0" w:rsidP="006573D0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3.</w:t>
      </w:r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鐵道局及所屬第2目「軌道建設」第1節「臺鐵升級及改</w:t>
      </w:r>
    </w:p>
    <w:p w:rsidR="00DA1F24" w:rsidRPr="00DC464C" w:rsidRDefault="00E50C26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E50C26">
        <w:rPr>
          <w:rFonts w:ascii="標楷體" w:eastAsia="標楷體" w:hAnsi="標楷體" w:cs="標楷體" w:hint="eastAsia"/>
          <w:sz w:val="32"/>
          <w:szCs w:val="32"/>
        </w:rPr>
        <w:t>善東部服務」預算凍結1,000萬元書面報告案。</w:t>
      </w:r>
    </w:p>
    <w:p w:rsidR="006573D0" w:rsidRDefault="006573D0" w:rsidP="006573D0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4.</w:t>
      </w:r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鐵道局及所屬第2目「軌道建設」第4節「軌道規劃作業」</w:t>
      </w:r>
    </w:p>
    <w:p w:rsidR="00DA1F24" w:rsidRPr="00DC464C" w:rsidRDefault="00E50C26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E50C26">
        <w:rPr>
          <w:rFonts w:ascii="標楷體" w:eastAsia="標楷體" w:hAnsi="標楷體" w:cs="標楷體" w:hint="eastAsia"/>
          <w:sz w:val="32"/>
          <w:szCs w:val="32"/>
        </w:rPr>
        <w:t>預算凍結十分之一書面報告案。</w:t>
      </w:r>
    </w:p>
    <w:p w:rsidR="002E6CB5" w:rsidRDefault="006573D0" w:rsidP="006573D0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bCs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六</w:t>
      </w:r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="002E6CB5" w:rsidRPr="002E6CB5">
        <w:rPr>
          <w:rFonts w:hAnsi="標楷體" w:hint="eastAsia"/>
          <w:bCs/>
          <w:sz w:val="32"/>
          <w:szCs w:val="32"/>
        </w:rPr>
        <w:t>有關</w:t>
      </w:r>
      <w:r w:rsidR="002E6CB5" w:rsidRPr="002E6CB5">
        <w:rPr>
          <w:rFonts w:hAnsi="標楷體" w:hint="eastAsia"/>
          <w:bCs/>
          <w:sz w:val="32"/>
          <w:szCs w:val="32"/>
        </w:rPr>
        <w:tab/>
      </w:r>
      <w:r w:rsidR="009340EE">
        <w:rPr>
          <w:rFonts w:hAnsi="標楷體" w:hint="eastAsia"/>
          <w:bCs/>
          <w:sz w:val="32"/>
          <w:szCs w:val="32"/>
        </w:rPr>
        <w:t>行政院農業委員會</w:t>
      </w:r>
      <w:r w:rsidR="00E50C26" w:rsidRPr="00E50C26">
        <w:rPr>
          <w:rFonts w:hAnsi="標楷體" w:hint="eastAsia"/>
          <w:bCs/>
          <w:sz w:val="32"/>
          <w:szCs w:val="32"/>
        </w:rPr>
        <w:t>林業試驗所第1目「</w:t>
      </w:r>
      <w:proofErr w:type="gramStart"/>
      <w:r w:rsidR="00E50C26" w:rsidRPr="00E50C26">
        <w:rPr>
          <w:rFonts w:hAnsi="標楷體" w:hint="eastAsia"/>
          <w:bCs/>
          <w:sz w:val="32"/>
          <w:szCs w:val="32"/>
        </w:rPr>
        <w:t>綠能建設</w:t>
      </w:r>
      <w:proofErr w:type="gramEnd"/>
      <w:r w:rsidR="00E50C26" w:rsidRPr="00E50C26">
        <w:rPr>
          <w:rFonts w:hAnsi="標楷體" w:hint="eastAsia"/>
          <w:bCs/>
          <w:sz w:val="32"/>
          <w:szCs w:val="32"/>
        </w:rPr>
        <w:t>」預算凍結二十分之一書面報告案。</w:t>
      </w:r>
    </w:p>
    <w:p w:rsidR="00FF020C" w:rsidRPr="006F4360" w:rsidRDefault="006573D0" w:rsidP="006573D0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color w:val="auto"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七</w:t>
      </w:r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="00FF020C" w:rsidRPr="006F4360">
        <w:rPr>
          <w:rFonts w:hAnsi="標楷體" w:cs="Times New Roman" w:hint="eastAsia"/>
          <w:bCs/>
          <w:color w:val="auto"/>
          <w:sz w:val="32"/>
          <w:szCs w:val="32"/>
        </w:rPr>
        <w:t>有關</w:t>
      </w:r>
      <w:r w:rsidR="00FF020C" w:rsidRPr="008C47E3">
        <w:rPr>
          <w:rFonts w:hAnsi="標楷體" w:cs="Times New Roman" w:hint="eastAsia"/>
          <w:bCs/>
          <w:color w:val="auto"/>
          <w:sz w:val="32"/>
          <w:szCs w:val="32"/>
        </w:rPr>
        <w:t>衛生福利部</w:t>
      </w:r>
      <w:r w:rsidR="00FF020C">
        <w:rPr>
          <w:rFonts w:hAnsi="標楷體" w:cs="Times New Roman" w:hint="eastAsia"/>
          <w:bCs/>
          <w:color w:val="auto"/>
          <w:sz w:val="32"/>
          <w:szCs w:val="32"/>
        </w:rPr>
        <w:t>主管</w:t>
      </w:r>
      <w:r w:rsidR="00FF020C" w:rsidRPr="006F4360">
        <w:rPr>
          <w:rFonts w:hAnsi="標楷體" w:cs="Times New Roman" w:hint="eastAsia"/>
          <w:bCs/>
          <w:color w:val="auto"/>
          <w:sz w:val="32"/>
          <w:szCs w:val="32"/>
        </w:rPr>
        <w:t>預算凍結</w:t>
      </w:r>
      <w:r w:rsidR="00FF020C">
        <w:rPr>
          <w:rFonts w:hAnsi="標楷體" w:cs="Times New Roman" w:hint="eastAsia"/>
          <w:bCs/>
          <w:color w:val="auto"/>
          <w:sz w:val="32"/>
          <w:szCs w:val="32"/>
        </w:rPr>
        <w:t>書面</w:t>
      </w:r>
      <w:r w:rsidR="00FF020C" w:rsidRPr="006F4360">
        <w:rPr>
          <w:rFonts w:hAnsi="標楷體" w:cs="Times New Roman" w:hint="eastAsia"/>
          <w:bCs/>
          <w:color w:val="auto"/>
          <w:sz w:val="32"/>
          <w:szCs w:val="32"/>
        </w:rPr>
        <w:t>報告案</w:t>
      </w:r>
      <w:r w:rsidR="00FF020C">
        <w:rPr>
          <w:rFonts w:hAnsi="標楷體" w:cs="Times New Roman" w:hint="eastAsia"/>
          <w:bCs/>
          <w:color w:val="auto"/>
          <w:sz w:val="32"/>
          <w:szCs w:val="32"/>
        </w:rPr>
        <w:t>3</w:t>
      </w:r>
      <w:r w:rsidR="00FF020C" w:rsidRPr="006F4360">
        <w:rPr>
          <w:rFonts w:hAnsi="標楷體" w:cs="Times New Roman" w:hint="eastAsia"/>
          <w:bCs/>
          <w:color w:val="auto"/>
          <w:sz w:val="32"/>
          <w:szCs w:val="32"/>
        </w:rPr>
        <w:t>案：</w:t>
      </w:r>
    </w:p>
    <w:p w:rsidR="006573D0" w:rsidRDefault="006573D0" w:rsidP="006573D0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1.</w:t>
      </w:r>
      <w:r w:rsidR="00FF020C" w:rsidRPr="00FF020C">
        <w:rPr>
          <w:rFonts w:ascii="標楷體" w:eastAsia="標楷體" w:hAnsi="標楷體" w:cs="標楷體" w:hint="eastAsia"/>
          <w:sz w:val="32"/>
          <w:szCs w:val="32"/>
        </w:rPr>
        <w:t>食品藥物管理署第1目「食品安全建設」預算凍結十分之</w:t>
      </w:r>
    </w:p>
    <w:p w:rsidR="00FF020C" w:rsidRPr="006F4360" w:rsidRDefault="00FF020C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/>
          <w:sz w:val="32"/>
          <w:szCs w:val="32"/>
        </w:rPr>
      </w:pPr>
      <w:proofErr w:type="gramStart"/>
      <w:r w:rsidRPr="00FF020C">
        <w:rPr>
          <w:rFonts w:ascii="標楷體" w:eastAsia="標楷體" w:hAnsi="標楷體" w:cs="標楷體" w:hint="eastAsia"/>
          <w:sz w:val="32"/>
          <w:szCs w:val="32"/>
        </w:rPr>
        <w:t>一</w:t>
      </w:r>
      <w:proofErr w:type="gramEnd"/>
      <w:r w:rsidRPr="00FF020C">
        <w:rPr>
          <w:rFonts w:ascii="標楷體" w:eastAsia="標楷體" w:hAnsi="標楷體" w:cs="標楷體" w:hint="eastAsia"/>
          <w:sz w:val="32"/>
          <w:szCs w:val="32"/>
        </w:rPr>
        <w:t>書面報告案。</w:t>
      </w:r>
    </w:p>
    <w:p w:rsidR="006573D0" w:rsidRDefault="006573D0" w:rsidP="006573D0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2.</w:t>
      </w:r>
      <w:r w:rsidR="00FF020C" w:rsidRPr="00FF020C">
        <w:rPr>
          <w:rFonts w:ascii="標楷體" w:eastAsia="標楷體" w:hAnsi="標楷體" w:cs="標楷體" w:hint="eastAsia"/>
          <w:sz w:val="32"/>
          <w:szCs w:val="32"/>
        </w:rPr>
        <w:t>食品藥物管理署第1目「食品安全建設」項下「獎補助費」</w:t>
      </w:r>
    </w:p>
    <w:p w:rsidR="00FF020C" w:rsidRDefault="00FF020C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FF020C">
        <w:rPr>
          <w:rFonts w:ascii="標楷體" w:eastAsia="標楷體" w:hAnsi="標楷體" w:cs="標楷體" w:hint="eastAsia"/>
          <w:sz w:val="32"/>
          <w:szCs w:val="32"/>
        </w:rPr>
        <w:t>預算凍結300萬元書面報告案。</w:t>
      </w:r>
    </w:p>
    <w:p w:rsidR="006573D0" w:rsidRDefault="006573D0" w:rsidP="006573D0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3.</w:t>
      </w:r>
      <w:r w:rsidR="00FF020C" w:rsidRPr="00FF020C">
        <w:rPr>
          <w:rFonts w:ascii="標楷體" w:eastAsia="標楷體" w:hAnsi="標楷體" w:cs="標楷體" w:hint="eastAsia"/>
          <w:sz w:val="32"/>
          <w:szCs w:val="32"/>
        </w:rPr>
        <w:t>食品藥物管理署第1目「食品安全建設」項下「食品安全建</w:t>
      </w:r>
    </w:p>
    <w:p w:rsidR="006573D0" w:rsidRDefault="00FF020C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FF020C">
        <w:rPr>
          <w:rFonts w:ascii="標楷體" w:eastAsia="標楷體" w:hAnsi="標楷體" w:cs="標楷體" w:hint="eastAsia"/>
          <w:sz w:val="32"/>
          <w:szCs w:val="32"/>
        </w:rPr>
        <w:t>設計畫」之「提升新興傳染性疾病醫藥品</w:t>
      </w:r>
      <w:proofErr w:type="gramStart"/>
      <w:r w:rsidRPr="00FF020C">
        <w:rPr>
          <w:rFonts w:ascii="標楷體" w:eastAsia="標楷體" w:hAnsi="標楷體" w:cs="標楷體" w:hint="eastAsia"/>
          <w:sz w:val="32"/>
          <w:szCs w:val="32"/>
        </w:rPr>
        <w:t>及食因性</w:t>
      </w:r>
      <w:proofErr w:type="gramEnd"/>
      <w:r w:rsidRPr="00FF020C">
        <w:rPr>
          <w:rFonts w:ascii="標楷體" w:eastAsia="標楷體" w:hAnsi="標楷體" w:cs="標楷體" w:hint="eastAsia"/>
          <w:sz w:val="32"/>
          <w:szCs w:val="32"/>
        </w:rPr>
        <w:t>病原檢驗</w:t>
      </w:r>
    </w:p>
    <w:p w:rsidR="00FF020C" w:rsidRDefault="00FF020C" w:rsidP="006573D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FF020C">
        <w:rPr>
          <w:rFonts w:ascii="標楷體" w:eastAsia="標楷體" w:hAnsi="標楷體" w:cs="標楷體" w:hint="eastAsia"/>
          <w:sz w:val="32"/>
          <w:szCs w:val="32"/>
        </w:rPr>
        <w:t>研究量能及標準化」預算凍結500萬元書面報告案。</w:t>
      </w:r>
    </w:p>
    <w:p w:rsidR="00E50C26" w:rsidRDefault="006573D0" w:rsidP="00B73291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bCs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八</w:t>
      </w:r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="00E50C26" w:rsidRPr="002E6CB5">
        <w:rPr>
          <w:rFonts w:hAnsi="標楷體" w:hint="eastAsia"/>
          <w:bCs/>
          <w:sz w:val="32"/>
          <w:szCs w:val="32"/>
        </w:rPr>
        <w:t>有關</w:t>
      </w:r>
      <w:r w:rsidR="00E50C26" w:rsidRPr="002E6CB5">
        <w:rPr>
          <w:rFonts w:hAnsi="標楷體" w:hint="eastAsia"/>
          <w:bCs/>
          <w:sz w:val="32"/>
          <w:szCs w:val="32"/>
        </w:rPr>
        <w:tab/>
      </w:r>
      <w:r w:rsidR="00E50C26" w:rsidRPr="004A5C40">
        <w:rPr>
          <w:rFonts w:hAnsi="標楷體" w:hint="eastAsia"/>
          <w:bCs/>
          <w:sz w:val="32"/>
          <w:szCs w:val="32"/>
        </w:rPr>
        <w:t>行政院環境保護署</w:t>
      </w:r>
      <w:r w:rsidR="00FF020C" w:rsidRPr="00FF020C">
        <w:rPr>
          <w:rFonts w:hAnsi="標楷體" w:hint="eastAsia"/>
          <w:bCs/>
          <w:sz w:val="32"/>
          <w:szCs w:val="32"/>
        </w:rPr>
        <w:t>第2目「</w:t>
      </w:r>
      <w:proofErr w:type="gramStart"/>
      <w:r w:rsidR="00FF020C" w:rsidRPr="00FF020C">
        <w:rPr>
          <w:rFonts w:hAnsi="標楷體" w:hint="eastAsia"/>
          <w:bCs/>
          <w:sz w:val="32"/>
          <w:szCs w:val="32"/>
        </w:rPr>
        <w:t>綠能建設</w:t>
      </w:r>
      <w:proofErr w:type="gramEnd"/>
      <w:r w:rsidR="00FF020C" w:rsidRPr="00FF020C">
        <w:rPr>
          <w:rFonts w:hAnsi="標楷體" w:hint="eastAsia"/>
          <w:bCs/>
          <w:sz w:val="32"/>
          <w:szCs w:val="32"/>
        </w:rPr>
        <w:t>」預算凍結100萬元書面報告案。</w:t>
      </w:r>
    </w:p>
    <w:p w:rsidR="00FF020C" w:rsidRPr="006F4360" w:rsidRDefault="006573D0" w:rsidP="00B73291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color w:val="auto"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九</w:t>
      </w:r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="00FF020C" w:rsidRPr="006F4360">
        <w:rPr>
          <w:rFonts w:hAnsi="標楷體" w:cs="Times New Roman" w:hint="eastAsia"/>
          <w:bCs/>
          <w:color w:val="auto"/>
          <w:sz w:val="32"/>
          <w:szCs w:val="32"/>
        </w:rPr>
        <w:t>有關</w:t>
      </w:r>
      <w:r w:rsidR="00FF020C">
        <w:rPr>
          <w:rFonts w:hAnsi="標楷體" w:cs="Times New Roman" w:hint="eastAsia"/>
          <w:bCs/>
          <w:color w:val="auto"/>
          <w:sz w:val="32"/>
          <w:szCs w:val="32"/>
        </w:rPr>
        <w:t>數位發展部主管</w:t>
      </w:r>
      <w:r w:rsidR="00FF020C" w:rsidRPr="006F4360">
        <w:rPr>
          <w:rFonts w:hAnsi="標楷體" w:cs="Times New Roman" w:hint="eastAsia"/>
          <w:bCs/>
          <w:color w:val="auto"/>
          <w:sz w:val="32"/>
          <w:szCs w:val="32"/>
        </w:rPr>
        <w:t>預算凍結</w:t>
      </w:r>
      <w:r w:rsidR="00FF020C">
        <w:rPr>
          <w:rFonts w:hAnsi="標楷體" w:cs="Times New Roman" w:hint="eastAsia"/>
          <w:bCs/>
          <w:color w:val="auto"/>
          <w:sz w:val="32"/>
          <w:szCs w:val="32"/>
        </w:rPr>
        <w:t>書面</w:t>
      </w:r>
      <w:r w:rsidR="00FF020C" w:rsidRPr="006F4360">
        <w:rPr>
          <w:rFonts w:hAnsi="標楷體" w:cs="Times New Roman" w:hint="eastAsia"/>
          <w:bCs/>
          <w:color w:val="auto"/>
          <w:sz w:val="32"/>
          <w:szCs w:val="32"/>
        </w:rPr>
        <w:t>報告案</w:t>
      </w:r>
      <w:r w:rsidR="00FF020C">
        <w:rPr>
          <w:rFonts w:hAnsi="標楷體" w:cs="Times New Roman" w:hint="eastAsia"/>
          <w:bCs/>
          <w:color w:val="auto"/>
          <w:sz w:val="32"/>
          <w:szCs w:val="32"/>
        </w:rPr>
        <w:t>3</w:t>
      </w:r>
      <w:r w:rsidR="00FF020C" w:rsidRPr="006F4360">
        <w:rPr>
          <w:rFonts w:hAnsi="標楷體" w:cs="Times New Roman" w:hint="eastAsia"/>
          <w:bCs/>
          <w:color w:val="auto"/>
          <w:sz w:val="32"/>
          <w:szCs w:val="32"/>
        </w:rPr>
        <w:t>案：</w:t>
      </w:r>
    </w:p>
    <w:p w:rsidR="00B73291" w:rsidRDefault="00B73291" w:rsidP="00B73291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1.</w:t>
      </w:r>
      <w:r w:rsidR="00FF020C" w:rsidRPr="00FF020C">
        <w:rPr>
          <w:rFonts w:ascii="標楷體" w:eastAsia="標楷體" w:hAnsi="標楷體" w:cs="標楷體" w:hint="eastAsia"/>
          <w:sz w:val="32"/>
          <w:szCs w:val="32"/>
        </w:rPr>
        <w:t>該部第1目「數位建設」第2節「5G基礎公共建設」項下「</w:t>
      </w:r>
    </w:p>
    <w:p w:rsidR="00FF020C" w:rsidRPr="006F4360" w:rsidRDefault="00FF020C" w:rsidP="00B73291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/>
          <w:sz w:val="32"/>
          <w:szCs w:val="32"/>
        </w:rPr>
      </w:pPr>
      <w:r w:rsidRPr="00FF020C">
        <w:rPr>
          <w:rFonts w:ascii="標楷體" w:eastAsia="標楷體" w:hAnsi="標楷體" w:cs="標楷體" w:hint="eastAsia"/>
          <w:sz w:val="32"/>
          <w:szCs w:val="32"/>
        </w:rPr>
        <w:t>補助5G網路建設計畫」預算凍結十分之一書面報告案。</w:t>
      </w:r>
    </w:p>
    <w:p w:rsidR="00B73291" w:rsidRDefault="00B73291" w:rsidP="00B73291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2.</w:t>
      </w:r>
      <w:r w:rsidR="00FF020C" w:rsidRPr="00FF020C">
        <w:rPr>
          <w:rFonts w:ascii="標楷體" w:eastAsia="標楷體" w:hAnsi="標楷體" w:cs="標楷體" w:hint="eastAsia"/>
          <w:sz w:val="32"/>
          <w:szCs w:val="32"/>
        </w:rPr>
        <w:t>資通</w:t>
      </w:r>
      <w:proofErr w:type="gramStart"/>
      <w:r w:rsidR="00FF020C" w:rsidRPr="00FF020C">
        <w:rPr>
          <w:rFonts w:ascii="標楷體" w:eastAsia="標楷體" w:hAnsi="標楷體" w:cs="標楷體" w:hint="eastAsia"/>
          <w:sz w:val="32"/>
          <w:szCs w:val="32"/>
        </w:rPr>
        <w:t>安全署</w:t>
      </w:r>
      <w:proofErr w:type="gramEnd"/>
      <w:r w:rsidR="00FF020C" w:rsidRPr="00FF020C">
        <w:rPr>
          <w:rFonts w:ascii="標楷體" w:eastAsia="標楷體" w:hAnsi="標楷體" w:cs="標楷體" w:hint="eastAsia"/>
          <w:sz w:val="32"/>
          <w:szCs w:val="32"/>
        </w:rPr>
        <w:t>第1目「數位建設」第1節「基礎建設環境」項</w:t>
      </w:r>
    </w:p>
    <w:p w:rsidR="00B73291" w:rsidRDefault="00FF020C" w:rsidP="00B73291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FF020C">
        <w:rPr>
          <w:rFonts w:ascii="標楷體" w:eastAsia="標楷體" w:hAnsi="標楷體" w:cs="標楷體" w:hint="eastAsia"/>
          <w:sz w:val="32"/>
          <w:szCs w:val="32"/>
        </w:rPr>
        <w:t>下「</w:t>
      </w:r>
      <w:proofErr w:type="gramStart"/>
      <w:r w:rsidRPr="00FF020C">
        <w:rPr>
          <w:rFonts w:ascii="標楷體" w:eastAsia="標楷體" w:hAnsi="標楷體" w:cs="標楷體" w:hint="eastAsia"/>
          <w:sz w:val="32"/>
          <w:szCs w:val="32"/>
        </w:rPr>
        <w:t>臺灣資安卓越</w:t>
      </w:r>
      <w:proofErr w:type="gramEnd"/>
      <w:r w:rsidRPr="00FF020C">
        <w:rPr>
          <w:rFonts w:ascii="標楷體" w:eastAsia="標楷體" w:hAnsi="標楷體" w:cs="標楷體" w:hint="eastAsia"/>
          <w:sz w:val="32"/>
          <w:szCs w:val="32"/>
        </w:rPr>
        <w:t>深耕</w:t>
      </w:r>
      <w:proofErr w:type="gramStart"/>
      <w:r w:rsidRPr="00FF020C">
        <w:rPr>
          <w:rFonts w:ascii="標楷體" w:eastAsia="標楷體" w:hAnsi="標楷體" w:cs="標楷體" w:hint="eastAsia"/>
          <w:sz w:val="32"/>
          <w:szCs w:val="32"/>
        </w:rPr>
        <w:t>－資安</w:t>
      </w:r>
      <w:proofErr w:type="gramEnd"/>
      <w:r w:rsidRPr="00FF020C">
        <w:rPr>
          <w:rFonts w:ascii="標楷體" w:eastAsia="標楷體" w:hAnsi="標楷體" w:cs="標楷體" w:hint="eastAsia"/>
          <w:sz w:val="32"/>
          <w:szCs w:val="32"/>
        </w:rPr>
        <w:t>卓越中心計畫」預算凍結500</w:t>
      </w:r>
    </w:p>
    <w:p w:rsidR="00FF020C" w:rsidRPr="00DF5982" w:rsidRDefault="00FF020C" w:rsidP="00B73291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FF020C">
        <w:rPr>
          <w:rFonts w:ascii="標楷體" w:eastAsia="標楷體" w:hAnsi="標楷體" w:cs="標楷體" w:hint="eastAsia"/>
          <w:sz w:val="32"/>
          <w:szCs w:val="32"/>
        </w:rPr>
        <w:t>萬元書面報告案。</w:t>
      </w:r>
    </w:p>
    <w:p w:rsidR="00B73291" w:rsidRDefault="00B73291" w:rsidP="00B73291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3.</w:t>
      </w:r>
      <w:r w:rsidR="00FF020C" w:rsidRPr="00FF020C">
        <w:rPr>
          <w:rFonts w:ascii="標楷體" w:eastAsia="標楷體" w:hAnsi="標楷體" w:cs="標楷體" w:hint="eastAsia"/>
          <w:sz w:val="32"/>
          <w:szCs w:val="32"/>
        </w:rPr>
        <w:t>數位產業署第1目「數位建設」第2節「產業數位轉型」項</w:t>
      </w:r>
    </w:p>
    <w:p w:rsidR="00B73291" w:rsidRDefault="00FF020C" w:rsidP="00B73291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FF020C">
        <w:rPr>
          <w:rFonts w:ascii="標楷體" w:eastAsia="標楷體" w:hAnsi="標楷體" w:cs="標楷體" w:hint="eastAsia"/>
          <w:sz w:val="32"/>
          <w:szCs w:val="32"/>
        </w:rPr>
        <w:t>下「引領中小微型企業數位轉型戰略攻頂計畫」預算凍結十</w:t>
      </w:r>
    </w:p>
    <w:p w:rsidR="00FF020C" w:rsidRPr="00DF5982" w:rsidRDefault="00FF020C" w:rsidP="00B73291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FF020C">
        <w:rPr>
          <w:rFonts w:ascii="標楷體" w:eastAsia="標楷體" w:hAnsi="標楷體" w:cs="標楷體" w:hint="eastAsia"/>
          <w:sz w:val="32"/>
          <w:szCs w:val="32"/>
        </w:rPr>
        <w:lastRenderedPageBreak/>
        <w:t>分之</w:t>
      </w:r>
      <w:proofErr w:type="gramStart"/>
      <w:r w:rsidRPr="00FF020C">
        <w:rPr>
          <w:rFonts w:ascii="標楷體" w:eastAsia="標楷體" w:hAnsi="標楷體" w:cs="標楷體" w:hint="eastAsia"/>
          <w:sz w:val="32"/>
          <w:szCs w:val="32"/>
        </w:rPr>
        <w:t>一</w:t>
      </w:r>
      <w:proofErr w:type="gramEnd"/>
      <w:r w:rsidRPr="00FF020C">
        <w:rPr>
          <w:rFonts w:ascii="標楷體" w:eastAsia="標楷體" w:hAnsi="標楷體" w:cs="標楷體" w:hint="eastAsia"/>
          <w:sz w:val="32"/>
          <w:szCs w:val="32"/>
        </w:rPr>
        <w:t>書面報告案。</w:t>
      </w:r>
    </w:p>
    <w:p w:rsidR="00F12100" w:rsidRPr="006F4360" w:rsidRDefault="00B73291" w:rsidP="00B73291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color w:val="auto"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十</w:t>
      </w:r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="00F12100" w:rsidRPr="006F4360">
        <w:rPr>
          <w:rFonts w:hAnsi="標楷體" w:cs="Times New Roman" w:hint="eastAsia"/>
          <w:bCs/>
          <w:color w:val="auto"/>
          <w:sz w:val="32"/>
          <w:szCs w:val="32"/>
        </w:rPr>
        <w:t>有關</w:t>
      </w:r>
      <w:r w:rsidR="00F12100" w:rsidRPr="00F12100">
        <w:rPr>
          <w:rFonts w:hAnsi="標楷體" w:cs="Times New Roman" w:hint="eastAsia"/>
          <w:bCs/>
          <w:color w:val="auto"/>
          <w:sz w:val="32"/>
          <w:szCs w:val="32"/>
        </w:rPr>
        <w:t>國家科學及技術委員會主管</w:t>
      </w:r>
      <w:r w:rsidR="00F12100" w:rsidRPr="006F4360">
        <w:rPr>
          <w:rFonts w:hAnsi="標楷體" w:cs="Times New Roman" w:hint="eastAsia"/>
          <w:bCs/>
          <w:color w:val="auto"/>
          <w:sz w:val="32"/>
          <w:szCs w:val="32"/>
        </w:rPr>
        <w:t>預算凍結</w:t>
      </w:r>
      <w:r w:rsidR="00F12100">
        <w:rPr>
          <w:rFonts w:hAnsi="標楷體" w:cs="Times New Roman" w:hint="eastAsia"/>
          <w:bCs/>
          <w:color w:val="auto"/>
          <w:sz w:val="32"/>
          <w:szCs w:val="32"/>
        </w:rPr>
        <w:t>書面</w:t>
      </w:r>
      <w:r w:rsidR="00F12100" w:rsidRPr="006F4360">
        <w:rPr>
          <w:rFonts w:hAnsi="標楷體" w:cs="Times New Roman" w:hint="eastAsia"/>
          <w:bCs/>
          <w:color w:val="auto"/>
          <w:sz w:val="32"/>
          <w:szCs w:val="32"/>
        </w:rPr>
        <w:t>報告案</w:t>
      </w:r>
      <w:r w:rsidR="00F12100">
        <w:rPr>
          <w:rFonts w:hAnsi="標楷體" w:cs="Times New Roman" w:hint="eastAsia"/>
          <w:bCs/>
          <w:color w:val="auto"/>
          <w:sz w:val="32"/>
          <w:szCs w:val="32"/>
        </w:rPr>
        <w:t>2</w:t>
      </w:r>
      <w:r w:rsidR="00F12100" w:rsidRPr="006F4360">
        <w:rPr>
          <w:rFonts w:hAnsi="標楷體" w:cs="Times New Roman" w:hint="eastAsia"/>
          <w:bCs/>
          <w:color w:val="auto"/>
          <w:sz w:val="32"/>
          <w:szCs w:val="32"/>
        </w:rPr>
        <w:t>案：</w:t>
      </w:r>
    </w:p>
    <w:p w:rsidR="00B73291" w:rsidRDefault="00B73291" w:rsidP="00B73291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1.</w:t>
      </w:r>
      <w:r w:rsidR="00F12100" w:rsidRPr="00F12100">
        <w:rPr>
          <w:rFonts w:ascii="標楷體" w:eastAsia="標楷體" w:hAnsi="標楷體" w:hint="eastAsia"/>
          <w:sz w:val="32"/>
          <w:szCs w:val="32"/>
        </w:rPr>
        <w:t>該會第2目「數位建設」第1節「建構開放政府及智慧城</w:t>
      </w:r>
    </w:p>
    <w:p w:rsidR="00F12100" w:rsidRPr="00F12100" w:rsidRDefault="00F12100" w:rsidP="00B73291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/>
          <w:sz w:val="32"/>
          <w:szCs w:val="32"/>
        </w:rPr>
      </w:pPr>
      <w:r w:rsidRPr="00F12100">
        <w:rPr>
          <w:rFonts w:ascii="標楷體" w:eastAsia="標楷體" w:hAnsi="標楷體" w:hint="eastAsia"/>
          <w:sz w:val="32"/>
          <w:szCs w:val="32"/>
        </w:rPr>
        <w:t>鄉服務」預算凍結500萬元書面報告案。</w:t>
      </w:r>
    </w:p>
    <w:p w:rsidR="00B83664" w:rsidRDefault="00B73291" w:rsidP="00B83664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2.</w:t>
      </w:r>
      <w:r w:rsidR="00F12100" w:rsidRPr="00F12100">
        <w:rPr>
          <w:rFonts w:ascii="標楷體" w:eastAsia="標楷體" w:hAnsi="標楷體" w:cs="標楷體" w:hint="eastAsia"/>
          <w:sz w:val="32"/>
          <w:szCs w:val="32"/>
        </w:rPr>
        <w:t>該會第3目「人才培育促進就業建設」項下「青年科技創新</w:t>
      </w:r>
    </w:p>
    <w:p w:rsidR="00F12100" w:rsidRPr="006F4360" w:rsidRDefault="00F12100" w:rsidP="00B83664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/>
          <w:sz w:val="32"/>
          <w:szCs w:val="32"/>
        </w:rPr>
      </w:pPr>
      <w:r w:rsidRPr="00F12100">
        <w:rPr>
          <w:rFonts w:ascii="標楷體" w:eastAsia="標楷體" w:hAnsi="標楷體" w:cs="標楷體" w:hint="eastAsia"/>
          <w:sz w:val="32"/>
          <w:szCs w:val="32"/>
        </w:rPr>
        <w:t>創業基地建置計畫」預算凍結300萬元書面報告案。</w:t>
      </w:r>
    </w:p>
    <w:p w:rsidR="002C6E71" w:rsidRDefault="00B73291" w:rsidP="00B73291">
      <w:pPr>
        <w:pStyle w:val="Default"/>
        <w:spacing w:line="380" w:lineRule="exact"/>
        <w:ind w:leftChars="9" w:left="662" w:hangingChars="200" w:hanging="640"/>
        <w:jc w:val="both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二、</w:t>
      </w:r>
      <w:r w:rsidRPr="0028203D">
        <w:rPr>
          <w:rFonts w:hAnsi="標楷體" w:hint="eastAsia"/>
          <w:color w:val="auto"/>
          <w:sz w:val="32"/>
          <w:szCs w:val="32"/>
        </w:rPr>
        <w:t>審查</w:t>
      </w:r>
      <w:r>
        <w:rPr>
          <w:rFonts w:hAnsi="標楷體" w:hint="eastAsia"/>
          <w:sz w:val="32"/>
          <w:szCs w:val="32"/>
        </w:rPr>
        <w:t>中央政府</w:t>
      </w:r>
      <w:proofErr w:type="gramStart"/>
      <w:r>
        <w:rPr>
          <w:rFonts w:hAnsi="標楷體" w:hint="eastAsia"/>
          <w:sz w:val="32"/>
          <w:szCs w:val="32"/>
        </w:rPr>
        <w:t>疫</w:t>
      </w:r>
      <w:proofErr w:type="gramEnd"/>
      <w:r>
        <w:rPr>
          <w:rFonts w:hAnsi="標楷體" w:hint="eastAsia"/>
          <w:sz w:val="32"/>
          <w:szCs w:val="32"/>
        </w:rPr>
        <w:t>後強化經濟與社會韌性及全民共享經濟成果特別預算</w:t>
      </w:r>
      <w:r w:rsidRPr="00EF16F3">
        <w:rPr>
          <w:rFonts w:hAnsi="標楷體" w:hint="eastAsia"/>
          <w:sz w:val="32"/>
          <w:szCs w:val="32"/>
        </w:rPr>
        <w:t>決議：</w:t>
      </w:r>
    </w:p>
    <w:p w:rsidR="00B73291" w:rsidRDefault="00B73291" w:rsidP="00B73291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bCs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proofErr w:type="gramStart"/>
      <w:r w:rsidRPr="00996DA2">
        <w:rPr>
          <w:rFonts w:hAnsi="標楷體" w:hint="eastAsia"/>
          <w:bCs/>
          <w:color w:val="auto"/>
          <w:sz w:val="32"/>
          <w:szCs w:val="32"/>
        </w:rPr>
        <w:t>一</w:t>
      </w:r>
      <w:proofErr w:type="gramEnd"/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Pr="002E6CB5">
        <w:rPr>
          <w:rFonts w:hAnsi="標楷體" w:hint="eastAsia"/>
          <w:bCs/>
          <w:sz w:val="32"/>
          <w:szCs w:val="32"/>
        </w:rPr>
        <w:t>有關</w:t>
      </w:r>
      <w:r>
        <w:rPr>
          <w:rFonts w:hAnsi="標楷體" w:hint="eastAsia"/>
          <w:bCs/>
          <w:sz w:val="32"/>
          <w:szCs w:val="32"/>
        </w:rPr>
        <w:t>內政部</w:t>
      </w:r>
      <w:r w:rsidRPr="00B73291">
        <w:rPr>
          <w:rFonts w:hAnsi="標楷體" w:hint="eastAsia"/>
          <w:bCs/>
          <w:sz w:val="32"/>
          <w:szCs w:val="32"/>
        </w:rPr>
        <w:t>營建署及所屬第1目「減輕居住負擔及提高居住品質」預算凍結1,000萬元書面報告案。</w:t>
      </w:r>
    </w:p>
    <w:p w:rsidR="00B73291" w:rsidRPr="006F4360" w:rsidRDefault="00B73291" w:rsidP="00B73291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color w:val="auto"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二</w:t>
      </w:r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Pr="006F4360">
        <w:rPr>
          <w:rFonts w:hAnsi="標楷體" w:cs="Times New Roman" w:hint="eastAsia"/>
          <w:bCs/>
          <w:color w:val="auto"/>
          <w:sz w:val="32"/>
          <w:szCs w:val="32"/>
        </w:rPr>
        <w:t>有關</w:t>
      </w:r>
      <w:r>
        <w:rPr>
          <w:rFonts w:hAnsi="標楷體" w:cs="Times New Roman" w:hint="eastAsia"/>
          <w:bCs/>
          <w:color w:val="auto"/>
          <w:sz w:val="32"/>
          <w:szCs w:val="32"/>
        </w:rPr>
        <w:t>交通</w:t>
      </w:r>
      <w:r w:rsidRPr="0062659A">
        <w:rPr>
          <w:rFonts w:hAnsi="標楷體" w:cs="Times New Roman" w:hint="eastAsia"/>
          <w:bCs/>
          <w:color w:val="auto"/>
          <w:sz w:val="32"/>
          <w:szCs w:val="32"/>
        </w:rPr>
        <w:t>部</w:t>
      </w:r>
      <w:r>
        <w:rPr>
          <w:rFonts w:hAnsi="標楷體" w:cs="Times New Roman" w:hint="eastAsia"/>
          <w:bCs/>
          <w:color w:val="auto"/>
          <w:sz w:val="32"/>
          <w:szCs w:val="32"/>
        </w:rPr>
        <w:t>主管</w:t>
      </w:r>
      <w:r w:rsidRPr="006F4360">
        <w:rPr>
          <w:rFonts w:hAnsi="標楷體" w:cs="Times New Roman" w:hint="eastAsia"/>
          <w:bCs/>
          <w:color w:val="auto"/>
          <w:sz w:val="32"/>
          <w:szCs w:val="32"/>
        </w:rPr>
        <w:t>預算凍結</w:t>
      </w:r>
      <w:r>
        <w:rPr>
          <w:rFonts w:hAnsi="標楷體" w:cs="Times New Roman" w:hint="eastAsia"/>
          <w:bCs/>
          <w:color w:val="auto"/>
          <w:sz w:val="32"/>
          <w:szCs w:val="32"/>
        </w:rPr>
        <w:t>書面</w:t>
      </w:r>
      <w:r w:rsidRPr="006F4360">
        <w:rPr>
          <w:rFonts w:hAnsi="標楷體" w:cs="Times New Roman" w:hint="eastAsia"/>
          <w:bCs/>
          <w:color w:val="auto"/>
          <w:sz w:val="32"/>
          <w:szCs w:val="32"/>
        </w:rPr>
        <w:t>報告案</w:t>
      </w:r>
      <w:r>
        <w:rPr>
          <w:rFonts w:hAnsi="標楷體" w:cs="Times New Roman" w:hint="eastAsia"/>
          <w:bCs/>
          <w:color w:val="auto"/>
          <w:sz w:val="32"/>
          <w:szCs w:val="32"/>
        </w:rPr>
        <w:t>2</w:t>
      </w:r>
      <w:r w:rsidRPr="006F4360">
        <w:rPr>
          <w:rFonts w:hAnsi="標楷體" w:cs="Times New Roman" w:hint="eastAsia"/>
          <w:bCs/>
          <w:color w:val="auto"/>
          <w:sz w:val="32"/>
          <w:szCs w:val="32"/>
        </w:rPr>
        <w:t>案：</w:t>
      </w:r>
    </w:p>
    <w:p w:rsidR="00B73291" w:rsidRDefault="00B73291" w:rsidP="00B73291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1.</w:t>
      </w:r>
      <w:r w:rsidRPr="00B73291">
        <w:rPr>
          <w:rFonts w:ascii="標楷體" w:eastAsia="標楷體" w:hAnsi="標楷體" w:cs="標楷體" w:hint="eastAsia"/>
          <w:sz w:val="32"/>
          <w:szCs w:val="32"/>
        </w:rPr>
        <w:t>觀光局及所屬第1目「加速擴大吸引國際觀光客」預算凍</w:t>
      </w:r>
    </w:p>
    <w:p w:rsidR="00B73291" w:rsidRPr="006F4360" w:rsidRDefault="00B73291" w:rsidP="00B73291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/>
          <w:sz w:val="32"/>
          <w:szCs w:val="32"/>
        </w:rPr>
      </w:pPr>
      <w:r w:rsidRPr="00B73291">
        <w:rPr>
          <w:rFonts w:ascii="標楷體" w:eastAsia="標楷體" w:hAnsi="標楷體" w:cs="標楷體" w:hint="eastAsia"/>
          <w:sz w:val="32"/>
          <w:szCs w:val="32"/>
        </w:rPr>
        <w:t>結3,000萬元書面報告案。</w:t>
      </w:r>
    </w:p>
    <w:p w:rsidR="00B73291" w:rsidRDefault="00B73291" w:rsidP="00B73291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2.</w:t>
      </w:r>
      <w:r w:rsidRPr="00B73291">
        <w:rPr>
          <w:rFonts w:ascii="標楷體" w:eastAsia="標楷體" w:hAnsi="標楷體" w:cs="標楷體" w:hint="eastAsia"/>
          <w:sz w:val="32"/>
          <w:szCs w:val="32"/>
        </w:rPr>
        <w:t>公路總局及所屬第1目「擴大公共運輸補貼，減輕通勤族</w:t>
      </w:r>
    </w:p>
    <w:p w:rsidR="00B73291" w:rsidRPr="00DF5982" w:rsidRDefault="00B73291" w:rsidP="00B73291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B73291">
        <w:rPr>
          <w:rFonts w:ascii="標楷體" w:eastAsia="標楷體" w:hAnsi="標楷體" w:cs="標楷體" w:hint="eastAsia"/>
          <w:sz w:val="32"/>
          <w:szCs w:val="32"/>
        </w:rPr>
        <w:t>群交通負擔」預算凍結100萬元書面報告案。</w:t>
      </w:r>
    </w:p>
    <w:sectPr w:rsidR="00B73291" w:rsidRPr="00DF5982" w:rsidSect="00BA04CA">
      <w:footerReference w:type="default" r:id="rId8"/>
      <w:pgSz w:w="11906" w:h="16838"/>
      <w:pgMar w:top="1134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484C" w:rsidRDefault="0067484C" w:rsidP="00072CB1">
      <w:r>
        <w:separator/>
      </w:r>
    </w:p>
  </w:endnote>
  <w:endnote w:type="continuationSeparator" w:id="0">
    <w:p w:rsidR="0067484C" w:rsidRDefault="0067484C" w:rsidP="00072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6D8" w:rsidRDefault="005226D8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D1342E" w:rsidRPr="00D1342E">
      <w:rPr>
        <w:noProof/>
        <w:lang w:val="zh-TW"/>
      </w:rPr>
      <w:t>5</w:t>
    </w:r>
    <w:r>
      <w:fldChar w:fldCharType="end"/>
    </w:r>
  </w:p>
  <w:p w:rsidR="005226D8" w:rsidRDefault="005226D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484C" w:rsidRDefault="0067484C" w:rsidP="00072CB1">
      <w:r>
        <w:separator/>
      </w:r>
    </w:p>
  </w:footnote>
  <w:footnote w:type="continuationSeparator" w:id="0">
    <w:p w:rsidR="0067484C" w:rsidRDefault="0067484C" w:rsidP="00072C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85178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DA649AF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65E1627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08F0EBB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1CF0E32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56C282B"/>
    <w:multiLevelType w:val="hybridMultilevel"/>
    <w:tmpl w:val="70305BD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7CF4571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2712E93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3EA1F88"/>
    <w:multiLevelType w:val="hybridMultilevel"/>
    <w:tmpl w:val="ECDC6166"/>
    <w:lvl w:ilvl="0" w:tplc="21B69F2E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222EC81C">
      <w:start w:val="1"/>
      <w:numFmt w:val="taiwaneseCountingThousand"/>
      <w:lvlText w:val="(%2)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5D96300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B472FFA"/>
    <w:multiLevelType w:val="hybridMultilevel"/>
    <w:tmpl w:val="BF6E58F6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4120F4E"/>
    <w:multiLevelType w:val="hybridMultilevel"/>
    <w:tmpl w:val="BF6E58F6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1BE0F58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6D9637F"/>
    <w:multiLevelType w:val="hybridMultilevel"/>
    <w:tmpl w:val="BF6E58F6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F074048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AA6015D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0"/>
  </w:num>
  <w:num w:numId="5">
    <w:abstractNumId w:val="12"/>
  </w:num>
  <w:num w:numId="6">
    <w:abstractNumId w:val="10"/>
  </w:num>
  <w:num w:numId="7">
    <w:abstractNumId w:val="15"/>
  </w:num>
  <w:num w:numId="8">
    <w:abstractNumId w:val="6"/>
  </w:num>
  <w:num w:numId="9">
    <w:abstractNumId w:val="1"/>
  </w:num>
  <w:num w:numId="10">
    <w:abstractNumId w:val="2"/>
  </w:num>
  <w:num w:numId="11">
    <w:abstractNumId w:val="9"/>
  </w:num>
  <w:num w:numId="12">
    <w:abstractNumId w:val="3"/>
  </w:num>
  <w:num w:numId="13">
    <w:abstractNumId w:val="14"/>
  </w:num>
  <w:num w:numId="14">
    <w:abstractNumId w:val="7"/>
  </w:num>
  <w:num w:numId="15">
    <w:abstractNumId w:val="11"/>
  </w:num>
  <w:num w:numId="16">
    <w:abstractNumId w:val="1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proofState w:spelling="clean" w:grammar="clean"/>
  <w:defaultTabStop w:val="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AF0"/>
    <w:rsid w:val="0000069B"/>
    <w:rsid w:val="0000114F"/>
    <w:rsid w:val="000012B2"/>
    <w:rsid w:val="000020DE"/>
    <w:rsid w:val="00003DDE"/>
    <w:rsid w:val="0000571F"/>
    <w:rsid w:val="00010000"/>
    <w:rsid w:val="00010C00"/>
    <w:rsid w:val="000110CA"/>
    <w:rsid w:val="00015417"/>
    <w:rsid w:val="000154ED"/>
    <w:rsid w:val="00016D65"/>
    <w:rsid w:val="000226E1"/>
    <w:rsid w:val="000245DF"/>
    <w:rsid w:val="00025E5D"/>
    <w:rsid w:val="000267AD"/>
    <w:rsid w:val="00030106"/>
    <w:rsid w:val="00032FE3"/>
    <w:rsid w:val="00035481"/>
    <w:rsid w:val="0003578D"/>
    <w:rsid w:val="000357B7"/>
    <w:rsid w:val="00035F45"/>
    <w:rsid w:val="00037542"/>
    <w:rsid w:val="000417A2"/>
    <w:rsid w:val="000465BD"/>
    <w:rsid w:val="0004752B"/>
    <w:rsid w:val="0005003E"/>
    <w:rsid w:val="0005287A"/>
    <w:rsid w:val="00054012"/>
    <w:rsid w:val="00054BA7"/>
    <w:rsid w:val="00054E23"/>
    <w:rsid w:val="00055FF6"/>
    <w:rsid w:val="00056AA6"/>
    <w:rsid w:val="000571D8"/>
    <w:rsid w:val="0006313E"/>
    <w:rsid w:val="000652BD"/>
    <w:rsid w:val="000666C1"/>
    <w:rsid w:val="00066762"/>
    <w:rsid w:val="000709E1"/>
    <w:rsid w:val="00070CDD"/>
    <w:rsid w:val="000726A5"/>
    <w:rsid w:val="000727BD"/>
    <w:rsid w:val="00072CB1"/>
    <w:rsid w:val="000779D8"/>
    <w:rsid w:val="000819BD"/>
    <w:rsid w:val="00084F0E"/>
    <w:rsid w:val="000878CD"/>
    <w:rsid w:val="00090C04"/>
    <w:rsid w:val="000918DE"/>
    <w:rsid w:val="000920B9"/>
    <w:rsid w:val="00095266"/>
    <w:rsid w:val="00096A78"/>
    <w:rsid w:val="00097A02"/>
    <w:rsid w:val="000A308A"/>
    <w:rsid w:val="000A3AC1"/>
    <w:rsid w:val="000B03A2"/>
    <w:rsid w:val="000B2140"/>
    <w:rsid w:val="000B2ABE"/>
    <w:rsid w:val="000C0E5F"/>
    <w:rsid w:val="000C44C2"/>
    <w:rsid w:val="000C472F"/>
    <w:rsid w:val="000C60A6"/>
    <w:rsid w:val="000C6984"/>
    <w:rsid w:val="000D182E"/>
    <w:rsid w:val="000D18EA"/>
    <w:rsid w:val="000D2DE4"/>
    <w:rsid w:val="000D3514"/>
    <w:rsid w:val="000D3B53"/>
    <w:rsid w:val="000D5202"/>
    <w:rsid w:val="000D61D5"/>
    <w:rsid w:val="000E1AFD"/>
    <w:rsid w:val="000E43D7"/>
    <w:rsid w:val="000E48DA"/>
    <w:rsid w:val="000F130F"/>
    <w:rsid w:val="00104644"/>
    <w:rsid w:val="00105377"/>
    <w:rsid w:val="00113BFA"/>
    <w:rsid w:val="001209EE"/>
    <w:rsid w:val="00121126"/>
    <w:rsid w:val="0012182C"/>
    <w:rsid w:val="00124A89"/>
    <w:rsid w:val="0012574C"/>
    <w:rsid w:val="00125FF1"/>
    <w:rsid w:val="00127B59"/>
    <w:rsid w:val="001309E0"/>
    <w:rsid w:val="001377D8"/>
    <w:rsid w:val="001411F0"/>
    <w:rsid w:val="001421DF"/>
    <w:rsid w:val="00145CB1"/>
    <w:rsid w:val="00146C75"/>
    <w:rsid w:val="0015195F"/>
    <w:rsid w:val="00152A5B"/>
    <w:rsid w:val="0015426A"/>
    <w:rsid w:val="00156044"/>
    <w:rsid w:val="001564D1"/>
    <w:rsid w:val="00156D21"/>
    <w:rsid w:val="00157582"/>
    <w:rsid w:val="001575D6"/>
    <w:rsid w:val="001601FB"/>
    <w:rsid w:val="00160836"/>
    <w:rsid w:val="00161A31"/>
    <w:rsid w:val="00161AF0"/>
    <w:rsid w:val="00171C45"/>
    <w:rsid w:val="00173A7A"/>
    <w:rsid w:val="00174A78"/>
    <w:rsid w:val="00175027"/>
    <w:rsid w:val="001754BD"/>
    <w:rsid w:val="00185600"/>
    <w:rsid w:val="0019220C"/>
    <w:rsid w:val="001930F8"/>
    <w:rsid w:val="00193AAC"/>
    <w:rsid w:val="001940EE"/>
    <w:rsid w:val="001952A9"/>
    <w:rsid w:val="001A19C3"/>
    <w:rsid w:val="001A2F3B"/>
    <w:rsid w:val="001A3A0B"/>
    <w:rsid w:val="001A777B"/>
    <w:rsid w:val="001A7E6E"/>
    <w:rsid w:val="001B1FD4"/>
    <w:rsid w:val="001B2F00"/>
    <w:rsid w:val="001B4567"/>
    <w:rsid w:val="001B5F9C"/>
    <w:rsid w:val="001B6392"/>
    <w:rsid w:val="001B716B"/>
    <w:rsid w:val="001C1051"/>
    <w:rsid w:val="001C1BFE"/>
    <w:rsid w:val="001D1EC7"/>
    <w:rsid w:val="001D4F65"/>
    <w:rsid w:val="001D6E07"/>
    <w:rsid w:val="001D7532"/>
    <w:rsid w:val="001E0B96"/>
    <w:rsid w:val="001E1CB8"/>
    <w:rsid w:val="001E2D3F"/>
    <w:rsid w:val="001E324F"/>
    <w:rsid w:val="001E3A09"/>
    <w:rsid w:val="001E3AA7"/>
    <w:rsid w:val="001E4381"/>
    <w:rsid w:val="001E4403"/>
    <w:rsid w:val="001E7A7F"/>
    <w:rsid w:val="001F450D"/>
    <w:rsid w:val="001F4F83"/>
    <w:rsid w:val="001F7088"/>
    <w:rsid w:val="001F79AE"/>
    <w:rsid w:val="00200614"/>
    <w:rsid w:val="00205E3E"/>
    <w:rsid w:val="00210AAB"/>
    <w:rsid w:val="00212BA9"/>
    <w:rsid w:val="002159BA"/>
    <w:rsid w:val="00221DFC"/>
    <w:rsid w:val="00223672"/>
    <w:rsid w:val="00223E3F"/>
    <w:rsid w:val="00225A62"/>
    <w:rsid w:val="002267BD"/>
    <w:rsid w:val="00226F2B"/>
    <w:rsid w:val="00227364"/>
    <w:rsid w:val="00230A15"/>
    <w:rsid w:val="0023438D"/>
    <w:rsid w:val="00234DDB"/>
    <w:rsid w:val="002356DB"/>
    <w:rsid w:val="00235F95"/>
    <w:rsid w:val="0023608B"/>
    <w:rsid w:val="00237565"/>
    <w:rsid w:val="0024175B"/>
    <w:rsid w:val="002446FC"/>
    <w:rsid w:val="00244FCB"/>
    <w:rsid w:val="00247B49"/>
    <w:rsid w:val="00250D8E"/>
    <w:rsid w:val="00251575"/>
    <w:rsid w:val="00251A3E"/>
    <w:rsid w:val="002520EB"/>
    <w:rsid w:val="002522A2"/>
    <w:rsid w:val="00254799"/>
    <w:rsid w:val="0025505E"/>
    <w:rsid w:val="002558E7"/>
    <w:rsid w:val="00256BAD"/>
    <w:rsid w:val="0025789C"/>
    <w:rsid w:val="002608EF"/>
    <w:rsid w:val="002629B4"/>
    <w:rsid w:val="00263EB5"/>
    <w:rsid w:val="00263F77"/>
    <w:rsid w:val="00267372"/>
    <w:rsid w:val="00275D05"/>
    <w:rsid w:val="002764EA"/>
    <w:rsid w:val="002768FB"/>
    <w:rsid w:val="00280DE7"/>
    <w:rsid w:val="0028203D"/>
    <w:rsid w:val="00283C85"/>
    <w:rsid w:val="00284D6B"/>
    <w:rsid w:val="00290B1F"/>
    <w:rsid w:val="00291C8D"/>
    <w:rsid w:val="00293567"/>
    <w:rsid w:val="00293AFF"/>
    <w:rsid w:val="002956FD"/>
    <w:rsid w:val="002964DC"/>
    <w:rsid w:val="00296DAF"/>
    <w:rsid w:val="002A0955"/>
    <w:rsid w:val="002A429B"/>
    <w:rsid w:val="002B56E1"/>
    <w:rsid w:val="002B7F23"/>
    <w:rsid w:val="002C0237"/>
    <w:rsid w:val="002C037B"/>
    <w:rsid w:val="002C1626"/>
    <w:rsid w:val="002C1634"/>
    <w:rsid w:val="002C1F1D"/>
    <w:rsid w:val="002C340F"/>
    <w:rsid w:val="002C34A2"/>
    <w:rsid w:val="002C3C8B"/>
    <w:rsid w:val="002C4D87"/>
    <w:rsid w:val="002C6E71"/>
    <w:rsid w:val="002D2562"/>
    <w:rsid w:val="002D29DA"/>
    <w:rsid w:val="002D41EC"/>
    <w:rsid w:val="002E255A"/>
    <w:rsid w:val="002E4381"/>
    <w:rsid w:val="002E635D"/>
    <w:rsid w:val="002E6CB5"/>
    <w:rsid w:val="002E7204"/>
    <w:rsid w:val="002F3852"/>
    <w:rsid w:val="00301105"/>
    <w:rsid w:val="00301200"/>
    <w:rsid w:val="00301C30"/>
    <w:rsid w:val="00304155"/>
    <w:rsid w:val="003059AB"/>
    <w:rsid w:val="0030657A"/>
    <w:rsid w:val="00307D03"/>
    <w:rsid w:val="003163A6"/>
    <w:rsid w:val="00317265"/>
    <w:rsid w:val="0031796F"/>
    <w:rsid w:val="0032106A"/>
    <w:rsid w:val="00323CA9"/>
    <w:rsid w:val="00325795"/>
    <w:rsid w:val="00327F9B"/>
    <w:rsid w:val="00333BFA"/>
    <w:rsid w:val="00336BD0"/>
    <w:rsid w:val="00343268"/>
    <w:rsid w:val="003470D6"/>
    <w:rsid w:val="003473A5"/>
    <w:rsid w:val="0035042C"/>
    <w:rsid w:val="00351CEA"/>
    <w:rsid w:val="00352227"/>
    <w:rsid w:val="00362C25"/>
    <w:rsid w:val="00362FC9"/>
    <w:rsid w:val="00365280"/>
    <w:rsid w:val="00365585"/>
    <w:rsid w:val="00373B33"/>
    <w:rsid w:val="0037487B"/>
    <w:rsid w:val="00381903"/>
    <w:rsid w:val="00382046"/>
    <w:rsid w:val="0038263D"/>
    <w:rsid w:val="003829A1"/>
    <w:rsid w:val="00384EDC"/>
    <w:rsid w:val="00385325"/>
    <w:rsid w:val="003923BD"/>
    <w:rsid w:val="00392E99"/>
    <w:rsid w:val="00393F75"/>
    <w:rsid w:val="00395E97"/>
    <w:rsid w:val="003B2106"/>
    <w:rsid w:val="003B2657"/>
    <w:rsid w:val="003B7200"/>
    <w:rsid w:val="003C5AE7"/>
    <w:rsid w:val="003C68B9"/>
    <w:rsid w:val="003C6C40"/>
    <w:rsid w:val="003C77D6"/>
    <w:rsid w:val="003C7A35"/>
    <w:rsid w:val="003D788B"/>
    <w:rsid w:val="003E7928"/>
    <w:rsid w:val="003F2870"/>
    <w:rsid w:val="003F422F"/>
    <w:rsid w:val="003F453D"/>
    <w:rsid w:val="003F479E"/>
    <w:rsid w:val="0040117E"/>
    <w:rsid w:val="004014AC"/>
    <w:rsid w:val="004020B2"/>
    <w:rsid w:val="0040681F"/>
    <w:rsid w:val="00406B4B"/>
    <w:rsid w:val="004151DA"/>
    <w:rsid w:val="0041582E"/>
    <w:rsid w:val="00420EEF"/>
    <w:rsid w:val="004227C5"/>
    <w:rsid w:val="00432658"/>
    <w:rsid w:val="00433AD1"/>
    <w:rsid w:val="00435012"/>
    <w:rsid w:val="00436FE4"/>
    <w:rsid w:val="004407CC"/>
    <w:rsid w:val="004513F6"/>
    <w:rsid w:val="00451D2F"/>
    <w:rsid w:val="004573DC"/>
    <w:rsid w:val="00460E08"/>
    <w:rsid w:val="0046520F"/>
    <w:rsid w:val="004654A3"/>
    <w:rsid w:val="004659A6"/>
    <w:rsid w:val="00470766"/>
    <w:rsid w:val="00470877"/>
    <w:rsid w:val="004731DD"/>
    <w:rsid w:val="004835B2"/>
    <w:rsid w:val="0048466D"/>
    <w:rsid w:val="00485108"/>
    <w:rsid w:val="004861B6"/>
    <w:rsid w:val="004874A3"/>
    <w:rsid w:val="00490250"/>
    <w:rsid w:val="00490C91"/>
    <w:rsid w:val="00490D1A"/>
    <w:rsid w:val="004912D0"/>
    <w:rsid w:val="00492D0E"/>
    <w:rsid w:val="00496EA8"/>
    <w:rsid w:val="004A0672"/>
    <w:rsid w:val="004A364C"/>
    <w:rsid w:val="004A4CAB"/>
    <w:rsid w:val="004A5C40"/>
    <w:rsid w:val="004B14F1"/>
    <w:rsid w:val="004B4364"/>
    <w:rsid w:val="004B777F"/>
    <w:rsid w:val="004C2CAF"/>
    <w:rsid w:val="004C4D1E"/>
    <w:rsid w:val="004C5E8D"/>
    <w:rsid w:val="004C706E"/>
    <w:rsid w:val="004D157F"/>
    <w:rsid w:val="004D1A69"/>
    <w:rsid w:val="004D20E2"/>
    <w:rsid w:val="004D7BFA"/>
    <w:rsid w:val="004E0897"/>
    <w:rsid w:val="004E2DAB"/>
    <w:rsid w:val="004E5066"/>
    <w:rsid w:val="004E7615"/>
    <w:rsid w:val="004E7AD8"/>
    <w:rsid w:val="004F065A"/>
    <w:rsid w:val="004F16E5"/>
    <w:rsid w:val="004F249A"/>
    <w:rsid w:val="004F27F4"/>
    <w:rsid w:val="00500234"/>
    <w:rsid w:val="00502E39"/>
    <w:rsid w:val="00503361"/>
    <w:rsid w:val="00504C6B"/>
    <w:rsid w:val="00506AE7"/>
    <w:rsid w:val="00507199"/>
    <w:rsid w:val="005077D7"/>
    <w:rsid w:val="00510431"/>
    <w:rsid w:val="00511718"/>
    <w:rsid w:val="00511D4D"/>
    <w:rsid w:val="005120E6"/>
    <w:rsid w:val="00512BF0"/>
    <w:rsid w:val="0051464F"/>
    <w:rsid w:val="005162B4"/>
    <w:rsid w:val="0052047C"/>
    <w:rsid w:val="00520DC5"/>
    <w:rsid w:val="0052100D"/>
    <w:rsid w:val="00521914"/>
    <w:rsid w:val="00522334"/>
    <w:rsid w:val="005226D8"/>
    <w:rsid w:val="0052683F"/>
    <w:rsid w:val="0052776A"/>
    <w:rsid w:val="005304CB"/>
    <w:rsid w:val="00530AC8"/>
    <w:rsid w:val="0053313D"/>
    <w:rsid w:val="00536D3B"/>
    <w:rsid w:val="00540465"/>
    <w:rsid w:val="0054156D"/>
    <w:rsid w:val="005428B8"/>
    <w:rsid w:val="00543D76"/>
    <w:rsid w:val="005510A7"/>
    <w:rsid w:val="00555A04"/>
    <w:rsid w:val="00561066"/>
    <w:rsid w:val="00562009"/>
    <w:rsid w:val="00562460"/>
    <w:rsid w:val="00571F71"/>
    <w:rsid w:val="00572E37"/>
    <w:rsid w:val="00576A1B"/>
    <w:rsid w:val="00580608"/>
    <w:rsid w:val="00597175"/>
    <w:rsid w:val="005A3AE9"/>
    <w:rsid w:val="005A3B57"/>
    <w:rsid w:val="005A6C02"/>
    <w:rsid w:val="005A7942"/>
    <w:rsid w:val="005B0AD1"/>
    <w:rsid w:val="005B299D"/>
    <w:rsid w:val="005C46DC"/>
    <w:rsid w:val="005D04D3"/>
    <w:rsid w:val="005D4BAE"/>
    <w:rsid w:val="005D747D"/>
    <w:rsid w:val="005E04A4"/>
    <w:rsid w:val="005E1866"/>
    <w:rsid w:val="005E2613"/>
    <w:rsid w:val="005E5CAD"/>
    <w:rsid w:val="005E6AEB"/>
    <w:rsid w:val="005F08CA"/>
    <w:rsid w:val="005F1453"/>
    <w:rsid w:val="005F3296"/>
    <w:rsid w:val="005F42F5"/>
    <w:rsid w:val="005F4DF3"/>
    <w:rsid w:val="005F5642"/>
    <w:rsid w:val="005F742D"/>
    <w:rsid w:val="00600892"/>
    <w:rsid w:val="00600AA5"/>
    <w:rsid w:val="00607002"/>
    <w:rsid w:val="0061601B"/>
    <w:rsid w:val="00616440"/>
    <w:rsid w:val="00623370"/>
    <w:rsid w:val="006239DF"/>
    <w:rsid w:val="00624872"/>
    <w:rsid w:val="0062659A"/>
    <w:rsid w:val="00627D79"/>
    <w:rsid w:val="0063086F"/>
    <w:rsid w:val="0063118C"/>
    <w:rsid w:val="00634008"/>
    <w:rsid w:val="0063469F"/>
    <w:rsid w:val="00634C34"/>
    <w:rsid w:val="00637492"/>
    <w:rsid w:val="006410B4"/>
    <w:rsid w:val="006441B3"/>
    <w:rsid w:val="00647C64"/>
    <w:rsid w:val="00652030"/>
    <w:rsid w:val="006524A7"/>
    <w:rsid w:val="00654261"/>
    <w:rsid w:val="006573D0"/>
    <w:rsid w:val="006624B9"/>
    <w:rsid w:val="006661C0"/>
    <w:rsid w:val="00666B5E"/>
    <w:rsid w:val="006703D8"/>
    <w:rsid w:val="0067484C"/>
    <w:rsid w:val="006777B7"/>
    <w:rsid w:val="00683D47"/>
    <w:rsid w:val="00683E3F"/>
    <w:rsid w:val="0068772D"/>
    <w:rsid w:val="006927B9"/>
    <w:rsid w:val="00693051"/>
    <w:rsid w:val="006943DF"/>
    <w:rsid w:val="006A1DD7"/>
    <w:rsid w:val="006A471F"/>
    <w:rsid w:val="006A6561"/>
    <w:rsid w:val="006A794F"/>
    <w:rsid w:val="006A7E7F"/>
    <w:rsid w:val="006B1B88"/>
    <w:rsid w:val="006B7622"/>
    <w:rsid w:val="006C2944"/>
    <w:rsid w:val="006C2985"/>
    <w:rsid w:val="006C344E"/>
    <w:rsid w:val="006C3D71"/>
    <w:rsid w:val="006C6A3A"/>
    <w:rsid w:val="006D0183"/>
    <w:rsid w:val="006D28FD"/>
    <w:rsid w:val="006D3A3C"/>
    <w:rsid w:val="006E4660"/>
    <w:rsid w:val="006E65D2"/>
    <w:rsid w:val="006E6B18"/>
    <w:rsid w:val="006F1798"/>
    <w:rsid w:val="006F4360"/>
    <w:rsid w:val="006F6C77"/>
    <w:rsid w:val="00700354"/>
    <w:rsid w:val="007015AE"/>
    <w:rsid w:val="00703877"/>
    <w:rsid w:val="00703D25"/>
    <w:rsid w:val="0070401C"/>
    <w:rsid w:val="00705954"/>
    <w:rsid w:val="00707FFA"/>
    <w:rsid w:val="00712BD7"/>
    <w:rsid w:val="00714531"/>
    <w:rsid w:val="00715F57"/>
    <w:rsid w:val="0071627A"/>
    <w:rsid w:val="0071725C"/>
    <w:rsid w:val="00717FE7"/>
    <w:rsid w:val="00725A5A"/>
    <w:rsid w:val="00727FB5"/>
    <w:rsid w:val="007305E9"/>
    <w:rsid w:val="0073327C"/>
    <w:rsid w:val="0073761F"/>
    <w:rsid w:val="007401BF"/>
    <w:rsid w:val="00740876"/>
    <w:rsid w:val="00743EA5"/>
    <w:rsid w:val="00744DF0"/>
    <w:rsid w:val="00750499"/>
    <w:rsid w:val="0075192B"/>
    <w:rsid w:val="00754E2D"/>
    <w:rsid w:val="0075506E"/>
    <w:rsid w:val="00755B17"/>
    <w:rsid w:val="00763683"/>
    <w:rsid w:val="00764B58"/>
    <w:rsid w:val="0076660B"/>
    <w:rsid w:val="0076686F"/>
    <w:rsid w:val="00766DC7"/>
    <w:rsid w:val="007701CC"/>
    <w:rsid w:val="007716A0"/>
    <w:rsid w:val="00775C56"/>
    <w:rsid w:val="00782226"/>
    <w:rsid w:val="00783394"/>
    <w:rsid w:val="00783925"/>
    <w:rsid w:val="00784BF9"/>
    <w:rsid w:val="007862E1"/>
    <w:rsid w:val="00795B6B"/>
    <w:rsid w:val="00797C03"/>
    <w:rsid w:val="00797DAE"/>
    <w:rsid w:val="007A0F9D"/>
    <w:rsid w:val="007A32BC"/>
    <w:rsid w:val="007A3A4A"/>
    <w:rsid w:val="007A5945"/>
    <w:rsid w:val="007A5AFA"/>
    <w:rsid w:val="007A5D9E"/>
    <w:rsid w:val="007B1A40"/>
    <w:rsid w:val="007B5EAC"/>
    <w:rsid w:val="007B7C73"/>
    <w:rsid w:val="007C0FCC"/>
    <w:rsid w:val="007C2E38"/>
    <w:rsid w:val="007D1F7B"/>
    <w:rsid w:val="007D4E34"/>
    <w:rsid w:val="007D766E"/>
    <w:rsid w:val="007E00CD"/>
    <w:rsid w:val="007E034D"/>
    <w:rsid w:val="007E0BDD"/>
    <w:rsid w:val="007E4D35"/>
    <w:rsid w:val="007E7E7E"/>
    <w:rsid w:val="007F3B2E"/>
    <w:rsid w:val="007F79A9"/>
    <w:rsid w:val="007F7D12"/>
    <w:rsid w:val="00801831"/>
    <w:rsid w:val="00805041"/>
    <w:rsid w:val="008053A0"/>
    <w:rsid w:val="008060CF"/>
    <w:rsid w:val="00807203"/>
    <w:rsid w:val="008075DA"/>
    <w:rsid w:val="00807E39"/>
    <w:rsid w:val="008104B4"/>
    <w:rsid w:val="008108EF"/>
    <w:rsid w:val="00812784"/>
    <w:rsid w:val="0081411F"/>
    <w:rsid w:val="00815617"/>
    <w:rsid w:val="00820329"/>
    <w:rsid w:val="0082154F"/>
    <w:rsid w:val="00822587"/>
    <w:rsid w:val="00826B47"/>
    <w:rsid w:val="00827ECB"/>
    <w:rsid w:val="008310ED"/>
    <w:rsid w:val="00831A89"/>
    <w:rsid w:val="0083503E"/>
    <w:rsid w:val="00836A04"/>
    <w:rsid w:val="00837469"/>
    <w:rsid w:val="00843B43"/>
    <w:rsid w:val="00845E01"/>
    <w:rsid w:val="00847737"/>
    <w:rsid w:val="00847A74"/>
    <w:rsid w:val="00856AF0"/>
    <w:rsid w:val="008605F7"/>
    <w:rsid w:val="00862FFE"/>
    <w:rsid w:val="00870D09"/>
    <w:rsid w:val="00871FF9"/>
    <w:rsid w:val="0087340D"/>
    <w:rsid w:val="00873BC4"/>
    <w:rsid w:val="00874F47"/>
    <w:rsid w:val="008755EB"/>
    <w:rsid w:val="00883538"/>
    <w:rsid w:val="00884A88"/>
    <w:rsid w:val="00886D25"/>
    <w:rsid w:val="00887169"/>
    <w:rsid w:val="00887F93"/>
    <w:rsid w:val="00891C48"/>
    <w:rsid w:val="008922B5"/>
    <w:rsid w:val="00892E3A"/>
    <w:rsid w:val="0089538F"/>
    <w:rsid w:val="0089638B"/>
    <w:rsid w:val="00896A57"/>
    <w:rsid w:val="008A013B"/>
    <w:rsid w:val="008A1D8C"/>
    <w:rsid w:val="008A38CD"/>
    <w:rsid w:val="008A597A"/>
    <w:rsid w:val="008A5A33"/>
    <w:rsid w:val="008A75C6"/>
    <w:rsid w:val="008B2D7C"/>
    <w:rsid w:val="008B45B8"/>
    <w:rsid w:val="008B5043"/>
    <w:rsid w:val="008B6283"/>
    <w:rsid w:val="008B72C6"/>
    <w:rsid w:val="008B7F1F"/>
    <w:rsid w:val="008C2E40"/>
    <w:rsid w:val="008C47E3"/>
    <w:rsid w:val="008C50CF"/>
    <w:rsid w:val="008C75E4"/>
    <w:rsid w:val="008D0167"/>
    <w:rsid w:val="008D3111"/>
    <w:rsid w:val="008E1A28"/>
    <w:rsid w:val="008E1F23"/>
    <w:rsid w:val="008E5398"/>
    <w:rsid w:val="008E6C8C"/>
    <w:rsid w:val="008E71D7"/>
    <w:rsid w:val="008E79DF"/>
    <w:rsid w:val="008F006B"/>
    <w:rsid w:val="008F2D72"/>
    <w:rsid w:val="008F3082"/>
    <w:rsid w:val="008F4EDF"/>
    <w:rsid w:val="008F5ED6"/>
    <w:rsid w:val="00900815"/>
    <w:rsid w:val="00900FEB"/>
    <w:rsid w:val="009014E3"/>
    <w:rsid w:val="009019DF"/>
    <w:rsid w:val="00902573"/>
    <w:rsid w:val="00907C7C"/>
    <w:rsid w:val="009100A1"/>
    <w:rsid w:val="009119D8"/>
    <w:rsid w:val="00911C46"/>
    <w:rsid w:val="00916853"/>
    <w:rsid w:val="00916F37"/>
    <w:rsid w:val="009172DE"/>
    <w:rsid w:val="0092594A"/>
    <w:rsid w:val="00926F27"/>
    <w:rsid w:val="00932D83"/>
    <w:rsid w:val="009340EE"/>
    <w:rsid w:val="00934D70"/>
    <w:rsid w:val="0093602D"/>
    <w:rsid w:val="009362C2"/>
    <w:rsid w:val="00936376"/>
    <w:rsid w:val="00936DF4"/>
    <w:rsid w:val="00940671"/>
    <w:rsid w:val="00940803"/>
    <w:rsid w:val="0094121B"/>
    <w:rsid w:val="00941A8A"/>
    <w:rsid w:val="00943AB2"/>
    <w:rsid w:val="009441C3"/>
    <w:rsid w:val="009459CF"/>
    <w:rsid w:val="00946FE6"/>
    <w:rsid w:val="00950207"/>
    <w:rsid w:val="009507F0"/>
    <w:rsid w:val="00951A7E"/>
    <w:rsid w:val="00952A16"/>
    <w:rsid w:val="0095365B"/>
    <w:rsid w:val="00955099"/>
    <w:rsid w:val="00956470"/>
    <w:rsid w:val="00957029"/>
    <w:rsid w:val="00960480"/>
    <w:rsid w:val="00962FDC"/>
    <w:rsid w:val="00967A60"/>
    <w:rsid w:val="00967F8B"/>
    <w:rsid w:val="00970385"/>
    <w:rsid w:val="009756E1"/>
    <w:rsid w:val="009756FB"/>
    <w:rsid w:val="009771A9"/>
    <w:rsid w:val="00977D81"/>
    <w:rsid w:val="00982B8D"/>
    <w:rsid w:val="00982B9F"/>
    <w:rsid w:val="009841E9"/>
    <w:rsid w:val="00984E94"/>
    <w:rsid w:val="00991956"/>
    <w:rsid w:val="00991A15"/>
    <w:rsid w:val="00994B14"/>
    <w:rsid w:val="00995719"/>
    <w:rsid w:val="0099691C"/>
    <w:rsid w:val="009A19D0"/>
    <w:rsid w:val="009A363C"/>
    <w:rsid w:val="009A4337"/>
    <w:rsid w:val="009A7965"/>
    <w:rsid w:val="009B2E89"/>
    <w:rsid w:val="009B3743"/>
    <w:rsid w:val="009B7A16"/>
    <w:rsid w:val="009C0281"/>
    <w:rsid w:val="009C0458"/>
    <w:rsid w:val="009C0D4C"/>
    <w:rsid w:val="009C10B4"/>
    <w:rsid w:val="009C1239"/>
    <w:rsid w:val="009C41A1"/>
    <w:rsid w:val="009C55F9"/>
    <w:rsid w:val="009C6205"/>
    <w:rsid w:val="009D081C"/>
    <w:rsid w:val="009D1C7B"/>
    <w:rsid w:val="009D6EDD"/>
    <w:rsid w:val="009E4395"/>
    <w:rsid w:val="009E4738"/>
    <w:rsid w:val="009E6181"/>
    <w:rsid w:val="009E7CCD"/>
    <w:rsid w:val="009E7F16"/>
    <w:rsid w:val="009F09F7"/>
    <w:rsid w:val="009F19A9"/>
    <w:rsid w:val="009F279A"/>
    <w:rsid w:val="009F4B8F"/>
    <w:rsid w:val="00A01572"/>
    <w:rsid w:val="00A04B42"/>
    <w:rsid w:val="00A063A6"/>
    <w:rsid w:val="00A105AD"/>
    <w:rsid w:val="00A113E3"/>
    <w:rsid w:val="00A11AE5"/>
    <w:rsid w:val="00A13143"/>
    <w:rsid w:val="00A131D0"/>
    <w:rsid w:val="00A176D4"/>
    <w:rsid w:val="00A20226"/>
    <w:rsid w:val="00A2231F"/>
    <w:rsid w:val="00A242D8"/>
    <w:rsid w:val="00A31F3E"/>
    <w:rsid w:val="00A322CD"/>
    <w:rsid w:val="00A3657A"/>
    <w:rsid w:val="00A365DB"/>
    <w:rsid w:val="00A368FE"/>
    <w:rsid w:val="00A36C79"/>
    <w:rsid w:val="00A3765D"/>
    <w:rsid w:val="00A37989"/>
    <w:rsid w:val="00A379E8"/>
    <w:rsid w:val="00A41EAD"/>
    <w:rsid w:val="00A436F0"/>
    <w:rsid w:val="00A51B48"/>
    <w:rsid w:val="00A52B41"/>
    <w:rsid w:val="00A56876"/>
    <w:rsid w:val="00A57EE8"/>
    <w:rsid w:val="00A64F26"/>
    <w:rsid w:val="00A77D64"/>
    <w:rsid w:val="00A8195E"/>
    <w:rsid w:val="00A863D8"/>
    <w:rsid w:val="00A87FD9"/>
    <w:rsid w:val="00A92CB4"/>
    <w:rsid w:val="00A97C3B"/>
    <w:rsid w:val="00AA0E4A"/>
    <w:rsid w:val="00AA182D"/>
    <w:rsid w:val="00AA343F"/>
    <w:rsid w:val="00AA3DC8"/>
    <w:rsid w:val="00AA5896"/>
    <w:rsid w:val="00AA5F07"/>
    <w:rsid w:val="00AA6DC4"/>
    <w:rsid w:val="00AB183F"/>
    <w:rsid w:val="00AB2DB0"/>
    <w:rsid w:val="00AB5C99"/>
    <w:rsid w:val="00AB7001"/>
    <w:rsid w:val="00AC3F46"/>
    <w:rsid w:val="00AC40C5"/>
    <w:rsid w:val="00AC4102"/>
    <w:rsid w:val="00AC6D58"/>
    <w:rsid w:val="00AD1714"/>
    <w:rsid w:val="00AD1EBB"/>
    <w:rsid w:val="00AD273D"/>
    <w:rsid w:val="00AD38BE"/>
    <w:rsid w:val="00AD5781"/>
    <w:rsid w:val="00AD5E20"/>
    <w:rsid w:val="00AD78F7"/>
    <w:rsid w:val="00AE13FB"/>
    <w:rsid w:val="00AE147F"/>
    <w:rsid w:val="00AE1F74"/>
    <w:rsid w:val="00AE52A1"/>
    <w:rsid w:val="00AE6789"/>
    <w:rsid w:val="00AE6D8D"/>
    <w:rsid w:val="00AE7559"/>
    <w:rsid w:val="00AF48F1"/>
    <w:rsid w:val="00AF72B3"/>
    <w:rsid w:val="00AF7B38"/>
    <w:rsid w:val="00B003D0"/>
    <w:rsid w:val="00B0081A"/>
    <w:rsid w:val="00B00DE6"/>
    <w:rsid w:val="00B10BE3"/>
    <w:rsid w:val="00B10EE0"/>
    <w:rsid w:val="00B10F99"/>
    <w:rsid w:val="00B132DE"/>
    <w:rsid w:val="00B1467A"/>
    <w:rsid w:val="00B15700"/>
    <w:rsid w:val="00B205A8"/>
    <w:rsid w:val="00B224D5"/>
    <w:rsid w:val="00B24229"/>
    <w:rsid w:val="00B25662"/>
    <w:rsid w:val="00B26881"/>
    <w:rsid w:val="00B3104D"/>
    <w:rsid w:val="00B32B2A"/>
    <w:rsid w:val="00B33011"/>
    <w:rsid w:val="00B344EF"/>
    <w:rsid w:val="00B40AC6"/>
    <w:rsid w:val="00B40B45"/>
    <w:rsid w:val="00B42238"/>
    <w:rsid w:val="00B4232F"/>
    <w:rsid w:val="00B464AF"/>
    <w:rsid w:val="00B50614"/>
    <w:rsid w:val="00B51AF1"/>
    <w:rsid w:val="00B67A34"/>
    <w:rsid w:val="00B70732"/>
    <w:rsid w:val="00B72605"/>
    <w:rsid w:val="00B73291"/>
    <w:rsid w:val="00B74CCF"/>
    <w:rsid w:val="00B76953"/>
    <w:rsid w:val="00B77BDE"/>
    <w:rsid w:val="00B83664"/>
    <w:rsid w:val="00B8389E"/>
    <w:rsid w:val="00B94297"/>
    <w:rsid w:val="00B95163"/>
    <w:rsid w:val="00B9576F"/>
    <w:rsid w:val="00B968C7"/>
    <w:rsid w:val="00BA04CA"/>
    <w:rsid w:val="00BA1721"/>
    <w:rsid w:val="00BA36F9"/>
    <w:rsid w:val="00BA6216"/>
    <w:rsid w:val="00BA780E"/>
    <w:rsid w:val="00BB21E3"/>
    <w:rsid w:val="00BB37D5"/>
    <w:rsid w:val="00BB6FE4"/>
    <w:rsid w:val="00BB79E3"/>
    <w:rsid w:val="00BC0281"/>
    <w:rsid w:val="00BC0AA4"/>
    <w:rsid w:val="00BC4510"/>
    <w:rsid w:val="00BC571C"/>
    <w:rsid w:val="00BC5892"/>
    <w:rsid w:val="00BC78AD"/>
    <w:rsid w:val="00BD0295"/>
    <w:rsid w:val="00BD1D45"/>
    <w:rsid w:val="00BD38A0"/>
    <w:rsid w:val="00BD3DEC"/>
    <w:rsid w:val="00BD579C"/>
    <w:rsid w:val="00BE36A0"/>
    <w:rsid w:val="00BE3CA8"/>
    <w:rsid w:val="00BE5F08"/>
    <w:rsid w:val="00BF081C"/>
    <w:rsid w:val="00BF2956"/>
    <w:rsid w:val="00BF2C8F"/>
    <w:rsid w:val="00BF522C"/>
    <w:rsid w:val="00BF7B18"/>
    <w:rsid w:val="00C121AD"/>
    <w:rsid w:val="00C13CAA"/>
    <w:rsid w:val="00C141AE"/>
    <w:rsid w:val="00C179AB"/>
    <w:rsid w:val="00C23C65"/>
    <w:rsid w:val="00C23D49"/>
    <w:rsid w:val="00C23DA6"/>
    <w:rsid w:val="00C25771"/>
    <w:rsid w:val="00C2618D"/>
    <w:rsid w:val="00C26E8C"/>
    <w:rsid w:val="00C26F12"/>
    <w:rsid w:val="00C3027B"/>
    <w:rsid w:val="00C30761"/>
    <w:rsid w:val="00C32B7A"/>
    <w:rsid w:val="00C334F1"/>
    <w:rsid w:val="00C3702D"/>
    <w:rsid w:val="00C41A59"/>
    <w:rsid w:val="00C44EED"/>
    <w:rsid w:val="00C47E0F"/>
    <w:rsid w:val="00C51DF8"/>
    <w:rsid w:val="00C52A19"/>
    <w:rsid w:val="00C53CEE"/>
    <w:rsid w:val="00C560E1"/>
    <w:rsid w:val="00C566A8"/>
    <w:rsid w:val="00C631C0"/>
    <w:rsid w:val="00C6375E"/>
    <w:rsid w:val="00C720BD"/>
    <w:rsid w:val="00C74EBE"/>
    <w:rsid w:val="00C75685"/>
    <w:rsid w:val="00C75A31"/>
    <w:rsid w:val="00C81788"/>
    <w:rsid w:val="00C81829"/>
    <w:rsid w:val="00C82C07"/>
    <w:rsid w:val="00C869A4"/>
    <w:rsid w:val="00C870B9"/>
    <w:rsid w:val="00C91742"/>
    <w:rsid w:val="00C91FBE"/>
    <w:rsid w:val="00C9221F"/>
    <w:rsid w:val="00C92251"/>
    <w:rsid w:val="00C92C02"/>
    <w:rsid w:val="00C9515B"/>
    <w:rsid w:val="00C96788"/>
    <w:rsid w:val="00C96A09"/>
    <w:rsid w:val="00C9774F"/>
    <w:rsid w:val="00CA147C"/>
    <w:rsid w:val="00CA4A7E"/>
    <w:rsid w:val="00CA7341"/>
    <w:rsid w:val="00CA7FA1"/>
    <w:rsid w:val="00CB364A"/>
    <w:rsid w:val="00CB4C52"/>
    <w:rsid w:val="00CB5F34"/>
    <w:rsid w:val="00CB667F"/>
    <w:rsid w:val="00CB7B0D"/>
    <w:rsid w:val="00CC1898"/>
    <w:rsid w:val="00CC1FD1"/>
    <w:rsid w:val="00CC501C"/>
    <w:rsid w:val="00CC5915"/>
    <w:rsid w:val="00CD065B"/>
    <w:rsid w:val="00CD1DFF"/>
    <w:rsid w:val="00CD2605"/>
    <w:rsid w:val="00CD339B"/>
    <w:rsid w:val="00CD4A54"/>
    <w:rsid w:val="00CD6F80"/>
    <w:rsid w:val="00CD793C"/>
    <w:rsid w:val="00CE06A4"/>
    <w:rsid w:val="00CE3D80"/>
    <w:rsid w:val="00CE4EFC"/>
    <w:rsid w:val="00CE4F19"/>
    <w:rsid w:val="00CF2072"/>
    <w:rsid w:val="00CF25FB"/>
    <w:rsid w:val="00CF3146"/>
    <w:rsid w:val="00CF5A69"/>
    <w:rsid w:val="00CF6251"/>
    <w:rsid w:val="00D000B5"/>
    <w:rsid w:val="00D0065E"/>
    <w:rsid w:val="00D01773"/>
    <w:rsid w:val="00D01954"/>
    <w:rsid w:val="00D02720"/>
    <w:rsid w:val="00D02C4B"/>
    <w:rsid w:val="00D05DAE"/>
    <w:rsid w:val="00D06E92"/>
    <w:rsid w:val="00D07FFD"/>
    <w:rsid w:val="00D11E93"/>
    <w:rsid w:val="00D12472"/>
    <w:rsid w:val="00D1317D"/>
    <w:rsid w:val="00D1342E"/>
    <w:rsid w:val="00D1507E"/>
    <w:rsid w:val="00D164E9"/>
    <w:rsid w:val="00D21AC6"/>
    <w:rsid w:val="00D22934"/>
    <w:rsid w:val="00D22B73"/>
    <w:rsid w:val="00D26D46"/>
    <w:rsid w:val="00D3099D"/>
    <w:rsid w:val="00D34820"/>
    <w:rsid w:val="00D35518"/>
    <w:rsid w:val="00D35750"/>
    <w:rsid w:val="00D362DF"/>
    <w:rsid w:val="00D41581"/>
    <w:rsid w:val="00D45D4E"/>
    <w:rsid w:val="00D5063C"/>
    <w:rsid w:val="00D5079F"/>
    <w:rsid w:val="00D518FB"/>
    <w:rsid w:val="00D636CC"/>
    <w:rsid w:val="00D668C6"/>
    <w:rsid w:val="00D7025B"/>
    <w:rsid w:val="00D7176F"/>
    <w:rsid w:val="00D76845"/>
    <w:rsid w:val="00D76987"/>
    <w:rsid w:val="00D801DD"/>
    <w:rsid w:val="00D805A5"/>
    <w:rsid w:val="00D82E3E"/>
    <w:rsid w:val="00D83CDA"/>
    <w:rsid w:val="00D844C7"/>
    <w:rsid w:val="00D916C0"/>
    <w:rsid w:val="00D92B2F"/>
    <w:rsid w:val="00DA009B"/>
    <w:rsid w:val="00DA1445"/>
    <w:rsid w:val="00DA1F24"/>
    <w:rsid w:val="00DA2B56"/>
    <w:rsid w:val="00DB08D3"/>
    <w:rsid w:val="00DB0FB2"/>
    <w:rsid w:val="00DB2014"/>
    <w:rsid w:val="00DB2E1F"/>
    <w:rsid w:val="00DB30E6"/>
    <w:rsid w:val="00DB606F"/>
    <w:rsid w:val="00DB769B"/>
    <w:rsid w:val="00DC123E"/>
    <w:rsid w:val="00DC464C"/>
    <w:rsid w:val="00DC61A0"/>
    <w:rsid w:val="00DC7804"/>
    <w:rsid w:val="00DD21FF"/>
    <w:rsid w:val="00DD6007"/>
    <w:rsid w:val="00DD69FD"/>
    <w:rsid w:val="00DE052A"/>
    <w:rsid w:val="00DE08A9"/>
    <w:rsid w:val="00DE1623"/>
    <w:rsid w:val="00DE2777"/>
    <w:rsid w:val="00DE37AD"/>
    <w:rsid w:val="00DE3D17"/>
    <w:rsid w:val="00DF171B"/>
    <w:rsid w:val="00DF1A5B"/>
    <w:rsid w:val="00DF256C"/>
    <w:rsid w:val="00DF4139"/>
    <w:rsid w:val="00DF5982"/>
    <w:rsid w:val="00DF5DEB"/>
    <w:rsid w:val="00E050CA"/>
    <w:rsid w:val="00E056FC"/>
    <w:rsid w:val="00E0783A"/>
    <w:rsid w:val="00E10B2A"/>
    <w:rsid w:val="00E16E3F"/>
    <w:rsid w:val="00E2053E"/>
    <w:rsid w:val="00E20EE7"/>
    <w:rsid w:val="00E22CD2"/>
    <w:rsid w:val="00E24A93"/>
    <w:rsid w:val="00E2717D"/>
    <w:rsid w:val="00E27A4A"/>
    <w:rsid w:val="00E304DB"/>
    <w:rsid w:val="00E3078A"/>
    <w:rsid w:val="00E30E96"/>
    <w:rsid w:val="00E31A6A"/>
    <w:rsid w:val="00E3319F"/>
    <w:rsid w:val="00E4009E"/>
    <w:rsid w:val="00E407AF"/>
    <w:rsid w:val="00E40883"/>
    <w:rsid w:val="00E418C4"/>
    <w:rsid w:val="00E42216"/>
    <w:rsid w:val="00E423E7"/>
    <w:rsid w:val="00E47160"/>
    <w:rsid w:val="00E500B6"/>
    <w:rsid w:val="00E50BFF"/>
    <w:rsid w:val="00E50C26"/>
    <w:rsid w:val="00E516F7"/>
    <w:rsid w:val="00E52EDD"/>
    <w:rsid w:val="00E54B04"/>
    <w:rsid w:val="00E619F0"/>
    <w:rsid w:val="00E65C08"/>
    <w:rsid w:val="00E72B34"/>
    <w:rsid w:val="00E73D6A"/>
    <w:rsid w:val="00E74049"/>
    <w:rsid w:val="00E754ED"/>
    <w:rsid w:val="00E8178A"/>
    <w:rsid w:val="00E82361"/>
    <w:rsid w:val="00E8267F"/>
    <w:rsid w:val="00E844C6"/>
    <w:rsid w:val="00E857BD"/>
    <w:rsid w:val="00E85B02"/>
    <w:rsid w:val="00E85D9E"/>
    <w:rsid w:val="00E93541"/>
    <w:rsid w:val="00EA0AC5"/>
    <w:rsid w:val="00EA6DAF"/>
    <w:rsid w:val="00EB3DB9"/>
    <w:rsid w:val="00EB7718"/>
    <w:rsid w:val="00EB7AD2"/>
    <w:rsid w:val="00EC0C9F"/>
    <w:rsid w:val="00EC28F4"/>
    <w:rsid w:val="00EC3AFE"/>
    <w:rsid w:val="00ED24B1"/>
    <w:rsid w:val="00ED33FE"/>
    <w:rsid w:val="00EE0A34"/>
    <w:rsid w:val="00EE3660"/>
    <w:rsid w:val="00EE5CB2"/>
    <w:rsid w:val="00EE64C9"/>
    <w:rsid w:val="00EF16F3"/>
    <w:rsid w:val="00EF2372"/>
    <w:rsid w:val="00EF2BCC"/>
    <w:rsid w:val="00F01487"/>
    <w:rsid w:val="00F05AF6"/>
    <w:rsid w:val="00F05E2E"/>
    <w:rsid w:val="00F061D8"/>
    <w:rsid w:val="00F06876"/>
    <w:rsid w:val="00F1107B"/>
    <w:rsid w:val="00F11DEB"/>
    <w:rsid w:val="00F11E86"/>
    <w:rsid w:val="00F12100"/>
    <w:rsid w:val="00F15B41"/>
    <w:rsid w:val="00F1620C"/>
    <w:rsid w:val="00F2396C"/>
    <w:rsid w:val="00F239DE"/>
    <w:rsid w:val="00F26B6A"/>
    <w:rsid w:val="00F279BA"/>
    <w:rsid w:val="00F315AB"/>
    <w:rsid w:val="00F3318F"/>
    <w:rsid w:val="00F3395B"/>
    <w:rsid w:val="00F34936"/>
    <w:rsid w:val="00F350BA"/>
    <w:rsid w:val="00F351AA"/>
    <w:rsid w:val="00F41297"/>
    <w:rsid w:val="00F41512"/>
    <w:rsid w:val="00F423F4"/>
    <w:rsid w:val="00F4683C"/>
    <w:rsid w:val="00F46EAB"/>
    <w:rsid w:val="00F5253B"/>
    <w:rsid w:val="00F53BDF"/>
    <w:rsid w:val="00F543BF"/>
    <w:rsid w:val="00F548A1"/>
    <w:rsid w:val="00F618B0"/>
    <w:rsid w:val="00F61AAB"/>
    <w:rsid w:val="00F628DF"/>
    <w:rsid w:val="00F62FBC"/>
    <w:rsid w:val="00F64306"/>
    <w:rsid w:val="00F64E58"/>
    <w:rsid w:val="00F65F9E"/>
    <w:rsid w:val="00F66130"/>
    <w:rsid w:val="00F67A71"/>
    <w:rsid w:val="00F70D3F"/>
    <w:rsid w:val="00F75164"/>
    <w:rsid w:val="00F779BF"/>
    <w:rsid w:val="00F84520"/>
    <w:rsid w:val="00F91D28"/>
    <w:rsid w:val="00F94126"/>
    <w:rsid w:val="00F95DAF"/>
    <w:rsid w:val="00F9645B"/>
    <w:rsid w:val="00FA41A7"/>
    <w:rsid w:val="00FA447B"/>
    <w:rsid w:val="00FA51E8"/>
    <w:rsid w:val="00FB3EBB"/>
    <w:rsid w:val="00FB5B56"/>
    <w:rsid w:val="00FB65DE"/>
    <w:rsid w:val="00FB683C"/>
    <w:rsid w:val="00FB6FDA"/>
    <w:rsid w:val="00FB7728"/>
    <w:rsid w:val="00FC28CE"/>
    <w:rsid w:val="00FC4935"/>
    <w:rsid w:val="00FC74BB"/>
    <w:rsid w:val="00FD3683"/>
    <w:rsid w:val="00FD7390"/>
    <w:rsid w:val="00FD77CA"/>
    <w:rsid w:val="00FE1EF1"/>
    <w:rsid w:val="00FE1FD6"/>
    <w:rsid w:val="00FE2FCF"/>
    <w:rsid w:val="00FE566C"/>
    <w:rsid w:val="00FE6936"/>
    <w:rsid w:val="00FE6CD7"/>
    <w:rsid w:val="00FF020C"/>
    <w:rsid w:val="00FF179A"/>
    <w:rsid w:val="00FF1942"/>
    <w:rsid w:val="00FF2460"/>
    <w:rsid w:val="00FF2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BEABEC3-F743-4F92-BA8F-D56DA34B7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0D8E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61AF0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3">
    <w:name w:val="Plain Text"/>
    <w:basedOn w:val="Default"/>
    <w:next w:val="Default"/>
    <w:link w:val="a4"/>
    <w:uiPriority w:val="99"/>
    <w:rsid w:val="00161AF0"/>
    <w:rPr>
      <w:rFonts w:cs="Times New Roman"/>
      <w:color w:val="auto"/>
    </w:rPr>
  </w:style>
  <w:style w:type="character" w:customStyle="1" w:styleId="a4">
    <w:name w:val="純文字 字元"/>
    <w:link w:val="a3"/>
    <w:uiPriority w:val="99"/>
    <w:rsid w:val="00161AF0"/>
    <w:rPr>
      <w:rFonts w:ascii="標楷體" w:eastAsia="標楷體"/>
      <w:kern w:val="0"/>
      <w:szCs w:val="24"/>
    </w:rPr>
  </w:style>
  <w:style w:type="paragraph" w:customStyle="1" w:styleId="title">
    <w:name w:val="立法院(title)"/>
    <w:basedOn w:val="a"/>
    <w:rsid w:val="005E6AEB"/>
    <w:pPr>
      <w:snapToGrid w:val="0"/>
      <w:spacing w:line="720" w:lineRule="exact"/>
      <w:jc w:val="center"/>
    </w:pPr>
    <w:rPr>
      <w:rFonts w:ascii="標楷體" w:eastAsia="標楷體" w:hAnsi="標楷體"/>
      <w:sz w:val="40"/>
      <w:szCs w:val="40"/>
    </w:rPr>
  </w:style>
  <w:style w:type="paragraph" w:styleId="a5">
    <w:name w:val="header"/>
    <w:basedOn w:val="a"/>
    <w:link w:val="a6"/>
    <w:uiPriority w:val="99"/>
    <w:unhideWhenUsed/>
    <w:rsid w:val="00072C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072CB1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72C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072CB1"/>
    <w:rPr>
      <w:sz w:val="20"/>
      <w:szCs w:val="20"/>
    </w:rPr>
  </w:style>
  <w:style w:type="paragraph" w:styleId="a9">
    <w:name w:val="Date"/>
    <w:basedOn w:val="a"/>
    <w:next w:val="a"/>
    <w:link w:val="aa"/>
    <w:uiPriority w:val="99"/>
    <w:semiHidden/>
    <w:unhideWhenUsed/>
    <w:rsid w:val="00433AD1"/>
    <w:pPr>
      <w:jc w:val="right"/>
    </w:pPr>
  </w:style>
  <w:style w:type="character" w:customStyle="1" w:styleId="aa">
    <w:name w:val="日期 字元"/>
    <w:link w:val="a9"/>
    <w:uiPriority w:val="99"/>
    <w:semiHidden/>
    <w:rsid w:val="00433AD1"/>
    <w:rPr>
      <w:kern w:val="2"/>
      <w:sz w:val="24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D5063C"/>
    <w:rPr>
      <w:rFonts w:ascii="Cambria" w:hAnsi="Cambria"/>
      <w:sz w:val="18"/>
      <w:szCs w:val="18"/>
    </w:rPr>
  </w:style>
  <w:style w:type="character" w:customStyle="1" w:styleId="ac">
    <w:name w:val="註解方塊文字 字元"/>
    <w:link w:val="ab"/>
    <w:uiPriority w:val="99"/>
    <w:semiHidden/>
    <w:rsid w:val="00D5063C"/>
    <w:rPr>
      <w:rFonts w:ascii="Cambria" w:eastAsia="新細明體" w:hAnsi="Cambria" w:cs="Times New Roman"/>
      <w:kern w:val="2"/>
      <w:sz w:val="18"/>
      <w:szCs w:val="18"/>
    </w:rPr>
  </w:style>
  <w:style w:type="paragraph" w:customStyle="1" w:styleId="ad">
    <w:name w:val="立法院(會議名稱)"/>
    <w:basedOn w:val="a"/>
    <w:rsid w:val="00A87FD9"/>
    <w:pPr>
      <w:snapToGrid w:val="0"/>
      <w:spacing w:line="500" w:lineRule="exact"/>
      <w:ind w:left="1620" w:hanging="1620"/>
    </w:pPr>
    <w:rPr>
      <w:rFonts w:ascii="標楷體" w:eastAsia="標楷體" w:hAnsi="Times New Roman"/>
      <w:sz w:val="32"/>
      <w:szCs w:val="32"/>
    </w:rPr>
  </w:style>
  <w:style w:type="paragraph" w:customStyle="1" w:styleId="ae">
    <w:name w:val="報告事項次目錄(項目符號)"/>
    <w:basedOn w:val="a"/>
    <w:next w:val="a"/>
    <w:rsid w:val="00C26F12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/>
      <w:kern w:val="0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0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5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0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1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0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9E7506-2551-45B0-A89E-CD7FFB0DF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5</Pages>
  <Words>505</Words>
  <Characters>2885</Characters>
  <Application>Microsoft Office Word</Application>
  <DocSecurity>0</DocSecurity>
  <Lines>24</Lines>
  <Paragraphs>6</Paragraphs>
  <ScaleCrop>false</ScaleCrop>
  <Company/>
  <LinksUpToDate>false</LinksUpToDate>
  <CharactersWithSpaces>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HP6200P</dc:creator>
  <cp:keywords/>
  <cp:lastModifiedBy>Windows 使用者</cp:lastModifiedBy>
  <cp:revision>49</cp:revision>
  <cp:lastPrinted>2020-11-20T01:01:00Z</cp:lastPrinted>
  <dcterms:created xsi:type="dcterms:W3CDTF">2022-10-21T01:55:00Z</dcterms:created>
  <dcterms:modified xsi:type="dcterms:W3CDTF">2024-04-26T07:11:00Z</dcterms:modified>
</cp:coreProperties>
</file>