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4E5509" w:rsidRDefault="00397D9B" w:rsidP="0096578D">
      <w:pPr>
        <w:pStyle w:val="a4"/>
        <w:spacing w:line="520" w:lineRule="exact"/>
        <w:rPr>
          <w:rFonts w:ascii="標楷體" w:hAnsi="標楷體"/>
          <w:szCs w:val="32"/>
        </w:rPr>
      </w:pPr>
      <w:bookmarkStart w:id="0" w:name="_GoBack"/>
      <w:bookmarkEnd w:id="0"/>
      <w:r w:rsidRPr="004E5509">
        <w:rPr>
          <w:rFonts w:ascii="標楷體" w:hAnsi="標楷體" w:hint="eastAsia"/>
          <w:szCs w:val="32"/>
        </w:rPr>
        <w:t>立法</w:t>
      </w:r>
      <w:r w:rsidRPr="00752D56">
        <w:rPr>
          <w:rFonts w:ascii="標楷體" w:hAnsi="標楷體" w:hint="eastAsia"/>
          <w:spacing w:val="6"/>
          <w:szCs w:val="32"/>
        </w:rPr>
        <w:t>院第9屆第</w:t>
      </w:r>
      <w:r w:rsidR="006B572C" w:rsidRPr="00752D56">
        <w:rPr>
          <w:rFonts w:ascii="標楷體" w:hAnsi="標楷體" w:hint="eastAsia"/>
          <w:spacing w:val="6"/>
          <w:szCs w:val="32"/>
        </w:rPr>
        <w:t>3</w:t>
      </w:r>
      <w:r w:rsidRPr="00752D56">
        <w:rPr>
          <w:rFonts w:ascii="標楷體" w:hAnsi="標楷體" w:hint="eastAsia"/>
          <w:spacing w:val="6"/>
          <w:szCs w:val="32"/>
        </w:rPr>
        <w:t>會期經濟、</w:t>
      </w:r>
      <w:r w:rsidR="006B572C" w:rsidRPr="00752D56">
        <w:rPr>
          <w:rFonts w:ascii="標楷體" w:hAnsi="標楷體" w:hint="eastAsia"/>
          <w:spacing w:val="6"/>
          <w:szCs w:val="32"/>
        </w:rPr>
        <w:t>財政兩委員會第</w:t>
      </w:r>
      <w:r w:rsidR="004E5509" w:rsidRPr="00752D56">
        <w:rPr>
          <w:rFonts w:ascii="標楷體" w:hAnsi="標楷體" w:hint="eastAsia"/>
          <w:spacing w:val="6"/>
          <w:szCs w:val="32"/>
        </w:rPr>
        <w:t>2</w:t>
      </w:r>
      <w:r w:rsidR="006B572C" w:rsidRPr="00752D56">
        <w:rPr>
          <w:rFonts w:ascii="標楷體" w:hAnsi="標楷體" w:hint="eastAsia"/>
          <w:spacing w:val="6"/>
          <w:szCs w:val="32"/>
        </w:rPr>
        <w:t>次聯席會議</w:t>
      </w:r>
      <w:r w:rsidR="00BC2CB9" w:rsidRPr="00752D56">
        <w:rPr>
          <w:rFonts w:ascii="標楷體" w:hAnsi="標楷體"/>
          <w:spacing w:val="6"/>
          <w:szCs w:val="32"/>
        </w:rPr>
        <w:t>議事</w:t>
      </w:r>
      <w:r w:rsidR="00BC2CB9" w:rsidRPr="004E5509">
        <w:rPr>
          <w:rFonts w:ascii="標楷體" w:hAnsi="標楷體"/>
          <w:szCs w:val="32"/>
        </w:rPr>
        <w:t>錄</w:t>
      </w:r>
    </w:p>
    <w:p w:rsidR="00FE768D" w:rsidRPr="00000944" w:rsidRDefault="0014671E" w:rsidP="009D2C7D">
      <w:pPr>
        <w:adjustRightInd w:val="0"/>
        <w:spacing w:line="520" w:lineRule="exact"/>
        <w:ind w:left="1625" w:rightChars="85" w:right="282" w:hangingChars="489" w:hanging="1625"/>
        <w:rPr>
          <w:rFonts w:ascii="標楷體" w:hAnsi="標楷體"/>
          <w:spacing w:val="-16"/>
          <w:kern w:val="20"/>
        </w:rPr>
      </w:pPr>
      <w:r w:rsidRPr="00000944">
        <w:rPr>
          <w:rFonts w:ascii="標楷體" w:hAnsi="標楷體"/>
          <w:szCs w:val="32"/>
        </w:rPr>
        <w:t>時</w:t>
      </w:r>
      <w:r w:rsidR="00001F14" w:rsidRPr="00000944">
        <w:rPr>
          <w:rFonts w:ascii="標楷體" w:hAnsi="標楷體" w:hint="eastAsia"/>
          <w:szCs w:val="32"/>
        </w:rPr>
        <w:t xml:space="preserve">　　</w:t>
      </w:r>
      <w:r w:rsidRPr="00000944">
        <w:rPr>
          <w:rFonts w:ascii="標楷體" w:hAnsi="標楷體"/>
          <w:szCs w:val="32"/>
        </w:rPr>
        <w:t>間：</w:t>
      </w:r>
      <w:r w:rsidR="00027930">
        <w:rPr>
          <w:rFonts w:ascii="標楷體" w:hAnsi="標楷體" w:hint="eastAsia"/>
          <w:szCs w:val="32"/>
        </w:rPr>
        <w:t>10</w:t>
      </w:r>
      <w:r w:rsidR="006B572C">
        <w:rPr>
          <w:rFonts w:ascii="標楷體" w:hAnsi="標楷體" w:hint="eastAsia"/>
          <w:szCs w:val="32"/>
        </w:rPr>
        <w:t>6</w:t>
      </w:r>
      <w:r w:rsidR="00027930">
        <w:rPr>
          <w:rFonts w:ascii="標楷體" w:hAnsi="標楷體" w:hint="eastAsia"/>
          <w:szCs w:val="32"/>
        </w:rPr>
        <w:t>年</w:t>
      </w:r>
      <w:r w:rsidR="006B572C" w:rsidRPr="006B572C">
        <w:rPr>
          <w:rFonts w:ascii="標楷體" w:hAnsi="標楷體" w:hint="eastAsia"/>
          <w:szCs w:val="32"/>
        </w:rPr>
        <w:t>5月</w:t>
      </w:r>
      <w:r w:rsidR="004E5509">
        <w:rPr>
          <w:rFonts w:ascii="標楷體" w:hAnsi="標楷體" w:hint="eastAsia"/>
          <w:szCs w:val="32"/>
        </w:rPr>
        <w:t>24</w:t>
      </w:r>
      <w:r w:rsidR="006B572C" w:rsidRPr="006B572C">
        <w:rPr>
          <w:rFonts w:ascii="標楷體" w:hAnsi="標楷體" w:hint="eastAsia"/>
          <w:szCs w:val="32"/>
        </w:rPr>
        <w:t>日</w:t>
      </w:r>
      <w:r w:rsidR="006B572C">
        <w:rPr>
          <w:rFonts w:ascii="標楷體" w:hAnsi="標楷體" w:hint="eastAsia"/>
          <w:szCs w:val="32"/>
        </w:rPr>
        <w:t>（星期</w:t>
      </w:r>
      <w:r w:rsidR="00C91BA9">
        <w:rPr>
          <w:rFonts w:ascii="標楷體" w:hAnsi="標楷體" w:hint="eastAsia"/>
          <w:szCs w:val="32"/>
        </w:rPr>
        <w:t>三</w:t>
      </w:r>
      <w:r w:rsidR="006B572C">
        <w:rPr>
          <w:rFonts w:ascii="標楷體" w:hAnsi="標楷體"/>
          <w:szCs w:val="32"/>
        </w:rPr>
        <w:t>）</w:t>
      </w:r>
      <w:r w:rsidR="0049521A" w:rsidRPr="00000944">
        <w:rPr>
          <w:rFonts w:ascii="標楷體" w:hAnsi="標楷體" w:hint="eastAsia"/>
          <w:spacing w:val="-16"/>
          <w:kern w:val="20"/>
        </w:rPr>
        <w:t>上午9時</w:t>
      </w:r>
      <w:r w:rsidR="0004068F" w:rsidRPr="0004068F">
        <w:rPr>
          <w:rFonts w:ascii="標楷體" w:hAnsi="標楷體" w:hint="eastAsia"/>
          <w:color w:val="000000" w:themeColor="text1"/>
          <w:spacing w:val="-16"/>
          <w:kern w:val="20"/>
        </w:rPr>
        <w:t>3</w:t>
      </w:r>
      <w:r w:rsidR="0049521A" w:rsidRPr="00000944">
        <w:rPr>
          <w:rFonts w:ascii="標楷體" w:hAnsi="標楷體" w:hint="eastAsia"/>
          <w:spacing w:val="-16"/>
          <w:kern w:val="20"/>
        </w:rPr>
        <w:t>分</w:t>
      </w:r>
      <w:r w:rsidR="00C91BA9" w:rsidRPr="00000944">
        <w:rPr>
          <w:rFonts w:ascii="標楷體" w:hAnsi="標楷體" w:hint="eastAsia"/>
          <w:spacing w:val="-16"/>
          <w:kern w:val="20"/>
        </w:rPr>
        <w:t>至</w:t>
      </w:r>
      <w:r w:rsidR="00C91BA9" w:rsidRPr="00263E5D">
        <w:rPr>
          <w:rFonts w:ascii="標楷體" w:hAnsi="標楷體" w:hint="eastAsia"/>
          <w:color w:val="000000" w:themeColor="text1"/>
          <w:spacing w:val="-16"/>
          <w:kern w:val="20"/>
        </w:rPr>
        <w:t>1</w:t>
      </w:r>
      <w:r w:rsidR="00A05851" w:rsidRPr="00263E5D">
        <w:rPr>
          <w:rFonts w:ascii="標楷體" w:hAnsi="標楷體" w:hint="eastAsia"/>
          <w:color w:val="000000" w:themeColor="text1"/>
          <w:spacing w:val="-16"/>
          <w:kern w:val="20"/>
        </w:rPr>
        <w:t>2</w:t>
      </w:r>
      <w:r w:rsidR="00C91BA9" w:rsidRPr="00263E5D">
        <w:rPr>
          <w:rFonts w:ascii="標楷體" w:hAnsi="標楷體" w:hint="eastAsia"/>
          <w:color w:val="000000" w:themeColor="text1"/>
          <w:spacing w:val="-16"/>
          <w:kern w:val="20"/>
        </w:rPr>
        <w:t>時</w:t>
      </w:r>
      <w:r w:rsidR="00F862FC" w:rsidRPr="00263E5D">
        <w:rPr>
          <w:rFonts w:ascii="標楷體" w:hAnsi="標楷體" w:hint="eastAsia"/>
          <w:color w:val="000000" w:themeColor="text1"/>
          <w:spacing w:val="-16"/>
          <w:kern w:val="20"/>
        </w:rPr>
        <w:t>41</w:t>
      </w:r>
      <w:r w:rsidR="00C91BA9" w:rsidRPr="00263E5D">
        <w:rPr>
          <w:rFonts w:ascii="標楷體" w:hAnsi="標楷體" w:hint="eastAsia"/>
          <w:color w:val="000000" w:themeColor="text1"/>
          <w:spacing w:val="-16"/>
          <w:kern w:val="20"/>
        </w:rPr>
        <w:t>分、</w:t>
      </w:r>
      <w:r w:rsidR="00F862FC">
        <w:rPr>
          <w:rFonts w:ascii="標楷體" w:hAnsi="標楷體" w:hint="eastAsia"/>
          <w:spacing w:val="-16"/>
          <w:kern w:val="20"/>
        </w:rPr>
        <w:t>下</w:t>
      </w:r>
      <w:r w:rsidR="00F862FC" w:rsidRPr="00000944">
        <w:rPr>
          <w:rFonts w:ascii="標楷體" w:hAnsi="標楷體" w:hint="eastAsia"/>
          <w:spacing w:val="-16"/>
          <w:kern w:val="20"/>
        </w:rPr>
        <w:t>午</w:t>
      </w:r>
      <w:r w:rsidR="00C91BA9">
        <w:rPr>
          <w:rFonts w:ascii="標楷體" w:hAnsi="標楷體" w:hint="eastAsia"/>
          <w:spacing w:val="-16"/>
          <w:kern w:val="20"/>
        </w:rPr>
        <w:t>2</w:t>
      </w:r>
      <w:r w:rsidR="00C91BA9" w:rsidRPr="00000944">
        <w:rPr>
          <w:rFonts w:ascii="標楷體" w:hAnsi="標楷體" w:hint="eastAsia"/>
          <w:spacing w:val="-16"/>
          <w:kern w:val="20"/>
        </w:rPr>
        <w:t>時</w:t>
      </w:r>
      <w:r w:rsidR="00F862FC">
        <w:rPr>
          <w:rFonts w:ascii="標楷體" w:hAnsi="標楷體" w:hint="eastAsia"/>
          <w:spacing w:val="-16"/>
          <w:kern w:val="20"/>
        </w:rPr>
        <w:t>7</w:t>
      </w:r>
      <w:r w:rsidR="00C91BA9" w:rsidRPr="00000944">
        <w:rPr>
          <w:rFonts w:ascii="標楷體" w:hAnsi="標楷體" w:hint="eastAsia"/>
          <w:spacing w:val="-16"/>
          <w:kern w:val="20"/>
        </w:rPr>
        <w:t>分</w:t>
      </w:r>
      <w:r w:rsidR="0049521A" w:rsidRPr="00000944">
        <w:rPr>
          <w:rFonts w:ascii="標楷體" w:hAnsi="標楷體" w:hint="eastAsia"/>
          <w:spacing w:val="-16"/>
          <w:kern w:val="20"/>
        </w:rPr>
        <w:t>至</w:t>
      </w:r>
      <w:r w:rsidR="00B5695C">
        <w:rPr>
          <w:rFonts w:ascii="標楷體" w:hAnsi="標楷體" w:hint="eastAsia"/>
          <w:spacing w:val="-16"/>
          <w:kern w:val="20"/>
        </w:rPr>
        <w:t>下午</w:t>
      </w:r>
      <w:r w:rsidR="00F862FC">
        <w:rPr>
          <w:rFonts w:ascii="標楷體" w:hAnsi="標楷體" w:hint="eastAsia"/>
          <w:spacing w:val="-16"/>
          <w:kern w:val="20"/>
        </w:rPr>
        <w:t>4</w:t>
      </w:r>
      <w:r w:rsidR="0032571F" w:rsidRPr="00712755">
        <w:rPr>
          <w:rFonts w:ascii="標楷體" w:hAnsi="標楷體" w:hint="eastAsia"/>
          <w:color w:val="000000" w:themeColor="text1"/>
          <w:spacing w:val="-16"/>
          <w:kern w:val="20"/>
        </w:rPr>
        <w:t>時</w:t>
      </w:r>
      <w:r w:rsidR="00F862FC">
        <w:rPr>
          <w:rFonts w:ascii="標楷體" w:hAnsi="標楷體" w:hint="eastAsia"/>
          <w:color w:val="000000" w:themeColor="text1"/>
          <w:spacing w:val="-16"/>
          <w:kern w:val="20"/>
        </w:rPr>
        <w:t>33分</w:t>
      </w:r>
    </w:p>
    <w:p w:rsidR="0014671E" w:rsidRPr="00000944" w:rsidRDefault="0014671E" w:rsidP="0096578D">
      <w:pPr>
        <w:tabs>
          <w:tab w:val="left" w:pos="6308"/>
        </w:tabs>
        <w:spacing w:line="520" w:lineRule="exact"/>
        <w:rPr>
          <w:rFonts w:ascii="標楷體" w:hAnsi="標楷體"/>
        </w:rPr>
      </w:pPr>
      <w:r w:rsidRPr="00000944">
        <w:rPr>
          <w:rFonts w:ascii="標楷體" w:hAnsi="標楷體"/>
        </w:rPr>
        <w:t>地</w:t>
      </w:r>
      <w:r w:rsidR="00001F14" w:rsidRPr="00000944">
        <w:rPr>
          <w:rFonts w:ascii="標楷體" w:hAnsi="標楷體" w:hint="eastAsia"/>
        </w:rPr>
        <w:t xml:space="preserve">　　</w:t>
      </w:r>
      <w:r w:rsidRPr="00000944">
        <w:rPr>
          <w:rFonts w:ascii="標楷體" w:hAnsi="標楷體"/>
        </w:rPr>
        <w:t>點：紅樓101會議室</w:t>
      </w:r>
    </w:p>
    <w:p w:rsidR="00553894" w:rsidRDefault="00553894" w:rsidP="00BC0543">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rFonts w:ascii="標楷體" w:hAnsi="標楷體"/>
          <w:b/>
          <w:szCs w:val="32"/>
        </w:rPr>
      </w:pPr>
      <w:r w:rsidRPr="00000944">
        <w:rPr>
          <w:rFonts w:ascii="標楷體" w:hAnsi="標楷體"/>
          <w:szCs w:val="32"/>
        </w:rPr>
        <w:t>出席委員：</w:t>
      </w:r>
      <w:r w:rsidR="008D5C46" w:rsidRPr="008D5C46">
        <w:rPr>
          <w:rFonts w:ascii="標楷體" w:hAnsi="標楷體" w:hint="eastAsia"/>
          <w:szCs w:val="32"/>
        </w:rPr>
        <w:t>黃國昌</w:t>
      </w:r>
      <w:r w:rsidR="00027930" w:rsidRPr="00027930">
        <w:rPr>
          <w:rFonts w:ascii="標楷體" w:hAnsi="標楷體" w:hint="eastAsia"/>
          <w:szCs w:val="32"/>
        </w:rPr>
        <w:tab/>
      </w:r>
      <w:r w:rsidR="008D5C46" w:rsidRPr="008D5C46">
        <w:rPr>
          <w:rFonts w:ascii="標楷體" w:hAnsi="標楷體" w:hint="eastAsia"/>
          <w:szCs w:val="32"/>
        </w:rPr>
        <w:t>孔文吉</w:t>
      </w:r>
      <w:r w:rsidR="00027930" w:rsidRPr="00027930">
        <w:rPr>
          <w:rFonts w:ascii="標楷體" w:hAnsi="標楷體" w:hint="eastAsia"/>
          <w:szCs w:val="32"/>
        </w:rPr>
        <w:tab/>
      </w:r>
      <w:r w:rsidR="008D5C46" w:rsidRPr="008D5C46">
        <w:rPr>
          <w:rFonts w:ascii="標楷體" w:hAnsi="標楷體" w:hint="eastAsia"/>
          <w:szCs w:val="32"/>
        </w:rPr>
        <w:t>徐永明</w:t>
      </w:r>
      <w:r w:rsidR="00027930" w:rsidRPr="00027930">
        <w:rPr>
          <w:rFonts w:ascii="標楷體" w:hAnsi="標楷體" w:hint="eastAsia"/>
          <w:szCs w:val="32"/>
        </w:rPr>
        <w:tab/>
      </w:r>
      <w:r w:rsidR="008D5C46" w:rsidRPr="008D5C46">
        <w:rPr>
          <w:rFonts w:ascii="標楷體" w:hAnsi="標楷體" w:hint="eastAsia"/>
          <w:color w:val="000000" w:themeColor="text1"/>
          <w:szCs w:val="32"/>
        </w:rPr>
        <w:t>王榮璋</w:t>
      </w:r>
      <w:r w:rsidR="00027930" w:rsidRPr="00027930">
        <w:rPr>
          <w:rFonts w:ascii="標楷體" w:hAnsi="標楷體" w:hint="eastAsia"/>
          <w:szCs w:val="32"/>
        </w:rPr>
        <w:tab/>
      </w:r>
      <w:r w:rsidR="00A822BE" w:rsidRPr="00A822BE">
        <w:rPr>
          <w:rFonts w:ascii="標楷體" w:hAnsi="標楷體" w:hint="eastAsia"/>
          <w:color w:val="000000" w:themeColor="text1"/>
          <w:w w:val="75"/>
          <w:szCs w:val="32"/>
        </w:rPr>
        <w:t>陳賴素美</w:t>
      </w:r>
      <w:r w:rsidR="00D94F86" w:rsidRPr="008D5C46">
        <w:rPr>
          <w:rFonts w:ascii="標楷體" w:hAnsi="標楷體" w:hint="eastAsia"/>
          <w:color w:val="00B0F0"/>
          <w:szCs w:val="32"/>
        </w:rPr>
        <w:tab/>
      </w:r>
      <w:r w:rsidR="00A822BE" w:rsidRPr="00A822BE">
        <w:rPr>
          <w:rFonts w:ascii="標楷體" w:hAnsi="標楷體" w:hint="eastAsia"/>
          <w:color w:val="000000" w:themeColor="text1"/>
          <w:szCs w:val="32"/>
        </w:rPr>
        <w:t>郭正亮</w:t>
      </w:r>
      <w:r w:rsidR="00027930" w:rsidRPr="008D5C46">
        <w:rPr>
          <w:rFonts w:ascii="標楷體" w:hAnsi="標楷體"/>
          <w:color w:val="00B0F0"/>
          <w:szCs w:val="32"/>
        </w:rPr>
        <w:br/>
      </w:r>
      <w:r w:rsidR="00146183" w:rsidRPr="00146183">
        <w:rPr>
          <w:rFonts w:ascii="標楷體" w:hAnsi="標楷體" w:hint="eastAsia"/>
          <w:szCs w:val="32"/>
        </w:rPr>
        <w:t>吳秉</w:t>
      </w:r>
      <w:proofErr w:type="gramStart"/>
      <w:r w:rsidR="00146183" w:rsidRPr="00146183">
        <w:rPr>
          <w:rFonts w:ascii="標楷體" w:hAnsi="標楷體" w:hint="eastAsia"/>
          <w:szCs w:val="32"/>
        </w:rPr>
        <w:t>叡</w:t>
      </w:r>
      <w:proofErr w:type="gramEnd"/>
      <w:r w:rsidR="00027930" w:rsidRPr="008D5C46">
        <w:rPr>
          <w:rFonts w:ascii="標楷體" w:hAnsi="標楷體" w:hint="eastAsia"/>
          <w:color w:val="00B0F0"/>
          <w:szCs w:val="32"/>
        </w:rPr>
        <w:tab/>
      </w:r>
      <w:r w:rsidR="00DC436F" w:rsidRPr="00DC436F">
        <w:rPr>
          <w:rFonts w:ascii="標楷體" w:hAnsi="標楷體" w:hint="eastAsia"/>
          <w:szCs w:val="32"/>
        </w:rPr>
        <w:t>施義芳</w:t>
      </w:r>
      <w:r w:rsidR="00027930" w:rsidRPr="00DC436F">
        <w:rPr>
          <w:rFonts w:ascii="標楷體" w:hAnsi="標楷體" w:hint="eastAsia"/>
          <w:szCs w:val="32"/>
        </w:rPr>
        <w:tab/>
      </w:r>
      <w:r w:rsidR="0073229A" w:rsidRPr="0073229A">
        <w:rPr>
          <w:rFonts w:ascii="標楷體" w:hAnsi="標楷體" w:hint="eastAsia"/>
          <w:szCs w:val="32"/>
        </w:rPr>
        <w:t>高志鵬</w:t>
      </w:r>
      <w:r w:rsidR="00027930" w:rsidRPr="008D5C46">
        <w:rPr>
          <w:rFonts w:ascii="標楷體" w:hAnsi="標楷體" w:hint="eastAsia"/>
          <w:color w:val="00B0F0"/>
          <w:szCs w:val="32"/>
        </w:rPr>
        <w:tab/>
      </w:r>
      <w:r w:rsidR="00B565DE" w:rsidRPr="00B565DE">
        <w:rPr>
          <w:rFonts w:ascii="標楷體" w:hAnsi="標楷體" w:hint="eastAsia"/>
          <w:color w:val="000000" w:themeColor="text1"/>
          <w:szCs w:val="32"/>
        </w:rPr>
        <w:t>蕭美琴</w:t>
      </w:r>
      <w:r w:rsidR="00B565DE" w:rsidRPr="00B565DE">
        <w:rPr>
          <w:rFonts w:ascii="標楷體" w:hAnsi="標楷體" w:hint="eastAsia"/>
          <w:color w:val="000000" w:themeColor="text1"/>
          <w:szCs w:val="32"/>
        </w:rPr>
        <w:tab/>
        <w:t>邱議瑩</w:t>
      </w:r>
      <w:r w:rsidR="00027930" w:rsidRPr="008D5C46">
        <w:rPr>
          <w:rFonts w:ascii="標楷體" w:hAnsi="標楷體" w:hint="eastAsia"/>
          <w:color w:val="00B0F0"/>
          <w:szCs w:val="32"/>
        </w:rPr>
        <w:tab/>
      </w:r>
      <w:r w:rsidR="000239CE" w:rsidRPr="00A1078B">
        <w:rPr>
          <w:rFonts w:ascii="標楷體" w:hAnsi="標楷體" w:hint="eastAsia"/>
          <w:color w:val="000000" w:themeColor="text1"/>
          <w:szCs w:val="32"/>
        </w:rPr>
        <w:t>陳明文</w:t>
      </w:r>
      <w:r w:rsidR="00027930" w:rsidRPr="008D5C46">
        <w:rPr>
          <w:rFonts w:ascii="標楷體" w:hAnsi="標楷體"/>
          <w:color w:val="00B0F0"/>
          <w:szCs w:val="32"/>
        </w:rPr>
        <w:br/>
      </w:r>
      <w:r w:rsidR="00A1078B" w:rsidRPr="00A1078B">
        <w:rPr>
          <w:rFonts w:ascii="標楷體" w:hAnsi="標楷體" w:hint="eastAsia"/>
          <w:szCs w:val="32"/>
        </w:rPr>
        <w:t>余宛如</w:t>
      </w:r>
      <w:r w:rsidR="00027930" w:rsidRPr="00A1078B">
        <w:rPr>
          <w:rFonts w:ascii="標楷體" w:hAnsi="標楷體" w:hint="eastAsia"/>
          <w:szCs w:val="32"/>
        </w:rPr>
        <w:tab/>
      </w:r>
      <w:r w:rsidR="00A1078B" w:rsidRPr="00A1078B">
        <w:rPr>
          <w:rFonts w:ascii="標楷體" w:hAnsi="標楷體" w:hint="eastAsia"/>
          <w:szCs w:val="32"/>
        </w:rPr>
        <w:t>林岱樺</w:t>
      </w:r>
      <w:r w:rsidR="00027930" w:rsidRPr="00A1078B">
        <w:rPr>
          <w:rFonts w:ascii="標楷體" w:hAnsi="標楷體" w:hint="eastAsia"/>
          <w:szCs w:val="32"/>
        </w:rPr>
        <w:tab/>
      </w:r>
      <w:r w:rsidR="00A1078B" w:rsidRPr="00A1078B">
        <w:rPr>
          <w:rFonts w:ascii="標楷體" w:hAnsi="標楷體" w:hint="eastAsia"/>
          <w:szCs w:val="32"/>
        </w:rPr>
        <w:t>蘇治芬</w:t>
      </w:r>
      <w:r w:rsidR="00027930" w:rsidRPr="00A1078B">
        <w:rPr>
          <w:rFonts w:ascii="標楷體" w:hAnsi="標楷體" w:hint="eastAsia"/>
          <w:szCs w:val="32"/>
        </w:rPr>
        <w:tab/>
      </w:r>
      <w:r w:rsidR="00A1078B" w:rsidRPr="00A1078B">
        <w:rPr>
          <w:rFonts w:ascii="標楷體" w:hAnsi="標楷體" w:hint="eastAsia"/>
          <w:szCs w:val="32"/>
        </w:rPr>
        <w:t>江永昌</w:t>
      </w:r>
      <w:r w:rsidR="00027930" w:rsidRPr="00A1078B">
        <w:rPr>
          <w:rFonts w:ascii="標楷體" w:hAnsi="標楷體" w:hint="eastAsia"/>
          <w:szCs w:val="32"/>
        </w:rPr>
        <w:tab/>
      </w:r>
      <w:r w:rsidR="00D075CD" w:rsidRPr="00516B7F">
        <w:rPr>
          <w:rFonts w:ascii="標楷體" w:hAnsi="標楷體" w:hint="eastAsia"/>
          <w:color w:val="000000" w:themeColor="text1"/>
          <w:szCs w:val="32"/>
        </w:rPr>
        <w:t>盧秀燕</w:t>
      </w:r>
      <w:r w:rsidR="00773B68" w:rsidRPr="00516B7F">
        <w:rPr>
          <w:rFonts w:ascii="標楷體" w:hAnsi="標楷體" w:hint="eastAsia"/>
          <w:color w:val="000000" w:themeColor="text1"/>
          <w:szCs w:val="32"/>
        </w:rPr>
        <w:tab/>
      </w:r>
      <w:r w:rsidR="008D112A" w:rsidRPr="00516B7F">
        <w:rPr>
          <w:rFonts w:ascii="標楷體" w:hAnsi="標楷體" w:hint="eastAsia"/>
          <w:color w:val="000000" w:themeColor="text1"/>
          <w:szCs w:val="32"/>
        </w:rPr>
        <w:t>張麗善</w:t>
      </w:r>
      <w:r w:rsidR="004B63B6" w:rsidRPr="00516B7F">
        <w:rPr>
          <w:rFonts w:ascii="標楷體" w:hAnsi="標楷體"/>
          <w:color w:val="000000" w:themeColor="text1"/>
          <w:szCs w:val="32"/>
        </w:rPr>
        <w:br/>
      </w:r>
      <w:proofErr w:type="gramStart"/>
      <w:r w:rsidR="00CA2318" w:rsidRPr="00516B7F">
        <w:rPr>
          <w:rFonts w:ascii="標楷體" w:hAnsi="標楷體" w:hint="eastAsia"/>
          <w:color w:val="000000" w:themeColor="text1"/>
          <w:szCs w:val="32"/>
        </w:rPr>
        <w:t>管碧玲</w:t>
      </w:r>
      <w:proofErr w:type="gramEnd"/>
      <w:r w:rsidR="00773B68" w:rsidRPr="00516B7F">
        <w:rPr>
          <w:rFonts w:ascii="標楷體" w:hAnsi="標楷體" w:hint="eastAsia"/>
          <w:color w:val="000000" w:themeColor="text1"/>
          <w:szCs w:val="32"/>
        </w:rPr>
        <w:tab/>
      </w:r>
      <w:r w:rsidR="00516B7F" w:rsidRPr="00516B7F">
        <w:rPr>
          <w:rFonts w:ascii="標楷體" w:hAnsi="標楷體" w:hint="eastAsia"/>
          <w:color w:val="000000" w:themeColor="text1"/>
          <w:szCs w:val="32"/>
        </w:rPr>
        <w:t>陳超明</w:t>
      </w:r>
      <w:r w:rsidR="00516B7F" w:rsidRPr="00516B7F">
        <w:rPr>
          <w:rFonts w:ascii="標楷體" w:hAnsi="標楷體" w:hint="eastAsia"/>
          <w:color w:val="000000" w:themeColor="text1"/>
          <w:szCs w:val="32"/>
        </w:rPr>
        <w:tab/>
        <w:t>賴士葆</w:t>
      </w:r>
      <w:r w:rsidR="00516B7F" w:rsidRPr="00516B7F">
        <w:rPr>
          <w:rFonts w:ascii="標楷體" w:hAnsi="標楷體" w:hint="eastAsia"/>
          <w:color w:val="000000" w:themeColor="text1"/>
          <w:szCs w:val="32"/>
        </w:rPr>
        <w:tab/>
        <w:t>黃偉哲</w:t>
      </w:r>
      <w:r w:rsidR="00516B7F" w:rsidRPr="00516B7F">
        <w:rPr>
          <w:rFonts w:ascii="標楷體" w:hAnsi="標楷體" w:hint="eastAsia"/>
          <w:color w:val="000000" w:themeColor="text1"/>
          <w:szCs w:val="32"/>
        </w:rPr>
        <w:tab/>
        <w:t>費鴻泰</w:t>
      </w:r>
      <w:r w:rsidR="00516B7F" w:rsidRPr="00516B7F">
        <w:rPr>
          <w:rFonts w:ascii="標楷體" w:hAnsi="標楷體" w:hint="eastAsia"/>
          <w:color w:val="000000" w:themeColor="text1"/>
          <w:szCs w:val="32"/>
        </w:rPr>
        <w:tab/>
        <w:t>林德福</w:t>
      </w:r>
      <w:r w:rsidR="00516B7F" w:rsidRPr="00516B7F">
        <w:rPr>
          <w:rFonts w:ascii="標楷體" w:hAnsi="標楷體"/>
          <w:color w:val="000000" w:themeColor="text1"/>
          <w:szCs w:val="32"/>
        </w:rPr>
        <w:br/>
      </w:r>
      <w:r w:rsidR="00516B7F" w:rsidRPr="00516B7F">
        <w:rPr>
          <w:rFonts w:ascii="標楷體" w:hAnsi="標楷體" w:hint="eastAsia"/>
          <w:color w:val="000000" w:themeColor="text1"/>
          <w:szCs w:val="32"/>
        </w:rPr>
        <w:t>邱志偉</w:t>
      </w:r>
      <w:r w:rsidR="00516B7F" w:rsidRPr="00516B7F">
        <w:rPr>
          <w:rFonts w:ascii="標楷體" w:hAnsi="標楷體" w:hint="eastAsia"/>
          <w:color w:val="000000" w:themeColor="text1"/>
          <w:szCs w:val="32"/>
        </w:rPr>
        <w:tab/>
        <w:t>蘇震清</w:t>
      </w:r>
      <w:r w:rsidR="00516B7F" w:rsidRPr="00516B7F">
        <w:rPr>
          <w:rFonts w:ascii="標楷體" w:hAnsi="標楷體" w:hint="eastAsia"/>
          <w:color w:val="000000" w:themeColor="text1"/>
          <w:szCs w:val="32"/>
        </w:rPr>
        <w:tab/>
        <w:t>羅明才</w:t>
      </w:r>
      <w:r w:rsidR="00AF03B9" w:rsidRPr="00516B7F">
        <w:rPr>
          <w:rFonts w:ascii="標楷體" w:hAnsi="標楷體" w:hint="eastAsia"/>
          <w:color w:val="000000" w:themeColor="text1"/>
          <w:szCs w:val="32"/>
        </w:rPr>
        <w:tab/>
      </w:r>
      <w:r w:rsidR="00382416" w:rsidRPr="00820F0A">
        <w:rPr>
          <w:rFonts w:ascii="標楷體" w:hAnsi="標楷體" w:hint="eastAsia"/>
          <w:color w:val="000000" w:themeColor="text1"/>
          <w:szCs w:val="32"/>
        </w:rPr>
        <w:t>王惠美</w:t>
      </w:r>
      <w:r w:rsidR="00382416" w:rsidRPr="00382416">
        <w:rPr>
          <w:rFonts w:ascii="標楷體" w:hAnsi="標楷體" w:hint="eastAsia"/>
          <w:color w:val="00B050"/>
          <w:szCs w:val="32"/>
        </w:rPr>
        <w:tab/>
      </w:r>
      <w:r w:rsidR="00382416" w:rsidRPr="00382416">
        <w:rPr>
          <w:rFonts w:ascii="標楷體" w:hAnsi="標楷體" w:hint="eastAsia"/>
          <w:color w:val="00B050"/>
          <w:szCs w:val="32"/>
        </w:rPr>
        <w:tab/>
      </w:r>
      <w:r w:rsidR="00BC0543">
        <w:rPr>
          <w:rFonts w:ascii="標楷體" w:hAnsi="標楷體"/>
          <w:color w:val="00B050"/>
          <w:szCs w:val="32"/>
        </w:rPr>
        <w:br/>
      </w:r>
      <w:r w:rsidR="00597248" w:rsidRPr="00000944">
        <w:rPr>
          <w:rFonts w:ascii="標楷體" w:hAnsi="標楷體"/>
          <w:b/>
          <w:szCs w:val="32"/>
        </w:rPr>
        <w:t>委員</w:t>
      </w:r>
      <w:r w:rsidR="000F3032">
        <w:rPr>
          <w:rFonts w:ascii="標楷體" w:hAnsi="標楷體" w:hint="eastAsia"/>
          <w:b/>
          <w:szCs w:val="32"/>
        </w:rPr>
        <w:t>出席</w:t>
      </w:r>
      <w:r w:rsidR="00597248" w:rsidRPr="00820F0A">
        <w:rPr>
          <w:rFonts w:ascii="標楷體" w:hAnsi="標楷體" w:hint="eastAsia"/>
          <w:b/>
          <w:color w:val="000000" w:themeColor="text1"/>
          <w:szCs w:val="32"/>
        </w:rPr>
        <w:t>2</w:t>
      </w:r>
      <w:r w:rsidR="001271CE" w:rsidRPr="00820F0A">
        <w:rPr>
          <w:rFonts w:ascii="標楷體" w:hAnsi="標楷體" w:hint="eastAsia"/>
          <w:b/>
          <w:color w:val="000000" w:themeColor="text1"/>
          <w:szCs w:val="32"/>
        </w:rPr>
        <w:t>8</w:t>
      </w:r>
      <w:r w:rsidR="00597248" w:rsidRPr="00000944">
        <w:rPr>
          <w:rFonts w:ascii="標楷體" w:hAnsi="標楷體"/>
          <w:b/>
          <w:szCs w:val="32"/>
        </w:rPr>
        <w:t>人</w:t>
      </w:r>
    </w:p>
    <w:p w:rsidR="00553894" w:rsidRDefault="00553894" w:rsidP="00207348">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rFonts w:ascii="標楷體" w:hAnsi="標楷體"/>
          <w:b/>
          <w:szCs w:val="32"/>
        </w:rPr>
      </w:pPr>
      <w:r w:rsidRPr="00000944">
        <w:rPr>
          <w:rFonts w:ascii="標楷體" w:hAnsi="標楷體"/>
          <w:szCs w:val="32"/>
        </w:rPr>
        <w:t>列席委員：</w:t>
      </w:r>
      <w:r w:rsidR="004C1962">
        <w:rPr>
          <w:rFonts w:ascii="標楷體" w:hAnsi="標楷體" w:hint="eastAsia"/>
          <w:szCs w:val="32"/>
        </w:rPr>
        <w:t>李彥秀</w:t>
      </w:r>
      <w:r w:rsidR="004C1962">
        <w:rPr>
          <w:rFonts w:ascii="標楷體" w:hAnsi="標楷體" w:hint="eastAsia"/>
          <w:szCs w:val="32"/>
        </w:rPr>
        <w:tab/>
        <w:t>陳曼麗</w:t>
      </w:r>
      <w:r w:rsidR="004C1962">
        <w:rPr>
          <w:rFonts w:ascii="標楷體" w:hAnsi="標楷體" w:hint="eastAsia"/>
          <w:szCs w:val="32"/>
        </w:rPr>
        <w:tab/>
        <w:t>吳志揚</w:t>
      </w:r>
      <w:r w:rsidR="004C1962">
        <w:rPr>
          <w:rFonts w:ascii="標楷體" w:hAnsi="標楷體" w:hint="eastAsia"/>
          <w:szCs w:val="32"/>
        </w:rPr>
        <w:tab/>
      </w:r>
      <w:r w:rsidR="00D66955" w:rsidRPr="00D66955">
        <w:rPr>
          <w:rFonts w:ascii="標楷體" w:hAnsi="標楷體" w:hint="eastAsia"/>
          <w:szCs w:val="32"/>
        </w:rPr>
        <w:t>鄭天</w:t>
      </w:r>
      <w:r w:rsidR="00D66955" w:rsidRPr="00D441E6">
        <w:rPr>
          <w:rFonts w:ascii="標楷體" w:hAnsi="標楷體" w:hint="eastAsia"/>
          <w:spacing w:val="-30"/>
          <w:szCs w:val="32"/>
        </w:rPr>
        <w:t>財</w:t>
      </w:r>
      <w:proofErr w:type="spellStart"/>
      <w:r w:rsidR="00D66955" w:rsidRPr="00D441E6">
        <w:rPr>
          <w:rFonts w:ascii="標楷體" w:hAnsi="標楷體" w:hint="eastAsia"/>
          <w:spacing w:val="-30"/>
          <w:szCs w:val="32"/>
        </w:rPr>
        <w:t>Sra</w:t>
      </w:r>
      <w:proofErr w:type="spellEnd"/>
      <w:r w:rsidR="00D66955" w:rsidRPr="00D441E6">
        <w:rPr>
          <w:rFonts w:ascii="標楷體" w:hAnsi="標楷體" w:hint="eastAsia"/>
          <w:spacing w:val="-30"/>
          <w:szCs w:val="32"/>
        </w:rPr>
        <w:t>．</w:t>
      </w:r>
      <w:proofErr w:type="spellStart"/>
      <w:r w:rsidR="00D66955" w:rsidRPr="00D441E6">
        <w:rPr>
          <w:rFonts w:ascii="標楷體" w:hAnsi="標楷體" w:hint="eastAsia"/>
          <w:spacing w:val="-30"/>
          <w:szCs w:val="32"/>
        </w:rPr>
        <w:t>Kacaw</w:t>
      </w:r>
      <w:proofErr w:type="spellEnd"/>
      <w:r w:rsidR="00D441E6">
        <w:rPr>
          <w:rFonts w:ascii="標楷體" w:hAnsi="標楷體" w:hint="eastAsia"/>
          <w:szCs w:val="32"/>
        </w:rPr>
        <w:tab/>
      </w:r>
      <w:r w:rsidR="004C1962">
        <w:rPr>
          <w:rFonts w:ascii="標楷體" w:hAnsi="標楷體" w:hint="eastAsia"/>
          <w:szCs w:val="32"/>
        </w:rPr>
        <w:t>曾銘宗</w:t>
      </w:r>
      <w:r w:rsidR="004C1962">
        <w:rPr>
          <w:rFonts w:ascii="標楷體" w:hAnsi="標楷體"/>
          <w:szCs w:val="32"/>
        </w:rPr>
        <w:br/>
      </w:r>
      <w:r w:rsidR="004C1962">
        <w:rPr>
          <w:rFonts w:ascii="標楷體" w:hAnsi="標楷體" w:hint="eastAsia"/>
          <w:szCs w:val="32"/>
        </w:rPr>
        <w:t>蔣萬安</w:t>
      </w:r>
      <w:r w:rsidR="004C1962">
        <w:rPr>
          <w:rFonts w:ascii="標楷體" w:hAnsi="標楷體" w:hint="eastAsia"/>
          <w:szCs w:val="32"/>
        </w:rPr>
        <w:tab/>
      </w:r>
      <w:proofErr w:type="gramStart"/>
      <w:r w:rsidR="00470C6E" w:rsidRPr="00470C6E">
        <w:rPr>
          <w:rFonts w:ascii="標楷體" w:hAnsi="標楷體" w:hint="eastAsia"/>
          <w:szCs w:val="32"/>
        </w:rPr>
        <w:t>鍾</w:t>
      </w:r>
      <w:proofErr w:type="gramEnd"/>
      <w:r w:rsidR="00470C6E" w:rsidRPr="00470C6E">
        <w:rPr>
          <w:rFonts w:ascii="標楷體" w:hAnsi="標楷體" w:hint="eastAsia"/>
          <w:szCs w:val="32"/>
        </w:rPr>
        <w:t>孔</w:t>
      </w:r>
      <w:proofErr w:type="gramStart"/>
      <w:r w:rsidR="00470C6E" w:rsidRPr="00470C6E">
        <w:rPr>
          <w:rFonts w:ascii="標楷體" w:hAnsi="標楷體" w:hint="eastAsia"/>
          <w:szCs w:val="32"/>
        </w:rPr>
        <w:t>炤</w:t>
      </w:r>
      <w:proofErr w:type="gramEnd"/>
      <w:r w:rsidR="00470C6E">
        <w:rPr>
          <w:rFonts w:ascii="標楷體" w:hAnsi="標楷體" w:hint="eastAsia"/>
          <w:szCs w:val="32"/>
        </w:rPr>
        <w:tab/>
      </w:r>
      <w:r w:rsidR="00F565A8" w:rsidRPr="00F565A8">
        <w:rPr>
          <w:rFonts w:ascii="標楷體" w:hAnsi="標楷體" w:hint="eastAsia"/>
          <w:szCs w:val="32"/>
        </w:rPr>
        <w:t>黃昭順</w:t>
      </w:r>
      <w:r w:rsidR="00321677">
        <w:rPr>
          <w:rFonts w:ascii="標楷體" w:hAnsi="標楷體" w:hint="eastAsia"/>
          <w:szCs w:val="32"/>
        </w:rPr>
        <w:tab/>
      </w:r>
      <w:r w:rsidR="00146183" w:rsidRPr="00146183">
        <w:rPr>
          <w:rFonts w:ascii="標楷體" w:hAnsi="標楷體" w:hint="eastAsia"/>
          <w:color w:val="000000" w:themeColor="text1"/>
          <w:szCs w:val="32"/>
        </w:rPr>
        <w:t>賴瑞隆</w:t>
      </w:r>
      <w:r w:rsidR="00DA4309" w:rsidRPr="004C1962">
        <w:rPr>
          <w:rFonts w:ascii="標楷體" w:hAnsi="標楷體" w:hint="eastAsia"/>
          <w:color w:val="00B0F0"/>
          <w:szCs w:val="32"/>
        </w:rPr>
        <w:tab/>
      </w:r>
      <w:r w:rsidR="0070636C" w:rsidRPr="0070636C">
        <w:rPr>
          <w:rFonts w:ascii="標楷體" w:hAnsi="標楷體" w:hint="eastAsia"/>
          <w:color w:val="000000" w:themeColor="text1"/>
          <w:szCs w:val="32"/>
        </w:rPr>
        <w:t>許毓仁</w:t>
      </w:r>
      <w:r w:rsidR="00D66955" w:rsidRPr="0070636C">
        <w:rPr>
          <w:rFonts w:ascii="標楷體" w:hAnsi="標楷體" w:hint="eastAsia"/>
          <w:color w:val="000000" w:themeColor="text1"/>
          <w:szCs w:val="32"/>
        </w:rPr>
        <w:tab/>
      </w:r>
      <w:proofErr w:type="gramStart"/>
      <w:r w:rsidR="0070636C" w:rsidRPr="0070636C">
        <w:rPr>
          <w:rFonts w:ascii="標楷體" w:hAnsi="標楷體" w:hint="eastAsia"/>
          <w:color w:val="000000" w:themeColor="text1"/>
          <w:szCs w:val="32"/>
        </w:rPr>
        <w:t>陳亭妃</w:t>
      </w:r>
      <w:proofErr w:type="gramEnd"/>
      <w:r w:rsidR="00EE34CE" w:rsidRPr="004C1962">
        <w:rPr>
          <w:rFonts w:ascii="標楷體" w:hAnsi="標楷體"/>
          <w:color w:val="00B0F0"/>
          <w:szCs w:val="32"/>
        </w:rPr>
        <w:br/>
      </w:r>
      <w:r w:rsidR="00C73628" w:rsidRPr="00C73628">
        <w:rPr>
          <w:rFonts w:ascii="標楷體" w:hAnsi="標楷體" w:hint="eastAsia"/>
          <w:szCs w:val="32"/>
        </w:rPr>
        <w:t>廖國棟</w:t>
      </w:r>
      <w:proofErr w:type="spellStart"/>
      <w:r w:rsidR="00C73628" w:rsidRPr="00C73628">
        <w:rPr>
          <w:rFonts w:ascii="標楷體" w:hAnsi="標楷體" w:hint="eastAsia"/>
          <w:szCs w:val="32"/>
        </w:rPr>
        <w:t>Sufin</w:t>
      </w:r>
      <w:proofErr w:type="spellEnd"/>
      <w:r w:rsidR="00C73628" w:rsidRPr="00C73628">
        <w:rPr>
          <w:rFonts w:ascii="標楷體" w:hAnsi="標楷體" w:hint="eastAsia"/>
          <w:szCs w:val="32"/>
        </w:rPr>
        <w:t>．</w:t>
      </w:r>
      <w:proofErr w:type="spellStart"/>
      <w:r w:rsidR="00C73628" w:rsidRPr="00C73628">
        <w:rPr>
          <w:rFonts w:ascii="標楷體" w:hAnsi="標楷體" w:hint="eastAsia"/>
          <w:szCs w:val="32"/>
        </w:rPr>
        <w:t>Siluko</w:t>
      </w:r>
      <w:proofErr w:type="spellEnd"/>
      <w:r w:rsidR="003C22F6" w:rsidRPr="004C1962">
        <w:rPr>
          <w:rFonts w:ascii="標楷體" w:hAnsi="標楷體" w:hint="eastAsia"/>
          <w:color w:val="00B0F0"/>
          <w:szCs w:val="32"/>
        </w:rPr>
        <w:tab/>
      </w:r>
      <w:r w:rsidR="00DB29A8" w:rsidRPr="00000944">
        <w:rPr>
          <w:rFonts w:ascii="標楷體" w:hAnsi="標楷體" w:hint="eastAsia"/>
          <w:szCs w:val="32"/>
        </w:rPr>
        <w:tab/>
      </w:r>
      <w:r w:rsidR="006A7A13" w:rsidRPr="00000944">
        <w:rPr>
          <w:rFonts w:ascii="標楷體" w:hAnsi="標楷體"/>
          <w:b/>
          <w:szCs w:val="32"/>
        </w:rPr>
        <w:br/>
      </w:r>
      <w:r w:rsidRPr="00000944">
        <w:rPr>
          <w:rFonts w:ascii="標楷體" w:hAnsi="標楷體"/>
          <w:b/>
          <w:szCs w:val="32"/>
        </w:rPr>
        <w:t>委員列席</w:t>
      </w:r>
      <w:r w:rsidR="00971D7C" w:rsidRPr="00C73628">
        <w:rPr>
          <w:rFonts w:ascii="標楷體" w:hAnsi="標楷體" w:hint="eastAsia"/>
          <w:b/>
          <w:color w:val="000000" w:themeColor="text1"/>
          <w:szCs w:val="32"/>
        </w:rPr>
        <w:t>1</w:t>
      </w:r>
      <w:r w:rsidR="00C73628" w:rsidRPr="00C73628">
        <w:rPr>
          <w:rFonts w:ascii="標楷體" w:hAnsi="標楷體" w:hint="eastAsia"/>
          <w:b/>
          <w:color w:val="000000" w:themeColor="text1"/>
          <w:szCs w:val="32"/>
        </w:rPr>
        <w:t>2</w:t>
      </w:r>
      <w:r w:rsidRPr="00000944">
        <w:rPr>
          <w:rFonts w:ascii="標楷體" w:hAnsi="標楷體"/>
          <w:b/>
          <w:szCs w:val="32"/>
        </w:rPr>
        <w:t>人</w:t>
      </w:r>
    </w:p>
    <w:p w:rsidR="00DB07A7" w:rsidRDefault="0014671E" w:rsidP="00DB07A7">
      <w:pPr>
        <w:tabs>
          <w:tab w:val="left" w:pos="2988"/>
          <w:tab w:val="left" w:pos="8875"/>
        </w:tabs>
        <w:spacing w:line="460" w:lineRule="exact"/>
        <w:ind w:left="2659" w:rightChars="2" w:right="7" w:hangingChars="800" w:hanging="2659"/>
        <w:rPr>
          <w:color w:val="00B050"/>
        </w:rPr>
      </w:pPr>
      <w:r w:rsidRPr="00000944">
        <w:rPr>
          <w:rFonts w:ascii="標楷體" w:hAnsi="標楷體"/>
        </w:rPr>
        <w:t>列席人員：</w:t>
      </w:r>
      <w:r w:rsidR="00DB07A7" w:rsidRPr="00172B80">
        <w:rPr>
          <w:rFonts w:hint="eastAsia"/>
          <w:color w:val="000000" w:themeColor="text1"/>
        </w:rPr>
        <w:t>經濟部部長李世光</w:t>
      </w:r>
    </w:p>
    <w:p w:rsidR="00172B80" w:rsidRPr="00172B80" w:rsidRDefault="00172B80" w:rsidP="00172B80">
      <w:pPr>
        <w:tabs>
          <w:tab w:val="left" w:pos="2988"/>
          <w:tab w:val="left" w:pos="4316"/>
          <w:tab w:val="left" w:pos="8903"/>
        </w:tabs>
        <w:spacing w:line="460" w:lineRule="exact"/>
        <w:ind w:leftChars="784" w:left="3994" w:rightChars="2" w:right="7" w:hangingChars="418" w:hanging="1389"/>
        <w:rPr>
          <w:color w:val="000000" w:themeColor="text1"/>
        </w:rPr>
      </w:pPr>
      <w:r w:rsidRPr="00172B80">
        <w:rPr>
          <w:rFonts w:hint="eastAsia"/>
          <w:color w:val="000000" w:themeColor="text1"/>
        </w:rPr>
        <w:t>商業司副司長</w:t>
      </w:r>
      <w:proofErr w:type="gramStart"/>
      <w:r w:rsidRPr="00172B80">
        <w:rPr>
          <w:rFonts w:hint="eastAsia"/>
          <w:color w:val="000000" w:themeColor="text1"/>
        </w:rPr>
        <w:t>陳秘順</w:t>
      </w:r>
      <w:proofErr w:type="gramEnd"/>
    </w:p>
    <w:p w:rsidR="00172B80" w:rsidRPr="00172B80" w:rsidRDefault="00172B80" w:rsidP="00172B80">
      <w:pPr>
        <w:tabs>
          <w:tab w:val="left" w:pos="2988"/>
          <w:tab w:val="left" w:pos="4316"/>
          <w:tab w:val="left" w:pos="8903"/>
        </w:tabs>
        <w:spacing w:line="460" w:lineRule="exact"/>
        <w:ind w:leftChars="784" w:left="3994" w:rightChars="2" w:right="7" w:hangingChars="418" w:hanging="1389"/>
        <w:rPr>
          <w:color w:val="000000" w:themeColor="text1"/>
        </w:rPr>
      </w:pPr>
      <w:r w:rsidRPr="00172B80">
        <w:rPr>
          <w:rFonts w:hint="eastAsia"/>
          <w:color w:val="000000" w:themeColor="text1"/>
        </w:rPr>
        <w:t>法規委員會專門委員羅翠玲</w:t>
      </w:r>
    </w:p>
    <w:p w:rsidR="00172B80" w:rsidRPr="00172B80" w:rsidRDefault="00172B80" w:rsidP="00172B80">
      <w:pPr>
        <w:tabs>
          <w:tab w:val="left" w:pos="2988"/>
          <w:tab w:val="left" w:pos="4316"/>
          <w:tab w:val="left" w:pos="8903"/>
        </w:tabs>
        <w:spacing w:line="460" w:lineRule="exact"/>
        <w:ind w:leftChars="784" w:left="3994" w:rightChars="2" w:right="7" w:hangingChars="418" w:hanging="1389"/>
        <w:rPr>
          <w:color w:val="000000" w:themeColor="text1"/>
        </w:rPr>
      </w:pPr>
      <w:r w:rsidRPr="00172B80">
        <w:rPr>
          <w:rFonts w:hint="eastAsia"/>
          <w:color w:val="000000" w:themeColor="text1"/>
        </w:rPr>
        <w:t>投資審議委員會執行秘書張銘斌</w:t>
      </w:r>
    </w:p>
    <w:p w:rsidR="00172B80" w:rsidRPr="00172B80" w:rsidRDefault="00172B80" w:rsidP="00172B80">
      <w:pPr>
        <w:tabs>
          <w:tab w:val="left" w:pos="2988"/>
          <w:tab w:val="left" w:pos="4316"/>
          <w:tab w:val="left" w:pos="8903"/>
        </w:tabs>
        <w:spacing w:line="460" w:lineRule="exact"/>
        <w:ind w:leftChars="682" w:left="3994" w:rightChars="2" w:right="7" w:hangingChars="520" w:hanging="1728"/>
        <w:rPr>
          <w:color w:val="000000" w:themeColor="text1"/>
        </w:rPr>
      </w:pPr>
      <w:r w:rsidRPr="00172B80">
        <w:rPr>
          <w:rFonts w:hint="eastAsia"/>
          <w:color w:val="000000" w:themeColor="text1"/>
        </w:rPr>
        <w:t>工業局副局長游振偉</w:t>
      </w:r>
    </w:p>
    <w:p w:rsidR="00172B80" w:rsidRPr="00172B80" w:rsidRDefault="00172B80" w:rsidP="00172B80">
      <w:pPr>
        <w:tabs>
          <w:tab w:val="left" w:pos="2988"/>
          <w:tab w:val="left" w:pos="4316"/>
          <w:tab w:val="left" w:pos="8903"/>
        </w:tabs>
        <w:spacing w:line="460" w:lineRule="exact"/>
        <w:ind w:leftChars="682" w:left="3994" w:rightChars="2" w:right="7" w:hangingChars="520" w:hanging="1728"/>
        <w:rPr>
          <w:color w:val="000000" w:themeColor="text1"/>
        </w:rPr>
      </w:pPr>
      <w:r w:rsidRPr="00172B80">
        <w:rPr>
          <w:rFonts w:hint="eastAsia"/>
          <w:color w:val="000000" w:themeColor="text1"/>
        </w:rPr>
        <w:t>中小企業處副組長陳忠智</w:t>
      </w:r>
    </w:p>
    <w:p w:rsidR="00172B80" w:rsidRPr="00172B80" w:rsidRDefault="00172B80" w:rsidP="00172B80">
      <w:pPr>
        <w:tabs>
          <w:tab w:val="left" w:pos="2988"/>
          <w:tab w:val="left" w:pos="4316"/>
          <w:tab w:val="left" w:pos="8903"/>
        </w:tabs>
        <w:spacing w:line="460" w:lineRule="exact"/>
        <w:ind w:leftChars="682" w:left="3994" w:rightChars="2" w:right="7" w:hangingChars="520" w:hanging="1728"/>
        <w:rPr>
          <w:color w:val="000000" w:themeColor="text1"/>
        </w:rPr>
      </w:pPr>
      <w:r w:rsidRPr="00172B80">
        <w:rPr>
          <w:rFonts w:hint="eastAsia"/>
          <w:color w:val="000000" w:themeColor="text1"/>
        </w:rPr>
        <w:t>國營事業委員會科長劉起孝</w:t>
      </w:r>
    </w:p>
    <w:p w:rsidR="00DC197B" w:rsidRPr="00DC197B" w:rsidRDefault="00DC197B" w:rsidP="00DC197B">
      <w:pPr>
        <w:tabs>
          <w:tab w:val="left" w:pos="2988"/>
          <w:tab w:val="left" w:pos="4316"/>
          <w:tab w:val="left" w:pos="8903"/>
        </w:tabs>
        <w:spacing w:line="460" w:lineRule="exact"/>
        <w:ind w:leftChars="488" w:left="3995" w:rightChars="2" w:right="7" w:hangingChars="714" w:hanging="2373"/>
        <w:rPr>
          <w:color w:val="000000" w:themeColor="text1"/>
        </w:rPr>
      </w:pPr>
      <w:r w:rsidRPr="00DC197B">
        <w:rPr>
          <w:rFonts w:hint="eastAsia"/>
          <w:color w:val="000000" w:themeColor="text1"/>
        </w:rPr>
        <w:t>財政部賦稅</w:t>
      </w:r>
      <w:proofErr w:type="gramStart"/>
      <w:r w:rsidRPr="00DC197B">
        <w:rPr>
          <w:rFonts w:hint="eastAsia"/>
          <w:color w:val="000000" w:themeColor="text1"/>
        </w:rPr>
        <w:t>署</w:t>
      </w:r>
      <w:proofErr w:type="gramEnd"/>
      <w:r w:rsidRPr="00DC197B">
        <w:rPr>
          <w:rFonts w:hint="eastAsia"/>
          <w:color w:val="000000" w:themeColor="text1"/>
        </w:rPr>
        <w:t>署長李慶華</w:t>
      </w:r>
    </w:p>
    <w:p w:rsidR="00DC197B" w:rsidRPr="00DC197B" w:rsidRDefault="00DC197B" w:rsidP="00DC197B">
      <w:pPr>
        <w:tabs>
          <w:tab w:val="left" w:pos="2988"/>
          <w:tab w:val="left" w:pos="4316"/>
          <w:tab w:val="left" w:pos="8903"/>
        </w:tabs>
        <w:spacing w:line="460" w:lineRule="exact"/>
        <w:ind w:leftChars="775" w:left="3995" w:rightChars="2" w:right="7" w:hangingChars="427" w:hanging="1419"/>
        <w:rPr>
          <w:color w:val="000000" w:themeColor="text1"/>
        </w:rPr>
      </w:pPr>
      <w:r w:rsidRPr="00DC197B">
        <w:rPr>
          <w:rFonts w:hint="eastAsia"/>
          <w:color w:val="000000" w:themeColor="text1"/>
        </w:rPr>
        <w:t>國庫署副組長張意欣</w:t>
      </w:r>
    </w:p>
    <w:p w:rsidR="00172B80" w:rsidRPr="00DC197B" w:rsidRDefault="00DC197B" w:rsidP="00DC197B">
      <w:pPr>
        <w:tabs>
          <w:tab w:val="left" w:pos="2988"/>
          <w:tab w:val="left" w:pos="4316"/>
          <w:tab w:val="left" w:pos="8903"/>
        </w:tabs>
        <w:spacing w:line="460" w:lineRule="exact"/>
        <w:ind w:leftChars="775" w:left="3995" w:rightChars="2" w:right="7" w:hangingChars="427" w:hanging="1419"/>
        <w:rPr>
          <w:color w:val="000000" w:themeColor="text1"/>
        </w:rPr>
      </w:pPr>
      <w:r w:rsidRPr="00DC197B">
        <w:rPr>
          <w:rFonts w:hint="eastAsia"/>
          <w:color w:val="000000" w:themeColor="text1"/>
        </w:rPr>
        <w:t>國有財產署科長吳巧梅</w:t>
      </w:r>
    </w:p>
    <w:p w:rsidR="000A604E" w:rsidRPr="000A604E" w:rsidRDefault="000A604E" w:rsidP="000A604E">
      <w:pPr>
        <w:tabs>
          <w:tab w:val="left" w:pos="2988"/>
          <w:tab w:val="left" w:pos="4316"/>
          <w:tab w:val="left" w:pos="8903"/>
        </w:tabs>
        <w:spacing w:line="460" w:lineRule="exact"/>
        <w:ind w:leftChars="488" w:left="3995" w:rightChars="2" w:right="7" w:hangingChars="714" w:hanging="2373"/>
        <w:rPr>
          <w:color w:val="000000" w:themeColor="text1"/>
        </w:rPr>
      </w:pPr>
      <w:proofErr w:type="gramStart"/>
      <w:r w:rsidRPr="000A604E">
        <w:rPr>
          <w:rFonts w:hint="eastAsia"/>
          <w:color w:val="000000" w:themeColor="text1"/>
        </w:rPr>
        <w:t>科技部產學</w:t>
      </w:r>
      <w:proofErr w:type="gramEnd"/>
      <w:r w:rsidRPr="000A604E">
        <w:rPr>
          <w:rFonts w:hint="eastAsia"/>
          <w:color w:val="000000" w:themeColor="text1"/>
        </w:rPr>
        <w:t>及園區業務司司長邱求慧</w:t>
      </w:r>
    </w:p>
    <w:p w:rsidR="000A604E" w:rsidRPr="000A604E" w:rsidRDefault="000A604E" w:rsidP="000A604E">
      <w:pPr>
        <w:tabs>
          <w:tab w:val="left" w:pos="2988"/>
          <w:tab w:val="left" w:pos="8875"/>
        </w:tabs>
        <w:spacing w:line="460" w:lineRule="exact"/>
        <w:ind w:leftChars="800" w:left="2659" w:rightChars="2" w:right="7" w:firstLineChars="780" w:firstLine="2592"/>
        <w:rPr>
          <w:color w:val="000000" w:themeColor="text1"/>
        </w:rPr>
      </w:pPr>
      <w:r w:rsidRPr="000A604E">
        <w:rPr>
          <w:rFonts w:hint="eastAsia"/>
          <w:color w:val="000000" w:themeColor="text1"/>
        </w:rPr>
        <w:t>副研究員許華偉</w:t>
      </w:r>
    </w:p>
    <w:p w:rsidR="00172B80" w:rsidRPr="000A604E" w:rsidRDefault="000A604E" w:rsidP="000A604E">
      <w:pPr>
        <w:tabs>
          <w:tab w:val="left" w:pos="2988"/>
          <w:tab w:val="left" w:pos="8875"/>
        </w:tabs>
        <w:spacing w:line="460" w:lineRule="exact"/>
        <w:ind w:leftChars="800" w:left="2659" w:rightChars="2" w:right="7" w:firstLineChars="780" w:firstLine="2592"/>
        <w:rPr>
          <w:color w:val="000000" w:themeColor="text1"/>
        </w:rPr>
      </w:pPr>
      <w:r w:rsidRPr="000A604E">
        <w:rPr>
          <w:rFonts w:hint="eastAsia"/>
          <w:color w:val="000000" w:themeColor="text1"/>
        </w:rPr>
        <w:t>專案經理蔡雨倫</w:t>
      </w:r>
    </w:p>
    <w:p w:rsidR="003A0BFD" w:rsidRPr="003A0BFD" w:rsidRDefault="003A0BFD" w:rsidP="003A0BFD">
      <w:pPr>
        <w:tabs>
          <w:tab w:val="left" w:pos="2988"/>
          <w:tab w:val="left" w:pos="4316"/>
          <w:tab w:val="left" w:pos="8903"/>
        </w:tabs>
        <w:spacing w:line="460" w:lineRule="exact"/>
        <w:ind w:leftChars="488" w:left="3995" w:rightChars="2" w:right="7" w:hangingChars="714" w:hanging="2373"/>
        <w:rPr>
          <w:color w:val="000000" w:themeColor="text1"/>
        </w:rPr>
      </w:pPr>
      <w:r w:rsidRPr="003A0BFD">
        <w:rPr>
          <w:rFonts w:hint="eastAsia"/>
          <w:color w:val="000000" w:themeColor="text1"/>
        </w:rPr>
        <w:t>行政院公共工程委員會企劃處副處長羅天健</w:t>
      </w:r>
    </w:p>
    <w:p w:rsidR="003A0BFD" w:rsidRPr="003A0BFD" w:rsidRDefault="003A0BFD" w:rsidP="003A0BFD">
      <w:pPr>
        <w:tabs>
          <w:tab w:val="left" w:pos="2988"/>
          <w:tab w:val="left" w:pos="4316"/>
          <w:tab w:val="left" w:pos="8903"/>
        </w:tabs>
        <w:spacing w:line="460" w:lineRule="exact"/>
        <w:ind w:leftChars="488" w:left="3995" w:rightChars="2" w:right="7" w:hangingChars="714" w:hanging="2373"/>
        <w:rPr>
          <w:color w:val="000000" w:themeColor="text1"/>
        </w:rPr>
      </w:pPr>
      <w:r w:rsidRPr="003A0BFD">
        <w:rPr>
          <w:rFonts w:hint="eastAsia"/>
          <w:color w:val="000000" w:themeColor="text1"/>
        </w:rPr>
        <w:t>行政院國家發展基金管理會組長曾美幸</w:t>
      </w:r>
    </w:p>
    <w:p w:rsidR="003A0BFD" w:rsidRPr="005D5AF1" w:rsidRDefault="003A0BFD" w:rsidP="005D5AF1">
      <w:pPr>
        <w:tabs>
          <w:tab w:val="left" w:pos="2988"/>
          <w:tab w:val="left" w:pos="8875"/>
        </w:tabs>
        <w:spacing w:line="460" w:lineRule="exact"/>
        <w:ind w:leftChars="800" w:left="2659" w:rightChars="2" w:right="7" w:firstLineChars="877" w:firstLine="2915"/>
        <w:rPr>
          <w:color w:val="000000" w:themeColor="text1"/>
        </w:rPr>
      </w:pPr>
      <w:r w:rsidRPr="005D5AF1">
        <w:rPr>
          <w:rFonts w:hint="eastAsia"/>
          <w:color w:val="000000" w:themeColor="text1"/>
        </w:rPr>
        <w:lastRenderedPageBreak/>
        <w:t>副研究員馮耀霆</w:t>
      </w:r>
    </w:p>
    <w:p w:rsidR="00172B80" w:rsidRPr="003A0BFD" w:rsidRDefault="003A0BFD" w:rsidP="003A0BFD">
      <w:pPr>
        <w:tabs>
          <w:tab w:val="left" w:pos="2988"/>
          <w:tab w:val="left" w:pos="4316"/>
          <w:tab w:val="left" w:pos="8903"/>
        </w:tabs>
        <w:spacing w:line="460" w:lineRule="exact"/>
        <w:ind w:leftChars="488" w:left="3995" w:rightChars="2" w:right="7" w:hangingChars="714" w:hanging="2373"/>
        <w:rPr>
          <w:color w:val="000000" w:themeColor="text1"/>
        </w:rPr>
      </w:pPr>
      <w:r w:rsidRPr="003A0BFD">
        <w:rPr>
          <w:rFonts w:hint="eastAsia"/>
          <w:color w:val="000000" w:themeColor="text1"/>
        </w:rPr>
        <w:t>金融監督管理委員會綜合規劃</w:t>
      </w:r>
      <w:proofErr w:type="gramStart"/>
      <w:r w:rsidRPr="003A0BFD">
        <w:rPr>
          <w:rFonts w:hint="eastAsia"/>
          <w:color w:val="000000" w:themeColor="text1"/>
        </w:rPr>
        <w:t>處</w:t>
      </w:r>
      <w:proofErr w:type="gramEnd"/>
      <w:r w:rsidRPr="003A0BFD">
        <w:rPr>
          <w:rFonts w:hint="eastAsia"/>
          <w:color w:val="000000" w:themeColor="text1"/>
        </w:rPr>
        <w:t>處長林志吉</w:t>
      </w:r>
    </w:p>
    <w:p w:rsidR="00362305" w:rsidRPr="00362305" w:rsidRDefault="00362305" w:rsidP="00362305">
      <w:pPr>
        <w:tabs>
          <w:tab w:val="left" w:pos="2988"/>
          <w:tab w:val="left" w:pos="4316"/>
          <w:tab w:val="left" w:pos="8903"/>
        </w:tabs>
        <w:spacing w:line="460" w:lineRule="exact"/>
        <w:ind w:leftChars="488" w:left="3995" w:rightChars="2" w:right="7" w:hangingChars="714" w:hanging="2373"/>
        <w:rPr>
          <w:color w:val="000000" w:themeColor="text1"/>
        </w:rPr>
      </w:pPr>
      <w:r w:rsidRPr="00362305">
        <w:rPr>
          <w:rFonts w:hint="eastAsia"/>
          <w:color w:val="000000" w:themeColor="text1"/>
        </w:rPr>
        <w:t>法務部參事林豐文</w:t>
      </w:r>
    </w:p>
    <w:p w:rsidR="00362305" w:rsidRPr="00362305" w:rsidRDefault="00362305" w:rsidP="00362305">
      <w:pPr>
        <w:tabs>
          <w:tab w:val="left" w:pos="2988"/>
          <w:tab w:val="left" w:pos="4316"/>
          <w:tab w:val="left" w:pos="8903"/>
        </w:tabs>
        <w:spacing w:line="460" w:lineRule="exact"/>
        <w:ind w:leftChars="488" w:left="3995" w:rightChars="2" w:right="7" w:hangingChars="714" w:hanging="2373"/>
        <w:rPr>
          <w:color w:val="000000" w:themeColor="text1"/>
        </w:rPr>
      </w:pPr>
      <w:r w:rsidRPr="00362305">
        <w:rPr>
          <w:rFonts w:hint="eastAsia"/>
          <w:color w:val="000000" w:themeColor="text1"/>
        </w:rPr>
        <w:t>教育部高等教育司專門委員倪周華</w:t>
      </w:r>
    </w:p>
    <w:p w:rsidR="00362305" w:rsidRPr="00362305" w:rsidRDefault="00362305" w:rsidP="00362305">
      <w:pPr>
        <w:tabs>
          <w:tab w:val="left" w:pos="2988"/>
          <w:tab w:val="left" w:pos="4316"/>
          <w:tab w:val="left" w:pos="8903"/>
        </w:tabs>
        <w:spacing w:line="460" w:lineRule="exact"/>
        <w:ind w:leftChars="488" w:left="3995" w:rightChars="2" w:right="7" w:hangingChars="714" w:hanging="2373"/>
        <w:rPr>
          <w:color w:val="000000" w:themeColor="text1"/>
        </w:rPr>
      </w:pPr>
      <w:r w:rsidRPr="00362305">
        <w:rPr>
          <w:rFonts w:hint="eastAsia"/>
          <w:color w:val="000000" w:themeColor="text1"/>
        </w:rPr>
        <w:t>行政院農業委員會企劃處科長韓寶珠</w:t>
      </w:r>
    </w:p>
    <w:p w:rsidR="00362305" w:rsidRPr="00362305" w:rsidRDefault="00362305" w:rsidP="00362305">
      <w:pPr>
        <w:tabs>
          <w:tab w:val="left" w:pos="2988"/>
          <w:tab w:val="left" w:pos="4316"/>
          <w:tab w:val="left" w:pos="8903"/>
        </w:tabs>
        <w:spacing w:line="460" w:lineRule="exact"/>
        <w:ind w:leftChars="1202" w:left="3995" w:rightChars="2" w:right="7" w:firstLineChars="74" w:firstLine="246"/>
        <w:rPr>
          <w:color w:val="000000" w:themeColor="text1"/>
        </w:rPr>
      </w:pPr>
      <w:r w:rsidRPr="00362305">
        <w:rPr>
          <w:rFonts w:hint="eastAsia"/>
          <w:color w:val="000000" w:themeColor="text1"/>
        </w:rPr>
        <w:t>科技處技正湯惟真</w:t>
      </w:r>
    </w:p>
    <w:p w:rsidR="00362305" w:rsidRPr="00362305" w:rsidRDefault="00362305" w:rsidP="00362305">
      <w:pPr>
        <w:tabs>
          <w:tab w:val="left" w:pos="2988"/>
          <w:tab w:val="left" w:pos="4316"/>
          <w:tab w:val="left" w:pos="8903"/>
        </w:tabs>
        <w:spacing w:line="460" w:lineRule="exact"/>
        <w:ind w:leftChars="488" w:left="3995" w:rightChars="2" w:right="7" w:hangingChars="714" w:hanging="2373"/>
        <w:rPr>
          <w:color w:val="000000" w:themeColor="text1"/>
        </w:rPr>
      </w:pPr>
      <w:r w:rsidRPr="00362305">
        <w:rPr>
          <w:rFonts w:hint="eastAsia"/>
          <w:color w:val="000000" w:themeColor="text1"/>
        </w:rPr>
        <w:t>原住民族委員會經濟發展處副處長蔡妙凌</w:t>
      </w:r>
    </w:p>
    <w:p w:rsidR="00362305" w:rsidRPr="00362305" w:rsidRDefault="00362305" w:rsidP="00362305">
      <w:pPr>
        <w:tabs>
          <w:tab w:val="left" w:pos="2988"/>
          <w:tab w:val="left" w:pos="4316"/>
          <w:tab w:val="left" w:pos="8903"/>
        </w:tabs>
        <w:spacing w:line="460" w:lineRule="exact"/>
        <w:ind w:leftChars="488" w:left="3995" w:rightChars="2" w:right="7" w:hangingChars="714" w:hanging="2373"/>
        <w:rPr>
          <w:color w:val="000000" w:themeColor="text1"/>
        </w:rPr>
      </w:pPr>
      <w:r w:rsidRPr="00362305">
        <w:rPr>
          <w:rFonts w:hint="eastAsia"/>
          <w:color w:val="000000" w:themeColor="text1"/>
        </w:rPr>
        <w:t>衛生福利部社會及家庭署科長吳宜姍</w:t>
      </w:r>
    </w:p>
    <w:p w:rsidR="00362305" w:rsidRPr="00362305" w:rsidRDefault="00362305" w:rsidP="00362305">
      <w:pPr>
        <w:tabs>
          <w:tab w:val="left" w:pos="2988"/>
          <w:tab w:val="left" w:pos="4316"/>
          <w:tab w:val="left" w:pos="8903"/>
        </w:tabs>
        <w:spacing w:line="460" w:lineRule="exact"/>
        <w:ind w:leftChars="488" w:left="3995" w:rightChars="2" w:right="7" w:hangingChars="714" w:hanging="2373"/>
        <w:rPr>
          <w:color w:val="000000" w:themeColor="text1"/>
        </w:rPr>
      </w:pPr>
      <w:r w:rsidRPr="00362305">
        <w:rPr>
          <w:rFonts w:hint="eastAsia"/>
          <w:color w:val="000000" w:themeColor="text1"/>
        </w:rPr>
        <w:t>勞動部勞動力發展署專門委員游勝璋</w:t>
      </w:r>
    </w:p>
    <w:p w:rsidR="00362305" w:rsidRPr="00362305" w:rsidRDefault="00362305" w:rsidP="00362305">
      <w:pPr>
        <w:tabs>
          <w:tab w:val="left" w:pos="2988"/>
          <w:tab w:val="left" w:pos="8875"/>
        </w:tabs>
        <w:spacing w:line="460" w:lineRule="exact"/>
        <w:ind w:leftChars="800" w:left="2659" w:rightChars="2" w:right="7" w:firstLineChars="582" w:firstLine="1934"/>
        <w:rPr>
          <w:color w:val="000000" w:themeColor="text1"/>
        </w:rPr>
      </w:pPr>
      <w:r w:rsidRPr="00362305">
        <w:rPr>
          <w:rFonts w:hint="eastAsia"/>
          <w:color w:val="000000" w:themeColor="text1"/>
        </w:rPr>
        <w:t>技正陳景德</w:t>
      </w:r>
    </w:p>
    <w:p w:rsidR="003A0BFD" w:rsidRPr="00362305" w:rsidRDefault="00362305" w:rsidP="00362305">
      <w:pPr>
        <w:tabs>
          <w:tab w:val="left" w:pos="2988"/>
          <w:tab w:val="left" w:pos="4316"/>
          <w:tab w:val="left" w:pos="8903"/>
        </w:tabs>
        <w:spacing w:line="460" w:lineRule="exact"/>
        <w:ind w:leftChars="488" w:left="3995" w:rightChars="2" w:right="7" w:hangingChars="714" w:hanging="2373"/>
        <w:rPr>
          <w:color w:val="000000" w:themeColor="text1"/>
        </w:rPr>
      </w:pPr>
      <w:r w:rsidRPr="00362305">
        <w:rPr>
          <w:rFonts w:hint="eastAsia"/>
          <w:color w:val="000000" w:themeColor="text1"/>
        </w:rPr>
        <w:t>行政院環境保護署綜合計畫處科長孫維謙</w:t>
      </w:r>
    </w:p>
    <w:p w:rsidR="009C699A" w:rsidRPr="00000944" w:rsidRDefault="0014671E" w:rsidP="00A14689">
      <w:pPr>
        <w:spacing w:line="520" w:lineRule="exact"/>
        <w:ind w:left="1662" w:hangingChars="500" w:hanging="1662"/>
        <w:rPr>
          <w:rFonts w:ascii="標楷體" w:hAnsi="標楷體"/>
          <w:szCs w:val="32"/>
        </w:rPr>
      </w:pPr>
      <w:r w:rsidRPr="00000944">
        <w:rPr>
          <w:rFonts w:ascii="標楷體" w:hAnsi="標楷體"/>
          <w:szCs w:val="32"/>
        </w:rPr>
        <w:t>主</w:t>
      </w:r>
      <w:r w:rsidR="00F2700A" w:rsidRPr="00000944">
        <w:rPr>
          <w:rFonts w:ascii="標楷體" w:hAnsi="標楷體"/>
          <w:bCs/>
          <w:szCs w:val="32"/>
        </w:rPr>
        <w:t xml:space="preserve">　　</w:t>
      </w:r>
      <w:r w:rsidRPr="00000944">
        <w:rPr>
          <w:rFonts w:ascii="標楷體" w:hAnsi="標楷體"/>
          <w:szCs w:val="32"/>
        </w:rPr>
        <w:t>席：</w:t>
      </w:r>
      <w:r w:rsidR="00F16023">
        <w:rPr>
          <w:rFonts w:hint="eastAsia"/>
          <w:color w:val="000000" w:themeColor="text1"/>
          <w:szCs w:val="32"/>
        </w:rPr>
        <w:t>高</w:t>
      </w:r>
      <w:r w:rsidR="00EA0361" w:rsidRPr="003F2D21">
        <w:rPr>
          <w:color w:val="000000" w:themeColor="text1"/>
          <w:szCs w:val="32"/>
        </w:rPr>
        <w:t>召集委員</w:t>
      </w:r>
      <w:r w:rsidR="00F16023">
        <w:rPr>
          <w:rFonts w:hint="eastAsia"/>
          <w:color w:val="000000" w:themeColor="text1"/>
          <w:szCs w:val="32"/>
        </w:rPr>
        <w:t>志鵬</w:t>
      </w:r>
    </w:p>
    <w:p w:rsidR="00E41AB0" w:rsidRPr="00000944" w:rsidRDefault="00E41AB0" w:rsidP="0096578D">
      <w:pPr>
        <w:spacing w:line="520" w:lineRule="exact"/>
        <w:ind w:rightChars="85" w:right="282"/>
        <w:rPr>
          <w:rFonts w:ascii="標楷體" w:hAnsi="標楷體"/>
          <w:szCs w:val="32"/>
        </w:rPr>
      </w:pPr>
      <w:r w:rsidRPr="00000944">
        <w:rPr>
          <w:rFonts w:ascii="標楷體" w:hAnsi="標楷體" w:hint="eastAsia"/>
          <w:szCs w:val="32"/>
        </w:rPr>
        <w:t>專門委員</w:t>
      </w:r>
      <w:r w:rsidRPr="00000944">
        <w:rPr>
          <w:rFonts w:ascii="標楷體" w:hAnsi="標楷體"/>
          <w:szCs w:val="32"/>
        </w:rPr>
        <w:t>：</w:t>
      </w:r>
      <w:r w:rsidR="00EA0361">
        <w:rPr>
          <w:rFonts w:ascii="標楷體" w:hAnsi="標楷體" w:hint="eastAsia"/>
          <w:szCs w:val="32"/>
        </w:rPr>
        <w:t>黃中科</w:t>
      </w:r>
      <w:r w:rsidR="00EA0361" w:rsidRPr="00000944">
        <w:rPr>
          <w:rFonts w:ascii="標楷體" w:hAnsi="標楷體"/>
          <w:szCs w:val="32"/>
        </w:rPr>
        <w:t xml:space="preserve"> </w:t>
      </w:r>
    </w:p>
    <w:p w:rsidR="0014671E" w:rsidRPr="00000944" w:rsidRDefault="0014671E" w:rsidP="0096578D">
      <w:pPr>
        <w:spacing w:line="520" w:lineRule="exact"/>
        <w:ind w:rightChars="85" w:right="282"/>
        <w:rPr>
          <w:rFonts w:ascii="標楷體" w:hAnsi="標楷體"/>
          <w:bCs/>
          <w:szCs w:val="32"/>
        </w:rPr>
      </w:pPr>
      <w:r w:rsidRPr="00000944">
        <w:rPr>
          <w:rFonts w:ascii="標楷體" w:hAnsi="標楷體"/>
          <w:szCs w:val="32"/>
        </w:rPr>
        <w:t>主任秘書：</w:t>
      </w:r>
      <w:r w:rsidR="00EA0361" w:rsidRPr="00000944">
        <w:rPr>
          <w:rFonts w:ascii="標楷體" w:hAnsi="標楷體" w:hint="eastAsia"/>
          <w:szCs w:val="32"/>
        </w:rPr>
        <w:t>黃素惠</w:t>
      </w:r>
    </w:p>
    <w:p w:rsidR="00EA0361" w:rsidRDefault="0014671E" w:rsidP="00EA0361">
      <w:pPr>
        <w:spacing w:line="500" w:lineRule="exact"/>
        <w:ind w:left="1662" w:hangingChars="500" w:hanging="1662"/>
        <w:jc w:val="both"/>
        <w:rPr>
          <w:bCs/>
          <w:color w:val="000000" w:themeColor="text1"/>
          <w:szCs w:val="32"/>
        </w:rPr>
      </w:pPr>
      <w:r w:rsidRPr="00000944">
        <w:rPr>
          <w:rFonts w:ascii="標楷體" w:hAnsi="標楷體"/>
          <w:bCs/>
          <w:szCs w:val="32"/>
        </w:rPr>
        <w:t>紀　　錄：</w:t>
      </w:r>
      <w:r w:rsidR="00EA0361" w:rsidRPr="003F2D21">
        <w:rPr>
          <w:bCs/>
          <w:color w:val="000000" w:themeColor="text1"/>
          <w:szCs w:val="32"/>
        </w:rPr>
        <w:t>簡任秘書</w:t>
      </w:r>
      <w:r w:rsidR="00EA0361" w:rsidRPr="003F2D21">
        <w:rPr>
          <w:rFonts w:hint="eastAsia"/>
          <w:bCs/>
          <w:color w:val="000000" w:themeColor="text1"/>
          <w:szCs w:val="32"/>
        </w:rPr>
        <w:t xml:space="preserve"> </w:t>
      </w:r>
      <w:proofErr w:type="gramStart"/>
      <w:r w:rsidR="00EA0361" w:rsidRPr="003F2D21">
        <w:rPr>
          <w:rFonts w:hint="eastAsia"/>
          <w:bCs/>
          <w:color w:val="000000" w:themeColor="text1"/>
          <w:szCs w:val="32"/>
        </w:rPr>
        <w:t>程谷川</w:t>
      </w:r>
      <w:proofErr w:type="gramEnd"/>
      <w:r w:rsidR="00EA0361" w:rsidRPr="003F2D21">
        <w:rPr>
          <w:rFonts w:hint="eastAsia"/>
          <w:bCs/>
          <w:color w:val="000000" w:themeColor="text1"/>
          <w:szCs w:val="32"/>
        </w:rPr>
        <w:t xml:space="preserve">  </w:t>
      </w:r>
      <w:r w:rsidR="00EA0361">
        <w:rPr>
          <w:rFonts w:hint="eastAsia"/>
          <w:bCs/>
          <w:color w:val="000000" w:themeColor="text1"/>
          <w:szCs w:val="32"/>
        </w:rPr>
        <w:t xml:space="preserve"> </w:t>
      </w:r>
      <w:r w:rsidR="00EA0361" w:rsidRPr="003F2D21">
        <w:rPr>
          <w:rFonts w:hint="eastAsia"/>
          <w:bCs/>
          <w:color w:val="000000" w:themeColor="text1"/>
          <w:szCs w:val="32"/>
        </w:rPr>
        <w:t>簡任編審</w:t>
      </w:r>
      <w:r w:rsidR="00EA0361" w:rsidRPr="003F2D21">
        <w:rPr>
          <w:rFonts w:hint="eastAsia"/>
          <w:bCs/>
          <w:color w:val="000000" w:themeColor="text1"/>
          <w:szCs w:val="32"/>
        </w:rPr>
        <w:t xml:space="preserve"> </w:t>
      </w:r>
      <w:proofErr w:type="gramStart"/>
      <w:r w:rsidR="00EA0361" w:rsidRPr="003F2D21">
        <w:rPr>
          <w:rFonts w:hint="eastAsia"/>
          <w:bCs/>
          <w:color w:val="000000" w:themeColor="text1"/>
          <w:szCs w:val="32"/>
        </w:rPr>
        <w:t>黃殿偉</w:t>
      </w:r>
      <w:proofErr w:type="gramEnd"/>
      <w:r w:rsidR="00EA0361" w:rsidRPr="003F2D21">
        <w:rPr>
          <w:rFonts w:hint="eastAsia"/>
          <w:bCs/>
          <w:color w:val="000000" w:themeColor="text1"/>
          <w:szCs w:val="32"/>
        </w:rPr>
        <w:t xml:space="preserve">  </w:t>
      </w:r>
    </w:p>
    <w:p w:rsidR="00F56806" w:rsidRPr="00000944" w:rsidRDefault="009A2E3A" w:rsidP="00CF1B75">
      <w:pPr>
        <w:spacing w:line="520" w:lineRule="exact"/>
        <w:ind w:leftChars="493" w:left="3323" w:hangingChars="507" w:hanging="1685"/>
        <w:rPr>
          <w:rFonts w:ascii="標楷體" w:hAnsi="標楷體"/>
          <w:bCs/>
          <w:szCs w:val="32"/>
        </w:rPr>
      </w:pPr>
      <w:r w:rsidRPr="00000944">
        <w:rPr>
          <w:rFonts w:ascii="標楷體" w:hAnsi="標楷體" w:hint="eastAsia"/>
          <w:bCs/>
          <w:szCs w:val="32"/>
        </w:rPr>
        <w:t>科    長</w:t>
      </w:r>
      <w:r w:rsidR="00EA0361">
        <w:rPr>
          <w:rFonts w:ascii="標楷體" w:hAnsi="標楷體" w:hint="eastAsia"/>
          <w:bCs/>
          <w:szCs w:val="32"/>
        </w:rPr>
        <w:t xml:space="preserve"> </w:t>
      </w:r>
      <w:r w:rsidR="00EA0361" w:rsidRPr="00066E31">
        <w:rPr>
          <w:rFonts w:hint="eastAsia"/>
          <w:bCs/>
          <w:color w:val="000000" w:themeColor="text1"/>
          <w:szCs w:val="32"/>
        </w:rPr>
        <w:t>楊雅如</w:t>
      </w:r>
      <w:r w:rsidRPr="00000944">
        <w:rPr>
          <w:rFonts w:ascii="標楷體" w:hAnsi="標楷體" w:hint="eastAsia"/>
          <w:bCs/>
          <w:szCs w:val="32"/>
        </w:rPr>
        <w:t xml:space="preserve">   </w:t>
      </w:r>
      <w:r w:rsidR="002A4DCB" w:rsidRPr="00000944">
        <w:rPr>
          <w:rFonts w:ascii="標楷體" w:hAnsi="標楷體" w:hint="eastAsia"/>
          <w:bCs/>
          <w:szCs w:val="32"/>
        </w:rPr>
        <w:t xml:space="preserve">專    員 </w:t>
      </w:r>
      <w:r w:rsidR="00AE6399">
        <w:rPr>
          <w:rFonts w:ascii="標楷體" w:hAnsi="標楷體" w:hint="eastAsia"/>
          <w:bCs/>
          <w:szCs w:val="32"/>
        </w:rPr>
        <w:t>曾淑梅</w:t>
      </w:r>
    </w:p>
    <w:p w:rsidR="0014671E" w:rsidRPr="00000944" w:rsidRDefault="0014671E" w:rsidP="0096578D">
      <w:pPr>
        <w:snapToGrid w:val="0"/>
        <w:spacing w:line="520" w:lineRule="exact"/>
        <w:rPr>
          <w:rFonts w:ascii="標楷體" w:hAnsi="標楷體"/>
          <w:szCs w:val="32"/>
        </w:rPr>
      </w:pPr>
      <w:r w:rsidRPr="00000944">
        <w:rPr>
          <w:rFonts w:ascii="標楷體" w:hAnsi="標楷體"/>
          <w:szCs w:val="32"/>
        </w:rPr>
        <w:t>速</w:t>
      </w:r>
      <w:r w:rsidR="00F2700A" w:rsidRPr="00000944">
        <w:rPr>
          <w:rFonts w:ascii="標楷體" w:hAnsi="標楷體"/>
          <w:bCs/>
          <w:szCs w:val="32"/>
        </w:rPr>
        <w:t xml:space="preserve">　　</w:t>
      </w:r>
      <w:r w:rsidRPr="00000944">
        <w:rPr>
          <w:rFonts w:ascii="標楷體" w:hAnsi="標楷體"/>
          <w:szCs w:val="32"/>
        </w:rPr>
        <w:t>記：公報處記錄人員</w:t>
      </w:r>
    </w:p>
    <w:p w:rsidR="007F0EBE" w:rsidRPr="00000944" w:rsidRDefault="007F0EBE" w:rsidP="007F0EBE">
      <w:pPr>
        <w:snapToGrid w:val="0"/>
        <w:spacing w:line="520" w:lineRule="exact"/>
        <w:ind w:rightChars="89" w:right="296" w:firstLineChars="450" w:firstLine="1497"/>
        <w:rPr>
          <w:rFonts w:ascii="標楷體" w:hAnsi="標楷體"/>
          <w:b/>
          <w:szCs w:val="32"/>
        </w:rPr>
      </w:pPr>
      <w:r w:rsidRPr="00000944">
        <w:rPr>
          <w:rFonts w:ascii="標楷體" w:hAnsi="標楷體" w:hint="eastAsia"/>
          <w:b/>
          <w:szCs w:val="32"/>
        </w:rPr>
        <w:t>討  論  事  項</w:t>
      </w:r>
    </w:p>
    <w:p w:rsidR="00FF517F" w:rsidRPr="00FF517F" w:rsidRDefault="00644681" w:rsidP="00FF517F">
      <w:pPr>
        <w:pStyle w:val="afd"/>
        <w:numPr>
          <w:ilvl w:val="0"/>
          <w:numId w:val="48"/>
        </w:numPr>
        <w:tabs>
          <w:tab w:val="left" w:pos="-84"/>
          <w:tab w:val="left" w:pos="504"/>
          <w:tab w:val="left" w:pos="567"/>
        </w:tabs>
        <w:spacing w:line="400" w:lineRule="exact"/>
        <w:ind w:leftChars="-2" w:left="658" w:hangingChars="200" w:hanging="665"/>
        <w:jc w:val="both"/>
        <w:rPr>
          <w:rFonts w:hAnsi="標楷體"/>
        </w:rPr>
      </w:pPr>
      <w:r>
        <w:rPr>
          <w:rFonts w:hAnsi="標楷體" w:hint="eastAsia"/>
        </w:rPr>
        <w:t>繼續</w:t>
      </w:r>
      <w:r w:rsidR="00FF517F" w:rsidRPr="00FF517F">
        <w:rPr>
          <w:rFonts w:hAnsi="標楷體" w:hint="eastAsia"/>
        </w:rPr>
        <w:t>審查行政院函請審議「產業創新條例部分條文修正草案」案。</w:t>
      </w:r>
    </w:p>
    <w:p w:rsidR="00FF517F" w:rsidRPr="00FF517F" w:rsidRDefault="00644681" w:rsidP="00FF517F">
      <w:pPr>
        <w:pStyle w:val="afd"/>
        <w:numPr>
          <w:ilvl w:val="0"/>
          <w:numId w:val="48"/>
        </w:numPr>
        <w:tabs>
          <w:tab w:val="left" w:pos="-84"/>
          <w:tab w:val="left" w:pos="504"/>
          <w:tab w:val="left" w:pos="567"/>
        </w:tabs>
        <w:spacing w:line="400" w:lineRule="exact"/>
        <w:ind w:leftChars="-2" w:left="658" w:hangingChars="200" w:hanging="665"/>
        <w:jc w:val="both"/>
        <w:rPr>
          <w:rFonts w:hAnsi="標楷體"/>
        </w:rPr>
      </w:pPr>
      <w:r>
        <w:rPr>
          <w:rFonts w:hAnsi="標楷體" w:hint="eastAsia"/>
        </w:rPr>
        <w:t>繼續審查本院</w:t>
      </w:r>
      <w:r w:rsidR="00FF517F" w:rsidRPr="00FF517F">
        <w:rPr>
          <w:rFonts w:hAnsi="標楷體" w:hint="eastAsia"/>
        </w:rPr>
        <w:t>委員陳超明等21人擬具「產業創新條例部分條文修正草案」案。</w:t>
      </w:r>
    </w:p>
    <w:p w:rsidR="00FF517F" w:rsidRPr="00FF517F" w:rsidRDefault="00644681" w:rsidP="00FF517F">
      <w:pPr>
        <w:pStyle w:val="afd"/>
        <w:numPr>
          <w:ilvl w:val="0"/>
          <w:numId w:val="48"/>
        </w:numPr>
        <w:tabs>
          <w:tab w:val="left" w:pos="-84"/>
          <w:tab w:val="left" w:pos="504"/>
          <w:tab w:val="left" w:pos="567"/>
        </w:tabs>
        <w:spacing w:line="400" w:lineRule="exact"/>
        <w:ind w:leftChars="-2" w:left="658" w:hangingChars="200" w:hanging="665"/>
        <w:jc w:val="both"/>
        <w:rPr>
          <w:rFonts w:hAnsi="標楷體"/>
        </w:rPr>
      </w:pPr>
      <w:r>
        <w:rPr>
          <w:rFonts w:hAnsi="標楷體" w:hint="eastAsia"/>
        </w:rPr>
        <w:t>繼續審查本院</w:t>
      </w:r>
      <w:r w:rsidR="00FF517F" w:rsidRPr="00FF517F">
        <w:rPr>
          <w:rFonts w:hAnsi="標楷體" w:hint="eastAsia"/>
        </w:rPr>
        <w:t>委員周春米等17人擬具「產業創新條例第四十六條之</w:t>
      </w:r>
      <w:proofErr w:type="gramStart"/>
      <w:r w:rsidR="00FF517F" w:rsidRPr="00FF517F">
        <w:rPr>
          <w:rFonts w:hAnsi="標楷體" w:hint="eastAsia"/>
        </w:rPr>
        <w:t>一</w:t>
      </w:r>
      <w:proofErr w:type="gramEnd"/>
      <w:r w:rsidR="00FF517F" w:rsidRPr="00FF517F">
        <w:rPr>
          <w:rFonts w:hAnsi="標楷體" w:hint="eastAsia"/>
        </w:rPr>
        <w:t>及第四十九</w:t>
      </w:r>
      <w:proofErr w:type="gramStart"/>
      <w:r w:rsidR="00FF517F" w:rsidRPr="00FF517F">
        <w:rPr>
          <w:rFonts w:hAnsi="標楷體" w:hint="eastAsia"/>
        </w:rPr>
        <w:t>條</w:t>
      </w:r>
      <w:proofErr w:type="gramEnd"/>
      <w:r w:rsidR="00FF517F" w:rsidRPr="00FF517F">
        <w:rPr>
          <w:rFonts w:hAnsi="標楷體" w:hint="eastAsia"/>
        </w:rPr>
        <w:t>條文修正草案」案。</w:t>
      </w:r>
    </w:p>
    <w:p w:rsidR="00FF517F" w:rsidRPr="00FF517F" w:rsidRDefault="00644681" w:rsidP="00FF517F">
      <w:pPr>
        <w:pStyle w:val="afd"/>
        <w:numPr>
          <w:ilvl w:val="0"/>
          <w:numId w:val="48"/>
        </w:numPr>
        <w:tabs>
          <w:tab w:val="left" w:pos="-84"/>
          <w:tab w:val="left" w:pos="504"/>
          <w:tab w:val="left" w:pos="567"/>
        </w:tabs>
        <w:spacing w:line="400" w:lineRule="exact"/>
        <w:ind w:leftChars="-2" w:left="658" w:hangingChars="200" w:hanging="665"/>
        <w:jc w:val="both"/>
        <w:rPr>
          <w:rFonts w:hAnsi="標楷體"/>
        </w:rPr>
      </w:pPr>
      <w:r>
        <w:rPr>
          <w:rFonts w:hAnsi="標楷體" w:hint="eastAsia"/>
        </w:rPr>
        <w:t>繼續審查本院</w:t>
      </w:r>
      <w:r w:rsidR="00FF517F" w:rsidRPr="00FF517F">
        <w:rPr>
          <w:rFonts w:hAnsi="標楷體" w:hint="eastAsia"/>
        </w:rPr>
        <w:t>委員許毓仁等16人擬具「產業創新條例第十一</w:t>
      </w:r>
      <w:proofErr w:type="gramStart"/>
      <w:r w:rsidR="00FF517F" w:rsidRPr="00FF517F">
        <w:rPr>
          <w:rFonts w:hAnsi="標楷體" w:hint="eastAsia"/>
        </w:rPr>
        <w:t>條</w:t>
      </w:r>
      <w:proofErr w:type="gramEnd"/>
      <w:r w:rsidR="00FF517F" w:rsidRPr="00FF517F">
        <w:rPr>
          <w:rFonts w:hAnsi="標楷體" w:hint="eastAsia"/>
        </w:rPr>
        <w:t>條文修正草案」案。</w:t>
      </w:r>
    </w:p>
    <w:p w:rsidR="00FF517F" w:rsidRPr="00FF517F" w:rsidRDefault="00644681" w:rsidP="00FF517F">
      <w:pPr>
        <w:pStyle w:val="afd"/>
        <w:numPr>
          <w:ilvl w:val="0"/>
          <w:numId w:val="48"/>
        </w:numPr>
        <w:tabs>
          <w:tab w:val="left" w:pos="-84"/>
          <w:tab w:val="left" w:pos="504"/>
          <w:tab w:val="left" w:pos="567"/>
        </w:tabs>
        <w:spacing w:line="400" w:lineRule="exact"/>
        <w:ind w:leftChars="-2" w:left="658" w:hangingChars="200" w:hanging="665"/>
        <w:jc w:val="both"/>
        <w:rPr>
          <w:rFonts w:hAnsi="標楷體"/>
        </w:rPr>
      </w:pPr>
      <w:r>
        <w:rPr>
          <w:rFonts w:hAnsi="標楷體" w:hint="eastAsia"/>
        </w:rPr>
        <w:t>繼續審查本院</w:t>
      </w:r>
      <w:r w:rsidR="00FF517F" w:rsidRPr="00FF517F">
        <w:rPr>
          <w:rFonts w:hAnsi="標楷體" w:hint="eastAsia"/>
        </w:rPr>
        <w:t>委員余宛如等19人擬具「產業創新條例第三十一</w:t>
      </w:r>
      <w:proofErr w:type="gramStart"/>
      <w:r w:rsidR="00FF517F" w:rsidRPr="00FF517F">
        <w:rPr>
          <w:rFonts w:hAnsi="標楷體" w:hint="eastAsia"/>
        </w:rPr>
        <w:t>條</w:t>
      </w:r>
      <w:proofErr w:type="gramEnd"/>
      <w:r w:rsidR="00FF517F" w:rsidRPr="00FF517F">
        <w:rPr>
          <w:rFonts w:hAnsi="標楷體" w:hint="eastAsia"/>
        </w:rPr>
        <w:t>條文修正草案」案。</w:t>
      </w:r>
    </w:p>
    <w:p w:rsidR="00FF517F" w:rsidRPr="00FF517F" w:rsidRDefault="00644681" w:rsidP="00FF517F">
      <w:pPr>
        <w:pStyle w:val="afd"/>
        <w:numPr>
          <w:ilvl w:val="0"/>
          <w:numId w:val="48"/>
        </w:numPr>
        <w:tabs>
          <w:tab w:val="left" w:pos="-84"/>
          <w:tab w:val="left" w:pos="504"/>
          <w:tab w:val="left" w:pos="567"/>
        </w:tabs>
        <w:spacing w:line="400" w:lineRule="exact"/>
        <w:ind w:leftChars="-2" w:left="658" w:hangingChars="200" w:hanging="665"/>
        <w:jc w:val="both"/>
        <w:rPr>
          <w:rFonts w:hAnsi="標楷體"/>
        </w:rPr>
      </w:pPr>
      <w:r>
        <w:rPr>
          <w:rFonts w:hAnsi="標楷體" w:hint="eastAsia"/>
        </w:rPr>
        <w:t>繼續審查本院</w:t>
      </w:r>
      <w:r w:rsidR="00FF517F" w:rsidRPr="00FF517F">
        <w:rPr>
          <w:rFonts w:hAnsi="標楷體" w:hint="eastAsia"/>
        </w:rPr>
        <w:t>時代力量黨團擬具「產業創新條例第十條、第十二條之</w:t>
      </w:r>
      <w:proofErr w:type="gramStart"/>
      <w:r w:rsidR="00FF517F" w:rsidRPr="00FF517F">
        <w:rPr>
          <w:rFonts w:hAnsi="標楷體" w:hint="eastAsia"/>
        </w:rPr>
        <w:t>一</w:t>
      </w:r>
      <w:proofErr w:type="gramEnd"/>
      <w:r w:rsidR="00FF517F" w:rsidRPr="00FF517F">
        <w:rPr>
          <w:rFonts w:hAnsi="標楷體" w:hint="eastAsia"/>
        </w:rPr>
        <w:t>及第七十</w:t>
      </w:r>
      <w:proofErr w:type="gramStart"/>
      <w:r w:rsidR="00FF517F" w:rsidRPr="00FF517F">
        <w:rPr>
          <w:rFonts w:hAnsi="標楷體" w:hint="eastAsia"/>
        </w:rPr>
        <w:t>條</w:t>
      </w:r>
      <w:proofErr w:type="gramEnd"/>
      <w:r w:rsidR="00FF517F" w:rsidRPr="00FF517F">
        <w:rPr>
          <w:rFonts w:hAnsi="標楷體" w:hint="eastAsia"/>
        </w:rPr>
        <w:t>條文修正草案」案。</w:t>
      </w:r>
    </w:p>
    <w:p w:rsidR="00FF517F" w:rsidRPr="00FF517F" w:rsidRDefault="00644681" w:rsidP="00FF517F">
      <w:pPr>
        <w:pStyle w:val="afd"/>
        <w:numPr>
          <w:ilvl w:val="0"/>
          <w:numId w:val="48"/>
        </w:numPr>
        <w:tabs>
          <w:tab w:val="left" w:pos="-84"/>
          <w:tab w:val="left" w:pos="504"/>
          <w:tab w:val="left" w:pos="567"/>
        </w:tabs>
        <w:spacing w:line="400" w:lineRule="exact"/>
        <w:ind w:leftChars="-2" w:left="658" w:hangingChars="200" w:hanging="665"/>
        <w:jc w:val="both"/>
        <w:rPr>
          <w:rFonts w:hAnsi="標楷體"/>
        </w:rPr>
      </w:pPr>
      <w:r>
        <w:rPr>
          <w:rFonts w:hAnsi="標楷體" w:hint="eastAsia"/>
        </w:rPr>
        <w:t>繼續審查本院</w:t>
      </w:r>
      <w:r w:rsidR="00FF517F" w:rsidRPr="00FF517F">
        <w:rPr>
          <w:rFonts w:hAnsi="標楷體" w:hint="eastAsia"/>
        </w:rPr>
        <w:t>委員蔣萬安等16人擬具「產業創新條例增訂第二十二條之</w:t>
      </w:r>
      <w:proofErr w:type="gramStart"/>
      <w:r w:rsidR="00FF517F" w:rsidRPr="00FF517F">
        <w:rPr>
          <w:rFonts w:hAnsi="標楷體" w:hint="eastAsia"/>
        </w:rPr>
        <w:t>一</w:t>
      </w:r>
      <w:proofErr w:type="gramEnd"/>
      <w:r w:rsidR="00FF517F" w:rsidRPr="00FF517F">
        <w:rPr>
          <w:rFonts w:hAnsi="標楷體" w:hint="eastAsia"/>
        </w:rPr>
        <w:t>條文草案」案。</w:t>
      </w:r>
    </w:p>
    <w:p w:rsidR="00FF517F" w:rsidRPr="00FF517F" w:rsidRDefault="00644681" w:rsidP="00FF517F">
      <w:pPr>
        <w:pStyle w:val="afd"/>
        <w:numPr>
          <w:ilvl w:val="0"/>
          <w:numId w:val="48"/>
        </w:numPr>
        <w:tabs>
          <w:tab w:val="left" w:pos="-84"/>
          <w:tab w:val="left" w:pos="504"/>
          <w:tab w:val="left" w:pos="567"/>
        </w:tabs>
        <w:spacing w:line="400" w:lineRule="exact"/>
        <w:ind w:leftChars="-2" w:left="658" w:hangingChars="200" w:hanging="665"/>
        <w:jc w:val="both"/>
        <w:rPr>
          <w:rFonts w:hAnsi="標楷體"/>
        </w:rPr>
      </w:pPr>
      <w:r>
        <w:rPr>
          <w:rFonts w:hAnsi="標楷體" w:hint="eastAsia"/>
        </w:rPr>
        <w:t>繼續審查本院</w:t>
      </w:r>
      <w:r w:rsidR="00FF517F" w:rsidRPr="00FF517F">
        <w:rPr>
          <w:rFonts w:hAnsi="標楷體" w:hint="eastAsia"/>
        </w:rPr>
        <w:t>委員余宛如等25人擬具「產業創新條例部分條文修</w:t>
      </w:r>
      <w:r w:rsidR="00FF517F" w:rsidRPr="00FF517F">
        <w:rPr>
          <w:rFonts w:hAnsi="標楷體" w:hint="eastAsia"/>
        </w:rPr>
        <w:lastRenderedPageBreak/>
        <w:t>正草案」案。</w:t>
      </w:r>
    </w:p>
    <w:p w:rsidR="00FF517F" w:rsidRPr="00FF517F" w:rsidRDefault="00644681" w:rsidP="00FF517F">
      <w:pPr>
        <w:pStyle w:val="afd"/>
        <w:numPr>
          <w:ilvl w:val="0"/>
          <w:numId w:val="48"/>
        </w:numPr>
        <w:tabs>
          <w:tab w:val="left" w:pos="-84"/>
          <w:tab w:val="left" w:pos="504"/>
          <w:tab w:val="left" w:pos="567"/>
        </w:tabs>
        <w:spacing w:line="400" w:lineRule="exact"/>
        <w:ind w:leftChars="-2" w:left="658" w:hangingChars="200" w:hanging="665"/>
        <w:jc w:val="both"/>
        <w:rPr>
          <w:rFonts w:hAnsi="標楷體"/>
        </w:rPr>
      </w:pPr>
      <w:r>
        <w:rPr>
          <w:rFonts w:hAnsi="標楷體" w:hint="eastAsia"/>
        </w:rPr>
        <w:t>繼續審查本院</w:t>
      </w:r>
      <w:r w:rsidR="00FF517F" w:rsidRPr="00FF517F">
        <w:rPr>
          <w:rFonts w:hAnsi="標楷體" w:hint="eastAsia"/>
        </w:rPr>
        <w:t>委員賴瑞隆等17人擬具「產業創新條例增訂第九條之</w:t>
      </w:r>
      <w:proofErr w:type="gramStart"/>
      <w:r w:rsidR="00FF517F" w:rsidRPr="00FF517F">
        <w:rPr>
          <w:rFonts w:hAnsi="標楷體" w:hint="eastAsia"/>
        </w:rPr>
        <w:t>一</w:t>
      </w:r>
      <w:proofErr w:type="gramEnd"/>
      <w:r w:rsidR="00FF517F" w:rsidRPr="00FF517F">
        <w:rPr>
          <w:rFonts w:hAnsi="標楷體" w:hint="eastAsia"/>
        </w:rPr>
        <w:t>條文草案」案。</w:t>
      </w:r>
    </w:p>
    <w:p w:rsidR="00FF517F" w:rsidRPr="00FF517F" w:rsidRDefault="00644681" w:rsidP="00FF517F">
      <w:pPr>
        <w:pStyle w:val="afd"/>
        <w:numPr>
          <w:ilvl w:val="0"/>
          <w:numId w:val="48"/>
        </w:numPr>
        <w:tabs>
          <w:tab w:val="left" w:pos="-84"/>
          <w:tab w:val="left" w:pos="504"/>
          <w:tab w:val="left" w:pos="567"/>
        </w:tabs>
        <w:spacing w:line="400" w:lineRule="exact"/>
        <w:ind w:leftChars="-2" w:left="658" w:hangingChars="200" w:hanging="665"/>
        <w:jc w:val="both"/>
        <w:rPr>
          <w:rFonts w:hAnsi="標楷體"/>
        </w:rPr>
      </w:pPr>
      <w:r>
        <w:rPr>
          <w:rFonts w:hAnsi="標楷體" w:hint="eastAsia"/>
        </w:rPr>
        <w:t>繼續審查本院</w:t>
      </w:r>
      <w:r w:rsidR="00FF517F" w:rsidRPr="00FF517F">
        <w:rPr>
          <w:rFonts w:hAnsi="標楷體" w:hint="eastAsia"/>
        </w:rPr>
        <w:t>委員郭正亮等17人擬具「產業創新條例第十</w:t>
      </w:r>
      <w:proofErr w:type="gramStart"/>
      <w:r w:rsidR="00FF517F" w:rsidRPr="00FF517F">
        <w:rPr>
          <w:rFonts w:hAnsi="標楷體" w:hint="eastAsia"/>
        </w:rPr>
        <w:t>條</w:t>
      </w:r>
      <w:proofErr w:type="gramEnd"/>
      <w:r w:rsidR="00FF517F" w:rsidRPr="00FF517F">
        <w:rPr>
          <w:rFonts w:hAnsi="標楷體" w:hint="eastAsia"/>
        </w:rPr>
        <w:t>條文修正草案」案。</w:t>
      </w:r>
    </w:p>
    <w:p w:rsidR="00FF517F" w:rsidRPr="00FF517F" w:rsidRDefault="00644681" w:rsidP="00FF517F">
      <w:pPr>
        <w:pStyle w:val="afd"/>
        <w:numPr>
          <w:ilvl w:val="0"/>
          <w:numId w:val="48"/>
        </w:numPr>
        <w:tabs>
          <w:tab w:val="left" w:pos="-84"/>
          <w:tab w:val="left" w:pos="504"/>
          <w:tab w:val="left" w:pos="567"/>
        </w:tabs>
        <w:spacing w:line="400" w:lineRule="exact"/>
        <w:ind w:leftChars="-2" w:left="658" w:hangingChars="200" w:hanging="665"/>
        <w:jc w:val="both"/>
        <w:rPr>
          <w:rFonts w:hAnsi="標楷體"/>
        </w:rPr>
      </w:pPr>
      <w:r>
        <w:rPr>
          <w:rFonts w:hAnsi="標楷體" w:hint="eastAsia"/>
        </w:rPr>
        <w:t>繼續審查本院</w:t>
      </w:r>
      <w:r w:rsidR="00FF517F" w:rsidRPr="00FF517F">
        <w:rPr>
          <w:rFonts w:hAnsi="標楷體" w:hint="eastAsia"/>
        </w:rPr>
        <w:t>委員許毓仁等19人擬具「產業創新條例部分條文修正草案」案。</w:t>
      </w:r>
    </w:p>
    <w:p w:rsidR="00FF517F" w:rsidRPr="00FF517F" w:rsidRDefault="00644681" w:rsidP="00FF517F">
      <w:pPr>
        <w:pStyle w:val="afd"/>
        <w:numPr>
          <w:ilvl w:val="0"/>
          <w:numId w:val="48"/>
        </w:numPr>
        <w:tabs>
          <w:tab w:val="left" w:pos="-84"/>
          <w:tab w:val="left" w:pos="504"/>
          <w:tab w:val="left" w:pos="567"/>
        </w:tabs>
        <w:spacing w:line="400" w:lineRule="exact"/>
        <w:ind w:leftChars="-2" w:left="990" w:hangingChars="300" w:hanging="997"/>
        <w:jc w:val="both"/>
        <w:rPr>
          <w:rFonts w:hAnsi="標楷體"/>
        </w:rPr>
      </w:pPr>
      <w:r>
        <w:rPr>
          <w:rFonts w:hAnsi="標楷體" w:hint="eastAsia"/>
        </w:rPr>
        <w:t>繼續審查本院</w:t>
      </w:r>
      <w:r w:rsidR="00FF517F" w:rsidRPr="00FF517F">
        <w:rPr>
          <w:rFonts w:hAnsi="標楷體" w:hint="eastAsia"/>
        </w:rPr>
        <w:t>委員鄭天財</w:t>
      </w:r>
      <w:proofErr w:type="spellStart"/>
      <w:r w:rsidR="00FF517F" w:rsidRPr="00FF517F">
        <w:rPr>
          <w:rFonts w:hAnsi="標楷體" w:hint="eastAsia"/>
        </w:rPr>
        <w:t>Sra</w:t>
      </w:r>
      <w:proofErr w:type="spellEnd"/>
      <w:r w:rsidR="00FF517F" w:rsidRPr="00FF517F">
        <w:rPr>
          <w:rFonts w:hAnsi="標楷體" w:hint="eastAsia"/>
        </w:rPr>
        <w:t xml:space="preserve"> </w:t>
      </w:r>
      <w:proofErr w:type="spellStart"/>
      <w:r w:rsidR="00FF517F" w:rsidRPr="00FF517F">
        <w:rPr>
          <w:rFonts w:hAnsi="標楷體" w:hint="eastAsia"/>
        </w:rPr>
        <w:t>Kacaw</w:t>
      </w:r>
      <w:proofErr w:type="spellEnd"/>
      <w:r w:rsidR="00FF517F" w:rsidRPr="00FF517F">
        <w:rPr>
          <w:rFonts w:hAnsi="標楷體" w:hint="eastAsia"/>
        </w:rPr>
        <w:t>等17人擬具「產業創新條例部分條文修正草案」案。</w:t>
      </w:r>
    </w:p>
    <w:p w:rsidR="00FF517F" w:rsidRPr="00FF517F" w:rsidRDefault="00644681" w:rsidP="00FF517F">
      <w:pPr>
        <w:pStyle w:val="afd"/>
        <w:numPr>
          <w:ilvl w:val="0"/>
          <w:numId w:val="48"/>
        </w:numPr>
        <w:tabs>
          <w:tab w:val="left" w:pos="-84"/>
          <w:tab w:val="left" w:pos="504"/>
          <w:tab w:val="left" w:pos="567"/>
        </w:tabs>
        <w:spacing w:line="400" w:lineRule="exact"/>
        <w:ind w:leftChars="-2" w:left="990" w:hangingChars="300" w:hanging="997"/>
        <w:jc w:val="both"/>
        <w:rPr>
          <w:rFonts w:hAnsi="標楷體"/>
        </w:rPr>
      </w:pPr>
      <w:r>
        <w:rPr>
          <w:rFonts w:hAnsi="標楷體" w:hint="eastAsia"/>
        </w:rPr>
        <w:t>繼續審查本院</w:t>
      </w:r>
      <w:r w:rsidR="00FF517F" w:rsidRPr="00FF517F">
        <w:rPr>
          <w:rFonts w:hAnsi="標楷體" w:hint="eastAsia"/>
        </w:rPr>
        <w:t>委員郭正亮等19人擬具「產業創新條例第十二條之二及第十九條之</w:t>
      </w:r>
      <w:proofErr w:type="gramStart"/>
      <w:r w:rsidR="00FF517F" w:rsidRPr="00FF517F">
        <w:rPr>
          <w:rFonts w:hAnsi="標楷體" w:hint="eastAsia"/>
        </w:rPr>
        <w:t>一</w:t>
      </w:r>
      <w:proofErr w:type="gramEnd"/>
      <w:r w:rsidR="00FF517F" w:rsidRPr="00FF517F">
        <w:rPr>
          <w:rFonts w:hAnsi="標楷體" w:hint="eastAsia"/>
        </w:rPr>
        <w:t>條文修正草案」案。</w:t>
      </w:r>
    </w:p>
    <w:p w:rsidR="00FF517F" w:rsidRPr="00FF517F" w:rsidRDefault="00644681" w:rsidP="00FF517F">
      <w:pPr>
        <w:pStyle w:val="afd"/>
        <w:numPr>
          <w:ilvl w:val="0"/>
          <w:numId w:val="48"/>
        </w:numPr>
        <w:tabs>
          <w:tab w:val="left" w:pos="-84"/>
          <w:tab w:val="left" w:pos="504"/>
          <w:tab w:val="left" w:pos="567"/>
        </w:tabs>
        <w:spacing w:line="400" w:lineRule="exact"/>
        <w:ind w:leftChars="-2" w:left="990" w:hangingChars="300" w:hanging="997"/>
        <w:jc w:val="both"/>
        <w:rPr>
          <w:rFonts w:hAnsi="標楷體"/>
        </w:rPr>
      </w:pPr>
      <w:r>
        <w:rPr>
          <w:rFonts w:hAnsi="標楷體" w:hint="eastAsia"/>
        </w:rPr>
        <w:t>繼續審查本院</w:t>
      </w:r>
      <w:r w:rsidR="00FF517F" w:rsidRPr="00FF517F">
        <w:rPr>
          <w:rFonts w:hAnsi="標楷體" w:hint="eastAsia"/>
        </w:rPr>
        <w:t>委員蔣萬安等16人擬具「產業創新條例增訂第二十三條之</w:t>
      </w:r>
      <w:proofErr w:type="gramStart"/>
      <w:r w:rsidR="00FF517F" w:rsidRPr="00FF517F">
        <w:rPr>
          <w:rFonts w:hAnsi="標楷體" w:hint="eastAsia"/>
        </w:rPr>
        <w:t>一</w:t>
      </w:r>
      <w:proofErr w:type="gramEnd"/>
      <w:r w:rsidR="00FF517F" w:rsidRPr="00FF517F">
        <w:rPr>
          <w:rFonts w:hAnsi="標楷體" w:hint="eastAsia"/>
        </w:rPr>
        <w:t>條文草案」案。</w:t>
      </w:r>
    </w:p>
    <w:p w:rsidR="00FF517F" w:rsidRDefault="00644681" w:rsidP="00FF517F">
      <w:pPr>
        <w:pStyle w:val="afd"/>
        <w:numPr>
          <w:ilvl w:val="0"/>
          <w:numId w:val="48"/>
        </w:numPr>
        <w:tabs>
          <w:tab w:val="left" w:pos="-84"/>
          <w:tab w:val="left" w:pos="504"/>
          <w:tab w:val="left" w:pos="567"/>
        </w:tabs>
        <w:spacing w:line="400" w:lineRule="exact"/>
        <w:ind w:leftChars="-2" w:left="990" w:hangingChars="300" w:hanging="997"/>
        <w:jc w:val="both"/>
        <w:rPr>
          <w:rFonts w:hAnsi="標楷體"/>
        </w:rPr>
      </w:pPr>
      <w:r>
        <w:rPr>
          <w:rFonts w:hAnsi="標楷體" w:hint="eastAsia"/>
        </w:rPr>
        <w:t>繼續審查本院</w:t>
      </w:r>
      <w:r w:rsidR="00FF517F" w:rsidRPr="00FF517F">
        <w:rPr>
          <w:rFonts w:hAnsi="標楷體" w:hint="eastAsia"/>
        </w:rPr>
        <w:t>委員余宛如等30人擬具「產業創新條例第二十七</w:t>
      </w:r>
      <w:proofErr w:type="gramStart"/>
      <w:r w:rsidR="00FF517F" w:rsidRPr="00FF517F">
        <w:rPr>
          <w:rFonts w:hAnsi="標楷體" w:hint="eastAsia"/>
        </w:rPr>
        <w:t>條</w:t>
      </w:r>
      <w:proofErr w:type="gramEnd"/>
      <w:r w:rsidR="00FF517F" w:rsidRPr="00FF517F">
        <w:rPr>
          <w:rFonts w:hAnsi="標楷體" w:hint="eastAsia"/>
        </w:rPr>
        <w:t>條文修正草案」案。</w:t>
      </w:r>
    </w:p>
    <w:p w:rsidR="00082C4D" w:rsidRPr="00E87AF6" w:rsidRDefault="00082C4D" w:rsidP="00082C4D">
      <w:pPr>
        <w:tabs>
          <w:tab w:val="left" w:pos="426"/>
        </w:tabs>
        <w:kinsoku w:val="0"/>
        <w:overflowPunct w:val="0"/>
        <w:autoSpaceDE w:val="0"/>
        <w:autoSpaceDN w:val="0"/>
        <w:spacing w:line="520" w:lineRule="exact"/>
        <w:ind w:left="7" w:hangingChars="2" w:hanging="7"/>
        <w:jc w:val="both"/>
      </w:pPr>
      <w:r w:rsidRPr="00D25048">
        <w:rPr>
          <w:rFonts w:hint="eastAsia"/>
          <w:b/>
        </w:rPr>
        <w:t>決議：</w:t>
      </w:r>
    </w:p>
    <w:p w:rsidR="007403A4" w:rsidRPr="00CE38B9" w:rsidRDefault="007403A4" w:rsidP="007403A4">
      <w:pPr>
        <w:pStyle w:val="aff"/>
        <w:numPr>
          <w:ilvl w:val="0"/>
          <w:numId w:val="50"/>
        </w:numPr>
        <w:tabs>
          <w:tab w:val="left" w:pos="6308"/>
        </w:tabs>
        <w:kinsoku w:val="0"/>
        <w:overflowPunct w:val="0"/>
        <w:autoSpaceDE w:val="0"/>
        <w:autoSpaceDN w:val="0"/>
        <w:adjustRightInd w:val="0"/>
        <w:snapToGrid w:val="0"/>
        <w:spacing w:line="500" w:lineRule="exact"/>
        <w:ind w:leftChars="0"/>
        <w:jc w:val="both"/>
        <w:rPr>
          <w:color w:val="000000" w:themeColor="text1"/>
        </w:rPr>
      </w:pPr>
      <w:r w:rsidRPr="00CE38B9">
        <w:rPr>
          <w:rFonts w:ascii="標楷體" w:hAnsi="標楷體" w:hint="eastAsia"/>
          <w:color w:val="000000" w:themeColor="text1"/>
          <w:szCs w:val="32"/>
        </w:rPr>
        <w:t>第一條條文</w:t>
      </w:r>
      <w:r w:rsidRPr="00CE38B9">
        <w:rPr>
          <w:rFonts w:hint="eastAsia"/>
          <w:color w:val="000000" w:themeColor="text1"/>
        </w:rPr>
        <w:t>，</w:t>
      </w:r>
      <w:r w:rsidR="00997B63" w:rsidRPr="00CE38B9">
        <w:rPr>
          <w:rFonts w:hint="eastAsia"/>
          <w:color w:val="000000" w:themeColor="text1"/>
        </w:rPr>
        <w:t>不予修正，維持現行法條文。</w:t>
      </w:r>
    </w:p>
    <w:p w:rsidR="00FB1F3E" w:rsidRPr="00CE38B9" w:rsidRDefault="007403A4" w:rsidP="007403A4">
      <w:pPr>
        <w:pStyle w:val="aff"/>
        <w:numPr>
          <w:ilvl w:val="0"/>
          <w:numId w:val="50"/>
        </w:numPr>
        <w:tabs>
          <w:tab w:val="left" w:pos="6308"/>
        </w:tabs>
        <w:kinsoku w:val="0"/>
        <w:overflowPunct w:val="0"/>
        <w:autoSpaceDE w:val="0"/>
        <w:autoSpaceDN w:val="0"/>
        <w:adjustRightInd w:val="0"/>
        <w:snapToGrid w:val="0"/>
        <w:spacing w:line="500" w:lineRule="exact"/>
        <w:ind w:leftChars="0"/>
        <w:jc w:val="both"/>
        <w:rPr>
          <w:color w:val="000000" w:themeColor="text1"/>
        </w:rPr>
      </w:pPr>
      <w:r w:rsidRPr="00CE38B9">
        <w:rPr>
          <w:rFonts w:ascii="標楷體" w:hAnsi="標楷體" w:hint="eastAsia"/>
          <w:color w:val="000000" w:themeColor="text1"/>
          <w:szCs w:val="32"/>
        </w:rPr>
        <w:t>第二條條文</w:t>
      </w:r>
      <w:r w:rsidRPr="00CE38B9">
        <w:rPr>
          <w:rFonts w:hint="eastAsia"/>
          <w:color w:val="000000" w:themeColor="text1"/>
        </w:rPr>
        <w:t>，</w:t>
      </w:r>
      <w:r w:rsidR="00FB1F3E" w:rsidRPr="00CE38B9">
        <w:rPr>
          <w:rFonts w:hint="eastAsia"/>
          <w:color w:val="000000" w:themeColor="text1"/>
        </w:rPr>
        <w:t>照行政院提案通過。</w:t>
      </w:r>
    </w:p>
    <w:p w:rsidR="007403A4" w:rsidRPr="00CE38B9" w:rsidRDefault="007403A4" w:rsidP="007403A4">
      <w:pPr>
        <w:pStyle w:val="aff"/>
        <w:numPr>
          <w:ilvl w:val="0"/>
          <w:numId w:val="50"/>
        </w:numPr>
        <w:tabs>
          <w:tab w:val="left" w:pos="6308"/>
        </w:tabs>
        <w:kinsoku w:val="0"/>
        <w:overflowPunct w:val="0"/>
        <w:autoSpaceDE w:val="0"/>
        <w:autoSpaceDN w:val="0"/>
        <w:adjustRightInd w:val="0"/>
        <w:snapToGrid w:val="0"/>
        <w:spacing w:line="500" w:lineRule="exact"/>
        <w:ind w:leftChars="0"/>
        <w:jc w:val="both"/>
        <w:rPr>
          <w:color w:val="000000" w:themeColor="text1"/>
        </w:rPr>
      </w:pPr>
      <w:r w:rsidRPr="00CE38B9">
        <w:rPr>
          <w:rFonts w:hint="eastAsia"/>
          <w:color w:val="000000" w:themeColor="text1"/>
        </w:rPr>
        <w:t>第四</w:t>
      </w:r>
      <w:r w:rsidR="007B6141" w:rsidRPr="00CE38B9">
        <w:rPr>
          <w:rFonts w:hint="eastAsia"/>
          <w:color w:val="000000" w:themeColor="text1"/>
        </w:rPr>
        <w:t>條</w:t>
      </w:r>
      <w:r w:rsidR="00B53D23" w:rsidRPr="00CE38B9">
        <w:rPr>
          <w:rFonts w:hint="eastAsia"/>
          <w:color w:val="000000" w:themeColor="text1"/>
        </w:rPr>
        <w:t>及第五條</w:t>
      </w:r>
      <w:r w:rsidRPr="00CE38B9">
        <w:rPr>
          <w:rFonts w:hint="eastAsia"/>
          <w:color w:val="000000" w:themeColor="text1"/>
        </w:rPr>
        <w:t>條文，</w:t>
      </w:r>
      <w:r w:rsidR="00B53D23" w:rsidRPr="00CE38B9">
        <w:rPr>
          <w:rFonts w:hint="eastAsia"/>
          <w:color w:val="000000" w:themeColor="text1"/>
        </w:rPr>
        <w:t>均</w:t>
      </w:r>
      <w:r w:rsidR="00997B63" w:rsidRPr="00CE38B9">
        <w:rPr>
          <w:rFonts w:hint="eastAsia"/>
          <w:color w:val="000000" w:themeColor="text1"/>
        </w:rPr>
        <w:t>不予修正，維持現行法條文。</w:t>
      </w:r>
    </w:p>
    <w:p w:rsidR="009F446A" w:rsidRPr="00CE38B9" w:rsidRDefault="007B6141" w:rsidP="00A464B0">
      <w:pPr>
        <w:pStyle w:val="aff"/>
        <w:numPr>
          <w:ilvl w:val="0"/>
          <w:numId w:val="50"/>
        </w:numPr>
        <w:tabs>
          <w:tab w:val="left" w:pos="6308"/>
        </w:tabs>
        <w:kinsoku w:val="0"/>
        <w:overflowPunct w:val="0"/>
        <w:autoSpaceDE w:val="0"/>
        <w:autoSpaceDN w:val="0"/>
        <w:adjustRightInd w:val="0"/>
        <w:snapToGrid w:val="0"/>
        <w:spacing w:line="500" w:lineRule="exact"/>
        <w:ind w:leftChars="0" w:left="1553" w:hanging="561"/>
        <w:jc w:val="both"/>
        <w:rPr>
          <w:color w:val="000000" w:themeColor="text1"/>
        </w:rPr>
      </w:pPr>
      <w:r w:rsidRPr="00CE38B9">
        <w:rPr>
          <w:rFonts w:hint="eastAsia"/>
          <w:color w:val="000000" w:themeColor="text1"/>
        </w:rPr>
        <w:t>第六條條文，</w:t>
      </w:r>
      <w:r w:rsidR="000408FB" w:rsidRPr="00CE38B9">
        <w:rPr>
          <w:rFonts w:hint="eastAsia"/>
          <w:color w:val="000000" w:themeColor="text1"/>
        </w:rPr>
        <w:t>刪除</w:t>
      </w:r>
      <w:r w:rsidR="00A464B0" w:rsidRPr="00CE38B9">
        <w:rPr>
          <w:rFonts w:hint="eastAsia"/>
          <w:color w:val="000000" w:themeColor="text1"/>
        </w:rPr>
        <w:t>現行法條文</w:t>
      </w:r>
      <w:r w:rsidR="00A464B0">
        <w:rPr>
          <w:rFonts w:hint="eastAsia"/>
          <w:color w:val="000000" w:themeColor="text1"/>
        </w:rPr>
        <w:t>；</w:t>
      </w:r>
      <w:r w:rsidR="00A464B0" w:rsidRPr="00A464B0">
        <w:rPr>
          <w:rFonts w:hint="eastAsia"/>
          <w:color w:val="000000" w:themeColor="text1"/>
        </w:rPr>
        <w:t>委員余宛如等</w:t>
      </w:r>
      <w:r w:rsidR="00A464B0" w:rsidRPr="00A464B0">
        <w:rPr>
          <w:rFonts w:hint="eastAsia"/>
          <w:color w:val="000000" w:themeColor="text1"/>
        </w:rPr>
        <w:t>25</w:t>
      </w:r>
      <w:r w:rsidR="00A464B0" w:rsidRPr="00A464B0">
        <w:rPr>
          <w:rFonts w:hint="eastAsia"/>
          <w:color w:val="000000" w:themeColor="text1"/>
        </w:rPr>
        <w:t>人提案不通過</w:t>
      </w:r>
      <w:r w:rsidR="000408FB" w:rsidRPr="00CE38B9">
        <w:rPr>
          <w:rFonts w:hint="eastAsia"/>
          <w:color w:val="000000" w:themeColor="text1"/>
        </w:rPr>
        <w:t>。</w:t>
      </w:r>
    </w:p>
    <w:p w:rsidR="007B6141" w:rsidRPr="00CE38B9" w:rsidRDefault="009F446A" w:rsidP="007B6141">
      <w:pPr>
        <w:pStyle w:val="aff"/>
        <w:numPr>
          <w:ilvl w:val="0"/>
          <w:numId w:val="50"/>
        </w:numPr>
        <w:tabs>
          <w:tab w:val="left" w:pos="6308"/>
        </w:tabs>
        <w:kinsoku w:val="0"/>
        <w:overflowPunct w:val="0"/>
        <w:autoSpaceDE w:val="0"/>
        <w:autoSpaceDN w:val="0"/>
        <w:adjustRightInd w:val="0"/>
        <w:snapToGrid w:val="0"/>
        <w:spacing w:line="500" w:lineRule="exact"/>
        <w:ind w:leftChars="0"/>
        <w:jc w:val="both"/>
        <w:rPr>
          <w:color w:val="000000" w:themeColor="text1"/>
        </w:rPr>
      </w:pPr>
      <w:r w:rsidRPr="00CE38B9">
        <w:rPr>
          <w:rFonts w:hint="eastAsia"/>
          <w:color w:val="000000" w:themeColor="text1"/>
        </w:rPr>
        <w:t>第六條之</w:t>
      </w:r>
      <w:proofErr w:type="gramStart"/>
      <w:r w:rsidRPr="00CE38B9">
        <w:rPr>
          <w:rFonts w:hint="eastAsia"/>
          <w:color w:val="000000" w:themeColor="text1"/>
        </w:rPr>
        <w:t>一</w:t>
      </w:r>
      <w:proofErr w:type="gramEnd"/>
      <w:r w:rsidRPr="00CE38B9">
        <w:rPr>
          <w:rFonts w:hint="eastAsia"/>
          <w:color w:val="000000" w:themeColor="text1"/>
        </w:rPr>
        <w:t>條文，不予增訂。</w:t>
      </w:r>
    </w:p>
    <w:p w:rsidR="007B6141" w:rsidRPr="00CE38B9" w:rsidRDefault="007B6141" w:rsidP="003678CE">
      <w:pPr>
        <w:pStyle w:val="aff"/>
        <w:numPr>
          <w:ilvl w:val="0"/>
          <w:numId w:val="50"/>
        </w:numPr>
        <w:tabs>
          <w:tab w:val="left" w:pos="6308"/>
        </w:tabs>
        <w:kinsoku w:val="0"/>
        <w:overflowPunct w:val="0"/>
        <w:autoSpaceDE w:val="0"/>
        <w:autoSpaceDN w:val="0"/>
        <w:adjustRightInd w:val="0"/>
        <w:snapToGrid w:val="0"/>
        <w:spacing w:line="500" w:lineRule="exact"/>
        <w:ind w:leftChars="0"/>
        <w:jc w:val="both"/>
        <w:rPr>
          <w:color w:val="000000" w:themeColor="text1"/>
        </w:rPr>
      </w:pPr>
      <w:r w:rsidRPr="00CE38B9">
        <w:rPr>
          <w:rFonts w:hint="eastAsia"/>
          <w:color w:val="000000" w:themeColor="text1"/>
        </w:rPr>
        <w:t>第七條條文，</w:t>
      </w:r>
      <w:r w:rsidR="00997B63" w:rsidRPr="00CE38B9">
        <w:rPr>
          <w:rFonts w:hint="eastAsia"/>
          <w:color w:val="000000" w:themeColor="text1"/>
        </w:rPr>
        <w:t>不予</w:t>
      </w:r>
      <w:r w:rsidR="007C6523" w:rsidRPr="00CE38B9">
        <w:rPr>
          <w:rFonts w:hint="eastAsia"/>
          <w:color w:val="000000" w:themeColor="text1"/>
        </w:rPr>
        <w:t>刪除</w:t>
      </w:r>
      <w:r w:rsidR="00997B63" w:rsidRPr="00CE38B9">
        <w:rPr>
          <w:rFonts w:hint="eastAsia"/>
          <w:color w:val="000000" w:themeColor="text1"/>
        </w:rPr>
        <w:t>，維持現行法條文。</w:t>
      </w:r>
    </w:p>
    <w:p w:rsidR="00DC5671" w:rsidRPr="00CE38B9" w:rsidRDefault="007B6141" w:rsidP="00DC5671">
      <w:pPr>
        <w:pStyle w:val="aff"/>
        <w:numPr>
          <w:ilvl w:val="0"/>
          <w:numId w:val="50"/>
        </w:numPr>
        <w:tabs>
          <w:tab w:val="left" w:pos="6308"/>
        </w:tabs>
        <w:kinsoku w:val="0"/>
        <w:overflowPunct w:val="0"/>
        <w:autoSpaceDE w:val="0"/>
        <w:autoSpaceDN w:val="0"/>
        <w:adjustRightInd w:val="0"/>
        <w:snapToGrid w:val="0"/>
        <w:spacing w:line="500" w:lineRule="exact"/>
        <w:ind w:leftChars="0"/>
        <w:jc w:val="both"/>
        <w:rPr>
          <w:color w:val="000000" w:themeColor="text1"/>
        </w:rPr>
      </w:pPr>
      <w:r w:rsidRPr="00CE38B9">
        <w:rPr>
          <w:rFonts w:hint="eastAsia"/>
          <w:color w:val="000000" w:themeColor="text1"/>
        </w:rPr>
        <w:t>第八條條文，</w:t>
      </w:r>
      <w:r w:rsidR="00DC5671" w:rsidRPr="00CE38B9">
        <w:rPr>
          <w:rFonts w:hint="eastAsia"/>
          <w:color w:val="000000" w:themeColor="text1"/>
        </w:rPr>
        <w:t>修正通過，修正為：</w:t>
      </w:r>
    </w:p>
    <w:p w:rsidR="00A546B6" w:rsidRPr="00CE38B9" w:rsidRDefault="00DC5671" w:rsidP="009F446A">
      <w:pPr>
        <w:pStyle w:val="aff"/>
        <w:tabs>
          <w:tab w:val="left" w:pos="6308"/>
        </w:tabs>
        <w:kinsoku w:val="0"/>
        <w:overflowPunct w:val="0"/>
        <w:autoSpaceDE w:val="0"/>
        <w:autoSpaceDN w:val="0"/>
        <w:adjustRightInd w:val="0"/>
        <w:snapToGrid w:val="0"/>
        <w:spacing w:line="500" w:lineRule="exact"/>
        <w:ind w:leftChars="0" w:left="2234" w:hanging="680"/>
        <w:jc w:val="both"/>
        <w:rPr>
          <w:rFonts w:ascii="標楷體" w:hAnsi="標楷體"/>
          <w:color w:val="000000" w:themeColor="text1"/>
        </w:rPr>
      </w:pPr>
      <w:r w:rsidRPr="00CE38B9">
        <w:rPr>
          <w:rFonts w:ascii="標楷體" w:hAnsi="標楷體" w:hint="eastAsia"/>
          <w:color w:val="000000" w:themeColor="text1"/>
        </w:rPr>
        <w:t>「第</w:t>
      </w:r>
      <w:r w:rsidRPr="00CE38B9">
        <w:rPr>
          <w:rFonts w:hint="eastAsia"/>
          <w:color w:val="000000" w:themeColor="text1"/>
        </w:rPr>
        <w:t>八</w:t>
      </w:r>
      <w:r w:rsidRPr="00CE38B9">
        <w:rPr>
          <w:rFonts w:ascii="標楷體" w:hAnsi="標楷體" w:hint="eastAsia"/>
          <w:color w:val="000000" w:themeColor="text1"/>
        </w:rPr>
        <w:t>條  行政院應就國內外經濟情勢對我國產業及其創新發展之影響，進行通盤性產業調查及評估分析，提出產業及其創新扶助計畫，並定期檢討。</w:t>
      </w:r>
    </w:p>
    <w:p w:rsidR="00DC5671" w:rsidRPr="00CE38B9" w:rsidRDefault="00A546B6" w:rsidP="009F446A">
      <w:pPr>
        <w:pStyle w:val="aff"/>
        <w:tabs>
          <w:tab w:val="left" w:pos="6308"/>
        </w:tabs>
        <w:kinsoku w:val="0"/>
        <w:overflowPunct w:val="0"/>
        <w:autoSpaceDE w:val="0"/>
        <w:autoSpaceDN w:val="0"/>
        <w:adjustRightInd w:val="0"/>
        <w:snapToGrid w:val="0"/>
        <w:spacing w:line="500" w:lineRule="exact"/>
        <w:ind w:leftChars="0" w:left="2212" w:firstLineChars="200" w:firstLine="665"/>
        <w:jc w:val="both"/>
        <w:rPr>
          <w:color w:val="000000" w:themeColor="text1"/>
        </w:rPr>
      </w:pPr>
      <w:r w:rsidRPr="00CE38B9">
        <w:rPr>
          <w:rFonts w:hint="eastAsia"/>
          <w:color w:val="000000" w:themeColor="text1"/>
        </w:rPr>
        <w:t>前項產業及其創新扶助計畫，應包含扶助艱困產業、瀕臨艱困產業、傳統產業及中小企業之特別輔導計畫。</w:t>
      </w:r>
      <w:r w:rsidR="00DC5671" w:rsidRPr="00CE38B9">
        <w:rPr>
          <w:rFonts w:ascii="標楷體" w:hAnsi="標楷體" w:hint="eastAsia"/>
          <w:color w:val="000000" w:themeColor="text1"/>
        </w:rPr>
        <w:t>」</w:t>
      </w:r>
    </w:p>
    <w:p w:rsidR="007B6141" w:rsidRPr="00CE38B9" w:rsidRDefault="007B6141" w:rsidP="00FB475B">
      <w:pPr>
        <w:pStyle w:val="aff"/>
        <w:numPr>
          <w:ilvl w:val="0"/>
          <w:numId w:val="50"/>
        </w:numPr>
        <w:tabs>
          <w:tab w:val="left" w:pos="6308"/>
        </w:tabs>
        <w:kinsoku w:val="0"/>
        <w:overflowPunct w:val="0"/>
        <w:autoSpaceDE w:val="0"/>
        <w:autoSpaceDN w:val="0"/>
        <w:adjustRightInd w:val="0"/>
        <w:snapToGrid w:val="0"/>
        <w:spacing w:line="500" w:lineRule="exact"/>
        <w:ind w:leftChars="0" w:left="1553" w:hanging="561"/>
        <w:jc w:val="both"/>
        <w:rPr>
          <w:color w:val="000000" w:themeColor="text1"/>
        </w:rPr>
      </w:pPr>
      <w:r w:rsidRPr="00CE38B9">
        <w:rPr>
          <w:rFonts w:hint="eastAsia"/>
          <w:color w:val="000000" w:themeColor="text1"/>
        </w:rPr>
        <w:t>第九條條文，</w:t>
      </w:r>
      <w:r w:rsidR="000408FB" w:rsidRPr="00CE38B9">
        <w:rPr>
          <w:rFonts w:hint="eastAsia"/>
          <w:color w:val="000000" w:themeColor="text1"/>
        </w:rPr>
        <w:t>除第</w:t>
      </w:r>
      <w:r w:rsidR="00590429" w:rsidRPr="00CE38B9">
        <w:rPr>
          <w:rFonts w:hint="eastAsia"/>
          <w:color w:val="000000" w:themeColor="text1"/>
        </w:rPr>
        <w:t>一</w:t>
      </w:r>
      <w:r w:rsidR="000408FB" w:rsidRPr="00CE38B9">
        <w:rPr>
          <w:rFonts w:hint="eastAsia"/>
          <w:color w:val="000000" w:themeColor="text1"/>
        </w:rPr>
        <w:t>項</w:t>
      </w:r>
      <w:r w:rsidR="00590429" w:rsidRPr="00CE38B9">
        <w:rPr>
          <w:rFonts w:hint="eastAsia"/>
          <w:color w:val="000000" w:themeColor="text1"/>
        </w:rPr>
        <w:t>第九款</w:t>
      </w:r>
      <w:r w:rsidR="000408FB" w:rsidRPr="00CE38B9">
        <w:rPr>
          <w:rFonts w:hint="eastAsia"/>
          <w:color w:val="000000" w:themeColor="text1"/>
        </w:rPr>
        <w:t>修正為：「</w:t>
      </w:r>
      <w:r w:rsidR="00590429" w:rsidRPr="00CE38B9">
        <w:rPr>
          <w:rFonts w:hint="eastAsia"/>
          <w:color w:val="000000" w:themeColor="text1"/>
        </w:rPr>
        <w:t>鼓勵企業運用巨量資料、政府開放資料，以研發創新商業應用或服務模式。</w:t>
      </w:r>
      <w:r w:rsidR="000408FB" w:rsidRPr="00CE38B9">
        <w:rPr>
          <w:rFonts w:hint="eastAsia"/>
          <w:color w:val="000000" w:themeColor="text1"/>
        </w:rPr>
        <w:t>」</w:t>
      </w:r>
      <w:r w:rsidR="000408FB" w:rsidRPr="00CE38B9">
        <w:rPr>
          <w:rFonts w:hint="eastAsia"/>
          <w:color w:val="000000" w:themeColor="text1"/>
        </w:rPr>
        <w:lastRenderedPageBreak/>
        <w:t>外，</w:t>
      </w:r>
      <w:proofErr w:type="gramStart"/>
      <w:r w:rsidR="000408FB" w:rsidRPr="00CE38B9">
        <w:rPr>
          <w:rFonts w:hint="eastAsia"/>
          <w:color w:val="000000" w:themeColor="text1"/>
        </w:rPr>
        <w:t>其餘均照行政院</w:t>
      </w:r>
      <w:proofErr w:type="gramEnd"/>
      <w:r w:rsidR="000408FB" w:rsidRPr="00CE38B9">
        <w:rPr>
          <w:rFonts w:hint="eastAsia"/>
          <w:color w:val="000000" w:themeColor="text1"/>
        </w:rPr>
        <w:t>提案通過。</w:t>
      </w:r>
    </w:p>
    <w:p w:rsidR="007B6141" w:rsidRPr="00CE38B9" w:rsidRDefault="007B6141" w:rsidP="007B6141">
      <w:pPr>
        <w:pStyle w:val="aff"/>
        <w:numPr>
          <w:ilvl w:val="0"/>
          <w:numId w:val="50"/>
        </w:numPr>
        <w:tabs>
          <w:tab w:val="left" w:pos="6308"/>
        </w:tabs>
        <w:kinsoku w:val="0"/>
        <w:overflowPunct w:val="0"/>
        <w:autoSpaceDE w:val="0"/>
        <w:autoSpaceDN w:val="0"/>
        <w:adjustRightInd w:val="0"/>
        <w:snapToGrid w:val="0"/>
        <w:spacing w:line="500" w:lineRule="exact"/>
        <w:ind w:leftChars="0"/>
        <w:jc w:val="both"/>
        <w:rPr>
          <w:color w:val="000000" w:themeColor="text1"/>
        </w:rPr>
      </w:pPr>
      <w:r w:rsidRPr="00CE38B9">
        <w:rPr>
          <w:rFonts w:hint="eastAsia"/>
          <w:color w:val="000000" w:themeColor="text1"/>
        </w:rPr>
        <w:t>第九條之</w:t>
      </w:r>
      <w:proofErr w:type="gramStart"/>
      <w:r w:rsidRPr="00CE38B9">
        <w:rPr>
          <w:rFonts w:hint="eastAsia"/>
          <w:color w:val="000000" w:themeColor="text1"/>
        </w:rPr>
        <w:t>一</w:t>
      </w:r>
      <w:proofErr w:type="gramEnd"/>
      <w:r w:rsidRPr="00CE38B9">
        <w:rPr>
          <w:rFonts w:hint="eastAsia"/>
          <w:color w:val="000000" w:themeColor="text1"/>
        </w:rPr>
        <w:t>條文，</w:t>
      </w:r>
      <w:r w:rsidR="00147C1C" w:rsidRPr="00CE38B9">
        <w:rPr>
          <w:rFonts w:hint="eastAsia"/>
          <w:color w:val="000000" w:themeColor="text1"/>
        </w:rPr>
        <w:t>修正通過，修正為：</w:t>
      </w:r>
    </w:p>
    <w:p w:rsidR="00780EEC" w:rsidRPr="00CE38B9" w:rsidRDefault="00EE2DE4" w:rsidP="00E8624F">
      <w:pPr>
        <w:pStyle w:val="aff"/>
        <w:tabs>
          <w:tab w:val="left" w:pos="6308"/>
        </w:tabs>
        <w:kinsoku w:val="0"/>
        <w:overflowPunct w:val="0"/>
        <w:autoSpaceDE w:val="0"/>
        <w:autoSpaceDN w:val="0"/>
        <w:adjustRightInd w:val="0"/>
        <w:snapToGrid w:val="0"/>
        <w:spacing w:line="500" w:lineRule="exact"/>
        <w:ind w:leftChars="0" w:left="2234" w:hanging="680"/>
        <w:jc w:val="both"/>
        <w:rPr>
          <w:rFonts w:ascii="標楷體" w:hAnsi="標楷體"/>
          <w:color w:val="000000" w:themeColor="text1"/>
        </w:rPr>
      </w:pPr>
      <w:r w:rsidRPr="00CE38B9">
        <w:rPr>
          <w:rFonts w:ascii="標楷體" w:hAnsi="標楷體" w:hint="eastAsia"/>
          <w:color w:val="000000" w:themeColor="text1"/>
        </w:rPr>
        <w:t>「</w:t>
      </w:r>
      <w:r w:rsidR="00780EEC" w:rsidRPr="00CE38B9">
        <w:rPr>
          <w:rFonts w:ascii="標楷體" w:hAnsi="標楷體" w:hint="eastAsia"/>
          <w:color w:val="000000" w:themeColor="text1"/>
        </w:rPr>
        <w:t>第九條之</w:t>
      </w:r>
      <w:proofErr w:type="gramStart"/>
      <w:r w:rsidR="00780EEC" w:rsidRPr="00CE38B9">
        <w:rPr>
          <w:rFonts w:ascii="標楷體" w:hAnsi="標楷體" w:hint="eastAsia"/>
          <w:color w:val="000000" w:themeColor="text1"/>
        </w:rPr>
        <w:t>一</w:t>
      </w:r>
      <w:proofErr w:type="gramEnd"/>
      <w:r w:rsidR="00780EEC" w:rsidRPr="00CE38B9">
        <w:rPr>
          <w:rFonts w:ascii="標楷體" w:hAnsi="標楷體" w:hint="eastAsia"/>
          <w:color w:val="000000" w:themeColor="text1"/>
        </w:rPr>
        <w:t xml:space="preserve">  為促進國營事業從事創新或研究發展，國營事業編列研究發展預算應達其總支出預算之一定比例；其連續二年未達一定比例者，由中央主管機關會商該國營事業主管機關，建立檢討及調適機制。</w:t>
      </w:r>
    </w:p>
    <w:p w:rsidR="00780EEC" w:rsidRPr="00CE38B9" w:rsidRDefault="00780EEC" w:rsidP="00E8624F">
      <w:pPr>
        <w:pStyle w:val="aff"/>
        <w:tabs>
          <w:tab w:val="left" w:pos="6308"/>
        </w:tabs>
        <w:kinsoku w:val="0"/>
        <w:overflowPunct w:val="0"/>
        <w:autoSpaceDE w:val="0"/>
        <w:autoSpaceDN w:val="0"/>
        <w:adjustRightInd w:val="0"/>
        <w:snapToGrid w:val="0"/>
        <w:spacing w:line="500" w:lineRule="exact"/>
        <w:ind w:leftChars="0" w:left="2212" w:firstLineChars="200" w:firstLine="665"/>
        <w:jc w:val="both"/>
        <w:rPr>
          <w:color w:val="000000" w:themeColor="text1"/>
        </w:rPr>
      </w:pPr>
      <w:r w:rsidRPr="00CE38B9">
        <w:rPr>
          <w:rFonts w:hint="eastAsia"/>
          <w:color w:val="000000" w:themeColor="text1"/>
        </w:rPr>
        <w:t>前項研究發展預算占總支出預算之一定比例，由中央主管機關依國營事業之特性、規模，會商各國營事業主管機關定之。</w:t>
      </w:r>
    </w:p>
    <w:p w:rsidR="00780EEC" w:rsidRPr="00CE38B9" w:rsidRDefault="00780EEC" w:rsidP="00E8624F">
      <w:pPr>
        <w:pStyle w:val="aff"/>
        <w:tabs>
          <w:tab w:val="left" w:pos="6308"/>
        </w:tabs>
        <w:kinsoku w:val="0"/>
        <w:overflowPunct w:val="0"/>
        <w:autoSpaceDE w:val="0"/>
        <w:autoSpaceDN w:val="0"/>
        <w:adjustRightInd w:val="0"/>
        <w:snapToGrid w:val="0"/>
        <w:spacing w:line="500" w:lineRule="exact"/>
        <w:ind w:leftChars="0" w:left="2212" w:firstLineChars="200" w:firstLine="665"/>
        <w:jc w:val="both"/>
        <w:rPr>
          <w:color w:val="000000" w:themeColor="text1"/>
        </w:rPr>
      </w:pPr>
      <w:r w:rsidRPr="00CE38B9">
        <w:rPr>
          <w:rFonts w:hint="eastAsia"/>
          <w:color w:val="000000" w:themeColor="text1"/>
        </w:rPr>
        <w:t>國營事業為進行創新或研究發展之合作或委託研究而辦理公告金額以上之採購者，除我國締結之條約或協定另有規定者外，得</w:t>
      </w:r>
      <w:proofErr w:type="gramStart"/>
      <w:r w:rsidRPr="00CE38B9">
        <w:rPr>
          <w:rFonts w:hint="eastAsia"/>
          <w:color w:val="000000" w:themeColor="text1"/>
        </w:rPr>
        <w:t>採</w:t>
      </w:r>
      <w:proofErr w:type="gramEnd"/>
      <w:r w:rsidRPr="00CE38B9">
        <w:rPr>
          <w:rFonts w:hint="eastAsia"/>
          <w:color w:val="000000" w:themeColor="text1"/>
        </w:rPr>
        <w:t>限制性招標，不受政府採購法第十九條及第二十二條第一項之限制。</w:t>
      </w:r>
    </w:p>
    <w:p w:rsidR="00780EEC" w:rsidRPr="00CE38B9" w:rsidRDefault="00780EEC" w:rsidP="00E8624F">
      <w:pPr>
        <w:pStyle w:val="aff"/>
        <w:tabs>
          <w:tab w:val="left" w:pos="6308"/>
        </w:tabs>
        <w:kinsoku w:val="0"/>
        <w:overflowPunct w:val="0"/>
        <w:autoSpaceDE w:val="0"/>
        <w:autoSpaceDN w:val="0"/>
        <w:adjustRightInd w:val="0"/>
        <w:snapToGrid w:val="0"/>
        <w:spacing w:line="500" w:lineRule="exact"/>
        <w:ind w:leftChars="0" w:left="2212" w:firstLineChars="200" w:firstLine="665"/>
        <w:jc w:val="both"/>
        <w:rPr>
          <w:color w:val="000000" w:themeColor="text1"/>
        </w:rPr>
      </w:pPr>
      <w:r w:rsidRPr="00CE38B9">
        <w:rPr>
          <w:rFonts w:hint="eastAsia"/>
          <w:color w:val="000000" w:themeColor="text1"/>
        </w:rPr>
        <w:t>國營事業依前項規定合作、委託辦理創新或研究發展所獲得之研究發展成果，得全部或一部歸屬於執行創新或研究發展之單位所有或授權使用，不受國有財產法之限制。</w:t>
      </w:r>
    </w:p>
    <w:p w:rsidR="00780EEC" w:rsidRPr="00CE38B9" w:rsidRDefault="00780EEC" w:rsidP="00E8624F">
      <w:pPr>
        <w:pStyle w:val="aff"/>
        <w:tabs>
          <w:tab w:val="left" w:pos="6308"/>
        </w:tabs>
        <w:kinsoku w:val="0"/>
        <w:overflowPunct w:val="0"/>
        <w:autoSpaceDE w:val="0"/>
        <w:autoSpaceDN w:val="0"/>
        <w:adjustRightInd w:val="0"/>
        <w:snapToGrid w:val="0"/>
        <w:spacing w:line="500" w:lineRule="exact"/>
        <w:ind w:leftChars="0" w:left="2212" w:firstLineChars="200" w:firstLine="665"/>
        <w:jc w:val="both"/>
        <w:rPr>
          <w:color w:val="000000" w:themeColor="text1"/>
        </w:rPr>
      </w:pPr>
      <w:r w:rsidRPr="00CE38B9">
        <w:rPr>
          <w:rFonts w:hint="eastAsia"/>
          <w:color w:val="000000" w:themeColor="text1"/>
        </w:rPr>
        <w:t>國營事業辦理創新或研究發展所獲得或依前項規定歸屬於公立學校、公立機關（構）或公營事業之研究發展成果及其收入，其保管、使用、收益及處分不受國有財產法第十一條、第十三條、第十四條、第二十條、第二十五條、第二十八條、第二十九條、第三十三條、第三十五條、第三十六條、第五十六條、第五十七條、第五十八條、第六十條及第六十四條規定之限制。</w:t>
      </w:r>
    </w:p>
    <w:p w:rsidR="00147C1C" w:rsidRPr="00CE38B9" w:rsidRDefault="00780EEC" w:rsidP="00E8624F">
      <w:pPr>
        <w:pStyle w:val="aff"/>
        <w:tabs>
          <w:tab w:val="left" w:pos="6308"/>
        </w:tabs>
        <w:kinsoku w:val="0"/>
        <w:overflowPunct w:val="0"/>
        <w:autoSpaceDE w:val="0"/>
        <w:autoSpaceDN w:val="0"/>
        <w:adjustRightInd w:val="0"/>
        <w:snapToGrid w:val="0"/>
        <w:spacing w:line="500" w:lineRule="exact"/>
        <w:ind w:leftChars="0" w:left="2212" w:firstLineChars="200" w:firstLine="665"/>
        <w:jc w:val="both"/>
        <w:rPr>
          <w:rFonts w:ascii="標楷體" w:hAnsi="標楷體"/>
          <w:color w:val="000000" w:themeColor="text1"/>
        </w:rPr>
      </w:pPr>
      <w:r w:rsidRPr="00CE38B9">
        <w:rPr>
          <w:rFonts w:hint="eastAsia"/>
          <w:color w:val="000000" w:themeColor="text1"/>
        </w:rPr>
        <w:t>前二項研究發展成果與其收入之歸屬及運用，應依公平及效益原則，參酌資本與勞務之比例及貢獻，創新或研究發展成果之性質、運用潛力、社會公益、國家安全及對市場之影響，就其目的、要件、期限、範圍、全部或一部之比例、登記、管理、收益分配、迴避及其相</w:t>
      </w:r>
      <w:r w:rsidRPr="00CE38B9">
        <w:rPr>
          <w:rFonts w:hint="eastAsia"/>
          <w:color w:val="000000" w:themeColor="text1"/>
        </w:rPr>
        <w:lastRenderedPageBreak/>
        <w:t>關資訊之揭露等事項之辦法，由中央主管機關會商各國營事業主管機關定之</w:t>
      </w:r>
      <w:r w:rsidR="006367D0" w:rsidRPr="00CE38B9">
        <w:rPr>
          <w:rFonts w:hint="eastAsia"/>
          <w:color w:val="000000" w:themeColor="text1"/>
        </w:rPr>
        <w:t>。</w:t>
      </w:r>
      <w:r w:rsidRPr="00CE38B9">
        <w:rPr>
          <w:rFonts w:hint="eastAsia"/>
          <w:color w:val="000000" w:themeColor="text1"/>
        </w:rPr>
        <w:t>」</w:t>
      </w:r>
    </w:p>
    <w:p w:rsidR="007B6141" w:rsidRPr="00CE38B9" w:rsidRDefault="007B6141" w:rsidP="00443168">
      <w:pPr>
        <w:pStyle w:val="aff"/>
        <w:numPr>
          <w:ilvl w:val="0"/>
          <w:numId w:val="50"/>
        </w:numPr>
        <w:tabs>
          <w:tab w:val="left" w:pos="6308"/>
        </w:tabs>
        <w:kinsoku w:val="0"/>
        <w:overflowPunct w:val="0"/>
        <w:autoSpaceDE w:val="0"/>
        <w:autoSpaceDN w:val="0"/>
        <w:adjustRightInd w:val="0"/>
        <w:snapToGrid w:val="0"/>
        <w:spacing w:line="500" w:lineRule="exact"/>
        <w:ind w:leftChars="0" w:left="1553" w:hanging="561"/>
        <w:jc w:val="both"/>
        <w:rPr>
          <w:color w:val="000000" w:themeColor="text1"/>
        </w:rPr>
      </w:pPr>
      <w:r w:rsidRPr="00CE38B9">
        <w:rPr>
          <w:rFonts w:hint="eastAsia"/>
          <w:color w:val="000000" w:themeColor="text1"/>
        </w:rPr>
        <w:t>第十條條文，</w:t>
      </w:r>
      <w:r w:rsidR="00FB475B" w:rsidRPr="00CE38B9">
        <w:rPr>
          <w:rFonts w:hint="eastAsia"/>
          <w:color w:val="000000" w:themeColor="text1"/>
        </w:rPr>
        <w:t>行政院及時代力量黨團提案</w:t>
      </w:r>
      <w:r w:rsidR="00FA602F" w:rsidRPr="00CE38B9">
        <w:rPr>
          <w:rFonts w:hint="eastAsia"/>
          <w:color w:val="000000" w:themeColor="text1"/>
        </w:rPr>
        <w:t>，</w:t>
      </w:r>
      <w:r w:rsidR="00FB475B" w:rsidRPr="00CE38B9">
        <w:rPr>
          <w:rFonts w:hint="eastAsia"/>
          <w:color w:val="000000" w:themeColor="text1"/>
        </w:rPr>
        <w:t>均保留，送院會處理</w:t>
      </w:r>
      <w:r w:rsidR="006367D0" w:rsidRPr="00867D1D">
        <w:rPr>
          <w:rFonts w:hint="eastAsia"/>
          <w:color w:val="000000" w:themeColor="text1"/>
          <w:spacing w:val="-10"/>
        </w:rPr>
        <w:t>；委員余宛如等</w:t>
      </w:r>
      <w:r w:rsidR="006367D0" w:rsidRPr="00867D1D">
        <w:rPr>
          <w:rFonts w:hint="eastAsia"/>
          <w:color w:val="000000" w:themeColor="text1"/>
          <w:spacing w:val="-10"/>
        </w:rPr>
        <w:t>25</w:t>
      </w:r>
      <w:r w:rsidR="006367D0" w:rsidRPr="00867D1D">
        <w:rPr>
          <w:rFonts w:hint="eastAsia"/>
          <w:color w:val="000000" w:themeColor="text1"/>
          <w:spacing w:val="-10"/>
        </w:rPr>
        <w:t>人及委員郭正亮等</w:t>
      </w:r>
      <w:r w:rsidR="006367D0" w:rsidRPr="00867D1D">
        <w:rPr>
          <w:rFonts w:hint="eastAsia"/>
          <w:color w:val="000000" w:themeColor="text1"/>
          <w:spacing w:val="-10"/>
        </w:rPr>
        <w:t>17</w:t>
      </w:r>
      <w:r w:rsidR="006367D0" w:rsidRPr="00867D1D">
        <w:rPr>
          <w:rFonts w:hint="eastAsia"/>
          <w:color w:val="000000" w:themeColor="text1"/>
          <w:spacing w:val="-10"/>
        </w:rPr>
        <w:t>人</w:t>
      </w:r>
      <w:proofErr w:type="gramStart"/>
      <w:r w:rsidR="006367D0" w:rsidRPr="00867D1D">
        <w:rPr>
          <w:rFonts w:hint="eastAsia"/>
          <w:color w:val="000000" w:themeColor="text1"/>
          <w:spacing w:val="-10"/>
        </w:rPr>
        <w:t>提案均</w:t>
      </w:r>
      <w:r w:rsidR="006367D0" w:rsidRPr="006367D0">
        <w:rPr>
          <w:rFonts w:hint="eastAsia"/>
          <w:color w:val="000000" w:themeColor="text1"/>
        </w:rPr>
        <w:t>不通過</w:t>
      </w:r>
      <w:proofErr w:type="gramEnd"/>
      <w:r w:rsidR="00FB475B" w:rsidRPr="00CE38B9">
        <w:rPr>
          <w:rFonts w:hint="eastAsia"/>
          <w:color w:val="000000" w:themeColor="text1"/>
        </w:rPr>
        <w:t>。</w:t>
      </w:r>
    </w:p>
    <w:p w:rsidR="007B6141" w:rsidRPr="00CE38B9" w:rsidRDefault="007B6141" w:rsidP="005B7434">
      <w:pPr>
        <w:pStyle w:val="aff"/>
        <w:numPr>
          <w:ilvl w:val="0"/>
          <w:numId w:val="50"/>
        </w:numPr>
        <w:tabs>
          <w:tab w:val="left" w:pos="6308"/>
        </w:tabs>
        <w:kinsoku w:val="0"/>
        <w:overflowPunct w:val="0"/>
        <w:autoSpaceDE w:val="0"/>
        <w:autoSpaceDN w:val="0"/>
        <w:adjustRightInd w:val="0"/>
        <w:snapToGrid w:val="0"/>
        <w:spacing w:line="500" w:lineRule="exact"/>
        <w:ind w:leftChars="0"/>
        <w:jc w:val="both"/>
        <w:rPr>
          <w:color w:val="000000" w:themeColor="text1"/>
        </w:rPr>
      </w:pPr>
      <w:r w:rsidRPr="00CE38B9">
        <w:rPr>
          <w:rFonts w:hint="eastAsia"/>
          <w:color w:val="000000" w:themeColor="text1"/>
        </w:rPr>
        <w:t>第十一條條文</w:t>
      </w:r>
      <w:r w:rsidRPr="00CE38B9">
        <w:rPr>
          <w:rFonts w:hint="eastAsia"/>
          <w:color w:val="000000" w:themeColor="text1"/>
          <w:spacing w:val="-10"/>
        </w:rPr>
        <w:t>，</w:t>
      </w:r>
      <w:r w:rsidR="005B7434" w:rsidRPr="00CE38B9">
        <w:rPr>
          <w:rFonts w:hint="eastAsia"/>
          <w:color w:val="000000" w:themeColor="text1"/>
          <w:spacing w:val="-10"/>
        </w:rPr>
        <w:t>照委員余宛如等</w:t>
      </w:r>
      <w:r w:rsidR="005B7434" w:rsidRPr="00CE38B9">
        <w:rPr>
          <w:rFonts w:hint="eastAsia"/>
          <w:color w:val="000000" w:themeColor="text1"/>
          <w:spacing w:val="-10"/>
        </w:rPr>
        <w:t>25</w:t>
      </w:r>
      <w:r w:rsidR="005B7434" w:rsidRPr="00CE38B9">
        <w:rPr>
          <w:rFonts w:hint="eastAsia"/>
          <w:color w:val="000000" w:themeColor="text1"/>
          <w:spacing w:val="-10"/>
        </w:rPr>
        <w:t>人提案通過，予以刪</w:t>
      </w:r>
      <w:r w:rsidR="005B7434" w:rsidRPr="00CE38B9">
        <w:rPr>
          <w:rFonts w:hint="eastAsia"/>
          <w:color w:val="000000" w:themeColor="text1"/>
        </w:rPr>
        <w:t>除。</w:t>
      </w:r>
    </w:p>
    <w:p w:rsidR="007B6141" w:rsidRPr="00CE38B9" w:rsidRDefault="007B6141" w:rsidP="00FB1571">
      <w:pPr>
        <w:pStyle w:val="aff"/>
        <w:numPr>
          <w:ilvl w:val="0"/>
          <w:numId w:val="50"/>
        </w:numPr>
        <w:tabs>
          <w:tab w:val="left" w:pos="6308"/>
        </w:tabs>
        <w:kinsoku w:val="0"/>
        <w:overflowPunct w:val="0"/>
        <w:autoSpaceDE w:val="0"/>
        <w:autoSpaceDN w:val="0"/>
        <w:adjustRightInd w:val="0"/>
        <w:snapToGrid w:val="0"/>
        <w:spacing w:line="500" w:lineRule="exact"/>
        <w:ind w:leftChars="0"/>
        <w:jc w:val="both"/>
        <w:rPr>
          <w:color w:val="000000" w:themeColor="text1"/>
        </w:rPr>
      </w:pPr>
      <w:r w:rsidRPr="00CE38B9">
        <w:rPr>
          <w:rFonts w:hint="eastAsia"/>
          <w:color w:val="000000" w:themeColor="text1"/>
        </w:rPr>
        <w:t>第十二條條文，</w:t>
      </w:r>
      <w:r w:rsidR="00FB1571" w:rsidRPr="00CE38B9">
        <w:rPr>
          <w:rFonts w:hint="eastAsia"/>
          <w:color w:val="000000" w:themeColor="text1"/>
        </w:rPr>
        <w:t>照行政院提案通過。</w:t>
      </w:r>
    </w:p>
    <w:p w:rsidR="00EB451E" w:rsidRPr="00EB451E" w:rsidRDefault="007B6141" w:rsidP="00003011">
      <w:pPr>
        <w:pStyle w:val="aff"/>
        <w:numPr>
          <w:ilvl w:val="0"/>
          <w:numId w:val="50"/>
        </w:numPr>
        <w:tabs>
          <w:tab w:val="left" w:pos="6308"/>
        </w:tabs>
        <w:kinsoku w:val="0"/>
        <w:overflowPunct w:val="0"/>
        <w:autoSpaceDE w:val="0"/>
        <w:autoSpaceDN w:val="0"/>
        <w:adjustRightInd w:val="0"/>
        <w:snapToGrid w:val="0"/>
        <w:spacing w:line="500" w:lineRule="exact"/>
        <w:ind w:leftChars="0" w:left="1882" w:hanging="890"/>
        <w:jc w:val="both"/>
        <w:rPr>
          <w:color w:val="000000" w:themeColor="text1"/>
        </w:rPr>
      </w:pPr>
      <w:r w:rsidRPr="00CE38B9">
        <w:rPr>
          <w:rFonts w:hint="eastAsia"/>
          <w:color w:val="000000" w:themeColor="text1"/>
        </w:rPr>
        <w:t>第十二條之</w:t>
      </w:r>
      <w:proofErr w:type="gramStart"/>
      <w:r w:rsidRPr="00CE38B9">
        <w:rPr>
          <w:rFonts w:hint="eastAsia"/>
          <w:color w:val="000000" w:themeColor="text1"/>
        </w:rPr>
        <w:t>一</w:t>
      </w:r>
      <w:proofErr w:type="gramEnd"/>
      <w:r w:rsidR="001F2CE7" w:rsidRPr="001F2CE7">
        <w:rPr>
          <w:rFonts w:hint="eastAsia"/>
          <w:color w:val="000000" w:themeColor="text1"/>
          <w:spacing w:val="-14"/>
        </w:rPr>
        <w:t>條文</w:t>
      </w:r>
      <w:r w:rsidR="00A832FF" w:rsidRPr="001F2CE7">
        <w:rPr>
          <w:rFonts w:hint="eastAsia"/>
          <w:color w:val="000000" w:themeColor="text1"/>
          <w:spacing w:val="-14"/>
        </w:rPr>
        <w:t>，</w:t>
      </w:r>
      <w:r w:rsidR="00003011" w:rsidRPr="00003011">
        <w:rPr>
          <w:rFonts w:hint="eastAsia"/>
          <w:color w:val="000000" w:themeColor="text1"/>
          <w:spacing w:val="-14"/>
        </w:rPr>
        <w:t>行政院</w:t>
      </w:r>
      <w:r w:rsidR="00003011">
        <w:rPr>
          <w:rFonts w:hint="eastAsia"/>
          <w:color w:val="000000" w:themeColor="text1"/>
          <w:spacing w:val="-14"/>
        </w:rPr>
        <w:t>、</w:t>
      </w:r>
      <w:r w:rsidR="00003011" w:rsidRPr="00003011">
        <w:rPr>
          <w:rFonts w:hint="eastAsia"/>
          <w:color w:val="000000" w:themeColor="text1"/>
          <w:spacing w:val="-14"/>
        </w:rPr>
        <w:t>時代力量黨團</w:t>
      </w:r>
      <w:r w:rsidR="00003011">
        <w:rPr>
          <w:rFonts w:hint="eastAsia"/>
          <w:color w:val="000000" w:themeColor="text1"/>
          <w:spacing w:val="-14"/>
        </w:rPr>
        <w:t>及</w:t>
      </w:r>
      <w:r w:rsidR="00003011" w:rsidRPr="00003011">
        <w:rPr>
          <w:rFonts w:hint="eastAsia"/>
          <w:color w:val="000000" w:themeColor="text1"/>
          <w:spacing w:val="-14"/>
        </w:rPr>
        <w:t>委員余宛如等</w:t>
      </w:r>
      <w:r w:rsidR="00003011" w:rsidRPr="00003011">
        <w:rPr>
          <w:rFonts w:hint="eastAsia"/>
          <w:color w:val="000000" w:themeColor="text1"/>
          <w:spacing w:val="-14"/>
        </w:rPr>
        <w:t>25</w:t>
      </w:r>
      <w:r w:rsidR="00003011" w:rsidRPr="00003011">
        <w:rPr>
          <w:rFonts w:hint="eastAsia"/>
          <w:color w:val="000000" w:themeColor="text1"/>
          <w:spacing w:val="-14"/>
        </w:rPr>
        <w:t>人提案，均保留，送院會處理</w:t>
      </w:r>
      <w:r w:rsidR="00003011">
        <w:rPr>
          <w:rFonts w:hint="eastAsia"/>
          <w:color w:val="000000" w:themeColor="text1"/>
          <w:spacing w:val="-14"/>
        </w:rPr>
        <w:t>。</w:t>
      </w:r>
      <w:r w:rsidR="00003011" w:rsidRPr="00EB451E">
        <w:rPr>
          <w:rFonts w:hint="eastAsia"/>
          <w:color w:val="000000" w:themeColor="text1"/>
        </w:rPr>
        <w:t xml:space="preserve"> </w:t>
      </w:r>
    </w:p>
    <w:p w:rsidR="007B6141" w:rsidRPr="00CE38B9" w:rsidRDefault="00EB451E" w:rsidP="00003011">
      <w:pPr>
        <w:pStyle w:val="aff"/>
        <w:numPr>
          <w:ilvl w:val="0"/>
          <w:numId w:val="50"/>
        </w:numPr>
        <w:tabs>
          <w:tab w:val="left" w:pos="6308"/>
        </w:tabs>
        <w:kinsoku w:val="0"/>
        <w:overflowPunct w:val="0"/>
        <w:autoSpaceDE w:val="0"/>
        <w:autoSpaceDN w:val="0"/>
        <w:adjustRightInd w:val="0"/>
        <w:snapToGrid w:val="0"/>
        <w:spacing w:line="500" w:lineRule="exact"/>
        <w:ind w:leftChars="0" w:left="1882" w:hanging="890"/>
        <w:jc w:val="both"/>
        <w:rPr>
          <w:color w:val="000000" w:themeColor="text1"/>
        </w:rPr>
      </w:pPr>
      <w:r w:rsidRPr="001F2CE7">
        <w:rPr>
          <w:rFonts w:hint="eastAsia"/>
          <w:color w:val="000000" w:themeColor="text1"/>
          <w:spacing w:val="-14"/>
        </w:rPr>
        <w:t>第十二條之二條文</w:t>
      </w:r>
      <w:r w:rsidR="00003011">
        <w:rPr>
          <w:rFonts w:hint="eastAsia"/>
          <w:color w:val="000000" w:themeColor="text1"/>
          <w:spacing w:val="-14"/>
        </w:rPr>
        <w:t>，</w:t>
      </w:r>
      <w:r w:rsidR="00003011" w:rsidRPr="00003011">
        <w:rPr>
          <w:rFonts w:hint="eastAsia"/>
          <w:color w:val="000000" w:themeColor="text1"/>
          <w:spacing w:val="-14"/>
        </w:rPr>
        <w:t>行政院及委員郭正亮等</w:t>
      </w:r>
      <w:r w:rsidR="00003011" w:rsidRPr="00003011">
        <w:rPr>
          <w:rFonts w:hint="eastAsia"/>
          <w:color w:val="000000" w:themeColor="text1"/>
          <w:spacing w:val="-14"/>
        </w:rPr>
        <w:t>1</w:t>
      </w:r>
      <w:r w:rsidR="00003011">
        <w:rPr>
          <w:rFonts w:hint="eastAsia"/>
          <w:color w:val="000000" w:themeColor="text1"/>
          <w:spacing w:val="-14"/>
        </w:rPr>
        <w:t>9</w:t>
      </w:r>
      <w:r w:rsidR="00003011" w:rsidRPr="00003011">
        <w:rPr>
          <w:rFonts w:hint="eastAsia"/>
          <w:color w:val="000000" w:themeColor="text1"/>
          <w:spacing w:val="-14"/>
        </w:rPr>
        <w:t>人提案</w:t>
      </w:r>
      <w:r w:rsidR="00003011">
        <w:rPr>
          <w:rFonts w:hint="eastAsia"/>
          <w:color w:val="000000" w:themeColor="text1"/>
          <w:spacing w:val="-14"/>
        </w:rPr>
        <w:t>，</w:t>
      </w:r>
      <w:r w:rsidR="00A832FF" w:rsidRPr="001F2CE7">
        <w:rPr>
          <w:rFonts w:hint="eastAsia"/>
          <w:color w:val="000000" w:themeColor="text1"/>
          <w:spacing w:val="-14"/>
        </w:rPr>
        <w:t>均保留，送院會處</w:t>
      </w:r>
      <w:r w:rsidR="00A832FF" w:rsidRPr="00CE38B9">
        <w:rPr>
          <w:rFonts w:hint="eastAsia"/>
          <w:color w:val="000000" w:themeColor="text1"/>
        </w:rPr>
        <w:t>理。</w:t>
      </w:r>
    </w:p>
    <w:p w:rsidR="007B6141" w:rsidRPr="00CE38B9" w:rsidRDefault="007B6141" w:rsidP="003C4D0C">
      <w:pPr>
        <w:pStyle w:val="aff"/>
        <w:numPr>
          <w:ilvl w:val="0"/>
          <w:numId w:val="50"/>
        </w:numPr>
        <w:tabs>
          <w:tab w:val="left" w:pos="6308"/>
        </w:tabs>
        <w:kinsoku w:val="0"/>
        <w:overflowPunct w:val="0"/>
        <w:autoSpaceDE w:val="0"/>
        <w:autoSpaceDN w:val="0"/>
        <w:adjustRightInd w:val="0"/>
        <w:snapToGrid w:val="0"/>
        <w:spacing w:line="500" w:lineRule="exact"/>
        <w:ind w:leftChars="0" w:left="1882" w:hanging="890"/>
        <w:jc w:val="both"/>
        <w:rPr>
          <w:color w:val="000000" w:themeColor="text1"/>
        </w:rPr>
      </w:pPr>
      <w:r w:rsidRPr="00CE38B9">
        <w:rPr>
          <w:rFonts w:hint="eastAsia"/>
          <w:color w:val="000000" w:themeColor="text1"/>
        </w:rPr>
        <w:t>第十三條條文，</w:t>
      </w:r>
      <w:r w:rsidR="0026707C" w:rsidRPr="00CE38B9">
        <w:rPr>
          <w:rFonts w:hint="eastAsia"/>
          <w:color w:val="000000" w:themeColor="text1"/>
        </w:rPr>
        <w:t>照行政院提案通過。</w:t>
      </w:r>
    </w:p>
    <w:p w:rsidR="0026707C" w:rsidRPr="00CE38B9" w:rsidRDefault="0026707C" w:rsidP="003C4D0C">
      <w:pPr>
        <w:pStyle w:val="aff"/>
        <w:numPr>
          <w:ilvl w:val="0"/>
          <w:numId w:val="50"/>
        </w:numPr>
        <w:tabs>
          <w:tab w:val="left" w:pos="6308"/>
        </w:tabs>
        <w:kinsoku w:val="0"/>
        <w:overflowPunct w:val="0"/>
        <w:autoSpaceDE w:val="0"/>
        <w:autoSpaceDN w:val="0"/>
        <w:adjustRightInd w:val="0"/>
        <w:snapToGrid w:val="0"/>
        <w:spacing w:line="500" w:lineRule="exact"/>
        <w:ind w:leftChars="0" w:left="1882" w:hanging="890"/>
        <w:jc w:val="both"/>
        <w:rPr>
          <w:color w:val="000000" w:themeColor="text1"/>
        </w:rPr>
      </w:pPr>
      <w:r w:rsidRPr="00CE38B9">
        <w:rPr>
          <w:rFonts w:hint="eastAsia"/>
          <w:color w:val="000000" w:themeColor="text1"/>
        </w:rPr>
        <w:t>第十七條條文，</w:t>
      </w:r>
      <w:r w:rsidR="00997B63" w:rsidRPr="00CE38B9">
        <w:rPr>
          <w:rFonts w:hint="eastAsia"/>
          <w:color w:val="000000" w:themeColor="text1"/>
        </w:rPr>
        <w:t>不予修正，維持現行法條文。</w:t>
      </w:r>
    </w:p>
    <w:p w:rsidR="007B6141" w:rsidRPr="00CE38B9" w:rsidRDefault="007B6141" w:rsidP="003C4D0C">
      <w:pPr>
        <w:pStyle w:val="aff"/>
        <w:numPr>
          <w:ilvl w:val="0"/>
          <w:numId w:val="50"/>
        </w:numPr>
        <w:tabs>
          <w:tab w:val="left" w:pos="6308"/>
        </w:tabs>
        <w:kinsoku w:val="0"/>
        <w:overflowPunct w:val="0"/>
        <w:autoSpaceDE w:val="0"/>
        <w:autoSpaceDN w:val="0"/>
        <w:adjustRightInd w:val="0"/>
        <w:snapToGrid w:val="0"/>
        <w:spacing w:line="500" w:lineRule="exact"/>
        <w:ind w:leftChars="0" w:left="1882" w:hanging="890"/>
        <w:jc w:val="both"/>
        <w:rPr>
          <w:color w:val="000000" w:themeColor="text1"/>
        </w:rPr>
      </w:pPr>
      <w:r w:rsidRPr="00CE38B9">
        <w:rPr>
          <w:rFonts w:hint="eastAsia"/>
          <w:color w:val="000000" w:themeColor="text1"/>
        </w:rPr>
        <w:t>第十八條條文</w:t>
      </w:r>
      <w:r w:rsidR="0026707C" w:rsidRPr="00CE38B9">
        <w:rPr>
          <w:rFonts w:hint="eastAsia"/>
          <w:color w:val="000000" w:themeColor="text1"/>
        </w:rPr>
        <w:t>，照行政院提案通過。</w:t>
      </w:r>
    </w:p>
    <w:p w:rsidR="007B6141" w:rsidRPr="00CE38B9" w:rsidRDefault="007B6141" w:rsidP="003C4D0C">
      <w:pPr>
        <w:pStyle w:val="aff"/>
        <w:numPr>
          <w:ilvl w:val="0"/>
          <w:numId w:val="50"/>
        </w:numPr>
        <w:tabs>
          <w:tab w:val="left" w:pos="6308"/>
        </w:tabs>
        <w:kinsoku w:val="0"/>
        <w:overflowPunct w:val="0"/>
        <w:autoSpaceDE w:val="0"/>
        <w:autoSpaceDN w:val="0"/>
        <w:adjustRightInd w:val="0"/>
        <w:snapToGrid w:val="0"/>
        <w:spacing w:line="500" w:lineRule="exact"/>
        <w:ind w:leftChars="0" w:left="1882" w:hanging="890"/>
        <w:jc w:val="both"/>
        <w:rPr>
          <w:color w:val="000000" w:themeColor="text1"/>
        </w:rPr>
      </w:pPr>
      <w:r w:rsidRPr="00CE38B9">
        <w:rPr>
          <w:rFonts w:hint="eastAsia"/>
          <w:color w:val="000000" w:themeColor="text1"/>
        </w:rPr>
        <w:t>第十九條條文，</w:t>
      </w:r>
      <w:r w:rsidR="00997B63" w:rsidRPr="00CE38B9">
        <w:rPr>
          <w:rFonts w:hint="eastAsia"/>
          <w:color w:val="000000" w:themeColor="text1"/>
        </w:rPr>
        <w:t>不予修正，維持現行法條文。</w:t>
      </w:r>
    </w:p>
    <w:p w:rsidR="007B6141" w:rsidRPr="00CE38B9" w:rsidRDefault="007B6141" w:rsidP="009F665F">
      <w:pPr>
        <w:pStyle w:val="aff"/>
        <w:numPr>
          <w:ilvl w:val="0"/>
          <w:numId w:val="50"/>
        </w:numPr>
        <w:tabs>
          <w:tab w:val="left" w:pos="6308"/>
        </w:tabs>
        <w:kinsoku w:val="0"/>
        <w:overflowPunct w:val="0"/>
        <w:autoSpaceDE w:val="0"/>
        <w:autoSpaceDN w:val="0"/>
        <w:adjustRightInd w:val="0"/>
        <w:snapToGrid w:val="0"/>
        <w:spacing w:line="500" w:lineRule="exact"/>
        <w:ind w:leftChars="0" w:left="1882" w:hanging="890"/>
        <w:jc w:val="both"/>
        <w:rPr>
          <w:color w:val="000000" w:themeColor="text1"/>
        </w:rPr>
      </w:pPr>
      <w:r w:rsidRPr="00CE38B9">
        <w:rPr>
          <w:rFonts w:hint="eastAsia"/>
          <w:color w:val="000000" w:themeColor="text1"/>
        </w:rPr>
        <w:t>第十九條之</w:t>
      </w:r>
      <w:proofErr w:type="gramStart"/>
      <w:r w:rsidRPr="00CE38B9">
        <w:rPr>
          <w:rFonts w:hint="eastAsia"/>
          <w:color w:val="000000" w:themeColor="text1"/>
        </w:rPr>
        <w:t>一</w:t>
      </w:r>
      <w:proofErr w:type="gramEnd"/>
      <w:r w:rsidRPr="00CE38B9">
        <w:rPr>
          <w:rFonts w:hint="eastAsia"/>
          <w:color w:val="000000" w:themeColor="text1"/>
        </w:rPr>
        <w:t>條文，</w:t>
      </w:r>
      <w:r w:rsidR="009F665F" w:rsidRPr="009F665F">
        <w:rPr>
          <w:rFonts w:hint="eastAsia"/>
          <w:color w:val="000000" w:themeColor="text1"/>
        </w:rPr>
        <w:t>委員余宛如等</w:t>
      </w:r>
      <w:r w:rsidR="009F665F" w:rsidRPr="009F665F">
        <w:rPr>
          <w:rFonts w:hint="eastAsia"/>
          <w:color w:val="000000" w:themeColor="text1"/>
        </w:rPr>
        <w:t>25</w:t>
      </w:r>
      <w:r w:rsidR="009F665F" w:rsidRPr="009F665F">
        <w:rPr>
          <w:rFonts w:hint="eastAsia"/>
          <w:color w:val="000000" w:themeColor="text1"/>
        </w:rPr>
        <w:t>人提案及委員郭正亮等</w:t>
      </w:r>
      <w:r w:rsidR="009F665F" w:rsidRPr="009F665F">
        <w:rPr>
          <w:rFonts w:hint="eastAsia"/>
          <w:color w:val="000000" w:themeColor="text1"/>
        </w:rPr>
        <w:t>1</w:t>
      </w:r>
      <w:r w:rsidR="009F665F">
        <w:rPr>
          <w:rFonts w:hint="eastAsia"/>
          <w:color w:val="000000" w:themeColor="text1"/>
        </w:rPr>
        <w:t>9</w:t>
      </w:r>
      <w:r w:rsidR="009F665F" w:rsidRPr="009F665F">
        <w:rPr>
          <w:rFonts w:hint="eastAsia"/>
          <w:color w:val="000000" w:themeColor="text1"/>
        </w:rPr>
        <w:t>人提案</w:t>
      </w:r>
      <w:r w:rsidR="009F665F">
        <w:rPr>
          <w:rFonts w:hint="eastAsia"/>
          <w:color w:val="000000" w:themeColor="text1"/>
        </w:rPr>
        <w:t>，均</w:t>
      </w:r>
      <w:r w:rsidR="003C4D0C" w:rsidRPr="00CE38B9">
        <w:rPr>
          <w:rFonts w:hint="eastAsia"/>
          <w:color w:val="000000" w:themeColor="text1"/>
        </w:rPr>
        <w:t>保留，送院會處理。</w:t>
      </w:r>
    </w:p>
    <w:p w:rsidR="007B6141" w:rsidRPr="00CE38B9" w:rsidRDefault="007B6141" w:rsidP="00CC4484">
      <w:pPr>
        <w:pStyle w:val="aff"/>
        <w:numPr>
          <w:ilvl w:val="0"/>
          <w:numId w:val="50"/>
        </w:numPr>
        <w:tabs>
          <w:tab w:val="left" w:pos="6308"/>
        </w:tabs>
        <w:kinsoku w:val="0"/>
        <w:overflowPunct w:val="0"/>
        <w:autoSpaceDE w:val="0"/>
        <w:autoSpaceDN w:val="0"/>
        <w:adjustRightInd w:val="0"/>
        <w:snapToGrid w:val="0"/>
        <w:spacing w:line="500" w:lineRule="exact"/>
        <w:ind w:leftChars="0" w:left="1882" w:hanging="890"/>
        <w:jc w:val="both"/>
        <w:rPr>
          <w:color w:val="000000" w:themeColor="text1"/>
        </w:rPr>
      </w:pPr>
      <w:r w:rsidRPr="00CE38B9">
        <w:rPr>
          <w:rFonts w:hint="eastAsia"/>
          <w:color w:val="000000" w:themeColor="text1"/>
        </w:rPr>
        <w:t>第二十條條文，</w:t>
      </w:r>
      <w:r w:rsidR="00CC4484" w:rsidRPr="00CE38B9">
        <w:rPr>
          <w:rFonts w:hint="eastAsia"/>
          <w:color w:val="000000" w:themeColor="text1"/>
        </w:rPr>
        <w:t>除</w:t>
      </w:r>
      <w:r w:rsidR="00AB1028" w:rsidRPr="00CE38B9">
        <w:rPr>
          <w:rFonts w:hint="eastAsia"/>
          <w:color w:val="000000" w:themeColor="text1"/>
        </w:rPr>
        <w:t>增列第二項：「各中央目的事業主管機關基於產業發展需要，得於訂定法規時，將創新影響納入評估，並於重大公共利益之產業創新領域，進行創新業務之實驗。」</w:t>
      </w:r>
      <w:r w:rsidR="00CC4484" w:rsidRPr="00CE38B9">
        <w:rPr>
          <w:rFonts w:hint="eastAsia"/>
          <w:color w:val="000000" w:themeColor="text1"/>
        </w:rPr>
        <w:t>外，其餘維持現行法條文，不予修正。</w:t>
      </w:r>
    </w:p>
    <w:p w:rsidR="007B6141" w:rsidRPr="00CE38B9" w:rsidRDefault="007B6141" w:rsidP="00AB1028">
      <w:pPr>
        <w:pStyle w:val="aff"/>
        <w:numPr>
          <w:ilvl w:val="0"/>
          <w:numId w:val="50"/>
        </w:numPr>
        <w:tabs>
          <w:tab w:val="left" w:pos="6308"/>
        </w:tabs>
        <w:kinsoku w:val="0"/>
        <w:overflowPunct w:val="0"/>
        <w:autoSpaceDE w:val="0"/>
        <w:autoSpaceDN w:val="0"/>
        <w:adjustRightInd w:val="0"/>
        <w:snapToGrid w:val="0"/>
        <w:spacing w:line="500" w:lineRule="exact"/>
        <w:ind w:leftChars="0"/>
        <w:jc w:val="both"/>
        <w:rPr>
          <w:color w:val="000000" w:themeColor="text1"/>
        </w:rPr>
      </w:pPr>
      <w:r w:rsidRPr="00CE38B9">
        <w:rPr>
          <w:rFonts w:hint="eastAsia"/>
          <w:color w:val="000000" w:themeColor="text1"/>
        </w:rPr>
        <w:t>第二十三條之</w:t>
      </w:r>
      <w:proofErr w:type="gramStart"/>
      <w:r w:rsidRPr="00CE38B9">
        <w:rPr>
          <w:rFonts w:hint="eastAsia"/>
          <w:color w:val="000000" w:themeColor="text1"/>
        </w:rPr>
        <w:t>一</w:t>
      </w:r>
      <w:proofErr w:type="gramEnd"/>
      <w:r w:rsidRPr="00CE38B9">
        <w:rPr>
          <w:rFonts w:hint="eastAsia"/>
          <w:color w:val="000000" w:themeColor="text1"/>
        </w:rPr>
        <w:t>條文，</w:t>
      </w:r>
      <w:r w:rsidR="00AB1028" w:rsidRPr="00CE38B9">
        <w:rPr>
          <w:rFonts w:hint="eastAsia"/>
          <w:color w:val="000000" w:themeColor="text1"/>
        </w:rPr>
        <w:t>照行政院提案通過。</w:t>
      </w:r>
    </w:p>
    <w:p w:rsidR="007B6141" w:rsidRPr="00CE38B9" w:rsidRDefault="007B6141" w:rsidP="00B324C3">
      <w:pPr>
        <w:pStyle w:val="aff"/>
        <w:numPr>
          <w:ilvl w:val="0"/>
          <w:numId w:val="50"/>
        </w:numPr>
        <w:tabs>
          <w:tab w:val="left" w:pos="6308"/>
        </w:tabs>
        <w:kinsoku w:val="0"/>
        <w:overflowPunct w:val="0"/>
        <w:autoSpaceDE w:val="0"/>
        <w:autoSpaceDN w:val="0"/>
        <w:adjustRightInd w:val="0"/>
        <w:snapToGrid w:val="0"/>
        <w:spacing w:line="500" w:lineRule="exact"/>
        <w:ind w:leftChars="0" w:left="2211" w:hanging="1219"/>
        <w:jc w:val="both"/>
        <w:rPr>
          <w:color w:val="000000" w:themeColor="text1"/>
        </w:rPr>
      </w:pPr>
      <w:r w:rsidRPr="00CE38B9">
        <w:rPr>
          <w:rFonts w:hint="eastAsia"/>
          <w:color w:val="000000" w:themeColor="text1"/>
        </w:rPr>
        <w:t>第二十三條之二條文，</w:t>
      </w:r>
      <w:r w:rsidR="00494F17" w:rsidRPr="00CE38B9">
        <w:rPr>
          <w:rFonts w:hint="eastAsia"/>
          <w:color w:val="000000" w:themeColor="text1"/>
        </w:rPr>
        <w:t>行政院提案、委員蔣萬安等</w:t>
      </w:r>
      <w:r w:rsidR="00494F17" w:rsidRPr="00CE38B9">
        <w:rPr>
          <w:rFonts w:hint="eastAsia"/>
          <w:color w:val="000000" w:themeColor="text1"/>
        </w:rPr>
        <w:t>16</w:t>
      </w:r>
      <w:r w:rsidR="00494F17" w:rsidRPr="00CE38B9">
        <w:rPr>
          <w:rFonts w:hint="eastAsia"/>
          <w:color w:val="000000" w:themeColor="text1"/>
        </w:rPr>
        <w:t>人</w:t>
      </w:r>
      <w:r w:rsidR="00E35294" w:rsidRPr="00CE38B9">
        <w:rPr>
          <w:rFonts w:hint="eastAsia"/>
          <w:color w:val="000000" w:themeColor="text1"/>
        </w:rPr>
        <w:t>擬具</w:t>
      </w:r>
      <w:r w:rsidR="00494F17" w:rsidRPr="00CE38B9">
        <w:rPr>
          <w:rFonts w:hint="eastAsia"/>
          <w:color w:val="000000" w:themeColor="text1"/>
        </w:rPr>
        <w:t>第</w:t>
      </w:r>
      <w:r w:rsidR="00C93748" w:rsidRPr="00CE38B9">
        <w:rPr>
          <w:color w:val="000000" w:themeColor="text1"/>
        </w:rPr>
        <w:t>二十二條之</w:t>
      </w:r>
      <w:proofErr w:type="gramStart"/>
      <w:r w:rsidR="00C93748" w:rsidRPr="00CE38B9">
        <w:rPr>
          <w:color w:val="000000" w:themeColor="text1"/>
        </w:rPr>
        <w:t>一</w:t>
      </w:r>
      <w:proofErr w:type="gramEnd"/>
      <w:r w:rsidR="00C93748" w:rsidRPr="00CE38B9">
        <w:rPr>
          <w:rFonts w:hint="eastAsia"/>
          <w:color w:val="000000" w:themeColor="text1"/>
        </w:rPr>
        <w:t>條文</w:t>
      </w:r>
      <w:r w:rsidR="00F12980">
        <w:rPr>
          <w:rFonts w:hint="eastAsia"/>
          <w:color w:val="000000" w:themeColor="text1"/>
        </w:rPr>
        <w:t>、</w:t>
      </w:r>
      <w:r w:rsidR="00F12980" w:rsidRPr="00CE38B9">
        <w:rPr>
          <w:rFonts w:hint="eastAsia"/>
          <w:color w:val="000000" w:themeColor="text1"/>
        </w:rPr>
        <w:t>委員余宛如等</w:t>
      </w:r>
      <w:r w:rsidR="00F12980" w:rsidRPr="00CE38B9">
        <w:rPr>
          <w:rFonts w:hint="eastAsia"/>
          <w:color w:val="000000" w:themeColor="text1"/>
        </w:rPr>
        <w:t>25</w:t>
      </w:r>
      <w:r w:rsidR="00F12980" w:rsidRPr="00CE38B9">
        <w:rPr>
          <w:rFonts w:hint="eastAsia"/>
          <w:color w:val="000000" w:themeColor="text1"/>
        </w:rPr>
        <w:t>人擬具</w:t>
      </w:r>
      <w:r w:rsidR="00F12980" w:rsidRPr="00CE38B9">
        <w:rPr>
          <w:color w:val="000000" w:themeColor="text1"/>
        </w:rPr>
        <w:t>第三十二條之四</w:t>
      </w:r>
      <w:r w:rsidR="00F12980" w:rsidRPr="00CE38B9">
        <w:rPr>
          <w:rFonts w:hint="eastAsia"/>
          <w:color w:val="000000" w:themeColor="text1"/>
        </w:rPr>
        <w:t>條文</w:t>
      </w:r>
      <w:r w:rsidR="00494F17" w:rsidRPr="00CE38B9">
        <w:rPr>
          <w:rFonts w:hint="eastAsia"/>
          <w:color w:val="000000" w:themeColor="text1"/>
        </w:rPr>
        <w:t>、委員許毓仁等</w:t>
      </w:r>
      <w:r w:rsidR="00494F17" w:rsidRPr="00CE38B9">
        <w:rPr>
          <w:rFonts w:hint="eastAsia"/>
          <w:color w:val="000000" w:themeColor="text1"/>
        </w:rPr>
        <w:t>19</w:t>
      </w:r>
      <w:r w:rsidR="00494F17" w:rsidRPr="00CE38B9">
        <w:rPr>
          <w:rFonts w:hint="eastAsia"/>
          <w:color w:val="000000" w:themeColor="text1"/>
        </w:rPr>
        <w:t>人</w:t>
      </w:r>
      <w:r w:rsidR="00E35294" w:rsidRPr="00CE38B9">
        <w:rPr>
          <w:rFonts w:hint="eastAsia"/>
          <w:color w:val="000000" w:themeColor="text1"/>
        </w:rPr>
        <w:t>擬具</w:t>
      </w:r>
      <w:r w:rsidR="00C93748" w:rsidRPr="00CE38B9">
        <w:rPr>
          <w:rFonts w:hint="eastAsia"/>
          <w:color w:val="000000" w:themeColor="text1"/>
        </w:rPr>
        <w:t>第二十三條之二條文</w:t>
      </w:r>
      <w:r w:rsidR="00494F17" w:rsidRPr="00CE38B9">
        <w:rPr>
          <w:rFonts w:hint="eastAsia"/>
          <w:color w:val="000000" w:themeColor="text1"/>
        </w:rPr>
        <w:t>及委員蘇治芬等</w:t>
      </w:r>
      <w:r w:rsidR="00F12980">
        <w:rPr>
          <w:rFonts w:hint="eastAsia"/>
          <w:color w:val="000000" w:themeColor="text1"/>
        </w:rPr>
        <w:t>3</w:t>
      </w:r>
      <w:r w:rsidR="00494F17" w:rsidRPr="00CE38B9">
        <w:rPr>
          <w:rFonts w:hint="eastAsia"/>
          <w:color w:val="000000" w:themeColor="text1"/>
        </w:rPr>
        <w:t>人所提</w:t>
      </w:r>
      <w:r w:rsidR="009F665F" w:rsidRPr="009F665F">
        <w:rPr>
          <w:rFonts w:hint="eastAsia"/>
          <w:color w:val="000000" w:themeColor="text1"/>
        </w:rPr>
        <w:t>第二十二條之</w:t>
      </w:r>
      <w:proofErr w:type="gramStart"/>
      <w:r w:rsidR="009F665F" w:rsidRPr="009F665F">
        <w:rPr>
          <w:rFonts w:hint="eastAsia"/>
          <w:color w:val="000000" w:themeColor="text1"/>
        </w:rPr>
        <w:t>一</w:t>
      </w:r>
      <w:proofErr w:type="gramEnd"/>
      <w:r w:rsidR="00494F17" w:rsidRPr="00CE38B9">
        <w:rPr>
          <w:rFonts w:hint="eastAsia"/>
          <w:color w:val="000000" w:themeColor="text1"/>
        </w:rPr>
        <w:t>修正動議，均保留，送院會處理。</w:t>
      </w:r>
    </w:p>
    <w:p w:rsidR="00BB33D2" w:rsidRPr="00CE38B9" w:rsidRDefault="00BB33D2" w:rsidP="00530E32">
      <w:pPr>
        <w:pStyle w:val="aff"/>
        <w:tabs>
          <w:tab w:val="left" w:pos="6308"/>
        </w:tabs>
        <w:kinsoku w:val="0"/>
        <w:overflowPunct w:val="0"/>
        <w:autoSpaceDE w:val="0"/>
        <w:autoSpaceDN w:val="0"/>
        <w:adjustRightInd w:val="0"/>
        <w:snapToGrid w:val="0"/>
        <w:spacing w:line="500" w:lineRule="exact"/>
        <w:ind w:leftChars="0" w:left="1473" w:firstLineChars="222" w:firstLine="738"/>
        <w:jc w:val="both"/>
        <w:rPr>
          <w:color w:val="000000" w:themeColor="text1"/>
        </w:rPr>
      </w:pPr>
      <w:r w:rsidRPr="00CE38B9">
        <w:rPr>
          <w:rFonts w:hint="eastAsia"/>
          <w:color w:val="000000" w:themeColor="text1"/>
        </w:rPr>
        <w:t>委員蘇治芬等</w:t>
      </w:r>
      <w:r w:rsidR="00F12980">
        <w:rPr>
          <w:rFonts w:hint="eastAsia"/>
          <w:color w:val="000000" w:themeColor="text1"/>
        </w:rPr>
        <w:t>3</w:t>
      </w:r>
      <w:r w:rsidRPr="00CE38B9">
        <w:rPr>
          <w:rFonts w:hint="eastAsia"/>
          <w:color w:val="000000" w:themeColor="text1"/>
        </w:rPr>
        <w:t>人所提修正動議：</w:t>
      </w:r>
    </w:p>
    <w:p w:rsidR="00B324C3" w:rsidRPr="00CE38B9" w:rsidRDefault="00B324C3" w:rsidP="00530E32">
      <w:pPr>
        <w:pStyle w:val="aff"/>
        <w:tabs>
          <w:tab w:val="left" w:pos="6308"/>
        </w:tabs>
        <w:kinsoku w:val="0"/>
        <w:overflowPunct w:val="0"/>
        <w:autoSpaceDE w:val="0"/>
        <w:autoSpaceDN w:val="0"/>
        <w:adjustRightInd w:val="0"/>
        <w:snapToGrid w:val="0"/>
        <w:spacing w:line="500" w:lineRule="exact"/>
        <w:ind w:leftChars="0" w:left="2891" w:hanging="680"/>
        <w:jc w:val="both"/>
        <w:rPr>
          <w:rFonts w:ascii="標楷體" w:hAnsi="標楷體"/>
          <w:color w:val="000000" w:themeColor="text1"/>
        </w:rPr>
      </w:pPr>
      <w:r w:rsidRPr="00CE38B9">
        <w:rPr>
          <w:rFonts w:ascii="標楷體" w:hAnsi="標楷體" w:hint="eastAsia"/>
          <w:color w:val="000000" w:themeColor="text1"/>
        </w:rPr>
        <w:t>「第二十二條之</w:t>
      </w:r>
      <w:proofErr w:type="gramStart"/>
      <w:r w:rsidRPr="00CE38B9">
        <w:rPr>
          <w:rFonts w:ascii="標楷體" w:hAnsi="標楷體" w:hint="eastAsia"/>
          <w:color w:val="000000" w:themeColor="text1"/>
        </w:rPr>
        <w:t>一</w:t>
      </w:r>
      <w:proofErr w:type="gramEnd"/>
      <w:r w:rsidRPr="00CE38B9">
        <w:rPr>
          <w:rFonts w:ascii="標楷體" w:hAnsi="標楷體" w:hint="eastAsia"/>
          <w:color w:val="000000" w:themeColor="text1"/>
        </w:rPr>
        <w:t xml:space="preserve">  第二十二條所定國外投資有下列情形之</w:t>
      </w:r>
      <w:proofErr w:type="gramStart"/>
      <w:r w:rsidRPr="00CE38B9">
        <w:rPr>
          <w:rFonts w:ascii="標楷體" w:hAnsi="標楷體" w:hint="eastAsia"/>
          <w:color w:val="000000" w:themeColor="text1"/>
        </w:rPr>
        <w:t>一</w:t>
      </w:r>
      <w:proofErr w:type="gramEnd"/>
      <w:r w:rsidRPr="00CE38B9">
        <w:rPr>
          <w:rFonts w:ascii="標楷體" w:hAnsi="標楷體" w:hint="eastAsia"/>
          <w:color w:val="000000" w:themeColor="text1"/>
        </w:rPr>
        <w:t>者，主管機關應不予核准：</w:t>
      </w:r>
    </w:p>
    <w:p w:rsidR="00B324C3" w:rsidRPr="00CE38B9" w:rsidRDefault="00B324C3" w:rsidP="00530E32">
      <w:pPr>
        <w:pStyle w:val="aff"/>
        <w:tabs>
          <w:tab w:val="left" w:pos="6308"/>
        </w:tabs>
        <w:kinsoku w:val="0"/>
        <w:overflowPunct w:val="0"/>
        <w:autoSpaceDE w:val="0"/>
        <w:autoSpaceDN w:val="0"/>
        <w:adjustRightInd w:val="0"/>
        <w:snapToGrid w:val="0"/>
        <w:spacing w:line="500" w:lineRule="exact"/>
        <w:ind w:leftChars="0" w:left="2884"/>
        <w:jc w:val="both"/>
        <w:rPr>
          <w:rFonts w:ascii="標楷體" w:hAnsi="標楷體"/>
          <w:color w:val="000000" w:themeColor="text1"/>
        </w:rPr>
      </w:pPr>
      <w:r w:rsidRPr="00CE38B9">
        <w:rPr>
          <w:rFonts w:ascii="標楷體" w:hAnsi="標楷體" w:hint="eastAsia"/>
          <w:color w:val="000000" w:themeColor="text1"/>
        </w:rPr>
        <w:lastRenderedPageBreak/>
        <w:t>一、影響國家安全。</w:t>
      </w:r>
    </w:p>
    <w:p w:rsidR="00B324C3" w:rsidRPr="00CE38B9" w:rsidRDefault="00B324C3" w:rsidP="00530E32">
      <w:pPr>
        <w:pStyle w:val="aff"/>
        <w:tabs>
          <w:tab w:val="left" w:pos="6308"/>
        </w:tabs>
        <w:kinsoku w:val="0"/>
        <w:overflowPunct w:val="0"/>
        <w:autoSpaceDE w:val="0"/>
        <w:autoSpaceDN w:val="0"/>
        <w:adjustRightInd w:val="0"/>
        <w:snapToGrid w:val="0"/>
        <w:spacing w:line="500" w:lineRule="exact"/>
        <w:ind w:leftChars="0" w:left="2884"/>
        <w:jc w:val="both"/>
        <w:rPr>
          <w:rFonts w:ascii="標楷體" w:hAnsi="標楷體"/>
          <w:color w:val="000000" w:themeColor="text1"/>
        </w:rPr>
      </w:pPr>
      <w:r w:rsidRPr="00CE38B9">
        <w:rPr>
          <w:rFonts w:ascii="標楷體" w:hAnsi="標楷體" w:hint="eastAsia"/>
          <w:color w:val="000000" w:themeColor="text1"/>
        </w:rPr>
        <w:t>二、對國家經濟發展有不利影響。</w:t>
      </w:r>
    </w:p>
    <w:p w:rsidR="00B324C3" w:rsidRPr="00CE38B9" w:rsidRDefault="00B324C3" w:rsidP="00530E32">
      <w:pPr>
        <w:pStyle w:val="aff"/>
        <w:tabs>
          <w:tab w:val="left" w:pos="6308"/>
        </w:tabs>
        <w:kinsoku w:val="0"/>
        <w:overflowPunct w:val="0"/>
        <w:autoSpaceDE w:val="0"/>
        <w:autoSpaceDN w:val="0"/>
        <w:adjustRightInd w:val="0"/>
        <w:snapToGrid w:val="0"/>
        <w:spacing w:line="500" w:lineRule="exact"/>
        <w:ind w:leftChars="0" w:left="2884"/>
        <w:jc w:val="both"/>
        <w:rPr>
          <w:rFonts w:ascii="標楷體" w:hAnsi="標楷體"/>
          <w:color w:val="000000" w:themeColor="text1"/>
        </w:rPr>
      </w:pPr>
      <w:r w:rsidRPr="00CE38B9">
        <w:rPr>
          <w:rFonts w:ascii="標楷體" w:hAnsi="標楷體" w:hint="eastAsia"/>
          <w:color w:val="000000" w:themeColor="text1"/>
        </w:rPr>
        <w:t>三、違反國際條約或協定之義務。</w:t>
      </w:r>
    </w:p>
    <w:p w:rsidR="00B324C3" w:rsidRPr="00CE38B9" w:rsidRDefault="00B324C3" w:rsidP="00530E32">
      <w:pPr>
        <w:pStyle w:val="aff"/>
        <w:tabs>
          <w:tab w:val="left" w:pos="6308"/>
        </w:tabs>
        <w:kinsoku w:val="0"/>
        <w:overflowPunct w:val="0"/>
        <w:autoSpaceDE w:val="0"/>
        <w:autoSpaceDN w:val="0"/>
        <w:adjustRightInd w:val="0"/>
        <w:snapToGrid w:val="0"/>
        <w:spacing w:line="500" w:lineRule="exact"/>
        <w:ind w:leftChars="0" w:left="2884"/>
        <w:jc w:val="both"/>
        <w:rPr>
          <w:rFonts w:ascii="標楷體" w:hAnsi="標楷體"/>
          <w:color w:val="000000" w:themeColor="text1"/>
        </w:rPr>
      </w:pPr>
      <w:r w:rsidRPr="00CE38B9">
        <w:rPr>
          <w:rFonts w:ascii="標楷體" w:hAnsi="標楷體" w:hint="eastAsia"/>
          <w:color w:val="000000" w:themeColor="text1"/>
        </w:rPr>
        <w:t>四、侵害智慧財產權。</w:t>
      </w:r>
    </w:p>
    <w:p w:rsidR="00B324C3" w:rsidRPr="00CE38B9" w:rsidRDefault="00B324C3" w:rsidP="00530E32">
      <w:pPr>
        <w:pStyle w:val="aff"/>
        <w:tabs>
          <w:tab w:val="left" w:pos="6308"/>
        </w:tabs>
        <w:kinsoku w:val="0"/>
        <w:overflowPunct w:val="0"/>
        <w:autoSpaceDE w:val="0"/>
        <w:autoSpaceDN w:val="0"/>
        <w:adjustRightInd w:val="0"/>
        <w:snapToGrid w:val="0"/>
        <w:spacing w:line="500" w:lineRule="exact"/>
        <w:ind w:leftChars="0" w:left="2884"/>
        <w:jc w:val="both"/>
        <w:rPr>
          <w:rFonts w:ascii="標楷體" w:hAnsi="標楷體"/>
          <w:color w:val="000000" w:themeColor="text1"/>
        </w:rPr>
      </w:pPr>
      <w:r w:rsidRPr="00CE38B9">
        <w:rPr>
          <w:rFonts w:ascii="標楷體" w:hAnsi="標楷體" w:hint="eastAsia"/>
          <w:color w:val="000000" w:themeColor="text1"/>
        </w:rPr>
        <w:t>五、違反勞動基準法引發重大勞資糾紛尚未解決。</w:t>
      </w:r>
    </w:p>
    <w:p w:rsidR="00B324C3" w:rsidRPr="00CE38B9" w:rsidRDefault="00B324C3" w:rsidP="00530E32">
      <w:pPr>
        <w:pStyle w:val="aff"/>
        <w:tabs>
          <w:tab w:val="left" w:pos="6308"/>
        </w:tabs>
        <w:kinsoku w:val="0"/>
        <w:overflowPunct w:val="0"/>
        <w:autoSpaceDE w:val="0"/>
        <w:autoSpaceDN w:val="0"/>
        <w:adjustRightInd w:val="0"/>
        <w:snapToGrid w:val="0"/>
        <w:spacing w:line="500" w:lineRule="exact"/>
        <w:ind w:leftChars="0" w:left="2884"/>
        <w:jc w:val="both"/>
        <w:rPr>
          <w:rFonts w:ascii="標楷體" w:hAnsi="標楷體"/>
          <w:color w:val="000000" w:themeColor="text1"/>
        </w:rPr>
      </w:pPr>
      <w:r w:rsidRPr="00CE38B9">
        <w:rPr>
          <w:rFonts w:ascii="標楷體" w:hAnsi="標楷體" w:hint="eastAsia"/>
          <w:color w:val="000000" w:themeColor="text1"/>
        </w:rPr>
        <w:t>六、破壞國家形象。</w:t>
      </w:r>
    </w:p>
    <w:p w:rsidR="00B324C3" w:rsidRPr="00CE38B9" w:rsidRDefault="00B324C3" w:rsidP="00530E32">
      <w:pPr>
        <w:pStyle w:val="aff"/>
        <w:tabs>
          <w:tab w:val="left" w:pos="6308"/>
        </w:tabs>
        <w:kinsoku w:val="0"/>
        <w:overflowPunct w:val="0"/>
        <w:autoSpaceDE w:val="0"/>
        <w:autoSpaceDN w:val="0"/>
        <w:adjustRightInd w:val="0"/>
        <w:snapToGrid w:val="0"/>
        <w:spacing w:line="500" w:lineRule="exact"/>
        <w:ind w:leftChars="0" w:left="3413" w:hanging="527"/>
        <w:jc w:val="both"/>
        <w:rPr>
          <w:rFonts w:ascii="標楷體" w:hAnsi="標楷體"/>
          <w:color w:val="000000" w:themeColor="text1"/>
        </w:rPr>
      </w:pPr>
      <w:r w:rsidRPr="00CE38B9">
        <w:rPr>
          <w:rFonts w:ascii="標楷體" w:hAnsi="標楷體" w:hint="eastAsia"/>
          <w:color w:val="000000" w:themeColor="text1"/>
        </w:rPr>
        <w:t>七、對投資所在地之社會或環境有潛在重大不利或涉及</w:t>
      </w:r>
      <w:proofErr w:type="gramStart"/>
      <w:r w:rsidRPr="00CE38B9">
        <w:rPr>
          <w:rFonts w:ascii="標楷體" w:hAnsi="標楷體" w:hint="eastAsia"/>
          <w:color w:val="000000" w:themeColor="text1"/>
        </w:rPr>
        <w:t>多樣、</w:t>
      </w:r>
      <w:proofErr w:type="gramEnd"/>
      <w:r w:rsidRPr="00CE38B9">
        <w:rPr>
          <w:rFonts w:ascii="標楷體" w:hAnsi="標楷體" w:hint="eastAsia"/>
          <w:color w:val="000000" w:themeColor="text1"/>
        </w:rPr>
        <w:t>不可逆或前所未有之影響。</w:t>
      </w:r>
    </w:p>
    <w:p w:rsidR="00B324C3" w:rsidRPr="00CE38B9" w:rsidRDefault="00B324C3" w:rsidP="00530E32">
      <w:pPr>
        <w:pStyle w:val="aff"/>
        <w:tabs>
          <w:tab w:val="left" w:pos="6308"/>
        </w:tabs>
        <w:kinsoku w:val="0"/>
        <w:overflowPunct w:val="0"/>
        <w:autoSpaceDE w:val="0"/>
        <w:autoSpaceDN w:val="0"/>
        <w:adjustRightInd w:val="0"/>
        <w:snapToGrid w:val="0"/>
        <w:spacing w:line="500" w:lineRule="exact"/>
        <w:ind w:leftChars="0" w:left="2884" w:firstLine="546"/>
        <w:jc w:val="both"/>
        <w:rPr>
          <w:rFonts w:ascii="標楷體" w:hAnsi="標楷體"/>
          <w:color w:val="000000" w:themeColor="text1"/>
        </w:rPr>
      </w:pPr>
      <w:r w:rsidRPr="00CE38B9">
        <w:rPr>
          <w:rFonts w:ascii="標楷體" w:hAnsi="標楷體" w:hint="eastAsia"/>
          <w:color w:val="000000" w:themeColor="text1"/>
        </w:rPr>
        <w:t>經核准國外投資之公司，若其國外投資有前項各款情形之</w:t>
      </w:r>
      <w:proofErr w:type="gramStart"/>
      <w:r w:rsidRPr="00CE38B9">
        <w:rPr>
          <w:rFonts w:ascii="標楷體" w:hAnsi="標楷體" w:hint="eastAsia"/>
          <w:color w:val="000000" w:themeColor="text1"/>
        </w:rPr>
        <w:t>一</w:t>
      </w:r>
      <w:proofErr w:type="gramEnd"/>
      <w:r w:rsidRPr="00CE38B9">
        <w:rPr>
          <w:rFonts w:ascii="標楷體" w:hAnsi="標楷體" w:hint="eastAsia"/>
          <w:color w:val="000000" w:themeColor="text1"/>
        </w:rPr>
        <w:t>者，應對經核准於該被投資國投資之其他公司因此所受之損害，負賠償責任。</w:t>
      </w:r>
    </w:p>
    <w:p w:rsidR="00BB33D2" w:rsidRPr="00CE38B9" w:rsidRDefault="00B324C3" w:rsidP="00530E32">
      <w:pPr>
        <w:pStyle w:val="aff"/>
        <w:tabs>
          <w:tab w:val="left" w:pos="6308"/>
        </w:tabs>
        <w:kinsoku w:val="0"/>
        <w:overflowPunct w:val="0"/>
        <w:autoSpaceDE w:val="0"/>
        <w:autoSpaceDN w:val="0"/>
        <w:adjustRightInd w:val="0"/>
        <w:snapToGrid w:val="0"/>
        <w:spacing w:line="500" w:lineRule="exact"/>
        <w:ind w:leftChars="0" w:left="2884" w:firstLine="546"/>
        <w:jc w:val="both"/>
        <w:rPr>
          <w:rFonts w:ascii="標楷體" w:hAnsi="標楷體"/>
          <w:color w:val="000000" w:themeColor="text1"/>
        </w:rPr>
      </w:pPr>
      <w:r w:rsidRPr="00CE38B9">
        <w:rPr>
          <w:rFonts w:ascii="標楷體" w:hAnsi="標楷體" w:hint="eastAsia"/>
          <w:color w:val="000000" w:themeColor="text1"/>
        </w:rPr>
        <w:t>經核准國外投資之公司，若其國外投資有第一項各款情形之</w:t>
      </w:r>
      <w:proofErr w:type="gramStart"/>
      <w:r w:rsidRPr="00CE38B9">
        <w:rPr>
          <w:rFonts w:ascii="標楷體" w:hAnsi="標楷體" w:hint="eastAsia"/>
          <w:color w:val="000000" w:themeColor="text1"/>
        </w:rPr>
        <w:t>一</w:t>
      </w:r>
      <w:proofErr w:type="gramEnd"/>
      <w:r w:rsidRPr="00CE38B9">
        <w:rPr>
          <w:rFonts w:ascii="標楷體" w:hAnsi="標楷體" w:hint="eastAsia"/>
          <w:color w:val="000000" w:themeColor="text1"/>
        </w:rPr>
        <w:t>者，應對該被投資國之人民因此所受之損害，負賠償責任。」</w:t>
      </w:r>
    </w:p>
    <w:p w:rsidR="007B6141" w:rsidRPr="00CE38B9" w:rsidRDefault="007B6141" w:rsidP="007B6141">
      <w:pPr>
        <w:pStyle w:val="aff"/>
        <w:numPr>
          <w:ilvl w:val="0"/>
          <w:numId w:val="50"/>
        </w:numPr>
        <w:tabs>
          <w:tab w:val="left" w:pos="6308"/>
        </w:tabs>
        <w:kinsoku w:val="0"/>
        <w:overflowPunct w:val="0"/>
        <w:autoSpaceDE w:val="0"/>
        <w:autoSpaceDN w:val="0"/>
        <w:adjustRightInd w:val="0"/>
        <w:snapToGrid w:val="0"/>
        <w:spacing w:line="500" w:lineRule="exact"/>
        <w:ind w:leftChars="0"/>
        <w:jc w:val="both"/>
        <w:rPr>
          <w:color w:val="000000" w:themeColor="text1"/>
        </w:rPr>
      </w:pPr>
      <w:r w:rsidRPr="00CE38B9">
        <w:rPr>
          <w:rFonts w:hint="eastAsia"/>
          <w:color w:val="000000" w:themeColor="text1"/>
        </w:rPr>
        <w:t>第二十四條條文，</w:t>
      </w:r>
      <w:r w:rsidR="005224E2" w:rsidRPr="00CE38B9">
        <w:rPr>
          <w:rFonts w:hint="eastAsia"/>
          <w:color w:val="000000" w:themeColor="text1"/>
        </w:rPr>
        <w:t>照行政院提案通過，予以刪除。</w:t>
      </w:r>
    </w:p>
    <w:p w:rsidR="007A5EA8" w:rsidRPr="00CE38B9" w:rsidRDefault="007A5EA8" w:rsidP="004A5FB3">
      <w:pPr>
        <w:pStyle w:val="aff"/>
        <w:numPr>
          <w:ilvl w:val="0"/>
          <w:numId w:val="50"/>
        </w:numPr>
        <w:tabs>
          <w:tab w:val="left" w:pos="6308"/>
        </w:tabs>
        <w:kinsoku w:val="0"/>
        <w:overflowPunct w:val="0"/>
        <w:autoSpaceDE w:val="0"/>
        <w:autoSpaceDN w:val="0"/>
        <w:adjustRightInd w:val="0"/>
        <w:snapToGrid w:val="0"/>
        <w:spacing w:line="500" w:lineRule="exact"/>
        <w:ind w:leftChars="0"/>
        <w:jc w:val="both"/>
        <w:rPr>
          <w:color w:val="000000" w:themeColor="text1"/>
        </w:rPr>
      </w:pPr>
      <w:r w:rsidRPr="00CE38B9">
        <w:rPr>
          <w:rFonts w:hint="eastAsia"/>
          <w:color w:val="000000" w:themeColor="text1"/>
        </w:rPr>
        <w:t>第二十五條條文，</w:t>
      </w:r>
      <w:r w:rsidR="00997B63" w:rsidRPr="00CE38B9">
        <w:rPr>
          <w:rFonts w:hint="eastAsia"/>
          <w:color w:val="000000" w:themeColor="text1"/>
        </w:rPr>
        <w:t>不予</w:t>
      </w:r>
      <w:r w:rsidR="004A5FB3" w:rsidRPr="00CE38B9">
        <w:rPr>
          <w:rFonts w:hint="eastAsia"/>
          <w:color w:val="000000" w:themeColor="text1"/>
        </w:rPr>
        <w:t>刪除</w:t>
      </w:r>
      <w:r w:rsidR="00997B63" w:rsidRPr="00CE38B9">
        <w:rPr>
          <w:rFonts w:hint="eastAsia"/>
          <w:color w:val="000000" w:themeColor="text1"/>
        </w:rPr>
        <w:t>，維持現行法條文。</w:t>
      </w:r>
    </w:p>
    <w:p w:rsidR="007B6141" w:rsidRPr="00CE38B9" w:rsidRDefault="007B6141" w:rsidP="00502A2E">
      <w:pPr>
        <w:pStyle w:val="aff"/>
        <w:numPr>
          <w:ilvl w:val="0"/>
          <w:numId w:val="50"/>
        </w:numPr>
        <w:tabs>
          <w:tab w:val="left" w:pos="6308"/>
        </w:tabs>
        <w:kinsoku w:val="0"/>
        <w:overflowPunct w:val="0"/>
        <w:autoSpaceDE w:val="0"/>
        <w:autoSpaceDN w:val="0"/>
        <w:adjustRightInd w:val="0"/>
        <w:snapToGrid w:val="0"/>
        <w:spacing w:line="500" w:lineRule="exact"/>
        <w:ind w:leftChars="0"/>
        <w:jc w:val="both"/>
        <w:rPr>
          <w:color w:val="000000" w:themeColor="text1"/>
        </w:rPr>
      </w:pPr>
      <w:r w:rsidRPr="00CE38B9">
        <w:rPr>
          <w:rFonts w:hint="eastAsia"/>
          <w:color w:val="000000" w:themeColor="text1"/>
        </w:rPr>
        <w:t>第二十七條條文，</w:t>
      </w:r>
      <w:r w:rsidR="005903B4" w:rsidRPr="00CE38B9">
        <w:rPr>
          <w:rFonts w:hint="eastAsia"/>
          <w:color w:val="000000" w:themeColor="text1"/>
        </w:rPr>
        <w:t>照行政院提案通過</w:t>
      </w:r>
      <w:r w:rsidR="00502A2E" w:rsidRPr="00CE38B9">
        <w:rPr>
          <w:rFonts w:hint="eastAsia"/>
          <w:color w:val="000000" w:themeColor="text1"/>
        </w:rPr>
        <w:t>。</w:t>
      </w:r>
    </w:p>
    <w:p w:rsidR="007B6141" w:rsidRPr="00CE38B9" w:rsidRDefault="007B6141" w:rsidP="00EA7E6D">
      <w:pPr>
        <w:pStyle w:val="aff"/>
        <w:numPr>
          <w:ilvl w:val="0"/>
          <w:numId w:val="50"/>
        </w:numPr>
        <w:tabs>
          <w:tab w:val="left" w:pos="6308"/>
        </w:tabs>
        <w:kinsoku w:val="0"/>
        <w:overflowPunct w:val="0"/>
        <w:autoSpaceDE w:val="0"/>
        <w:autoSpaceDN w:val="0"/>
        <w:adjustRightInd w:val="0"/>
        <w:snapToGrid w:val="0"/>
        <w:spacing w:line="500" w:lineRule="exact"/>
        <w:ind w:leftChars="0" w:left="2211" w:hanging="1219"/>
        <w:jc w:val="both"/>
        <w:rPr>
          <w:color w:val="000000" w:themeColor="text1"/>
        </w:rPr>
      </w:pPr>
      <w:r w:rsidRPr="00CE38B9">
        <w:rPr>
          <w:rFonts w:hint="eastAsia"/>
          <w:color w:val="000000" w:themeColor="text1"/>
        </w:rPr>
        <w:t>第三十一條條文，</w:t>
      </w:r>
      <w:r w:rsidR="00997B63" w:rsidRPr="00CE38B9">
        <w:rPr>
          <w:rFonts w:hint="eastAsia"/>
          <w:color w:val="000000" w:themeColor="text1"/>
        </w:rPr>
        <w:t>不予修正，維持現行法條文。</w:t>
      </w:r>
    </w:p>
    <w:p w:rsidR="007B6141" w:rsidRPr="00CE38B9" w:rsidRDefault="007B6141" w:rsidP="00EA7E6D">
      <w:pPr>
        <w:pStyle w:val="aff"/>
        <w:numPr>
          <w:ilvl w:val="0"/>
          <w:numId w:val="50"/>
        </w:numPr>
        <w:tabs>
          <w:tab w:val="left" w:pos="6308"/>
        </w:tabs>
        <w:kinsoku w:val="0"/>
        <w:overflowPunct w:val="0"/>
        <w:autoSpaceDE w:val="0"/>
        <w:autoSpaceDN w:val="0"/>
        <w:adjustRightInd w:val="0"/>
        <w:snapToGrid w:val="0"/>
        <w:spacing w:line="500" w:lineRule="exact"/>
        <w:ind w:leftChars="0" w:left="2211" w:hanging="1219"/>
        <w:jc w:val="both"/>
        <w:rPr>
          <w:color w:val="000000" w:themeColor="text1"/>
        </w:rPr>
      </w:pPr>
      <w:r w:rsidRPr="00CE38B9">
        <w:rPr>
          <w:rFonts w:hint="eastAsia"/>
          <w:color w:val="000000" w:themeColor="text1"/>
        </w:rPr>
        <w:t>第三十二條之</w:t>
      </w:r>
      <w:proofErr w:type="gramStart"/>
      <w:r w:rsidRPr="00CE38B9">
        <w:rPr>
          <w:rFonts w:hint="eastAsia"/>
          <w:color w:val="000000" w:themeColor="text1"/>
        </w:rPr>
        <w:t>一</w:t>
      </w:r>
      <w:proofErr w:type="gramEnd"/>
      <w:r w:rsidR="00F70F17" w:rsidRPr="00CE38B9">
        <w:rPr>
          <w:rFonts w:hint="eastAsia"/>
          <w:color w:val="000000" w:themeColor="text1"/>
        </w:rPr>
        <w:t>至</w:t>
      </w:r>
      <w:r w:rsidRPr="00CE38B9">
        <w:rPr>
          <w:rFonts w:hint="eastAsia"/>
          <w:color w:val="000000" w:themeColor="text1"/>
        </w:rPr>
        <w:t>第三十二條之三條文，</w:t>
      </w:r>
      <w:r w:rsidR="00CC7EC2" w:rsidRPr="00CE38B9">
        <w:rPr>
          <w:rFonts w:hint="eastAsia"/>
          <w:color w:val="000000" w:themeColor="text1"/>
        </w:rPr>
        <w:t>均不予</w:t>
      </w:r>
      <w:r w:rsidR="00A069F9" w:rsidRPr="00CE38B9">
        <w:rPr>
          <w:rFonts w:hint="eastAsia"/>
          <w:color w:val="000000" w:themeColor="text1"/>
        </w:rPr>
        <w:t>增訂</w:t>
      </w:r>
      <w:r w:rsidR="00CC7EC2" w:rsidRPr="00CE38B9">
        <w:rPr>
          <w:rFonts w:hint="eastAsia"/>
          <w:color w:val="000000" w:themeColor="text1"/>
        </w:rPr>
        <w:t>。</w:t>
      </w:r>
    </w:p>
    <w:p w:rsidR="00E35294" w:rsidRDefault="00E35294" w:rsidP="00EA7E6D">
      <w:pPr>
        <w:pStyle w:val="aff"/>
        <w:numPr>
          <w:ilvl w:val="0"/>
          <w:numId w:val="50"/>
        </w:numPr>
        <w:tabs>
          <w:tab w:val="left" w:pos="6308"/>
        </w:tabs>
        <w:kinsoku w:val="0"/>
        <w:overflowPunct w:val="0"/>
        <w:autoSpaceDE w:val="0"/>
        <w:autoSpaceDN w:val="0"/>
        <w:adjustRightInd w:val="0"/>
        <w:snapToGrid w:val="0"/>
        <w:spacing w:line="500" w:lineRule="exact"/>
        <w:ind w:leftChars="0" w:left="2211" w:hanging="1219"/>
        <w:jc w:val="both"/>
        <w:rPr>
          <w:color w:val="000000" w:themeColor="text1"/>
        </w:rPr>
      </w:pPr>
      <w:r w:rsidRPr="00CE38B9">
        <w:rPr>
          <w:rFonts w:hint="eastAsia"/>
          <w:color w:val="000000" w:themeColor="text1"/>
        </w:rPr>
        <w:t>第三十九條</w:t>
      </w:r>
      <w:r w:rsidR="007A70BF" w:rsidRPr="00CE38B9">
        <w:rPr>
          <w:rFonts w:hint="eastAsia"/>
          <w:color w:val="000000" w:themeColor="text1"/>
        </w:rPr>
        <w:t>及</w:t>
      </w:r>
      <w:r w:rsidR="00C611F7" w:rsidRPr="00CE38B9">
        <w:rPr>
          <w:rFonts w:hint="eastAsia"/>
          <w:color w:val="000000" w:themeColor="text1"/>
        </w:rPr>
        <w:t>第四十二條之</w:t>
      </w:r>
      <w:proofErr w:type="gramStart"/>
      <w:r w:rsidR="00C611F7" w:rsidRPr="00CE38B9">
        <w:rPr>
          <w:rFonts w:hint="eastAsia"/>
          <w:color w:val="000000" w:themeColor="text1"/>
        </w:rPr>
        <w:t>一</w:t>
      </w:r>
      <w:proofErr w:type="gramEnd"/>
      <w:r w:rsidRPr="00CE38B9">
        <w:rPr>
          <w:rFonts w:hint="eastAsia"/>
          <w:color w:val="000000" w:themeColor="text1"/>
        </w:rPr>
        <w:t>條文，</w:t>
      </w:r>
      <w:r w:rsidR="00C611F7" w:rsidRPr="00CE38B9">
        <w:rPr>
          <w:rFonts w:hint="eastAsia"/>
          <w:color w:val="000000" w:themeColor="text1"/>
        </w:rPr>
        <w:t>均</w:t>
      </w:r>
      <w:r w:rsidR="004455E6" w:rsidRPr="00CE38B9">
        <w:rPr>
          <w:rFonts w:hint="eastAsia"/>
          <w:color w:val="000000" w:themeColor="text1"/>
        </w:rPr>
        <w:t>保留，送院會處理。</w:t>
      </w:r>
    </w:p>
    <w:p w:rsidR="007A70BF" w:rsidRPr="00CE38B9" w:rsidRDefault="007A70BF" w:rsidP="00EA7E6D">
      <w:pPr>
        <w:pStyle w:val="aff"/>
        <w:numPr>
          <w:ilvl w:val="0"/>
          <w:numId w:val="50"/>
        </w:numPr>
        <w:tabs>
          <w:tab w:val="left" w:pos="6308"/>
        </w:tabs>
        <w:kinsoku w:val="0"/>
        <w:overflowPunct w:val="0"/>
        <w:autoSpaceDE w:val="0"/>
        <w:autoSpaceDN w:val="0"/>
        <w:adjustRightInd w:val="0"/>
        <w:snapToGrid w:val="0"/>
        <w:spacing w:line="500" w:lineRule="exact"/>
        <w:ind w:leftChars="0" w:left="2211" w:hanging="1219"/>
        <w:jc w:val="both"/>
        <w:rPr>
          <w:color w:val="000000" w:themeColor="text1"/>
        </w:rPr>
      </w:pPr>
      <w:r w:rsidRPr="00CE38B9">
        <w:rPr>
          <w:rFonts w:hint="eastAsia"/>
          <w:color w:val="000000" w:themeColor="text1"/>
        </w:rPr>
        <w:t>第四十六條條文，</w:t>
      </w:r>
      <w:r w:rsidRPr="00CB526D">
        <w:rPr>
          <w:rFonts w:hint="eastAsia"/>
          <w:color w:val="000000" w:themeColor="text1"/>
        </w:rPr>
        <w:t>委員</w:t>
      </w:r>
      <w:r>
        <w:rPr>
          <w:rFonts w:hint="eastAsia"/>
          <w:color w:val="000000" w:themeColor="text1"/>
        </w:rPr>
        <w:t>陳超明</w:t>
      </w:r>
      <w:r w:rsidRPr="00CB526D">
        <w:rPr>
          <w:rFonts w:hint="eastAsia"/>
          <w:color w:val="000000" w:themeColor="text1"/>
        </w:rPr>
        <w:t>等</w:t>
      </w:r>
      <w:r>
        <w:rPr>
          <w:rFonts w:hint="eastAsia"/>
          <w:color w:val="000000" w:themeColor="text1"/>
        </w:rPr>
        <w:t>21</w:t>
      </w:r>
      <w:r w:rsidRPr="00CB526D">
        <w:rPr>
          <w:rFonts w:hint="eastAsia"/>
          <w:color w:val="000000" w:themeColor="text1"/>
        </w:rPr>
        <w:t>人</w:t>
      </w:r>
      <w:r>
        <w:rPr>
          <w:rFonts w:hint="eastAsia"/>
          <w:color w:val="000000" w:themeColor="text1"/>
        </w:rPr>
        <w:t>及</w:t>
      </w:r>
      <w:r w:rsidRPr="00CB526D">
        <w:rPr>
          <w:rFonts w:hint="eastAsia"/>
          <w:color w:val="000000" w:themeColor="text1"/>
        </w:rPr>
        <w:t>委員</w:t>
      </w:r>
      <w:r>
        <w:rPr>
          <w:rFonts w:hint="eastAsia"/>
          <w:color w:val="000000" w:themeColor="text1"/>
        </w:rPr>
        <w:t>鄭天財</w:t>
      </w:r>
      <w:r w:rsidRPr="00CB526D">
        <w:rPr>
          <w:rFonts w:hint="eastAsia"/>
          <w:color w:val="000000" w:themeColor="text1"/>
        </w:rPr>
        <w:t>等</w:t>
      </w:r>
      <w:r w:rsidRPr="00CB526D">
        <w:rPr>
          <w:rFonts w:hint="eastAsia"/>
          <w:color w:val="000000" w:themeColor="text1"/>
        </w:rPr>
        <w:t>1</w:t>
      </w:r>
      <w:r>
        <w:rPr>
          <w:rFonts w:hint="eastAsia"/>
          <w:color w:val="000000" w:themeColor="text1"/>
        </w:rPr>
        <w:t>7</w:t>
      </w:r>
      <w:r>
        <w:rPr>
          <w:rFonts w:hint="eastAsia"/>
          <w:color w:val="000000" w:themeColor="text1"/>
        </w:rPr>
        <w:t>人</w:t>
      </w:r>
      <w:r w:rsidRPr="00CB526D">
        <w:rPr>
          <w:rFonts w:hint="eastAsia"/>
          <w:color w:val="000000" w:themeColor="text1"/>
        </w:rPr>
        <w:t>提</w:t>
      </w:r>
      <w:r>
        <w:rPr>
          <w:rFonts w:hint="eastAsia"/>
          <w:color w:val="000000" w:themeColor="text1"/>
        </w:rPr>
        <w:t>案</w:t>
      </w:r>
      <w:r w:rsidRPr="00CE38B9">
        <w:rPr>
          <w:rFonts w:hint="eastAsia"/>
          <w:color w:val="000000" w:themeColor="text1"/>
        </w:rPr>
        <w:t>，均保留，送院會處理。</w:t>
      </w:r>
    </w:p>
    <w:p w:rsidR="007B6141" w:rsidRPr="00CE38B9" w:rsidRDefault="007B6141" w:rsidP="008D64FA">
      <w:pPr>
        <w:pStyle w:val="aff"/>
        <w:numPr>
          <w:ilvl w:val="0"/>
          <w:numId w:val="50"/>
        </w:numPr>
        <w:tabs>
          <w:tab w:val="left" w:pos="6308"/>
        </w:tabs>
        <w:kinsoku w:val="0"/>
        <w:overflowPunct w:val="0"/>
        <w:autoSpaceDE w:val="0"/>
        <w:autoSpaceDN w:val="0"/>
        <w:adjustRightInd w:val="0"/>
        <w:snapToGrid w:val="0"/>
        <w:spacing w:line="500" w:lineRule="exact"/>
        <w:ind w:leftChars="0" w:left="2211" w:hanging="1219"/>
        <w:jc w:val="both"/>
        <w:rPr>
          <w:color w:val="000000" w:themeColor="text1"/>
        </w:rPr>
      </w:pPr>
      <w:r w:rsidRPr="00CE38B9">
        <w:rPr>
          <w:rFonts w:hint="eastAsia"/>
          <w:color w:val="000000" w:themeColor="text1"/>
        </w:rPr>
        <w:t>第四十六條之</w:t>
      </w:r>
      <w:proofErr w:type="gramStart"/>
      <w:r w:rsidRPr="00CE38B9">
        <w:rPr>
          <w:rFonts w:hint="eastAsia"/>
          <w:color w:val="000000" w:themeColor="text1"/>
        </w:rPr>
        <w:t>一</w:t>
      </w:r>
      <w:proofErr w:type="gramEnd"/>
      <w:r w:rsidRPr="00CE38B9">
        <w:rPr>
          <w:rFonts w:hint="eastAsia"/>
          <w:color w:val="000000" w:themeColor="text1"/>
        </w:rPr>
        <w:t>條文，</w:t>
      </w:r>
      <w:r w:rsidR="008D64FA" w:rsidRPr="00CE38B9">
        <w:rPr>
          <w:rFonts w:hint="eastAsia"/>
          <w:color w:val="000000" w:themeColor="text1"/>
        </w:rPr>
        <w:t>不予增訂。</w:t>
      </w:r>
    </w:p>
    <w:p w:rsidR="007B6141" w:rsidRPr="00CE38B9" w:rsidRDefault="007B6141" w:rsidP="00A1514B">
      <w:pPr>
        <w:pStyle w:val="aff"/>
        <w:numPr>
          <w:ilvl w:val="0"/>
          <w:numId w:val="50"/>
        </w:numPr>
        <w:tabs>
          <w:tab w:val="left" w:pos="6308"/>
        </w:tabs>
        <w:kinsoku w:val="0"/>
        <w:overflowPunct w:val="0"/>
        <w:autoSpaceDE w:val="0"/>
        <w:autoSpaceDN w:val="0"/>
        <w:adjustRightInd w:val="0"/>
        <w:snapToGrid w:val="0"/>
        <w:spacing w:line="500" w:lineRule="exact"/>
        <w:ind w:leftChars="0" w:left="2211" w:hanging="1219"/>
        <w:jc w:val="both"/>
        <w:rPr>
          <w:color w:val="000000" w:themeColor="text1"/>
        </w:rPr>
      </w:pPr>
      <w:r w:rsidRPr="00CE38B9">
        <w:rPr>
          <w:rFonts w:hint="eastAsia"/>
          <w:color w:val="000000" w:themeColor="text1"/>
        </w:rPr>
        <w:t>第四十七條條文，</w:t>
      </w:r>
      <w:r w:rsidR="00A1514B" w:rsidRPr="00CE38B9">
        <w:rPr>
          <w:rFonts w:hint="eastAsia"/>
          <w:color w:val="000000" w:themeColor="text1"/>
        </w:rPr>
        <w:t>保留，送院會處理。</w:t>
      </w:r>
    </w:p>
    <w:p w:rsidR="007B6141" w:rsidRPr="00CE38B9" w:rsidRDefault="007B6141" w:rsidP="00A1514B">
      <w:pPr>
        <w:pStyle w:val="aff"/>
        <w:numPr>
          <w:ilvl w:val="0"/>
          <w:numId w:val="50"/>
        </w:numPr>
        <w:tabs>
          <w:tab w:val="left" w:pos="6308"/>
        </w:tabs>
        <w:kinsoku w:val="0"/>
        <w:overflowPunct w:val="0"/>
        <w:autoSpaceDE w:val="0"/>
        <w:autoSpaceDN w:val="0"/>
        <w:adjustRightInd w:val="0"/>
        <w:snapToGrid w:val="0"/>
        <w:spacing w:line="500" w:lineRule="exact"/>
        <w:ind w:leftChars="0"/>
        <w:jc w:val="both"/>
        <w:rPr>
          <w:color w:val="000000" w:themeColor="text1"/>
        </w:rPr>
      </w:pPr>
      <w:r w:rsidRPr="00CE38B9">
        <w:rPr>
          <w:rFonts w:hint="eastAsia"/>
          <w:color w:val="000000" w:themeColor="text1"/>
        </w:rPr>
        <w:t>第四十九條條文，</w:t>
      </w:r>
      <w:r w:rsidR="00997B63" w:rsidRPr="00CE38B9">
        <w:rPr>
          <w:rFonts w:hint="eastAsia"/>
          <w:color w:val="000000" w:themeColor="text1"/>
        </w:rPr>
        <w:t>不予修正，維持現行法條文。</w:t>
      </w:r>
    </w:p>
    <w:p w:rsidR="007B6141" w:rsidRPr="00CE38B9" w:rsidRDefault="007B6141" w:rsidP="00017257">
      <w:pPr>
        <w:pStyle w:val="aff"/>
        <w:numPr>
          <w:ilvl w:val="0"/>
          <w:numId w:val="50"/>
        </w:numPr>
        <w:tabs>
          <w:tab w:val="left" w:pos="6308"/>
        </w:tabs>
        <w:kinsoku w:val="0"/>
        <w:overflowPunct w:val="0"/>
        <w:autoSpaceDE w:val="0"/>
        <w:autoSpaceDN w:val="0"/>
        <w:adjustRightInd w:val="0"/>
        <w:snapToGrid w:val="0"/>
        <w:spacing w:line="500" w:lineRule="exact"/>
        <w:ind w:leftChars="0"/>
        <w:jc w:val="both"/>
        <w:rPr>
          <w:color w:val="000000" w:themeColor="text1"/>
        </w:rPr>
      </w:pPr>
      <w:r w:rsidRPr="00CE38B9">
        <w:rPr>
          <w:rFonts w:hint="eastAsia"/>
          <w:color w:val="000000" w:themeColor="text1"/>
        </w:rPr>
        <w:t>第六十七條之</w:t>
      </w:r>
      <w:proofErr w:type="gramStart"/>
      <w:r w:rsidRPr="00CE38B9">
        <w:rPr>
          <w:rFonts w:hint="eastAsia"/>
          <w:color w:val="000000" w:themeColor="text1"/>
        </w:rPr>
        <w:t>一</w:t>
      </w:r>
      <w:proofErr w:type="gramEnd"/>
      <w:r w:rsidRPr="00CE38B9">
        <w:rPr>
          <w:rFonts w:hint="eastAsia"/>
          <w:color w:val="000000" w:themeColor="text1"/>
        </w:rPr>
        <w:t>條文，</w:t>
      </w:r>
      <w:r w:rsidR="00017257" w:rsidRPr="00CE38B9">
        <w:rPr>
          <w:rFonts w:hint="eastAsia"/>
          <w:color w:val="000000" w:themeColor="text1"/>
        </w:rPr>
        <w:t>保留，送院會處理。</w:t>
      </w:r>
    </w:p>
    <w:p w:rsidR="007B6141" w:rsidRPr="00CE38B9" w:rsidRDefault="007B6141" w:rsidP="007B6141">
      <w:pPr>
        <w:pStyle w:val="aff"/>
        <w:numPr>
          <w:ilvl w:val="0"/>
          <w:numId w:val="50"/>
        </w:numPr>
        <w:tabs>
          <w:tab w:val="left" w:pos="6308"/>
        </w:tabs>
        <w:kinsoku w:val="0"/>
        <w:overflowPunct w:val="0"/>
        <w:autoSpaceDE w:val="0"/>
        <w:autoSpaceDN w:val="0"/>
        <w:adjustRightInd w:val="0"/>
        <w:snapToGrid w:val="0"/>
        <w:spacing w:line="500" w:lineRule="exact"/>
        <w:ind w:leftChars="0"/>
        <w:jc w:val="both"/>
        <w:rPr>
          <w:color w:val="000000" w:themeColor="text1"/>
        </w:rPr>
      </w:pPr>
      <w:r w:rsidRPr="00CE38B9">
        <w:rPr>
          <w:rFonts w:hint="eastAsia"/>
          <w:color w:val="000000" w:themeColor="text1"/>
        </w:rPr>
        <w:t>第六十七條之二條文，</w:t>
      </w:r>
      <w:r w:rsidR="00263E5D" w:rsidRPr="00CE38B9">
        <w:rPr>
          <w:rFonts w:hint="eastAsia"/>
          <w:color w:val="000000" w:themeColor="text1"/>
        </w:rPr>
        <w:t>照行政院提案通過。</w:t>
      </w:r>
    </w:p>
    <w:p w:rsidR="00263E5D" w:rsidRPr="00CE38B9" w:rsidRDefault="007B6141" w:rsidP="00263E5D">
      <w:pPr>
        <w:pStyle w:val="aff"/>
        <w:numPr>
          <w:ilvl w:val="0"/>
          <w:numId w:val="50"/>
        </w:numPr>
        <w:tabs>
          <w:tab w:val="left" w:pos="6308"/>
        </w:tabs>
        <w:kinsoku w:val="0"/>
        <w:overflowPunct w:val="0"/>
        <w:autoSpaceDE w:val="0"/>
        <w:autoSpaceDN w:val="0"/>
        <w:adjustRightInd w:val="0"/>
        <w:snapToGrid w:val="0"/>
        <w:spacing w:line="500" w:lineRule="exact"/>
        <w:ind w:leftChars="0" w:left="2211" w:hanging="1219"/>
        <w:jc w:val="both"/>
        <w:rPr>
          <w:color w:val="000000" w:themeColor="text1"/>
        </w:rPr>
      </w:pPr>
      <w:r w:rsidRPr="00CE38B9">
        <w:rPr>
          <w:rFonts w:hint="eastAsia"/>
          <w:color w:val="000000" w:themeColor="text1"/>
        </w:rPr>
        <w:t>第六十八條</w:t>
      </w:r>
      <w:r w:rsidR="00035F6D">
        <w:rPr>
          <w:rFonts w:hint="eastAsia"/>
          <w:color w:val="000000" w:themeColor="text1"/>
        </w:rPr>
        <w:t>及</w:t>
      </w:r>
      <w:r w:rsidR="00035F6D" w:rsidRPr="00CE38B9">
        <w:rPr>
          <w:rFonts w:hint="eastAsia"/>
          <w:color w:val="000000" w:themeColor="text1"/>
        </w:rPr>
        <w:t>第七十條</w:t>
      </w:r>
      <w:r w:rsidRPr="00CE38B9">
        <w:rPr>
          <w:rFonts w:hint="eastAsia"/>
          <w:color w:val="000000" w:themeColor="text1"/>
        </w:rPr>
        <w:t>條文</w:t>
      </w:r>
      <w:r w:rsidR="00263E5D" w:rsidRPr="00CE38B9">
        <w:rPr>
          <w:rFonts w:hint="eastAsia"/>
          <w:color w:val="000000" w:themeColor="text1"/>
        </w:rPr>
        <w:t>，</w:t>
      </w:r>
      <w:r w:rsidR="00035F6D">
        <w:rPr>
          <w:rFonts w:hint="eastAsia"/>
          <w:color w:val="000000" w:themeColor="text1"/>
        </w:rPr>
        <w:t>均</w:t>
      </w:r>
      <w:r w:rsidR="00263E5D" w:rsidRPr="00CE38B9">
        <w:rPr>
          <w:rFonts w:hint="eastAsia"/>
          <w:color w:val="000000" w:themeColor="text1"/>
        </w:rPr>
        <w:t>保留，送院會處理。</w:t>
      </w:r>
    </w:p>
    <w:p w:rsidR="007B6141" w:rsidRPr="00CE38B9" w:rsidRDefault="007B6141" w:rsidP="00AB03AD">
      <w:pPr>
        <w:pStyle w:val="aff"/>
        <w:numPr>
          <w:ilvl w:val="0"/>
          <w:numId w:val="50"/>
        </w:numPr>
        <w:tabs>
          <w:tab w:val="left" w:pos="6308"/>
        </w:tabs>
        <w:kinsoku w:val="0"/>
        <w:overflowPunct w:val="0"/>
        <w:autoSpaceDE w:val="0"/>
        <w:autoSpaceDN w:val="0"/>
        <w:adjustRightInd w:val="0"/>
        <w:snapToGrid w:val="0"/>
        <w:spacing w:line="500" w:lineRule="exact"/>
        <w:ind w:leftChars="0" w:left="2211" w:hanging="1219"/>
        <w:jc w:val="both"/>
        <w:rPr>
          <w:color w:val="000000" w:themeColor="text1"/>
        </w:rPr>
      </w:pPr>
      <w:r w:rsidRPr="00CE38B9">
        <w:rPr>
          <w:rFonts w:hint="eastAsia"/>
          <w:color w:val="000000" w:themeColor="text1"/>
        </w:rPr>
        <w:lastRenderedPageBreak/>
        <w:t>第七十二條條文，</w:t>
      </w:r>
      <w:r w:rsidR="00263E5D" w:rsidRPr="00CE38B9">
        <w:rPr>
          <w:rFonts w:hint="eastAsia"/>
          <w:color w:val="000000" w:themeColor="text1"/>
        </w:rPr>
        <w:t>行政院提案，保留，送院會處理</w:t>
      </w:r>
      <w:r w:rsidR="00AB03AD">
        <w:rPr>
          <w:rFonts w:hint="eastAsia"/>
          <w:color w:val="000000" w:themeColor="text1"/>
        </w:rPr>
        <w:t>；</w:t>
      </w:r>
      <w:r w:rsidR="00AB03AD" w:rsidRPr="00AB03AD">
        <w:rPr>
          <w:rFonts w:hint="eastAsia"/>
          <w:color w:val="000000" w:themeColor="text1"/>
        </w:rPr>
        <w:t>委員余宛如等</w:t>
      </w:r>
      <w:r w:rsidR="00AB03AD" w:rsidRPr="00AB03AD">
        <w:rPr>
          <w:rFonts w:hint="eastAsia"/>
          <w:color w:val="000000" w:themeColor="text1"/>
        </w:rPr>
        <w:t>25</w:t>
      </w:r>
      <w:r w:rsidR="00AB03AD" w:rsidRPr="00AB03AD">
        <w:rPr>
          <w:rFonts w:hint="eastAsia"/>
          <w:color w:val="000000" w:themeColor="text1"/>
        </w:rPr>
        <w:t>人提案不通過。</w:t>
      </w:r>
    </w:p>
    <w:p w:rsidR="0031339F" w:rsidRPr="00CE38B9" w:rsidRDefault="0031339F" w:rsidP="00263E5D">
      <w:pPr>
        <w:pStyle w:val="aff"/>
        <w:numPr>
          <w:ilvl w:val="0"/>
          <w:numId w:val="50"/>
        </w:numPr>
        <w:tabs>
          <w:tab w:val="left" w:pos="6308"/>
        </w:tabs>
        <w:kinsoku w:val="0"/>
        <w:overflowPunct w:val="0"/>
        <w:autoSpaceDE w:val="0"/>
        <w:autoSpaceDN w:val="0"/>
        <w:adjustRightInd w:val="0"/>
        <w:snapToGrid w:val="0"/>
        <w:spacing w:line="500" w:lineRule="exact"/>
        <w:ind w:leftChars="0" w:left="2211" w:hanging="1219"/>
        <w:jc w:val="both"/>
        <w:rPr>
          <w:color w:val="000000" w:themeColor="text1"/>
        </w:rPr>
      </w:pPr>
      <w:proofErr w:type="gramStart"/>
      <w:r w:rsidRPr="00CE38B9">
        <w:rPr>
          <w:rFonts w:hint="eastAsia"/>
          <w:color w:val="000000" w:themeColor="text1"/>
        </w:rPr>
        <w:t>併</w:t>
      </w:r>
      <w:proofErr w:type="gramEnd"/>
      <w:r w:rsidRPr="00CE38B9">
        <w:rPr>
          <w:rFonts w:hint="eastAsia"/>
          <w:color w:val="000000" w:themeColor="text1"/>
        </w:rPr>
        <w:t>案審查完竣，</w:t>
      </w:r>
      <w:r w:rsidR="00F6476B" w:rsidRPr="00CE38B9">
        <w:rPr>
          <w:rFonts w:hint="eastAsia"/>
          <w:color w:val="000000" w:themeColor="text1"/>
        </w:rPr>
        <w:t>擬具審查報告</w:t>
      </w:r>
      <w:r w:rsidR="00EE3499" w:rsidRPr="00CE38B9">
        <w:rPr>
          <w:rFonts w:hint="eastAsia"/>
          <w:color w:val="000000" w:themeColor="text1"/>
        </w:rPr>
        <w:t>，</w:t>
      </w:r>
      <w:r w:rsidRPr="00CE38B9">
        <w:rPr>
          <w:rFonts w:hint="eastAsia"/>
          <w:color w:val="000000" w:themeColor="text1"/>
        </w:rPr>
        <w:t>提報院會討論，須交由黨團協商，並推請</w:t>
      </w:r>
      <w:r w:rsidR="00151486" w:rsidRPr="00CE38B9">
        <w:rPr>
          <w:rFonts w:hint="eastAsia"/>
          <w:color w:val="000000" w:themeColor="text1"/>
        </w:rPr>
        <w:t>高</w:t>
      </w:r>
      <w:r w:rsidRPr="00CE38B9">
        <w:rPr>
          <w:rFonts w:hint="eastAsia"/>
          <w:color w:val="000000" w:themeColor="text1"/>
        </w:rPr>
        <w:t>召集委員</w:t>
      </w:r>
      <w:r w:rsidR="00151486" w:rsidRPr="00CE38B9">
        <w:rPr>
          <w:rFonts w:hint="eastAsia"/>
          <w:color w:val="000000" w:themeColor="text1"/>
        </w:rPr>
        <w:t>志鵬</w:t>
      </w:r>
      <w:r w:rsidRPr="00CE38B9">
        <w:rPr>
          <w:rFonts w:hint="eastAsia"/>
          <w:color w:val="000000" w:themeColor="text1"/>
        </w:rPr>
        <w:t>於院會討論時作補充說明。</w:t>
      </w:r>
    </w:p>
    <w:p w:rsidR="0031339F" w:rsidRPr="00CE38B9" w:rsidRDefault="0031339F" w:rsidP="00263E5D">
      <w:pPr>
        <w:pStyle w:val="aff"/>
        <w:numPr>
          <w:ilvl w:val="0"/>
          <w:numId w:val="50"/>
        </w:numPr>
        <w:tabs>
          <w:tab w:val="left" w:pos="6308"/>
        </w:tabs>
        <w:kinsoku w:val="0"/>
        <w:overflowPunct w:val="0"/>
        <w:autoSpaceDE w:val="0"/>
        <w:autoSpaceDN w:val="0"/>
        <w:adjustRightInd w:val="0"/>
        <w:snapToGrid w:val="0"/>
        <w:spacing w:line="500" w:lineRule="exact"/>
        <w:ind w:leftChars="0" w:left="2211" w:hanging="1219"/>
        <w:jc w:val="both"/>
        <w:rPr>
          <w:color w:val="000000" w:themeColor="text1"/>
        </w:rPr>
      </w:pPr>
      <w:r w:rsidRPr="00CE38B9">
        <w:rPr>
          <w:rFonts w:hint="eastAsia"/>
          <w:color w:val="000000" w:themeColor="text1"/>
        </w:rPr>
        <w:t>本次會議審查通過之條文及</w:t>
      </w:r>
      <w:r w:rsidR="00DC6378" w:rsidRPr="00CE38B9">
        <w:rPr>
          <w:rFonts w:hint="eastAsia"/>
          <w:color w:val="000000" w:themeColor="text1"/>
        </w:rPr>
        <w:t>法制用語</w:t>
      </w:r>
      <w:r w:rsidR="00867D1D">
        <w:rPr>
          <w:rFonts w:hint="eastAsia"/>
          <w:color w:val="000000" w:themeColor="text1"/>
        </w:rPr>
        <w:t>部分文字</w:t>
      </w:r>
      <w:r w:rsidRPr="00CE38B9">
        <w:rPr>
          <w:rFonts w:hint="eastAsia"/>
          <w:color w:val="000000" w:themeColor="text1"/>
        </w:rPr>
        <w:t>，授權主席及議事人員整理。</w:t>
      </w:r>
    </w:p>
    <w:p w:rsidR="00F777A6" w:rsidRDefault="00F777A6" w:rsidP="00F777A6">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F777A6">
        <w:rPr>
          <w:rFonts w:hint="eastAsia"/>
          <w:b/>
          <w:color w:val="000000" w:themeColor="text1"/>
        </w:rPr>
        <w:t>通過臨時提案</w:t>
      </w:r>
      <w:r w:rsidRPr="00F777A6">
        <w:rPr>
          <w:rFonts w:hint="eastAsia"/>
          <w:b/>
          <w:color w:val="000000" w:themeColor="text1"/>
        </w:rPr>
        <w:t>1</w:t>
      </w:r>
      <w:r w:rsidRPr="00F777A6">
        <w:rPr>
          <w:rFonts w:hint="eastAsia"/>
          <w:b/>
          <w:color w:val="000000" w:themeColor="text1"/>
        </w:rPr>
        <w:t>案：</w:t>
      </w:r>
    </w:p>
    <w:p w:rsidR="00F777A6" w:rsidRPr="00F777A6" w:rsidRDefault="00F777A6" w:rsidP="00F7328F">
      <w:pPr>
        <w:pStyle w:val="aff"/>
        <w:tabs>
          <w:tab w:val="left" w:pos="1328"/>
        </w:tabs>
        <w:kinsoku w:val="0"/>
        <w:overflowPunct w:val="0"/>
        <w:autoSpaceDE w:val="0"/>
        <w:autoSpaceDN w:val="0"/>
        <w:adjustRightInd w:val="0"/>
        <w:snapToGrid w:val="0"/>
        <w:spacing w:line="520" w:lineRule="exact"/>
        <w:ind w:leftChars="0" w:left="11" w:rightChars="25" w:right="83"/>
        <w:jc w:val="both"/>
        <w:rPr>
          <w:rFonts w:ascii="標楷體" w:hAnsi="標楷體"/>
          <w:color w:val="000000" w:themeColor="text1"/>
        </w:rPr>
      </w:pPr>
      <w:r w:rsidRPr="00F777A6">
        <w:rPr>
          <w:rFonts w:ascii="標楷體" w:hAnsi="標楷體" w:hint="eastAsia"/>
          <w:color w:val="000000" w:themeColor="text1"/>
        </w:rPr>
        <w:t>基於全球創新創業環境已經有了巨大的變化，甚至改寫了產業的定義。我國產業創新母法「產業創新條例」自民國99年5月12日立法以來，已歷六年，若希望實踐促進產業創新的立法目的，必須重新規劃其設計及精神，以符合時代需求。</w:t>
      </w:r>
      <w:proofErr w:type="gramStart"/>
      <w:r w:rsidRPr="00F777A6">
        <w:rPr>
          <w:rFonts w:ascii="標楷體" w:hAnsi="標楷體" w:hint="eastAsia"/>
          <w:color w:val="000000" w:themeColor="text1"/>
        </w:rPr>
        <w:t>爰</w:t>
      </w:r>
      <w:proofErr w:type="gramEnd"/>
      <w:r w:rsidRPr="00F777A6">
        <w:rPr>
          <w:rFonts w:ascii="標楷體" w:hAnsi="標楷體" w:hint="eastAsia"/>
          <w:color w:val="000000" w:themeColor="text1"/>
        </w:rPr>
        <w:t>要求經濟部於</w:t>
      </w:r>
      <w:proofErr w:type="gramStart"/>
      <w:r w:rsidRPr="00F777A6">
        <w:rPr>
          <w:rFonts w:ascii="標楷體" w:hAnsi="標楷體" w:hint="eastAsia"/>
          <w:color w:val="000000" w:themeColor="text1"/>
        </w:rPr>
        <w:t>一</w:t>
      </w:r>
      <w:proofErr w:type="gramEnd"/>
      <w:r w:rsidRPr="00F777A6">
        <w:rPr>
          <w:rFonts w:ascii="標楷體" w:hAnsi="標楷體" w:hint="eastAsia"/>
          <w:color w:val="000000" w:themeColor="text1"/>
        </w:rPr>
        <w:t>年內，</w:t>
      </w:r>
      <w:proofErr w:type="gramStart"/>
      <w:r w:rsidRPr="00F777A6">
        <w:rPr>
          <w:rFonts w:ascii="標楷體" w:hAnsi="標楷體" w:hint="eastAsia"/>
          <w:color w:val="000000" w:themeColor="text1"/>
        </w:rPr>
        <w:t>研議依</w:t>
      </w:r>
      <w:proofErr w:type="gramEnd"/>
      <w:r w:rsidRPr="00F777A6">
        <w:rPr>
          <w:rFonts w:ascii="標楷體" w:hAnsi="標楷體" w:hint="eastAsia"/>
          <w:color w:val="000000" w:themeColor="text1"/>
        </w:rPr>
        <w:t>負面表列原則，提出產業創新發展架構之可行性</w:t>
      </w:r>
      <w:r w:rsidR="00097FA4">
        <w:rPr>
          <w:rFonts w:ascii="標楷體" w:hAnsi="標楷體" w:hint="eastAsia"/>
          <w:color w:val="000000" w:themeColor="text1"/>
        </w:rPr>
        <w:t>，</w:t>
      </w:r>
      <w:proofErr w:type="gramStart"/>
      <w:r w:rsidRPr="00F777A6">
        <w:rPr>
          <w:rFonts w:ascii="標楷體" w:hAnsi="標楷體" w:hint="eastAsia"/>
          <w:color w:val="000000" w:themeColor="text1"/>
        </w:rPr>
        <w:t>俾</w:t>
      </w:r>
      <w:proofErr w:type="gramEnd"/>
      <w:r w:rsidRPr="00F777A6">
        <w:rPr>
          <w:rFonts w:ascii="標楷體" w:hAnsi="標楷體" w:hint="eastAsia"/>
          <w:color w:val="000000" w:themeColor="text1"/>
        </w:rPr>
        <w:t>使各中央目的事業主管機關得據以訂定產業創新發展指導綱領，並定期檢討。</w:t>
      </w:r>
    </w:p>
    <w:p w:rsidR="00F777A6" w:rsidRPr="00F777A6" w:rsidRDefault="00F777A6" w:rsidP="00F777A6">
      <w:pPr>
        <w:pStyle w:val="aff1"/>
        <w:spacing w:line="520" w:lineRule="exact"/>
        <w:rPr>
          <w:color w:val="000000" w:themeColor="text1"/>
        </w:rPr>
      </w:pPr>
      <w:r w:rsidRPr="00F777A6">
        <w:rPr>
          <w:rFonts w:hint="eastAsia"/>
          <w:color w:val="000000" w:themeColor="text1"/>
        </w:rPr>
        <w:t>提案人：余宛如</w:t>
      </w:r>
    </w:p>
    <w:p w:rsidR="00F777A6" w:rsidRPr="00F777A6" w:rsidRDefault="00F777A6" w:rsidP="00F777A6">
      <w:pPr>
        <w:pStyle w:val="aff1"/>
        <w:spacing w:line="520" w:lineRule="exact"/>
        <w:rPr>
          <w:color w:val="000000" w:themeColor="text1"/>
        </w:rPr>
      </w:pPr>
      <w:r w:rsidRPr="00F777A6">
        <w:rPr>
          <w:rFonts w:hint="eastAsia"/>
          <w:color w:val="000000" w:themeColor="text1"/>
        </w:rPr>
        <w:t>連署人：王榮璋</w:t>
      </w:r>
      <w:r w:rsidRPr="00F777A6">
        <w:rPr>
          <w:rFonts w:hint="eastAsia"/>
          <w:color w:val="000000" w:themeColor="text1"/>
        </w:rPr>
        <w:t xml:space="preserve">  </w:t>
      </w:r>
      <w:r w:rsidRPr="00F777A6">
        <w:rPr>
          <w:rFonts w:hint="eastAsia"/>
          <w:color w:val="000000" w:themeColor="text1"/>
        </w:rPr>
        <w:t>管碧玲</w:t>
      </w:r>
      <w:r w:rsidRPr="00F777A6">
        <w:rPr>
          <w:rFonts w:hint="eastAsia"/>
          <w:color w:val="000000" w:themeColor="text1"/>
        </w:rPr>
        <w:t xml:space="preserve">  </w:t>
      </w:r>
      <w:r w:rsidRPr="00F777A6">
        <w:rPr>
          <w:rFonts w:hint="eastAsia"/>
          <w:color w:val="000000" w:themeColor="text1"/>
        </w:rPr>
        <w:t>邱議瑩</w:t>
      </w:r>
      <w:r w:rsidR="007A6986" w:rsidRPr="00F777A6">
        <w:rPr>
          <w:rFonts w:hint="eastAsia"/>
          <w:color w:val="000000" w:themeColor="text1"/>
        </w:rPr>
        <w:t xml:space="preserve">  </w:t>
      </w:r>
      <w:r w:rsidR="007A6986" w:rsidRPr="00F777A6">
        <w:rPr>
          <w:rFonts w:hint="eastAsia"/>
          <w:color w:val="000000" w:themeColor="text1"/>
        </w:rPr>
        <w:t>許毓仁</w:t>
      </w:r>
      <w:r w:rsidRPr="00F777A6">
        <w:rPr>
          <w:rFonts w:hint="eastAsia"/>
          <w:color w:val="000000" w:themeColor="text1"/>
        </w:rPr>
        <w:t xml:space="preserve">  </w:t>
      </w:r>
      <w:r w:rsidRPr="00F777A6">
        <w:rPr>
          <w:rFonts w:hint="eastAsia"/>
          <w:color w:val="000000" w:themeColor="text1"/>
        </w:rPr>
        <w:t>郭正亮</w:t>
      </w:r>
      <w:r w:rsidRPr="00F777A6">
        <w:rPr>
          <w:rFonts w:hint="eastAsia"/>
          <w:color w:val="000000" w:themeColor="text1"/>
        </w:rPr>
        <w:t xml:space="preserve">  </w:t>
      </w:r>
      <w:r w:rsidRPr="00F777A6">
        <w:rPr>
          <w:rFonts w:hint="eastAsia"/>
          <w:color w:val="000000" w:themeColor="text1"/>
        </w:rPr>
        <w:t>陳超明</w:t>
      </w:r>
      <w:r w:rsidRPr="00F777A6">
        <w:rPr>
          <w:rFonts w:hint="eastAsia"/>
          <w:color w:val="000000" w:themeColor="text1"/>
        </w:rPr>
        <w:t xml:space="preserve">  </w:t>
      </w:r>
      <w:r w:rsidRPr="00F777A6">
        <w:rPr>
          <w:rFonts w:hint="eastAsia"/>
          <w:color w:val="000000" w:themeColor="text1"/>
        </w:rPr>
        <w:t>高志鵬</w:t>
      </w:r>
    </w:p>
    <w:p w:rsidR="007F0EBE" w:rsidRPr="00000944" w:rsidRDefault="007F0EBE" w:rsidP="007F0EBE">
      <w:pPr>
        <w:tabs>
          <w:tab w:val="left" w:pos="1328"/>
        </w:tabs>
        <w:snapToGrid w:val="0"/>
        <w:spacing w:beforeLines="30" w:before="146" w:line="520" w:lineRule="exact"/>
        <w:ind w:leftChars="-299" w:left="-994" w:rightChars="89" w:right="296" w:firstLine="992"/>
        <w:rPr>
          <w:rFonts w:ascii="標楷體" w:hAnsi="標楷體"/>
          <w:b/>
        </w:rPr>
      </w:pPr>
      <w:r w:rsidRPr="00000944">
        <w:rPr>
          <w:rFonts w:ascii="標楷體" w:hAnsi="標楷體" w:hint="eastAsia"/>
          <w:b/>
        </w:rPr>
        <w:t>散會</w:t>
      </w:r>
    </w:p>
    <w:sectPr w:rsidR="007F0EBE" w:rsidRPr="00000944"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06C1" w:rsidRDefault="003B06C1">
      <w:r>
        <w:separator/>
      </w:r>
    </w:p>
  </w:endnote>
  <w:endnote w:type="continuationSeparator" w:id="0">
    <w:p w:rsidR="003B06C1" w:rsidRDefault="003B06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6C8" w:rsidRDefault="004C46C8">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4C46C8" w:rsidRDefault="004C46C8">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4C46C8" w:rsidRPr="00327848" w:rsidRDefault="004C46C8">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030279" w:rsidRPr="00030279">
          <w:rPr>
            <w:b/>
            <w:noProof/>
            <w:sz w:val="28"/>
            <w:szCs w:val="28"/>
            <w:lang w:val="zh-TW"/>
          </w:rPr>
          <w:t>7</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6C8" w:rsidRPr="00701572" w:rsidRDefault="004C46C8" w:rsidP="00701572">
    <w:pPr>
      <w:pStyle w:val="a6"/>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06C1" w:rsidRDefault="003B06C1">
      <w:r>
        <w:separator/>
      </w:r>
    </w:p>
  </w:footnote>
  <w:footnote w:type="continuationSeparator" w:id="0">
    <w:p w:rsidR="003B06C1" w:rsidRDefault="003B06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F1692"/>
    <w:multiLevelType w:val="hybridMultilevel"/>
    <w:tmpl w:val="F18C3A3A"/>
    <w:lvl w:ilvl="0" w:tplc="2F80C134">
      <w:start w:val="1"/>
      <w:numFmt w:val="taiwaneseCountingThousand"/>
      <w:suff w:val="nothing"/>
      <w:lvlText w:val="%1、"/>
      <w:lvlJc w:val="left"/>
      <w:pPr>
        <w:ind w:left="480" w:hanging="480"/>
      </w:pPr>
      <w:rPr>
        <w:color w:val="000000" w:themeColor="text1"/>
      </w:rPr>
    </w:lvl>
    <w:lvl w:ilvl="1" w:tplc="04090019">
      <w:start w:val="1"/>
      <w:numFmt w:val="ideographTraditional"/>
      <w:lvlText w:val="%2、"/>
      <w:lvlJc w:val="left"/>
      <w:pPr>
        <w:ind w:left="933" w:hanging="480"/>
      </w:pPr>
    </w:lvl>
    <w:lvl w:ilvl="2" w:tplc="0409001B">
      <w:start w:val="1"/>
      <w:numFmt w:val="lowerRoman"/>
      <w:lvlText w:val="%3."/>
      <w:lvlJc w:val="right"/>
      <w:pPr>
        <w:ind w:left="1413" w:hanging="480"/>
      </w:pPr>
    </w:lvl>
    <w:lvl w:ilvl="3" w:tplc="0409000F">
      <w:start w:val="1"/>
      <w:numFmt w:val="decimal"/>
      <w:lvlText w:val="%4."/>
      <w:lvlJc w:val="left"/>
      <w:pPr>
        <w:ind w:left="1893" w:hanging="480"/>
      </w:pPr>
    </w:lvl>
    <w:lvl w:ilvl="4" w:tplc="04090019">
      <w:start w:val="1"/>
      <w:numFmt w:val="ideographTraditional"/>
      <w:lvlText w:val="%5、"/>
      <w:lvlJc w:val="left"/>
      <w:pPr>
        <w:ind w:left="2373" w:hanging="480"/>
      </w:pPr>
    </w:lvl>
    <w:lvl w:ilvl="5" w:tplc="0409001B">
      <w:start w:val="1"/>
      <w:numFmt w:val="lowerRoman"/>
      <w:lvlText w:val="%6."/>
      <w:lvlJc w:val="right"/>
      <w:pPr>
        <w:ind w:left="2853" w:hanging="480"/>
      </w:pPr>
    </w:lvl>
    <w:lvl w:ilvl="6" w:tplc="0409000F">
      <w:start w:val="1"/>
      <w:numFmt w:val="decimal"/>
      <w:lvlText w:val="%7."/>
      <w:lvlJc w:val="left"/>
      <w:pPr>
        <w:ind w:left="3333" w:hanging="480"/>
      </w:pPr>
    </w:lvl>
    <w:lvl w:ilvl="7" w:tplc="04090019">
      <w:start w:val="1"/>
      <w:numFmt w:val="ideographTraditional"/>
      <w:lvlText w:val="%8、"/>
      <w:lvlJc w:val="left"/>
      <w:pPr>
        <w:ind w:left="3813" w:hanging="480"/>
      </w:pPr>
    </w:lvl>
    <w:lvl w:ilvl="8" w:tplc="0409001B">
      <w:start w:val="1"/>
      <w:numFmt w:val="lowerRoman"/>
      <w:lvlText w:val="%9."/>
      <w:lvlJc w:val="right"/>
      <w:pPr>
        <w:ind w:left="4293"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0E630C35"/>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6">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1E72212"/>
    <w:multiLevelType w:val="hybridMultilevel"/>
    <w:tmpl w:val="432ECC56"/>
    <w:lvl w:ilvl="0" w:tplc="2C60EA82">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4">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2127097"/>
    <w:multiLevelType w:val="hybridMultilevel"/>
    <w:tmpl w:val="A4D03160"/>
    <w:lvl w:ilvl="0" w:tplc="21AC0964">
      <w:start w:val="1"/>
      <w:numFmt w:val="taiwaneseCountingThousand"/>
      <w:suff w:val="nothing"/>
      <w:lvlText w:val="%1、"/>
      <w:lvlJc w:val="left"/>
      <w:pPr>
        <w:ind w:left="1056" w:hanging="720"/>
      </w:pPr>
      <w:rPr>
        <w:rFonts w:hint="default"/>
        <w:color w:val="auto"/>
      </w:rPr>
    </w:lvl>
    <w:lvl w:ilvl="1" w:tplc="04090019" w:tentative="1">
      <w:start w:val="1"/>
      <w:numFmt w:val="ideographTraditional"/>
      <w:lvlText w:val="%2、"/>
      <w:lvlJc w:val="left"/>
      <w:pPr>
        <w:ind w:left="1296" w:hanging="480"/>
      </w:pPr>
    </w:lvl>
    <w:lvl w:ilvl="2" w:tplc="0409001B" w:tentative="1">
      <w:start w:val="1"/>
      <w:numFmt w:val="lowerRoman"/>
      <w:lvlText w:val="%3."/>
      <w:lvlJc w:val="right"/>
      <w:pPr>
        <w:ind w:left="1776" w:hanging="480"/>
      </w:pPr>
    </w:lvl>
    <w:lvl w:ilvl="3" w:tplc="0409000F" w:tentative="1">
      <w:start w:val="1"/>
      <w:numFmt w:val="decimal"/>
      <w:lvlText w:val="%4."/>
      <w:lvlJc w:val="left"/>
      <w:pPr>
        <w:ind w:left="2256" w:hanging="480"/>
      </w:pPr>
    </w:lvl>
    <w:lvl w:ilvl="4" w:tplc="04090019" w:tentative="1">
      <w:start w:val="1"/>
      <w:numFmt w:val="ideographTraditional"/>
      <w:lvlText w:val="%5、"/>
      <w:lvlJc w:val="left"/>
      <w:pPr>
        <w:ind w:left="2736" w:hanging="480"/>
      </w:pPr>
    </w:lvl>
    <w:lvl w:ilvl="5" w:tplc="0409001B" w:tentative="1">
      <w:start w:val="1"/>
      <w:numFmt w:val="lowerRoman"/>
      <w:lvlText w:val="%6."/>
      <w:lvlJc w:val="right"/>
      <w:pPr>
        <w:ind w:left="3216" w:hanging="480"/>
      </w:pPr>
    </w:lvl>
    <w:lvl w:ilvl="6" w:tplc="0409000F" w:tentative="1">
      <w:start w:val="1"/>
      <w:numFmt w:val="decimal"/>
      <w:lvlText w:val="%7."/>
      <w:lvlJc w:val="left"/>
      <w:pPr>
        <w:ind w:left="3696" w:hanging="480"/>
      </w:pPr>
    </w:lvl>
    <w:lvl w:ilvl="7" w:tplc="04090019" w:tentative="1">
      <w:start w:val="1"/>
      <w:numFmt w:val="ideographTraditional"/>
      <w:lvlText w:val="%8、"/>
      <w:lvlJc w:val="left"/>
      <w:pPr>
        <w:ind w:left="4176" w:hanging="480"/>
      </w:pPr>
    </w:lvl>
    <w:lvl w:ilvl="8" w:tplc="0409001B" w:tentative="1">
      <w:start w:val="1"/>
      <w:numFmt w:val="lowerRoman"/>
      <w:lvlText w:val="%9."/>
      <w:lvlJc w:val="right"/>
      <w:pPr>
        <w:ind w:left="4656" w:hanging="480"/>
      </w:pPr>
    </w:lvl>
  </w:abstractNum>
  <w:abstractNum w:abstractNumId="16">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9">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2">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3">
    <w:nsid w:val="4D6013A5"/>
    <w:multiLevelType w:val="hybridMultilevel"/>
    <w:tmpl w:val="2A46115C"/>
    <w:lvl w:ilvl="0" w:tplc="1006F36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3400407"/>
    <w:multiLevelType w:val="hybridMultilevel"/>
    <w:tmpl w:val="BB064966"/>
    <w:lvl w:ilvl="0" w:tplc="D0B0AAD0">
      <w:start w:val="1"/>
      <w:numFmt w:val="taiwaneseCountingThousand"/>
      <w:lvlText w:val="(%1)"/>
      <w:lvlJc w:val="left"/>
      <w:pPr>
        <w:ind w:left="716" w:hanging="480"/>
      </w:pPr>
      <w:rPr>
        <w:rFonts w:hint="eastAsia"/>
      </w:rPr>
    </w:lvl>
    <w:lvl w:ilvl="1" w:tplc="5F0A800C">
      <w:start w:val="1"/>
      <w:numFmt w:val="taiwaneseCountingThousand"/>
      <w:suff w:val="nothing"/>
      <w:lvlText w:val="(%2)"/>
      <w:lvlJc w:val="left"/>
      <w:pPr>
        <w:ind w:left="1473" w:hanging="480"/>
      </w:pPr>
      <w:rPr>
        <w:rFonts w:hint="eastAsia"/>
        <w:b w:val="0"/>
        <w:color w:val="000000" w:themeColor="text1"/>
      </w:rPr>
    </w:lvl>
    <w:lvl w:ilvl="2" w:tplc="0409001B" w:tentative="1">
      <w:start w:val="1"/>
      <w:numFmt w:val="lowerRoman"/>
      <w:lvlText w:val="%3."/>
      <w:lvlJc w:val="right"/>
      <w:pPr>
        <w:ind w:left="1676" w:hanging="480"/>
      </w:pPr>
    </w:lvl>
    <w:lvl w:ilvl="3" w:tplc="0409000F" w:tentative="1">
      <w:start w:val="1"/>
      <w:numFmt w:val="decimal"/>
      <w:lvlText w:val="%4."/>
      <w:lvlJc w:val="left"/>
      <w:pPr>
        <w:ind w:left="2156" w:hanging="480"/>
      </w:pPr>
    </w:lvl>
    <w:lvl w:ilvl="4" w:tplc="04090019" w:tentative="1">
      <w:start w:val="1"/>
      <w:numFmt w:val="ideographTraditional"/>
      <w:lvlText w:val="%5、"/>
      <w:lvlJc w:val="left"/>
      <w:pPr>
        <w:ind w:left="2636" w:hanging="480"/>
      </w:pPr>
    </w:lvl>
    <w:lvl w:ilvl="5" w:tplc="0409001B" w:tentative="1">
      <w:start w:val="1"/>
      <w:numFmt w:val="lowerRoman"/>
      <w:lvlText w:val="%6."/>
      <w:lvlJc w:val="right"/>
      <w:pPr>
        <w:ind w:left="3116" w:hanging="480"/>
      </w:pPr>
    </w:lvl>
    <w:lvl w:ilvl="6" w:tplc="0409000F" w:tentative="1">
      <w:start w:val="1"/>
      <w:numFmt w:val="decimal"/>
      <w:lvlText w:val="%7."/>
      <w:lvlJc w:val="left"/>
      <w:pPr>
        <w:ind w:left="3596" w:hanging="480"/>
      </w:pPr>
    </w:lvl>
    <w:lvl w:ilvl="7" w:tplc="04090019" w:tentative="1">
      <w:start w:val="1"/>
      <w:numFmt w:val="ideographTraditional"/>
      <w:lvlText w:val="%8、"/>
      <w:lvlJc w:val="left"/>
      <w:pPr>
        <w:ind w:left="4076" w:hanging="480"/>
      </w:pPr>
    </w:lvl>
    <w:lvl w:ilvl="8" w:tplc="0409001B" w:tentative="1">
      <w:start w:val="1"/>
      <w:numFmt w:val="lowerRoman"/>
      <w:lvlText w:val="%9."/>
      <w:lvlJc w:val="right"/>
      <w:pPr>
        <w:ind w:left="4556" w:hanging="480"/>
      </w:pPr>
    </w:lvl>
  </w:abstractNum>
  <w:abstractNum w:abstractNumId="26">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7">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6C91C65"/>
    <w:multiLevelType w:val="hybridMultilevel"/>
    <w:tmpl w:val="FFCE3888"/>
    <w:lvl w:ilvl="0" w:tplc="5F0A800C">
      <w:start w:val="1"/>
      <w:numFmt w:val="taiwaneseCountingThousand"/>
      <w:suff w:val="nothing"/>
      <w:lvlText w:val="(%1)"/>
      <w:lvlJc w:val="left"/>
      <w:pPr>
        <w:ind w:left="1473" w:hanging="480"/>
      </w:pPr>
      <w:rPr>
        <w:rFonts w:hint="eastAsia"/>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6CF1533"/>
    <w:multiLevelType w:val="hybridMultilevel"/>
    <w:tmpl w:val="7B54CB08"/>
    <w:lvl w:ilvl="0" w:tplc="F0466AB0">
      <w:start w:val="1"/>
      <w:numFmt w:val="taiwaneseCountingThousand"/>
      <w:suff w:val="nothing"/>
      <w:lvlText w:val="%1、"/>
      <w:lvlJc w:val="left"/>
      <w:pPr>
        <w:ind w:left="816" w:hanging="480"/>
      </w:pPr>
      <w:rPr>
        <w:rFonts w:hint="eastAsia"/>
      </w:rPr>
    </w:lvl>
    <w:lvl w:ilvl="1" w:tplc="04090019" w:tentative="1">
      <w:start w:val="1"/>
      <w:numFmt w:val="ideographTraditional"/>
      <w:lvlText w:val="%2、"/>
      <w:lvlJc w:val="left"/>
      <w:pPr>
        <w:ind w:left="1296" w:hanging="480"/>
      </w:pPr>
    </w:lvl>
    <w:lvl w:ilvl="2" w:tplc="0409001B" w:tentative="1">
      <w:start w:val="1"/>
      <w:numFmt w:val="lowerRoman"/>
      <w:lvlText w:val="%3."/>
      <w:lvlJc w:val="right"/>
      <w:pPr>
        <w:ind w:left="1776" w:hanging="480"/>
      </w:pPr>
    </w:lvl>
    <w:lvl w:ilvl="3" w:tplc="0409000F" w:tentative="1">
      <w:start w:val="1"/>
      <w:numFmt w:val="decimal"/>
      <w:lvlText w:val="%4."/>
      <w:lvlJc w:val="left"/>
      <w:pPr>
        <w:ind w:left="2256" w:hanging="480"/>
      </w:pPr>
    </w:lvl>
    <w:lvl w:ilvl="4" w:tplc="04090019" w:tentative="1">
      <w:start w:val="1"/>
      <w:numFmt w:val="ideographTraditional"/>
      <w:lvlText w:val="%5、"/>
      <w:lvlJc w:val="left"/>
      <w:pPr>
        <w:ind w:left="2736" w:hanging="480"/>
      </w:pPr>
    </w:lvl>
    <w:lvl w:ilvl="5" w:tplc="0409001B" w:tentative="1">
      <w:start w:val="1"/>
      <w:numFmt w:val="lowerRoman"/>
      <w:lvlText w:val="%6."/>
      <w:lvlJc w:val="right"/>
      <w:pPr>
        <w:ind w:left="3216" w:hanging="480"/>
      </w:pPr>
    </w:lvl>
    <w:lvl w:ilvl="6" w:tplc="0409000F" w:tentative="1">
      <w:start w:val="1"/>
      <w:numFmt w:val="decimal"/>
      <w:lvlText w:val="%7."/>
      <w:lvlJc w:val="left"/>
      <w:pPr>
        <w:ind w:left="3696" w:hanging="480"/>
      </w:pPr>
    </w:lvl>
    <w:lvl w:ilvl="7" w:tplc="04090019" w:tentative="1">
      <w:start w:val="1"/>
      <w:numFmt w:val="ideographTraditional"/>
      <w:lvlText w:val="%8、"/>
      <w:lvlJc w:val="left"/>
      <w:pPr>
        <w:ind w:left="4176" w:hanging="480"/>
      </w:pPr>
    </w:lvl>
    <w:lvl w:ilvl="8" w:tplc="0409001B" w:tentative="1">
      <w:start w:val="1"/>
      <w:numFmt w:val="lowerRoman"/>
      <w:lvlText w:val="%9."/>
      <w:lvlJc w:val="right"/>
      <w:pPr>
        <w:ind w:left="4656" w:hanging="480"/>
      </w:pPr>
    </w:lvl>
  </w:abstractNum>
  <w:abstractNum w:abstractNumId="30">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1">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2">
    <w:nsid w:val="5D390D1A"/>
    <w:multiLevelType w:val="hybridMultilevel"/>
    <w:tmpl w:val="BAC81E10"/>
    <w:lvl w:ilvl="0" w:tplc="0A72FE92">
      <w:start w:val="1"/>
      <w:numFmt w:val="taiwaneseCountingThousand"/>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5">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6">
    <w:nsid w:val="66AD5A3D"/>
    <w:multiLevelType w:val="hybridMultilevel"/>
    <w:tmpl w:val="BF606566"/>
    <w:lvl w:ilvl="0" w:tplc="94E6CD1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8">
    <w:nsid w:val="6E9773B5"/>
    <w:multiLevelType w:val="hybridMultilevel"/>
    <w:tmpl w:val="B654317E"/>
    <w:lvl w:ilvl="0" w:tplc="559488DA">
      <w:start w:val="1"/>
      <w:numFmt w:val="taiwaneseCountingThousand"/>
      <w:suff w:val="nothing"/>
      <w:lvlText w:val="%1、"/>
      <w:lvlJc w:val="left"/>
      <w:pPr>
        <w:ind w:left="480" w:hanging="480"/>
      </w:pPr>
    </w:lvl>
    <w:lvl w:ilvl="1" w:tplc="04090019">
      <w:start w:val="1"/>
      <w:numFmt w:val="ideographTraditional"/>
      <w:lvlText w:val="%2、"/>
      <w:lvlJc w:val="left"/>
      <w:pPr>
        <w:ind w:left="1296" w:hanging="480"/>
      </w:pPr>
    </w:lvl>
    <w:lvl w:ilvl="2" w:tplc="0409001B">
      <w:start w:val="1"/>
      <w:numFmt w:val="lowerRoman"/>
      <w:lvlText w:val="%3."/>
      <w:lvlJc w:val="right"/>
      <w:pPr>
        <w:ind w:left="1776" w:hanging="480"/>
      </w:pPr>
    </w:lvl>
    <w:lvl w:ilvl="3" w:tplc="0409000F">
      <w:start w:val="1"/>
      <w:numFmt w:val="decimal"/>
      <w:lvlText w:val="%4."/>
      <w:lvlJc w:val="left"/>
      <w:pPr>
        <w:ind w:left="2256" w:hanging="480"/>
      </w:pPr>
    </w:lvl>
    <w:lvl w:ilvl="4" w:tplc="04090019">
      <w:start w:val="1"/>
      <w:numFmt w:val="ideographTraditional"/>
      <w:lvlText w:val="%5、"/>
      <w:lvlJc w:val="left"/>
      <w:pPr>
        <w:ind w:left="2736" w:hanging="480"/>
      </w:pPr>
    </w:lvl>
    <w:lvl w:ilvl="5" w:tplc="0409001B">
      <w:start w:val="1"/>
      <w:numFmt w:val="lowerRoman"/>
      <w:lvlText w:val="%6."/>
      <w:lvlJc w:val="right"/>
      <w:pPr>
        <w:ind w:left="3216" w:hanging="480"/>
      </w:pPr>
    </w:lvl>
    <w:lvl w:ilvl="6" w:tplc="0409000F">
      <w:start w:val="1"/>
      <w:numFmt w:val="decimal"/>
      <w:lvlText w:val="%7."/>
      <w:lvlJc w:val="left"/>
      <w:pPr>
        <w:ind w:left="3696" w:hanging="480"/>
      </w:pPr>
    </w:lvl>
    <w:lvl w:ilvl="7" w:tplc="04090019">
      <w:start w:val="1"/>
      <w:numFmt w:val="ideographTraditional"/>
      <w:lvlText w:val="%8、"/>
      <w:lvlJc w:val="left"/>
      <w:pPr>
        <w:ind w:left="4176" w:hanging="480"/>
      </w:pPr>
    </w:lvl>
    <w:lvl w:ilvl="8" w:tplc="0409001B">
      <w:start w:val="1"/>
      <w:numFmt w:val="lowerRoman"/>
      <w:lvlText w:val="%9."/>
      <w:lvlJc w:val="right"/>
      <w:pPr>
        <w:ind w:left="4656" w:hanging="480"/>
      </w:pPr>
    </w:lvl>
  </w:abstractNum>
  <w:abstractNum w:abstractNumId="39">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40">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1"/>
  </w:num>
  <w:num w:numId="2">
    <w:abstractNumId w:val="4"/>
  </w:num>
  <w:num w:numId="3">
    <w:abstractNumId w:val="20"/>
  </w:num>
  <w:num w:numId="4">
    <w:abstractNumId w:val="19"/>
  </w:num>
  <w:num w:numId="5">
    <w:abstractNumId w:val="27"/>
  </w:num>
  <w:num w:numId="6">
    <w:abstractNumId w:val="40"/>
  </w:num>
  <w:num w:numId="7">
    <w:abstractNumId w:val="18"/>
  </w:num>
  <w:num w:numId="8">
    <w:abstractNumId w:val="33"/>
  </w:num>
  <w:num w:numId="9">
    <w:abstractNumId w:val="13"/>
  </w:num>
  <w:num w:numId="10">
    <w:abstractNumId w:val="14"/>
  </w:num>
  <w:num w:numId="11">
    <w:abstractNumId w:val="6"/>
  </w:num>
  <w:num w:numId="12">
    <w:abstractNumId w:val="7"/>
  </w:num>
  <w:num w:numId="13">
    <w:abstractNumId w:val="31"/>
  </w:num>
  <w:num w:numId="14">
    <w:abstractNumId w:val="8"/>
  </w:num>
  <w:num w:numId="15">
    <w:abstractNumId w:val="9"/>
  </w:num>
  <w:num w:numId="16">
    <w:abstractNumId w:val="26"/>
  </w:num>
  <w:num w:numId="17">
    <w:abstractNumId w:val="39"/>
  </w:num>
  <w:num w:numId="18">
    <w:abstractNumId w:val="1"/>
  </w:num>
  <w:num w:numId="19">
    <w:abstractNumId w:val="3"/>
  </w:num>
  <w:num w:numId="20">
    <w:abstractNumId w:val="5"/>
  </w:num>
  <w:num w:numId="21">
    <w:abstractNumId w:val="16"/>
  </w:num>
  <w:num w:numId="22">
    <w:abstractNumId w:val="17"/>
  </w:num>
  <w:num w:numId="23">
    <w:abstractNumId w:val="34"/>
  </w:num>
  <w:num w:numId="24">
    <w:abstractNumId w:val="12"/>
  </w:num>
  <w:num w:numId="25">
    <w:abstractNumId w:val="22"/>
  </w:num>
  <w:num w:numId="26">
    <w:abstractNumId w:val="32"/>
  </w:num>
  <w:num w:numId="27">
    <w:abstractNumId w:val="24"/>
  </w:num>
  <w:num w:numId="28">
    <w:abstractNumId w:val="24"/>
  </w:num>
  <w:num w:numId="29">
    <w:abstractNumId w:val="32"/>
  </w:num>
  <w:num w:numId="30">
    <w:abstractNumId w:val="32"/>
  </w:num>
  <w:num w:numId="31">
    <w:abstractNumId w:val="21"/>
  </w:num>
  <w:num w:numId="32">
    <w:abstractNumId w:val="32"/>
  </w:num>
  <w:num w:numId="33">
    <w:abstractNumId w:val="32"/>
  </w:num>
  <w:num w:numId="34">
    <w:abstractNumId w:val="35"/>
  </w:num>
  <w:num w:numId="3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7"/>
  </w:num>
  <w:num w:numId="37">
    <w:abstractNumId w:val="30"/>
  </w:num>
  <w:num w:numId="38">
    <w:abstractNumId w:val="2"/>
  </w:num>
  <w:num w:numId="3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8"/>
  </w:num>
  <w:num w:numId="43">
    <w:abstractNumId w:val="0"/>
  </w:num>
  <w:num w:numId="44">
    <w:abstractNumId w:val="10"/>
  </w:num>
  <w:num w:numId="45">
    <w:abstractNumId w:val="36"/>
  </w:num>
  <w:num w:numId="46">
    <w:abstractNumId w:val="15"/>
  </w:num>
  <w:num w:numId="47">
    <w:abstractNumId w:val="29"/>
  </w:num>
  <w:num w:numId="48">
    <w:abstractNumId w:val="23"/>
  </w:num>
  <w:num w:numId="49">
    <w:abstractNumId w:val="25"/>
  </w:num>
  <w:num w:numId="5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944"/>
    <w:rsid w:val="00000955"/>
    <w:rsid w:val="00000D04"/>
    <w:rsid w:val="00000D19"/>
    <w:rsid w:val="00001F14"/>
    <w:rsid w:val="00002A43"/>
    <w:rsid w:val="00003011"/>
    <w:rsid w:val="00003389"/>
    <w:rsid w:val="000043FD"/>
    <w:rsid w:val="00005BCC"/>
    <w:rsid w:val="00006BB6"/>
    <w:rsid w:val="00006CB3"/>
    <w:rsid w:val="000079CC"/>
    <w:rsid w:val="00007DA8"/>
    <w:rsid w:val="00010F76"/>
    <w:rsid w:val="00011AD4"/>
    <w:rsid w:val="00011D7C"/>
    <w:rsid w:val="000124BE"/>
    <w:rsid w:val="00013702"/>
    <w:rsid w:val="000138F8"/>
    <w:rsid w:val="000143D1"/>
    <w:rsid w:val="00014D1A"/>
    <w:rsid w:val="0001570A"/>
    <w:rsid w:val="00015AA4"/>
    <w:rsid w:val="000161DE"/>
    <w:rsid w:val="0001632B"/>
    <w:rsid w:val="000163A3"/>
    <w:rsid w:val="00017071"/>
    <w:rsid w:val="00017257"/>
    <w:rsid w:val="000172B2"/>
    <w:rsid w:val="000172DE"/>
    <w:rsid w:val="0001761A"/>
    <w:rsid w:val="000177DD"/>
    <w:rsid w:val="000205FD"/>
    <w:rsid w:val="00020681"/>
    <w:rsid w:val="00021092"/>
    <w:rsid w:val="0002125D"/>
    <w:rsid w:val="0002157E"/>
    <w:rsid w:val="00021D07"/>
    <w:rsid w:val="00021DC6"/>
    <w:rsid w:val="0002205F"/>
    <w:rsid w:val="000228BC"/>
    <w:rsid w:val="000239CE"/>
    <w:rsid w:val="00023B31"/>
    <w:rsid w:val="00023E31"/>
    <w:rsid w:val="000252FD"/>
    <w:rsid w:val="000257E2"/>
    <w:rsid w:val="00025AC3"/>
    <w:rsid w:val="0002672C"/>
    <w:rsid w:val="000270BF"/>
    <w:rsid w:val="00027122"/>
    <w:rsid w:val="0002720E"/>
    <w:rsid w:val="00027930"/>
    <w:rsid w:val="00027C6D"/>
    <w:rsid w:val="00030279"/>
    <w:rsid w:val="00030776"/>
    <w:rsid w:val="000316C7"/>
    <w:rsid w:val="00031F0D"/>
    <w:rsid w:val="000323D3"/>
    <w:rsid w:val="00035F6D"/>
    <w:rsid w:val="00036C37"/>
    <w:rsid w:val="00037D24"/>
    <w:rsid w:val="0004068F"/>
    <w:rsid w:val="000408FB"/>
    <w:rsid w:val="000412CA"/>
    <w:rsid w:val="0004156F"/>
    <w:rsid w:val="00042CBB"/>
    <w:rsid w:val="0004368F"/>
    <w:rsid w:val="000441E8"/>
    <w:rsid w:val="0004531C"/>
    <w:rsid w:val="00046BDA"/>
    <w:rsid w:val="00046EEF"/>
    <w:rsid w:val="00047BA2"/>
    <w:rsid w:val="00047FAA"/>
    <w:rsid w:val="00050943"/>
    <w:rsid w:val="000513CF"/>
    <w:rsid w:val="000513EA"/>
    <w:rsid w:val="00051F60"/>
    <w:rsid w:val="000526A7"/>
    <w:rsid w:val="00052FC6"/>
    <w:rsid w:val="000534AF"/>
    <w:rsid w:val="00053536"/>
    <w:rsid w:val="00053851"/>
    <w:rsid w:val="00053C7B"/>
    <w:rsid w:val="00055630"/>
    <w:rsid w:val="00055BF7"/>
    <w:rsid w:val="00056204"/>
    <w:rsid w:val="00056458"/>
    <w:rsid w:val="00056B76"/>
    <w:rsid w:val="0005746E"/>
    <w:rsid w:val="00057617"/>
    <w:rsid w:val="00057698"/>
    <w:rsid w:val="00057990"/>
    <w:rsid w:val="00060315"/>
    <w:rsid w:val="00060C6A"/>
    <w:rsid w:val="00060FC2"/>
    <w:rsid w:val="00061044"/>
    <w:rsid w:val="00061356"/>
    <w:rsid w:val="000630CA"/>
    <w:rsid w:val="00063218"/>
    <w:rsid w:val="00063413"/>
    <w:rsid w:val="00063DC7"/>
    <w:rsid w:val="0006520B"/>
    <w:rsid w:val="000652AD"/>
    <w:rsid w:val="000670DA"/>
    <w:rsid w:val="00070271"/>
    <w:rsid w:val="00070A01"/>
    <w:rsid w:val="00070E28"/>
    <w:rsid w:val="00070E9A"/>
    <w:rsid w:val="00071014"/>
    <w:rsid w:val="00071587"/>
    <w:rsid w:val="00071B24"/>
    <w:rsid w:val="00071EAF"/>
    <w:rsid w:val="000727D8"/>
    <w:rsid w:val="000732DC"/>
    <w:rsid w:val="00074527"/>
    <w:rsid w:val="00074EAA"/>
    <w:rsid w:val="000750BF"/>
    <w:rsid w:val="000753AF"/>
    <w:rsid w:val="00075604"/>
    <w:rsid w:val="00075AA9"/>
    <w:rsid w:val="000768C7"/>
    <w:rsid w:val="0007695F"/>
    <w:rsid w:val="00076B0D"/>
    <w:rsid w:val="0008023F"/>
    <w:rsid w:val="0008025E"/>
    <w:rsid w:val="00080D35"/>
    <w:rsid w:val="00080E95"/>
    <w:rsid w:val="0008135C"/>
    <w:rsid w:val="00081E26"/>
    <w:rsid w:val="00081EEE"/>
    <w:rsid w:val="00082C4D"/>
    <w:rsid w:val="00084F93"/>
    <w:rsid w:val="00085ACE"/>
    <w:rsid w:val="00086265"/>
    <w:rsid w:val="00086DBC"/>
    <w:rsid w:val="00086E74"/>
    <w:rsid w:val="00087A26"/>
    <w:rsid w:val="00087DE3"/>
    <w:rsid w:val="0009004B"/>
    <w:rsid w:val="00091C80"/>
    <w:rsid w:val="00091DF0"/>
    <w:rsid w:val="00091F70"/>
    <w:rsid w:val="00093C83"/>
    <w:rsid w:val="000948CF"/>
    <w:rsid w:val="000949A6"/>
    <w:rsid w:val="00095086"/>
    <w:rsid w:val="0009536E"/>
    <w:rsid w:val="000960D7"/>
    <w:rsid w:val="000965F8"/>
    <w:rsid w:val="000971DD"/>
    <w:rsid w:val="00097605"/>
    <w:rsid w:val="00097FA4"/>
    <w:rsid w:val="000A0552"/>
    <w:rsid w:val="000A137C"/>
    <w:rsid w:val="000A1DD6"/>
    <w:rsid w:val="000A269B"/>
    <w:rsid w:val="000A37C4"/>
    <w:rsid w:val="000A3C5D"/>
    <w:rsid w:val="000A3F0B"/>
    <w:rsid w:val="000A405A"/>
    <w:rsid w:val="000A4EB2"/>
    <w:rsid w:val="000A507B"/>
    <w:rsid w:val="000A5E59"/>
    <w:rsid w:val="000A604E"/>
    <w:rsid w:val="000A66E7"/>
    <w:rsid w:val="000A6738"/>
    <w:rsid w:val="000A796E"/>
    <w:rsid w:val="000A7B4A"/>
    <w:rsid w:val="000A7C3B"/>
    <w:rsid w:val="000A7C7C"/>
    <w:rsid w:val="000B1591"/>
    <w:rsid w:val="000B20B8"/>
    <w:rsid w:val="000B2F41"/>
    <w:rsid w:val="000B3604"/>
    <w:rsid w:val="000B39BB"/>
    <w:rsid w:val="000B4056"/>
    <w:rsid w:val="000B446B"/>
    <w:rsid w:val="000B4C1D"/>
    <w:rsid w:val="000B5159"/>
    <w:rsid w:val="000B5C4E"/>
    <w:rsid w:val="000B5F7C"/>
    <w:rsid w:val="000B6094"/>
    <w:rsid w:val="000B60A5"/>
    <w:rsid w:val="000B61AB"/>
    <w:rsid w:val="000B6AC0"/>
    <w:rsid w:val="000B6EE0"/>
    <w:rsid w:val="000B7B56"/>
    <w:rsid w:val="000B7F08"/>
    <w:rsid w:val="000C006F"/>
    <w:rsid w:val="000C09BA"/>
    <w:rsid w:val="000C13DF"/>
    <w:rsid w:val="000C1F4C"/>
    <w:rsid w:val="000C2164"/>
    <w:rsid w:val="000C2B6F"/>
    <w:rsid w:val="000C3D7E"/>
    <w:rsid w:val="000C5815"/>
    <w:rsid w:val="000C5B14"/>
    <w:rsid w:val="000C5B58"/>
    <w:rsid w:val="000C6799"/>
    <w:rsid w:val="000C6D27"/>
    <w:rsid w:val="000C6E8E"/>
    <w:rsid w:val="000C7398"/>
    <w:rsid w:val="000D139E"/>
    <w:rsid w:val="000D140E"/>
    <w:rsid w:val="000D195F"/>
    <w:rsid w:val="000D231D"/>
    <w:rsid w:val="000D2B4D"/>
    <w:rsid w:val="000D2DC1"/>
    <w:rsid w:val="000D34E2"/>
    <w:rsid w:val="000D36F4"/>
    <w:rsid w:val="000D3920"/>
    <w:rsid w:val="000D64DF"/>
    <w:rsid w:val="000D6D30"/>
    <w:rsid w:val="000D7F68"/>
    <w:rsid w:val="000E06CB"/>
    <w:rsid w:val="000E1AAF"/>
    <w:rsid w:val="000E247E"/>
    <w:rsid w:val="000E24DE"/>
    <w:rsid w:val="000E27E1"/>
    <w:rsid w:val="000E2DD6"/>
    <w:rsid w:val="000E32AD"/>
    <w:rsid w:val="000E33A2"/>
    <w:rsid w:val="000E3A69"/>
    <w:rsid w:val="000E4A7D"/>
    <w:rsid w:val="000E5496"/>
    <w:rsid w:val="000E5549"/>
    <w:rsid w:val="000E6214"/>
    <w:rsid w:val="000E657C"/>
    <w:rsid w:val="000E7962"/>
    <w:rsid w:val="000F0602"/>
    <w:rsid w:val="000F0EE5"/>
    <w:rsid w:val="000F12F5"/>
    <w:rsid w:val="000F1E1A"/>
    <w:rsid w:val="000F24D9"/>
    <w:rsid w:val="000F2900"/>
    <w:rsid w:val="000F3032"/>
    <w:rsid w:val="000F3D65"/>
    <w:rsid w:val="000F3F8C"/>
    <w:rsid w:val="000F43FB"/>
    <w:rsid w:val="000F59E6"/>
    <w:rsid w:val="000F70AB"/>
    <w:rsid w:val="000F7412"/>
    <w:rsid w:val="001012A2"/>
    <w:rsid w:val="00101E1F"/>
    <w:rsid w:val="00102D4E"/>
    <w:rsid w:val="00103E65"/>
    <w:rsid w:val="00106194"/>
    <w:rsid w:val="0010626A"/>
    <w:rsid w:val="001068FA"/>
    <w:rsid w:val="00107F7D"/>
    <w:rsid w:val="001103B7"/>
    <w:rsid w:val="00110601"/>
    <w:rsid w:val="00110BD7"/>
    <w:rsid w:val="001114A8"/>
    <w:rsid w:val="001120C1"/>
    <w:rsid w:val="001129C5"/>
    <w:rsid w:val="0011422D"/>
    <w:rsid w:val="001147DF"/>
    <w:rsid w:val="00114C4E"/>
    <w:rsid w:val="0011575E"/>
    <w:rsid w:val="001165C5"/>
    <w:rsid w:val="00116FC4"/>
    <w:rsid w:val="00117C44"/>
    <w:rsid w:val="00117EAF"/>
    <w:rsid w:val="00120EAA"/>
    <w:rsid w:val="00121921"/>
    <w:rsid w:val="00121F93"/>
    <w:rsid w:val="001226AD"/>
    <w:rsid w:val="001239BB"/>
    <w:rsid w:val="00123EE5"/>
    <w:rsid w:val="0012419D"/>
    <w:rsid w:val="00124F9F"/>
    <w:rsid w:val="00125E28"/>
    <w:rsid w:val="00126346"/>
    <w:rsid w:val="001266A4"/>
    <w:rsid w:val="00126709"/>
    <w:rsid w:val="001271CE"/>
    <w:rsid w:val="0012749D"/>
    <w:rsid w:val="00127FC4"/>
    <w:rsid w:val="00131798"/>
    <w:rsid w:val="001318D4"/>
    <w:rsid w:val="00132A05"/>
    <w:rsid w:val="00132AC9"/>
    <w:rsid w:val="00132F45"/>
    <w:rsid w:val="00133022"/>
    <w:rsid w:val="001331E0"/>
    <w:rsid w:val="001340A1"/>
    <w:rsid w:val="00134F91"/>
    <w:rsid w:val="001359D7"/>
    <w:rsid w:val="00135B97"/>
    <w:rsid w:val="00135F5C"/>
    <w:rsid w:val="001361C3"/>
    <w:rsid w:val="00136492"/>
    <w:rsid w:val="00136620"/>
    <w:rsid w:val="00136B5C"/>
    <w:rsid w:val="00136D11"/>
    <w:rsid w:val="00136EC3"/>
    <w:rsid w:val="00137110"/>
    <w:rsid w:val="001415EE"/>
    <w:rsid w:val="00141B5E"/>
    <w:rsid w:val="001428B6"/>
    <w:rsid w:val="001438BB"/>
    <w:rsid w:val="00143A78"/>
    <w:rsid w:val="00143E39"/>
    <w:rsid w:val="001444BB"/>
    <w:rsid w:val="00146183"/>
    <w:rsid w:val="0014671E"/>
    <w:rsid w:val="00146DDD"/>
    <w:rsid w:val="00147382"/>
    <w:rsid w:val="00147C1C"/>
    <w:rsid w:val="00150C17"/>
    <w:rsid w:val="00151043"/>
    <w:rsid w:val="00151486"/>
    <w:rsid w:val="00151FE6"/>
    <w:rsid w:val="00152737"/>
    <w:rsid w:val="001533AD"/>
    <w:rsid w:val="001540A4"/>
    <w:rsid w:val="00154267"/>
    <w:rsid w:val="00154782"/>
    <w:rsid w:val="00154CE9"/>
    <w:rsid w:val="0015514B"/>
    <w:rsid w:val="00155A8B"/>
    <w:rsid w:val="001568D0"/>
    <w:rsid w:val="00157236"/>
    <w:rsid w:val="0015736C"/>
    <w:rsid w:val="00157BF6"/>
    <w:rsid w:val="00157D09"/>
    <w:rsid w:val="0016032D"/>
    <w:rsid w:val="00161254"/>
    <w:rsid w:val="001618F8"/>
    <w:rsid w:val="00161C06"/>
    <w:rsid w:val="00162352"/>
    <w:rsid w:val="0016271C"/>
    <w:rsid w:val="00162EFE"/>
    <w:rsid w:val="001636DE"/>
    <w:rsid w:val="00163CE4"/>
    <w:rsid w:val="0016474C"/>
    <w:rsid w:val="00164A48"/>
    <w:rsid w:val="00165E59"/>
    <w:rsid w:val="00166560"/>
    <w:rsid w:val="001671C8"/>
    <w:rsid w:val="00167368"/>
    <w:rsid w:val="001676A8"/>
    <w:rsid w:val="00170FE4"/>
    <w:rsid w:val="001717A1"/>
    <w:rsid w:val="001717D8"/>
    <w:rsid w:val="0017272D"/>
    <w:rsid w:val="0017276A"/>
    <w:rsid w:val="00172AF5"/>
    <w:rsid w:val="00172B80"/>
    <w:rsid w:val="00173568"/>
    <w:rsid w:val="00174A82"/>
    <w:rsid w:val="0017506B"/>
    <w:rsid w:val="00176744"/>
    <w:rsid w:val="00177242"/>
    <w:rsid w:val="001777D3"/>
    <w:rsid w:val="0018025C"/>
    <w:rsid w:val="001804AE"/>
    <w:rsid w:val="0018117A"/>
    <w:rsid w:val="0018138D"/>
    <w:rsid w:val="00181A96"/>
    <w:rsid w:val="001835AF"/>
    <w:rsid w:val="00184099"/>
    <w:rsid w:val="00184552"/>
    <w:rsid w:val="00185D8F"/>
    <w:rsid w:val="0018727E"/>
    <w:rsid w:val="001875EB"/>
    <w:rsid w:val="0019084E"/>
    <w:rsid w:val="00190A6A"/>
    <w:rsid w:val="00191325"/>
    <w:rsid w:val="00191403"/>
    <w:rsid w:val="00191746"/>
    <w:rsid w:val="00192391"/>
    <w:rsid w:val="00192CD5"/>
    <w:rsid w:val="001936A2"/>
    <w:rsid w:val="00194EE4"/>
    <w:rsid w:val="00195114"/>
    <w:rsid w:val="001953A2"/>
    <w:rsid w:val="00195BC9"/>
    <w:rsid w:val="00196058"/>
    <w:rsid w:val="00196089"/>
    <w:rsid w:val="0019694B"/>
    <w:rsid w:val="001969B9"/>
    <w:rsid w:val="00197DCF"/>
    <w:rsid w:val="001A02FE"/>
    <w:rsid w:val="001A05F7"/>
    <w:rsid w:val="001A098E"/>
    <w:rsid w:val="001A0BC7"/>
    <w:rsid w:val="001A1911"/>
    <w:rsid w:val="001A1C76"/>
    <w:rsid w:val="001A25F7"/>
    <w:rsid w:val="001A3B59"/>
    <w:rsid w:val="001A3F36"/>
    <w:rsid w:val="001A4831"/>
    <w:rsid w:val="001A4BE4"/>
    <w:rsid w:val="001A560B"/>
    <w:rsid w:val="001A5842"/>
    <w:rsid w:val="001A5A76"/>
    <w:rsid w:val="001A6184"/>
    <w:rsid w:val="001A693B"/>
    <w:rsid w:val="001A701E"/>
    <w:rsid w:val="001A7267"/>
    <w:rsid w:val="001A767F"/>
    <w:rsid w:val="001B11BA"/>
    <w:rsid w:val="001B1B13"/>
    <w:rsid w:val="001B1E08"/>
    <w:rsid w:val="001B246C"/>
    <w:rsid w:val="001B36D4"/>
    <w:rsid w:val="001B47D4"/>
    <w:rsid w:val="001B4A08"/>
    <w:rsid w:val="001B6D48"/>
    <w:rsid w:val="001B769C"/>
    <w:rsid w:val="001B7A02"/>
    <w:rsid w:val="001C086D"/>
    <w:rsid w:val="001C153C"/>
    <w:rsid w:val="001C27B3"/>
    <w:rsid w:val="001C27EF"/>
    <w:rsid w:val="001C28ED"/>
    <w:rsid w:val="001C32A6"/>
    <w:rsid w:val="001C4590"/>
    <w:rsid w:val="001C5449"/>
    <w:rsid w:val="001C5D69"/>
    <w:rsid w:val="001C6237"/>
    <w:rsid w:val="001C71AB"/>
    <w:rsid w:val="001C72D0"/>
    <w:rsid w:val="001C7819"/>
    <w:rsid w:val="001D0611"/>
    <w:rsid w:val="001D0A90"/>
    <w:rsid w:val="001D22D9"/>
    <w:rsid w:val="001D2A6B"/>
    <w:rsid w:val="001D32A2"/>
    <w:rsid w:val="001D501F"/>
    <w:rsid w:val="001D6618"/>
    <w:rsid w:val="001D7453"/>
    <w:rsid w:val="001D7515"/>
    <w:rsid w:val="001D7A11"/>
    <w:rsid w:val="001E15CE"/>
    <w:rsid w:val="001E1B80"/>
    <w:rsid w:val="001E2C05"/>
    <w:rsid w:val="001E30FE"/>
    <w:rsid w:val="001E3669"/>
    <w:rsid w:val="001E376D"/>
    <w:rsid w:val="001E3CF2"/>
    <w:rsid w:val="001E3FB9"/>
    <w:rsid w:val="001E628F"/>
    <w:rsid w:val="001E6789"/>
    <w:rsid w:val="001E7577"/>
    <w:rsid w:val="001E7654"/>
    <w:rsid w:val="001E7BD8"/>
    <w:rsid w:val="001F1AA1"/>
    <w:rsid w:val="001F1BE7"/>
    <w:rsid w:val="001F220B"/>
    <w:rsid w:val="001F2AA6"/>
    <w:rsid w:val="001F2CE7"/>
    <w:rsid w:val="001F2E3D"/>
    <w:rsid w:val="001F3484"/>
    <w:rsid w:val="001F353B"/>
    <w:rsid w:val="001F36AF"/>
    <w:rsid w:val="001F3787"/>
    <w:rsid w:val="001F3818"/>
    <w:rsid w:val="001F3E36"/>
    <w:rsid w:val="001F427E"/>
    <w:rsid w:val="001F50BB"/>
    <w:rsid w:val="001F5A23"/>
    <w:rsid w:val="001F63D8"/>
    <w:rsid w:val="001F69D3"/>
    <w:rsid w:val="001F6CCA"/>
    <w:rsid w:val="001F78B0"/>
    <w:rsid w:val="001F7C24"/>
    <w:rsid w:val="0020033D"/>
    <w:rsid w:val="00200BB8"/>
    <w:rsid w:val="00201162"/>
    <w:rsid w:val="00202305"/>
    <w:rsid w:val="00203187"/>
    <w:rsid w:val="002039C9"/>
    <w:rsid w:val="00205C55"/>
    <w:rsid w:val="00205CD4"/>
    <w:rsid w:val="002060FE"/>
    <w:rsid w:val="0020621D"/>
    <w:rsid w:val="00206ED0"/>
    <w:rsid w:val="00207348"/>
    <w:rsid w:val="002074DA"/>
    <w:rsid w:val="0021055D"/>
    <w:rsid w:val="0021080B"/>
    <w:rsid w:val="00210CA8"/>
    <w:rsid w:val="00212A20"/>
    <w:rsid w:val="00212A39"/>
    <w:rsid w:val="00212B26"/>
    <w:rsid w:val="002138BE"/>
    <w:rsid w:val="002155B3"/>
    <w:rsid w:val="00215AFD"/>
    <w:rsid w:val="00221520"/>
    <w:rsid w:val="002225D0"/>
    <w:rsid w:val="002227B3"/>
    <w:rsid w:val="002236D2"/>
    <w:rsid w:val="00224221"/>
    <w:rsid w:val="00224563"/>
    <w:rsid w:val="00224743"/>
    <w:rsid w:val="00225D2F"/>
    <w:rsid w:val="00226696"/>
    <w:rsid w:val="0023032B"/>
    <w:rsid w:val="00231222"/>
    <w:rsid w:val="00231338"/>
    <w:rsid w:val="00233075"/>
    <w:rsid w:val="002336B0"/>
    <w:rsid w:val="002342A6"/>
    <w:rsid w:val="00234437"/>
    <w:rsid w:val="00234738"/>
    <w:rsid w:val="002347C8"/>
    <w:rsid w:val="00234D7E"/>
    <w:rsid w:val="00235539"/>
    <w:rsid w:val="00235C61"/>
    <w:rsid w:val="00235D1F"/>
    <w:rsid w:val="00235EA0"/>
    <w:rsid w:val="00236741"/>
    <w:rsid w:val="00236F31"/>
    <w:rsid w:val="00237AC9"/>
    <w:rsid w:val="00240BB4"/>
    <w:rsid w:val="00240F95"/>
    <w:rsid w:val="00240FF2"/>
    <w:rsid w:val="0024193D"/>
    <w:rsid w:val="002419A9"/>
    <w:rsid w:val="00241F19"/>
    <w:rsid w:val="00241F87"/>
    <w:rsid w:val="00242A76"/>
    <w:rsid w:val="00244A77"/>
    <w:rsid w:val="00244CC5"/>
    <w:rsid w:val="00244DF6"/>
    <w:rsid w:val="002456E2"/>
    <w:rsid w:val="00245FA5"/>
    <w:rsid w:val="002460AF"/>
    <w:rsid w:val="0024730E"/>
    <w:rsid w:val="00247F99"/>
    <w:rsid w:val="00250A26"/>
    <w:rsid w:val="00250BC5"/>
    <w:rsid w:val="0025124F"/>
    <w:rsid w:val="0025264F"/>
    <w:rsid w:val="00252AF0"/>
    <w:rsid w:val="00252D44"/>
    <w:rsid w:val="0025347D"/>
    <w:rsid w:val="00253AAC"/>
    <w:rsid w:val="0025462D"/>
    <w:rsid w:val="0025554D"/>
    <w:rsid w:val="00256215"/>
    <w:rsid w:val="00256D74"/>
    <w:rsid w:val="002574E2"/>
    <w:rsid w:val="0026098A"/>
    <w:rsid w:val="0026273D"/>
    <w:rsid w:val="002633BE"/>
    <w:rsid w:val="0026367D"/>
    <w:rsid w:val="00263B27"/>
    <w:rsid w:val="00263E5D"/>
    <w:rsid w:val="002645A1"/>
    <w:rsid w:val="002646C6"/>
    <w:rsid w:val="00264BAB"/>
    <w:rsid w:val="00265B0E"/>
    <w:rsid w:val="0026631E"/>
    <w:rsid w:val="002664FB"/>
    <w:rsid w:val="0026687E"/>
    <w:rsid w:val="0026697F"/>
    <w:rsid w:val="00266C81"/>
    <w:rsid w:val="00266DCA"/>
    <w:rsid w:val="00266FB8"/>
    <w:rsid w:val="0026707C"/>
    <w:rsid w:val="0026727A"/>
    <w:rsid w:val="00267F00"/>
    <w:rsid w:val="00270B8C"/>
    <w:rsid w:val="00271093"/>
    <w:rsid w:val="00271B1D"/>
    <w:rsid w:val="002721D0"/>
    <w:rsid w:val="00272449"/>
    <w:rsid w:val="002732DE"/>
    <w:rsid w:val="0027350C"/>
    <w:rsid w:val="002743A5"/>
    <w:rsid w:val="0027557C"/>
    <w:rsid w:val="002758C4"/>
    <w:rsid w:val="00275B54"/>
    <w:rsid w:val="0027610C"/>
    <w:rsid w:val="00276FE4"/>
    <w:rsid w:val="00281813"/>
    <w:rsid w:val="00283494"/>
    <w:rsid w:val="00283CD8"/>
    <w:rsid w:val="00283E58"/>
    <w:rsid w:val="0028477B"/>
    <w:rsid w:val="00284B75"/>
    <w:rsid w:val="00284C76"/>
    <w:rsid w:val="00285402"/>
    <w:rsid w:val="00286D39"/>
    <w:rsid w:val="00286F8F"/>
    <w:rsid w:val="002907BD"/>
    <w:rsid w:val="00290B39"/>
    <w:rsid w:val="00290F09"/>
    <w:rsid w:val="00290F88"/>
    <w:rsid w:val="00291B08"/>
    <w:rsid w:val="00291BDD"/>
    <w:rsid w:val="0029238F"/>
    <w:rsid w:val="00292D48"/>
    <w:rsid w:val="002937CA"/>
    <w:rsid w:val="00294005"/>
    <w:rsid w:val="002945BD"/>
    <w:rsid w:val="00294B4E"/>
    <w:rsid w:val="00294B7E"/>
    <w:rsid w:val="00295812"/>
    <w:rsid w:val="00295F4C"/>
    <w:rsid w:val="002960E0"/>
    <w:rsid w:val="00296ABD"/>
    <w:rsid w:val="00297025"/>
    <w:rsid w:val="002971D9"/>
    <w:rsid w:val="00297868"/>
    <w:rsid w:val="002A011B"/>
    <w:rsid w:val="002A0A8C"/>
    <w:rsid w:val="002A0A98"/>
    <w:rsid w:val="002A0CCB"/>
    <w:rsid w:val="002A2C9B"/>
    <w:rsid w:val="002A3125"/>
    <w:rsid w:val="002A3A2A"/>
    <w:rsid w:val="002A3AB1"/>
    <w:rsid w:val="002A4495"/>
    <w:rsid w:val="002A4DCB"/>
    <w:rsid w:val="002A5370"/>
    <w:rsid w:val="002A5C5B"/>
    <w:rsid w:val="002A657F"/>
    <w:rsid w:val="002A664D"/>
    <w:rsid w:val="002A6ED8"/>
    <w:rsid w:val="002B0281"/>
    <w:rsid w:val="002B17C8"/>
    <w:rsid w:val="002B200A"/>
    <w:rsid w:val="002B2812"/>
    <w:rsid w:val="002B28EF"/>
    <w:rsid w:val="002B2990"/>
    <w:rsid w:val="002B3030"/>
    <w:rsid w:val="002B37C0"/>
    <w:rsid w:val="002B68BD"/>
    <w:rsid w:val="002B6FCE"/>
    <w:rsid w:val="002B7847"/>
    <w:rsid w:val="002B7907"/>
    <w:rsid w:val="002B7E3D"/>
    <w:rsid w:val="002C0614"/>
    <w:rsid w:val="002C0D97"/>
    <w:rsid w:val="002C139B"/>
    <w:rsid w:val="002C166B"/>
    <w:rsid w:val="002C1882"/>
    <w:rsid w:val="002C1B57"/>
    <w:rsid w:val="002C1FB4"/>
    <w:rsid w:val="002C22DC"/>
    <w:rsid w:val="002C38A1"/>
    <w:rsid w:val="002C3EBF"/>
    <w:rsid w:val="002C48E9"/>
    <w:rsid w:val="002C503F"/>
    <w:rsid w:val="002C5D34"/>
    <w:rsid w:val="002C6211"/>
    <w:rsid w:val="002C7B78"/>
    <w:rsid w:val="002C7FFA"/>
    <w:rsid w:val="002D003F"/>
    <w:rsid w:val="002D078D"/>
    <w:rsid w:val="002D1B03"/>
    <w:rsid w:val="002D2494"/>
    <w:rsid w:val="002D288B"/>
    <w:rsid w:val="002D4581"/>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6D6D"/>
    <w:rsid w:val="002E7703"/>
    <w:rsid w:val="002E7908"/>
    <w:rsid w:val="002E7FD6"/>
    <w:rsid w:val="002F0046"/>
    <w:rsid w:val="002F00B9"/>
    <w:rsid w:val="002F0117"/>
    <w:rsid w:val="002F0696"/>
    <w:rsid w:val="002F12E0"/>
    <w:rsid w:val="002F2BF3"/>
    <w:rsid w:val="002F3C38"/>
    <w:rsid w:val="002F4161"/>
    <w:rsid w:val="002F4F29"/>
    <w:rsid w:val="002F5A53"/>
    <w:rsid w:val="002F5F2F"/>
    <w:rsid w:val="002F62C1"/>
    <w:rsid w:val="002F6850"/>
    <w:rsid w:val="002F6AE3"/>
    <w:rsid w:val="002F6C72"/>
    <w:rsid w:val="002F7224"/>
    <w:rsid w:val="002F7243"/>
    <w:rsid w:val="002F7DBF"/>
    <w:rsid w:val="00300380"/>
    <w:rsid w:val="00300879"/>
    <w:rsid w:val="00300C75"/>
    <w:rsid w:val="00301AD3"/>
    <w:rsid w:val="00301B40"/>
    <w:rsid w:val="003026A5"/>
    <w:rsid w:val="00303110"/>
    <w:rsid w:val="003037C3"/>
    <w:rsid w:val="003040B8"/>
    <w:rsid w:val="003046DA"/>
    <w:rsid w:val="0030533A"/>
    <w:rsid w:val="00305B21"/>
    <w:rsid w:val="00305F01"/>
    <w:rsid w:val="00306005"/>
    <w:rsid w:val="00306239"/>
    <w:rsid w:val="00306491"/>
    <w:rsid w:val="00306A0A"/>
    <w:rsid w:val="00306ECE"/>
    <w:rsid w:val="00306EE5"/>
    <w:rsid w:val="00307359"/>
    <w:rsid w:val="00307420"/>
    <w:rsid w:val="00310067"/>
    <w:rsid w:val="003101F4"/>
    <w:rsid w:val="00310467"/>
    <w:rsid w:val="0031059F"/>
    <w:rsid w:val="00311208"/>
    <w:rsid w:val="00311484"/>
    <w:rsid w:val="003116C3"/>
    <w:rsid w:val="00311B0C"/>
    <w:rsid w:val="00311E34"/>
    <w:rsid w:val="00311F76"/>
    <w:rsid w:val="003122A0"/>
    <w:rsid w:val="0031244D"/>
    <w:rsid w:val="00312463"/>
    <w:rsid w:val="00312A8B"/>
    <w:rsid w:val="0031305C"/>
    <w:rsid w:val="0031339F"/>
    <w:rsid w:val="0031407C"/>
    <w:rsid w:val="0031451C"/>
    <w:rsid w:val="00314666"/>
    <w:rsid w:val="00315230"/>
    <w:rsid w:val="00315D5E"/>
    <w:rsid w:val="0031735B"/>
    <w:rsid w:val="003177BB"/>
    <w:rsid w:val="0032031B"/>
    <w:rsid w:val="00320AF4"/>
    <w:rsid w:val="00321438"/>
    <w:rsid w:val="00321677"/>
    <w:rsid w:val="003223D4"/>
    <w:rsid w:val="00322BDF"/>
    <w:rsid w:val="00322CBF"/>
    <w:rsid w:val="003238E2"/>
    <w:rsid w:val="0032442C"/>
    <w:rsid w:val="00325109"/>
    <w:rsid w:val="0032571F"/>
    <w:rsid w:val="00325788"/>
    <w:rsid w:val="00325CB4"/>
    <w:rsid w:val="00326FC3"/>
    <w:rsid w:val="003271C2"/>
    <w:rsid w:val="00327848"/>
    <w:rsid w:val="00327ED1"/>
    <w:rsid w:val="00331CF1"/>
    <w:rsid w:val="003323AC"/>
    <w:rsid w:val="003327BE"/>
    <w:rsid w:val="00332F49"/>
    <w:rsid w:val="00332F7C"/>
    <w:rsid w:val="00333462"/>
    <w:rsid w:val="00333885"/>
    <w:rsid w:val="003338E5"/>
    <w:rsid w:val="00333EC0"/>
    <w:rsid w:val="00335704"/>
    <w:rsid w:val="00335F7F"/>
    <w:rsid w:val="00336029"/>
    <w:rsid w:val="00336426"/>
    <w:rsid w:val="00337635"/>
    <w:rsid w:val="00337BB1"/>
    <w:rsid w:val="00337DAE"/>
    <w:rsid w:val="003401BC"/>
    <w:rsid w:val="003402A8"/>
    <w:rsid w:val="00343CB4"/>
    <w:rsid w:val="00343F55"/>
    <w:rsid w:val="0034444E"/>
    <w:rsid w:val="00344850"/>
    <w:rsid w:val="00344B66"/>
    <w:rsid w:val="00344C72"/>
    <w:rsid w:val="003458B8"/>
    <w:rsid w:val="003459CD"/>
    <w:rsid w:val="00345F2E"/>
    <w:rsid w:val="003465C4"/>
    <w:rsid w:val="00346704"/>
    <w:rsid w:val="003474C7"/>
    <w:rsid w:val="0035056E"/>
    <w:rsid w:val="00350CD2"/>
    <w:rsid w:val="00351FB5"/>
    <w:rsid w:val="00352381"/>
    <w:rsid w:val="0035295C"/>
    <w:rsid w:val="00354C99"/>
    <w:rsid w:val="0035515F"/>
    <w:rsid w:val="00355C1A"/>
    <w:rsid w:val="0035601A"/>
    <w:rsid w:val="00356A40"/>
    <w:rsid w:val="00356CEA"/>
    <w:rsid w:val="00357423"/>
    <w:rsid w:val="00357594"/>
    <w:rsid w:val="0036144F"/>
    <w:rsid w:val="00361F13"/>
    <w:rsid w:val="00362305"/>
    <w:rsid w:val="0036335A"/>
    <w:rsid w:val="00363DCE"/>
    <w:rsid w:val="003667C3"/>
    <w:rsid w:val="00366FE4"/>
    <w:rsid w:val="003678CE"/>
    <w:rsid w:val="00367BAB"/>
    <w:rsid w:val="00367F5C"/>
    <w:rsid w:val="00371A9D"/>
    <w:rsid w:val="00371F49"/>
    <w:rsid w:val="003732BB"/>
    <w:rsid w:val="00373522"/>
    <w:rsid w:val="00373575"/>
    <w:rsid w:val="003742FB"/>
    <w:rsid w:val="00374A3E"/>
    <w:rsid w:val="00375015"/>
    <w:rsid w:val="003764FD"/>
    <w:rsid w:val="003765FC"/>
    <w:rsid w:val="003771B4"/>
    <w:rsid w:val="00377961"/>
    <w:rsid w:val="00377BDD"/>
    <w:rsid w:val="00380054"/>
    <w:rsid w:val="00382416"/>
    <w:rsid w:val="003838DF"/>
    <w:rsid w:val="003851A6"/>
    <w:rsid w:val="00385C1D"/>
    <w:rsid w:val="0038618C"/>
    <w:rsid w:val="003863FA"/>
    <w:rsid w:val="00386752"/>
    <w:rsid w:val="003873F5"/>
    <w:rsid w:val="00390456"/>
    <w:rsid w:val="003910DB"/>
    <w:rsid w:val="00392037"/>
    <w:rsid w:val="00392564"/>
    <w:rsid w:val="00392F67"/>
    <w:rsid w:val="00393850"/>
    <w:rsid w:val="003939B3"/>
    <w:rsid w:val="00394EB9"/>
    <w:rsid w:val="00395262"/>
    <w:rsid w:val="0039545D"/>
    <w:rsid w:val="003958B0"/>
    <w:rsid w:val="0039624C"/>
    <w:rsid w:val="003962DE"/>
    <w:rsid w:val="00396B95"/>
    <w:rsid w:val="00396C56"/>
    <w:rsid w:val="00397838"/>
    <w:rsid w:val="00397D9B"/>
    <w:rsid w:val="003A0BFD"/>
    <w:rsid w:val="003A0F97"/>
    <w:rsid w:val="003A1A3B"/>
    <w:rsid w:val="003A2D5B"/>
    <w:rsid w:val="003A318C"/>
    <w:rsid w:val="003A3A45"/>
    <w:rsid w:val="003A3F0A"/>
    <w:rsid w:val="003A4794"/>
    <w:rsid w:val="003A55BB"/>
    <w:rsid w:val="003A5DC4"/>
    <w:rsid w:val="003A5DCD"/>
    <w:rsid w:val="003A7009"/>
    <w:rsid w:val="003A73A4"/>
    <w:rsid w:val="003B06C1"/>
    <w:rsid w:val="003B0793"/>
    <w:rsid w:val="003B090D"/>
    <w:rsid w:val="003B1AC8"/>
    <w:rsid w:val="003B302D"/>
    <w:rsid w:val="003B3A77"/>
    <w:rsid w:val="003B42F8"/>
    <w:rsid w:val="003B5AC9"/>
    <w:rsid w:val="003B6678"/>
    <w:rsid w:val="003B6681"/>
    <w:rsid w:val="003B6798"/>
    <w:rsid w:val="003B6CAA"/>
    <w:rsid w:val="003B781F"/>
    <w:rsid w:val="003C0AB8"/>
    <w:rsid w:val="003C0E22"/>
    <w:rsid w:val="003C1425"/>
    <w:rsid w:val="003C180C"/>
    <w:rsid w:val="003C22F6"/>
    <w:rsid w:val="003C2A1E"/>
    <w:rsid w:val="003C2CCF"/>
    <w:rsid w:val="003C4D0C"/>
    <w:rsid w:val="003C5EBA"/>
    <w:rsid w:val="003C6203"/>
    <w:rsid w:val="003C7009"/>
    <w:rsid w:val="003C76B9"/>
    <w:rsid w:val="003C7BCC"/>
    <w:rsid w:val="003C7FB5"/>
    <w:rsid w:val="003D02BC"/>
    <w:rsid w:val="003D0784"/>
    <w:rsid w:val="003D0CCB"/>
    <w:rsid w:val="003D1FE4"/>
    <w:rsid w:val="003D2F8D"/>
    <w:rsid w:val="003D35A1"/>
    <w:rsid w:val="003D52CE"/>
    <w:rsid w:val="003D681C"/>
    <w:rsid w:val="003D6D54"/>
    <w:rsid w:val="003D6EBF"/>
    <w:rsid w:val="003D7238"/>
    <w:rsid w:val="003E0B90"/>
    <w:rsid w:val="003E0F09"/>
    <w:rsid w:val="003E1709"/>
    <w:rsid w:val="003E3300"/>
    <w:rsid w:val="003E3337"/>
    <w:rsid w:val="003E36F8"/>
    <w:rsid w:val="003E47C1"/>
    <w:rsid w:val="003E4C53"/>
    <w:rsid w:val="003E538C"/>
    <w:rsid w:val="003E614A"/>
    <w:rsid w:val="003E616A"/>
    <w:rsid w:val="003E63FF"/>
    <w:rsid w:val="003E6735"/>
    <w:rsid w:val="003E6F4D"/>
    <w:rsid w:val="003E7242"/>
    <w:rsid w:val="003E72DC"/>
    <w:rsid w:val="003E744E"/>
    <w:rsid w:val="003E74C1"/>
    <w:rsid w:val="003E78BF"/>
    <w:rsid w:val="003E79AE"/>
    <w:rsid w:val="003F18F8"/>
    <w:rsid w:val="003F1E3D"/>
    <w:rsid w:val="003F2BBD"/>
    <w:rsid w:val="003F5099"/>
    <w:rsid w:val="003F50F5"/>
    <w:rsid w:val="003F52AB"/>
    <w:rsid w:val="003F55A8"/>
    <w:rsid w:val="003F5739"/>
    <w:rsid w:val="003F5A48"/>
    <w:rsid w:val="003F5D7E"/>
    <w:rsid w:val="003F5DF5"/>
    <w:rsid w:val="003F62A5"/>
    <w:rsid w:val="003F67EE"/>
    <w:rsid w:val="003F69C7"/>
    <w:rsid w:val="003F73CB"/>
    <w:rsid w:val="0040161E"/>
    <w:rsid w:val="00401EC7"/>
    <w:rsid w:val="00401EDA"/>
    <w:rsid w:val="004029BB"/>
    <w:rsid w:val="004038E6"/>
    <w:rsid w:val="0040429C"/>
    <w:rsid w:val="00404C14"/>
    <w:rsid w:val="0040572E"/>
    <w:rsid w:val="00406B47"/>
    <w:rsid w:val="00406C59"/>
    <w:rsid w:val="004079F9"/>
    <w:rsid w:val="00407FB3"/>
    <w:rsid w:val="00410C21"/>
    <w:rsid w:val="004110CA"/>
    <w:rsid w:val="00411211"/>
    <w:rsid w:val="004117E7"/>
    <w:rsid w:val="00411B16"/>
    <w:rsid w:val="00412E18"/>
    <w:rsid w:val="004133D7"/>
    <w:rsid w:val="00413F13"/>
    <w:rsid w:val="004142F9"/>
    <w:rsid w:val="004149DB"/>
    <w:rsid w:val="004149F3"/>
    <w:rsid w:val="00414C67"/>
    <w:rsid w:val="0041546B"/>
    <w:rsid w:val="00415EC3"/>
    <w:rsid w:val="0041621E"/>
    <w:rsid w:val="004168A5"/>
    <w:rsid w:val="004168B9"/>
    <w:rsid w:val="00417BF3"/>
    <w:rsid w:val="00417EB1"/>
    <w:rsid w:val="004200DC"/>
    <w:rsid w:val="00421805"/>
    <w:rsid w:val="0042180C"/>
    <w:rsid w:val="00421C24"/>
    <w:rsid w:val="00422623"/>
    <w:rsid w:val="004226B5"/>
    <w:rsid w:val="00422D8E"/>
    <w:rsid w:val="00422F19"/>
    <w:rsid w:val="00422F80"/>
    <w:rsid w:val="00423358"/>
    <w:rsid w:val="0042346D"/>
    <w:rsid w:val="004234EF"/>
    <w:rsid w:val="004248A7"/>
    <w:rsid w:val="00424972"/>
    <w:rsid w:val="00424985"/>
    <w:rsid w:val="00424E61"/>
    <w:rsid w:val="0042591E"/>
    <w:rsid w:val="00425C69"/>
    <w:rsid w:val="00426129"/>
    <w:rsid w:val="004279DD"/>
    <w:rsid w:val="00427CF6"/>
    <w:rsid w:val="00430E3F"/>
    <w:rsid w:val="00432201"/>
    <w:rsid w:val="00433012"/>
    <w:rsid w:val="004343EC"/>
    <w:rsid w:val="00434607"/>
    <w:rsid w:val="00434700"/>
    <w:rsid w:val="004349FD"/>
    <w:rsid w:val="004359AA"/>
    <w:rsid w:val="00435A90"/>
    <w:rsid w:val="00435C36"/>
    <w:rsid w:val="00436480"/>
    <w:rsid w:val="0043791E"/>
    <w:rsid w:val="00437B8F"/>
    <w:rsid w:val="00437EE8"/>
    <w:rsid w:val="004401FB"/>
    <w:rsid w:val="00440780"/>
    <w:rsid w:val="0044224A"/>
    <w:rsid w:val="00442D38"/>
    <w:rsid w:val="00443168"/>
    <w:rsid w:val="00443A1B"/>
    <w:rsid w:val="0044417A"/>
    <w:rsid w:val="0044432B"/>
    <w:rsid w:val="00444D91"/>
    <w:rsid w:val="004455E6"/>
    <w:rsid w:val="00445701"/>
    <w:rsid w:val="00445B09"/>
    <w:rsid w:val="00445B2F"/>
    <w:rsid w:val="0044642F"/>
    <w:rsid w:val="00447D08"/>
    <w:rsid w:val="00450B97"/>
    <w:rsid w:val="00450DD4"/>
    <w:rsid w:val="00451C93"/>
    <w:rsid w:val="00454E29"/>
    <w:rsid w:val="00454F4F"/>
    <w:rsid w:val="0045567C"/>
    <w:rsid w:val="00455C0E"/>
    <w:rsid w:val="004568E6"/>
    <w:rsid w:val="00456AC9"/>
    <w:rsid w:val="00457458"/>
    <w:rsid w:val="00457CD7"/>
    <w:rsid w:val="00457E86"/>
    <w:rsid w:val="004619BE"/>
    <w:rsid w:val="00461B78"/>
    <w:rsid w:val="00461DDB"/>
    <w:rsid w:val="00462141"/>
    <w:rsid w:val="00462189"/>
    <w:rsid w:val="00462A82"/>
    <w:rsid w:val="00462CCC"/>
    <w:rsid w:val="0046466D"/>
    <w:rsid w:val="00465473"/>
    <w:rsid w:val="00465C66"/>
    <w:rsid w:val="004662F7"/>
    <w:rsid w:val="00466940"/>
    <w:rsid w:val="00466A49"/>
    <w:rsid w:val="00467635"/>
    <w:rsid w:val="00467DB7"/>
    <w:rsid w:val="00470B15"/>
    <w:rsid w:val="00470C6E"/>
    <w:rsid w:val="00470E56"/>
    <w:rsid w:val="00471B27"/>
    <w:rsid w:val="0047210C"/>
    <w:rsid w:val="0047386D"/>
    <w:rsid w:val="004740B2"/>
    <w:rsid w:val="004745C6"/>
    <w:rsid w:val="00474689"/>
    <w:rsid w:val="004751A7"/>
    <w:rsid w:val="00475DB6"/>
    <w:rsid w:val="00476410"/>
    <w:rsid w:val="0047711A"/>
    <w:rsid w:val="00477C4E"/>
    <w:rsid w:val="00477ED7"/>
    <w:rsid w:val="00477EFB"/>
    <w:rsid w:val="00480896"/>
    <w:rsid w:val="00480AA3"/>
    <w:rsid w:val="004818E2"/>
    <w:rsid w:val="004822C6"/>
    <w:rsid w:val="004828B1"/>
    <w:rsid w:val="0048384E"/>
    <w:rsid w:val="00483895"/>
    <w:rsid w:val="00483C10"/>
    <w:rsid w:val="00483F42"/>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7AA"/>
    <w:rsid w:val="0049383C"/>
    <w:rsid w:val="00494479"/>
    <w:rsid w:val="00494F17"/>
    <w:rsid w:val="0049521A"/>
    <w:rsid w:val="0049644C"/>
    <w:rsid w:val="00496BB0"/>
    <w:rsid w:val="00497487"/>
    <w:rsid w:val="00497A19"/>
    <w:rsid w:val="00497C54"/>
    <w:rsid w:val="004A063E"/>
    <w:rsid w:val="004A0857"/>
    <w:rsid w:val="004A0A4B"/>
    <w:rsid w:val="004A0A59"/>
    <w:rsid w:val="004A1659"/>
    <w:rsid w:val="004A1B3C"/>
    <w:rsid w:val="004A228C"/>
    <w:rsid w:val="004A2385"/>
    <w:rsid w:val="004A299B"/>
    <w:rsid w:val="004A2D30"/>
    <w:rsid w:val="004A2F64"/>
    <w:rsid w:val="004A36C2"/>
    <w:rsid w:val="004A5FB3"/>
    <w:rsid w:val="004A6379"/>
    <w:rsid w:val="004A6BD6"/>
    <w:rsid w:val="004A7129"/>
    <w:rsid w:val="004B112D"/>
    <w:rsid w:val="004B1A43"/>
    <w:rsid w:val="004B281E"/>
    <w:rsid w:val="004B36D8"/>
    <w:rsid w:val="004B3C09"/>
    <w:rsid w:val="004B3FA4"/>
    <w:rsid w:val="004B41D7"/>
    <w:rsid w:val="004B475B"/>
    <w:rsid w:val="004B63B6"/>
    <w:rsid w:val="004B6717"/>
    <w:rsid w:val="004B6A72"/>
    <w:rsid w:val="004B6BF3"/>
    <w:rsid w:val="004B76A5"/>
    <w:rsid w:val="004C01FB"/>
    <w:rsid w:val="004C05D1"/>
    <w:rsid w:val="004C1962"/>
    <w:rsid w:val="004C1C90"/>
    <w:rsid w:val="004C1F37"/>
    <w:rsid w:val="004C3276"/>
    <w:rsid w:val="004C32E5"/>
    <w:rsid w:val="004C381C"/>
    <w:rsid w:val="004C4506"/>
    <w:rsid w:val="004C46C8"/>
    <w:rsid w:val="004C4BA1"/>
    <w:rsid w:val="004C4F5A"/>
    <w:rsid w:val="004C5589"/>
    <w:rsid w:val="004C69D9"/>
    <w:rsid w:val="004C75E9"/>
    <w:rsid w:val="004D096A"/>
    <w:rsid w:val="004D0D1C"/>
    <w:rsid w:val="004D0F8E"/>
    <w:rsid w:val="004D16DA"/>
    <w:rsid w:val="004D21D4"/>
    <w:rsid w:val="004D2835"/>
    <w:rsid w:val="004D3579"/>
    <w:rsid w:val="004D37DE"/>
    <w:rsid w:val="004D4A2D"/>
    <w:rsid w:val="004D52F7"/>
    <w:rsid w:val="004D5E23"/>
    <w:rsid w:val="004D6137"/>
    <w:rsid w:val="004D63A6"/>
    <w:rsid w:val="004D66B5"/>
    <w:rsid w:val="004D688C"/>
    <w:rsid w:val="004D7150"/>
    <w:rsid w:val="004D7179"/>
    <w:rsid w:val="004D74BC"/>
    <w:rsid w:val="004D7F38"/>
    <w:rsid w:val="004E09D9"/>
    <w:rsid w:val="004E10AA"/>
    <w:rsid w:val="004E2431"/>
    <w:rsid w:val="004E2CCE"/>
    <w:rsid w:val="004E2E8C"/>
    <w:rsid w:val="004E46D5"/>
    <w:rsid w:val="004E49C1"/>
    <w:rsid w:val="004E5176"/>
    <w:rsid w:val="004E5509"/>
    <w:rsid w:val="004E59F2"/>
    <w:rsid w:val="004E67CF"/>
    <w:rsid w:val="004E6D69"/>
    <w:rsid w:val="004E7213"/>
    <w:rsid w:val="004E7242"/>
    <w:rsid w:val="004E7283"/>
    <w:rsid w:val="004E72A1"/>
    <w:rsid w:val="004E72CA"/>
    <w:rsid w:val="004E7338"/>
    <w:rsid w:val="004E7AE6"/>
    <w:rsid w:val="004E7F6E"/>
    <w:rsid w:val="004F0001"/>
    <w:rsid w:val="004F01EC"/>
    <w:rsid w:val="004F0546"/>
    <w:rsid w:val="004F0DA1"/>
    <w:rsid w:val="004F11D1"/>
    <w:rsid w:val="004F49FA"/>
    <w:rsid w:val="004F5473"/>
    <w:rsid w:val="004F59DB"/>
    <w:rsid w:val="004F5F5C"/>
    <w:rsid w:val="004F6C4E"/>
    <w:rsid w:val="004F6F33"/>
    <w:rsid w:val="004F77C9"/>
    <w:rsid w:val="004F7DC5"/>
    <w:rsid w:val="004F7F64"/>
    <w:rsid w:val="005008E8"/>
    <w:rsid w:val="005009DB"/>
    <w:rsid w:val="0050125C"/>
    <w:rsid w:val="00501590"/>
    <w:rsid w:val="00502A2E"/>
    <w:rsid w:val="00503424"/>
    <w:rsid w:val="005046BC"/>
    <w:rsid w:val="00505D36"/>
    <w:rsid w:val="00506F64"/>
    <w:rsid w:val="00510716"/>
    <w:rsid w:val="0051147B"/>
    <w:rsid w:val="00511670"/>
    <w:rsid w:val="00511925"/>
    <w:rsid w:val="005119A4"/>
    <w:rsid w:val="005123E6"/>
    <w:rsid w:val="0051379C"/>
    <w:rsid w:val="00513C6D"/>
    <w:rsid w:val="005144C5"/>
    <w:rsid w:val="00514ACF"/>
    <w:rsid w:val="00515B99"/>
    <w:rsid w:val="0051649F"/>
    <w:rsid w:val="0051671E"/>
    <w:rsid w:val="00516B7F"/>
    <w:rsid w:val="00517378"/>
    <w:rsid w:val="00517705"/>
    <w:rsid w:val="00517B09"/>
    <w:rsid w:val="005212AE"/>
    <w:rsid w:val="005215E6"/>
    <w:rsid w:val="00521613"/>
    <w:rsid w:val="00521C00"/>
    <w:rsid w:val="005224E2"/>
    <w:rsid w:val="005226BB"/>
    <w:rsid w:val="00522AA8"/>
    <w:rsid w:val="00522DCE"/>
    <w:rsid w:val="005230B4"/>
    <w:rsid w:val="00524A5C"/>
    <w:rsid w:val="00524B69"/>
    <w:rsid w:val="005253B3"/>
    <w:rsid w:val="00525DC0"/>
    <w:rsid w:val="005260E9"/>
    <w:rsid w:val="00526D4F"/>
    <w:rsid w:val="00526D6B"/>
    <w:rsid w:val="00527A09"/>
    <w:rsid w:val="00530E32"/>
    <w:rsid w:val="00531607"/>
    <w:rsid w:val="00533733"/>
    <w:rsid w:val="00533CCC"/>
    <w:rsid w:val="00533F72"/>
    <w:rsid w:val="0053480A"/>
    <w:rsid w:val="00534A49"/>
    <w:rsid w:val="00536251"/>
    <w:rsid w:val="005367A8"/>
    <w:rsid w:val="00537240"/>
    <w:rsid w:val="00537472"/>
    <w:rsid w:val="00537980"/>
    <w:rsid w:val="00537EAE"/>
    <w:rsid w:val="00540992"/>
    <w:rsid w:val="00540EFC"/>
    <w:rsid w:val="0054121D"/>
    <w:rsid w:val="00541336"/>
    <w:rsid w:val="00541727"/>
    <w:rsid w:val="0054178F"/>
    <w:rsid w:val="00542267"/>
    <w:rsid w:val="00542A23"/>
    <w:rsid w:val="005439EF"/>
    <w:rsid w:val="005446B5"/>
    <w:rsid w:val="00545097"/>
    <w:rsid w:val="00545116"/>
    <w:rsid w:val="005451B5"/>
    <w:rsid w:val="00546082"/>
    <w:rsid w:val="005464F4"/>
    <w:rsid w:val="00546CDA"/>
    <w:rsid w:val="005470FF"/>
    <w:rsid w:val="005478D5"/>
    <w:rsid w:val="00547DB1"/>
    <w:rsid w:val="005502E9"/>
    <w:rsid w:val="00551DCE"/>
    <w:rsid w:val="005523B3"/>
    <w:rsid w:val="00552DA9"/>
    <w:rsid w:val="00553894"/>
    <w:rsid w:val="0055584C"/>
    <w:rsid w:val="0055646C"/>
    <w:rsid w:val="00556D52"/>
    <w:rsid w:val="005572BF"/>
    <w:rsid w:val="00557C42"/>
    <w:rsid w:val="0056046C"/>
    <w:rsid w:val="005604AA"/>
    <w:rsid w:val="00562D2F"/>
    <w:rsid w:val="005630E9"/>
    <w:rsid w:val="00564078"/>
    <w:rsid w:val="00565662"/>
    <w:rsid w:val="00565BE1"/>
    <w:rsid w:val="00565FC2"/>
    <w:rsid w:val="005665BF"/>
    <w:rsid w:val="005670D3"/>
    <w:rsid w:val="00570CE8"/>
    <w:rsid w:val="00571244"/>
    <w:rsid w:val="005713F0"/>
    <w:rsid w:val="005715E3"/>
    <w:rsid w:val="00571791"/>
    <w:rsid w:val="005718D5"/>
    <w:rsid w:val="0057292A"/>
    <w:rsid w:val="00572B27"/>
    <w:rsid w:val="00572D93"/>
    <w:rsid w:val="00573789"/>
    <w:rsid w:val="005745D5"/>
    <w:rsid w:val="00574E8E"/>
    <w:rsid w:val="00575887"/>
    <w:rsid w:val="00575BC7"/>
    <w:rsid w:val="0057618D"/>
    <w:rsid w:val="00577110"/>
    <w:rsid w:val="00577B70"/>
    <w:rsid w:val="00580886"/>
    <w:rsid w:val="00581748"/>
    <w:rsid w:val="00581850"/>
    <w:rsid w:val="00581B8F"/>
    <w:rsid w:val="005827EB"/>
    <w:rsid w:val="00582A8A"/>
    <w:rsid w:val="00584143"/>
    <w:rsid w:val="00584B6A"/>
    <w:rsid w:val="00584C2C"/>
    <w:rsid w:val="005857C9"/>
    <w:rsid w:val="00586E17"/>
    <w:rsid w:val="005873D4"/>
    <w:rsid w:val="005874DB"/>
    <w:rsid w:val="0059012F"/>
    <w:rsid w:val="005903B4"/>
    <w:rsid w:val="00590429"/>
    <w:rsid w:val="00590549"/>
    <w:rsid w:val="00590BD9"/>
    <w:rsid w:val="00591E04"/>
    <w:rsid w:val="00594764"/>
    <w:rsid w:val="00594884"/>
    <w:rsid w:val="00594A91"/>
    <w:rsid w:val="00594AF0"/>
    <w:rsid w:val="00594C72"/>
    <w:rsid w:val="005951EC"/>
    <w:rsid w:val="0059575B"/>
    <w:rsid w:val="005963BE"/>
    <w:rsid w:val="00597248"/>
    <w:rsid w:val="00597305"/>
    <w:rsid w:val="0059768D"/>
    <w:rsid w:val="00597863"/>
    <w:rsid w:val="005A0C96"/>
    <w:rsid w:val="005A1E76"/>
    <w:rsid w:val="005A23F0"/>
    <w:rsid w:val="005A244B"/>
    <w:rsid w:val="005A2711"/>
    <w:rsid w:val="005A288A"/>
    <w:rsid w:val="005A29C6"/>
    <w:rsid w:val="005A2EA8"/>
    <w:rsid w:val="005A3225"/>
    <w:rsid w:val="005A4818"/>
    <w:rsid w:val="005A5268"/>
    <w:rsid w:val="005A54BF"/>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5D7"/>
    <w:rsid w:val="005B2557"/>
    <w:rsid w:val="005B25F2"/>
    <w:rsid w:val="005B301D"/>
    <w:rsid w:val="005B44BA"/>
    <w:rsid w:val="005B47B6"/>
    <w:rsid w:val="005B50CA"/>
    <w:rsid w:val="005B5217"/>
    <w:rsid w:val="005B6F1F"/>
    <w:rsid w:val="005B7434"/>
    <w:rsid w:val="005B78B4"/>
    <w:rsid w:val="005B7A88"/>
    <w:rsid w:val="005C017A"/>
    <w:rsid w:val="005C0616"/>
    <w:rsid w:val="005C07BD"/>
    <w:rsid w:val="005C1509"/>
    <w:rsid w:val="005C1B46"/>
    <w:rsid w:val="005C2013"/>
    <w:rsid w:val="005C29EA"/>
    <w:rsid w:val="005C2CCF"/>
    <w:rsid w:val="005C2FB6"/>
    <w:rsid w:val="005C3F14"/>
    <w:rsid w:val="005C4744"/>
    <w:rsid w:val="005C4C29"/>
    <w:rsid w:val="005C5326"/>
    <w:rsid w:val="005C56E9"/>
    <w:rsid w:val="005C5C62"/>
    <w:rsid w:val="005C69A4"/>
    <w:rsid w:val="005C7637"/>
    <w:rsid w:val="005C770E"/>
    <w:rsid w:val="005D09F4"/>
    <w:rsid w:val="005D0C97"/>
    <w:rsid w:val="005D1225"/>
    <w:rsid w:val="005D1264"/>
    <w:rsid w:val="005D2EFE"/>
    <w:rsid w:val="005D3079"/>
    <w:rsid w:val="005D3317"/>
    <w:rsid w:val="005D398A"/>
    <w:rsid w:val="005D4FA7"/>
    <w:rsid w:val="005D5AF1"/>
    <w:rsid w:val="005D666E"/>
    <w:rsid w:val="005D6B07"/>
    <w:rsid w:val="005D74DC"/>
    <w:rsid w:val="005D7A9D"/>
    <w:rsid w:val="005E0AB5"/>
    <w:rsid w:val="005E0EC6"/>
    <w:rsid w:val="005E11F0"/>
    <w:rsid w:val="005E178C"/>
    <w:rsid w:val="005E2E40"/>
    <w:rsid w:val="005E3E6F"/>
    <w:rsid w:val="005E4806"/>
    <w:rsid w:val="005E4F9B"/>
    <w:rsid w:val="005E5328"/>
    <w:rsid w:val="005E636C"/>
    <w:rsid w:val="005E6431"/>
    <w:rsid w:val="005E64F9"/>
    <w:rsid w:val="005E71B0"/>
    <w:rsid w:val="005F0A33"/>
    <w:rsid w:val="005F12AF"/>
    <w:rsid w:val="005F2331"/>
    <w:rsid w:val="005F2A90"/>
    <w:rsid w:val="005F2EB7"/>
    <w:rsid w:val="005F2EC1"/>
    <w:rsid w:val="005F3CAE"/>
    <w:rsid w:val="005F3F16"/>
    <w:rsid w:val="005F41A2"/>
    <w:rsid w:val="005F41DD"/>
    <w:rsid w:val="005F5B76"/>
    <w:rsid w:val="005F6178"/>
    <w:rsid w:val="005F65D3"/>
    <w:rsid w:val="005F6AAE"/>
    <w:rsid w:val="005F7AF1"/>
    <w:rsid w:val="00600F03"/>
    <w:rsid w:val="00601314"/>
    <w:rsid w:val="0060233F"/>
    <w:rsid w:val="00602414"/>
    <w:rsid w:val="0060355F"/>
    <w:rsid w:val="00603A08"/>
    <w:rsid w:val="0060433F"/>
    <w:rsid w:val="0060535D"/>
    <w:rsid w:val="00605D3F"/>
    <w:rsid w:val="00606214"/>
    <w:rsid w:val="006068A1"/>
    <w:rsid w:val="00610DAD"/>
    <w:rsid w:val="006111AF"/>
    <w:rsid w:val="006114AA"/>
    <w:rsid w:val="00612FA9"/>
    <w:rsid w:val="0061342F"/>
    <w:rsid w:val="006139D9"/>
    <w:rsid w:val="0061428A"/>
    <w:rsid w:val="00614752"/>
    <w:rsid w:val="006147E4"/>
    <w:rsid w:val="00615364"/>
    <w:rsid w:val="00615EAD"/>
    <w:rsid w:val="00616034"/>
    <w:rsid w:val="006167B3"/>
    <w:rsid w:val="006167B6"/>
    <w:rsid w:val="0061715A"/>
    <w:rsid w:val="006177D7"/>
    <w:rsid w:val="00617AF7"/>
    <w:rsid w:val="00620C7D"/>
    <w:rsid w:val="00621411"/>
    <w:rsid w:val="00621D6B"/>
    <w:rsid w:val="00622750"/>
    <w:rsid w:val="006228C5"/>
    <w:rsid w:val="006243A6"/>
    <w:rsid w:val="00624865"/>
    <w:rsid w:val="00624AB6"/>
    <w:rsid w:val="00625004"/>
    <w:rsid w:val="00625138"/>
    <w:rsid w:val="00625734"/>
    <w:rsid w:val="00626651"/>
    <w:rsid w:val="0062668A"/>
    <w:rsid w:val="0062694C"/>
    <w:rsid w:val="00626A48"/>
    <w:rsid w:val="00626CC1"/>
    <w:rsid w:val="006275AB"/>
    <w:rsid w:val="00627B98"/>
    <w:rsid w:val="00630DE5"/>
    <w:rsid w:val="00631B44"/>
    <w:rsid w:val="006327DA"/>
    <w:rsid w:val="00633B9B"/>
    <w:rsid w:val="0063424F"/>
    <w:rsid w:val="00634568"/>
    <w:rsid w:val="006357E4"/>
    <w:rsid w:val="00636026"/>
    <w:rsid w:val="00636797"/>
    <w:rsid w:val="006367D0"/>
    <w:rsid w:val="0064036C"/>
    <w:rsid w:val="00640A23"/>
    <w:rsid w:val="00640FA4"/>
    <w:rsid w:val="00642188"/>
    <w:rsid w:val="00642BD8"/>
    <w:rsid w:val="00642D7C"/>
    <w:rsid w:val="006432A9"/>
    <w:rsid w:val="00643E9D"/>
    <w:rsid w:val="00644681"/>
    <w:rsid w:val="0064504D"/>
    <w:rsid w:val="00645B9E"/>
    <w:rsid w:val="0064603C"/>
    <w:rsid w:val="0064637E"/>
    <w:rsid w:val="00646892"/>
    <w:rsid w:val="00646A55"/>
    <w:rsid w:val="00646B01"/>
    <w:rsid w:val="00646B56"/>
    <w:rsid w:val="00646F1E"/>
    <w:rsid w:val="006509F3"/>
    <w:rsid w:val="006510C3"/>
    <w:rsid w:val="006517CD"/>
    <w:rsid w:val="0065250D"/>
    <w:rsid w:val="00652E3D"/>
    <w:rsid w:val="00653A99"/>
    <w:rsid w:val="00654161"/>
    <w:rsid w:val="006547DE"/>
    <w:rsid w:val="006569D9"/>
    <w:rsid w:val="00656CE8"/>
    <w:rsid w:val="00656DF3"/>
    <w:rsid w:val="0066152D"/>
    <w:rsid w:val="0066372B"/>
    <w:rsid w:val="00664208"/>
    <w:rsid w:val="00664D33"/>
    <w:rsid w:val="00665911"/>
    <w:rsid w:val="006659F9"/>
    <w:rsid w:val="00665A95"/>
    <w:rsid w:val="00665E84"/>
    <w:rsid w:val="0066620A"/>
    <w:rsid w:val="0066664C"/>
    <w:rsid w:val="00666767"/>
    <w:rsid w:val="00667C74"/>
    <w:rsid w:val="00670AE7"/>
    <w:rsid w:val="00670D2A"/>
    <w:rsid w:val="0067208D"/>
    <w:rsid w:val="0067211B"/>
    <w:rsid w:val="0067244C"/>
    <w:rsid w:val="006732FE"/>
    <w:rsid w:val="006733FF"/>
    <w:rsid w:val="00674334"/>
    <w:rsid w:val="006759A4"/>
    <w:rsid w:val="00675D29"/>
    <w:rsid w:val="006765FD"/>
    <w:rsid w:val="00676D35"/>
    <w:rsid w:val="00677AB7"/>
    <w:rsid w:val="00681438"/>
    <w:rsid w:val="00681756"/>
    <w:rsid w:val="006817AC"/>
    <w:rsid w:val="00681C2C"/>
    <w:rsid w:val="0068273B"/>
    <w:rsid w:val="006829D6"/>
    <w:rsid w:val="00683833"/>
    <w:rsid w:val="006839BC"/>
    <w:rsid w:val="00683FA5"/>
    <w:rsid w:val="00684872"/>
    <w:rsid w:val="00684E94"/>
    <w:rsid w:val="00686751"/>
    <w:rsid w:val="00686EEC"/>
    <w:rsid w:val="006873E4"/>
    <w:rsid w:val="00687A78"/>
    <w:rsid w:val="00690AA7"/>
    <w:rsid w:val="00690FA0"/>
    <w:rsid w:val="00691037"/>
    <w:rsid w:val="006913EF"/>
    <w:rsid w:val="0069199F"/>
    <w:rsid w:val="006937D8"/>
    <w:rsid w:val="00693BB0"/>
    <w:rsid w:val="00693D0B"/>
    <w:rsid w:val="00693EE3"/>
    <w:rsid w:val="006940E3"/>
    <w:rsid w:val="006944FF"/>
    <w:rsid w:val="00694D2D"/>
    <w:rsid w:val="006979F9"/>
    <w:rsid w:val="00697C20"/>
    <w:rsid w:val="006A1338"/>
    <w:rsid w:val="006A1816"/>
    <w:rsid w:val="006A2F34"/>
    <w:rsid w:val="006A2F84"/>
    <w:rsid w:val="006A3BD3"/>
    <w:rsid w:val="006A3D04"/>
    <w:rsid w:val="006A3E2E"/>
    <w:rsid w:val="006A4E11"/>
    <w:rsid w:val="006A501C"/>
    <w:rsid w:val="006A6BF2"/>
    <w:rsid w:val="006A7A13"/>
    <w:rsid w:val="006A7B8D"/>
    <w:rsid w:val="006B0A85"/>
    <w:rsid w:val="006B1761"/>
    <w:rsid w:val="006B1D35"/>
    <w:rsid w:val="006B222D"/>
    <w:rsid w:val="006B23AE"/>
    <w:rsid w:val="006B2DA9"/>
    <w:rsid w:val="006B3018"/>
    <w:rsid w:val="006B3EFA"/>
    <w:rsid w:val="006B572C"/>
    <w:rsid w:val="006B7C24"/>
    <w:rsid w:val="006C0454"/>
    <w:rsid w:val="006C0EA7"/>
    <w:rsid w:val="006C114F"/>
    <w:rsid w:val="006C2496"/>
    <w:rsid w:val="006C2563"/>
    <w:rsid w:val="006C3100"/>
    <w:rsid w:val="006C3977"/>
    <w:rsid w:val="006C4B0F"/>
    <w:rsid w:val="006C4DD2"/>
    <w:rsid w:val="006C67CB"/>
    <w:rsid w:val="006C6C23"/>
    <w:rsid w:val="006C755F"/>
    <w:rsid w:val="006C79EB"/>
    <w:rsid w:val="006D2030"/>
    <w:rsid w:val="006D22F7"/>
    <w:rsid w:val="006D2644"/>
    <w:rsid w:val="006D270A"/>
    <w:rsid w:val="006D29F9"/>
    <w:rsid w:val="006D3860"/>
    <w:rsid w:val="006D3981"/>
    <w:rsid w:val="006D4572"/>
    <w:rsid w:val="006D4FF9"/>
    <w:rsid w:val="006D50BA"/>
    <w:rsid w:val="006D50F2"/>
    <w:rsid w:val="006D5286"/>
    <w:rsid w:val="006D6149"/>
    <w:rsid w:val="006D62DB"/>
    <w:rsid w:val="006D6A01"/>
    <w:rsid w:val="006E12D4"/>
    <w:rsid w:val="006E12E2"/>
    <w:rsid w:val="006E1F28"/>
    <w:rsid w:val="006E2866"/>
    <w:rsid w:val="006E34E7"/>
    <w:rsid w:val="006E44BD"/>
    <w:rsid w:val="006E4548"/>
    <w:rsid w:val="006E4A29"/>
    <w:rsid w:val="006E510F"/>
    <w:rsid w:val="006E548A"/>
    <w:rsid w:val="006E578B"/>
    <w:rsid w:val="006E5CF4"/>
    <w:rsid w:val="006E5F22"/>
    <w:rsid w:val="006E6468"/>
    <w:rsid w:val="006E6F40"/>
    <w:rsid w:val="006E7405"/>
    <w:rsid w:val="006E7944"/>
    <w:rsid w:val="006E7B56"/>
    <w:rsid w:val="006F1365"/>
    <w:rsid w:val="006F143A"/>
    <w:rsid w:val="006F15F4"/>
    <w:rsid w:val="006F1E9B"/>
    <w:rsid w:val="006F4159"/>
    <w:rsid w:val="006F4B25"/>
    <w:rsid w:val="006F5928"/>
    <w:rsid w:val="006F5C1F"/>
    <w:rsid w:val="006F5DFF"/>
    <w:rsid w:val="006F5E3A"/>
    <w:rsid w:val="006F5F7C"/>
    <w:rsid w:val="006F62EF"/>
    <w:rsid w:val="006F700C"/>
    <w:rsid w:val="006F7012"/>
    <w:rsid w:val="006F7263"/>
    <w:rsid w:val="00700478"/>
    <w:rsid w:val="00701572"/>
    <w:rsid w:val="00701686"/>
    <w:rsid w:val="0070367A"/>
    <w:rsid w:val="007037D7"/>
    <w:rsid w:val="0070396A"/>
    <w:rsid w:val="00703F02"/>
    <w:rsid w:val="007045FA"/>
    <w:rsid w:val="007052C8"/>
    <w:rsid w:val="00705B98"/>
    <w:rsid w:val="00705E42"/>
    <w:rsid w:val="0070617B"/>
    <w:rsid w:val="007062BA"/>
    <w:rsid w:val="0070636C"/>
    <w:rsid w:val="00706B68"/>
    <w:rsid w:val="00706C20"/>
    <w:rsid w:val="00707799"/>
    <w:rsid w:val="00711C02"/>
    <w:rsid w:val="00711D6C"/>
    <w:rsid w:val="007124B3"/>
    <w:rsid w:val="00712755"/>
    <w:rsid w:val="00714289"/>
    <w:rsid w:val="00714C98"/>
    <w:rsid w:val="0071652D"/>
    <w:rsid w:val="00716B08"/>
    <w:rsid w:val="00717556"/>
    <w:rsid w:val="00717FF1"/>
    <w:rsid w:val="00720902"/>
    <w:rsid w:val="00720B58"/>
    <w:rsid w:val="00723307"/>
    <w:rsid w:val="00723AB5"/>
    <w:rsid w:val="00724149"/>
    <w:rsid w:val="0072469B"/>
    <w:rsid w:val="00724EDD"/>
    <w:rsid w:val="00725127"/>
    <w:rsid w:val="007253F0"/>
    <w:rsid w:val="0072553E"/>
    <w:rsid w:val="00725DE2"/>
    <w:rsid w:val="007266B4"/>
    <w:rsid w:val="0072754D"/>
    <w:rsid w:val="0073229A"/>
    <w:rsid w:val="00732325"/>
    <w:rsid w:val="007329AD"/>
    <w:rsid w:val="00732CAB"/>
    <w:rsid w:val="00733037"/>
    <w:rsid w:val="00733577"/>
    <w:rsid w:val="0073497E"/>
    <w:rsid w:val="00734B51"/>
    <w:rsid w:val="007354F9"/>
    <w:rsid w:val="007360E1"/>
    <w:rsid w:val="007369AD"/>
    <w:rsid w:val="00736AD5"/>
    <w:rsid w:val="00736D12"/>
    <w:rsid w:val="00736F2C"/>
    <w:rsid w:val="007403A4"/>
    <w:rsid w:val="00740A29"/>
    <w:rsid w:val="00740A31"/>
    <w:rsid w:val="00741993"/>
    <w:rsid w:val="00741E77"/>
    <w:rsid w:val="007420A6"/>
    <w:rsid w:val="007420E1"/>
    <w:rsid w:val="007423C0"/>
    <w:rsid w:val="0074298E"/>
    <w:rsid w:val="00743E2F"/>
    <w:rsid w:val="00744734"/>
    <w:rsid w:val="007451C5"/>
    <w:rsid w:val="00745E46"/>
    <w:rsid w:val="00746C09"/>
    <w:rsid w:val="00747094"/>
    <w:rsid w:val="00747856"/>
    <w:rsid w:val="0075039C"/>
    <w:rsid w:val="00750CD2"/>
    <w:rsid w:val="00751519"/>
    <w:rsid w:val="00751A23"/>
    <w:rsid w:val="0075228D"/>
    <w:rsid w:val="007522F1"/>
    <w:rsid w:val="007526A3"/>
    <w:rsid w:val="007527DA"/>
    <w:rsid w:val="00752903"/>
    <w:rsid w:val="00752D56"/>
    <w:rsid w:val="007537DD"/>
    <w:rsid w:val="007544F3"/>
    <w:rsid w:val="00754E5A"/>
    <w:rsid w:val="007558D0"/>
    <w:rsid w:val="00757444"/>
    <w:rsid w:val="007577D7"/>
    <w:rsid w:val="00757A1F"/>
    <w:rsid w:val="00761470"/>
    <w:rsid w:val="00762002"/>
    <w:rsid w:val="00762959"/>
    <w:rsid w:val="00762AD1"/>
    <w:rsid w:val="00763C50"/>
    <w:rsid w:val="00764214"/>
    <w:rsid w:val="00764760"/>
    <w:rsid w:val="00764B3A"/>
    <w:rsid w:val="00764DAA"/>
    <w:rsid w:val="00764F43"/>
    <w:rsid w:val="00766183"/>
    <w:rsid w:val="00766424"/>
    <w:rsid w:val="00766518"/>
    <w:rsid w:val="00766636"/>
    <w:rsid w:val="007671C4"/>
    <w:rsid w:val="00767383"/>
    <w:rsid w:val="00767F78"/>
    <w:rsid w:val="00770A62"/>
    <w:rsid w:val="00770AFA"/>
    <w:rsid w:val="00770E42"/>
    <w:rsid w:val="00772022"/>
    <w:rsid w:val="00772A13"/>
    <w:rsid w:val="00773B68"/>
    <w:rsid w:val="0077562B"/>
    <w:rsid w:val="00775AD8"/>
    <w:rsid w:val="00776918"/>
    <w:rsid w:val="0077722E"/>
    <w:rsid w:val="00777A5D"/>
    <w:rsid w:val="007800AC"/>
    <w:rsid w:val="00780B3E"/>
    <w:rsid w:val="00780EEC"/>
    <w:rsid w:val="007814A7"/>
    <w:rsid w:val="0078357F"/>
    <w:rsid w:val="007843DB"/>
    <w:rsid w:val="007845EB"/>
    <w:rsid w:val="00784F36"/>
    <w:rsid w:val="00785612"/>
    <w:rsid w:val="007859E2"/>
    <w:rsid w:val="00786316"/>
    <w:rsid w:val="0078685B"/>
    <w:rsid w:val="00786D11"/>
    <w:rsid w:val="00786ECE"/>
    <w:rsid w:val="00787D5B"/>
    <w:rsid w:val="00790474"/>
    <w:rsid w:val="007905CD"/>
    <w:rsid w:val="00790B40"/>
    <w:rsid w:val="00790BC2"/>
    <w:rsid w:val="00790C1A"/>
    <w:rsid w:val="00790ED3"/>
    <w:rsid w:val="007917E4"/>
    <w:rsid w:val="00791F85"/>
    <w:rsid w:val="007926A9"/>
    <w:rsid w:val="00792B84"/>
    <w:rsid w:val="00792BB9"/>
    <w:rsid w:val="007933BB"/>
    <w:rsid w:val="007936B6"/>
    <w:rsid w:val="0079380E"/>
    <w:rsid w:val="00793A94"/>
    <w:rsid w:val="00793C94"/>
    <w:rsid w:val="0079493E"/>
    <w:rsid w:val="00794DE0"/>
    <w:rsid w:val="007972B0"/>
    <w:rsid w:val="007975B7"/>
    <w:rsid w:val="007A0020"/>
    <w:rsid w:val="007A01AB"/>
    <w:rsid w:val="007A0BC2"/>
    <w:rsid w:val="007A106B"/>
    <w:rsid w:val="007A11FC"/>
    <w:rsid w:val="007A149A"/>
    <w:rsid w:val="007A170F"/>
    <w:rsid w:val="007A1740"/>
    <w:rsid w:val="007A23CF"/>
    <w:rsid w:val="007A29CA"/>
    <w:rsid w:val="007A2A56"/>
    <w:rsid w:val="007A34A1"/>
    <w:rsid w:val="007A3769"/>
    <w:rsid w:val="007A50F2"/>
    <w:rsid w:val="007A55E4"/>
    <w:rsid w:val="007A5EA8"/>
    <w:rsid w:val="007A6986"/>
    <w:rsid w:val="007A6C35"/>
    <w:rsid w:val="007A70BF"/>
    <w:rsid w:val="007A7D93"/>
    <w:rsid w:val="007A7D94"/>
    <w:rsid w:val="007B0C45"/>
    <w:rsid w:val="007B0F61"/>
    <w:rsid w:val="007B2051"/>
    <w:rsid w:val="007B3841"/>
    <w:rsid w:val="007B39FF"/>
    <w:rsid w:val="007B434F"/>
    <w:rsid w:val="007B4576"/>
    <w:rsid w:val="007B5C31"/>
    <w:rsid w:val="007B6141"/>
    <w:rsid w:val="007B655E"/>
    <w:rsid w:val="007B67EA"/>
    <w:rsid w:val="007B68F8"/>
    <w:rsid w:val="007B6CB4"/>
    <w:rsid w:val="007B7836"/>
    <w:rsid w:val="007C016B"/>
    <w:rsid w:val="007C206B"/>
    <w:rsid w:val="007C2139"/>
    <w:rsid w:val="007C32C2"/>
    <w:rsid w:val="007C3378"/>
    <w:rsid w:val="007C3C66"/>
    <w:rsid w:val="007C4C25"/>
    <w:rsid w:val="007C4C75"/>
    <w:rsid w:val="007C4FF6"/>
    <w:rsid w:val="007C616A"/>
    <w:rsid w:val="007C624C"/>
    <w:rsid w:val="007C6523"/>
    <w:rsid w:val="007C79A5"/>
    <w:rsid w:val="007C7F8B"/>
    <w:rsid w:val="007D01BC"/>
    <w:rsid w:val="007D0EA0"/>
    <w:rsid w:val="007D3401"/>
    <w:rsid w:val="007D43E2"/>
    <w:rsid w:val="007D6322"/>
    <w:rsid w:val="007D6EF5"/>
    <w:rsid w:val="007D703A"/>
    <w:rsid w:val="007E042D"/>
    <w:rsid w:val="007E116B"/>
    <w:rsid w:val="007E1418"/>
    <w:rsid w:val="007E1478"/>
    <w:rsid w:val="007E17FE"/>
    <w:rsid w:val="007E1BF3"/>
    <w:rsid w:val="007E1F21"/>
    <w:rsid w:val="007E38B1"/>
    <w:rsid w:val="007E452D"/>
    <w:rsid w:val="007E5F15"/>
    <w:rsid w:val="007E684F"/>
    <w:rsid w:val="007E7633"/>
    <w:rsid w:val="007E7B8B"/>
    <w:rsid w:val="007F0535"/>
    <w:rsid w:val="007F0BA9"/>
    <w:rsid w:val="007F0EBE"/>
    <w:rsid w:val="007F1A69"/>
    <w:rsid w:val="007F1BF2"/>
    <w:rsid w:val="007F2532"/>
    <w:rsid w:val="007F319A"/>
    <w:rsid w:val="007F375D"/>
    <w:rsid w:val="007F3D23"/>
    <w:rsid w:val="007F3DDE"/>
    <w:rsid w:val="007F40C1"/>
    <w:rsid w:val="007F4BA7"/>
    <w:rsid w:val="007F7333"/>
    <w:rsid w:val="007F73DD"/>
    <w:rsid w:val="007F7727"/>
    <w:rsid w:val="00801C0B"/>
    <w:rsid w:val="00801D83"/>
    <w:rsid w:val="008020DB"/>
    <w:rsid w:val="0080299D"/>
    <w:rsid w:val="00803250"/>
    <w:rsid w:val="00804C85"/>
    <w:rsid w:val="00805042"/>
    <w:rsid w:val="008052DA"/>
    <w:rsid w:val="008053F5"/>
    <w:rsid w:val="00805662"/>
    <w:rsid w:val="0080642D"/>
    <w:rsid w:val="00806648"/>
    <w:rsid w:val="00806E67"/>
    <w:rsid w:val="008078D8"/>
    <w:rsid w:val="008100C4"/>
    <w:rsid w:val="008106CA"/>
    <w:rsid w:val="00811283"/>
    <w:rsid w:val="008119A8"/>
    <w:rsid w:val="00812BBD"/>
    <w:rsid w:val="0081327E"/>
    <w:rsid w:val="00814EFD"/>
    <w:rsid w:val="008159D0"/>
    <w:rsid w:val="00815E0F"/>
    <w:rsid w:val="0081647B"/>
    <w:rsid w:val="008167E9"/>
    <w:rsid w:val="008175F5"/>
    <w:rsid w:val="00820419"/>
    <w:rsid w:val="00820600"/>
    <w:rsid w:val="00820D33"/>
    <w:rsid w:val="00820F0A"/>
    <w:rsid w:val="00821517"/>
    <w:rsid w:val="0082211B"/>
    <w:rsid w:val="0082260D"/>
    <w:rsid w:val="00822995"/>
    <w:rsid w:val="008232CA"/>
    <w:rsid w:val="008235F3"/>
    <w:rsid w:val="0082460D"/>
    <w:rsid w:val="00824EEC"/>
    <w:rsid w:val="00825149"/>
    <w:rsid w:val="00825718"/>
    <w:rsid w:val="0082575E"/>
    <w:rsid w:val="008257A8"/>
    <w:rsid w:val="00825B87"/>
    <w:rsid w:val="00825E4A"/>
    <w:rsid w:val="008268FA"/>
    <w:rsid w:val="00826EA3"/>
    <w:rsid w:val="008278AE"/>
    <w:rsid w:val="00827B7D"/>
    <w:rsid w:val="00827D74"/>
    <w:rsid w:val="00830EA3"/>
    <w:rsid w:val="00831968"/>
    <w:rsid w:val="0083234A"/>
    <w:rsid w:val="00832629"/>
    <w:rsid w:val="008326FC"/>
    <w:rsid w:val="00833033"/>
    <w:rsid w:val="00833687"/>
    <w:rsid w:val="00833E7C"/>
    <w:rsid w:val="00834678"/>
    <w:rsid w:val="00834E18"/>
    <w:rsid w:val="00835217"/>
    <w:rsid w:val="00835307"/>
    <w:rsid w:val="00837960"/>
    <w:rsid w:val="00837D7A"/>
    <w:rsid w:val="008405B3"/>
    <w:rsid w:val="00841DCF"/>
    <w:rsid w:val="0084335D"/>
    <w:rsid w:val="00843FA6"/>
    <w:rsid w:val="0084447D"/>
    <w:rsid w:val="00845519"/>
    <w:rsid w:val="00845A19"/>
    <w:rsid w:val="008467AE"/>
    <w:rsid w:val="0084689B"/>
    <w:rsid w:val="0084712E"/>
    <w:rsid w:val="008471F1"/>
    <w:rsid w:val="0084770C"/>
    <w:rsid w:val="008477FD"/>
    <w:rsid w:val="008478F7"/>
    <w:rsid w:val="00847A13"/>
    <w:rsid w:val="00847D51"/>
    <w:rsid w:val="0085023A"/>
    <w:rsid w:val="00850A83"/>
    <w:rsid w:val="00850FBA"/>
    <w:rsid w:val="008510ED"/>
    <w:rsid w:val="008518A3"/>
    <w:rsid w:val="00852789"/>
    <w:rsid w:val="008528EC"/>
    <w:rsid w:val="00853E87"/>
    <w:rsid w:val="00853F9C"/>
    <w:rsid w:val="00854942"/>
    <w:rsid w:val="00854EC8"/>
    <w:rsid w:val="00855156"/>
    <w:rsid w:val="008561DC"/>
    <w:rsid w:val="00857821"/>
    <w:rsid w:val="00857B2F"/>
    <w:rsid w:val="00857B4E"/>
    <w:rsid w:val="00860E2A"/>
    <w:rsid w:val="00861CE1"/>
    <w:rsid w:val="008622B4"/>
    <w:rsid w:val="00862B30"/>
    <w:rsid w:val="00863768"/>
    <w:rsid w:val="00863D59"/>
    <w:rsid w:val="00863E48"/>
    <w:rsid w:val="00863FEE"/>
    <w:rsid w:val="00864842"/>
    <w:rsid w:val="00864AE3"/>
    <w:rsid w:val="0086505D"/>
    <w:rsid w:val="00865D71"/>
    <w:rsid w:val="00866233"/>
    <w:rsid w:val="0086633F"/>
    <w:rsid w:val="00866E88"/>
    <w:rsid w:val="00867676"/>
    <w:rsid w:val="00867D1D"/>
    <w:rsid w:val="00870760"/>
    <w:rsid w:val="00870C68"/>
    <w:rsid w:val="00871DC4"/>
    <w:rsid w:val="00874146"/>
    <w:rsid w:val="0087491E"/>
    <w:rsid w:val="00874F2D"/>
    <w:rsid w:val="00875531"/>
    <w:rsid w:val="00876460"/>
    <w:rsid w:val="00876FB7"/>
    <w:rsid w:val="0087778D"/>
    <w:rsid w:val="00882027"/>
    <w:rsid w:val="00882E5A"/>
    <w:rsid w:val="00883E0C"/>
    <w:rsid w:val="008851EB"/>
    <w:rsid w:val="008854B4"/>
    <w:rsid w:val="0088566C"/>
    <w:rsid w:val="00891251"/>
    <w:rsid w:val="0089191C"/>
    <w:rsid w:val="00892093"/>
    <w:rsid w:val="00892363"/>
    <w:rsid w:val="00892FF4"/>
    <w:rsid w:val="008935D1"/>
    <w:rsid w:val="00894128"/>
    <w:rsid w:val="00894210"/>
    <w:rsid w:val="00894724"/>
    <w:rsid w:val="00894840"/>
    <w:rsid w:val="00894A4A"/>
    <w:rsid w:val="00894EEB"/>
    <w:rsid w:val="0089513A"/>
    <w:rsid w:val="008952B2"/>
    <w:rsid w:val="00895653"/>
    <w:rsid w:val="0089583C"/>
    <w:rsid w:val="00895E69"/>
    <w:rsid w:val="00896C79"/>
    <w:rsid w:val="008976E6"/>
    <w:rsid w:val="00897831"/>
    <w:rsid w:val="00897882"/>
    <w:rsid w:val="00897B7E"/>
    <w:rsid w:val="00897DB7"/>
    <w:rsid w:val="008A01AC"/>
    <w:rsid w:val="008A0D84"/>
    <w:rsid w:val="008A1DD1"/>
    <w:rsid w:val="008A1E52"/>
    <w:rsid w:val="008A1FCE"/>
    <w:rsid w:val="008A2A91"/>
    <w:rsid w:val="008A3085"/>
    <w:rsid w:val="008A30F0"/>
    <w:rsid w:val="008A4855"/>
    <w:rsid w:val="008A5793"/>
    <w:rsid w:val="008A604D"/>
    <w:rsid w:val="008A6498"/>
    <w:rsid w:val="008A689E"/>
    <w:rsid w:val="008A69AE"/>
    <w:rsid w:val="008A6DBF"/>
    <w:rsid w:val="008A785E"/>
    <w:rsid w:val="008B05FD"/>
    <w:rsid w:val="008B0845"/>
    <w:rsid w:val="008B3897"/>
    <w:rsid w:val="008B3EBF"/>
    <w:rsid w:val="008B452B"/>
    <w:rsid w:val="008B4A39"/>
    <w:rsid w:val="008B5175"/>
    <w:rsid w:val="008B5AA2"/>
    <w:rsid w:val="008B5EC9"/>
    <w:rsid w:val="008B67ED"/>
    <w:rsid w:val="008B787F"/>
    <w:rsid w:val="008B7D64"/>
    <w:rsid w:val="008C03CF"/>
    <w:rsid w:val="008C0E53"/>
    <w:rsid w:val="008C15FE"/>
    <w:rsid w:val="008C1F95"/>
    <w:rsid w:val="008C4161"/>
    <w:rsid w:val="008C53CA"/>
    <w:rsid w:val="008C5D54"/>
    <w:rsid w:val="008C7471"/>
    <w:rsid w:val="008C7B4F"/>
    <w:rsid w:val="008C7C3A"/>
    <w:rsid w:val="008D0346"/>
    <w:rsid w:val="008D03A5"/>
    <w:rsid w:val="008D07F7"/>
    <w:rsid w:val="008D112A"/>
    <w:rsid w:val="008D1187"/>
    <w:rsid w:val="008D183B"/>
    <w:rsid w:val="008D205E"/>
    <w:rsid w:val="008D2927"/>
    <w:rsid w:val="008D37D8"/>
    <w:rsid w:val="008D58D0"/>
    <w:rsid w:val="008D5BC6"/>
    <w:rsid w:val="008D5C0F"/>
    <w:rsid w:val="008D5C46"/>
    <w:rsid w:val="008D6165"/>
    <w:rsid w:val="008D616F"/>
    <w:rsid w:val="008D61AB"/>
    <w:rsid w:val="008D64FA"/>
    <w:rsid w:val="008D6A37"/>
    <w:rsid w:val="008D6FAD"/>
    <w:rsid w:val="008D73C2"/>
    <w:rsid w:val="008D761D"/>
    <w:rsid w:val="008D77EF"/>
    <w:rsid w:val="008D79F9"/>
    <w:rsid w:val="008D7CA3"/>
    <w:rsid w:val="008E0497"/>
    <w:rsid w:val="008E0C40"/>
    <w:rsid w:val="008E13CC"/>
    <w:rsid w:val="008E1549"/>
    <w:rsid w:val="008E1583"/>
    <w:rsid w:val="008E1B28"/>
    <w:rsid w:val="008E1FFE"/>
    <w:rsid w:val="008E25BA"/>
    <w:rsid w:val="008E360B"/>
    <w:rsid w:val="008E383E"/>
    <w:rsid w:val="008E3A7B"/>
    <w:rsid w:val="008E478F"/>
    <w:rsid w:val="008E491F"/>
    <w:rsid w:val="008E4F56"/>
    <w:rsid w:val="008E5A51"/>
    <w:rsid w:val="008E6821"/>
    <w:rsid w:val="008E6EA3"/>
    <w:rsid w:val="008E7169"/>
    <w:rsid w:val="008E78A4"/>
    <w:rsid w:val="008F00B3"/>
    <w:rsid w:val="008F0BA2"/>
    <w:rsid w:val="008F110C"/>
    <w:rsid w:val="008F14D2"/>
    <w:rsid w:val="008F1538"/>
    <w:rsid w:val="008F1D67"/>
    <w:rsid w:val="008F26DA"/>
    <w:rsid w:val="008F3B6D"/>
    <w:rsid w:val="008F4A96"/>
    <w:rsid w:val="008F5379"/>
    <w:rsid w:val="008F5846"/>
    <w:rsid w:val="008F5C11"/>
    <w:rsid w:val="008F5C2F"/>
    <w:rsid w:val="008F626E"/>
    <w:rsid w:val="008F6272"/>
    <w:rsid w:val="008F7A67"/>
    <w:rsid w:val="008F7D32"/>
    <w:rsid w:val="00900A43"/>
    <w:rsid w:val="00901261"/>
    <w:rsid w:val="00902076"/>
    <w:rsid w:val="00902121"/>
    <w:rsid w:val="00902621"/>
    <w:rsid w:val="00903064"/>
    <w:rsid w:val="00903FF9"/>
    <w:rsid w:val="00904EBC"/>
    <w:rsid w:val="00905021"/>
    <w:rsid w:val="00905287"/>
    <w:rsid w:val="0090587A"/>
    <w:rsid w:val="00906EA1"/>
    <w:rsid w:val="00907E22"/>
    <w:rsid w:val="00910396"/>
    <w:rsid w:val="009104B0"/>
    <w:rsid w:val="00910888"/>
    <w:rsid w:val="00911B09"/>
    <w:rsid w:val="00912767"/>
    <w:rsid w:val="0091282E"/>
    <w:rsid w:val="00912DBD"/>
    <w:rsid w:val="00912F8D"/>
    <w:rsid w:val="00913474"/>
    <w:rsid w:val="009147BA"/>
    <w:rsid w:val="00916782"/>
    <w:rsid w:val="00916A72"/>
    <w:rsid w:val="00916C84"/>
    <w:rsid w:val="00917714"/>
    <w:rsid w:val="009177AF"/>
    <w:rsid w:val="009205EB"/>
    <w:rsid w:val="009215F1"/>
    <w:rsid w:val="0092250A"/>
    <w:rsid w:val="00922DC0"/>
    <w:rsid w:val="00923E10"/>
    <w:rsid w:val="00923E70"/>
    <w:rsid w:val="009241D5"/>
    <w:rsid w:val="00924AD1"/>
    <w:rsid w:val="009256D0"/>
    <w:rsid w:val="00925E0E"/>
    <w:rsid w:val="009274C4"/>
    <w:rsid w:val="00927505"/>
    <w:rsid w:val="00927FFE"/>
    <w:rsid w:val="00930297"/>
    <w:rsid w:val="00930634"/>
    <w:rsid w:val="00930A97"/>
    <w:rsid w:val="00930CAD"/>
    <w:rsid w:val="00931975"/>
    <w:rsid w:val="009330DE"/>
    <w:rsid w:val="00933E03"/>
    <w:rsid w:val="00935054"/>
    <w:rsid w:val="009354C6"/>
    <w:rsid w:val="0093601B"/>
    <w:rsid w:val="00936091"/>
    <w:rsid w:val="00936641"/>
    <w:rsid w:val="00936B01"/>
    <w:rsid w:val="00937E14"/>
    <w:rsid w:val="00940633"/>
    <w:rsid w:val="00940E06"/>
    <w:rsid w:val="00941FA7"/>
    <w:rsid w:val="00942189"/>
    <w:rsid w:val="00942A87"/>
    <w:rsid w:val="00943E86"/>
    <w:rsid w:val="009445E4"/>
    <w:rsid w:val="00944D42"/>
    <w:rsid w:val="009453C4"/>
    <w:rsid w:val="0094638F"/>
    <w:rsid w:val="00947201"/>
    <w:rsid w:val="0094725C"/>
    <w:rsid w:val="00950850"/>
    <w:rsid w:val="0095214F"/>
    <w:rsid w:val="0095225F"/>
    <w:rsid w:val="00952333"/>
    <w:rsid w:val="00952824"/>
    <w:rsid w:val="00952B68"/>
    <w:rsid w:val="00952FBF"/>
    <w:rsid w:val="00953285"/>
    <w:rsid w:val="009544B8"/>
    <w:rsid w:val="0095463A"/>
    <w:rsid w:val="00954C81"/>
    <w:rsid w:val="0095521D"/>
    <w:rsid w:val="00955AAB"/>
    <w:rsid w:val="0095608E"/>
    <w:rsid w:val="0095782F"/>
    <w:rsid w:val="00957BDC"/>
    <w:rsid w:val="00957DD9"/>
    <w:rsid w:val="0096068B"/>
    <w:rsid w:val="00960E12"/>
    <w:rsid w:val="00960E57"/>
    <w:rsid w:val="00961168"/>
    <w:rsid w:val="0096131A"/>
    <w:rsid w:val="009613A1"/>
    <w:rsid w:val="00962116"/>
    <w:rsid w:val="0096322F"/>
    <w:rsid w:val="00963E74"/>
    <w:rsid w:val="00964CF4"/>
    <w:rsid w:val="009652B2"/>
    <w:rsid w:val="0096578D"/>
    <w:rsid w:val="00965980"/>
    <w:rsid w:val="00966A1D"/>
    <w:rsid w:val="00966C77"/>
    <w:rsid w:val="00966E72"/>
    <w:rsid w:val="00967A4D"/>
    <w:rsid w:val="00967FF8"/>
    <w:rsid w:val="0097013D"/>
    <w:rsid w:val="009710BB"/>
    <w:rsid w:val="009715C3"/>
    <w:rsid w:val="00971651"/>
    <w:rsid w:val="00971721"/>
    <w:rsid w:val="00971D7C"/>
    <w:rsid w:val="009723D6"/>
    <w:rsid w:val="00972A7E"/>
    <w:rsid w:val="00973C33"/>
    <w:rsid w:val="00973FF2"/>
    <w:rsid w:val="009748D9"/>
    <w:rsid w:val="00974C20"/>
    <w:rsid w:val="009761E6"/>
    <w:rsid w:val="0097674B"/>
    <w:rsid w:val="00977024"/>
    <w:rsid w:val="00977CBA"/>
    <w:rsid w:val="00980D10"/>
    <w:rsid w:val="00980F29"/>
    <w:rsid w:val="00982A00"/>
    <w:rsid w:val="00982FB3"/>
    <w:rsid w:val="0098320C"/>
    <w:rsid w:val="00983C0A"/>
    <w:rsid w:val="00984118"/>
    <w:rsid w:val="0098568B"/>
    <w:rsid w:val="0098629E"/>
    <w:rsid w:val="009868FA"/>
    <w:rsid w:val="00986DCB"/>
    <w:rsid w:val="0098708A"/>
    <w:rsid w:val="009913B2"/>
    <w:rsid w:val="00991E43"/>
    <w:rsid w:val="009922DC"/>
    <w:rsid w:val="0099336F"/>
    <w:rsid w:val="00993D13"/>
    <w:rsid w:val="009946D2"/>
    <w:rsid w:val="00994A8A"/>
    <w:rsid w:val="00995139"/>
    <w:rsid w:val="0099532D"/>
    <w:rsid w:val="00995337"/>
    <w:rsid w:val="00995414"/>
    <w:rsid w:val="0099688B"/>
    <w:rsid w:val="00996D34"/>
    <w:rsid w:val="00997B63"/>
    <w:rsid w:val="00997F18"/>
    <w:rsid w:val="009A0515"/>
    <w:rsid w:val="009A067D"/>
    <w:rsid w:val="009A07A8"/>
    <w:rsid w:val="009A16D9"/>
    <w:rsid w:val="009A20D1"/>
    <w:rsid w:val="009A29BA"/>
    <w:rsid w:val="009A2E3A"/>
    <w:rsid w:val="009A3498"/>
    <w:rsid w:val="009A3732"/>
    <w:rsid w:val="009A3B0E"/>
    <w:rsid w:val="009A3DC0"/>
    <w:rsid w:val="009A41BF"/>
    <w:rsid w:val="009A5223"/>
    <w:rsid w:val="009A5346"/>
    <w:rsid w:val="009A54CC"/>
    <w:rsid w:val="009A6D22"/>
    <w:rsid w:val="009A7CD2"/>
    <w:rsid w:val="009B0A75"/>
    <w:rsid w:val="009B1150"/>
    <w:rsid w:val="009B179F"/>
    <w:rsid w:val="009B25CB"/>
    <w:rsid w:val="009B2C27"/>
    <w:rsid w:val="009B30EB"/>
    <w:rsid w:val="009B3279"/>
    <w:rsid w:val="009B389F"/>
    <w:rsid w:val="009B3AD6"/>
    <w:rsid w:val="009B4854"/>
    <w:rsid w:val="009B486C"/>
    <w:rsid w:val="009B4D21"/>
    <w:rsid w:val="009B57E6"/>
    <w:rsid w:val="009C0480"/>
    <w:rsid w:val="009C07CD"/>
    <w:rsid w:val="009C14EE"/>
    <w:rsid w:val="009C1BB5"/>
    <w:rsid w:val="009C23C5"/>
    <w:rsid w:val="009C2A22"/>
    <w:rsid w:val="009C2AC2"/>
    <w:rsid w:val="009C317A"/>
    <w:rsid w:val="009C3F11"/>
    <w:rsid w:val="009C4C0C"/>
    <w:rsid w:val="009C5C14"/>
    <w:rsid w:val="009C5D01"/>
    <w:rsid w:val="009C6240"/>
    <w:rsid w:val="009C64AF"/>
    <w:rsid w:val="009C699A"/>
    <w:rsid w:val="009C73C6"/>
    <w:rsid w:val="009D0648"/>
    <w:rsid w:val="009D0AB9"/>
    <w:rsid w:val="009D165E"/>
    <w:rsid w:val="009D1874"/>
    <w:rsid w:val="009D243E"/>
    <w:rsid w:val="009D27A1"/>
    <w:rsid w:val="009D2C7D"/>
    <w:rsid w:val="009D4246"/>
    <w:rsid w:val="009D4A96"/>
    <w:rsid w:val="009D5864"/>
    <w:rsid w:val="009E047C"/>
    <w:rsid w:val="009E19D2"/>
    <w:rsid w:val="009E1AF4"/>
    <w:rsid w:val="009E1FE6"/>
    <w:rsid w:val="009E2DC0"/>
    <w:rsid w:val="009E39F0"/>
    <w:rsid w:val="009E4320"/>
    <w:rsid w:val="009E73FA"/>
    <w:rsid w:val="009F05C9"/>
    <w:rsid w:val="009F07C1"/>
    <w:rsid w:val="009F0B0E"/>
    <w:rsid w:val="009F2253"/>
    <w:rsid w:val="009F25C2"/>
    <w:rsid w:val="009F2BE1"/>
    <w:rsid w:val="009F446A"/>
    <w:rsid w:val="009F4C4F"/>
    <w:rsid w:val="009F4D2C"/>
    <w:rsid w:val="009F4D85"/>
    <w:rsid w:val="009F5B81"/>
    <w:rsid w:val="009F5B84"/>
    <w:rsid w:val="009F5C1A"/>
    <w:rsid w:val="009F605A"/>
    <w:rsid w:val="009F665F"/>
    <w:rsid w:val="009F6B9F"/>
    <w:rsid w:val="00A01A4F"/>
    <w:rsid w:val="00A01EE9"/>
    <w:rsid w:val="00A020EC"/>
    <w:rsid w:val="00A024FB"/>
    <w:rsid w:val="00A0369F"/>
    <w:rsid w:val="00A03F23"/>
    <w:rsid w:val="00A05851"/>
    <w:rsid w:val="00A061D7"/>
    <w:rsid w:val="00A06666"/>
    <w:rsid w:val="00A0675D"/>
    <w:rsid w:val="00A0686C"/>
    <w:rsid w:val="00A069F9"/>
    <w:rsid w:val="00A07990"/>
    <w:rsid w:val="00A07E10"/>
    <w:rsid w:val="00A100EA"/>
    <w:rsid w:val="00A1078B"/>
    <w:rsid w:val="00A11FB2"/>
    <w:rsid w:val="00A1205A"/>
    <w:rsid w:val="00A125AF"/>
    <w:rsid w:val="00A131AF"/>
    <w:rsid w:val="00A1442F"/>
    <w:rsid w:val="00A14689"/>
    <w:rsid w:val="00A14758"/>
    <w:rsid w:val="00A1514B"/>
    <w:rsid w:val="00A15EFA"/>
    <w:rsid w:val="00A1674C"/>
    <w:rsid w:val="00A16801"/>
    <w:rsid w:val="00A17978"/>
    <w:rsid w:val="00A17C45"/>
    <w:rsid w:val="00A20160"/>
    <w:rsid w:val="00A20677"/>
    <w:rsid w:val="00A20D04"/>
    <w:rsid w:val="00A21B1E"/>
    <w:rsid w:val="00A21D7B"/>
    <w:rsid w:val="00A229BB"/>
    <w:rsid w:val="00A23C24"/>
    <w:rsid w:val="00A2420F"/>
    <w:rsid w:val="00A2465E"/>
    <w:rsid w:val="00A24E3F"/>
    <w:rsid w:val="00A250E5"/>
    <w:rsid w:val="00A25557"/>
    <w:rsid w:val="00A25FBB"/>
    <w:rsid w:val="00A26507"/>
    <w:rsid w:val="00A26D04"/>
    <w:rsid w:val="00A30742"/>
    <w:rsid w:val="00A31006"/>
    <w:rsid w:val="00A31364"/>
    <w:rsid w:val="00A314ED"/>
    <w:rsid w:val="00A32F28"/>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508B"/>
    <w:rsid w:val="00A456BD"/>
    <w:rsid w:val="00A464B0"/>
    <w:rsid w:val="00A46AE2"/>
    <w:rsid w:val="00A46BF2"/>
    <w:rsid w:val="00A46F60"/>
    <w:rsid w:val="00A4768A"/>
    <w:rsid w:val="00A477E2"/>
    <w:rsid w:val="00A47AEF"/>
    <w:rsid w:val="00A47F3E"/>
    <w:rsid w:val="00A5051D"/>
    <w:rsid w:val="00A51637"/>
    <w:rsid w:val="00A52DFB"/>
    <w:rsid w:val="00A53136"/>
    <w:rsid w:val="00A53161"/>
    <w:rsid w:val="00A546B6"/>
    <w:rsid w:val="00A555E2"/>
    <w:rsid w:val="00A55B47"/>
    <w:rsid w:val="00A5645C"/>
    <w:rsid w:val="00A57381"/>
    <w:rsid w:val="00A57CC7"/>
    <w:rsid w:val="00A57CE2"/>
    <w:rsid w:val="00A60639"/>
    <w:rsid w:val="00A60B5E"/>
    <w:rsid w:val="00A60E26"/>
    <w:rsid w:val="00A60FD4"/>
    <w:rsid w:val="00A617EA"/>
    <w:rsid w:val="00A618E4"/>
    <w:rsid w:val="00A63091"/>
    <w:rsid w:val="00A635EF"/>
    <w:rsid w:val="00A63C75"/>
    <w:rsid w:val="00A6451F"/>
    <w:rsid w:val="00A653BC"/>
    <w:rsid w:val="00A675A5"/>
    <w:rsid w:val="00A67857"/>
    <w:rsid w:val="00A70235"/>
    <w:rsid w:val="00A70384"/>
    <w:rsid w:val="00A70BFD"/>
    <w:rsid w:val="00A7198A"/>
    <w:rsid w:val="00A71E50"/>
    <w:rsid w:val="00A727EB"/>
    <w:rsid w:val="00A72F43"/>
    <w:rsid w:val="00A7429A"/>
    <w:rsid w:val="00A75360"/>
    <w:rsid w:val="00A758BF"/>
    <w:rsid w:val="00A77013"/>
    <w:rsid w:val="00A773D2"/>
    <w:rsid w:val="00A77E90"/>
    <w:rsid w:val="00A804C4"/>
    <w:rsid w:val="00A80970"/>
    <w:rsid w:val="00A80AC5"/>
    <w:rsid w:val="00A81672"/>
    <w:rsid w:val="00A81C88"/>
    <w:rsid w:val="00A822BE"/>
    <w:rsid w:val="00A82B55"/>
    <w:rsid w:val="00A82E54"/>
    <w:rsid w:val="00A832FF"/>
    <w:rsid w:val="00A83F76"/>
    <w:rsid w:val="00A8433C"/>
    <w:rsid w:val="00A84EA2"/>
    <w:rsid w:val="00A84F59"/>
    <w:rsid w:val="00A865B5"/>
    <w:rsid w:val="00A8691A"/>
    <w:rsid w:val="00A86A71"/>
    <w:rsid w:val="00A86CD0"/>
    <w:rsid w:val="00A87B17"/>
    <w:rsid w:val="00A910B4"/>
    <w:rsid w:val="00A912A8"/>
    <w:rsid w:val="00A91A9C"/>
    <w:rsid w:val="00A92DF1"/>
    <w:rsid w:val="00A92E04"/>
    <w:rsid w:val="00A92E06"/>
    <w:rsid w:val="00A93146"/>
    <w:rsid w:val="00A93756"/>
    <w:rsid w:val="00A93F51"/>
    <w:rsid w:val="00A9589E"/>
    <w:rsid w:val="00A95E84"/>
    <w:rsid w:val="00A95EB2"/>
    <w:rsid w:val="00A96A0F"/>
    <w:rsid w:val="00A9713B"/>
    <w:rsid w:val="00A97524"/>
    <w:rsid w:val="00AA0789"/>
    <w:rsid w:val="00AA09DA"/>
    <w:rsid w:val="00AA1C56"/>
    <w:rsid w:val="00AA1CE0"/>
    <w:rsid w:val="00AA2499"/>
    <w:rsid w:val="00AA26B1"/>
    <w:rsid w:val="00AA27E4"/>
    <w:rsid w:val="00AA2951"/>
    <w:rsid w:val="00AA3088"/>
    <w:rsid w:val="00AA40AD"/>
    <w:rsid w:val="00AA4976"/>
    <w:rsid w:val="00AA4F29"/>
    <w:rsid w:val="00AA5039"/>
    <w:rsid w:val="00AA6961"/>
    <w:rsid w:val="00AA71B2"/>
    <w:rsid w:val="00AA7841"/>
    <w:rsid w:val="00AB03AD"/>
    <w:rsid w:val="00AB1028"/>
    <w:rsid w:val="00AB2477"/>
    <w:rsid w:val="00AB2D78"/>
    <w:rsid w:val="00AB6203"/>
    <w:rsid w:val="00AC00B1"/>
    <w:rsid w:val="00AC0DBD"/>
    <w:rsid w:val="00AC16A3"/>
    <w:rsid w:val="00AC1FBF"/>
    <w:rsid w:val="00AC221D"/>
    <w:rsid w:val="00AC228B"/>
    <w:rsid w:val="00AC2A49"/>
    <w:rsid w:val="00AC3DE3"/>
    <w:rsid w:val="00AC3FAD"/>
    <w:rsid w:val="00AC4655"/>
    <w:rsid w:val="00AC46F3"/>
    <w:rsid w:val="00AC4D2C"/>
    <w:rsid w:val="00AC5D9A"/>
    <w:rsid w:val="00AC63F1"/>
    <w:rsid w:val="00AC6B26"/>
    <w:rsid w:val="00AC7835"/>
    <w:rsid w:val="00AC797D"/>
    <w:rsid w:val="00AD0332"/>
    <w:rsid w:val="00AD106E"/>
    <w:rsid w:val="00AD13CC"/>
    <w:rsid w:val="00AD230D"/>
    <w:rsid w:val="00AD238A"/>
    <w:rsid w:val="00AD23EE"/>
    <w:rsid w:val="00AD2801"/>
    <w:rsid w:val="00AD2C0A"/>
    <w:rsid w:val="00AD2DF5"/>
    <w:rsid w:val="00AD3176"/>
    <w:rsid w:val="00AD3BCB"/>
    <w:rsid w:val="00AD47CF"/>
    <w:rsid w:val="00AD5AE8"/>
    <w:rsid w:val="00AD66A6"/>
    <w:rsid w:val="00AD674B"/>
    <w:rsid w:val="00AD731C"/>
    <w:rsid w:val="00AD785C"/>
    <w:rsid w:val="00AD7BA2"/>
    <w:rsid w:val="00AE1B78"/>
    <w:rsid w:val="00AE1C9D"/>
    <w:rsid w:val="00AE2A7E"/>
    <w:rsid w:val="00AE2F71"/>
    <w:rsid w:val="00AE326D"/>
    <w:rsid w:val="00AE3919"/>
    <w:rsid w:val="00AE45E9"/>
    <w:rsid w:val="00AE4B4D"/>
    <w:rsid w:val="00AE6399"/>
    <w:rsid w:val="00AE711F"/>
    <w:rsid w:val="00AE76C7"/>
    <w:rsid w:val="00AE7C24"/>
    <w:rsid w:val="00AF0089"/>
    <w:rsid w:val="00AF03B9"/>
    <w:rsid w:val="00AF03E1"/>
    <w:rsid w:val="00AF045C"/>
    <w:rsid w:val="00AF2176"/>
    <w:rsid w:val="00AF28EC"/>
    <w:rsid w:val="00AF2A96"/>
    <w:rsid w:val="00AF2C04"/>
    <w:rsid w:val="00AF2FC5"/>
    <w:rsid w:val="00AF4FAA"/>
    <w:rsid w:val="00AF5F8A"/>
    <w:rsid w:val="00AF62CC"/>
    <w:rsid w:val="00AF704C"/>
    <w:rsid w:val="00B007E5"/>
    <w:rsid w:val="00B00F79"/>
    <w:rsid w:val="00B018A9"/>
    <w:rsid w:val="00B019EF"/>
    <w:rsid w:val="00B020E0"/>
    <w:rsid w:val="00B026B5"/>
    <w:rsid w:val="00B031C9"/>
    <w:rsid w:val="00B0362F"/>
    <w:rsid w:val="00B03D6D"/>
    <w:rsid w:val="00B04AA1"/>
    <w:rsid w:val="00B06729"/>
    <w:rsid w:val="00B0753E"/>
    <w:rsid w:val="00B07C97"/>
    <w:rsid w:val="00B107E2"/>
    <w:rsid w:val="00B10DC2"/>
    <w:rsid w:val="00B112D9"/>
    <w:rsid w:val="00B138E1"/>
    <w:rsid w:val="00B13A1B"/>
    <w:rsid w:val="00B14611"/>
    <w:rsid w:val="00B153D5"/>
    <w:rsid w:val="00B15CFD"/>
    <w:rsid w:val="00B15E48"/>
    <w:rsid w:val="00B17099"/>
    <w:rsid w:val="00B178BE"/>
    <w:rsid w:val="00B179A2"/>
    <w:rsid w:val="00B179A5"/>
    <w:rsid w:val="00B20218"/>
    <w:rsid w:val="00B20390"/>
    <w:rsid w:val="00B2046C"/>
    <w:rsid w:val="00B20F25"/>
    <w:rsid w:val="00B2121D"/>
    <w:rsid w:val="00B21885"/>
    <w:rsid w:val="00B2192C"/>
    <w:rsid w:val="00B21AA8"/>
    <w:rsid w:val="00B21D27"/>
    <w:rsid w:val="00B21F75"/>
    <w:rsid w:val="00B22AA1"/>
    <w:rsid w:val="00B24952"/>
    <w:rsid w:val="00B27337"/>
    <w:rsid w:val="00B2791D"/>
    <w:rsid w:val="00B30594"/>
    <w:rsid w:val="00B311B8"/>
    <w:rsid w:val="00B316AB"/>
    <w:rsid w:val="00B324C3"/>
    <w:rsid w:val="00B327BB"/>
    <w:rsid w:val="00B32ADE"/>
    <w:rsid w:val="00B339E7"/>
    <w:rsid w:val="00B33AF1"/>
    <w:rsid w:val="00B34A7C"/>
    <w:rsid w:val="00B34F1A"/>
    <w:rsid w:val="00B36089"/>
    <w:rsid w:val="00B373F6"/>
    <w:rsid w:val="00B37AD9"/>
    <w:rsid w:val="00B408A0"/>
    <w:rsid w:val="00B41FB1"/>
    <w:rsid w:val="00B42401"/>
    <w:rsid w:val="00B42E95"/>
    <w:rsid w:val="00B44014"/>
    <w:rsid w:val="00B4425A"/>
    <w:rsid w:val="00B458CC"/>
    <w:rsid w:val="00B471B9"/>
    <w:rsid w:val="00B47802"/>
    <w:rsid w:val="00B478B5"/>
    <w:rsid w:val="00B47AD5"/>
    <w:rsid w:val="00B47D15"/>
    <w:rsid w:val="00B47FA5"/>
    <w:rsid w:val="00B50422"/>
    <w:rsid w:val="00B5096C"/>
    <w:rsid w:val="00B5099D"/>
    <w:rsid w:val="00B51808"/>
    <w:rsid w:val="00B5197C"/>
    <w:rsid w:val="00B51F71"/>
    <w:rsid w:val="00B52AB5"/>
    <w:rsid w:val="00B5339A"/>
    <w:rsid w:val="00B5368F"/>
    <w:rsid w:val="00B53A12"/>
    <w:rsid w:val="00B53D23"/>
    <w:rsid w:val="00B54C2C"/>
    <w:rsid w:val="00B55E2D"/>
    <w:rsid w:val="00B565DE"/>
    <w:rsid w:val="00B5695C"/>
    <w:rsid w:val="00B57487"/>
    <w:rsid w:val="00B57D64"/>
    <w:rsid w:val="00B60EB1"/>
    <w:rsid w:val="00B61A0D"/>
    <w:rsid w:val="00B61A88"/>
    <w:rsid w:val="00B620D7"/>
    <w:rsid w:val="00B628B4"/>
    <w:rsid w:val="00B62EA0"/>
    <w:rsid w:val="00B62F8F"/>
    <w:rsid w:val="00B63B60"/>
    <w:rsid w:val="00B63CC3"/>
    <w:rsid w:val="00B64444"/>
    <w:rsid w:val="00B647D6"/>
    <w:rsid w:val="00B64D55"/>
    <w:rsid w:val="00B64E31"/>
    <w:rsid w:val="00B6661C"/>
    <w:rsid w:val="00B666B6"/>
    <w:rsid w:val="00B666D9"/>
    <w:rsid w:val="00B66F56"/>
    <w:rsid w:val="00B6715E"/>
    <w:rsid w:val="00B67F4F"/>
    <w:rsid w:val="00B70D8D"/>
    <w:rsid w:val="00B7100E"/>
    <w:rsid w:val="00B71494"/>
    <w:rsid w:val="00B7151B"/>
    <w:rsid w:val="00B7158B"/>
    <w:rsid w:val="00B71EB3"/>
    <w:rsid w:val="00B71FEB"/>
    <w:rsid w:val="00B7461C"/>
    <w:rsid w:val="00B74F93"/>
    <w:rsid w:val="00B75E63"/>
    <w:rsid w:val="00B76C47"/>
    <w:rsid w:val="00B76E52"/>
    <w:rsid w:val="00B773C1"/>
    <w:rsid w:val="00B776CC"/>
    <w:rsid w:val="00B7778D"/>
    <w:rsid w:val="00B80117"/>
    <w:rsid w:val="00B83012"/>
    <w:rsid w:val="00B84337"/>
    <w:rsid w:val="00B84400"/>
    <w:rsid w:val="00B84450"/>
    <w:rsid w:val="00B849CA"/>
    <w:rsid w:val="00B85BD5"/>
    <w:rsid w:val="00B85F55"/>
    <w:rsid w:val="00B867C8"/>
    <w:rsid w:val="00B86819"/>
    <w:rsid w:val="00B87E71"/>
    <w:rsid w:val="00B907B2"/>
    <w:rsid w:val="00B90AD8"/>
    <w:rsid w:val="00B92EBD"/>
    <w:rsid w:val="00B933FE"/>
    <w:rsid w:val="00B93556"/>
    <w:rsid w:val="00B93A6B"/>
    <w:rsid w:val="00B93C75"/>
    <w:rsid w:val="00B94083"/>
    <w:rsid w:val="00B94A2D"/>
    <w:rsid w:val="00B9633F"/>
    <w:rsid w:val="00B9728A"/>
    <w:rsid w:val="00B97C62"/>
    <w:rsid w:val="00BA0199"/>
    <w:rsid w:val="00BA04EF"/>
    <w:rsid w:val="00BA0FA1"/>
    <w:rsid w:val="00BA1436"/>
    <w:rsid w:val="00BA14EA"/>
    <w:rsid w:val="00BA2BC3"/>
    <w:rsid w:val="00BA3687"/>
    <w:rsid w:val="00BA3C60"/>
    <w:rsid w:val="00BA3E45"/>
    <w:rsid w:val="00BA4325"/>
    <w:rsid w:val="00BA444D"/>
    <w:rsid w:val="00BA44F7"/>
    <w:rsid w:val="00BA5717"/>
    <w:rsid w:val="00BA5D7A"/>
    <w:rsid w:val="00BA5E6D"/>
    <w:rsid w:val="00BA71A8"/>
    <w:rsid w:val="00BA7CA2"/>
    <w:rsid w:val="00BA7FFD"/>
    <w:rsid w:val="00BB065F"/>
    <w:rsid w:val="00BB0738"/>
    <w:rsid w:val="00BB09CA"/>
    <w:rsid w:val="00BB0CBD"/>
    <w:rsid w:val="00BB1168"/>
    <w:rsid w:val="00BB18F8"/>
    <w:rsid w:val="00BB2E1C"/>
    <w:rsid w:val="00BB33D2"/>
    <w:rsid w:val="00BB3A1F"/>
    <w:rsid w:val="00BB3B8B"/>
    <w:rsid w:val="00BB3CC9"/>
    <w:rsid w:val="00BB58CF"/>
    <w:rsid w:val="00BB6DD1"/>
    <w:rsid w:val="00BB7468"/>
    <w:rsid w:val="00BB7B64"/>
    <w:rsid w:val="00BC0543"/>
    <w:rsid w:val="00BC06F6"/>
    <w:rsid w:val="00BC0A5E"/>
    <w:rsid w:val="00BC1A89"/>
    <w:rsid w:val="00BC2CB9"/>
    <w:rsid w:val="00BC2F7F"/>
    <w:rsid w:val="00BC37A0"/>
    <w:rsid w:val="00BC3872"/>
    <w:rsid w:val="00BC3F09"/>
    <w:rsid w:val="00BC3F6B"/>
    <w:rsid w:val="00BC440A"/>
    <w:rsid w:val="00BC5F42"/>
    <w:rsid w:val="00BC6368"/>
    <w:rsid w:val="00BC7751"/>
    <w:rsid w:val="00BC7812"/>
    <w:rsid w:val="00BD0E67"/>
    <w:rsid w:val="00BD1472"/>
    <w:rsid w:val="00BD1508"/>
    <w:rsid w:val="00BD1E8C"/>
    <w:rsid w:val="00BD2442"/>
    <w:rsid w:val="00BD2686"/>
    <w:rsid w:val="00BD36F6"/>
    <w:rsid w:val="00BD3E96"/>
    <w:rsid w:val="00BD50D2"/>
    <w:rsid w:val="00BD6A0A"/>
    <w:rsid w:val="00BD74F2"/>
    <w:rsid w:val="00BD767A"/>
    <w:rsid w:val="00BE079D"/>
    <w:rsid w:val="00BE1581"/>
    <w:rsid w:val="00BE1872"/>
    <w:rsid w:val="00BE1E8B"/>
    <w:rsid w:val="00BE2484"/>
    <w:rsid w:val="00BE2ACE"/>
    <w:rsid w:val="00BE2E4C"/>
    <w:rsid w:val="00BE384C"/>
    <w:rsid w:val="00BE3B56"/>
    <w:rsid w:val="00BE3E3A"/>
    <w:rsid w:val="00BE549A"/>
    <w:rsid w:val="00BE5850"/>
    <w:rsid w:val="00BE5BE2"/>
    <w:rsid w:val="00BF1528"/>
    <w:rsid w:val="00BF189E"/>
    <w:rsid w:val="00BF1926"/>
    <w:rsid w:val="00BF23B0"/>
    <w:rsid w:val="00BF30B8"/>
    <w:rsid w:val="00BF433D"/>
    <w:rsid w:val="00BF436F"/>
    <w:rsid w:val="00BF4414"/>
    <w:rsid w:val="00BF527C"/>
    <w:rsid w:val="00BF5E60"/>
    <w:rsid w:val="00BF6768"/>
    <w:rsid w:val="00BF6919"/>
    <w:rsid w:val="00BF69FC"/>
    <w:rsid w:val="00BF73F8"/>
    <w:rsid w:val="00BF7B94"/>
    <w:rsid w:val="00C00958"/>
    <w:rsid w:val="00C02451"/>
    <w:rsid w:val="00C028A3"/>
    <w:rsid w:val="00C02D5C"/>
    <w:rsid w:val="00C03A83"/>
    <w:rsid w:val="00C04FD9"/>
    <w:rsid w:val="00C05258"/>
    <w:rsid w:val="00C052B9"/>
    <w:rsid w:val="00C05F49"/>
    <w:rsid w:val="00C0649F"/>
    <w:rsid w:val="00C06550"/>
    <w:rsid w:val="00C07829"/>
    <w:rsid w:val="00C1051B"/>
    <w:rsid w:val="00C10773"/>
    <w:rsid w:val="00C12277"/>
    <w:rsid w:val="00C123F4"/>
    <w:rsid w:val="00C12C32"/>
    <w:rsid w:val="00C1332D"/>
    <w:rsid w:val="00C13EFC"/>
    <w:rsid w:val="00C1426F"/>
    <w:rsid w:val="00C147D7"/>
    <w:rsid w:val="00C14E4C"/>
    <w:rsid w:val="00C1528A"/>
    <w:rsid w:val="00C15383"/>
    <w:rsid w:val="00C159A8"/>
    <w:rsid w:val="00C16871"/>
    <w:rsid w:val="00C17A07"/>
    <w:rsid w:val="00C17FFA"/>
    <w:rsid w:val="00C226A9"/>
    <w:rsid w:val="00C234BA"/>
    <w:rsid w:val="00C2385A"/>
    <w:rsid w:val="00C24041"/>
    <w:rsid w:val="00C2461C"/>
    <w:rsid w:val="00C246FA"/>
    <w:rsid w:val="00C249D0"/>
    <w:rsid w:val="00C251A1"/>
    <w:rsid w:val="00C25F92"/>
    <w:rsid w:val="00C2615E"/>
    <w:rsid w:val="00C26879"/>
    <w:rsid w:val="00C27F88"/>
    <w:rsid w:val="00C30817"/>
    <w:rsid w:val="00C32CA4"/>
    <w:rsid w:val="00C33664"/>
    <w:rsid w:val="00C34115"/>
    <w:rsid w:val="00C345FF"/>
    <w:rsid w:val="00C34974"/>
    <w:rsid w:val="00C349EF"/>
    <w:rsid w:val="00C354AA"/>
    <w:rsid w:val="00C3662C"/>
    <w:rsid w:val="00C36756"/>
    <w:rsid w:val="00C408A3"/>
    <w:rsid w:val="00C40DFA"/>
    <w:rsid w:val="00C4276B"/>
    <w:rsid w:val="00C43237"/>
    <w:rsid w:val="00C437E4"/>
    <w:rsid w:val="00C44B59"/>
    <w:rsid w:val="00C45FA2"/>
    <w:rsid w:val="00C461B0"/>
    <w:rsid w:val="00C461E7"/>
    <w:rsid w:val="00C46487"/>
    <w:rsid w:val="00C47DAD"/>
    <w:rsid w:val="00C50970"/>
    <w:rsid w:val="00C511E7"/>
    <w:rsid w:val="00C519CF"/>
    <w:rsid w:val="00C53267"/>
    <w:rsid w:val="00C53281"/>
    <w:rsid w:val="00C532B2"/>
    <w:rsid w:val="00C54878"/>
    <w:rsid w:val="00C563A9"/>
    <w:rsid w:val="00C5712D"/>
    <w:rsid w:val="00C5725B"/>
    <w:rsid w:val="00C5781C"/>
    <w:rsid w:val="00C57C87"/>
    <w:rsid w:val="00C605AF"/>
    <w:rsid w:val="00C611F7"/>
    <w:rsid w:val="00C61610"/>
    <w:rsid w:val="00C61D91"/>
    <w:rsid w:val="00C62945"/>
    <w:rsid w:val="00C62D28"/>
    <w:rsid w:val="00C63E51"/>
    <w:rsid w:val="00C64858"/>
    <w:rsid w:val="00C64F15"/>
    <w:rsid w:val="00C65D0A"/>
    <w:rsid w:val="00C65D88"/>
    <w:rsid w:val="00C667B0"/>
    <w:rsid w:val="00C67016"/>
    <w:rsid w:val="00C673F7"/>
    <w:rsid w:val="00C67C66"/>
    <w:rsid w:val="00C710E4"/>
    <w:rsid w:val="00C7178E"/>
    <w:rsid w:val="00C71A2B"/>
    <w:rsid w:val="00C71CBE"/>
    <w:rsid w:val="00C72230"/>
    <w:rsid w:val="00C728E4"/>
    <w:rsid w:val="00C73628"/>
    <w:rsid w:val="00C73E14"/>
    <w:rsid w:val="00C74168"/>
    <w:rsid w:val="00C75411"/>
    <w:rsid w:val="00C758F5"/>
    <w:rsid w:val="00C75D5C"/>
    <w:rsid w:val="00C76CCE"/>
    <w:rsid w:val="00C7703A"/>
    <w:rsid w:val="00C8070C"/>
    <w:rsid w:val="00C807B2"/>
    <w:rsid w:val="00C80D7B"/>
    <w:rsid w:val="00C81323"/>
    <w:rsid w:val="00C81DEB"/>
    <w:rsid w:val="00C81E8C"/>
    <w:rsid w:val="00C8228E"/>
    <w:rsid w:val="00C8264E"/>
    <w:rsid w:val="00C84704"/>
    <w:rsid w:val="00C90061"/>
    <w:rsid w:val="00C91434"/>
    <w:rsid w:val="00C9162D"/>
    <w:rsid w:val="00C918A8"/>
    <w:rsid w:val="00C91BA9"/>
    <w:rsid w:val="00C91BAB"/>
    <w:rsid w:val="00C927F5"/>
    <w:rsid w:val="00C934BC"/>
    <w:rsid w:val="00C93748"/>
    <w:rsid w:val="00C95BC2"/>
    <w:rsid w:val="00C95C02"/>
    <w:rsid w:val="00C95E14"/>
    <w:rsid w:val="00C961C8"/>
    <w:rsid w:val="00C96DCB"/>
    <w:rsid w:val="00CA0FC0"/>
    <w:rsid w:val="00CA18A0"/>
    <w:rsid w:val="00CA2318"/>
    <w:rsid w:val="00CA2613"/>
    <w:rsid w:val="00CA2D9B"/>
    <w:rsid w:val="00CA34AB"/>
    <w:rsid w:val="00CA509A"/>
    <w:rsid w:val="00CA596A"/>
    <w:rsid w:val="00CA5B32"/>
    <w:rsid w:val="00CA66A4"/>
    <w:rsid w:val="00CA68C2"/>
    <w:rsid w:val="00CA7618"/>
    <w:rsid w:val="00CA77A7"/>
    <w:rsid w:val="00CA7B42"/>
    <w:rsid w:val="00CB0192"/>
    <w:rsid w:val="00CB02BA"/>
    <w:rsid w:val="00CB084E"/>
    <w:rsid w:val="00CB2463"/>
    <w:rsid w:val="00CB2E80"/>
    <w:rsid w:val="00CB31B9"/>
    <w:rsid w:val="00CB3AE0"/>
    <w:rsid w:val="00CB4D5F"/>
    <w:rsid w:val="00CB5063"/>
    <w:rsid w:val="00CB526D"/>
    <w:rsid w:val="00CB60D0"/>
    <w:rsid w:val="00CB6236"/>
    <w:rsid w:val="00CB70DF"/>
    <w:rsid w:val="00CB744F"/>
    <w:rsid w:val="00CB776F"/>
    <w:rsid w:val="00CB7CCE"/>
    <w:rsid w:val="00CB7EEB"/>
    <w:rsid w:val="00CC03EC"/>
    <w:rsid w:val="00CC073A"/>
    <w:rsid w:val="00CC084D"/>
    <w:rsid w:val="00CC09A9"/>
    <w:rsid w:val="00CC0A74"/>
    <w:rsid w:val="00CC18FD"/>
    <w:rsid w:val="00CC1B31"/>
    <w:rsid w:val="00CC20DB"/>
    <w:rsid w:val="00CC2820"/>
    <w:rsid w:val="00CC2C5E"/>
    <w:rsid w:val="00CC3A1D"/>
    <w:rsid w:val="00CC4484"/>
    <w:rsid w:val="00CC4A8B"/>
    <w:rsid w:val="00CC5E3A"/>
    <w:rsid w:val="00CC741C"/>
    <w:rsid w:val="00CC7849"/>
    <w:rsid w:val="00CC7EC2"/>
    <w:rsid w:val="00CD0FCB"/>
    <w:rsid w:val="00CD1660"/>
    <w:rsid w:val="00CD2144"/>
    <w:rsid w:val="00CD21B7"/>
    <w:rsid w:val="00CD2243"/>
    <w:rsid w:val="00CD242C"/>
    <w:rsid w:val="00CD29FD"/>
    <w:rsid w:val="00CD3062"/>
    <w:rsid w:val="00CD4C28"/>
    <w:rsid w:val="00CD4C87"/>
    <w:rsid w:val="00CD50B1"/>
    <w:rsid w:val="00CD6593"/>
    <w:rsid w:val="00CD6E05"/>
    <w:rsid w:val="00CD7887"/>
    <w:rsid w:val="00CE0097"/>
    <w:rsid w:val="00CE0D50"/>
    <w:rsid w:val="00CE0DA7"/>
    <w:rsid w:val="00CE15B4"/>
    <w:rsid w:val="00CE15BF"/>
    <w:rsid w:val="00CE2249"/>
    <w:rsid w:val="00CE250D"/>
    <w:rsid w:val="00CE38B9"/>
    <w:rsid w:val="00CE3BD3"/>
    <w:rsid w:val="00CE4EE3"/>
    <w:rsid w:val="00CE5046"/>
    <w:rsid w:val="00CE5ECB"/>
    <w:rsid w:val="00CE6E0F"/>
    <w:rsid w:val="00CE7AE9"/>
    <w:rsid w:val="00CF069B"/>
    <w:rsid w:val="00CF074D"/>
    <w:rsid w:val="00CF0C76"/>
    <w:rsid w:val="00CF0E25"/>
    <w:rsid w:val="00CF1B75"/>
    <w:rsid w:val="00CF2AB4"/>
    <w:rsid w:val="00CF4A26"/>
    <w:rsid w:val="00CF52F7"/>
    <w:rsid w:val="00CF55DD"/>
    <w:rsid w:val="00CF5B5C"/>
    <w:rsid w:val="00CF6E7A"/>
    <w:rsid w:val="00CF7A5F"/>
    <w:rsid w:val="00CF7B8F"/>
    <w:rsid w:val="00CF7F68"/>
    <w:rsid w:val="00D0002A"/>
    <w:rsid w:val="00D00067"/>
    <w:rsid w:val="00D00248"/>
    <w:rsid w:val="00D00439"/>
    <w:rsid w:val="00D019BE"/>
    <w:rsid w:val="00D0236D"/>
    <w:rsid w:val="00D0331D"/>
    <w:rsid w:val="00D03753"/>
    <w:rsid w:val="00D03CF9"/>
    <w:rsid w:val="00D04CE6"/>
    <w:rsid w:val="00D06DDE"/>
    <w:rsid w:val="00D072F4"/>
    <w:rsid w:val="00D075CD"/>
    <w:rsid w:val="00D075CE"/>
    <w:rsid w:val="00D07693"/>
    <w:rsid w:val="00D07A35"/>
    <w:rsid w:val="00D07B2F"/>
    <w:rsid w:val="00D07C02"/>
    <w:rsid w:val="00D10614"/>
    <w:rsid w:val="00D10C04"/>
    <w:rsid w:val="00D10EE7"/>
    <w:rsid w:val="00D120FC"/>
    <w:rsid w:val="00D122C2"/>
    <w:rsid w:val="00D124FA"/>
    <w:rsid w:val="00D12B05"/>
    <w:rsid w:val="00D12FAA"/>
    <w:rsid w:val="00D1361D"/>
    <w:rsid w:val="00D13620"/>
    <w:rsid w:val="00D136A2"/>
    <w:rsid w:val="00D13998"/>
    <w:rsid w:val="00D13FB0"/>
    <w:rsid w:val="00D14830"/>
    <w:rsid w:val="00D1587C"/>
    <w:rsid w:val="00D16D5D"/>
    <w:rsid w:val="00D200ED"/>
    <w:rsid w:val="00D20F9A"/>
    <w:rsid w:val="00D214E0"/>
    <w:rsid w:val="00D21C13"/>
    <w:rsid w:val="00D2291D"/>
    <w:rsid w:val="00D22A11"/>
    <w:rsid w:val="00D22D83"/>
    <w:rsid w:val="00D22D84"/>
    <w:rsid w:val="00D22E93"/>
    <w:rsid w:val="00D23544"/>
    <w:rsid w:val="00D23555"/>
    <w:rsid w:val="00D235E9"/>
    <w:rsid w:val="00D239E1"/>
    <w:rsid w:val="00D248D6"/>
    <w:rsid w:val="00D25050"/>
    <w:rsid w:val="00D2534E"/>
    <w:rsid w:val="00D259D9"/>
    <w:rsid w:val="00D26ABB"/>
    <w:rsid w:val="00D26CBC"/>
    <w:rsid w:val="00D27A0F"/>
    <w:rsid w:val="00D27BB5"/>
    <w:rsid w:val="00D3008A"/>
    <w:rsid w:val="00D31472"/>
    <w:rsid w:val="00D314B9"/>
    <w:rsid w:val="00D32849"/>
    <w:rsid w:val="00D33338"/>
    <w:rsid w:val="00D338CB"/>
    <w:rsid w:val="00D34437"/>
    <w:rsid w:val="00D349A0"/>
    <w:rsid w:val="00D34D96"/>
    <w:rsid w:val="00D35423"/>
    <w:rsid w:val="00D354C4"/>
    <w:rsid w:val="00D360E3"/>
    <w:rsid w:val="00D36577"/>
    <w:rsid w:val="00D366A0"/>
    <w:rsid w:val="00D375E8"/>
    <w:rsid w:val="00D40132"/>
    <w:rsid w:val="00D4053A"/>
    <w:rsid w:val="00D405EE"/>
    <w:rsid w:val="00D407A4"/>
    <w:rsid w:val="00D40F7D"/>
    <w:rsid w:val="00D40FC6"/>
    <w:rsid w:val="00D4177F"/>
    <w:rsid w:val="00D41CD1"/>
    <w:rsid w:val="00D4248F"/>
    <w:rsid w:val="00D426C1"/>
    <w:rsid w:val="00D42D95"/>
    <w:rsid w:val="00D42EC3"/>
    <w:rsid w:val="00D4305F"/>
    <w:rsid w:val="00D43D33"/>
    <w:rsid w:val="00D43EA4"/>
    <w:rsid w:val="00D441E6"/>
    <w:rsid w:val="00D44219"/>
    <w:rsid w:val="00D44F28"/>
    <w:rsid w:val="00D461AE"/>
    <w:rsid w:val="00D4701E"/>
    <w:rsid w:val="00D50207"/>
    <w:rsid w:val="00D506A3"/>
    <w:rsid w:val="00D50860"/>
    <w:rsid w:val="00D50E37"/>
    <w:rsid w:val="00D51295"/>
    <w:rsid w:val="00D52790"/>
    <w:rsid w:val="00D52D29"/>
    <w:rsid w:val="00D5359A"/>
    <w:rsid w:val="00D53895"/>
    <w:rsid w:val="00D5454A"/>
    <w:rsid w:val="00D55A92"/>
    <w:rsid w:val="00D564AE"/>
    <w:rsid w:val="00D569B6"/>
    <w:rsid w:val="00D56BBB"/>
    <w:rsid w:val="00D56F6F"/>
    <w:rsid w:val="00D5700F"/>
    <w:rsid w:val="00D60E0F"/>
    <w:rsid w:val="00D60F36"/>
    <w:rsid w:val="00D612CE"/>
    <w:rsid w:val="00D61310"/>
    <w:rsid w:val="00D62113"/>
    <w:rsid w:val="00D62A05"/>
    <w:rsid w:val="00D6335B"/>
    <w:rsid w:val="00D63945"/>
    <w:rsid w:val="00D63FCE"/>
    <w:rsid w:val="00D6454C"/>
    <w:rsid w:val="00D64F43"/>
    <w:rsid w:val="00D653BD"/>
    <w:rsid w:val="00D65520"/>
    <w:rsid w:val="00D6556E"/>
    <w:rsid w:val="00D66955"/>
    <w:rsid w:val="00D669B4"/>
    <w:rsid w:val="00D67463"/>
    <w:rsid w:val="00D706D2"/>
    <w:rsid w:val="00D70BC1"/>
    <w:rsid w:val="00D72C0D"/>
    <w:rsid w:val="00D72D32"/>
    <w:rsid w:val="00D73E8B"/>
    <w:rsid w:val="00D74C38"/>
    <w:rsid w:val="00D74C5A"/>
    <w:rsid w:val="00D76B18"/>
    <w:rsid w:val="00D76BD3"/>
    <w:rsid w:val="00D7747E"/>
    <w:rsid w:val="00D774C2"/>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2BC5"/>
    <w:rsid w:val="00D92C9E"/>
    <w:rsid w:val="00D93F4B"/>
    <w:rsid w:val="00D9406C"/>
    <w:rsid w:val="00D949F9"/>
    <w:rsid w:val="00D94F86"/>
    <w:rsid w:val="00D95949"/>
    <w:rsid w:val="00D95EEB"/>
    <w:rsid w:val="00D96366"/>
    <w:rsid w:val="00D9691B"/>
    <w:rsid w:val="00D970A4"/>
    <w:rsid w:val="00D971E4"/>
    <w:rsid w:val="00DA04DB"/>
    <w:rsid w:val="00DA11AE"/>
    <w:rsid w:val="00DA23A5"/>
    <w:rsid w:val="00DA24F7"/>
    <w:rsid w:val="00DA2620"/>
    <w:rsid w:val="00DA262C"/>
    <w:rsid w:val="00DA28C8"/>
    <w:rsid w:val="00DA4309"/>
    <w:rsid w:val="00DA4A0A"/>
    <w:rsid w:val="00DA4A5C"/>
    <w:rsid w:val="00DA5100"/>
    <w:rsid w:val="00DA5241"/>
    <w:rsid w:val="00DA5856"/>
    <w:rsid w:val="00DA654B"/>
    <w:rsid w:val="00DA7047"/>
    <w:rsid w:val="00DA77E1"/>
    <w:rsid w:val="00DA7EB4"/>
    <w:rsid w:val="00DB07A7"/>
    <w:rsid w:val="00DB0D1F"/>
    <w:rsid w:val="00DB16BB"/>
    <w:rsid w:val="00DB1CA3"/>
    <w:rsid w:val="00DB23D2"/>
    <w:rsid w:val="00DB26EA"/>
    <w:rsid w:val="00DB29A8"/>
    <w:rsid w:val="00DB3241"/>
    <w:rsid w:val="00DB339C"/>
    <w:rsid w:val="00DB640F"/>
    <w:rsid w:val="00DB7DDF"/>
    <w:rsid w:val="00DB7E32"/>
    <w:rsid w:val="00DC0A6C"/>
    <w:rsid w:val="00DC0DFE"/>
    <w:rsid w:val="00DC13F7"/>
    <w:rsid w:val="00DC15D3"/>
    <w:rsid w:val="00DC197B"/>
    <w:rsid w:val="00DC1D50"/>
    <w:rsid w:val="00DC436F"/>
    <w:rsid w:val="00DC4625"/>
    <w:rsid w:val="00DC5671"/>
    <w:rsid w:val="00DC5C54"/>
    <w:rsid w:val="00DC6378"/>
    <w:rsid w:val="00DC6748"/>
    <w:rsid w:val="00DC6E56"/>
    <w:rsid w:val="00DC75F8"/>
    <w:rsid w:val="00DC7710"/>
    <w:rsid w:val="00DD0F74"/>
    <w:rsid w:val="00DD112F"/>
    <w:rsid w:val="00DD1972"/>
    <w:rsid w:val="00DD32BB"/>
    <w:rsid w:val="00DD3853"/>
    <w:rsid w:val="00DD38C7"/>
    <w:rsid w:val="00DD633F"/>
    <w:rsid w:val="00DD6B3F"/>
    <w:rsid w:val="00DD6BB5"/>
    <w:rsid w:val="00DD7963"/>
    <w:rsid w:val="00DD7D02"/>
    <w:rsid w:val="00DE089E"/>
    <w:rsid w:val="00DE1890"/>
    <w:rsid w:val="00DE1BF8"/>
    <w:rsid w:val="00DE2047"/>
    <w:rsid w:val="00DE221C"/>
    <w:rsid w:val="00DE23C0"/>
    <w:rsid w:val="00DE3357"/>
    <w:rsid w:val="00DE3490"/>
    <w:rsid w:val="00DE34E7"/>
    <w:rsid w:val="00DE3AAE"/>
    <w:rsid w:val="00DE3D0A"/>
    <w:rsid w:val="00DE4DD9"/>
    <w:rsid w:val="00DE4F7B"/>
    <w:rsid w:val="00DE5687"/>
    <w:rsid w:val="00DE5968"/>
    <w:rsid w:val="00DE5D08"/>
    <w:rsid w:val="00DE5DE0"/>
    <w:rsid w:val="00DE7023"/>
    <w:rsid w:val="00DE79C4"/>
    <w:rsid w:val="00DE7C9C"/>
    <w:rsid w:val="00DE7EFA"/>
    <w:rsid w:val="00DF04A8"/>
    <w:rsid w:val="00DF09EB"/>
    <w:rsid w:val="00DF11AC"/>
    <w:rsid w:val="00DF2480"/>
    <w:rsid w:val="00DF2762"/>
    <w:rsid w:val="00DF3A54"/>
    <w:rsid w:val="00DF41D6"/>
    <w:rsid w:val="00DF425B"/>
    <w:rsid w:val="00DF47C6"/>
    <w:rsid w:val="00DF556C"/>
    <w:rsid w:val="00DF6C87"/>
    <w:rsid w:val="00DF7FDD"/>
    <w:rsid w:val="00E0062F"/>
    <w:rsid w:val="00E008AC"/>
    <w:rsid w:val="00E00E33"/>
    <w:rsid w:val="00E01110"/>
    <w:rsid w:val="00E01E22"/>
    <w:rsid w:val="00E01EAA"/>
    <w:rsid w:val="00E025F5"/>
    <w:rsid w:val="00E0301B"/>
    <w:rsid w:val="00E03612"/>
    <w:rsid w:val="00E036CA"/>
    <w:rsid w:val="00E03881"/>
    <w:rsid w:val="00E04305"/>
    <w:rsid w:val="00E04A09"/>
    <w:rsid w:val="00E058B5"/>
    <w:rsid w:val="00E07BAF"/>
    <w:rsid w:val="00E07FE4"/>
    <w:rsid w:val="00E11A02"/>
    <w:rsid w:val="00E11F2C"/>
    <w:rsid w:val="00E12F45"/>
    <w:rsid w:val="00E13293"/>
    <w:rsid w:val="00E13372"/>
    <w:rsid w:val="00E13DBC"/>
    <w:rsid w:val="00E14169"/>
    <w:rsid w:val="00E14EEB"/>
    <w:rsid w:val="00E15645"/>
    <w:rsid w:val="00E15EBF"/>
    <w:rsid w:val="00E1645F"/>
    <w:rsid w:val="00E16685"/>
    <w:rsid w:val="00E16C31"/>
    <w:rsid w:val="00E16EC1"/>
    <w:rsid w:val="00E17BBC"/>
    <w:rsid w:val="00E20625"/>
    <w:rsid w:val="00E207F3"/>
    <w:rsid w:val="00E20A47"/>
    <w:rsid w:val="00E20DF2"/>
    <w:rsid w:val="00E20F89"/>
    <w:rsid w:val="00E2189A"/>
    <w:rsid w:val="00E21BF0"/>
    <w:rsid w:val="00E22063"/>
    <w:rsid w:val="00E22B78"/>
    <w:rsid w:val="00E23040"/>
    <w:rsid w:val="00E234A7"/>
    <w:rsid w:val="00E24180"/>
    <w:rsid w:val="00E24224"/>
    <w:rsid w:val="00E24675"/>
    <w:rsid w:val="00E25141"/>
    <w:rsid w:val="00E25D5A"/>
    <w:rsid w:val="00E276A7"/>
    <w:rsid w:val="00E308C1"/>
    <w:rsid w:val="00E314CC"/>
    <w:rsid w:val="00E31DF9"/>
    <w:rsid w:val="00E31F16"/>
    <w:rsid w:val="00E32484"/>
    <w:rsid w:val="00E328CF"/>
    <w:rsid w:val="00E3295C"/>
    <w:rsid w:val="00E3413E"/>
    <w:rsid w:val="00E34264"/>
    <w:rsid w:val="00E34A2F"/>
    <w:rsid w:val="00E34D97"/>
    <w:rsid w:val="00E34F54"/>
    <w:rsid w:val="00E35294"/>
    <w:rsid w:val="00E36BDF"/>
    <w:rsid w:val="00E37273"/>
    <w:rsid w:val="00E40939"/>
    <w:rsid w:val="00E4097E"/>
    <w:rsid w:val="00E40E67"/>
    <w:rsid w:val="00E41AB0"/>
    <w:rsid w:val="00E42475"/>
    <w:rsid w:val="00E42E94"/>
    <w:rsid w:val="00E43107"/>
    <w:rsid w:val="00E448ED"/>
    <w:rsid w:val="00E44A13"/>
    <w:rsid w:val="00E45866"/>
    <w:rsid w:val="00E45E32"/>
    <w:rsid w:val="00E472E0"/>
    <w:rsid w:val="00E47BFB"/>
    <w:rsid w:val="00E47F5E"/>
    <w:rsid w:val="00E519CD"/>
    <w:rsid w:val="00E51F63"/>
    <w:rsid w:val="00E542A0"/>
    <w:rsid w:val="00E545FC"/>
    <w:rsid w:val="00E5544F"/>
    <w:rsid w:val="00E56566"/>
    <w:rsid w:val="00E56751"/>
    <w:rsid w:val="00E5721B"/>
    <w:rsid w:val="00E601D1"/>
    <w:rsid w:val="00E603B7"/>
    <w:rsid w:val="00E604CD"/>
    <w:rsid w:val="00E6067B"/>
    <w:rsid w:val="00E6067C"/>
    <w:rsid w:val="00E62A24"/>
    <w:rsid w:val="00E62D64"/>
    <w:rsid w:val="00E63274"/>
    <w:rsid w:val="00E6365C"/>
    <w:rsid w:val="00E63B04"/>
    <w:rsid w:val="00E65BBD"/>
    <w:rsid w:val="00E6644B"/>
    <w:rsid w:val="00E67319"/>
    <w:rsid w:val="00E67BB9"/>
    <w:rsid w:val="00E70D29"/>
    <w:rsid w:val="00E714EF"/>
    <w:rsid w:val="00E71E83"/>
    <w:rsid w:val="00E73D08"/>
    <w:rsid w:val="00E7405B"/>
    <w:rsid w:val="00E75090"/>
    <w:rsid w:val="00E75519"/>
    <w:rsid w:val="00E768A0"/>
    <w:rsid w:val="00E76C4D"/>
    <w:rsid w:val="00E77231"/>
    <w:rsid w:val="00E80780"/>
    <w:rsid w:val="00E820E1"/>
    <w:rsid w:val="00E82B61"/>
    <w:rsid w:val="00E8394D"/>
    <w:rsid w:val="00E842FB"/>
    <w:rsid w:val="00E844E8"/>
    <w:rsid w:val="00E84728"/>
    <w:rsid w:val="00E848ED"/>
    <w:rsid w:val="00E84D0E"/>
    <w:rsid w:val="00E85708"/>
    <w:rsid w:val="00E85EE4"/>
    <w:rsid w:val="00E86169"/>
    <w:rsid w:val="00E8624F"/>
    <w:rsid w:val="00E86390"/>
    <w:rsid w:val="00E8652E"/>
    <w:rsid w:val="00E8792B"/>
    <w:rsid w:val="00E8794A"/>
    <w:rsid w:val="00E907BB"/>
    <w:rsid w:val="00E91B1A"/>
    <w:rsid w:val="00E9261B"/>
    <w:rsid w:val="00E92EE8"/>
    <w:rsid w:val="00E93BD1"/>
    <w:rsid w:val="00E94EB8"/>
    <w:rsid w:val="00E950C5"/>
    <w:rsid w:val="00E972E2"/>
    <w:rsid w:val="00EA0361"/>
    <w:rsid w:val="00EA1E2D"/>
    <w:rsid w:val="00EA24A4"/>
    <w:rsid w:val="00EA25B4"/>
    <w:rsid w:val="00EA26FA"/>
    <w:rsid w:val="00EA3D0D"/>
    <w:rsid w:val="00EA3D32"/>
    <w:rsid w:val="00EA44D3"/>
    <w:rsid w:val="00EA465E"/>
    <w:rsid w:val="00EA4737"/>
    <w:rsid w:val="00EA4BA6"/>
    <w:rsid w:val="00EA4F3F"/>
    <w:rsid w:val="00EA66E7"/>
    <w:rsid w:val="00EA6D21"/>
    <w:rsid w:val="00EA7C13"/>
    <w:rsid w:val="00EA7C4F"/>
    <w:rsid w:val="00EA7E6D"/>
    <w:rsid w:val="00EB084C"/>
    <w:rsid w:val="00EB1912"/>
    <w:rsid w:val="00EB2E1D"/>
    <w:rsid w:val="00EB309F"/>
    <w:rsid w:val="00EB350B"/>
    <w:rsid w:val="00EB3B4E"/>
    <w:rsid w:val="00EB3D98"/>
    <w:rsid w:val="00EB3EC7"/>
    <w:rsid w:val="00EB40FA"/>
    <w:rsid w:val="00EB451E"/>
    <w:rsid w:val="00EB4924"/>
    <w:rsid w:val="00EB5E63"/>
    <w:rsid w:val="00EB6253"/>
    <w:rsid w:val="00EB6659"/>
    <w:rsid w:val="00EB6727"/>
    <w:rsid w:val="00EB6C51"/>
    <w:rsid w:val="00EB70F3"/>
    <w:rsid w:val="00EB7934"/>
    <w:rsid w:val="00EC0AFB"/>
    <w:rsid w:val="00EC1C61"/>
    <w:rsid w:val="00EC2035"/>
    <w:rsid w:val="00EC25B1"/>
    <w:rsid w:val="00EC2D02"/>
    <w:rsid w:val="00EC3376"/>
    <w:rsid w:val="00EC51AC"/>
    <w:rsid w:val="00EC5439"/>
    <w:rsid w:val="00EC54BF"/>
    <w:rsid w:val="00EC5563"/>
    <w:rsid w:val="00EC573A"/>
    <w:rsid w:val="00EC6181"/>
    <w:rsid w:val="00EC722A"/>
    <w:rsid w:val="00ED01B4"/>
    <w:rsid w:val="00ED0A50"/>
    <w:rsid w:val="00ED0E26"/>
    <w:rsid w:val="00ED1478"/>
    <w:rsid w:val="00ED1AB4"/>
    <w:rsid w:val="00ED2AD9"/>
    <w:rsid w:val="00ED429C"/>
    <w:rsid w:val="00ED5589"/>
    <w:rsid w:val="00ED6624"/>
    <w:rsid w:val="00ED685B"/>
    <w:rsid w:val="00ED6D72"/>
    <w:rsid w:val="00ED733D"/>
    <w:rsid w:val="00EE0016"/>
    <w:rsid w:val="00EE0A31"/>
    <w:rsid w:val="00EE2256"/>
    <w:rsid w:val="00EE2BD5"/>
    <w:rsid w:val="00EE2DE4"/>
    <w:rsid w:val="00EE3451"/>
    <w:rsid w:val="00EE3499"/>
    <w:rsid w:val="00EE34CE"/>
    <w:rsid w:val="00EE3582"/>
    <w:rsid w:val="00EE365C"/>
    <w:rsid w:val="00EE399F"/>
    <w:rsid w:val="00EE44F7"/>
    <w:rsid w:val="00EE46FE"/>
    <w:rsid w:val="00EE4AAC"/>
    <w:rsid w:val="00EE69DD"/>
    <w:rsid w:val="00EE7B1C"/>
    <w:rsid w:val="00EF04C1"/>
    <w:rsid w:val="00EF06DF"/>
    <w:rsid w:val="00EF1074"/>
    <w:rsid w:val="00EF1DFB"/>
    <w:rsid w:val="00EF1F54"/>
    <w:rsid w:val="00EF270C"/>
    <w:rsid w:val="00EF2D12"/>
    <w:rsid w:val="00EF2D98"/>
    <w:rsid w:val="00EF347C"/>
    <w:rsid w:val="00EF3A45"/>
    <w:rsid w:val="00EF47B2"/>
    <w:rsid w:val="00EF4FFB"/>
    <w:rsid w:val="00EF5063"/>
    <w:rsid w:val="00EF612A"/>
    <w:rsid w:val="00EF62EF"/>
    <w:rsid w:val="00EF63F9"/>
    <w:rsid w:val="00EF64C6"/>
    <w:rsid w:val="00EF6AC3"/>
    <w:rsid w:val="00EF7CB1"/>
    <w:rsid w:val="00EF7EF5"/>
    <w:rsid w:val="00F0064B"/>
    <w:rsid w:val="00F00F1C"/>
    <w:rsid w:val="00F01586"/>
    <w:rsid w:val="00F02470"/>
    <w:rsid w:val="00F028D5"/>
    <w:rsid w:val="00F02E77"/>
    <w:rsid w:val="00F02E84"/>
    <w:rsid w:val="00F038DE"/>
    <w:rsid w:val="00F03C35"/>
    <w:rsid w:val="00F03DA7"/>
    <w:rsid w:val="00F04103"/>
    <w:rsid w:val="00F04745"/>
    <w:rsid w:val="00F051F2"/>
    <w:rsid w:val="00F05E3D"/>
    <w:rsid w:val="00F06822"/>
    <w:rsid w:val="00F06EB3"/>
    <w:rsid w:val="00F100A9"/>
    <w:rsid w:val="00F10628"/>
    <w:rsid w:val="00F10BE2"/>
    <w:rsid w:val="00F11858"/>
    <w:rsid w:val="00F12226"/>
    <w:rsid w:val="00F12286"/>
    <w:rsid w:val="00F12980"/>
    <w:rsid w:val="00F12D27"/>
    <w:rsid w:val="00F1396F"/>
    <w:rsid w:val="00F1480F"/>
    <w:rsid w:val="00F14DB1"/>
    <w:rsid w:val="00F14F3F"/>
    <w:rsid w:val="00F154C3"/>
    <w:rsid w:val="00F15FA1"/>
    <w:rsid w:val="00F16023"/>
    <w:rsid w:val="00F16C28"/>
    <w:rsid w:val="00F1750E"/>
    <w:rsid w:val="00F20525"/>
    <w:rsid w:val="00F210DC"/>
    <w:rsid w:val="00F2201B"/>
    <w:rsid w:val="00F2204C"/>
    <w:rsid w:val="00F220B5"/>
    <w:rsid w:val="00F22211"/>
    <w:rsid w:val="00F2261C"/>
    <w:rsid w:val="00F22E6C"/>
    <w:rsid w:val="00F23A39"/>
    <w:rsid w:val="00F244E7"/>
    <w:rsid w:val="00F24DB7"/>
    <w:rsid w:val="00F25BAB"/>
    <w:rsid w:val="00F25F66"/>
    <w:rsid w:val="00F262A6"/>
    <w:rsid w:val="00F2700A"/>
    <w:rsid w:val="00F27B38"/>
    <w:rsid w:val="00F30A37"/>
    <w:rsid w:val="00F30DBF"/>
    <w:rsid w:val="00F31D18"/>
    <w:rsid w:val="00F32E65"/>
    <w:rsid w:val="00F332B7"/>
    <w:rsid w:val="00F348E0"/>
    <w:rsid w:val="00F34A5A"/>
    <w:rsid w:val="00F34EAA"/>
    <w:rsid w:val="00F35325"/>
    <w:rsid w:val="00F35461"/>
    <w:rsid w:val="00F354CB"/>
    <w:rsid w:val="00F35D3C"/>
    <w:rsid w:val="00F4065C"/>
    <w:rsid w:val="00F40848"/>
    <w:rsid w:val="00F419D8"/>
    <w:rsid w:val="00F42BBB"/>
    <w:rsid w:val="00F42BDD"/>
    <w:rsid w:val="00F43E07"/>
    <w:rsid w:val="00F4444E"/>
    <w:rsid w:val="00F45405"/>
    <w:rsid w:val="00F45E83"/>
    <w:rsid w:val="00F4708F"/>
    <w:rsid w:val="00F47BDD"/>
    <w:rsid w:val="00F50686"/>
    <w:rsid w:val="00F5196B"/>
    <w:rsid w:val="00F5267B"/>
    <w:rsid w:val="00F53793"/>
    <w:rsid w:val="00F53EF4"/>
    <w:rsid w:val="00F541FE"/>
    <w:rsid w:val="00F54B29"/>
    <w:rsid w:val="00F55149"/>
    <w:rsid w:val="00F55CD6"/>
    <w:rsid w:val="00F55E65"/>
    <w:rsid w:val="00F56145"/>
    <w:rsid w:val="00F565A8"/>
    <w:rsid w:val="00F56806"/>
    <w:rsid w:val="00F569DA"/>
    <w:rsid w:val="00F56E17"/>
    <w:rsid w:val="00F6004E"/>
    <w:rsid w:val="00F6010A"/>
    <w:rsid w:val="00F60140"/>
    <w:rsid w:val="00F60828"/>
    <w:rsid w:val="00F60D21"/>
    <w:rsid w:val="00F60E1D"/>
    <w:rsid w:val="00F61C50"/>
    <w:rsid w:val="00F63906"/>
    <w:rsid w:val="00F645B2"/>
    <w:rsid w:val="00F6476B"/>
    <w:rsid w:val="00F64C21"/>
    <w:rsid w:val="00F65185"/>
    <w:rsid w:val="00F656F7"/>
    <w:rsid w:val="00F65ECD"/>
    <w:rsid w:val="00F65ED8"/>
    <w:rsid w:val="00F66057"/>
    <w:rsid w:val="00F6610A"/>
    <w:rsid w:val="00F667AD"/>
    <w:rsid w:val="00F66C88"/>
    <w:rsid w:val="00F67E0D"/>
    <w:rsid w:val="00F67E94"/>
    <w:rsid w:val="00F7059A"/>
    <w:rsid w:val="00F70661"/>
    <w:rsid w:val="00F707CE"/>
    <w:rsid w:val="00F70EB6"/>
    <w:rsid w:val="00F70F17"/>
    <w:rsid w:val="00F7144B"/>
    <w:rsid w:val="00F71901"/>
    <w:rsid w:val="00F71EC2"/>
    <w:rsid w:val="00F7234F"/>
    <w:rsid w:val="00F72354"/>
    <w:rsid w:val="00F72CE6"/>
    <w:rsid w:val="00F7328F"/>
    <w:rsid w:val="00F73488"/>
    <w:rsid w:val="00F73E62"/>
    <w:rsid w:val="00F74434"/>
    <w:rsid w:val="00F74808"/>
    <w:rsid w:val="00F749F6"/>
    <w:rsid w:val="00F75146"/>
    <w:rsid w:val="00F754FF"/>
    <w:rsid w:val="00F75DA4"/>
    <w:rsid w:val="00F76C7D"/>
    <w:rsid w:val="00F76D41"/>
    <w:rsid w:val="00F777A6"/>
    <w:rsid w:val="00F80AE1"/>
    <w:rsid w:val="00F80FF9"/>
    <w:rsid w:val="00F81A74"/>
    <w:rsid w:val="00F8232C"/>
    <w:rsid w:val="00F828A6"/>
    <w:rsid w:val="00F82B53"/>
    <w:rsid w:val="00F82C50"/>
    <w:rsid w:val="00F84696"/>
    <w:rsid w:val="00F85E8A"/>
    <w:rsid w:val="00F862FC"/>
    <w:rsid w:val="00F8649B"/>
    <w:rsid w:val="00F864DA"/>
    <w:rsid w:val="00F868CF"/>
    <w:rsid w:val="00F90A88"/>
    <w:rsid w:val="00F90F3B"/>
    <w:rsid w:val="00F92E51"/>
    <w:rsid w:val="00F92FF5"/>
    <w:rsid w:val="00F9382C"/>
    <w:rsid w:val="00F93889"/>
    <w:rsid w:val="00F942A0"/>
    <w:rsid w:val="00F9494D"/>
    <w:rsid w:val="00F952E1"/>
    <w:rsid w:val="00F95335"/>
    <w:rsid w:val="00F95EF1"/>
    <w:rsid w:val="00F96154"/>
    <w:rsid w:val="00F96698"/>
    <w:rsid w:val="00F97433"/>
    <w:rsid w:val="00F97474"/>
    <w:rsid w:val="00F97D5A"/>
    <w:rsid w:val="00F97E5A"/>
    <w:rsid w:val="00FA1147"/>
    <w:rsid w:val="00FA1196"/>
    <w:rsid w:val="00FA2397"/>
    <w:rsid w:val="00FA25B3"/>
    <w:rsid w:val="00FA2F0B"/>
    <w:rsid w:val="00FA34E2"/>
    <w:rsid w:val="00FA355A"/>
    <w:rsid w:val="00FA3BE4"/>
    <w:rsid w:val="00FA3D8B"/>
    <w:rsid w:val="00FA477F"/>
    <w:rsid w:val="00FA4931"/>
    <w:rsid w:val="00FA5536"/>
    <w:rsid w:val="00FA5852"/>
    <w:rsid w:val="00FA599C"/>
    <w:rsid w:val="00FA5AB7"/>
    <w:rsid w:val="00FA602F"/>
    <w:rsid w:val="00FA707E"/>
    <w:rsid w:val="00FA72B7"/>
    <w:rsid w:val="00FA73AE"/>
    <w:rsid w:val="00FA75FC"/>
    <w:rsid w:val="00FA7E6E"/>
    <w:rsid w:val="00FB03D9"/>
    <w:rsid w:val="00FB041E"/>
    <w:rsid w:val="00FB109A"/>
    <w:rsid w:val="00FB1571"/>
    <w:rsid w:val="00FB1BD9"/>
    <w:rsid w:val="00FB1F3E"/>
    <w:rsid w:val="00FB27E6"/>
    <w:rsid w:val="00FB29CD"/>
    <w:rsid w:val="00FB458F"/>
    <w:rsid w:val="00FB475B"/>
    <w:rsid w:val="00FB4B2B"/>
    <w:rsid w:val="00FB5247"/>
    <w:rsid w:val="00FB5DF9"/>
    <w:rsid w:val="00FB6A9A"/>
    <w:rsid w:val="00FB7D49"/>
    <w:rsid w:val="00FC0424"/>
    <w:rsid w:val="00FC0EA5"/>
    <w:rsid w:val="00FC157C"/>
    <w:rsid w:val="00FC171C"/>
    <w:rsid w:val="00FC179D"/>
    <w:rsid w:val="00FC182F"/>
    <w:rsid w:val="00FC1937"/>
    <w:rsid w:val="00FC1F65"/>
    <w:rsid w:val="00FC3627"/>
    <w:rsid w:val="00FC3856"/>
    <w:rsid w:val="00FC4491"/>
    <w:rsid w:val="00FC4FFE"/>
    <w:rsid w:val="00FC51D8"/>
    <w:rsid w:val="00FC62C4"/>
    <w:rsid w:val="00FC6346"/>
    <w:rsid w:val="00FC6E99"/>
    <w:rsid w:val="00FC72A9"/>
    <w:rsid w:val="00FC7F83"/>
    <w:rsid w:val="00FD134A"/>
    <w:rsid w:val="00FD3189"/>
    <w:rsid w:val="00FD34E2"/>
    <w:rsid w:val="00FD3ADC"/>
    <w:rsid w:val="00FD3F89"/>
    <w:rsid w:val="00FD4335"/>
    <w:rsid w:val="00FD43F2"/>
    <w:rsid w:val="00FD4551"/>
    <w:rsid w:val="00FD4E0A"/>
    <w:rsid w:val="00FD524F"/>
    <w:rsid w:val="00FD5254"/>
    <w:rsid w:val="00FD54CE"/>
    <w:rsid w:val="00FD6348"/>
    <w:rsid w:val="00FD63A5"/>
    <w:rsid w:val="00FD70E6"/>
    <w:rsid w:val="00FD7715"/>
    <w:rsid w:val="00FE0A54"/>
    <w:rsid w:val="00FE0BEB"/>
    <w:rsid w:val="00FE11A5"/>
    <w:rsid w:val="00FE14DC"/>
    <w:rsid w:val="00FE1DFF"/>
    <w:rsid w:val="00FE2C98"/>
    <w:rsid w:val="00FE3AD9"/>
    <w:rsid w:val="00FE3D18"/>
    <w:rsid w:val="00FE3D6E"/>
    <w:rsid w:val="00FE503F"/>
    <w:rsid w:val="00FE69C3"/>
    <w:rsid w:val="00FE6F9C"/>
    <w:rsid w:val="00FE768D"/>
    <w:rsid w:val="00FE78A5"/>
    <w:rsid w:val="00FF062F"/>
    <w:rsid w:val="00FF09F9"/>
    <w:rsid w:val="00FF0F03"/>
    <w:rsid w:val="00FF1AE0"/>
    <w:rsid w:val="00FF21DC"/>
    <w:rsid w:val="00FF22D4"/>
    <w:rsid w:val="00FF23DC"/>
    <w:rsid w:val="00FF40C1"/>
    <w:rsid w:val="00FF46DA"/>
    <w:rsid w:val="00FF47FF"/>
    <w:rsid w:val="00FF4B9E"/>
    <w:rsid w:val="00FF50D9"/>
    <w:rsid w:val="00FF517F"/>
    <w:rsid w:val="00FF524A"/>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3E2E"/>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65" w:hangingChars="200" w:hanging="665"/>
    </w:pPr>
  </w:style>
  <w:style w:type="paragraph" w:styleId="a4">
    <w:name w:val="Body Text"/>
    <w:basedOn w:val="a"/>
    <w:link w:val="a5"/>
    <w:rPr>
      <w:b/>
      <w:bCs/>
    </w:rPr>
  </w:style>
  <w:style w:type="paragraph" w:styleId="2">
    <w:name w:val="Body Text Indent 2"/>
    <w:basedOn w:val="a"/>
    <w:pPr>
      <w:ind w:leftChars="500" w:left="1662" w:firstLine="2"/>
    </w:pPr>
  </w:style>
  <w:style w:type="paragraph" w:styleId="a6">
    <w:name w:val="footer"/>
    <w:basedOn w:val="a"/>
    <w:link w:val="a7"/>
    <w:uiPriority w:val="99"/>
    <w:pPr>
      <w:tabs>
        <w:tab w:val="center" w:pos="4153"/>
        <w:tab w:val="right" w:pos="8306"/>
      </w:tabs>
      <w:snapToGrid w:val="0"/>
    </w:pPr>
    <w:rPr>
      <w:sz w:val="20"/>
      <w:szCs w:val="20"/>
    </w:rPr>
  </w:style>
  <w:style w:type="character" w:styleId="a8">
    <w:name w:val="page number"/>
    <w:basedOn w:val="a0"/>
  </w:style>
  <w:style w:type="paragraph" w:styleId="3">
    <w:name w:val="Body Text Indent 3"/>
    <w:basedOn w:val="a"/>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
    <w:pPr>
      <w:adjustRightInd w:val="0"/>
      <w:spacing w:line="400" w:lineRule="exact"/>
      <w:jc w:val="both"/>
      <w:textAlignment w:val="baseline"/>
    </w:pPr>
    <w:rPr>
      <w:rFonts w:ascii="華康楷書體W5"/>
      <w:b/>
      <w:spacing w:val="-20"/>
      <w:kern w:val="0"/>
      <w:sz w:val="28"/>
      <w:szCs w:val="20"/>
    </w:rPr>
  </w:style>
  <w:style w:type="paragraph" w:styleId="a9">
    <w:name w:val="Block Text"/>
    <w:basedOn w:val="a"/>
    <w:pPr>
      <w:spacing w:line="480" w:lineRule="exact"/>
      <w:ind w:left="665" w:right="132" w:hangingChars="200" w:hanging="665"/>
    </w:pPr>
  </w:style>
  <w:style w:type="paragraph" w:styleId="aa">
    <w:name w:val="header"/>
    <w:basedOn w:val="a"/>
    <w:link w:val="ab"/>
    <w:uiPriority w:val="99"/>
    <w:pPr>
      <w:tabs>
        <w:tab w:val="center" w:pos="4153"/>
        <w:tab w:val="right" w:pos="8306"/>
      </w:tabs>
      <w:snapToGrid w:val="0"/>
    </w:pPr>
    <w:rPr>
      <w:sz w:val="20"/>
      <w:szCs w:val="20"/>
    </w:rPr>
  </w:style>
  <w:style w:type="paragraph" w:styleId="ac">
    <w:name w:val="Balloon Text"/>
    <w:basedOn w:val="a"/>
    <w:semiHidden/>
    <w:rPr>
      <w:rFonts w:ascii="Arial" w:eastAsia="新細明體" w:hAnsi="Arial"/>
      <w:sz w:val="18"/>
      <w:szCs w:val="18"/>
    </w:rPr>
  </w:style>
  <w:style w:type="paragraph" w:customStyle="1" w:styleId="ad">
    <w:name w:val="立法院公文(備註)"/>
    <w:basedOn w:val="a"/>
    <w:pPr>
      <w:snapToGrid w:val="0"/>
      <w:spacing w:line="240" w:lineRule="atLeast"/>
      <w:ind w:left="714" w:hanging="714"/>
    </w:pPr>
    <w:rPr>
      <w:rFonts w:ascii="標楷體" w:hAnsi="標楷體" w:hint="eastAsia"/>
      <w:sz w:val="24"/>
    </w:rPr>
  </w:style>
  <w:style w:type="paragraph" w:customStyle="1" w:styleId="ae">
    <w:name w:val="立法院(副本)"/>
    <w:basedOn w:val="a"/>
    <w:pPr>
      <w:spacing w:line="280" w:lineRule="exact"/>
    </w:pPr>
    <w:rPr>
      <w:rFonts w:ascii="標楷體"/>
      <w:sz w:val="24"/>
    </w:rPr>
  </w:style>
  <w:style w:type="paragraph" w:customStyle="1" w:styleId="af">
    <w:name w:val="立法院(決行)"/>
    <w:basedOn w:val="a"/>
    <w:rPr>
      <w:rFonts w:ascii="標楷體"/>
      <w:sz w:val="24"/>
    </w:rPr>
  </w:style>
  <w:style w:type="table" w:styleId="af0">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
    <w:next w:val="a"/>
    <w:rsid w:val="00912DBD"/>
    <w:pPr>
      <w:jc w:val="right"/>
    </w:pPr>
  </w:style>
  <w:style w:type="paragraph" w:customStyle="1" w:styleId="af3">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
    <w:qFormat/>
    <w:rsid w:val="00FE3D18"/>
    <w:pPr>
      <w:autoSpaceDE w:val="0"/>
      <w:autoSpaceDN w:val="0"/>
      <w:adjustRightInd w:val="0"/>
      <w:spacing w:line="480" w:lineRule="exact"/>
      <w:ind w:left="640" w:hanging="640"/>
      <w:jc w:val="both"/>
    </w:pPr>
  </w:style>
  <w:style w:type="paragraph" w:customStyle="1" w:styleId="af7">
    <w:name w:val="一~十決議"/>
    <w:basedOn w:val="a"/>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fb">
    <w:name w:val="報告事項"/>
    <w:qFormat/>
    <w:rsid w:val="00F30DBF"/>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
    <w:rsid w:val="00275B54"/>
    <w:pPr>
      <w:snapToGrid w:val="0"/>
      <w:spacing w:line="500" w:lineRule="exact"/>
      <w:ind w:left="1620" w:hanging="1620"/>
    </w:pPr>
    <w:rPr>
      <w:rFonts w:ascii="標楷體"/>
      <w:szCs w:val="32"/>
    </w:rPr>
  </w:style>
  <w:style w:type="character" w:customStyle="1" w:styleId="a7">
    <w:name w:val="頁尾 字元"/>
    <w:basedOn w:val="a0"/>
    <w:link w:val="a6"/>
    <w:uiPriority w:val="99"/>
    <w:rsid w:val="00327848"/>
    <w:rPr>
      <w:rFonts w:eastAsia="標楷體"/>
      <w:kern w:val="2"/>
    </w:rPr>
  </w:style>
  <w:style w:type="paragraph" w:customStyle="1" w:styleId="afe">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
    <w:uiPriority w:val="34"/>
    <w:qFormat/>
    <w:rsid w:val="00971721"/>
    <w:pPr>
      <w:ind w:leftChars="200" w:left="480"/>
    </w:pPr>
  </w:style>
  <w:style w:type="character" w:customStyle="1" w:styleId="ab">
    <w:name w:val="頁首 字元"/>
    <w:basedOn w:val="a0"/>
    <w:link w:val="aa"/>
    <w:uiPriority w:val="99"/>
    <w:rsid w:val="00701572"/>
    <w:rPr>
      <w:rFonts w:eastAsia="標楷體"/>
      <w:kern w:val="2"/>
    </w:rPr>
  </w:style>
  <w:style w:type="paragraph" w:customStyle="1" w:styleId="aff0">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5">
    <w:name w:val="本文 字元"/>
    <w:basedOn w:val="a0"/>
    <w:link w:val="a4"/>
    <w:rsid w:val="000E2DD6"/>
    <w:rPr>
      <w:rFonts w:eastAsia="標楷體"/>
      <w:b/>
      <w:bCs/>
      <w:kern w:val="2"/>
      <w:sz w:val="32"/>
      <w:szCs w:val="24"/>
    </w:rPr>
  </w:style>
  <w:style w:type="paragraph" w:customStyle="1" w:styleId="aff1">
    <w:name w:val="提案人"/>
    <w:basedOn w:val="a"/>
    <w:link w:val="aff2"/>
    <w:qFormat/>
    <w:rsid w:val="00F777A6"/>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0"/>
    <w:link w:val="aff1"/>
    <w:rsid w:val="00F777A6"/>
    <w:rPr>
      <w:rFonts w:eastAsia="標楷體" w:cs="細明體"/>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3E2E"/>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65" w:hangingChars="200" w:hanging="665"/>
    </w:pPr>
  </w:style>
  <w:style w:type="paragraph" w:styleId="a4">
    <w:name w:val="Body Text"/>
    <w:basedOn w:val="a"/>
    <w:link w:val="a5"/>
    <w:rPr>
      <w:b/>
      <w:bCs/>
    </w:rPr>
  </w:style>
  <w:style w:type="paragraph" w:styleId="2">
    <w:name w:val="Body Text Indent 2"/>
    <w:basedOn w:val="a"/>
    <w:pPr>
      <w:ind w:leftChars="500" w:left="1662" w:firstLine="2"/>
    </w:pPr>
  </w:style>
  <w:style w:type="paragraph" w:styleId="a6">
    <w:name w:val="footer"/>
    <w:basedOn w:val="a"/>
    <w:link w:val="a7"/>
    <w:uiPriority w:val="99"/>
    <w:pPr>
      <w:tabs>
        <w:tab w:val="center" w:pos="4153"/>
        <w:tab w:val="right" w:pos="8306"/>
      </w:tabs>
      <w:snapToGrid w:val="0"/>
    </w:pPr>
    <w:rPr>
      <w:sz w:val="20"/>
      <w:szCs w:val="20"/>
    </w:rPr>
  </w:style>
  <w:style w:type="character" w:styleId="a8">
    <w:name w:val="page number"/>
    <w:basedOn w:val="a0"/>
  </w:style>
  <w:style w:type="paragraph" w:styleId="3">
    <w:name w:val="Body Text Indent 3"/>
    <w:basedOn w:val="a"/>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
    <w:pPr>
      <w:adjustRightInd w:val="0"/>
      <w:spacing w:line="400" w:lineRule="exact"/>
      <w:jc w:val="both"/>
      <w:textAlignment w:val="baseline"/>
    </w:pPr>
    <w:rPr>
      <w:rFonts w:ascii="華康楷書體W5"/>
      <w:b/>
      <w:spacing w:val="-20"/>
      <w:kern w:val="0"/>
      <w:sz w:val="28"/>
      <w:szCs w:val="20"/>
    </w:rPr>
  </w:style>
  <w:style w:type="paragraph" w:styleId="a9">
    <w:name w:val="Block Text"/>
    <w:basedOn w:val="a"/>
    <w:pPr>
      <w:spacing w:line="480" w:lineRule="exact"/>
      <w:ind w:left="665" w:right="132" w:hangingChars="200" w:hanging="665"/>
    </w:pPr>
  </w:style>
  <w:style w:type="paragraph" w:styleId="aa">
    <w:name w:val="header"/>
    <w:basedOn w:val="a"/>
    <w:link w:val="ab"/>
    <w:uiPriority w:val="99"/>
    <w:pPr>
      <w:tabs>
        <w:tab w:val="center" w:pos="4153"/>
        <w:tab w:val="right" w:pos="8306"/>
      </w:tabs>
      <w:snapToGrid w:val="0"/>
    </w:pPr>
    <w:rPr>
      <w:sz w:val="20"/>
      <w:szCs w:val="20"/>
    </w:rPr>
  </w:style>
  <w:style w:type="paragraph" w:styleId="ac">
    <w:name w:val="Balloon Text"/>
    <w:basedOn w:val="a"/>
    <w:semiHidden/>
    <w:rPr>
      <w:rFonts w:ascii="Arial" w:eastAsia="新細明體" w:hAnsi="Arial"/>
      <w:sz w:val="18"/>
      <w:szCs w:val="18"/>
    </w:rPr>
  </w:style>
  <w:style w:type="paragraph" w:customStyle="1" w:styleId="ad">
    <w:name w:val="立法院公文(備註)"/>
    <w:basedOn w:val="a"/>
    <w:pPr>
      <w:snapToGrid w:val="0"/>
      <w:spacing w:line="240" w:lineRule="atLeast"/>
      <w:ind w:left="714" w:hanging="714"/>
    </w:pPr>
    <w:rPr>
      <w:rFonts w:ascii="標楷體" w:hAnsi="標楷體" w:hint="eastAsia"/>
      <w:sz w:val="24"/>
    </w:rPr>
  </w:style>
  <w:style w:type="paragraph" w:customStyle="1" w:styleId="ae">
    <w:name w:val="立法院(副本)"/>
    <w:basedOn w:val="a"/>
    <w:pPr>
      <w:spacing w:line="280" w:lineRule="exact"/>
    </w:pPr>
    <w:rPr>
      <w:rFonts w:ascii="標楷體"/>
      <w:sz w:val="24"/>
    </w:rPr>
  </w:style>
  <w:style w:type="paragraph" w:customStyle="1" w:styleId="af">
    <w:name w:val="立法院(決行)"/>
    <w:basedOn w:val="a"/>
    <w:rPr>
      <w:rFonts w:ascii="標楷體"/>
      <w:sz w:val="24"/>
    </w:rPr>
  </w:style>
  <w:style w:type="table" w:styleId="af0">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
    <w:next w:val="a"/>
    <w:rsid w:val="00912DBD"/>
    <w:pPr>
      <w:jc w:val="right"/>
    </w:pPr>
  </w:style>
  <w:style w:type="paragraph" w:customStyle="1" w:styleId="af3">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
    <w:qFormat/>
    <w:rsid w:val="00FE3D18"/>
    <w:pPr>
      <w:autoSpaceDE w:val="0"/>
      <w:autoSpaceDN w:val="0"/>
      <w:adjustRightInd w:val="0"/>
      <w:spacing w:line="480" w:lineRule="exact"/>
      <w:ind w:left="640" w:hanging="640"/>
      <w:jc w:val="both"/>
    </w:pPr>
  </w:style>
  <w:style w:type="paragraph" w:customStyle="1" w:styleId="af7">
    <w:name w:val="一~十決議"/>
    <w:basedOn w:val="a"/>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fb">
    <w:name w:val="報告事項"/>
    <w:qFormat/>
    <w:rsid w:val="00F30DBF"/>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
    <w:rsid w:val="00275B54"/>
    <w:pPr>
      <w:snapToGrid w:val="0"/>
      <w:spacing w:line="500" w:lineRule="exact"/>
      <w:ind w:left="1620" w:hanging="1620"/>
    </w:pPr>
    <w:rPr>
      <w:rFonts w:ascii="標楷體"/>
      <w:szCs w:val="32"/>
    </w:rPr>
  </w:style>
  <w:style w:type="character" w:customStyle="1" w:styleId="a7">
    <w:name w:val="頁尾 字元"/>
    <w:basedOn w:val="a0"/>
    <w:link w:val="a6"/>
    <w:uiPriority w:val="99"/>
    <w:rsid w:val="00327848"/>
    <w:rPr>
      <w:rFonts w:eastAsia="標楷體"/>
      <w:kern w:val="2"/>
    </w:rPr>
  </w:style>
  <w:style w:type="paragraph" w:customStyle="1" w:styleId="afe">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
    <w:uiPriority w:val="34"/>
    <w:qFormat/>
    <w:rsid w:val="00971721"/>
    <w:pPr>
      <w:ind w:leftChars="200" w:left="480"/>
    </w:pPr>
  </w:style>
  <w:style w:type="character" w:customStyle="1" w:styleId="ab">
    <w:name w:val="頁首 字元"/>
    <w:basedOn w:val="a0"/>
    <w:link w:val="aa"/>
    <w:uiPriority w:val="99"/>
    <w:rsid w:val="00701572"/>
    <w:rPr>
      <w:rFonts w:eastAsia="標楷體"/>
      <w:kern w:val="2"/>
    </w:rPr>
  </w:style>
  <w:style w:type="paragraph" w:customStyle="1" w:styleId="aff0">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5">
    <w:name w:val="本文 字元"/>
    <w:basedOn w:val="a0"/>
    <w:link w:val="a4"/>
    <w:rsid w:val="000E2DD6"/>
    <w:rPr>
      <w:rFonts w:eastAsia="標楷體"/>
      <w:b/>
      <w:bCs/>
      <w:kern w:val="2"/>
      <w:sz w:val="32"/>
      <w:szCs w:val="24"/>
    </w:rPr>
  </w:style>
  <w:style w:type="paragraph" w:customStyle="1" w:styleId="aff1">
    <w:name w:val="提案人"/>
    <w:basedOn w:val="a"/>
    <w:link w:val="aff2"/>
    <w:qFormat/>
    <w:rsid w:val="00F777A6"/>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0"/>
    <w:link w:val="aff1"/>
    <w:rsid w:val="00F777A6"/>
    <w:rPr>
      <w:rFonts w:eastAsia="標楷體" w:cs="細明體"/>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51528940">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276567265">
      <w:bodyDiv w:val="1"/>
      <w:marLeft w:val="0"/>
      <w:marRight w:val="0"/>
      <w:marTop w:val="0"/>
      <w:marBottom w:val="0"/>
      <w:divBdr>
        <w:top w:val="none" w:sz="0" w:space="0" w:color="auto"/>
        <w:left w:val="none" w:sz="0" w:space="0" w:color="auto"/>
        <w:bottom w:val="none" w:sz="0" w:space="0" w:color="auto"/>
        <w:right w:val="none" w:sz="0" w:space="0" w:color="auto"/>
      </w:divBdr>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86807745">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635377876">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48099304">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34031606">
      <w:bodyDiv w:val="1"/>
      <w:marLeft w:val="0"/>
      <w:marRight w:val="0"/>
      <w:marTop w:val="0"/>
      <w:marBottom w:val="0"/>
      <w:divBdr>
        <w:top w:val="none" w:sz="0" w:space="0" w:color="auto"/>
        <w:left w:val="none" w:sz="0" w:space="0" w:color="auto"/>
        <w:bottom w:val="none" w:sz="0" w:space="0" w:color="auto"/>
        <w:right w:val="none" w:sz="0" w:space="0" w:color="auto"/>
      </w:divBdr>
    </w:div>
    <w:div w:id="162346350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63476036">
      <w:bodyDiv w:val="1"/>
      <w:marLeft w:val="0"/>
      <w:marRight w:val="0"/>
      <w:marTop w:val="0"/>
      <w:marBottom w:val="0"/>
      <w:divBdr>
        <w:top w:val="none" w:sz="0" w:space="0" w:color="auto"/>
        <w:left w:val="none" w:sz="0" w:space="0" w:color="auto"/>
        <w:bottom w:val="none" w:sz="0" w:space="0" w:color="auto"/>
        <w:right w:val="none" w:sz="0" w:space="0" w:color="auto"/>
      </w:divBdr>
    </w:div>
    <w:div w:id="2100322317">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7BD82-076D-47F5-AC8E-E2536B18E1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570</Words>
  <Characters>3251</Characters>
  <Application>Microsoft Office Word</Application>
  <DocSecurity>0</DocSecurity>
  <Lines>27</Lines>
  <Paragraphs>7</Paragraphs>
  <ScaleCrop>false</ScaleCrop>
  <Company>ly</Company>
  <LinksUpToDate>false</LinksUpToDate>
  <CharactersWithSpaces>3814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2017-06-01T08:55:00Z</cp:lastPrinted>
  <dcterms:created xsi:type="dcterms:W3CDTF">2017-06-01T09:07:00Z</dcterms:created>
  <dcterms:modified xsi:type="dcterms:W3CDTF">2017-06-01T09:07:00Z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