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D3F" w:rsidRPr="00ED1742" w:rsidRDefault="00095D3F" w:rsidP="00643AD4">
      <w:pPr>
        <w:pStyle w:val="af0"/>
        <w:rPr>
          <w:spacing w:val="-10"/>
        </w:rPr>
      </w:pPr>
      <w:bookmarkStart w:id="0" w:name="_GoBack"/>
      <w:bookmarkEnd w:id="0"/>
      <w:r w:rsidRPr="00ED1742">
        <w:rPr>
          <w:rFonts w:hint="eastAsia"/>
          <w:spacing w:val="-10"/>
        </w:rPr>
        <w:t>中央政府前瞻基礎建設計畫第</w:t>
      </w:r>
      <w:r w:rsidRPr="00ED1742">
        <w:rPr>
          <w:spacing w:val="-10"/>
        </w:rPr>
        <w:t>5</w:t>
      </w:r>
      <w:r w:rsidRPr="00ED1742">
        <w:rPr>
          <w:rFonts w:hint="eastAsia"/>
          <w:spacing w:val="-10"/>
        </w:rPr>
        <w:t>期特別預算</w:t>
      </w:r>
      <w:r w:rsidR="00ED1742" w:rsidRPr="00ED1742">
        <w:rPr>
          <w:rFonts w:hint="eastAsia"/>
          <w:spacing w:val="-10"/>
        </w:rPr>
        <w:t>案</w:t>
      </w:r>
      <w:r w:rsidRPr="00ED1742">
        <w:rPr>
          <w:rFonts w:hint="eastAsia"/>
          <w:spacing w:val="-10"/>
        </w:rPr>
        <w:t>評估報告</w:t>
      </w:r>
    </w:p>
    <w:p w:rsidR="00095D3F" w:rsidRDefault="00095D3F" w:rsidP="00643AD4">
      <w:pPr>
        <w:pStyle w:val="ae"/>
        <w:ind w:firstLine="566"/>
      </w:pPr>
      <w:r>
        <w:rPr>
          <w:rFonts w:hint="eastAsia"/>
          <w:lang w:eastAsia="zh-HK"/>
        </w:rPr>
        <w:t>前瞻基礎建設特別條例前經本院於106年7月5日審議通過，以4年為期程(106年度至109年度)，預算上限為新臺幣</w:t>
      </w:r>
      <w:r>
        <w:rPr>
          <w:rFonts w:hint="eastAsia"/>
        </w:rPr>
        <w:t>(以下同)</w:t>
      </w:r>
      <w:r>
        <w:rPr>
          <w:rFonts w:hint="eastAsia"/>
          <w:lang w:eastAsia="zh-HK"/>
        </w:rPr>
        <w:t>4,200億元，期滿後，後續預算及期程，經本院同意後，以不超過前期預算規模及期程為之；前2期已執行3,300億特別預算，包含第1期(106年度至107年度)1,071億元及第2期(108年度至109年度)2,229億元；嗣經109年7月2日本院第10屆第1會期第1次臨時會第2次會議，同意辦理後續特別預算籌編5,100億元(後期4,200億元特別預算及併同前期所餘900億元）</w:t>
      </w:r>
      <w:r>
        <w:rPr>
          <w:rFonts w:hint="eastAsia"/>
        </w:rPr>
        <w:t>，</w:t>
      </w:r>
      <w:r>
        <w:rPr>
          <w:rFonts w:hint="eastAsia"/>
          <w:lang w:eastAsia="zh-HK"/>
        </w:rPr>
        <w:t>並已辦理第3期(110年度至111年度)</w:t>
      </w:r>
      <w:r>
        <w:rPr>
          <w:rFonts w:hint="eastAsia"/>
        </w:rPr>
        <w:t>及</w:t>
      </w:r>
      <w:r w:rsidRPr="009A78AE">
        <w:rPr>
          <w:rFonts w:hint="eastAsia"/>
        </w:rPr>
        <w:t>第4期(112至113年度)</w:t>
      </w:r>
      <w:r>
        <w:rPr>
          <w:rFonts w:hint="eastAsia"/>
          <w:lang w:eastAsia="zh-HK"/>
        </w:rPr>
        <w:t>特別預算</w:t>
      </w:r>
      <w:r>
        <w:rPr>
          <w:rFonts w:hint="eastAsia"/>
        </w:rPr>
        <w:t>，歲出分別編列</w:t>
      </w:r>
      <w:r w:rsidRPr="009A78AE">
        <w:rPr>
          <w:rFonts w:hint="eastAsia"/>
        </w:rPr>
        <w:t>2,298億元</w:t>
      </w:r>
      <w:r>
        <w:rPr>
          <w:rFonts w:hint="eastAsia"/>
        </w:rPr>
        <w:t>及</w:t>
      </w:r>
      <w:r w:rsidRPr="009A78AE">
        <w:rPr>
          <w:rFonts w:hint="eastAsia"/>
        </w:rPr>
        <w:t>2,098</w:t>
      </w:r>
      <w:r>
        <w:rPr>
          <w:rFonts w:hint="eastAsia"/>
        </w:rPr>
        <w:t>億元，合共4</w:t>
      </w:r>
      <w:r>
        <w:t>,396</w:t>
      </w:r>
      <w:r>
        <w:rPr>
          <w:rFonts w:hint="eastAsia"/>
        </w:rPr>
        <w:t>億元。</w:t>
      </w:r>
    </w:p>
    <w:p w:rsidR="00095D3F" w:rsidRDefault="00095D3F" w:rsidP="00643AD4">
      <w:pPr>
        <w:pStyle w:val="ae"/>
        <w:ind w:firstLine="566"/>
        <w:rPr>
          <w:lang w:eastAsia="zh-HK"/>
        </w:rPr>
      </w:pPr>
      <w:r>
        <w:rPr>
          <w:rFonts w:hint="eastAsia"/>
          <w:lang w:eastAsia="zh-HK"/>
        </w:rPr>
        <w:t>本次行政院依上述特別條例賡續編列</w:t>
      </w:r>
      <w:r>
        <w:rPr>
          <w:rFonts w:hint="eastAsia"/>
        </w:rPr>
        <w:t>前瞻基礎建設計畫(以下簡稱前瞻)</w:t>
      </w:r>
      <w:r>
        <w:rPr>
          <w:rFonts w:hint="eastAsia"/>
          <w:lang w:eastAsia="zh-HK"/>
        </w:rPr>
        <w:t>第</w:t>
      </w:r>
      <w:r>
        <w:rPr>
          <w:rFonts w:hint="eastAsia"/>
        </w:rPr>
        <w:t>5</w:t>
      </w:r>
      <w:r>
        <w:rPr>
          <w:rFonts w:hint="eastAsia"/>
          <w:lang w:eastAsia="zh-HK"/>
        </w:rPr>
        <w:t>期特別預算案，</w:t>
      </w:r>
      <w:r>
        <w:rPr>
          <w:rFonts w:hint="eastAsia"/>
        </w:rPr>
        <w:t>實施期程為114年度，</w:t>
      </w:r>
      <w:r>
        <w:rPr>
          <w:rFonts w:hint="eastAsia"/>
          <w:lang w:eastAsia="zh-HK"/>
        </w:rPr>
        <w:t>歲出</w:t>
      </w:r>
      <w:r>
        <w:rPr>
          <w:rFonts w:hint="eastAsia"/>
        </w:rPr>
        <w:t>合計</w:t>
      </w:r>
      <w:r>
        <w:rPr>
          <w:rFonts w:hint="eastAsia"/>
          <w:lang w:eastAsia="zh-HK"/>
        </w:rPr>
        <w:t>編列</w:t>
      </w:r>
      <w:r>
        <w:rPr>
          <w:rFonts w:hint="eastAsia"/>
        </w:rPr>
        <w:t>703</w:t>
      </w:r>
      <w:r>
        <w:rPr>
          <w:rFonts w:hint="eastAsia"/>
          <w:lang w:eastAsia="zh-HK"/>
        </w:rPr>
        <w:t>億</w:t>
      </w:r>
      <w:r>
        <w:rPr>
          <w:rFonts w:hint="eastAsia"/>
        </w:rPr>
        <w:t>5</w:t>
      </w:r>
      <w:r>
        <w:rPr>
          <w:rFonts w:hint="eastAsia"/>
          <w:lang w:eastAsia="zh-HK"/>
        </w:rPr>
        <w:t>萬元，包括「軌道建設」</w:t>
      </w:r>
      <w:r>
        <w:rPr>
          <w:rFonts w:hint="eastAsia"/>
        </w:rPr>
        <w:t>56</w:t>
      </w:r>
      <w:r>
        <w:rPr>
          <w:rFonts w:hint="eastAsia"/>
          <w:lang w:eastAsia="zh-HK"/>
        </w:rPr>
        <w:t>億</w:t>
      </w:r>
      <w:r>
        <w:rPr>
          <w:rFonts w:hint="eastAsia"/>
        </w:rPr>
        <w:t>6</w:t>
      </w:r>
      <w:r>
        <w:rPr>
          <w:rFonts w:hint="eastAsia"/>
          <w:lang w:eastAsia="zh-HK"/>
        </w:rPr>
        <w:t>,</w:t>
      </w:r>
      <w:r>
        <w:rPr>
          <w:rFonts w:hint="eastAsia"/>
        </w:rPr>
        <w:t>410</w:t>
      </w:r>
      <w:r>
        <w:rPr>
          <w:rFonts w:hint="eastAsia"/>
          <w:lang w:eastAsia="zh-HK"/>
        </w:rPr>
        <w:t>萬元、「水環境建設」</w:t>
      </w:r>
      <w:r>
        <w:rPr>
          <w:rFonts w:hint="eastAsia"/>
        </w:rPr>
        <w:t>217</w:t>
      </w:r>
      <w:r>
        <w:rPr>
          <w:rFonts w:hint="eastAsia"/>
          <w:lang w:eastAsia="zh-HK"/>
        </w:rPr>
        <w:t>億</w:t>
      </w:r>
      <w:r>
        <w:rPr>
          <w:rFonts w:hint="eastAsia"/>
        </w:rPr>
        <w:t>9</w:t>
      </w:r>
      <w:r>
        <w:rPr>
          <w:rFonts w:hint="eastAsia"/>
          <w:lang w:eastAsia="zh-HK"/>
        </w:rPr>
        <w:t>,</w:t>
      </w:r>
      <w:r>
        <w:rPr>
          <w:rFonts w:hint="eastAsia"/>
        </w:rPr>
        <w:t>710</w:t>
      </w:r>
      <w:r>
        <w:rPr>
          <w:rFonts w:hint="eastAsia"/>
          <w:lang w:eastAsia="zh-HK"/>
        </w:rPr>
        <w:t>萬元、「綠能建設」</w:t>
      </w:r>
      <w:r>
        <w:rPr>
          <w:rFonts w:hint="eastAsia"/>
        </w:rPr>
        <w:t>31</w:t>
      </w:r>
      <w:r>
        <w:rPr>
          <w:rFonts w:hint="eastAsia"/>
          <w:lang w:eastAsia="zh-HK"/>
        </w:rPr>
        <w:t>億</w:t>
      </w:r>
      <w:r>
        <w:rPr>
          <w:rFonts w:hint="eastAsia"/>
        </w:rPr>
        <w:t>5</w:t>
      </w:r>
      <w:r>
        <w:rPr>
          <w:rFonts w:hint="eastAsia"/>
          <w:lang w:eastAsia="zh-HK"/>
        </w:rPr>
        <w:t>,</w:t>
      </w:r>
      <w:r>
        <w:rPr>
          <w:rFonts w:hint="eastAsia"/>
        </w:rPr>
        <w:t>700</w:t>
      </w:r>
      <w:r>
        <w:rPr>
          <w:rFonts w:hint="eastAsia"/>
          <w:lang w:eastAsia="zh-HK"/>
        </w:rPr>
        <w:t>萬元、「數位建設」</w:t>
      </w:r>
      <w:r>
        <w:rPr>
          <w:rFonts w:hint="eastAsia"/>
        </w:rPr>
        <w:t>123</w:t>
      </w:r>
      <w:r>
        <w:rPr>
          <w:rFonts w:hint="eastAsia"/>
          <w:lang w:eastAsia="zh-HK"/>
        </w:rPr>
        <w:t>億</w:t>
      </w:r>
      <w:r>
        <w:rPr>
          <w:rFonts w:hint="eastAsia"/>
        </w:rPr>
        <w:t>9</w:t>
      </w:r>
      <w:r>
        <w:rPr>
          <w:rFonts w:hint="eastAsia"/>
          <w:lang w:eastAsia="zh-HK"/>
        </w:rPr>
        <w:t>,</w:t>
      </w:r>
      <w:r>
        <w:rPr>
          <w:rFonts w:hint="eastAsia"/>
        </w:rPr>
        <w:t>102</w:t>
      </w:r>
      <w:r>
        <w:rPr>
          <w:rFonts w:hint="eastAsia"/>
          <w:lang w:eastAsia="zh-HK"/>
        </w:rPr>
        <w:t>萬元、「城鄉建設」</w:t>
      </w:r>
      <w:r>
        <w:rPr>
          <w:rFonts w:hint="eastAsia"/>
        </w:rPr>
        <w:t>221</w:t>
      </w:r>
      <w:r>
        <w:rPr>
          <w:rFonts w:hint="eastAsia"/>
          <w:lang w:eastAsia="zh-HK"/>
        </w:rPr>
        <w:t>億</w:t>
      </w:r>
      <w:r>
        <w:rPr>
          <w:rFonts w:hint="eastAsia"/>
        </w:rPr>
        <w:t>4</w:t>
      </w:r>
      <w:r>
        <w:rPr>
          <w:rFonts w:hint="eastAsia"/>
          <w:lang w:eastAsia="zh-HK"/>
        </w:rPr>
        <w:t>,</w:t>
      </w:r>
      <w:r>
        <w:rPr>
          <w:rFonts w:hint="eastAsia"/>
        </w:rPr>
        <w:t>641</w:t>
      </w:r>
      <w:r>
        <w:rPr>
          <w:rFonts w:hint="eastAsia"/>
          <w:lang w:eastAsia="zh-HK"/>
        </w:rPr>
        <w:t>萬元、</w:t>
      </w:r>
      <w:r>
        <w:rPr>
          <w:rFonts w:hint="eastAsia"/>
        </w:rPr>
        <w:t>「因應少子化友善育兒空間建設」4億7</w:t>
      </w:r>
      <w:r>
        <w:t>,244</w:t>
      </w:r>
      <w:r>
        <w:rPr>
          <w:rFonts w:hint="eastAsia"/>
        </w:rPr>
        <w:t>萬元、</w:t>
      </w:r>
      <w:r>
        <w:rPr>
          <w:rFonts w:hint="eastAsia"/>
          <w:lang w:eastAsia="zh-HK"/>
        </w:rPr>
        <w:t>「食品安全建設」1</w:t>
      </w:r>
      <w:r>
        <w:rPr>
          <w:rFonts w:hint="eastAsia"/>
        </w:rPr>
        <w:t>3</w:t>
      </w:r>
      <w:r>
        <w:rPr>
          <w:rFonts w:hint="eastAsia"/>
          <w:lang w:eastAsia="zh-HK"/>
        </w:rPr>
        <w:t>億</w:t>
      </w:r>
      <w:r>
        <w:rPr>
          <w:rFonts w:hint="eastAsia"/>
        </w:rPr>
        <w:t>5,</w:t>
      </w:r>
      <w:r>
        <w:t>000</w:t>
      </w:r>
      <w:r>
        <w:rPr>
          <w:rFonts w:hint="eastAsia"/>
          <w:lang w:eastAsia="zh-HK"/>
        </w:rPr>
        <w:t>萬元及「人才培育促進就業建設」</w:t>
      </w:r>
      <w:r>
        <w:rPr>
          <w:rFonts w:hint="eastAsia"/>
        </w:rPr>
        <w:t>3</w:t>
      </w:r>
      <w:r>
        <w:t>3</w:t>
      </w:r>
      <w:r>
        <w:rPr>
          <w:rFonts w:hint="eastAsia"/>
          <w:lang w:eastAsia="zh-HK"/>
        </w:rPr>
        <w:t>億</w:t>
      </w:r>
      <w:r>
        <w:rPr>
          <w:rFonts w:hint="eastAsia"/>
        </w:rPr>
        <w:t>2</w:t>
      </w:r>
      <w:r>
        <w:rPr>
          <w:rFonts w:hint="eastAsia"/>
          <w:lang w:eastAsia="zh-HK"/>
        </w:rPr>
        <w:t>,</w:t>
      </w:r>
      <w:r>
        <w:rPr>
          <w:lang w:eastAsia="zh-HK"/>
        </w:rPr>
        <w:t>198</w:t>
      </w:r>
      <w:r>
        <w:rPr>
          <w:rFonts w:hint="eastAsia"/>
          <w:lang w:eastAsia="zh-HK"/>
        </w:rPr>
        <w:t>萬元，上述所需財源均以舉借債務支應。謹就各機關歲出預算編列情形分別評估如下：</w:t>
      </w:r>
    </w:p>
    <w:p w:rsidR="00095D3F" w:rsidRPr="00620DD6" w:rsidRDefault="00095D3F" w:rsidP="00643AD4">
      <w:pPr>
        <w:pStyle w:val="14"/>
        <w:ind w:left="567" w:hanging="567"/>
      </w:pPr>
      <w:bookmarkStart w:id="1" w:name="_Toc178151183"/>
      <w:bookmarkStart w:id="2" w:name="_Toc243965358"/>
      <w:bookmarkStart w:id="3" w:name="_Toc364781251"/>
      <w:bookmarkStart w:id="4" w:name="_Toc398192899"/>
      <w:r w:rsidRPr="00987AEF">
        <w:rPr>
          <w:rFonts w:hint="eastAsia"/>
        </w:rPr>
        <w:t>第</w:t>
      </w:r>
      <w:r>
        <w:rPr>
          <w:rFonts w:hint="eastAsia"/>
        </w:rPr>
        <w:t>2</w:t>
      </w:r>
      <w:r w:rsidRPr="00987AEF">
        <w:rPr>
          <w:rFonts w:hint="eastAsia"/>
        </w:rPr>
        <w:t>項、</w:t>
      </w:r>
      <w:r w:rsidRPr="00145274">
        <w:rPr>
          <w:rFonts w:hint="eastAsia"/>
        </w:rPr>
        <w:t>國家發展</w:t>
      </w:r>
      <w:r w:rsidRPr="00620DD6">
        <w:rPr>
          <w:rFonts w:hint="eastAsia"/>
        </w:rPr>
        <w:t>委員會</w:t>
      </w:r>
      <w:bookmarkEnd w:id="1"/>
    </w:p>
    <w:p w:rsidR="00095D3F" w:rsidRPr="00620DD6" w:rsidRDefault="00095D3F" w:rsidP="00643AD4">
      <w:pPr>
        <w:pStyle w:val="a7"/>
        <w:ind w:left="567" w:hanging="567"/>
      </w:pPr>
      <w:r w:rsidRPr="00620DD6">
        <w:rPr>
          <w:rFonts w:hint="eastAsia"/>
        </w:rPr>
        <w:t>一、「亞洲‧矽谷5G創新應用計畫」及「2030雙語政策計畫」第4期特別預算待執行數仍高，允宜妥</w:t>
      </w:r>
      <w:r>
        <w:rPr>
          <w:rFonts w:hint="eastAsia"/>
        </w:rPr>
        <w:t>為研</w:t>
      </w:r>
      <w:r w:rsidRPr="00620DD6">
        <w:rPr>
          <w:rFonts w:hint="eastAsia"/>
        </w:rPr>
        <w:t>謀</w:t>
      </w:r>
      <w:r>
        <w:rPr>
          <w:rFonts w:hint="eastAsia"/>
        </w:rPr>
        <w:t>對</w:t>
      </w:r>
      <w:r w:rsidRPr="00620DD6">
        <w:rPr>
          <w:rFonts w:hint="eastAsia"/>
        </w:rPr>
        <w:t>策，並強</w:t>
      </w:r>
      <w:r>
        <w:rPr>
          <w:rFonts w:hint="eastAsia"/>
        </w:rPr>
        <w:t>化</w:t>
      </w:r>
      <w:r w:rsidRPr="00620DD6">
        <w:rPr>
          <w:rFonts w:hint="eastAsia"/>
        </w:rPr>
        <w:t>規劃及執行進度控管事宜</w:t>
      </w:r>
    </w:p>
    <w:p w:rsidR="00095D3F" w:rsidRPr="00620DD6" w:rsidRDefault="00095D3F" w:rsidP="00643AD4">
      <w:pPr>
        <w:adjustRightInd w:val="0"/>
        <w:ind w:left="566" w:firstLine="566"/>
        <w:rPr>
          <w:rFonts w:hAnsi="標楷體"/>
        </w:rPr>
      </w:pPr>
      <w:r w:rsidRPr="00620DD6">
        <w:rPr>
          <w:rFonts w:hAnsi="標楷體" w:hint="eastAsia"/>
        </w:rPr>
        <w:t>國家發展委員會（以下稱國發會）於前瞻第5期特別預算案</w:t>
      </w:r>
      <w:r>
        <w:rPr>
          <w:rFonts w:hAnsi="標楷體" w:hint="eastAsia"/>
        </w:rPr>
        <w:t>合共編列2億7</w:t>
      </w:r>
      <w:r>
        <w:rPr>
          <w:rFonts w:hAnsi="標楷體"/>
        </w:rPr>
        <w:t>,</w:t>
      </w:r>
      <w:r>
        <w:rPr>
          <w:rFonts w:hAnsi="標楷體" w:hint="eastAsia"/>
        </w:rPr>
        <w:t>918萬5千元，包含：</w:t>
      </w:r>
      <w:r w:rsidRPr="00620DD6">
        <w:rPr>
          <w:rFonts w:hAnsi="標楷體" w:hint="eastAsia"/>
        </w:rPr>
        <w:t>「數位建設」項下編列「強化公部門網路服務與運算雲端基礎設施-國家發展委員會雲世代</w:t>
      </w:r>
      <w:r w:rsidRPr="00620DD6">
        <w:rPr>
          <w:rFonts w:hAnsi="標楷體" w:hint="eastAsia"/>
        </w:rPr>
        <w:lastRenderedPageBreak/>
        <w:t>雲端基礎建設計畫」經費168萬5千元、「亞洲‧矽谷5G創新應用計畫」經費</w:t>
      </w:r>
      <w:r w:rsidRPr="00620DD6">
        <w:rPr>
          <w:rFonts w:hAnsi="標楷體"/>
        </w:rPr>
        <w:t>1</w:t>
      </w:r>
      <w:r w:rsidRPr="00620DD6">
        <w:rPr>
          <w:rFonts w:hAnsi="標楷體" w:hint="eastAsia"/>
        </w:rPr>
        <w:t>億5</w:t>
      </w:r>
      <w:r w:rsidRPr="00620DD6">
        <w:rPr>
          <w:rFonts w:hAnsi="標楷體"/>
        </w:rPr>
        <w:t>,000</w:t>
      </w:r>
      <w:r w:rsidRPr="00620DD6">
        <w:rPr>
          <w:rFonts w:hAnsi="標楷體" w:hint="eastAsia"/>
        </w:rPr>
        <w:t>萬元及「人才培育促進就業建設」編列「2030雙語政策計畫-厚植國人英語力，提升人才之國際競爭力」經費1億2,750萬元(詳表1)。經查：</w:t>
      </w:r>
    </w:p>
    <w:p w:rsidR="00095D3F" w:rsidRPr="00620DD6" w:rsidRDefault="00095D3F" w:rsidP="00643AD4">
      <w:pPr>
        <w:adjustRightInd w:val="0"/>
        <w:spacing w:line="400" w:lineRule="exact"/>
        <w:ind w:leftChars="0" w:left="794" w:hangingChars="280" w:hanging="794"/>
        <w:rPr>
          <w:sz w:val="24"/>
          <w:szCs w:val="24"/>
        </w:rPr>
      </w:pPr>
      <w:r w:rsidRPr="00620DD6">
        <w:rPr>
          <w:rFonts w:hint="eastAsia"/>
          <w:b/>
        </w:rPr>
        <w:t>表1</w:t>
      </w:r>
      <w:r w:rsidRPr="00620DD6">
        <w:rPr>
          <w:rFonts w:hAnsi="標楷體"/>
          <w:b/>
          <w:szCs w:val="22"/>
        </w:rPr>
        <w:t xml:space="preserve">  國發會「</w:t>
      </w:r>
      <w:r w:rsidRPr="00620DD6">
        <w:rPr>
          <w:rFonts w:hint="eastAsia"/>
          <w:b/>
        </w:rPr>
        <w:t xml:space="preserve">數位建設」及「人才培育促進就業建設」前瞻第5期特別預算案編列情形表                        </w:t>
      </w:r>
      <w:r w:rsidRPr="00620DD6">
        <w:rPr>
          <w:rFonts w:hint="eastAsia"/>
          <w:sz w:val="24"/>
          <w:szCs w:val="24"/>
        </w:rPr>
        <w:t>單位：新臺幣千元</w:t>
      </w:r>
    </w:p>
    <w:tbl>
      <w:tblPr>
        <w:tblW w:w="8509" w:type="dxa"/>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80"/>
        <w:gridCol w:w="2268"/>
        <w:gridCol w:w="992"/>
        <w:gridCol w:w="1323"/>
        <w:gridCol w:w="1323"/>
        <w:gridCol w:w="1323"/>
      </w:tblGrid>
      <w:tr w:rsidR="00095D3F" w:rsidRPr="00620DD6" w:rsidTr="00643AD4">
        <w:trPr>
          <w:trHeight w:val="591"/>
          <w:tblHeader/>
        </w:trPr>
        <w:tc>
          <w:tcPr>
            <w:tcW w:w="1280" w:type="dxa"/>
            <w:shd w:val="clear" w:color="auto" w:fill="auto"/>
            <w:vAlign w:val="center"/>
            <w:hideMark/>
          </w:tcPr>
          <w:p w:rsidR="00095D3F" w:rsidRPr="00620DD6" w:rsidRDefault="00095D3F" w:rsidP="00643AD4">
            <w:pPr>
              <w:pStyle w:val="142"/>
              <w:jc w:val="center"/>
              <w:rPr>
                <w:b/>
                <w:snapToGrid/>
              </w:rPr>
            </w:pPr>
            <w:r w:rsidRPr="00620DD6">
              <w:rPr>
                <w:rFonts w:hint="eastAsia"/>
                <w:b/>
                <w:snapToGrid/>
              </w:rPr>
              <w:t>預算科目</w:t>
            </w:r>
          </w:p>
        </w:tc>
        <w:tc>
          <w:tcPr>
            <w:tcW w:w="2268" w:type="dxa"/>
            <w:shd w:val="clear" w:color="auto" w:fill="auto"/>
            <w:vAlign w:val="center"/>
            <w:hideMark/>
          </w:tcPr>
          <w:p w:rsidR="00095D3F" w:rsidRPr="00620DD6" w:rsidRDefault="00095D3F" w:rsidP="00643AD4">
            <w:pPr>
              <w:pStyle w:val="142"/>
              <w:jc w:val="center"/>
              <w:rPr>
                <w:b/>
                <w:snapToGrid/>
              </w:rPr>
            </w:pPr>
            <w:r w:rsidRPr="00620DD6">
              <w:rPr>
                <w:rFonts w:hint="eastAsia"/>
                <w:b/>
                <w:snapToGrid/>
              </w:rPr>
              <w:t>計畫名稱</w:t>
            </w:r>
          </w:p>
        </w:tc>
        <w:tc>
          <w:tcPr>
            <w:tcW w:w="992" w:type="dxa"/>
            <w:shd w:val="clear" w:color="auto" w:fill="auto"/>
            <w:vAlign w:val="center"/>
            <w:hideMark/>
          </w:tcPr>
          <w:p w:rsidR="00095D3F" w:rsidRPr="00620DD6" w:rsidRDefault="00095D3F" w:rsidP="00643AD4">
            <w:pPr>
              <w:pStyle w:val="142"/>
              <w:jc w:val="center"/>
              <w:rPr>
                <w:b/>
                <w:snapToGrid/>
              </w:rPr>
            </w:pPr>
            <w:r w:rsidRPr="00620DD6">
              <w:rPr>
                <w:rFonts w:hint="eastAsia"/>
                <w:b/>
                <w:snapToGrid/>
              </w:rPr>
              <w:t>計畫</w:t>
            </w:r>
          </w:p>
          <w:p w:rsidR="00095D3F" w:rsidRPr="00620DD6" w:rsidRDefault="00095D3F" w:rsidP="00643AD4">
            <w:pPr>
              <w:pStyle w:val="142"/>
              <w:jc w:val="center"/>
              <w:rPr>
                <w:b/>
                <w:snapToGrid/>
              </w:rPr>
            </w:pPr>
            <w:r w:rsidRPr="00620DD6">
              <w:rPr>
                <w:rFonts w:hint="eastAsia"/>
                <w:b/>
                <w:snapToGrid/>
              </w:rPr>
              <w:t>期程</w:t>
            </w:r>
          </w:p>
        </w:tc>
        <w:tc>
          <w:tcPr>
            <w:tcW w:w="1323" w:type="dxa"/>
            <w:shd w:val="clear" w:color="auto" w:fill="auto"/>
            <w:vAlign w:val="center"/>
          </w:tcPr>
          <w:p w:rsidR="00095D3F" w:rsidRPr="00620DD6" w:rsidRDefault="00095D3F" w:rsidP="00643AD4">
            <w:pPr>
              <w:pStyle w:val="142"/>
              <w:jc w:val="center"/>
              <w:rPr>
                <w:b/>
                <w:snapToGrid/>
              </w:rPr>
            </w:pPr>
            <w:r w:rsidRPr="00620DD6">
              <w:rPr>
                <w:rFonts w:hint="eastAsia"/>
                <w:b/>
                <w:snapToGrid/>
              </w:rPr>
              <w:t>計畫</w:t>
            </w:r>
          </w:p>
          <w:p w:rsidR="00095D3F" w:rsidRPr="00620DD6" w:rsidRDefault="00095D3F" w:rsidP="00643AD4">
            <w:pPr>
              <w:pStyle w:val="142"/>
              <w:jc w:val="center"/>
              <w:rPr>
                <w:b/>
                <w:snapToGrid/>
              </w:rPr>
            </w:pPr>
            <w:r w:rsidRPr="00620DD6">
              <w:rPr>
                <w:rFonts w:hint="eastAsia"/>
                <w:b/>
                <w:snapToGrid/>
              </w:rPr>
              <w:t>總經費</w:t>
            </w:r>
          </w:p>
        </w:tc>
        <w:tc>
          <w:tcPr>
            <w:tcW w:w="1323" w:type="dxa"/>
            <w:shd w:val="clear" w:color="auto" w:fill="auto"/>
            <w:vAlign w:val="center"/>
          </w:tcPr>
          <w:p w:rsidR="00095D3F" w:rsidRPr="00620DD6" w:rsidRDefault="00095D3F" w:rsidP="00643AD4">
            <w:pPr>
              <w:pStyle w:val="142"/>
              <w:jc w:val="center"/>
              <w:rPr>
                <w:b/>
                <w:snapToGrid/>
              </w:rPr>
            </w:pPr>
            <w:r w:rsidRPr="00620DD6">
              <w:rPr>
                <w:rFonts w:hint="eastAsia"/>
                <w:b/>
                <w:snapToGrid/>
              </w:rPr>
              <w:t>前期已</w:t>
            </w:r>
            <w:r w:rsidRPr="00620DD6">
              <w:rPr>
                <w:b/>
                <w:snapToGrid/>
              </w:rPr>
              <w:t>編列預算數</w:t>
            </w:r>
          </w:p>
        </w:tc>
        <w:tc>
          <w:tcPr>
            <w:tcW w:w="1323" w:type="dxa"/>
            <w:shd w:val="clear" w:color="auto" w:fill="auto"/>
            <w:vAlign w:val="center"/>
          </w:tcPr>
          <w:p w:rsidR="00095D3F" w:rsidRPr="00620DD6" w:rsidRDefault="00095D3F" w:rsidP="00643AD4">
            <w:pPr>
              <w:pStyle w:val="142"/>
              <w:jc w:val="center"/>
              <w:rPr>
                <w:b/>
                <w:snapToGrid/>
              </w:rPr>
            </w:pPr>
            <w:r w:rsidRPr="00620DD6">
              <w:rPr>
                <w:rFonts w:hint="eastAsia"/>
                <w:b/>
                <w:snapToGrid/>
              </w:rPr>
              <w:t>第5期特別預算案</w:t>
            </w:r>
          </w:p>
        </w:tc>
      </w:tr>
      <w:tr w:rsidR="00095D3F" w:rsidRPr="00620DD6" w:rsidTr="00643AD4">
        <w:trPr>
          <w:trHeight w:val="284"/>
        </w:trPr>
        <w:tc>
          <w:tcPr>
            <w:tcW w:w="1280" w:type="dxa"/>
            <w:shd w:val="clear" w:color="auto" w:fill="auto"/>
            <w:vAlign w:val="center"/>
            <w:hideMark/>
          </w:tcPr>
          <w:p w:rsidR="00095D3F" w:rsidRPr="00620DD6" w:rsidRDefault="00095D3F" w:rsidP="00643AD4">
            <w:pPr>
              <w:pStyle w:val="142"/>
            </w:pPr>
            <w:r w:rsidRPr="00620DD6">
              <w:rPr>
                <w:rFonts w:hint="eastAsia"/>
              </w:rPr>
              <w:t>數位建設－基礎建設環境</w:t>
            </w:r>
          </w:p>
        </w:tc>
        <w:tc>
          <w:tcPr>
            <w:tcW w:w="2268" w:type="dxa"/>
            <w:shd w:val="clear" w:color="auto" w:fill="auto"/>
            <w:vAlign w:val="center"/>
            <w:hideMark/>
          </w:tcPr>
          <w:p w:rsidR="00095D3F" w:rsidRPr="00620DD6" w:rsidRDefault="00095D3F" w:rsidP="00643AD4">
            <w:pPr>
              <w:pStyle w:val="142"/>
              <w:rPr>
                <w:spacing w:val="-4"/>
              </w:rPr>
            </w:pPr>
            <w:r w:rsidRPr="00620DD6">
              <w:rPr>
                <w:rFonts w:hint="eastAsia"/>
                <w:spacing w:val="-4"/>
              </w:rPr>
              <w:t>強化公部門網路服務與運算雲端基礎設施-國家發展委員會雲世代雲端基礎建設計畫</w:t>
            </w:r>
          </w:p>
        </w:tc>
        <w:tc>
          <w:tcPr>
            <w:tcW w:w="992" w:type="dxa"/>
            <w:shd w:val="clear" w:color="auto" w:fill="auto"/>
            <w:vAlign w:val="center"/>
            <w:hideMark/>
          </w:tcPr>
          <w:p w:rsidR="00095D3F" w:rsidRPr="00620DD6" w:rsidRDefault="00095D3F" w:rsidP="00643AD4">
            <w:pPr>
              <w:pStyle w:val="142"/>
              <w:jc w:val="center"/>
              <w:rPr>
                <w:rFonts w:hAnsi="標楷體"/>
                <w:snapToGrid/>
                <w:spacing w:val="-20"/>
              </w:rPr>
            </w:pPr>
            <w:r w:rsidRPr="00620DD6">
              <w:rPr>
                <w:rFonts w:hAnsi="標楷體" w:hint="eastAsia"/>
                <w:snapToGrid/>
                <w:spacing w:val="-20"/>
              </w:rPr>
              <w:t>110-114</w:t>
            </w:r>
          </w:p>
        </w:tc>
        <w:tc>
          <w:tcPr>
            <w:tcW w:w="1323" w:type="dxa"/>
            <w:shd w:val="clear" w:color="auto" w:fill="auto"/>
            <w:vAlign w:val="center"/>
            <w:hideMark/>
          </w:tcPr>
          <w:p w:rsidR="00095D3F" w:rsidRPr="00620DD6" w:rsidRDefault="00095D3F" w:rsidP="00643AD4">
            <w:pPr>
              <w:pStyle w:val="142"/>
              <w:ind w:rightChars="20" w:right="57"/>
              <w:jc w:val="right"/>
              <w:rPr>
                <w:rFonts w:hAnsi="標楷體"/>
                <w:snapToGrid/>
                <w:spacing w:val="-10"/>
              </w:rPr>
            </w:pPr>
            <w:r w:rsidRPr="00620DD6">
              <w:rPr>
                <w:rFonts w:hAnsi="標楷體"/>
                <w:snapToGrid/>
                <w:spacing w:val="-10"/>
              </w:rPr>
              <w:t>8</w:t>
            </w:r>
            <w:r w:rsidRPr="00620DD6">
              <w:rPr>
                <w:rFonts w:hAnsi="標楷體" w:hint="eastAsia"/>
                <w:snapToGrid/>
                <w:spacing w:val="-10"/>
              </w:rPr>
              <w:t>,</w:t>
            </w:r>
            <w:r w:rsidRPr="00620DD6">
              <w:rPr>
                <w:rFonts w:hAnsi="標楷體"/>
                <w:snapToGrid/>
                <w:spacing w:val="-10"/>
              </w:rPr>
              <w:t>425</w:t>
            </w:r>
            <w:r w:rsidRPr="00620DD6">
              <w:rPr>
                <w:rFonts w:hAnsi="標楷體" w:hint="eastAsia"/>
                <w:snapToGrid/>
                <w:spacing w:val="-10"/>
              </w:rPr>
              <w:t xml:space="preserve"> </w:t>
            </w:r>
          </w:p>
        </w:tc>
        <w:tc>
          <w:tcPr>
            <w:tcW w:w="1323" w:type="dxa"/>
            <w:shd w:val="clear" w:color="auto" w:fill="auto"/>
            <w:vAlign w:val="center"/>
            <w:hideMark/>
          </w:tcPr>
          <w:p w:rsidR="00095D3F" w:rsidRPr="00620DD6" w:rsidRDefault="00095D3F" w:rsidP="00643AD4">
            <w:pPr>
              <w:pStyle w:val="142"/>
              <w:ind w:rightChars="20" w:right="57"/>
              <w:jc w:val="right"/>
              <w:rPr>
                <w:snapToGrid/>
                <w:spacing w:val="-10"/>
              </w:rPr>
            </w:pPr>
            <w:r w:rsidRPr="00620DD6">
              <w:rPr>
                <w:rFonts w:hint="eastAsia"/>
                <w:snapToGrid/>
                <w:spacing w:val="-10"/>
              </w:rPr>
              <w:t>6,740</w:t>
            </w:r>
          </w:p>
        </w:tc>
        <w:tc>
          <w:tcPr>
            <w:tcW w:w="1323" w:type="dxa"/>
            <w:shd w:val="clear" w:color="auto" w:fill="auto"/>
            <w:vAlign w:val="center"/>
          </w:tcPr>
          <w:p w:rsidR="00095D3F" w:rsidRPr="00620DD6" w:rsidRDefault="00095D3F" w:rsidP="00643AD4">
            <w:pPr>
              <w:pStyle w:val="142"/>
              <w:ind w:rightChars="20" w:right="57"/>
              <w:jc w:val="right"/>
              <w:rPr>
                <w:snapToGrid/>
                <w:spacing w:val="-10"/>
              </w:rPr>
            </w:pPr>
            <w:r w:rsidRPr="00620DD6">
              <w:rPr>
                <w:snapToGrid/>
                <w:spacing w:val="-10"/>
              </w:rPr>
              <w:t>1</w:t>
            </w:r>
            <w:r w:rsidRPr="00620DD6">
              <w:rPr>
                <w:rFonts w:hint="eastAsia"/>
                <w:snapToGrid/>
                <w:spacing w:val="-10"/>
              </w:rPr>
              <w:t>,685</w:t>
            </w:r>
          </w:p>
        </w:tc>
      </w:tr>
      <w:tr w:rsidR="00095D3F" w:rsidRPr="00620DD6" w:rsidTr="00643AD4">
        <w:trPr>
          <w:trHeight w:val="830"/>
        </w:trPr>
        <w:tc>
          <w:tcPr>
            <w:tcW w:w="1280" w:type="dxa"/>
            <w:shd w:val="clear" w:color="auto" w:fill="auto"/>
            <w:vAlign w:val="center"/>
          </w:tcPr>
          <w:p w:rsidR="00095D3F" w:rsidRPr="00620DD6" w:rsidRDefault="00095D3F" w:rsidP="00643AD4">
            <w:pPr>
              <w:pStyle w:val="142"/>
            </w:pPr>
            <w:r w:rsidRPr="00620DD6">
              <w:rPr>
                <w:rFonts w:hint="eastAsia"/>
              </w:rPr>
              <w:t>數位建設-推廣數位公益服務</w:t>
            </w:r>
          </w:p>
        </w:tc>
        <w:tc>
          <w:tcPr>
            <w:tcW w:w="2268" w:type="dxa"/>
            <w:shd w:val="clear" w:color="auto" w:fill="auto"/>
            <w:vAlign w:val="center"/>
          </w:tcPr>
          <w:p w:rsidR="00095D3F" w:rsidRPr="00620DD6" w:rsidRDefault="00095D3F" w:rsidP="00643AD4">
            <w:pPr>
              <w:pStyle w:val="142"/>
            </w:pPr>
            <w:r w:rsidRPr="00620DD6">
              <w:rPr>
                <w:rFonts w:hint="eastAsia"/>
              </w:rPr>
              <w:t>亞洲‧矽谷5G創新應用計畫</w:t>
            </w:r>
          </w:p>
        </w:tc>
        <w:tc>
          <w:tcPr>
            <w:tcW w:w="992" w:type="dxa"/>
            <w:shd w:val="clear" w:color="auto" w:fill="auto"/>
            <w:vAlign w:val="center"/>
          </w:tcPr>
          <w:p w:rsidR="00095D3F" w:rsidRPr="00620DD6" w:rsidRDefault="00095D3F" w:rsidP="00643AD4">
            <w:pPr>
              <w:pStyle w:val="142"/>
              <w:jc w:val="center"/>
              <w:rPr>
                <w:rFonts w:hAnsi="標楷體"/>
                <w:snapToGrid/>
                <w:spacing w:val="-20"/>
              </w:rPr>
            </w:pPr>
            <w:r w:rsidRPr="00620DD6">
              <w:rPr>
                <w:rFonts w:hAnsi="標楷體" w:hint="eastAsia"/>
                <w:snapToGrid/>
                <w:spacing w:val="-20"/>
              </w:rPr>
              <w:t>110-114</w:t>
            </w:r>
          </w:p>
        </w:tc>
        <w:tc>
          <w:tcPr>
            <w:tcW w:w="1323" w:type="dxa"/>
            <w:shd w:val="clear" w:color="auto" w:fill="auto"/>
            <w:vAlign w:val="center"/>
          </w:tcPr>
          <w:p w:rsidR="00095D3F" w:rsidRPr="00620DD6" w:rsidRDefault="00095D3F" w:rsidP="00643AD4">
            <w:pPr>
              <w:pStyle w:val="142"/>
              <w:ind w:rightChars="20" w:right="57"/>
              <w:jc w:val="right"/>
              <w:rPr>
                <w:rFonts w:hAnsi="標楷體"/>
                <w:snapToGrid/>
                <w:spacing w:val="-10"/>
              </w:rPr>
            </w:pPr>
            <w:r w:rsidRPr="00620DD6">
              <w:rPr>
                <w:rFonts w:hAnsi="標楷體"/>
                <w:snapToGrid/>
                <w:spacing w:val="-10"/>
              </w:rPr>
              <w:t>1</w:t>
            </w:r>
            <w:r w:rsidRPr="00620DD6">
              <w:rPr>
                <w:rFonts w:hAnsi="標楷體" w:hint="eastAsia"/>
                <w:snapToGrid/>
                <w:spacing w:val="-10"/>
              </w:rPr>
              <w:t>,684,</w:t>
            </w:r>
            <w:r w:rsidRPr="00620DD6">
              <w:rPr>
                <w:rFonts w:hAnsi="標楷體"/>
                <w:snapToGrid/>
                <w:spacing w:val="-10"/>
              </w:rPr>
              <w:t>5</w:t>
            </w:r>
            <w:r w:rsidRPr="00620DD6">
              <w:rPr>
                <w:rFonts w:hAnsi="標楷體" w:hint="eastAsia"/>
                <w:snapToGrid/>
                <w:spacing w:val="-10"/>
              </w:rPr>
              <w:t>00</w:t>
            </w:r>
          </w:p>
        </w:tc>
        <w:tc>
          <w:tcPr>
            <w:tcW w:w="1323" w:type="dxa"/>
            <w:shd w:val="clear" w:color="auto" w:fill="auto"/>
            <w:vAlign w:val="center"/>
          </w:tcPr>
          <w:p w:rsidR="00095D3F" w:rsidRPr="00620DD6" w:rsidRDefault="00095D3F" w:rsidP="00643AD4">
            <w:pPr>
              <w:pStyle w:val="142"/>
              <w:ind w:rightChars="20" w:right="57"/>
              <w:jc w:val="right"/>
              <w:rPr>
                <w:snapToGrid/>
                <w:spacing w:val="-10"/>
              </w:rPr>
            </w:pPr>
            <w:r w:rsidRPr="00620DD6">
              <w:rPr>
                <w:rFonts w:hint="eastAsia"/>
                <w:snapToGrid/>
                <w:spacing w:val="-10"/>
              </w:rPr>
              <w:t>1</w:t>
            </w:r>
            <w:r w:rsidRPr="00620DD6">
              <w:rPr>
                <w:snapToGrid/>
                <w:spacing w:val="-10"/>
              </w:rPr>
              <w:t>,</w:t>
            </w:r>
            <w:r w:rsidRPr="00620DD6">
              <w:rPr>
                <w:rFonts w:hint="eastAsia"/>
                <w:snapToGrid/>
                <w:spacing w:val="-10"/>
              </w:rPr>
              <w:t>534,500</w:t>
            </w:r>
          </w:p>
        </w:tc>
        <w:tc>
          <w:tcPr>
            <w:tcW w:w="1323" w:type="dxa"/>
            <w:shd w:val="clear" w:color="auto" w:fill="auto"/>
            <w:vAlign w:val="center"/>
          </w:tcPr>
          <w:p w:rsidR="00095D3F" w:rsidRPr="00620DD6" w:rsidRDefault="00095D3F" w:rsidP="00643AD4">
            <w:pPr>
              <w:pStyle w:val="142"/>
              <w:ind w:rightChars="20" w:right="57"/>
              <w:jc w:val="right"/>
              <w:rPr>
                <w:snapToGrid/>
                <w:spacing w:val="-10"/>
              </w:rPr>
            </w:pPr>
            <w:r w:rsidRPr="00620DD6">
              <w:rPr>
                <w:rFonts w:hint="eastAsia"/>
                <w:snapToGrid/>
                <w:spacing w:val="-10"/>
              </w:rPr>
              <w:t>15</w:t>
            </w:r>
            <w:r w:rsidRPr="00620DD6">
              <w:rPr>
                <w:snapToGrid/>
                <w:spacing w:val="-10"/>
              </w:rPr>
              <w:t>0</w:t>
            </w:r>
            <w:r w:rsidRPr="00620DD6">
              <w:rPr>
                <w:rFonts w:hint="eastAsia"/>
                <w:snapToGrid/>
                <w:spacing w:val="-10"/>
              </w:rPr>
              <w:t>,000</w:t>
            </w:r>
          </w:p>
        </w:tc>
      </w:tr>
      <w:tr w:rsidR="00095D3F" w:rsidRPr="00620DD6" w:rsidTr="00643AD4">
        <w:trPr>
          <w:trHeight w:val="830"/>
        </w:trPr>
        <w:tc>
          <w:tcPr>
            <w:tcW w:w="1280" w:type="dxa"/>
            <w:shd w:val="clear" w:color="auto" w:fill="auto"/>
            <w:vAlign w:val="center"/>
          </w:tcPr>
          <w:p w:rsidR="00095D3F" w:rsidRPr="00620DD6" w:rsidRDefault="00095D3F" w:rsidP="00643AD4">
            <w:pPr>
              <w:pStyle w:val="142"/>
              <w:rPr>
                <w:rFonts w:hAnsi="標楷體"/>
              </w:rPr>
            </w:pPr>
            <w:r w:rsidRPr="00620DD6">
              <w:rPr>
                <w:rFonts w:hAnsi="標楷體" w:hint="eastAsia"/>
              </w:rPr>
              <w:t>人才培育促進就業建設</w:t>
            </w:r>
          </w:p>
        </w:tc>
        <w:tc>
          <w:tcPr>
            <w:tcW w:w="2268" w:type="dxa"/>
            <w:shd w:val="clear" w:color="auto" w:fill="auto"/>
            <w:vAlign w:val="center"/>
          </w:tcPr>
          <w:p w:rsidR="00095D3F" w:rsidRPr="00620DD6" w:rsidRDefault="00095D3F" w:rsidP="00643AD4">
            <w:pPr>
              <w:pStyle w:val="142"/>
              <w:rPr>
                <w:rFonts w:hAnsi="標楷體"/>
                <w:snapToGrid/>
                <w:spacing w:val="-20"/>
              </w:rPr>
            </w:pPr>
            <w:r w:rsidRPr="00620DD6">
              <w:rPr>
                <w:rFonts w:hAnsi="標楷體" w:hint="eastAsia"/>
              </w:rPr>
              <w:t>2030雙語政策計畫-厚植國人英語力，提升人才之國際競爭力</w:t>
            </w:r>
          </w:p>
        </w:tc>
        <w:tc>
          <w:tcPr>
            <w:tcW w:w="992" w:type="dxa"/>
            <w:shd w:val="clear" w:color="auto" w:fill="auto"/>
            <w:vAlign w:val="center"/>
          </w:tcPr>
          <w:p w:rsidR="00095D3F" w:rsidRPr="00620DD6" w:rsidRDefault="00095D3F" w:rsidP="00643AD4">
            <w:pPr>
              <w:pStyle w:val="142"/>
              <w:jc w:val="center"/>
              <w:rPr>
                <w:rFonts w:hAnsi="標楷體"/>
                <w:snapToGrid/>
                <w:spacing w:val="-20"/>
              </w:rPr>
            </w:pPr>
            <w:r w:rsidRPr="00620DD6">
              <w:rPr>
                <w:rFonts w:hAnsi="標楷體" w:hint="eastAsia"/>
                <w:snapToGrid/>
                <w:spacing w:val="-20"/>
              </w:rPr>
              <w:t>110-113</w:t>
            </w:r>
          </w:p>
        </w:tc>
        <w:tc>
          <w:tcPr>
            <w:tcW w:w="1323" w:type="dxa"/>
            <w:shd w:val="clear" w:color="auto" w:fill="auto"/>
            <w:vAlign w:val="center"/>
          </w:tcPr>
          <w:p w:rsidR="00095D3F" w:rsidRPr="00620DD6" w:rsidRDefault="00095D3F" w:rsidP="00643AD4">
            <w:pPr>
              <w:pStyle w:val="142"/>
              <w:ind w:rightChars="20" w:right="57"/>
              <w:jc w:val="right"/>
              <w:rPr>
                <w:rFonts w:hAnsi="標楷體"/>
                <w:snapToGrid/>
                <w:spacing w:val="-10"/>
              </w:rPr>
            </w:pPr>
            <w:r w:rsidRPr="00620DD6">
              <w:rPr>
                <w:rFonts w:hAnsi="標楷體" w:hint="eastAsia"/>
                <w:snapToGrid/>
                <w:spacing w:val="-10"/>
              </w:rPr>
              <w:t>1,526,400</w:t>
            </w:r>
          </w:p>
        </w:tc>
        <w:tc>
          <w:tcPr>
            <w:tcW w:w="1323" w:type="dxa"/>
            <w:shd w:val="clear" w:color="auto" w:fill="auto"/>
            <w:vAlign w:val="center"/>
          </w:tcPr>
          <w:p w:rsidR="00095D3F" w:rsidRPr="00620DD6" w:rsidRDefault="00095D3F" w:rsidP="00643AD4">
            <w:pPr>
              <w:pStyle w:val="142"/>
              <w:ind w:rightChars="20" w:right="57"/>
              <w:jc w:val="right"/>
              <w:rPr>
                <w:snapToGrid/>
                <w:spacing w:val="-10"/>
              </w:rPr>
            </w:pPr>
            <w:r w:rsidRPr="00620DD6">
              <w:rPr>
                <w:rFonts w:hint="eastAsia"/>
                <w:snapToGrid/>
                <w:spacing w:val="-10"/>
              </w:rPr>
              <w:t>1</w:t>
            </w:r>
            <w:r w:rsidRPr="00620DD6">
              <w:rPr>
                <w:snapToGrid/>
                <w:spacing w:val="-10"/>
              </w:rPr>
              <w:t>,</w:t>
            </w:r>
            <w:r w:rsidRPr="00620DD6">
              <w:rPr>
                <w:rFonts w:hint="eastAsia"/>
                <w:snapToGrid/>
                <w:spacing w:val="-10"/>
              </w:rPr>
              <w:t>398,900</w:t>
            </w:r>
          </w:p>
        </w:tc>
        <w:tc>
          <w:tcPr>
            <w:tcW w:w="1323" w:type="dxa"/>
            <w:shd w:val="clear" w:color="auto" w:fill="auto"/>
            <w:vAlign w:val="center"/>
          </w:tcPr>
          <w:p w:rsidR="00095D3F" w:rsidRPr="00620DD6" w:rsidRDefault="00095D3F" w:rsidP="00643AD4">
            <w:pPr>
              <w:pStyle w:val="142"/>
              <w:ind w:rightChars="20" w:right="57"/>
              <w:jc w:val="right"/>
              <w:rPr>
                <w:snapToGrid/>
                <w:spacing w:val="-10"/>
              </w:rPr>
            </w:pPr>
            <w:r w:rsidRPr="00620DD6">
              <w:rPr>
                <w:rFonts w:hint="eastAsia"/>
                <w:snapToGrid/>
                <w:spacing w:val="-10"/>
              </w:rPr>
              <w:t>127,500</w:t>
            </w:r>
          </w:p>
        </w:tc>
      </w:tr>
      <w:tr w:rsidR="00095D3F" w:rsidRPr="00620DD6" w:rsidTr="00643AD4">
        <w:trPr>
          <w:trHeight w:val="427"/>
        </w:trPr>
        <w:tc>
          <w:tcPr>
            <w:tcW w:w="4540" w:type="dxa"/>
            <w:gridSpan w:val="3"/>
            <w:shd w:val="clear" w:color="auto" w:fill="auto"/>
            <w:vAlign w:val="center"/>
          </w:tcPr>
          <w:p w:rsidR="00095D3F" w:rsidRPr="00620DD6" w:rsidRDefault="00095D3F" w:rsidP="00643AD4">
            <w:pPr>
              <w:pStyle w:val="142"/>
              <w:jc w:val="center"/>
              <w:rPr>
                <w:rFonts w:hAnsi="標楷體"/>
                <w:snapToGrid/>
                <w:spacing w:val="-20"/>
              </w:rPr>
            </w:pPr>
            <w:r w:rsidRPr="00620DD6">
              <w:rPr>
                <w:rFonts w:hAnsi="標楷體" w:hint="eastAsia"/>
                <w:snapToGrid/>
                <w:spacing w:val="-20"/>
              </w:rPr>
              <w:t>總計</w:t>
            </w:r>
          </w:p>
        </w:tc>
        <w:tc>
          <w:tcPr>
            <w:tcW w:w="1323" w:type="dxa"/>
            <w:shd w:val="clear" w:color="auto" w:fill="auto"/>
            <w:vAlign w:val="center"/>
          </w:tcPr>
          <w:p w:rsidR="00095D3F" w:rsidRPr="00620DD6" w:rsidRDefault="00095D3F" w:rsidP="00643AD4">
            <w:pPr>
              <w:pStyle w:val="142"/>
              <w:ind w:rightChars="20" w:right="57"/>
              <w:jc w:val="right"/>
              <w:rPr>
                <w:rFonts w:hAnsi="標楷體"/>
                <w:snapToGrid/>
                <w:spacing w:val="-10"/>
              </w:rPr>
            </w:pPr>
            <w:r w:rsidRPr="00620DD6">
              <w:rPr>
                <w:rFonts w:hAnsi="標楷體" w:hint="eastAsia"/>
                <w:snapToGrid/>
                <w:spacing w:val="-10"/>
              </w:rPr>
              <w:t>3</w:t>
            </w:r>
            <w:r w:rsidRPr="00620DD6">
              <w:rPr>
                <w:rFonts w:hAnsi="標楷體"/>
                <w:snapToGrid/>
                <w:spacing w:val="-10"/>
              </w:rPr>
              <w:t>,</w:t>
            </w:r>
            <w:r w:rsidRPr="00620DD6">
              <w:rPr>
                <w:rFonts w:hAnsi="標楷體" w:hint="eastAsia"/>
                <w:snapToGrid/>
                <w:spacing w:val="-10"/>
              </w:rPr>
              <w:t>219</w:t>
            </w:r>
            <w:r w:rsidRPr="00620DD6">
              <w:rPr>
                <w:rFonts w:hAnsi="標楷體"/>
                <w:snapToGrid/>
                <w:spacing w:val="-10"/>
              </w:rPr>
              <w:t>,</w:t>
            </w:r>
            <w:r w:rsidRPr="00620DD6">
              <w:rPr>
                <w:rFonts w:hAnsi="標楷體" w:hint="eastAsia"/>
                <w:snapToGrid/>
                <w:spacing w:val="-10"/>
              </w:rPr>
              <w:t>325</w:t>
            </w:r>
          </w:p>
        </w:tc>
        <w:tc>
          <w:tcPr>
            <w:tcW w:w="1323" w:type="dxa"/>
            <w:shd w:val="clear" w:color="auto" w:fill="auto"/>
            <w:vAlign w:val="center"/>
          </w:tcPr>
          <w:p w:rsidR="00095D3F" w:rsidRPr="00620DD6" w:rsidRDefault="00095D3F" w:rsidP="00643AD4">
            <w:pPr>
              <w:pStyle w:val="142"/>
              <w:ind w:rightChars="20" w:right="57"/>
              <w:jc w:val="right"/>
              <w:rPr>
                <w:snapToGrid/>
                <w:spacing w:val="-20"/>
              </w:rPr>
            </w:pPr>
            <w:r w:rsidRPr="00620DD6">
              <w:rPr>
                <w:rFonts w:hint="eastAsia"/>
                <w:snapToGrid/>
                <w:spacing w:val="-20"/>
              </w:rPr>
              <w:t>2</w:t>
            </w:r>
            <w:r w:rsidRPr="00620DD6">
              <w:rPr>
                <w:snapToGrid/>
                <w:spacing w:val="-20"/>
              </w:rPr>
              <w:t>,940,140</w:t>
            </w:r>
          </w:p>
        </w:tc>
        <w:tc>
          <w:tcPr>
            <w:tcW w:w="1323" w:type="dxa"/>
            <w:shd w:val="clear" w:color="auto" w:fill="auto"/>
            <w:vAlign w:val="center"/>
          </w:tcPr>
          <w:p w:rsidR="00095D3F" w:rsidRPr="00620DD6" w:rsidRDefault="00095D3F" w:rsidP="00643AD4">
            <w:pPr>
              <w:pStyle w:val="142"/>
              <w:ind w:rightChars="20" w:right="57"/>
              <w:jc w:val="right"/>
              <w:rPr>
                <w:snapToGrid/>
                <w:spacing w:val="-10"/>
              </w:rPr>
            </w:pPr>
            <w:r w:rsidRPr="00620DD6">
              <w:rPr>
                <w:rFonts w:hint="eastAsia"/>
                <w:snapToGrid/>
                <w:spacing w:val="-10"/>
              </w:rPr>
              <w:t>2</w:t>
            </w:r>
            <w:r w:rsidRPr="00620DD6">
              <w:rPr>
                <w:snapToGrid/>
                <w:spacing w:val="-10"/>
              </w:rPr>
              <w:t>79,185</w:t>
            </w:r>
          </w:p>
        </w:tc>
      </w:tr>
    </w:tbl>
    <w:p w:rsidR="00095D3F" w:rsidRPr="00620DD6" w:rsidRDefault="00095D3F" w:rsidP="00643AD4">
      <w:pPr>
        <w:spacing w:line="280" w:lineRule="exact"/>
        <w:ind w:leftChars="0" w:left="1119" w:rightChars="-100" w:right="-283" w:hangingChars="460" w:hanging="1119"/>
        <w:jc w:val="left"/>
        <w:rPr>
          <w:rFonts w:hAnsi="標楷體"/>
          <w:sz w:val="24"/>
          <w:szCs w:val="24"/>
        </w:rPr>
      </w:pPr>
      <w:r w:rsidRPr="00620DD6">
        <w:rPr>
          <w:rFonts w:hAnsi="標楷體"/>
          <w:sz w:val="24"/>
        </w:rPr>
        <w:t>說    明</w:t>
      </w:r>
      <w:r w:rsidRPr="00620DD6">
        <w:rPr>
          <w:rFonts w:hAnsi="標楷體" w:hint="eastAsia"/>
          <w:sz w:val="24"/>
        </w:rPr>
        <w:t>：計畫總經費</w:t>
      </w:r>
      <w:r>
        <w:rPr>
          <w:rFonts w:hAnsi="標楷體" w:hint="eastAsia"/>
          <w:sz w:val="24"/>
        </w:rPr>
        <w:t>僅含</w:t>
      </w:r>
      <w:r w:rsidRPr="00620DD6">
        <w:rPr>
          <w:rFonts w:hAnsi="標楷體" w:hint="eastAsia"/>
          <w:sz w:val="24"/>
        </w:rPr>
        <w:t>國發會</w:t>
      </w:r>
      <w:r>
        <w:rPr>
          <w:rFonts w:hAnsi="標楷體" w:hint="eastAsia"/>
          <w:sz w:val="24"/>
        </w:rPr>
        <w:t>部分</w:t>
      </w:r>
      <w:r w:rsidRPr="00620DD6">
        <w:rPr>
          <w:rFonts w:hAnsi="標楷體" w:hint="eastAsia"/>
          <w:sz w:val="24"/>
        </w:rPr>
        <w:t>，不含其他機關經費</w:t>
      </w:r>
      <w:r w:rsidRPr="00620DD6">
        <w:rPr>
          <w:rFonts w:hAnsi="標楷體" w:hint="eastAsia"/>
          <w:sz w:val="24"/>
          <w:szCs w:val="24"/>
        </w:rPr>
        <w:t>。</w:t>
      </w:r>
    </w:p>
    <w:p w:rsidR="00095D3F" w:rsidRPr="00620DD6" w:rsidRDefault="00095D3F" w:rsidP="00643AD4">
      <w:pPr>
        <w:spacing w:line="280" w:lineRule="exact"/>
        <w:ind w:leftChars="0" w:left="1119" w:rightChars="-100" w:right="-283" w:hangingChars="460" w:hanging="1119"/>
        <w:jc w:val="left"/>
        <w:rPr>
          <w:rFonts w:hAnsi="標楷體"/>
          <w:sz w:val="24"/>
        </w:rPr>
      </w:pPr>
      <w:r w:rsidRPr="00620DD6">
        <w:rPr>
          <w:rFonts w:hAnsi="標楷體" w:hint="eastAsia"/>
          <w:sz w:val="24"/>
        </w:rPr>
        <w:t>資料來源：國發會提供資料及前瞻第5期特別預算案。</w:t>
      </w:r>
    </w:p>
    <w:p w:rsidR="00095D3F" w:rsidRPr="00620DD6" w:rsidRDefault="00095D3F" w:rsidP="00643AD4">
      <w:pPr>
        <w:pStyle w:val="a9"/>
        <w:ind w:left="849" w:hanging="283"/>
        <w:rPr>
          <w:b/>
        </w:rPr>
      </w:pPr>
      <w:r w:rsidRPr="00620DD6">
        <w:rPr>
          <w:rFonts w:hint="eastAsia"/>
          <w:b/>
        </w:rPr>
        <w:t>(一)</w:t>
      </w:r>
      <w:r w:rsidRPr="00620DD6">
        <w:rPr>
          <w:rFonts w:hAnsi="標楷體" w:hint="eastAsia"/>
          <w:b/>
        </w:rPr>
        <w:t>「</w:t>
      </w:r>
      <w:r w:rsidRPr="00620DD6">
        <w:rPr>
          <w:rFonts w:hint="eastAsia"/>
          <w:b/>
        </w:rPr>
        <w:t>亞洲‧矽谷5G創新應用計畫</w:t>
      </w:r>
      <w:r w:rsidRPr="00620DD6">
        <w:rPr>
          <w:rFonts w:hAnsi="標楷體" w:hint="eastAsia"/>
          <w:b/>
        </w:rPr>
        <w:t>」第4期特別預算</w:t>
      </w:r>
      <w:r>
        <w:rPr>
          <w:rFonts w:hAnsi="標楷體" w:hint="eastAsia"/>
          <w:b/>
        </w:rPr>
        <w:t>迄113年7月底</w:t>
      </w:r>
      <w:r w:rsidRPr="00620DD6">
        <w:rPr>
          <w:rFonts w:hint="eastAsia"/>
          <w:b/>
        </w:rPr>
        <w:t>待執行數占比仍高，允宜加強對執行進度之控管及查核</w:t>
      </w:r>
    </w:p>
    <w:p w:rsidR="00095D3F" w:rsidRPr="00620DD6" w:rsidRDefault="00095D3F" w:rsidP="00643AD4">
      <w:pPr>
        <w:pStyle w:val="22"/>
        <w:ind w:left="850" w:firstLine="566"/>
        <w:rPr>
          <w:rFonts w:hAnsi="標楷體"/>
        </w:rPr>
      </w:pPr>
      <w:r w:rsidRPr="00620DD6">
        <w:rPr>
          <w:rFonts w:hAnsi="標楷體" w:hint="eastAsia"/>
        </w:rPr>
        <w:t>為落實國發會協調推動之「亞洲‧矽谷2.0推動方案」政策目標，並配合「前瞻基礎建設計畫-數位建設」，國發會辦理「亞洲‧矽谷5G創新應用計畫」，期透過公私協力合作模式，</w:t>
      </w:r>
      <w:r w:rsidRPr="00620DD6">
        <w:rPr>
          <w:rFonts w:hAnsi="標楷體" w:hint="eastAsia"/>
        </w:rPr>
        <w:lastRenderedPageBreak/>
        <w:t>鏈結在地及場域需求，並建構5G通訊設備之可靠度驗證環境，結合垂直應用領域之示範場域，提升國內5G開放網路系統整合能量，逐步落實5G國產自主產業鏈，加速推動5G創新應用服務及產業數位轉型，計畫總經費</w:t>
      </w:r>
      <w:r w:rsidRPr="00620DD6">
        <w:rPr>
          <w:rFonts w:hAnsi="標楷體"/>
        </w:rPr>
        <w:t>1</w:t>
      </w:r>
      <w:r w:rsidRPr="00620DD6">
        <w:rPr>
          <w:rFonts w:hAnsi="標楷體" w:hint="eastAsia"/>
        </w:rPr>
        <w:t>6億8</w:t>
      </w:r>
      <w:r w:rsidRPr="00620DD6">
        <w:rPr>
          <w:rFonts w:hAnsi="標楷體"/>
        </w:rPr>
        <w:t>,450</w:t>
      </w:r>
      <w:r w:rsidRPr="00620DD6">
        <w:rPr>
          <w:rFonts w:hAnsi="標楷體" w:hint="eastAsia"/>
        </w:rPr>
        <w:t>萬元，第5期特別預算案編列1億5,000萬元，包含完善亞洲．矽谷創新研發中心智慧運籌管理平臺1</w:t>
      </w:r>
      <w:r w:rsidRPr="00620DD6">
        <w:rPr>
          <w:rFonts w:hAnsi="標楷體"/>
        </w:rPr>
        <w:t>,000</w:t>
      </w:r>
      <w:r w:rsidRPr="00620DD6">
        <w:rPr>
          <w:rFonts w:hAnsi="標楷體" w:hint="eastAsia"/>
        </w:rPr>
        <w:t>萬元、推動5G智慧城鄉示範國際推廣7,000萬元及打造5G開放網路應用7,000萬元(詳表2)。</w:t>
      </w:r>
    </w:p>
    <w:p w:rsidR="00095D3F" w:rsidRPr="00620DD6" w:rsidRDefault="00095D3F" w:rsidP="00643AD4">
      <w:pPr>
        <w:pStyle w:val="22"/>
        <w:ind w:left="850" w:firstLine="566"/>
        <w:rPr>
          <w:rFonts w:hAnsi="標楷體"/>
        </w:rPr>
      </w:pPr>
      <w:r w:rsidRPr="00620DD6">
        <w:rPr>
          <w:rFonts w:hAnsi="標楷體" w:hint="eastAsia"/>
        </w:rPr>
        <w:lastRenderedPageBreak/>
        <w:t>檢視「亞洲‧矽谷5G創新應用計畫」第4期特別預算執行情形，預算數為9億9</w:t>
      </w:r>
      <w:r w:rsidRPr="00620DD6">
        <w:rPr>
          <w:rFonts w:hAnsi="標楷體"/>
        </w:rPr>
        <w:t>,</w:t>
      </w:r>
      <w:r w:rsidRPr="00620DD6">
        <w:rPr>
          <w:rFonts w:hAnsi="標楷體" w:hint="eastAsia"/>
        </w:rPr>
        <w:t>000萬元，截至113年7月底累計分配預算執行率雖達8成，惟累計執行數中</w:t>
      </w:r>
      <w:r>
        <w:rPr>
          <w:rFonts w:hAnsi="標楷體" w:hint="eastAsia"/>
        </w:rPr>
        <w:t>扣除</w:t>
      </w:r>
      <w:r w:rsidRPr="00620DD6">
        <w:rPr>
          <w:rFonts w:hAnsi="標楷體" w:hint="eastAsia"/>
        </w:rPr>
        <w:t>未完成結報之預付數5億3</w:t>
      </w:r>
      <w:r w:rsidRPr="00620DD6">
        <w:rPr>
          <w:rFonts w:hAnsi="標楷體"/>
        </w:rPr>
        <w:t>,</w:t>
      </w:r>
      <w:r w:rsidRPr="00620DD6">
        <w:rPr>
          <w:rFonts w:hAnsi="標楷體" w:hint="eastAsia"/>
        </w:rPr>
        <w:t>813萬元，</w:t>
      </w:r>
      <w:r>
        <w:rPr>
          <w:rFonts w:hAnsi="標楷體" w:hint="eastAsia"/>
        </w:rPr>
        <w:t>實現率未及3成，</w:t>
      </w:r>
      <w:r w:rsidRPr="00620DD6">
        <w:rPr>
          <w:rFonts w:hAnsi="標楷體" w:hint="eastAsia"/>
        </w:rPr>
        <w:t>尚未支用數亦有2億6</w:t>
      </w:r>
      <w:r w:rsidRPr="00620DD6">
        <w:rPr>
          <w:rFonts w:hAnsi="標楷體"/>
        </w:rPr>
        <w:t>,</w:t>
      </w:r>
      <w:r w:rsidRPr="00620DD6">
        <w:rPr>
          <w:rFonts w:hAnsi="標楷體" w:hint="eastAsia"/>
        </w:rPr>
        <w:t>41</w:t>
      </w:r>
      <w:r>
        <w:rPr>
          <w:rFonts w:hAnsi="標楷體" w:hint="eastAsia"/>
        </w:rPr>
        <w:t>3</w:t>
      </w:r>
      <w:r w:rsidRPr="00620DD6">
        <w:rPr>
          <w:rFonts w:hAnsi="標楷體" w:hint="eastAsia"/>
        </w:rPr>
        <w:t>萬</w:t>
      </w:r>
      <w:r>
        <w:rPr>
          <w:rFonts w:hAnsi="標楷體" w:hint="eastAsia"/>
        </w:rPr>
        <w:t>8千</w:t>
      </w:r>
      <w:r w:rsidRPr="00620DD6">
        <w:rPr>
          <w:rFonts w:hAnsi="標楷體" w:hint="eastAsia"/>
        </w:rPr>
        <w:t>元(詳表3)，待執行數占比仍高</w:t>
      </w:r>
      <w:r>
        <w:rPr>
          <w:rFonts w:hAnsi="標楷體" w:hint="eastAsia"/>
        </w:rPr>
        <w:t>。爰此，為加速推動</w:t>
      </w:r>
      <w:r w:rsidRPr="005B0928">
        <w:rPr>
          <w:rFonts w:hAnsi="標楷體" w:hint="eastAsia"/>
        </w:rPr>
        <w:t>「亞洲‧矽谷5G創新應用計畫」</w:t>
      </w:r>
      <w:r>
        <w:rPr>
          <w:rFonts w:hAnsi="標楷體" w:hint="eastAsia"/>
        </w:rPr>
        <w:t>，允宜</w:t>
      </w:r>
      <w:r w:rsidRPr="00620DD6">
        <w:rPr>
          <w:rFonts w:hAnsi="標楷體" w:hint="eastAsia"/>
        </w:rPr>
        <w:t>加強控管相關計畫之執行進度及經費核銷事宜。</w:t>
      </w:r>
    </w:p>
    <w:p w:rsidR="00095D3F" w:rsidRPr="00AE3FB0" w:rsidRDefault="00095D3F" w:rsidP="00643AD4">
      <w:pPr>
        <w:adjustRightInd w:val="0"/>
        <w:spacing w:beforeLines="20" w:before="102" w:line="360" w:lineRule="exact"/>
        <w:ind w:leftChars="0" w:left="2021" w:hangingChars="713" w:hanging="2021"/>
        <w:rPr>
          <w:rFonts w:hAnsi="標楷體"/>
          <w:sz w:val="24"/>
        </w:rPr>
      </w:pPr>
      <w:r w:rsidRPr="00AE3FB0">
        <w:rPr>
          <w:rFonts w:hint="eastAsia"/>
          <w:b/>
        </w:rPr>
        <w:t>表2</w:t>
      </w:r>
      <w:r w:rsidRPr="00AE3FB0">
        <w:rPr>
          <w:rFonts w:hAnsi="標楷體"/>
          <w:b/>
          <w:szCs w:val="22"/>
        </w:rPr>
        <w:t xml:space="preserve">  </w:t>
      </w:r>
      <w:r w:rsidRPr="00AE3FB0">
        <w:rPr>
          <w:rFonts w:hAnsi="標楷體" w:hint="eastAsia"/>
          <w:b/>
          <w:szCs w:val="22"/>
        </w:rPr>
        <w:t>亞洲‧矽谷5G創新應用計畫</w:t>
      </w:r>
      <w:r w:rsidRPr="00AE3FB0">
        <w:rPr>
          <w:rFonts w:hAnsi="標楷體" w:hint="eastAsia"/>
          <w:b/>
          <w:snapToGrid/>
        </w:rPr>
        <w:t xml:space="preserve">經費明細表   </w:t>
      </w:r>
      <w:r>
        <w:rPr>
          <w:rFonts w:hAnsi="標楷體" w:hint="eastAsia"/>
          <w:b/>
          <w:snapToGrid/>
        </w:rPr>
        <w:t xml:space="preserve">   </w:t>
      </w:r>
      <w:r w:rsidRPr="00AE3FB0">
        <w:rPr>
          <w:rFonts w:hAnsi="標楷體" w:hint="eastAsia"/>
          <w:sz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552"/>
        <w:gridCol w:w="1488"/>
        <w:gridCol w:w="1488"/>
        <w:gridCol w:w="1488"/>
        <w:gridCol w:w="1489"/>
      </w:tblGrid>
      <w:tr w:rsidR="00095D3F" w:rsidRPr="00620DD6" w:rsidTr="00643AD4">
        <w:trPr>
          <w:trHeight w:val="330"/>
          <w:tblHeader/>
        </w:trPr>
        <w:tc>
          <w:tcPr>
            <w:tcW w:w="2552" w:type="dxa"/>
            <w:vMerge w:val="restart"/>
            <w:noWrap/>
            <w:vAlign w:val="center"/>
          </w:tcPr>
          <w:p w:rsidR="00095D3F" w:rsidRPr="00620DD6" w:rsidRDefault="00095D3F" w:rsidP="00643AD4">
            <w:pPr>
              <w:pStyle w:val="142"/>
              <w:jc w:val="center"/>
              <w:rPr>
                <w:b/>
              </w:rPr>
            </w:pPr>
            <w:r w:rsidRPr="00620DD6">
              <w:rPr>
                <w:b/>
              </w:rPr>
              <w:t>工作項目</w:t>
            </w:r>
          </w:p>
        </w:tc>
        <w:tc>
          <w:tcPr>
            <w:tcW w:w="1488" w:type="dxa"/>
            <w:vAlign w:val="center"/>
          </w:tcPr>
          <w:p w:rsidR="00095D3F" w:rsidRPr="00620DD6" w:rsidRDefault="00095D3F" w:rsidP="00643AD4">
            <w:pPr>
              <w:pStyle w:val="142"/>
              <w:jc w:val="center"/>
              <w:rPr>
                <w:b/>
                <w:spacing w:val="-20"/>
              </w:rPr>
            </w:pPr>
            <w:r w:rsidRPr="00620DD6">
              <w:rPr>
                <w:rFonts w:hint="eastAsia"/>
                <w:b/>
                <w:spacing w:val="-20"/>
              </w:rPr>
              <w:t>第3期特別預算</w:t>
            </w:r>
            <w:r w:rsidRPr="00620DD6">
              <w:rPr>
                <w:rFonts w:hint="eastAsia"/>
                <w:b/>
                <w:spacing w:val="-30"/>
              </w:rPr>
              <w:t>(110至111年度)</w:t>
            </w:r>
          </w:p>
        </w:tc>
        <w:tc>
          <w:tcPr>
            <w:tcW w:w="1488" w:type="dxa"/>
            <w:vAlign w:val="center"/>
          </w:tcPr>
          <w:p w:rsidR="00095D3F" w:rsidRPr="00620DD6" w:rsidRDefault="00095D3F" w:rsidP="00643AD4">
            <w:pPr>
              <w:pStyle w:val="142"/>
              <w:jc w:val="center"/>
              <w:rPr>
                <w:b/>
                <w:spacing w:val="-20"/>
              </w:rPr>
            </w:pPr>
            <w:r w:rsidRPr="00620DD6">
              <w:rPr>
                <w:rFonts w:hint="eastAsia"/>
                <w:b/>
                <w:spacing w:val="-20"/>
              </w:rPr>
              <w:t xml:space="preserve">第4期特別預算       </w:t>
            </w:r>
            <w:r w:rsidRPr="00620DD6">
              <w:rPr>
                <w:rFonts w:hint="eastAsia"/>
                <w:b/>
                <w:spacing w:val="-30"/>
              </w:rPr>
              <w:t>(112至113年度)</w:t>
            </w:r>
          </w:p>
        </w:tc>
        <w:tc>
          <w:tcPr>
            <w:tcW w:w="1488" w:type="dxa"/>
            <w:vAlign w:val="center"/>
          </w:tcPr>
          <w:p w:rsidR="00095D3F" w:rsidRPr="00620DD6" w:rsidRDefault="00095D3F" w:rsidP="00643AD4">
            <w:pPr>
              <w:pStyle w:val="142"/>
              <w:jc w:val="center"/>
              <w:rPr>
                <w:b/>
                <w:spacing w:val="-20"/>
              </w:rPr>
            </w:pPr>
            <w:r w:rsidRPr="00620DD6">
              <w:rPr>
                <w:rFonts w:hint="eastAsia"/>
                <w:b/>
                <w:spacing w:val="-20"/>
              </w:rPr>
              <w:t>第</w:t>
            </w:r>
            <w:r w:rsidRPr="00620DD6">
              <w:rPr>
                <w:b/>
                <w:spacing w:val="-20"/>
              </w:rPr>
              <w:t>5</w:t>
            </w:r>
            <w:r w:rsidRPr="00620DD6">
              <w:rPr>
                <w:rFonts w:hint="eastAsia"/>
                <w:b/>
                <w:spacing w:val="-20"/>
              </w:rPr>
              <w:t>期特別預算       (11</w:t>
            </w:r>
            <w:r w:rsidRPr="00620DD6">
              <w:rPr>
                <w:b/>
                <w:spacing w:val="-20"/>
              </w:rPr>
              <w:t>4</w:t>
            </w:r>
            <w:r w:rsidRPr="00620DD6">
              <w:rPr>
                <w:rFonts w:hint="eastAsia"/>
                <w:b/>
                <w:spacing w:val="-20"/>
              </w:rPr>
              <w:t>年度)</w:t>
            </w:r>
          </w:p>
        </w:tc>
        <w:tc>
          <w:tcPr>
            <w:tcW w:w="1489" w:type="dxa"/>
            <w:vMerge w:val="restart"/>
            <w:vAlign w:val="center"/>
          </w:tcPr>
          <w:p w:rsidR="00095D3F" w:rsidRPr="00620DD6" w:rsidRDefault="00095D3F" w:rsidP="00643AD4">
            <w:pPr>
              <w:pStyle w:val="142"/>
              <w:jc w:val="center"/>
              <w:rPr>
                <w:b/>
                <w:spacing w:val="-20"/>
              </w:rPr>
            </w:pPr>
            <w:r w:rsidRPr="00620DD6">
              <w:rPr>
                <w:b/>
                <w:spacing w:val="-20"/>
              </w:rPr>
              <w:t>合計</w:t>
            </w:r>
          </w:p>
        </w:tc>
      </w:tr>
      <w:tr w:rsidR="00095D3F" w:rsidRPr="00620DD6" w:rsidTr="00643AD4">
        <w:trPr>
          <w:trHeight w:val="330"/>
          <w:tblHeader/>
        </w:trPr>
        <w:tc>
          <w:tcPr>
            <w:tcW w:w="2552" w:type="dxa"/>
            <w:vMerge/>
            <w:noWrap/>
            <w:vAlign w:val="center"/>
          </w:tcPr>
          <w:p w:rsidR="00095D3F" w:rsidRPr="00620DD6" w:rsidRDefault="00095D3F" w:rsidP="00643AD4">
            <w:pPr>
              <w:pStyle w:val="142"/>
            </w:pPr>
          </w:p>
        </w:tc>
        <w:tc>
          <w:tcPr>
            <w:tcW w:w="1488" w:type="dxa"/>
            <w:vAlign w:val="center"/>
          </w:tcPr>
          <w:p w:rsidR="00095D3F" w:rsidRPr="00620DD6" w:rsidRDefault="00095D3F" w:rsidP="00643AD4">
            <w:pPr>
              <w:pStyle w:val="142"/>
              <w:jc w:val="center"/>
              <w:rPr>
                <w:b/>
                <w:spacing w:val="-20"/>
              </w:rPr>
            </w:pPr>
            <w:r w:rsidRPr="00620DD6">
              <w:rPr>
                <w:rFonts w:hint="eastAsia"/>
                <w:b/>
                <w:spacing w:val="-20"/>
              </w:rPr>
              <w:t>預算數</w:t>
            </w:r>
          </w:p>
        </w:tc>
        <w:tc>
          <w:tcPr>
            <w:tcW w:w="1488" w:type="dxa"/>
            <w:vAlign w:val="center"/>
          </w:tcPr>
          <w:p w:rsidR="00095D3F" w:rsidRPr="00620DD6" w:rsidRDefault="00095D3F" w:rsidP="00643AD4">
            <w:pPr>
              <w:pStyle w:val="142"/>
              <w:jc w:val="center"/>
              <w:rPr>
                <w:b/>
                <w:spacing w:val="-20"/>
              </w:rPr>
            </w:pPr>
            <w:r w:rsidRPr="00620DD6">
              <w:rPr>
                <w:rFonts w:hint="eastAsia"/>
                <w:b/>
                <w:spacing w:val="-20"/>
              </w:rPr>
              <w:t>預算數</w:t>
            </w:r>
          </w:p>
        </w:tc>
        <w:tc>
          <w:tcPr>
            <w:tcW w:w="1488" w:type="dxa"/>
            <w:noWrap/>
            <w:vAlign w:val="center"/>
          </w:tcPr>
          <w:p w:rsidR="00095D3F" w:rsidRPr="00620DD6" w:rsidRDefault="00095D3F" w:rsidP="00643AD4">
            <w:pPr>
              <w:pStyle w:val="142"/>
              <w:jc w:val="center"/>
              <w:rPr>
                <w:b/>
                <w:spacing w:val="-20"/>
              </w:rPr>
            </w:pPr>
            <w:r w:rsidRPr="00620DD6">
              <w:rPr>
                <w:b/>
                <w:spacing w:val="-20"/>
              </w:rPr>
              <w:t>預算案</w:t>
            </w:r>
          </w:p>
        </w:tc>
        <w:tc>
          <w:tcPr>
            <w:tcW w:w="1489" w:type="dxa"/>
            <w:vMerge/>
          </w:tcPr>
          <w:p w:rsidR="00095D3F" w:rsidRPr="00620DD6" w:rsidRDefault="00095D3F" w:rsidP="00643AD4">
            <w:pPr>
              <w:pStyle w:val="142"/>
              <w:rPr>
                <w:spacing w:val="-20"/>
              </w:rPr>
            </w:pPr>
          </w:p>
        </w:tc>
      </w:tr>
      <w:tr w:rsidR="00095D3F" w:rsidRPr="00620DD6" w:rsidTr="00643AD4">
        <w:trPr>
          <w:trHeight w:val="330"/>
        </w:trPr>
        <w:tc>
          <w:tcPr>
            <w:tcW w:w="2552" w:type="dxa"/>
            <w:noWrap/>
            <w:vAlign w:val="center"/>
          </w:tcPr>
          <w:p w:rsidR="00095D3F" w:rsidRPr="00620DD6" w:rsidRDefault="00095D3F" w:rsidP="00643AD4">
            <w:pPr>
              <w:pStyle w:val="142"/>
              <w:rPr>
                <w:spacing w:val="-2"/>
              </w:rPr>
            </w:pPr>
            <w:r w:rsidRPr="00620DD6">
              <w:rPr>
                <w:rFonts w:hint="eastAsia"/>
                <w:spacing w:val="-2"/>
              </w:rPr>
              <w:t>完善亞洲．矽谷創新研發中心智慧運籌管理平臺</w:t>
            </w:r>
          </w:p>
        </w:tc>
        <w:tc>
          <w:tcPr>
            <w:tcW w:w="1488" w:type="dxa"/>
            <w:vAlign w:val="center"/>
          </w:tcPr>
          <w:p w:rsidR="00095D3F" w:rsidRPr="00620DD6" w:rsidRDefault="00095D3F" w:rsidP="00643AD4">
            <w:pPr>
              <w:pStyle w:val="142"/>
              <w:jc w:val="right"/>
              <w:rPr>
                <w:sz w:val="22"/>
                <w:szCs w:val="22"/>
              </w:rPr>
            </w:pPr>
            <w:r w:rsidRPr="00620DD6">
              <w:rPr>
                <w:sz w:val="22"/>
                <w:szCs w:val="22"/>
              </w:rPr>
              <w:t>144</w:t>
            </w:r>
            <w:r w:rsidRPr="00620DD6">
              <w:rPr>
                <w:rFonts w:hint="eastAsia"/>
                <w:sz w:val="22"/>
                <w:szCs w:val="22"/>
              </w:rPr>
              <w:t>,</w:t>
            </w:r>
            <w:r w:rsidRPr="00620DD6">
              <w:rPr>
                <w:sz w:val="22"/>
                <w:szCs w:val="22"/>
              </w:rPr>
              <w:t>5</w:t>
            </w:r>
            <w:r w:rsidRPr="00620DD6">
              <w:rPr>
                <w:rFonts w:hint="eastAsia"/>
                <w:sz w:val="22"/>
                <w:szCs w:val="22"/>
              </w:rPr>
              <w:t>00</w:t>
            </w:r>
          </w:p>
        </w:tc>
        <w:tc>
          <w:tcPr>
            <w:tcW w:w="1488" w:type="dxa"/>
            <w:vAlign w:val="center"/>
          </w:tcPr>
          <w:p w:rsidR="00095D3F" w:rsidRPr="00620DD6" w:rsidRDefault="00095D3F" w:rsidP="00643AD4">
            <w:pPr>
              <w:pStyle w:val="142"/>
              <w:jc w:val="right"/>
              <w:rPr>
                <w:sz w:val="22"/>
                <w:szCs w:val="22"/>
              </w:rPr>
            </w:pPr>
            <w:r w:rsidRPr="00620DD6">
              <w:rPr>
                <w:rFonts w:hint="eastAsia"/>
                <w:sz w:val="22"/>
                <w:szCs w:val="22"/>
              </w:rPr>
              <w:t>190,000</w:t>
            </w:r>
          </w:p>
        </w:tc>
        <w:tc>
          <w:tcPr>
            <w:tcW w:w="1488" w:type="dxa"/>
            <w:noWrap/>
            <w:vAlign w:val="center"/>
          </w:tcPr>
          <w:p w:rsidR="00095D3F" w:rsidRPr="00620DD6" w:rsidRDefault="00095D3F" w:rsidP="00643AD4">
            <w:pPr>
              <w:pStyle w:val="142"/>
              <w:jc w:val="right"/>
              <w:rPr>
                <w:sz w:val="22"/>
                <w:szCs w:val="22"/>
              </w:rPr>
            </w:pPr>
            <w:r w:rsidRPr="00620DD6">
              <w:rPr>
                <w:rFonts w:hint="eastAsia"/>
                <w:sz w:val="22"/>
                <w:szCs w:val="22"/>
              </w:rPr>
              <w:t>10,000</w:t>
            </w:r>
          </w:p>
        </w:tc>
        <w:tc>
          <w:tcPr>
            <w:tcW w:w="1489" w:type="dxa"/>
            <w:vAlign w:val="center"/>
          </w:tcPr>
          <w:p w:rsidR="00095D3F" w:rsidRPr="00620DD6" w:rsidRDefault="00095D3F" w:rsidP="00643AD4">
            <w:pPr>
              <w:pStyle w:val="142"/>
              <w:jc w:val="right"/>
              <w:rPr>
                <w:sz w:val="22"/>
                <w:szCs w:val="22"/>
              </w:rPr>
            </w:pPr>
            <w:r w:rsidRPr="00620DD6">
              <w:rPr>
                <w:rFonts w:hint="eastAsia"/>
                <w:sz w:val="22"/>
                <w:szCs w:val="22"/>
              </w:rPr>
              <w:t>3</w:t>
            </w:r>
            <w:r w:rsidRPr="00620DD6">
              <w:rPr>
                <w:sz w:val="22"/>
                <w:szCs w:val="22"/>
              </w:rPr>
              <w:t>44,500</w:t>
            </w:r>
          </w:p>
        </w:tc>
      </w:tr>
      <w:tr w:rsidR="00095D3F" w:rsidRPr="00620DD6" w:rsidTr="00643AD4">
        <w:trPr>
          <w:trHeight w:val="330"/>
        </w:trPr>
        <w:tc>
          <w:tcPr>
            <w:tcW w:w="2552" w:type="dxa"/>
            <w:noWrap/>
            <w:vAlign w:val="center"/>
          </w:tcPr>
          <w:p w:rsidR="00095D3F" w:rsidRPr="00620DD6" w:rsidRDefault="00095D3F" w:rsidP="00643AD4">
            <w:pPr>
              <w:pStyle w:val="142"/>
            </w:pPr>
            <w:r w:rsidRPr="00620DD6">
              <w:rPr>
                <w:rFonts w:hint="eastAsia"/>
              </w:rPr>
              <w:t>推動5G智慧城鄉示範</w:t>
            </w:r>
          </w:p>
        </w:tc>
        <w:tc>
          <w:tcPr>
            <w:tcW w:w="1488" w:type="dxa"/>
            <w:vAlign w:val="center"/>
          </w:tcPr>
          <w:p w:rsidR="00095D3F" w:rsidRPr="00620DD6" w:rsidRDefault="00095D3F" w:rsidP="00643AD4">
            <w:pPr>
              <w:pStyle w:val="142"/>
              <w:jc w:val="right"/>
              <w:rPr>
                <w:sz w:val="22"/>
                <w:szCs w:val="22"/>
              </w:rPr>
            </w:pPr>
            <w:r w:rsidRPr="00620DD6">
              <w:rPr>
                <w:sz w:val="22"/>
                <w:szCs w:val="22"/>
              </w:rPr>
              <w:t>200</w:t>
            </w:r>
            <w:r w:rsidRPr="00620DD6">
              <w:rPr>
                <w:rFonts w:hint="eastAsia"/>
                <w:sz w:val="22"/>
                <w:szCs w:val="22"/>
              </w:rPr>
              <w:t>,000</w:t>
            </w:r>
          </w:p>
        </w:tc>
        <w:tc>
          <w:tcPr>
            <w:tcW w:w="1488" w:type="dxa"/>
            <w:vAlign w:val="center"/>
          </w:tcPr>
          <w:p w:rsidR="00095D3F" w:rsidRPr="00620DD6" w:rsidRDefault="00095D3F" w:rsidP="00643AD4">
            <w:pPr>
              <w:pStyle w:val="142"/>
              <w:jc w:val="right"/>
              <w:rPr>
                <w:sz w:val="22"/>
                <w:szCs w:val="22"/>
              </w:rPr>
            </w:pPr>
            <w:r w:rsidRPr="00620DD6">
              <w:rPr>
                <w:rFonts w:hint="eastAsia"/>
                <w:sz w:val="22"/>
                <w:szCs w:val="22"/>
              </w:rPr>
              <w:t>650,000</w:t>
            </w:r>
          </w:p>
        </w:tc>
        <w:tc>
          <w:tcPr>
            <w:tcW w:w="1488" w:type="dxa"/>
            <w:noWrap/>
            <w:vAlign w:val="center"/>
          </w:tcPr>
          <w:p w:rsidR="00095D3F" w:rsidRPr="00620DD6" w:rsidRDefault="00095D3F" w:rsidP="00643AD4">
            <w:pPr>
              <w:pStyle w:val="142"/>
              <w:jc w:val="right"/>
              <w:rPr>
                <w:sz w:val="22"/>
                <w:szCs w:val="22"/>
              </w:rPr>
            </w:pPr>
            <w:r w:rsidRPr="00620DD6">
              <w:rPr>
                <w:sz w:val="22"/>
                <w:szCs w:val="22"/>
              </w:rPr>
              <w:t>70</w:t>
            </w:r>
            <w:r w:rsidRPr="00620DD6">
              <w:rPr>
                <w:rFonts w:hint="eastAsia"/>
                <w:sz w:val="22"/>
                <w:szCs w:val="22"/>
              </w:rPr>
              <w:t>,</w:t>
            </w:r>
            <w:r w:rsidRPr="00620DD6">
              <w:rPr>
                <w:sz w:val="22"/>
                <w:szCs w:val="22"/>
              </w:rPr>
              <w:t>000</w:t>
            </w:r>
          </w:p>
        </w:tc>
        <w:tc>
          <w:tcPr>
            <w:tcW w:w="1489" w:type="dxa"/>
            <w:vAlign w:val="center"/>
          </w:tcPr>
          <w:p w:rsidR="00095D3F" w:rsidRPr="00620DD6" w:rsidRDefault="00095D3F" w:rsidP="00643AD4">
            <w:pPr>
              <w:pStyle w:val="142"/>
              <w:jc w:val="right"/>
              <w:rPr>
                <w:sz w:val="22"/>
                <w:szCs w:val="22"/>
              </w:rPr>
            </w:pPr>
            <w:r w:rsidRPr="00620DD6">
              <w:rPr>
                <w:rFonts w:hint="eastAsia"/>
                <w:sz w:val="22"/>
                <w:szCs w:val="22"/>
              </w:rPr>
              <w:t>9</w:t>
            </w:r>
            <w:r w:rsidRPr="00620DD6">
              <w:rPr>
                <w:sz w:val="22"/>
                <w:szCs w:val="22"/>
              </w:rPr>
              <w:t>20,000</w:t>
            </w:r>
          </w:p>
        </w:tc>
      </w:tr>
      <w:tr w:rsidR="00095D3F" w:rsidRPr="00620DD6" w:rsidTr="00643AD4">
        <w:trPr>
          <w:trHeight w:val="330"/>
        </w:trPr>
        <w:tc>
          <w:tcPr>
            <w:tcW w:w="2552" w:type="dxa"/>
            <w:noWrap/>
            <w:vAlign w:val="center"/>
          </w:tcPr>
          <w:p w:rsidR="00095D3F" w:rsidRPr="00620DD6" w:rsidRDefault="00095D3F" w:rsidP="00643AD4">
            <w:pPr>
              <w:pStyle w:val="142"/>
            </w:pPr>
            <w:r w:rsidRPr="00620DD6">
              <w:rPr>
                <w:rFonts w:hint="eastAsia"/>
              </w:rPr>
              <w:t>打造5G開放網路應用</w:t>
            </w:r>
          </w:p>
        </w:tc>
        <w:tc>
          <w:tcPr>
            <w:tcW w:w="1488" w:type="dxa"/>
            <w:vAlign w:val="center"/>
          </w:tcPr>
          <w:p w:rsidR="00095D3F" w:rsidRPr="00620DD6" w:rsidRDefault="00095D3F" w:rsidP="00643AD4">
            <w:pPr>
              <w:pStyle w:val="142"/>
              <w:jc w:val="right"/>
              <w:rPr>
                <w:sz w:val="22"/>
                <w:szCs w:val="22"/>
              </w:rPr>
            </w:pPr>
            <w:r w:rsidRPr="00620DD6">
              <w:rPr>
                <w:sz w:val="22"/>
                <w:szCs w:val="22"/>
              </w:rPr>
              <w:t>200</w:t>
            </w:r>
            <w:r w:rsidRPr="00620DD6">
              <w:rPr>
                <w:rFonts w:hint="eastAsia"/>
                <w:sz w:val="22"/>
                <w:szCs w:val="22"/>
              </w:rPr>
              <w:t>,</w:t>
            </w:r>
            <w:r w:rsidRPr="00620DD6">
              <w:rPr>
                <w:sz w:val="22"/>
                <w:szCs w:val="22"/>
              </w:rPr>
              <w:t>000</w:t>
            </w:r>
          </w:p>
        </w:tc>
        <w:tc>
          <w:tcPr>
            <w:tcW w:w="1488" w:type="dxa"/>
            <w:vAlign w:val="center"/>
          </w:tcPr>
          <w:p w:rsidR="00095D3F" w:rsidRPr="00620DD6" w:rsidRDefault="00095D3F" w:rsidP="00643AD4">
            <w:pPr>
              <w:pStyle w:val="142"/>
              <w:jc w:val="right"/>
              <w:rPr>
                <w:sz w:val="22"/>
                <w:szCs w:val="22"/>
              </w:rPr>
            </w:pPr>
            <w:r w:rsidRPr="00620DD6">
              <w:rPr>
                <w:rFonts w:hint="eastAsia"/>
                <w:sz w:val="22"/>
                <w:szCs w:val="22"/>
              </w:rPr>
              <w:t>15</w:t>
            </w:r>
            <w:r w:rsidRPr="00620DD6">
              <w:rPr>
                <w:sz w:val="22"/>
                <w:szCs w:val="22"/>
              </w:rPr>
              <w:t>0,000</w:t>
            </w:r>
          </w:p>
        </w:tc>
        <w:tc>
          <w:tcPr>
            <w:tcW w:w="1488" w:type="dxa"/>
            <w:noWrap/>
            <w:vAlign w:val="center"/>
          </w:tcPr>
          <w:p w:rsidR="00095D3F" w:rsidRPr="00620DD6" w:rsidRDefault="00095D3F" w:rsidP="00643AD4">
            <w:pPr>
              <w:pStyle w:val="142"/>
              <w:jc w:val="right"/>
              <w:rPr>
                <w:sz w:val="22"/>
                <w:szCs w:val="22"/>
              </w:rPr>
            </w:pPr>
            <w:r w:rsidRPr="00620DD6">
              <w:rPr>
                <w:rFonts w:hint="eastAsia"/>
                <w:sz w:val="22"/>
                <w:szCs w:val="22"/>
              </w:rPr>
              <w:t>7</w:t>
            </w:r>
            <w:r w:rsidRPr="00620DD6">
              <w:rPr>
                <w:sz w:val="22"/>
                <w:szCs w:val="22"/>
              </w:rPr>
              <w:t>0,000</w:t>
            </w:r>
          </w:p>
        </w:tc>
        <w:tc>
          <w:tcPr>
            <w:tcW w:w="1489" w:type="dxa"/>
            <w:vAlign w:val="center"/>
          </w:tcPr>
          <w:p w:rsidR="00095D3F" w:rsidRPr="00620DD6" w:rsidRDefault="00095D3F" w:rsidP="00643AD4">
            <w:pPr>
              <w:pStyle w:val="142"/>
              <w:jc w:val="right"/>
              <w:rPr>
                <w:sz w:val="22"/>
                <w:szCs w:val="22"/>
              </w:rPr>
            </w:pPr>
            <w:r w:rsidRPr="00620DD6">
              <w:rPr>
                <w:rFonts w:hint="eastAsia"/>
                <w:sz w:val="22"/>
                <w:szCs w:val="22"/>
              </w:rPr>
              <w:t>4</w:t>
            </w:r>
            <w:r w:rsidRPr="00620DD6">
              <w:rPr>
                <w:sz w:val="22"/>
                <w:szCs w:val="22"/>
              </w:rPr>
              <w:t>20,000</w:t>
            </w:r>
          </w:p>
        </w:tc>
      </w:tr>
      <w:tr w:rsidR="00095D3F" w:rsidRPr="00620DD6" w:rsidTr="00643AD4">
        <w:trPr>
          <w:trHeight w:val="330"/>
        </w:trPr>
        <w:tc>
          <w:tcPr>
            <w:tcW w:w="2552" w:type="dxa"/>
            <w:noWrap/>
            <w:vAlign w:val="center"/>
          </w:tcPr>
          <w:p w:rsidR="00095D3F" w:rsidRPr="00620DD6" w:rsidRDefault="00095D3F" w:rsidP="00643AD4">
            <w:pPr>
              <w:pStyle w:val="142"/>
              <w:rPr>
                <w:b/>
                <w:szCs w:val="24"/>
              </w:rPr>
            </w:pPr>
            <w:r w:rsidRPr="00620DD6">
              <w:rPr>
                <w:b/>
                <w:szCs w:val="24"/>
              </w:rPr>
              <w:t>合計</w:t>
            </w:r>
          </w:p>
        </w:tc>
        <w:tc>
          <w:tcPr>
            <w:tcW w:w="1488" w:type="dxa"/>
            <w:vAlign w:val="center"/>
          </w:tcPr>
          <w:p w:rsidR="00095D3F" w:rsidRPr="00620DD6" w:rsidRDefault="00095D3F" w:rsidP="00643AD4">
            <w:pPr>
              <w:pStyle w:val="142"/>
              <w:jc w:val="right"/>
              <w:rPr>
                <w:b/>
                <w:sz w:val="22"/>
                <w:szCs w:val="22"/>
              </w:rPr>
            </w:pPr>
            <w:r w:rsidRPr="00620DD6">
              <w:rPr>
                <w:b/>
                <w:sz w:val="22"/>
                <w:szCs w:val="22"/>
              </w:rPr>
              <w:t>544</w:t>
            </w:r>
            <w:r w:rsidRPr="00620DD6">
              <w:rPr>
                <w:rFonts w:hint="eastAsia"/>
                <w:b/>
                <w:sz w:val="22"/>
                <w:szCs w:val="22"/>
              </w:rPr>
              <w:t>,</w:t>
            </w:r>
            <w:r w:rsidRPr="00620DD6">
              <w:rPr>
                <w:b/>
                <w:sz w:val="22"/>
                <w:szCs w:val="22"/>
              </w:rPr>
              <w:t>5</w:t>
            </w:r>
            <w:r w:rsidRPr="00620DD6">
              <w:rPr>
                <w:rFonts w:hint="eastAsia"/>
                <w:b/>
                <w:sz w:val="22"/>
                <w:szCs w:val="22"/>
              </w:rPr>
              <w:t>00</w:t>
            </w:r>
          </w:p>
        </w:tc>
        <w:tc>
          <w:tcPr>
            <w:tcW w:w="1488" w:type="dxa"/>
            <w:vAlign w:val="center"/>
          </w:tcPr>
          <w:p w:rsidR="00095D3F" w:rsidRPr="00620DD6" w:rsidRDefault="00095D3F" w:rsidP="00643AD4">
            <w:pPr>
              <w:pStyle w:val="142"/>
              <w:jc w:val="right"/>
              <w:rPr>
                <w:b/>
                <w:sz w:val="22"/>
                <w:szCs w:val="22"/>
              </w:rPr>
            </w:pPr>
            <w:r w:rsidRPr="00620DD6">
              <w:rPr>
                <w:rFonts w:hint="eastAsia"/>
                <w:b/>
                <w:sz w:val="22"/>
                <w:szCs w:val="22"/>
              </w:rPr>
              <w:t>990,000</w:t>
            </w:r>
          </w:p>
        </w:tc>
        <w:tc>
          <w:tcPr>
            <w:tcW w:w="1488" w:type="dxa"/>
            <w:noWrap/>
            <w:vAlign w:val="center"/>
          </w:tcPr>
          <w:p w:rsidR="00095D3F" w:rsidRPr="00620DD6" w:rsidRDefault="00095D3F" w:rsidP="00643AD4">
            <w:pPr>
              <w:pStyle w:val="142"/>
              <w:jc w:val="right"/>
              <w:rPr>
                <w:b/>
                <w:sz w:val="22"/>
                <w:szCs w:val="22"/>
              </w:rPr>
            </w:pPr>
            <w:r w:rsidRPr="00620DD6">
              <w:rPr>
                <w:b/>
                <w:sz w:val="22"/>
                <w:szCs w:val="22"/>
              </w:rPr>
              <w:t>150</w:t>
            </w:r>
            <w:r w:rsidRPr="00620DD6">
              <w:rPr>
                <w:rFonts w:hint="eastAsia"/>
                <w:b/>
                <w:sz w:val="22"/>
                <w:szCs w:val="22"/>
              </w:rPr>
              <w:t>,</w:t>
            </w:r>
            <w:r w:rsidRPr="00620DD6">
              <w:rPr>
                <w:b/>
                <w:sz w:val="22"/>
                <w:szCs w:val="22"/>
              </w:rPr>
              <w:t>000</w:t>
            </w:r>
          </w:p>
        </w:tc>
        <w:tc>
          <w:tcPr>
            <w:tcW w:w="1489" w:type="dxa"/>
            <w:vAlign w:val="center"/>
          </w:tcPr>
          <w:p w:rsidR="00095D3F" w:rsidRPr="00620DD6" w:rsidRDefault="00095D3F" w:rsidP="00643AD4">
            <w:pPr>
              <w:pStyle w:val="142"/>
              <w:jc w:val="right"/>
              <w:rPr>
                <w:b/>
                <w:sz w:val="22"/>
                <w:szCs w:val="22"/>
              </w:rPr>
            </w:pPr>
            <w:r w:rsidRPr="00620DD6">
              <w:rPr>
                <w:rFonts w:hint="eastAsia"/>
                <w:b/>
                <w:sz w:val="22"/>
                <w:szCs w:val="22"/>
              </w:rPr>
              <w:t>1</w:t>
            </w:r>
            <w:r w:rsidRPr="00620DD6">
              <w:rPr>
                <w:b/>
                <w:sz w:val="22"/>
                <w:szCs w:val="22"/>
              </w:rPr>
              <w:t>,684,500</w:t>
            </w:r>
          </w:p>
        </w:tc>
      </w:tr>
    </w:tbl>
    <w:p w:rsidR="00095D3F" w:rsidRPr="00AE3FB0" w:rsidRDefault="00095D3F" w:rsidP="00643AD4">
      <w:pPr>
        <w:spacing w:line="280" w:lineRule="exact"/>
        <w:ind w:leftChars="0" w:left="1119" w:rightChars="-100" w:right="-283" w:hangingChars="460" w:hanging="1119"/>
        <w:jc w:val="left"/>
        <w:rPr>
          <w:rFonts w:hAnsi="標楷體"/>
          <w:sz w:val="24"/>
        </w:rPr>
      </w:pPr>
      <w:r w:rsidRPr="00AE3FB0">
        <w:rPr>
          <w:rFonts w:hAnsi="標楷體" w:hint="eastAsia"/>
          <w:sz w:val="24"/>
        </w:rPr>
        <w:t>資料來源：國發會提供</w:t>
      </w:r>
      <w:r w:rsidRPr="00AE3FB0">
        <w:rPr>
          <w:rFonts w:hAnsi="標楷體" w:hint="eastAsia"/>
          <w:sz w:val="24"/>
          <w:szCs w:val="24"/>
        </w:rPr>
        <w:t>。</w:t>
      </w:r>
    </w:p>
    <w:p w:rsidR="00095D3F" w:rsidRPr="00620DD6" w:rsidRDefault="00095D3F" w:rsidP="00643AD4">
      <w:pPr>
        <w:adjustRightInd w:val="0"/>
        <w:ind w:leftChars="0" w:left="2021" w:hangingChars="713" w:hanging="2021"/>
      </w:pPr>
      <w:r w:rsidRPr="00620DD6">
        <w:rPr>
          <w:rFonts w:hint="eastAsia"/>
          <w:b/>
        </w:rPr>
        <w:t>表3</w:t>
      </w:r>
      <w:r w:rsidRPr="00620DD6">
        <w:rPr>
          <w:rFonts w:hAnsi="標楷體"/>
          <w:b/>
          <w:szCs w:val="22"/>
        </w:rPr>
        <w:t xml:space="preserve">  </w:t>
      </w:r>
      <w:r w:rsidRPr="00620DD6">
        <w:rPr>
          <w:rFonts w:hAnsi="標楷體" w:hint="eastAsia"/>
          <w:b/>
          <w:spacing w:val="-22"/>
          <w:szCs w:val="22"/>
        </w:rPr>
        <w:t>亞洲‧矽谷5G創新應用計畫前瞻第4期</w:t>
      </w:r>
      <w:r w:rsidRPr="00620DD6">
        <w:rPr>
          <w:rFonts w:hint="eastAsia"/>
          <w:b/>
          <w:spacing w:val="-22"/>
        </w:rPr>
        <w:t>預算執行情形表</w:t>
      </w:r>
      <w:r w:rsidRPr="00620DD6">
        <w:rPr>
          <w:rFonts w:hint="eastAsia"/>
          <w:b/>
          <w:spacing w:val="-14"/>
        </w:rPr>
        <w:t xml:space="preserve"> </w:t>
      </w:r>
      <w:r w:rsidRPr="00620DD6">
        <w:rPr>
          <w:rFonts w:hint="eastAsia"/>
          <w:sz w:val="24"/>
          <w:szCs w:val="24"/>
        </w:rPr>
        <w:t>單位：新臺幣千元</w:t>
      </w:r>
    </w:p>
    <w:tbl>
      <w:tblPr>
        <w:tblW w:w="8509" w:type="dxa"/>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38"/>
        <w:gridCol w:w="993"/>
        <w:gridCol w:w="992"/>
        <w:gridCol w:w="1134"/>
        <w:gridCol w:w="992"/>
        <w:gridCol w:w="992"/>
        <w:gridCol w:w="1134"/>
        <w:gridCol w:w="1134"/>
      </w:tblGrid>
      <w:tr w:rsidR="00095D3F" w:rsidRPr="00620DD6" w:rsidTr="00643AD4">
        <w:trPr>
          <w:trHeight w:val="304"/>
        </w:trPr>
        <w:tc>
          <w:tcPr>
            <w:tcW w:w="1138" w:type="dxa"/>
            <w:vMerge w:val="restart"/>
            <w:shd w:val="clear" w:color="auto" w:fill="auto"/>
            <w:vAlign w:val="center"/>
          </w:tcPr>
          <w:p w:rsidR="00095D3F" w:rsidRPr="00620DD6" w:rsidRDefault="00095D3F" w:rsidP="00643AD4">
            <w:pPr>
              <w:pStyle w:val="142"/>
              <w:ind w:left="480" w:hanging="480"/>
              <w:jc w:val="center"/>
              <w:rPr>
                <w:rFonts w:hAnsi="標楷體"/>
                <w:b/>
                <w:snapToGrid/>
              </w:rPr>
            </w:pPr>
            <w:r w:rsidRPr="00620DD6">
              <w:rPr>
                <w:rFonts w:hAnsi="標楷體" w:hint="eastAsia"/>
                <w:b/>
                <w:snapToGrid/>
              </w:rPr>
              <w:t>執行機關</w:t>
            </w:r>
          </w:p>
        </w:tc>
        <w:tc>
          <w:tcPr>
            <w:tcW w:w="993" w:type="dxa"/>
            <w:vMerge w:val="restart"/>
            <w:shd w:val="clear" w:color="auto" w:fill="auto"/>
            <w:vAlign w:val="center"/>
          </w:tcPr>
          <w:p w:rsidR="00095D3F" w:rsidRPr="00620DD6" w:rsidRDefault="00095D3F" w:rsidP="00643AD4">
            <w:pPr>
              <w:pStyle w:val="142"/>
              <w:jc w:val="center"/>
              <w:rPr>
                <w:rFonts w:hAnsi="標楷體"/>
                <w:b/>
                <w:snapToGrid/>
              </w:rPr>
            </w:pPr>
            <w:r w:rsidRPr="00620DD6">
              <w:rPr>
                <w:b/>
                <w:snapToGrid/>
              </w:rPr>
              <w:t>預算數</w:t>
            </w:r>
          </w:p>
        </w:tc>
        <w:tc>
          <w:tcPr>
            <w:tcW w:w="992" w:type="dxa"/>
            <w:vMerge w:val="restart"/>
            <w:shd w:val="clear" w:color="auto" w:fill="auto"/>
            <w:vAlign w:val="center"/>
          </w:tcPr>
          <w:p w:rsidR="00095D3F" w:rsidRPr="00620DD6" w:rsidRDefault="00095D3F" w:rsidP="00643AD4">
            <w:pPr>
              <w:pStyle w:val="142"/>
              <w:jc w:val="center"/>
              <w:rPr>
                <w:rFonts w:hAnsi="標楷體"/>
                <w:b/>
                <w:snapToGrid/>
              </w:rPr>
            </w:pPr>
            <w:r w:rsidRPr="00620DD6">
              <w:rPr>
                <w:b/>
                <w:snapToGrid/>
              </w:rPr>
              <w:t>累計</w:t>
            </w:r>
            <w:r w:rsidRPr="00620DD6">
              <w:rPr>
                <w:rFonts w:hint="eastAsia"/>
                <w:b/>
                <w:snapToGrid/>
              </w:rPr>
              <w:t xml:space="preserve">   分配</w:t>
            </w:r>
            <w:r w:rsidRPr="00620DD6">
              <w:rPr>
                <w:b/>
                <w:snapToGrid/>
              </w:rPr>
              <w:t>數</w:t>
            </w:r>
          </w:p>
        </w:tc>
        <w:tc>
          <w:tcPr>
            <w:tcW w:w="3118" w:type="dxa"/>
            <w:gridSpan w:val="3"/>
            <w:shd w:val="clear" w:color="auto" w:fill="auto"/>
            <w:vAlign w:val="center"/>
          </w:tcPr>
          <w:p w:rsidR="00095D3F" w:rsidRPr="00620DD6" w:rsidRDefault="00095D3F" w:rsidP="00643AD4">
            <w:pPr>
              <w:pStyle w:val="142"/>
              <w:jc w:val="center"/>
              <w:rPr>
                <w:rFonts w:hAnsi="標楷體"/>
                <w:b/>
                <w:snapToGrid/>
                <w:spacing w:val="-8"/>
              </w:rPr>
            </w:pPr>
            <w:r w:rsidRPr="00620DD6">
              <w:rPr>
                <w:rFonts w:hAnsi="標楷體" w:hint="eastAsia"/>
                <w:b/>
                <w:snapToGrid/>
                <w:spacing w:val="-8"/>
              </w:rPr>
              <w:t>累計執行數</w:t>
            </w:r>
          </w:p>
        </w:tc>
        <w:tc>
          <w:tcPr>
            <w:tcW w:w="1134" w:type="dxa"/>
            <w:vMerge w:val="restart"/>
            <w:vAlign w:val="center"/>
          </w:tcPr>
          <w:p w:rsidR="00095D3F" w:rsidRPr="00620DD6" w:rsidRDefault="00095D3F" w:rsidP="00643AD4">
            <w:pPr>
              <w:pStyle w:val="142"/>
              <w:jc w:val="center"/>
              <w:rPr>
                <w:rFonts w:hAnsi="標楷體"/>
                <w:b/>
                <w:snapToGrid/>
                <w:spacing w:val="-14"/>
              </w:rPr>
            </w:pPr>
            <w:r w:rsidRPr="00620DD6">
              <w:rPr>
                <w:rFonts w:hAnsi="標楷體" w:hint="eastAsia"/>
                <w:b/>
                <w:snapToGrid/>
                <w:spacing w:val="-14"/>
              </w:rPr>
              <w:t>累計分配預算執行率</w:t>
            </w:r>
          </w:p>
        </w:tc>
        <w:tc>
          <w:tcPr>
            <w:tcW w:w="1134" w:type="dxa"/>
            <w:vMerge w:val="restart"/>
          </w:tcPr>
          <w:p w:rsidR="00095D3F" w:rsidRPr="00620DD6" w:rsidRDefault="00095D3F" w:rsidP="00643AD4">
            <w:pPr>
              <w:pStyle w:val="142"/>
              <w:jc w:val="center"/>
              <w:rPr>
                <w:rFonts w:hAnsi="標楷體"/>
                <w:b/>
                <w:snapToGrid/>
              </w:rPr>
            </w:pPr>
            <w:r w:rsidRPr="00620DD6">
              <w:rPr>
                <w:rFonts w:hAnsi="標楷體" w:hint="eastAsia"/>
                <w:b/>
                <w:snapToGrid/>
              </w:rPr>
              <w:t>尚未   支用數</w:t>
            </w:r>
          </w:p>
        </w:tc>
      </w:tr>
      <w:tr w:rsidR="00095D3F" w:rsidRPr="00620DD6" w:rsidTr="00643AD4">
        <w:trPr>
          <w:trHeight w:val="304"/>
        </w:trPr>
        <w:tc>
          <w:tcPr>
            <w:tcW w:w="1138" w:type="dxa"/>
            <w:vMerge/>
            <w:shd w:val="clear" w:color="auto" w:fill="auto"/>
            <w:vAlign w:val="center"/>
          </w:tcPr>
          <w:p w:rsidR="00095D3F" w:rsidRPr="00620DD6" w:rsidRDefault="00095D3F" w:rsidP="00643AD4">
            <w:pPr>
              <w:pStyle w:val="142"/>
              <w:ind w:left="487" w:hanging="487"/>
              <w:jc w:val="center"/>
              <w:rPr>
                <w:rFonts w:hAnsi="標楷體"/>
                <w:b/>
                <w:snapToGrid/>
              </w:rPr>
            </w:pPr>
          </w:p>
        </w:tc>
        <w:tc>
          <w:tcPr>
            <w:tcW w:w="993" w:type="dxa"/>
            <w:vMerge/>
            <w:shd w:val="clear" w:color="auto" w:fill="auto"/>
            <w:vAlign w:val="center"/>
          </w:tcPr>
          <w:p w:rsidR="00095D3F" w:rsidRPr="00620DD6" w:rsidRDefault="00095D3F" w:rsidP="00643AD4">
            <w:pPr>
              <w:pStyle w:val="142"/>
              <w:ind w:left="487" w:hanging="487"/>
              <w:jc w:val="center"/>
              <w:rPr>
                <w:rFonts w:hAnsi="標楷體"/>
                <w:b/>
                <w:snapToGrid/>
              </w:rPr>
            </w:pPr>
          </w:p>
        </w:tc>
        <w:tc>
          <w:tcPr>
            <w:tcW w:w="992" w:type="dxa"/>
            <w:vMerge/>
            <w:shd w:val="clear" w:color="auto" w:fill="auto"/>
            <w:vAlign w:val="center"/>
          </w:tcPr>
          <w:p w:rsidR="00095D3F" w:rsidRPr="00620DD6" w:rsidRDefault="00095D3F" w:rsidP="00643AD4">
            <w:pPr>
              <w:pStyle w:val="142"/>
              <w:ind w:left="487" w:hanging="487"/>
              <w:jc w:val="center"/>
              <w:rPr>
                <w:rFonts w:hAnsi="標楷體"/>
                <w:b/>
                <w:snapToGrid/>
              </w:rPr>
            </w:pPr>
          </w:p>
        </w:tc>
        <w:tc>
          <w:tcPr>
            <w:tcW w:w="1134" w:type="dxa"/>
            <w:shd w:val="clear" w:color="auto" w:fill="auto"/>
            <w:vAlign w:val="center"/>
          </w:tcPr>
          <w:p w:rsidR="00095D3F" w:rsidRPr="00620DD6" w:rsidRDefault="00095D3F" w:rsidP="00643AD4">
            <w:pPr>
              <w:pStyle w:val="142"/>
              <w:jc w:val="center"/>
              <w:rPr>
                <w:rFonts w:hAnsi="標楷體"/>
                <w:b/>
                <w:snapToGrid/>
                <w:spacing w:val="-14"/>
              </w:rPr>
            </w:pPr>
            <w:r w:rsidRPr="00620DD6">
              <w:rPr>
                <w:rFonts w:hAnsi="標楷體" w:hint="eastAsia"/>
                <w:b/>
                <w:snapToGrid/>
                <w:spacing w:val="-14"/>
              </w:rPr>
              <w:t>累計實現數</w:t>
            </w:r>
          </w:p>
        </w:tc>
        <w:tc>
          <w:tcPr>
            <w:tcW w:w="992" w:type="dxa"/>
            <w:vAlign w:val="center"/>
          </w:tcPr>
          <w:p w:rsidR="00095D3F" w:rsidRPr="00620DD6" w:rsidRDefault="00095D3F" w:rsidP="00643AD4">
            <w:pPr>
              <w:pStyle w:val="142"/>
              <w:ind w:left="646" w:hanging="646"/>
              <w:jc w:val="center"/>
              <w:rPr>
                <w:rFonts w:hAnsi="標楷體"/>
                <w:b/>
                <w:snapToGrid/>
              </w:rPr>
            </w:pPr>
            <w:r w:rsidRPr="00620DD6">
              <w:rPr>
                <w:rFonts w:hAnsi="標楷體" w:hint="eastAsia"/>
                <w:b/>
                <w:snapToGrid/>
              </w:rPr>
              <w:t>預付數</w:t>
            </w:r>
          </w:p>
        </w:tc>
        <w:tc>
          <w:tcPr>
            <w:tcW w:w="992" w:type="dxa"/>
            <w:vAlign w:val="center"/>
          </w:tcPr>
          <w:p w:rsidR="00095D3F" w:rsidRPr="00620DD6" w:rsidRDefault="00095D3F" w:rsidP="00643AD4">
            <w:pPr>
              <w:pStyle w:val="142"/>
              <w:ind w:left="646" w:hanging="646"/>
              <w:jc w:val="center"/>
              <w:rPr>
                <w:rFonts w:hAnsi="標楷體"/>
                <w:b/>
                <w:snapToGrid/>
              </w:rPr>
            </w:pPr>
            <w:r w:rsidRPr="00620DD6">
              <w:rPr>
                <w:rFonts w:hAnsi="標楷體" w:hint="eastAsia"/>
                <w:b/>
                <w:snapToGrid/>
              </w:rPr>
              <w:t>合計</w:t>
            </w:r>
          </w:p>
        </w:tc>
        <w:tc>
          <w:tcPr>
            <w:tcW w:w="1134" w:type="dxa"/>
            <w:vMerge/>
            <w:vAlign w:val="center"/>
          </w:tcPr>
          <w:p w:rsidR="00095D3F" w:rsidRPr="00620DD6" w:rsidRDefault="00095D3F" w:rsidP="00643AD4">
            <w:pPr>
              <w:pStyle w:val="142"/>
              <w:ind w:left="646" w:hanging="646"/>
              <w:jc w:val="center"/>
              <w:rPr>
                <w:rFonts w:hAnsi="標楷體"/>
                <w:b/>
                <w:snapToGrid/>
              </w:rPr>
            </w:pPr>
          </w:p>
        </w:tc>
        <w:tc>
          <w:tcPr>
            <w:tcW w:w="1134" w:type="dxa"/>
            <w:vMerge/>
          </w:tcPr>
          <w:p w:rsidR="00095D3F" w:rsidRPr="00620DD6" w:rsidRDefault="00095D3F" w:rsidP="00643AD4">
            <w:pPr>
              <w:pStyle w:val="142"/>
              <w:ind w:left="646" w:hanging="646"/>
              <w:jc w:val="center"/>
              <w:rPr>
                <w:rFonts w:hAnsi="標楷體"/>
                <w:b/>
                <w:snapToGrid/>
              </w:rPr>
            </w:pPr>
          </w:p>
        </w:tc>
      </w:tr>
      <w:tr w:rsidR="00095D3F" w:rsidRPr="00620DD6" w:rsidTr="00643AD4">
        <w:trPr>
          <w:trHeight w:val="554"/>
        </w:trPr>
        <w:tc>
          <w:tcPr>
            <w:tcW w:w="1138" w:type="dxa"/>
            <w:shd w:val="clear" w:color="auto" w:fill="auto"/>
            <w:vAlign w:val="center"/>
          </w:tcPr>
          <w:p w:rsidR="00095D3F" w:rsidRPr="00620DD6" w:rsidRDefault="00095D3F" w:rsidP="00643AD4">
            <w:pPr>
              <w:pStyle w:val="142"/>
              <w:jc w:val="center"/>
              <w:rPr>
                <w:rFonts w:hAnsi="標楷體"/>
              </w:rPr>
            </w:pPr>
            <w:r w:rsidRPr="00620DD6">
              <w:rPr>
                <w:rFonts w:hAnsi="標楷體" w:hint="eastAsia"/>
              </w:rPr>
              <w:t>國發會</w:t>
            </w:r>
          </w:p>
        </w:tc>
        <w:tc>
          <w:tcPr>
            <w:tcW w:w="993" w:type="dxa"/>
            <w:shd w:val="clear" w:color="auto" w:fill="auto"/>
            <w:vAlign w:val="center"/>
          </w:tcPr>
          <w:p w:rsidR="00095D3F" w:rsidRPr="00620DD6" w:rsidRDefault="00095D3F" w:rsidP="00643AD4">
            <w:pPr>
              <w:pStyle w:val="142"/>
              <w:jc w:val="right"/>
              <w:rPr>
                <w:rFonts w:hAnsi="標楷體"/>
                <w:spacing w:val="-20"/>
              </w:rPr>
            </w:pPr>
            <w:r w:rsidRPr="00620DD6">
              <w:rPr>
                <w:rFonts w:hAnsi="標楷體" w:hint="eastAsia"/>
                <w:spacing w:val="-20"/>
              </w:rPr>
              <w:t>990,000</w:t>
            </w:r>
          </w:p>
        </w:tc>
        <w:tc>
          <w:tcPr>
            <w:tcW w:w="992" w:type="dxa"/>
            <w:shd w:val="clear" w:color="auto" w:fill="auto"/>
            <w:vAlign w:val="center"/>
          </w:tcPr>
          <w:p w:rsidR="00095D3F" w:rsidRPr="00620DD6" w:rsidRDefault="00095D3F" w:rsidP="00643AD4">
            <w:pPr>
              <w:pStyle w:val="142"/>
              <w:jc w:val="right"/>
              <w:rPr>
                <w:rFonts w:hAnsi="標楷體"/>
                <w:spacing w:val="-20"/>
              </w:rPr>
            </w:pPr>
            <w:r w:rsidRPr="00620DD6">
              <w:rPr>
                <w:rFonts w:hAnsi="標楷體" w:hint="eastAsia"/>
                <w:spacing w:val="-20"/>
              </w:rPr>
              <w:t>846,700</w:t>
            </w:r>
          </w:p>
        </w:tc>
        <w:tc>
          <w:tcPr>
            <w:tcW w:w="1134" w:type="dxa"/>
            <w:shd w:val="clear" w:color="auto" w:fill="auto"/>
            <w:vAlign w:val="center"/>
          </w:tcPr>
          <w:p w:rsidR="00095D3F" w:rsidRPr="00620DD6" w:rsidRDefault="00095D3F" w:rsidP="00643AD4">
            <w:pPr>
              <w:pStyle w:val="142"/>
              <w:jc w:val="right"/>
              <w:rPr>
                <w:rFonts w:hAnsi="標楷體"/>
                <w:spacing w:val="-20"/>
              </w:rPr>
            </w:pPr>
            <w:r w:rsidRPr="00620DD6">
              <w:rPr>
                <w:rFonts w:hAnsi="標楷體" w:hint="eastAsia"/>
                <w:spacing w:val="-20"/>
              </w:rPr>
              <w:t>187,732</w:t>
            </w:r>
          </w:p>
        </w:tc>
        <w:tc>
          <w:tcPr>
            <w:tcW w:w="992" w:type="dxa"/>
            <w:vAlign w:val="center"/>
          </w:tcPr>
          <w:p w:rsidR="00095D3F" w:rsidRPr="00620DD6" w:rsidRDefault="00095D3F" w:rsidP="00643AD4">
            <w:pPr>
              <w:pStyle w:val="142"/>
              <w:jc w:val="right"/>
              <w:rPr>
                <w:rFonts w:hAnsi="標楷體"/>
                <w:spacing w:val="-20"/>
              </w:rPr>
            </w:pPr>
            <w:r w:rsidRPr="00620DD6">
              <w:rPr>
                <w:rFonts w:hAnsi="標楷體" w:hint="eastAsia"/>
                <w:spacing w:val="-20"/>
              </w:rPr>
              <w:t>538</w:t>
            </w:r>
            <w:r w:rsidRPr="00620DD6">
              <w:rPr>
                <w:rFonts w:hAnsi="標楷體"/>
                <w:spacing w:val="-20"/>
              </w:rPr>
              <w:t>,</w:t>
            </w:r>
            <w:r w:rsidRPr="00620DD6">
              <w:rPr>
                <w:rFonts w:hAnsi="標楷體" w:hint="eastAsia"/>
                <w:spacing w:val="-20"/>
              </w:rPr>
              <w:t>130</w:t>
            </w:r>
          </w:p>
        </w:tc>
        <w:tc>
          <w:tcPr>
            <w:tcW w:w="992" w:type="dxa"/>
            <w:vAlign w:val="center"/>
          </w:tcPr>
          <w:p w:rsidR="00095D3F" w:rsidRPr="00620DD6" w:rsidRDefault="00095D3F" w:rsidP="00643AD4">
            <w:pPr>
              <w:pStyle w:val="142"/>
              <w:jc w:val="right"/>
              <w:rPr>
                <w:rFonts w:hAnsi="標楷體"/>
                <w:spacing w:val="-20"/>
              </w:rPr>
            </w:pPr>
            <w:r w:rsidRPr="00620DD6">
              <w:rPr>
                <w:rFonts w:hAnsi="標楷體" w:hint="eastAsia"/>
                <w:spacing w:val="-20"/>
              </w:rPr>
              <w:t>725</w:t>
            </w:r>
            <w:r w:rsidRPr="00620DD6">
              <w:rPr>
                <w:rFonts w:hAnsi="標楷體"/>
                <w:spacing w:val="-20"/>
              </w:rPr>
              <w:t>,</w:t>
            </w:r>
            <w:r w:rsidRPr="00620DD6">
              <w:rPr>
                <w:rFonts w:hAnsi="標楷體" w:hint="eastAsia"/>
                <w:spacing w:val="-20"/>
              </w:rPr>
              <w:t>862</w:t>
            </w:r>
          </w:p>
        </w:tc>
        <w:tc>
          <w:tcPr>
            <w:tcW w:w="1134" w:type="dxa"/>
            <w:vAlign w:val="center"/>
          </w:tcPr>
          <w:p w:rsidR="00095D3F" w:rsidRPr="00620DD6" w:rsidRDefault="00095D3F" w:rsidP="00643AD4">
            <w:pPr>
              <w:pStyle w:val="142"/>
              <w:jc w:val="right"/>
              <w:rPr>
                <w:rFonts w:hAnsi="標楷體"/>
                <w:spacing w:val="-20"/>
              </w:rPr>
            </w:pPr>
            <w:r w:rsidRPr="00620DD6">
              <w:rPr>
                <w:rFonts w:hAnsi="標楷體" w:hint="eastAsia"/>
                <w:spacing w:val="-20"/>
              </w:rPr>
              <w:t>85</w:t>
            </w:r>
            <w:r w:rsidRPr="00620DD6">
              <w:rPr>
                <w:rFonts w:hAnsi="標楷體"/>
                <w:spacing w:val="-20"/>
              </w:rPr>
              <w:t>.</w:t>
            </w:r>
            <w:r w:rsidRPr="00620DD6">
              <w:rPr>
                <w:rFonts w:hAnsi="標楷體" w:hint="eastAsia"/>
                <w:spacing w:val="-20"/>
              </w:rPr>
              <w:t>73</w:t>
            </w:r>
            <w:r w:rsidRPr="00620DD6">
              <w:rPr>
                <w:rFonts w:hAnsi="標楷體"/>
                <w:spacing w:val="-20"/>
              </w:rPr>
              <w:t>%</w:t>
            </w:r>
          </w:p>
        </w:tc>
        <w:tc>
          <w:tcPr>
            <w:tcW w:w="1134" w:type="dxa"/>
            <w:vAlign w:val="center"/>
          </w:tcPr>
          <w:p w:rsidR="00095D3F" w:rsidRPr="00620DD6" w:rsidRDefault="00095D3F" w:rsidP="00643AD4">
            <w:pPr>
              <w:pStyle w:val="142"/>
              <w:jc w:val="right"/>
              <w:rPr>
                <w:rFonts w:hAnsi="標楷體"/>
                <w:spacing w:val="-20"/>
              </w:rPr>
            </w:pPr>
            <w:r w:rsidRPr="00620DD6">
              <w:rPr>
                <w:rFonts w:hAnsi="標楷體" w:hint="eastAsia"/>
                <w:spacing w:val="-20"/>
              </w:rPr>
              <w:t>264</w:t>
            </w:r>
            <w:r w:rsidRPr="00620DD6">
              <w:rPr>
                <w:rFonts w:hAnsi="標楷體"/>
                <w:spacing w:val="-20"/>
              </w:rPr>
              <w:t>,</w:t>
            </w:r>
            <w:r w:rsidRPr="00620DD6">
              <w:rPr>
                <w:rFonts w:hAnsi="標楷體" w:hint="eastAsia"/>
                <w:spacing w:val="-20"/>
              </w:rPr>
              <w:t>138</w:t>
            </w:r>
          </w:p>
        </w:tc>
      </w:tr>
    </w:tbl>
    <w:p w:rsidR="00095D3F" w:rsidRPr="00620DD6" w:rsidRDefault="00095D3F" w:rsidP="00643AD4">
      <w:pPr>
        <w:spacing w:line="280" w:lineRule="exact"/>
        <w:ind w:leftChars="0" w:left="1119" w:rightChars="-100" w:right="-283" w:hangingChars="460" w:hanging="1119"/>
        <w:jc w:val="left"/>
        <w:rPr>
          <w:rFonts w:hAnsi="標楷體"/>
          <w:sz w:val="24"/>
        </w:rPr>
      </w:pPr>
      <w:r w:rsidRPr="00620DD6">
        <w:rPr>
          <w:rFonts w:hAnsi="標楷體"/>
          <w:sz w:val="24"/>
        </w:rPr>
        <w:t>說    明</w:t>
      </w:r>
      <w:r w:rsidRPr="00620DD6">
        <w:rPr>
          <w:rFonts w:hAnsi="標楷體" w:hint="eastAsia"/>
          <w:sz w:val="24"/>
        </w:rPr>
        <w:t>：累計分配數及累計執行數係統計至113年7月底止</w:t>
      </w:r>
    </w:p>
    <w:p w:rsidR="00095D3F" w:rsidRPr="00620DD6" w:rsidRDefault="00095D3F" w:rsidP="00643AD4">
      <w:pPr>
        <w:spacing w:line="280" w:lineRule="exact"/>
        <w:ind w:leftChars="0" w:left="1119" w:rightChars="-100" w:right="-283" w:hangingChars="460" w:hanging="1119"/>
        <w:jc w:val="left"/>
        <w:rPr>
          <w:rFonts w:hAnsi="標楷體"/>
          <w:sz w:val="24"/>
        </w:rPr>
      </w:pPr>
      <w:r w:rsidRPr="00620DD6">
        <w:rPr>
          <w:rFonts w:hAnsi="標楷體" w:hint="eastAsia"/>
          <w:sz w:val="24"/>
        </w:rPr>
        <w:t>資料來源：國發會提供</w:t>
      </w:r>
      <w:r w:rsidRPr="00620DD6">
        <w:rPr>
          <w:rFonts w:hAnsi="標楷體" w:hint="eastAsia"/>
          <w:sz w:val="24"/>
          <w:szCs w:val="24"/>
        </w:rPr>
        <w:t>。</w:t>
      </w:r>
    </w:p>
    <w:p w:rsidR="00095D3F" w:rsidRDefault="00095D3F" w:rsidP="00643AD4">
      <w:pPr>
        <w:ind w:left="849" w:hangingChars="100" w:hanging="283"/>
        <w:rPr>
          <w:b/>
        </w:rPr>
      </w:pPr>
    </w:p>
    <w:p w:rsidR="00095D3F" w:rsidRPr="00F010ED" w:rsidRDefault="00095D3F" w:rsidP="00643AD4">
      <w:pPr>
        <w:pStyle w:val="a9"/>
        <w:ind w:left="849" w:hanging="283"/>
        <w:rPr>
          <w:b/>
        </w:rPr>
      </w:pPr>
      <w:r w:rsidRPr="00F010ED">
        <w:rPr>
          <w:rFonts w:hint="eastAsia"/>
          <w:b/>
        </w:rPr>
        <w:lastRenderedPageBreak/>
        <w:t>(二)「2030雙語政策計畫」因行政法人設置未完成法制作業，仍在研議後續處理方式，致第4期特別預算執行率偏低</w:t>
      </w:r>
    </w:p>
    <w:p w:rsidR="00095D3F" w:rsidRPr="00620DD6" w:rsidRDefault="00095D3F" w:rsidP="00643AD4">
      <w:pPr>
        <w:adjustRightInd w:val="0"/>
        <w:ind w:leftChars="300" w:left="850" w:firstLine="566"/>
        <w:rPr>
          <w:rFonts w:hAnsi="標楷體"/>
        </w:rPr>
      </w:pPr>
      <w:r w:rsidRPr="00620DD6">
        <w:rPr>
          <w:rFonts w:hAnsi="標楷體" w:hint="eastAsia"/>
        </w:rPr>
        <w:t>原「2030雙語國家政策計畫」於109年9月奉行政院核定，由國發會與教育部協同相關單位共同辦理，</w:t>
      </w:r>
      <w:r>
        <w:rPr>
          <w:rFonts w:hAnsi="標楷體" w:hint="eastAsia"/>
        </w:rPr>
        <w:t>以</w:t>
      </w:r>
      <w:r w:rsidRPr="00620DD6">
        <w:rPr>
          <w:rFonts w:hAnsi="標楷體" w:hint="eastAsia"/>
        </w:rPr>
        <w:t>推動</w:t>
      </w:r>
      <w:r w:rsidRPr="00F85E10">
        <w:rPr>
          <w:rFonts w:hAnsi="標楷體" w:hint="eastAsia"/>
        </w:rPr>
        <w:t>110至113年</w:t>
      </w:r>
      <w:r w:rsidRPr="00620DD6">
        <w:rPr>
          <w:rFonts w:hAnsi="標楷體" w:hint="eastAsia"/>
        </w:rPr>
        <w:t>各項雙語策略</w:t>
      </w:r>
      <w:r>
        <w:rPr>
          <w:rFonts w:hAnsi="標楷體" w:hint="eastAsia"/>
        </w:rPr>
        <w:t>工作</w:t>
      </w:r>
      <w:r w:rsidRPr="00620DD6">
        <w:rPr>
          <w:rFonts w:hAnsi="標楷體" w:hint="eastAsia"/>
        </w:rPr>
        <w:t>，國發會4年經費需求原為10億元，111年7月修正後經費增加至14億90萬元，並修改計畫名稱為「2030</w:t>
      </w:r>
      <w:r w:rsidRPr="00620DD6">
        <w:rPr>
          <w:rFonts w:hAnsi="標楷體" w:hint="eastAsia"/>
        </w:rPr>
        <w:lastRenderedPageBreak/>
        <w:t>雙語政策計畫」</w:t>
      </w:r>
      <w:r w:rsidRPr="00620DD6">
        <w:rPr>
          <w:rFonts w:hAnsi="標楷體" w:cs="Arial"/>
          <w:snapToGrid/>
          <w:vertAlign w:val="superscript"/>
        </w:rPr>
        <w:footnoteReference w:id="1"/>
      </w:r>
      <w:r w:rsidRPr="00620DD6">
        <w:rPr>
          <w:rFonts w:hAnsi="標楷體" w:hint="eastAsia"/>
        </w:rPr>
        <w:t>；嗣後國發會及教育部為持續推動相關策略，將該計畫期程延長至114年8月，</w:t>
      </w:r>
      <w:r>
        <w:rPr>
          <w:rFonts w:hAnsi="標楷體" w:hint="eastAsia"/>
        </w:rPr>
        <w:t>國發會推動項目之</w:t>
      </w:r>
      <w:r w:rsidRPr="00620DD6">
        <w:rPr>
          <w:rFonts w:hAnsi="標楷體" w:hint="eastAsia"/>
        </w:rPr>
        <w:t>總經費亦增加至15.26億元，包括成立行政法人專責推動、擴充英語檢測量能、推動教育體系外之英語數位學習，培育雙語人才、營造友善雙語環境，擴散雙語政策效果等工作(主要工作項目及經費詳表4)。</w:t>
      </w:r>
    </w:p>
    <w:p w:rsidR="00095D3F" w:rsidRPr="00620DD6" w:rsidRDefault="00095D3F" w:rsidP="00643AD4">
      <w:pPr>
        <w:adjustRightInd w:val="0"/>
        <w:ind w:leftChars="300" w:left="850" w:firstLine="566"/>
        <w:rPr>
          <w:rFonts w:hAnsi="標楷體"/>
          <w:u w:val="single"/>
        </w:rPr>
      </w:pPr>
      <w:r w:rsidRPr="00620DD6">
        <w:rPr>
          <w:rFonts w:hAnsi="標楷體" w:hint="eastAsia"/>
        </w:rPr>
        <w:t>檢視「2030雙語政策計畫」第4期特別預算迄113年7月底執行情形：112至113年度編列9億890萬元，分配數4億2</w:t>
      </w:r>
      <w:r w:rsidRPr="00620DD6">
        <w:rPr>
          <w:rFonts w:hAnsi="標楷體"/>
        </w:rPr>
        <w:t>,</w:t>
      </w:r>
      <w:r w:rsidRPr="00620DD6">
        <w:rPr>
          <w:rFonts w:hAnsi="標楷體" w:hint="eastAsia"/>
        </w:rPr>
        <w:t>352萬5千元，執行數1億3</w:t>
      </w:r>
      <w:r w:rsidRPr="00620DD6">
        <w:rPr>
          <w:rFonts w:hAnsi="標楷體"/>
        </w:rPr>
        <w:t>,</w:t>
      </w:r>
      <w:r w:rsidRPr="00620DD6">
        <w:rPr>
          <w:rFonts w:hAnsi="標楷體" w:hint="eastAsia"/>
        </w:rPr>
        <w:t>935萬3千元，占分配數比率僅</w:t>
      </w:r>
      <w:r w:rsidRPr="00620DD6">
        <w:rPr>
          <w:rFonts w:hAnsi="標楷體"/>
        </w:rPr>
        <w:t>32</w:t>
      </w:r>
      <w:r w:rsidRPr="00620DD6">
        <w:rPr>
          <w:rFonts w:hAnsi="標楷體" w:hint="eastAsia"/>
        </w:rPr>
        <w:t>.</w:t>
      </w:r>
      <w:r w:rsidRPr="00620DD6">
        <w:rPr>
          <w:rFonts w:hAnsi="標楷體"/>
        </w:rPr>
        <w:t>90</w:t>
      </w:r>
      <w:r w:rsidRPr="00620DD6">
        <w:rPr>
          <w:rFonts w:hAnsi="標楷體" w:hint="eastAsia"/>
        </w:rPr>
        <w:t>%(詳表5)</w:t>
      </w:r>
      <w:r w:rsidRPr="00620DD6">
        <w:rPr>
          <w:rFonts w:hint="eastAsia"/>
        </w:rPr>
        <w:t>，</w:t>
      </w:r>
      <w:r w:rsidRPr="00620DD6">
        <w:rPr>
          <w:rFonts w:hAnsi="標楷體" w:hint="eastAsia"/>
        </w:rPr>
        <w:t>執行率偏低。據國發會說明，行政院業於110年9月將行政法人設置條例草案函送立法院審議，因屆期不續審，國發會刻正研議後續處理方式，爰行政法人相關經費暫無法支用；另有關推動雙語政策業務部分，原規劃行政法人成立後，以補助法人方式共同推動，為因應法案</w:t>
      </w:r>
      <w:r>
        <w:rPr>
          <w:rFonts w:hAnsi="標楷體" w:hint="eastAsia"/>
        </w:rPr>
        <w:t>尚未</w:t>
      </w:r>
      <w:r w:rsidRPr="00620DD6">
        <w:rPr>
          <w:rFonts w:hAnsi="標楷體" w:hint="eastAsia"/>
        </w:rPr>
        <w:t>通過</w:t>
      </w:r>
      <w:r>
        <w:rPr>
          <w:rFonts w:hAnsi="標楷體" w:hint="eastAsia"/>
        </w:rPr>
        <w:t>等因素，已積極尋求其他替代方案，趕辦相關工作，以利</w:t>
      </w:r>
      <w:r w:rsidRPr="00620DD6">
        <w:rPr>
          <w:rFonts w:hAnsi="標楷體" w:hint="eastAsia"/>
        </w:rPr>
        <w:t>執行。</w:t>
      </w:r>
    </w:p>
    <w:p w:rsidR="00095D3F" w:rsidRDefault="00095D3F" w:rsidP="00643AD4">
      <w:pPr>
        <w:adjustRightInd w:val="0"/>
        <w:spacing w:beforeLines="20" w:before="102" w:line="360" w:lineRule="exact"/>
        <w:ind w:leftChars="0" w:left="2021" w:hangingChars="713" w:hanging="2021"/>
        <w:rPr>
          <w:b/>
        </w:rPr>
      </w:pPr>
    </w:p>
    <w:p w:rsidR="00095D3F" w:rsidRDefault="00095D3F" w:rsidP="00643AD4">
      <w:pPr>
        <w:adjustRightInd w:val="0"/>
        <w:spacing w:beforeLines="20" w:before="102" w:line="360" w:lineRule="exact"/>
        <w:ind w:leftChars="0" w:left="2021" w:hangingChars="713" w:hanging="2021"/>
        <w:rPr>
          <w:b/>
        </w:rPr>
      </w:pPr>
    </w:p>
    <w:p w:rsidR="00095D3F" w:rsidRDefault="00095D3F" w:rsidP="00643AD4">
      <w:pPr>
        <w:adjustRightInd w:val="0"/>
        <w:spacing w:beforeLines="20" w:before="102" w:line="360" w:lineRule="exact"/>
        <w:ind w:leftChars="0" w:left="2021" w:hangingChars="713" w:hanging="2021"/>
        <w:rPr>
          <w:b/>
        </w:rPr>
      </w:pPr>
    </w:p>
    <w:p w:rsidR="00095D3F" w:rsidRPr="00620DD6" w:rsidRDefault="00095D3F" w:rsidP="00643AD4">
      <w:pPr>
        <w:adjustRightInd w:val="0"/>
        <w:spacing w:beforeLines="20" w:before="102" w:line="360" w:lineRule="exact"/>
        <w:ind w:leftChars="0" w:left="2021" w:hangingChars="713" w:hanging="2021"/>
        <w:rPr>
          <w:rFonts w:hAnsi="標楷體"/>
          <w:sz w:val="24"/>
        </w:rPr>
      </w:pPr>
      <w:r w:rsidRPr="00620DD6">
        <w:rPr>
          <w:rFonts w:hint="eastAsia"/>
          <w:b/>
        </w:rPr>
        <w:lastRenderedPageBreak/>
        <w:t>表4</w:t>
      </w:r>
      <w:r w:rsidRPr="00620DD6">
        <w:rPr>
          <w:rFonts w:hAnsi="標楷體"/>
          <w:b/>
          <w:szCs w:val="22"/>
        </w:rPr>
        <w:t xml:space="preserve">  國發會推動</w:t>
      </w:r>
      <w:r w:rsidRPr="00620DD6">
        <w:rPr>
          <w:rFonts w:hint="eastAsia"/>
          <w:b/>
        </w:rPr>
        <w:t>2030雙語政策</w:t>
      </w:r>
      <w:r>
        <w:rPr>
          <w:rFonts w:hint="eastAsia"/>
          <w:b/>
        </w:rPr>
        <w:t>計畫</w:t>
      </w:r>
      <w:r w:rsidRPr="00620DD6">
        <w:rPr>
          <w:rFonts w:hAnsi="標楷體" w:hint="eastAsia"/>
          <w:b/>
          <w:snapToGrid/>
        </w:rPr>
        <w:t>經費明細表</w:t>
      </w:r>
      <w:r>
        <w:rPr>
          <w:rFonts w:hAnsi="標楷體" w:hint="eastAsia"/>
          <w:b/>
          <w:snapToGrid/>
        </w:rPr>
        <w:t xml:space="preserve">  </w:t>
      </w:r>
      <w:r w:rsidRPr="00620DD6">
        <w:rPr>
          <w:rFonts w:hAnsi="標楷體" w:hint="eastAsia"/>
          <w:b/>
          <w:snapToGrid/>
        </w:rPr>
        <w:t xml:space="preserve">  </w:t>
      </w:r>
      <w:r w:rsidRPr="00620DD6">
        <w:rPr>
          <w:rFonts w:hAnsi="標楷體" w:hint="eastAsia"/>
          <w:sz w:val="24"/>
        </w:rPr>
        <w:t>單位：新臺幣千元</w:t>
      </w:r>
    </w:p>
    <w:tbl>
      <w:tblPr>
        <w:tblW w:w="8505" w:type="dxa"/>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27"/>
        <w:gridCol w:w="1063"/>
        <w:gridCol w:w="1063"/>
        <w:gridCol w:w="1063"/>
        <w:gridCol w:w="1063"/>
        <w:gridCol w:w="1063"/>
        <w:gridCol w:w="1063"/>
      </w:tblGrid>
      <w:tr w:rsidR="00095D3F" w:rsidRPr="00620DD6" w:rsidTr="00643AD4">
        <w:trPr>
          <w:trHeight w:val="313"/>
          <w:tblHeader/>
          <w:jc w:val="right"/>
        </w:trPr>
        <w:tc>
          <w:tcPr>
            <w:tcW w:w="2127" w:type="dxa"/>
            <w:vMerge w:val="restart"/>
            <w:noWrap/>
            <w:vAlign w:val="center"/>
          </w:tcPr>
          <w:p w:rsidR="00095D3F" w:rsidRPr="00F010ED" w:rsidRDefault="00095D3F" w:rsidP="00643AD4">
            <w:pPr>
              <w:pStyle w:val="142"/>
              <w:jc w:val="center"/>
              <w:rPr>
                <w:b/>
              </w:rPr>
            </w:pPr>
            <w:r w:rsidRPr="00F010ED">
              <w:rPr>
                <w:b/>
                <w:spacing w:val="-20"/>
              </w:rPr>
              <w:t>主要</w:t>
            </w:r>
            <w:r w:rsidRPr="00F010ED">
              <w:rPr>
                <w:b/>
              </w:rPr>
              <w:t>工作項目</w:t>
            </w:r>
          </w:p>
        </w:tc>
        <w:tc>
          <w:tcPr>
            <w:tcW w:w="1063" w:type="dxa"/>
            <w:vAlign w:val="center"/>
          </w:tcPr>
          <w:p w:rsidR="00095D3F" w:rsidRPr="00F010ED" w:rsidRDefault="00095D3F" w:rsidP="00643AD4">
            <w:pPr>
              <w:pStyle w:val="142"/>
              <w:jc w:val="center"/>
              <w:rPr>
                <w:b/>
                <w:spacing w:val="-20"/>
              </w:rPr>
            </w:pPr>
            <w:r w:rsidRPr="00F010ED">
              <w:rPr>
                <w:rFonts w:hint="eastAsia"/>
                <w:b/>
                <w:spacing w:val="-20"/>
              </w:rPr>
              <w:t>110年</w:t>
            </w:r>
          </w:p>
        </w:tc>
        <w:tc>
          <w:tcPr>
            <w:tcW w:w="1063" w:type="dxa"/>
            <w:vAlign w:val="center"/>
          </w:tcPr>
          <w:p w:rsidR="00095D3F" w:rsidRPr="00F010ED" w:rsidRDefault="00095D3F" w:rsidP="00643AD4">
            <w:pPr>
              <w:pStyle w:val="142"/>
              <w:jc w:val="center"/>
              <w:rPr>
                <w:b/>
                <w:spacing w:val="-20"/>
              </w:rPr>
            </w:pPr>
            <w:r w:rsidRPr="00F010ED">
              <w:rPr>
                <w:rFonts w:hint="eastAsia"/>
                <w:b/>
                <w:spacing w:val="-20"/>
              </w:rPr>
              <w:t>111年</w:t>
            </w:r>
          </w:p>
        </w:tc>
        <w:tc>
          <w:tcPr>
            <w:tcW w:w="1063" w:type="dxa"/>
            <w:vAlign w:val="center"/>
          </w:tcPr>
          <w:p w:rsidR="00095D3F" w:rsidRPr="00F010ED" w:rsidRDefault="00095D3F" w:rsidP="00643AD4">
            <w:pPr>
              <w:pStyle w:val="142"/>
              <w:jc w:val="center"/>
              <w:rPr>
                <w:b/>
                <w:spacing w:val="-20"/>
              </w:rPr>
            </w:pPr>
            <w:r w:rsidRPr="00F010ED">
              <w:rPr>
                <w:rFonts w:hint="eastAsia"/>
                <w:b/>
                <w:spacing w:val="-20"/>
              </w:rPr>
              <w:t>112年</w:t>
            </w:r>
          </w:p>
        </w:tc>
        <w:tc>
          <w:tcPr>
            <w:tcW w:w="1063" w:type="dxa"/>
            <w:vAlign w:val="center"/>
          </w:tcPr>
          <w:p w:rsidR="00095D3F" w:rsidRPr="00F010ED" w:rsidRDefault="00095D3F" w:rsidP="00643AD4">
            <w:pPr>
              <w:pStyle w:val="142"/>
              <w:jc w:val="center"/>
              <w:rPr>
                <w:b/>
                <w:spacing w:val="-20"/>
              </w:rPr>
            </w:pPr>
            <w:r w:rsidRPr="00F010ED">
              <w:rPr>
                <w:rFonts w:hint="eastAsia"/>
                <w:b/>
                <w:spacing w:val="-20"/>
              </w:rPr>
              <w:t>113年</w:t>
            </w:r>
          </w:p>
        </w:tc>
        <w:tc>
          <w:tcPr>
            <w:tcW w:w="1063" w:type="dxa"/>
            <w:vAlign w:val="center"/>
          </w:tcPr>
          <w:p w:rsidR="00095D3F" w:rsidRPr="00F010ED" w:rsidRDefault="00095D3F" w:rsidP="00643AD4">
            <w:pPr>
              <w:pStyle w:val="142"/>
              <w:jc w:val="center"/>
              <w:rPr>
                <w:b/>
                <w:spacing w:val="-20"/>
              </w:rPr>
            </w:pPr>
            <w:r w:rsidRPr="00F010ED">
              <w:rPr>
                <w:rFonts w:hint="eastAsia"/>
                <w:b/>
                <w:spacing w:val="-20"/>
              </w:rPr>
              <w:t>1</w:t>
            </w:r>
            <w:r w:rsidRPr="00F010ED">
              <w:rPr>
                <w:b/>
                <w:spacing w:val="-20"/>
              </w:rPr>
              <w:t>14</w:t>
            </w:r>
          </w:p>
        </w:tc>
        <w:tc>
          <w:tcPr>
            <w:tcW w:w="1063" w:type="dxa"/>
            <w:vMerge w:val="restart"/>
            <w:vAlign w:val="center"/>
          </w:tcPr>
          <w:p w:rsidR="00095D3F" w:rsidRPr="00F010ED" w:rsidRDefault="00095D3F" w:rsidP="00643AD4">
            <w:pPr>
              <w:pStyle w:val="142"/>
              <w:jc w:val="center"/>
              <w:rPr>
                <w:b/>
              </w:rPr>
            </w:pPr>
            <w:r w:rsidRPr="00F010ED">
              <w:rPr>
                <w:b/>
                <w:spacing w:val="-20"/>
              </w:rPr>
              <w:t>合計</w:t>
            </w:r>
          </w:p>
        </w:tc>
      </w:tr>
      <w:tr w:rsidR="00095D3F" w:rsidRPr="00620DD6" w:rsidTr="00643AD4">
        <w:trPr>
          <w:trHeight w:val="313"/>
          <w:tblHeader/>
          <w:jc w:val="right"/>
        </w:trPr>
        <w:tc>
          <w:tcPr>
            <w:tcW w:w="2127" w:type="dxa"/>
            <w:vMerge/>
            <w:noWrap/>
            <w:vAlign w:val="center"/>
          </w:tcPr>
          <w:p w:rsidR="00095D3F" w:rsidRPr="00620DD6" w:rsidRDefault="00095D3F" w:rsidP="00643AD4">
            <w:pPr>
              <w:pStyle w:val="142"/>
            </w:pPr>
          </w:p>
        </w:tc>
        <w:tc>
          <w:tcPr>
            <w:tcW w:w="1063" w:type="dxa"/>
            <w:vAlign w:val="center"/>
          </w:tcPr>
          <w:p w:rsidR="00095D3F" w:rsidRPr="00F010ED" w:rsidRDefault="00095D3F" w:rsidP="00643AD4">
            <w:pPr>
              <w:pStyle w:val="142"/>
              <w:jc w:val="center"/>
              <w:rPr>
                <w:b/>
                <w:spacing w:val="-20"/>
              </w:rPr>
            </w:pPr>
            <w:r w:rsidRPr="00F010ED">
              <w:rPr>
                <w:rFonts w:hint="eastAsia"/>
                <w:b/>
                <w:spacing w:val="-20"/>
              </w:rPr>
              <w:t>預算數</w:t>
            </w:r>
          </w:p>
        </w:tc>
        <w:tc>
          <w:tcPr>
            <w:tcW w:w="1063" w:type="dxa"/>
            <w:vAlign w:val="center"/>
          </w:tcPr>
          <w:p w:rsidR="00095D3F" w:rsidRPr="00F010ED" w:rsidRDefault="00095D3F" w:rsidP="00643AD4">
            <w:pPr>
              <w:pStyle w:val="142"/>
              <w:jc w:val="center"/>
              <w:rPr>
                <w:b/>
                <w:spacing w:val="-20"/>
              </w:rPr>
            </w:pPr>
            <w:r w:rsidRPr="00F010ED">
              <w:rPr>
                <w:rFonts w:hint="eastAsia"/>
                <w:b/>
                <w:spacing w:val="-20"/>
              </w:rPr>
              <w:t>預算數</w:t>
            </w:r>
          </w:p>
        </w:tc>
        <w:tc>
          <w:tcPr>
            <w:tcW w:w="1063" w:type="dxa"/>
            <w:noWrap/>
            <w:vAlign w:val="center"/>
          </w:tcPr>
          <w:p w:rsidR="00095D3F" w:rsidRPr="00F010ED" w:rsidRDefault="00095D3F" w:rsidP="00643AD4">
            <w:pPr>
              <w:pStyle w:val="142"/>
              <w:jc w:val="center"/>
              <w:rPr>
                <w:b/>
                <w:spacing w:val="-20"/>
              </w:rPr>
            </w:pPr>
            <w:r w:rsidRPr="00F010ED">
              <w:rPr>
                <w:rFonts w:hint="eastAsia"/>
                <w:b/>
                <w:spacing w:val="-20"/>
              </w:rPr>
              <w:t>預算數</w:t>
            </w:r>
          </w:p>
        </w:tc>
        <w:tc>
          <w:tcPr>
            <w:tcW w:w="1063" w:type="dxa"/>
            <w:noWrap/>
            <w:vAlign w:val="center"/>
          </w:tcPr>
          <w:p w:rsidR="00095D3F" w:rsidRPr="00F010ED" w:rsidRDefault="00095D3F" w:rsidP="00643AD4">
            <w:pPr>
              <w:pStyle w:val="142"/>
              <w:jc w:val="center"/>
              <w:rPr>
                <w:b/>
                <w:spacing w:val="-20"/>
              </w:rPr>
            </w:pPr>
            <w:r w:rsidRPr="00F010ED">
              <w:rPr>
                <w:rFonts w:hint="eastAsia"/>
                <w:b/>
                <w:spacing w:val="-20"/>
              </w:rPr>
              <w:t>預算數</w:t>
            </w:r>
          </w:p>
        </w:tc>
        <w:tc>
          <w:tcPr>
            <w:tcW w:w="1063" w:type="dxa"/>
            <w:vAlign w:val="center"/>
          </w:tcPr>
          <w:p w:rsidR="00095D3F" w:rsidRPr="00F010ED" w:rsidRDefault="00095D3F" w:rsidP="00643AD4">
            <w:pPr>
              <w:pStyle w:val="142"/>
              <w:jc w:val="center"/>
              <w:rPr>
                <w:b/>
                <w:spacing w:val="-20"/>
              </w:rPr>
            </w:pPr>
            <w:r w:rsidRPr="00F010ED">
              <w:rPr>
                <w:rFonts w:hint="eastAsia"/>
                <w:b/>
                <w:spacing w:val="-20"/>
              </w:rPr>
              <w:t>預算案</w:t>
            </w:r>
          </w:p>
        </w:tc>
        <w:tc>
          <w:tcPr>
            <w:tcW w:w="1063" w:type="dxa"/>
            <w:vMerge/>
            <w:vAlign w:val="center"/>
          </w:tcPr>
          <w:p w:rsidR="00095D3F" w:rsidRPr="00620DD6" w:rsidRDefault="00095D3F" w:rsidP="00643AD4">
            <w:pPr>
              <w:pStyle w:val="142"/>
              <w:rPr>
                <w:spacing w:val="-20"/>
              </w:rPr>
            </w:pPr>
          </w:p>
        </w:tc>
      </w:tr>
      <w:tr w:rsidR="00095D3F" w:rsidRPr="00620DD6" w:rsidTr="00643AD4">
        <w:trPr>
          <w:trHeight w:val="330"/>
          <w:jc w:val="right"/>
        </w:trPr>
        <w:tc>
          <w:tcPr>
            <w:tcW w:w="2127" w:type="dxa"/>
            <w:noWrap/>
          </w:tcPr>
          <w:p w:rsidR="00095D3F" w:rsidRPr="00620DD6" w:rsidRDefault="00095D3F" w:rsidP="00643AD4">
            <w:pPr>
              <w:pStyle w:val="142"/>
              <w:rPr>
                <w:szCs w:val="24"/>
              </w:rPr>
            </w:pPr>
            <w:r w:rsidRPr="00620DD6">
              <w:rPr>
                <w:rFonts w:hint="eastAsia"/>
                <w:szCs w:val="24"/>
              </w:rPr>
              <w:t>成立行政法人專責推動</w:t>
            </w:r>
          </w:p>
        </w:tc>
        <w:tc>
          <w:tcPr>
            <w:tcW w:w="1063" w:type="dxa"/>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100,000</w:t>
            </w:r>
          </w:p>
        </w:tc>
        <w:tc>
          <w:tcPr>
            <w:tcW w:w="1063" w:type="dxa"/>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100,000</w:t>
            </w:r>
          </w:p>
        </w:tc>
        <w:tc>
          <w:tcPr>
            <w:tcW w:w="1063" w:type="dxa"/>
            <w:noWrap/>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139,550</w:t>
            </w:r>
          </w:p>
        </w:tc>
        <w:tc>
          <w:tcPr>
            <w:tcW w:w="1063" w:type="dxa"/>
            <w:noWrap/>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360,450</w:t>
            </w:r>
          </w:p>
        </w:tc>
        <w:tc>
          <w:tcPr>
            <w:tcW w:w="1063" w:type="dxa"/>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5</w:t>
            </w:r>
            <w:r w:rsidRPr="00620DD6">
              <w:rPr>
                <w:spacing w:val="-10"/>
                <w:sz w:val="22"/>
                <w:szCs w:val="22"/>
              </w:rPr>
              <w:t>0,000</w:t>
            </w:r>
          </w:p>
        </w:tc>
        <w:tc>
          <w:tcPr>
            <w:tcW w:w="1063" w:type="dxa"/>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744,900</w:t>
            </w:r>
          </w:p>
        </w:tc>
      </w:tr>
      <w:tr w:rsidR="00095D3F" w:rsidRPr="00620DD6" w:rsidTr="00643AD4">
        <w:trPr>
          <w:trHeight w:val="330"/>
          <w:jc w:val="right"/>
        </w:trPr>
        <w:tc>
          <w:tcPr>
            <w:tcW w:w="2127" w:type="dxa"/>
            <w:noWrap/>
          </w:tcPr>
          <w:p w:rsidR="00095D3F" w:rsidRPr="00620DD6" w:rsidRDefault="00095D3F" w:rsidP="00643AD4">
            <w:pPr>
              <w:pStyle w:val="142"/>
              <w:rPr>
                <w:szCs w:val="24"/>
              </w:rPr>
            </w:pPr>
            <w:r w:rsidRPr="00620DD6">
              <w:rPr>
                <w:rFonts w:hint="eastAsia"/>
                <w:szCs w:val="24"/>
              </w:rPr>
              <w:t>擴充英語檢測量能</w:t>
            </w:r>
          </w:p>
        </w:tc>
        <w:tc>
          <w:tcPr>
            <w:tcW w:w="1063" w:type="dxa"/>
            <w:vAlign w:val="center"/>
          </w:tcPr>
          <w:p w:rsidR="00095D3F" w:rsidRPr="00620DD6" w:rsidRDefault="00095D3F" w:rsidP="00643AD4">
            <w:pPr>
              <w:pStyle w:val="142"/>
              <w:jc w:val="right"/>
              <w:rPr>
                <w:spacing w:val="-10"/>
                <w:sz w:val="22"/>
                <w:szCs w:val="22"/>
              </w:rPr>
            </w:pPr>
            <w:r w:rsidRPr="00620DD6">
              <w:rPr>
                <w:spacing w:val="-10"/>
                <w:sz w:val="22"/>
                <w:szCs w:val="22"/>
              </w:rPr>
              <w:t>2</w:t>
            </w:r>
            <w:r w:rsidRPr="00620DD6">
              <w:rPr>
                <w:rFonts w:hint="eastAsia"/>
                <w:spacing w:val="-10"/>
                <w:sz w:val="22"/>
                <w:szCs w:val="22"/>
              </w:rPr>
              <w:t>0,000</w:t>
            </w:r>
          </w:p>
        </w:tc>
        <w:tc>
          <w:tcPr>
            <w:tcW w:w="1063" w:type="dxa"/>
            <w:vAlign w:val="center"/>
          </w:tcPr>
          <w:p w:rsidR="00095D3F" w:rsidRPr="00620DD6" w:rsidRDefault="00095D3F" w:rsidP="00643AD4">
            <w:pPr>
              <w:pStyle w:val="142"/>
              <w:jc w:val="right"/>
              <w:rPr>
                <w:spacing w:val="-10"/>
                <w:sz w:val="22"/>
                <w:szCs w:val="22"/>
              </w:rPr>
            </w:pPr>
            <w:r w:rsidRPr="00620DD6">
              <w:rPr>
                <w:spacing w:val="-10"/>
                <w:sz w:val="22"/>
                <w:szCs w:val="22"/>
              </w:rPr>
              <w:t>3</w:t>
            </w:r>
            <w:r w:rsidRPr="00620DD6">
              <w:rPr>
                <w:rFonts w:hint="eastAsia"/>
                <w:spacing w:val="-10"/>
                <w:sz w:val="22"/>
                <w:szCs w:val="22"/>
              </w:rPr>
              <w:t>1,000</w:t>
            </w:r>
          </w:p>
        </w:tc>
        <w:tc>
          <w:tcPr>
            <w:tcW w:w="1063" w:type="dxa"/>
            <w:noWrap/>
            <w:vAlign w:val="center"/>
          </w:tcPr>
          <w:p w:rsidR="00095D3F" w:rsidRPr="00620DD6" w:rsidRDefault="00095D3F" w:rsidP="00643AD4">
            <w:pPr>
              <w:pStyle w:val="142"/>
              <w:jc w:val="right"/>
              <w:rPr>
                <w:spacing w:val="-10"/>
                <w:sz w:val="22"/>
                <w:szCs w:val="22"/>
              </w:rPr>
            </w:pPr>
            <w:r>
              <w:rPr>
                <w:rFonts w:hint="eastAsia"/>
                <w:spacing w:val="-10"/>
                <w:sz w:val="22"/>
                <w:szCs w:val="22"/>
              </w:rPr>
              <w:t>-</w:t>
            </w:r>
          </w:p>
        </w:tc>
        <w:tc>
          <w:tcPr>
            <w:tcW w:w="1063" w:type="dxa"/>
            <w:noWrap/>
            <w:vAlign w:val="center"/>
          </w:tcPr>
          <w:p w:rsidR="00095D3F" w:rsidRPr="00620DD6" w:rsidRDefault="00095D3F" w:rsidP="00643AD4">
            <w:pPr>
              <w:pStyle w:val="142"/>
              <w:jc w:val="right"/>
              <w:rPr>
                <w:spacing w:val="-10"/>
                <w:sz w:val="22"/>
                <w:szCs w:val="22"/>
              </w:rPr>
            </w:pPr>
            <w:r>
              <w:rPr>
                <w:rFonts w:hint="eastAsia"/>
                <w:spacing w:val="-10"/>
                <w:sz w:val="22"/>
                <w:szCs w:val="22"/>
              </w:rPr>
              <w:t>-</w:t>
            </w:r>
          </w:p>
        </w:tc>
        <w:tc>
          <w:tcPr>
            <w:tcW w:w="1063" w:type="dxa"/>
            <w:vAlign w:val="center"/>
          </w:tcPr>
          <w:p w:rsidR="00095D3F" w:rsidRPr="00620DD6" w:rsidRDefault="00095D3F" w:rsidP="00643AD4">
            <w:pPr>
              <w:pStyle w:val="142"/>
              <w:jc w:val="right"/>
              <w:rPr>
                <w:spacing w:val="-10"/>
                <w:sz w:val="22"/>
                <w:szCs w:val="22"/>
              </w:rPr>
            </w:pPr>
            <w:r>
              <w:rPr>
                <w:rFonts w:hint="eastAsia"/>
                <w:spacing w:val="-10"/>
                <w:sz w:val="22"/>
                <w:szCs w:val="22"/>
              </w:rPr>
              <w:t>-</w:t>
            </w:r>
          </w:p>
        </w:tc>
        <w:tc>
          <w:tcPr>
            <w:tcW w:w="1063" w:type="dxa"/>
            <w:vAlign w:val="center"/>
          </w:tcPr>
          <w:p w:rsidR="00095D3F" w:rsidRPr="00620DD6" w:rsidRDefault="00095D3F" w:rsidP="00643AD4">
            <w:pPr>
              <w:pStyle w:val="142"/>
              <w:jc w:val="right"/>
              <w:rPr>
                <w:spacing w:val="-10"/>
                <w:sz w:val="22"/>
                <w:szCs w:val="22"/>
              </w:rPr>
            </w:pPr>
            <w:r w:rsidRPr="00620DD6">
              <w:rPr>
                <w:spacing w:val="-10"/>
                <w:sz w:val="22"/>
                <w:szCs w:val="22"/>
              </w:rPr>
              <w:t>61</w:t>
            </w:r>
            <w:r w:rsidRPr="00620DD6">
              <w:rPr>
                <w:rFonts w:hint="eastAsia"/>
                <w:spacing w:val="-10"/>
                <w:sz w:val="22"/>
                <w:szCs w:val="22"/>
              </w:rPr>
              <w:t>,000</w:t>
            </w:r>
          </w:p>
        </w:tc>
      </w:tr>
      <w:tr w:rsidR="00095D3F" w:rsidRPr="00620DD6" w:rsidTr="00643AD4">
        <w:trPr>
          <w:trHeight w:val="330"/>
          <w:jc w:val="right"/>
        </w:trPr>
        <w:tc>
          <w:tcPr>
            <w:tcW w:w="2127" w:type="dxa"/>
            <w:noWrap/>
          </w:tcPr>
          <w:p w:rsidR="00095D3F" w:rsidRPr="00620DD6" w:rsidRDefault="00095D3F" w:rsidP="00643AD4">
            <w:pPr>
              <w:pStyle w:val="142"/>
              <w:rPr>
                <w:szCs w:val="24"/>
              </w:rPr>
            </w:pPr>
            <w:r w:rsidRPr="00620DD6">
              <w:rPr>
                <w:rFonts w:hint="eastAsia"/>
                <w:szCs w:val="24"/>
              </w:rPr>
              <w:t>推動教育體系外之英語數位學習，培育雙語人才</w:t>
            </w:r>
          </w:p>
        </w:tc>
        <w:tc>
          <w:tcPr>
            <w:tcW w:w="1063" w:type="dxa"/>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130,</w:t>
            </w:r>
            <w:r w:rsidRPr="00620DD6">
              <w:rPr>
                <w:spacing w:val="-10"/>
                <w:sz w:val="22"/>
                <w:szCs w:val="22"/>
              </w:rPr>
              <w:t>000</w:t>
            </w:r>
          </w:p>
        </w:tc>
        <w:tc>
          <w:tcPr>
            <w:tcW w:w="1063" w:type="dxa"/>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59</w:t>
            </w:r>
            <w:r w:rsidRPr="00620DD6">
              <w:rPr>
                <w:spacing w:val="-10"/>
                <w:sz w:val="22"/>
                <w:szCs w:val="22"/>
              </w:rPr>
              <w:t>,000</w:t>
            </w:r>
          </w:p>
        </w:tc>
        <w:tc>
          <w:tcPr>
            <w:tcW w:w="1063" w:type="dxa"/>
            <w:noWrap/>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130</w:t>
            </w:r>
            <w:r w:rsidRPr="00620DD6">
              <w:rPr>
                <w:spacing w:val="-10"/>
                <w:sz w:val="22"/>
                <w:szCs w:val="22"/>
              </w:rPr>
              <w:t>,</w:t>
            </w:r>
            <w:r w:rsidRPr="00620DD6">
              <w:rPr>
                <w:rFonts w:hint="eastAsia"/>
                <w:spacing w:val="-10"/>
                <w:sz w:val="22"/>
                <w:szCs w:val="22"/>
              </w:rPr>
              <w:t>9</w:t>
            </w:r>
            <w:r w:rsidRPr="00620DD6">
              <w:rPr>
                <w:spacing w:val="-10"/>
                <w:sz w:val="22"/>
                <w:szCs w:val="22"/>
              </w:rPr>
              <w:t>00</w:t>
            </w:r>
          </w:p>
        </w:tc>
        <w:tc>
          <w:tcPr>
            <w:tcW w:w="1063" w:type="dxa"/>
            <w:noWrap/>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127</w:t>
            </w:r>
            <w:r w:rsidRPr="00620DD6">
              <w:rPr>
                <w:spacing w:val="-10"/>
                <w:sz w:val="22"/>
                <w:szCs w:val="22"/>
              </w:rPr>
              <w:t>,000</w:t>
            </w:r>
          </w:p>
        </w:tc>
        <w:tc>
          <w:tcPr>
            <w:tcW w:w="1063" w:type="dxa"/>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53,50</w:t>
            </w:r>
            <w:r w:rsidRPr="00620DD6">
              <w:rPr>
                <w:spacing w:val="-10"/>
                <w:sz w:val="22"/>
                <w:szCs w:val="22"/>
              </w:rPr>
              <w:t>0</w:t>
            </w:r>
          </w:p>
        </w:tc>
        <w:tc>
          <w:tcPr>
            <w:tcW w:w="1063" w:type="dxa"/>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535</w:t>
            </w:r>
            <w:r w:rsidRPr="00620DD6">
              <w:rPr>
                <w:spacing w:val="-10"/>
                <w:sz w:val="22"/>
                <w:szCs w:val="22"/>
              </w:rPr>
              <w:t>,000</w:t>
            </w:r>
          </w:p>
        </w:tc>
      </w:tr>
      <w:tr w:rsidR="00095D3F" w:rsidRPr="00620DD6" w:rsidTr="00643AD4">
        <w:trPr>
          <w:trHeight w:val="330"/>
          <w:jc w:val="right"/>
        </w:trPr>
        <w:tc>
          <w:tcPr>
            <w:tcW w:w="2127" w:type="dxa"/>
            <w:noWrap/>
          </w:tcPr>
          <w:p w:rsidR="00095D3F" w:rsidRPr="00620DD6" w:rsidRDefault="00095D3F" w:rsidP="00643AD4">
            <w:pPr>
              <w:pStyle w:val="142"/>
              <w:rPr>
                <w:szCs w:val="24"/>
              </w:rPr>
            </w:pPr>
            <w:r w:rsidRPr="00620DD6">
              <w:rPr>
                <w:rFonts w:hint="eastAsia"/>
                <w:szCs w:val="24"/>
              </w:rPr>
              <w:lastRenderedPageBreak/>
              <w:t>營造友善雙語環境，擴散雙語政策效果</w:t>
            </w:r>
          </w:p>
        </w:tc>
        <w:tc>
          <w:tcPr>
            <w:tcW w:w="1063" w:type="dxa"/>
            <w:vAlign w:val="center"/>
          </w:tcPr>
          <w:p w:rsidR="00095D3F" w:rsidRPr="00620DD6" w:rsidRDefault="00095D3F" w:rsidP="00643AD4">
            <w:pPr>
              <w:pStyle w:val="142"/>
              <w:jc w:val="right"/>
              <w:rPr>
                <w:spacing w:val="-10"/>
                <w:sz w:val="22"/>
                <w:szCs w:val="22"/>
              </w:rPr>
            </w:pPr>
          </w:p>
        </w:tc>
        <w:tc>
          <w:tcPr>
            <w:tcW w:w="1063" w:type="dxa"/>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50</w:t>
            </w:r>
            <w:r w:rsidRPr="00620DD6">
              <w:rPr>
                <w:spacing w:val="-10"/>
                <w:sz w:val="22"/>
                <w:szCs w:val="22"/>
              </w:rPr>
              <w:t>,000</w:t>
            </w:r>
          </w:p>
        </w:tc>
        <w:tc>
          <w:tcPr>
            <w:tcW w:w="1063" w:type="dxa"/>
            <w:noWrap/>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96,000</w:t>
            </w:r>
          </w:p>
        </w:tc>
        <w:tc>
          <w:tcPr>
            <w:tcW w:w="1063" w:type="dxa"/>
            <w:noWrap/>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55,000</w:t>
            </w:r>
          </w:p>
        </w:tc>
        <w:tc>
          <w:tcPr>
            <w:tcW w:w="1063" w:type="dxa"/>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2</w:t>
            </w:r>
            <w:r w:rsidRPr="00620DD6">
              <w:rPr>
                <w:spacing w:val="-10"/>
                <w:sz w:val="22"/>
                <w:szCs w:val="22"/>
              </w:rPr>
              <w:t>4,000</w:t>
            </w:r>
          </w:p>
        </w:tc>
        <w:tc>
          <w:tcPr>
            <w:tcW w:w="1063" w:type="dxa"/>
            <w:vAlign w:val="center"/>
          </w:tcPr>
          <w:p w:rsidR="00095D3F" w:rsidRPr="00620DD6" w:rsidRDefault="00095D3F" w:rsidP="00643AD4">
            <w:pPr>
              <w:pStyle w:val="142"/>
              <w:jc w:val="right"/>
              <w:rPr>
                <w:spacing w:val="-10"/>
                <w:sz w:val="22"/>
                <w:szCs w:val="22"/>
              </w:rPr>
            </w:pPr>
            <w:r w:rsidRPr="00620DD6">
              <w:rPr>
                <w:spacing w:val="-10"/>
                <w:sz w:val="22"/>
                <w:szCs w:val="22"/>
              </w:rPr>
              <w:t>274</w:t>
            </w:r>
            <w:r w:rsidRPr="00620DD6">
              <w:rPr>
                <w:rFonts w:hint="eastAsia"/>
                <w:spacing w:val="-10"/>
                <w:sz w:val="22"/>
                <w:szCs w:val="22"/>
              </w:rPr>
              <w:t>,000</w:t>
            </w:r>
          </w:p>
        </w:tc>
      </w:tr>
      <w:tr w:rsidR="00095D3F" w:rsidRPr="00620DD6" w:rsidTr="00643AD4">
        <w:trPr>
          <w:trHeight w:val="330"/>
          <w:jc w:val="right"/>
        </w:trPr>
        <w:tc>
          <w:tcPr>
            <w:tcW w:w="2127" w:type="dxa"/>
            <w:noWrap/>
            <w:vAlign w:val="center"/>
          </w:tcPr>
          <w:p w:rsidR="00095D3F" w:rsidRPr="00620DD6" w:rsidRDefault="00095D3F" w:rsidP="00643AD4">
            <w:pPr>
              <w:pStyle w:val="142"/>
              <w:jc w:val="center"/>
              <w:rPr>
                <w:szCs w:val="24"/>
              </w:rPr>
            </w:pPr>
            <w:r w:rsidRPr="00620DD6">
              <w:rPr>
                <w:szCs w:val="24"/>
              </w:rPr>
              <w:t>合計</w:t>
            </w:r>
          </w:p>
        </w:tc>
        <w:tc>
          <w:tcPr>
            <w:tcW w:w="1063" w:type="dxa"/>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250,000</w:t>
            </w:r>
          </w:p>
        </w:tc>
        <w:tc>
          <w:tcPr>
            <w:tcW w:w="1063" w:type="dxa"/>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240,000</w:t>
            </w:r>
          </w:p>
        </w:tc>
        <w:tc>
          <w:tcPr>
            <w:tcW w:w="1063" w:type="dxa"/>
            <w:noWrap/>
            <w:vAlign w:val="center"/>
          </w:tcPr>
          <w:p w:rsidR="00095D3F" w:rsidRPr="00620DD6" w:rsidRDefault="00095D3F" w:rsidP="00643AD4">
            <w:pPr>
              <w:pStyle w:val="142"/>
              <w:jc w:val="right"/>
              <w:rPr>
                <w:spacing w:val="-10"/>
                <w:sz w:val="22"/>
                <w:szCs w:val="22"/>
              </w:rPr>
            </w:pPr>
            <w:r w:rsidRPr="00620DD6">
              <w:rPr>
                <w:spacing w:val="-10"/>
                <w:sz w:val="22"/>
                <w:szCs w:val="22"/>
              </w:rPr>
              <w:t>36</w:t>
            </w:r>
            <w:r w:rsidRPr="00620DD6">
              <w:rPr>
                <w:rFonts w:hint="eastAsia"/>
                <w:spacing w:val="-10"/>
                <w:sz w:val="22"/>
                <w:szCs w:val="22"/>
              </w:rPr>
              <w:t>6,</w:t>
            </w:r>
            <w:r w:rsidRPr="00620DD6">
              <w:rPr>
                <w:spacing w:val="-10"/>
                <w:sz w:val="22"/>
                <w:szCs w:val="22"/>
              </w:rPr>
              <w:t>45</w:t>
            </w:r>
            <w:r w:rsidRPr="00620DD6">
              <w:rPr>
                <w:rFonts w:hint="eastAsia"/>
                <w:spacing w:val="-10"/>
                <w:sz w:val="22"/>
                <w:szCs w:val="22"/>
              </w:rPr>
              <w:t>0</w:t>
            </w:r>
          </w:p>
        </w:tc>
        <w:tc>
          <w:tcPr>
            <w:tcW w:w="1063" w:type="dxa"/>
            <w:noWrap/>
            <w:vAlign w:val="center"/>
          </w:tcPr>
          <w:p w:rsidR="00095D3F" w:rsidRPr="00620DD6" w:rsidRDefault="00095D3F" w:rsidP="00643AD4">
            <w:pPr>
              <w:pStyle w:val="142"/>
              <w:jc w:val="right"/>
              <w:rPr>
                <w:spacing w:val="-10"/>
                <w:sz w:val="22"/>
                <w:szCs w:val="22"/>
              </w:rPr>
            </w:pPr>
            <w:r w:rsidRPr="00620DD6">
              <w:rPr>
                <w:spacing w:val="-10"/>
                <w:sz w:val="22"/>
                <w:szCs w:val="22"/>
              </w:rPr>
              <w:t>54</w:t>
            </w:r>
            <w:r w:rsidRPr="00620DD6">
              <w:rPr>
                <w:rFonts w:hint="eastAsia"/>
                <w:spacing w:val="-10"/>
                <w:sz w:val="22"/>
                <w:szCs w:val="22"/>
              </w:rPr>
              <w:t>2,</w:t>
            </w:r>
            <w:r w:rsidRPr="00620DD6">
              <w:rPr>
                <w:spacing w:val="-10"/>
                <w:sz w:val="22"/>
                <w:szCs w:val="22"/>
              </w:rPr>
              <w:t>450</w:t>
            </w:r>
          </w:p>
        </w:tc>
        <w:tc>
          <w:tcPr>
            <w:tcW w:w="1063" w:type="dxa"/>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127</w:t>
            </w:r>
            <w:r w:rsidRPr="00620DD6">
              <w:rPr>
                <w:spacing w:val="-10"/>
                <w:sz w:val="22"/>
                <w:szCs w:val="22"/>
              </w:rPr>
              <w:t>,</w:t>
            </w:r>
            <w:r w:rsidRPr="00620DD6">
              <w:rPr>
                <w:rFonts w:hint="eastAsia"/>
                <w:spacing w:val="-10"/>
                <w:sz w:val="22"/>
                <w:szCs w:val="22"/>
              </w:rPr>
              <w:t>500</w:t>
            </w:r>
          </w:p>
        </w:tc>
        <w:tc>
          <w:tcPr>
            <w:tcW w:w="1063" w:type="dxa"/>
            <w:vAlign w:val="center"/>
          </w:tcPr>
          <w:p w:rsidR="00095D3F" w:rsidRPr="00620DD6" w:rsidRDefault="00095D3F" w:rsidP="00643AD4">
            <w:pPr>
              <w:pStyle w:val="142"/>
              <w:jc w:val="right"/>
              <w:rPr>
                <w:spacing w:val="-10"/>
                <w:sz w:val="22"/>
                <w:szCs w:val="22"/>
              </w:rPr>
            </w:pPr>
            <w:r w:rsidRPr="00620DD6">
              <w:rPr>
                <w:rFonts w:hint="eastAsia"/>
                <w:spacing w:val="-10"/>
                <w:sz w:val="22"/>
                <w:szCs w:val="22"/>
              </w:rPr>
              <w:t>1,</w:t>
            </w:r>
            <w:r w:rsidRPr="00620DD6">
              <w:rPr>
                <w:spacing w:val="-10"/>
                <w:sz w:val="22"/>
                <w:szCs w:val="22"/>
              </w:rPr>
              <w:t>526</w:t>
            </w:r>
            <w:r w:rsidRPr="00620DD6">
              <w:rPr>
                <w:rFonts w:hint="eastAsia"/>
                <w:spacing w:val="-10"/>
                <w:sz w:val="22"/>
                <w:szCs w:val="22"/>
              </w:rPr>
              <w:t>,</w:t>
            </w:r>
            <w:r w:rsidRPr="00620DD6">
              <w:rPr>
                <w:spacing w:val="-10"/>
                <w:sz w:val="22"/>
                <w:szCs w:val="22"/>
              </w:rPr>
              <w:t>4</w:t>
            </w:r>
            <w:r w:rsidRPr="00620DD6">
              <w:rPr>
                <w:rFonts w:hint="eastAsia"/>
                <w:spacing w:val="-10"/>
                <w:sz w:val="22"/>
                <w:szCs w:val="22"/>
              </w:rPr>
              <w:t>00</w:t>
            </w:r>
          </w:p>
        </w:tc>
      </w:tr>
    </w:tbl>
    <w:p w:rsidR="00095D3F" w:rsidRPr="00620DD6" w:rsidRDefault="00095D3F" w:rsidP="00643AD4">
      <w:pPr>
        <w:spacing w:line="280" w:lineRule="exact"/>
        <w:ind w:leftChars="0" w:left="1119" w:rightChars="-100" w:right="-283" w:hangingChars="460" w:hanging="1119"/>
        <w:jc w:val="left"/>
        <w:rPr>
          <w:rFonts w:hAnsi="標楷體"/>
          <w:sz w:val="24"/>
        </w:rPr>
      </w:pPr>
      <w:r w:rsidRPr="00620DD6">
        <w:rPr>
          <w:rFonts w:hAnsi="標楷體" w:hint="eastAsia"/>
          <w:sz w:val="24"/>
        </w:rPr>
        <w:t>資料來源：國發會提供資料及「2030雙語政策」計畫書</w:t>
      </w:r>
      <w:r w:rsidRPr="00620DD6">
        <w:rPr>
          <w:rFonts w:hAnsi="標楷體" w:hint="eastAsia"/>
          <w:sz w:val="24"/>
          <w:szCs w:val="24"/>
        </w:rPr>
        <w:t>。</w:t>
      </w:r>
    </w:p>
    <w:p w:rsidR="00095D3F" w:rsidRPr="00620DD6" w:rsidRDefault="00095D3F" w:rsidP="00643AD4">
      <w:pPr>
        <w:adjustRightInd w:val="0"/>
        <w:ind w:leftChars="0" w:left="2021" w:hangingChars="713" w:hanging="2021"/>
      </w:pPr>
      <w:r w:rsidRPr="00620DD6">
        <w:rPr>
          <w:rFonts w:hint="eastAsia"/>
          <w:b/>
        </w:rPr>
        <w:t>表5</w:t>
      </w:r>
      <w:r w:rsidRPr="00620DD6">
        <w:rPr>
          <w:rFonts w:hAnsi="標楷體"/>
          <w:b/>
          <w:szCs w:val="22"/>
        </w:rPr>
        <w:t xml:space="preserve">  </w:t>
      </w:r>
      <w:r w:rsidRPr="00620DD6">
        <w:rPr>
          <w:rFonts w:hAnsi="標楷體" w:hint="eastAsia"/>
          <w:b/>
          <w:szCs w:val="22"/>
        </w:rPr>
        <w:t>2030雙語政策計畫前瞻第4期</w:t>
      </w:r>
      <w:r w:rsidRPr="00620DD6">
        <w:rPr>
          <w:rFonts w:hint="eastAsia"/>
          <w:b/>
        </w:rPr>
        <w:t>預算執行情形表</w:t>
      </w:r>
      <w:r w:rsidRPr="00620DD6">
        <w:rPr>
          <w:rFonts w:hint="eastAsia"/>
          <w:b/>
          <w:spacing w:val="-14"/>
        </w:rPr>
        <w:t xml:space="preserve">  </w:t>
      </w:r>
      <w:r w:rsidRPr="00620DD6">
        <w:rPr>
          <w:rFonts w:hint="eastAsia"/>
          <w:sz w:val="24"/>
          <w:szCs w:val="24"/>
        </w:rPr>
        <w:t>單位：新臺幣千元</w:t>
      </w:r>
    </w:p>
    <w:tbl>
      <w:tblPr>
        <w:tblW w:w="8509" w:type="dxa"/>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38"/>
        <w:gridCol w:w="993"/>
        <w:gridCol w:w="992"/>
        <w:gridCol w:w="1134"/>
        <w:gridCol w:w="992"/>
        <w:gridCol w:w="992"/>
        <w:gridCol w:w="1134"/>
        <w:gridCol w:w="1134"/>
      </w:tblGrid>
      <w:tr w:rsidR="00095D3F" w:rsidRPr="00620DD6" w:rsidTr="00643AD4">
        <w:trPr>
          <w:trHeight w:val="304"/>
        </w:trPr>
        <w:tc>
          <w:tcPr>
            <w:tcW w:w="1138" w:type="dxa"/>
            <w:vMerge w:val="restart"/>
            <w:shd w:val="clear" w:color="auto" w:fill="auto"/>
            <w:vAlign w:val="center"/>
          </w:tcPr>
          <w:p w:rsidR="00095D3F" w:rsidRPr="00620DD6" w:rsidRDefault="00095D3F" w:rsidP="00643AD4">
            <w:pPr>
              <w:pStyle w:val="142"/>
              <w:jc w:val="center"/>
              <w:rPr>
                <w:b/>
                <w:snapToGrid/>
              </w:rPr>
            </w:pPr>
            <w:r w:rsidRPr="00620DD6">
              <w:rPr>
                <w:rFonts w:hint="eastAsia"/>
                <w:b/>
                <w:snapToGrid/>
              </w:rPr>
              <w:t>執行機關</w:t>
            </w:r>
          </w:p>
        </w:tc>
        <w:tc>
          <w:tcPr>
            <w:tcW w:w="993" w:type="dxa"/>
            <w:vMerge w:val="restart"/>
            <w:shd w:val="clear" w:color="auto" w:fill="auto"/>
            <w:vAlign w:val="center"/>
          </w:tcPr>
          <w:p w:rsidR="00095D3F" w:rsidRPr="00620DD6" w:rsidRDefault="00095D3F" w:rsidP="00643AD4">
            <w:pPr>
              <w:pStyle w:val="142"/>
              <w:jc w:val="center"/>
              <w:rPr>
                <w:b/>
                <w:snapToGrid/>
              </w:rPr>
            </w:pPr>
            <w:r w:rsidRPr="00620DD6">
              <w:rPr>
                <w:b/>
                <w:snapToGrid/>
              </w:rPr>
              <w:t>預算數</w:t>
            </w:r>
          </w:p>
        </w:tc>
        <w:tc>
          <w:tcPr>
            <w:tcW w:w="992" w:type="dxa"/>
            <w:vMerge w:val="restart"/>
            <w:shd w:val="clear" w:color="auto" w:fill="auto"/>
            <w:vAlign w:val="center"/>
          </w:tcPr>
          <w:p w:rsidR="00095D3F" w:rsidRPr="00620DD6" w:rsidRDefault="00095D3F" w:rsidP="00643AD4">
            <w:pPr>
              <w:pStyle w:val="142"/>
              <w:jc w:val="center"/>
              <w:rPr>
                <w:b/>
                <w:snapToGrid/>
              </w:rPr>
            </w:pPr>
            <w:r w:rsidRPr="00620DD6">
              <w:rPr>
                <w:b/>
                <w:snapToGrid/>
              </w:rPr>
              <w:t>累計</w:t>
            </w:r>
            <w:r w:rsidRPr="00620DD6">
              <w:rPr>
                <w:rFonts w:hint="eastAsia"/>
                <w:b/>
                <w:snapToGrid/>
              </w:rPr>
              <w:t xml:space="preserve">   分配</w:t>
            </w:r>
            <w:r w:rsidRPr="00620DD6">
              <w:rPr>
                <w:b/>
                <w:snapToGrid/>
              </w:rPr>
              <w:t>數</w:t>
            </w:r>
          </w:p>
        </w:tc>
        <w:tc>
          <w:tcPr>
            <w:tcW w:w="3118" w:type="dxa"/>
            <w:gridSpan w:val="3"/>
            <w:shd w:val="clear" w:color="auto" w:fill="auto"/>
            <w:vAlign w:val="center"/>
          </w:tcPr>
          <w:p w:rsidR="00095D3F" w:rsidRPr="00620DD6" w:rsidRDefault="00095D3F" w:rsidP="00643AD4">
            <w:pPr>
              <w:pStyle w:val="142"/>
              <w:jc w:val="center"/>
              <w:rPr>
                <w:b/>
                <w:snapToGrid/>
                <w:spacing w:val="-8"/>
              </w:rPr>
            </w:pPr>
            <w:r w:rsidRPr="00620DD6">
              <w:rPr>
                <w:rFonts w:hint="eastAsia"/>
                <w:b/>
                <w:snapToGrid/>
                <w:spacing w:val="-8"/>
              </w:rPr>
              <w:t>累計執行數</w:t>
            </w:r>
          </w:p>
        </w:tc>
        <w:tc>
          <w:tcPr>
            <w:tcW w:w="1134" w:type="dxa"/>
            <w:vMerge w:val="restart"/>
            <w:vAlign w:val="center"/>
          </w:tcPr>
          <w:p w:rsidR="00095D3F" w:rsidRPr="00620DD6" w:rsidRDefault="00095D3F" w:rsidP="00643AD4">
            <w:pPr>
              <w:pStyle w:val="142"/>
              <w:jc w:val="center"/>
              <w:rPr>
                <w:b/>
                <w:snapToGrid/>
                <w:spacing w:val="-14"/>
              </w:rPr>
            </w:pPr>
            <w:r w:rsidRPr="00620DD6">
              <w:rPr>
                <w:rFonts w:hint="eastAsia"/>
                <w:b/>
                <w:snapToGrid/>
                <w:spacing w:val="-14"/>
              </w:rPr>
              <w:t>累計分配預算執行率</w:t>
            </w:r>
          </w:p>
        </w:tc>
        <w:tc>
          <w:tcPr>
            <w:tcW w:w="1134" w:type="dxa"/>
            <w:vMerge w:val="restart"/>
          </w:tcPr>
          <w:p w:rsidR="00095D3F" w:rsidRPr="00620DD6" w:rsidRDefault="00095D3F" w:rsidP="00643AD4">
            <w:pPr>
              <w:pStyle w:val="142"/>
              <w:jc w:val="center"/>
              <w:rPr>
                <w:b/>
                <w:snapToGrid/>
              </w:rPr>
            </w:pPr>
            <w:r w:rsidRPr="00620DD6">
              <w:rPr>
                <w:rFonts w:hint="eastAsia"/>
                <w:b/>
                <w:snapToGrid/>
              </w:rPr>
              <w:t>尚未   支用數</w:t>
            </w:r>
          </w:p>
        </w:tc>
      </w:tr>
      <w:tr w:rsidR="00095D3F" w:rsidRPr="00620DD6" w:rsidTr="00643AD4">
        <w:trPr>
          <w:trHeight w:val="304"/>
        </w:trPr>
        <w:tc>
          <w:tcPr>
            <w:tcW w:w="1138" w:type="dxa"/>
            <w:vMerge/>
            <w:shd w:val="clear" w:color="auto" w:fill="auto"/>
            <w:vAlign w:val="center"/>
          </w:tcPr>
          <w:p w:rsidR="00095D3F" w:rsidRPr="00620DD6" w:rsidRDefault="00095D3F" w:rsidP="00643AD4">
            <w:pPr>
              <w:pStyle w:val="142"/>
              <w:rPr>
                <w:snapToGrid/>
              </w:rPr>
            </w:pPr>
          </w:p>
        </w:tc>
        <w:tc>
          <w:tcPr>
            <w:tcW w:w="993" w:type="dxa"/>
            <w:vMerge/>
            <w:shd w:val="clear" w:color="auto" w:fill="auto"/>
            <w:vAlign w:val="center"/>
          </w:tcPr>
          <w:p w:rsidR="00095D3F" w:rsidRPr="00620DD6" w:rsidRDefault="00095D3F" w:rsidP="00643AD4">
            <w:pPr>
              <w:pStyle w:val="142"/>
              <w:rPr>
                <w:snapToGrid/>
              </w:rPr>
            </w:pPr>
          </w:p>
        </w:tc>
        <w:tc>
          <w:tcPr>
            <w:tcW w:w="992" w:type="dxa"/>
            <w:vMerge/>
            <w:shd w:val="clear" w:color="auto" w:fill="auto"/>
            <w:vAlign w:val="center"/>
          </w:tcPr>
          <w:p w:rsidR="00095D3F" w:rsidRPr="00620DD6" w:rsidRDefault="00095D3F" w:rsidP="00643AD4">
            <w:pPr>
              <w:pStyle w:val="142"/>
              <w:rPr>
                <w:snapToGrid/>
              </w:rPr>
            </w:pPr>
          </w:p>
        </w:tc>
        <w:tc>
          <w:tcPr>
            <w:tcW w:w="1134" w:type="dxa"/>
            <w:shd w:val="clear" w:color="auto" w:fill="auto"/>
            <w:vAlign w:val="center"/>
          </w:tcPr>
          <w:p w:rsidR="00095D3F" w:rsidRPr="00620DD6" w:rsidRDefault="00095D3F" w:rsidP="00643AD4">
            <w:pPr>
              <w:pStyle w:val="142"/>
              <w:jc w:val="center"/>
              <w:rPr>
                <w:b/>
                <w:snapToGrid/>
                <w:spacing w:val="-14"/>
              </w:rPr>
            </w:pPr>
            <w:r w:rsidRPr="00620DD6">
              <w:rPr>
                <w:rFonts w:hint="eastAsia"/>
                <w:b/>
                <w:snapToGrid/>
                <w:spacing w:val="-14"/>
              </w:rPr>
              <w:t>累計實現數</w:t>
            </w:r>
          </w:p>
        </w:tc>
        <w:tc>
          <w:tcPr>
            <w:tcW w:w="992" w:type="dxa"/>
            <w:vAlign w:val="center"/>
          </w:tcPr>
          <w:p w:rsidR="00095D3F" w:rsidRPr="00620DD6" w:rsidRDefault="00095D3F" w:rsidP="00643AD4">
            <w:pPr>
              <w:pStyle w:val="142"/>
              <w:jc w:val="center"/>
              <w:rPr>
                <w:b/>
                <w:snapToGrid/>
              </w:rPr>
            </w:pPr>
            <w:r w:rsidRPr="00620DD6">
              <w:rPr>
                <w:rFonts w:hint="eastAsia"/>
                <w:b/>
                <w:snapToGrid/>
              </w:rPr>
              <w:t>預付數</w:t>
            </w:r>
          </w:p>
        </w:tc>
        <w:tc>
          <w:tcPr>
            <w:tcW w:w="992" w:type="dxa"/>
            <w:vAlign w:val="center"/>
          </w:tcPr>
          <w:p w:rsidR="00095D3F" w:rsidRPr="00620DD6" w:rsidRDefault="00095D3F" w:rsidP="00643AD4">
            <w:pPr>
              <w:pStyle w:val="142"/>
              <w:jc w:val="center"/>
              <w:rPr>
                <w:b/>
                <w:snapToGrid/>
              </w:rPr>
            </w:pPr>
            <w:r w:rsidRPr="00620DD6">
              <w:rPr>
                <w:rFonts w:hint="eastAsia"/>
                <w:b/>
                <w:snapToGrid/>
              </w:rPr>
              <w:t>合計</w:t>
            </w:r>
          </w:p>
        </w:tc>
        <w:tc>
          <w:tcPr>
            <w:tcW w:w="1134" w:type="dxa"/>
            <w:vMerge/>
            <w:vAlign w:val="center"/>
          </w:tcPr>
          <w:p w:rsidR="00095D3F" w:rsidRPr="00620DD6" w:rsidRDefault="00095D3F" w:rsidP="00643AD4">
            <w:pPr>
              <w:pStyle w:val="142"/>
              <w:rPr>
                <w:snapToGrid/>
              </w:rPr>
            </w:pPr>
          </w:p>
        </w:tc>
        <w:tc>
          <w:tcPr>
            <w:tcW w:w="1134" w:type="dxa"/>
            <w:vMerge/>
          </w:tcPr>
          <w:p w:rsidR="00095D3F" w:rsidRPr="00620DD6" w:rsidRDefault="00095D3F" w:rsidP="00643AD4">
            <w:pPr>
              <w:pStyle w:val="142"/>
              <w:rPr>
                <w:snapToGrid/>
              </w:rPr>
            </w:pPr>
          </w:p>
        </w:tc>
      </w:tr>
      <w:tr w:rsidR="00095D3F" w:rsidRPr="00620DD6" w:rsidTr="00643AD4">
        <w:trPr>
          <w:trHeight w:val="554"/>
        </w:trPr>
        <w:tc>
          <w:tcPr>
            <w:tcW w:w="1138" w:type="dxa"/>
            <w:shd w:val="clear" w:color="auto" w:fill="auto"/>
            <w:vAlign w:val="center"/>
          </w:tcPr>
          <w:p w:rsidR="00095D3F" w:rsidRPr="00620DD6" w:rsidRDefault="00095D3F" w:rsidP="00643AD4">
            <w:pPr>
              <w:pStyle w:val="142"/>
              <w:jc w:val="center"/>
            </w:pPr>
            <w:r w:rsidRPr="00620DD6">
              <w:rPr>
                <w:rFonts w:hint="eastAsia"/>
              </w:rPr>
              <w:t>國發會</w:t>
            </w:r>
          </w:p>
        </w:tc>
        <w:tc>
          <w:tcPr>
            <w:tcW w:w="993" w:type="dxa"/>
            <w:shd w:val="clear" w:color="auto" w:fill="auto"/>
            <w:vAlign w:val="center"/>
          </w:tcPr>
          <w:p w:rsidR="00095D3F" w:rsidRPr="00620DD6" w:rsidRDefault="00095D3F" w:rsidP="00643AD4">
            <w:pPr>
              <w:pStyle w:val="142"/>
              <w:jc w:val="right"/>
              <w:rPr>
                <w:spacing w:val="-6"/>
              </w:rPr>
            </w:pPr>
            <w:r w:rsidRPr="00620DD6">
              <w:rPr>
                <w:rFonts w:hint="eastAsia"/>
                <w:spacing w:val="-6"/>
              </w:rPr>
              <w:t>908,900</w:t>
            </w:r>
          </w:p>
        </w:tc>
        <w:tc>
          <w:tcPr>
            <w:tcW w:w="992" w:type="dxa"/>
            <w:shd w:val="clear" w:color="auto" w:fill="auto"/>
            <w:vAlign w:val="center"/>
          </w:tcPr>
          <w:p w:rsidR="00095D3F" w:rsidRPr="00620DD6" w:rsidRDefault="00095D3F" w:rsidP="00643AD4">
            <w:pPr>
              <w:pStyle w:val="142"/>
              <w:jc w:val="right"/>
              <w:rPr>
                <w:spacing w:val="-6"/>
              </w:rPr>
            </w:pPr>
            <w:r w:rsidRPr="00620DD6">
              <w:rPr>
                <w:rFonts w:hint="eastAsia"/>
                <w:spacing w:val="-6"/>
              </w:rPr>
              <w:t>423,525</w:t>
            </w:r>
          </w:p>
        </w:tc>
        <w:tc>
          <w:tcPr>
            <w:tcW w:w="1134" w:type="dxa"/>
            <w:shd w:val="clear" w:color="auto" w:fill="auto"/>
            <w:vAlign w:val="center"/>
          </w:tcPr>
          <w:p w:rsidR="00095D3F" w:rsidRPr="00620DD6" w:rsidRDefault="00095D3F" w:rsidP="00643AD4">
            <w:pPr>
              <w:pStyle w:val="142"/>
              <w:jc w:val="right"/>
              <w:rPr>
                <w:spacing w:val="-6"/>
              </w:rPr>
            </w:pPr>
            <w:r w:rsidRPr="00620DD6">
              <w:rPr>
                <w:rFonts w:hint="eastAsia"/>
                <w:spacing w:val="-6"/>
              </w:rPr>
              <w:t>132,496</w:t>
            </w:r>
          </w:p>
        </w:tc>
        <w:tc>
          <w:tcPr>
            <w:tcW w:w="992" w:type="dxa"/>
            <w:vAlign w:val="center"/>
          </w:tcPr>
          <w:p w:rsidR="00095D3F" w:rsidRPr="00620DD6" w:rsidRDefault="00095D3F" w:rsidP="00643AD4">
            <w:pPr>
              <w:pStyle w:val="142"/>
              <w:jc w:val="right"/>
              <w:rPr>
                <w:spacing w:val="-6"/>
              </w:rPr>
            </w:pPr>
            <w:r w:rsidRPr="00620DD6">
              <w:rPr>
                <w:rFonts w:hint="eastAsia"/>
                <w:spacing w:val="-6"/>
              </w:rPr>
              <w:t>6</w:t>
            </w:r>
            <w:r w:rsidRPr="00620DD6">
              <w:rPr>
                <w:spacing w:val="-6"/>
              </w:rPr>
              <w:t>,</w:t>
            </w:r>
            <w:r w:rsidRPr="00620DD6">
              <w:rPr>
                <w:rFonts w:hint="eastAsia"/>
                <w:spacing w:val="-6"/>
              </w:rPr>
              <w:t>857</w:t>
            </w:r>
          </w:p>
        </w:tc>
        <w:tc>
          <w:tcPr>
            <w:tcW w:w="992" w:type="dxa"/>
            <w:vAlign w:val="center"/>
          </w:tcPr>
          <w:p w:rsidR="00095D3F" w:rsidRPr="00620DD6" w:rsidRDefault="00095D3F" w:rsidP="00643AD4">
            <w:pPr>
              <w:pStyle w:val="142"/>
              <w:jc w:val="right"/>
              <w:rPr>
                <w:spacing w:val="-6"/>
              </w:rPr>
            </w:pPr>
            <w:r w:rsidRPr="00620DD6">
              <w:rPr>
                <w:rFonts w:hint="eastAsia"/>
                <w:spacing w:val="-6"/>
              </w:rPr>
              <w:t>139</w:t>
            </w:r>
            <w:r w:rsidRPr="00620DD6">
              <w:rPr>
                <w:spacing w:val="-6"/>
              </w:rPr>
              <w:t>,</w:t>
            </w:r>
            <w:r w:rsidRPr="00620DD6">
              <w:rPr>
                <w:rFonts w:hint="eastAsia"/>
                <w:spacing w:val="-6"/>
              </w:rPr>
              <w:t>353</w:t>
            </w:r>
          </w:p>
        </w:tc>
        <w:tc>
          <w:tcPr>
            <w:tcW w:w="1134" w:type="dxa"/>
            <w:vAlign w:val="center"/>
          </w:tcPr>
          <w:p w:rsidR="00095D3F" w:rsidRPr="00620DD6" w:rsidRDefault="00095D3F" w:rsidP="00643AD4">
            <w:pPr>
              <w:pStyle w:val="142"/>
              <w:jc w:val="right"/>
              <w:rPr>
                <w:spacing w:val="-6"/>
              </w:rPr>
            </w:pPr>
            <w:r w:rsidRPr="00620DD6">
              <w:rPr>
                <w:rFonts w:hint="eastAsia"/>
                <w:spacing w:val="-6"/>
              </w:rPr>
              <w:t>32</w:t>
            </w:r>
            <w:r w:rsidRPr="00620DD6">
              <w:rPr>
                <w:spacing w:val="-6"/>
              </w:rPr>
              <w:t>.</w:t>
            </w:r>
            <w:r w:rsidRPr="00620DD6">
              <w:rPr>
                <w:rFonts w:hint="eastAsia"/>
                <w:spacing w:val="-6"/>
              </w:rPr>
              <w:t>90</w:t>
            </w:r>
            <w:r w:rsidRPr="00620DD6">
              <w:rPr>
                <w:spacing w:val="-6"/>
              </w:rPr>
              <w:t>%</w:t>
            </w:r>
          </w:p>
        </w:tc>
        <w:tc>
          <w:tcPr>
            <w:tcW w:w="1134" w:type="dxa"/>
            <w:vAlign w:val="center"/>
          </w:tcPr>
          <w:p w:rsidR="00095D3F" w:rsidRPr="00620DD6" w:rsidRDefault="00095D3F" w:rsidP="00643AD4">
            <w:pPr>
              <w:pStyle w:val="142"/>
              <w:jc w:val="right"/>
              <w:rPr>
                <w:spacing w:val="-6"/>
              </w:rPr>
            </w:pPr>
            <w:r w:rsidRPr="00620DD6">
              <w:rPr>
                <w:rFonts w:hint="eastAsia"/>
                <w:spacing w:val="-6"/>
              </w:rPr>
              <w:t>769</w:t>
            </w:r>
            <w:r w:rsidRPr="00620DD6">
              <w:rPr>
                <w:spacing w:val="-6"/>
              </w:rPr>
              <w:t>,</w:t>
            </w:r>
            <w:r w:rsidRPr="00620DD6">
              <w:rPr>
                <w:rFonts w:hint="eastAsia"/>
                <w:spacing w:val="-6"/>
              </w:rPr>
              <w:t>547</w:t>
            </w:r>
          </w:p>
        </w:tc>
      </w:tr>
    </w:tbl>
    <w:p w:rsidR="00095D3F" w:rsidRPr="00620DD6" w:rsidRDefault="00095D3F" w:rsidP="00643AD4">
      <w:pPr>
        <w:spacing w:line="280" w:lineRule="exact"/>
        <w:ind w:leftChars="0" w:left="1119" w:rightChars="-100" w:right="-283" w:hangingChars="460" w:hanging="1119"/>
        <w:jc w:val="left"/>
        <w:rPr>
          <w:rFonts w:hAnsi="標楷體"/>
          <w:sz w:val="24"/>
        </w:rPr>
      </w:pPr>
      <w:r w:rsidRPr="00620DD6">
        <w:rPr>
          <w:rFonts w:hAnsi="標楷體"/>
          <w:sz w:val="24"/>
        </w:rPr>
        <w:t>說    明</w:t>
      </w:r>
      <w:r w:rsidRPr="00620DD6">
        <w:rPr>
          <w:rFonts w:hAnsi="標楷體" w:hint="eastAsia"/>
          <w:sz w:val="24"/>
        </w:rPr>
        <w:t>：累計分配數及累計執行數係統計至113年7月底止</w:t>
      </w:r>
    </w:p>
    <w:p w:rsidR="00095D3F" w:rsidRPr="00620DD6" w:rsidRDefault="00095D3F" w:rsidP="00643AD4">
      <w:pPr>
        <w:spacing w:line="280" w:lineRule="exact"/>
        <w:ind w:leftChars="0" w:left="1119" w:rightChars="-100" w:right="-283" w:hangingChars="460" w:hanging="1119"/>
        <w:jc w:val="left"/>
        <w:rPr>
          <w:rFonts w:hAnsi="標楷體"/>
          <w:sz w:val="24"/>
        </w:rPr>
      </w:pPr>
      <w:r w:rsidRPr="00620DD6">
        <w:rPr>
          <w:rFonts w:hAnsi="標楷體" w:hint="eastAsia"/>
          <w:sz w:val="24"/>
        </w:rPr>
        <w:t>資料來源：國發會提供</w:t>
      </w:r>
      <w:r w:rsidRPr="00620DD6">
        <w:rPr>
          <w:rFonts w:hAnsi="標楷體" w:hint="eastAsia"/>
          <w:sz w:val="24"/>
          <w:szCs w:val="24"/>
        </w:rPr>
        <w:t>。</w:t>
      </w:r>
    </w:p>
    <w:p w:rsidR="00095D3F" w:rsidRPr="00620DD6" w:rsidRDefault="00095D3F" w:rsidP="00643AD4">
      <w:pPr>
        <w:adjustRightInd w:val="0"/>
        <w:ind w:left="566" w:firstLine="566"/>
        <w:rPr>
          <w:rFonts w:hAnsi="標楷體"/>
        </w:rPr>
      </w:pPr>
      <w:r w:rsidRPr="00620DD6">
        <w:rPr>
          <w:rFonts w:hAnsi="標楷體" w:hint="eastAsia"/>
        </w:rPr>
        <w:t>綜上，國發會前瞻第5期特別預算案賡續編列「亞洲‧矽谷5G創新應用計畫」</w:t>
      </w:r>
      <w:r w:rsidRPr="00620DD6">
        <w:rPr>
          <w:rFonts w:hAnsi="標楷體"/>
        </w:rPr>
        <w:t>1.5</w:t>
      </w:r>
      <w:r w:rsidRPr="00620DD6">
        <w:rPr>
          <w:rFonts w:hAnsi="標楷體" w:hint="eastAsia"/>
        </w:rPr>
        <w:t>億元及「2030雙語政策計畫」1.2</w:t>
      </w:r>
      <w:r w:rsidRPr="00620DD6">
        <w:rPr>
          <w:rFonts w:hAnsi="標楷體"/>
        </w:rPr>
        <w:t>8</w:t>
      </w:r>
      <w:r w:rsidRPr="00620DD6">
        <w:rPr>
          <w:rFonts w:hAnsi="標楷體" w:hint="eastAsia"/>
        </w:rPr>
        <w:t>億元，惟截至11</w:t>
      </w:r>
      <w:r w:rsidRPr="00620DD6">
        <w:rPr>
          <w:rFonts w:hAnsi="標楷體"/>
        </w:rPr>
        <w:t>3</w:t>
      </w:r>
      <w:r w:rsidRPr="00620DD6">
        <w:rPr>
          <w:rFonts w:hAnsi="標楷體" w:hint="eastAsia"/>
        </w:rPr>
        <w:t>年7月底止</w:t>
      </w:r>
      <w:r>
        <w:rPr>
          <w:rFonts w:hAnsi="標楷體" w:hint="eastAsia"/>
        </w:rPr>
        <w:t>前瞻</w:t>
      </w:r>
      <w:r w:rsidRPr="00620DD6">
        <w:rPr>
          <w:rFonts w:hAnsi="標楷體" w:hint="eastAsia"/>
        </w:rPr>
        <w:t>第4期特別預算「亞洲‧矽谷5G創新應用計畫」待執行數仍高，另「2030雙語政策計畫」因行政法人設置條例草案函送審議後，因屆期不續審，仍在研議後續處理方式，致第4期特別預算執行率</w:t>
      </w:r>
      <w:r>
        <w:rPr>
          <w:rFonts w:hAnsi="標楷體" w:hint="eastAsia"/>
        </w:rPr>
        <w:t>亦</w:t>
      </w:r>
      <w:r w:rsidRPr="00620DD6">
        <w:rPr>
          <w:rFonts w:hAnsi="標楷體" w:hint="eastAsia"/>
        </w:rPr>
        <w:t>偏低</w:t>
      </w:r>
      <w:r w:rsidRPr="00BD5340">
        <w:rPr>
          <w:rFonts w:hAnsi="標楷體" w:hint="eastAsia"/>
        </w:rPr>
        <w:t>，允宜妥為研謀對策，並強化規劃及執行進度控管事宜，俾利計畫之推動。</w:t>
      </w:r>
    </w:p>
    <w:p w:rsidR="00095D3F" w:rsidRPr="00620DD6" w:rsidRDefault="00095D3F" w:rsidP="00643AD4">
      <w:pPr>
        <w:pStyle w:val="af1"/>
        <w:spacing w:line="340" w:lineRule="exact"/>
      </w:pPr>
      <w:r w:rsidRPr="00620DD6">
        <w:rPr>
          <w:rFonts w:hint="eastAsia"/>
        </w:rPr>
        <w:t>（</w:t>
      </w:r>
      <w:r w:rsidRPr="00620DD6">
        <w:rPr>
          <w:rFonts w:hAnsi="標楷體" w:hint="eastAsia"/>
        </w:rPr>
        <w:t>分機：8652  廖怡絜</w:t>
      </w:r>
      <w:r w:rsidRPr="00620DD6">
        <w:rPr>
          <w:rFonts w:hint="eastAsia"/>
        </w:rPr>
        <w:t>）</w:t>
      </w:r>
      <w:bookmarkEnd w:id="2"/>
      <w:bookmarkEnd w:id="3"/>
      <w:bookmarkEnd w:id="4"/>
    </w:p>
    <w:sectPr w:rsidR="00095D3F" w:rsidRPr="00620DD6" w:rsidSect="004D0CA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AD4" w:rsidRDefault="00643AD4">
      <w:pPr>
        <w:spacing w:line="240" w:lineRule="auto"/>
        <w:ind w:left="560" w:firstLine="560"/>
      </w:pPr>
      <w:r>
        <w:separator/>
      </w:r>
    </w:p>
  </w:endnote>
  <w:endnote w:type="continuationSeparator" w:id="0">
    <w:p w:rsidR="00643AD4" w:rsidRDefault="00643AD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Arial Unicode MS"/>
    <w:charset w:val="88"/>
    <w:family w:val="modern"/>
    <w:pitch w:val="fixed"/>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 w:name="sөũ">
    <w:altName w:val="Times New Roman"/>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DFKaiShu-SB-Estd-BF">
    <w:altName w:val="Microsoft YaHei"/>
    <w:charset w:val="88"/>
    <w:family w:val="auto"/>
    <w:pitch w:val="default"/>
    <w:sig w:usb0="00000001" w:usb1="080E0000" w:usb2="00000010" w:usb3="00000000" w:csb0="001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rsidP="00643AD4">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5F3800">
      <w:rPr>
        <w:rStyle w:val="afd"/>
        <w:noProof/>
      </w:rPr>
      <w:t>3</w:t>
    </w:r>
    <w:r>
      <w:rPr>
        <w:rStyle w:val="afd"/>
      </w:rPr>
      <w:fldChar w:fldCharType="end"/>
    </w:r>
  </w:p>
  <w:p w:rsidR="00643AD4" w:rsidRPr="004D0CA2" w:rsidRDefault="00643AD4" w:rsidP="004D0CA2">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AD4" w:rsidRDefault="00643AD4">
      <w:pPr>
        <w:spacing w:line="240" w:lineRule="auto"/>
        <w:ind w:left="560" w:firstLine="560"/>
      </w:pPr>
      <w:r>
        <w:separator/>
      </w:r>
    </w:p>
  </w:footnote>
  <w:footnote w:type="continuationSeparator" w:id="0">
    <w:p w:rsidR="00643AD4" w:rsidRDefault="00643AD4">
      <w:pPr>
        <w:spacing w:line="240" w:lineRule="auto"/>
        <w:ind w:left="560" w:firstLine="560"/>
      </w:pPr>
      <w:r>
        <w:continuationSeparator/>
      </w:r>
    </w:p>
  </w:footnote>
  <w:footnote w:id="1">
    <w:p w:rsidR="00095D3F" w:rsidRPr="009166FD" w:rsidRDefault="00095D3F" w:rsidP="00643AD4">
      <w:pPr>
        <w:pStyle w:val="142"/>
        <w:ind w:left="83" w:hangingChars="34" w:hanging="83"/>
        <w:jc w:val="both"/>
        <w:rPr>
          <w:rFonts w:hAnsi="標楷體"/>
        </w:rPr>
      </w:pPr>
      <w:r w:rsidRPr="009166FD">
        <w:rPr>
          <w:rStyle w:val="afb"/>
          <w:rFonts w:hAnsi="標楷體"/>
        </w:rPr>
        <w:footnoteRef/>
      </w:r>
      <w:r>
        <w:rPr>
          <w:rFonts w:hAnsi="標楷體" w:hint="eastAsia"/>
        </w:rPr>
        <w:t>依據2030</w:t>
      </w:r>
      <w:r w:rsidRPr="00A12C3F">
        <w:rPr>
          <w:rFonts w:hAnsi="標楷體" w:hint="eastAsia"/>
        </w:rPr>
        <w:t>雙語政策(110至113年)計畫</w:t>
      </w:r>
      <w:r>
        <w:rPr>
          <w:rFonts w:hAnsi="標楷體" w:hint="eastAsia"/>
        </w:rPr>
        <w:t>書，其修正理由為：</w:t>
      </w:r>
      <w:r w:rsidRPr="00A12C3F">
        <w:rPr>
          <w:rFonts w:hAnsi="標楷體" w:hint="eastAsia"/>
        </w:rPr>
        <w:t>政府推動的語言政策包括國際語言及國家語言政策，「</w:t>
      </w:r>
      <w:r>
        <w:rPr>
          <w:rFonts w:hAnsi="標楷體" w:hint="eastAsia"/>
        </w:rPr>
        <w:t>2030</w:t>
      </w:r>
      <w:r w:rsidRPr="00A12C3F">
        <w:rPr>
          <w:rFonts w:hAnsi="標楷體" w:hint="eastAsia"/>
        </w:rPr>
        <w:t>雙語政策」即屬國際語言政策；考量原政策名稱「2030雙語國家政策</w:t>
      </w:r>
      <w:r>
        <w:rPr>
          <w:rFonts w:hAnsi="標楷體" w:hint="eastAsia"/>
        </w:rPr>
        <w:t>計畫</w:t>
      </w:r>
      <w:r w:rsidRPr="00A12C3F">
        <w:rPr>
          <w:rFonts w:hAnsi="標楷體" w:hint="eastAsia"/>
        </w:rPr>
        <w:t>」易使政策目標遭誤解，爰更名為「20</w:t>
      </w:r>
      <w:r>
        <w:rPr>
          <w:rFonts w:hAnsi="標楷體" w:hint="eastAsia"/>
        </w:rPr>
        <w:t>30</w:t>
      </w:r>
      <w:r w:rsidRPr="00A12C3F">
        <w:rPr>
          <w:rFonts w:hAnsi="標楷體" w:hint="eastAsia"/>
        </w:rPr>
        <w:t>雙語政策</w:t>
      </w:r>
      <w:r>
        <w:rPr>
          <w:rFonts w:hAnsi="標楷體" w:hint="eastAsia"/>
        </w:rPr>
        <w:t>計畫」，計畫名稱同步配合修正</w:t>
      </w:r>
      <w:r w:rsidRPr="009166FD">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3"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D522257"/>
    <w:multiLevelType w:val="hybridMultilevel"/>
    <w:tmpl w:val="246810B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0E30056B"/>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14F2478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9691918"/>
    <w:multiLevelType w:val="hybridMultilevel"/>
    <w:tmpl w:val="C64AA28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6B40746"/>
    <w:multiLevelType w:val="multilevel"/>
    <w:tmpl w:val="41942B24"/>
    <w:lvl w:ilvl="0">
      <w:start w:val="1"/>
      <w:numFmt w:val="bullet"/>
      <w:pStyle w:val="1"/>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18" w15:restartNumberingAfterBreak="0">
    <w:nsid w:val="26D270BF"/>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2AEA7E64"/>
    <w:multiLevelType w:val="hybridMultilevel"/>
    <w:tmpl w:val="377295F2"/>
    <w:lvl w:ilvl="0" w:tplc="EEE68D04">
      <w:start w:val="1"/>
      <w:numFmt w:val="decimal"/>
      <w:pStyle w:val="a0"/>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C1B4027"/>
    <w:multiLevelType w:val="hybridMultilevel"/>
    <w:tmpl w:val="35F8C8CE"/>
    <w:lvl w:ilvl="0" w:tplc="EDD6F310">
      <w:start w:val="8"/>
      <w:numFmt w:val="bullet"/>
      <w:pStyle w:val="a1"/>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21" w15:restartNumberingAfterBreak="0">
    <w:nsid w:val="2DAC4918"/>
    <w:multiLevelType w:val="hybridMultilevel"/>
    <w:tmpl w:val="88965082"/>
    <w:lvl w:ilvl="0" w:tplc="36AA6A7C">
      <w:start w:val="1"/>
      <w:numFmt w:val="decimal"/>
      <w:pStyle w:val="1-1"/>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4" w15:restartNumberingAfterBreak="0">
    <w:nsid w:val="4A556EBE"/>
    <w:multiLevelType w:val="hybridMultilevel"/>
    <w:tmpl w:val="DF10091A"/>
    <w:lvl w:ilvl="0" w:tplc="74F2F12E">
      <w:start w:val="1"/>
      <w:numFmt w:val="taiwaneseCountingThousand"/>
      <w:lvlText w:val="%1、"/>
      <w:lvlJc w:val="left"/>
      <w:pPr>
        <w:ind w:left="817" w:hanging="675"/>
      </w:pPr>
      <w:rPr>
        <w:rFonts w:ascii="標楷體" w:eastAsia="標楷體" w:hAnsi="標楷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58CF3A32"/>
    <w:multiLevelType w:val="hybridMultilevel"/>
    <w:tmpl w:val="41942B24"/>
    <w:lvl w:ilvl="0" w:tplc="8D6AC31A">
      <w:start w:val="1"/>
      <w:numFmt w:val="bullet"/>
      <w:pStyle w:val="4"/>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27"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8" w15:restartNumberingAfterBreak="0">
    <w:nsid w:val="59EF6A47"/>
    <w:multiLevelType w:val="hybridMultilevel"/>
    <w:tmpl w:val="715E7FD2"/>
    <w:lvl w:ilvl="0" w:tplc="2B523B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99709B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0"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1"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abstractNum w:abstractNumId="34"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6"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0"/>
  </w:num>
  <w:num w:numId="3">
    <w:abstractNumId w:val="26"/>
  </w:num>
  <w:num w:numId="4">
    <w:abstractNumId w:val="17"/>
  </w:num>
  <w:num w:numId="5">
    <w:abstractNumId w:val="21"/>
  </w:num>
  <w:num w:numId="6">
    <w:abstractNumId w:val="33"/>
  </w:num>
  <w:num w:numId="7">
    <w:abstractNumId w:val="5"/>
  </w:num>
  <w:num w:numId="8">
    <w:abstractNumId w:val="13"/>
  </w:num>
  <w:num w:numId="9">
    <w:abstractNumId w:val="7"/>
  </w:num>
  <w:num w:numId="10">
    <w:abstractNumId w:val="4"/>
  </w:num>
  <w:num w:numId="11">
    <w:abstractNumId w:val="34"/>
  </w:num>
  <w:num w:numId="12">
    <w:abstractNumId w:val="32"/>
  </w:num>
  <w:num w:numId="13">
    <w:abstractNumId w:val="14"/>
  </w:num>
  <w:num w:numId="14">
    <w:abstractNumId w:val="25"/>
  </w:num>
  <w:num w:numId="15">
    <w:abstractNumId w:val="30"/>
  </w:num>
  <w:num w:numId="16">
    <w:abstractNumId w:val="22"/>
  </w:num>
  <w:num w:numId="17">
    <w:abstractNumId w:val="12"/>
  </w:num>
  <w:num w:numId="18">
    <w:abstractNumId w:val="3"/>
  </w:num>
  <w:num w:numId="19">
    <w:abstractNumId w:val="35"/>
  </w:num>
  <w:num w:numId="20">
    <w:abstractNumId w:val="16"/>
  </w:num>
  <w:num w:numId="21">
    <w:abstractNumId w:val="15"/>
  </w:num>
  <w:num w:numId="22">
    <w:abstractNumId w:val="10"/>
  </w:num>
  <w:num w:numId="23">
    <w:abstractNumId w:val="27"/>
  </w:num>
  <w:num w:numId="24">
    <w:abstractNumId w:val="23"/>
  </w:num>
  <w:num w:numId="25">
    <w:abstractNumId w:val="0"/>
  </w:num>
  <w:num w:numId="26">
    <w:abstractNumId w:val="31"/>
  </w:num>
  <w:num w:numId="27">
    <w:abstractNumId w:val="6"/>
  </w:num>
  <w:num w:numId="28">
    <w:abstractNumId w:val="9"/>
  </w:num>
  <w:num w:numId="29">
    <w:abstractNumId w:val="36"/>
  </w:num>
  <w:num w:numId="30">
    <w:abstractNumId w:val="1"/>
  </w:num>
  <w:num w:numId="31">
    <w:abstractNumId w:val="2"/>
  </w:num>
  <w:num w:numId="32">
    <w:abstractNumId w:val="29"/>
  </w:num>
  <w:num w:numId="33">
    <w:abstractNumId w:val="11"/>
  </w:num>
  <w:num w:numId="34">
    <w:abstractNumId w:val="18"/>
  </w:num>
  <w:num w:numId="35">
    <w:abstractNumId w:val="8"/>
  </w:num>
  <w:num w:numId="36">
    <w:abstractNumId w:val="28"/>
  </w:num>
  <w:num w:numId="37">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95D3F"/>
    <w:rsid w:val="001768BC"/>
    <w:rsid w:val="00230E2F"/>
    <w:rsid w:val="00293D95"/>
    <w:rsid w:val="002A7056"/>
    <w:rsid w:val="004064D6"/>
    <w:rsid w:val="004D0CA2"/>
    <w:rsid w:val="00530606"/>
    <w:rsid w:val="00584750"/>
    <w:rsid w:val="005B031F"/>
    <w:rsid w:val="005B491C"/>
    <w:rsid w:val="005F3800"/>
    <w:rsid w:val="00643AD4"/>
    <w:rsid w:val="006D2F3C"/>
    <w:rsid w:val="00892052"/>
    <w:rsid w:val="009C7E21"/>
    <w:rsid w:val="009E73DC"/>
    <w:rsid w:val="00AC2A6C"/>
    <w:rsid w:val="00B967D9"/>
    <w:rsid w:val="00D02FBC"/>
    <w:rsid w:val="00E75A6A"/>
    <w:rsid w:val="00ED1742"/>
    <w:rsid w:val="00F137AD"/>
    <w:rsid w:val="00FE7C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7781C0E-8DA9-4F67-AB63-DFDE27668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53060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3"/>
    <w:next w:val="a3"/>
    <w:link w:val="20"/>
    <w:qFormat/>
    <w:rsid w:val="00530606"/>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530606"/>
    <w:pPr>
      <w:keepNext/>
      <w:spacing w:line="720" w:lineRule="atLeast"/>
      <w:outlineLvl w:val="2"/>
    </w:pPr>
    <w:rPr>
      <w:rFonts w:ascii="Arial" w:eastAsia="新細明體" w:hAnsi="Arial"/>
      <w:b/>
      <w:bCs/>
      <w:sz w:val="36"/>
      <w:szCs w:val="36"/>
    </w:rPr>
  </w:style>
  <w:style w:type="paragraph" w:styleId="40">
    <w:name w:val="heading 4"/>
    <w:aliases w:val="標題 4-1 字元 字元,標題 4-1 字元"/>
    <w:basedOn w:val="a3"/>
    <w:next w:val="a3"/>
    <w:link w:val="41"/>
    <w:qFormat/>
    <w:rsid w:val="00530606"/>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530606"/>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530606"/>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530606"/>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530606"/>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21"/>
    <w:qFormat/>
    <w:pPr>
      <w:ind w:left="300" w:hangingChars="100" w:hanging="100"/>
    </w:pPr>
  </w:style>
  <w:style w:type="paragraph" w:customStyle="1" w:styleId="aa">
    <w:name w:val="(一)下內文"/>
    <w:basedOn w:val="a9"/>
    <w:link w:val="ab"/>
    <w:qFormat/>
    <w:pPr>
      <w:adjustRightInd w:val="0"/>
      <w:ind w:leftChars="300" w:firstLineChars="0" w:firstLine="0"/>
    </w:pPr>
  </w:style>
  <w:style w:type="paragraph" w:customStyle="1" w:styleId="123">
    <w:name w:val="1.2.3."/>
    <w:basedOn w:val="aa"/>
    <w:link w:val="1230"/>
    <w:qFormat/>
    <w:pPr>
      <w:adjustRightInd/>
      <w:ind w:left="400" w:hangingChars="100" w:hanging="100"/>
    </w:pPr>
  </w:style>
  <w:style w:type="paragraph" w:customStyle="1" w:styleId="ac">
    <w:name w:val="結論"/>
    <w:basedOn w:val="aa"/>
    <w:link w:val="ad"/>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link w:val="af4"/>
    <w:pPr>
      <w:ind w:leftChars="0" w:left="100" w:hangingChars="100" w:hanging="100"/>
    </w:pPr>
  </w:style>
  <w:style w:type="paragraph" w:customStyle="1" w:styleId="1231">
    <w:name w:val="(1)(2)(3)"/>
    <w:basedOn w:val="a3"/>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5">
    <w:name w:val="header"/>
    <w:basedOn w:val="a3"/>
    <w:link w:val="af6"/>
    <w:uiPriority w:val="99"/>
    <w:unhideWhenUsed/>
    <w:rsid w:val="005B491C"/>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2">
    <w:name w:val="(一)下內文縮2"/>
    <w:basedOn w:val="a3"/>
    <w:link w:val="23"/>
    <w:qFormat/>
    <w:pPr>
      <w:adjustRightInd w:val="0"/>
      <w:ind w:leftChars="300" w:left="300"/>
    </w:pPr>
  </w:style>
  <w:style w:type="paragraph" w:styleId="12">
    <w:name w:val="toc 1"/>
    <w:basedOn w:val="a3"/>
    <w:next w:val="a3"/>
    <w:autoRedefine/>
    <w:uiPriority w:val="39"/>
    <w:rsid w:val="00584750"/>
    <w:pPr>
      <w:tabs>
        <w:tab w:val="right" w:leader="hyphen" w:pos="8490"/>
      </w:tabs>
      <w:ind w:leftChars="0" w:left="0" w:firstLineChars="0" w:firstLine="0"/>
      <w:jc w:val="right"/>
    </w:pPr>
    <w:rPr>
      <w:b/>
      <w:sz w:val="24"/>
      <w:szCs w:val="24"/>
    </w:rPr>
  </w:style>
  <w:style w:type="paragraph" w:styleId="24">
    <w:name w:val="toc 2"/>
    <w:basedOn w:val="a3"/>
    <w:next w:val="a3"/>
    <w:autoRedefine/>
    <w:uiPriority w:val="39"/>
    <w:pPr>
      <w:tabs>
        <w:tab w:val="right" w:leader="hyphen" w:pos="8490"/>
      </w:tabs>
      <w:ind w:leftChars="0" w:left="566" w:hangingChars="200" w:hanging="566"/>
    </w:pPr>
  </w:style>
  <w:style w:type="character" w:customStyle="1" w:styleId="af6">
    <w:name w:val="頁首 字元"/>
    <w:link w:val="af5"/>
    <w:uiPriority w:val="99"/>
    <w:rsid w:val="005B491C"/>
    <w:rPr>
      <w:rFonts w:ascii="標楷體" w:eastAsia="標楷體"/>
      <w:snapToGrid w:val="0"/>
      <w:kern w:val="2"/>
    </w:rPr>
  </w:style>
  <w:style w:type="paragraph" w:styleId="af7">
    <w:name w:val="footer"/>
    <w:basedOn w:val="a3"/>
    <w:link w:val="af8"/>
    <w:uiPriority w:val="99"/>
    <w:unhideWhenUsed/>
    <w:rsid w:val="005B491C"/>
    <w:pPr>
      <w:tabs>
        <w:tab w:val="center" w:pos="4153"/>
        <w:tab w:val="right" w:pos="8306"/>
      </w:tabs>
      <w:snapToGrid w:val="0"/>
    </w:pPr>
    <w:rPr>
      <w:sz w:val="20"/>
      <w:szCs w:val="20"/>
    </w:rPr>
  </w:style>
  <w:style w:type="character" w:customStyle="1" w:styleId="af8">
    <w:name w:val="頁尾 字元"/>
    <w:link w:val="af7"/>
    <w:uiPriority w:val="99"/>
    <w:rsid w:val="005B491C"/>
    <w:rPr>
      <w:rFonts w:ascii="標楷體" w:eastAsia="標楷體"/>
      <w:snapToGrid w:val="0"/>
      <w:kern w:val="2"/>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a"/>
    <w:unhideWhenUsed/>
    <w:qFormat/>
    <w:rsid w:val="00095D3F"/>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rsid w:val="00095D3F"/>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095D3F"/>
    <w:rPr>
      <w:vertAlign w:val="superscript"/>
    </w:rPr>
  </w:style>
  <w:style w:type="character" w:customStyle="1" w:styleId="143">
    <w:name w:val="表格內文(14行高) 字元"/>
    <w:link w:val="142"/>
    <w:qFormat/>
    <w:rsid w:val="00095D3F"/>
    <w:rPr>
      <w:rFonts w:ascii="標楷體" w:eastAsia="標楷體"/>
      <w:snapToGrid w:val="0"/>
      <w:kern w:val="2"/>
      <w:sz w:val="24"/>
      <w:szCs w:val="28"/>
    </w:rPr>
  </w:style>
  <w:style w:type="paragraph" w:customStyle="1" w:styleId="afc">
    <w:name w:val="註腳"/>
    <w:basedOn w:val="af9"/>
    <w:qFormat/>
    <w:rsid w:val="00095D3F"/>
    <w:pPr>
      <w:spacing w:line="280" w:lineRule="exact"/>
      <w:ind w:leftChars="0" w:left="75" w:hangingChars="75" w:hanging="75"/>
      <w:jc w:val="both"/>
    </w:pPr>
    <w:rPr>
      <w:sz w:val="24"/>
      <w:szCs w:val="24"/>
    </w:rPr>
  </w:style>
  <w:style w:type="character" w:customStyle="1" w:styleId="af2">
    <w:name w:val="姓名及分機 字元"/>
    <w:link w:val="af1"/>
    <w:rsid w:val="00095D3F"/>
    <w:rPr>
      <w:rFonts w:ascii="標楷體" w:eastAsia="標楷體"/>
      <w:snapToGrid w:val="0"/>
      <w:kern w:val="2"/>
      <w:sz w:val="24"/>
      <w:szCs w:val="28"/>
    </w:rPr>
  </w:style>
  <w:style w:type="character" w:customStyle="1" w:styleId="141">
    <w:name w:val="第二層(14號字) 字元1"/>
    <w:link w:val="14"/>
    <w:rsid w:val="00095D3F"/>
    <w:rPr>
      <w:rFonts w:ascii="標楷體" w:eastAsia="標楷體"/>
      <w:b/>
      <w:snapToGrid w:val="0"/>
      <w:kern w:val="2"/>
      <w:sz w:val="28"/>
    </w:rPr>
  </w:style>
  <w:style w:type="character" w:customStyle="1" w:styleId="23">
    <w:name w:val="(一)下內文縮2 字元"/>
    <w:link w:val="22"/>
    <w:qFormat/>
    <w:rsid w:val="00095D3F"/>
    <w:rPr>
      <w:rFonts w:ascii="標楷體" w:eastAsia="標楷體"/>
      <w:snapToGrid w:val="0"/>
      <w:kern w:val="2"/>
      <w:sz w:val="28"/>
      <w:szCs w:val="28"/>
    </w:rPr>
  </w:style>
  <w:style w:type="character" w:customStyle="1" w:styleId="21">
    <w:name w:val="(一)(二)(三) 字元2"/>
    <w:link w:val="a9"/>
    <w:rsid w:val="00095D3F"/>
    <w:rPr>
      <w:rFonts w:ascii="標楷體" w:eastAsia="標楷體"/>
      <w:snapToGrid w:val="0"/>
      <w:kern w:val="2"/>
      <w:sz w:val="28"/>
      <w:szCs w:val="28"/>
    </w:rPr>
  </w:style>
  <w:style w:type="character" w:styleId="afd">
    <w:name w:val="page number"/>
    <w:unhideWhenUsed/>
    <w:rsid w:val="00095D3F"/>
  </w:style>
  <w:style w:type="character" w:customStyle="1" w:styleId="146">
    <w:name w:val="第二層(14號字) 字元"/>
    <w:rsid w:val="00230E2F"/>
    <w:rPr>
      <w:rFonts w:ascii="標楷體" w:eastAsia="標楷體"/>
      <w:b/>
      <w:snapToGrid w:val="0"/>
      <w:kern w:val="2"/>
      <w:sz w:val="28"/>
      <w:lang w:bidi="ar-SA"/>
    </w:rPr>
  </w:style>
  <w:style w:type="character" w:customStyle="1" w:styleId="afe">
    <w:name w:val="(一)(二)(三) 字元"/>
    <w:rsid w:val="00230E2F"/>
    <w:rPr>
      <w:rFonts w:ascii="標楷體" w:eastAsia="標楷體"/>
      <w:b/>
      <w:snapToGrid w:val="0"/>
      <w:kern w:val="2"/>
      <w:sz w:val="28"/>
      <w:szCs w:val="28"/>
    </w:rPr>
  </w:style>
  <w:style w:type="character" w:customStyle="1" w:styleId="13">
    <w:name w:val="(一)(二)(三) 字元1"/>
    <w:rsid w:val="00230E2F"/>
    <w:rPr>
      <w:rFonts w:ascii="標楷體" w:eastAsia="標楷體"/>
      <w:snapToGrid w:val="0"/>
      <w:kern w:val="2"/>
      <w:sz w:val="28"/>
      <w:szCs w:val="28"/>
    </w:rPr>
  </w:style>
  <w:style w:type="character" w:customStyle="1" w:styleId="1230">
    <w:name w:val="1.2.3. 字元"/>
    <w:link w:val="123"/>
    <w:rsid w:val="00230E2F"/>
    <w:rPr>
      <w:rFonts w:ascii="標楷體" w:eastAsia="標楷體"/>
      <w:snapToGrid w:val="0"/>
      <w:kern w:val="2"/>
      <w:sz w:val="28"/>
      <w:szCs w:val="28"/>
    </w:rPr>
  </w:style>
  <w:style w:type="character" w:customStyle="1" w:styleId="a8">
    <w:name w:val="預備金及追加預算標題 字元"/>
    <w:link w:val="a7"/>
    <w:rsid w:val="00230E2F"/>
    <w:rPr>
      <w:rFonts w:ascii="標楷體" w:eastAsia="標楷體"/>
      <w:b/>
      <w:snapToGrid w:val="0"/>
      <w:kern w:val="2"/>
      <w:sz w:val="28"/>
    </w:rPr>
  </w:style>
  <w:style w:type="paragraph" w:styleId="aff">
    <w:name w:val="Balloon Text"/>
    <w:basedOn w:val="a3"/>
    <w:link w:val="aff0"/>
    <w:unhideWhenUsed/>
    <w:rsid w:val="00230E2F"/>
    <w:pPr>
      <w:spacing w:line="240" w:lineRule="auto"/>
    </w:pPr>
    <w:rPr>
      <w:rFonts w:ascii="Calibri Light" w:eastAsia="新細明體" w:hAnsi="Calibri Light"/>
      <w:sz w:val="18"/>
      <w:szCs w:val="18"/>
    </w:rPr>
  </w:style>
  <w:style w:type="character" w:customStyle="1" w:styleId="aff0">
    <w:name w:val="註解方塊文字 字元"/>
    <w:link w:val="aff"/>
    <w:rsid w:val="00230E2F"/>
    <w:rPr>
      <w:rFonts w:ascii="Calibri Light" w:hAnsi="Calibri Light"/>
      <w:snapToGrid w:val="0"/>
      <w:kern w:val="2"/>
      <w:sz w:val="18"/>
      <w:szCs w:val="18"/>
    </w:rPr>
  </w:style>
  <w:style w:type="character" w:customStyle="1" w:styleId="145">
    <w:name w:val="第一層(14號字) 字元"/>
    <w:link w:val="144"/>
    <w:rsid w:val="00230E2F"/>
    <w:rPr>
      <w:rFonts w:ascii="標楷體" w:eastAsia="標楷體"/>
      <w:b/>
      <w:snapToGrid w:val="0"/>
      <w:kern w:val="2"/>
      <w:sz w:val="28"/>
    </w:rPr>
  </w:style>
  <w:style w:type="character" w:styleId="aff1">
    <w:name w:val="Hyperlink"/>
    <w:uiPriority w:val="99"/>
    <w:unhideWhenUsed/>
    <w:rsid w:val="00230E2F"/>
    <w:rPr>
      <w:color w:val="0563C1"/>
      <w:u w:val="single"/>
    </w:rPr>
  </w:style>
  <w:style w:type="character" w:customStyle="1" w:styleId="aff2">
    <w:name w:val="未解析的提及"/>
    <w:uiPriority w:val="99"/>
    <w:semiHidden/>
    <w:unhideWhenUsed/>
    <w:rsid w:val="00230E2F"/>
    <w:rPr>
      <w:color w:val="605E5C"/>
      <w:shd w:val="clear" w:color="auto" w:fill="E1DFDD"/>
    </w:rPr>
  </w:style>
  <w:style w:type="character" w:customStyle="1" w:styleId="11">
    <w:name w:val="標題 1 字元"/>
    <w:link w:val="10"/>
    <w:rsid w:val="00530606"/>
    <w:rPr>
      <w:rFonts w:ascii="Calibri Light" w:hAnsi="Calibri Light"/>
      <w:b/>
      <w:bCs/>
      <w:snapToGrid w:val="0"/>
      <w:kern w:val="52"/>
      <w:sz w:val="52"/>
      <w:szCs w:val="52"/>
    </w:rPr>
  </w:style>
  <w:style w:type="paragraph" w:customStyle="1" w:styleId="147">
    <w:name w:val="註腳(表格內文14行高左右齊)"/>
    <w:basedOn w:val="142"/>
    <w:qFormat/>
    <w:rsid w:val="00530606"/>
    <w:pPr>
      <w:wordWrap w:val="0"/>
      <w:ind w:leftChars="-15" w:left="153" w:hangingChars="80" w:hanging="195"/>
      <w:jc w:val="both"/>
    </w:pPr>
  </w:style>
  <w:style w:type="table" w:styleId="aff3">
    <w:name w:val="Table Grid"/>
    <w:basedOn w:val="a5"/>
    <w:uiPriority w:val="59"/>
    <w:rsid w:val="00530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TOC Heading"/>
    <w:basedOn w:val="10"/>
    <w:next w:val="a3"/>
    <w:uiPriority w:val="39"/>
    <w:unhideWhenUsed/>
    <w:qFormat/>
    <w:rsid w:val="0053060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3"/>
    <w:next w:val="a3"/>
    <w:autoRedefine/>
    <w:unhideWhenUsed/>
    <w:rsid w:val="0053060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20">
    <w:name w:val="標題 2 字元"/>
    <w:link w:val="2"/>
    <w:rsid w:val="00530606"/>
    <w:rPr>
      <w:rFonts w:ascii="Arial" w:hAnsi="Arial"/>
      <w:b/>
      <w:bCs/>
      <w:snapToGrid w:val="0"/>
      <w:kern w:val="2"/>
      <w:sz w:val="48"/>
      <w:szCs w:val="48"/>
    </w:rPr>
  </w:style>
  <w:style w:type="character" w:customStyle="1" w:styleId="30">
    <w:name w:val="標題 3 字元"/>
    <w:link w:val="3"/>
    <w:rsid w:val="00530606"/>
    <w:rPr>
      <w:rFonts w:ascii="Arial" w:hAnsi="Arial"/>
      <w:b/>
      <w:bCs/>
      <w:snapToGrid w:val="0"/>
      <w:kern w:val="2"/>
      <w:sz w:val="36"/>
      <w:szCs w:val="36"/>
    </w:rPr>
  </w:style>
  <w:style w:type="character" w:customStyle="1" w:styleId="41">
    <w:name w:val="標題 4 字元"/>
    <w:aliases w:val="標題 4-1 字元 字元 字元,標題 4-1 字元 字元1"/>
    <w:link w:val="40"/>
    <w:rsid w:val="00530606"/>
    <w:rPr>
      <w:rFonts w:ascii="Arial" w:hAnsi="Arial"/>
      <w:snapToGrid w:val="0"/>
      <w:kern w:val="2"/>
      <w:sz w:val="36"/>
      <w:szCs w:val="36"/>
    </w:rPr>
  </w:style>
  <w:style w:type="character" w:customStyle="1" w:styleId="50">
    <w:name w:val="標題 5 字元"/>
    <w:link w:val="5"/>
    <w:rsid w:val="00530606"/>
    <w:rPr>
      <w:rFonts w:ascii="Arial" w:hAnsi="Arial"/>
      <w:b/>
      <w:bCs/>
      <w:snapToGrid w:val="0"/>
      <w:kern w:val="2"/>
      <w:sz w:val="36"/>
      <w:szCs w:val="36"/>
    </w:rPr>
  </w:style>
  <w:style w:type="character" w:customStyle="1" w:styleId="60">
    <w:name w:val="標題 6 字元"/>
    <w:rsid w:val="00530606"/>
    <w:rPr>
      <w:rFonts w:ascii="Calibri Light" w:eastAsia="新細明體" w:hAnsi="Calibri Light" w:cs="Times New Roman"/>
      <w:snapToGrid w:val="0"/>
      <w:kern w:val="2"/>
      <w:sz w:val="36"/>
      <w:szCs w:val="36"/>
    </w:rPr>
  </w:style>
  <w:style w:type="character" w:customStyle="1" w:styleId="70">
    <w:name w:val="標題 7 字元"/>
    <w:link w:val="7"/>
    <w:rsid w:val="00530606"/>
    <w:rPr>
      <w:rFonts w:ascii="標楷體" w:eastAsia="標楷體" w:hAnsi="Arial"/>
      <w:bCs/>
      <w:kern w:val="2"/>
      <w:sz w:val="32"/>
      <w:szCs w:val="36"/>
    </w:rPr>
  </w:style>
  <w:style w:type="character" w:customStyle="1" w:styleId="80">
    <w:name w:val="標題 8 字元"/>
    <w:link w:val="8"/>
    <w:rsid w:val="00530606"/>
    <w:rPr>
      <w:rFonts w:ascii="標楷體" w:eastAsia="標楷體" w:hAnsi="Arial"/>
      <w:kern w:val="2"/>
      <w:sz w:val="32"/>
      <w:szCs w:val="36"/>
    </w:rPr>
  </w:style>
  <w:style w:type="character" w:customStyle="1" w:styleId="af4">
    <w:name w:val="前言(一)(二)(三) 字元"/>
    <w:link w:val="af3"/>
    <w:rsid w:val="00530606"/>
    <w:rPr>
      <w:rFonts w:ascii="標楷體" w:eastAsia="標楷體"/>
      <w:snapToGrid w:val="0"/>
      <w:kern w:val="2"/>
      <w:sz w:val="28"/>
      <w:szCs w:val="28"/>
    </w:rPr>
  </w:style>
  <w:style w:type="character" w:customStyle="1" w:styleId="25">
    <w:name w:val="(一)下內文縮2 字元 字元"/>
    <w:rsid w:val="00530606"/>
    <w:rPr>
      <w:rFonts w:ascii="標楷體" w:eastAsia="標楷體"/>
      <w:snapToGrid w:val="0"/>
      <w:kern w:val="2"/>
      <w:sz w:val="28"/>
      <w:szCs w:val="28"/>
    </w:rPr>
  </w:style>
  <w:style w:type="paragraph" w:customStyle="1" w:styleId="148">
    <w:name w:val="表格內文(14行高) 字元 字元"/>
    <w:basedOn w:val="af"/>
    <w:link w:val="149"/>
    <w:rsid w:val="00530606"/>
    <w:pPr>
      <w:spacing w:line="280" w:lineRule="exact"/>
      <w:ind w:leftChars="0" w:left="0" w:firstLineChars="0" w:firstLine="0"/>
      <w:jc w:val="left"/>
    </w:pPr>
    <w:rPr>
      <w:sz w:val="24"/>
    </w:rPr>
  </w:style>
  <w:style w:type="character" w:customStyle="1" w:styleId="149">
    <w:name w:val="表格內文(14行高) 字元 字元 字元"/>
    <w:link w:val="148"/>
    <w:rsid w:val="00530606"/>
    <w:rPr>
      <w:rFonts w:ascii="標楷體" w:eastAsia="標楷體"/>
      <w:snapToGrid w:val="0"/>
      <w:kern w:val="2"/>
      <w:sz w:val="24"/>
      <w:szCs w:val="28"/>
    </w:rPr>
  </w:style>
  <w:style w:type="character" w:customStyle="1" w:styleId="201">
    <w:name w:val="表格內文(20行高) 字元"/>
    <w:link w:val="200"/>
    <w:rsid w:val="00530606"/>
    <w:rPr>
      <w:rFonts w:ascii="標楷體" w:eastAsia="標楷體"/>
      <w:snapToGrid w:val="0"/>
      <w:kern w:val="2"/>
      <w:sz w:val="24"/>
      <w:szCs w:val="28"/>
    </w:rPr>
  </w:style>
  <w:style w:type="paragraph" w:customStyle="1" w:styleId="aff5">
    <w:name w:val="字元 字元 字元 字元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7">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0">
    <w:name w:val="表格內文(14行高) 字元1"/>
    <w:rsid w:val="00530606"/>
    <w:rPr>
      <w:rFonts w:ascii="標楷體" w:eastAsia="標楷體"/>
      <w:snapToGrid w:val="0"/>
      <w:kern w:val="2"/>
      <w:sz w:val="24"/>
      <w:szCs w:val="28"/>
      <w:lang w:val="en-US" w:eastAsia="zh-TW" w:bidi="ar-SA"/>
    </w:rPr>
  </w:style>
  <w:style w:type="character" w:customStyle="1" w:styleId="idx1">
    <w:name w:val="idx1"/>
    <w:basedOn w:val="a4"/>
    <w:rsid w:val="00530606"/>
  </w:style>
  <w:style w:type="character" w:customStyle="1" w:styleId="green">
    <w:name w:val="green"/>
    <w:basedOn w:val="a4"/>
    <w:rsid w:val="00530606"/>
  </w:style>
  <w:style w:type="character" w:customStyle="1" w:styleId="aff8">
    <w:name w:val="字元"/>
    <w:semiHidden/>
    <w:rsid w:val="00530606"/>
    <w:rPr>
      <w:rFonts w:ascii="標楷體" w:eastAsia="標楷體"/>
      <w:snapToGrid w:val="0"/>
      <w:kern w:val="2"/>
    </w:rPr>
  </w:style>
  <w:style w:type="paragraph" w:customStyle="1" w:styleId="26">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一)下內文 字元"/>
    <w:link w:val="aa"/>
    <w:rsid w:val="00530606"/>
    <w:rPr>
      <w:rFonts w:ascii="標楷體" w:eastAsia="標楷體"/>
      <w:snapToGrid w:val="0"/>
      <w:kern w:val="2"/>
      <w:sz w:val="28"/>
      <w:szCs w:val="28"/>
    </w:rPr>
  </w:style>
  <w:style w:type="paragraph" w:styleId="27">
    <w:name w:val="Body Text Indent 2"/>
    <w:basedOn w:val="a3"/>
    <w:link w:val="28"/>
    <w:rsid w:val="00530606"/>
    <w:pPr>
      <w:ind w:left="567" w:firstLine="567"/>
    </w:pPr>
  </w:style>
  <w:style w:type="character" w:customStyle="1" w:styleId="28">
    <w:name w:val="本文縮排 2 字元"/>
    <w:link w:val="27"/>
    <w:rsid w:val="00530606"/>
    <w:rPr>
      <w:rFonts w:ascii="標楷體" w:eastAsia="標楷體"/>
      <w:snapToGrid w:val="0"/>
      <w:kern w:val="2"/>
      <w:sz w:val="28"/>
      <w:szCs w:val="28"/>
    </w:rPr>
  </w:style>
  <w:style w:type="paragraph" w:customStyle="1" w:styleId="17">
    <w:name w:val="字元 字元1 字元 字元 字元"/>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9">
    <w:name w:val="Body Text Indent"/>
    <w:basedOn w:val="a3"/>
    <w:link w:val="affa"/>
    <w:rsid w:val="00530606"/>
    <w:pPr>
      <w:spacing w:after="120"/>
      <w:ind w:left="480"/>
    </w:pPr>
  </w:style>
  <w:style w:type="character" w:customStyle="1" w:styleId="affa">
    <w:name w:val="本文縮排 字元"/>
    <w:link w:val="aff9"/>
    <w:rsid w:val="00530606"/>
    <w:rPr>
      <w:rFonts w:ascii="標楷體" w:eastAsia="標楷體"/>
      <w:snapToGrid w:val="0"/>
      <w:kern w:val="2"/>
      <w:sz w:val="28"/>
      <w:szCs w:val="28"/>
    </w:rPr>
  </w:style>
  <w:style w:type="paragraph" w:customStyle="1" w:styleId="affb">
    <w:name w:val="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c">
    <w:name w:val="annotation reference"/>
    <w:semiHidden/>
    <w:rsid w:val="00530606"/>
    <w:rPr>
      <w:sz w:val="18"/>
      <w:szCs w:val="18"/>
    </w:rPr>
  </w:style>
  <w:style w:type="paragraph" w:styleId="affd">
    <w:name w:val="annotation text"/>
    <w:basedOn w:val="a3"/>
    <w:link w:val="affe"/>
    <w:semiHidden/>
    <w:rsid w:val="00530606"/>
    <w:pPr>
      <w:jc w:val="left"/>
    </w:pPr>
  </w:style>
  <w:style w:type="character" w:customStyle="1" w:styleId="affe">
    <w:name w:val="註解文字 字元"/>
    <w:link w:val="affd"/>
    <w:semiHidden/>
    <w:rsid w:val="00530606"/>
    <w:rPr>
      <w:rFonts w:ascii="標楷體" w:eastAsia="標楷體"/>
      <w:snapToGrid w:val="0"/>
      <w:kern w:val="2"/>
      <w:sz w:val="28"/>
      <w:szCs w:val="28"/>
    </w:rPr>
  </w:style>
  <w:style w:type="paragraph" w:styleId="afff">
    <w:name w:val="annotation subject"/>
    <w:basedOn w:val="affd"/>
    <w:next w:val="affd"/>
    <w:link w:val="afff0"/>
    <w:semiHidden/>
    <w:rsid w:val="00530606"/>
    <w:rPr>
      <w:b/>
      <w:bCs/>
    </w:rPr>
  </w:style>
  <w:style w:type="character" w:customStyle="1" w:styleId="afff0">
    <w:name w:val="註解主旨 字元"/>
    <w:link w:val="afff"/>
    <w:semiHidden/>
    <w:rsid w:val="00530606"/>
    <w:rPr>
      <w:rFonts w:ascii="標楷體" w:eastAsia="標楷體"/>
      <w:b/>
      <w:bCs/>
      <w:snapToGrid w:val="0"/>
      <w:kern w:val="2"/>
      <w:sz w:val="28"/>
      <w:szCs w:val="28"/>
    </w:rPr>
  </w:style>
  <w:style w:type="character" w:customStyle="1" w:styleId="ad">
    <w:name w:val="結論 字元"/>
    <w:link w:val="ac"/>
    <w:rsid w:val="00530606"/>
    <w:rPr>
      <w:rFonts w:ascii="標楷體" w:eastAsia="標楷體"/>
      <w:snapToGrid w:val="0"/>
      <w:kern w:val="2"/>
      <w:sz w:val="28"/>
      <w:szCs w:val="28"/>
    </w:rPr>
  </w:style>
  <w:style w:type="character" w:customStyle="1" w:styleId="afff1">
    <w:name w:val="姓名及分機 字元 字元"/>
    <w:rsid w:val="00530606"/>
    <w:rPr>
      <w:rFonts w:ascii="標楷體" w:eastAsia="標楷體" w:hAnsi="Verdana" w:cs="新細明體"/>
      <w:snapToGrid w:val="0"/>
      <w:color w:val="414141"/>
      <w:kern w:val="2"/>
      <w:sz w:val="24"/>
      <w:szCs w:val="28"/>
      <w:lang w:val="en-US" w:eastAsia="zh-TW" w:bidi="ar-SA"/>
    </w:rPr>
  </w:style>
  <w:style w:type="paragraph" w:styleId="HTML">
    <w:name w:val="HTML Preformatted"/>
    <w:basedOn w:val="a3"/>
    <w:link w:val="HTML0"/>
    <w:rsid w:val="005306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rsid w:val="00530606"/>
    <w:rPr>
      <w:rFonts w:ascii="Arial Unicode MS" w:eastAsia="Arial Unicode MS" w:hAnsi="Arial Unicode MS" w:cs="Arial Unicode MS"/>
      <w:color w:val="000000"/>
    </w:rPr>
  </w:style>
  <w:style w:type="character" w:customStyle="1" w:styleId="categoryright1">
    <w:name w:val="categoryright1"/>
    <w:rsid w:val="00530606"/>
    <w:rPr>
      <w:b w:val="0"/>
      <w:bCs w:val="0"/>
    </w:rPr>
  </w:style>
  <w:style w:type="character" w:customStyle="1" w:styleId="h11">
    <w:name w:val="h11"/>
    <w:rsid w:val="00530606"/>
    <w:rPr>
      <w:b/>
      <w:bCs/>
      <w:color w:val="FF6600"/>
      <w:sz w:val="24"/>
      <w:szCs w:val="24"/>
    </w:rPr>
  </w:style>
  <w:style w:type="paragraph" w:styleId="42">
    <w:name w:val="toc 4"/>
    <w:basedOn w:val="a3"/>
    <w:next w:val="a3"/>
    <w:autoRedefine/>
    <w:rsid w:val="00530606"/>
    <w:pPr>
      <w:ind w:leftChars="600" w:left="1440"/>
    </w:pPr>
  </w:style>
  <w:style w:type="paragraph" w:styleId="51">
    <w:name w:val="toc 5"/>
    <w:basedOn w:val="a3"/>
    <w:next w:val="a3"/>
    <w:autoRedefine/>
    <w:rsid w:val="00530606"/>
    <w:pPr>
      <w:ind w:leftChars="800" w:left="1920"/>
    </w:pPr>
  </w:style>
  <w:style w:type="paragraph" w:styleId="62">
    <w:name w:val="toc 6"/>
    <w:basedOn w:val="a3"/>
    <w:next w:val="a3"/>
    <w:autoRedefine/>
    <w:rsid w:val="00530606"/>
    <w:pPr>
      <w:ind w:leftChars="1000" w:left="2400"/>
    </w:pPr>
  </w:style>
  <w:style w:type="paragraph" w:styleId="71">
    <w:name w:val="toc 7"/>
    <w:basedOn w:val="a3"/>
    <w:next w:val="a3"/>
    <w:autoRedefine/>
    <w:rsid w:val="00530606"/>
    <w:pPr>
      <w:ind w:leftChars="1200" w:left="2880"/>
    </w:pPr>
  </w:style>
  <w:style w:type="paragraph" w:styleId="81">
    <w:name w:val="toc 8"/>
    <w:basedOn w:val="a3"/>
    <w:next w:val="a3"/>
    <w:autoRedefine/>
    <w:rsid w:val="00530606"/>
    <w:pPr>
      <w:ind w:leftChars="1400" w:left="3360"/>
    </w:pPr>
  </w:style>
  <w:style w:type="paragraph" w:styleId="9">
    <w:name w:val="toc 9"/>
    <w:basedOn w:val="a3"/>
    <w:next w:val="a3"/>
    <w:autoRedefine/>
    <w:rsid w:val="00530606"/>
    <w:pPr>
      <w:ind w:leftChars="1600" w:left="3840"/>
    </w:pPr>
  </w:style>
  <w:style w:type="paragraph" w:customStyle="1" w:styleId="29">
    <w:name w:val="內文2(預備金及追加用)"/>
    <w:link w:val="2a"/>
    <w:rsid w:val="00530606"/>
    <w:pPr>
      <w:spacing w:line="480" w:lineRule="exact"/>
      <w:ind w:left="200" w:hangingChars="200" w:hanging="200"/>
    </w:pPr>
    <w:rPr>
      <w:rFonts w:eastAsia="標楷體"/>
      <w:kern w:val="2"/>
      <w:sz w:val="28"/>
      <w:szCs w:val="24"/>
    </w:rPr>
  </w:style>
  <w:style w:type="character" w:customStyle="1" w:styleId="2a">
    <w:name w:val="內文2(預備金及追加用) 字元"/>
    <w:link w:val="29"/>
    <w:rsid w:val="00530606"/>
    <w:rPr>
      <w:rFonts w:eastAsia="標楷體"/>
      <w:kern w:val="2"/>
      <w:sz w:val="28"/>
      <w:szCs w:val="24"/>
    </w:rPr>
  </w:style>
  <w:style w:type="character" w:customStyle="1" w:styleId="afff2">
    <w:name w:val="(一)(二)(三) 字元 字元"/>
    <w:rsid w:val="00530606"/>
    <w:rPr>
      <w:rFonts w:ascii="標楷體" w:eastAsia="標楷體"/>
      <w:snapToGrid w:val="0"/>
      <w:kern w:val="2"/>
      <w:sz w:val="28"/>
      <w:szCs w:val="28"/>
      <w:lang w:val="en-US" w:eastAsia="zh-TW" w:bidi="ar-SA"/>
    </w:rPr>
  </w:style>
  <w:style w:type="character" w:customStyle="1" w:styleId="afff3">
    <w:name w:val="(一)(二)(三) 字元 字元 字元"/>
    <w:rsid w:val="00530606"/>
    <w:rPr>
      <w:rFonts w:eastAsia="標楷體"/>
      <w:snapToGrid w:val="0"/>
      <w:kern w:val="2"/>
      <w:sz w:val="28"/>
      <w:szCs w:val="28"/>
      <w:lang w:val="en-US" w:eastAsia="zh-TW" w:bidi="ar-SA"/>
    </w:rPr>
  </w:style>
  <w:style w:type="paragraph" w:customStyle="1" w:styleId="52">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530606"/>
    <w:pPr>
      <w:widowControl w:val="0"/>
      <w:autoSpaceDE w:val="0"/>
      <w:autoSpaceDN w:val="0"/>
      <w:adjustRightInd w:val="0"/>
    </w:pPr>
    <w:rPr>
      <w:rFonts w:ascii="新細明體" w:cs="新細明體"/>
    </w:rPr>
  </w:style>
  <w:style w:type="paragraph" w:styleId="Web">
    <w:name w:val="Normal (Web)"/>
    <w:basedOn w:val="Default"/>
    <w:next w:val="Default"/>
    <w:uiPriority w:val="99"/>
    <w:rsid w:val="00530606"/>
    <w:pPr>
      <w:spacing w:before="100" w:after="100"/>
    </w:pPr>
    <w:rPr>
      <w:rFonts w:cs="Times New Roman"/>
      <w:sz w:val="24"/>
      <w:szCs w:val="24"/>
    </w:rPr>
  </w:style>
  <w:style w:type="paragraph" w:customStyle="1" w:styleId="18">
    <w:name w:val="本文1"/>
    <w:basedOn w:val="a3"/>
    <w:rsid w:val="00530606"/>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b">
    <w:name w:val="字元 字元2"/>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4">
    <w:name w:val="壹"/>
    <w:basedOn w:val="a3"/>
    <w:rsid w:val="00530606"/>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3"/>
    <w:link w:val="33"/>
    <w:rsid w:val="00530606"/>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530606"/>
    <w:rPr>
      <w:kern w:val="2"/>
      <w:sz w:val="16"/>
      <w:szCs w:val="16"/>
    </w:rPr>
  </w:style>
  <w:style w:type="paragraph" w:styleId="afff5">
    <w:name w:val="caption"/>
    <w:basedOn w:val="a3"/>
    <w:next w:val="a3"/>
    <w:qFormat/>
    <w:rsid w:val="00530606"/>
    <w:pPr>
      <w:spacing w:line="240" w:lineRule="auto"/>
      <w:ind w:leftChars="0" w:left="0" w:firstLineChars="0" w:firstLine="0"/>
      <w:jc w:val="left"/>
    </w:pPr>
    <w:rPr>
      <w:rFonts w:ascii="Times New Roman" w:eastAsia="新細明體"/>
      <w:snapToGrid/>
      <w:sz w:val="20"/>
      <w:szCs w:val="20"/>
    </w:rPr>
  </w:style>
  <w:style w:type="paragraph" w:customStyle="1" w:styleId="2c">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7">
    <w:name w:val="註腳文字(標準) 字元"/>
    <w:link w:val="afff8"/>
    <w:locked/>
    <w:rsid w:val="00530606"/>
    <w:rPr>
      <w:rFonts w:ascii="標楷體" w:eastAsia="標楷體" w:hAnsi="標楷體"/>
      <w:kern w:val="2"/>
      <w:sz w:val="24"/>
      <w:szCs w:val="24"/>
      <w:lang w:val="x-none"/>
    </w:rPr>
  </w:style>
  <w:style w:type="paragraph" w:customStyle="1" w:styleId="afff8">
    <w:name w:val="註腳文字(標準)"/>
    <w:basedOn w:val="af9"/>
    <w:link w:val="afff7"/>
    <w:qFormat/>
    <w:rsid w:val="00530606"/>
    <w:pPr>
      <w:spacing w:line="280" w:lineRule="exact"/>
      <w:ind w:leftChars="0" w:left="142" w:firstLineChars="0" w:hanging="142"/>
      <w:jc w:val="both"/>
    </w:pPr>
    <w:rPr>
      <w:rFonts w:hAnsi="標楷體"/>
      <w:snapToGrid/>
      <w:sz w:val="24"/>
      <w:szCs w:val="24"/>
      <w:lang w:val="x-none"/>
    </w:rPr>
  </w:style>
  <w:style w:type="character" w:customStyle="1" w:styleId="1232">
    <w:name w:val="(1)(2)(3) 字元"/>
    <w:link w:val="1231"/>
    <w:locked/>
    <w:rsid w:val="00530606"/>
    <w:rPr>
      <w:rFonts w:ascii="標楷體" w:eastAsia="標楷體"/>
      <w:snapToGrid w:val="0"/>
      <w:kern w:val="2"/>
      <w:sz w:val="28"/>
      <w:szCs w:val="28"/>
    </w:rPr>
  </w:style>
  <w:style w:type="table" w:customStyle="1" w:styleId="43">
    <w:name w:val="表格格線4"/>
    <w:basedOn w:val="a5"/>
    <w:next w:val="aff3"/>
    <w:uiPriority w:val="59"/>
    <w:rsid w:val="0053060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9">
    <w:name w:val="０—註腳"/>
    <w:basedOn w:val="af9"/>
    <w:qFormat/>
    <w:rsid w:val="00530606"/>
    <w:pPr>
      <w:spacing w:line="360" w:lineRule="exact"/>
      <w:ind w:leftChars="20" w:left="239" w:hangingChars="75" w:hanging="182"/>
    </w:pPr>
    <w:rPr>
      <w:sz w:val="24"/>
      <w:szCs w:val="24"/>
    </w:rPr>
  </w:style>
  <w:style w:type="paragraph" w:customStyle="1" w:styleId="afffa">
    <w:name w:val="表格內文之標頭"/>
    <w:basedOn w:val="142"/>
    <w:rsid w:val="00530606"/>
    <w:pPr>
      <w:spacing w:before="250"/>
    </w:pPr>
    <w:rPr>
      <w:rFonts w:cs="新細明體"/>
      <w:b/>
      <w:bCs/>
      <w:sz w:val="28"/>
      <w:szCs w:val="20"/>
    </w:rPr>
  </w:style>
  <w:style w:type="character" w:customStyle="1" w:styleId="12310">
    <w:name w:val="1.2.3. 字元1"/>
    <w:rsid w:val="00530606"/>
    <w:rPr>
      <w:rFonts w:ascii="標楷體" w:eastAsia="標楷體"/>
      <w:snapToGrid w:val="0"/>
      <w:kern w:val="2"/>
      <w:sz w:val="28"/>
      <w:szCs w:val="28"/>
    </w:rPr>
  </w:style>
  <w:style w:type="character" w:customStyle="1" w:styleId="contentplaceholder1tvitem201">
    <w:name w:val="contentplaceholder1_tvitem2_01"/>
    <w:rsid w:val="00530606"/>
    <w:rPr>
      <w:strike w:val="0"/>
      <w:dstrike w:val="0"/>
      <w:u w:val="none"/>
      <w:effect w:val="none"/>
    </w:rPr>
  </w:style>
  <w:style w:type="paragraph" w:customStyle="1" w:styleId="19">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530606"/>
    <w:rPr>
      <w:rFonts w:ascii="標楷體" w:eastAsia="標楷體" w:hAnsi="Arial"/>
      <w:kern w:val="2"/>
      <w:sz w:val="32"/>
      <w:szCs w:val="36"/>
    </w:rPr>
  </w:style>
  <w:style w:type="character" w:customStyle="1" w:styleId="34">
    <w:name w:val="字元3"/>
    <w:rsid w:val="00530606"/>
    <w:rPr>
      <w:rFonts w:ascii="標楷體" w:eastAsia="標楷體"/>
      <w:snapToGrid w:val="0"/>
      <w:kern w:val="2"/>
    </w:rPr>
  </w:style>
  <w:style w:type="character" w:customStyle="1" w:styleId="2d">
    <w:name w:val="字元2"/>
    <w:semiHidden/>
    <w:rsid w:val="00530606"/>
    <w:rPr>
      <w:rFonts w:ascii="標楷體" w:eastAsia="標楷體"/>
      <w:snapToGrid w:val="0"/>
      <w:kern w:val="2"/>
    </w:rPr>
  </w:style>
  <w:style w:type="character" w:customStyle="1" w:styleId="14a">
    <w:name w:val="第二層(14號字) 字元 字元"/>
    <w:rsid w:val="00530606"/>
    <w:rPr>
      <w:rFonts w:ascii="標楷體" w:eastAsia="標楷體"/>
      <w:b/>
      <w:snapToGrid w:val="0"/>
      <w:kern w:val="2"/>
      <w:sz w:val="28"/>
      <w:lang w:val="en-US" w:eastAsia="zh-TW" w:bidi="ar-SA"/>
    </w:rPr>
  </w:style>
  <w:style w:type="paragraph" w:customStyle="1" w:styleId="afffb">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0">
    <w:name w:val="字元18"/>
    <w:rsid w:val="00530606"/>
    <w:rPr>
      <w:rFonts w:ascii="標楷體" w:eastAsia="標楷體"/>
      <w:snapToGrid w:val="0"/>
      <w:kern w:val="2"/>
      <w:lang w:val="en-US" w:eastAsia="zh-TW" w:bidi="ar-SA"/>
    </w:rPr>
  </w:style>
  <w:style w:type="character" w:customStyle="1" w:styleId="170">
    <w:name w:val="字元17"/>
    <w:rsid w:val="00530606"/>
    <w:rPr>
      <w:rFonts w:ascii="標楷體" w:eastAsia="標楷體"/>
      <w:snapToGrid w:val="0"/>
      <w:kern w:val="2"/>
      <w:lang w:val="en-US" w:eastAsia="zh-TW" w:bidi="ar-SA"/>
    </w:rPr>
  </w:style>
  <w:style w:type="character" w:styleId="afffc">
    <w:name w:val="Strong"/>
    <w:uiPriority w:val="22"/>
    <w:qFormat/>
    <w:rsid w:val="00530606"/>
    <w:rPr>
      <w:b/>
      <w:bCs/>
    </w:rPr>
  </w:style>
  <w:style w:type="paragraph" w:customStyle="1" w:styleId="2e">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d">
    <w:name w:val="line number"/>
    <w:rsid w:val="00530606"/>
  </w:style>
  <w:style w:type="paragraph" w:customStyle="1" w:styleId="2f">
    <w:name w:val="內文2"/>
    <w:basedOn w:val="a3"/>
    <w:rsid w:val="00530606"/>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3"/>
    <w:rsid w:val="00530606"/>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3"/>
    <w:rsid w:val="00530606"/>
    <w:pPr>
      <w:adjustRightInd w:val="0"/>
      <w:spacing w:line="240" w:lineRule="auto"/>
      <w:ind w:leftChars="300" w:left="880" w:hangingChars="100" w:hanging="220"/>
    </w:pPr>
    <w:rPr>
      <w:rFonts w:ascii="Times New Roman" w:eastAsia="華康中明體"/>
      <w:snapToGrid/>
      <w:sz w:val="22"/>
      <w:szCs w:val="24"/>
    </w:rPr>
  </w:style>
  <w:style w:type="paragraph" w:styleId="afffe">
    <w:name w:val="Plain Text"/>
    <w:basedOn w:val="a3"/>
    <w:link w:val="affff"/>
    <w:rsid w:val="00530606"/>
    <w:pPr>
      <w:spacing w:line="240" w:lineRule="auto"/>
      <w:ind w:leftChars="0" w:left="0" w:firstLineChars="0" w:firstLine="0"/>
      <w:jc w:val="left"/>
    </w:pPr>
    <w:rPr>
      <w:rFonts w:ascii="細明體" w:eastAsia="細明體" w:hAnsi="Courier New"/>
      <w:snapToGrid/>
      <w:sz w:val="24"/>
      <w:szCs w:val="20"/>
    </w:rPr>
  </w:style>
  <w:style w:type="character" w:customStyle="1" w:styleId="affff">
    <w:name w:val="純文字 字元"/>
    <w:link w:val="afffe"/>
    <w:rsid w:val="00530606"/>
    <w:rPr>
      <w:rFonts w:ascii="細明體" w:eastAsia="細明體" w:hAnsi="Courier New"/>
      <w:kern w:val="2"/>
      <w:sz w:val="24"/>
    </w:rPr>
  </w:style>
  <w:style w:type="paragraph" w:customStyle="1" w:styleId="1c">
    <w:name w:val="段落樣式1"/>
    <w:basedOn w:val="a3"/>
    <w:rsid w:val="00530606"/>
    <w:pPr>
      <w:tabs>
        <w:tab w:val="left" w:pos="567"/>
      </w:tabs>
      <w:kinsoku w:val="0"/>
      <w:spacing w:line="240" w:lineRule="auto"/>
    </w:pPr>
    <w:rPr>
      <w:snapToGrid/>
      <w:kern w:val="0"/>
      <w:sz w:val="32"/>
      <w:szCs w:val="20"/>
    </w:rPr>
  </w:style>
  <w:style w:type="paragraph" w:styleId="affff0">
    <w:name w:val="Body Text"/>
    <w:aliases w:val="本文 字元 字元 字元,本文 字元 字元"/>
    <w:basedOn w:val="a3"/>
    <w:link w:val="1d"/>
    <w:rsid w:val="00530606"/>
    <w:pPr>
      <w:spacing w:line="400" w:lineRule="exact"/>
      <w:ind w:leftChars="0" w:left="0" w:firstLineChars="0" w:firstLine="0"/>
      <w:jc w:val="left"/>
    </w:pPr>
    <w:rPr>
      <w:rFonts w:ascii="Times New Roman"/>
      <w:snapToGrid/>
      <w:szCs w:val="20"/>
    </w:rPr>
  </w:style>
  <w:style w:type="character" w:customStyle="1" w:styleId="affff1">
    <w:name w:val="本文 字元"/>
    <w:rsid w:val="00530606"/>
    <w:rPr>
      <w:rFonts w:ascii="標楷體" w:eastAsia="標楷體"/>
      <w:snapToGrid w:val="0"/>
      <w:kern w:val="2"/>
      <w:sz w:val="28"/>
      <w:szCs w:val="28"/>
    </w:rPr>
  </w:style>
  <w:style w:type="character" w:customStyle="1" w:styleId="1d">
    <w:name w:val="本文 字元1"/>
    <w:aliases w:val="本文 字元 字元 字元 字元,本文 字元 字元 字元1"/>
    <w:link w:val="affff0"/>
    <w:uiPriority w:val="99"/>
    <w:rsid w:val="00530606"/>
    <w:rPr>
      <w:rFonts w:eastAsia="標楷體"/>
      <w:kern w:val="2"/>
      <w:sz w:val="28"/>
    </w:rPr>
  </w:style>
  <w:style w:type="paragraph" w:styleId="35">
    <w:name w:val="Body Text Indent 3"/>
    <w:basedOn w:val="a3"/>
    <w:link w:val="36"/>
    <w:rsid w:val="00530606"/>
    <w:pPr>
      <w:spacing w:after="120"/>
      <w:ind w:left="480"/>
    </w:pPr>
    <w:rPr>
      <w:sz w:val="16"/>
      <w:szCs w:val="16"/>
    </w:rPr>
  </w:style>
  <w:style w:type="character" w:customStyle="1" w:styleId="36">
    <w:name w:val="本文縮排 3 字元"/>
    <w:link w:val="35"/>
    <w:rsid w:val="00530606"/>
    <w:rPr>
      <w:rFonts w:ascii="標楷體" w:eastAsia="標楷體"/>
      <w:snapToGrid w:val="0"/>
      <w:kern w:val="2"/>
      <w:sz w:val="16"/>
      <w:szCs w:val="16"/>
    </w:rPr>
  </w:style>
  <w:style w:type="paragraph" w:customStyle="1" w:styleId="affff2">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210">
    <w:name w:val="本文縮排 2 字元1"/>
    <w:rsid w:val="00530606"/>
    <w:rPr>
      <w:rFonts w:ascii="標楷體" w:eastAsia="標楷體"/>
      <w:snapToGrid w:val="0"/>
      <w:kern w:val="2"/>
      <w:sz w:val="28"/>
      <w:szCs w:val="28"/>
      <w:lang w:val="en-US" w:eastAsia="zh-TW" w:bidi="ar-SA"/>
    </w:rPr>
  </w:style>
  <w:style w:type="paragraph" w:customStyle="1" w:styleId="k3a">
    <w:name w:val="k3a"/>
    <w:basedOn w:val="a3"/>
    <w:rsid w:val="00530606"/>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530606"/>
    <w:pPr>
      <w:spacing w:beforeLines="0" w:before="0"/>
      <w:ind w:leftChars="0" w:left="567" w:firstLineChars="200" w:firstLine="200"/>
    </w:pPr>
  </w:style>
  <w:style w:type="paragraph" w:customStyle="1" w:styleId="a1">
    <w:name w:val="分項段落"/>
    <w:basedOn w:val="a3"/>
    <w:rsid w:val="00530606"/>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530606"/>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f3">
    <w:name w:val="Date"/>
    <w:basedOn w:val="a3"/>
    <w:next w:val="a3"/>
    <w:link w:val="affff4"/>
    <w:rsid w:val="00530606"/>
    <w:pPr>
      <w:spacing w:line="240" w:lineRule="auto"/>
      <w:ind w:leftChars="0" w:left="0" w:firstLineChars="0" w:firstLine="0"/>
      <w:jc w:val="right"/>
    </w:pPr>
    <w:rPr>
      <w:rFonts w:ascii="Times New Roman" w:eastAsia="新細明體"/>
      <w:snapToGrid/>
      <w:sz w:val="24"/>
      <w:szCs w:val="24"/>
    </w:rPr>
  </w:style>
  <w:style w:type="character" w:customStyle="1" w:styleId="affff4">
    <w:name w:val="日期 字元"/>
    <w:link w:val="affff3"/>
    <w:rsid w:val="00530606"/>
    <w:rPr>
      <w:kern w:val="2"/>
      <w:sz w:val="24"/>
      <w:szCs w:val="24"/>
    </w:rPr>
  </w:style>
  <w:style w:type="paragraph" w:customStyle="1" w:styleId="k02">
    <w:name w:val="k02"/>
    <w:basedOn w:val="a3"/>
    <w:rsid w:val="00530606"/>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530606"/>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530606"/>
  </w:style>
  <w:style w:type="character" w:styleId="affff5">
    <w:name w:val="Emphasis"/>
    <w:uiPriority w:val="20"/>
    <w:qFormat/>
    <w:rsid w:val="00530606"/>
    <w:rPr>
      <w:b w:val="0"/>
      <w:bCs w:val="0"/>
      <w:i w:val="0"/>
      <w:iCs w:val="0"/>
      <w:color w:val="CC0033"/>
    </w:rPr>
  </w:style>
  <w:style w:type="paragraph" w:customStyle="1" w:styleId="1e">
    <w:name w:val="1"/>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530606"/>
    <w:rPr>
      <w:rFonts w:ascii="Verdana" w:hAnsi="Verdana" w:hint="default"/>
      <w:color w:val="333333"/>
      <w:spacing w:val="20"/>
      <w:sz w:val="22"/>
      <w:szCs w:val="22"/>
      <w:bdr w:val="single" w:sz="6" w:space="4" w:color="4D6B89" w:frame="1"/>
      <w:shd w:val="clear" w:color="auto" w:fill="FFFFFF"/>
    </w:rPr>
  </w:style>
  <w:style w:type="paragraph" w:customStyle="1" w:styleId="affff6">
    <w:name w:val="表頭"/>
    <w:basedOn w:val="a3"/>
    <w:rsid w:val="00530606"/>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7">
    <w:name w:val="文_１"/>
    <w:basedOn w:val="a3"/>
    <w:rsid w:val="00530606"/>
    <w:pPr>
      <w:topLinePunct/>
      <w:snapToGrid w:val="0"/>
      <w:spacing w:line="300" w:lineRule="auto"/>
      <w:ind w:leftChars="400" w:left="400" w:firstLineChars="192" w:firstLine="538"/>
    </w:pPr>
    <w:rPr>
      <w:rFonts w:hAnsi="標楷體" w:cs="Arial"/>
      <w:kern w:val="0"/>
    </w:rPr>
  </w:style>
  <w:style w:type="paragraph" w:customStyle="1" w:styleId="affff8">
    <w:name w:val="作者"/>
    <w:basedOn w:val="a3"/>
    <w:rsid w:val="00530606"/>
    <w:pPr>
      <w:spacing w:line="240" w:lineRule="auto"/>
      <w:ind w:leftChars="0" w:left="0" w:firstLineChars="0" w:firstLine="0"/>
      <w:jc w:val="right"/>
    </w:pPr>
    <w:rPr>
      <w:rFonts w:ascii="Times New Roman"/>
      <w:snapToGrid/>
    </w:rPr>
  </w:style>
  <w:style w:type="paragraph" w:customStyle="1" w:styleId="affff9">
    <w:name w:val="圖表"/>
    <w:basedOn w:val="a3"/>
    <w:rsid w:val="00530606"/>
    <w:pPr>
      <w:spacing w:beforeLines="100" w:before="100" w:line="240" w:lineRule="auto"/>
      <w:ind w:leftChars="0" w:left="0" w:firstLineChars="0" w:firstLine="0"/>
      <w:jc w:val="center"/>
    </w:pPr>
    <w:rPr>
      <w:rFonts w:ascii="Times New Roman"/>
      <w:snapToGrid/>
      <w:sz w:val="24"/>
      <w:szCs w:val="24"/>
    </w:rPr>
  </w:style>
  <w:style w:type="paragraph" w:customStyle="1" w:styleId="affffa">
    <w:name w:val="重點"/>
    <w:basedOn w:val="a3"/>
    <w:rsid w:val="00530606"/>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530606"/>
    <w:pPr>
      <w:snapToGrid w:val="0"/>
      <w:spacing w:line="240" w:lineRule="auto"/>
      <w:ind w:leftChars="0" w:left="350" w:hangingChars="350" w:hanging="350"/>
    </w:pPr>
    <w:rPr>
      <w:rFonts w:ascii="Times New Roman"/>
      <w:b/>
      <w:snapToGrid/>
      <w:szCs w:val="20"/>
    </w:rPr>
  </w:style>
  <w:style w:type="paragraph" w:customStyle="1" w:styleId="affffb">
    <w:name w:val="文_一"/>
    <w:basedOn w:val="a3"/>
    <w:autoRedefine/>
    <w:rsid w:val="00530606"/>
    <w:pPr>
      <w:snapToGrid w:val="0"/>
      <w:spacing w:line="300" w:lineRule="auto"/>
      <w:ind w:leftChars="0" w:left="0" w:firstLineChars="100" w:firstLine="280"/>
    </w:pPr>
    <w:rPr>
      <w:rFonts w:hAnsi="標楷體" w:cs="Arial"/>
    </w:rPr>
  </w:style>
  <w:style w:type="paragraph" w:customStyle="1" w:styleId="xl30">
    <w:name w:val="xl30"/>
    <w:basedOn w:val="a3"/>
    <w:rsid w:val="00530606"/>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f0">
    <w:name w:val="字元 字元2"/>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530606"/>
    <w:rPr>
      <w:rFonts w:ascii="標楷體" w:eastAsia="標楷體"/>
      <w:snapToGrid w:val="0"/>
      <w:kern w:val="2"/>
      <w:sz w:val="28"/>
      <w:szCs w:val="28"/>
      <w:lang w:val="en-US" w:eastAsia="zh-TW" w:bidi="ar-SA"/>
    </w:rPr>
  </w:style>
  <w:style w:type="paragraph" w:customStyle="1" w:styleId="affffc">
    <w:name w:val="單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7">
    <w:name w:val="表格欄3數字"/>
    <w:basedOn w:val="a3"/>
    <w:rsid w:val="00530606"/>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affffd">
    <w:name w:val="小計"/>
    <w:basedOn w:val="a3"/>
    <w:rsid w:val="00530606"/>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e">
    <w:name w:val="(一)下內文 字元 字元"/>
    <w:rsid w:val="00530606"/>
    <w:rPr>
      <w:rFonts w:ascii="標楷體" w:eastAsia="標楷體"/>
      <w:snapToGrid w:val="0"/>
      <w:kern w:val="2"/>
      <w:sz w:val="28"/>
      <w:szCs w:val="28"/>
      <w:lang w:val="en-US" w:eastAsia="zh-TW" w:bidi="ar-SA"/>
    </w:rPr>
  </w:style>
  <w:style w:type="character" w:customStyle="1" w:styleId="style121">
    <w:name w:val="style121"/>
    <w:rsid w:val="00530606"/>
    <w:rPr>
      <w:rFonts w:ascii="Arial" w:hAnsi="Arial" w:cs="Arial" w:hint="default"/>
      <w:b/>
      <w:bCs/>
      <w:color w:val="FF0000"/>
      <w:sz w:val="18"/>
      <w:szCs w:val="18"/>
      <w:bdr w:val="single" w:sz="6" w:space="0" w:color="C2CAC3" w:frame="1"/>
    </w:rPr>
  </w:style>
  <w:style w:type="paragraph" w:customStyle="1" w:styleId="afffff">
    <w:name w:val="數字表格"/>
    <w:basedOn w:val="a3"/>
    <w:rsid w:val="00530606"/>
    <w:pPr>
      <w:spacing w:line="480" w:lineRule="exact"/>
      <w:ind w:leftChars="0" w:left="0" w:firstLineChars="0" w:firstLine="0"/>
      <w:jc w:val="distribute"/>
    </w:pPr>
    <w:rPr>
      <w:sz w:val="20"/>
    </w:rPr>
  </w:style>
  <w:style w:type="paragraph" w:customStyle="1" w:styleId="1-11">
    <w:name w:val="表格欄1-1主管"/>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afffff0">
    <w:name w:val="表格文字"/>
    <w:rsid w:val="00530606"/>
    <w:pPr>
      <w:keepLines/>
      <w:suppressAutoHyphens/>
      <w:adjustRightInd w:val="0"/>
      <w:snapToGrid w:val="0"/>
      <w:jc w:val="center"/>
    </w:pPr>
    <w:rPr>
      <w:rFonts w:eastAsia="標楷體" w:cs="新細明體"/>
      <w:kern w:val="2"/>
      <w:sz w:val="24"/>
      <w:szCs w:val="24"/>
    </w:rPr>
  </w:style>
  <w:style w:type="paragraph" w:customStyle="1" w:styleId="afffff1">
    <w:name w:val="（一）內文"/>
    <w:basedOn w:val="a3"/>
    <w:rsid w:val="00530606"/>
    <w:pPr>
      <w:snapToGrid w:val="0"/>
      <w:spacing w:afterLines="50" w:after="180" w:line="240" w:lineRule="auto"/>
      <w:ind w:leftChars="300" w:left="840" w:firstLineChars="0" w:firstLine="0"/>
    </w:pPr>
    <w:rPr>
      <w:rFonts w:ascii="Times New Roman"/>
      <w:bCs/>
      <w:noProof/>
      <w:kern w:val="0"/>
      <w:szCs w:val="40"/>
    </w:rPr>
  </w:style>
  <w:style w:type="paragraph" w:customStyle="1" w:styleId="afffff2">
    <w:name w:val="表標題"/>
    <w:basedOn w:val="a3"/>
    <w:rsid w:val="00530606"/>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530606"/>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530606"/>
    <w:rPr>
      <w:rFonts w:ascii="sөũ" w:hAnsi="sөũ" w:hint="default"/>
      <w:color w:val="333333"/>
      <w:sz w:val="24"/>
      <w:szCs w:val="24"/>
    </w:rPr>
  </w:style>
  <w:style w:type="paragraph" w:customStyle="1" w:styleId="afffff3">
    <w:name w:val="a"/>
    <w:basedOn w:val="a3"/>
    <w:rsid w:val="0053060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530606"/>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4">
    <w:name w:val="圖表名稱"/>
    <w:rsid w:val="00530606"/>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5">
    <w:name w:val="表格資料來源"/>
    <w:rsid w:val="00530606"/>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6">
    <w:name w:val="大標"/>
    <w:basedOn w:val="a3"/>
    <w:rsid w:val="00530606"/>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530606"/>
    <w:pPr>
      <w:numPr>
        <w:numId w:val="6"/>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1">
    <w:name w:val="距2平頭"/>
    <w:basedOn w:val="a3"/>
    <w:rsid w:val="00530606"/>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530606"/>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8">
    <w:name w:val="距3平頭"/>
    <w:basedOn w:val="2f1"/>
    <w:rsid w:val="00530606"/>
    <w:pPr>
      <w:ind w:leftChars="250" w:left="600"/>
    </w:pPr>
    <w:rPr>
      <w:rFonts w:hAnsi="Times New Roman"/>
      <w:spacing w:val="2"/>
      <w:kern w:val="0"/>
    </w:rPr>
  </w:style>
  <w:style w:type="paragraph" w:customStyle="1" w:styleId="03">
    <w:name w:val="距0縮體3"/>
    <w:basedOn w:val="02"/>
    <w:rsid w:val="00530606"/>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530606"/>
    <w:pPr>
      <w:tabs>
        <w:tab w:val="clear" w:pos="420"/>
        <w:tab w:val="clear" w:pos="616"/>
        <w:tab w:val="left" w:pos="826"/>
      </w:tabs>
      <w:ind w:left="816" w:hangingChars="400" w:hanging="816"/>
    </w:pPr>
  </w:style>
  <w:style w:type="paragraph" w:customStyle="1" w:styleId="510">
    <w:name w:val="距5縮體1"/>
    <w:basedOn w:val="a3"/>
    <w:rsid w:val="00530606"/>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7">
    <w:name w:val="黑體大一級"/>
    <w:basedOn w:val="02"/>
    <w:rsid w:val="00530606"/>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0"/>
    <w:rsid w:val="00530606"/>
    <w:pPr>
      <w:ind w:leftChars="515" w:left="1440"/>
    </w:pPr>
  </w:style>
  <w:style w:type="paragraph" w:customStyle="1" w:styleId="230">
    <w:name w:val="距2縮體3"/>
    <w:basedOn w:val="a3"/>
    <w:rsid w:val="00530606"/>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530606"/>
    <w:pPr>
      <w:ind w:leftChars="255" w:left="1236"/>
    </w:pPr>
  </w:style>
  <w:style w:type="paragraph" w:customStyle="1" w:styleId="2f2">
    <w:name w:val="段落樣式2"/>
    <w:basedOn w:val="a3"/>
    <w:rsid w:val="00530606"/>
    <w:pPr>
      <w:tabs>
        <w:tab w:val="left" w:pos="567"/>
      </w:tabs>
      <w:spacing w:line="240" w:lineRule="auto"/>
      <w:ind w:leftChars="300" w:left="300"/>
    </w:pPr>
    <w:rPr>
      <w:snapToGrid/>
      <w:kern w:val="0"/>
      <w:sz w:val="32"/>
      <w:szCs w:val="20"/>
    </w:rPr>
  </w:style>
  <w:style w:type="character" w:styleId="afffff8">
    <w:name w:val="FollowedHyperlink"/>
    <w:uiPriority w:val="99"/>
    <w:rsid w:val="00530606"/>
    <w:rPr>
      <w:color w:val="800080"/>
      <w:u w:val="single"/>
    </w:rPr>
  </w:style>
  <w:style w:type="paragraph" w:customStyle="1" w:styleId="72">
    <w:name w:val="樣式7"/>
    <w:basedOn w:val="a3"/>
    <w:rsid w:val="00530606"/>
    <w:pPr>
      <w:snapToGrid w:val="0"/>
      <w:spacing w:line="600" w:lineRule="exact"/>
      <w:ind w:leftChars="300" w:left="720" w:firstLine="640"/>
    </w:pPr>
    <w:rPr>
      <w:snapToGrid/>
      <w:color w:val="000000"/>
      <w:sz w:val="32"/>
      <w:szCs w:val="20"/>
    </w:rPr>
  </w:style>
  <w:style w:type="paragraph" w:customStyle="1" w:styleId="unnamed2">
    <w:name w:val="unnamed2"/>
    <w:basedOn w:val="a3"/>
    <w:rsid w:val="00530606"/>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9">
    <w:name w:val="(一)文"/>
    <w:basedOn w:val="aff9"/>
    <w:rsid w:val="00530606"/>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530606"/>
    <w:rPr>
      <w:rFonts w:ascii="sөũ" w:hAnsi="sөũ" w:hint="default"/>
      <w:i w:val="0"/>
      <w:iCs w:val="0"/>
      <w:color w:val="000033"/>
      <w:sz w:val="18"/>
      <w:szCs w:val="18"/>
    </w:rPr>
  </w:style>
  <w:style w:type="paragraph" w:customStyle="1" w:styleId="afffffa">
    <w:name w:val="手冊表名 + (中文) 華康中明體"/>
    <w:aliases w:val="13 點,套用前:  1 列,套用後:  0.5 列"/>
    <w:basedOn w:val="a3"/>
    <w:rsid w:val="00530606"/>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b">
    <w:name w:val="資料來源 字元"/>
    <w:basedOn w:val="a3"/>
    <w:rsid w:val="00530606"/>
    <w:pPr>
      <w:spacing w:line="240" w:lineRule="auto"/>
      <w:ind w:leftChars="0" w:left="0" w:firstLineChars="0" w:firstLine="0"/>
      <w:jc w:val="center"/>
    </w:pPr>
    <w:rPr>
      <w:rFonts w:ascii="華康中黑體" w:eastAsia="華康中黑體"/>
      <w:snapToGrid/>
      <w:sz w:val="20"/>
      <w:szCs w:val="20"/>
    </w:rPr>
  </w:style>
  <w:style w:type="paragraph" w:customStyle="1" w:styleId="afffffc">
    <w:name w:val="資料來源"/>
    <w:autoRedefine/>
    <w:rsid w:val="00530606"/>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530606"/>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d">
    <w:name w:val="表格內容"/>
    <w:basedOn w:val="a3"/>
    <w:rsid w:val="00530606"/>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e">
    <w:name w:val="(二)."/>
    <w:basedOn w:val="aff9"/>
    <w:rsid w:val="00530606"/>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530606"/>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202">
    <w:name w:val="表格內文(20行高) 字元 字元"/>
    <w:rsid w:val="00530606"/>
    <w:rPr>
      <w:rFonts w:ascii="標楷體" w:eastAsia="標楷體"/>
      <w:snapToGrid w:val="0"/>
      <w:kern w:val="2"/>
      <w:sz w:val="24"/>
      <w:szCs w:val="28"/>
      <w:lang w:val="en-US" w:eastAsia="zh-TW" w:bidi="ar-SA"/>
    </w:rPr>
  </w:style>
  <w:style w:type="character" w:customStyle="1" w:styleId="affffff">
    <w:name w:val="結論 字元 字元"/>
    <w:rsid w:val="00530606"/>
    <w:rPr>
      <w:rFonts w:eastAsia="標楷體"/>
      <w:snapToGrid w:val="0"/>
      <w:kern w:val="2"/>
      <w:sz w:val="28"/>
      <w:szCs w:val="28"/>
      <w:lang w:val="en-US" w:eastAsia="zh-TW" w:bidi="ar-SA"/>
    </w:rPr>
  </w:style>
  <w:style w:type="paragraph" w:customStyle="1" w:styleId="affffff0">
    <w:name w:val="前言內文 字元"/>
    <w:basedOn w:val="a3"/>
    <w:rsid w:val="00530606"/>
    <w:pPr>
      <w:adjustRightInd w:val="0"/>
      <w:spacing w:line="480" w:lineRule="exact"/>
      <w:ind w:leftChars="0" w:left="0"/>
    </w:pPr>
    <w:rPr>
      <w:rFonts w:ascii="Times New Roman"/>
    </w:rPr>
  </w:style>
  <w:style w:type="character" w:customStyle="1" w:styleId="affffff1">
    <w:name w:val="前言內文 字元 字元"/>
    <w:rsid w:val="00530606"/>
    <w:rPr>
      <w:rFonts w:eastAsia="標楷體"/>
      <w:snapToGrid w:val="0"/>
      <w:kern w:val="2"/>
      <w:sz w:val="28"/>
      <w:szCs w:val="28"/>
      <w:lang w:val="en-US" w:eastAsia="zh-TW" w:bidi="ar-SA"/>
    </w:rPr>
  </w:style>
  <w:style w:type="paragraph" w:customStyle="1" w:styleId="affffff2">
    <w:name w:val="(一)下內文 字元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3">
    <w:name w:val="(一)下內文 字元 字元 字元 字元 字元 字元 字元"/>
    <w:rsid w:val="00530606"/>
    <w:rPr>
      <w:rFonts w:eastAsia="標楷體"/>
      <w:snapToGrid w:val="0"/>
      <w:kern w:val="2"/>
      <w:sz w:val="28"/>
      <w:szCs w:val="28"/>
      <w:lang w:val="en-US" w:eastAsia="zh-TW" w:bidi="ar-SA"/>
    </w:rPr>
  </w:style>
  <w:style w:type="paragraph" w:customStyle="1" w:styleId="affffff4">
    <w:name w:val="(一)下內文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530606"/>
    <w:rPr>
      <w:rFonts w:eastAsia="標楷體"/>
      <w:snapToGrid w:val="0"/>
      <w:kern w:val="2"/>
      <w:sz w:val="28"/>
      <w:szCs w:val="28"/>
      <w:lang w:val="en-US" w:eastAsia="zh-TW" w:bidi="ar-SA"/>
    </w:rPr>
  </w:style>
  <w:style w:type="paragraph" w:customStyle="1" w:styleId="1233">
    <w:name w:val="1.2.3. 字元 字元 字元 字元 字元 字元 字元"/>
    <w:basedOn w:val="aa"/>
    <w:rsid w:val="00530606"/>
    <w:pPr>
      <w:adjustRightInd/>
      <w:spacing w:line="480" w:lineRule="exact"/>
      <w:ind w:left="400" w:hangingChars="100" w:hanging="100"/>
    </w:pPr>
    <w:rPr>
      <w:rFonts w:ascii="Times New Roman"/>
    </w:rPr>
  </w:style>
  <w:style w:type="character" w:customStyle="1" w:styleId="1234">
    <w:name w:val="1.2.3. 字元 字元 字元 字元 字元 字元 字元 字元"/>
    <w:rsid w:val="00530606"/>
    <w:rPr>
      <w:rFonts w:eastAsia="標楷體"/>
      <w:snapToGrid w:val="0"/>
      <w:kern w:val="2"/>
      <w:sz w:val="28"/>
      <w:szCs w:val="28"/>
      <w:lang w:val="en-US" w:eastAsia="zh-TW" w:bidi="ar-SA"/>
    </w:rPr>
  </w:style>
  <w:style w:type="paragraph" w:customStyle="1" w:styleId="14b">
    <w:name w:val="第二層(14號字) 字元 字元 字元"/>
    <w:rsid w:val="00530606"/>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530606"/>
    <w:rPr>
      <w:rFonts w:eastAsia="標楷體"/>
      <w:b/>
      <w:snapToGrid w:val="0"/>
      <w:kern w:val="2"/>
      <w:sz w:val="28"/>
      <w:szCs w:val="28"/>
      <w:lang w:val="en-US" w:eastAsia="zh-TW" w:bidi="ar-SA"/>
    </w:rPr>
  </w:style>
  <w:style w:type="character" w:customStyle="1" w:styleId="1235">
    <w:name w:val="(1)(2)(3) 字元 字元 字元 字元"/>
    <w:rsid w:val="00530606"/>
    <w:rPr>
      <w:rFonts w:eastAsia="標楷體"/>
      <w:snapToGrid w:val="0"/>
      <w:kern w:val="2"/>
      <w:sz w:val="28"/>
      <w:szCs w:val="28"/>
      <w:lang w:val="en-US" w:eastAsia="zh-TW" w:bidi="ar-SA"/>
    </w:rPr>
  </w:style>
  <w:style w:type="character" w:customStyle="1" w:styleId="affffff5">
    <w:name w:val="(一)下內文 字元 字元 字元 字元 字元 字元 字元 字元 字元 字元"/>
    <w:rsid w:val="00530606"/>
  </w:style>
  <w:style w:type="character" w:customStyle="1" w:styleId="affffff6">
    <w:name w:val="(一)(二)(三) 字元 字元 字元 字元 字元 字元"/>
    <w:link w:val="affffff7"/>
    <w:rsid w:val="00530606"/>
    <w:rPr>
      <w:rFonts w:ascii="標楷體" w:eastAsia="標楷體"/>
      <w:snapToGrid w:val="0"/>
      <w:kern w:val="2"/>
      <w:sz w:val="28"/>
      <w:szCs w:val="28"/>
    </w:rPr>
  </w:style>
  <w:style w:type="paragraph" w:customStyle="1" w:styleId="affffff7">
    <w:name w:val="(一)(二)(三) 字元 字元 字元 字元 字元"/>
    <w:basedOn w:val="a3"/>
    <w:link w:val="affffff6"/>
    <w:rsid w:val="00530606"/>
    <w:pPr>
      <w:ind w:left="300" w:hangingChars="100" w:hanging="100"/>
    </w:pPr>
  </w:style>
  <w:style w:type="character" w:customStyle="1" w:styleId="1236">
    <w:name w:val="1.2.3. 字元 字元"/>
    <w:rsid w:val="00530606"/>
    <w:rPr>
      <w:rFonts w:eastAsia="標楷體"/>
      <w:snapToGrid w:val="0"/>
      <w:kern w:val="2"/>
      <w:sz w:val="28"/>
      <w:szCs w:val="28"/>
      <w:lang w:val="en-US" w:eastAsia="zh-TW" w:bidi="ar-SA"/>
    </w:rPr>
  </w:style>
  <w:style w:type="character" w:customStyle="1" w:styleId="1f1">
    <w:name w:val="結論 字元1"/>
    <w:rsid w:val="00530606"/>
    <w:rPr>
      <w:rFonts w:eastAsia="標楷體"/>
      <w:snapToGrid w:val="0"/>
      <w:kern w:val="2"/>
      <w:sz w:val="28"/>
      <w:szCs w:val="28"/>
      <w:lang w:val="en-US" w:eastAsia="zh-TW" w:bidi="ar-SA"/>
    </w:rPr>
  </w:style>
  <w:style w:type="character" w:customStyle="1" w:styleId="1237">
    <w:name w:val="(1)(2)(3) 字元 字元"/>
    <w:rsid w:val="00530606"/>
    <w:rPr>
      <w:rFonts w:ascii="標楷體" w:eastAsia="標楷體"/>
      <w:snapToGrid w:val="0"/>
      <w:kern w:val="2"/>
      <w:sz w:val="28"/>
      <w:szCs w:val="28"/>
      <w:lang w:val="en-US" w:eastAsia="zh-TW" w:bidi="ar-SA"/>
    </w:rPr>
  </w:style>
  <w:style w:type="character" w:customStyle="1" w:styleId="203">
    <w:name w:val="表格內文(20行高) 字元 字元 字元"/>
    <w:rsid w:val="00530606"/>
    <w:rPr>
      <w:rFonts w:ascii="標楷體" w:eastAsia="標楷體"/>
      <w:snapToGrid w:val="0"/>
      <w:kern w:val="2"/>
      <w:sz w:val="24"/>
      <w:szCs w:val="28"/>
      <w:lang w:val="en-US" w:eastAsia="zh-TW" w:bidi="ar-SA"/>
    </w:rPr>
  </w:style>
  <w:style w:type="paragraph" w:customStyle="1" w:styleId="affffff8">
    <w:name w:val="段一"/>
    <w:basedOn w:val="a3"/>
    <w:rsid w:val="00530606"/>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5"/>
    <w:rsid w:val="00530606"/>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rsid w:val="00530606"/>
  </w:style>
  <w:style w:type="paragraph" w:customStyle="1" w:styleId="1f4">
    <w:name w:val="(一)下內文 字元1 字元 字元"/>
    <w:basedOn w:val="a3"/>
    <w:rsid w:val="00530606"/>
    <w:pPr>
      <w:adjustRightInd w:val="0"/>
      <w:ind w:leftChars="300" w:left="300" w:firstLineChars="0" w:firstLine="0"/>
    </w:pPr>
  </w:style>
  <w:style w:type="character" w:customStyle="1" w:styleId="affffff9">
    <w:name w:val="(一)下內文 字元 字元 字元 字元 字元 字元 字元 字元 字元 字元 字元 字元"/>
    <w:rsid w:val="00530606"/>
    <w:rPr>
      <w:rFonts w:ascii="標楷體" w:eastAsia="標楷體"/>
      <w:snapToGrid w:val="0"/>
      <w:kern w:val="2"/>
      <w:sz w:val="28"/>
      <w:szCs w:val="28"/>
      <w:lang w:val="en-US" w:eastAsia="zh-TW" w:bidi="ar-SA"/>
    </w:rPr>
  </w:style>
  <w:style w:type="paragraph" w:customStyle="1" w:styleId="affffffa">
    <w:name w:val="(一)下內文 字元 字元 字元 字元 字元 字元 字元 字元 字元 字元 字元"/>
    <w:basedOn w:val="a3"/>
    <w:rsid w:val="00530606"/>
    <w:pPr>
      <w:adjustRightInd w:val="0"/>
      <w:spacing w:line="480" w:lineRule="exact"/>
      <w:ind w:leftChars="300" w:left="300" w:firstLineChars="0" w:firstLine="0"/>
    </w:pPr>
  </w:style>
  <w:style w:type="character" w:customStyle="1" w:styleId="affffffb">
    <w:name w:val="前言(一)(二)(三) 字元 字元"/>
    <w:rsid w:val="00530606"/>
    <w:rPr>
      <w:rFonts w:ascii="標楷體" w:eastAsia="標楷體"/>
      <w:snapToGrid w:val="0"/>
      <w:kern w:val="2"/>
      <w:sz w:val="28"/>
      <w:szCs w:val="28"/>
      <w:lang w:val="en-US" w:eastAsia="zh-TW" w:bidi="ar-SA"/>
    </w:rPr>
  </w:style>
  <w:style w:type="paragraph" w:customStyle="1" w:styleId="39">
    <w:name w:val="樣式3"/>
    <w:basedOn w:val="a3"/>
    <w:rsid w:val="00530606"/>
    <w:pPr>
      <w:spacing w:line="240" w:lineRule="auto"/>
      <w:ind w:left="838" w:hangingChars="100" w:hanging="279"/>
    </w:pPr>
    <w:rPr>
      <w:rFonts w:ascii="Times New Roman"/>
      <w:snapToGrid/>
      <w:szCs w:val="24"/>
    </w:rPr>
  </w:style>
  <w:style w:type="character" w:customStyle="1" w:styleId="1f5">
    <w:name w:val="(一)下內文 字元1 字元 字元 字元"/>
    <w:rsid w:val="00530606"/>
    <w:rPr>
      <w:rFonts w:ascii="標楷體" w:eastAsia="標楷體"/>
      <w:snapToGrid w:val="0"/>
      <w:kern w:val="2"/>
      <w:sz w:val="28"/>
      <w:szCs w:val="28"/>
      <w:lang w:val="en-US" w:eastAsia="zh-TW" w:bidi="ar-SA"/>
    </w:rPr>
  </w:style>
  <w:style w:type="character" w:customStyle="1" w:styleId="black10size1">
    <w:name w:val="black10size1"/>
    <w:rsid w:val="00530606"/>
    <w:rPr>
      <w:b w:val="0"/>
      <w:bCs w:val="0"/>
      <w:color w:val="000000"/>
      <w:sz w:val="20"/>
      <w:szCs w:val="20"/>
    </w:rPr>
  </w:style>
  <w:style w:type="character" w:customStyle="1" w:styleId="1f6">
    <w:name w:val="內文1"/>
    <w:rsid w:val="00530606"/>
    <w:rPr>
      <w:strike w:val="0"/>
      <w:dstrike w:val="0"/>
      <w:color w:val="666666"/>
      <w:sz w:val="24"/>
      <w:szCs w:val="24"/>
      <w:u w:val="none"/>
      <w:effect w:val="none"/>
    </w:rPr>
  </w:style>
  <w:style w:type="character" w:customStyle="1" w:styleId="affffffc">
    <w:name w:val="(一)下內文 字元 字元 字元"/>
    <w:rsid w:val="00530606"/>
    <w:rPr>
      <w:rFonts w:ascii="標楷體" w:eastAsia="標楷體"/>
      <w:snapToGrid w:val="0"/>
      <w:kern w:val="2"/>
      <w:sz w:val="28"/>
      <w:szCs w:val="28"/>
      <w:lang w:val="en-US" w:eastAsia="zh-TW" w:bidi="ar-SA"/>
    </w:rPr>
  </w:style>
  <w:style w:type="paragraph" w:customStyle="1" w:styleId="affffffd">
    <w:name w:val="(一)下內文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e">
    <w:name w:val="結論 字元 字元 字元"/>
    <w:rsid w:val="00530606"/>
    <w:rPr>
      <w:rFonts w:ascii="標楷體" w:eastAsia="標楷體"/>
      <w:snapToGrid w:val="0"/>
      <w:kern w:val="2"/>
      <w:sz w:val="28"/>
      <w:szCs w:val="28"/>
      <w:lang w:val="en-US" w:eastAsia="zh-TW" w:bidi="ar-SA"/>
    </w:rPr>
  </w:style>
  <w:style w:type="paragraph" w:customStyle="1" w:styleId="newsdate">
    <w:name w:val="newsdate"/>
    <w:basedOn w:val="a3"/>
    <w:rsid w:val="00530606"/>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
    <w:name w:val="第一層"/>
    <w:basedOn w:val="afffe"/>
    <w:rsid w:val="00530606"/>
    <w:pPr>
      <w:overflowPunct w:val="0"/>
      <w:snapToGrid w:val="0"/>
      <w:spacing w:line="480" w:lineRule="exact"/>
      <w:jc w:val="both"/>
    </w:pPr>
    <w:rPr>
      <w:rFonts w:ascii="標楷體" w:eastAsia="標楷體"/>
      <w:b/>
      <w:snapToGrid w:val="0"/>
      <w:sz w:val="28"/>
    </w:rPr>
  </w:style>
  <w:style w:type="character" w:customStyle="1" w:styleId="afffffff0">
    <w:name w:val="圖表目錄 字元"/>
    <w:rsid w:val="00530606"/>
    <w:rPr>
      <w:rFonts w:ascii="標楷體" w:eastAsia="標楷體"/>
      <w:snapToGrid w:val="0"/>
      <w:kern w:val="2"/>
      <w:sz w:val="28"/>
      <w:szCs w:val="28"/>
      <w:lang w:val="en-US" w:eastAsia="zh-TW" w:bidi="ar-SA"/>
    </w:rPr>
  </w:style>
  <w:style w:type="character" w:customStyle="1" w:styleId="15pxtext081">
    <w:name w:val="15px_text_081"/>
    <w:rsid w:val="00530606"/>
    <w:rPr>
      <w:color w:val="272727"/>
      <w:spacing w:val="12"/>
      <w:sz w:val="18"/>
      <w:szCs w:val="18"/>
    </w:rPr>
  </w:style>
  <w:style w:type="paragraph" w:customStyle="1" w:styleId="afffffff1">
    <w:name w:val="案由"/>
    <w:basedOn w:val="a3"/>
    <w:rsid w:val="00530606"/>
    <w:pPr>
      <w:snapToGrid w:val="0"/>
      <w:ind w:leftChars="0" w:left="0" w:firstLineChars="0" w:firstLine="0"/>
    </w:pPr>
    <w:rPr>
      <w:rFonts w:ascii="Times New Roman"/>
      <w:snapToGrid/>
      <w:sz w:val="30"/>
      <w:szCs w:val="24"/>
    </w:rPr>
  </w:style>
  <w:style w:type="character" w:customStyle="1" w:styleId="text">
    <w:name w:val="text"/>
    <w:rsid w:val="00530606"/>
  </w:style>
  <w:style w:type="paragraph" w:customStyle="1" w:styleId="Web8">
    <w:name w:val="內文 (Web)8"/>
    <w:basedOn w:val="a3"/>
    <w:rsid w:val="00530606"/>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530606"/>
    <w:rPr>
      <w:sz w:val="24"/>
      <w:szCs w:val="24"/>
    </w:rPr>
  </w:style>
  <w:style w:type="paragraph" w:customStyle="1" w:styleId="1f7">
    <w:name w:val="條文內文1"/>
    <w:basedOn w:val="a3"/>
    <w:next w:val="a3"/>
    <w:rsid w:val="00530606"/>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2">
    <w:name w:val="第  一  條"/>
    <w:basedOn w:val="a3"/>
    <w:link w:val="afffffff3"/>
    <w:rsid w:val="00530606"/>
    <w:pPr>
      <w:spacing w:line="240" w:lineRule="auto"/>
      <w:ind w:leftChars="0" w:left="500" w:hangingChars="500" w:hanging="500"/>
    </w:pPr>
    <w:rPr>
      <w:rFonts w:hAnsi="標楷體"/>
      <w:sz w:val="24"/>
      <w:szCs w:val="24"/>
    </w:rPr>
  </w:style>
  <w:style w:type="character" w:customStyle="1" w:styleId="afffffff3">
    <w:name w:val="第  一  條 字元"/>
    <w:link w:val="afffffff2"/>
    <w:rsid w:val="00530606"/>
    <w:rPr>
      <w:rFonts w:ascii="標楷體" w:eastAsia="標楷體" w:hAnsi="標楷體"/>
      <w:snapToGrid w:val="0"/>
      <w:kern w:val="2"/>
      <w:sz w:val="24"/>
      <w:szCs w:val="24"/>
    </w:rPr>
  </w:style>
  <w:style w:type="paragraph" w:customStyle="1" w:styleId="afffffff4">
    <w:name w:val="第  一  條之款"/>
    <w:basedOn w:val="a3"/>
    <w:link w:val="afffffff5"/>
    <w:rsid w:val="00530606"/>
    <w:pPr>
      <w:spacing w:line="240" w:lineRule="auto"/>
      <w:ind w:leftChars="700" w:left="900" w:hangingChars="200" w:hanging="200"/>
    </w:pPr>
    <w:rPr>
      <w:rFonts w:hAnsi="標楷體"/>
      <w:sz w:val="24"/>
      <w:szCs w:val="24"/>
    </w:rPr>
  </w:style>
  <w:style w:type="character" w:customStyle="1" w:styleId="afffffff5">
    <w:name w:val="第  一  條之款 字元"/>
    <w:link w:val="afffffff4"/>
    <w:rsid w:val="00530606"/>
    <w:rPr>
      <w:rFonts w:ascii="標楷體" w:eastAsia="標楷體" w:hAnsi="標楷體"/>
      <w:snapToGrid w:val="0"/>
      <w:kern w:val="2"/>
      <w:sz w:val="24"/>
      <w:szCs w:val="24"/>
    </w:rPr>
  </w:style>
  <w:style w:type="character" w:customStyle="1" w:styleId="2010">
    <w:name w:val="表格內文(20行高) 字元1"/>
    <w:rsid w:val="00530606"/>
    <w:rPr>
      <w:rFonts w:ascii="標楷體" w:eastAsia="標楷體"/>
      <w:snapToGrid w:val="0"/>
      <w:kern w:val="2"/>
      <w:sz w:val="24"/>
      <w:szCs w:val="28"/>
      <w:lang w:val="en-US" w:eastAsia="zh-TW" w:bidi="ar-SA"/>
    </w:rPr>
  </w:style>
  <w:style w:type="paragraph" w:styleId="afffffff6">
    <w:name w:val="List Paragraph"/>
    <w:aliases w:val="卑南壹,List Paragraph"/>
    <w:basedOn w:val="a3"/>
    <w:link w:val="afffffff7"/>
    <w:uiPriority w:val="34"/>
    <w:qFormat/>
    <w:rsid w:val="00530606"/>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8">
    <w:name w:val="條次"/>
    <w:basedOn w:val="a3"/>
    <w:rsid w:val="00530606"/>
    <w:pPr>
      <w:spacing w:before="120" w:line="0" w:lineRule="atLeast"/>
      <w:ind w:leftChars="0" w:left="0" w:firstLineChars="0" w:firstLine="0"/>
      <w:jc w:val="center"/>
    </w:pPr>
    <w:rPr>
      <w:rFonts w:ascii="Times New Roman"/>
      <w:snapToGrid/>
      <w:sz w:val="20"/>
      <w:szCs w:val="24"/>
    </w:rPr>
  </w:style>
  <w:style w:type="paragraph" w:customStyle="1" w:styleId="afffffff9">
    <w:name w:val="(一)"/>
    <w:basedOn w:val="a3"/>
    <w:link w:val="afffffffa"/>
    <w:rsid w:val="00530606"/>
    <w:pPr>
      <w:spacing w:line="340" w:lineRule="exact"/>
      <w:ind w:leftChars="0" w:left="100" w:hangingChars="100" w:hanging="100"/>
    </w:pPr>
    <w:rPr>
      <w:rFonts w:hAnsi="標楷體"/>
      <w:snapToGrid/>
      <w:sz w:val="22"/>
      <w:szCs w:val="22"/>
    </w:rPr>
  </w:style>
  <w:style w:type="character" w:customStyle="1" w:styleId="afffffffa">
    <w:name w:val="(一) 字元"/>
    <w:link w:val="afffffff9"/>
    <w:rsid w:val="00530606"/>
    <w:rPr>
      <w:rFonts w:ascii="標楷體" w:eastAsia="標楷體" w:hAnsi="標楷體"/>
      <w:kern w:val="2"/>
      <w:sz w:val="22"/>
      <w:szCs w:val="22"/>
    </w:rPr>
  </w:style>
  <w:style w:type="paragraph" w:customStyle="1" w:styleId="afffffffb">
    <w:name w:val="標題二(政府提案)"/>
    <w:basedOn w:val="a3"/>
    <w:rsid w:val="00530606"/>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530606"/>
    <w:rPr>
      <w:vanish/>
      <w:webHidden w:val="0"/>
      <w:specVanish w:val="0"/>
    </w:rPr>
  </w:style>
  <w:style w:type="character" w:customStyle="1" w:styleId="w011">
    <w:name w:val="w011"/>
    <w:rsid w:val="00530606"/>
    <w:rPr>
      <w:rFonts w:ascii="Verdana" w:hAnsi="Verdana" w:hint="default"/>
      <w:strike w:val="0"/>
      <w:dstrike w:val="0"/>
      <w:color w:val="4D2600"/>
      <w:sz w:val="24"/>
      <w:szCs w:val="24"/>
      <w:u w:val="none"/>
      <w:effect w:val="none"/>
    </w:rPr>
  </w:style>
  <w:style w:type="character" w:customStyle="1" w:styleId="text021">
    <w:name w:val="text021"/>
    <w:rsid w:val="00530606"/>
    <w:rPr>
      <w:rFonts w:ascii="Verdana" w:eastAsia="標楷體" w:hAnsi="Verdana" w:cs="Mangal"/>
      <w:color w:val="666666"/>
      <w:kern w:val="2"/>
      <w:sz w:val="20"/>
      <w:szCs w:val="20"/>
      <w:lang w:val="en-US" w:eastAsia="en-US" w:bidi="hi-IN"/>
    </w:rPr>
  </w:style>
  <w:style w:type="paragraph" w:customStyle="1" w:styleId="1f9">
    <w:name w:val="目錄1"/>
    <w:basedOn w:val="12"/>
    <w:rsid w:val="00530606"/>
    <w:pPr>
      <w:ind w:left="487" w:rightChars="100" w:right="100" w:hanging="487"/>
    </w:pPr>
    <w:rPr>
      <w:rFonts w:hAnsi="標楷體"/>
      <w:noProof/>
      <w:snapToGrid/>
      <w:kern w:val="0"/>
    </w:rPr>
  </w:style>
  <w:style w:type="character" w:customStyle="1" w:styleId="161">
    <w:name w:val="字元16"/>
    <w:rsid w:val="00530606"/>
    <w:rPr>
      <w:rFonts w:ascii="標楷體" w:eastAsia="標楷體"/>
      <w:snapToGrid w:val="0"/>
      <w:kern w:val="2"/>
      <w:lang w:val="en-US" w:eastAsia="zh-TW" w:bidi="ar-SA"/>
    </w:rPr>
  </w:style>
  <w:style w:type="paragraph" w:customStyle="1" w:styleId="afffffffc">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530606"/>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530606"/>
    <w:rPr>
      <w:rFonts w:ascii="Arial" w:hAnsi="Arial" w:cs="Arial"/>
      <w:snapToGrid w:val="0"/>
      <w:vanish/>
      <w:kern w:val="2"/>
      <w:sz w:val="16"/>
      <w:szCs w:val="16"/>
    </w:rPr>
  </w:style>
  <w:style w:type="paragraph" w:styleId="z-1">
    <w:name w:val="HTML Bottom of Form"/>
    <w:basedOn w:val="a3"/>
    <w:next w:val="a3"/>
    <w:link w:val="z-2"/>
    <w:hidden/>
    <w:rsid w:val="00530606"/>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530606"/>
    <w:rPr>
      <w:rFonts w:ascii="Arial" w:hAnsi="Arial" w:cs="Arial"/>
      <w:snapToGrid w:val="0"/>
      <w:vanish/>
      <w:kern w:val="2"/>
      <w:sz w:val="16"/>
      <w:szCs w:val="16"/>
    </w:rPr>
  </w:style>
  <w:style w:type="character" w:customStyle="1" w:styleId="listsubtitlespan1">
    <w:name w:val="listsubtitlespan1"/>
    <w:rsid w:val="00530606"/>
    <w:rPr>
      <w:i/>
      <w:iCs/>
      <w:color w:val="666666"/>
    </w:rPr>
  </w:style>
  <w:style w:type="paragraph" w:customStyle="1" w:styleId="-">
    <w:name w:val="欄-項目符號"/>
    <w:basedOn w:val="af5"/>
    <w:rsid w:val="00530606"/>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d">
    <w:name w:val="標題壹、"/>
    <w:basedOn w:val="afffffffe"/>
    <w:rsid w:val="00530606"/>
    <w:pPr>
      <w:spacing w:beforeLines="0" w:before="0" w:line="360" w:lineRule="auto"/>
      <w:jc w:val="both"/>
    </w:pPr>
    <w:rPr>
      <w:sz w:val="36"/>
      <w:szCs w:val="36"/>
    </w:rPr>
  </w:style>
  <w:style w:type="paragraph" w:customStyle="1" w:styleId="afffffffe">
    <w:name w:val="標題甲、"/>
    <w:basedOn w:val="a3"/>
    <w:rsid w:val="00530606"/>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
    <w:name w:val="標題一、"/>
    <w:basedOn w:val="afffffffe"/>
    <w:rsid w:val="00530606"/>
    <w:pPr>
      <w:spacing w:beforeLines="20" w:before="20" w:afterLines="20" w:after="20" w:line="400" w:lineRule="exact"/>
      <w:ind w:leftChars="100" w:left="310" w:hangingChars="210" w:hanging="210"/>
      <w:jc w:val="both"/>
    </w:pPr>
    <w:rPr>
      <w:sz w:val="32"/>
      <w:szCs w:val="32"/>
    </w:rPr>
  </w:style>
  <w:style w:type="paragraph" w:customStyle="1" w:styleId="affffffff0">
    <w:name w:val="標題（一）"/>
    <w:basedOn w:val="afffffffe"/>
    <w:rsid w:val="00530606"/>
    <w:pPr>
      <w:spacing w:beforeLines="20" w:before="20" w:afterLines="20" w:after="20" w:line="400" w:lineRule="exact"/>
      <w:ind w:firstLineChars="200" w:firstLine="200"/>
      <w:jc w:val="both"/>
    </w:pPr>
    <w:rPr>
      <w:sz w:val="28"/>
      <w:szCs w:val="28"/>
    </w:rPr>
  </w:style>
  <w:style w:type="paragraph" w:customStyle="1" w:styleId="affffffff1">
    <w:name w:val="跨頁標頭"/>
    <w:basedOn w:val="a3"/>
    <w:rsid w:val="00530606"/>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530606"/>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e"/>
    <w:link w:val="1fb"/>
    <w:rsid w:val="00530606"/>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530606"/>
    <w:rPr>
      <w:rFonts w:ascii="標楷體" w:eastAsia="標楷體" w:cs="新細明體"/>
      <w:bCs/>
      <w:snapToGrid w:val="0"/>
      <w:kern w:val="2"/>
      <w:sz w:val="24"/>
      <w:szCs w:val="24"/>
    </w:rPr>
  </w:style>
  <w:style w:type="paragraph" w:customStyle="1" w:styleId="1fc">
    <w:name w:val="標題(1)"/>
    <w:basedOn w:val="1fa"/>
    <w:rsid w:val="00530606"/>
    <w:pPr>
      <w:ind w:firstLineChars="550" w:firstLine="550"/>
    </w:pPr>
  </w:style>
  <w:style w:type="paragraph" w:customStyle="1" w:styleId="affffffff2">
    <w:name w:val="乙篇主文 字元 字元 字元 字元"/>
    <w:basedOn w:val="a3"/>
    <w:link w:val="affffffff3"/>
    <w:rsid w:val="00530606"/>
    <w:pPr>
      <w:spacing w:line="400" w:lineRule="exact"/>
      <w:ind w:leftChars="0" w:left="0"/>
    </w:pPr>
    <w:rPr>
      <w:sz w:val="24"/>
      <w:szCs w:val="24"/>
    </w:rPr>
  </w:style>
  <w:style w:type="character" w:customStyle="1" w:styleId="affffffff3">
    <w:name w:val="乙篇主文 字元 字元 字元 字元 字元"/>
    <w:link w:val="affffffff2"/>
    <w:rsid w:val="00530606"/>
    <w:rPr>
      <w:rFonts w:ascii="標楷體" w:eastAsia="標楷體"/>
      <w:snapToGrid w:val="0"/>
      <w:kern w:val="2"/>
      <w:sz w:val="24"/>
      <w:szCs w:val="24"/>
    </w:rPr>
  </w:style>
  <w:style w:type="paragraph" w:customStyle="1" w:styleId="affffffff4">
    <w:name w:val="註"/>
    <w:basedOn w:val="a3"/>
    <w:link w:val="affffffff5"/>
    <w:rsid w:val="00530606"/>
    <w:pPr>
      <w:spacing w:line="320" w:lineRule="exact"/>
      <w:ind w:leftChars="0" w:left="0" w:firstLineChars="0" w:firstLine="0"/>
    </w:pPr>
  </w:style>
  <w:style w:type="character" w:customStyle="1" w:styleId="affffffff5">
    <w:name w:val="註 字元"/>
    <w:link w:val="affffffff4"/>
    <w:rsid w:val="00530606"/>
    <w:rPr>
      <w:rFonts w:ascii="標楷體" w:eastAsia="標楷體"/>
      <w:snapToGrid w:val="0"/>
      <w:kern w:val="2"/>
      <w:sz w:val="28"/>
      <w:szCs w:val="28"/>
    </w:rPr>
  </w:style>
  <w:style w:type="paragraph" w:customStyle="1" w:styleId="2f3">
    <w:name w:val="表格欄2數字"/>
    <w:basedOn w:val="1-"/>
    <w:rsid w:val="00530606"/>
    <w:rPr>
      <w:sz w:val="18"/>
    </w:rPr>
  </w:style>
  <w:style w:type="paragraph" w:styleId="2f4">
    <w:name w:val="Body Text 2"/>
    <w:basedOn w:val="a3"/>
    <w:link w:val="2f5"/>
    <w:rsid w:val="00530606"/>
    <w:pPr>
      <w:spacing w:after="120" w:line="480" w:lineRule="auto"/>
      <w:ind w:leftChars="0" w:left="0" w:firstLineChars="0" w:firstLine="0"/>
      <w:jc w:val="left"/>
    </w:pPr>
    <w:rPr>
      <w:rFonts w:eastAsia="新細明體"/>
      <w:sz w:val="24"/>
    </w:rPr>
  </w:style>
  <w:style w:type="character" w:customStyle="1" w:styleId="2f5">
    <w:name w:val="本文 2 字元"/>
    <w:link w:val="2f4"/>
    <w:rsid w:val="00530606"/>
    <w:rPr>
      <w:rFonts w:ascii="標楷體"/>
      <w:snapToGrid w:val="0"/>
      <w:kern w:val="2"/>
      <w:sz w:val="24"/>
      <w:szCs w:val="28"/>
    </w:rPr>
  </w:style>
  <w:style w:type="paragraph" w:customStyle="1" w:styleId="44">
    <w:name w:val="欄4（原因分析）"/>
    <w:basedOn w:val="a3"/>
    <w:rsid w:val="00530606"/>
    <w:pPr>
      <w:spacing w:line="240" w:lineRule="auto"/>
      <w:ind w:leftChars="0" w:left="0" w:firstLineChars="0" w:firstLine="0"/>
    </w:pPr>
    <w:rPr>
      <w:rFonts w:cs="新細明體"/>
      <w:snapToGrid/>
      <w:w w:val="90"/>
      <w:sz w:val="18"/>
      <w:szCs w:val="18"/>
    </w:rPr>
  </w:style>
  <w:style w:type="paragraph" w:customStyle="1" w:styleId="affffffff6">
    <w:name w:val="甲篇內文"/>
    <w:basedOn w:val="affffffff2"/>
    <w:link w:val="affffffff7"/>
    <w:rsid w:val="00530606"/>
    <w:pPr>
      <w:spacing w:line="460" w:lineRule="exact"/>
    </w:pPr>
    <w:rPr>
      <w:sz w:val="28"/>
      <w:szCs w:val="28"/>
    </w:rPr>
  </w:style>
  <w:style w:type="character" w:customStyle="1" w:styleId="affffffff7">
    <w:name w:val="甲篇內文 字元"/>
    <w:link w:val="affffffff6"/>
    <w:rsid w:val="00530606"/>
    <w:rPr>
      <w:rFonts w:ascii="標楷體" w:eastAsia="標楷體"/>
      <w:snapToGrid w:val="0"/>
      <w:kern w:val="2"/>
      <w:sz w:val="28"/>
      <w:szCs w:val="28"/>
    </w:rPr>
  </w:style>
  <w:style w:type="paragraph" w:customStyle="1" w:styleId="1fd">
    <w:name w:val="表說1."/>
    <w:basedOn w:val="affffffff4"/>
    <w:rsid w:val="00530606"/>
    <w:pPr>
      <w:spacing w:line="400" w:lineRule="exact"/>
    </w:pPr>
    <w:rPr>
      <w:rFonts w:cs="新細明體"/>
      <w:sz w:val="24"/>
      <w:szCs w:val="24"/>
    </w:rPr>
  </w:style>
  <w:style w:type="paragraph" w:customStyle="1" w:styleId="1-12">
    <w:name w:val="表格欄1-1主管 字元 字元 字元"/>
    <w:basedOn w:val="a3"/>
    <w:link w:val="1-13"/>
    <w:rsid w:val="00530606"/>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530606"/>
    <w:rPr>
      <w:rFonts w:ascii="標楷體" w:eastAsia="標楷體" w:cs="新細明體"/>
      <w:b/>
      <w:snapToGrid w:val="0"/>
      <w:kern w:val="2"/>
      <w:sz w:val="28"/>
      <w:szCs w:val="28"/>
    </w:rPr>
  </w:style>
  <w:style w:type="paragraph" w:customStyle="1" w:styleId="1-2">
    <w:name w:val="表格欄1-2"/>
    <w:basedOn w:val="a3"/>
    <w:rsid w:val="00530606"/>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530606"/>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530606"/>
    <w:rPr>
      <w:rFonts w:ascii="標楷體" w:eastAsia="標楷體" w:cs="新細明體"/>
      <w:snapToGrid w:val="0"/>
      <w:kern w:val="2"/>
      <w:sz w:val="18"/>
      <w:szCs w:val="18"/>
    </w:rPr>
  </w:style>
  <w:style w:type="paragraph" w:customStyle="1" w:styleId="1-32">
    <w:name w:val="表格欄1-3退2 字元"/>
    <w:basedOn w:val="1-310"/>
    <w:link w:val="1-320"/>
    <w:rsid w:val="00530606"/>
    <w:pPr>
      <w:ind w:firstLineChars="200" w:firstLine="200"/>
    </w:pPr>
  </w:style>
  <w:style w:type="character" w:customStyle="1" w:styleId="1-320">
    <w:name w:val="表格欄1-3退2 字元 字元"/>
    <w:link w:val="1-32"/>
    <w:rsid w:val="00530606"/>
    <w:rPr>
      <w:rFonts w:ascii="標楷體" w:eastAsia="標楷體" w:cs="新細明體"/>
      <w:snapToGrid w:val="0"/>
      <w:kern w:val="2"/>
      <w:sz w:val="18"/>
      <w:szCs w:val="18"/>
    </w:rPr>
  </w:style>
  <w:style w:type="paragraph" w:customStyle="1" w:styleId="1238">
    <w:name w:val="內文123"/>
    <w:rsid w:val="00530606"/>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530606"/>
    <w:pPr>
      <w:ind w:firstLine="1080"/>
    </w:pPr>
    <w:rPr>
      <w:b/>
      <w:sz w:val="28"/>
      <w:szCs w:val="28"/>
    </w:rPr>
  </w:style>
  <w:style w:type="character" w:customStyle="1" w:styleId="1ff">
    <w:name w:val="標題1.加粗 字元 字元"/>
    <w:link w:val="1fe"/>
    <w:rsid w:val="00530606"/>
    <w:rPr>
      <w:rFonts w:ascii="標楷體" w:eastAsia="標楷體" w:cs="新細明體"/>
      <w:b/>
      <w:bCs/>
      <w:snapToGrid w:val="0"/>
      <w:kern w:val="2"/>
      <w:sz w:val="28"/>
      <w:szCs w:val="28"/>
    </w:rPr>
  </w:style>
  <w:style w:type="paragraph" w:customStyle="1" w:styleId="45">
    <w:name w:val="標題4"/>
    <w:basedOn w:val="3"/>
    <w:rsid w:val="00530606"/>
    <w:pPr>
      <w:spacing w:line="500" w:lineRule="exact"/>
      <w:ind w:leftChars="0" w:left="624" w:firstLineChars="0" w:firstLine="0"/>
    </w:pPr>
    <w:rPr>
      <w:rFonts w:ascii="標楷體" w:eastAsia="標楷體"/>
      <w:snapToGrid/>
      <w:sz w:val="28"/>
    </w:rPr>
  </w:style>
  <w:style w:type="paragraph" w:customStyle="1" w:styleId="1239">
    <w:name w:val="123"/>
    <w:basedOn w:val="a3"/>
    <w:rsid w:val="00530606"/>
    <w:pPr>
      <w:spacing w:line="360" w:lineRule="auto"/>
      <w:ind w:leftChars="0" w:left="0" w:firstLineChars="0" w:firstLine="425"/>
    </w:pPr>
    <w:rPr>
      <w:snapToGrid/>
      <w:sz w:val="24"/>
      <w:szCs w:val="20"/>
    </w:rPr>
  </w:style>
  <w:style w:type="paragraph" w:customStyle="1" w:styleId="affffffff8">
    <w:name w:val="括號一二三"/>
    <w:basedOn w:val="affffffff9"/>
    <w:rsid w:val="00530606"/>
    <w:pPr>
      <w:spacing w:after="0"/>
      <w:ind w:firstLine="624"/>
      <w:jc w:val="both"/>
    </w:pPr>
    <w:rPr>
      <w:b/>
      <w:sz w:val="28"/>
    </w:rPr>
  </w:style>
  <w:style w:type="paragraph" w:customStyle="1" w:styleId="affffffff9">
    <w:name w:val="一二三"/>
    <w:basedOn w:val="affffffffa"/>
    <w:rsid w:val="00530606"/>
    <w:pPr>
      <w:spacing w:after="120"/>
      <w:ind w:left="0"/>
    </w:pPr>
    <w:rPr>
      <w:b w:val="0"/>
      <w:sz w:val="32"/>
    </w:rPr>
  </w:style>
  <w:style w:type="paragraph" w:customStyle="1" w:styleId="affffffffa">
    <w:name w:val="壹貳參"/>
    <w:basedOn w:val="a3"/>
    <w:rsid w:val="00530606"/>
    <w:pPr>
      <w:spacing w:after="240" w:line="360" w:lineRule="auto"/>
      <w:ind w:leftChars="0" w:left="624" w:firstLineChars="0" w:firstLine="0"/>
      <w:jc w:val="left"/>
    </w:pPr>
    <w:rPr>
      <w:b/>
      <w:snapToGrid/>
      <w:sz w:val="36"/>
      <w:szCs w:val="20"/>
    </w:rPr>
  </w:style>
  <w:style w:type="paragraph" w:styleId="affffffffb">
    <w:name w:val="Normal Indent"/>
    <w:basedOn w:val="a3"/>
    <w:rsid w:val="00530606"/>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c">
    <w:name w:val="Block Text"/>
    <w:basedOn w:val="a3"/>
    <w:rsid w:val="00530606"/>
    <w:pPr>
      <w:spacing w:line="240" w:lineRule="auto"/>
      <w:ind w:leftChars="0" w:left="113" w:right="113" w:firstLineChars="0" w:firstLine="0"/>
      <w:jc w:val="distribute"/>
    </w:pPr>
    <w:rPr>
      <w:snapToGrid/>
      <w:sz w:val="32"/>
      <w:szCs w:val="20"/>
    </w:rPr>
  </w:style>
  <w:style w:type="paragraph" w:customStyle="1" w:styleId="affffffffd">
    <w:name w:val="主文"/>
    <w:basedOn w:val="a3"/>
    <w:rsid w:val="00530606"/>
    <w:pPr>
      <w:spacing w:line="312" w:lineRule="auto"/>
      <w:ind w:leftChars="0" w:left="0" w:firstLine="434"/>
    </w:pPr>
    <w:rPr>
      <w:rFonts w:ascii="Times New Roman" w:eastAsia="華康楷書體W5"/>
      <w:snapToGrid/>
      <w:spacing w:val="4"/>
      <w:sz w:val="21"/>
      <w:szCs w:val="20"/>
    </w:rPr>
  </w:style>
  <w:style w:type="paragraph" w:customStyle="1" w:styleId="affffffffe">
    <w:name w:val="總述文"/>
    <w:rsid w:val="00530606"/>
    <w:pPr>
      <w:overflowPunct w:val="0"/>
      <w:spacing w:line="460" w:lineRule="exact"/>
      <w:ind w:firstLineChars="200" w:firstLine="200"/>
      <w:jc w:val="both"/>
    </w:pPr>
    <w:rPr>
      <w:rFonts w:ascii="標楷體" w:eastAsia="標楷體"/>
      <w:kern w:val="2"/>
      <w:sz w:val="28"/>
    </w:rPr>
  </w:style>
  <w:style w:type="paragraph" w:customStyle="1" w:styleId="afffffffff">
    <w:name w:val="總述文一二三"/>
    <w:rsid w:val="00530606"/>
    <w:pPr>
      <w:overflowPunct w:val="0"/>
      <w:spacing w:line="460" w:lineRule="exact"/>
      <w:ind w:left="200" w:hangingChars="200" w:hanging="200"/>
      <w:jc w:val="both"/>
    </w:pPr>
    <w:rPr>
      <w:rFonts w:ascii="標楷體" w:eastAsia="標楷體"/>
      <w:sz w:val="28"/>
    </w:rPr>
  </w:style>
  <w:style w:type="paragraph" w:customStyle="1" w:styleId="afffffffff0">
    <w:name w:val="表說"/>
    <w:basedOn w:val="a3"/>
    <w:rsid w:val="00530606"/>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1">
    <w:name w:val="一內文"/>
    <w:basedOn w:val="a3"/>
    <w:rsid w:val="00530606"/>
    <w:pPr>
      <w:snapToGrid w:val="0"/>
      <w:spacing w:line="600" w:lineRule="exact"/>
      <w:ind w:leftChars="0" w:left="364" w:firstLine="560"/>
    </w:pPr>
    <w:rPr>
      <w:snapToGrid/>
      <w:szCs w:val="20"/>
    </w:rPr>
  </w:style>
  <w:style w:type="character" w:customStyle="1" w:styleId="emailstyle15">
    <w:name w:val="emailstyle15"/>
    <w:rsid w:val="00530606"/>
    <w:rPr>
      <w:rFonts w:ascii="Arial" w:eastAsia="新細明體" w:hAnsi="Arial" w:cs="Arial"/>
      <w:color w:val="000000"/>
      <w:sz w:val="18"/>
    </w:rPr>
  </w:style>
  <w:style w:type="paragraph" w:customStyle="1" w:styleId="afffffffff2">
    <w:name w:val="乙篇主文 字元 字元"/>
    <w:basedOn w:val="a3"/>
    <w:link w:val="afffffffff3"/>
    <w:rsid w:val="00530606"/>
    <w:pPr>
      <w:spacing w:line="400" w:lineRule="exact"/>
      <w:ind w:leftChars="0" w:left="0"/>
    </w:pPr>
    <w:rPr>
      <w:sz w:val="24"/>
      <w:szCs w:val="24"/>
    </w:rPr>
  </w:style>
  <w:style w:type="character" w:customStyle="1" w:styleId="afffffffff3">
    <w:name w:val="乙篇主文 字元 字元 字元"/>
    <w:link w:val="afffffffff2"/>
    <w:rsid w:val="00530606"/>
    <w:rPr>
      <w:rFonts w:ascii="標楷體" w:eastAsia="標楷體"/>
      <w:snapToGrid w:val="0"/>
      <w:kern w:val="2"/>
      <w:sz w:val="24"/>
      <w:szCs w:val="24"/>
    </w:rPr>
  </w:style>
  <w:style w:type="character" w:customStyle="1" w:styleId="afffffffff4">
    <w:name w:val="甲篇內文 字元 字元"/>
    <w:rsid w:val="00530606"/>
    <w:rPr>
      <w:rFonts w:ascii="標楷體" w:eastAsia="標楷體"/>
      <w:kern w:val="2"/>
      <w:sz w:val="28"/>
      <w:szCs w:val="28"/>
      <w:lang w:val="en-US" w:eastAsia="zh-TW" w:bidi="ar-SA"/>
    </w:rPr>
  </w:style>
  <w:style w:type="paragraph" w:customStyle="1" w:styleId="1ff0">
    <w:name w:val="標題1.加粗"/>
    <w:basedOn w:val="a3"/>
    <w:link w:val="110"/>
    <w:rsid w:val="00530606"/>
    <w:pPr>
      <w:spacing w:line="400" w:lineRule="exact"/>
      <w:ind w:leftChars="0" w:left="0" w:firstLineChars="450" w:firstLine="1080"/>
    </w:pPr>
    <w:rPr>
      <w:rFonts w:cs="新細明體"/>
      <w:b/>
      <w:bCs/>
    </w:rPr>
  </w:style>
  <w:style w:type="character" w:customStyle="1" w:styleId="110">
    <w:name w:val="標題1.加粗 字元1"/>
    <w:link w:val="1ff0"/>
    <w:rsid w:val="00530606"/>
    <w:rPr>
      <w:rFonts w:ascii="標楷體" w:eastAsia="標楷體" w:cs="新細明體"/>
      <w:b/>
      <w:bCs/>
      <w:snapToGrid w:val="0"/>
      <w:kern w:val="2"/>
      <w:sz w:val="28"/>
      <w:szCs w:val="28"/>
    </w:rPr>
  </w:style>
  <w:style w:type="character" w:customStyle="1" w:styleId="1-321">
    <w:name w:val="表格欄1-3退2 字元 字元1"/>
    <w:rsid w:val="00530606"/>
    <w:rPr>
      <w:rFonts w:eastAsia="標楷體" w:cs="新細明體"/>
      <w:kern w:val="2"/>
      <w:sz w:val="18"/>
      <w:szCs w:val="18"/>
      <w:lang w:val="en-US" w:eastAsia="zh-TW" w:bidi="ar-SA"/>
    </w:rPr>
  </w:style>
  <w:style w:type="character" w:customStyle="1" w:styleId="1ff1">
    <w:name w:val="標題1. 字元 字元"/>
    <w:rsid w:val="00530606"/>
    <w:rPr>
      <w:rFonts w:ascii="標楷體" w:eastAsia="標楷體" w:cs="新細明體"/>
      <w:bCs/>
      <w:kern w:val="2"/>
      <w:sz w:val="24"/>
      <w:szCs w:val="24"/>
      <w:lang w:val="en-US" w:eastAsia="zh-TW" w:bidi="ar-SA"/>
    </w:rPr>
  </w:style>
  <w:style w:type="paragraph" w:customStyle="1" w:styleId="font7">
    <w:name w:val="font7"/>
    <w:basedOn w:val="a3"/>
    <w:rsid w:val="00530606"/>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530606"/>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530606"/>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530606"/>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530606"/>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530606"/>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530606"/>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530606"/>
    <w:pPr>
      <w:ind w:left="75"/>
      <w:jc w:val="distribute"/>
    </w:pPr>
    <w:rPr>
      <w:rFonts w:eastAsia="華康儷中黑"/>
      <w:spacing w:val="6"/>
    </w:rPr>
  </w:style>
  <w:style w:type="paragraph" w:customStyle="1" w:styleId="afffffffff5">
    <w:name w:val="小標"/>
    <w:basedOn w:val="a3"/>
    <w:rsid w:val="00530606"/>
    <w:pPr>
      <w:spacing w:line="360" w:lineRule="auto"/>
      <w:ind w:leftChars="0" w:left="420" w:firstLineChars="0" w:firstLine="0"/>
    </w:pPr>
    <w:rPr>
      <w:b/>
      <w:snapToGrid/>
      <w:sz w:val="32"/>
      <w:szCs w:val="20"/>
    </w:rPr>
  </w:style>
  <w:style w:type="paragraph" w:customStyle="1" w:styleId="afffffffff6">
    <w:name w:val="單元 字元 字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7">
    <w:name w:val="甲乙丙"/>
    <w:basedOn w:val="a3"/>
    <w:rsid w:val="00530606"/>
    <w:pPr>
      <w:spacing w:after="360" w:line="360" w:lineRule="auto"/>
      <w:ind w:leftChars="0" w:left="0" w:firstLineChars="0" w:firstLine="0"/>
      <w:jc w:val="center"/>
    </w:pPr>
    <w:rPr>
      <w:b/>
      <w:snapToGrid/>
      <w:sz w:val="40"/>
      <w:szCs w:val="20"/>
    </w:rPr>
  </w:style>
  <w:style w:type="paragraph" w:customStyle="1" w:styleId="123a">
    <w:name w:val="括號123"/>
    <w:basedOn w:val="1239"/>
    <w:rsid w:val="00530606"/>
    <w:pPr>
      <w:ind w:firstLine="624"/>
    </w:pPr>
  </w:style>
  <w:style w:type="paragraph" w:customStyle="1" w:styleId="123b">
    <w:name w:val="圓圈123"/>
    <w:basedOn w:val="123a"/>
    <w:rsid w:val="00530606"/>
    <w:pPr>
      <w:ind w:firstLine="1008"/>
    </w:pPr>
  </w:style>
  <w:style w:type="paragraph" w:customStyle="1" w:styleId="-0">
    <w:name w:val="樣式-壹"/>
    <w:basedOn w:val="a3"/>
    <w:rsid w:val="00530606"/>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530606"/>
    <w:pPr>
      <w:ind w:firstLineChars="200" w:firstLine="200"/>
    </w:pPr>
  </w:style>
  <w:style w:type="character" w:customStyle="1" w:styleId="1ff2">
    <w:name w:val="標題1.加粗 字元 字元 字元"/>
    <w:rsid w:val="00530606"/>
    <w:rPr>
      <w:rFonts w:ascii="標楷體" w:eastAsia="標楷體" w:cs="新細明體"/>
      <w:b/>
      <w:bCs/>
      <w:snapToGrid w:val="0"/>
      <w:kern w:val="2"/>
      <w:sz w:val="28"/>
      <w:szCs w:val="28"/>
      <w:lang w:val="en-US" w:eastAsia="zh-TW" w:bidi="ar-SA"/>
    </w:rPr>
  </w:style>
  <w:style w:type="paragraph" w:customStyle="1" w:styleId="afffffffff8">
    <w:name w:val="乙篇主文 字元"/>
    <w:basedOn w:val="a3"/>
    <w:link w:val="1ff3"/>
    <w:rsid w:val="00530606"/>
    <w:pPr>
      <w:spacing w:line="400" w:lineRule="exact"/>
      <w:ind w:leftChars="0" w:left="0"/>
    </w:pPr>
    <w:rPr>
      <w:sz w:val="24"/>
      <w:szCs w:val="24"/>
    </w:rPr>
  </w:style>
  <w:style w:type="character" w:customStyle="1" w:styleId="1ff3">
    <w:name w:val="乙篇主文 字元 字元1"/>
    <w:link w:val="afffffffff8"/>
    <w:rsid w:val="00530606"/>
    <w:rPr>
      <w:rFonts w:ascii="標楷體" w:eastAsia="標楷體"/>
      <w:snapToGrid w:val="0"/>
      <w:kern w:val="2"/>
      <w:sz w:val="24"/>
      <w:szCs w:val="24"/>
    </w:rPr>
  </w:style>
  <w:style w:type="paragraph" w:customStyle="1" w:styleId="bb">
    <w:name w:val="標題bb"/>
    <w:basedOn w:val="a3"/>
    <w:rsid w:val="00530606"/>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530606"/>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9">
    <w:name w:val="名詞解釋"/>
    <w:basedOn w:val="a3"/>
    <w:autoRedefine/>
    <w:rsid w:val="00530606"/>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a">
    <w:name w:val="議題內文"/>
    <w:autoRedefine/>
    <w:rsid w:val="00530606"/>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fa"/>
    <w:autoRedefine/>
    <w:rsid w:val="00530606"/>
    <w:pPr>
      <w:numPr>
        <w:numId w:val="1"/>
      </w:numPr>
      <w:spacing w:afterLines="50" w:after="180" w:line="240" w:lineRule="exact"/>
      <w:ind w:firstLineChars="180" w:firstLine="180"/>
    </w:pPr>
  </w:style>
  <w:style w:type="paragraph" w:customStyle="1" w:styleId="1-1">
    <w:name w:val="表1-1"/>
    <w:autoRedefine/>
    <w:rsid w:val="00530606"/>
    <w:pPr>
      <w:numPr>
        <w:numId w:val="5"/>
      </w:numPr>
      <w:ind w:left="0" w:firstLine="0"/>
      <w:jc w:val="center"/>
    </w:pPr>
    <w:rPr>
      <w:rFonts w:ascii="Arial Narrow" w:eastAsia="細明體" w:hAnsi="細明體"/>
      <w:b/>
      <w:sz w:val="22"/>
      <w:szCs w:val="22"/>
    </w:rPr>
  </w:style>
  <w:style w:type="paragraph" w:customStyle="1" w:styleId="a">
    <w:name w:val="名詞解釋內文"/>
    <w:autoRedefine/>
    <w:rsid w:val="00530606"/>
    <w:pPr>
      <w:numPr>
        <w:numId w:val="7"/>
      </w:numPr>
      <w:tabs>
        <w:tab w:val="clear" w:pos="660"/>
      </w:tabs>
      <w:spacing w:line="240" w:lineRule="exact"/>
      <w:ind w:left="302" w:hangingChars="168" w:hanging="302"/>
      <w:jc w:val="both"/>
    </w:pPr>
    <w:rPr>
      <w:sz w:val="18"/>
      <w:szCs w:val="18"/>
    </w:rPr>
  </w:style>
  <w:style w:type="paragraph" w:customStyle="1" w:styleId="afffffffffb">
    <w:name w:val="標題圖文框"/>
    <w:autoRedefine/>
    <w:rsid w:val="00530606"/>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b"/>
    <w:rsid w:val="00530606"/>
    <w:pPr>
      <w:framePr w:wrap="around"/>
      <w:spacing w:after="0"/>
      <w:ind w:left="301" w:hanging="301"/>
    </w:pPr>
    <w:rPr>
      <w:sz w:val="12"/>
    </w:rPr>
  </w:style>
  <w:style w:type="paragraph" w:customStyle="1" w:styleId="afffffffffc">
    <w:name w:val="議題(一)"/>
    <w:basedOn w:val="a0"/>
    <w:autoRedefine/>
    <w:rsid w:val="00530606"/>
    <w:pPr>
      <w:numPr>
        <w:numId w:val="0"/>
      </w:numPr>
      <w:spacing w:beforeLines="70" w:before="252" w:afterLines="20" w:after="72"/>
    </w:pPr>
    <w:rPr>
      <w:b/>
      <w:bCs/>
      <w:color w:val="000000"/>
      <w:sz w:val="24"/>
    </w:rPr>
  </w:style>
  <w:style w:type="character" w:customStyle="1" w:styleId="style2">
    <w:name w:val="style2"/>
    <w:rsid w:val="00530606"/>
  </w:style>
  <w:style w:type="character" w:customStyle="1" w:styleId="cleartxt1">
    <w:name w:val="cleartxt1"/>
    <w:rsid w:val="00530606"/>
    <w:rPr>
      <w:b/>
      <w:bCs/>
      <w:color w:val="00CC00"/>
    </w:rPr>
  </w:style>
  <w:style w:type="character" w:customStyle="1" w:styleId="style31">
    <w:name w:val="style31"/>
    <w:rsid w:val="00530606"/>
    <w:rPr>
      <w:color w:val="000033"/>
      <w:sz w:val="20"/>
      <w:szCs w:val="20"/>
    </w:rPr>
  </w:style>
  <w:style w:type="character" w:customStyle="1" w:styleId="story1">
    <w:name w:val="story1"/>
    <w:rsid w:val="00530606"/>
    <w:rPr>
      <w:rFonts w:ascii="Verdana" w:hAnsi="Verdana" w:hint="default"/>
      <w:color w:val="414141"/>
      <w:sz w:val="22"/>
      <w:szCs w:val="22"/>
    </w:rPr>
  </w:style>
  <w:style w:type="paragraph" w:customStyle="1" w:styleId="CompanyName">
    <w:name w:val="Company Name"/>
    <w:basedOn w:val="a3"/>
    <w:rsid w:val="0053060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d">
    <w:name w:val="Signature"/>
    <w:basedOn w:val="a3"/>
    <w:link w:val="afffffffffe"/>
    <w:rsid w:val="00530606"/>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e">
    <w:name w:val="簽名 字元"/>
    <w:link w:val="afffffffffd"/>
    <w:rsid w:val="00530606"/>
    <w:rPr>
      <w:spacing w:val="-5"/>
      <w:sz w:val="18"/>
    </w:rPr>
  </w:style>
  <w:style w:type="character" w:customStyle="1" w:styleId="46">
    <w:name w:val="強調粗體4"/>
    <w:rsid w:val="00530606"/>
    <w:rPr>
      <w:b/>
      <w:bCs/>
    </w:rPr>
  </w:style>
  <w:style w:type="character" w:customStyle="1" w:styleId="style211">
    <w:name w:val="style211"/>
    <w:rsid w:val="00530606"/>
    <w:rPr>
      <w:rFonts w:ascii="微軟正黑體" w:eastAsia="微軟正黑體" w:hint="eastAsia"/>
      <w:b/>
      <w:bCs/>
      <w:sz w:val="21"/>
      <w:szCs w:val="21"/>
    </w:rPr>
  </w:style>
  <w:style w:type="paragraph" w:customStyle="1" w:styleId="affffffffff">
    <w:name w:val="速別"/>
    <w:basedOn w:val="a3"/>
    <w:rsid w:val="00530606"/>
    <w:pPr>
      <w:snapToGrid w:val="0"/>
      <w:spacing w:line="240" w:lineRule="auto"/>
      <w:ind w:leftChars="0" w:left="0" w:firstLineChars="0" w:firstLine="0"/>
      <w:jc w:val="left"/>
    </w:pPr>
    <w:rPr>
      <w:rFonts w:ascii="Times New Roman"/>
      <w:snapToGrid/>
      <w:sz w:val="24"/>
      <w:szCs w:val="20"/>
    </w:rPr>
  </w:style>
  <w:style w:type="paragraph" w:customStyle="1" w:styleId="affffffffff0">
    <w:name w:val="字元 字元 字元 字元 字元 字元"/>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530606"/>
    <w:rPr>
      <w:rFonts w:ascii="Times New Roman" w:hAnsi="Times New Roman" w:cs="Times New Roman" w:hint="default"/>
      <w:strike w:val="0"/>
      <w:dstrike w:val="0"/>
      <w:sz w:val="24"/>
      <w:szCs w:val="24"/>
      <w:u w:val="none"/>
      <w:effect w:val="none"/>
    </w:rPr>
  </w:style>
  <w:style w:type="character" w:customStyle="1" w:styleId="1ff5">
    <w:name w:val="字元 字元1"/>
    <w:rsid w:val="00530606"/>
    <w:rPr>
      <w:rFonts w:ascii="標楷體" w:eastAsia="標楷體" w:hAnsi="標楷體"/>
      <w:snapToGrid w:val="0"/>
      <w:kern w:val="2"/>
      <w:lang w:val="en-US" w:eastAsia="zh-TW" w:bidi="ar-SA"/>
    </w:rPr>
  </w:style>
  <w:style w:type="character" w:customStyle="1" w:styleId="ft1">
    <w:name w:val="ft1"/>
    <w:rsid w:val="00530606"/>
  </w:style>
  <w:style w:type="paragraph" w:customStyle="1" w:styleId="1ff6">
    <w:name w:val="註腳樣式1"/>
    <w:basedOn w:val="af9"/>
    <w:rsid w:val="00530606"/>
    <w:pPr>
      <w:widowControl/>
      <w:spacing w:line="240" w:lineRule="auto"/>
      <w:ind w:leftChars="0" w:left="0" w:firstLineChars="0" w:firstLine="0"/>
    </w:pPr>
    <w:rPr>
      <w:rFonts w:ascii="Calibri" w:hAnsi="Calibri"/>
      <w:sz w:val="24"/>
      <w:szCs w:val="24"/>
      <w:lang w:bidi="en-US"/>
    </w:rPr>
  </w:style>
  <w:style w:type="paragraph" w:customStyle="1" w:styleId="affffffffff1">
    <w:name w:val="註腳樣式"/>
    <w:basedOn w:val="af9"/>
    <w:rsid w:val="00530606"/>
    <w:pPr>
      <w:ind w:left="566" w:firstLine="406"/>
    </w:pPr>
  </w:style>
  <w:style w:type="character" w:customStyle="1" w:styleId="style11">
    <w:name w:val="style11"/>
    <w:rsid w:val="00530606"/>
    <w:rPr>
      <w:sz w:val="24"/>
      <w:szCs w:val="24"/>
    </w:rPr>
  </w:style>
  <w:style w:type="paragraph" w:customStyle="1" w:styleId="53">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530606"/>
    <w:rPr>
      <w:b/>
      <w:bCs/>
      <w:color w:val="FF0000"/>
      <w:sz w:val="30"/>
      <w:szCs w:val="30"/>
    </w:rPr>
  </w:style>
  <w:style w:type="table" w:customStyle="1" w:styleId="1ff7">
    <w:name w:val="表格格線1"/>
    <w:basedOn w:val="a5"/>
    <w:next w:val="aff3"/>
    <w:uiPriority w:val="59"/>
    <w:rsid w:val="0053060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4">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530606"/>
    <w:rPr>
      <w:rFonts w:ascii="зũ" w:hAnsi="зũ" w:hint="default"/>
      <w:b/>
      <w:bCs/>
      <w:color w:val="FF0000"/>
    </w:rPr>
  </w:style>
  <w:style w:type="paragraph" w:customStyle="1" w:styleId="Web4">
    <w:name w:val="內文 (Web)4"/>
    <w:basedOn w:val="a3"/>
    <w:rsid w:val="00530606"/>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f2">
    <w:name w:val="章戳"/>
    <w:basedOn w:val="a3"/>
    <w:qFormat/>
    <w:rsid w:val="0053060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rsid w:val="00530606"/>
  </w:style>
  <w:style w:type="paragraph" w:customStyle="1" w:styleId="2f6">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3">
    <w:name w:val="文_壹"/>
    <w:basedOn w:val="a3"/>
    <w:autoRedefine/>
    <w:rsid w:val="00530606"/>
    <w:pPr>
      <w:snapToGrid w:val="0"/>
      <w:spacing w:line="300" w:lineRule="auto"/>
      <w:ind w:leftChars="100" w:left="240" w:firstLine="560"/>
    </w:pPr>
    <w:rPr>
      <w:rFonts w:hAnsi="標楷體" w:cs="Arial"/>
      <w:snapToGrid/>
    </w:rPr>
  </w:style>
  <w:style w:type="character" w:customStyle="1" w:styleId="word42">
    <w:name w:val="word42"/>
    <w:rsid w:val="00530606"/>
    <w:rPr>
      <w:rFonts w:ascii="新細明體" w:eastAsia="新細明體" w:hAnsi="新細明體" w:hint="eastAsia"/>
      <w:color w:val="000000"/>
      <w:sz w:val="19"/>
      <w:szCs w:val="19"/>
    </w:rPr>
  </w:style>
  <w:style w:type="paragraph" w:customStyle="1" w:styleId="2f7">
    <w:name w:val="2"/>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530606"/>
    <w:rPr>
      <w:color w:val="999999"/>
      <w:sz w:val="24"/>
      <w:szCs w:val="24"/>
    </w:rPr>
  </w:style>
  <w:style w:type="character" w:customStyle="1" w:styleId="style14">
    <w:name w:val="style14"/>
    <w:rsid w:val="00530606"/>
    <w:rPr>
      <w:sz w:val="18"/>
      <w:szCs w:val="18"/>
    </w:rPr>
  </w:style>
  <w:style w:type="character" w:customStyle="1" w:styleId="1ff9">
    <w:name w:val="姓名及分機 字元1"/>
    <w:rsid w:val="00530606"/>
    <w:rPr>
      <w:rFonts w:ascii="標楷體" w:eastAsia="標楷體"/>
      <w:snapToGrid w:val="0"/>
      <w:kern w:val="2"/>
      <w:sz w:val="24"/>
      <w:szCs w:val="28"/>
      <w:lang w:val="en-US" w:eastAsia="zh-TW" w:bidi="ar-SA"/>
    </w:rPr>
  </w:style>
  <w:style w:type="character" w:customStyle="1" w:styleId="word1">
    <w:name w:val="word1"/>
    <w:rsid w:val="00530606"/>
    <w:rPr>
      <w:rFonts w:ascii="sөũ" w:hAnsi="sөũ" w:hint="default"/>
      <w:color w:val="555555"/>
      <w:sz w:val="24"/>
      <w:szCs w:val="24"/>
    </w:rPr>
  </w:style>
  <w:style w:type="character" w:customStyle="1" w:styleId="line-height-18pt1">
    <w:name w:val="line-height-18pt1"/>
    <w:rsid w:val="00530606"/>
  </w:style>
  <w:style w:type="character" w:customStyle="1" w:styleId="url2">
    <w:name w:val="url2"/>
    <w:rsid w:val="00530606"/>
    <w:rPr>
      <w:color w:val="008000"/>
      <w:sz w:val="22"/>
      <w:szCs w:val="22"/>
    </w:rPr>
  </w:style>
  <w:style w:type="character" w:customStyle="1" w:styleId="st">
    <w:name w:val="st"/>
    <w:rsid w:val="00530606"/>
  </w:style>
  <w:style w:type="character" w:customStyle="1" w:styleId="subpagetitle1">
    <w:name w:val="subpage_title1"/>
    <w:rsid w:val="00530606"/>
    <w:rPr>
      <w:b/>
      <w:bCs/>
      <w:color w:val="9A1223"/>
      <w:sz w:val="36"/>
      <w:szCs w:val="36"/>
    </w:rPr>
  </w:style>
  <w:style w:type="paragraph" w:customStyle="1" w:styleId="47">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8">
    <w:name w:val="表格格線2"/>
    <w:basedOn w:val="a5"/>
    <w:next w:val="aff3"/>
    <w:uiPriority w:val="59"/>
    <w:rsid w:val="00530606"/>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2">
    <w:name w:val="字元 字元2 字元 字元 字元 字元 字元 字元1 字元 字元 字元 字元"/>
    <w:basedOn w:val="a3"/>
    <w:semiHidden/>
    <w:rsid w:val="0053060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fa">
    <w:name w:val="字元 字元 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b">
    <w:name w:val="字元1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1">
    <w:name w:val="字元17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9">
    <w:name w:val="字元2 字元 字元 字元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530606"/>
    <w:rPr>
      <w:rFonts w:ascii="標楷體" w:eastAsia="標楷體"/>
      <w:b/>
      <w:snapToGrid w:val="0"/>
      <w:kern w:val="2"/>
      <w:sz w:val="32"/>
    </w:rPr>
  </w:style>
  <w:style w:type="paragraph" w:customStyle="1" w:styleId="affffffffff4">
    <w:name w:val="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5">
    <w:name w:val="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6">
    <w:name w:val="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c">
    <w:name w:val="字元 字元 字元 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a">
    <w:name w:val="字元2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b">
    <w:name w:val="字元2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 字元 字元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13">
    <w:name w:val="表格格線21"/>
    <w:basedOn w:val="a5"/>
    <w:next w:val="aff3"/>
    <w:uiPriority w:val="59"/>
    <w:rsid w:val="0053060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
    <w:name w:val="字元 字元1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3b">
    <w:name w:val="表格格線3"/>
    <w:basedOn w:val="a5"/>
    <w:next w:val="aff3"/>
    <w:rsid w:val="0053060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
    <w:name w:val="0註腳"/>
    <w:basedOn w:val="142"/>
    <w:qFormat/>
    <w:rsid w:val="00530606"/>
  </w:style>
  <w:style w:type="paragraph" w:styleId="affffffffff7">
    <w:name w:val="List Bullet"/>
    <w:basedOn w:val="a3"/>
    <w:uiPriority w:val="99"/>
    <w:unhideWhenUsed/>
    <w:rsid w:val="00530606"/>
    <w:pPr>
      <w:tabs>
        <w:tab w:val="num" w:pos="361"/>
      </w:tabs>
      <w:ind w:left="361" w:hangingChars="200" w:hanging="360"/>
      <w:contextualSpacing/>
    </w:pPr>
  </w:style>
  <w:style w:type="paragraph" w:customStyle="1" w:styleId="190">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3c">
    <w:name w:val="字元3"/>
    <w:rsid w:val="00530606"/>
    <w:rPr>
      <w:rFonts w:ascii="標楷體" w:eastAsia="標楷體"/>
      <w:snapToGrid w:val="0"/>
      <w:kern w:val="2"/>
    </w:rPr>
  </w:style>
  <w:style w:type="character" w:customStyle="1" w:styleId="2fc">
    <w:name w:val="字元2"/>
    <w:semiHidden/>
    <w:rsid w:val="00530606"/>
    <w:rPr>
      <w:rFonts w:ascii="標楷體" w:eastAsia="標楷體"/>
      <w:snapToGrid w:val="0"/>
      <w:kern w:val="2"/>
    </w:rPr>
  </w:style>
  <w:style w:type="character" w:customStyle="1" w:styleId="181">
    <w:name w:val="字元18"/>
    <w:rsid w:val="00530606"/>
    <w:rPr>
      <w:rFonts w:ascii="標楷體" w:eastAsia="標楷體"/>
      <w:snapToGrid w:val="0"/>
      <w:kern w:val="2"/>
      <w:lang w:val="en-US" w:eastAsia="zh-TW" w:bidi="ar-SA"/>
    </w:rPr>
  </w:style>
  <w:style w:type="character" w:customStyle="1" w:styleId="172">
    <w:name w:val="字元17"/>
    <w:rsid w:val="00530606"/>
    <w:rPr>
      <w:rFonts w:ascii="標楷體" w:eastAsia="標楷體"/>
      <w:snapToGrid w:val="0"/>
      <w:kern w:val="2"/>
      <w:lang w:val="en-US" w:eastAsia="zh-TW" w:bidi="ar-SA"/>
    </w:rPr>
  </w:style>
  <w:style w:type="paragraph" w:customStyle="1" w:styleId="214">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fe">
    <w:name w:val="標題1"/>
    <w:rsid w:val="00530606"/>
  </w:style>
  <w:style w:type="character" w:customStyle="1" w:styleId="162">
    <w:name w:val="字元16"/>
    <w:rsid w:val="00530606"/>
    <w:rPr>
      <w:rFonts w:ascii="標楷體" w:eastAsia="標楷體"/>
      <w:snapToGrid w:val="0"/>
      <w:kern w:val="2"/>
      <w:lang w:val="en-US" w:eastAsia="zh-TW" w:bidi="ar-SA"/>
    </w:rPr>
  </w:style>
  <w:style w:type="paragraph" w:customStyle="1" w:styleId="3d">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55">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8">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0">
    <w:name w:val="1.1.1"/>
    <w:basedOn w:val="a3"/>
    <w:link w:val="1111"/>
    <w:rsid w:val="00530606"/>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1">
    <w:name w:val="1.1.1 字元"/>
    <w:link w:val="1110"/>
    <w:rsid w:val="00530606"/>
    <w:rPr>
      <w:rFonts w:ascii="Book Antiqua" w:eastAsia="標楷體" w:hAnsi="Book Antiqua"/>
      <w:spacing w:val="6"/>
      <w:sz w:val="28"/>
      <w:szCs w:val="24"/>
    </w:rPr>
  </w:style>
  <w:style w:type="paragraph" w:customStyle="1" w:styleId="affffffffff8">
    <w:name w:val="圖目錄"/>
    <w:basedOn w:val="a3"/>
    <w:link w:val="affffffffff9"/>
    <w:qFormat/>
    <w:rsid w:val="00530606"/>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ffffff9">
    <w:name w:val="圖目錄 字元"/>
    <w:link w:val="affffffffff8"/>
    <w:rsid w:val="00530606"/>
    <w:rPr>
      <w:rFonts w:eastAsia="華康細圓體" w:cs="新細明體"/>
      <w:sz w:val="22"/>
    </w:rPr>
  </w:style>
  <w:style w:type="paragraph" w:customStyle="1" w:styleId="112">
    <w:name w:val="1.1 內文"/>
    <w:basedOn w:val="a3"/>
    <w:qFormat/>
    <w:rsid w:val="00530606"/>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afffffff7">
    <w:name w:val="清單段落 字元"/>
    <w:aliases w:val="卑南壹 字元,List Paragraph 字元"/>
    <w:link w:val="afffffff6"/>
    <w:uiPriority w:val="34"/>
    <w:rsid w:val="00530606"/>
    <w:rPr>
      <w:sz w:val="24"/>
    </w:rPr>
  </w:style>
  <w:style w:type="paragraph" w:customStyle="1" w:styleId="1fff">
    <w:name w:val="字元 字元 字元 字元 字元 字元 字元 字元 字元1 字元 字元 字元 字元 字元"/>
    <w:basedOn w:val="a3"/>
    <w:semiHidden/>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3e">
    <w:name w:val="樣式 點樣式 + 左:  3 字元 字元"/>
    <w:basedOn w:val="a3"/>
    <w:link w:val="3f"/>
    <w:rsid w:val="0053060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f">
    <w:name w:val="樣式 點樣式 + 左:  3 字元 字元 字元"/>
    <w:link w:val="3e"/>
    <w:rsid w:val="00530606"/>
    <w:rPr>
      <w:rFonts w:ascii="標楷體" w:eastAsia="標楷體" w:hAnsi="標楷體"/>
      <w:b/>
      <w:bCs/>
      <w:kern w:val="2"/>
      <w:sz w:val="28"/>
    </w:rPr>
  </w:style>
  <w:style w:type="paragraph" w:customStyle="1" w:styleId="MessageHeaderLast">
    <w:name w:val="Message Header Last"/>
    <w:basedOn w:val="affffffffffa"/>
    <w:next w:val="affff0"/>
    <w:rsid w:val="00530606"/>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napToGrid/>
      <w:spacing w:val="-5"/>
      <w:kern w:val="0"/>
      <w:sz w:val="18"/>
      <w:szCs w:val="20"/>
    </w:rPr>
  </w:style>
  <w:style w:type="paragraph" w:styleId="affffffffffa">
    <w:name w:val="Message Header"/>
    <w:basedOn w:val="a3"/>
    <w:link w:val="affffffffffb"/>
    <w:uiPriority w:val="99"/>
    <w:semiHidden/>
    <w:unhideWhenUsed/>
    <w:rsid w:val="00530606"/>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fffffffb">
    <w:name w:val="訊息欄位名稱 字元"/>
    <w:link w:val="affffffffffa"/>
    <w:uiPriority w:val="99"/>
    <w:semiHidden/>
    <w:rsid w:val="00530606"/>
    <w:rPr>
      <w:rFonts w:ascii="Calibri Light" w:hAnsi="Calibri Light"/>
      <w:snapToGrid w:val="0"/>
      <w:kern w:val="2"/>
      <w:sz w:val="24"/>
      <w:szCs w:val="24"/>
      <w:shd w:val="pct20" w:color="auto" w:fill="auto"/>
    </w:rPr>
  </w:style>
  <w:style w:type="paragraph" w:customStyle="1" w:styleId="affffffffffc">
    <w:name w:val="字元 字元 字元 字元 字元 字元"/>
    <w:basedOn w:val="a3"/>
    <w:semiHidden/>
    <w:rsid w:val="00AC2A6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d">
    <w:name w:val="報告引言"/>
    <w:basedOn w:val="ae"/>
    <w:qFormat/>
    <w:rsid w:val="00AC2A6C"/>
    <w:pPr>
      <w:ind w:firstLine="566"/>
    </w:pPr>
    <w:rPr>
      <w:lang w:eastAsia="zh-HK"/>
    </w:rPr>
  </w:style>
  <w:style w:type="character" w:customStyle="1" w:styleId="fontstyle01">
    <w:name w:val="fontstyle01"/>
    <w:rsid w:val="005B031F"/>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33BCE4-B6C0-449D-9BB6-05100B6DA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560</Words>
  <Characters>3194</Characters>
  <Application>Microsoft Office Word</Application>
  <DocSecurity>0</DocSecurity>
  <Lines>26</Lines>
  <Paragraphs>7</Paragraphs>
  <ScaleCrop>false</ScaleCrop>
  <Company>HOME</Company>
  <LinksUpToDate>false</LinksUpToDate>
  <CharactersWithSpaces>3747</CharactersWithSpaces>
  <SharedDoc>false</SharedDoc>
  <HLinks>
    <vt:vector size="132" baseType="variant">
      <vt:variant>
        <vt:i4>1638461</vt:i4>
      </vt:variant>
      <vt:variant>
        <vt:i4>122</vt:i4>
      </vt:variant>
      <vt:variant>
        <vt:i4>0</vt:i4>
      </vt:variant>
      <vt:variant>
        <vt:i4>5</vt:i4>
      </vt:variant>
      <vt:variant>
        <vt:lpwstr/>
      </vt:variant>
      <vt:variant>
        <vt:lpwstr>_Toc178151199</vt:lpwstr>
      </vt:variant>
      <vt:variant>
        <vt:i4>1638461</vt:i4>
      </vt:variant>
      <vt:variant>
        <vt:i4>116</vt:i4>
      </vt:variant>
      <vt:variant>
        <vt:i4>0</vt:i4>
      </vt:variant>
      <vt:variant>
        <vt:i4>5</vt:i4>
      </vt:variant>
      <vt:variant>
        <vt:lpwstr/>
      </vt:variant>
      <vt:variant>
        <vt:lpwstr>_Toc178151198</vt:lpwstr>
      </vt:variant>
      <vt:variant>
        <vt:i4>1638461</vt:i4>
      </vt:variant>
      <vt:variant>
        <vt:i4>110</vt:i4>
      </vt:variant>
      <vt:variant>
        <vt:i4>0</vt:i4>
      </vt:variant>
      <vt:variant>
        <vt:i4>5</vt:i4>
      </vt:variant>
      <vt:variant>
        <vt:lpwstr/>
      </vt:variant>
      <vt:variant>
        <vt:lpwstr>_Toc178151197</vt:lpwstr>
      </vt:variant>
      <vt:variant>
        <vt:i4>1638461</vt:i4>
      </vt:variant>
      <vt:variant>
        <vt:i4>104</vt:i4>
      </vt:variant>
      <vt:variant>
        <vt:i4>0</vt:i4>
      </vt:variant>
      <vt:variant>
        <vt:i4>5</vt:i4>
      </vt:variant>
      <vt:variant>
        <vt:lpwstr/>
      </vt:variant>
      <vt:variant>
        <vt:lpwstr>_Toc178151196</vt:lpwstr>
      </vt:variant>
      <vt:variant>
        <vt:i4>1638461</vt:i4>
      </vt:variant>
      <vt:variant>
        <vt:i4>98</vt:i4>
      </vt:variant>
      <vt:variant>
        <vt:i4>0</vt:i4>
      </vt:variant>
      <vt:variant>
        <vt:i4>5</vt:i4>
      </vt:variant>
      <vt:variant>
        <vt:lpwstr/>
      </vt:variant>
      <vt:variant>
        <vt:lpwstr>_Toc178151195</vt:lpwstr>
      </vt:variant>
      <vt:variant>
        <vt:i4>1638461</vt:i4>
      </vt:variant>
      <vt:variant>
        <vt:i4>92</vt:i4>
      </vt:variant>
      <vt:variant>
        <vt:i4>0</vt:i4>
      </vt:variant>
      <vt:variant>
        <vt:i4>5</vt:i4>
      </vt:variant>
      <vt:variant>
        <vt:lpwstr/>
      </vt:variant>
      <vt:variant>
        <vt:lpwstr>_Toc178151194</vt:lpwstr>
      </vt:variant>
      <vt:variant>
        <vt:i4>1638461</vt:i4>
      </vt:variant>
      <vt:variant>
        <vt:i4>86</vt:i4>
      </vt:variant>
      <vt:variant>
        <vt:i4>0</vt:i4>
      </vt:variant>
      <vt:variant>
        <vt:i4>5</vt:i4>
      </vt:variant>
      <vt:variant>
        <vt:lpwstr/>
      </vt:variant>
      <vt:variant>
        <vt:lpwstr>_Toc178151193</vt:lpwstr>
      </vt:variant>
      <vt:variant>
        <vt:i4>1638461</vt:i4>
      </vt:variant>
      <vt:variant>
        <vt:i4>80</vt:i4>
      </vt:variant>
      <vt:variant>
        <vt:i4>0</vt:i4>
      </vt:variant>
      <vt:variant>
        <vt:i4>5</vt:i4>
      </vt:variant>
      <vt:variant>
        <vt:lpwstr/>
      </vt:variant>
      <vt:variant>
        <vt:lpwstr>_Toc178151192</vt:lpwstr>
      </vt:variant>
      <vt:variant>
        <vt:i4>1638461</vt:i4>
      </vt:variant>
      <vt:variant>
        <vt:i4>74</vt:i4>
      </vt:variant>
      <vt:variant>
        <vt:i4>0</vt:i4>
      </vt:variant>
      <vt:variant>
        <vt:i4>5</vt:i4>
      </vt:variant>
      <vt:variant>
        <vt:lpwstr/>
      </vt:variant>
      <vt:variant>
        <vt:lpwstr>_Toc178151191</vt:lpwstr>
      </vt:variant>
      <vt:variant>
        <vt:i4>1638461</vt:i4>
      </vt:variant>
      <vt:variant>
        <vt:i4>68</vt:i4>
      </vt:variant>
      <vt:variant>
        <vt:i4>0</vt:i4>
      </vt:variant>
      <vt:variant>
        <vt:i4>5</vt:i4>
      </vt:variant>
      <vt:variant>
        <vt:lpwstr/>
      </vt:variant>
      <vt:variant>
        <vt:lpwstr>_Toc178151190</vt:lpwstr>
      </vt:variant>
      <vt:variant>
        <vt:i4>1572925</vt:i4>
      </vt:variant>
      <vt:variant>
        <vt:i4>62</vt:i4>
      </vt:variant>
      <vt:variant>
        <vt:i4>0</vt:i4>
      </vt:variant>
      <vt:variant>
        <vt:i4>5</vt:i4>
      </vt:variant>
      <vt:variant>
        <vt:lpwstr/>
      </vt:variant>
      <vt:variant>
        <vt:lpwstr>_Toc178151189</vt:lpwstr>
      </vt:variant>
      <vt:variant>
        <vt:i4>1572925</vt:i4>
      </vt:variant>
      <vt:variant>
        <vt:i4>56</vt:i4>
      </vt:variant>
      <vt:variant>
        <vt:i4>0</vt:i4>
      </vt:variant>
      <vt:variant>
        <vt:i4>5</vt:i4>
      </vt:variant>
      <vt:variant>
        <vt:lpwstr/>
      </vt:variant>
      <vt:variant>
        <vt:lpwstr>_Toc178151188</vt:lpwstr>
      </vt:variant>
      <vt:variant>
        <vt:i4>1572925</vt:i4>
      </vt:variant>
      <vt:variant>
        <vt:i4>50</vt:i4>
      </vt:variant>
      <vt:variant>
        <vt:i4>0</vt:i4>
      </vt:variant>
      <vt:variant>
        <vt:i4>5</vt:i4>
      </vt:variant>
      <vt:variant>
        <vt:lpwstr/>
      </vt:variant>
      <vt:variant>
        <vt:lpwstr>_Toc178151187</vt:lpwstr>
      </vt:variant>
      <vt:variant>
        <vt:i4>1572925</vt:i4>
      </vt:variant>
      <vt:variant>
        <vt:i4>44</vt:i4>
      </vt:variant>
      <vt:variant>
        <vt:i4>0</vt:i4>
      </vt:variant>
      <vt:variant>
        <vt:i4>5</vt:i4>
      </vt:variant>
      <vt:variant>
        <vt:lpwstr/>
      </vt:variant>
      <vt:variant>
        <vt:lpwstr>_Toc178151186</vt:lpwstr>
      </vt:variant>
      <vt:variant>
        <vt:i4>1572925</vt:i4>
      </vt:variant>
      <vt:variant>
        <vt:i4>38</vt:i4>
      </vt:variant>
      <vt:variant>
        <vt:i4>0</vt:i4>
      </vt:variant>
      <vt:variant>
        <vt:i4>5</vt:i4>
      </vt:variant>
      <vt:variant>
        <vt:lpwstr/>
      </vt:variant>
      <vt:variant>
        <vt:lpwstr>_Toc178151185</vt:lpwstr>
      </vt:variant>
      <vt:variant>
        <vt:i4>1572925</vt:i4>
      </vt:variant>
      <vt:variant>
        <vt:i4>32</vt:i4>
      </vt:variant>
      <vt:variant>
        <vt:i4>0</vt:i4>
      </vt:variant>
      <vt:variant>
        <vt:i4>5</vt:i4>
      </vt:variant>
      <vt:variant>
        <vt:lpwstr/>
      </vt:variant>
      <vt:variant>
        <vt:lpwstr>_Toc178151184</vt:lpwstr>
      </vt:variant>
      <vt:variant>
        <vt:i4>1572925</vt:i4>
      </vt:variant>
      <vt:variant>
        <vt:i4>26</vt:i4>
      </vt:variant>
      <vt:variant>
        <vt:i4>0</vt:i4>
      </vt:variant>
      <vt:variant>
        <vt:i4>5</vt:i4>
      </vt:variant>
      <vt:variant>
        <vt:lpwstr/>
      </vt:variant>
      <vt:variant>
        <vt:lpwstr>_Toc178151183</vt:lpwstr>
      </vt:variant>
      <vt:variant>
        <vt:i4>1572925</vt:i4>
      </vt:variant>
      <vt:variant>
        <vt:i4>20</vt:i4>
      </vt:variant>
      <vt:variant>
        <vt:i4>0</vt:i4>
      </vt:variant>
      <vt:variant>
        <vt:i4>5</vt:i4>
      </vt:variant>
      <vt:variant>
        <vt:lpwstr/>
      </vt:variant>
      <vt:variant>
        <vt:lpwstr>_Toc178151182</vt:lpwstr>
      </vt:variant>
      <vt:variant>
        <vt:i4>1572925</vt:i4>
      </vt:variant>
      <vt:variant>
        <vt:i4>14</vt:i4>
      </vt:variant>
      <vt:variant>
        <vt:i4>0</vt:i4>
      </vt:variant>
      <vt:variant>
        <vt:i4>5</vt:i4>
      </vt:variant>
      <vt:variant>
        <vt:lpwstr/>
      </vt:variant>
      <vt:variant>
        <vt:lpwstr>_Toc178151181</vt:lpwstr>
      </vt:variant>
      <vt:variant>
        <vt:i4>1572925</vt:i4>
      </vt:variant>
      <vt:variant>
        <vt:i4>8</vt:i4>
      </vt:variant>
      <vt:variant>
        <vt:i4>0</vt:i4>
      </vt:variant>
      <vt:variant>
        <vt:i4>5</vt:i4>
      </vt:variant>
      <vt:variant>
        <vt:lpwstr/>
      </vt:variant>
      <vt:variant>
        <vt:lpwstr>_Toc178151180</vt:lpwstr>
      </vt:variant>
      <vt:variant>
        <vt:i4>1507389</vt:i4>
      </vt:variant>
      <vt:variant>
        <vt:i4>2</vt:i4>
      </vt:variant>
      <vt:variant>
        <vt:i4>0</vt:i4>
      </vt:variant>
      <vt:variant>
        <vt:i4>5</vt:i4>
      </vt:variant>
      <vt:variant>
        <vt:lpwstr/>
      </vt:variant>
      <vt:variant>
        <vt:lpwstr>_Toc178151179</vt:lpwstr>
      </vt:variant>
      <vt:variant>
        <vt:i4>6684731</vt:i4>
      </vt:variant>
      <vt:variant>
        <vt:i4>0</vt:i4>
      </vt:variant>
      <vt:variant>
        <vt:i4>0</vt:i4>
      </vt:variant>
      <vt:variant>
        <vt:i4>5</vt:i4>
      </vt:variant>
      <vt:variant>
        <vt:lpwstr>https://www.ey.gov.tw/Page/9277F759E41CCD91/7e7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2024-09-27T03:35:00Z</dcterms:created>
  <dcterms:modified xsi:type="dcterms:W3CDTF">2024-09-27T03:35:00Z</dcterms:modified>
</cp:coreProperties>
</file>