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5D3F" w:rsidRPr="00ED1742" w:rsidRDefault="00095D3F" w:rsidP="00643AD4">
      <w:pPr>
        <w:pStyle w:val="af0"/>
        <w:rPr>
          <w:spacing w:val="-10"/>
        </w:rPr>
      </w:pPr>
      <w:r w:rsidRPr="00ED1742">
        <w:rPr>
          <w:rFonts w:hint="eastAsia"/>
          <w:spacing w:val="-10"/>
        </w:rPr>
        <w:t>中央政府前瞻基礎建設計畫第</w:t>
      </w:r>
      <w:r w:rsidRPr="00ED1742">
        <w:rPr>
          <w:spacing w:val="-10"/>
        </w:rPr>
        <w:t>5</w:t>
      </w:r>
      <w:r w:rsidRPr="00ED1742">
        <w:rPr>
          <w:rFonts w:hint="eastAsia"/>
          <w:spacing w:val="-10"/>
        </w:rPr>
        <w:t>期特別預算</w:t>
      </w:r>
      <w:r w:rsidR="00ED1742" w:rsidRPr="00ED1742">
        <w:rPr>
          <w:rFonts w:hint="eastAsia"/>
          <w:spacing w:val="-10"/>
        </w:rPr>
        <w:t>案</w:t>
      </w:r>
      <w:r w:rsidRPr="00ED1742">
        <w:rPr>
          <w:rFonts w:hint="eastAsia"/>
          <w:spacing w:val="-10"/>
        </w:rPr>
        <w:t>評估報告</w:t>
      </w:r>
    </w:p>
    <w:p w:rsidR="00095D3F" w:rsidRDefault="00095D3F" w:rsidP="00643AD4">
      <w:pPr>
        <w:pStyle w:val="ae"/>
        <w:ind w:firstLine="566"/>
      </w:pPr>
      <w:r>
        <w:rPr>
          <w:rFonts w:hint="eastAsia"/>
          <w:lang w:eastAsia="zh-HK"/>
        </w:rPr>
        <w:t>前瞻基礎建設特別條例前經本院於106年7月5日審議通過，以4年為期程(106年度至109年度)，預算上限為新臺幣</w:t>
      </w:r>
      <w:r>
        <w:rPr>
          <w:rFonts w:hint="eastAsia"/>
        </w:rPr>
        <w:t>(以下同)</w:t>
      </w:r>
      <w:r>
        <w:rPr>
          <w:rFonts w:hint="eastAsia"/>
          <w:lang w:eastAsia="zh-HK"/>
        </w:rPr>
        <w:t>4,200億元，期滿後，後續預算及期程，經本院同意後，以不超過前期預算規模及期程為之；前2期已執行3,300億特別預算，包含第1期(106年度至107年度)1,071億元及第2期(108年度至109年度)2,229億元；嗣經109年7月2日本院第10屆第1會期第1次臨時會第2次會議，同意辦理後續特別預算籌編5,100億元(後期4,200億元特別預算及併同前期所餘900億元）</w:t>
      </w:r>
      <w:r>
        <w:rPr>
          <w:rFonts w:hint="eastAsia"/>
        </w:rPr>
        <w:t>，</w:t>
      </w:r>
      <w:r>
        <w:rPr>
          <w:rFonts w:hint="eastAsia"/>
          <w:lang w:eastAsia="zh-HK"/>
        </w:rPr>
        <w:t>並已辦理第3期(110年度至111年度)</w:t>
      </w:r>
      <w:r>
        <w:rPr>
          <w:rFonts w:hint="eastAsia"/>
        </w:rPr>
        <w:t>及</w:t>
      </w:r>
      <w:r w:rsidRPr="009A78AE">
        <w:rPr>
          <w:rFonts w:hint="eastAsia"/>
        </w:rPr>
        <w:t>第4期(112至113年度)</w:t>
      </w:r>
      <w:r>
        <w:rPr>
          <w:rFonts w:hint="eastAsia"/>
          <w:lang w:eastAsia="zh-HK"/>
        </w:rPr>
        <w:t>特別預算</w:t>
      </w:r>
      <w:r>
        <w:rPr>
          <w:rFonts w:hint="eastAsia"/>
        </w:rPr>
        <w:t>，歲出分別編列</w:t>
      </w:r>
      <w:r w:rsidRPr="009A78AE">
        <w:rPr>
          <w:rFonts w:hint="eastAsia"/>
        </w:rPr>
        <w:t>2,298億元</w:t>
      </w:r>
      <w:r>
        <w:rPr>
          <w:rFonts w:hint="eastAsia"/>
        </w:rPr>
        <w:t>及</w:t>
      </w:r>
      <w:r w:rsidRPr="009A78AE">
        <w:rPr>
          <w:rFonts w:hint="eastAsia"/>
        </w:rPr>
        <w:t>2,098</w:t>
      </w:r>
      <w:r>
        <w:rPr>
          <w:rFonts w:hint="eastAsia"/>
        </w:rPr>
        <w:t>億元，合共4</w:t>
      </w:r>
      <w:r>
        <w:t>,396</w:t>
      </w:r>
      <w:r>
        <w:rPr>
          <w:rFonts w:hint="eastAsia"/>
        </w:rPr>
        <w:t>億元。</w:t>
      </w:r>
    </w:p>
    <w:p w:rsidR="00095D3F" w:rsidRDefault="00095D3F" w:rsidP="00643AD4">
      <w:pPr>
        <w:pStyle w:val="ae"/>
        <w:ind w:firstLine="566"/>
        <w:rPr>
          <w:lang w:eastAsia="zh-HK"/>
        </w:rPr>
      </w:pPr>
      <w:r>
        <w:rPr>
          <w:rFonts w:hint="eastAsia"/>
          <w:lang w:eastAsia="zh-HK"/>
        </w:rPr>
        <w:t>本次行政院依上述特別條例賡續編列</w:t>
      </w:r>
      <w:r>
        <w:rPr>
          <w:rFonts w:hint="eastAsia"/>
        </w:rPr>
        <w:t>前瞻基礎建設計畫(以下簡稱前瞻)</w:t>
      </w:r>
      <w:r>
        <w:rPr>
          <w:rFonts w:hint="eastAsia"/>
          <w:lang w:eastAsia="zh-HK"/>
        </w:rPr>
        <w:t>第</w:t>
      </w:r>
      <w:r>
        <w:rPr>
          <w:rFonts w:hint="eastAsia"/>
        </w:rPr>
        <w:t>5</w:t>
      </w:r>
      <w:r>
        <w:rPr>
          <w:rFonts w:hint="eastAsia"/>
          <w:lang w:eastAsia="zh-HK"/>
        </w:rPr>
        <w:t>期特別預算案，</w:t>
      </w:r>
      <w:r>
        <w:rPr>
          <w:rFonts w:hint="eastAsia"/>
        </w:rPr>
        <w:t>實施期程為114年度，</w:t>
      </w:r>
      <w:r>
        <w:rPr>
          <w:rFonts w:hint="eastAsia"/>
          <w:lang w:eastAsia="zh-HK"/>
        </w:rPr>
        <w:t>歲出</w:t>
      </w:r>
      <w:r>
        <w:rPr>
          <w:rFonts w:hint="eastAsia"/>
        </w:rPr>
        <w:t>合計</w:t>
      </w:r>
      <w:r>
        <w:rPr>
          <w:rFonts w:hint="eastAsia"/>
          <w:lang w:eastAsia="zh-HK"/>
        </w:rPr>
        <w:t>編列</w:t>
      </w:r>
      <w:r>
        <w:rPr>
          <w:rFonts w:hint="eastAsia"/>
        </w:rPr>
        <w:t>703</w:t>
      </w:r>
      <w:r>
        <w:rPr>
          <w:rFonts w:hint="eastAsia"/>
          <w:lang w:eastAsia="zh-HK"/>
        </w:rPr>
        <w:t>億</w:t>
      </w:r>
      <w:r>
        <w:rPr>
          <w:rFonts w:hint="eastAsia"/>
        </w:rPr>
        <w:t>5</w:t>
      </w:r>
      <w:r>
        <w:rPr>
          <w:rFonts w:hint="eastAsia"/>
          <w:lang w:eastAsia="zh-HK"/>
        </w:rPr>
        <w:t>萬元，包括「軌道建設」</w:t>
      </w:r>
      <w:r>
        <w:rPr>
          <w:rFonts w:hint="eastAsia"/>
        </w:rPr>
        <w:t>56</w:t>
      </w:r>
      <w:r>
        <w:rPr>
          <w:rFonts w:hint="eastAsia"/>
          <w:lang w:eastAsia="zh-HK"/>
        </w:rPr>
        <w:t>億</w:t>
      </w:r>
      <w:r>
        <w:rPr>
          <w:rFonts w:hint="eastAsia"/>
        </w:rPr>
        <w:t>6</w:t>
      </w:r>
      <w:r>
        <w:rPr>
          <w:rFonts w:hint="eastAsia"/>
          <w:lang w:eastAsia="zh-HK"/>
        </w:rPr>
        <w:t>,</w:t>
      </w:r>
      <w:r>
        <w:rPr>
          <w:rFonts w:hint="eastAsia"/>
        </w:rPr>
        <w:t>410</w:t>
      </w:r>
      <w:r>
        <w:rPr>
          <w:rFonts w:hint="eastAsia"/>
          <w:lang w:eastAsia="zh-HK"/>
        </w:rPr>
        <w:t>萬元、「水環境建設」</w:t>
      </w:r>
      <w:r>
        <w:rPr>
          <w:rFonts w:hint="eastAsia"/>
        </w:rPr>
        <w:t>217</w:t>
      </w:r>
      <w:r>
        <w:rPr>
          <w:rFonts w:hint="eastAsia"/>
          <w:lang w:eastAsia="zh-HK"/>
        </w:rPr>
        <w:t>億</w:t>
      </w:r>
      <w:r>
        <w:rPr>
          <w:rFonts w:hint="eastAsia"/>
        </w:rPr>
        <w:t>9</w:t>
      </w:r>
      <w:r>
        <w:rPr>
          <w:rFonts w:hint="eastAsia"/>
          <w:lang w:eastAsia="zh-HK"/>
        </w:rPr>
        <w:t>,</w:t>
      </w:r>
      <w:r>
        <w:rPr>
          <w:rFonts w:hint="eastAsia"/>
        </w:rPr>
        <w:t>710</w:t>
      </w:r>
      <w:r>
        <w:rPr>
          <w:rFonts w:hint="eastAsia"/>
          <w:lang w:eastAsia="zh-HK"/>
        </w:rPr>
        <w:t>萬元、「綠能建設」</w:t>
      </w:r>
      <w:r>
        <w:rPr>
          <w:rFonts w:hint="eastAsia"/>
        </w:rPr>
        <w:t>31</w:t>
      </w:r>
      <w:r>
        <w:rPr>
          <w:rFonts w:hint="eastAsia"/>
          <w:lang w:eastAsia="zh-HK"/>
        </w:rPr>
        <w:t>億</w:t>
      </w:r>
      <w:r>
        <w:rPr>
          <w:rFonts w:hint="eastAsia"/>
        </w:rPr>
        <w:t>5</w:t>
      </w:r>
      <w:r>
        <w:rPr>
          <w:rFonts w:hint="eastAsia"/>
          <w:lang w:eastAsia="zh-HK"/>
        </w:rPr>
        <w:t>,</w:t>
      </w:r>
      <w:r>
        <w:rPr>
          <w:rFonts w:hint="eastAsia"/>
        </w:rPr>
        <w:t>700</w:t>
      </w:r>
      <w:r>
        <w:rPr>
          <w:rFonts w:hint="eastAsia"/>
          <w:lang w:eastAsia="zh-HK"/>
        </w:rPr>
        <w:t>萬元、「數位建設」</w:t>
      </w:r>
      <w:r>
        <w:rPr>
          <w:rFonts w:hint="eastAsia"/>
        </w:rPr>
        <w:t>123</w:t>
      </w:r>
      <w:r>
        <w:rPr>
          <w:rFonts w:hint="eastAsia"/>
          <w:lang w:eastAsia="zh-HK"/>
        </w:rPr>
        <w:t>億</w:t>
      </w:r>
      <w:r>
        <w:rPr>
          <w:rFonts w:hint="eastAsia"/>
        </w:rPr>
        <w:t>9</w:t>
      </w:r>
      <w:r>
        <w:rPr>
          <w:rFonts w:hint="eastAsia"/>
          <w:lang w:eastAsia="zh-HK"/>
        </w:rPr>
        <w:t>,</w:t>
      </w:r>
      <w:r>
        <w:rPr>
          <w:rFonts w:hint="eastAsia"/>
        </w:rPr>
        <w:t>102</w:t>
      </w:r>
      <w:r>
        <w:rPr>
          <w:rFonts w:hint="eastAsia"/>
          <w:lang w:eastAsia="zh-HK"/>
        </w:rPr>
        <w:t>萬元、「城鄉建設」</w:t>
      </w:r>
      <w:r>
        <w:rPr>
          <w:rFonts w:hint="eastAsia"/>
        </w:rPr>
        <w:t>221</w:t>
      </w:r>
      <w:r>
        <w:rPr>
          <w:rFonts w:hint="eastAsia"/>
          <w:lang w:eastAsia="zh-HK"/>
        </w:rPr>
        <w:t>億</w:t>
      </w:r>
      <w:r>
        <w:rPr>
          <w:rFonts w:hint="eastAsia"/>
        </w:rPr>
        <w:t>4</w:t>
      </w:r>
      <w:r>
        <w:rPr>
          <w:rFonts w:hint="eastAsia"/>
          <w:lang w:eastAsia="zh-HK"/>
        </w:rPr>
        <w:t>,</w:t>
      </w:r>
      <w:r>
        <w:rPr>
          <w:rFonts w:hint="eastAsia"/>
        </w:rPr>
        <w:t>641</w:t>
      </w:r>
      <w:r>
        <w:rPr>
          <w:rFonts w:hint="eastAsia"/>
          <w:lang w:eastAsia="zh-HK"/>
        </w:rPr>
        <w:t>萬元、</w:t>
      </w:r>
      <w:r>
        <w:rPr>
          <w:rFonts w:hint="eastAsia"/>
        </w:rPr>
        <w:t>「因應少子化友善育兒空間建設」4億7</w:t>
      </w:r>
      <w:r>
        <w:t>,244</w:t>
      </w:r>
      <w:r>
        <w:rPr>
          <w:rFonts w:hint="eastAsia"/>
        </w:rPr>
        <w:t>萬元、</w:t>
      </w:r>
      <w:r>
        <w:rPr>
          <w:rFonts w:hint="eastAsia"/>
          <w:lang w:eastAsia="zh-HK"/>
        </w:rPr>
        <w:t>「食品安全建設」1</w:t>
      </w:r>
      <w:r>
        <w:rPr>
          <w:rFonts w:hint="eastAsia"/>
        </w:rPr>
        <w:t>3</w:t>
      </w:r>
      <w:r>
        <w:rPr>
          <w:rFonts w:hint="eastAsia"/>
          <w:lang w:eastAsia="zh-HK"/>
        </w:rPr>
        <w:t>億</w:t>
      </w:r>
      <w:r>
        <w:rPr>
          <w:rFonts w:hint="eastAsia"/>
        </w:rPr>
        <w:t>5,</w:t>
      </w:r>
      <w:r>
        <w:t>000</w:t>
      </w:r>
      <w:r>
        <w:rPr>
          <w:rFonts w:hint="eastAsia"/>
          <w:lang w:eastAsia="zh-HK"/>
        </w:rPr>
        <w:t>萬元及「人才培育促進就業建設」</w:t>
      </w:r>
      <w:r>
        <w:rPr>
          <w:rFonts w:hint="eastAsia"/>
        </w:rPr>
        <w:t>3</w:t>
      </w:r>
      <w:r>
        <w:t>3</w:t>
      </w:r>
      <w:r>
        <w:rPr>
          <w:rFonts w:hint="eastAsia"/>
          <w:lang w:eastAsia="zh-HK"/>
        </w:rPr>
        <w:t>億</w:t>
      </w:r>
      <w:r>
        <w:rPr>
          <w:rFonts w:hint="eastAsia"/>
        </w:rPr>
        <w:t>2</w:t>
      </w:r>
      <w:r>
        <w:rPr>
          <w:rFonts w:hint="eastAsia"/>
          <w:lang w:eastAsia="zh-HK"/>
        </w:rPr>
        <w:t>,</w:t>
      </w:r>
      <w:r>
        <w:rPr>
          <w:lang w:eastAsia="zh-HK"/>
        </w:rPr>
        <w:t>198</w:t>
      </w:r>
      <w:r>
        <w:rPr>
          <w:rFonts w:hint="eastAsia"/>
          <w:lang w:eastAsia="zh-HK"/>
        </w:rPr>
        <w:t>萬元，上述所需財源均以舉借債務支應。謹就各機關歲出預算編列情形分別評估如下：</w:t>
      </w:r>
    </w:p>
    <w:p w:rsidR="005B031F" w:rsidRPr="00316026" w:rsidRDefault="005B031F" w:rsidP="00643AD4">
      <w:pPr>
        <w:pStyle w:val="144"/>
        <w:ind w:left="567" w:hanging="567"/>
      </w:pPr>
      <w:bookmarkStart w:id="0" w:name="_Toc114846999"/>
      <w:bookmarkStart w:id="1" w:name="_Toc178151197"/>
      <w:r w:rsidRPr="00316026">
        <w:rPr>
          <w:rFonts w:hint="eastAsia"/>
        </w:rPr>
        <w:t>第1</w:t>
      </w:r>
      <w:r w:rsidRPr="00316026">
        <w:t>2</w:t>
      </w:r>
      <w:r w:rsidRPr="00316026">
        <w:rPr>
          <w:rFonts w:hint="eastAsia"/>
        </w:rPr>
        <w:t>款、文化部主管</w:t>
      </w:r>
      <w:bookmarkEnd w:id="0"/>
      <w:bookmarkEnd w:id="1"/>
    </w:p>
    <w:p w:rsidR="005B031F" w:rsidRPr="00316026" w:rsidRDefault="005B031F" w:rsidP="00643AD4">
      <w:pPr>
        <w:ind w:leftChars="0" w:left="0" w:firstLine="566"/>
        <w:rPr>
          <w:rFonts w:hAnsi="標楷體"/>
        </w:rPr>
      </w:pPr>
      <w:r w:rsidRPr="00316026">
        <w:rPr>
          <w:rFonts w:hint="eastAsia"/>
        </w:rPr>
        <w:t>文化部主管於前瞻第5期特別預算案編列1</w:t>
      </w:r>
      <w:r w:rsidRPr="00316026">
        <w:t>3</w:t>
      </w:r>
      <w:r w:rsidRPr="00316026">
        <w:rPr>
          <w:rFonts w:hint="eastAsia"/>
        </w:rPr>
        <w:t>億8</w:t>
      </w:r>
      <w:r w:rsidRPr="00316026">
        <w:t>,388</w:t>
      </w:r>
      <w:r w:rsidRPr="00316026">
        <w:rPr>
          <w:rFonts w:hint="eastAsia"/>
        </w:rPr>
        <w:t>萬8千元，包括「數位建設」2億8</w:t>
      </w:r>
      <w:r w:rsidRPr="00316026">
        <w:t>,</w:t>
      </w:r>
      <w:r w:rsidRPr="00316026">
        <w:rPr>
          <w:rFonts w:hint="eastAsia"/>
        </w:rPr>
        <w:t>318萬8千元及「城鄉建設」11億</w:t>
      </w:r>
      <w:r>
        <w:rPr>
          <w:rFonts w:hint="eastAsia"/>
        </w:rPr>
        <w:t>70萬</w:t>
      </w:r>
      <w:r w:rsidRPr="00316026">
        <w:rPr>
          <w:rFonts w:hint="eastAsia"/>
        </w:rPr>
        <w:t>元(詳表1)。謹就文化部主管前瞻第5期特別預算案評析如下</w:t>
      </w:r>
      <w:r w:rsidRPr="00316026">
        <w:rPr>
          <w:rFonts w:hAnsi="標楷體" w:hint="eastAsia"/>
        </w:rPr>
        <w:t>：</w:t>
      </w:r>
    </w:p>
    <w:p w:rsidR="005B031F" w:rsidRPr="00756151" w:rsidRDefault="005B031F" w:rsidP="00643AD4">
      <w:pPr>
        <w:spacing w:beforeLines="30" w:before="153" w:line="400" w:lineRule="exact"/>
        <w:ind w:leftChars="0" w:left="709" w:hangingChars="250" w:hanging="709"/>
        <w:rPr>
          <w:rFonts w:hAnsi="標楷體"/>
          <w:color w:val="000000"/>
          <w:spacing w:val="-14"/>
          <w:sz w:val="24"/>
        </w:rPr>
      </w:pPr>
      <w:r w:rsidRPr="00756151">
        <w:rPr>
          <w:rFonts w:hint="eastAsia"/>
          <w:b/>
          <w:color w:val="000000"/>
        </w:rPr>
        <w:t>表1</w:t>
      </w:r>
      <w:r w:rsidRPr="00756151">
        <w:rPr>
          <w:b/>
          <w:color w:val="000000"/>
        </w:rPr>
        <w:t xml:space="preserve"> </w:t>
      </w:r>
      <w:r w:rsidRPr="00756151">
        <w:rPr>
          <w:rFonts w:hint="eastAsia"/>
          <w:b/>
          <w:color w:val="000000"/>
        </w:rPr>
        <w:t>文化部</w:t>
      </w:r>
      <w:r w:rsidRPr="00756151">
        <w:rPr>
          <w:rFonts w:hAnsi="標楷體" w:hint="eastAsia"/>
          <w:b/>
          <w:color w:val="000000"/>
        </w:rPr>
        <w:t>主管前瞻第5期特別預算案編列概況表</w:t>
      </w:r>
      <w:r>
        <w:rPr>
          <w:rFonts w:hAnsi="標楷體" w:hint="eastAsia"/>
          <w:b/>
          <w:color w:val="000000"/>
        </w:rPr>
        <w:t xml:space="preserve">    </w:t>
      </w:r>
      <w:r w:rsidRPr="00756151">
        <w:rPr>
          <w:rFonts w:hAnsi="標楷體" w:hint="eastAsia"/>
          <w:color w:val="000000"/>
          <w:spacing w:val="-14"/>
          <w:sz w:val="24"/>
        </w:rPr>
        <w:t>單位：新臺幣千元</w:t>
      </w:r>
      <w:r w:rsidRPr="00756151">
        <w:rPr>
          <w:rFonts w:hAnsi="標楷體" w:hint="eastAsia"/>
          <w:color w:val="2E74B5"/>
          <w:spacing w:val="-14"/>
        </w:rPr>
        <w:t xml:space="preserve">               </w:t>
      </w:r>
      <w:r w:rsidRPr="00756151">
        <w:rPr>
          <w:rFonts w:hAnsi="標楷體"/>
          <w:color w:val="2E74B5"/>
          <w:spacing w:val="-14"/>
        </w:rPr>
        <w:t xml:space="preserve">   </w:t>
      </w:r>
      <w:r w:rsidRPr="00756151">
        <w:rPr>
          <w:rFonts w:hAnsi="標楷體" w:hint="eastAsia"/>
          <w:color w:val="2E74B5"/>
          <w:spacing w:val="-14"/>
        </w:rPr>
        <w:t xml:space="preserve">   </w:t>
      </w:r>
      <w:r w:rsidRPr="00756151">
        <w:rPr>
          <w:rFonts w:hAnsi="標楷體"/>
          <w:color w:val="2E74B5"/>
          <w:spacing w:val="-14"/>
        </w:rPr>
        <w:t xml:space="preserve">  </w:t>
      </w:r>
      <w:r w:rsidRPr="00756151">
        <w:rPr>
          <w:rFonts w:hAnsi="標楷體" w:hint="eastAsia"/>
          <w:color w:val="2E74B5"/>
          <w:spacing w:val="-14"/>
        </w:rPr>
        <w:t xml:space="preserve">      </w:t>
      </w:r>
    </w:p>
    <w:tbl>
      <w:tblPr>
        <w:tblW w:w="8553" w:type="dxa"/>
        <w:tblInd w:w="28" w:type="dxa"/>
        <w:tblCellMar>
          <w:left w:w="28" w:type="dxa"/>
          <w:right w:w="28" w:type="dxa"/>
        </w:tblCellMar>
        <w:tblLook w:val="04A0" w:firstRow="1" w:lastRow="0" w:firstColumn="1" w:lastColumn="0" w:noHBand="0" w:noVBand="1"/>
      </w:tblPr>
      <w:tblGrid>
        <w:gridCol w:w="4214"/>
        <w:gridCol w:w="908"/>
        <w:gridCol w:w="1682"/>
        <w:gridCol w:w="1749"/>
      </w:tblGrid>
      <w:tr w:rsidR="005B031F" w:rsidRPr="00756151" w:rsidTr="00643AD4">
        <w:tc>
          <w:tcPr>
            <w:tcW w:w="4214" w:type="dxa"/>
            <w:tcBorders>
              <w:top w:val="single" w:sz="12" w:space="0" w:color="auto"/>
              <w:left w:val="single" w:sz="12" w:space="0" w:color="auto"/>
              <w:bottom w:val="single" w:sz="12" w:space="0" w:color="auto"/>
              <w:right w:val="single" w:sz="2" w:space="0" w:color="auto"/>
            </w:tcBorders>
            <w:shd w:val="clear" w:color="auto" w:fill="auto"/>
            <w:noWrap/>
            <w:vAlign w:val="center"/>
          </w:tcPr>
          <w:p w:rsidR="005B031F" w:rsidRPr="007D3E65" w:rsidRDefault="005B031F" w:rsidP="00643AD4">
            <w:pPr>
              <w:pStyle w:val="142"/>
              <w:ind w:left="387" w:hanging="387"/>
              <w:jc w:val="center"/>
              <w:rPr>
                <w:rFonts w:hAnsi="標楷體"/>
                <w:snapToGrid/>
                <w:szCs w:val="24"/>
              </w:rPr>
            </w:pPr>
            <w:r w:rsidRPr="007D3E65">
              <w:rPr>
                <w:rFonts w:hAnsi="標楷體" w:hint="eastAsia"/>
                <w:snapToGrid/>
                <w:szCs w:val="24"/>
              </w:rPr>
              <w:t>計畫名稱</w:t>
            </w:r>
          </w:p>
        </w:tc>
        <w:tc>
          <w:tcPr>
            <w:tcW w:w="908" w:type="dxa"/>
            <w:tcBorders>
              <w:top w:val="single" w:sz="12" w:space="0" w:color="auto"/>
              <w:left w:val="single" w:sz="2" w:space="0" w:color="auto"/>
              <w:bottom w:val="single" w:sz="12" w:space="0" w:color="auto"/>
              <w:right w:val="single" w:sz="2" w:space="0" w:color="auto"/>
            </w:tcBorders>
          </w:tcPr>
          <w:p w:rsidR="005B031F" w:rsidRDefault="005B031F" w:rsidP="00643AD4">
            <w:pPr>
              <w:pStyle w:val="142"/>
              <w:ind w:left="101" w:hanging="101"/>
              <w:jc w:val="center"/>
              <w:rPr>
                <w:rFonts w:hAnsi="標楷體"/>
                <w:snapToGrid/>
                <w:szCs w:val="24"/>
              </w:rPr>
            </w:pPr>
            <w:r w:rsidRPr="007D3E65">
              <w:rPr>
                <w:rFonts w:hAnsi="標楷體" w:hint="eastAsia"/>
                <w:snapToGrid/>
                <w:szCs w:val="24"/>
              </w:rPr>
              <w:t>計畫</w:t>
            </w:r>
          </w:p>
          <w:p w:rsidR="005B031F" w:rsidRPr="007D3E65" w:rsidRDefault="005B031F" w:rsidP="00643AD4">
            <w:pPr>
              <w:pStyle w:val="142"/>
              <w:ind w:left="101" w:hanging="101"/>
              <w:jc w:val="center"/>
              <w:rPr>
                <w:rFonts w:hAnsi="標楷體"/>
                <w:snapToGrid/>
                <w:szCs w:val="24"/>
              </w:rPr>
            </w:pPr>
            <w:r w:rsidRPr="007D3E65">
              <w:rPr>
                <w:rFonts w:hAnsi="標楷體" w:hint="eastAsia"/>
                <w:snapToGrid/>
                <w:szCs w:val="24"/>
              </w:rPr>
              <w:t>期程</w:t>
            </w:r>
          </w:p>
        </w:tc>
        <w:tc>
          <w:tcPr>
            <w:tcW w:w="1682" w:type="dxa"/>
            <w:tcBorders>
              <w:top w:val="single" w:sz="12" w:space="0" w:color="auto"/>
              <w:left w:val="single" w:sz="2" w:space="0" w:color="auto"/>
              <w:bottom w:val="single" w:sz="12" w:space="0" w:color="auto"/>
              <w:right w:val="single" w:sz="2" w:space="0" w:color="auto"/>
            </w:tcBorders>
            <w:shd w:val="clear" w:color="auto" w:fill="auto"/>
            <w:vAlign w:val="center"/>
          </w:tcPr>
          <w:p w:rsidR="005B031F" w:rsidRPr="007D3E65" w:rsidRDefault="005B031F" w:rsidP="00643AD4">
            <w:pPr>
              <w:pStyle w:val="142"/>
              <w:ind w:left="387" w:hanging="387"/>
              <w:jc w:val="center"/>
              <w:rPr>
                <w:rFonts w:hAnsi="標楷體"/>
                <w:snapToGrid/>
                <w:szCs w:val="24"/>
              </w:rPr>
            </w:pPr>
            <w:r w:rsidRPr="007D3E65">
              <w:rPr>
                <w:rFonts w:hAnsi="標楷體" w:hint="eastAsia"/>
                <w:snapToGrid/>
                <w:szCs w:val="24"/>
              </w:rPr>
              <w:t>承辦單位</w:t>
            </w:r>
          </w:p>
        </w:tc>
        <w:tc>
          <w:tcPr>
            <w:tcW w:w="1749" w:type="dxa"/>
            <w:tcBorders>
              <w:top w:val="single" w:sz="12" w:space="0" w:color="auto"/>
              <w:left w:val="single" w:sz="2" w:space="0" w:color="auto"/>
              <w:bottom w:val="single" w:sz="12" w:space="0" w:color="auto"/>
              <w:right w:val="single" w:sz="12" w:space="0" w:color="auto"/>
            </w:tcBorders>
            <w:shd w:val="clear" w:color="auto" w:fill="auto"/>
            <w:vAlign w:val="center"/>
          </w:tcPr>
          <w:p w:rsidR="005B031F" w:rsidRPr="007D3E65" w:rsidRDefault="005B031F" w:rsidP="00643AD4">
            <w:pPr>
              <w:pStyle w:val="142"/>
              <w:jc w:val="center"/>
              <w:rPr>
                <w:rFonts w:hAnsi="標楷體"/>
                <w:snapToGrid/>
                <w:szCs w:val="24"/>
              </w:rPr>
            </w:pPr>
            <w:r w:rsidRPr="007D3E65">
              <w:rPr>
                <w:rFonts w:hAnsi="標楷體" w:hint="eastAsia"/>
                <w:snapToGrid/>
                <w:szCs w:val="24"/>
              </w:rPr>
              <w:t>預算案數</w:t>
            </w:r>
          </w:p>
        </w:tc>
      </w:tr>
      <w:tr w:rsidR="005B031F" w:rsidRPr="00756151" w:rsidTr="00643AD4">
        <w:tc>
          <w:tcPr>
            <w:tcW w:w="4214" w:type="dxa"/>
            <w:tcBorders>
              <w:top w:val="single" w:sz="12" w:space="0" w:color="auto"/>
              <w:left w:val="single" w:sz="12" w:space="0" w:color="auto"/>
              <w:bottom w:val="single" w:sz="4" w:space="0" w:color="auto"/>
              <w:right w:val="single" w:sz="4" w:space="0" w:color="auto"/>
            </w:tcBorders>
            <w:shd w:val="clear" w:color="auto" w:fill="auto"/>
            <w:vAlign w:val="center"/>
            <w:hideMark/>
          </w:tcPr>
          <w:p w:rsidR="005B031F" w:rsidRPr="007D3E65" w:rsidRDefault="005B031F" w:rsidP="00643AD4">
            <w:pPr>
              <w:pStyle w:val="142"/>
              <w:ind w:left="260" w:hangingChars="107" w:hanging="260"/>
              <w:jc w:val="both"/>
              <w:rPr>
                <w:rFonts w:hAnsi="標楷體"/>
                <w:snapToGrid/>
                <w:szCs w:val="24"/>
              </w:rPr>
            </w:pPr>
            <w:r w:rsidRPr="007D3E65">
              <w:rPr>
                <w:rFonts w:hAnsi="標楷體"/>
                <w:snapToGrid/>
                <w:szCs w:val="24"/>
              </w:rPr>
              <w:t>1.</w:t>
            </w:r>
            <w:r w:rsidRPr="007D3E65">
              <w:rPr>
                <w:rFonts w:hAnsi="標楷體" w:hint="eastAsia"/>
                <w:snapToGrid/>
                <w:szCs w:val="24"/>
              </w:rPr>
              <w:t>影音場域之5G創新應用領航–影視音類計畫</w:t>
            </w:r>
          </w:p>
        </w:tc>
        <w:tc>
          <w:tcPr>
            <w:tcW w:w="908" w:type="dxa"/>
            <w:tcBorders>
              <w:top w:val="single" w:sz="12" w:space="0" w:color="auto"/>
              <w:left w:val="single" w:sz="4" w:space="0" w:color="auto"/>
              <w:bottom w:val="single" w:sz="4" w:space="0" w:color="auto"/>
              <w:right w:val="single" w:sz="4" w:space="0" w:color="auto"/>
            </w:tcBorders>
          </w:tcPr>
          <w:p w:rsidR="005B031F" w:rsidRPr="007D3E65" w:rsidRDefault="005B031F" w:rsidP="00643AD4">
            <w:pPr>
              <w:pStyle w:val="142"/>
              <w:ind w:left="387" w:hanging="387"/>
              <w:rPr>
                <w:rFonts w:hAnsi="標楷體"/>
                <w:snapToGrid/>
                <w:szCs w:val="24"/>
              </w:rPr>
            </w:pPr>
            <w:r w:rsidRPr="007D3E65">
              <w:rPr>
                <w:rFonts w:hAnsi="標楷體" w:hint="eastAsia"/>
                <w:snapToGrid/>
                <w:szCs w:val="24"/>
              </w:rPr>
              <w:t>110/01-</w:t>
            </w:r>
          </w:p>
          <w:p w:rsidR="005B031F" w:rsidRPr="007D3E65" w:rsidRDefault="005B031F" w:rsidP="00643AD4">
            <w:pPr>
              <w:pStyle w:val="142"/>
              <w:ind w:left="387" w:hanging="387"/>
              <w:rPr>
                <w:rFonts w:hAnsi="標楷體"/>
                <w:snapToGrid/>
                <w:szCs w:val="24"/>
              </w:rPr>
            </w:pPr>
            <w:r w:rsidRPr="007D3E65">
              <w:rPr>
                <w:rFonts w:hAnsi="標楷體" w:hint="eastAsia"/>
                <w:snapToGrid/>
                <w:szCs w:val="24"/>
              </w:rPr>
              <w:t>114/08</w:t>
            </w:r>
          </w:p>
        </w:tc>
        <w:tc>
          <w:tcPr>
            <w:tcW w:w="1682" w:type="dxa"/>
            <w:tcBorders>
              <w:top w:val="single" w:sz="12" w:space="0" w:color="auto"/>
              <w:left w:val="single" w:sz="4" w:space="0" w:color="auto"/>
              <w:bottom w:val="single" w:sz="4" w:space="0" w:color="auto"/>
              <w:right w:val="single" w:sz="4" w:space="0" w:color="auto"/>
            </w:tcBorders>
            <w:shd w:val="clear" w:color="auto" w:fill="auto"/>
            <w:vAlign w:val="center"/>
            <w:hideMark/>
          </w:tcPr>
          <w:p w:rsidR="005B031F" w:rsidRPr="007D3E65" w:rsidRDefault="005B031F" w:rsidP="00643AD4">
            <w:pPr>
              <w:pStyle w:val="142"/>
              <w:ind w:left="387" w:hanging="387"/>
              <w:jc w:val="center"/>
              <w:rPr>
                <w:rFonts w:hAnsi="標楷體"/>
                <w:snapToGrid/>
                <w:szCs w:val="24"/>
              </w:rPr>
            </w:pPr>
            <w:r w:rsidRPr="007D3E65">
              <w:rPr>
                <w:rFonts w:hAnsi="標楷體" w:hint="eastAsia"/>
                <w:snapToGrid/>
                <w:szCs w:val="24"/>
              </w:rPr>
              <w:t>文化部</w:t>
            </w:r>
          </w:p>
        </w:tc>
        <w:tc>
          <w:tcPr>
            <w:tcW w:w="1749" w:type="dxa"/>
            <w:tcBorders>
              <w:top w:val="single" w:sz="12" w:space="0" w:color="auto"/>
              <w:left w:val="single" w:sz="4" w:space="0" w:color="auto"/>
              <w:bottom w:val="single" w:sz="4" w:space="0" w:color="auto"/>
              <w:right w:val="single" w:sz="12" w:space="0" w:color="auto"/>
            </w:tcBorders>
            <w:shd w:val="clear" w:color="auto" w:fill="auto"/>
            <w:vAlign w:val="center"/>
            <w:hideMark/>
          </w:tcPr>
          <w:p w:rsidR="005B031F" w:rsidRPr="007D3E65" w:rsidRDefault="005B031F" w:rsidP="00643AD4">
            <w:pPr>
              <w:pStyle w:val="142"/>
              <w:ind w:left="387" w:hanging="387"/>
              <w:jc w:val="right"/>
              <w:rPr>
                <w:rFonts w:hAnsi="標楷體"/>
                <w:snapToGrid/>
                <w:szCs w:val="24"/>
              </w:rPr>
            </w:pPr>
            <w:r w:rsidRPr="007D3E65">
              <w:rPr>
                <w:rFonts w:hAnsi="標楷體" w:hint="eastAsia"/>
                <w:snapToGrid/>
                <w:szCs w:val="24"/>
              </w:rPr>
              <w:t>1</w:t>
            </w:r>
            <w:r w:rsidRPr="007D3E65">
              <w:rPr>
                <w:rFonts w:hAnsi="標楷體"/>
                <w:snapToGrid/>
                <w:szCs w:val="24"/>
              </w:rPr>
              <w:t>60,000</w:t>
            </w:r>
          </w:p>
        </w:tc>
      </w:tr>
      <w:tr w:rsidR="005B031F" w:rsidRPr="00756151" w:rsidTr="00643AD4">
        <w:tc>
          <w:tcPr>
            <w:tcW w:w="4214" w:type="dxa"/>
            <w:tcBorders>
              <w:top w:val="single" w:sz="4" w:space="0" w:color="auto"/>
              <w:left w:val="single" w:sz="12" w:space="0" w:color="auto"/>
              <w:bottom w:val="single" w:sz="4" w:space="0" w:color="auto"/>
              <w:right w:val="single" w:sz="4" w:space="0" w:color="auto"/>
            </w:tcBorders>
            <w:shd w:val="clear" w:color="auto" w:fill="auto"/>
            <w:vAlign w:val="center"/>
            <w:hideMark/>
          </w:tcPr>
          <w:p w:rsidR="005B031F" w:rsidRPr="007D3E65" w:rsidRDefault="005B031F" w:rsidP="00643AD4">
            <w:pPr>
              <w:pStyle w:val="142"/>
              <w:ind w:left="216" w:hangingChars="89" w:hanging="216"/>
              <w:jc w:val="both"/>
              <w:rPr>
                <w:rFonts w:hAnsi="標楷體"/>
                <w:snapToGrid/>
                <w:szCs w:val="24"/>
              </w:rPr>
            </w:pPr>
            <w:r w:rsidRPr="007D3E65">
              <w:rPr>
                <w:rFonts w:hAnsi="標楷體"/>
                <w:snapToGrid/>
                <w:szCs w:val="24"/>
              </w:rPr>
              <w:lastRenderedPageBreak/>
              <w:t>2</w:t>
            </w:r>
            <w:r w:rsidRPr="007D3E65">
              <w:rPr>
                <w:rFonts w:hAnsi="標楷體" w:hint="eastAsia"/>
                <w:snapToGrid/>
                <w:szCs w:val="24"/>
              </w:rPr>
              <w:t>.5G內容力技術力跨域創新生態系計畫</w:t>
            </w:r>
          </w:p>
        </w:tc>
        <w:tc>
          <w:tcPr>
            <w:tcW w:w="908" w:type="dxa"/>
            <w:tcBorders>
              <w:top w:val="single" w:sz="4" w:space="0" w:color="auto"/>
              <w:left w:val="single" w:sz="4" w:space="0" w:color="auto"/>
              <w:bottom w:val="single" w:sz="4" w:space="0" w:color="auto"/>
              <w:right w:val="single" w:sz="4" w:space="0" w:color="auto"/>
            </w:tcBorders>
          </w:tcPr>
          <w:p w:rsidR="005B031F" w:rsidRPr="007D3E65" w:rsidRDefault="005B031F" w:rsidP="00643AD4">
            <w:pPr>
              <w:pStyle w:val="142"/>
              <w:ind w:left="387" w:hanging="387"/>
              <w:rPr>
                <w:rFonts w:hAnsi="標楷體"/>
                <w:snapToGrid/>
                <w:szCs w:val="24"/>
              </w:rPr>
            </w:pPr>
            <w:r w:rsidRPr="007D3E65">
              <w:rPr>
                <w:rFonts w:hAnsi="標楷體" w:hint="eastAsia"/>
                <w:snapToGrid/>
                <w:szCs w:val="24"/>
              </w:rPr>
              <w:t>110/01-</w:t>
            </w:r>
          </w:p>
          <w:p w:rsidR="005B031F" w:rsidRPr="007D3E65" w:rsidRDefault="005B031F" w:rsidP="00643AD4">
            <w:pPr>
              <w:pStyle w:val="142"/>
              <w:ind w:left="387" w:hanging="387"/>
              <w:rPr>
                <w:rFonts w:hAnsi="標楷體"/>
                <w:snapToGrid/>
                <w:szCs w:val="24"/>
              </w:rPr>
            </w:pPr>
            <w:r w:rsidRPr="007D3E65">
              <w:rPr>
                <w:rFonts w:hAnsi="標楷體" w:hint="eastAsia"/>
                <w:snapToGrid/>
                <w:szCs w:val="24"/>
              </w:rPr>
              <w:t>114/08</w:t>
            </w: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031F" w:rsidRPr="007D3E65" w:rsidRDefault="005B031F" w:rsidP="00643AD4">
            <w:pPr>
              <w:pStyle w:val="142"/>
              <w:ind w:left="387" w:hanging="387"/>
              <w:jc w:val="center"/>
              <w:rPr>
                <w:rFonts w:hAnsi="標楷體"/>
                <w:snapToGrid/>
                <w:szCs w:val="24"/>
              </w:rPr>
            </w:pPr>
            <w:r w:rsidRPr="007D3E65">
              <w:rPr>
                <w:rFonts w:hAnsi="標楷體" w:hint="eastAsia"/>
                <w:snapToGrid/>
                <w:szCs w:val="24"/>
              </w:rPr>
              <w:t>文化部</w:t>
            </w:r>
          </w:p>
        </w:tc>
        <w:tc>
          <w:tcPr>
            <w:tcW w:w="1749" w:type="dxa"/>
            <w:tcBorders>
              <w:top w:val="single" w:sz="4" w:space="0" w:color="auto"/>
              <w:left w:val="single" w:sz="4" w:space="0" w:color="auto"/>
              <w:bottom w:val="single" w:sz="4" w:space="0" w:color="auto"/>
              <w:right w:val="single" w:sz="12" w:space="0" w:color="auto"/>
            </w:tcBorders>
            <w:shd w:val="clear" w:color="auto" w:fill="auto"/>
            <w:vAlign w:val="center"/>
          </w:tcPr>
          <w:p w:rsidR="005B031F" w:rsidRPr="007D3E65" w:rsidRDefault="005B031F" w:rsidP="00643AD4">
            <w:pPr>
              <w:pStyle w:val="142"/>
              <w:ind w:left="387" w:hanging="387"/>
              <w:jc w:val="right"/>
              <w:rPr>
                <w:rFonts w:hAnsi="標楷體"/>
                <w:snapToGrid/>
                <w:szCs w:val="24"/>
              </w:rPr>
            </w:pPr>
            <w:r w:rsidRPr="007D3E65">
              <w:rPr>
                <w:rFonts w:hAnsi="標楷體" w:hint="eastAsia"/>
                <w:snapToGrid/>
                <w:szCs w:val="24"/>
              </w:rPr>
              <w:t>4</w:t>
            </w:r>
            <w:r w:rsidRPr="007D3E65">
              <w:rPr>
                <w:rFonts w:hAnsi="標楷體"/>
                <w:snapToGrid/>
                <w:szCs w:val="24"/>
              </w:rPr>
              <w:t>0,000</w:t>
            </w:r>
          </w:p>
        </w:tc>
      </w:tr>
      <w:tr w:rsidR="005B031F" w:rsidRPr="00756151" w:rsidTr="00643AD4">
        <w:tc>
          <w:tcPr>
            <w:tcW w:w="4214" w:type="dxa"/>
            <w:tcBorders>
              <w:top w:val="single" w:sz="4" w:space="0" w:color="auto"/>
              <w:left w:val="single" w:sz="12" w:space="0" w:color="auto"/>
              <w:bottom w:val="single" w:sz="4" w:space="0" w:color="auto"/>
              <w:right w:val="single" w:sz="4" w:space="0" w:color="auto"/>
            </w:tcBorders>
            <w:shd w:val="clear" w:color="auto" w:fill="auto"/>
            <w:vAlign w:val="center"/>
          </w:tcPr>
          <w:p w:rsidR="005B031F" w:rsidRPr="007D3E65" w:rsidRDefault="005B031F" w:rsidP="00643AD4">
            <w:pPr>
              <w:pStyle w:val="142"/>
              <w:ind w:leftChars="6" w:left="255" w:hangingChars="98" w:hanging="238"/>
              <w:jc w:val="both"/>
              <w:rPr>
                <w:rFonts w:hAnsi="標楷體"/>
                <w:snapToGrid/>
                <w:szCs w:val="24"/>
              </w:rPr>
            </w:pPr>
            <w:r w:rsidRPr="007D3E65">
              <w:rPr>
                <w:rFonts w:hAnsi="標楷體"/>
                <w:snapToGrid/>
                <w:szCs w:val="24"/>
              </w:rPr>
              <w:t>3</w:t>
            </w:r>
            <w:r w:rsidRPr="007D3E65">
              <w:rPr>
                <w:rFonts w:hAnsi="標楷體" w:hint="eastAsia"/>
                <w:snapToGrid/>
                <w:szCs w:val="24"/>
              </w:rPr>
              <w:t>.國家文化記憶庫及數位博物館應用–國家文化記憶庫計畫2.0</w:t>
            </w:r>
          </w:p>
        </w:tc>
        <w:tc>
          <w:tcPr>
            <w:tcW w:w="908" w:type="dxa"/>
            <w:tcBorders>
              <w:top w:val="single" w:sz="4" w:space="0" w:color="auto"/>
              <w:left w:val="single" w:sz="4" w:space="0" w:color="auto"/>
              <w:bottom w:val="single" w:sz="4" w:space="0" w:color="auto"/>
              <w:right w:val="single" w:sz="4" w:space="0" w:color="auto"/>
            </w:tcBorders>
            <w:vAlign w:val="center"/>
          </w:tcPr>
          <w:p w:rsidR="005B031F" w:rsidRPr="007D3E65" w:rsidRDefault="005B031F" w:rsidP="00643AD4">
            <w:pPr>
              <w:pStyle w:val="142"/>
              <w:ind w:left="387" w:hanging="387"/>
              <w:rPr>
                <w:rFonts w:hAnsi="標楷體"/>
                <w:snapToGrid/>
                <w:szCs w:val="24"/>
              </w:rPr>
            </w:pPr>
            <w:r w:rsidRPr="007D3E65">
              <w:rPr>
                <w:rFonts w:hAnsi="標楷體" w:hint="eastAsia"/>
                <w:snapToGrid/>
                <w:szCs w:val="24"/>
              </w:rPr>
              <w:t>110/01-</w:t>
            </w:r>
          </w:p>
          <w:p w:rsidR="005B031F" w:rsidRPr="007D3E65" w:rsidRDefault="005B031F" w:rsidP="00643AD4">
            <w:pPr>
              <w:pStyle w:val="142"/>
              <w:ind w:left="387" w:hanging="387"/>
              <w:rPr>
                <w:rFonts w:hAnsi="標楷體"/>
                <w:snapToGrid/>
                <w:szCs w:val="24"/>
              </w:rPr>
            </w:pPr>
            <w:r w:rsidRPr="007D3E65">
              <w:rPr>
                <w:rFonts w:hAnsi="標楷體" w:hint="eastAsia"/>
                <w:snapToGrid/>
                <w:szCs w:val="24"/>
              </w:rPr>
              <w:t>114/08</w:t>
            </w: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rsidR="005B031F" w:rsidRPr="007D3E65" w:rsidRDefault="005B031F" w:rsidP="00643AD4">
            <w:pPr>
              <w:pStyle w:val="142"/>
              <w:jc w:val="center"/>
              <w:rPr>
                <w:rFonts w:hAnsi="標楷體"/>
                <w:snapToGrid/>
                <w:szCs w:val="24"/>
              </w:rPr>
            </w:pPr>
            <w:r w:rsidRPr="007D3E65">
              <w:rPr>
                <w:rFonts w:hAnsi="標楷體" w:hint="eastAsia"/>
                <w:snapToGrid/>
                <w:szCs w:val="24"/>
              </w:rPr>
              <w:t>國立台灣歷史博物館</w:t>
            </w:r>
          </w:p>
        </w:tc>
        <w:tc>
          <w:tcPr>
            <w:tcW w:w="1749" w:type="dxa"/>
            <w:tcBorders>
              <w:top w:val="single" w:sz="4" w:space="0" w:color="auto"/>
              <w:left w:val="single" w:sz="4" w:space="0" w:color="auto"/>
              <w:bottom w:val="single" w:sz="4" w:space="0" w:color="auto"/>
              <w:right w:val="single" w:sz="12" w:space="0" w:color="auto"/>
            </w:tcBorders>
            <w:shd w:val="clear" w:color="auto" w:fill="auto"/>
            <w:vAlign w:val="center"/>
          </w:tcPr>
          <w:p w:rsidR="005B031F" w:rsidRPr="007D3E65" w:rsidRDefault="005B031F" w:rsidP="00643AD4">
            <w:pPr>
              <w:pStyle w:val="142"/>
              <w:ind w:left="387" w:hanging="387"/>
              <w:jc w:val="right"/>
              <w:rPr>
                <w:rFonts w:hAnsi="標楷體"/>
                <w:snapToGrid/>
                <w:szCs w:val="24"/>
              </w:rPr>
            </w:pPr>
            <w:r w:rsidRPr="007D3E65">
              <w:rPr>
                <w:rFonts w:hAnsi="標楷體" w:hint="eastAsia"/>
                <w:snapToGrid/>
                <w:szCs w:val="24"/>
              </w:rPr>
              <w:t>7</w:t>
            </w:r>
            <w:r w:rsidRPr="007D3E65">
              <w:rPr>
                <w:rFonts w:hAnsi="標楷體"/>
                <w:snapToGrid/>
                <w:szCs w:val="24"/>
              </w:rPr>
              <w:t>6,000</w:t>
            </w:r>
          </w:p>
        </w:tc>
      </w:tr>
      <w:tr w:rsidR="005B031F" w:rsidRPr="00756151" w:rsidTr="00643AD4">
        <w:tc>
          <w:tcPr>
            <w:tcW w:w="4214" w:type="dxa"/>
            <w:tcBorders>
              <w:top w:val="single" w:sz="4" w:space="0" w:color="auto"/>
              <w:left w:val="single" w:sz="12" w:space="0" w:color="auto"/>
              <w:bottom w:val="single" w:sz="4" w:space="0" w:color="auto"/>
              <w:right w:val="single" w:sz="4" w:space="0" w:color="auto"/>
            </w:tcBorders>
            <w:shd w:val="clear" w:color="auto" w:fill="auto"/>
            <w:vAlign w:val="center"/>
          </w:tcPr>
          <w:p w:rsidR="005B031F" w:rsidRPr="007D3E65" w:rsidRDefault="005B031F" w:rsidP="00643AD4">
            <w:pPr>
              <w:pStyle w:val="142"/>
              <w:ind w:left="243" w:hangingChars="100" w:hanging="243"/>
              <w:jc w:val="both"/>
              <w:rPr>
                <w:rFonts w:hAnsi="標楷體"/>
                <w:snapToGrid/>
                <w:szCs w:val="24"/>
              </w:rPr>
            </w:pPr>
            <w:r w:rsidRPr="007D3E65">
              <w:rPr>
                <w:rFonts w:hAnsi="標楷體"/>
                <w:snapToGrid/>
                <w:szCs w:val="24"/>
              </w:rPr>
              <w:t>4</w:t>
            </w:r>
            <w:r w:rsidRPr="007D3E65">
              <w:rPr>
                <w:rFonts w:hAnsi="標楷體" w:hint="eastAsia"/>
                <w:snapToGrid/>
                <w:szCs w:val="24"/>
              </w:rPr>
              <w:t>.公部門網路服務與運算雲端基礎設施–文化部雲世代雲端基礎建設計畫</w:t>
            </w:r>
          </w:p>
        </w:tc>
        <w:tc>
          <w:tcPr>
            <w:tcW w:w="908" w:type="dxa"/>
            <w:tcBorders>
              <w:top w:val="single" w:sz="4" w:space="0" w:color="auto"/>
              <w:left w:val="single" w:sz="4" w:space="0" w:color="auto"/>
              <w:bottom w:val="single" w:sz="4" w:space="0" w:color="auto"/>
              <w:right w:val="single" w:sz="4" w:space="0" w:color="auto"/>
            </w:tcBorders>
            <w:vAlign w:val="center"/>
          </w:tcPr>
          <w:p w:rsidR="005B031F" w:rsidRPr="007D3E65" w:rsidRDefault="005B031F" w:rsidP="00643AD4">
            <w:pPr>
              <w:pStyle w:val="142"/>
              <w:ind w:left="387" w:hanging="387"/>
              <w:rPr>
                <w:rFonts w:hAnsi="標楷體"/>
                <w:snapToGrid/>
                <w:szCs w:val="24"/>
              </w:rPr>
            </w:pPr>
            <w:r w:rsidRPr="007D3E65">
              <w:rPr>
                <w:rFonts w:hAnsi="標楷體" w:hint="eastAsia"/>
                <w:snapToGrid/>
                <w:szCs w:val="24"/>
              </w:rPr>
              <w:t>110/01-</w:t>
            </w:r>
          </w:p>
          <w:p w:rsidR="005B031F" w:rsidRPr="007D3E65" w:rsidRDefault="005B031F" w:rsidP="00643AD4">
            <w:pPr>
              <w:pStyle w:val="142"/>
              <w:ind w:left="387" w:hanging="387"/>
              <w:rPr>
                <w:rFonts w:hAnsi="標楷體"/>
                <w:snapToGrid/>
                <w:szCs w:val="24"/>
              </w:rPr>
            </w:pPr>
            <w:r w:rsidRPr="007D3E65">
              <w:rPr>
                <w:rFonts w:hAnsi="標楷體" w:hint="eastAsia"/>
                <w:snapToGrid/>
                <w:szCs w:val="24"/>
              </w:rPr>
              <w:t>114/08</w:t>
            </w: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rsidR="005B031F" w:rsidRPr="007D3E65" w:rsidRDefault="005B031F" w:rsidP="00643AD4">
            <w:pPr>
              <w:pStyle w:val="142"/>
              <w:ind w:left="387" w:hanging="387"/>
              <w:jc w:val="center"/>
              <w:rPr>
                <w:rFonts w:hAnsi="標楷體"/>
                <w:snapToGrid/>
                <w:szCs w:val="24"/>
              </w:rPr>
            </w:pPr>
            <w:r w:rsidRPr="007D3E65">
              <w:rPr>
                <w:rFonts w:hAnsi="標楷體" w:hint="eastAsia"/>
                <w:snapToGrid/>
                <w:szCs w:val="24"/>
              </w:rPr>
              <w:t>文化部</w:t>
            </w:r>
          </w:p>
        </w:tc>
        <w:tc>
          <w:tcPr>
            <w:tcW w:w="1749" w:type="dxa"/>
            <w:tcBorders>
              <w:top w:val="single" w:sz="4" w:space="0" w:color="auto"/>
              <w:left w:val="single" w:sz="4" w:space="0" w:color="auto"/>
              <w:bottom w:val="single" w:sz="4" w:space="0" w:color="auto"/>
              <w:right w:val="single" w:sz="12" w:space="0" w:color="auto"/>
            </w:tcBorders>
            <w:shd w:val="clear" w:color="auto" w:fill="auto"/>
            <w:vAlign w:val="center"/>
          </w:tcPr>
          <w:p w:rsidR="005B031F" w:rsidRPr="007D3E65" w:rsidRDefault="005B031F" w:rsidP="00643AD4">
            <w:pPr>
              <w:pStyle w:val="142"/>
              <w:ind w:left="387" w:hanging="387"/>
              <w:jc w:val="right"/>
              <w:rPr>
                <w:rFonts w:hAnsi="標楷體"/>
                <w:snapToGrid/>
                <w:szCs w:val="24"/>
              </w:rPr>
            </w:pPr>
            <w:r w:rsidRPr="007D3E65">
              <w:rPr>
                <w:rFonts w:hAnsi="標楷體" w:hint="eastAsia"/>
                <w:snapToGrid/>
                <w:szCs w:val="24"/>
              </w:rPr>
              <w:t>7</w:t>
            </w:r>
            <w:r w:rsidRPr="007D3E65">
              <w:rPr>
                <w:rFonts w:hAnsi="標楷體"/>
                <w:snapToGrid/>
                <w:szCs w:val="24"/>
              </w:rPr>
              <w:t>,</w:t>
            </w:r>
            <w:r w:rsidRPr="007D3E65">
              <w:rPr>
                <w:rFonts w:hAnsi="標楷體" w:hint="eastAsia"/>
                <w:snapToGrid/>
                <w:szCs w:val="24"/>
              </w:rPr>
              <w:t>188</w:t>
            </w:r>
          </w:p>
        </w:tc>
      </w:tr>
      <w:tr w:rsidR="005B031F" w:rsidRPr="00756151" w:rsidTr="00643AD4">
        <w:tc>
          <w:tcPr>
            <w:tcW w:w="6804" w:type="dxa"/>
            <w:gridSpan w:val="3"/>
            <w:tcBorders>
              <w:top w:val="single" w:sz="4" w:space="0" w:color="auto"/>
              <w:left w:val="single" w:sz="12" w:space="0" w:color="auto"/>
              <w:bottom w:val="single" w:sz="12" w:space="0" w:color="auto"/>
              <w:right w:val="single" w:sz="4" w:space="0" w:color="auto"/>
            </w:tcBorders>
            <w:shd w:val="clear" w:color="auto" w:fill="FFFFFF"/>
          </w:tcPr>
          <w:p w:rsidR="005B031F" w:rsidRPr="007D3E65" w:rsidRDefault="005B031F" w:rsidP="00643AD4">
            <w:pPr>
              <w:pStyle w:val="142"/>
              <w:ind w:left="386" w:hanging="386"/>
              <w:jc w:val="center"/>
              <w:rPr>
                <w:rFonts w:hAnsi="標楷體"/>
                <w:b/>
                <w:bCs/>
                <w:snapToGrid/>
                <w:szCs w:val="24"/>
              </w:rPr>
            </w:pPr>
            <w:r w:rsidRPr="007D3E65">
              <w:rPr>
                <w:rFonts w:hAnsi="標楷體" w:hint="eastAsia"/>
                <w:b/>
                <w:bCs/>
                <w:snapToGrid/>
                <w:szCs w:val="24"/>
              </w:rPr>
              <w:t>數位建設合計</w:t>
            </w:r>
          </w:p>
        </w:tc>
        <w:tc>
          <w:tcPr>
            <w:tcW w:w="1749" w:type="dxa"/>
            <w:tcBorders>
              <w:top w:val="single" w:sz="4" w:space="0" w:color="auto"/>
              <w:left w:val="single" w:sz="4" w:space="0" w:color="auto"/>
              <w:bottom w:val="single" w:sz="12" w:space="0" w:color="auto"/>
              <w:right w:val="single" w:sz="12" w:space="0" w:color="auto"/>
            </w:tcBorders>
            <w:shd w:val="clear" w:color="auto" w:fill="FFFFFF"/>
            <w:vAlign w:val="center"/>
            <w:hideMark/>
          </w:tcPr>
          <w:p w:rsidR="005B031F" w:rsidRPr="007D3E65" w:rsidRDefault="005B031F" w:rsidP="00643AD4">
            <w:pPr>
              <w:pStyle w:val="142"/>
              <w:ind w:left="386" w:hanging="386"/>
              <w:jc w:val="right"/>
              <w:rPr>
                <w:rFonts w:hAnsi="標楷體"/>
                <w:b/>
                <w:bCs/>
                <w:snapToGrid/>
                <w:szCs w:val="24"/>
              </w:rPr>
            </w:pPr>
            <w:r w:rsidRPr="007D3E65">
              <w:rPr>
                <w:rFonts w:hAnsi="標楷體" w:hint="eastAsia"/>
                <w:b/>
                <w:bCs/>
                <w:snapToGrid/>
                <w:szCs w:val="24"/>
              </w:rPr>
              <w:t>2</w:t>
            </w:r>
            <w:r w:rsidRPr="007D3E65">
              <w:rPr>
                <w:rFonts w:hAnsi="標楷體"/>
                <w:b/>
                <w:bCs/>
                <w:snapToGrid/>
                <w:szCs w:val="24"/>
              </w:rPr>
              <w:t>83,188</w:t>
            </w:r>
          </w:p>
        </w:tc>
      </w:tr>
      <w:tr w:rsidR="005B031F" w:rsidRPr="00756151" w:rsidTr="00643AD4">
        <w:tc>
          <w:tcPr>
            <w:tcW w:w="4214" w:type="dxa"/>
            <w:vMerge w:val="restart"/>
            <w:tcBorders>
              <w:top w:val="single" w:sz="12" w:space="0" w:color="auto"/>
              <w:left w:val="single" w:sz="12" w:space="0" w:color="auto"/>
              <w:right w:val="single" w:sz="4" w:space="0" w:color="auto"/>
            </w:tcBorders>
            <w:shd w:val="clear" w:color="auto" w:fill="auto"/>
            <w:vAlign w:val="center"/>
            <w:hideMark/>
          </w:tcPr>
          <w:p w:rsidR="005B031F" w:rsidRPr="007D3E65" w:rsidRDefault="005B031F" w:rsidP="00643AD4">
            <w:pPr>
              <w:pStyle w:val="142"/>
              <w:ind w:left="387" w:hanging="387"/>
              <w:rPr>
                <w:rFonts w:hAnsi="標楷體"/>
                <w:snapToGrid/>
                <w:szCs w:val="24"/>
              </w:rPr>
            </w:pPr>
            <w:r w:rsidRPr="007D3E65">
              <w:rPr>
                <w:rFonts w:hAnsi="標楷體"/>
                <w:snapToGrid/>
                <w:szCs w:val="24"/>
              </w:rPr>
              <w:t>5</w:t>
            </w:r>
            <w:r w:rsidRPr="007D3E65">
              <w:rPr>
                <w:rFonts w:hAnsi="標楷體" w:hint="eastAsia"/>
                <w:snapToGrid/>
                <w:szCs w:val="24"/>
              </w:rPr>
              <w:t>.文化生活圈建設計畫</w:t>
            </w:r>
          </w:p>
        </w:tc>
        <w:tc>
          <w:tcPr>
            <w:tcW w:w="908" w:type="dxa"/>
            <w:vMerge w:val="restart"/>
            <w:tcBorders>
              <w:top w:val="single" w:sz="12" w:space="0" w:color="auto"/>
              <w:left w:val="single" w:sz="4" w:space="0" w:color="auto"/>
              <w:right w:val="single" w:sz="4" w:space="0" w:color="auto"/>
            </w:tcBorders>
            <w:vAlign w:val="center"/>
          </w:tcPr>
          <w:p w:rsidR="005B031F" w:rsidRPr="007D3E65" w:rsidRDefault="005B031F" w:rsidP="00643AD4">
            <w:pPr>
              <w:pStyle w:val="142"/>
              <w:ind w:left="387" w:hanging="387"/>
              <w:jc w:val="center"/>
              <w:rPr>
                <w:rFonts w:hAnsi="標楷體"/>
                <w:snapToGrid/>
                <w:szCs w:val="24"/>
              </w:rPr>
            </w:pPr>
            <w:r w:rsidRPr="007D3E65">
              <w:rPr>
                <w:rFonts w:hAnsi="標楷體" w:hint="eastAsia"/>
                <w:snapToGrid/>
                <w:szCs w:val="24"/>
              </w:rPr>
              <w:t>106/09-</w:t>
            </w:r>
          </w:p>
          <w:p w:rsidR="005B031F" w:rsidRPr="007D3E65" w:rsidRDefault="005B031F" w:rsidP="00643AD4">
            <w:pPr>
              <w:pStyle w:val="142"/>
              <w:ind w:left="387" w:hanging="387"/>
              <w:jc w:val="center"/>
              <w:rPr>
                <w:rFonts w:hAnsi="標楷體"/>
                <w:snapToGrid/>
                <w:szCs w:val="24"/>
              </w:rPr>
            </w:pPr>
            <w:r w:rsidRPr="007D3E65">
              <w:rPr>
                <w:rFonts w:hAnsi="標楷體" w:hint="eastAsia"/>
                <w:snapToGrid/>
                <w:szCs w:val="24"/>
              </w:rPr>
              <w:t>114/08</w:t>
            </w:r>
          </w:p>
        </w:tc>
        <w:tc>
          <w:tcPr>
            <w:tcW w:w="1682" w:type="dxa"/>
            <w:tcBorders>
              <w:top w:val="single" w:sz="12" w:space="0" w:color="auto"/>
              <w:left w:val="single" w:sz="4" w:space="0" w:color="auto"/>
              <w:bottom w:val="single" w:sz="4" w:space="0" w:color="auto"/>
              <w:right w:val="single" w:sz="4" w:space="0" w:color="auto"/>
            </w:tcBorders>
            <w:shd w:val="clear" w:color="auto" w:fill="auto"/>
            <w:vAlign w:val="center"/>
            <w:hideMark/>
          </w:tcPr>
          <w:p w:rsidR="005B031F" w:rsidRPr="007D3E65" w:rsidRDefault="005B031F" w:rsidP="00643AD4">
            <w:pPr>
              <w:pStyle w:val="142"/>
              <w:ind w:left="387" w:hanging="387"/>
              <w:jc w:val="center"/>
              <w:rPr>
                <w:rFonts w:hAnsi="標楷體"/>
                <w:snapToGrid/>
                <w:szCs w:val="24"/>
              </w:rPr>
            </w:pPr>
            <w:r w:rsidRPr="007D3E65">
              <w:rPr>
                <w:rFonts w:hAnsi="標楷體" w:hint="eastAsia"/>
                <w:snapToGrid/>
                <w:szCs w:val="24"/>
              </w:rPr>
              <w:t>文化部</w:t>
            </w:r>
          </w:p>
        </w:tc>
        <w:tc>
          <w:tcPr>
            <w:tcW w:w="1749" w:type="dxa"/>
            <w:tcBorders>
              <w:top w:val="single" w:sz="12" w:space="0" w:color="auto"/>
              <w:left w:val="single" w:sz="4" w:space="0" w:color="auto"/>
              <w:bottom w:val="single" w:sz="4" w:space="0" w:color="auto"/>
              <w:right w:val="single" w:sz="12" w:space="0" w:color="auto"/>
            </w:tcBorders>
            <w:shd w:val="clear" w:color="auto" w:fill="auto"/>
            <w:vAlign w:val="center"/>
            <w:hideMark/>
          </w:tcPr>
          <w:p w:rsidR="005B031F" w:rsidRPr="007D3E65" w:rsidRDefault="005B031F" w:rsidP="00643AD4">
            <w:pPr>
              <w:pStyle w:val="142"/>
              <w:ind w:left="387" w:hanging="387"/>
              <w:jc w:val="right"/>
              <w:rPr>
                <w:rFonts w:hAnsi="標楷體"/>
                <w:snapToGrid/>
                <w:szCs w:val="24"/>
              </w:rPr>
            </w:pPr>
            <w:r w:rsidRPr="007D3E65">
              <w:rPr>
                <w:rFonts w:hAnsi="標楷體" w:hint="eastAsia"/>
                <w:snapToGrid/>
                <w:szCs w:val="24"/>
              </w:rPr>
              <w:t>5</w:t>
            </w:r>
            <w:r w:rsidRPr="007D3E65">
              <w:rPr>
                <w:rFonts w:hAnsi="標楷體"/>
                <w:snapToGrid/>
                <w:szCs w:val="24"/>
              </w:rPr>
              <w:t>40,000</w:t>
            </w:r>
          </w:p>
        </w:tc>
      </w:tr>
      <w:tr w:rsidR="005B031F" w:rsidRPr="00756151" w:rsidTr="00643AD4">
        <w:tc>
          <w:tcPr>
            <w:tcW w:w="4214" w:type="dxa"/>
            <w:vMerge/>
            <w:tcBorders>
              <w:left w:val="single" w:sz="12" w:space="0" w:color="auto"/>
              <w:right w:val="single" w:sz="4" w:space="0" w:color="auto"/>
            </w:tcBorders>
            <w:shd w:val="clear" w:color="auto" w:fill="auto"/>
            <w:vAlign w:val="center"/>
            <w:hideMark/>
          </w:tcPr>
          <w:p w:rsidR="005B031F" w:rsidRPr="007D3E65" w:rsidRDefault="005B031F" w:rsidP="00643AD4">
            <w:pPr>
              <w:pStyle w:val="142"/>
              <w:ind w:left="387" w:hanging="387"/>
              <w:rPr>
                <w:rFonts w:hAnsi="標楷體"/>
                <w:snapToGrid/>
                <w:szCs w:val="24"/>
              </w:rPr>
            </w:pPr>
          </w:p>
        </w:tc>
        <w:tc>
          <w:tcPr>
            <w:tcW w:w="908" w:type="dxa"/>
            <w:vMerge/>
            <w:tcBorders>
              <w:left w:val="single" w:sz="4" w:space="0" w:color="auto"/>
              <w:right w:val="single" w:sz="4" w:space="0" w:color="auto"/>
            </w:tcBorders>
          </w:tcPr>
          <w:p w:rsidR="005B031F" w:rsidRPr="007D3E65" w:rsidRDefault="005B031F" w:rsidP="00643AD4">
            <w:pPr>
              <w:pStyle w:val="142"/>
              <w:ind w:left="387" w:hanging="387"/>
              <w:rPr>
                <w:rFonts w:hAnsi="標楷體"/>
                <w:snapToGrid/>
                <w:szCs w:val="24"/>
              </w:rPr>
            </w:pP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031F" w:rsidRPr="007D3E65" w:rsidRDefault="005B031F" w:rsidP="00643AD4">
            <w:pPr>
              <w:pStyle w:val="142"/>
              <w:ind w:left="387" w:hanging="387"/>
              <w:jc w:val="center"/>
              <w:rPr>
                <w:rFonts w:hAnsi="標楷體"/>
                <w:snapToGrid/>
                <w:szCs w:val="24"/>
              </w:rPr>
            </w:pPr>
            <w:r w:rsidRPr="007D3E65">
              <w:rPr>
                <w:rFonts w:hAnsi="標楷體" w:hint="eastAsia"/>
                <w:snapToGrid/>
                <w:szCs w:val="24"/>
              </w:rPr>
              <w:t>文化資產局</w:t>
            </w:r>
          </w:p>
        </w:tc>
        <w:tc>
          <w:tcPr>
            <w:tcW w:w="1749"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5B031F" w:rsidRPr="007D3E65" w:rsidRDefault="005B031F" w:rsidP="00643AD4">
            <w:pPr>
              <w:pStyle w:val="142"/>
              <w:ind w:left="387" w:hanging="387"/>
              <w:jc w:val="right"/>
              <w:rPr>
                <w:rFonts w:hAnsi="標楷體"/>
                <w:snapToGrid/>
                <w:szCs w:val="24"/>
              </w:rPr>
            </w:pPr>
            <w:r w:rsidRPr="007D3E65">
              <w:rPr>
                <w:rFonts w:hAnsi="標楷體" w:hint="eastAsia"/>
                <w:snapToGrid/>
                <w:szCs w:val="24"/>
              </w:rPr>
              <w:t>3</w:t>
            </w:r>
            <w:r w:rsidRPr="007D3E65">
              <w:rPr>
                <w:rFonts w:hAnsi="標楷體"/>
                <w:snapToGrid/>
                <w:szCs w:val="24"/>
              </w:rPr>
              <w:t>60,000</w:t>
            </w:r>
          </w:p>
        </w:tc>
      </w:tr>
      <w:tr w:rsidR="005B031F" w:rsidRPr="00756151" w:rsidTr="00643AD4">
        <w:tc>
          <w:tcPr>
            <w:tcW w:w="4214" w:type="dxa"/>
            <w:vMerge/>
            <w:tcBorders>
              <w:left w:val="single" w:sz="12" w:space="0" w:color="auto"/>
              <w:bottom w:val="single" w:sz="4" w:space="0" w:color="auto"/>
              <w:right w:val="single" w:sz="4" w:space="0" w:color="auto"/>
            </w:tcBorders>
            <w:shd w:val="clear" w:color="auto" w:fill="auto"/>
            <w:vAlign w:val="center"/>
            <w:hideMark/>
          </w:tcPr>
          <w:p w:rsidR="005B031F" w:rsidRPr="007D3E65" w:rsidRDefault="005B031F" w:rsidP="00643AD4">
            <w:pPr>
              <w:pStyle w:val="142"/>
              <w:ind w:left="387" w:hanging="387"/>
              <w:rPr>
                <w:rFonts w:hAnsi="標楷體"/>
                <w:snapToGrid/>
                <w:szCs w:val="24"/>
              </w:rPr>
            </w:pPr>
          </w:p>
        </w:tc>
        <w:tc>
          <w:tcPr>
            <w:tcW w:w="908" w:type="dxa"/>
            <w:vMerge/>
            <w:tcBorders>
              <w:left w:val="single" w:sz="4" w:space="0" w:color="auto"/>
              <w:bottom w:val="single" w:sz="4" w:space="0" w:color="auto"/>
              <w:right w:val="single" w:sz="4" w:space="0" w:color="auto"/>
            </w:tcBorders>
          </w:tcPr>
          <w:p w:rsidR="005B031F" w:rsidRPr="007D3E65" w:rsidRDefault="005B031F" w:rsidP="00643AD4">
            <w:pPr>
              <w:pStyle w:val="142"/>
              <w:ind w:left="386" w:hanging="386"/>
              <w:rPr>
                <w:rFonts w:hAnsi="標楷體"/>
                <w:b/>
                <w:bCs/>
                <w:snapToGrid/>
                <w:szCs w:val="24"/>
              </w:rPr>
            </w:pP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031F" w:rsidRPr="00726C30" w:rsidRDefault="005B031F" w:rsidP="00643AD4">
            <w:pPr>
              <w:pStyle w:val="142"/>
              <w:ind w:left="386" w:hanging="386"/>
              <w:jc w:val="center"/>
              <w:rPr>
                <w:rFonts w:hAnsi="標楷體"/>
                <w:b/>
                <w:bCs/>
                <w:snapToGrid/>
                <w:szCs w:val="24"/>
              </w:rPr>
            </w:pPr>
            <w:r w:rsidRPr="00726C30">
              <w:rPr>
                <w:rFonts w:hAnsi="標楷體" w:hint="eastAsia"/>
                <w:b/>
                <w:bCs/>
                <w:snapToGrid/>
                <w:szCs w:val="24"/>
              </w:rPr>
              <w:t>小計</w:t>
            </w:r>
          </w:p>
        </w:tc>
        <w:tc>
          <w:tcPr>
            <w:tcW w:w="1749"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5B031F" w:rsidRPr="00726C30" w:rsidRDefault="005B031F" w:rsidP="00643AD4">
            <w:pPr>
              <w:pStyle w:val="142"/>
              <w:ind w:left="386" w:hanging="386"/>
              <w:jc w:val="right"/>
              <w:rPr>
                <w:rFonts w:hAnsi="標楷體"/>
                <w:b/>
                <w:bCs/>
                <w:snapToGrid/>
                <w:szCs w:val="24"/>
              </w:rPr>
            </w:pPr>
            <w:r w:rsidRPr="00726C30">
              <w:rPr>
                <w:rFonts w:hAnsi="標楷體" w:hint="eastAsia"/>
                <w:b/>
                <w:bCs/>
                <w:snapToGrid/>
                <w:szCs w:val="24"/>
              </w:rPr>
              <w:t>9</w:t>
            </w:r>
            <w:r w:rsidRPr="00726C30">
              <w:rPr>
                <w:rFonts w:hAnsi="標楷體"/>
                <w:b/>
                <w:bCs/>
                <w:snapToGrid/>
                <w:szCs w:val="24"/>
              </w:rPr>
              <w:t>00,000</w:t>
            </w:r>
          </w:p>
        </w:tc>
      </w:tr>
      <w:tr w:rsidR="005B031F" w:rsidRPr="00D10992" w:rsidTr="00643AD4">
        <w:tc>
          <w:tcPr>
            <w:tcW w:w="4214" w:type="dxa"/>
            <w:tcBorders>
              <w:top w:val="single" w:sz="4" w:space="0" w:color="auto"/>
              <w:left w:val="single" w:sz="12" w:space="0" w:color="auto"/>
              <w:bottom w:val="single" w:sz="4" w:space="0" w:color="auto"/>
              <w:right w:val="single" w:sz="4" w:space="0" w:color="auto"/>
            </w:tcBorders>
            <w:vAlign w:val="center"/>
          </w:tcPr>
          <w:p w:rsidR="005B031F" w:rsidRPr="007D3E65" w:rsidRDefault="005B031F" w:rsidP="00643AD4">
            <w:pPr>
              <w:pStyle w:val="142"/>
              <w:ind w:left="387" w:hanging="387"/>
              <w:rPr>
                <w:rFonts w:hAnsi="標楷體"/>
                <w:snapToGrid/>
                <w:szCs w:val="24"/>
              </w:rPr>
            </w:pPr>
            <w:r w:rsidRPr="007D3E65">
              <w:rPr>
                <w:rFonts w:hAnsi="標楷體" w:hint="eastAsia"/>
                <w:snapToGrid/>
                <w:szCs w:val="24"/>
              </w:rPr>
              <w:t>6</w:t>
            </w:r>
            <w:r w:rsidRPr="007D3E65">
              <w:rPr>
                <w:rFonts w:hAnsi="標楷體"/>
                <w:snapToGrid/>
                <w:szCs w:val="24"/>
              </w:rPr>
              <w:t>.</w:t>
            </w:r>
            <w:r w:rsidRPr="007D3E65">
              <w:rPr>
                <w:rFonts w:hAnsi="標楷體" w:hint="eastAsia"/>
                <w:snapToGrid/>
                <w:szCs w:val="24"/>
              </w:rPr>
              <w:t>公共服務據點整備</w:t>
            </w:r>
          </w:p>
        </w:tc>
        <w:tc>
          <w:tcPr>
            <w:tcW w:w="908" w:type="dxa"/>
            <w:tcBorders>
              <w:top w:val="single" w:sz="4" w:space="0" w:color="auto"/>
              <w:left w:val="single" w:sz="4" w:space="0" w:color="auto"/>
              <w:bottom w:val="single" w:sz="4" w:space="0" w:color="auto"/>
              <w:right w:val="single" w:sz="4" w:space="0" w:color="auto"/>
            </w:tcBorders>
          </w:tcPr>
          <w:p w:rsidR="005B031F" w:rsidRPr="007D3E65" w:rsidRDefault="005B031F" w:rsidP="00643AD4">
            <w:pPr>
              <w:pStyle w:val="142"/>
              <w:ind w:left="386" w:hanging="386"/>
              <w:rPr>
                <w:rFonts w:hAnsi="標楷體"/>
                <w:b/>
                <w:bCs/>
                <w:snapToGrid/>
                <w:szCs w:val="24"/>
              </w:rPr>
            </w:pPr>
          </w:p>
        </w:tc>
        <w:tc>
          <w:tcPr>
            <w:tcW w:w="1682" w:type="dxa"/>
            <w:tcBorders>
              <w:top w:val="single" w:sz="4" w:space="0" w:color="auto"/>
              <w:left w:val="single" w:sz="4" w:space="0" w:color="auto"/>
              <w:bottom w:val="single" w:sz="4" w:space="0" w:color="auto"/>
              <w:right w:val="single" w:sz="4" w:space="0" w:color="auto"/>
            </w:tcBorders>
            <w:shd w:val="clear" w:color="auto" w:fill="auto"/>
            <w:vAlign w:val="center"/>
          </w:tcPr>
          <w:p w:rsidR="005B031F" w:rsidRPr="007D3E65" w:rsidRDefault="005B031F" w:rsidP="00643AD4">
            <w:pPr>
              <w:pStyle w:val="142"/>
              <w:jc w:val="center"/>
              <w:rPr>
                <w:rFonts w:hAnsi="標楷體"/>
                <w:bCs/>
                <w:snapToGrid/>
                <w:szCs w:val="24"/>
              </w:rPr>
            </w:pPr>
            <w:r w:rsidRPr="007D3E65">
              <w:rPr>
                <w:rFonts w:hAnsi="標楷體" w:hint="eastAsia"/>
                <w:bCs/>
                <w:snapToGrid/>
                <w:szCs w:val="24"/>
              </w:rPr>
              <w:t>文化部</w:t>
            </w:r>
          </w:p>
        </w:tc>
        <w:tc>
          <w:tcPr>
            <w:tcW w:w="1749" w:type="dxa"/>
            <w:tcBorders>
              <w:top w:val="single" w:sz="4" w:space="0" w:color="auto"/>
              <w:left w:val="single" w:sz="4" w:space="0" w:color="auto"/>
              <w:bottom w:val="single" w:sz="4" w:space="0" w:color="auto"/>
              <w:right w:val="single" w:sz="12" w:space="0" w:color="auto"/>
            </w:tcBorders>
            <w:shd w:val="clear" w:color="auto" w:fill="auto"/>
            <w:vAlign w:val="center"/>
          </w:tcPr>
          <w:p w:rsidR="005B031F" w:rsidRPr="007D3E65" w:rsidRDefault="005B031F" w:rsidP="00643AD4">
            <w:pPr>
              <w:pStyle w:val="142"/>
              <w:ind w:left="387" w:hanging="387"/>
              <w:jc w:val="right"/>
              <w:rPr>
                <w:rFonts w:hAnsi="標楷體"/>
                <w:snapToGrid/>
                <w:szCs w:val="24"/>
              </w:rPr>
            </w:pPr>
            <w:r w:rsidRPr="007D3E65">
              <w:rPr>
                <w:rFonts w:hAnsi="標楷體" w:hint="eastAsia"/>
                <w:snapToGrid/>
                <w:szCs w:val="24"/>
              </w:rPr>
              <w:t>200</w:t>
            </w:r>
            <w:r w:rsidRPr="007D3E65">
              <w:rPr>
                <w:rFonts w:hAnsi="標楷體"/>
                <w:snapToGrid/>
                <w:szCs w:val="24"/>
              </w:rPr>
              <w:t>,</w:t>
            </w:r>
            <w:r w:rsidRPr="007D3E65">
              <w:rPr>
                <w:rFonts w:hAnsi="標楷體" w:hint="eastAsia"/>
                <w:snapToGrid/>
                <w:szCs w:val="24"/>
              </w:rPr>
              <w:t>700</w:t>
            </w:r>
          </w:p>
        </w:tc>
      </w:tr>
      <w:tr w:rsidR="005B031F" w:rsidRPr="00756151" w:rsidTr="00643AD4">
        <w:tc>
          <w:tcPr>
            <w:tcW w:w="6804" w:type="dxa"/>
            <w:gridSpan w:val="3"/>
            <w:tcBorders>
              <w:top w:val="single" w:sz="4" w:space="0" w:color="auto"/>
              <w:left w:val="single" w:sz="12" w:space="0" w:color="auto"/>
              <w:bottom w:val="single" w:sz="12" w:space="0" w:color="auto"/>
              <w:right w:val="single" w:sz="4" w:space="0" w:color="auto"/>
            </w:tcBorders>
            <w:shd w:val="clear" w:color="auto" w:fill="FFFFFF"/>
            <w:vAlign w:val="center"/>
          </w:tcPr>
          <w:p w:rsidR="005B031F" w:rsidRPr="007D3E65" w:rsidRDefault="005B031F" w:rsidP="00643AD4">
            <w:pPr>
              <w:pStyle w:val="142"/>
              <w:ind w:left="386" w:hanging="386"/>
              <w:jc w:val="center"/>
              <w:rPr>
                <w:rFonts w:hAnsi="標楷體"/>
                <w:b/>
                <w:bCs/>
                <w:snapToGrid/>
                <w:szCs w:val="24"/>
              </w:rPr>
            </w:pPr>
            <w:r w:rsidRPr="007D3E65">
              <w:rPr>
                <w:rFonts w:hAnsi="標楷體" w:hint="eastAsia"/>
                <w:b/>
                <w:bCs/>
                <w:snapToGrid/>
                <w:szCs w:val="24"/>
              </w:rPr>
              <w:t>城鄉建設合計</w:t>
            </w:r>
          </w:p>
        </w:tc>
        <w:tc>
          <w:tcPr>
            <w:tcW w:w="1749" w:type="dxa"/>
            <w:tcBorders>
              <w:top w:val="single" w:sz="4" w:space="0" w:color="auto"/>
              <w:left w:val="single" w:sz="4" w:space="0" w:color="auto"/>
              <w:bottom w:val="single" w:sz="12" w:space="0" w:color="auto"/>
              <w:right w:val="single" w:sz="12" w:space="0" w:color="auto"/>
            </w:tcBorders>
            <w:shd w:val="clear" w:color="auto" w:fill="FFFFFF"/>
            <w:noWrap/>
            <w:vAlign w:val="center"/>
          </w:tcPr>
          <w:p w:rsidR="005B031F" w:rsidRPr="007D3E65" w:rsidRDefault="005B031F" w:rsidP="00643AD4">
            <w:pPr>
              <w:pStyle w:val="142"/>
              <w:ind w:left="386" w:hanging="386"/>
              <w:jc w:val="right"/>
              <w:rPr>
                <w:rFonts w:hAnsi="標楷體"/>
                <w:b/>
                <w:snapToGrid/>
                <w:szCs w:val="24"/>
              </w:rPr>
            </w:pPr>
            <w:r w:rsidRPr="007D3E65">
              <w:rPr>
                <w:rFonts w:hAnsi="標楷體" w:hint="eastAsia"/>
                <w:b/>
                <w:snapToGrid/>
                <w:szCs w:val="24"/>
              </w:rPr>
              <w:t>1</w:t>
            </w:r>
            <w:r w:rsidRPr="007D3E65">
              <w:rPr>
                <w:rFonts w:hAnsi="標楷體"/>
                <w:b/>
                <w:snapToGrid/>
                <w:szCs w:val="24"/>
              </w:rPr>
              <w:t>,100,700</w:t>
            </w:r>
          </w:p>
        </w:tc>
      </w:tr>
      <w:tr w:rsidR="005B031F" w:rsidRPr="00756151" w:rsidTr="00643AD4">
        <w:tc>
          <w:tcPr>
            <w:tcW w:w="6804" w:type="dxa"/>
            <w:gridSpan w:val="3"/>
            <w:tcBorders>
              <w:top w:val="single" w:sz="12" w:space="0" w:color="auto"/>
              <w:left w:val="single" w:sz="12" w:space="0" w:color="auto"/>
              <w:bottom w:val="single" w:sz="12" w:space="0" w:color="auto"/>
              <w:right w:val="single" w:sz="4" w:space="0" w:color="auto"/>
            </w:tcBorders>
            <w:shd w:val="clear" w:color="auto" w:fill="FFFFFF"/>
          </w:tcPr>
          <w:p w:rsidR="005B031F" w:rsidRPr="007D3E65" w:rsidRDefault="005B031F" w:rsidP="00643AD4">
            <w:pPr>
              <w:pStyle w:val="142"/>
              <w:ind w:left="386" w:hanging="386"/>
              <w:jc w:val="center"/>
              <w:rPr>
                <w:rFonts w:hAnsi="標楷體"/>
                <w:b/>
                <w:snapToGrid/>
                <w:szCs w:val="24"/>
              </w:rPr>
            </w:pPr>
            <w:r w:rsidRPr="007D3E65">
              <w:rPr>
                <w:rFonts w:hAnsi="標楷體" w:hint="eastAsia"/>
                <w:b/>
                <w:snapToGrid/>
                <w:szCs w:val="24"/>
              </w:rPr>
              <w:t>總計</w:t>
            </w:r>
          </w:p>
        </w:tc>
        <w:tc>
          <w:tcPr>
            <w:tcW w:w="1749" w:type="dxa"/>
            <w:tcBorders>
              <w:top w:val="single" w:sz="12" w:space="0" w:color="auto"/>
              <w:left w:val="single" w:sz="4" w:space="0" w:color="auto"/>
              <w:bottom w:val="single" w:sz="12" w:space="0" w:color="auto"/>
              <w:right w:val="single" w:sz="12" w:space="0" w:color="auto"/>
            </w:tcBorders>
            <w:shd w:val="clear" w:color="auto" w:fill="FFFFFF"/>
            <w:noWrap/>
            <w:vAlign w:val="center"/>
          </w:tcPr>
          <w:p w:rsidR="005B031F" w:rsidRPr="007D3E65" w:rsidRDefault="005B031F" w:rsidP="00643AD4">
            <w:pPr>
              <w:pStyle w:val="142"/>
              <w:ind w:left="386" w:hanging="386"/>
              <w:jc w:val="right"/>
              <w:rPr>
                <w:rFonts w:hAnsi="標楷體"/>
                <w:b/>
                <w:snapToGrid/>
                <w:szCs w:val="24"/>
              </w:rPr>
            </w:pPr>
            <w:r w:rsidRPr="007D3E65">
              <w:rPr>
                <w:rFonts w:hAnsi="標楷體" w:hint="eastAsia"/>
                <w:b/>
                <w:snapToGrid/>
                <w:szCs w:val="24"/>
              </w:rPr>
              <w:t>1</w:t>
            </w:r>
            <w:r w:rsidRPr="007D3E65">
              <w:rPr>
                <w:rFonts w:hAnsi="標楷體"/>
                <w:b/>
                <w:snapToGrid/>
                <w:szCs w:val="24"/>
              </w:rPr>
              <w:t>,</w:t>
            </w:r>
            <w:r w:rsidRPr="007D3E65">
              <w:rPr>
                <w:rFonts w:hAnsi="標楷體" w:hint="eastAsia"/>
                <w:b/>
                <w:snapToGrid/>
                <w:szCs w:val="24"/>
              </w:rPr>
              <w:t>383</w:t>
            </w:r>
            <w:r w:rsidRPr="007D3E65">
              <w:rPr>
                <w:rFonts w:hAnsi="標楷體"/>
                <w:b/>
                <w:snapToGrid/>
                <w:szCs w:val="24"/>
              </w:rPr>
              <w:t>,888</w:t>
            </w:r>
          </w:p>
        </w:tc>
      </w:tr>
    </w:tbl>
    <w:p w:rsidR="005B031F" w:rsidRPr="00756151" w:rsidRDefault="005B031F" w:rsidP="00643AD4">
      <w:pPr>
        <w:spacing w:line="280" w:lineRule="exact"/>
        <w:ind w:leftChars="4" w:left="1203" w:hangingChars="490" w:hanging="1192"/>
        <w:rPr>
          <w:rFonts w:hAnsi="標楷體"/>
          <w:color w:val="000000"/>
          <w:sz w:val="24"/>
          <w:szCs w:val="24"/>
        </w:rPr>
      </w:pPr>
      <w:r w:rsidRPr="00756151">
        <w:rPr>
          <w:rFonts w:hint="eastAsia"/>
          <w:color w:val="000000"/>
          <w:sz w:val="24"/>
          <w:szCs w:val="24"/>
        </w:rPr>
        <w:t>資料來源</w:t>
      </w:r>
      <w:r w:rsidRPr="00756151">
        <w:rPr>
          <w:rFonts w:hAnsi="標楷體" w:hint="eastAsia"/>
          <w:color w:val="000000"/>
          <w:sz w:val="24"/>
          <w:szCs w:val="24"/>
        </w:rPr>
        <w:t>：</w:t>
      </w:r>
      <w:r w:rsidRPr="00756151">
        <w:rPr>
          <w:rFonts w:hint="eastAsia"/>
          <w:color w:val="000000"/>
          <w:sz w:val="24"/>
          <w:szCs w:val="24"/>
        </w:rPr>
        <w:t>整理自前瞻第5期特別預算案</w:t>
      </w:r>
      <w:r>
        <w:rPr>
          <w:rFonts w:hint="eastAsia"/>
          <w:color w:val="000000"/>
          <w:sz w:val="24"/>
          <w:szCs w:val="24"/>
        </w:rPr>
        <w:t>及文化部提供資料</w:t>
      </w:r>
      <w:r w:rsidRPr="00756151">
        <w:rPr>
          <w:rFonts w:hAnsi="標楷體" w:hint="eastAsia"/>
          <w:color w:val="000000"/>
          <w:sz w:val="24"/>
          <w:szCs w:val="24"/>
        </w:rPr>
        <w:t>。</w:t>
      </w:r>
    </w:p>
    <w:p w:rsidR="005B031F" w:rsidRPr="000E5483" w:rsidRDefault="005B031F" w:rsidP="00643AD4">
      <w:pPr>
        <w:pStyle w:val="a7"/>
        <w:spacing w:beforeLines="50" w:before="255"/>
        <w:ind w:left="567" w:hanging="567"/>
        <w:rPr>
          <w:color w:val="000000"/>
        </w:rPr>
      </w:pPr>
      <w:r w:rsidRPr="000E5483">
        <w:rPr>
          <w:rFonts w:hAnsi="標楷體" w:hint="eastAsia"/>
          <w:color w:val="000000"/>
        </w:rPr>
        <w:t>一、數位建設部分計畫前瞻第4期特別預算執行情形未如預期，允宜</w:t>
      </w:r>
      <w:r>
        <w:rPr>
          <w:rFonts w:hAnsi="標楷體" w:hint="eastAsia"/>
          <w:color w:val="000000"/>
        </w:rPr>
        <w:t>強化</w:t>
      </w:r>
      <w:r w:rsidRPr="000E5483">
        <w:rPr>
          <w:rFonts w:hAnsi="標楷體" w:hint="eastAsia"/>
          <w:color w:val="000000"/>
        </w:rPr>
        <w:t>進度管考</w:t>
      </w:r>
      <w:r>
        <w:rPr>
          <w:rFonts w:hAnsi="標楷體" w:hint="eastAsia"/>
          <w:color w:val="000000"/>
        </w:rPr>
        <w:t>俾如期如質辦理，</w:t>
      </w:r>
      <w:r w:rsidRPr="000E5483">
        <w:rPr>
          <w:rFonts w:hAnsi="標楷體" w:hint="eastAsia"/>
          <w:color w:val="000000"/>
        </w:rPr>
        <w:t>並持續提升</w:t>
      </w:r>
      <w:r w:rsidRPr="000E5483">
        <w:rPr>
          <w:rFonts w:hint="eastAsia"/>
          <w:color w:val="000000"/>
        </w:rPr>
        <w:t>國家文化記憶庫開放程度，以提供大眾檢索瀏覽與應用</w:t>
      </w:r>
    </w:p>
    <w:p w:rsidR="005B031F" w:rsidRPr="00CE0F0F" w:rsidRDefault="005B031F" w:rsidP="00643AD4">
      <w:pPr>
        <w:ind w:left="566" w:firstLine="566"/>
        <w:rPr>
          <w:color w:val="000000"/>
        </w:rPr>
      </w:pPr>
      <w:r w:rsidRPr="00CE0F0F">
        <w:rPr>
          <w:rFonts w:hint="eastAsia"/>
          <w:color w:val="000000"/>
        </w:rPr>
        <w:t>文化部主管於</w:t>
      </w:r>
      <w:r>
        <w:rPr>
          <w:rFonts w:hint="eastAsia"/>
          <w:color w:val="000000"/>
        </w:rPr>
        <w:t>前瞻</w:t>
      </w:r>
      <w:r w:rsidRPr="00CE0F0F">
        <w:rPr>
          <w:rFonts w:hint="eastAsia"/>
          <w:color w:val="000000"/>
        </w:rPr>
        <w:t>第5期特別預算案「數位建設」計畫賡續編列</w:t>
      </w:r>
      <w:r>
        <w:rPr>
          <w:rFonts w:hint="eastAsia"/>
          <w:color w:val="000000"/>
        </w:rPr>
        <w:t>預算辦理</w:t>
      </w:r>
      <w:r w:rsidRPr="00CE0F0F">
        <w:rPr>
          <w:rFonts w:hint="eastAsia"/>
          <w:color w:val="000000"/>
        </w:rPr>
        <w:t>「影音場域之5G創新應用領航–影視音類計畫」、「5G內容力技術力跨域創新生態系計畫」、「公部門網路服務與運算雲端基礎設施–文化部雲世代雲端基礎建設計畫」及「國家文化記憶庫及數位博物館應用–國家文化記憶庫計畫2.0」等</w:t>
      </w:r>
      <w:r>
        <w:rPr>
          <w:rFonts w:hint="eastAsia"/>
          <w:color w:val="000000"/>
        </w:rPr>
        <w:t>4</w:t>
      </w:r>
      <w:r w:rsidRPr="00CE0F0F">
        <w:rPr>
          <w:rFonts w:hint="eastAsia"/>
          <w:color w:val="000000"/>
        </w:rPr>
        <w:t>項子計畫，合</w:t>
      </w:r>
      <w:r>
        <w:rPr>
          <w:rFonts w:hint="eastAsia"/>
          <w:color w:val="000000"/>
        </w:rPr>
        <w:t>計</w:t>
      </w:r>
      <w:r w:rsidRPr="00CE0F0F">
        <w:rPr>
          <w:rFonts w:hint="eastAsia"/>
          <w:color w:val="000000"/>
        </w:rPr>
        <w:t>共2億8</w:t>
      </w:r>
      <w:r w:rsidRPr="00CE0F0F">
        <w:rPr>
          <w:color w:val="000000"/>
        </w:rPr>
        <w:t>,318</w:t>
      </w:r>
      <w:r w:rsidRPr="00CE0F0F">
        <w:rPr>
          <w:rFonts w:hint="eastAsia"/>
          <w:color w:val="000000"/>
        </w:rPr>
        <w:t>萬8千元，各計畫預算數</w:t>
      </w:r>
      <w:r>
        <w:rPr>
          <w:rFonts w:hint="eastAsia"/>
          <w:color w:val="000000"/>
        </w:rPr>
        <w:t>及辦理事項</w:t>
      </w:r>
      <w:r w:rsidRPr="00CE0F0F">
        <w:rPr>
          <w:rFonts w:hint="eastAsia"/>
          <w:color w:val="000000"/>
        </w:rPr>
        <w:t>詳如表1</w:t>
      </w:r>
      <w:r>
        <w:rPr>
          <w:rFonts w:hint="eastAsia"/>
          <w:color w:val="000000"/>
        </w:rPr>
        <w:t>及表2</w:t>
      </w:r>
      <w:r w:rsidRPr="00CE0F0F">
        <w:rPr>
          <w:rFonts w:hint="eastAsia"/>
          <w:color w:val="000000"/>
        </w:rPr>
        <w:t>。經查：</w:t>
      </w:r>
    </w:p>
    <w:p w:rsidR="005B031F" w:rsidRPr="00CE0F0F" w:rsidRDefault="005B031F" w:rsidP="00643AD4">
      <w:pPr>
        <w:spacing w:beforeLines="30" w:before="153" w:line="400" w:lineRule="exact"/>
        <w:ind w:leftChars="0" w:left="743" w:hangingChars="262" w:hanging="743"/>
        <w:rPr>
          <w:color w:val="000000"/>
        </w:rPr>
      </w:pPr>
      <w:r w:rsidRPr="00CE0F0F">
        <w:rPr>
          <w:rFonts w:hint="eastAsia"/>
          <w:b/>
          <w:color w:val="000000"/>
        </w:rPr>
        <w:t>表1</w:t>
      </w:r>
      <w:r w:rsidRPr="00CE0F0F">
        <w:rPr>
          <w:b/>
          <w:color w:val="000000"/>
        </w:rPr>
        <w:t xml:space="preserve">  </w:t>
      </w:r>
      <w:r w:rsidRPr="00CE0F0F">
        <w:rPr>
          <w:rFonts w:hAnsi="標楷體" w:hint="eastAsia"/>
          <w:b/>
          <w:color w:val="000000"/>
        </w:rPr>
        <w:t xml:space="preserve">前瞻第4期及第5期特別預算文化部主管數位建設計畫預算概況表                                      </w:t>
      </w:r>
      <w:r w:rsidRPr="00CE0F0F">
        <w:rPr>
          <w:rFonts w:hAnsi="標楷體" w:hint="eastAsia"/>
          <w:color w:val="000000"/>
          <w:spacing w:val="-14"/>
          <w:sz w:val="24"/>
        </w:rPr>
        <w:t>單位：新臺幣千元</w:t>
      </w:r>
    </w:p>
    <w:tbl>
      <w:tblPr>
        <w:tblW w:w="8539" w:type="dxa"/>
        <w:tblInd w:w="28" w:type="dxa"/>
        <w:tblCellMar>
          <w:left w:w="28" w:type="dxa"/>
          <w:right w:w="28" w:type="dxa"/>
        </w:tblCellMar>
        <w:tblLook w:val="04A0" w:firstRow="1" w:lastRow="0" w:firstColumn="1" w:lastColumn="0" w:noHBand="0" w:noVBand="1"/>
      </w:tblPr>
      <w:tblGrid>
        <w:gridCol w:w="3052"/>
        <w:gridCol w:w="952"/>
        <w:gridCol w:w="1099"/>
        <w:gridCol w:w="1701"/>
        <w:gridCol w:w="1735"/>
      </w:tblGrid>
      <w:tr w:rsidR="005B031F" w:rsidRPr="00A84AF1" w:rsidTr="00643AD4">
        <w:tc>
          <w:tcPr>
            <w:tcW w:w="3052" w:type="dxa"/>
            <w:tcBorders>
              <w:top w:val="single" w:sz="12" w:space="0" w:color="auto"/>
              <w:left w:val="single" w:sz="12" w:space="0" w:color="auto"/>
              <w:bottom w:val="single" w:sz="4" w:space="0" w:color="auto"/>
              <w:right w:val="single" w:sz="4" w:space="0" w:color="auto"/>
            </w:tcBorders>
            <w:shd w:val="clear" w:color="auto" w:fill="auto"/>
            <w:noWrap/>
            <w:vAlign w:val="center"/>
          </w:tcPr>
          <w:p w:rsidR="005B031F" w:rsidRPr="00F10D60" w:rsidRDefault="005B031F" w:rsidP="00643AD4">
            <w:pPr>
              <w:pStyle w:val="142"/>
              <w:ind w:left="387" w:hanging="387"/>
              <w:jc w:val="center"/>
              <w:rPr>
                <w:rFonts w:hAnsi="標楷體"/>
                <w:snapToGrid/>
                <w:szCs w:val="24"/>
              </w:rPr>
            </w:pPr>
            <w:r w:rsidRPr="00F10D60">
              <w:rPr>
                <w:rFonts w:hAnsi="標楷體" w:hint="eastAsia"/>
                <w:snapToGrid/>
                <w:szCs w:val="24"/>
              </w:rPr>
              <w:t>計畫名稱</w:t>
            </w:r>
          </w:p>
        </w:tc>
        <w:tc>
          <w:tcPr>
            <w:tcW w:w="952" w:type="dxa"/>
            <w:tcBorders>
              <w:top w:val="single" w:sz="12" w:space="0" w:color="auto"/>
              <w:left w:val="single" w:sz="4" w:space="0" w:color="auto"/>
              <w:bottom w:val="single" w:sz="4" w:space="0" w:color="auto"/>
              <w:right w:val="single" w:sz="4" w:space="0" w:color="auto"/>
            </w:tcBorders>
          </w:tcPr>
          <w:p w:rsidR="005B031F" w:rsidRDefault="005B031F" w:rsidP="00643AD4">
            <w:pPr>
              <w:pStyle w:val="142"/>
              <w:ind w:left="101" w:hanging="101"/>
              <w:jc w:val="center"/>
              <w:rPr>
                <w:rFonts w:hAnsi="標楷體"/>
                <w:snapToGrid/>
                <w:szCs w:val="24"/>
              </w:rPr>
            </w:pPr>
            <w:r w:rsidRPr="00F10D60">
              <w:rPr>
                <w:rFonts w:hAnsi="標楷體" w:hint="eastAsia"/>
                <w:snapToGrid/>
                <w:szCs w:val="24"/>
              </w:rPr>
              <w:t>計畫</w:t>
            </w:r>
          </w:p>
          <w:p w:rsidR="005B031F" w:rsidRPr="00F10D60" w:rsidRDefault="005B031F" w:rsidP="00643AD4">
            <w:pPr>
              <w:pStyle w:val="142"/>
              <w:ind w:left="101" w:hanging="101"/>
              <w:jc w:val="center"/>
              <w:rPr>
                <w:rFonts w:hAnsi="標楷體"/>
                <w:snapToGrid/>
                <w:szCs w:val="24"/>
              </w:rPr>
            </w:pPr>
            <w:r w:rsidRPr="00F10D60">
              <w:rPr>
                <w:rFonts w:hAnsi="標楷體" w:hint="eastAsia"/>
                <w:snapToGrid/>
                <w:szCs w:val="24"/>
              </w:rPr>
              <w:t>期程</w:t>
            </w:r>
          </w:p>
        </w:tc>
        <w:tc>
          <w:tcPr>
            <w:tcW w:w="1099" w:type="dxa"/>
            <w:tcBorders>
              <w:top w:val="single" w:sz="12" w:space="0" w:color="auto"/>
              <w:left w:val="single" w:sz="4" w:space="0" w:color="auto"/>
              <w:bottom w:val="single" w:sz="4" w:space="0" w:color="auto"/>
              <w:right w:val="single" w:sz="4" w:space="0" w:color="auto"/>
            </w:tcBorders>
            <w:shd w:val="clear" w:color="auto" w:fill="auto"/>
            <w:vAlign w:val="center"/>
          </w:tcPr>
          <w:p w:rsidR="005B031F" w:rsidRPr="00F10D60" w:rsidRDefault="005B031F" w:rsidP="00643AD4">
            <w:pPr>
              <w:pStyle w:val="142"/>
              <w:ind w:left="387" w:hanging="387"/>
              <w:jc w:val="center"/>
              <w:rPr>
                <w:rFonts w:hAnsi="標楷體"/>
                <w:snapToGrid/>
                <w:szCs w:val="24"/>
              </w:rPr>
            </w:pPr>
            <w:r w:rsidRPr="00F10D60">
              <w:rPr>
                <w:rFonts w:hAnsi="標楷體" w:hint="eastAsia"/>
                <w:snapToGrid/>
                <w:szCs w:val="24"/>
              </w:rPr>
              <w:t>承辦單位</w:t>
            </w:r>
          </w:p>
        </w:tc>
        <w:tc>
          <w:tcPr>
            <w:tcW w:w="1701" w:type="dxa"/>
            <w:tcBorders>
              <w:top w:val="single" w:sz="12" w:space="0" w:color="auto"/>
              <w:left w:val="single" w:sz="4" w:space="0" w:color="auto"/>
              <w:bottom w:val="single" w:sz="4" w:space="0" w:color="auto"/>
              <w:right w:val="single" w:sz="4" w:space="0" w:color="auto"/>
            </w:tcBorders>
            <w:vAlign w:val="center"/>
          </w:tcPr>
          <w:p w:rsidR="005B031F" w:rsidRPr="00F10D60" w:rsidRDefault="005B031F" w:rsidP="00643AD4">
            <w:pPr>
              <w:pStyle w:val="142"/>
              <w:ind w:left="-63" w:firstLine="63"/>
              <w:jc w:val="center"/>
              <w:rPr>
                <w:rFonts w:hAnsi="標楷體"/>
                <w:snapToGrid/>
                <w:szCs w:val="24"/>
              </w:rPr>
            </w:pPr>
            <w:r w:rsidRPr="00F10D60">
              <w:rPr>
                <w:rFonts w:hAnsi="標楷體" w:hint="eastAsia"/>
                <w:snapToGrid/>
                <w:szCs w:val="24"/>
              </w:rPr>
              <w:t>第4期預算數</w:t>
            </w:r>
          </w:p>
        </w:tc>
        <w:tc>
          <w:tcPr>
            <w:tcW w:w="1735" w:type="dxa"/>
            <w:tcBorders>
              <w:top w:val="single" w:sz="12" w:space="0" w:color="auto"/>
              <w:left w:val="single" w:sz="4" w:space="0" w:color="auto"/>
              <w:bottom w:val="single" w:sz="4" w:space="0" w:color="auto"/>
              <w:right w:val="single" w:sz="12" w:space="0" w:color="auto"/>
            </w:tcBorders>
            <w:shd w:val="clear" w:color="auto" w:fill="auto"/>
            <w:vAlign w:val="center"/>
          </w:tcPr>
          <w:p w:rsidR="005B031F" w:rsidRPr="00F10D60" w:rsidRDefault="005B031F" w:rsidP="00643AD4">
            <w:pPr>
              <w:pStyle w:val="142"/>
              <w:ind w:left="-35" w:firstLine="35"/>
              <w:jc w:val="center"/>
              <w:rPr>
                <w:rFonts w:hAnsi="標楷體"/>
                <w:snapToGrid/>
                <w:szCs w:val="24"/>
              </w:rPr>
            </w:pPr>
            <w:r w:rsidRPr="00F10D60">
              <w:rPr>
                <w:rFonts w:hAnsi="標楷體" w:hint="eastAsia"/>
                <w:snapToGrid/>
                <w:szCs w:val="24"/>
              </w:rPr>
              <w:t>第5期預算案數</w:t>
            </w:r>
          </w:p>
        </w:tc>
      </w:tr>
      <w:tr w:rsidR="005B031F" w:rsidRPr="00A84AF1" w:rsidTr="00643AD4">
        <w:tc>
          <w:tcPr>
            <w:tcW w:w="3052" w:type="dxa"/>
            <w:tcBorders>
              <w:top w:val="single" w:sz="4" w:space="0" w:color="auto"/>
              <w:left w:val="single" w:sz="12" w:space="0" w:color="auto"/>
              <w:bottom w:val="single" w:sz="4" w:space="0" w:color="auto"/>
              <w:right w:val="single" w:sz="4" w:space="0" w:color="auto"/>
            </w:tcBorders>
            <w:shd w:val="clear" w:color="auto" w:fill="auto"/>
            <w:vAlign w:val="center"/>
            <w:hideMark/>
          </w:tcPr>
          <w:p w:rsidR="005B031F" w:rsidRPr="00F10D60" w:rsidRDefault="005B031F" w:rsidP="00643AD4">
            <w:pPr>
              <w:pStyle w:val="142"/>
              <w:ind w:left="260" w:hangingChars="107" w:hanging="260"/>
              <w:jc w:val="both"/>
              <w:rPr>
                <w:rFonts w:hAnsi="標楷體"/>
                <w:snapToGrid/>
                <w:szCs w:val="24"/>
              </w:rPr>
            </w:pPr>
            <w:r w:rsidRPr="00F10D60">
              <w:rPr>
                <w:rFonts w:hAnsi="標楷體" w:hint="eastAsia"/>
                <w:snapToGrid/>
                <w:szCs w:val="24"/>
              </w:rPr>
              <w:t>1.影音場域之5G創新應用領航–影視音類計畫</w:t>
            </w:r>
          </w:p>
        </w:tc>
        <w:tc>
          <w:tcPr>
            <w:tcW w:w="952" w:type="dxa"/>
            <w:tcBorders>
              <w:top w:val="single" w:sz="4" w:space="0" w:color="auto"/>
              <w:left w:val="single" w:sz="4" w:space="0" w:color="auto"/>
              <w:bottom w:val="single" w:sz="4" w:space="0" w:color="auto"/>
              <w:right w:val="single" w:sz="4" w:space="0" w:color="auto"/>
            </w:tcBorders>
          </w:tcPr>
          <w:p w:rsidR="005B031F" w:rsidRPr="00F10D60" w:rsidRDefault="005B031F" w:rsidP="00643AD4">
            <w:pPr>
              <w:pStyle w:val="142"/>
              <w:ind w:left="387" w:hanging="387"/>
              <w:rPr>
                <w:rFonts w:hAnsi="標楷體"/>
                <w:snapToGrid/>
                <w:szCs w:val="24"/>
              </w:rPr>
            </w:pPr>
            <w:r w:rsidRPr="00F10D60">
              <w:rPr>
                <w:rFonts w:hAnsi="標楷體" w:hint="eastAsia"/>
                <w:snapToGrid/>
                <w:szCs w:val="24"/>
              </w:rPr>
              <w:t>110/01-</w:t>
            </w:r>
          </w:p>
          <w:p w:rsidR="005B031F" w:rsidRPr="00F10D60" w:rsidRDefault="005B031F" w:rsidP="00643AD4">
            <w:pPr>
              <w:pStyle w:val="142"/>
              <w:ind w:left="387" w:hanging="387"/>
              <w:rPr>
                <w:rFonts w:hAnsi="標楷體"/>
                <w:snapToGrid/>
                <w:szCs w:val="24"/>
              </w:rPr>
            </w:pPr>
            <w:r w:rsidRPr="00F10D60">
              <w:rPr>
                <w:rFonts w:hAnsi="標楷體" w:hint="eastAsia"/>
                <w:snapToGrid/>
                <w:szCs w:val="24"/>
              </w:rPr>
              <w:t>114/08</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031F" w:rsidRPr="00F10D60" w:rsidRDefault="005B031F" w:rsidP="00643AD4">
            <w:pPr>
              <w:pStyle w:val="142"/>
              <w:ind w:left="387" w:hanging="387"/>
              <w:jc w:val="center"/>
              <w:rPr>
                <w:rFonts w:hAnsi="標楷體"/>
                <w:snapToGrid/>
                <w:szCs w:val="24"/>
              </w:rPr>
            </w:pPr>
            <w:r w:rsidRPr="00F10D60">
              <w:rPr>
                <w:rFonts w:hAnsi="標楷體" w:hint="eastAsia"/>
                <w:snapToGrid/>
                <w:szCs w:val="24"/>
              </w:rPr>
              <w:t>文化部</w:t>
            </w:r>
          </w:p>
        </w:tc>
        <w:tc>
          <w:tcPr>
            <w:tcW w:w="1701" w:type="dxa"/>
            <w:tcBorders>
              <w:top w:val="single" w:sz="4" w:space="0" w:color="auto"/>
              <w:left w:val="single" w:sz="4" w:space="0" w:color="auto"/>
              <w:bottom w:val="single" w:sz="4" w:space="0" w:color="auto"/>
              <w:right w:val="single" w:sz="4" w:space="0" w:color="auto"/>
            </w:tcBorders>
            <w:vAlign w:val="center"/>
          </w:tcPr>
          <w:p w:rsidR="005B031F" w:rsidRPr="00F10D60" w:rsidRDefault="005B031F" w:rsidP="00643AD4">
            <w:pPr>
              <w:pStyle w:val="142"/>
              <w:ind w:left="387" w:hanging="387"/>
              <w:jc w:val="right"/>
              <w:rPr>
                <w:rFonts w:hAnsi="標楷體"/>
                <w:snapToGrid/>
                <w:szCs w:val="24"/>
              </w:rPr>
            </w:pPr>
            <w:r w:rsidRPr="00F10D60">
              <w:rPr>
                <w:rFonts w:hAnsi="標楷體" w:hint="eastAsia"/>
                <w:snapToGrid/>
                <w:szCs w:val="24"/>
              </w:rPr>
              <w:t>998,000</w:t>
            </w:r>
          </w:p>
        </w:tc>
        <w:tc>
          <w:tcPr>
            <w:tcW w:w="1735" w:type="dxa"/>
            <w:tcBorders>
              <w:top w:val="single" w:sz="4" w:space="0" w:color="auto"/>
              <w:left w:val="single" w:sz="4" w:space="0" w:color="auto"/>
              <w:bottom w:val="single" w:sz="4" w:space="0" w:color="auto"/>
              <w:right w:val="single" w:sz="12" w:space="0" w:color="auto"/>
            </w:tcBorders>
            <w:shd w:val="clear" w:color="auto" w:fill="auto"/>
            <w:vAlign w:val="center"/>
            <w:hideMark/>
          </w:tcPr>
          <w:p w:rsidR="005B031F" w:rsidRPr="00F10D60" w:rsidRDefault="005B031F" w:rsidP="00643AD4">
            <w:pPr>
              <w:pStyle w:val="142"/>
              <w:ind w:left="387" w:hanging="387"/>
              <w:jc w:val="right"/>
              <w:rPr>
                <w:rFonts w:hAnsi="標楷體"/>
                <w:snapToGrid/>
                <w:szCs w:val="24"/>
              </w:rPr>
            </w:pPr>
            <w:r w:rsidRPr="00F10D60">
              <w:rPr>
                <w:rFonts w:hAnsi="標楷體" w:hint="eastAsia"/>
                <w:snapToGrid/>
                <w:szCs w:val="24"/>
              </w:rPr>
              <w:t>1</w:t>
            </w:r>
            <w:r w:rsidRPr="00F10D60">
              <w:rPr>
                <w:rFonts w:hAnsi="標楷體"/>
                <w:snapToGrid/>
                <w:szCs w:val="24"/>
              </w:rPr>
              <w:t>60,000</w:t>
            </w:r>
          </w:p>
        </w:tc>
      </w:tr>
      <w:tr w:rsidR="005B031F" w:rsidRPr="00A84AF1" w:rsidTr="00643AD4">
        <w:tc>
          <w:tcPr>
            <w:tcW w:w="3052" w:type="dxa"/>
            <w:tcBorders>
              <w:top w:val="single" w:sz="4" w:space="0" w:color="auto"/>
              <w:left w:val="single" w:sz="12" w:space="0" w:color="auto"/>
              <w:bottom w:val="single" w:sz="4" w:space="0" w:color="auto"/>
              <w:right w:val="single" w:sz="4" w:space="0" w:color="auto"/>
            </w:tcBorders>
            <w:shd w:val="clear" w:color="auto" w:fill="auto"/>
            <w:vAlign w:val="center"/>
            <w:hideMark/>
          </w:tcPr>
          <w:p w:rsidR="005B031F" w:rsidRPr="00F10D60" w:rsidRDefault="005B031F" w:rsidP="00643AD4">
            <w:pPr>
              <w:pStyle w:val="142"/>
              <w:ind w:left="216" w:hangingChars="89" w:hanging="216"/>
              <w:jc w:val="both"/>
              <w:rPr>
                <w:rFonts w:hAnsi="標楷體"/>
                <w:snapToGrid/>
                <w:szCs w:val="24"/>
              </w:rPr>
            </w:pPr>
            <w:r w:rsidRPr="00F10D60">
              <w:rPr>
                <w:rFonts w:hAnsi="標楷體" w:hint="eastAsia"/>
                <w:snapToGrid/>
                <w:szCs w:val="24"/>
              </w:rPr>
              <w:t>2.5G內容力技術力跨域創新生態系計畫</w:t>
            </w:r>
          </w:p>
        </w:tc>
        <w:tc>
          <w:tcPr>
            <w:tcW w:w="952" w:type="dxa"/>
            <w:tcBorders>
              <w:top w:val="single" w:sz="4" w:space="0" w:color="auto"/>
              <w:left w:val="single" w:sz="4" w:space="0" w:color="auto"/>
              <w:bottom w:val="single" w:sz="4" w:space="0" w:color="auto"/>
              <w:right w:val="single" w:sz="4" w:space="0" w:color="auto"/>
            </w:tcBorders>
          </w:tcPr>
          <w:p w:rsidR="005B031F" w:rsidRPr="00F10D60" w:rsidRDefault="005B031F" w:rsidP="00643AD4">
            <w:pPr>
              <w:pStyle w:val="142"/>
              <w:ind w:left="387" w:hanging="387"/>
              <w:rPr>
                <w:rFonts w:hAnsi="標楷體"/>
                <w:snapToGrid/>
                <w:szCs w:val="24"/>
              </w:rPr>
            </w:pPr>
            <w:r w:rsidRPr="00F10D60">
              <w:rPr>
                <w:rFonts w:hAnsi="標楷體" w:hint="eastAsia"/>
                <w:snapToGrid/>
                <w:szCs w:val="24"/>
              </w:rPr>
              <w:t>110/01-</w:t>
            </w:r>
          </w:p>
          <w:p w:rsidR="005B031F" w:rsidRPr="00F10D60" w:rsidRDefault="005B031F" w:rsidP="00643AD4">
            <w:pPr>
              <w:pStyle w:val="142"/>
              <w:ind w:left="387" w:hanging="387"/>
              <w:rPr>
                <w:rFonts w:hAnsi="標楷體"/>
                <w:snapToGrid/>
                <w:szCs w:val="24"/>
              </w:rPr>
            </w:pPr>
            <w:r w:rsidRPr="00F10D60">
              <w:rPr>
                <w:rFonts w:hAnsi="標楷體" w:hint="eastAsia"/>
                <w:snapToGrid/>
                <w:szCs w:val="24"/>
              </w:rPr>
              <w:t>114/08</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031F" w:rsidRPr="00F10D60" w:rsidRDefault="005B031F" w:rsidP="00643AD4">
            <w:pPr>
              <w:pStyle w:val="142"/>
              <w:ind w:left="387" w:hanging="387"/>
              <w:jc w:val="center"/>
              <w:rPr>
                <w:rFonts w:hAnsi="標楷體"/>
                <w:snapToGrid/>
                <w:szCs w:val="24"/>
              </w:rPr>
            </w:pPr>
            <w:r w:rsidRPr="00F10D60">
              <w:rPr>
                <w:rFonts w:hAnsi="標楷體" w:hint="eastAsia"/>
                <w:snapToGrid/>
                <w:szCs w:val="24"/>
              </w:rPr>
              <w:t>文化部</w:t>
            </w:r>
          </w:p>
        </w:tc>
        <w:tc>
          <w:tcPr>
            <w:tcW w:w="1701" w:type="dxa"/>
            <w:tcBorders>
              <w:top w:val="single" w:sz="4" w:space="0" w:color="auto"/>
              <w:left w:val="single" w:sz="4" w:space="0" w:color="auto"/>
              <w:bottom w:val="single" w:sz="4" w:space="0" w:color="auto"/>
              <w:right w:val="single" w:sz="4" w:space="0" w:color="auto"/>
            </w:tcBorders>
            <w:vAlign w:val="center"/>
          </w:tcPr>
          <w:p w:rsidR="005B031F" w:rsidRPr="00F10D60" w:rsidRDefault="005B031F" w:rsidP="00643AD4">
            <w:pPr>
              <w:pStyle w:val="142"/>
              <w:ind w:left="387" w:hanging="387"/>
              <w:jc w:val="right"/>
              <w:rPr>
                <w:rFonts w:hAnsi="標楷體"/>
                <w:snapToGrid/>
                <w:szCs w:val="24"/>
              </w:rPr>
            </w:pPr>
            <w:r w:rsidRPr="00F10D60">
              <w:rPr>
                <w:rFonts w:hAnsi="標楷體" w:hint="eastAsia"/>
                <w:snapToGrid/>
                <w:szCs w:val="24"/>
              </w:rPr>
              <w:t>140,000</w:t>
            </w:r>
          </w:p>
        </w:tc>
        <w:tc>
          <w:tcPr>
            <w:tcW w:w="1735" w:type="dxa"/>
            <w:tcBorders>
              <w:top w:val="single" w:sz="4" w:space="0" w:color="auto"/>
              <w:left w:val="single" w:sz="4" w:space="0" w:color="auto"/>
              <w:bottom w:val="single" w:sz="4" w:space="0" w:color="auto"/>
              <w:right w:val="single" w:sz="12" w:space="0" w:color="auto"/>
            </w:tcBorders>
            <w:shd w:val="clear" w:color="auto" w:fill="auto"/>
            <w:vAlign w:val="center"/>
          </w:tcPr>
          <w:p w:rsidR="005B031F" w:rsidRPr="00F10D60" w:rsidRDefault="005B031F" w:rsidP="00643AD4">
            <w:pPr>
              <w:pStyle w:val="142"/>
              <w:ind w:left="387" w:hanging="387"/>
              <w:jc w:val="right"/>
              <w:rPr>
                <w:rFonts w:hAnsi="標楷體"/>
                <w:snapToGrid/>
                <w:szCs w:val="24"/>
              </w:rPr>
            </w:pPr>
            <w:r w:rsidRPr="00F10D60">
              <w:rPr>
                <w:rFonts w:hAnsi="標楷體" w:hint="eastAsia"/>
                <w:snapToGrid/>
                <w:szCs w:val="24"/>
              </w:rPr>
              <w:t>4</w:t>
            </w:r>
            <w:r w:rsidRPr="00F10D60">
              <w:rPr>
                <w:rFonts w:hAnsi="標楷體"/>
                <w:snapToGrid/>
                <w:szCs w:val="24"/>
              </w:rPr>
              <w:t>0,000</w:t>
            </w:r>
          </w:p>
        </w:tc>
      </w:tr>
      <w:tr w:rsidR="005B031F" w:rsidRPr="00A84AF1" w:rsidTr="00643AD4">
        <w:tc>
          <w:tcPr>
            <w:tcW w:w="3052" w:type="dxa"/>
            <w:tcBorders>
              <w:top w:val="single" w:sz="4" w:space="0" w:color="auto"/>
              <w:left w:val="single" w:sz="12" w:space="0" w:color="auto"/>
              <w:bottom w:val="single" w:sz="4" w:space="0" w:color="auto"/>
              <w:right w:val="single" w:sz="4" w:space="0" w:color="auto"/>
            </w:tcBorders>
            <w:shd w:val="clear" w:color="auto" w:fill="auto"/>
            <w:vAlign w:val="center"/>
          </w:tcPr>
          <w:p w:rsidR="005B031F" w:rsidRPr="00F10D60" w:rsidRDefault="005B031F" w:rsidP="00643AD4">
            <w:pPr>
              <w:pStyle w:val="142"/>
              <w:ind w:left="263" w:hangingChars="108" w:hanging="263"/>
              <w:jc w:val="both"/>
              <w:rPr>
                <w:rFonts w:hAnsi="標楷體"/>
                <w:snapToGrid/>
                <w:szCs w:val="24"/>
              </w:rPr>
            </w:pPr>
            <w:r w:rsidRPr="00F10D60">
              <w:rPr>
                <w:rFonts w:hAnsi="標楷體" w:hint="eastAsia"/>
                <w:snapToGrid/>
                <w:szCs w:val="24"/>
              </w:rPr>
              <w:t>3.公部門網路服務與運算雲端基礎設施–文化部雲世代雲端基礎建設計畫</w:t>
            </w:r>
          </w:p>
        </w:tc>
        <w:tc>
          <w:tcPr>
            <w:tcW w:w="952" w:type="dxa"/>
            <w:tcBorders>
              <w:top w:val="single" w:sz="4" w:space="0" w:color="auto"/>
              <w:left w:val="single" w:sz="4" w:space="0" w:color="auto"/>
              <w:bottom w:val="single" w:sz="4" w:space="0" w:color="auto"/>
              <w:right w:val="single" w:sz="4" w:space="0" w:color="auto"/>
            </w:tcBorders>
            <w:vAlign w:val="center"/>
          </w:tcPr>
          <w:p w:rsidR="005B031F" w:rsidRPr="00F10D60" w:rsidRDefault="005B031F" w:rsidP="00643AD4">
            <w:pPr>
              <w:pStyle w:val="142"/>
              <w:ind w:left="387" w:hanging="387"/>
              <w:rPr>
                <w:rFonts w:hAnsi="標楷體"/>
                <w:snapToGrid/>
                <w:szCs w:val="24"/>
              </w:rPr>
            </w:pPr>
            <w:r w:rsidRPr="00F10D60">
              <w:rPr>
                <w:rFonts w:hAnsi="標楷體" w:hint="eastAsia"/>
                <w:snapToGrid/>
                <w:szCs w:val="24"/>
              </w:rPr>
              <w:t>110/01-</w:t>
            </w:r>
          </w:p>
          <w:p w:rsidR="005B031F" w:rsidRPr="00F10D60" w:rsidRDefault="005B031F" w:rsidP="00643AD4">
            <w:pPr>
              <w:pStyle w:val="142"/>
              <w:ind w:left="387" w:hanging="387"/>
              <w:rPr>
                <w:rFonts w:hAnsi="標楷體"/>
                <w:snapToGrid/>
                <w:szCs w:val="24"/>
              </w:rPr>
            </w:pPr>
            <w:r w:rsidRPr="00F10D60">
              <w:rPr>
                <w:rFonts w:hAnsi="標楷體" w:hint="eastAsia"/>
                <w:snapToGrid/>
                <w:szCs w:val="24"/>
              </w:rPr>
              <w:t>114/08</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rsidR="005B031F" w:rsidRPr="00F10D60" w:rsidRDefault="005B031F" w:rsidP="00643AD4">
            <w:pPr>
              <w:pStyle w:val="142"/>
              <w:ind w:left="387" w:hanging="387"/>
              <w:jc w:val="center"/>
              <w:rPr>
                <w:rFonts w:hAnsi="標楷體"/>
                <w:snapToGrid/>
                <w:szCs w:val="24"/>
              </w:rPr>
            </w:pPr>
            <w:r w:rsidRPr="00F10D60">
              <w:rPr>
                <w:rFonts w:hAnsi="標楷體" w:hint="eastAsia"/>
                <w:snapToGrid/>
                <w:szCs w:val="24"/>
              </w:rPr>
              <w:t>文化部</w:t>
            </w:r>
          </w:p>
        </w:tc>
        <w:tc>
          <w:tcPr>
            <w:tcW w:w="1701" w:type="dxa"/>
            <w:tcBorders>
              <w:top w:val="single" w:sz="4" w:space="0" w:color="auto"/>
              <w:left w:val="single" w:sz="4" w:space="0" w:color="auto"/>
              <w:bottom w:val="single" w:sz="4" w:space="0" w:color="auto"/>
              <w:right w:val="single" w:sz="4" w:space="0" w:color="auto"/>
            </w:tcBorders>
            <w:vAlign w:val="center"/>
          </w:tcPr>
          <w:p w:rsidR="005B031F" w:rsidRPr="00F10D60" w:rsidRDefault="005B031F" w:rsidP="00643AD4">
            <w:pPr>
              <w:pStyle w:val="142"/>
              <w:ind w:left="387" w:hanging="387"/>
              <w:jc w:val="right"/>
              <w:rPr>
                <w:rFonts w:hAnsi="標楷體"/>
                <w:snapToGrid/>
                <w:szCs w:val="24"/>
              </w:rPr>
            </w:pPr>
            <w:r w:rsidRPr="00F10D60">
              <w:rPr>
                <w:rFonts w:hAnsi="標楷體" w:hint="eastAsia"/>
                <w:snapToGrid/>
                <w:szCs w:val="24"/>
              </w:rPr>
              <w:t>15,560</w:t>
            </w:r>
          </w:p>
        </w:tc>
        <w:tc>
          <w:tcPr>
            <w:tcW w:w="1735" w:type="dxa"/>
            <w:tcBorders>
              <w:top w:val="single" w:sz="4" w:space="0" w:color="auto"/>
              <w:left w:val="single" w:sz="4" w:space="0" w:color="auto"/>
              <w:bottom w:val="single" w:sz="4" w:space="0" w:color="auto"/>
              <w:right w:val="single" w:sz="12" w:space="0" w:color="auto"/>
            </w:tcBorders>
            <w:shd w:val="clear" w:color="auto" w:fill="auto"/>
            <w:vAlign w:val="center"/>
          </w:tcPr>
          <w:p w:rsidR="005B031F" w:rsidRPr="00F10D60" w:rsidRDefault="005B031F" w:rsidP="00643AD4">
            <w:pPr>
              <w:pStyle w:val="142"/>
              <w:ind w:left="387" w:hanging="387"/>
              <w:jc w:val="right"/>
              <w:rPr>
                <w:rFonts w:hAnsi="標楷體"/>
                <w:snapToGrid/>
                <w:szCs w:val="24"/>
              </w:rPr>
            </w:pPr>
            <w:r w:rsidRPr="00F10D60">
              <w:rPr>
                <w:rFonts w:hAnsi="標楷體" w:hint="eastAsia"/>
                <w:snapToGrid/>
                <w:szCs w:val="24"/>
              </w:rPr>
              <w:t>7</w:t>
            </w:r>
            <w:r w:rsidRPr="00F10D60">
              <w:rPr>
                <w:rFonts w:hAnsi="標楷體"/>
                <w:snapToGrid/>
                <w:szCs w:val="24"/>
              </w:rPr>
              <w:t>,</w:t>
            </w:r>
            <w:r w:rsidRPr="00F10D60">
              <w:rPr>
                <w:rFonts w:hAnsi="標楷體" w:hint="eastAsia"/>
                <w:snapToGrid/>
                <w:szCs w:val="24"/>
              </w:rPr>
              <w:t>188</w:t>
            </w:r>
          </w:p>
        </w:tc>
      </w:tr>
      <w:tr w:rsidR="005B031F" w:rsidRPr="00A84AF1" w:rsidTr="00643AD4">
        <w:tc>
          <w:tcPr>
            <w:tcW w:w="3052" w:type="dxa"/>
            <w:tcBorders>
              <w:top w:val="single" w:sz="4" w:space="0" w:color="auto"/>
              <w:left w:val="single" w:sz="12" w:space="0" w:color="auto"/>
              <w:bottom w:val="single" w:sz="4" w:space="0" w:color="auto"/>
              <w:right w:val="single" w:sz="4" w:space="0" w:color="auto"/>
            </w:tcBorders>
            <w:shd w:val="clear" w:color="auto" w:fill="auto"/>
            <w:vAlign w:val="center"/>
          </w:tcPr>
          <w:p w:rsidR="005B031F" w:rsidRPr="00F10D60" w:rsidRDefault="005B031F" w:rsidP="00643AD4">
            <w:pPr>
              <w:pStyle w:val="142"/>
              <w:ind w:leftChars="6" w:left="292" w:hangingChars="113" w:hanging="275"/>
              <w:jc w:val="both"/>
              <w:rPr>
                <w:rFonts w:hAnsi="標楷體"/>
                <w:snapToGrid/>
                <w:szCs w:val="24"/>
              </w:rPr>
            </w:pPr>
            <w:r w:rsidRPr="00F10D60">
              <w:rPr>
                <w:rFonts w:hAnsi="標楷體" w:hint="eastAsia"/>
                <w:snapToGrid/>
                <w:szCs w:val="24"/>
              </w:rPr>
              <w:t>4.國家文化記憶庫及數位博</w:t>
            </w:r>
            <w:r w:rsidRPr="00F10D60">
              <w:rPr>
                <w:rFonts w:hAnsi="標楷體" w:hint="eastAsia"/>
                <w:snapToGrid/>
                <w:szCs w:val="24"/>
              </w:rPr>
              <w:lastRenderedPageBreak/>
              <w:t>物館應用–國家文化記憶庫計畫2.0</w:t>
            </w:r>
          </w:p>
        </w:tc>
        <w:tc>
          <w:tcPr>
            <w:tcW w:w="952" w:type="dxa"/>
            <w:tcBorders>
              <w:top w:val="single" w:sz="4" w:space="0" w:color="auto"/>
              <w:left w:val="single" w:sz="4" w:space="0" w:color="auto"/>
              <w:bottom w:val="single" w:sz="4" w:space="0" w:color="auto"/>
              <w:right w:val="single" w:sz="4" w:space="0" w:color="auto"/>
            </w:tcBorders>
            <w:vAlign w:val="center"/>
          </w:tcPr>
          <w:p w:rsidR="005B031F" w:rsidRPr="00F10D60" w:rsidRDefault="005B031F" w:rsidP="00643AD4">
            <w:pPr>
              <w:pStyle w:val="142"/>
              <w:ind w:left="387" w:hanging="387"/>
              <w:rPr>
                <w:rFonts w:hAnsi="標楷體"/>
                <w:snapToGrid/>
                <w:szCs w:val="24"/>
              </w:rPr>
            </w:pPr>
            <w:r w:rsidRPr="00F10D60">
              <w:rPr>
                <w:rFonts w:hAnsi="標楷體" w:hint="eastAsia"/>
                <w:snapToGrid/>
                <w:szCs w:val="24"/>
              </w:rPr>
              <w:lastRenderedPageBreak/>
              <w:t>110/01-</w:t>
            </w:r>
          </w:p>
          <w:p w:rsidR="005B031F" w:rsidRPr="00F10D60" w:rsidRDefault="005B031F" w:rsidP="00643AD4">
            <w:pPr>
              <w:pStyle w:val="142"/>
              <w:ind w:left="387" w:hanging="387"/>
              <w:rPr>
                <w:rFonts w:hAnsi="標楷體"/>
                <w:snapToGrid/>
                <w:szCs w:val="24"/>
              </w:rPr>
            </w:pPr>
            <w:r w:rsidRPr="00F10D60">
              <w:rPr>
                <w:rFonts w:hAnsi="標楷體" w:hint="eastAsia"/>
                <w:snapToGrid/>
                <w:szCs w:val="24"/>
              </w:rPr>
              <w:lastRenderedPageBreak/>
              <w:t>114/08</w:t>
            </w:r>
          </w:p>
        </w:tc>
        <w:tc>
          <w:tcPr>
            <w:tcW w:w="1099" w:type="dxa"/>
            <w:tcBorders>
              <w:top w:val="single" w:sz="4" w:space="0" w:color="auto"/>
              <w:left w:val="single" w:sz="4" w:space="0" w:color="auto"/>
              <w:bottom w:val="single" w:sz="4" w:space="0" w:color="auto"/>
              <w:right w:val="single" w:sz="4" w:space="0" w:color="auto"/>
            </w:tcBorders>
            <w:shd w:val="clear" w:color="auto" w:fill="auto"/>
            <w:vAlign w:val="center"/>
          </w:tcPr>
          <w:p w:rsidR="005B031F" w:rsidRPr="00F10D60" w:rsidRDefault="005B031F" w:rsidP="00643AD4">
            <w:pPr>
              <w:pStyle w:val="142"/>
              <w:ind w:left="51" w:hanging="51"/>
              <w:jc w:val="center"/>
              <w:rPr>
                <w:rFonts w:hAnsi="標楷體"/>
                <w:snapToGrid/>
                <w:szCs w:val="24"/>
              </w:rPr>
            </w:pPr>
            <w:r w:rsidRPr="00F10D60">
              <w:rPr>
                <w:rFonts w:hAnsi="標楷體" w:hint="eastAsia"/>
                <w:snapToGrid/>
                <w:szCs w:val="24"/>
              </w:rPr>
              <w:lastRenderedPageBreak/>
              <w:t>國立台灣</w:t>
            </w:r>
            <w:r w:rsidRPr="00F10D60">
              <w:rPr>
                <w:rFonts w:hAnsi="標楷體" w:hint="eastAsia"/>
                <w:snapToGrid/>
                <w:szCs w:val="24"/>
              </w:rPr>
              <w:lastRenderedPageBreak/>
              <w:t>歷史博物館</w:t>
            </w:r>
          </w:p>
        </w:tc>
        <w:tc>
          <w:tcPr>
            <w:tcW w:w="1701" w:type="dxa"/>
            <w:tcBorders>
              <w:top w:val="single" w:sz="4" w:space="0" w:color="auto"/>
              <w:left w:val="single" w:sz="4" w:space="0" w:color="auto"/>
              <w:bottom w:val="single" w:sz="4" w:space="0" w:color="auto"/>
              <w:right w:val="single" w:sz="4" w:space="0" w:color="auto"/>
            </w:tcBorders>
            <w:vAlign w:val="center"/>
          </w:tcPr>
          <w:p w:rsidR="005B031F" w:rsidRPr="00F10D60" w:rsidRDefault="005B031F" w:rsidP="00643AD4">
            <w:pPr>
              <w:pStyle w:val="142"/>
              <w:ind w:left="387" w:hanging="387"/>
              <w:jc w:val="right"/>
              <w:rPr>
                <w:rFonts w:hAnsi="標楷體"/>
                <w:snapToGrid/>
                <w:szCs w:val="24"/>
              </w:rPr>
            </w:pPr>
            <w:r w:rsidRPr="00F10D60">
              <w:rPr>
                <w:rFonts w:hAnsi="標楷體"/>
                <w:snapToGrid/>
                <w:szCs w:val="24"/>
              </w:rPr>
              <w:lastRenderedPageBreak/>
              <w:t>258,109</w:t>
            </w:r>
          </w:p>
        </w:tc>
        <w:tc>
          <w:tcPr>
            <w:tcW w:w="1735" w:type="dxa"/>
            <w:tcBorders>
              <w:top w:val="single" w:sz="4" w:space="0" w:color="auto"/>
              <w:left w:val="single" w:sz="4" w:space="0" w:color="auto"/>
              <w:bottom w:val="single" w:sz="4" w:space="0" w:color="auto"/>
              <w:right w:val="single" w:sz="12" w:space="0" w:color="auto"/>
            </w:tcBorders>
            <w:shd w:val="clear" w:color="auto" w:fill="auto"/>
            <w:vAlign w:val="center"/>
          </w:tcPr>
          <w:p w:rsidR="005B031F" w:rsidRPr="00F10D60" w:rsidRDefault="005B031F" w:rsidP="00643AD4">
            <w:pPr>
              <w:pStyle w:val="142"/>
              <w:ind w:left="387" w:hanging="387"/>
              <w:jc w:val="right"/>
              <w:rPr>
                <w:rFonts w:hAnsi="標楷體"/>
                <w:snapToGrid/>
                <w:szCs w:val="24"/>
              </w:rPr>
            </w:pPr>
            <w:r w:rsidRPr="00F10D60">
              <w:rPr>
                <w:rFonts w:hAnsi="標楷體" w:hint="eastAsia"/>
                <w:snapToGrid/>
                <w:szCs w:val="24"/>
              </w:rPr>
              <w:t>76</w:t>
            </w:r>
            <w:r w:rsidRPr="00F10D60">
              <w:rPr>
                <w:rFonts w:hAnsi="標楷體"/>
                <w:snapToGrid/>
                <w:szCs w:val="24"/>
              </w:rPr>
              <w:t>,</w:t>
            </w:r>
            <w:r w:rsidRPr="00F10D60">
              <w:rPr>
                <w:rFonts w:hAnsi="標楷體" w:hint="eastAsia"/>
                <w:snapToGrid/>
                <w:szCs w:val="24"/>
              </w:rPr>
              <w:t>000</w:t>
            </w:r>
          </w:p>
        </w:tc>
      </w:tr>
      <w:tr w:rsidR="005B031F" w:rsidRPr="00756151" w:rsidTr="00643AD4">
        <w:tc>
          <w:tcPr>
            <w:tcW w:w="5103" w:type="dxa"/>
            <w:gridSpan w:val="3"/>
            <w:tcBorders>
              <w:top w:val="single" w:sz="4" w:space="0" w:color="auto"/>
              <w:left w:val="single" w:sz="12" w:space="0" w:color="auto"/>
              <w:bottom w:val="single" w:sz="12" w:space="0" w:color="auto"/>
              <w:right w:val="single" w:sz="4" w:space="0" w:color="auto"/>
            </w:tcBorders>
            <w:shd w:val="clear" w:color="auto" w:fill="FFFFFF"/>
          </w:tcPr>
          <w:p w:rsidR="005B031F" w:rsidRPr="00F10D60" w:rsidRDefault="005B031F" w:rsidP="00643AD4">
            <w:pPr>
              <w:pStyle w:val="142"/>
              <w:ind w:left="386" w:hanging="386"/>
              <w:jc w:val="center"/>
              <w:rPr>
                <w:rFonts w:hAnsi="標楷體"/>
                <w:b/>
                <w:bCs/>
                <w:snapToGrid/>
                <w:color w:val="000000"/>
                <w:szCs w:val="24"/>
              </w:rPr>
            </w:pPr>
            <w:r w:rsidRPr="00F10D60">
              <w:rPr>
                <w:rFonts w:hAnsi="標楷體" w:hint="eastAsia"/>
                <w:b/>
                <w:bCs/>
                <w:snapToGrid/>
                <w:color w:val="000000"/>
                <w:szCs w:val="24"/>
              </w:rPr>
              <w:t>合計</w:t>
            </w:r>
          </w:p>
        </w:tc>
        <w:tc>
          <w:tcPr>
            <w:tcW w:w="1701" w:type="dxa"/>
            <w:tcBorders>
              <w:top w:val="single" w:sz="4" w:space="0" w:color="auto"/>
              <w:left w:val="single" w:sz="4" w:space="0" w:color="auto"/>
              <w:bottom w:val="single" w:sz="12" w:space="0" w:color="auto"/>
              <w:right w:val="single" w:sz="4" w:space="0" w:color="auto"/>
            </w:tcBorders>
            <w:shd w:val="clear" w:color="auto" w:fill="FFFFFF"/>
          </w:tcPr>
          <w:p w:rsidR="005B031F" w:rsidRPr="00F10D60" w:rsidRDefault="005B031F" w:rsidP="00643AD4">
            <w:pPr>
              <w:pStyle w:val="142"/>
              <w:ind w:left="386" w:hanging="386"/>
              <w:jc w:val="right"/>
              <w:rPr>
                <w:rFonts w:hAnsi="標楷體"/>
                <w:b/>
                <w:bCs/>
                <w:snapToGrid/>
                <w:color w:val="000000"/>
                <w:szCs w:val="24"/>
              </w:rPr>
            </w:pPr>
            <w:r w:rsidRPr="00F10D60">
              <w:rPr>
                <w:rFonts w:hAnsi="標楷體" w:hint="eastAsia"/>
                <w:b/>
                <w:bCs/>
                <w:snapToGrid/>
                <w:color w:val="000000"/>
                <w:szCs w:val="24"/>
              </w:rPr>
              <w:t>1</w:t>
            </w:r>
            <w:r w:rsidRPr="00F10D60">
              <w:rPr>
                <w:rFonts w:hAnsi="標楷體"/>
                <w:b/>
                <w:bCs/>
                <w:snapToGrid/>
                <w:color w:val="000000"/>
                <w:szCs w:val="24"/>
              </w:rPr>
              <w:t>,411,669</w:t>
            </w:r>
          </w:p>
        </w:tc>
        <w:tc>
          <w:tcPr>
            <w:tcW w:w="1735" w:type="dxa"/>
            <w:tcBorders>
              <w:top w:val="single" w:sz="4" w:space="0" w:color="auto"/>
              <w:left w:val="single" w:sz="4" w:space="0" w:color="auto"/>
              <w:bottom w:val="single" w:sz="12" w:space="0" w:color="auto"/>
              <w:right w:val="single" w:sz="12" w:space="0" w:color="auto"/>
            </w:tcBorders>
            <w:shd w:val="clear" w:color="auto" w:fill="FFFFFF"/>
            <w:vAlign w:val="center"/>
          </w:tcPr>
          <w:p w:rsidR="005B031F" w:rsidRPr="00F10D60" w:rsidRDefault="005B031F" w:rsidP="00643AD4">
            <w:pPr>
              <w:pStyle w:val="142"/>
              <w:ind w:left="386" w:hanging="386"/>
              <w:jc w:val="right"/>
              <w:rPr>
                <w:rFonts w:hAnsi="標楷體"/>
                <w:b/>
                <w:bCs/>
                <w:snapToGrid/>
                <w:color w:val="000000"/>
                <w:szCs w:val="24"/>
              </w:rPr>
            </w:pPr>
            <w:r w:rsidRPr="00F10D60">
              <w:rPr>
                <w:rFonts w:hAnsi="標楷體" w:hint="eastAsia"/>
                <w:b/>
                <w:bCs/>
                <w:snapToGrid/>
                <w:color w:val="000000"/>
                <w:szCs w:val="24"/>
              </w:rPr>
              <w:t>2</w:t>
            </w:r>
            <w:r w:rsidRPr="00F10D60">
              <w:rPr>
                <w:rFonts w:hAnsi="標楷體"/>
                <w:b/>
                <w:bCs/>
                <w:snapToGrid/>
                <w:color w:val="000000"/>
                <w:szCs w:val="24"/>
              </w:rPr>
              <w:t>83,188</w:t>
            </w:r>
          </w:p>
        </w:tc>
      </w:tr>
    </w:tbl>
    <w:p w:rsidR="005B031F" w:rsidRDefault="005B031F" w:rsidP="00643AD4">
      <w:pPr>
        <w:spacing w:line="280" w:lineRule="exact"/>
        <w:ind w:leftChars="4" w:left="1203" w:hangingChars="490" w:hanging="1192"/>
        <w:rPr>
          <w:rFonts w:hAnsi="標楷體"/>
          <w:color w:val="000000"/>
          <w:sz w:val="24"/>
          <w:szCs w:val="24"/>
        </w:rPr>
      </w:pPr>
      <w:r w:rsidRPr="00756151">
        <w:rPr>
          <w:rFonts w:hint="eastAsia"/>
          <w:color w:val="000000"/>
          <w:sz w:val="24"/>
          <w:szCs w:val="24"/>
        </w:rPr>
        <w:t>資料來源</w:t>
      </w:r>
      <w:r w:rsidRPr="00756151">
        <w:rPr>
          <w:rFonts w:hAnsi="標楷體" w:hint="eastAsia"/>
          <w:color w:val="000000"/>
          <w:sz w:val="24"/>
          <w:szCs w:val="24"/>
        </w:rPr>
        <w:t>：</w:t>
      </w:r>
      <w:r w:rsidRPr="00756151">
        <w:rPr>
          <w:rFonts w:hint="eastAsia"/>
          <w:color w:val="000000"/>
          <w:sz w:val="24"/>
          <w:szCs w:val="24"/>
        </w:rPr>
        <w:t>整理自前瞻</w:t>
      </w:r>
      <w:r>
        <w:rPr>
          <w:rFonts w:hint="eastAsia"/>
          <w:color w:val="000000"/>
          <w:sz w:val="24"/>
          <w:szCs w:val="24"/>
        </w:rPr>
        <w:t>第4期特別預算及</w:t>
      </w:r>
      <w:r w:rsidRPr="00756151">
        <w:rPr>
          <w:rFonts w:hint="eastAsia"/>
          <w:color w:val="000000"/>
          <w:sz w:val="24"/>
          <w:szCs w:val="24"/>
        </w:rPr>
        <w:t>第5期特別預算案</w:t>
      </w:r>
      <w:r w:rsidRPr="00756151">
        <w:rPr>
          <w:rFonts w:hAnsi="標楷體" w:hint="eastAsia"/>
          <w:color w:val="000000"/>
          <w:sz w:val="24"/>
          <w:szCs w:val="24"/>
        </w:rPr>
        <w:t>。</w:t>
      </w:r>
    </w:p>
    <w:p w:rsidR="005B031F" w:rsidRPr="0041476C" w:rsidRDefault="005B031F" w:rsidP="00643AD4">
      <w:pPr>
        <w:spacing w:beforeLines="30" w:before="153" w:line="400" w:lineRule="exact"/>
        <w:ind w:leftChars="0" w:left="771" w:hangingChars="272" w:hanging="771"/>
        <w:rPr>
          <w:b/>
          <w:color w:val="000000"/>
        </w:rPr>
      </w:pPr>
      <w:r w:rsidRPr="002B3B19">
        <w:rPr>
          <w:rFonts w:hint="eastAsia"/>
          <w:b/>
        </w:rPr>
        <w:t>表</w:t>
      </w:r>
      <w:r>
        <w:rPr>
          <w:rFonts w:hint="eastAsia"/>
          <w:b/>
        </w:rPr>
        <w:t>2</w:t>
      </w:r>
      <w:r>
        <w:rPr>
          <w:b/>
        </w:rPr>
        <w:t xml:space="preserve"> </w:t>
      </w:r>
      <w:r>
        <w:rPr>
          <w:rFonts w:hint="eastAsia"/>
          <w:b/>
        </w:rPr>
        <w:t xml:space="preserve"> </w:t>
      </w:r>
      <w:r>
        <w:rPr>
          <w:rFonts w:hAnsi="標楷體" w:hint="eastAsia"/>
          <w:b/>
        </w:rPr>
        <w:t>文化部主管數位建設計畫辦理事項一覽</w:t>
      </w:r>
      <w:r w:rsidRPr="002B3B19">
        <w:rPr>
          <w:rFonts w:hAnsi="標楷體" w:hint="eastAsia"/>
          <w:b/>
        </w:rPr>
        <w:t>表</w:t>
      </w:r>
    </w:p>
    <w:tbl>
      <w:tblPr>
        <w:tblW w:w="0" w:type="auto"/>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426"/>
        <w:gridCol w:w="1848"/>
        <w:gridCol w:w="4350"/>
      </w:tblGrid>
      <w:tr w:rsidR="005B031F" w:rsidTr="00643AD4">
        <w:trPr>
          <w:tblHeader/>
          <w:jc w:val="center"/>
        </w:trPr>
        <w:tc>
          <w:tcPr>
            <w:tcW w:w="2426" w:type="dxa"/>
          </w:tcPr>
          <w:p w:rsidR="005B031F" w:rsidRPr="00376B26" w:rsidRDefault="005B031F" w:rsidP="00643AD4">
            <w:pPr>
              <w:pStyle w:val="142"/>
              <w:ind w:left="567" w:hanging="567"/>
              <w:jc w:val="center"/>
              <w:rPr>
                <w:spacing w:val="-20"/>
                <w:szCs w:val="24"/>
              </w:rPr>
            </w:pPr>
            <w:r w:rsidRPr="00376B26">
              <w:rPr>
                <w:rFonts w:hint="eastAsia"/>
                <w:spacing w:val="-20"/>
                <w:szCs w:val="24"/>
              </w:rPr>
              <w:t>計畫名稱</w:t>
            </w:r>
          </w:p>
        </w:tc>
        <w:tc>
          <w:tcPr>
            <w:tcW w:w="1848" w:type="dxa"/>
          </w:tcPr>
          <w:p w:rsidR="005B031F" w:rsidRPr="00376B26" w:rsidRDefault="005B031F" w:rsidP="00643AD4">
            <w:pPr>
              <w:pStyle w:val="142"/>
              <w:ind w:left="567" w:hanging="567"/>
              <w:jc w:val="center"/>
              <w:rPr>
                <w:spacing w:val="-20"/>
                <w:szCs w:val="24"/>
              </w:rPr>
            </w:pPr>
            <w:r w:rsidRPr="00376B26">
              <w:rPr>
                <w:rFonts w:hint="eastAsia"/>
                <w:spacing w:val="-20"/>
                <w:szCs w:val="24"/>
              </w:rPr>
              <w:t>機關</w:t>
            </w:r>
          </w:p>
        </w:tc>
        <w:tc>
          <w:tcPr>
            <w:tcW w:w="4350" w:type="dxa"/>
            <w:shd w:val="clear" w:color="auto" w:fill="auto"/>
          </w:tcPr>
          <w:p w:rsidR="005B031F" w:rsidRPr="00376B26" w:rsidRDefault="005B031F" w:rsidP="00643AD4">
            <w:pPr>
              <w:pStyle w:val="142"/>
              <w:ind w:left="567" w:hanging="567"/>
              <w:jc w:val="center"/>
              <w:rPr>
                <w:spacing w:val="-20"/>
                <w:szCs w:val="24"/>
              </w:rPr>
            </w:pPr>
            <w:r w:rsidRPr="00376B26">
              <w:rPr>
                <w:rFonts w:hint="eastAsia"/>
                <w:spacing w:val="-20"/>
                <w:szCs w:val="24"/>
              </w:rPr>
              <w:t>辦理事項</w:t>
            </w:r>
          </w:p>
        </w:tc>
      </w:tr>
      <w:tr w:rsidR="005B031F" w:rsidTr="00643AD4">
        <w:trPr>
          <w:jc w:val="center"/>
        </w:trPr>
        <w:tc>
          <w:tcPr>
            <w:tcW w:w="2426" w:type="dxa"/>
            <w:vAlign w:val="center"/>
          </w:tcPr>
          <w:p w:rsidR="005B031F" w:rsidRPr="00376B26" w:rsidRDefault="005B031F" w:rsidP="00643AD4">
            <w:pPr>
              <w:pStyle w:val="142"/>
              <w:ind w:left="199" w:hangingChars="103" w:hanging="199"/>
              <w:jc w:val="both"/>
              <w:rPr>
                <w:rFonts w:hAnsi="標楷體"/>
                <w:snapToGrid/>
                <w:color w:val="FF0000"/>
                <w:spacing w:val="-20"/>
                <w:sz w:val="23"/>
                <w:szCs w:val="23"/>
              </w:rPr>
            </w:pPr>
            <w:r>
              <w:rPr>
                <w:rFonts w:hAnsi="標楷體" w:hint="eastAsia"/>
                <w:snapToGrid/>
                <w:color w:val="000000"/>
                <w:spacing w:val="-20"/>
                <w:sz w:val="23"/>
                <w:szCs w:val="23"/>
              </w:rPr>
              <w:t>1</w:t>
            </w:r>
            <w:r w:rsidRPr="00376B26">
              <w:rPr>
                <w:rFonts w:hAnsi="標楷體" w:hint="eastAsia"/>
                <w:snapToGrid/>
                <w:color w:val="000000"/>
                <w:spacing w:val="-20"/>
                <w:sz w:val="23"/>
                <w:szCs w:val="23"/>
              </w:rPr>
              <w:t>.影音場域之5G創新應用領航–影視音類計畫</w:t>
            </w:r>
          </w:p>
        </w:tc>
        <w:tc>
          <w:tcPr>
            <w:tcW w:w="1848" w:type="dxa"/>
            <w:vAlign w:val="center"/>
          </w:tcPr>
          <w:p w:rsidR="005B031F" w:rsidRPr="00376B26" w:rsidRDefault="005B031F" w:rsidP="00643AD4">
            <w:pPr>
              <w:pStyle w:val="142"/>
              <w:ind w:left="-12" w:rightChars="-24" w:right="-68" w:firstLine="12"/>
              <w:jc w:val="center"/>
              <w:rPr>
                <w:spacing w:val="-20"/>
                <w:szCs w:val="24"/>
              </w:rPr>
            </w:pPr>
            <w:r w:rsidRPr="00376B26">
              <w:rPr>
                <w:rFonts w:hint="eastAsia"/>
                <w:spacing w:val="-20"/>
                <w:szCs w:val="24"/>
              </w:rPr>
              <w:t>文化部</w:t>
            </w:r>
          </w:p>
        </w:tc>
        <w:tc>
          <w:tcPr>
            <w:tcW w:w="4350" w:type="dxa"/>
            <w:shd w:val="clear" w:color="auto" w:fill="auto"/>
          </w:tcPr>
          <w:p w:rsidR="005B031F" w:rsidRPr="00376B26" w:rsidRDefault="005B031F" w:rsidP="00643AD4">
            <w:pPr>
              <w:pStyle w:val="142"/>
              <w:ind w:left="7" w:hanging="7"/>
              <w:jc w:val="both"/>
              <w:rPr>
                <w:spacing w:val="-20"/>
                <w:szCs w:val="24"/>
              </w:rPr>
            </w:pPr>
            <w:r w:rsidRPr="00412B9D">
              <w:rPr>
                <w:rFonts w:hint="eastAsia"/>
                <w:spacing w:val="-20"/>
                <w:szCs w:val="24"/>
              </w:rPr>
              <w:t>補助公廣集團辦理超高畫質電視內容產製與應用等業務，並利用5G特性與人工智慧(AI)、網際網路協定(IP)等技術，強化高畫質多屏跨螢內容傳輸，活化影音資產，製播各類型超高畫質節目與應用等；另補助國內展演場域研發及引進互動展演科技，打造垂直場域生態系，推動音樂與影視融合之新型態展演模式等。</w:t>
            </w:r>
          </w:p>
        </w:tc>
      </w:tr>
      <w:tr w:rsidR="005B031F" w:rsidTr="00643AD4">
        <w:trPr>
          <w:jc w:val="center"/>
        </w:trPr>
        <w:tc>
          <w:tcPr>
            <w:tcW w:w="2426" w:type="dxa"/>
          </w:tcPr>
          <w:p w:rsidR="005B031F" w:rsidRPr="00376B26" w:rsidRDefault="005B031F" w:rsidP="00643AD4">
            <w:pPr>
              <w:pStyle w:val="142"/>
              <w:ind w:left="178" w:hangingChars="92" w:hanging="178"/>
              <w:jc w:val="both"/>
              <w:rPr>
                <w:spacing w:val="-20"/>
                <w:szCs w:val="24"/>
              </w:rPr>
            </w:pPr>
            <w:r>
              <w:rPr>
                <w:rFonts w:hAnsi="標楷體" w:hint="eastAsia"/>
                <w:snapToGrid/>
                <w:color w:val="000000"/>
                <w:spacing w:val="-20"/>
                <w:sz w:val="23"/>
                <w:szCs w:val="23"/>
              </w:rPr>
              <w:t>2</w:t>
            </w:r>
            <w:r w:rsidRPr="00376B26">
              <w:rPr>
                <w:rFonts w:hAnsi="標楷體" w:hint="eastAsia"/>
                <w:snapToGrid/>
                <w:color w:val="000000"/>
                <w:spacing w:val="-20"/>
                <w:sz w:val="23"/>
                <w:szCs w:val="23"/>
              </w:rPr>
              <w:t>.5G內容力技術力跨域創新生態系計畫</w:t>
            </w:r>
          </w:p>
        </w:tc>
        <w:tc>
          <w:tcPr>
            <w:tcW w:w="1848" w:type="dxa"/>
            <w:vAlign w:val="center"/>
          </w:tcPr>
          <w:p w:rsidR="005B031F" w:rsidRPr="00376B26" w:rsidRDefault="005B031F" w:rsidP="00643AD4">
            <w:pPr>
              <w:pStyle w:val="142"/>
              <w:ind w:left="-12" w:rightChars="-24" w:right="-68" w:firstLine="12"/>
              <w:jc w:val="center"/>
              <w:rPr>
                <w:spacing w:val="-20"/>
                <w:szCs w:val="24"/>
              </w:rPr>
            </w:pPr>
            <w:r w:rsidRPr="00376B26">
              <w:rPr>
                <w:rFonts w:hint="eastAsia"/>
                <w:spacing w:val="-20"/>
                <w:szCs w:val="24"/>
              </w:rPr>
              <w:t>文化部</w:t>
            </w:r>
          </w:p>
        </w:tc>
        <w:tc>
          <w:tcPr>
            <w:tcW w:w="4350" w:type="dxa"/>
            <w:shd w:val="clear" w:color="auto" w:fill="auto"/>
          </w:tcPr>
          <w:p w:rsidR="005B031F" w:rsidRPr="00376B26" w:rsidRDefault="005B031F" w:rsidP="00643AD4">
            <w:pPr>
              <w:pStyle w:val="142"/>
              <w:rPr>
                <w:spacing w:val="-20"/>
                <w:szCs w:val="24"/>
              </w:rPr>
            </w:pPr>
            <w:r w:rsidRPr="00412B9D">
              <w:rPr>
                <w:rFonts w:hint="eastAsia"/>
                <w:spacing w:val="-20"/>
                <w:szCs w:val="24"/>
              </w:rPr>
              <w:t>補助行政法人文化內容策進院辦理內容力和技術力業者合作，協助導入5G等科技，應用於新創事業商業化等</w:t>
            </w:r>
            <w:r>
              <w:rPr>
                <w:rFonts w:hint="eastAsia"/>
                <w:spacing w:val="-20"/>
                <w:szCs w:val="24"/>
              </w:rPr>
              <w:t>。</w:t>
            </w:r>
          </w:p>
        </w:tc>
      </w:tr>
      <w:tr w:rsidR="005B031F" w:rsidTr="00643AD4">
        <w:trPr>
          <w:jc w:val="center"/>
        </w:trPr>
        <w:tc>
          <w:tcPr>
            <w:tcW w:w="2426" w:type="dxa"/>
          </w:tcPr>
          <w:p w:rsidR="005B031F" w:rsidRDefault="005B031F" w:rsidP="00643AD4">
            <w:pPr>
              <w:pStyle w:val="142"/>
              <w:ind w:left="224" w:hangingChars="92" w:hanging="224"/>
              <w:jc w:val="both"/>
              <w:rPr>
                <w:rFonts w:hAnsi="標楷體"/>
                <w:snapToGrid/>
                <w:color w:val="000000"/>
                <w:spacing w:val="-20"/>
                <w:sz w:val="23"/>
                <w:szCs w:val="23"/>
              </w:rPr>
            </w:pPr>
            <w:r w:rsidRPr="00412B9D">
              <w:rPr>
                <w:rFonts w:hint="eastAsia"/>
              </w:rPr>
              <w:t>3.公部門網路服務與運算雲端基礎設施–文化部雲世代雲端基礎建設計畫</w:t>
            </w:r>
          </w:p>
        </w:tc>
        <w:tc>
          <w:tcPr>
            <w:tcW w:w="1848" w:type="dxa"/>
            <w:vAlign w:val="center"/>
          </w:tcPr>
          <w:p w:rsidR="005B031F" w:rsidRPr="00376B26" w:rsidRDefault="005B031F" w:rsidP="00643AD4">
            <w:pPr>
              <w:pStyle w:val="142"/>
              <w:ind w:left="-12" w:rightChars="-19" w:right="-54" w:firstLine="12"/>
              <w:jc w:val="center"/>
              <w:rPr>
                <w:spacing w:val="-20"/>
                <w:szCs w:val="24"/>
              </w:rPr>
            </w:pPr>
            <w:r w:rsidRPr="00376B26">
              <w:rPr>
                <w:rFonts w:hint="eastAsia"/>
                <w:spacing w:val="-20"/>
                <w:szCs w:val="24"/>
              </w:rPr>
              <w:t>文化部</w:t>
            </w:r>
          </w:p>
        </w:tc>
        <w:tc>
          <w:tcPr>
            <w:tcW w:w="4350" w:type="dxa"/>
            <w:shd w:val="clear" w:color="auto" w:fill="auto"/>
            <w:vAlign w:val="center"/>
          </w:tcPr>
          <w:p w:rsidR="005B031F" w:rsidRPr="00376B26" w:rsidRDefault="005B031F" w:rsidP="00643AD4">
            <w:pPr>
              <w:pStyle w:val="142"/>
              <w:ind w:left="567" w:hanging="567"/>
              <w:rPr>
                <w:rFonts w:hAnsi="標楷體"/>
                <w:color w:val="000000"/>
                <w:spacing w:val="-20"/>
              </w:rPr>
            </w:pPr>
            <w:r w:rsidRPr="00412B9D">
              <w:rPr>
                <w:rFonts w:hAnsi="標楷體" w:hint="eastAsia"/>
                <w:color w:val="000000"/>
                <w:spacing w:val="-20"/>
              </w:rPr>
              <w:t>辦理文化部雲端共構系統之建置及移轉等</w:t>
            </w:r>
            <w:r>
              <w:rPr>
                <w:rFonts w:hAnsi="標楷體" w:hint="eastAsia"/>
                <w:color w:val="000000"/>
                <w:spacing w:val="-20"/>
              </w:rPr>
              <w:t>。</w:t>
            </w:r>
          </w:p>
        </w:tc>
      </w:tr>
      <w:tr w:rsidR="005B031F" w:rsidTr="00643AD4">
        <w:trPr>
          <w:jc w:val="center"/>
        </w:trPr>
        <w:tc>
          <w:tcPr>
            <w:tcW w:w="2426" w:type="dxa"/>
          </w:tcPr>
          <w:p w:rsidR="005B031F" w:rsidRDefault="005B031F" w:rsidP="00643AD4">
            <w:pPr>
              <w:pStyle w:val="142"/>
              <w:ind w:left="224" w:hangingChars="92" w:hanging="224"/>
              <w:jc w:val="both"/>
              <w:rPr>
                <w:rFonts w:hAnsi="標楷體"/>
                <w:snapToGrid/>
                <w:color w:val="000000"/>
                <w:spacing w:val="-20"/>
                <w:sz w:val="23"/>
                <w:szCs w:val="23"/>
              </w:rPr>
            </w:pPr>
            <w:r w:rsidRPr="00412B9D">
              <w:rPr>
                <w:rFonts w:hint="eastAsia"/>
              </w:rPr>
              <w:t>4.國家文化記憶庫及數位博物館應用–國家文化記憶庫計畫2.0</w:t>
            </w:r>
          </w:p>
        </w:tc>
        <w:tc>
          <w:tcPr>
            <w:tcW w:w="1848" w:type="dxa"/>
            <w:vAlign w:val="center"/>
          </w:tcPr>
          <w:p w:rsidR="005B031F" w:rsidRPr="00376B26" w:rsidRDefault="005B031F" w:rsidP="00643AD4">
            <w:pPr>
              <w:pStyle w:val="142"/>
              <w:ind w:left="-5" w:rightChars="-19" w:right="-54" w:firstLine="5"/>
              <w:jc w:val="center"/>
              <w:rPr>
                <w:spacing w:val="-20"/>
                <w:szCs w:val="24"/>
              </w:rPr>
            </w:pPr>
            <w:r>
              <w:rPr>
                <w:rFonts w:hint="eastAsia"/>
                <w:spacing w:val="-20"/>
                <w:szCs w:val="24"/>
              </w:rPr>
              <w:t>國立歷史博物館</w:t>
            </w:r>
          </w:p>
        </w:tc>
        <w:tc>
          <w:tcPr>
            <w:tcW w:w="4350" w:type="dxa"/>
            <w:shd w:val="clear" w:color="auto" w:fill="auto"/>
          </w:tcPr>
          <w:p w:rsidR="005B031F" w:rsidRPr="00376B26" w:rsidRDefault="005B031F" w:rsidP="00643AD4">
            <w:pPr>
              <w:pStyle w:val="142"/>
              <w:jc w:val="both"/>
              <w:rPr>
                <w:rFonts w:hAnsi="標楷體"/>
                <w:color w:val="000000"/>
                <w:spacing w:val="-20"/>
              </w:rPr>
            </w:pPr>
            <w:r w:rsidRPr="00412B9D">
              <w:rPr>
                <w:rFonts w:hAnsi="標楷體" w:hint="eastAsia"/>
                <w:color w:val="000000"/>
                <w:spacing w:val="-20"/>
              </w:rPr>
              <w:t>辦理臺灣文化與記憶之深化轉譯應用、發展線上共創平臺機制、推動公民參與當代蒐藏、整理在地知識與原住民文化，以及保存影視聽文化內容、有形及無形記憶資產等。</w:t>
            </w:r>
          </w:p>
        </w:tc>
      </w:tr>
    </w:tbl>
    <w:p w:rsidR="005B031F" w:rsidRPr="008C4E7C" w:rsidRDefault="005B031F" w:rsidP="00643AD4">
      <w:pPr>
        <w:pStyle w:val="142"/>
        <w:ind w:leftChars="-106" w:left="1264" w:hangingChars="643" w:hanging="1564"/>
        <w:jc w:val="both"/>
        <w:rPr>
          <w:rFonts w:hAnsi="標楷體"/>
          <w:color w:val="000000"/>
          <w:szCs w:val="24"/>
        </w:rPr>
      </w:pPr>
      <w:r>
        <w:rPr>
          <w:rFonts w:hAnsi="標楷體" w:hint="eastAsia"/>
          <w:color w:val="000000"/>
        </w:rPr>
        <w:t xml:space="preserve"> </w:t>
      </w:r>
      <w:r>
        <w:rPr>
          <w:rFonts w:hint="eastAsia"/>
        </w:rPr>
        <w:t xml:space="preserve"> </w:t>
      </w:r>
      <w:r>
        <w:t xml:space="preserve"> </w:t>
      </w:r>
      <w:r>
        <w:rPr>
          <w:rFonts w:hint="eastAsia"/>
        </w:rPr>
        <w:t>資料來源：彙整自前瞻第5期特別預算案。</w:t>
      </w:r>
    </w:p>
    <w:p w:rsidR="005B031F" w:rsidRPr="001B108A" w:rsidRDefault="005B031F" w:rsidP="00643AD4">
      <w:pPr>
        <w:pStyle w:val="a9"/>
        <w:ind w:left="849" w:hanging="283"/>
        <w:rPr>
          <w:b/>
        </w:rPr>
      </w:pPr>
      <w:r w:rsidRPr="001B108A">
        <w:rPr>
          <w:rFonts w:hint="eastAsia"/>
          <w:b/>
        </w:rPr>
        <w:t>(一)</w:t>
      </w:r>
      <w:r>
        <w:rPr>
          <w:rFonts w:hint="eastAsia"/>
          <w:b/>
        </w:rPr>
        <w:t>迄113年7月底，前瞻</w:t>
      </w:r>
      <w:r w:rsidRPr="001B108A">
        <w:rPr>
          <w:rFonts w:hint="eastAsia"/>
          <w:b/>
        </w:rPr>
        <w:t>第4期特別預算</w:t>
      </w:r>
      <w:r>
        <w:rPr>
          <w:rFonts w:hint="eastAsia"/>
          <w:b/>
        </w:rPr>
        <w:t>所編</w:t>
      </w:r>
      <w:r w:rsidRPr="001B108A">
        <w:rPr>
          <w:rFonts w:hint="eastAsia"/>
          <w:b/>
        </w:rPr>
        <w:t>「影音場域之5G創新領航—影視類計畫」及「</w:t>
      </w:r>
      <w:r w:rsidRPr="001B108A">
        <w:rPr>
          <w:rFonts w:hint="eastAsia"/>
          <w:b/>
          <w:snapToGrid/>
        </w:rPr>
        <w:t>國家文化記憶庫及數位博物館應用—國家文化記憶庫計畫2.0」執行未如預期</w:t>
      </w:r>
      <w:r w:rsidRPr="001B108A">
        <w:rPr>
          <w:rFonts w:hint="eastAsia"/>
          <w:b/>
        </w:rPr>
        <w:t xml:space="preserve"> </w:t>
      </w:r>
    </w:p>
    <w:p w:rsidR="005B031F" w:rsidRPr="00103DF3" w:rsidRDefault="005B031F" w:rsidP="00643AD4">
      <w:pPr>
        <w:pStyle w:val="22"/>
        <w:ind w:left="850" w:firstLine="566"/>
      </w:pPr>
      <w:r w:rsidRPr="00103DF3">
        <w:rPr>
          <w:rFonts w:hint="eastAsia"/>
        </w:rPr>
        <w:t>文化部主管於第4期特別預算</w:t>
      </w:r>
      <w:r>
        <w:rPr>
          <w:rFonts w:hint="eastAsia"/>
        </w:rPr>
        <w:t>編列辦理之</w:t>
      </w:r>
      <w:r w:rsidRPr="00103DF3">
        <w:rPr>
          <w:rFonts w:hint="eastAsia"/>
        </w:rPr>
        <w:t>4項數位建設計畫</w:t>
      </w:r>
      <w:r>
        <w:rPr>
          <w:rFonts w:hint="eastAsia"/>
        </w:rPr>
        <w:t>中</w:t>
      </w:r>
      <w:r w:rsidRPr="00103DF3">
        <w:rPr>
          <w:rFonts w:hint="eastAsia"/>
        </w:rPr>
        <w:t>，除「</w:t>
      </w:r>
      <w:r w:rsidRPr="00103DF3">
        <w:rPr>
          <w:rFonts w:hint="eastAsia"/>
          <w:snapToGrid/>
        </w:rPr>
        <w:t>公部門網路服務與運算雲端基礎設施–文化部雲世代雲端基礎建設計畫</w:t>
      </w:r>
      <w:r w:rsidRPr="00103DF3">
        <w:rPr>
          <w:rFonts w:hint="eastAsia"/>
        </w:rPr>
        <w:t>」迄113年7月底累計實現數占累計分配數比率(下稱執行率)達88.69%外，其餘3項計畫執行率介於52%至71.89%(詳表</w:t>
      </w:r>
      <w:r>
        <w:rPr>
          <w:rFonts w:hint="eastAsia"/>
        </w:rPr>
        <w:t>3</w:t>
      </w:r>
      <w:r w:rsidRPr="00103DF3">
        <w:rPr>
          <w:rFonts w:hint="eastAsia"/>
        </w:rPr>
        <w:t>)，茲說明如下：</w:t>
      </w:r>
    </w:p>
    <w:p w:rsidR="005B031F" w:rsidRPr="00174B97" w:rsidRDefault="005B031F" w:rsidP="00643AD4">
      <w:pPr>
        <w:pStyle w:val="123"/>
        <w:ind w:left="1133" w:hanging="283"/>
      </w:pPr>
      <w:r>
        <w:rPr>
          <w:rFonts w:hint="eastAsia"/>
        </w:rPr>
        <w:t>1.</w:t>
      </w:r>
      <w:r w:rsidRPr="00174B97">
        <w:rPr>
          <w:rFonts w:hint="eastAsia"/>
        </w:rPr>
        <w:t>「影音場域之5G創新領航—影視類計畫」預算數9億9,800萬元，</w:t>
      </w:r>
      <w:r>
        <w:rPr>
          <w:rFonts w:hint="eastAsia"/>
        </w:rPr>
        <w:t>迄</w:t>
      </w:r>
      <w:r w:rsidRPr="00174B97">
        <w:rPr>
          <w:rFonts w:hint="eastAsia"/>
        </w:rPr>
        <w:t>113年7月底</w:t>
      </w:r>
      <w:r>
        <w:rPr>
          <w:rFonts w:hint="eastAsia"/>
        </w:rPr>
        <w:t>累計</w:t>
      </w:r>
      <w:r w:rsidRPr="00174B97">
        <w:rPr>
          <w:rFonts w:hint="eastAsia"/>
        </w:rPr>
        <w:t>實現數4億3,091萬7千元</w:t>
      </w:r>
      <w:r>
        <w:rPr>
          <w:rFonts w:hint="eastAsia"/>
        </w:rPr>
        <w:t>，占</w:t>
      </w:r>
      <w:r w:rsidRPr="00174B97">
        <w:rPr>
          <w:rFonts w:hint="eastAsia"/>
        </w:rPr>
        <w:t>累計</w:t>
      </w:r>
      <w:r>
        <w:rPr>
          <w:rFonts w:hint="eastAsia"/>
        </w:rPr>
        <w:t>預算</w:t>
      </w:r>
      <w:r w:rsidRPr="00174B97">
        <w:rPr>
          <w:rFonts w:hint="eastAsia"/>
        </w:rPr>
        <w:t>分配數</w:t>
      </w:r>
      <w:r>
        <w:rPr>
          <w:rFonts w:hint="eastAsia"/>
        </w:rPr>
        <w:t>比</w:t>
      </w:r>
      <w:r w:rsidRPr="00174B97">
        <w:rPr>
          <w:rFonts w:hint="eastAsia"/>
        </w:rPr>
        <w:t>率為52%</w:t>
      </w:r>
      <w:r>
        <w:rPr>
          <w:rFonts w:hint="eastAsia"/>
        </w:rPr>
        <w:t>。詢據文化部表示略以</w:t>
      </w:r>
      <w:r w:rsidRPr="00174B97">
        <w:rPr>
          <w:rFonts w:hint="eastAsia"/>
        </w:rPr>
        <w:t>，</w:t>
      </w:r>
      <w:r>
        <w:rPr>
          <w:rFonts w:hint="eastAsia"/>
        </w:rPr>
        <w:t>執行進度落後主要係補助公視辦理之「超高畫質內容創新應用」因節</w:t>
      </w:r>
      <w:r>
        <w:rPr>
          <w:rFonts w:hint="eastAsia"/>
        </w:rPr>
        <w:lastRenderedPageBreak/>
        <w:t>目內容產製需配合製作團隊時程規劃，執行期程延長至114年6月30日；另因經多方諮詢，於112年11月調整補助民間團體辦理影音展演創新應用相關規範，致於113年1月至3月間始公告徵件，目前已完成相關審查作業，並辦理簽約及撥款作業中。允宜</w:t>
      </w:r>
      <w:r w:rsidRPr="00103DF3">
        <w:rPr>
          <w:rFonts w:hint="eastAsia"/>
        </w:rPr>
        <w:t>持續追蹤及進度管考，</w:t>
      </w:r>
      <w:r>
        <w:rPr>
          <w:rFonts w:hint="eastAsia"/>
        </w:rPr>
        <w:t>俾</w:t>
      </w:r>
      <w:r w:rsidRPr="00103DF3">
        <w:rPr>
          <w:rFonts w:hint="eastAsia"/>
        </w:rPr>
        <w:t>計畫依預定進度執行</w:t>
      </w:r>
      <w:r>
        <w:rPr>
          <w:rFonts w:hint="eastAsia"/>
        </w:rPr>
        <w:t>。</w:t>
      </w:r>
    </w:p>
    <w:p w:rsidR="005B031F" w:rsidRPr="0067308C" w:rsidRDefault="005B031F" w:rsidP="00643AD4">
      <w:pPr>
        <w:pStyle w:val="123"/>
        <w:ind w:left="1133" w:hanging="283"/>
        <w:rPr>
          <w:color w:val="000000"/>
        </w:rPr>
      </w:pPr>
      <w:r w:rsidRPr="0067308C">
        <w:rPr>
          <w:rFonts w:hint="eastAsia"/>
          <w:color w:val="000000"/>
        </w:rPr>
        <w:t>2.「5G內容力技術力跨域創新生態系計畫」預算數1億4,000萬元，</w:t>
      </w:r>
      <w:r>
        <w:rPr>
          <w:rFonts w:hint="eastAsia"/>
          <w:color w:val="000000"/>
        </w:rPr>
        <w:t>迄</w:t>
      </w:r>
      <w:r w:rsidRPr="0067308C">
        <w:rPr>
          <w:rFonts w:hint="eastAsia"/>
          <w:color w:val="000000"/>
        </w:rPr>
        <w:t>113年7月底</w:t>
      </w:r>
      <w:r>
        <w:rPr>
          <w:rFonts w:hint="eastAsia"/>
          <w:color w:val="000000"/>
        </w:rPr>
        <w:t>累計</w:t>
      </w:r>
      <w:r w:rsidRPr="0067308C">
        <w:rPr>
          <w:rFonts w:hint="eastAsia"/>
          <w:color w:val="000000"/>
        </w:rPr>
        <w:t>實現數6</w:t>
      </w:r>
      <w:r w:rsidRPr="0067308C">
        <w:rPr>
          <w:color w:val="000000"/>
        </w:rPr>
        <w:t>,940</w:t>
      </w:r>
      <w:r w:rsidRPr="0067308C">
        <w:rPr>
          <w:rFonts w:hint="eastAsia"/>
          <w:color w:val="000000"/>
        </w:rPr>
        <w:t>萬2千元</w:t>
      </w:r>
      <w:r>
        <w:rPr>
          <w:rFonts w:hint="eastAsia"/>
          <w:color w:val="000000"/>
        </w:rPr>
        <w:t>，</w:t>
      </w:r>
      <w:r w:rsidRPr="0067308C">
        <w:rPr>
          <w:rFonts w:hint="eastAsia"/>
          <w:color w:val="000000"/>
        </w:rPr>
        <w:t>占累計預算分配數比率為55.08%。詢據文化部表示略以，依契約期程預付補助款予文化內容策進院，尚待其提送支出明細表後，定期依實際執行數進行轉正事宜</w:t>
      </w:r>
      <w:r>
        <w:rPr>
          <w:rFonts w:hint="eastAsia"/>
          <w:color w:val="000000"/>
        </w:rPr>
        <w:t>；</w:t>
      </w:r>
      <w:r w:rsidRPr="0067308C">
        <w:rPr>
          <w:rFonts w:hint="eastAsia"/>
          <w:color w:val="000000"/>
        </w:rPr>
        <w:t>另據文化內容策進院表示略以，112年度</w:t>
      </w:r>
      <w:r>
        <w:rPr>
          <w:rFonts w:hint="eastAsia"/>
          <w:color w:val="000000"/>
        </w:rPr>
        <w:t>執行率</w:t>
      </w:r>
      <w:r w:rsidRPr="0067308C">
        <w:rPr>
          <w:rFonts w:hint="eastAsia"/>
          <w:color w:val="000000"/>
        </w:rPr>
        <w:t>99.15%</w:t>
      </w:r>
      <w:r>
        <w:rPr>
          <w:rFonts w:hint="eastAsia"/>
          <w:color w:val="000000"/>
        </w:rPr>
        <w:t>，而迄</w:t>
      </w:r>
      <w:r w:rsidRPr="0067308C">
        <w:rPr>
          <w:rFonts w:hint="eastAsia"/>
          <w:color w:val="000000"/>
        </w:rPr>
        <w:t>113年7月</w:t>
      </w:r>
      <w:r>
        <w:rPr>
          <w:rFonts w:hint="eastAsia"/>
          <w:color w:val="000000"/>
        </w:rPr>
        <w:t>執行率</w:t>
      </w:r>
      <w:r w:rsidRPr="0067308C">
        <w:rPr>
          <w:rFonts w:hint="eastAsia"/>
          <w:color w:val="000000"/>
        </w:rPr>
        <w:t>19.71%，係因歷年徵件方案依產業動態及需求調整，於年中辦理公告徵件及團隊評選作業，實際執行簽約及撥款核銷作業集中於9月至11月底，</w:t>
      </w:r>
      <w:r>
        <w:rPr>
          <w:rFonts w:hint="eastAsia"/>
          <w:color w:val="000000"/>
        </w:rPr>
        <w:t>目前</w:t>
      </w:r>
      <w:r w:rsidRPr="0067308C">
        <w:rPr>
          <w:rFonts w:hint="eastAsia"/>
          <w:color w:val="000000"/>
        </w:rPr>
        <w:t>預算執行尚依預定進度辦理。</w:t>
      </w:r>
    </w:p>
    <w:p w:rsidR="005B031F" w:rsidRPr="00103DF3" w:rsidRDefault="005B031F" w:rsidP="00643AD4">
      <w:pPr>
        <w:pStyle w:val="123"/>
        <w:ind w:left="1133" w:hanging="283"/>
        <w:rPr>
          <w:b/>
          <w:color w:val="2E74B5"/>
        </w:rPr>
      </w:pPr>
      <w:r w:rsidRPr="00103DF3">
        <w:rPr>
          <w:rFonts w:hint="eastAsia"/>
        </w:rPr>
        <w:t>3.「</w:t>
      </w:r>
      <w:r w:rsidRPr="00103DF3">
        <w:rPr>
          <w:rFonts w:hint="eastAsia"/>
          <w:snapToGrid/>
        </w:rPr>
        <w:t>國家文化記憶庫及數位博物館應用—國家文化記憶庫計畫2.0</w:t>
      </w:r>
      <w:r w:rsidRPr="00103DF3">
        <w:rPr>
          <w:rFonts w:hint="eastAsia"/>
        </w:rPr>
        <w:t>」預算數2億5</w:t>
      </w:r>
      <w:r w:rsidRPr="00103DF3">
        <w:t>,</w:t>
      </w:r>
      <w:r w:rsidRPr="00103DF3">
        <w:rPr>
          <w:rFonts w:hint="eastAsia"/>
        </w:rPr>
        <w:t>810萬9千元，</w:t>
      </w:r>
      <w:r>
        <w:rPr>
          <w:rFonts w:hint="eastAsia"/>
        </w:rPr>
        <w:t>迄</w:t>
      </w:r>
      <w:r w:rsidRPr="00103DF3">
        <w:rPr>
          <w:rFonts w:hint="eastAsia"/>
        </w:rPr>
        <w:t>113年7月底累計實現數1億3</w:t>
      </w:r>
      <w:r>
        <w:t>,</w:t>
      </w:r>
      <w:r w:rsidRPr="00103DF3">
        <w:rPr>
          <w:rFonts w:hint="eastAsia"/>
        </w:rPr>
        <w:t>994萬元，占累計分配數</w:t>
      </w:r>
      <w:r>
        <w:rPr>
          <w:rFonts w:hint="eastAsia"/>
        </w:rPr>
        <w:t>比率為</w:t>
      </w:r>
      <w:r w:rsidRPr="00103DF3">
        <w:rPr>
          <w:rFonts w:hint="eastAsia"/>
        </w:rPr>
        <w:t>71.89%。詢據文化部表示略以，預算執行未如預期主要係</w:t>
      </w:r>
      <w:r>
        <w:rPr>
          <w:rFonts w:hint="eastAsia"/>
        </w:rPr>
        <w:t>基於</w:t>
      </w:r>
      <w:r w:rsidRPr="00103DF3">
        <w:rPr>
          <w:rFonts w:hint="eastAsia"/>
        </w:rPr>
        <w:t>系統防護與效能</w:t>
      </w:r>
      <w:r>
        <w:rPr>
          <w:rFonts w:hint="eastAsia"/>
        </w:rPr>
        <w:t>之</w:t>
      </w:r>
      <w:r w:rsidRPr="00103DF3">
        <w:rPr>
          <w:rFonts w:hint="eastAsia"/>
        </w:rPr>
        <w:t>需求，重新調整研擬細部工項</w:t>
      </w:r>
      <w:r>
        <w:rPr>
          <w:rFonts w:hint="eastAsia"/>
        </w:rPr>
        <w:t>。允宜</w:t>
      </w:r>
      <w:r w:rsidRPr="00103DF3">
        <w:rPr>
          <w:rFonts w:hint="eastAsia"/>
        </w:rPr>
        <w:t>持續追蹤及進度管考，</w:t>
      </w:r>
      <w:r>
        <w:rPr>
          <w:rFonts w:hint="eastAsia"/>
        </w:rPr>
        <w:t>俾</w:t>
      </w:r>
      <w:r w:rsidRPr="00103DF3">
        <w:rPr>
          <w:rFonts w:hint="eastAsia"/>
        </w:rPr>
        <w:t>計畫依預定進度執行。</w:t>
      </w:r>
    </w:p>
    <w:p w:rsidR="005B031F" w:rsidRPr="00CE0F0F" w:rsidRDefault="005B031F" w:rsidP="00643AD4">
      <w:pPr>
        <w:spacing w:beforeLines="30" w:before="153" w:line="400" w:lineRule="exact"/>
        <w:ind w:leftChars="0" w:left="757" w:hangingChars="267" w:hanging="757"/>
        <w:jc w:val="left"/>
        <w:rPr>
          <w:color w:val="000000"/>
        </w:rPr>
      </w:pPr>
      <w:r w:rsidRPr="00CE0F0F">
        <w:rPr>
          <w:rFonts w:hint="eastAsia"/>
          <w:b/>
          <w:color w:val="000000"/>
        </w:rPr>
        <w:t>表</w:t>
      </w:r>
      <w:r>
        <w:rPr>
          <w:rFonts w:hint="eastAsia"/>
          <w:b/>
          <w:color w:val="000000"/>
        </w:rPr>
        <w:t>3</w:t>
      </w:r>
      <w:r w:rsidRPr="00CE0F0F">
        <w:rPr>
          <w:b/>
          <w:color w:val="000000"/>
        </w:rPr>
        <w:t xml:space="preserve">  </w:t>
      </w:r>
      <w:r>
        <w:rPr>
          <w:rFonts w:hint="eastAsia"/>
          <w:b/>
          <w:color w:val="000000"/>
        </w:rPr>
        <w:t>迄113年7月底</w:t>
      </w:r>
      <w:r w:rsidRPr="00CE0F0F">
        <w:rPr>
          <w:rFonts w:hAnsi="標楷體" w:hint="eastAsia"/>
          <w:b/>
          <w:color w:val="000000"/>
        </w:rPr>
        <w:t xml:space="preserve">前瞻第4期特別預算文化部主管數位建設計畫執行概況表                           </w:t>
      </w:r>
      <w:r>
        <w:rPr>
          <w:rFonts w:hAnsi="標楷體" w:hint="eastAsia"/>
          <w:b/>
          <w:color w:val="000000"/>
        </w:rPr>
        <w:t xml:space="preserve">     </w:t>
      </w:r>
      <w:r w:rsidRPr="00CE0F0F">
        <w:rPr>
          <w:rFonts w:hAnsi="標楷體" w:hint="eastAsia"/>
          <w:color w:val="000000"/>
          <w:spacing w:val="-14"/>
          <w:sz w:val="24"/>
        </w:rPr>
        <w:t>單位：新臺幣千元</w:t>
      </w:r>
      <w:r>
        <w:rPr>
          <w:rFonts w:hAnsi="標楷體" w:hint="eastAsia"/>
          <w:color w:val="000000"/>
          <w:spacing w:val="-14"/>
          <w:sz w:val="24"/>
        </w:rPr>
        <w:t>；%</w:t>
      </w:r>
    </w:p>
    <w:tbl>
      <w:tblPr>
        <w:tblW w:w="8525" w:type="dxa"/>
        <w:tblInd w:w="28" w:type="dxa"/>
        <w:tblCellMar>
          <w:left w:w="28" w:type="dxa"/>
          <w:right w:w="28" w:type="dxa"/>
        </w:tblCellMar>
        <w:tblLook w:val="04A0" w:firstRow="1" w:lastRow="0" w:firstColumn="1" w:lastColumn="0" w:noHBand="0" w:noVBand="1"/>
      </w:tblPr>
      <w:tblGrid>
        <w:gridCol w:w="2410"/>
        <w:gridCol w:w="1020"/>
        <w:gridCol w:w="1204"/>
        <w:gridCol w:w="1119"/>
        <w:gridCol w:w="980"/>
        <w:gridCol w:w="952"/>
        <w:gridCol w:w="840"/>
      </w:tblGrid>
      <w:tr w:rsidR="005B031F" w:rsidRPr="00413B60" w:rsidTr="00643AD4">
        <w:trPr>
          <w:tblHeader/>
        </w:trPr>
        <w:tc>
          <w:tcPr>
            <w:tcW w:w="2410" w:type="dxa"/>
            <w:vMerge w:val="restart"/>
            <w:tcBorders>
              <w:top w:val="single" w:sz="12" w:space="0" w:color="auto"/>
              <w:left w:val="single" w:sz="12" w:space="0" w:color="auto"/>
              <w:bottom w:val="single" w:sz="4" w:space="0" w:color="auto"/>
              <w:right w:val="single" w:sz="4" w:space="0" w:color="auto"/>
            </w:tcBorders>
            <w:shd w:val="clear" w:color="000000" w:fill="FFFFFF"/>
            <w:vAlign w:val="center"/>
            <w:hideMark/>
          </w:tcPr>
          <w:p w:rsidR="005B031F" w:rsidRPr="00413B60" w:rsidRDefault="005B031F" w:rsidP="00643AD4">
            <w:pPr>
              <w:pStyle w:val="142"/>
              <w:jc w:val="distribute"/>
              <w:rPr>
                <w:snapToGrid/>
              </w:rPr>
            </w:pPr>
            <w:r w:rsidRPr="00413B60">
              <w:rPr>
                <w:rFonts w:hint="eastAsia"/>
                <w:snapToGrid/>
              </w:rPr>
              <w:t>計畫名稱</w:t>
            </w:r>
          </w:p>
        </w:tc>
        <w:tc>
          <w:tcPr>
            <w:tcW w:w="2224" w:type="dxa"/>
            <w:gridSpan w:val="2"/>
            <w:tcBorders>
              <w:top w:val="single" w:sz="12" w:space="0" w:color="auto"/>
              <w:left w:val="nil"/>
              <w:bottom w:val="single" w:sz="4" w:space="0" w:color="auto"/>
              <w:right w:val="single" w:sz="4" w:space="0" w:color="auto"/>
            </w:tcBorders>
            <w:shd w:val="clear" w:color="000000" w:fill="FFFFFF"/>
            <w:vAlign w:val="center"/>
            <w:hideMark/>
          </w:tcPr>
          <w:p w:rsidR="005B031F" w:rsidRPr="00413B60" w:rsidRDefault="005B031F" w:rsidP="00643AD4">
            <w:pPr>
              <w:pStyle w:val="142"/>
              <w:jc w:val="center"/>
            </w:pPr>
            <w:r w:rsidRPr="00413B60">
              <w:rPr>
                <w:rFonts w:hint="eastAsia"/>
              </w:rPr>
              <w:t>第4期特別預算</w:t>
            </w:r>
          </w:p>
        </w:tc>
        <w:tc>
          <w:tcPr>
            <w:tcW w:w="3891" w:type="dxa"/>
            <w:gridSpan w:val="4"/>
            <w:tcBorders>
              <w:top w:val="single" w:sz="12" w:space="0" w:color="auto"/>
              <w:left w:val="nil"/>
              <w:bottom w:val="single" w:sz="4" w:space="0" w:color="auto"/>
              <w:right w:val="single" w:sz="12" w:space="0" w:color="auto"/>
            </w:tcBorders>
            <w:shd w:val="clear" w:color="000000" w:fill="FFFFFF"/>
            <w:noWrap/>
            <w:vAlign w:val="center"/>
            <w:hideMark/>
          </w:tcPr>
          <w:p w:rsidR="005B031F" w:rsidRPr="00413B60" w:rsidRDefault="005B031F" w:rsidP="00643AD4">
            <w:pPr>
              <w:pStyle w:val="142"/>
              <w:jc w:val="center"/>
            </w:pPr>
            <w:r w:rsidRPr="00413B60">
              <w:rPr>
                <w:rFonts w:hint="eastAsia"/>
              </w:rPr>
              <w:t>迄113年7月底執行情形</w:t>
            </w:r>
          </w:p>
        </w:tc>
      </w:tr>
      <w:tr w:rsidR="005B031F" w:rsidRPr="00413B60" w:rsidTr="00643AD4">
        <w:trPr>
          <w:tblHeader/>
        </w:trPr>
        <w:tc>
          <w:tcPr>
            <w:tcW w:w="2410" w:type="dxa"/>
            <w:vMerge/>
            <w:tcBorders>
              <w:top w:val="single" w:sz="4" w:space="0" w:color="auto"/>
              <w:left w:val="single" w:sz="12" w:space="0" w:color="auto"/>
              <w:bottom w:val="single" w:sz="4" w:space="0" w:color="auto"/>
              <w:right w:val="single" w:sz="4" w:space="0" w:color="auto"/>
            </w:tcBorders>
            <w:vAlign w:val="center"/>
            <w:hideMark/>
          </w:tcPr>
          <w:p w:rsidR="005B031F" w:rsidRPr="00413B60" w:rsidRDefault="005B031F" w:rsidP="00643AD4">
            <w:pPr>
              <w:pStyle w:val="142"/>
              <w:rPr>
                <w:snapToGrid/>
              </w:rPr>
            </w:pPr>
          </w:p>
        </w:tc>
        <w:tc>
          <w:tcPr>
            <w:tcW w:w="1020" w:type="dxa"/>
            <w:tcBorders>
              <w:top w:val="nil"/>
              <w:left w:val="nil"/>
              <w:bottom w:val="single" w:sz="4" w:space="0" w:color="auto"/>
              <w:right w:val="single" w:sz="4" w:space="0" w:color="auto"/>
            </w:tcBorders>
            <w:shd w:val="clear" w:color="000000" w:fill="FFFFFF"/>
            <w:vAlign w:val="center"/>
            <w:hideMark/>
          </w:tcPr>
          <w:p w:rsidR="005B031F" w:rsidRPr="00413B60" w:rsidRDefault="005B031F" w:rsidP="00643AD4">
            <w:pPr>
              <w:pStyle w:val="142"/>
              <w:jc w:val="center"/>
            </w:pPr>
            <w:r w:rsidRPr="00413B60">
              <w:rPr>
                <w:rFonts w:hint="eastAsia"/>
              </w:rPr>
              <w:t>預算數</w:t>
            </w:r>
          </w:p>
        </w:tc>
        <w:tc>
          <w:tcPr>
            <w:tcW w:w="1204" w:type="dxa"/>
            <w:tcBorders>
              <w:top w:val="nil"/>
              <w:left w:val="nil"/>
              <w:bottom w:val="single" w:sz="4" w:space="0" w:color="auto"/>
              <w:right w:val="single" w:sz="4" w:space="0" w:color="auto"/>
            </w:tcBorders>
            <w:shd w:val="clear" w:color="000000" w:fill="FFFFFF"/>
            <w:vAlign w:val="center"/>
            <w:hideMark/>
          </w:tcPr>
          <w:p w:rsidR="005B031F" w:rsidRPr="00413B60" w:rsidRDefault="005B031F" w:rsidP="00643AD4">
            <w:pPr>
              <w:pStyle w:val="142"/>
              <w:jc w:val="center"/>
            </w:pPr>
            <w:r w:rsidRPr="00413B60">
              <w:rPr>
                <w:rFonts w:hint="eastAsia"/>
              </w:rPr>
              <w:t>累計至113年7月底分配數(A)</w:t>
            </w:r>
          </w:p>
        </w:tc>
        <w:tc>
          <w:tcPr>
            <w:tcW w:w="1119" w:type="dxa"/>
            <w:tcBorders>
              <w:top w:val="nil"/>
              <w:left w:val="nil"/>
              <w:bottom w:val="single" w:sz="4" w:space="0" w:color="auto"/>
              <w:right w:val="single" w:sz="4" w:space="0" w:color="auto"/>
            </w:tcBorders>
            <w:shd w:val="clear" w:color="000000" w:fill="FFFFFF"/>
            <w:vAlign w:val="center"/>
            <w:hideMark/>
          </w:tcPr>
          <w:p w:rsidR="005B031F" w:rsidRPr="00413B60" w:rsidRDefault="005B031F" w:rsidP="00643AD4">
            <w:pPr>
              <w:pStyle w:val="142"/>
              <w:jc w:val="center"/>
            </w:pPr>
            <w:r w:rsidRPr="00413B60">
              <w:rPr>
                <w:rFonts w:hint="eastAsia"/>
              </w:rPr>
              <w:t>累計實現數(B)</w:t>
            </w:r>
          </w:p>
        </w:tc>
        <w:tc>
          <w:tcPr>
            <w:tcW w:w="980" w:type="dxa"/>
            <w:tcBorders>
              <w:top w:val="nil"/>
              <w:left w:val="nil"/>
              <w:bottom w:val="single" w:sz="4" w:space="0" w:color="auto"/>
              <w:right w:val="single" w:sz="4" w:space="0" w:color="auto"/>
            </w:tcBorders>
            <w:shd w:val="clear" w:color="000000" w:fill="FFFFFF"/>
            <w:vAlign w:val="center"/>
            <w:hideMark/>
          </w:tcPr>
          <w:p w:rsidR="005B031F" w:rsidRPr="00413B60" w:rsidRDefault="005B031F" w:rsidP="00643AD4">
            <w:pPr>
              <w:pStyle w:val="142"/>
              <w:jc w:val="center"/>
            </w:pPr>
            <w:r w:rsidRPr="00413B60">
              <w:rPr>
                <w:rFonts w:hint="eastAsia"/>
              </w:rPr>
              <w:t>預付數</w:t>
            </w:r>
          </w:p>
        </w:tc>
        <w:tc>
          <w:tcPr>
            <w:tcW w:w="952" w:type="dxa"/>
            <w:tcBorders>
              <w:top w:val="nil"/>
              <w:left w:val="nil"/>
              <w:bottom w:val="single" w:sz="4" w:space="0" w:color="auto"/>
              <w:right w:val="single" w:sz="4" w:space="0" w:color="auto"/>
            </w:tcBorders>
            <w:shd w:val="clear" w:color="000000" w:fill="FFFFFF"/>
            <w:vAlign w:val="center"/>
            <w:hideMark/>
          </w:tcPr>
          <w:p w:rsidR="005B031F" w:rsidRPr="00413B60" w:rsidRDefault="005B031F" w:rsidP="00643AD4">
            <w:pPr>
              <w:pStyle w:val="142"/>
              <w:jc w:val="center"/>
            </w:pPr>
            <w:r w:rsidRPr="00413B60">
              <w:rPr>
                <w:rFonts w:hint="eastAsia"/>
              </w:rPr>
              <w:t>小計</w:t>
            </w:r>
          </w:p>
        </w:tc>
        <w:tc>
          <w:tcPr>
            <w:tcW w:w="840" w:type="dxa"/>
            <w:tcBorders>
              <w:top w:val="nil"/>
              <w:left w:val="nil"/>
              <w:bottom w:val="single" w:sz="4" w:space="0" w:color="auto"/>
              <w:right w:val="single" w:sz="12" w:space="0" w:color="auto"/>
            </w:tcBorders>
            <w:shd w:val="clear" w:color="000000" w:fill="FFFFFF"/>
            <w:vAlign w:val="center"/>
            <w:hideMark/>
          </w:tcPr>
          <w:p w:rsidR="005B031F" w:rsidRPr="00413B60" w:rsidRDefault="005B031F" w:rsidP="00643AD4">
            <w:pPr>
              <w:pStyle w:val="142"/>
              <w:jc w:val="center"/>
            </w:pPr>
            <w:r w:rsidRPr="00413B60">
              <w:rPr>
                <w:rFonts w:hint="eastAsia"/>
              </w:rPr>
              <w:t>執行率</w:t>
            </w:r>
            <w:r w:rsidRPr="00413B60">
              <w:rPr>
                <w:rFonts w:hint="eastAsia"/>
              </w:rPr>
              <w:br/>
              <w:t>B/A</w:t>
            </w:r>
          </w:p>
        </w:tc>
      </w:tr>
      <w:tr w:rsidR="005B031F" w:rsidRPr="00413B60" w:rsidTr="00643AD4">
        <w:tc>
          <w:tcPr>
            <w:tcW w:w="2410" w:type="dxa"/>
            <w:tcBorders>
              <w:top w:val="nil"/>
              <w:left w:val="single" w:sz="12" w:space="0" w:color="auto"/>
              <w:bottom w:val="single" w:sz="4" w:space="0" w:color="auto"/>
              <w:right w:val="single" w:sz="4" w:space="0" w:color="auto"/>
            </w:tcBorders>
            <w:shd w:val="clear" w:color="000000" w:fill="FFFFFF"/>
            <w:vAlign w:val="center"/>
            <w:hideMark/>
          </w:tcPr>
          <w:p w:rsidR="005B031F" w:rsidRPr="00413B60" w:rsidRDefault="005B031F" w:rsidP="00643AD4">
            <w:pPr>
              <w:pStyle w:val="142"/>
              <w:rPr>
                <w:snapToGrid/>
              </w:rPr>
            </w:pPr>
            <w:r w:rsidRPr="00413B60">
              <w:rPr>
                <w:rFonts w:hint="eastAsia"/>
                <w:snapToGrid/>
              </w:rPr>
              <w:t>影音場域之5G創新應用領航–影視音類計</w:t>
            </w:r>
            <w:r w:rsidRPr="00413B60">
              <w:rPr>
                <w:rFonts w:hint="eastAsia"/>
                <w:snapToGrid/>
              </w:rPr>
              <w:lastRenderedPageBreak/>
              <w:t>畫</w:t>
            </w:r>
          </w:p>
        </w:tc>
        <w:tc>
          <w:tcPr>
            <w:tcW w:w="1020" w:type="dxa"/>
            <w:tcBorders>
              <w:top w:val="nil"/>
              <w:left w:val="nil"/>
              <w:bottom w:val="single" w:sz="4" w:space="0" w:color="auto"/>
              <w:right w:val="single" w:sz="4" w:space="0" w:color="auto"/>
            </w:tcBorders>
            <w:shd w:val="clear" w:color="000000" w:fill="FFFFFF"/>
            <w:vAlign w:val="center"/>
            <w:hideMark/>
          </w:tcPr>
          <w:p w:rsidR="005B031F" w:rsidRPr="00413B60" w:rsidRDefault="005B031F" w:rsidP="00643AD4">
            <w:pPr>
              <w:pStyle w:val="142"/>
              <w:jc w:val="right"/>
            </w:pPr>
            <w:r w:rsidRPr="00413B60">
              <w:rPr>
                <w:rFonts w:hint="eastAsia"/>
              </w:rPr>
              <w:lastRenderedPageBreak/>
              <w:t xml:space="preserve">998,000 </w:t>
            </w:r>
          </w:p>
        </w:tc>
        <w:tc>
          <w:tcPr>
            <w:tcW w:w="1204" w:type="dxa"/>
            <w:tcBorders>
              <w:top w:val="nil"/>
              <w:left w:val="nil"/>
              <w:bottom w:val="single" w:sz="4" w:space="0" w:color="auto"/>
              <w:right w:val="single" w:sz="4" w:space="0" w:color="auto"/>
            </w:tcBorders>
            <w:shd w:val="clear" w:color="000000" w:fill="FFFFFF"/>
            <w:vAlign w:val="center"/>
            <w:hideMark/>
          </w:tcPr>
          <w:p w:rsidR="005B031F" w:rsidRPr="00413B60" w:rsidRDefault="005B031F" w:rsidP="00643AD4">
            <w:pPr>
              <w:pStyle w:val="142"/>
              <w:jc w:val="right"/>
            </w:pPr>
            <w:r w:rsidRPr="00413B60">
              <w:rPr>
                <w:rFonts w:hint="eastAsia"/>
              </w:rPr>
              <w:t xml:space="preserve">  828,700 </w:t>
            </w:r>
          </w:p>
        </w:tc>
        <w:tc>
          <w:tcPr>
            <w:tcW w:w="1119" w:type="dxa"/>
            <w:tcBorders>
              <w:top w:val="nil"/>
              <w:left w:val="nil"/>
              <w:bottom w:val="single" w:sz="4" w:space="0" w:color="auto"/>
              <w:right w:val="single" w:sz="4" w:space="0" w:color="auto"/>
            </w:tcBorders>
            <w:shd w:val="clear" w:color="000000" w:fill="FFFFFF"/>
            <w:vAlign w:val="center"/>
            <w:hideMark/>
          </w:tcPr>
          <w:p w:rsidR="005B031F" w:rsidRPr="00413B60" w:rsidRDefault="005B031F" w:rsidP="00643AD4">
            <w:pPr>
              <w:pStyle w:val="142"/>
              <w:jc w:val="right"/>
            </w:pPr>
            <w:r w:rsidRPr="00413B60">
              <w:rPr>
                <w:rFonts w:hint="eastAsia"/>
              </w:rPr>
              <w:t xml:space="preserve">430,917 </w:t>
            </w:r>
          </w:p>
        </w:tc>
        <w:tc>
          <w:tcPr>
            <w:tcW w:w="980" w:type="dxa"/>
            <w:tcBorders>
              <w:top w:val="nil"/>
              <w:left w:val="nil"/>
              <w:bottom w:val="single" w:sz="4" w:space="0" w:color="auto"/>
              <w:right w:val="single" w:sz="4" w:space="0" w:color="auto"/>
            </w:tcBorders>
            <w:shd w:val="clear" w:color="000000" w:fill="FFFFFF"/>
            <w:vAlign w:val="center"/>
            <w:hideMark/>
          </w:tcPr>
          <w:p w:rsidR="005B031F" w:rsidRPr="00413B60" w:rsidRDefault="005B031F" w:rsidP="00643AD4">
            <w:pPr>
              <w:pStyle w:val="142"/>
              <w:jc w:val="right"/>
            </w:pPr>
            <w:r w:rsidRPr="00413B60">
              <w:rPr>
                <w:rFonts w:hint="eastAsia"/>
              </w:rPr>
              <w:t xml:space="preserve">270,735 </w:t>
            </w:r>
          </w:p>
        </w:tc>
        <w:tc>
          <w:tcPr>
            <w:tcW w:w="952" w:type="dxa"/>
            <w:tcBorders>
              <w:top w:val="nil"/>
              <w:left w:val="nil"/>
              <w:bottom w:val="single" w:sz="4" w:space="0" w:color="auto"/>
              <w:right w:val="single" w:sz="4" w:space="0" w:color="auto"/>
            </w:tcBorders>
            <w:shd w:val="clear" w:color="000000" w:fill="FFFFFF"/>
            <w:vAlign w:val="center"/>
            <w:hideMark/>
          </w:tcPr>
          <w:p w:rsidR="005B031F" w:rsidRPr="00413B60" w:rsidRDefault="005B031F" w:rsidP="00643AD4">
            <w:pPr>
              <w:pStyle w:val="142"/>
              <w:jc w:val="right"/>
            </w:pPr>
            <w:r w:rsidRPr="00413B60">
              <w:rPr>
                <w:rFonts w:hint="eastAsia"/>
              </w:rPr>
              <w:t xml:space="preserve">701,652 </w:t>
            </w:r>
          </w:p>
        </w:tc>
        <w:tc>
          <w:tcPr>
            <w:tcW w:w="840" w:type="dxa"/>
            <w:tcBorders>
              <w:top w:val="nil"/>
              <w:left w:val="nil"/>
              <w:bottom w:val="single" w:sz="4" w:space="0" w:color="auto"/>
              <w:right w:val="single" w:sz="12" w:space="0" w:color="auto"/>
            </w:tcBorders>
            <w:shd w:val="clear" w:color="000000" w:fill="FFFFFF"/>
            <w:vAlign w:val="center"/>
            <w:hideMark/>
          </w:tcPr>
          <w:p w:rsidR="005B031F" w:rsidRPr="00413B60" w:rsidRDefault="005B031F" w:rsidP="00643AD4">
            <w:pPr>
              <w:pStyle w:val="142"/>
              <w:jc w:val="right"/>
            </w:pPr>
            <w:r w:rsidRPr="00413B60">
              <w:rPr>
                <w:rFonts w:hint="eastAsia"/>
              </w:rPr>
              <w:t>52.00</w:t>
            </w:r>
          </w:p>
        </w:tc>
      </w:tr>
      <w:tr w:rsidR="005B031F" w:rsidRPr="00413B60" w:rsidTr="00643AD4">
        <w:tc>
          <w:tcPr>
            <w:tcW w:w="2410" w:type="dxa"/>
            <w:tcBorders>
              <w:top w:val="nil"/>
              <w:left w:val="single" w:sz="12" w:space="0" w:color="auto"/>
              <w:bottom w:val="single" w:sz="4" w:space="0" w:color="auto"/>
              <w:right w:val="single" w:sz="4" w:space="0" w:color="auto"/>
            </w:tcBorders>
            <w:shd w:val="clear" w:color="000000" w:fill="FFFFFF"/>
            <w:vAlign w:val="center"/>
            <w:hideMark/>
          </w:tcPr>
          <w:p w:rsidR="005B031F" w:rsidRPr="00413B60" w:rsidRDefault="005B031F" w:rsidP="00643AD4">
            <w:pPr>
              <w:pStyle w:val="142"/>
              <w:rPr>
                <w:snapToGrid/>
              </w:rPr>
            </w:pPr>
            <w:r w:rsidRPr="00413B60">
              <w:rPr>
                <w:rFonts w:hint="eastAsia"/>
                <w:snapToGrid/>
              </w:rPr>
              <w:t>5G內容力技術力跨域創新生態系計畫</w:t>
            </w:r>
          </w:p>
        </w:tc>
        <w:tc>
          <w:tcPr>
            <w:tcW w:w="1020" w:type="dxa"/>
            <w:tcBorders>
              <w:top w:val="nil"/>
              <w:left w:val="nil"/>
              <w:bottom w:val="single" w:sz="4" w:space="0" w:color="auto"/>
              <w:right w:val="single" w:sz="4" w:space="0" w:color="auto"/>
            </w:tcBorders>
            <w:shd w:val="clear" w:color="000000" w:fill="FFFFFF"/>
            <w:vAlign w:val="center"/>
            <w:hideMark/>
          </w:tcPr>
          <w:p w:rsidR="005B031F" w:rsidRPr="00413B60" w:rsidRDefault="005B031F" w:rsidP="00643AD4">
            <w:pPr>
              <w:pStyle w:val="142"/>
              <w:jc w:val="right"/>
            </w:pPr>
            <w:r w:rsidRPr="00413B60">
              <w:rPr>
                <w:rFonts w:hint="eastAsia"/>
              </w:rPr>
              <w:t xml:space="preserve">140,000 </w:t>
            </w:r>
          </w:p>
        </w:tc>
        <w:tc>
          <w:tcPr>
            <w:tcW w:w="1204" w:type="dxa"/>
            <w:tcBorders>
              <w:top w:val="nil"/>
              <w:left w:val="nil"/>
              <w:bottom w:val="single" w:sz="4" w:space="0" w:color="auto"/>
              <w:right w:val="single" w:sz="4" w:space="0" w:color="auto"/>
            </w:tcBorders>
            <w:shd w:val="clear" w:color="000000" w:fill="FFFFFF"/>
            <w:vAlign w:val="center"/>
            <w:hideMark/>
          </w:tcPr>
          <w:p w:rsidR="005B031F" w:rsidRPr="00413B60" w:rsidRDefault="005B031F" w:rsidP="00643AD4">
            <w:pPr>
              <w:pStyle w:val="142"/>
              <w:jc w:val="right"/>
            </w:pPr>
            <w:r w:rsidRPr="00413B60">
              <w:rPr>
                <w:rFonts w:hint="eastAsia"/>
              </w:rPr>
              <w:t xml:space="preserve">  126,000 </w:t>
            </w:r>
          </w:p>
        </w:tc>
        <w:tc>
          <w:tcPr>
            <w:tcW w:w="1119" w:type="dxa"/>
            <w:tcBorders>
              <w:top w:val="nil"/>
              <w:left w:val="nil"/>
              <w:bottom w:val="single" w:sz="4" w:space="0" w:color="auto"/>
              <w:right w:val="single" w:sz="4" w:space="0" w:color="auto"/>
            </w:tcBorders>
            <w:shd w:val="clear" w:color="000000" w:fill="FFFFFF"/>
            <w:vAlign w:val="center"/>
            <w:hideMark/>
          </w:tcPr>
          <w:p w:rsidR="005B031F" w:rsidRPr="00413B60" w:rsidRDefault="005B031F" w:rsidP="00643AD4">
            <w:pPr>
              <w:pStyle w:val="142"/>
              <w:jc w:val="right"/>
            </w:pPr>
            <w:r>
              <w:rPr>
                <w:rFonts w:hint="eastAsia"/>
              </w:rPr>
              <w:t xml:space="preserve"> </w:t>
            </w:r>
            <w:r w:rsidRPr="00413B60">
              <w:rPr>
                <w:rFonts w:hint="eastAsia"/>
              </w:rPr>
              <w:t xml:space="preserve">69,402 </w:t>
            </w:r>
          </w:p>
        </w:tc>
        <w:tc>
          <w:tcPr>
            <w:tcW w:w="980" w:type="dxa"/>
            <w:tcBorders>
              <w:top w:val="nil"/>
              <w:left w:val="nil"/>
              <w:bottom w:val="single" w:sz="4" w:space="0" w:color="auto"/>
              <w:right w:val="single" w:sz="4" w:space="0" w:color="auto"/>
            </w:tcBorders>
            <w:shd w:val="clear" w:color="000000" w:fill="FFFFFF"/>
            <w:vAlign w:val="center"/>
            <w:hideMark/>
          </w:tcPr>
          <w:p w:rsidR="005B031F" w:rsidRPr="00413B60" w:rsidRDefault="005B031F" w:rsidP="00643AD4">
            <w:pPr>
              <w:pStyle w:val="142"/>
              <w:jc w:val="right"/>
            </w:pPr>
            <w:r>
              <w:rPr>
                <w:rFonts w:hint="eastAsia"/>
              </w:rPr>
              <w:t xml:space="preserve"> </w:t>
            </w:r>
            <w:r w:rsidRPr="00413B60">
              <w:rPr>
                <w:rFonts w:hint="eastAsia"/>
              </w:rPr>
              <w:t xml:space="preserve">56,000 </w:t>
            </w:r>
          </w:p>
        </w:tc>
        <w:tc>
          <w:tcPr>
            <w:tcW w:w="952" w:type="dxa"/>
            <w:tcBorders>
              <w:top w:val="nil"/>
              <w:left w:val="nil"/>
              <w:bottom w:val="single" w:sz="4" w:space="0" w:color="auto"/>
              <w:right w:val="single" w:sz="4" w:space="0" w:color="auto"/>
            </w:tcBorders>
            <w:shd w:val="clear" w:color="000000" w:fill="FFFFFF"/>
            <w:vAlign w:val="center"/>
            <w:hideMark/>
          </w:tcPr>
          <w:p w:rsidR="005B031F" w:rsidRPr="00413B60" w:rsidRDefault="005B031F" w:rsidP="00643AD4">
            <w:pPr>
              <w:pStyle w:val="142"/>
              <w:jc w:val="right"/>
            </w:pPr>
            <w:r w:rsidRPr="00413B60">
              <w:rPr>
                <w:rFonts w:hint="eastAsia"/>
              </w:rPr>
              <w:t xml:space="preserve">125,402 </w:t>
            </w:r>
          </w:p>
        </w:tc>
        <w:tc>
          <w:tcPr>
            <w:tcW w:w="840" w:type="dxa"/>
            <w:tcBorders>
              <w:top w:val="nil"/>
              <w:left w:val="nil"/>
              <w:bottom w:val="single" w:sz="4" w:space="0" w:color="auto"/>
              <w:right w:val="single" w:sz="12" w:space="0" w:color="auto"/>
            </w:tcBorders>
            <w:shd w:val="clear" w:color="000000" w:fill="FFFFFF"/>
            <w:vAlign w:val="center"/>
            <w:hideMark/>
          </w:tcPr>
          <w:p w:rsidR="005B031F" w:rsidRPr="00413B60" w:rsidRDefault="005B031F" w:rsidP="00643AD4">
            <w:pPr>
              <w:pStyle w:val="142"/>
              <w:jc w:val="right"/>
            </w:pPr>
            <w:r w:rsidRPr="00413B60">
              <w:rPr>
                <w:rFonts w:hint="eastAsia"/>
              </w:rPr>
              <w:t>55.08</w:t>
            </w:r>
          </w:p>
        </w:tc>
      </w:tr>
      <w:tr w:rsidR="005B031F" w:rsidRPr="00413B60" w:rsidTr="00643AD4">
        <w:tc>
          <w:tcPr>
            <w:tcW w:w="2410" w:type="dxa"/>
            <w:tcBorders>
              <w:top w:val="nil"/>
              <w:left w:val="single" w:sz="12" w:space="0" w:color="auto"/>
              <w:bottom w:val="single" w:sz="4" w:space="0" w:color="auto"/>
              <w:right w:val="single" w:sz="4" w:space="0" w:color="auto"/>
            </w:tcBorders>
            <w:shd w:val="clear" w:color="000000" w:fill="FFFFFF"/>
            <w:vAlign w:val="center"/>
            <w:hideMark/>
          </w:tcPr>
          <w:p w:rsidR="005B031F" w:rsidRPr="00413B60" w:rsidRDefault="005B031F" w:rsidP="00643AD4">
            <w:pPr>
              <w:pStyle w:val="142"/>
              <w:rPr>
                <w:snapToGrid/>
              </w:rPr>
            </w:pPr>
            <w:r w:rsidRPr="00413B60">
              <w:rPr>
                <w:rFonts w:hint="eastAsia"/>
                <w:snapToGrid/>
              </w:rPr>
              <w:t>公部門網路服務與運算雲端基礎設施–文化部雲世代雲端基礎建設計畫</w:t>
            </w:r>
          </w:p>
        </w:tc>
        <w:tc>
          <w:tcPr>
            <w:tcW w:w="1020" w:type="dxa"/>
            <w:tcBorders>
              <w:top w:val="nil"/>
              <w:left w:val="nil"/>
              <w:bottom w:val="single" w:sz="4" w:space="0" w:color="auto"/>
              <w:right w:val="single" w:sz="4" w:space="0" w:color="auto"/>
            </w:tcBorders>
            <w:shd w:val="clear" w:color="000000" w:fill="FFFFFF"/>
            <w:vAlign w:val="center"/>
            <w:hideMark/>
          </w:tcPr>
          <w:p w:rsidR="005B031F" w:rsidRPr="00413B60" w:rsidRDefault="005B031F" w:rsidP="00643AD4">
            <w:pPr>
              <w:pStyle w:val="142"/>
              <w:jc w:val="right"/>
            </w:pPr>
            <w:r>
              <w:rPr>
                <w:rFonts w:hint="eastAsia"/>
              </w:rPr>
              <w:t xml:space="preserve"> </w:t>
            </w:r>
            <w:r w:rsidRPr="00413B60">
              <w:rPr>
                <w:rFonts w:hint="eastAsia"/>
              </w:rPr>
              <w:t xml:space="preserve">15,560 </w:t>
            </w:r>
          </w:p>
        </w:tc>
        <w:tc>
          <w:tcPr>
            <w:tcW w:w="1204" w:type="dxa"/>
            <w:tcBorders>
              <w:top w:val="nil"/>
              <w:left w:val="nil"/>
              <w:bottom w:val="single" w:sz="4" w:space="0" w:color="auto"/>
              <w:right w:val="single" w:sz="4" w:space="0" w:color="auto"/>
            </w:tcBorders>
            <w:shd w:val="clear" w:color="000000" w:fill="FFFFFF"/>
            <w:vAlign w:val="center"/>
            <w:hideMark/>
          </w:tcPr>
          <w:p w:rsidR="005B031F" w:rsidRPr="00413B60" w:rsidRDefault="005B031F" w:rsidP="00643AD4">
            <w:pPr>
              <w:pStyle w:val="142"/>
              <w:jc w:val="right"/>
            </w:pPr>
            <w:r w:rsidRPr="00413B60">
              <w:rPr>
                <w:rFonts w:hint="eastAsia"/>
              </w:rPr>
              <w:t xml:space="preserve">   12,260 </w:t>
            </w:r>
          </w:p>
        </w:tc>
        <w:tc>
          <w:tcPr>
            <w:tcW w:w="1119" w:type="dxa"/>
            <w:tcBorders>
              <w:top w:val="nil"/>
              <w:left w:val="nil"/>
              <w:bottom w:val="single" w:sz="4" w:space="0" w:color="auto"/>
              <w:right w:val="single" w:sz="4" w:space="0" w:color="auto"/>
            </w:tcBorders>
            <w:shd w:val="clear" w:color="000000" w:fill="FFFFFF"/>
            <w:vAlign w:val="center"/>
            <w:hideMark/>
          </w:tcPr>
          <w:p w:rsidR="005B031F" w:rsidRPr="00413B60" w:rsidRDefault="005B031F" w:rsidP="00643AD4">
            <w:pPr>
              <w:pStyle w:val="142"/>
              <w:jc w:val="right"/>
            </w:pPr>
            <w:r>
              <w:rPr>
                <w:rFonts w:hint="eastAsia"/>
              </w:rPr>
              <w:t xml:space="preserve"> </w:t>
            </w:r>
            <w:r w:rsidRPr="00413B60">
              <w:rPr>
                <w:rFonts w:hint="eastAsia"/>
              </w:rPr>
              <w:t xml:space="preserve">10,874 </w:t>
            </w:r>
          </w:p>
        </w:tc>
        <w:tc>
          <w:tcPr>
            <w:tcW w:w="980" w:type="dxa"/>
            <w:tcBorders>
              <w:top w:val="nil"/>
              <w:left w:val="nil"/>
              <w:bottom w:val="single" w:sz="4" w:space="0" w:color="auto"/>
              <w:right w:val="single" w:sz="4" w:space="0" w:color="auto"/>
            </w:tcBorders>
            <w:shd w:val="clear" w:color="000000" w:fill="FFFFFF"/>
            <w:vAlign w:val="center"/>
            <w:hideMark/>
          </w:tcPr>
          <w:p w:rsidR="005B031F" w:rsidRPr="00413B60" w:rsidRDefault="005B031F" w:rsidP="00643AD4">
            <w:pPr>
              <w:pStyle w:val="142"/>
              <w:jc w:val="right"/>
            </w:pPr>
            <w:r w:rsidRPr="00413B60">
              <w:rPr>
                <w:rFonts w:hint="eastAsia"/>
              </w:rPr>
              <w:t xml:space="preserve">      -   </w:t>
            </w:r>
          </w:p>
        </w:tc>
        <w:tc>
          <w:tcPr>
            <w:tcW w:w="952" w:type="dxa"/>
            <w:tcBorders>
              <w:top w:val="nil"/>
              <w:left w:val="nil"/>
              <w:bottom w:val="single" w:sz="4" w:space="0" w:color="auto"/>
              <w:right w:val="single" w:sz="4" w:space="0" w:color="auto"/>
            </w:tcBorders>
            <w:shd w:val="clear" w:color="000000" w:fill="FFFFFF"/>
            <w:vAlign w:val="center"/>
            <w:hideMark/>
          </w:tcPr>
          <w:p w:rsidR="005B031F" w:rsidRPr="00413B60" w:rsidRDefault="005B031F" w:rsidP="00643AD4">
            <w:pPr>
              <w:pStyle w:val="142"/>
              <w:jc w:val="right"/>
            </w:pPr>
            <w:r w:rsidRPr="00413B60">
              <w:rPr>
                <w:rFonts w:hint="eastAsia"/>
              </w:rPr>
              <w:t xml:space="preserve"> 10,874 </w:t>
            </w:r>
          </w:p>
        </w:tc>
        <w:tc>
          <w:tcPr>
            <w:tcW w:w="840" w:type="dxa"/>
            <w:tcBorders>
              <w:top w:val="nil"/>
              <w:left w:val="nil"/>
              <w:bottom w:val="single" w:sz="4" w:space="0" w:color="auto"/>
              <w:right w:val="single" w:sz="12" w:space="0" w:color="auto"/>
            </w:tcBorders>
            <w:shd w:val="clear" w:color="000000" w:fill="FFFFFF"/>
            <w:vAlign w:val="center"/>
            <w:hideMark/>
          </w:tcPr>
          <w:p w:rsidR="005B031F" w:rsidRPr="00413B60" w:rsidRDefault="005B031F" w:rsidP="00643AD4">
            <w:pPr>
              <w:pStyle w:val="142"/>
              <w:jc w:val="right"/>
            </w:pPr>
            <w:r w:rsidRPr="00413B60">
              <w:rPr>
                <w:rFonts w:hint="eastAsia"/>
              </w:rPr>
              <w:t>88.69</w:t>
            </w:r>
          </w:p>
        </w:tc>
      </w:tr>
      <w:tr w:rsidR="005B031F" w:rsidRPr="00413B60" w:rsidTr="00643AD4">
        <w:tc>
          <w:tcPr>
            <w:tcW w:w="2410" w:type="dxa"/>
            <w:tcBorders>
              <w:top w:val="nil"/>
              <w:left w:val="single" w:sz="12" w:space="0" w:color="auto"/>
              <w:bottom w:val="single" w:sz="12" w:space="0" w:color="auto"/>
              <w:right w:val="single" w:sz="4" w:space="0" w:color="auto"/>
            </w:tcBorders>
            <w:shd w:val="clear" w:color="000000" w:fill="FFFFFF"/>
            <w:vAlign w:val="center"/>
            <w:hideMark/>
          </w:tcPr>
          <w:p w:rsidR="005B031F" w:rsidRPr="00413B60" w:rsidRDefault="005B031F" w:rsidP="00643AD4">
            <w:pPr>
              <w:pStyle w:val="142"/>
              <w:rPr>
                <w:snapToGrid/>
              </w:rPr>
            </w:pPr>
            <w:r w:rsidRPr="00413B60">
              <w:rPr>
                <w:rFonts w:hint="eastAsia"/>
                <w:snapToGrid/>
              </w:rPr>
              <w:t>國家文化記憶庫及數位博物館應用—國家文化記憶庫計畫2.0</w:t>
            </w:r>
          </w:p>
        </w:tc>
        <w:tc>
          <w:tcPr>
            <w:tcW w:w="1020" w:type="dxa"/>
            <w:tcBorders>
              <w:top w:val="nil"/>
              <w:left w:val="single" w:sz="4" w:space="0" w:color="auto"/>
              <w:bottom w:val="single" w:sz="12" w:space="0" w:color="auto"/>
              <w:right w:val="single" w:sz="4" w:space="0" w:color="auto"/>
            </w:tcBorders>
            <w:shd w:val="clear" w:color="000000" w:fill="FFFFFF"/>
            <w:vAlign w:val="center"/>
            <w:hideMark/>
          </w:tcPr>
          <w:p w:rsidR="005B031F" w:rsidRPr="00413B60" w:rsidRDefault="005B031F" w:rsidP="00643AD4">
            <w:pPr>
              <w:pStyle w:val="142"/>
              <w:jc w:val="right"/>
            </w:pPr>
            <w:r w:rsidRPr="00413B60">
              <w:rPr>
                <w:rFonts w:hint="eastAsia"/>
              </w:rPr>
              <w:t xml:space="preserve">258,109 </w:t>
            </w:r>
          </w:p>
        </w:tc>
        <w:tc>
          <w:tcPr>
            <w:tcW w:w="1204" w:type="dxa"/>
            <w:tcBorders>
              <w:top w:val="nil"/>
              <w:left w:val="nil"/>
              <w:bottom w:val="single" w:sz="12" w:space="0" w:color="auto"/>
              <w:right w:val="single" w:sz="4" w:space="0" w:color="auto"/>
            </w:tcBorders>
            <w:shd w:val="clear" w:color="000000" w:fill="FFFFFF"/>
            <w:vAlign w:val="center"/>
            <w:hideMark/>
          </w:tcPr>
          <w:p w:rsidR="005B031F" w:rsidRPr="00413B60" w:rsidRDefault="005B031F" w:rsidP="00643AD4">
            <w:pPr>
              <w:pStyle w:val="142"/>
              <w:jc w:val="right"/>
            </w:pPr>
            <w:r w:rsidRPr="00413B60">
              <w:rPr>
                <w:rFonts w:hint="eastAsia"/>
              </w:rPr>
              <w:t xml:space="preserve">  194,649 </w:t>
            </w:r>
          </w:p>
        </w:tc>
        <w:tc>
          <w:tcPr>
            <w:tcW w:w="1119" w:type="dxa"/>
            <w:tcBorders>
              <w:top w:val="nil"/>
              <w:left w:val="nil"/>
              <w:bottom w:val="single" w:sz="12" w:space="0" w:color="auto"/>
              <w:right w:val="single" w:sz="4" w:space="0" w:color="auto"/>
            </w:tcBorders>
            <w:shd w:val="clear" w:color="000000" w:fill="FFFFFF"/>
            <w:vAlign w:val="center"/>
            <w:hideMark/>
          </w:tcPr>
          <w:p w:rsidR="005B031F" w:rsidRPr="00413B60" w:rsidRDefault="005B031F" w:rsidP="00643AD4">
            <w:pPr>
              <w:pStyle w:val="142"/>
              <w:jc w:val="right"/>
            </w:pPr>
            <w:r w:rsidRPr="00413B60">
              <w:rPr>
                <w:rFonts w:hint="eastAsia"/>
              </w:rPr>
              <w:t xml:space="preserve">139,940 </w:t>
            </w:r>
          </w:p>
        </w:tc>
        <w:tc>
          <w:tcPr>
            <w:tcW w:w="980" w:type="dxa"/>
            <w:tcBorders>
              <w:top w:val="nil"/>
              <w:left w:val="nil"/>
              <w:bottom w:val="single" w:sz="12" w:space="0" w:color="auto"/>
              <w:right w:val="single" w:sz="4" w:space="0" w:color="auto"/>
            </w:tcBorders>
            <w:shd w:val="clear" w:color="000000" w:fill="FFFFFF"/>
            <w:vAlign w:val="center"/>
            <w:hideMark/>
          </w:tcPr>
          <w:p w:rsidR="005B031F" w:rsidRPr="00413B60" w:rsidRDefault="005B031F" w:rsidP="00643AD4">
            <w:pPr>
              <w:pStyle w:val="142"/>
              <w:jc w:val="right"/>
            </w:pPr>
            <w:r>
              <w:rPr>
                <w:rFonts w:hint="eastAsia"/>
              </w:rPr>
              <w:t xml:space="preserve"> </w:t>
            </w:r>
            <w:r w:rsidRPr="00413B60">
              <w:rPr>
                <w:rFonts w:hint="eastAsia"/>
              </w:rPr>
              <w:t xml:space="preserve">26,831 </w:t>
            </w:r>
          </w:p>
        </w:tc>
        <w:tc>
          <w:tcPr>
            <w:tcW w:w="952" w:type="dxa"/>
            <w:tcBorders>
              <w:top w:val="nil"/>
              <w:left w:val="nil"/>
              <w:bottom w:val="single" w:sz="12" w:space="0" w:color="auto"/>
              <w:right w:val="single" w:sz="4" w:space="0" w:color="auto"/>
            </w:tcBorders>
            <w:shd w:val="clear" w:color="000000" w:fill="FFFFFF"/>
            <w:vAlign w:val="center"/>
            <w:hideMark/>
          </w:tcPr>
          <w:p w:rsidR="005B031F" w:rsidRPr="00413B60" w:rsidRDefault="005B031F" w:rsidP="00643AD4">
            <w:pPr>
              <w:pStyle w:val="142"/>
              <w:jc w:val="right"/>
            </w:pPr>
            <w:r w:rsidRPr="00413B60">
              <w:rPr>
                <w:rFonts w:hint="eastAsia"/>
              </w:rPr>
              <w:t xml:space="preserve">166,771 </w:t>
            </w:r>
          </w:p>
        </w:tc>
        <w:tc>
          <w:tcPr>
            <w:tcW w:w="840" w:type="dxa"/>
            <w:tcBorders>
              <w:top w:val="nil"/>
              <w:left w:val="nil"/>
              <w:bottom w:val="single" w:sz="12" w:space="0" w:color="auto"/>
              <w:right w:val="single" w:sz="12" w:space="0" w:color="auto"/>
            </w:tcBorders>
            <w:shd w:val="clear" w:color="000000" w:fill="FFFFFF"/>
            <w:vAlign w:val="center"/>
            <w:hideMark/>
          </w:tcPr>
          <w:p w:rsidR="005B031F" w:rsidRPr="00413B60" w:rsidRDefault="005B031F" w:rsidP="00643AD4">
            <w:pPr>
              <w:pStyle w:val="142"/>
              <w:jc w:val="right"/>
            </w:pPr>
            <w:r w:rsidRPr="00413B60">
              <w:rPr>
                <w:rFonts w:hint="eastAsia"/>
              </w:rPr>
              <w:t>71.89</w:t>
            </w:r>
          </w:p>
        </w:tc>
      </w:tr>
    </w:tbl>
    <w:p w:rsidR="005B031F" w:rsidRPr="00CE0F0F" w:rsidRDefault="005B031F" w:rsidP="00643AD4">
      <w:pPr>
        <w:pStyle w:val="142"/>
        <w:ind w:left="1189" w:hangingChars="489" w:hanging="1189"/>
        <w:rPr>
          <w:rFonts w:hAnsi="標楷體"/>
          <w:color w:val="000000"/>
        </w:rPr>
      </w:pPr>
      <w:r w:rsidRPr="00CE0F0F">
        <w:rPr>
          <w:rFonts w:hint="eastAsia"/>
          <w:color w:val="000000"/>
        </w:rPr>
        <w:t>資料來源</w:t>
      </w:r>
      <w:r w:rsidRPr="00CE0F0F">
        <w:rPr>
          <w:rFonts w:hAnsi="標楷體" w:hint="eastAsia"/>
          <w:color w:val="000000"/>
        </w:rPr>
        <w:t>：</w:t>
      </w:r>
      <w:r w:rsidRPr="00CE0F0F">
        <w:rPr>
          <w:rFonts w:hint="eastAsia"/>
          <w:color w:val="000000"/>
        </w:rPr>
        <w:t>整理自文化部提供資料</w:t>
      </w:r>
      <w:r w:rsidRPr="00CE0F0F">
        <w:rPr>
          <w:rFonts w:hAnsi="標楷體" w:hint="eastAsia"/>
          <w:color w:val="000000"/>
        </w:rPr>
        <w:t>。</w:t>
      </w:r>
    </w:p>
    <w:p w:rsidR="005B031F" w:rsidRPr="00CE0F0F" w:rsidRDefault="005B031F" w:rsidP="00643AD4">
      <w:pPr>
        <w:pStyle w:val="a9"/>
        <w:ind w:left="849" w:hanging="283"/>
        <w:rPr>
          <w:b/>
          <w:color w:val="000000"/>
        </w:rPr>
      </w:pPr>
      <w:r w:rsidRPr="00CE0F0F">
        <w:rPr>
          <w:rFonts w:hint="eastAsia"/>
          <w:b/>
          <w:color w:val="000000"/>
        </w:rPr>
        <w:t>(</w:t>
      </w:r>
      <w:r>
        <w:rPr>
          <w:rFonts w:hint="eastAsia"/>
          <w:b/>
          <w:color w:val="000000"/>
        </w:rPr>
        <w:t>二</w:t>
      </w:r>
      <w:r w:rsidRPr="00CE0F0F">
        <w:rPr>
          <w:rFonts w:hint="eastAsia"/>
          <w:b/>
          <w:color w:val="000000"/>
        </w:rPr>
        <w:t>)國家文化記憶庫</w:t>
      </w:r>
      <w:r>
        <w:rPr>
          <w:rFonts w:hint="eastAsia"/>
          <w:b/>
          <w:color w:val="000000"/>
        </w:rPr>
        <w:t>之文化部主管資料庫供</w:t>
      </w:r>
      <w:r w:rsidRPr="00CE0F0F">
        <w:rPr>
          <w:rFonts w:hint="eastAsia"/>
          <w:b/>
          <w:color w:val="000000"/>
        </w:rPr>
        <w:t>下載作非商業利用之授權比率，</w:t>
      </w:r>
      <w:r>
        <w:rPr>
          <w:rFonts w:hint="eastAsia"/>
          <w:b/>
          <w:color w:val="000000"/>
        </w:rPr>
        <w:t>低於整體比率，資料開放程度有待持續提升</w:t>
      </w:r>
    </w:p>
    <w:p w:rsidR="005B031F" w:rsidRPr="000E5483" w:rsidRDefault="005B031F" w:rsidP="00643AD4">
      <w:pPr>
        <w:pStyle w:val="22"/>
        <w:ind w:left="850" w:firstLine="566"/>
        <w:rPr>
          <w:b/>
          <w:color w:val="000000"/>
        </w:rPr>
      </w:pPr>
      <w:r w:rsidRPr="000E5483">
        <w:rPr>
          <w:rFonts w:hint="eastAsia"/>
          <w:color w:val="000000"/>
        </w:rPr>
        <w:t>國家文化記憶庫已介接文化部主管6個資料庫、非文化部主管之11個單位</w:t>
      </w:r>
      <w:r w:rsidRPr="000E5483">
        <w:rPr>
          <w:rStyle w:val="afb"/>
          <w:color w:val="000000"/>
        </w:rPr>
        <w:footnoteReference w:customMarkFollows="1" w:id="1"/>
        <w:t>1</w:t>
      </w:r>
      <w:r w:rsidRPr="000E5483">
        <w:rPr>
          <w:rFonts w:hint="eastAsia"/>
          <w:color w:val="000000"/>
        </w:rPr>
        <w:t>之資料庫及民眾上傳素材。迄113年7月底其數位物件及描述文字分別為534萬餘筆及312萬餘筆，整體可供民眾下載作非商業利用之授權比率各為5</w:t>
      </w:r>
      <w:r>
        <w:rPr>
          <w:rFonts w:hint="eastAsia"/>
          <w:color w:val="000000"/>
        </w:rPr>
        <w:t>4</w:t>
      </w:r>
      <w:r w:rsidRPr="000E5483">
        <w:rPr>
          <w:rFonts w:hint="eastAsia"/>
          <w:color w:val="000000"/>
        </w:rPr>
        <w:t>.56</w:t>
      </w:r>
      <w:r>
        <w:rPr>
          <w:rFonts w:hint="eastAsia"/>
          <w:color w:val="000000"/>
        </w:rPr>
        <w:t>%</w:t>
      </w:r>
      <w:r w:rsidRPr="000E5483">
        <w:rPr>
          <w:rFonts w:hint="eastAsia"/>
          <w:color w:val="000000"/>
        </w:rPr>
        <w:t>及63.78%，其中文化部主管資料庫數位物件326萬餘筆及描述文字153萬餘筆，可供民眾下載作非商業利用之授權比率各為25.84%及26.26%(詳表</w:t>
      </w:r>
      <w:r>
        <w:rPr>
          <w:rFonts w:hint="eastAsia"/>
          <w:color w:val="000000"/>
        </w:rPr>
        <w:t>4</w:t>
      </w:r>
      <w:r w:rsidRPr="000E5483">
        <w:rPr>
          <w:rFonts w:hint="eastAsia"/>
          <w:color w:val="000000"/>
        </w:rPr>
        <w:t>)，低於前述整體比率，顯示文化部資料庫開放程度仍待持續提升。據該部表示略以，</w:t>
      </w:r>
      <w:r w:rsidRPr="000E5483">
        <w:rPr>
          <w:rFonts w:hAnsi="標楷體" w:hint="eastAsia"/>
          <w:color w:val="000000"/>
        </w:rPr>
        <w:t>因藏品數量龐大，仍需相當作業時間完成，將持續督導各博物館辦理。鑑</w:t>
      </w:r>
      <w:r w:rsidRPr="000E5483">
        <w:rPr>
          <w:rFonts w:hint="eastAsia"/>
          <w:color w:val="000000"/>
        </w:rPr>
        <w:t>於建置</w:t>
      </w:r>
      <w:r>
        <w:rPr>
          <w:rFonts w:hint="eastAsia"/>
          <w:color w:val="000000"/>
        </w:rPr>
        <w:t>國家級數位資源平臺俾供民眾易於親近與取用係計畫之重要目標，</w:t>
      </w:r>
      <w:r w:rsidRPr="000E5483">
        <w:rPr>
          <w:rFonts w:hint="eastAsia"/>
          <w:color w:val="000000"/>
        </w:rPr>
        <w:t>允宜持續提升開放程度以提供大眾瀏覽與應用。</w:t>
      </w:r>
    </w:p>
    <w:p w:rsidR="005B031F" w:rsidRPr="00F55E94" w:rsidRDefault="005B031F" w:rsidP="00643AD4">
      <w:pPr>
        <w:pStyle w:val="22"/>
        <w:spacing w:beforeLines="30" w:before="153" w:line="400" w:lineRule="exact"/>
        <w:ind w:leftChars="-8" w:left="717" w:hangingChars="261" w:hanging="740"/>
        <w:jc w:val="left"/>
        <w:rPr>
          <w:b/>
          <w:color w:val="000000"/>
        </w:rPr>
      </w:pPr>
      <w:r w:rsidRPr="00F55E94">
        <w:rPr>
          <w:rFonts w:hint="eastAsia"/>
          <w:b/>
          <w:color w:val="000000"/>
        </w:rPr>
        <w:t>表</w:t>
      </w:r>
      <w:r>
        <w:rPr>
          <w:rFonts w:hint="eastAsia"/>
          <w:b/>
          <w:color w:val="000000"/>
        </w:rPr>
        <w:t>4</w:t>
      </w:r>
      <w:r w:rsidRPr="00F55E94">
        <w:rPr>
          <w:rFonts w:hint="eastAsia"/>
          <w:b/>
          <w:color w:val="000000"/>
        </w:rPr>
        <w:t xml:space="preserve">  國家文化記憶庫系統迄113年7月底授權情形</w:t>
      </w:r>
      <w:r>
        <w:rPr>
          <w:rFonts w:hint="eastAsia"/>
          <w:b/>
          <w:color w:val="000000"/>
        </w:rPr>
        <w:t xml:space="preserve">     </w:t>
      </w:r>
      <w:r w:rsidRPr="00726C30">
        <w:rPr>
          <w:rFonts w:hint="eastAsia"/>
          <w:color w:val="000000"/>
          <w:sz w:val="24"/>
          <w:szCs w:val="24"/>
        </w:rPr>
        <w:t>單位：筆；%</w:t>
      </w:r>
    </w:p>
    <w:tbl>
      <w:tblPr>
        <w:tblW w:w="8455" w:type="dxa"/>
        <w:tblInd w:w="28" w:type="dxa"/>
        <w:tblCellMar>
          <w:left w:w="28" w:type="dxa"/>
          <w:right w:w="28" w:type="dxa"/>
        </w:tblCellMar>
        <w:tblLook w:val="04A0" w:firstRow="1" w:lastRow="0" w:firstColumn="1" w:lastColumn="0" w:noHBand="0" w:noVBand="1"/>
      </w:tblPr>
      <w:tblGrid>
        <w:gridCol w:w="574"/>
        <w:gridCol w:w="2282"/>
        <w:gridCol w:w="1260"/>
        <w:gridCol w:w="896"/>
        <w:gridCol w:w="1287"/>
        <w:gridCol w:w="812"/>
        <w:gridCol w:w="1344"/>
      </w:tblGrid>
      <w:tr w:rsidR="005B031F" w:rsidRPr="00F55E94" w:rsidTr="00643AD4">
        <w:trPr>
          <w:tblHeader/>
        </w:trPr>
        <w:tc>
          <w:tcPr>
            <w:tcW w:w="2856" w:type="dxa"/>
            <w:gridSpan w:val="2"/>
            <w:vMerge w:val="restart"/>
            <w:tcBorders>
              <w:top w:val="single" w:sz="12" w:space="0" w:color="auto"/>
              <w:left w:val="single" w:sz="12" w:space="0" w:color="auto"/>
              <w:right w:val="single" w:sz="12" w:space="0" w:color="auto"/>
            </w:tcBorders>
            <w:shd w:val="clear" w:color="000000" w:fill="FFFFFF"/>
            <w:vAlign w:val="center"/>
            <w:hideMark/>
          </w:tcPr>
          <w:p w:rsidR="005B031F" w:rsidRPr="00F55E94" w:rsidRDefault="005B031F" w:rsidP="00643AD4">
            <w:pPr>
              <w:pStyle w:val="142"/>
              <w:rPr>
                <w:snapToGrid/>
                <w:color w:val="000000"/>
              </w:rPr>
            </w:pPr>
            <w:r w:rsidRPr="00F55E94">
              <w:rPr>
                <w:rFonts w:hint="eastAsia"/>
                <w:snapToGrid/>
                <w:color w:val="000000"/>
              </w:rPr>
              <w:lastRenderedPageBreak/>
              <w:t xml:space="preserve">　項目及授權分類</w:t>
            </w:r>
          </w:p>
        </w:tc>
        <w:tc>
          <w:tcPr>
            <w:tcW w:w="2156" w:type="dxa"/>
            <w:gridSpan w:val="2"/>
            <w:tcBorders>
              <w:top w:val="single" w:sz="12" w:space="0" w:color="auto"/>
              <w:left w:val="single" w:sz="12" w:space="0" w:color="auto"/>
              <w:bottom w:val="single" w:sz="4" w:space="0" w:color="auto"/>
              <w:right w:val="single" w:sz="12" w:space="0" w:color="auto"/>
            </w:tcBorders>
            <w:shd w:val="clear" w:color="000000" w:fill="FFFFFF"/>
            <w:vAlign w:val="center"/>
            <w:hideMark/>
          </w:tcPr>
          <w:p w:rsidR="005B031F" w:rsidRPr="00F55E94" w:rsidRDefault="005B031F" w:rsidP="00643AD4">
            <w:pPr>
              <w:pStyle w:val="142"/>
              <w:jc w:val="center"/>
              <w:rPr>
                <w:rFonts w:hAnsi="標楷體"/>
                <w:snapToGrid/>
                <w:color w:val="000000"/>
              </w:rPr>
            </w:pPr>
            <w:r w:rsidRPr="00F55E94">
              <w:rPr>
                <w:rFonts w:hAnsi="標楷體" w:hint="eastAsia"/>
                <w:snapToGrid/>
                <w:color w:val="000000"/>
              </w:rPr>
              <w:t>合計</w:t>
            </w:r>
          </w:p>
        </w:tc>
        <w:tc>
          <w:tcPr>
            <w:tcW w:w="2099" w:type="dxa"/>
            <w:gridSpan w:val="2"/>
            <w:tcBorders>
              <w:top w:val="single" w:sz="12" w:space="0" w:color="auto"/>
              <w:left w:val="single" w:sz="12" w:space="0" w:color="auto"/>
              <w:bottom w:val="single" w:sz="4" w:space="0" w:color="auto"/>
              <w:right w:val="single" w:sz="12" w:space="0" w:color="auto"/>
            </w:tcBorders>
            <w:shd w:val="clear" w:color="000000" w:fill="FFFFFF"/>
            <w:vAlign w:val="center"/>
            <w:hideMark/>
          </w:tcPr>
          <w:p w:rsidR="005B031F" w:rsidRPr="00F55E94" w:rsidRDefault="005B031F" w:rsidP="00643AD4">
            <w:pPr>
              <w:pStyle w:val="142"/>
              <w:jc w:val="center"/>
              <w:rPr>
                <w:rFonts w:hAnsi="標楷體"/>
                <w:snapToGrid/>
                <w:color w:val="000000"/>
              </w:rPr>
            </w:pPr>
            <w:r w:rsidRPr="00F55E94">
              <w:rPr>
                <w:rFonts w:hAnsi="標楷體" w:hint="eastAsia"/>
                <w:snapToGrid/>
                <w:color w:val="000000"/>
              </w:rPr>
              <w:t>文化部</w:t>
            </w:r>
          </w:p>
        </w:tc>
        <w:tc>
          <w:tcPr>
            <w:tcW w:w="1344" w:type="dxa"/>
            <w:tcBorders>
              <w:top w:val="single" w:sz="12" w:space="0" w:color="auto"/>
              <w:left w:val="single" w:sz="12" w:space="0" w:color="auto"/>
              <w:bottom w:val="single" w:sz="4" w:space="0" w:color="auto"/>
              <w:right w:val="single" w:sz="12" w:space="0" w:color="auto"/>
            </w:tcBorders>
            <w:shd w:val="clear" w:color="000000" w:fill="FFFFFF"/>
            <w:vAlign w:val="center"/>
            <w:hideMark/>
          </w:tcPr>
          <w:p w:rsidR="005B031F" w:rsidRPr="00F55E94" w:rsidRDefault="005B031F" w:rsidP="00643AD4">
            <w:pPr>
              <w:pStyle w:val="142"/>
              <w:jc w:val="center"/>
              <w:rPr>
                <w:snapToGrid/>
                <w:color w:val="000000"/>
              </w:rPr>
            </w:pPr>
            <w:r w:rsidRPr="00F55E94">
              <w:rPr>
                <w:rFonts w:hint="eastAsia"/>
                <w:snapToGrid/>
                <w:color w:val="000000"/>
              </w:rPr>
              <w:t>其他</w:t>
            </w:r>
          </w:p>
        </w:tc>
      </w:tr>
      <w:tr w:rsidR="005B031F" w:rsidRPr="00F55E94" w:rsidTr="00643AD4">
        <w:trPr>
          <w:tblHeader/>
        </w:trPr>
        <w:tc>
          <w:tcPr>
            <w:tcW w:w="2856" w:type="dxa"/>
            <w:gridSpan w:val="2"/>
            <w:vMerge/>
            <w:tcBorders>
              <w:left w:val="single" w:sz="12" w:space="0" w:color="auto"/>
              <w:bottom w:val="single" w:sz="4" w:space="0" w:color="auto"/>
              <w:right w:val="single" w:sz="12" w:space="0" w:color="auto"/>
            </w:tcBorders>
            <w:shd w:val="clear" w:color="000000" w:fill="FFFFFF"/>
            <w:vAlign w:val="center"/>
          </w:tcPr>
          <w:p w:rsidR="005B031F" w:rsidRPr="00F55E94" w:rsidRDefault="005B031F" w:rsidP="00643AD4">
            <w:pPr>
              <w:pStyle w:val="142"/>
              <w:rPr>
                <w:snapToGrid/>
                <w:color w:val="000000"/>
              </w:rPr>
            </w:pPr>
          </w:p>
        </w:tc>
        <w:tc>
          <w:tcPr>
            <w:tcW w:w="1260" w:type="dxa"/>
            <w:tcBorders>
              <w:top w:val="single" w:sz="4" w:space="0" w:color="auto"/>
              <w:left w:val="single" w:sz="12" w:space="0" w:color="auto"/>
              <w:bottom w:val="single" w:sz="4" w:space="0" w:color="auto"/>
              <w:right w:val="single" w:sz="4" w:space="0" w:color="auto"/>
            </w:tcBorders>
            <w:shd w:val="clear" w:color="000000" w:fill="FFFFFF"/>
            <w:vAlign w:val="center"/>
          </w:tcPr>
          <w:p w:rsidR="005B031F" w:rsidRPr="00F55E94" w:rsidRDefault="005B031F" w:rsidP="00643AD4">
            <w:pPr>
              <w:pStyle w:val="142"/>
              <w:jc w:val="center"/>
              <w:rPr>
                <w:rFonts w:hAnsi="標楷體"/>
                <w:snapToGrid/>
                <w:color w:val="000000"/>
              </w:rPr>
            </w:pPr>
            <w:r w:rsidRPr="00F55E94">
              <w:rPr>
                <w:rFonts w:hAnsi="標楷體" w:hint="eastAsia"/>
                <w:snapToGrid/>
                <w:color w:val="000000"/>
              </w:rPr>
              <w:t>筆</w:t>
            </w:r>
          </w:p>
        </w:tc>
        <w:tc>
          <w:tcPr>
            <w:tcW w:w="896" w:type="dxa"/>
            <w:tcBorders>
              <w:top w:val="single" w:sz="4" w:space="0" w:color="auto"/>
              <w:left w:val="nil"/>
              <w:bottom w:val="single" w:sz="4" w:space="0" w:color="auto"/>
              <w:right w:val="single" w:sz="12" w:space="0" w:color="auto"/>
            </w:tcBorders>
            <w:shd w:val="clear" w:color="000000" w:fill="FFFFFF"/>
            <w:vAlign w:val="center"/>
          </w:tcPr>
          <w:p w:rsidR="005B031F" w:rsidRPr="00F55E94" w:rsidRDefault="005B031F" w:rsidP="00643AD4">
            <w:pPr>
              <w:pStyle w:val="142"/>
              <w:jc w:val="center"/>
              <w:rPr>
                <w:rFonts w:hAnsi="標楷體"/>
                <w:snapToGrid/>
                <w:color w:val="000000"/>
              </w:rPr>
            </w:pPr>
            <w:r w:rsidRPr="00F55E94">
              <w:rPr>
                <w:rFonts w:hAnsi="標楷體" w:hint="eastAsia"/>
                <w:snapToGrid/>
                <w:color w:val="000000"/>
              </w:rPr>
              <w:t>%</w:t>
            </w:r>
          </w:p>
        </w:tc>
        <w:tc>
          <w:tcPr>
            <w:tcW w:w="1287" w:type="dxa"/>
            <w:tcBorders>
              <w:top w:val="single" w:sz="4" w:space="0" w:color="auto"/>
              <w:left w:val="single" w:sz="12" w:space="0" w:color="auto"/>
              <w:bottom w:val="single" w:sz="4" w:space="0" w:color="auto"/>
              <w:right w:val="single" w:sz="4" w:space="0" w:color="auto"/>
            </w:tcBorders>
            <w:shd w:val="clear" w:color="000000" w:fill="FFFFFF"/>
            <w:vAlign w:val="center"/>
          </w:tcPr>
          <w:p w:rsidR="005B031F" w:rsidRPr="00F55E94" w:rsidRDefault="005B031F" w:rsidP="00643AD4">
            <w:pPr>
              <w:pStyle w:val="142"/>
              <w:jc w:val="center"/>
              <w:rPr>
                <w:rFonts w:hAnsi="標楷體"/>
                <w:snapToGrid/>
                <w:color w:val="000000"/>
              </w:rPr>
            </w:pPr>
            <w:r w:rsidRPr="00F55E94">
              <w:rPr>
                <w:rFonts w:hAnsi="標楷體" w:hint="eastAsia"/>
                <w:snapToGrid/>
                <w:color w:val="000000"/>
              </w:rPr>
              <w:t>筆</w:t>
            </w:r>
          </w:p>
        </w:tc>
        <w:tc>
          <w:tcPr>
            <w:tcW w:w="812" w:type="dxa"/>
            <w:tcBorders>
              <w:top w:val="single" w:sz="4" w:space="0" w:color="auto"/>
              <w:left w:val="nil"/>
              <w:bottom w:val="single" w:sz="4" w:space="0" w:color="auto"/>
              <w:right w:val="single" w:sz="12" w:space="0" w:color="auto"/>
            </w:tcBorders>
            <w:shd w:val="clear" w:color="000000" w:fill="FFFFFF"/>
            <w:vAlign w:val="center"/>
          </w:tcPr>
          <w:p w:rsidR="005B031F" w:rsidRPr="00F55E94" w:rsidRDefault="005B031F" w:rsidP="00643AD4">
            <w:pPr>
              <w:pStyle w:val="142"/>
              <w:jc w:val="center"/>
              <w:rPr>
                <w:rFonts w:hAnsi="標楷體"/>
                <w:snapToGrid/>
                <w:color w:val="000000"/>
              </w:rPr>
            </w:pPr>
            <w:r w:rsidRPr="00F55E94">
              <w:rPr>
                <w:rFonts w:hAnsi="標楷體" w:hint="eastAsia"/>
                <w:snapToGrid/>
                <w:color w:val="000000"/>
              </w:rPr>
              <w:t>%</w:t>
            </w:r>
          </w:p>
        </w:tc>
        <w:tc>
          <w:tcPr>
            <w:tcW w:w="1344" w:type="dxa"/>
            <w:tcBorders>
              <w:top w:val="single" w:sz="4" w:space="0" w:color="auto"/>
              <w:left w:val="single" w:sz="12" w:space="0" w:color="auto"/>
              <w:bottom w:val="single" w:sz="4" w:space="0" w:color="auto"/>
              <w:right w:val="single" w:sz="12" w:space="0" w:color="auto"/>
            </w:tcBorders>
            <w:shd w:val="clear" w:color="000000" w:fill="FFFFFF"/>
            <w:vAlign w:val="center"/>
          </w:tcPr>
          <w:p w:rsidR="005B031F" w:rsidRPr="00F55E94" w:rsidRDefault="005B031F" w:rsidP="00643AD4">
            <w:pPr>
              <w:pStyle w:val="142"/>
              <w:jc w:val="center"/>
              <w:rPr>
                <w:snapToGrid/>
                <w:color w:val="000000"/>
              </w:rPr>
            </w:pPr>
            <w:r>
              <w:rPr>
                <w:rFonts w:hint="eastAsia"/>
                <w:snapToGrid/>
                <w:color w:val="000000"/>
              </w:rPr>
              <w:t>筆</w:t>
            </w:r>
          </w:p>
        </w:tc>
      </w:tr>
      <w:tr w:rsidR="005B031F" w:rsidRPr="00F55E94" w:rsidTr="00643AD4">
        <w:tc>
          <w:tcPr>
            <w:tcW w:w="574" w:type="dxa"/>
            <w:vMerge w:val="restart"/>
            <w:tcBorders>
              <w:top w:val="nil"/>
              <w:left w:val="single" w:sz="12" w:space="0" w:color="auto"/>
              <w:bottom w:val="single" w:sz="4" w:space="0" w:color="auto"/>
              <w:right w:val="single" w:sz="4" w:space="0" w:color="auto"/>
            </w:tcBorders>
            <w:shd w:val="clear" w:color="000000" w:fill="FFFFFF"/>
            <w:vAlign w:val="center"/>
            <w:hideMark/>
          </w:tcPr>
          <w:p w:rsidR="005B031F" w:rsidRPr="00F55E94" w:rsidRDefault="005B031F" w:rsidP="00643AD4">
            <w:pPr>
              <w:pStyle w:val="142"/>
              <w:rPr>
                <w:rFonts w:hAnsi="標楷體"/>
                <w:snapToGrid/>
                <w:color w:val="000000"/>
              </w:rPr>
            </w:pPr>
            <w:r w:rsidRPr="00F55E94">
              <w:rPr>
                <w:rFonts w:hAnsi="標楷體" w:hint="eastAsia"/>
                <w:snapToGrid/>
                <w:color w:val="000000"/>
              </w:rPr>
              <w:t>數位物件</w:t>
            </w:r>
          </w:p>
        </w:tc>
        <w:tc>
          <w:tcPr>
            <w:tcW w:w="2282" w:type="dxa"/>
            <w:tcBorders>
              <w:top w:val="nil"/>
              <w:left w:val="nil"/>
              <w:bottom w:val="single" w:sz="4" w:space="0" w:color="auto"/>
              <w:right w:val="single" w:sz="12" w:space="0" w:color="auto"/>
            </w:tcBorders>
            <w:shd w:val="clear" w:color="000000" w:fill="FFFFFF"/>
            <w:vAlign w:val="center"/>
            <w:hideMark/>
          </w:tcPr>
          <w:p w:rsidR="005B031F" w:rsidRPr="00BE0A48" w:rsidRDefault="005B031F" w:rsidP="00643AD4">
            <w:pPr>
              <w:pStyle w:val="142"/>
              <w:jc w:val="center"/>
              <w:rPr>
                <w:rFonts w:hAnsi="標楷體"/>
                <w:b/>
                <w:snapToGrid/>
                <w:color w:val="000000"/>
              </w:rPr>
            </w:pPr>
            <w:r w:rsidRPr="00BE0A48">
              <w:rPr>
                <w:rFonts w:hAnsi="標楷體" w:hint="eastAsia"/>
                <w:b/>
                <w:snapToGrid/>
                <w:color w:val="000000"/>
              </w:rPr>
              <w:t>合計</w:t>
            </w:r>
          </w:p>
        </w:tc>
        <w:tc>
          <w:tcPr>
            <w:tcW w:w="1260" w:type="dxa"/>
            <w:tcBorders>
              <w:top w:val="nil"/>
              <w:left w:val="single" w:sz="12" w:space="0" w:color="auto"/>
              <w:bottom w:val="single" w:sz="4" w:space="0" w:color="auto"/>
              <w:right w:val="single" w:sz="4" w:space="0" w:color="auto"/>
            </w:tcBorders>
            <w:shd w:val="clear" w:color="000000" w:fill="FFFFFF"/>
            <w:vAlign w:val="center"/>
            <w:hideMark/>
          </w:tcPr>
          <w:p w:rsidR="005B031F" w:rsidRPr="00BE0A48" w:rsidRDefault="005B031F" w:rsidP="00643AD4">
            <w:pPr>
              <w:pStyle w:val="142"/>
              <w:jc w:val="right"/>
              <w:rPr>
                <w:rFonts w:hAnsi="標楷體"/>
                <w:b/>
                <w:snapToGrid/>
                <w:color w:val="000000"/>
              </w:rPr>
            </w:pPr>
            <w:r w:rsidRPr="00BE0A48">
              <w:rPr>
                <w:rFonts w:hAnsi="標楷體" w:hint="eastAsia"/>
                <w:b/>
                <w:snapToGrid/>
                <w:color w:val="000000"/>
              </w:rPr>
              <w:t>5,342,254</w:t>
            </w:r>
          </w:p>
        </w:tc>
        <w:tc>
          <w:tcPr>
            <w:tcW w:w="896" w:type="dxa"/>
            <w:tcBorders>
              <w:top w:val="nil"/>
              <w:left w:val="nil"/>
              <w:bottom w:val="single" w:sz="4" w:space="0" w:color="auto"/>
              <w:right w:val="single" w:sz="12" w:space="0" w:color="auto"/>
            </w:tcBorders>
            <w:shd w:val="clear" w:color="000000" w:fill="FFFFFF"/>
            <w:vAlign w:val="center"/>
            <w:hideMark/>
          </w:tcPr>
          <w:p w:rsidR="005B031F" w:rsidRPr="00BE0A48" w:rsidRDefault="005B031F" w:rsidP="00643AD4">
            <w:pPr>
              <w:pStyle w:val="142"/>
              <w:jc w:val="right"/>
              <w:rPr>
                <w:rFonts w:hAnsi="標楷體"/>
                <w:b/>
                <w:snapToGrid/>
                <w:color w:val="000000"/>
              </w:rPr>
            </w:pPr>
            <w:r w:rsidRPr="00BE0A48">
              <w:rPr>
                <w:rFonts w:hAnsi="標楷體" w:hint="eastAsia"/>
                <w:b/>
                <w:snapToGrid/>
                <w:color w:val="000000"/>
              </w:rPr>
              <w:t>100.00</w:t>
            </w:r>
          </w:p>
        </w:tc>
        <w:tc>
          <w:tcPr>
            <w:tcW w:w="1287" w:type="dxa"/>
            <w:tcBorders>
              <w:top w:val="nil"/>
              <w:left w:val="single" w:sz="12" w:space="0" w:color="auto"/>
              <w:bottom w:val="single" w:sz="4" w:space="0" w:color="auto"/>
              <w:right w:val="single" w:sz="4" w:space="0" w:color="auto"/>
            </w:tcBorders>
            <w:shd w:val="clear" w:color="000000" w:fill="FFFFFF"/>
            <w:vAlign w:val="center"/>
            <w:hideMark/>
          </w:tcPr>
          <w:p w:rsidR="005B031F" w:rsidRPr="00BE0A48" w:rsidRDefault="005B031F" w:rsidP="00643AD4">
            <w:pPr>
              <w:pStyle w:val="142"/>
              <w:jc w:val="right"/>
              <w:rPr>
                <w:rFonts w:hAnsi="標楷體"/>
                <w:b/>
                <w:snapToGrid/>
                <w:color w:val="000000"/>
              </w:rPr>
            </w:pPr>
            <w:r w:rsidRPr="00BE0A48">
              <w:rPr>
                <w:rFonts w:hAnsi="標楷體" w:hint="eastAsia"/>
                <w:b/>
                <w:snapToGrid/>
                <w:color w:val="000000"/>
              </w:rPr>
              <w:t>3,262,003</w:t>
            </w:r>
          </w:p>
        </w:tc>
        <w:tc>
          <w:tcPr>
            <w:tcW w:w="812" w:type="dxa"/>
            <w:tcBorders>
              <w:top w:val="nil"/>
              <w:left w:val="nil"/>
              <w:bottom w:val="single" w:sz="4" w:space="0" w:color="auto"/>
              <w:right w:val="single" w:sz="12" w:space="0" w:color="auto"/>
            </w:tcBorders>
            <w:shd w:val="clear" w:color="000000" w:fill="FFFFFF"/>
            <w:vAlign w:val="center"/>
          </w:tcPr>
          <w:p w:rsidR="005B031F" w:rsidRPr="00BE0A48" w:rsidRDefault="005B031F" w:rsidP="00643AD4">
            <w:pPr>
              <w:pStyle w:val="142"/>
              <w:jc w:val="right"/>
              <w:rPr>
                <w:rFonts w:hAnsi="標楷體"/>
                <w:b/>
                <w:snapToGrid/>
                <w:color w:val="000000"/>
              </w:rPr>
            </w:pPr>
            <w:r w:rsidRPr="00BE0A48">
              <w:rPr>
                <w:rFonts w:hAnsi="標楷體" w:hint="eastAsia"/>
                <w:b/>
                <w:snapToGrid/>
                <w:color w:val="000000"/>
              </w:rPr>
              <w:t>100.00</w:t>
            </w:r>
          </w:p>
        </w:tc>
        <w:tc>
          <w:tcPr>
            <w:tcW w:w="1344" w:type="dxa"/>
            <w:tcBorders>
              <w:top w:val="nil"/>
              <w:left w:val="single" w:sz="12" w:space="0" w:color="auto"/>
              <w:bottom w:val="single" w:sz="4" w:space="0" w:color="auto"/>
              <w:right w:val="single" w:sz="12" w:space="0" w:color="auto"/>
            </w:tcBorders>
            <w:shd w:val="clear" w:color="000000" w:fill="FFFFFF"/>
            <w:vAlign w:val="center"/>
            <w:hideMark/>
          </w:tcPr>
          <w:p w:rsidR="005B031F" w:rsidRPr="00BE0A48" w:rsidRDefault="005B031F" w:rsidP="00643AD4">
            <w:pPr>
              <w:pStyle w:val="142"/>
              <w:jc w:val="right"/>
              <w:rPr>
                <w:rFonts w:hAnsi="標楷體"/>
                <w:b/>
                <w:snapToGrid/>
                <w:color w:val="000000"/>
              </w:rPr>
            </w:pPr>
            <w:r w:rsidRPr="00BE0A48">
              <w:rPr>
                <w:rFonts w:hAnsi="標楷體" w:hint="eastAsia"/>
                <w:b/>
                <w:snapToGrid/>
                <w:color w:val="000000"/>
              </w:rPr>
              <w:t>2,080,251</w:t>
            </w:r>
          </w:p>
        </w:tc>
      </w:tr>
      <w:tr w:rsidR="005B031F" w:rsidRPr="00F55E94" w:rsidTr="00643AD4">
        <w:tc>
          <w:tcPr>
            <w:tcW w:w="574" w:type="dxa"/>
            <w:vMerge/>
            <w:tcBorders>
              <w:top w:val="nil"/>
              <w:left w:val="single" w:sz="12" w:space="0" w:color="auto"/>
              <w:bottom w:val="single" w:sz="4" w:space="0" w:color="auto"/>
              <w:right w:val="single" w:sz="4" w:space="0" w:color="auto"/>
            </w:tcBorders>
            <w:vAlign w:val="center"/>
            <w:hideMark/>
          </w:tcPr>
          <w:p w:rsidR="005B031F" w:rsidRPr="00F55E94" w:rsidRDefault="005B031F" w:rsidP="00643AD4">
            <w:pPr>
              <w:pStyle w:val="142"/>
              <w:rPr>
                <w:rFonts w:hAnsi="標楷體"/>
                <w:snapToGrid/>
                <w:color w:val="000000"/>
              </w:rPr>
            </w:pPr>
          </w:p>
        </w:tc>
        <w:tc>
          <w:tcPr>
            <w:tcW w:w="2282" w:type="dxa"/>
            <w:tcBorders>
              <w:top w:val="nil"/>
              <w:left w:val="nil"/>
              <w:bottom w:val="single" w:sz="4" w:space="0" w:color="auto"/>
              <w:right w:val="single" w:sz="12" w:space="0" w:color="auto"/>
            </w:tcBorders>
            <w:shd w:val="clear" w:color="000000" w:fill="FFFFFF"/>
            <w:vAlign w:val="center"/>
            <w:hideMark/>
          </w:tcPr>
          <w:p w:rsidR="005B031F" w:rsidRPr="00F55E94" w:rsidRDefault="005B031F" w:rsidP="00643AD4">
            <w:pPr>
              <w:pStyle w:val="142"/>
              <w:rPr>
                <w:rFonts w:hAnsi="標楷體"/>
                <w:snapToGrid/>
                <w:color w:val="000000"/>
              </w:rPr>
            </w:pPr>
            <w:r w:rsidRPr="00F55E94">
              <w:rPr>
                <w:rFonts w:hAnsi="標楷體" w:hint="eastAsia"/>
                <w:snapToGrid/>
                <w:color w:val="000000"/>
              </w:rPr>
              <w:t>僅限公開瀏覽</w:t>
            </w:r>
          </w:p>
        </w:tc>
        <w:tc>
          <w:tcPr>
            <w:tcW w:w="1260" w:type="dxa"/>
            <w:tcBorders>
              <w:top w:val="nil"/>
              <w:left w:val="single" w:sz="12" w:space="0" w:color="auto"/>
              <w:bottom w:val="single" w:sz="4" w:space="0" w:color="auto"/>
              <w:right w:val="single" w:sz="4" w:space="0" w:color="auto"/>
            </w:tcBorders>
            <w:shd w:val="clear" w:color="000000" w:fill="FFFFFF"/>
            <w:vAlign w:val="center"/>
            <w:hideMark/>
          </w:tcPr>
          <w:p w:rsidR="005B031F" w:rsidRPr="00F55E94" w:rsidRDefault="005B031F" w:rsidP="00643AD4">
            <w:pPr>
              <w:pStyle w:val="142"/>
              <w:jc w:val="right"/>
              <w:rPr>
                <w:rFonts w:hAnsi="標楷體"/>
                <w:snapToGrid/>
                <w:color w:val="000000"/>
              </w:rPr>
            </w:pPr>
            <w:r w:rsidRPr="00F55E94">
              <w:rPr>
                <w:rFonts w:hAnsi="標楷體" w:hint="eastAsia"/>
                <w:snapToGrid/>
                <w:color w:val="000000"/>
              </w:rPr>
              <w:t>2,427,714</w:t>
            </w:r>
          </w:p>
        </w:tc>
        <w:tc>
          <w:tcPr>
            <w:tcW w:w="896" w:type="dxa"/>
            <w:tcBorders>
              <w:top w:val="nil"/>
              <w:left w:val="nil"/>
              <w:bottom w:val="single" w:sz="4" w:space="0" w:color="auto"/>
              <w:right w:val="single" w:sz="12" w:space="0" w:color="auto"/>
            </w:tcBorders>
            <w:shd w:val="clear" w:color="000000" w:fill="FFFFFF"/>
            <w:vAlign w:val="center"/>
            <w:hideMark/>
          </w:tcPr>
          <w:p w:rsidR="005B031F" w:rsidRPr="00F55E94" w:rsidRDefault="005B031F" w:rsidP="00643AD4">
            <w:pPr>
              <w:pStyle w:val="142"/>
              <w:jc w:val="right"/>
              <w:rPr>
                <w:rFonts w:hAnsi="標楷體"/>
                <w:snapToGrid/>
                <w:color w:val="000000"/>
              </w:rPr>
            </w:pPr>
            <w:r w:rsidRPr="00F55E94">
              <w:rPr>
                <w:rFonts w:hAnsi="標楷體" w:hint="eastAsia"/>
                <w:snapToGrid/>
                <w:color w:val="000000"/>
              </w:rPr>
              <w:t>45.44</w:t>
            </w:r>
          </w:p>
        </w:tc>
        <w:tc>
          <w:tcPr>
            <w:tcW w:w="1287" w:type="dxa"/>
            <w:tcBorders>
              <w:top w:val="nil"/>
              <w:left w:val="single" w:sz="12" w:space="0" w:color="auto"/>
              <w:bottom w:val="single" w:sz="4" w:space="0" w:color="auto"/>
              <w:right w:val="single" w:sz="4" w:space="0" w:color="auto"/>
            </w:tcBorders>
            <w:shd w:val="clear" w:color="000000" w:fill="FFFFFF"/>
            <w:vAlign w:val="center"/>
            <w:hideMark/>
          </w:tcPr>
          <w:p w:rsidR="005B031F" w:rsidRPr="00F55E94" w:rsidRDefault="005B031F" w:rsidP="00643AD4">
            <w:pPr>
              <w:pStyle w:val="142"/>
              <w:jc w:val="right"/>
              <w:rPr>
                <w:rFonts w:hAnsi="標楷體"/>
                <w:snapToGrid/>
                <w:color w:val="000000"/>
              </w:rPr>
            </w:pPr>
            <w:r w:rsidRPr="00F55E94">
              <w:rPr>
                <w:rFonts w:hAnsi="標楷體" w:hint="eastAsia"/>
                <w:snapToGrid/>
                <w:color w:val="000000"/>
              </w:rPr>
              <w:t>2,419,173</w:t>
            </w:r>
          </w:p>
        </w:tc>
        <w:tc>
          <w:tcPr>
            <w:tcW w:w="812" w:type="dxa"/>
            <w:tcBorders>
              <w:top w:val="nil"/>
              <w:left w:val="nil"/>
              <w:bottom w:val="single" w:sz="4" w:space="0" w:color="auto"/>
              <w:right w:val="single" w:sz="12" w:space="0" w:color="auto"/>
            </w:tcBorders>
            <w:shd w:val="clear" w:color="000000" w:fill="FFFFFF"/>
            <w:vAlign w:val="center"/>
            <w:hideMark/>
          </w:tcPr>
          <w:p w:rsidR="005B031F" w:rsidRPr="00F55E94" w:rsidRDefault="005B031F" w:rsidP="00643AD4">
            <w:pPr>
              <w:pStyle w:val="142"/>
              <w:jc w:val="right"/>
              <w:rPr>
                <w:rFonts w:hAnsi="標楷體"/>
                <w:snapToGrid/>
                <w:color w:val="000000"/>
              </w:rPr>
            </w:pPr>
            <w:r w:rsidRPr="00F55E94">
              <w:rPr>
                <w:rFonts w:hAnsi="標楷體" w:hint="eastAsia"/>
                <w:snapToGrid/>
                <w:color w:val="000000"/>
              </w:rPr>
              <w:t>74.16</w:t>
            </w:r>
          </w:p>
        </w:tc>
        <w:tc>
          <w:tcPr>
            <w:tcW w:w="1344" w:type="dxa"/>
            <w:tcBorders>
              <w:top w:val="nil"/>
              <w:left w:val="single" w:sz="12" w:space="0" w:color="auto"/>
              <w:bottom w:val="single" w:sz="4" w:space="0" w:color="auto"/>
              <w:right w:val="single" w:sz="12" w:space="0" w:color="auto"/>
            </w:tcBorders>
            <w:shd w:val="clear" w:color="000000" w:fill="FFFFFF"/>
            <w:vAlign w:val="center"/>
            <w:hideMark/>
          </w:tcPr>
          <w:p w:rsidR="005B031F" w:rsidRPr="00F55E94" w:rsidRDefault="005B031F" w:rsidP="00643AD4">
            <w:pPr>
              <w:pStyle w:val="142"/>
              <w:jc w:val="right"/>
              <w:rPr>
                <w:rFonts w:hAnsi="標楷體"/>
                <w:snapToGrid/>
                <w:color w:val="000000"/>
              </w:rPr>
            </w:pPr>
            <w:r w:rsidRPr="00F55E94">
              <w:rPr>
                <w:rFonts w:hAnsi="標楷體" w:hint="eastAsia"/>
                <w:snapToGrid/>
                <w:color w:val="000000"/>
              </w:rPr>
              <w:t>8,541</w:t>
            </w:r>
          </w:p>
        </w:tc>
      </w:tr>
      <w:tr w:rsidR="005B031F" w:rsidRPr="00F55E94" w:rsidTr="00643AD4">
        <w:tc>
          <w:tcPr>
            <w:tcW w:w="574" w:type="dxa"/>
            <w:vMerge/>
            <w:tcBorders>
              <w:top w:val="nil"/>
              <w:left w:val="single" w:sz="12" w:space="0" w:color="auto"/>
              <w:bottom w:val="single" w:sz="4" w:space="0" w:color="auto"/>
              <w:right w:val="single" w:sz="4" w:space="0" w:color="auto"/>
            </w:tcBorders>
            <w:vAlign w:val="center"/>
            <w:hideMark/>
          </w:tcPr>
          <w:p w:rsidR="005B031F" w:rsidRPr="00F55E94" w:rsidRDefault="005B031F" w:rsidP="00643AD4">
            <w:pPr>
              <w:pStyle w:val="142"/>
              <w:rPr>
                <w:rFonts w:hAnsi="標楷體"/>
                <w:snapToGrid/>
                <w:color w:val="000000"/>
              </w:rPr>
            </w:pPr>
          </w:p>
        </w:tc>
        <w:tc>
          <w:tcPr>
            <w:tcW w:w="2282" w:type="dxa"/>
            <w:tcBorders>
              <w:top w:val="single" w:sz="4" w:space="0" w:color="auto"/>
              <w:left w:val="nil"/>
              <w:bottom w:val="single" w:sz="4" w:space="0" w:color="auto"/>
              <w:right w:val="single" w:sz="12" w:space="0" w:color="auto"/>
            </w:tcBorders>
            <w:shd w:val="clear" w:color="000000" w:fill="FFFFFF"/>
            <w:vAlign w:val="center"/>
            <w:hideMark/>
          </w:tcPr>
          <w:p w:rsidR="005B031F" w:rsidRPr="00F55E94" w:rsidRDefault="005B031F" w:rsidP="00643AD4">
            <w:pPr>
              <w:pStyle w:val="142"/>
              <w:rPr>
                <w:rFonts w:hAnsi="標楷體"/>
                <w:snapToGrid/>
                <w:color w:val="000000"/>
              </w:rPr>
            </w:pPr>
            <w:r w:rsidRPr="00F55E94">
              <w:rPr>
                <w:rFonts w:hAnsi="標楷體" w:hint="eastAsia"/>
                <w:snapToGrid/>
                <w:color w:val="000000"/>
              </w:rPr>
              <w:t>可作非商業性利用者</w:t>
            </w:r>
          </w:p>
        </w:tc>
        <w:tc>
          <w:tcPr>
            <w:tcW w:w="1260" w:type="dxa"/>
            <w:tcBorders>
              <w:top w:val="single" w:sz="4" w:space="0" w:color="auto"/>
              <w:left w:val="single" w:sz="12" w:space="0" w:color="auto"/>
              <w:bottom w:val="single" w:sz="4" w:space="0" w:color="auto"/>
              <w:right w:val="single" w:sz="4" w:space="0" w:color="auto"/>
            </w:tcBorders>
            <w:shd w:val="clear" w:color="000000" w:fill="FFFFFF"/>
            <w:vAlign w:val="center"/>
            <w:hideMark/>
          </w:tcPr>
          <w:p w:rsidR="005B031F" w:rsidRPr="00F55E94" w:rsidRDefault="005B031F" w:rsidP="00643AD4">
            <w:pPr>
              <w:pStyle w:val="142"/>
              <w:jc w:val="right"/>
              <w:rPr>
                <w:rFonts w:hAnsi="標楷體"/>
                <w:snapToGrid/>
                <w:color w:val="000000"/>
              </w:rPr>
            </w:pPr>
            <w:r w:rsidRPr="00F55E94">
              <w:rPr>
                <w:rFonts w:hAnsi="標楷體" w:hint="eastAsia"/>
                <w:snapToGrid/>
                <w:color w:val="000000"/>
              </w:rPr>
              <w:t>2,914,540</w:t>
            </w:r>
          </w:p>
        </w:tc>
        <w:tc>
          <w:tcPr>
            <w:tcW w:w="896" w:type="dxa"/>
            <w:tcBorders>
              <w:top w:val="single" w:sz="4" w:space="0" w:color="auto"/>
              <w:left w:val="nil"/>
              <w:bottom w:val="single" w:sz="4" w:space="0" w:color="auto"/>
              <w:right w:val="single" w:sz="12" w:space="0" w:color="auto"/>
            </w:tcBorders>
            <w:shd w:val="clear" w:color="000000" w:fill="FFFFFF"/>
            <w:vAlign w:val="center"/>
            <w:hideMark/>
          </w:tcPr>
          <w:p w:rsidR="005B031F" w:rsidRPr="00F55E94" w:rsidRDefault="005B031F" w:rsidP="00643AD4">
            <w:pPr>
              <w:pStyle w:val="142"/>
              <w:jc w:val="right"/>
              <w:rPr>
                <w:rFonts w:hAnsi="標楷體"/>
                <w:snapToGrid/>
                <w:color w:val="000000"/>
              </w:rPr>
            </w:pPr>
            <w:r w:rsidRPr="00F55E94">
              <w:rPr>
                <w:rFonts w:hAnsi="標楷體" w:hint="eastAsia"/>
                <w:snapToGrid/>
                <w:color w:val="000000"/>
              </w:rPr>
              <w:t>54.56</w:t>
            </w:r>
          </w:p>
        </w:tc>
        <w:tc>
          <w:tcPr>
            <w:tcW w:w="1287" w:type="dxa"/>
            <w:tcBorders>
              <w:top w:val="single" w:sz="4" w:space="0" w:color="auto"/>
              <w:left w:val="single" w:sz="12" w:space="0" w:color="auto"/>
              <w:bottom w:val="single" w:sz="4" w:space="0" w:color="auto"/>
              <w:right w:val="single" w:sz="4" w:space="0" w:color="auto"/>
            </w:tcBorders>
            <w:shd w:val="clear" w:color="000000" w:fill="FFFFFF"/>
            <w:vAlign w:val="center"/>
            <w:hideMark/>
          </w:tcPr>
          <w:p w:rsidR="005B031F" w:rsidRPr="00F55E94" w:rsidRDefault="005B031F" w:rsidP="00643AD4">
            <w:pPr>
              <w:pStyle w:val="142"/>
              <w:jc w:val="right"/>
              <w:rPr>
                <w:rFonts w:hAnsi="標楷體"/>
                <w:snapToGrid/>
                <w:color w:val="000000"/>
              </w:rPr>
            </w:pPr>
            <w:r w:rsidRPr="00F55E94">
              <w:rPr>
                <w:rFonts w:hAnsi="標楷體" w:hint="eastAsia"/>
                <w:snapToGrid/>
                <w:color w:val="000000"/>
              </w:rPr>
              <w:t>842,830</w:t>
            </w:r>
          </w:p>
        </w:tc>
        <w:tc>
          <w:tcPr>
            <w:tcW w:w="812" w:type="dxa"/>
            <w:tcBorders>
              <w:top w:val="single" w:sz="4" w:space="0" w:color="auto"/>
              <w:left w:val="nil"/>
              <w:bottom w:val="single" w:sz="4" w:space="0" w:color="auto"/>
              <w:right w:val="single" w:sz="12" w:space="0" w:color="auto"/>
            </w:tcBorders>
            <w:shd w:val="clear" w:color="000000" w:fill="FFFFFF"/>
            <w:vAlign w:val="center"/>
            <w:hideMark/>
          </w:tcPr>
          <w:p w:rsidR="005B031F" w:rsidRPr="00F55E94" w:rsidRDefault="005B031F" w:rsidP="00643AD4">
            <w:pPr>
              <w:pStyle w:val="142"/>
              <w:jc w:val="right"/>
              <w:rPr>
                <w:rFonts w:hAnsi="標楷體"/>
                <w:snapToGrid/>
                <w:color w:val="000000"/>
              </w:rPr>
            </w:pPr>
            <w:r w:rsidRPr="00F55E94">
              <w:rPr>
                <w:rFonts w:hAnsi="標楷體" w:hint="eastAsia"/>
                <w:snapToGrid/>
                <w:color w:val="000000"/>
              </w:rPr>
              <w:t>25.84</w:t>
            </w:r>
          </w:p>
        </w:tc>
        <w:tc>
          <w:tcPr>
            <w:tcW w:w="1344" w:type="dxa"/>
            <w:tcBorders>
              <w:top w:val="single" w:sz="4" w:space="0" w:color="auto"/>
              <w:left w:val="single" w:sz="12" w:space="0" w:color="auto"/>
              <w:bottom w:val="single" w:sz="4" w:space="0" w:color="auto"/>
              <w:right w:val="single" w:sz="12" w:space="0" w:color="auto"/>
            </w:tcBorders>
            <w:shd w:val="clear" w:color="000000" w:fill="FFFFFF"/>
            <w:vAlign w:val="center"/>
            <w:hideMark/>
          </w:tcPr>
          <w:p w:rsidR="005B031F" w:rsidRPr="00F55E94" w:rsidRDefault="005B031F" w:rsidP="00643AD4">
            <w:pPr>
              <w:pStyle w:val="142"/>
              <w:jc w:val="right"/>
              <w:rPr>
                <w:rFonts w:hAnsi="標楷體"/>
                <w:snapToGrid/>
                <w:color w:val="000000"/>
              </w:rPr>
            </w:pPr>
            <w:r w:rsidRPr="00F55E94">
              <w:rPr>
                <w:rFonts w:hAnsi="標楷體" w:hint="eastAsia"/>
                <w:snapToGrid/>
                <w:color w:val="000000"/>
              </w:rPr>
              <w:t>2,071,710</w:t>
            </w:r>
          </w:p>
        </w:tc>
      </w:tr>
      <w:tr w:rsidR="005B031F" w:rsidRPr="00F55E94" w:rsidTr="00643AD4">
        <w:tc>
          <w:tcPr>
            <w:tcW w:w="574" w:type="dxa"/>
            <w:vMerge w:val="restart"/>
            <w:tcBorders>
              <w:top w:val="nil"/>
              <w:left w:val="single" w:sz="12" w:space="0" w:color="auto"/>
              <w:bottom w:val="single" w:sz="4" w:space="0" w:color="auto"/>
              <w:right w:val="single" w:sz="4" w:space="0" w:color="auto"/>
            </w:tcBorders>
            <w:shd w:val="clear" w:color="000000" w:fill="FFFFFF"/>
            <w:vAlign w:val="center"/>
            <w:hideMark/>
          </w:tcPr>
          <w:p w:rsidR="005B031F" w:rsidRPr="00F55E94" w:rsidRDefault="005B031F" w:rsidP="00643AD4">
            <w:pPr>
              <w:pStyle w:val="142"/>
              <w:rPr>
                <w:rFonts w:hAnsi="標楷體"/>
                <w:snapToGrid/>
                <w:color w:val="000000"/>
              </w:rPr>
            </w:pPr>
            <w:r w:rsidRPr="00F55E94">
              <w:rPr>
                <w:rFonts w:hAnsi="標楷體" w:hint="eastAsia"/>
                <w:snapToGrid/>
                <w:color w:val="000000"/>
              </w:rPr>
              <w:t>描述文字</w:t>
            </w:r>
          </w:p>
        </w:tc>
        <w:tc>
          <w:tcPr>
            <w:tcW w:w="2282" w:type="dxa"/>
            <w:tcBorders>
              <w:top w:val="nil"/>
              <w:left w:val="nil"/>
              <w:bottom w:val="single" w:sz="4" w:space="0" w:color="auto"/>
              <w:right w:val="single" w:sz="12" w:space="0" w:color="auto"/>
            </w:tcBorders>
            <w:shd w:val="clear" w:color="000000" w:fill="FFFFFF"/>
            <w:vAlign w:val="center"/>
            <w:hideMark/>
          </w:tcPr>
          <w:p w:rsidR="005B031F" w:rsidRPr="00BE0A48" w:rsidRDefault="005B031F" w:rsidP="00643AD4">
            <w:pPr>
              <w:pStyle w:val="142"/>
              <w:jc w:val="center"/>
              <w:rPr>
                <w:rFonts w:hAnsi="標楷體"/>
                <w:b/>
                <w:snapToGrid/>
                <w:color w:val="000000"/>
              </w:rPr>
            </w:pPr>
            <w:r w:rsidRPr="00BE0A48">
              <w:rPr>
                <w:rFonts w:hAnsi="標楷體" w:hint="eastAsia"/>
                <w:b/>
                <w:snapToGrid/>
                <w:color w:val="000000"/>
              </w:rPr>
              <w:t>合計</w:t>
            </w:r>
          </w:p>
        </w:tc>
        <w:tc>
          <w:tcPr>
            <w:tcW w:w="1260" w:type="dxa"/>
            <w:tcBorders>
              <w:top w:val="nil"/>
              <w:left w:val="single" w:sz="12" w:space="0" w:color="auto"/>
              <w:bottom w:val="single" w:sz="4" w:space="0" w:color="auto"/>
              <w:right w:val="single" w:sz="4" w:space="0" w:color="auto"/>
            </w:tcBorders>
            <w:shd w:val="clear" w:color="000000" w:fill="FFFFFF"/>
            <w:vAlign w:val="center"/>
            <w:hideMark/>
          </w:tcPr>
          <w:p w:rsidR="005B031F" w:rsidRPr="00BE0A48" w:rsidRDefault="005B031F" w:rsidP="00643AD4">
            <w:pPr>
              <w:pStyle w:val="142"/>
              <w:jc w:val="right"/>
              <w:rPr>
                <w:rFonts w:hAnsi="標楷體"/>
                <w:b/>
                <w:snapToGrid/>
                <w:color w:val="000000"/>
              </w:rPr>
            </w:pPr>
            <w:r w:rsidRPr="00BE0A48">
              <w:rPr>
                <w:rFonts w:hAnsi="標楷體" w:hint="eastAsia"/>
                <w:b/>
                <w:snapToGrid/>
                <w:color w:val="000000"/>
              </w:rPr>
              <w:t>3,124,580</w:t>
            </w:r>
          </w:p>
        </w:tc>
        <w:tc>
          <w:tcPr>
            <w:tcW w:w="896" w:type="dxa"/>
            <w:tcBorders>
              <w:top w:val="nil"/>
              <w:left w:val="nil"/>
              <w:bottom w:val="single" w:sz="4" w:space="0" w:color="auto"/>
              <w:right w:val="single" w:sz="12" w:space="0" w:color="auto"/>
            </w:tcBorders>
            <w:shd w:val="clear" w:color="000000" w:fill="FFFFFF"/>
            <w:vAlign w:val="center"/>
            <w:hideMark/>
          </w:tcPr>
          <w:p w:rsidR="005B031F" w:rsidRPr="00BE0A48" w:rsidRDefault="005B031F" w:rsidP="00643AD4">
            <w:pPr>
              <w:pStyle w:val="142"/>
              <w:jc w:val="right"/>
              <w:rPr>
                <w:rFonts w:hAnsi="標楷體"/>
                <w:b/>
                <w:snapToGrid/>
                <w:color w:val="000000"/>
              </w:rPr>
            </w:pPr>
            <w:r w:rsidRPr="00BE0A48">
              <w:rPr>
                <w:rFonts w:hAnsi="標楷體" w:hint="eastAsia"/>
                <w:b/>
                <w:snapToGrid/>
                <w:color w:val="000000"/>
              </w:rPr>
              <w:t>100.00</w:t>
            </w:r>
          </w:p>
        </w:tc>
        <w:tc>
          <w:tcPr>
            <w:tcW w:w="1287" w:type="dxa"/>
            <w:tcBorders>
              <w:top w:val="nil"/>
              <w:left w:val="single" w:sz="12" w:space="0" w:color="auto"/>
              <w:bottom w:val="single" w:sz="4" w:space="0" w:color="auto"/>
              <w:right w:val="single" w:sz="4" w:space="0" w:color="auto"/>
            </w:tcBorders>
            <w:shd w:val="clear" w:color="000000" w:fill="FFFFFF"/>
            <w:vAlign w:val="center"/>
            <w:hideMark/>
          </w:tcPr>
          <w:p w:rsidR="005B031F" w:rsidRPr="00BE0A48" w:rsidRDefault="005B031F" w:rsidP="00643AD4">
            <w:pPr>
              <w:pStyle w:val="142"/>
              <w:jc w:val="right"/>
              <w:rPr>
                <w:rFonts w:hAnsi="標楷體"/>
                <w:b/>
                <w:snapToGrid/>
                <w:color w:val="000000"/>
              </w:rPr>
            </w:pPr>
            <w:r w:rsidRPr="00BE0A48">
              <w:rPr>
                <w:rFonts w:hAnsi="標楷體" w:hint="eastAsia"/>
                <w:b/>
                <w:snapToGrid/>
                <w:color w:val="000000"/>
              </w:rPr>
              <w:t>1,534,600</w:t>
            </w:r>
          </w:p>
        </w:tc>
        <w:tc>
          <w:tcPr>
            <w:tcW w:w="812" w:type="dxa"/>
            <w:tcBorders>
              <w:top w:val="nil"/>
              <w:left w:val="nil"/>
              <w:bottom w:val="single" w:sz="4" w:space="0" w:color="auto"/>
              <w:right w:val="single" w:sz="12" w:space="0" w:color="auto"/>
            </w:tcBorders>
            <w:shd w:val="clear" w:color="000000" w:fill="FFFFFF"/>
            <w:vAlign w:val="center"/>
            <w:hideMark/>
          </w:tcPr>
          <w:p w:rsidR="005B031F" w:rsidRPr="00BE0A48" w:rsidRDefault="005B031F" w:rsidP="00643AD4">
            <w:pPr>
              <w:pStyle w:val="142"/>
              <w:jc w:val="right"/>
              <w:rPr>
                <w:rFonts w:hAnsi="標楷體"/>
                <w:b/>
                <w:snapToGrid/>
                <w:color w:val="000000"/>
              </w:rPr>
            </w:pPr>
            <w:r w:rsidRPr="00BE0A48">
              <w:rPr>
                <w:rFonts w:hAnsi="標楷體" w:hint="eastAsia"/>
                <w:b/>
                <w:snapToGrid/>
                <w:color w:val="000000"/>
              </w:rPr>
              <w:t>100</w:t>
            </w:r>
            <w:r>
              <w:rPr>
                <w:rFonts w:hAnsi="標楷體" w:hint="eastAsia"/>
                <w:b/>
                <w:snapToGrid/>
                <w:color w:val="000000"/>
              </w:rPr>
              <w:t>.00</w:t>
            </w:r>
          </w:p>
        </w:tc>
        <w:tc>
          <w:tcPr>
            <w:tcW w:w="1344" w:type="dxa"/>
            <w:tcBorders>
              <w:top w:val="nil"/>
              <w:left w:val="single" w:sz="12" w:space="0" w:color="auto"/>
              <w:bottom w:val="single" w:sz="4" w:space="0" w:color="auto"/>
              <w:right w:val="single" w:sz="12" w:space="0" w:color="auto"/>
            </w:tcBorders>
            <w:shd w:val="clear" w:color="000000" w:fill="FFFFFF"/>
            <w:vAlign w:val="center"/>
            <w:hideMark/>
          </w:tcPr>
          <w:p w:rsidR="005B031F" w:rsidRPr="00BE0A48" w:rsidRDefault="005B031F" w:rsidP="00643AD4">
            <w:pPr>
              <w:pStyle w:val="142"/>
              <w:jc w:val="right"/>
              <w:rPr>
                <w:rFonts w:hAnsi="標楷體"/>
                <w:b/>
                <w:snapToGrid/>
                <w:color w:val="000000"/>
              </w:rPr>
            </w:pPr>
            <w:r w:rsidRPr="00BE0A48">
              <w:rPr>
                <w:rFonts w:hAnsi="標楷體" w:hint="eastAsia"/>
                <w:b/>
                <w:snapToGrid/>
                <w:color w:val="000000"/>
              </w:rPr>
              <w:t>1,589,980</w:t>
            </w:r>
          </w:p>
        </w:tc>
      </w:tr>
      <w:tr w:rsidR="005B031F" w:rsidRPr="00F55E94" w:rsidTr="00643AD4">
        <w:tc>
          <w:tcPr>
            <w:tcW w:w="574" w:type="dxa"/>
            <w:vMerge/>
            <w:tcBorders>
              <w:top w:val="nil"/>
              <w:left w:val="single" w:sz="12" w:space="0" w:color="auto"/>
              <w:bottom w:val="single" w:sz="4" w:space="0" w:color="auto"/>
              <w:right w:val="single" w:sz="4" w:space="0" w:color="auto"/>
            </w:tcBorders>
            <w:vAlign w:val="center"/>
            <w:hideMark/>
          </w:tcPr>
          <w:p w:rsidR="005B031F" w:rsidRPr="00F55E94" w:rsidRDefault="005B031F" w:rsidP="00643AD4">
            <w:pPr>
              <w:pStyle w:val="142"/>
              <w:rPr>
                <w:rFonts w:hAnsi="標楷體"/>
                <w:snapToGrid/>
              </w:rPr>
            </w:pPr>
          </w:p>
        </w:tc>
        <w:tc>
          <w:tcPr>
            <w:tcW w:w="2282" w:type="dxa"/>
            <w:tcBorders>
              <w:top w:val="nil"/>
              <w:left w:val="nil"/>
              <w:bottom w:val="single" w:sz="4" w:space="0" w:color="auto"/>
              <w:right w:val="single" w:sz="12" w:space="0" w:color="auto"/>
            </w:tcBorders>
            <w:shd w:val="clear" w:color="000000" w:fill="FFFFFF"/>
            <w:vAlign w:val="center"/>
            <w:hideMark/>
          </w:tcPr>
          <w:p w:rsidR="005B031F" w:rsidRPr="00F55E94" w:rsidRDefault="005B031F" w:rsidP="00643AD4">
            <w:pPr>
              <w:pStyle w:val="142"/>
              <w:rPr>
                <w:rFonts w:hAnsi="標楷體"/>
                <w:snapToGrid/>
              </w:rPr>
            </w:pPr>
            <w:r w:rsidRPr="00F55E94">
              <w:rPr>
                <w:rFonts w:hAnsi="標楷體" w:hint="eastAsia"/>
                <w:snapToGrid/>
              </w:rPr>
              <w:t>僅限公開瀏覽</w:t>
            </w:r>
          </w:p>
        </w:tc>
        <w:tc>
          <w:tcPr>
            <w:tcW w:w="1260" w:type="dxa"/>
            <w:tcBorders>
              <w:top w:val="nil"/>
              <w:left w:val="single" w:sz="12" w:space="0" w:color="auto"/>
              <w:bottom w:val="single" w:sz="4" w:space="0" w:color="auto"/>
              <w:right w:val="single" w:sz="4" w:space="0" w:color="auto"/>
            </w:tcBorders>
            <w:shd w:val="clear" w:color="000000" w:fill="FFFFFF"/>
            <w:vAlign w:val="center"/>
            <w:hideMark/>
          </w:tcPr>
          <w:p w:rsidR="005B031F" w:rsidRPr="00F55E94" w:rsidRDefault="005B031F" w:rsidP="00643AD4">
            <w:pPr>
              <w:pStyle w:val="142"/>
              <w:jc w:val="right"/>
              <w:rPr>
                <w:rFonts w:hAnsi="標楷體"/>
                <w:snapToGrid/>
              </w:rPr>
            </w:pPr>
            <w:r w:rsidRPr="00F55E94">
              <w:rPr>
                <w:rFonts w:hAnsi="標楷體" w:hint="eastAsia"/>
                <w:snapToGrid/>
              </w:rPr>
              <w:t>1,131,607</w:t>
            </w:r>
          </w:p>
        </w:tc>
        <w:tc>
          <w:tcPr>
            <w:tcW w:w="896" w:type="dxa"/>
            <w:tcBorders>
              <w:top w:val="nil"/>
              <w:left w:val="nil"/>
              <w:bottom w:val="single" w:sz="4" w:space="0" w:color="auto"/>
              <w:right w:val="single" w:sz="12" w:space="0" w:color="auto"/>
            </w:tcBorders>
            <w:shd w:val="clear" w:color="000000" w:fill="FFFFFF"/>
            <w:vAlign w:val="center"/>
            <w:hideMark/>
          </w:tcPr>
          <w:p w:rsidR="005B031F" w:rsidRPr="00F55E94" w:rsidRDefault="005B031F" w:rsidP="00643AD4">
            <w:pPr>
              <w:pStyle w:val="142"/>
              <w:jc w:val="right"/>
              <w:rPr>
                <w:rFonts w:hAnsi="標楷體"/>
                <w:snapToGrid/>
              </w:rPr>
            </w:pPr>
            <w:r w:rsidRPr="00F55E94">
              <w:rPr>
                <w:rFonts w:hAnsi="標楷體" w:hint="eastAsia"/>
                <w:snapToGrid/>
              </w:rPr>
              <w:t>36.22</w:t>
            </w:r>
          </w:p>
        </w:tc>
        <w:tc>
          <w:tcPr>
            <w:tcW w:w="1287" w:type="dxa"/>
            <w:tcBorders>
              <w:top w:val="nil"/>
              <w:left w:val="single" w:sz="12" w:space="0" w:color="auto"/>
              <w:bottom w:val="single" w:sz="4" w:space="0" w:color="auto"/>
              <w:right w:val="single" w:sz="4" w:space="0" w:color="auto"/>
            </w:tcBorders>
            <w:shd w:val="clear" w:color="000000" w:fill="FFFFFF"/>
            <w:vAlign w:val="center"/>
            <w:hideMark/>
          </w:tcPr>
          <w:p w:rsidR="005B031F" w:rsidRPr="00F55E94" w:rsidRDefault="005B031F" w:rsidP="00643AD4">
            <w:pPr>
              <w:pStyle w:val="142"/>
              <w:jc w:val="right"/>
              <w:rPr>
                <w:rFonts w:hAnsi="標楷體"/>
                <w:snapToGrid/>
              </w:rPr>
            </w:pPr>
            <w:r w:rsidRPr="00F55E94">
              <w:rPr>
                <w:rFonts w:hAnsi="標楷體" w:hint="eastAsia"/>
                <w:snapToGrid/>
              </w:rPr>
              <w:t>1,131,607</w:t>
            </w:r>
          </w:p>
        </w:tc>
        <w:tc>
          <w:tcPr>
            <w:tcW w:w="812" w:type="dxa"/>
            <w:tcBorders>
              <w:top w:val="nil"/>
              <w:left w:val="nil"/>
              <w:bottom w:val="single" w:sz="4" w:space="0" w:color="auto"/>
              <w:right w:val="single" w:sz="12" w:space="0" w:color="auto"/>
            </w:tcBorders>
            <w:shd w:val="clear" w:color="000000" w:fill="FFFFFF"/>
            <w:vAlign w:val="center"/>
            <w:hideMark/>
          </w:tcPr>
          <w:p w:rsidR="005B031F" w:rsidRPr="00F55E94" w:rsidRDefault="005B031F" w:rsidP="00643AD4">
            <w:pPr>
              <w:pStyle w:val="142"/>
              <w:jc w:val="right"/>
              <w:rPr>
                <w:rFonts w:hAnsi="標楷體"/>
                <w:snapToGrid/>
              </w:rPr>
            </w:pPr>
            <w:r w:rsidRPr="00F55E94">
              <w:rPr>
                <w:rFonts w:hAnsi="標楷體" w:hint="eastAsia"/>
                <w:snapToGrid/>
              </w:rPr>
              <w:t>73.74</w:t>
            </w:r>
          </w:p>
        </w:tc>
        <w:tc>
          <w:tcPr>
            <w:tcW w:w="1344" w:type="dxa"/>
            <w:tcBorders>
              <w:top w:val="nil"/>
              <w:left w:val="single" w:sz="12" w:space="0" w:color="auto"/>
              <w:bottom w:val="single" w:sz="4" w:space="0" w:color="auto"/>
              <w:right w:val="single" w:sz="12" w:space="0" w:color="auto"/>
            </w:tcBorders>
            <w:shd w:val="clear" w:color="000000" w:fill="FFFFFF"/>
            <w:vAlign w:val="center"/>
            <w:hideMark/>
          </w:tcPr>
          <w:p w:rsidR="005B031F" w:rsidRPr="00F55E94" w:rsidRDefault="005B031F" w:rsidP="00643AD4">
            <w:pPr>
              <w:pStyle w:val="142"/>
              <w:jc w:val="right"/>
              <w:rPr>
                <w:rFonts w:hAnsi="標楷體"/>
                <w:snapToGrid/>
              </w:rPr>
            </w:pPr>
            <w:r w:rsidRPr="00F55E94">
              <w:rPr>
                <w:rFonts w:hAnsi="標楷體" w:hint="eastAsia"/>
                <w:snapToGrid/>
              </w:rPr>
              <w:t>—</w:t>
            </w:r>
          </w:p>
        </w:tc>
      </w:tr>
      <w:tr w:rsidR="005B031F" w:rsidRPr="00F55E94" w:rsidTr="00643AD4">
        <w:tc>
          <w:tcPr>
            <w:tcW w:w="574" w:type="dxa"/>
            <w:vMerge/>
            <w:tcBorders>
              <w:top w:val="nil"/>
              <w:left w:val="single" w:sz="12" w:space="0" w:color="auto"/>
              <w:bottom w:val="single" w:sz="12" w:space="0" w:color="auto"/>
              <w:right w:val="single" w:sz="4" w:space="0" w:color="auto"/>
            </w:tcBorders>
            <w:vAlign w:val="center"/>
            <w:hideMark/>
          </w:tcPr>
          <w:p w:rsidR="005B031F" w:rsidRPr="00F55E94" w:rsidRDefault="005B031F" w:rsidP="00643AD4">
            <w:pPr>
              <w:pStyle w:val="142"/>
              <w:rPr>
                <w:rFonts w:hAnsi="標楷體"/>
                <w:snapToGrid/>
              </w:rPr>
            </w:pPr>
          </w:p>
        </w:tc>
        <w:tc>
          <w:tcPr>
            <w:tcW w:w="2282" w:type="dxa"/>
            <w:tcBorders>
              <w:top w:val="single" w:sz="4" w:space="0" w:color="auto"/>
              <w:left w:val="nil"/>
              <w:bottom w:val="single" w:sz="12" w:space="0" w:color="auto"/>
              <w:right w:val="single" w:sz="12" w:space="0" w:color="auto"/>
            </w:tcBorders>
            <w:shd w:val="clear" w:color="000000" w:fill="FFFFFF"/>
            <w:vAlign w:val="center"/>
            <w:hideMark/>
          </w:tcPr>
          <w:p w:rsidR="005B031F" w:rsidRPr="00F55E94" w:rsidRDefault="005B031F" w:rsidP="00643AD4">
            <w:pPr>
              <w:pStyle w:val="142"/>
              <w:rPr>
                <w:rFonts w:hAnsi="標楷體"/>
                <w:snapToGrid/>
              </w:rPr>
            </w:pPr>
            <w:r w:rsidRPr="00F55E94">
              <w:rPr>
                <w:rFonts w:hAnsi="標楷體" w:hint="eastAsia"/>
                <w:snapToGrid/>
              </w:rPr>
              <w:t>可作非商業性利用者</w:t>
            </w:r>
          </w:p>
        </w:tc>
        <w:tc>
          <w:tcPr>
            <w:tcW w:w="1260" w:type="dxa"/>
            <w:tcBorders>
              <w:top w:val="single" w:sz="4" w:space="0" w:color="auto"/>
              <w:left w:val="single" w:sz="12" w:space="0" w:color="auto"/>
              <w:bottom w:val="single" w:sz="12" w:space="0" w:color="auto"/>
              <w:right w:val="single" w:sz="4" w:space="0" w:color="auto"/>
            </w:tcBorders>
            <w:shd w:val="clear" w:color="000000" w:fill="FFFFFF"/>
            <w:vAlign w:val="center"/>
            <w:hideMark/>
          </w:tcPr>
          <w:p w:rsidR="005B031F" w:rsidRPr="00F55E94" w:rsidRDefault="005B031F" w:rsidP="00643AD4">
            <w:pPr>
              <w:pStyle w:val="142"/>
              <w:jc w:val="right"/>
              <w:rPr>
                <w:rFonts w:hAnsi="標楷體"/>
                <w:snapToGrid/>
              </w:rPr>
            </w:pPr>
            <w:r w:rsidRPr="00F55E94">
              <w:rPr>
                <w:rFonts w:hAnsi="標楷體" w:hint="eastAsia"/>
                <w:snapToGrid/>
              </w:rPr>
              <w:t>1,992,973</w:t>
            </w:r>
          </w:p>
        </w:tc>
        <w:tc>
          <w:tcPr>
            <w:tcW w:w="896" w:type="dxa"/>
            <w:tcBorders>
              <w:top w:val="single" w:sz="4" w:space="0" w:color="auto"/>
              <w:left w:val="nil"/>
              <w:bottom w:val="single" w:sz="12" w:space="0" w:color="auto"/>
              <w:right w:val="single" w:sz="12" w:space="0" w:color="auto"/>
            </w:tcBorders>
            <w:shd w:val="clear" w:color="000000" w:fill="FFFFFF"/>
            <w:vAlign w:val="center"/>
            <w:hideMark/>
          </w:tcPr>
          <w:p w:rsidR="005B031F" w:rsidRPr="00F55E94" w:rsidRDefault="005B031F" w:rsidP="00643AD4">
            <w:pPr>
              <w:pStyle w:val="142"/>
              <w:jc w:val="right"/>
              <w:rPr>
                <w:rFonts w:hAnsi="標楷體"/>
                <w:snapToGrid/>
              </w:rPr>
            </w:pPr>
            <w:r w:rsidRPr="00F55E94">
              <w:rPr>
                <w:rFonts w:hAnsi="標楷體" w:hint="eastAsia"/>
                <w:snapToGrid/>
              </w:rPr>
              <w:t>63.78</w:t>
            </w:r>
          </w:p>
        </w:tc>
        <w:tc>
          <w:tcPr>
            <w:tcW w:w="1287" w:type="dxa"/>
            <w:tcBorders>
              <w:top w:val="single" w:sz="4" w:space="0" w:color="auto"/>
              <w:left w:val="single" w:sz="12" w:space="0" w:color="auto"/>
              <w:bottom w:val="single" w:sz="12" w:space="0" w:color="auto"/>
              <w:right w:val="single" w:sz="4" w:space="0" w:color="auto"/>
            </w:tcBorders>
            <w:shd w:val="clear" w:color="000000" w:fill="FFFFFF"/>
            <w:vAlign w:val="center"/>
            <w:hideMark/>
          </w:tcPr>
          <w:p w:rsidR="005B031F" w:rsidRPr="00F55E94" w:rsidRDefault="005B031F" w:rsidP="00643AD4">
            <w:pPr>
              <w:pStyle w:val="142"/>
              <w:jc w:val="right"/>
              <w:rPr>
                <w:rFonts w:hAnsi="標楷體"/>
                <w:snapToGrid/>
              </w:rPr>
            </w:pPr>
            <w:r w:rsidRPr="00F55E94">
              <w:rPr>
                <w:rFonts w:hAnsi="標楷體" w:hint="eastAsia"/>
                <w:snapToGrid/>
              </w:rPr>
              <w:t>402,993</w:t>
            </w:r>
          </w:p>
        </w:tc>
        <w:tc>
          <w:tcPr>
            <w:tcW w:w="812" w:type="dxa"/>
            <w:tcBorders>
              <w:top w:val="single" w:sz="4" w:space="0" w:color="auto"/>
              <w:left w:val="nil"/>
              <w:bottom w:val="single" w:sz="12" w:space="0" w:color="auto"/>
              <w:right w:val="single" w:sz="12" w:space="0" w:color="auto"/>
            </w:tcBorders>
            <w:shd w:val="clear" w:color="000000" w:fill="FFFFFF"/>
            <w:vAlign w:val="center"/>
            <w:hideMark/>
          </w:tcPr>
          <w:p w:rsidR="005B031F" w:rsidRPr="00F55E94" w:rsidRDefault="005B031F" w:rsidP="00643AD4">
            <w:pPr>
              <w:pStyle w:val="142"/>
              <w:jc w:val="right"/>
              <w:rPr>
                <w:rFonts w:hAnsi="標楷體"/>
                <w:snapToGrid/>
              </w:rPr>
            </w:pPr>
            <w:r w:rsidRPr="00F55E94">
              <w:rPr>
                <w:rFonts w:hAnsi="標楷體" w:hint="eastAsia"/>
                <w:snapToGrid/>
              </w:rPr>
              <w:t>26.26</w:t>
            </w:r>
          </w:p>
        </w:tc>
        <w:tc>
          <w:tcPr>
            <w:tcW w:w="1344" w:type="dxa"/>
            <w:tcBorders>
              <w:top w:val="single" w:sz="4" w:space="0" w:color="auto"/>
              <w:left w:val="single" w:sz="12" w:space="0" w:color="auto"/>
              <w:bottom w:val="single" w:sz="12" w:space="0" w:color="auto"/>
              <w:right w:val="single" w:sz="12" w:space="0" w:color="auto"/>
            </w:tcBorders>
            <w:shd w:val="clear" w:color="000000" w:fill="FFFFFF"/>
            <w:vAlign w:val="center"/>
            <w:hideMark/>
          </w:tcPr>
          <w:p w:rsidR="005B031F" w:rsidRPr="00F55E94" w:rsidRDefault="005B031F" w:rsidP="00643AD4">
            <w:pPr>
              <w:pStyle w:val="142"/>
              <w:jc w:val="right"/>
              <w:rPr>
                <w:rFonts w:hAnsi="標楷體"/>
                <w:snapToGrid/>
              </w:rPr>
            </w:pPr>
            <w:r w:rsidRPr="00F55E94">
              <w:rPr>
                <w:rFonts w:hAnsi="標楷體" w:hint="eastAsia"/>
                <w:snapToGrid/>
              </w:rPr>
              <w:t>1,589,980</w:t>
            </w:r>
          </w:p>
        </w:tc>
      </w:tr>
    </w:tbl>
    <w:p w:rsidR="005B031F" w:rsidRPr="00CE0F0F" w:rsidRDefault="005B031F" w:rsidP="00643AD4">
      <w:pPr>
        <w:pStyle w:val="142"/>
        <w:rPr>
          <w:color w:val="000000"/>
        </w:rPr>
      </w:pPr>
      <w:r w:rsidRPr="00CE0F0F">
        <w:rPr>
          <w:rFonts w:hint="eastAsia"/>
          <w:color w:val="000000"/>
        </w:rPr>
        <w:t>資料來源：彙整自文化部提供資料。</w:t>
      </w:r>
    </w:p>
    <w:p w:rsidR="005B031F" w:rsidRPr="000B59AE" w:rsidRDefault="005B031F" w:rsidP="00643AD4">
      <w:pPr>
        <w:ind w:left="566" w:firstLine="566"/>
        <w:rPr>
          <w:color w:val="000000"/>
        </w:rPr>
      </w:pPr>
      <w:r w:rsidRPr="000B59AE">
        <w:rPr>
          <w:rFonts w:hint="eastAsia"/>
          <w:color w:val="000000"/>
        </w:rPr>
        <w:t>綜上，文化部主管於第4期特別預算</w:t>
      </w:r>
      <w:r>
        <w:rPr>
          <w:rFonts w:hint="eastAsia"/>
          <w:color w:val="000000"/>
        </w:rPr>
        <w:t>所辦之</w:t>
      </w:r>
      <w:r w:rsidRPr="000B59AE">
        <w:rPr>
          <w:rFonts w:hint="eastAsia"/>
          <w:color w:val="000000"/>
        </w:rPr>
        <w:t>「影音場域之5G創新應用領航–影視音類計畫」及「國家文化記憶庫及數位博物館應用–國家文化記憶庫計畫2.0」</w:t>
      </w:r>
      <w:r>
        <w:rPr>
          <w:rFonts w:hint="eastAsia"/>
          <w:color w:val="000000"/>
        </w:rPr>
        <w:t>等數位建設計畫之預算</w:t>
      </w:r>
      <w:r w:rsidRPr="000B59AE">
        <w:rPr>
          <w:rFonts w:hint="eastAsia"/>
          <w:color w:val="000000"/>
        </w:rPr>
        <w:t>執行率未盡理想，允宜</w:t>
      </w:r>
      <w:r>
        <w:rPr>
          <w:rFonts w:hint="eastAsia"/>
          <w:color w:val="000000"/>
        </w:rPr>
        <w:t>強化</w:t>
      </w:r>
      <w:r w:rsidRPr="000B59AE">
        <w:rPr>
          <w:rFonts w:hAnsi="標楷體" w:hint="eastAsia"/>
          <w:color w:val="000000"/>
        </w:rPr>
        <w:t>進度</w:t>
      </w:r>
      <w:r>
        <w:rPr>
          <w:rFonts w:hAnsi="標楷體" w:hint="eastAsia"/>
          <w:color w:val="000000"/>
        </w:rPr>
        <w:t>管考</w:t>
      </w:r>
      <w:r w:rsidRPr="000B59AE">
        <w:rPr>
          <w:rFonts w:hAnsi="標楷體" w:hint="eastAsia"/>
          <w:color w:val="000000"/>
        </w:rPr>
        <w:t>，</w:t>
      </w:r>
      <w:r>
        <w:rPr>
          <w:rFonts w:hAnsi="標楷體" w:hint="eastAsia"/>
          <w:color w:val="000000"/>
        </w:rPr>
        <w:t>俾如期如質辦理，</w:t>
      </w:r>
      <w:r w:rsidRPr="000B59AE">
        <w:rPr>
          <w:rFonts w:hAnsi="標楷體" w:hint="eastAsia"/>
          <w:color w:val="000000"/>
        </w:rPr>
        <w:t>另</w:t>
      </w:r>
      <w:r>
        <w:rPr>
          <w:rFonts w:hAnsi="標楷體" w:hint="eastAsia"/>
          <w:color w:val="000000"/>
        </w:rPr>
        <w:t>宜</w:t>
      </w:r>
      <w:r w:rsidRPr="000B59AE">
        <w:rPr>
          <w:rFonts w:hAnsi="標楷體" w:hint="eastAsia"/>
          <w:color w:val="000000"/>
        </w:rPr>
        <w:t>持續提升</w:t>
      </w:r>
      <w:r w:rsidRPr="000B59AE">
        <w:rPr>
          <w:rFonts w:hint="eastAsia"/>
          <w:color w:val="000000"/>
        </w:rPr>
        <w:t>國家文化記憶庫之文化部主管資料庫之開放程度，以提供大眾檢</w:t>
      </w:r>
      <w:r>
        <w:rPr>
          <w:rFonts w:hint="eastAsia"/>
          <w:color w:val="000000"/>
        </w:rPr>
        <w:t>索</w:t>
      </w:r>
      <w:r w:rsidRPr="000B59AE">
        <w:rPr>
          <w:rFonts w:hint="eastAsia"/>
          <w:color w:val="000000"/>
        </w:rPr>
        <w:t>與應用。</w:t>
      </w:r>
    </w:p>
    <w:p w:rsidR="005B031F" w:rsidRPr="000B59AE" w:rsidRDefault="005B031F" w:rsidP="00643AD4">
      <w:pPr>
        <w:pStyle w:val="a7"/>
        <w:spacing w:beforeLines="100" w:before="510"/>
        <w:ind w:left="567" w:hanging="567"/>
        <w:rPr>
          <w:color w:val="000000"/>
        </w:rPr>
      </w:pPr>
      <w:r w:rsidRPr="000B59AE">
        <w:rPr>
          <w:rFonts w:hint="eastAsia"/>
          <w:color w:val="000000"/>
        </w:rPr>
        <w:t>二、</w:t>
      </w:r>
      <w:r>
        <w:rPr>
          <w:rFonts w:hint="eastAsia"/>
          <w:color w:val="000000"/>
        </w:rPr>
        <w:t>辦理文化生活圈建設計畫及公有藝文場館危險建築補強重建，允宜</w:t>
      </w:r>
      <w:r w:rsidRPr="000B59AE">
        <w:rPr>
          <w:rFonts w:hint="eastAsia"/>
          <w:color w:val="000000"/>
        </w:rPr>
        <w:t>強</w:t>
      </w:r>
      <w:r>
        <w:rPr>
          <w:rFonts w:hint="eastAsia"/>
          <w:color w:val="000000"/>
        </w:rPr>
        <w:t>化</w:t>
      </w:r>
      <w:r w:rsidRPr="000B59AE">
        <w:rPr>
          <w:rFonts w:hint="eastAsia"/>
          <w:color w:val="000000"/>
        </w:rPr>
        <w:t>計畫審核及執行使用效益之管考機制</w:t>
      </w:r>
      <w:r w:rsidRPr="000B59AE">
        <w:rPr>
          <w:rFonts w:hint="eastAsia"/>
          <w:color w:val="000000"/>
          <w:lang w:eastAsia="zh-HK"/>
        </w:rPr>
        <w:t>，以提升執行成效</w:t>
      </w:r>
    </w:p>
    <w:p w:rsidR="005B031F" w:rsidRDefault="005B031F" w:rsidP="00643AD4">
      <w:pPr>
        <w:ind w:left="566" w:firstLine="566"/>
        <w:rPr>
          <w:color w:val="2E74B5"/>
        </w:rPr>
      </w:pPr>
      <w:r w:rsidRPr="000B59AE">
        <w:rPr>
          <w:rFonts w:hint="eastAsia"/>
          <w:color w:val="000000"/>
        </w:rPr>
        <w:t>文化部主管於第5期特別預算案「城鄉建設」項下-編列9億元賡續辦理「</w:t>
      </w:r>
      <w:r w:rsidRPr="00317C03">
        <w:rPr>
          <w:rFonts w:hint="eastAsia"/>
          <w:color w:val="000000"/>
        </w:rPr>
        <w:t>文化生活圈建設</w:t>
      </w:r>
      <w:r>
        <w:rPr>
          <w:rFonts w:hint="eastAsia"/>
          <w:color w:val="000000"/>
        </w:rPr>
        <w:t>計畫</w:t>
      </w:r>
      <w:r w:rsidRPr="00317C03">
        <w:rPr>
          <w:rFonts w:hint="eastAsia"/>
          <w:color w:val="000000"/>
        </w:rPr>
        <w:t>」</w:t>
      </w:r>
      <w:r>
        <w:rPr>
          <w:rFonts w:hint="eastAsia"/>
          <w:color w:val="000000"/>
        </w:rPr>
        <w:t>，並編列</w:t>
      </w:r>
      <w:r w:rsidRPr="000B59AE">
        <w:rPr>
          <w:rFonts w:hint="eastAsia"/>
          <w:color w:val="000000"/>
        </w:rPr>
        <w:t>2億70萬元新增辦理「</w:t>
      </w:r>
      <w:r>
        <w:rPr>
          <w:rFonts w:hint="eastAsia"/>
        </w:rPr>
        <w:t>公有危險建築補強重建－地方博物館、美術館、展覽館」</w:t>
      </w:r>
      <w:r w:rsidRPr="000B59AE">
        <w:rPr>
          <w:rFonts w:hint="eastAsia"/>
          <w:color w:val="000000"/>
        </w:rPr>
        <w:t>，合共11億70萬元(詳表1)。經查：</w:t>
      </w:r>
      <w:r w:rsidRPr="00756151">
        <w:rPr>
          <w:rFonts w:hint="eastAsia"/>
          <w:color w:val="2E74B5"/>
        </w:rPr>
        <w:t xml:space="preserve"> </w:t>
      </w:r>
    </w:p>
    <w:p w:rsidR="005B031F" w:rsidRDefault="005B031F" w:rsidP="00643AD4">
      <w:pPr>
        <w:ind w:left="566" w:firstLine="566"/>
        <w:rPr>
          <w:color w:val="2E74B5"/>
        </w:rPr>
      </w:pPr>
    </w:p>
    <w:p w:rsidR="005B031F" w:rsidRDefault="005B031F" w:rsidP="00643AD4">
      <w:pPr>
        <w:ind w:left="566" w:firstLine="566"/>
        <w:rPr>
          <w:color w:val="2E74B5"/>
        </w:rPr>
      </w:pPr>
    </w:p>
    <w:p w:rsidR="005B031F" w:rsidRPr="008140C5" w:rsidRDefault="005B031F" w:rsidP="00643AD4">
      <w:pPr>
        <w:spacing w:beforeLines="30" w:before="153" w:line="400" w:lineRule="exact"/>
        <w:ind w:leftChars="0" w:left="743" w:hangingChars="262" w:hanging="743"/>
        <w:rPr>
          <w:color w:val="2E74B5"/>
          <w:spacing w:val="-10"/>
        </w:rPr>
      </w:pPr>
      <w:r w:rsidRPr="008140C5">
        <w:rPr>
          <w:rFonts w:hint="eastAsia"/>
          <w:b/>
          <w:color w:val="000000"/>
        </w:rPr>
        <w:t>表1</w:t>
      </w:r>
      <w:r w:rsidRPr="008140C5">
        <w:rPr>
          <w:b/>
          <w:color w:val="000000"/>
        </w:rPr>
        <w:t xml:space="preserve">  </w:t>
      </w:r>
      <w:r w:rsidRPr="008140C5">
        <w:rPr>
          <w:rFonts w:hAnsi="標楷體" w:hint="eastAsia"/>
          <w:b/>
          <w:color w:val="000000"/>
        </w:rPr>
        <w:t>前瞻第4期及第5期特別預算文化部主管</w:t>
      </w:r>
      <w:r>
        <w:rPr>
          <w:rFonts w:hAnsi="標楷體" w:hint="eastAsia"/>
          <w:b/>
          <w:color w:val="000000"/>
        </w:rPr>
        <w:t>城鄉</w:t>
      </w:r>
      <w:r w:rsidRPr="008140C5">
        <w:rPr>
          <w:rFonts w:hAnsi="標楷體" w:hint="eastAsia"/>
          <w:b/>
          <w:color w:val="000000"/>
        </w:rPr>
        <w:t xml:space="preserve">建設計畫預算概況表                                      </w:t>
      </w:r>
      <w:r>
        <w:rPr>
          <w:rFonts w:hAnsi="標楷體" w:hint="eastAsia"/>
          <w:b/>
          <w:color w:val="000000"/>
        </w:rPr>
        <w:t xml:space="preserve">   </w:t>
      </w:r>
      <w:r w:rsidRPr="008140C5">
        <w:rPr>
          <w:rFonts w:hAnsi="標楷體" w:hint="eastAsia"/>
          <w:color w:val="000000"/>
          <w:spacing w:val="-14"/>
          <w:sz w:val="24"/>
        </w:rPr>
        <w:t>單位：新臺幣千元</w:t>
      </w:r>
    </w:p>
    <w:tbl>
      <w:tblPr>
        <w:tblW w:w="8539" w:type="dxa"/>
        <w:jc w:val="center"/>
        <w:tblLayout w:type="fixed"/>
        <w:tblCellMar>
          <w:left w:w="28" w:type="dxa"/>
          <w:right w:w="28" w:type="dxa"/>
        </w:tblCellMar>
        <w:tblLook w:val="04A0" w:firstRow="1" w:lastRow="0" w:firstColumn="1" w:lastColumn="0" w:noHBand="0" w:noVBand="1"/>
      </w:tblPr>
      <w:tblGrid>
        <w:gridCol w:w="1578"/>
        <w:gridCol w:w="992"/>
        <w:gridCol w:w="2698"/>
        <w:gridCol w:w="1525"/>
        <w:gridCol w:w="1746"/>
      </w:tblGrid>
      <w:tr w:rsidR="005B031F" w:rsidRPr="00A84AF1" w:rsidTr="00643AD4">
        <w:trPr>
          <w:tblHeader/>
          <w:jc w:val="center"/>
        </w:trPr>
        <w:tc>
          <w:tcPr>
            <w:tcW w:w="1578" w:type="dxa"/>
            <w:tcBorders>
              <w:top w:val="single" w:sz="12" w:space="0" w:color="auto"/>
              <w:left w:val="single" w:sz="12" w:space="0" w:color="auto"/>
              <w:bottom w:val="single" w:sz="4" w:space="0" w:color="auto"/>
              <w:right w:val="single" w:sz="4" w:space="0" w:color="auto"/>
            </w:tcBorders>
            <w:shd w:val="clear" w:color="auto" w:fill="auto"/>
            <w:noWrap/>
            <w:vAlign w:val="center"/>
          </w:tcPr>
          <w:p w:rsidR="005B031F" w:rsidRPr="0080135F" w:rsidRDefault="005B031F" w:rsidP="00643AD4">
            <w:pPr>
              <w:pStyle w:val="142"/>
              <w:ind w:left="387" w:hanging="387"/>
              <w:jc w:val="center"/>
              <w:rPr>
                <w:rFonts w:hAnsi="標楷體"/>
                <w:snapToGrid/>
                <w:szCs w:val="24"/>
              </w:rPr>
            </w:pPr>
            <w:r w:rsidRPr="0080135F">
              <w:rPr>
                <w:rFonts w:hAnsi="標楷體" w:hint="eastAsia"/>
                <w:snapToGrid/>
                <w:szCs w:val="24"/>
              </w:rPr>
              <w:t>計畫名稱</w:t>
            </w:r>
          </w:p>
        </w:tc>
        <w:tc>
          <w:tcPr>
            <w:tcW w:w="992" w:type="dxa"/>
            <w:tcBorders>
              <w:top w:val="single" w:sz="12" w:space="0" w:color="auto"/>
              <w:left w:val="single" w:sz="4" w:space="0" w:color="auto"/>
              <w:bottom w:val="single" w:sz="4" w:space="0" w:color="auto"/>
              <w:right w:val="single" w:sz="4" w:space="0" w:color="auto"/>
            </w:tcBorders>
          </w:tcPr>
          <w:p w:rsidR="005B031F" w:rsidRPr="0080135F" w:rsidRDefault="005B031F" w:rsidP="00643AD4">
            <w:pPr>
              <w:pStyle w:val="142"/>
              <w:ind w:left="101" w:hanging="101"/>
              <w:jc w:val="center"/>
              <w:rPr>
                <w:rFonts w:hAnsi="標楷體"/>
                <w:snapToGrid/>
                <w:szCs w:val="24"/>
              </w:rPr>
            </w:pPr>
            <w:r w:rsidRPr="0080135F">
              <w:rPr>
                <w:rFonts w:hAnsi="標楷體" w:hint="eastAsia"/>
                <w:snapToGrid/>
                <w:szCs w:val="24"/>
              </w:rPr>
              <w:t>計畫</w:t>
            </w:r>
          </w:p>
          <w:p w:rsidR="005B031F" w:rsidRPr="0080135F" w:rsidRDefault="005B031F" w:rsidP="00643AD4">
            <w:pPr>
              <w:pStyle w:val="142"/>
              <w:ind w:left="101" w:hanging="101"/>
              <w:jc w:val="center"/>
              <w:rPr>
                <w:rFonts w:hAnsi="標楷體"/>
                <w:snapToGrid/>
                <w:szCs w:val="24"/>
              </w:rPr>
            </w:pPr>
            <w:r w:rsidRPr="0080135F">
              <w:rPr>
                <w:rFonts w:hAnsi="標楷體" w:hint="eastAsia"/>
                <w:snapToGrid/>
                <w:szCs w:val="24"/>
              </w:rPr>
              <w:t>期程</w:t>
            </w:r>
          </w:p>
        </w:tc>
        <w:tc>
          <w:tcPr>
            <w:tcW w:w="2698" w:type="dxa"/>
            <w:tcBorders>
              <w:top w:val="single" w:sz="12" w:space="0" w:color="auto"/>
              <w:left w:val="single" w:sz="4" w:space="0" w:color="auto"/>
              <w:bottom w:val="single" w:sz="4" w:space="0" w:color="auto"/>
              <w:right w:val="single" w:sz="12" w:space="0" w:color="auto"/>
            </w:tcBorders>
            <w:shd w:val="clear" w:color="auto" w:fill="auto"/>
            <w:vAlign w:val="center"/>
          </w:tcPr>
          <w:p w:rsidR="005B031F" w:rsidRPr="0080135F" w:rsidRDefault="005B031F" w:rsidP="00643AD4">
            <w:pPr>
              <w:pStyle w:val="142"/>
              <w:ind w:left="387" w:hanging="387"/>
              <w:jc w:val="center"/>
              <w:rPr>
                <w:rFonts w:hAnsi="標楷體"/>
                <w:snapToGrid/>
                <w:szCs w:val="24"/>
              </w:rPr>
            </w:pPr>
            <w:r w:rsidRPr="0080135F">
              <w:rPr>
                <w:rFonts w:hAnsi="標楷體" w:hint="eastAsia"/>
                <w:snapToGrid/>
                <w:szCs w:val="24"/>
              </w:rPr>
              <w:t>承辦單位</w:t>
            </w:r>
          </w:p>
        </w:tc>
        <w:tc>
          <w:tcPr>
            <w:tcW w:w="1525" w:type="dxa"/>
            <w:tcBorders>
              <w:top w:val="single" w:sz="12" w:space="0" w:color="auto"/>
              <w:left w:val="single" w:sz="12" w:space="0" w:color="auto"/>
              <w:bottom w:val="single" w:sz="4" w:space="0" w:color="auto"/>
              <w:right w:val="single" w:sz="12" w:space="0" w:color="auto"/>
            </w:tcBorders>
            <w:vAlign w:val="center"/>
          </w:tcPr>
          <w:p w:rsidR="005B031F" w:rsidRPr="0080135F" w:rsidRDefault="005B031F" w:rsidP="00643AD4">
            <w:pPr>
              <w:pStyle w:val="142"/>
              <w:ind w:left="-63" w:firstLine="63"/>
              <w:jc w:val="center"/>
              <w:rPr>
                <w:rFonts w:hAnsi="標楷體"/>
                <w:snapToGrid/>
                <w:szCs w:val="24"/>
              </w:rPr>
            </w:pPr>
            <w:r w:rsidRPr="0080135F">
              <w:rPr>
                <w:rFonts w:hAnsi="標楷體" w:hint="eastAsia"/>
                <w:snapToGrid/>
                <w:szCs w:val="24"/>
              </w:rPr>
              <w:t>第4期</w:t>
            </w:r>
            <w:r>
              <w:rPr>
                <w:rFonts w:hAnsi="標楷體" w:hint="eastAsia"/>
                <w:snapToGrid/>
                <w:szCs w:val="24"/>
              </w:rPr>
              <w:t>預</w:t>
            </w:r>
            <w:r w:rsidRPr="0080135F">
              <w:rPr>
                <w:rFonts w:hAnsi="標楷體" w:hint="eastAsia"/>
                <w:snapToGrid/>
                <w:szCs w:val="24"/>
              </w:rPr>
              <w:t>算數</w:t>
            </w:r>
          </w:p>
        </w:tc>
        <w:tc>
          <w:tcPr>
            <w:tcW w:w="1746" w:type="dxa"/>
            <w:tcBorders>
              <w:top w:val="single" w:sz="12" w:space="0" w:color="auto"/>
              <w:left w:val="single" w:sz="12" w:space="0" w:color="auto"/>
              <w:bottom w:val="single" w:sz="4" w:space="0" w:color="auto"/>
              <w:right w:val="single" w:sz="12" w:space="0" w:color="auto"/>
            </w:tcBorders>
            <w:shd w:val="clear" w:color="auto" w:fill="auto"/>
            <w:vAlign w:val="center"/>
          </w:tcPr>
          <w:p w:rsidR="005B031F" w:rsidRPr="0080135F" w:rsidRDefault="005B031F" w:rsidP="00643AD4">
            <w:pPr>
              <w:pStyle w:val="142"/>
              <w:ind w:left="-35" w:firstLine="35"/>
              <w:jc w:val="center"/>
              <w:rPr>
                <w:rFonts w:hAnsi="標楷體"/>
                <w:snapToGrid/>
                <w:szCs w:val="24"/>
              </w:rPr>
            </w:pPr>
            <w:r w:rsidRPr="0080135F">
              <w:rPr>
                <w:rFonts w:hAnsi="標楷體" w:hint="eastAsia"/>
                <w:snapToGrid/>
                <w:szCs w:val="24"/>
              </w:rPr>
              <w:t>第5期預算案數</w:t>
            </w:r>
          </w:p>
        </w:tc>
      </w:tr>
      <w:tr w:rsidR="005B031F" w:rsidRPr="00A84AF1" w:rsidTr="00643AD4">
        <w:trPr>
          <w:jc w:val="center"/>
        </w:trPr>
        <w:tc>
          <w:tcPr>
            <w:tcW w:w="1578" w:type="dxa"/>
            <w:vMerge w:val="restart"/>
            <w:tcBorders>
              <w:top w:val="single" w:sz="4" w:space="0" w:color="auto"/>
              <w:left w:val="single" w:sz="12" w:space="0" w:color="auto"/>
              <w:right w:val="single" w:sz="4" w:space="0" w:color="auto"/>
            </w:tcBorders>
            <w:shd w:val="clear" w:color="auto" w:fill="auto"/>
            <w:vAlign w:val="center"/>
          </w:tcPr>
          <w:p w:rsidR="005B031F" w:rsidRPr="0080135F" w:rsidRDefault="005B031F" w:rsidP="00643AD4">
            <w:pPr>
              <w:pStyle w:val="142"/>
              <w:ind w:left="1"/>
              <w:rPr>
                <w:rFonts w:hAnsi="標楷體"/>
                <w:snapToGrid/>
                <w:szCs w:val="24"/>
              </w:rPr>
            </w:pPr>
            <w:r w:rsidRPr="0080135F">
              <w:rPr>
                <w:rFonts w:hAnsi="標楷體" w:hint="eastAsia"/>
                <w:snapToGrid/>
                <w:szCs w:val="24"/>
              </w:rPr>
              <w:t>文化生活圈建設計畫</w:t>
            </w:r>
          </w:p>
        </w:tc>
        <w:tc>
          <w:tcPr>
            <w:tcW w:w="992" w:type="dxa"/>
            <w:vMerge w:val="restart"/>
            <w:tcBorders>
              <w:top w:val="single" w:sz="4" w:space="0" w:color="auto"/>
              <w:left w:val="single" w:sz="4" w:space="0" w:color="auto"/>
              <w:right w:val="single" w:sz="4" w:space="0" w:color="auto"/>
            </w:tcBorders>
            <w:vAlign w:val="center"/>
          </w:tcPr>
          <w:p w:rsidR="005B031F" w:rsidRPr="0080135F" w:rsidRDefault="005B031F" w:rsidP="00643AD4">
            <w:pPr>
              <w:pStyle w:val="142"/>
              <w:ind w:left="-287" w:firstLine="287"/>
              <w:jc w:val="right"/>
              <w:rPr>
                <w:rFonts w:hAnsi="標楷體"/>
                <w:snapToGrid/>
                <w:szCs w:val="24"/>
              </w:rPr>
            </w:pPr>
            <w:r w:rsidRPr="0080135F">
              <w:rPr>
                <w:rFonts w:hAnsi="標楷體" w:hint="eastAsia"/>
                <w:snapToGrid/>
                <w:szCs w:val="24"/>
              </w:rPr>
              <w:t>106/09-114/08</w:t>
            </w:r>
          </w:p>
        </w:tc>
        <w:tc>
          <w:tcPr>
            <w:tcW w:w="2698" w:type="dxa"/>
            <w:tcBorders>
              <w:top w:val="single" w:sz="4" w:space="0" w:color="auto"/>
              <w:left w:val="single" w:sz="4" w:space="0" w:color="auto"/>
              <w:bottom w:val="single" w:sz="4" w:space="0" w:color="auto"/>
              <w:right w:val="single" w:sz="12" w:space="0" w:color="auto"/>
            </w:tcBorders>
            <w:shd w:val="clear" w:color="auto" w:fill="auto"/>
            <w:vAlign w:val="center"/>
          </w:tcPr>
          <w:p w:rsidR="005B031F" w:rsidRPr="0080135F" w:rsidRDefault="005B031F" w:rsidP="00643AD4">
            <w:pPr>
              <w:pStyle w:val="142"/>
              <w:ind w:left="387" w:hanging="387"/>
              <w:rPr>
                <w:rFonts w:hAnsi="標楷體"/>
                <w:snapToGrid/>
                <w:szCs w:val="24"/>
              </w:rPr>
            </w:pPr>
            <w:r w:rsidRPr="0080135F">
              <w:rPr>
                <w:rFonts w:hAnsi="標楷體" w:hint="eastAsia"/>
                <w:snapToGrid/>
                <w:szCs w:val="24"/>
              </w:rPr>
              <w:t>文化部</w:t>
            </w:r>
          </w:p>
        </w:tc>
        <w:tc>
          <w:tcPr>
            <w:tcW w:w="1525" w:type="dxa"/>
            <w:tcBorders>
              <w:top w:val="single" w:sz="4" w:space="0" w:color="auto"/>
              <w:left w:val="single" w:sz="12" w:space="0" w:color="auto"/>
              <w:bottom w:val="single" w:sz="4" w:space="0" w:color="auto"/>
              <w:right w:val="single" w:sz="12" w:space="0" w:color="auto"/>
            </w:tcBorders>
            <w:vAlign w:val="center"/>
          </w:tcPr>
          <w:p w:rsidR="005B031F" w:rsidRPr="0080135F" w:rsidRDefault="005B031F" w:rsidP="00643AD4">
            <w:pPr>
              <w:pStyle w:val="142"/>
              <w:ind w:left="387" w:hanging="387"/>
              <w:jc w:val="right"/>
              <w:rPr>
                <w:rFonts w:hAnsi="標楷體"/>
                <w:snapToGrid/>
                <w:szCs w:val="24"/>
              </w:rPr>
            </w:pPr>
            <w:r w:rsidRPr="0080135F">
              <w:rPr>
                <w:rFonts w:hAnsi="標楷體" w:hint="eastAsia"/>
                <w:snapToGrid/>
                <w:szCs w:val="24"/>
              </w:rPr>
              <w:t>2</w:t>
            </w:r>
            <w:r w:rsidRPr="0080135F">
              <w:rPr>
                <w:rFonts w:hAnsi="標楷體"/>
                <w:snapToGrid/>
                <w:szCs w:val="24"/>
              </w:rPr>
              <w:t>,022,000</w:t>
            </w:r>
          </w:p>
        </w:tc>
        <w:tc>
          <w:tcPr>
            <w:tcW w:w="1746" w:type="dxa"/>
            <w:tcBorders>
              <w:top w:val="single" w:sz="4" w:space="0" w:color="auto"/>
              <w:left w:val="single" w:sz="12" w:space="0" w:color="auto"/>
              <w:bottom w:val="single" w:sz="4" w:space="0" w:color="auto"/>
              <w:right w:val="single" w:sz="12" w:space="0" w:color="auto"/>
            </w:tcBorders>
            <w:shd w:val="clear" w:color="auto" w:fill="auto"/>
            <w:vAlign w:val="center"/>
          </w:tcPr>
          <w:p w:rsidR="005B031F" w:rsidRPr="0080135F" w:rsidRDefault="005B031F" w:rsidP="00643AD4">
            <w:pPr>
              <w:pStyle w:val="142"/>
              <w:ind w:left="387" w:hanging="387"/>
              <w:jc w:val="right"/>
              <w:rPr>
                <w:rFonts w:hAnsi="標楷體"/>
                <w:snapToGrid/>
                <w:szCs w:val="24"/>
              </w:rPr>
            </w:pPr>
            <w:r w:rsidRPr="0080135F">
              <w:rPr>
                <w:rFonts w:hAnsi="標楷體" w:hint="eastAsia"/>
                <w:snapToGrid/>
                <w:szCs w:val="24"/>
              </w:rPr>
              <w:t>5</w:t>
            </w:r>
            <w:r w:rsidRPr="0080135F">
              <w:rPr>
                <w:rFonts w:hAnsi="標楷體"/>
                <w:snapToGrid/>
                <w:szCs w:val="24"/>
              </w:rPr>
              <w:t>40,000</w:t>
            </w:r>
          </w:p>
        </w:tc>
      </w:tr>
      <w:tr w:rsidR="005B031F" w:rsidRPr="00A84AF1" w:rsidTr="00643AD4">
        <w:trPr>
          <w:jc w:val="center"/>
        </w:trPr>
        <w:tc>
          <w:tcPr>
            <w:tcW w:w="1578" w:type="dxa"/>
            <w:vMerge/>
            <w:tcBorders>
              <w:left w:val="single" w:sz="12" w:space="0" w:color="auto"/>
              <w:right w:val="single" w:sz="4" w:space="0" w:color="auto"/>
            </w:tcBorders>
            <w:shd w:val="clear" w:color="auto" w:fill="auto"/>
            <w:vAlign w:val="center"/>
          </w:tcPr>
          <w:p w:rsidR="005B031F" w:rsidRPr="0080135F" w:rsidRDefault="005B031F" w:rsidP="00643AD4">
            <w:pPr>
              <w:pStyle w:val="142"/>
              <w:ind w:left="216" w:hangingChars="89" w:hanging="216"/>
              <w:jc w:val="both"/>
              <w:rPr>
                <w:rFonts w:hAnsi="標楷體"/>
                <w:snapToGrid/>
                <w:szCs w:val="24"/>
              </w:rPr>
            </w:pPr>
          </w:p>
        </w:tc>
        <w:tc>
          <w:tcPr>
            <w:tcW w:w="992" w:type="dxa"/>
            <w:vMerge/>
            <w:tcBorders>
              <w:left w:val="single" w:sz="4" w:space="0" w:color="auto"/>
              <w:right w:val="single" w:sz="4" w:space="0" w:color="auto"/>
            </w:tcBorders>
          </w:tcPr>
          <w:p w:rsidR="005B031F" w:rsidRPr="0080135F" w:rsidRDefault="005B031F" w:rsidP="00643AD4">
            <w:pPr>
              <w:pStyle w:val="142"/>
              <w:ind w:left="387" w:hanging="387"/>
              <w:jc w:val="center"/>
              <w:rPr>
                <w:rFonts w:hAnsi="標楷體"/>
                <w:snapToGrid/>
                <w:szCs w:val="24"/>
              </w:rPr>
            </w:pPr>
          </w:p>
        </w:tc>
        <w:tc>
          <w:tcPr>
            <w:tcW w:w="2698" w:type="dxa"/>
            <w:tcBorders>
              <w:top w:val="single" w:sz="4" w:space="0" w:color="auto"/>
              <w:left w:val="single" w:sz="4" w:space="0" w:color="auto"/>
              <w:bottom w:val="single" w:sz="4" w:space="0" w:color="auto"/>
              <w:right w:val="single" w:sz="12" w:space="0" w:color="auto"/>
            </w:tcBorders>
            <w:shd w:val="clear" w:color="auto" w:fill="auto"/>
            <w:vAlign w:val="center"/>
          </w:tcPr>
          <w:p w:rsidR="005B031F" w:rsidRPr="0080135F" w:rsidRDefault="005B031F" w:rsidP="00643AD4">
            <w:pPr>
              <w:pStyle w:val="142"/>
              <w:ind w:left="387" w:hanging="387"/>
              <w:rPr>
                <w:rFonts w:hAnsi="標楷體"/>
                <w:snapToGrid/>
                <w:szCs w:val="24"/>
              </w:rPr>
            </w:pPr>
            <w:r w:rsidRPr="0080135F">
              <w:rPr>
                <w:rFonts w:hAnsi="標楷體" w:hint="eastAsia"/>
                <w:snapToGrid/>
                <w:szCs w:val="24"/>
              </w:rPr>
              <w:t>文化資產局</w:t>
            </w:r>
          </w:p>
        </w:tc>
        <w:tc>
          <w:tcPr>
            <w:tcW w:w="1525" w:type="dxa"/>
            <w:tcBorders>
              <w:top w:val="single" w:sz="4" w:space="0" w:color="auto"/>
              <w:left w:val="single" w:sz="12" w:space="0" w:color="auto"/>
              <w:bottom w:val="single" w:sz="4" w:space="0" w:color="auto"/>
              <w:right w:val="single" w:sz="12" w:space="0" w:color="auto"/>
            </w:tcBorders>
            <w:vAlign w:val="center"/>
          </w:tcPr>
          <w:p w:rsidR="005B031F" w:rsidRPr="0080135F" w:rsidRDefault="005B031F" w:rsidP="00643AD4">
            <w:pPr>
              <w:pStyle w:val="142"/>
              <w:ind w:left="387" w:hanging="387"/>
              <w:jc w:val="right"/>
              <w:rPr>
                <w:rFonts w:hAnsi="標楷體"/>
                <w:snapToGrid/>
                <w:szCs w:val="24"/>
              </w:rPr>
            </w:pPr>
            <w:r w:rsidRPr="0080135F">
              <w:rPr>
                <w:rFonts w:hAnsi="標楷體" w:hint="eastAsia"/>
                <w:snapToGrid/>
                <w:szCs w:val="24"/>
              </w:rPr>
              <w:t>1</w:t>
            </w:r>
            <w:r w:rsidRPr="0080135F">
              <w:rPr>
                <w:rFonts w:hAnsi="標楷體"/>
                <w:snapToGrid/>
                <w:szCs w:val="24"/>
              </w:rPr>
              <w:t>,497,160</w:t>
            </w:r>
          </w:p>
        </w:tc>
        <w:tc>
          <w:tcPr>
            <w:tcW w:w="1746" w:type="dxa"/>
            <w:tcBorders>
              <w:top w:val="single" w:sz="4" w:space="0" w:color="auto"/>
              <w:left w:val="single" w:sz="12" w:space="0" w:color="auto"/>
              <w:bottom w:val="single" w:sz="4" w:space="0" w:color="auto"/>
              <w:right w:val="single" w:sz="12" w:space="0" w:color="auto"/>
            </w:tcBorders>
            <w:shd w:val="clear" w:color="auto" w:fill="auto"/>
            <w:vAlign w:val="center"/>
          </w:tcPr>
          <w:p w:rsidR="005B031F" w:rsidRPr="0080135F" w:rsidRDefault="005B031F" w:rsidP="00643AD4">
            <w:pPr>
              <w:pStyle w:val="142"/>
              <w:ind w:left="387" w:hanging="387"/>
              <w:jc w:val="right"/>
              <w:rPr>
                <w:rFonts w:hAnsi="標楷體"/>
                <w:snapToGrid/>
                <w:szCs w:val="24"/>
              </w:rPr>
            </w:pPr>
            <w:r w:rsidRPr="0080135F">
              <w:rPr>
                <w:rFonts w:hAnsi="標楷體" w:hint="eastAsia"/>
                <w:snapToGrid/>
                <w:szCs w:val="24"/>
              </w:rPr>
              <w:t>3</w:t>
            </w:r>
            <w:r w:rsidRPr="0080135F">
              <w:rPr>
                <w:rFonts w:hAnsi="標楷體"/>
                <w:snapToGrid/>
                <w:szCs w:val="24"/>
              </w:rPr>
              <w:t>60,000</w:t>
            </w:r>
          </w:p>
        </w:tc>
      </w:tr>
      <w:tr w:rsidR="005B031F" w:rsidRPr="00A84AF1" w:rsidTr="00643AD4">
        <w:trPr>
          <w:jc w:val="center"/>
        </w:trPr>
        <w:tc>
          <w:tcPr>
            <w:tcW w:w="1578" w:type="dxa"/>
            <w:vMerge/>
            <w:tcBorders>
              <w:left w:val="single" w:sz="12" w:space="0" w:color="auto"/>
              <w:right w:val="single" w:sz="4" w:space="0" w:color="auto"/>
            </w:tcBorders>
            <w:shd w:val="clear" w:color="auto" w:fill="auto"/>
            <w:vAlign w:val="center"/>
          </w:tcPr>
          <w:p w:rsidR="005B031F" w:rsidRPr="0080135F" w:rsidRDefault="005B031F" w:rsidP="00643AD4">
            <w:pPr>
              <w:pStyle w:val="142"/>
              <w:ind w:left="216" w:hangingChars="89" w:hanging="216"/>
              <w:jc w:val="both"/>
              <w:rPr>
                <w:rFonts w:hAnsi="標楷體"/>
                <w:snapToGrid/>
                <w:szCs w:val="24"/>
              </w:rPr>
            </w:pPr>
          </w:p>
        </w:tc>
        <w:tc>
          <w:tcPr>
            <w:tcW w:w="992" w:type="dxa"/>
            <w:vMerge/>
            <w:tcBorders>
              <w:left w:val="single" w:sz="4" w:space="0" w:color="auto"/>
              <w:right w:val="single" w:sz="4" w:space="0" w:color="auto"/>
            </w:tcBorders>
          </w:tcPr>
          <w:p w:rsidR="005B031F" w:rsidRPr="0080135F" w:rsidRDefault="005B031F" w:rsidP="00643AD4">
            <w:pPr>
              <w:pStyle w:val="142"/>
              <w:ind w:left="387" w:hanging="387"/>
              <w:jc w:val="center"/>
              <w:rPr>
                <w:rFonts w:hAnsi="標楷體"/>
                <w:snapToGrid/>
                <w:szCs w:val="24"/>
              </w:rPr>
            </w:pPr>
          </w:p>
        </w:tc>
        <w:tc>
          <w:tcPr>
            <w:tcW w:w="2698" w:type="dxa"/>
            <w:tcBorders>
              <w:top w:val="single" w:sz="4" w:space="0" w:color="auto"/>
              <w:left w:val="single" w:sz="4" w:space="0" w:color="auto"/>
              <w:bottom w:val="single" w:sz="4" w:space="0" w:color="auto"/>
              <w:right w:val="single" w:sz="12" w:space="0" w:color="auto"/>
            </w:tcBorders>
            <w:shd w:val="clear" w:color="auto" w:fill="auto"/>
            <w:vAlign w:val="center"/>
          </w:tcPr>
          <w:p w:rsidR="005B031F" w:rsidRPr="0080135F" w:rsidRDefault="005B031F" w:rsidP="00643AD4">
            <w:pPr>
              <w:pStyle w:val="142"/>
              <w:rPr>
                <w:rFonts w:hAnsi="標楷體"/>
                <w:snapToGrid/>
                <w:szCs w:val="24"/>
              </w:rPr>
            </w:pPr>
            <w:r w:rsidRPr="0080135F">
              <w:rPr>
                <w:rFonts w:hAnsi="標楷體" w:hint="eastAsia"/>
                <w:snapToGrid/>
                <w:szCs w:val="24"/>
              </w:rPr>
              <w:t>國立臺灣史前文化博物館</w:t>
            </w:r>
          </w:p>
        </w:tc>
        <w:tc>
          <w:tcPr>
            <w:tcW w:w="1525" w:type="dxa"/>
            <w:tcBorders>
              <w:top w:val="single" w:sz="4" w:space="0" w:color="auto"/>
              <w:left w:val="single" w:sz="12" w:space="0" w:color="auto"/>
              <w:bottom w:val="single" w:sz="4" w:space="0" w:color="auto"/>
              <w:right w:val="single" w:sz="12" w:space="0" w:color="auto"/>
            </w:tcBorders>
            <w:vAlign w:val="center"/>
          </w:tcPr>
          <w:p w:rsidR="005B031F" w:rsidRPr="0080135F" w:rsidRDefault="005B031F" w:rsidP="00643AD4">
            <w:pPr>
              <w:pStyle w:val="142"/>
              <w:ind w:left="387" w:hanging="387"/>
              <w:jc w:val="right"/>
              <w:rPr>
                <w:rFonts w:hAnsi="標楷體"/>
                <w:snapToGrid/>
                <w:szCs w:val="24"/>
              </w:rPr>
            </w:pPr>
            <w:r w:rsidRPr="0080135F">
              <w:rPr>
                <w:rFonts w:hAnsi="標楷體" w:hint="eastAsia"/>
                <w:snapToGrid/>
                <w:szCs w:val="24"/>
              </w:rPr>
              <w:t>4</w:t>
            </w:r>
            <w:r w:rsidRPr="0080135F">
              <w:rPr>
                <w:rFonts w:hAnsi="標楷體"/>
                <w:snapToGrid/>
                <w:szCs w:val="24"/>
              </w:rPr>
              <w:t>9,876</w:t>
            </w:r>
          </w:p>
        </w:tc>
        <w:tc>
          <w:tcPr>
            <w:tcW w:w="1746" w:type="dxa"/>
            <w:tcBorders>
              <w:top w:val="single" w:sz="4" w:space="0" w:color="auto"/>
              <w:left w:val="single" w:sz="12" w:space="0" w:color="auto"/>
              <w:bottom w:val="single" w:sz="4" w:space="0" w:color="auto"/>
              <w:right w:val="single" w:sz="12" w:space="0" w:color="auto"/>
            </w:tcBorders>
            <w:shd w:val="clear" w:color="auto" w:fill="auto"/>
            <w:vAlign w:val="center"/>
          </w:tcPr>
          <w:p w:rsidR="005B031F" w:rsidRPr="0080135F" w:rsidRDefault="005B031F" w:rsidP="00643AD4">
            <w:pPr>
              <w:pStyle w:val="142"/>
              <w:ind w:left="387" w:hanging="387"/>
              <w:jc w:val="right"/>
              <w:rPr>
                <w:rFonts w:hAnsi="標楷體"/>
                <w:snapToGrid/>
                <w:szCs w:val="24"/>
              </w:rPr>
            </w:pPr>
            <w:r w:rsidRPr="0080135F">
              <w:rPr>
                <w:rFonts w:hAnsi="標楷體" w:hint="eastAsia"/>
                <w:snapToGrid/>
                <w:szCs w:val="24"/>
              </w:rPr>
              <w:t>0</w:t>
            </w:r>
          </w:p>
        </w:tc>
      </w:tr>
      <w:tr w:rsidR="005B031F" w:rsidRPr="00A84AF1" w:rsidTr="00643AD4">
        <w:trPr>
          <w:jc w:val="center"/>
        </w:trPr>
        <w:tc>
          <w:tcPr>
            <w:tcW w:w="1578" w:type="dxa"/>
            <w:vMerge/>
            <w:tcBorders>
              <w:left w:val="single" w:sz="12" w:space="0" w:color="auto"/>
              <w:right w:val="single" w:sz="4" w:space="0" w:color="auto"/>
            </w:tcBorders>
            <w:shd w:val="clear" w:color="auto" w:fill="auto"/>
            <w:vAlign w:val="center"/>
          </w:tcPr>
          <w:p w:rsidR="005B031F" w:rsidRPr="0080135F" w:rsidRDefault="005B031F" w:rsidP="00643AD4">
            <w:pPr>
              <w:pStyle w:val="142"/>
              <w:ind w:left="216" w:hangingChars="89" w:hanging="216"/>
              <w:jc w:val="both"/>
              <w:rPr>
                <w:rFonts w:hAnsi="標楷體"/>
                <w:snapToGrid/>
                <w:szCs w:val="24"/>
              </w:rPr>
            </w:pPr>
          </w:p>
        </w:tc>
        <w:tc>
          <w:tcPr>
            <w:tcW w:w="992" w:type="dxa"/>
            <w:vMerge/>
            <w:tcBorders>
              <w:left w:val="single" w:sz="4" w:space="0" w:color="auto"/>
              <w:right w:val="single" w:sz="4" w:space="0" w:color="auto"/>
            </w:tcBorders>
          </w:tcPr>
          <w:p w:rsidR="005B031F" w:rsidRPr="0080135F" w:rsidRDefault="005B031F" w:rsidP="00643AD4">
            <w:pPr>
              <w:pStyle w:val="142"/>
              <w:ind w:left="387" w:hanging="387"/>
              <w:jc w:val="center"/>
              <w:rPr>
                <w:rFonts w:hAnsi="標楷體"/>
                <w:snapToGrid/>
                <w:szCs w:val="24"/>
              </w:rPr>
            </w:pPr>
          </w:p>
        </w:tc>
        <w:tc>
          <w:tcPr>
            <w:tcW w:w="2698" w:type="dxa"/>
            <w:tcBorders>
              <w:top w:val="single" w:sz="4" w:space="0" w:color="auto"/>
              <w:left w:val="single" w:sz="4" w:space="0" w:color="auto"/>
              <w:bottom w:val="single" w:sz="4" w:space="0" w:color="auto"/>
              <w:right w:val="single" w:sz="12" w:space="0" w:color="auto"/>
            </w:tcBorders>
            <w:shd w:val="clear" w:color="auto" w:fill="auto"/>
            <w:vAlign w:val="center"/>
          </w:tcPr>
          <w:p w:rsidR="005B031F" w:rsidRPr="0080135F" w:rsidRDefault="005B031F" w:rsidP="00643AD4">
            <w:pPr>
              <w:pStyle w:val="142"/>
              <w:rPr>
                <w:rFonts w:hAnsi="標楷體"/>
                <w:snapToGrid/>
                <w:szCs w:val="24"/>
              </w:rPr>
            </w:pPr>
            <w:r w:rsidRPr="0080135F">
              <w:rPr>
                <w:rFonts w:hAnsi="標楷體" w:hint="eastAsia"/>
                <w:snapToGrid/>
                <w:szCs w:val="24"/>
              </w:rPr>
              <w:t>國立臺灣文學館</w:t>
            </w:r>
          </w:p>
        </w:tc>
        <w:tc>
          <w:tcPr>
            <w:tcW w:w="1525" w:type="dxa"/>
            <w:tcBorders>
              <w:top w:val="single" w:sz="4" w:space="0" w:color="auto"/>
              <w:left w:val="single" w:sz="12" w:space="0" w:color="auto"/>
              <w:bottom w:val="single" w:sz="4" w:space="0" w:color="auto"/>
              <w:right w:val="single" w:sz="12" w:space="0" w:color="auto"/>
            </w:tcBorders>
            <w:vAlign w:val="center"/>
          </w:tcPr>
          <w:p w:rsidR="005B031F" w:rsidRPr="0080135F" w:rsidRDefault="005B031F" w:rsidP="00643AD4">
            <w:pPr>
              <w:pStyle w:val="142"/>
              <w:ind w:left="387" w:hanging="387"/>
              <w:jc w:val="right"/>
              <w:rPr>
                <w:rFonts w:hAnsi="標楷體"/>
                <w:snapToGrid/>
                <w:szCs w:val="24"/>
              </w:rPr>
            </w:pPr>
            <w:r w:rsidRPr="0080135F">
              <w:rPr>
                <w:rFonts w:hAnsi="標楷體" w:hint="eastAsia"/>
                <w:snapToGrid/>
                <w:szCs w:val="24"/>
              </w:rPr>
              <w:t>1</w:t>
            </w:r>
            <w:r w:rsidRPr="0080135F">
              <w:rPr>
                <w:rFonts w:hAnsi="標楷體"/>
                <w:snapToGrid/>
                <w:szCs w:val="24"/>
              </w:rPr>
              <w:t>5,000</w:t>
            </w:r>
          </w:p>
        </w:tc>
        <w:tc>
          <w:tcPr>
            <w:tcW w:w="1746" w:type="dxa"/>
            <w:tcBorders>
              <w:top w:val="single" w:sz="4" w:space="0" w:color="auto"/>
              <w:left w:val="single" w:sz="12" w:space="0" w:color="auto"/>
              <w:bottom w:val="single" w:sz="4" w:space="0" w:color="auto"/>
              <w:right w:val="single" w:sz="12" w:space="0" w:color="auto"/>
            </w:tcBorders>
            <w:shd w:val="clear" w:color="auto" w:fill="auto"/>
            <w:vAlign w:val="center"/>
          </w:tcPr>
          <w:p w:rsidR="005B031F" w:rsidRPr="0080135F" w:rsidRDefault="005B031F" w:rsidP="00643AD4">
            <w:pPr>
              <w:pStyle w:val="142"/>
              <w:ind w:left="387" w:hanging="387"/>
              <w:jc w:val="right"/>
              <w:rPr>
                <w:rFonts w:hAnsi="標楷體"/>
                <w:snapToGrid/>
                <w:szCs w:val="24"/>
              </w:rPr>
            </w:pPr>
          </w:p>
        </w:tc>
      </w:tr>
      <w:tr w:rsidR="005B031F" w:rsidRPr="00A84AF1" w:rsidTr="00643AD4">
        <w:trPr>
          <w:jc w:val="center"/>
        </w:trPr>
        <w:tc>
          <w:tcPr>
            <w:tcW w:w="1578" w:type="dxa"/>
            <w:vMerge/>
            <w:tcBorders>
              <w:left w:val="single" w:sz="12" w:space="0" w:color="auto"/>
              <w:bottom w:val="single" w:sz="4" w:space="0" w:color="auto"/>
              <w:right w:val="single" w:sz="4" w:space="0" w:color="auto"/>
            </w:tcBorders>
            <w:shd w:val="clear" w:color="auto" w:fill="auto"/>
            <w:vAlign w:val="center"/>
          </w:tcPr>
          <w:p w:rsidR="005B031F" w:rsidRPr="0080135F" w:rsidRDefault="005B031F" w:rsidP="00643AD4">
            <w:pPr>
              <w:pStyle w:val="142"/>
              <w:ind w:left="243" w:hangingChars="100" w:hanging="243"/>
              <w:jc w:val="both"/>
              <w:rPr>
                <w:rFonts w:hAnsi="標楷體"/>
                <w:snapToGrid/>
                <w:szCs w:val="24"/>
              </w:rPr>
            </w:pPr>
          </w:p>
        </w:tc>
        <w:tc>
          <w:tcPr>
            <w:tcW w:w="992" w:type="dxa"/>
            <w:vMerge/>
            <w:tcBorders>
              <w:left w:val="single" w:sz="4" w:space="0" w:color="auto"/>
              <w:bottom w:val="single" w:sz="4" w:space="0" w:color="auto"/>
              <w:right w:val="single" w:sz="4" w:space="0" w:color="auto"/>
            </w:tcBorders>
            <w:vAlign w:val="center"/>
          </w:tcPr>
          <w:p w:rsidR="005B031F" w:rsidRPr="0080135F" w:rsidRDefault="005B031F" w:rsidP="00643AD4">
            <w:pPr>
              <w:pStyle w:val="142"/>
              <w:ind w:left="387" w:hanging="387"/>
              <w:jc w:val="center"/>
              <w:rPr>
                <w:rFonts w:hAnsi="標楷體"/>
                <w:snapToGrid/>
                <w:szCs w:val="24"/>
              </w:rPr>
            </w:pPr>
          </w:p>
        </w:tc>
        <w:tc>
          <w:tcPr>
            <w:tcW w:w="2698" w:type="dxa"/>
            <w:tcBorders>
              <w:top w:val="single" w:sz="4" w:space="0" w:color="auto"/>
              <w:left w:val="single" w:sz="4" w:space="0" w:color="auto"/>
              <w:bottom w:val="single" w:sz="4" w:space="0" w:color="auto"/>
              <w:right w:val="single" w:sz="12" w:space="0" w:color="auto"/>
            </w:tcBorders>
            <w:shd w:val="clear" w:color="auto" w:fill="auto"/>
            <w:vAlign w:val="center"/>
          </w:tcPr>
          <w:p w:rsidR="005B031F" w:rsidRPr="0080135F" w:rsidRDefault="005B031F" w:rsidP="00643AD4">
            <w:pPr>
              <w:pStyle w:val="142"/>
              <w:ind w:left="386" w:hanging="386"/>
              <w:jc w:val="distribute"/>
              <w:rPr>
                <w:rFonts w:hAnsi="標楷體"/>
                <w:bCs/>
                <w:snapToGrid/>
                <w:szCs w:val="24"/>
              </w:rPr>
            </w:pPr>
            <w:r w:rsidRPr="0080135F">
              <w:rPr>
                <w:rFonts w:hAnsi="標楷體" w:hint="eastAsia"/>
                <w:bCs/>
                <w:snapToGrid/>
                <w:szCs w:val="24"/>
              </w:rPr>
              <w:t>小計</w:t>
            </w:r>
          </w:p>
        </w:tc>
        <w:tc>
          <w:tcPr>
            <w:tcW w:w="1525" w:type="dxa"/>
            <w:tcBorders>
              <w:top w:val="single" w:sz="4" w:space="0" w:color="auto"/>
              <w:left w:val="single" w:sz="12" w:space="0" w:color="auto"/>
              <w:bottom w:val="single" w:sz="4" w:space="0" w:color="auto"/>
              <w:right w:val="single" w:sz="12" w:space="0" w:color="auto"/>
            </w:tcBorders>
            <w:vAlign w:val="center"/>
          </w:tcPr>
          <w:p w:rsidR="005B031F" w:rsidRPr="0080135F" w:rsidRDefault="005B031F" w:rsidP="00643AD4">
            <w:pPr>
              <w:pStyle w:val="142"/>
              <w:ind w:left="387" w:hanging="387"/>
              <w:jc w:val="right"/>
              <w:rPr>
                <w:rFonts w:hAnsi="標楷體"/>
                <w:snapToGrid/>
                <w:szCs w:val="24"/>
              </w:rPr>
            </w:pPr>
            <w:r w:rsidRPr="0080135F">
              <w:rPr>
                <w:rFonts w:hAnsi="標楷體"/>
                <w:snapToGrid/>
                <w:szCs w:val="24"/>
              </w:rPr>
              <w:t>3,584,036</w:t>
            </w:r>
          </w:p>
        </w:tc>
        <w:tc>
          <w:tcPr>
            <w:tcW w:w="1746" w:type="dxa"/>
            <w:tcBorders>
              <w:top w:val="single" w:sz="4" w:space="0" w:color="auto"/>
              <w:left w:val="single" w:sz="12" w:space="0" w:color="auto"/>
              <w:bottom w:val="single" w:sz="4" w:space="0" w:color="auto"/>
              <w:right w:val="single" w:sz="12" w:space="0" w:color="auto"/>
            </w:tcBorders>
            <w:shd w:val="clear" w:color="auto" w:fill="auto"/>
            <w:vAlign w:val="center"/>
          </w:tcPr>
          <w:p w:rsidR="005B031F" w:rsidRPr="0080135F" w:rsidRDefault="005B031F" w:rsidP="00643AD4">
            <w:pPr>
              <w:pStyle w:val="142"/>
              <w:ind w:left="386" w:hanging="386"/>
              <w:jc w:val="right"/>
              <w:rPr>
                <w:rFonts w:hAnsi="標楷體"/>
                <w:bCs/>
                <w:snapToGrid/>
                <w:szCs w:val="24"/>
              </w:rPr>
            </w:pPr>
            <w:r w:rsidRPr="0080135F">
              <w:rPr>
                <w:rFonts w:hAnsi="標楷體" w:hint="eastAsia"/>
                <w:bCs/>
                <w:snapToGrid/>
                <w:szCs w:val="24"/>
              </w:rPr>
              <w:t>9</w:t>
            </w:r>
            <w:r w:rsidRPr="0080135F">
              <w:rPr>
                <w:rFonts w:hAnsi="標楷體"/>
                <w:bCs/>
                <w:snapToGrid/>
                <w:szCs w:val="24"/>
              </w:rPr>
              <w:t>00,000</w:t>
            </w:r>
          </w:p>
        </w:tc>
      </w:tr>
      <w:tr w:rsidR="005B031F" w:rsidRPr="00A84AF1" w:rsidTr="00643AD4">
        <w:trPr>
          <w:jc w:val="center"/>
        </w:trPr>
        <w:tc>
          <w:tcPr>
            <w:tcW w:w="1578" w:type="dxa"/>
            <w:tcBorders>
              <w:top w:val="single" w:sz="4" w:space="0" w:color="auto"/>
              <w:left w:val="single" w:sz="12" w:space="0" w:color="auto"/>
              <w:bottom w:val="single" w:sz="4" w:space="0" w:color="auto"/>
              <w:right w:val="single" w:sz="4" w:space="0" w:color="auto"/>
            </w:tcBorders>
            <w:shd w:val="clear" w:color="auto" w:fill="auto"/>
            <w:vAlign w:val="center"/>
          </w:tcPr>
          <w:p w:rsidR="005B031F" w:rsidRPr="0080135F" w:rsidRDefault="005B031F" w:rsidP="00643AD4">
            <w:pPr>
              <w:pStyle w:val="142"/>
              <w:rPr>
                <w:rFonts w:hAnsi="標楷體"/>
                <w:snapToGrid/>
                <w:szCs w:val="24"/>
              </w:rPr>
            </w:pPr>
            <w:r w:rsidRPr="0080135F">
              <w:rPr>
                <w:rFonts w:hint="eastAsia"/>
                <w:szCs w:val="24"/>
              </w:rPr>
              <w:t>公有危險建築補強重建－地方博物館、美術館、展覽館</w:t>
            </w:r>
          </w:p>
        </w:tc>
        <w:tc>
          <w:tcPr>
            <w:tcW w:w="992" w:type="dxa"/>
            <w:tcBorders>
              <w:top w:val="single" w:sz="4" w:space="0" w:color="auto"/>
              <w:left w:val="single" w:sz="4" w:space="0" w:color="auto"/>
              <w:bottom w:val="single" w:sz="4" w:space="0" w:color="auto"/>
              <w:right w:val="single" w:sz="4" w:space="0" w:color="auto"/>
            </w:tcBorders>
            <w:vAlign w:val="center"/>
          </w:tcPr>
          <w:p w:rsidR="005B031F" w:rsidRPr="0080135F" w:rsidRDefault="005B031F" w:rsidP="00643AD4">
            <w:pPr>
              <w:pStyle w:val="142"/>
              <w:ind w:left="387" w:hanging="387"/>
              <w:jc w:val="center"/>
              <w:rPr>
                <w:rFonts w:hAnsi="標楷體"/>
                <w:snapToGrid/>
                <w:szCs w:val="24"/>
              </w:rPr>
            </w:pPr>
            <w:r w:rsidRPr="0080135F">
              <w:rPr>
                <w:rFonts w:hAnsi="標楷體" w:hint="eastAsia"/>
                <w:snapToGrid/>
                <w:szCs w:val="24"/>
              </w:rPr>
              <w:t>114</w:t>
            </w:r>
          </w:p>
        </w:tc>
        <w:tc>
          <w:tcPr>
            <w:tcW w:w="2698" w:type="dxa"/>
            <w:tcBorders>
              <w:top w:val="single" w:sz="4" w:space="0" w:color="auto"/>
              <w:left w:val="single" w:sz="4" w:space="0" w:color="auto"/>
              <w:bottom w:val="single" w:sz="4" w:space="0" w:color="auto"/>
              <w:right w:val="single" w:sz="12" w:space="0" w:color="auto"/>
            </w:tcBorders>
            <w:shd w:val="clear" w:color="auto" w:fill="auto"/>
            <w:vAlign w:val="center"/>
          </w:tcPr>
          <w:p w:rsidR="005B031F" w:rsidRPr="0080135F" w:rsidRDefault="005B031F" w:rsidP="00643AD4">
            <w:pPr>
              <w:pStyle w:val="142"/>
              <w:rPr>
                <w:rFonts w:hAnsi="標楷體"/>
                <w:bCs/>
                <w:snapToGrid/>
                <w:szCs w:val="24"/>
              </w:rPr>
            </w:pPr>
            <w:r w:rsidRPr="0080135F">
              <w:rPr>
                <w:rFonts w:hAnsi="標楷體" w:hint="eastAsia"/>
                <w:bCs/>
                <w:snapToGrid/>
                <w:szCs w:val="24"/>
              </w:rPr>
              <w:t>文化部</w:t>
            </w:r>
          </w:p>
        </w:tc>
        <w:tc>
          <w:tcPr>
            <w:tcW w:w="1525" w:type="dxa"/>
            <w:tcBorders>
              <w:top w:val="single" w:sz="4" w:space="0" w:color="auto"/>
              <w:left w:val="single" w:sz="12" w:space="0" w:color="auto"/>
              <w:bottom w:val="single" w:sz="4" w:space="0" w:color="auto"/>
              <w:right w:val="single" w:sz="12" w:space="0" w:color="auto"/>
            </w:tcBorders>
            <w:vAlign w:val="center"/>
          </w:tcPr>
          <w:p w:rsidR="005B031F" w:rsidRPr="0080135F" w:rsidRDefault="005B031F" w:rsidP="00643AD4">
            <w:pPr>
              <w:pStyle w:val="142"/>
              <w:ind w:left="387" w:hanging="387"/>
              <w:jc w:val="right"/>
              <w:rPr>
                <w:rFonts w:hAnsi="標楷體"/>
                <w:snapToGrid/>
                <w:szCs w:val="24"/>
              </w:rPr>
            </w:pPr>
            <w:r w:rsidRPr="0080135F">
              <w:rPr>
                <w:rFonts w:hAnsi="標楷體" w:hint="eastAsia"/>
                <w:snapToGrid/>
                <w:szCs w:val="24"/>
              </w:rPr>
              <w:t>0</w:t>
            </w:r>
          </w:p>
        </w:tc>
        <w:tc>
          <w:tcPr>
            <w:tcW w:w="1746" w:type="dxa"/>
            <w:tcBorders>
              <w:top w:val="single" w:sz="4" w:space="0" w:color="auto"/>
              <w:left w:val="single" w:sz="12" w:space="0" w:color="auto"/>
              <w:bottom w:val="single" w:sz="4" w:space="0" w:color="auto"/>
              <w:right w:val="single" w:sz="12" w:space="0" w:color="auto"/>
            </w:tcBorders>
            <w:shd w:val="clear" w:color="auto" w:fill="auto"/>
            <w:vAlign w:val="center"/>
          </w:tcPr>
          <w:p w:rsidR="005B031F" w:rsidRPr="0080135F" w:rsidRDefault="005B031F" w:rsidP="00643AD4">
            <w:pPr>
              <w:pStyle w:val="142"/>
              <w:ind w:left="387" w:hanging="387"/>
              <w:jc w:val="right"/>
              <w:rPr>
                <w:rFonts w:hAnsi="標楷體"/>
                <w:snapToGrid/>
                <w:szCs w:val="24"/>
              </w:rPr>
            </w:pPr>
            <w:r w:rsidRPr="0080135F">
              <w:rPr>
                <w:rFonts w:hAnsi="標楷體" w:hint="eastAsia"/>
                <w:snapToGrid/>
                <w:szCs w:val="24"/>
              </w:rPr>
              <w:t>200</w:t>
            </w:r>
            <w:r w:rsidRPr="0080135F">
              <w:rPr>
                <w:rFonts w:hAnsi="標楷體"/>
                <w:snapToGrid/>
                <w:szCs w:val="24"/>
              </w:rPr>
              <w:t>,</w:t>
            </w:r>
            <w:r w:rsidRPr="0080135F">
              <w:rPr>
                <w:rFonts w:hAnsi="標楷體" w:hint="eastAsia"/>
                <w:snapToGrid/>
                <w:szCs w:val="24"/>
              </w:rPr>
              <w:t>700</w:t>
            </w:r>
          </w:p>
        </w:tc>
      </w:tr>
      <w:tr w:rsidR="005B031F" w:rsidRPr="00756151" w:rsidTr="00643AD4">
        <w:trPr>
          <w:jc w:val="center"/>
        </w:trPr>
        <w:tc>
          <w:tcPr>
            <w:tcW w:w="5268" w:type="dxa"/>
            <w:gridSpan w:val="3"/>
            <w:tcBorders>
              <w:top w:val="single" w:sz="4" w:space="0" w:color="auto"/>
              <w:left w:val="single" w:sz="12" w:space="0" w:color="auto"/>
              <w:bottom w:val="single" w:sz="12" w:space="0" w:color="auto"/>
              <w:right w:val="single" w:sz="12" w:space="0" w:color="auto"/>
            </w:tcBorders>
            <w:shd w:val="clear" w:color="auto" w:fill="FFFFFF"/>
          </w:tcPr>
          <w:p w:rsidR="005B031F" w:rsidRPr="00C03B65" w:rsidRDefault="005B031F" w:rsidP="00643AD4">
            <w:pPr>
              <w:pStyle w:val="142"/>
              <w:ind w:left="386" w:hanging="386"/>
              <w:jc w:val="center"/>
              <w:rPr>
                <w:rFonts w:hAnsi="標楷體"/>
                <w:b/>
                <w:bCs/>
                <w:snapToGrid/>
                <w:color w:val="000000"/>
                <w:szCs w:val="24"/>
              </w:rPr>
            </w:pPr>
            <w:r w:rsidRPr="00C03B65">
              <w:rPr>
                <w:rFonts w:hAnsi="標楷體" w:hint="eastAsia"/>
                <w:b/>
                <w:bCs/>
                <w:snapToGrid/>
                <w:color w:val="000000"/>
                <w:szCs w:val="24"/>
              </w:rPr>
              <w:t>合計</w:t>
            </w:r>
          </w:p>
        </w:tc>
        <w:tc>
          <w:tcPr>
            <w:tcW w:w="1525" w:type="dxa"/>
            <w:tcBorders>
              <w:top w:val="single" w:sz="4" w:space="0" w:color="auto"/>
              <w:left w:val="single" w:sz="12" w:space="0" w:color="auto"/>
              <w:bottom w:val="single" w:sz="12" w:space="0" w:color="auto"/>
              <w:right w:val="single" w:sz="12" w:space="0" w:color="auto"/>
            </w:tcBorders>
            <w:shd w:val="clear" w:color="auto" w:fill="FFFFFF"/>
          </w:tcPr>
          <w:p w:rsidR="005B031F" w:rsidRPr="00C03B65" w:rsidRDefault="005B031F" w:rsidP="00643AD4">
            <w:pPr>
              <w:pStyle w:val="142"/>
              <w:ind w:left="386" w:hanging="386"/>
              <w:jc w:val="right"/>
              <w:rPr>
                <w:rFonts w:hAnsi="標楷體"/>
                <w:b/>
                <w:bCs/>
                <w:snapToGrid/>
                <w:color w:val="000000"/>
                <w:szCs w:val="24"/>
              </w:rPr>
            </w:pPr>
            <w:r w:rsidRPr="00C03B65">
              <w:rPr>
                <w:rFonts w:hAnsi="標楷體"/>
                <w:b/>
                <w:snapToGrid/>
                <w:szCs w:val="24"/>
              </w:rPr>
              <w:t>3,584,036</w:t>
            </w:r>
          </w:p>
        </w:tc>
        <w:tc>
          <w:tcPr>
            <w:tcW w:w="1746" w:type="dxa"/>
            <w:tcBorders>
              <w:top w:val="single" w:sz="4" w:space="0" w:color="auto"/>
              <w:left w:val="single" w:sz="12" w:space="0" w:color="auto"/>
              <w:bottom w:val="single" w:sz="12" w:space="0" w:color="auto"/>
              <w:right w:val="single" w:sz="12" w:space="0" w:color="auto"/>
            </w:tcBorders>
            <w:shd w:val="clear" w:color="auto" w:fill="FFFFFF"/>
            <w:vAlign w:val="center"/>
          </w:tcPr>
          <w:p w:rsidR="005B031F" w:rsidRPr="00C03B65" w:rsidRDefault="005B031F" w:rsidP="00643AD4">
            <w:pPr>
              <w:pStyle w:val="142"/>
              <w:ind w:left="386" w:hanging="386"/>
              <w:jc w:val="right"/>
              <w:rPr>
                <w:rFonts w:hAnsi="標楷體"/>
                <w:b/>
                <w:bCs/>
                <w:snapToGrid/>
                <w:color w:val="000000"/>
                <w:szCs w:val="24"/>
              </w:rPr>
            </w:pPr>
            <w:r w:rsidRPr="00C03B65">
              <w:rPr>
                <w:rFonts w:hAnsi="標楷體" w:hint="eastAsia"/>
                <w:b/>
                <w:snapToGrid/>
                <w:szCs w:val="24"/>
              </w:rPr>
              <w:t>1</w:t>
            </w:r>
            <w:r w:rsidRPr="00C03B65">
              <w:rPr>
                <w:rFonts w:hAnsi="標楷體"/>
                <w:b/>
                <w:snapToGrid/>
                <w:szCs w:val="24"/>
              </w:rPr>
              <w:t>,100,700</w:t>
            </w:r>
          </w:p>
        </w:tc>
      </w:tr>
    </w:tbl>
    <w:p w:rsidR="005B031F" w:rsidRPr="00CE0F0F" w:rsidRDefault="005B031F" w:rsidP="00643AD4">
      <w:pPr>
        <w:pStyle w:val="142"/>
        <w:ind w:left="1216" w:hangingChars="500" w:hanging="1216"/>
        <w:rPr>
          <w:color w:val="000000"/>
        </w:rPr>
      </w:pPr>
      <w:r w:rsidRPr="00CE0F0F">
        <w:rPr>
          <w:rFonts w:hint="eastAsia"/>
          <w:color w:val="000000"/>
        </w:rPr>
        <w:t>資料來源：文化部提供。</w:t>
      </w:r>
    </w:p>
    <w:p w:rsidR="005B031F" w:rsidRPr="000B59AE" w:rsidRDefault="005B031F" w:rsidP="00643AD4">
      <w:pPr>
        <w:pStyle w:val="a9"/>
        <w:ind w:left="849" w:hanging="283"/>
        <w:rPr>
          <w:b/>
          <w:color w:val="000000"/>
        </w:rPr>
      </w:pPr>
      <w:r w:rsidRPr="000B59AE">
        <w:rPr>
          <w:b/>
          <w:color w:val="000000"/>
        </w:rPr>
        <w:t>(</w:t>
      </w:r>
      <w:r w:rsidRPr="000B59AE">
        <w:rPr>
          <w:rFonts w:hint="eastAsia"/>
          <w:b/>
          <w:color w:val="000000"/>
        </w:rPr>
        <w:t>一</w:t>
      </w:r>
      <w:r w:rsidRPr="000B59AE">
        <w:rPr>
          <w:b/>
          <w:color w:val="000000"/>
        </w:rPr>
        <w:t>)</w:t>
      </w:r>
      <w:r w:rsidRPr="000B59AE">
        <w:rPr>
          <w:rFonts w:hint="eastAsia"/>
          <w:b/>
          <w:color w:val="000000"/>
        </w:rPr>
        <w:t>文化生活圈建設計畫</w:t>
      </w:r>
      <w:r>
        <w:rPr>
          <w:rFonts w:hint="eastAsia"/>
          <w:b/>
          <w:color w:val="000000"/>
        </w:rPr>
        <w:t>於前瞻</w:t>
      </w:r>
      <w:r w:rsidRPr="000B59AE">
        <w:rPr>
          <w:b/>
          <w:color w:val="000000"/>
        </w:rPr>
        <w:t>第</w:t>
      </w:r>
      <w:r w:rsidRPr="000B59AE">
        <w:rPr>
          <w:rFonts w:hint="eastAsia"/>
          <w:b/>
          <w:color w:val="000000"/>
        </w:rPr>
        <w:t>5</w:t>
      </w:r>
      <w:r w:rsidRPr="000B59AE">
        <w:rPr>
          <w:b/>
          <w:color w:val="000000"/>
        </w:rPr>
        <w:t>期特別預算</w:t>
      </w:r>
      <w:r w:rsidRPr="000B59AE">
        <w:rPr>
          <w:rFonts w:hint="eastAsia"/>
          <w:b/>
          <w:color w:val="000000"/>
        </w:rPr>
        <w:t>案主要係補助地方政府辦理文化之保存與發展及地方館舍升級</w:t>
      </w:r>
    </w:p>
    <w:p w:rsidR="005B031F" w:rsidRPr="000B59AE" w:rsidRDefault="005B031F" w:rsidP="00643AD4">
      <w:pPr>
        <w:pStyle w:val="22"/>
        <w:ind w:left="850" w:firstLine="566"/>
        <w:rPr>
          <w:color w:val="000000"/>
        </w:rPr>
      </w:pPr>
      <w:r w:rsidRPr="000B59AE">
        <w:rPr>
          <w:rFonts w:hint="eastAsia"/>
          <w:color w:val="000000"/>
        </w:rPr>
        <w:t>文化部主管於前瞻第5期特別預算</w:t>
      </w:r>
      <w:r>
        <w:rPr>
          <w:rFonts w:hint="eastAsia"/>
          <w:color w:val="000000"/>
        </w:rPr>
        <w:t>案</w:t>
      </w:r>
      <w:r w:rsidRPr="000B59AE">
        <w:rPr>
          <w:rFonts w:hint="eastAsia"/>
          <w:color w:val="000000"/>
        </w:rPr>
        <w:t>編列賡續辦理文化生活圈建設計畫所需經費，其中獎補助費為8億5,</w:t>
      </w:r>
      <w:r w:rsidRPr="000B59AE">
        <w:rPr>
          <w:color w:val="000000"/>
        </w:rPr>
        <w:t>761</w:t>
      </w:r>
      <w:r w:rsidRPr="000B59AE">
        <w:rPr>
          <w:rFonts w:hint="eastAsia"/>
          <w:color w:val="000000"/>
        </w:rPr>
        <w:t>萬3千元，占該計畫預算數9億元之95.29%，係補助地方政府辦理地方館舍升級、發展地方文化特色</w:t>
      </w:r>
      <w:r>
        <w:rPr>
          <w:rFonts w:hint="eastAsia"/>
          <w:color w:val="000000"/>
        </w:rPr>
        <w:t>、</w:t>
      </w:r>
      <w:r w:rsidRPr="000B59AE">
        <w:rPr>
          <w:rFonts w:hint="eastAsia"/>
          <w:color w:val="000000"/>
        </w:rPr>
        <w:t>培育藝文人口</w:t>
      </w:r>
      <w:r>
        <w:rPr>
          <w:rFonts w:hint="eastAsia"/>
          <w:color w:val="000000"/>
        </w:rPr>
        <w:t>及</w:t>
      </w:r>
      <w:r w:rsidRPr="000B59AE">
        <w:rPr>
          <w:rFonts w:hint="eastAsia"/>
          <w:color w:val="000000"/>
        </w:rPr>
        <w:t>文化保存</w:t>
      </w:r>
      <w:r>
        <w:rPr>
          <w:rFonts w:hint="eastAsia"/>
          <w:color w:val="000000"/>
        </w:rPr>
        <w:t>等</w:t>
      </w:r>
      <w:r w:rsidRPr="000B59AE">
        <w:rPr>
          <w:rFonts w:hint="eastAsia"/>
          <w:color w:val="000000"/>
        </w:rPr>
        <w:t>(詳表2)。</w:t>
      </w:r>
    </w:p>
    <w:p w:rsidR="005B031F" w:rsidRPr="000B59AE" w:rsidRDefault="005B031F" w:rsidP="00643AD4">
      <w:pPr>
        <w:spacing w:beforeLines="30" w:before="153" w:line="360" w:lineRule="exact"/>
        <w:ind w:leftChars="0" w:left="615" w:hangingChars="217" w:hanging="615"/>
        <w:jc w:val="left"/>
        <w:rPr>
          <w:b/>
          <w:color w:val="000000"/>
        </w:rPr>
      </w:pPr>
      <w:r w:rsidRPr="000B59AE">
        <w:rPr>
          <w:rFonts w:hint="eastAsia"/>
          <w:b/>
          <w:color w:val="000000"/>
        </w:rPr>
        <w:t>表2 文化部主管</w:t>
      </w:r>
      <w:r>
        <w:rPr>
          <w:rFonts w:hint="eastAsia"/>
          <w:b/>
          <w:color w:val="000000"/>
        </w:rPr>
        <w:t>於</w:t>
      </w:r>
      <w:r w:rsidRPr="000B59AE">
        <w:rPr>
          <w:rFonts w:hint="eastAsia"/>
          <w:b/>
          <w:color w:val="000000"/>
        </w:rPr>
        <w:t>前瞻第5期特別預算案</w:t>
      </w:r>
      <w:r>
        <w:rPr>
          <w:rFonts w:hint="eastAsia"/>
          <w:b/>
          <w:color w:val="000000"/>
        </w:rPr>
        <w:t>之</w:t>
      </w:r>
      <w:r w:rsidRPr="000B59AE">
        <w:rPr>
          <w:rFonts w:hint="eastAsia"/>
          <w:b/>
          <w:color w:val="000000"/>
        </w:rPr>
        <w:t>「文化生活圈建設計畫」辦理事項概況表</w:t>
      </w:r>
      <w:r>
        <w:rPr>
          <w:rFonts w:hint="eastAsia"/>
          <w:b/>
          <w:color w:val="000000"/>
        </w:rPr>
        <w:t xml:space="preserve">     </w:t>
      </w:r>
      <w:r w:rsidRPr="000B59AE">
        <w:rPr>
          <w:rFonts w:hint="eastAsia"/>
          <w:b/>
          <w:color w:val="000000"/>
        </w:rPr>
        <w:t xml:space="preserve">                       </w:t>
      </w:r>
      <w:r w:rsidRPr="00317C03">
        <w:rPr>
          <w:rStyle w:val="143"/>
          <w:rFonts w:hint="eastAsia"/>
          <w:color w:val="000000"/>
        </w:rPr>
        <w:t>單位：新臺幣千元</w:t>
      </w:r>
      <w:r w:rsidRPr="000B59AE">
        <w:rPr>
          <w:rFonts w:hint="eastAsia"/>
          <w:b/>
          <w:color w:val="000000"/>
        </w:rPr>
        <w:t xml:space="preserve">                                              </w:t>
      </w:r>
    </w:p>
    <w:tbl>
      <w:tblPr>
        <w:tblW w:w="8547" w:type="dxa"/>
        <w:tblInd w:w="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765"/>
        <w:gridCol w:w="938"/>
        <w:gridCol w:w="856"/>
        <w:gridCol w:w="4988"/>
      </w:tblGrid>
      <w:tr w:rsidR="005B031F" w:rsidRPr="00756151" w:rsidTr="00643AD4">
        <w:trPr>
          <w:trHeight w:val="41"/>
          <w:tblHeader/>
        </w:trPr>
        <w:tc>
          <w:tcPr>
            <w:tcW w:w="1765" w:type="dxa"/>
            <w:vAlign w:val="center"/>
          </w:tcPr>
          <w:p w:rsidR="005B031F" w:rsidRPr="000B59AE" w:rsidRDefault="005B031F" w:rsidP="00643AD4">
            <w:pPr>
              <w:pStyle w:val="142"/>
              <w:jc w:val="center"/>
              <w:rPr>
                <w:color w:val="000000"/>
              </w:rPr>
            </w:pPr>
            <w:r w:rsidRPr="000B59AE">
              <w:rPr>
                <w:rFonts w:hint="eastAsia"/>
                <w:color w:val="000000"/>
              </w:rPr>
              <w:t>子計畫</w:t>
            </w:r>
            <w:r>
              <w:rPr>
                <w:rFonts w:hint="eastAsia"/>
                <w:color w:val="000000"/>
              </w:rPr>
              <w:t>名稱</w:t>
            </w:r>
          </w:p>
        </w:tc>
        <w:tc>
          <w:tcPr>
            <w:tcW w:w="938" w:type="dxa"/>
            <w:shd w:val="clear" w:color="auto" w:fill="auto"/>
            <w:vAlign w:val="center"/>
          </w:tcPr>
          <w:p w:rsidR="005B031F" w:rsidRPr="000B59AE" w:rsidRDefault="005B031F" w:rsidP="00643AD4">
            <w:pPr>
              <w:pStyle w:val="142"/>
              <w:jc w:val="center"/>
              <w:rPr>
                <w:color w:val="000000"/>
              </w:rPr>
            </w:pPr>
            <w:r w:rsidRPr="000B59AE">
              <w:rPr>
                <w:rFonts w:hint="eastAsia"/>
                <w:color w:val="000000"/>
              </w:rPr>
              <w:t>獎補助費</w:t>
            </w:r>
          </w:p>
        </w:tc>
        <w:tc>
          <w:tcPr>
            <w:tcW w:w="856" w:type="dxa"/>
            <w:vAlign w:val="center"/>
          </w:tcPr>
          <w:p w:rsidR="005B031F" w:rsidRDefault="005B031F" w:rsidP="00643AD4">
            <w:pPr>
              <w:pStyle w:val="142"/>
              <w:jc w:val="center"/>
              <w:rPr>
                <w:color w:val="000000"/>
              </w:rPr>
            </w:pPr>
            <w:r w:rsidRPr="000B59AE">
              <w:rPr>
                <w:rFonts w:hint="eastAsia"/>
                <w:color w:val="000000"/>
              </w:rPr>
              <w:t>承辦</w:t>
            </w:r>
          </w:p>
          <w:p w:rsidR="005B031F" w:rsidRPr="000B59AE" w:rsidRDefault="005B031F" w:rsidP="00643AD4">
            <w:pPr>
              <w:pStyle w:val="142"/>
              <w:jc w:val="center"/>
              <w:rPr>
                <w:color w:val="000000"/>
              </w:rPr>
            </w:pPr>
            <w:r w:rsidRPr="000B59AE">
              <w:rPr>
                <w:rFonts w:hint="eastAsia"/>
                <w:color w:val="000000"/>
              </w:rPr>
              <w:t>單位</w:t>
            </w:r>
          </w:p>
        </w:tc>
        <w:tc>
          <w:tcPr>
            <w:tcW w:w="4988" w:type="dxa"/>
            <w:vAlign w:val="center"/>
          </w:tcPr>
          <w:p w:rsidR="005B031F" w:rsidRPr="000B59AE" w:rsidRDefault="005B031F" w:rsidP="00643AD4">
            <w:pPr>
              <w:pStyle w:val="142"/>
              <w:jc w:val="center"/>
              <w:rPr>
                <w:color w:val="000000"/>
              </w:rPr>
            </w:pPr>
            <w:r w:rsidRPr="000B59AE">
              <w:rPr>
                <w:rFonts w:hint="eastAsia"/>
                <w:color w:val="000000"/>
              </w:rPr>
              <w:t>主要辦理內容</w:t>
            </w:r>
          </w:p>
        </w:tc>
      </w:tr>
      <w:tr w:rsidR="005B031F" w:rsidRPr="00756151" w:rsidTr="00643AD4">
        <w:trPr>
          <w:trHeight w:val="51"/>
        </w:trPr>
        <w:tc>
          <w:tcPr>
            <w:tcW w:w="1765" w:type="dxa"/>
            <w:shd w:val="clear" w:color="auto" w:fill="auto"/>
            <w:vAlign w:val="center"/>
            <w:hideMark/>
          </w:tcPr>
          <w:p w:rsidR="005B031F" w:rsidRPr="000B59AE" w:rsidRDefault="005B031F" w:rsidP="00643AD4">
            <w:pPr>
              <w:pStyle w:val="142"/>
              <w:jc w:val="both"/>
              <w:rPr>
                <w:color w:val="000000"/>
              </w:rPr>
            </w:pPr>
            <w:r w:rsidRPr="000B59AE">
              <w:rPr>
                <w:rFonts w:hint="eastAsia"/>
                <w:color w:val="000000"/>
              </w:rPr>
              <w:t>地方館舍升級</w:t>
            </w:r>
          </w:p>
        </w:tc>
        <w:tc>
          <w:tcPr>
            <w:tcW w:w="938" w:type="dxa"/>
            <w:vMerge w:val="restart"/>
            <w:shd w:val="clear" w:color="auto" w:fill="auto"/>
            <w:vAlign w:val="center"/>
          </w:tcPr>
          <w:p w:rsidR="005B031F" w:rsidRPr="000B59AE" w:rsidRDefault="005B031F" w:rsidP="00643AD4">
            <w:pPr>
              <w:pStyle w:val="142"/>
              <w:jc w:val="right"/>
              <w:rPr>
                <w:color w:val="000000"/>
              </w:rPr>
            </w:pPr>
            <w:r w:rsidRPr="000B59AE">
              <w:rPr>
                <w:rFonts w:hint="eastAsia"/>
                <w:color w:val="000000"/>
              </w:rPr>
              <w:t>527</w:t>
            </w:r>
            <w:r w:rsidRPr="000B59AE">
              <w:rPr>
                <w:color w:val="000000"/>
              </w:rPr>
              <w:t>,</w:t>
            </w:r>
            <w:r w:rsidRPr="000B59AE">
              <w:rPr>
                <w:rFonts w:hint="eastAsia"/>
                <w:color w:val="000000"/>
              </w:rPr>
              <w:t>000</w:t>
            </w:r>
          </w:p>
        </w:tc>
        <w:tc>
          <w:tcPr>
            <w:tcW w:w="856" w:type="dxa"/>
            <w:vMerge w:val="restart"/>
            <w:vAlign w:val="center"/>
          </w:tcPr>
          <w:p w:rsidR="005B031F" w:rsidRPr="000B59AE" w:rsidRDefault="005B031F" w:rsidP="00643AD4">
            <w:pPr>
              <w:pStyle w:val="142"/>
              <w:jc w:val="center"/>
              <w:rPr>
                <w:color w:val="000000"/>
              </w:rPr>
            </w:pPr>
            <w:r w:rsidRPr="000B59AE">
              <w:rPr>
                <w:rFonts w:hint="eastAsia"/>
                <w:color w:val="000000"/>
              </w:rPr>
              <w:t>文化部</w:t>
            </w:r>
          </w:p>
        </w:tc>
        <w:tc>
          <w:tcPr>
            <w:tcW w:w="4988" w:type="dxa"/>
            <w:shd w:val="clear" w:color="auto" w:fill="auto"/>
            <w:vAlign w:val="center"/>
          </w:tcPr>
          <w:p w:rsidR="005B031F" w:rsidRPr="000B59AE" w:rsidRDefault="005B031F" w:rsidP="00643AD4">
            <w:pPr>
              <w:pStyle w:val="142"/>
              <w:jc w:val="both"/>
              <w:rPr>
                <w:color w:val="000000"/>
              </w:rPr>
            </w:pPr>
            <w:r w:rsidRPr="000B59AE">
              <w:rPr>
                <w:rFonts w:hint="eastAsia"/>
                <w:color w:val="000000"/>
              </w:rPr>
              <w:t>辦理地方藝文專業場館、美術館升級與各地藝文展演場館整建及支援等。</w:t>
            </w:r>
          </w:p>
        </w:tc>
      </w:tr>
      <w:tr w:rsidR="005B031F" w:rsidRPr="00270D48" w:rsidTr="00643AD4">
        <w:trPr>
          <w:trHeight w:val="51"/>
        </w:trPr>
        <w:tc>
          <w:tcPr>
            <w:tcW w:w="1765" w:type="dxa"/>
            <w:shd w:val="clear" w:color="auto" w:fill="auto"/>
            <w:vAlign w:val="center"/>
            <w:hideMark/>
          </w:tcPr>
          <w:p w:rsidR="005B031F" w:rsidRPr="000B59AE" w:rsidRDefault="005B031F" w:rsidP="00643AD4">
            <w:pPr>
              <w:pStyle w:val="142"/>
              <w:jc w:val="both"/>
              <w:rPr>
                <w:color w:val="000000"/>
              </w:rPr>
            </w:pPr>
            <w:r w:rsidRPr="000B59AE">
              <w:rPr>
                <w:rFonts w:hint="eastAsia"/>
                <w:color w:val="000000"/>
              </w:rPr>
              <w:t>地方文化特色及藝文人口培育</w:t>
            </w:r>
          </w:p>
        </w:tc>
        <w:tc>
          <w:tcPr>
            <w:tcW w:w="938" w:type="dxa"/>
            <w:vMerge/>
            <w:shd w:val="clear" w:color="auto" w:fill="auto"/>
            <w:vAlign w:val="center"/>
          </w:tcPr>
          <w:p w:rsidR="005B031F" w:rsidRPr="000B59AE" w:rsidRDefault="005B031F" w:rsidP="00643AD4">
            <w:pPr>
              <w:pStyle w:val="142"/>
              <w:jc w:val="right"/>
              <w:rPr>
                <w:color w:val="000000"/>
              </w:rPr>
            </w:pPr>
          </w:p>
        </w:tc>
        <w:tc>
          <w:tcPr>
            <w:tcW w:w="856" w:type="dxa"/>
            <w:vMerge/>
            <w:vAlign w:val="center"/>
          </w:tcPr>
          <w:p w:rsidR="005B031F" w:rsidRPr="000B59AE" w:rsidRDefault="005B031F" w:rsidP="00643AD4">
            <w:pPr>
              <w:pStyle w:val="142"/>
              <w:jc w:val="center"/>
              <w:rPr>
                <w:color w:val="000000"/>
              </w:rPr>
            </w:pPr>
          </w:p>
        </w:tc>
        <w:tc>
          <w:tcPr>
            <w:tcW w:w="4988" w:type="dxa"/>
            <w:shd w:val="clear" w:color="auto" w:fill="auto"/>
            <w:vAlign w:val="center"/>
          </w:tcPr>
          <w:p w:rsidR="005B031F" w:rsidRPr="000B59AE" w:rsidRDefault="005B031F" w:rsidP="00643AD4">
            <w:pPr>
              <w:pStyle w:val="142"/>
              <w:jc w:val="both"/>
              <w:rPr>
                <w:color w:val="000000"/>
              </w:rPr>
            </w:pPr>
            <w:r w:rsidRPr="000B59AE">
              <w:rPr>
                <w:rFonts w:hint="eastAsia"/>
                <w:color w:val="000000"/>
              </w:rPr>
              <w:t>地方文化特色及藝文人口培育，係中央與地方協力發展地方文化及培育藝文人口，結合在地藝文工作者、轄內學校和社區參與，並擴大國際能見度等。</w:t>
            </w:r>
          </w:p>
        </w:tc>
      </w:tr>
      <w:tr w:rsidR="005B031F" w:rsidRPr="00270D48" w:rsidTr="00643AD4">
        <w:trPr>
          <w:trHeight w:val="51"/>
        </w:trPr>
        <w:tc>
          <w:tcPr>
            <w:tcW w:w="1765" w:type="dxa"/>
            <w:shd w:val="clear" w:color="auto" w:fill="auto"/>
            <w:vAlign w:val="center"/>
          </w:tcPr>
          <w:p w:rsidR="005B031F" w:rsidRPr="000B59AE" w:rsidRDefault="005B031F" w:rsidP="00643AD4">
            <w:pPr>
              <w:pStyle w:val="142"/>
              <w:jc w:val="both"/>
              <w:rPr>
                <w:color w:val="000000"/>
              </w:rPr>
            </w:pPr>
            <w:r w:rsidRPr="000B59AE">
              <w:rPr>
                <w:rFonts w:hint="eastAsia"/>
                <w:color w:val="000000"/>
              </w:rPr>
              <w:t>文化保存-再造歷史現場</w:t>
            </w:r>
          </w:p>
        </w:tc>
        <w:tc>
          <w:tcPr>
            <w:tcW w:w="938" w:type="dxa"/>
            <w:shd w:val="clear" w:color="auto" w:fill="auto"/>
            <w:vAlign w:val="center"/>
          </w:tcPr>
          <w:p w:rsidR="005B031F" w:rsidRPr="000B59AE" w:rsidRDefault="005B031F" w:rsidP="00643AD4">
            <w:pPr>
              <w:pStyle w:val="142"/>
              <w:jc w:val="right"/>
              <w:rPr>
                <w:color w:val="000000"/>
              </w:rPr>
            </w:pPr>
            <w:r w:rsidRPr="000B59AE">
              <w:rPr>
                <w:rFonts w:hint="eastAsia"/>
                <w:color w:val="000000"/>
              </w:rPr>
              <w:t>3</w:t>
            </w:r>
            <w:r w:rsidRPr="000B59AE">
              <w:rPr>
                <w:color w:val="000000"/>
              </w:rPr>
              <w:t>30,613</w:t>
            </w:r>
          </w:p>
        </w:tc>
        <w:tc>
          <w:tcPr>
            <w:tcW w:w="856" w:type="dxa"/>
            <w:vAlign w:val="center"/>
          </w:tcPr>
          <w:p w:rsidR="005B031F" w:rsidRPr="000B59AE" w:rsidRDefault="005B031F" w:rsidP="00643AD4">
            <w:pPr>
              <w:pStyle w:val="142"/>
              <w:jc w:val="center"/>
              <w:rPr>
                <w:color w:val="000000"/>
              </w:rPr>
            </w:pPr>
            <w:r w:rsidRPr="000B59AE">
              <w:rPr>
                <w:rFonts w:hint="eastAsia"/>
                <w:color w:val="000000"/>
              </w:rPr>
              <w:t>文化資產局</w:t>
            </w:r>
          </w:p>
        </w:tc>
        <w:tc>
          <w:tcPr>
            <w:tcW w:w="4988" w:type="dxa"/>
            <w:shd w:val="clear" w:color="auto" w:fill="auto"/>
            <w:vAlign w:val="center"/>
          </w:tcPr>
          <w:p w:rsidR="005B031F" w:rsidRPr="000B59AE" w:rsidRDefault="005B031F" w:rsidP="00643AD4">
            <w:pPr>
              <w:pStyle w:val="142"/>
              <w:jc w:val="both"/>
              <w:rPr>
                <w:color w:val="000000"/>
              </w:rPr>
            </w:pPr>
            <w:r w:rsidRPr="000B59AE">
              <w:rPr>
                <w:rFonts w:hint="eastAsia"/>
                <w:color w:val="000000"/>
              </w:rPr>
              <w:t>補助地方政府以文化資產為核心價值，結合科技、教育等領域，將文化資產保存納入地方空間與區域治理，重新連結與再現土地與人民歷史記憶等。</w:t>
            </w:r>
          </w:p>
        </w:tc>
      </w:tr>
      <w:tr w:rsidR="005B031F" w:rsidRPr="00756151" w:rsidTr="00643AD4">
        <w:trPr>
          <w:trHeight w:val="100"/>
        </w:trPr>
        <w:tc>
          <w:tcPr>
            <w:tcW w:w="1765" w:type="dxa"/>
            <w:shd w:val="clear" w:color="auto" w:fill="auto"/>
            <w:vAlign w:val="center"/>
            <w:hideMark/>
          </w:tcPr>
          <w:p w:rsidR="005B031F" w:rsidRPr="00C03B65" w:rsidRDefault="005B031F" w:rsidP="00643AD4">
            <w:pPr>
              <w:pStyle w:val="142"/>
              <w:jc w:val="center"/>
              <w:rPr>
                <w:b/>
                <w:color w:val="000000"/>
              </w:rPr>
            </w:pPr>
            <w:r w:rsidRPr="00C03B65">
              <w:rPr>
                <w:rFonts w:hint="eastAsia"/>
                <w:b/>
                <w:color w:val="000000"/>
              </w:rPr>
              <w:t>合計</w:t>
            </w:r>
          </w:p>
        </w:tc>
        <w:tc>
          <w:tcPr>
            <w:tcW w:w="938" w:type="dxa"/>
            <w:shd w:val="clear" w:color="auto" w:fill="auto"/>
            <w:vAlign w:val="center"/>
          </w:tcPr>
          <w:p w:rsidR="005B031F" w:rsidRPr="00C03B65" w:rsidRDefault="005B031F" w:rsidP="00643AD4">
            <w:pPr>
              <w:pStyle w:val="142"/>
              <w:jc w:val="right"/>
              <w:rPr>
                <w:b/>
                <w:color w:val="000000"/>
              </w:rPr>
            </w:pPr>
            <w:r w:rsidRPr="00C03B65">
              <w:rPr>
                <w:b/>
                <w:color w:val="000000"/>
              </w:rPr>
              <w:t>857,613</w:t>
            </w:r>
          </w:p>
        </w:tc>
        <w:tc>
          <w:tcPr>
            <w:tcW w:w="856" w:type="dxa"/>
          </w:tcPr>
          <w:p w:rsidR="005B031F" w:rsidRPr="000B59AE" w:rsidRDefault="005B031F" w:rsidP="00643AD4">
            <w:pPr>
              <w:pStyle w:val="142"/>
              <w:jc w:val="center"/>
              <w:rPr>
                <w:color w:val="000000"/>
              </w:rPr>
            </w:pPr>
          </w:p>
        </w:tc>
        <w:tc>
          <w:tcPr>
            <w:tcW w:w="4988" w:type="dxa"/>
            <w:shd w:val="clear" w:color="auto" w:fill="auto"/>
            <w:vAlign w:val="center"/>
          </w:tcPr>
          <w:p w:rsidR="005B031F" w:rsidRPr="000B59AE" w:rsidRDefault="005B031F" w:rsidP="00643AD4">
            <w:pPr>
              <w:pStyle w:val="142"/>
              <w:jc w:val="both"/>
              <w:rPr>
                <w:color w:val="000000"/>
              </w:rPr>
            </w:pPr>
          </w:p>
        </w:tc>
      </w:tr>
    </w:tbl>
    <w:p w:rsidR="005B031F" w:rsidRPr="000B59AE" w:rsidRDefault="005B031F" w:rsidP="00643AD4">
      <w:pPr>
        <w:pStyle w:val="142"/>
        <w:ind w:left="1216" w:hangingChars="500" w:hanging="1216"/>
        <w:rPr>
          <w:color w:val="000000"/>
        </w:rPr>
      </w:pPr>
      <w:r w:rsidRPr="000B59AE">
        <w:rPr>
          <w:rFonts w:hint="eastAsia"/>
          <w:color w:val="000000"/>
        </w:rPr>
        <w:t>資料來源：文化部提供，本中心整理。</w:t>
      </w:r>
    </w:p>
    <w:p w:rsidR="005B031F" w:rsidRPr="000B59AE" w:rsidRDefault="005B031F" w:rsidP="00643AD4">
      <w:pPr>
        <w:pStyle w:val="a9"/>
        <w:ind w:left="849" w:hanging="283"/>
        <w:rPr>
          <w:b/>
          <w:color w:val="000000"/>
        </w:rPr>
      </w:pPr>
      <w:r w:rsidRPr="000B59AE">
        <w:rPr>
          <w:b/>
          <w:color w:val="000000"/>
        </w:rPr>
        <w:t>(</w:t>
      </w:r>
      <w:r w:rsidRPr="000B59AE">
        <w:rPr>
          <w:rFonts w:hint="eastAsia"/>
          <w:b/>
          <w:color w:val="000000"/>
        </w:rPr>
        <w:t>二</w:t>
      </w:r>
      <w:r w:rsidRPr="000B59AE">
        <w:rPr>
          <w:b/>
          <w:color w:val="000000"/>
        </w:rPr>
        <w:t>)</w:t>
      </w:r>
      <w:r w:rsidRPr="000B59AE">
        <w:rPr>
          <w:rFonts w:hint="eastAsia"/>
          <w:b/>
          <w:color w:val="000000"/>
        </w:rPr>
        <w:t>文化生活圈建設計畫部分已修復場域遲未營運，影響計畫執行效益</w:t>
      </w:r>
    </w:p>
    <w:p w:rsidR="005B031F" w:rsidRDefault="005B031F" w:rsidP="00643AD4">
      <w:pPr>
        <w:pStyle w:val="123"/>
        <w:ind w:left="1133" w:hanging="283"/>
      </w:pPr>
      <w:r>
        <w:rPr>
          <w:rFonts w:hint="eastAsia"/>
        </w:rPr>
        <w:t>1.文化部主管於前瞻第4期特別預算編列</w:t>
      </w:r>
      <w:r w:rsidRPr="00CE0F0F">
        <w:rPr>
          <w:rFonts w:hint="eastAsia"/>
        </w:rPr>
        <w:t>辦理「文化生活圈建設計畫」35億8,403萬6千元，</w:t>
      </w:r>
      <w:r>
        <w:rPr>
          <w:rFonts w:hint="eastAsia"/>
        </w:rPr>
        <w:t>迄</w:t>
      </w:r>
      <w:r w:rsidRPr="00CE0F0F">
        <w:rPr>
          <w:rFonts w:hint="eastAsia"/>
        </w:rPr>
        <w:t>113年7月底</w:t>
      </w:r>
      <w:r>
        <w:rPr>
          <w:rFonts w:hint="eastAsia"/>
        </w:rPr>
        <w:t>累計</w:t>
      </w:r>
      <w:r w:rsidRPr="00CE0F0F">
        <w:rPr>
          <w:rFonts w:hint="eastAsia"/>
        </w:rPr>
        <w:t>實現數</w:t>
      </w:r>
      <w:r w:rsidRPr="00CE0F0F">
        <w:rPr>
          <w:rFonts w:hint="eastAsia"/>
        </w:rPr>
        <w:lastRenderedPageBreak/>
        <w:t>為20億8,333萬7千元</w:t>
      </w:r>
      <w:r>
        <w:rPr>
          <w:rFonts w:hint="eastAsia"/>
        </w:rPr>
        <w:t>，</w:t>
      </w:r>
      <w:r w:rsidRPr="00CE0F0F">
        <w:rPr>
          <w:rFonts w:hint="eastAsia"/>
        </w:rPr>
        <w:t>占累計分配數25億6,102萬2千元比率為81.35%</w:t>
      </w:r>
      <w:r>
        <w:rPr>
          <w:rFonts w:hint="eastAsia"/>
        </w:rPr>
        <w:t>(詳表3)</w:t>
      </w:r>
      <w:r w:rsidRPr="00CE0F0F">
        <w:rPr>
          <w:rFonts w:hint="eastAsia"/>
        </w:rPr>
        <w:t>，</w:t>
      </w:r>
      <w:r>
        <w:rPr>
          <w:rFonts w:hint="eastAsia"/>
        </w:rPr>
        <w:t>尚依預定進度執行，</w:t>
      </w:r>
      <w:r w:rsidRPr="00CE0F0F">
        <w:rPr>
          <w:rFonts w:hint="eastAsia"/>
        </w:rPr>
        <w:t>允宜持續追蹤及進度管考，</w:t>
      </w:r>
      <w:r>
        <w:rPr>
          <w:rFonts w:hint="eastAsia"/>
        </w:rPr>
        <w:t>俾</w:t>
      </w:r>
      <w:r w:rsidRPr="00CE0F0F">
        <w:rPr>
          <w:rFonts w:hint="eastAsia"/>
        </w:rPr>
        <w:t>計畫依預定進度執行。</w:t>
      </w:r>
    </w:p>
    <w:p w:rsidR="005B031F" w:rsidRPr="009E4CAA" w:rsidRDefault="005B031F" w:rsidP="00643AD4">
      <w:pPr>
        <w:pStyle w:val="123"/>
        <w:ind w:left="1133" w:hanging="283"/>
      </w:pPr>
      <w:r>
        <w:rPr>
          <w:rFonts w:hint="eastAsia"/>
        </w:rPr>
        <w:t>2.</w:t>
      </w:r>
      <w:r w:rsidRPr="00B928C4">
        <w:rPr>
          <w:rFonts w:hint="eastAsia"/>
        </w:rPr>
        <w:t>據審計部</w:t>
      </w:r>
      <w:r>
        <w:rPr>
          <w:rFonts w:hint="eastAsia"/>
        </w:rPr>
        <w:t>112年度審核報告指出</w:t>
      </w:r>
      <w:r w:rsidRPr="00B928C4">
        <w:rPr>
          <w:rFonts w:hint="eastAsia"/>
        </w:rPr>
        <w:t>，</w:t>
      </w:r>
      <w:r>
        <w:rPr>
          <w:rFonts w:hint="eastAsia"/>
        </w:rPr>
        <w:t>文化部推動再造歷史現場計畫，雖擴大文化資產應用場域，惟部分已修復場域尚未營運，影響計畫執行成效。詢據文化部說明略以，基隆市之漁會正濱大樓等5處場域截至112年底仍未營運原因，主要係招商作業或流標或合作意向書未規範營運管理模式，而迄113年7月底該5處亦仍進行營運評估、招商與簽約作業中(詳表4)。爰此，文化部辦理文化生活圈計畫，允宜強化</w:t>
      </w:r>
      <w:r w:rsidRPr="00B928C4">
        <w:rPr>
          <w:rFonts w:hint="eastAsia"/>
        </w:rPr>
        <w:t>計畫執行完竣後使用效益之管考機制。</w:t>
      </w:r>
    </w:p>
    <w:p w:rsidR="005B031F" w:rsidRPr="00CE0F0F" w:rsidRDefault="005B031F" w:rsidP="00643AD4">
      <w:pPr>
        <w:spacing w:beforeLines="30" w:before="153" w:line="360" w:lineRule="exact"/>
        <w:ind w:leftChars="0" w:left="785" w:hangingChars="277" w:hanging="785"/>
        <w:rPr>
          <w:color w:val="000000"/>
          <w:sz w:val="24"/>
          <w:szCs w:val="24"/>
        </w:rPr>
      </w:pPr>
      <w:r w:rsidRPr="00CE0F0F">
        <w:rPr>
          <w:rFonts w:hint="eastAsia"/>
          <w:b/>
          <w:color w:val="000000"/>
        </w:rPr>
        <w:t xml:space="preserve">表3　</w:t>
      </w:r>
      <w:r>
        <w:rPr>
          <w:rFonts w:hint="eastAsia"/>
          <w:b/>
          <w:color w:val="000000"/>
        </w:rPr>
        <w:t>迄113年7月底</w:t>
      </w:r>
      <w:r w:rsidRPr="00CE0F0F">
        <w:rPr>
          <w:rFonts w:hint="eastAsia"/>
          <w:b/>
          <w:color w:val="000000"/>
        </w:rPr>
        <w:t>文化部主管</w:t>
      </w:r>
      <w:r>
        <w:rPr>
          <w:rFonts w:hint="eastAsia"/>
          <w:b/>
          <w:color w:val="000000"/>
        </w:rPr>
        <w:t>於</w:t>
      </w:r>
      <w:r w:rsidRPr="00CE0F0F">
        <w:rPr>
          <w:rFonts w:hint="eastAsia"/>
          <w:b/>
          <w:color w:val="000000"/>
        </w:rPr>
        <w:t>前瞻第4期</w:t>
      </w:r>
      <w:r>
        <w:rPr>
          <w:rFonts w:hint="eastAsia"/>
          <w:b/>
          <w:color w:val="000000"/>
        </w:rPr>
        <w:t>特別預算之</w:t>
      </w:r>
      <w:r w:rsidRPr="00CE0F0F">
        <w:rPr>
          <w:rFonts w:hint="eastAsia"/>
          <w:b/>
          <w:color w:val="000000"/>
        </w:rPr>
        <w:t xml:space="preserve">「文化生活圈建設計畫」執行情形表        </w:t>
      </w:r>
      <w:r>
        <w:rPr>
          <w:rFonts w:hint="eastAsia"/>
          <w:b/>
          <w:color w:val="000000"/>
        </w:rPr>
        <w:t xml:space="preserve">        </w:t>
      </w:r>
      <w:r w:rsidRPr="00CE0F0F">
        <w:rPr>
          <w:rFonts w:hint="eastAsia"/>
          <w:color w:val="000000"/>
          <w:sz w:val="24"/>
          <w:szCs w:val="24"/>
        </w:rPr>
        <w:t>單位：新臺幣千元；%</w:t>
      </w:r>
    </w:p>
    <w:tbl>
      <w:tblPr>
        <w:tblW w:w="8525" w:type="dxa"/>
        <w:tblInd w:w="-7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055"/>
        <w:gridCol w:w="1139"/>
        <w:gridCol w:w="1377"/>
        <w:gridCol w:w="1139"/>
        <w:gridCol w:w="898"/>
        <w:gridCol w:w="1139"/>
        <w:gridCol w:w="778"/>
      </w:tblGrid>
      <w:tr w:rsidR="005B031F" w:rsidRPr="000A7899" w:rsidTr="00643AD4">
        <w:trPr>
          <w:tblHeader/>
        </w:trPr>
        <w:tc>
          <w:tcPr>
            <w:tcW w:w="2055" w:type="dxa"/>
            <w:vMerge w:val="restart"/>
            <w:tcBorders>
              <w:top w:val="single" w:sz="12" w:space="0" w:color="auto"/>
              <w:bottom w:val="single" w:sz="4" w:space="0" w:color="auto"/>
              <w:right w:val="single" w:sz="12" w:space="0" w:color="auto"/>
            </w:tcBorders>
            <w:shd w:val="clear" w:color="000000" w:fill="FFFFFF"/>
            <w:vAlign w:val="center"/>
            <w:hideMark/>
          </w:tcPr>
          <w:p w:rsidR="005B031F" w:rsidRPr="000A7899" w:rsidRDefault="005B031F" w:rsidP="00643AD4">
            <w:pPr>
              <w:pStyle w:val="142"/>
              <w:jc w:val="distribute"/>
              <w:rPr>
                <w:snapToGrid/>
                <w:spacing w:val="-20"/>
              </w:rPr>
            </w:pPr>
            <w:r w:rsidRPr="000A7899">
              <w:rPr>
                <w:rFonts w:hint="eastAsia"/>
                <w:snapToGrid/>
                <w:spacing w:val="-20"/>
              </w:rPr>
              <w:t>機關</w:t>
            </w:r>
            <w:r>
              <w:rPr>
                <w:rFonts w:hint="eastAsia"/>
                <w:snapToGrid/>
                <w:spacing w:val="-20"/>
              </w:rPr>
              <w:t>別</w:t>
            </w:r>
          </w:p>
        </w:tc>
        <w:tc>
          <w:tcPr>
            <w:tcW w:w="2516" w:type="dxa"/>
            <w:gridSpan w:val="2"/>
            <w:tcBorders>
              <w:left w:val="single" w:sz="12" w:space="0" w:color="auto"/>
              <w:right w:val="single" w:sz="12" w:space="0" w:color="auto"/>
            </w:tcBorders>
            <w:shd w:val="clear" w:color="000000" w:fill="FFFFFF"/>
            <w:vAlign w:val="center"/>
            <w:hideMark/>
          </w:tcPr>
          <w:p w:rsidR="005B031F" w:rsidRPr="000A7899" w:rsidRDefault="005B031F" w:rsidP="00643AD4">
            <w:pPr>
              <w:pStyle w:val="142"/>
              <w:jc w:val="center"/>
              <w:rPr>
                <w:snapToGrid/>
                <w:spacing w:val="-20"/>
              </w:rPr>
            </w:pPr>
            <w:r w:rsidRPr="000A7899">
              <w:rPr>
                <w:rFonts w:hint="eastAsia"/>
                <w:snapToGrid/>
                <w:spacing w:val="-20"/>
              </w:rPr>
              <w:t>第4期特別預算數</w:t>
            </w:r>
          </w:p>
        </w:tc>
        <w:tc>
          <w:tcPr>
            <w:tcW w:w="3954" w:type="dxa"/>
            <w:gridSpan w:val="4"/>
            <w:tcBorders>
              <w:top w:val="single" w:sz="12" w:space="0" w:color="auto"/>
              <w:left w:val="single" w:sz="12" w:space="0" w:color="auto"/>
              <w:bottom w:val="single" w:sz="4" w:space="0" w:color="auto"/>
            </w:tcBorders>
            <w:shd w:val="clear" w:color="000000" w:fill="FFFFFF"/>
            <w:noWrap/>
            <w:vAlign w:val="center"/>
            <w:hideMark/>
          </w:tcPr>
          <w:p w:rsidR="005B031F" w:rsidRPr="000A7899" w:rsidRDefault="005B031F" w:rsidP="00643AD4">
            <w:pPr>
              <w:pStyle w:val="142"/>
              <w:jc w:val="center"/>
              <w:rPr>
                <w:snapToGrid/>
                <w:spacing w:val="-20"/>
              </w:rPr>
            </w:pPr>
            <w:r w:rsidRPr="000A7899">
              <w:rPr>
                <w:rFonts w:hint="eastAsia"/>
                <w:snapToGrid/>
                <w:spacing w:val="-20"/>
              </w:rPr>
              <w:t>迄113年7月底執行情形</w:t>
            </w:r>
          </w:p>
        </w:tc>
      </w:tr>
      <w:tr w:rsidR="005B031F" w:rsidRPr="000A7899" w:rsidTr="00643AD4">
        <w:trPr>
          <w:tblHeader/>
        </w:trPr>
        <w:tc>
          <w:tcPr>
            <w:tcW w:w="2055" w:type="dxa"/>
            <w:vMerge/>
            <w:tcBorders>
              <w:top w:val="single" w:sz="4" w:space="0" w:color="auto"/>
              <w:bottom w:val="single" w:sz="4" w:space="0" w:color="auto"/>
              <w:right w:val="single" w:sz="12" w:space="0" w:color="auto"/>
            </w:tcBorders>
            <w:vAlign w:val="center"/>
            <w:hideMark/>
          </w:tcPr>
          <w:p w:rsidR="005B031F" w:rsidRPr="000A7899" w:rsidRDefault="005B031F" w:rsidP="00643AD4">
            <w:pPr>
              <w:pStyle w:val="142"/>
              <w:rPr>
                <w:snapToGrid/>
                <w:spacing w:val="-20"/>
              </w:rPr>
            </w:pPr>
          </w:p>
        </w:tc>
        <w:tc>
          <w:tcPr>
            <w:tcW w:w="1139" w:type="dxa"/>
            <w:tcBorders>
              <w:left w:val="single" w:sz="12" w:space="0" w:color="auto"/>
            </w:tcBorders>
            <w:shd w:val="clear" w:color="000000" w:fill="FFFFFF"/>
            <w:vAlign w:val="center"/>
            <w:hideMark/>
          </w:tcPr>
          <w:p w:rsidR="005B031F" w:rsidRPr="000A7899" w:rsidRDefault="005B031F" w:rsidP="00643AD4">
            <w:pPr>
              <w:pStyle w:val="142"/>
              <w:jc w:val="center"/>
              <w:rPr>
                <w:snapToGrid/>
                <w:spacing w:val="-20"/>
              </w:rPr>
            </w:pPr>
            <w:r w:rsidRPr="000A7899">
              <w:rPr>
                <w:rFonts w:hint="eastAsia"/>
                <w:snapToGrid/>
                <w:spacing w:val="-20"/>
              </w:rPr>
              <w:t>預算數</w:t>
            </w:r>
          </w:p>
        </w:tc>
        <w:tc>
          <w:tcPr>
            <w:tcW w:w="1377" w:type="dxa"/>
            <w:tcBorders>
              <w:right w:val="single" w:sz="12" w:space="0" w:color="auto"/>
            </w:tcBorders>
            <w:shd w:val="clear" w:color="000000" w:fill="FFFFFF"/>
            <w:vAlign w:val="center"/>
            <w:hideMark/>
          </w:tcPr>
          <w:p w:rsidR="005B031F" w:rsidRPr="000A7899" w:rsidRDefault="005B031F" w:rsidP="00643AD4">
            <w:pPr>
              <w:pStyle w:val="142"/>
              <w:rPr>
                <w:snapToGrid/>
                <w:spacing w:val="-20"/>
              </w:rPr>
            </w:pPr>
            <w:r w:rsidRPr="000A7899">
              <w:rPr>
                <w:rFonts w:hint="eastAsia"/>
                <w:snapToGrid/>
                <w:spacing w:val="-20"/>
              </w:rPr>
              <w:t>累計至113年7月底分配數(A)</w:t>
            </w:r>
          </w:p>
        </w:tc>
        <w:tc>
          <w:tcPr>
            <w:tcW w:w="1139" w:type="dxa"/>
            <w:tcBorders>
              <w:top w:val="single" w:sz="4" w:space="0" w:color="auto"/>
              <w:left w:val="single" w:sz="12" w:space="0" w:color="auto"/>
              <w:bottom w:val="single" w:sz="4" w:space="0" w:color="auto"/>
            </w:tcBorders>
            <w:shd w:val="clear" w:color="000000" w:fill="FFFFFF"/>
            <w:vAlign w:val="center"/>
            <w:hideMark/>
          </w:tcPr>
          <w:p w:rsidR="005B031F" w:rsidRPr="000A7899" w:rsidRDefault="005B031F" w:rsidP="00643AD4">
            <w:pPr>
              <w:pStyle w:val="142"/>
              <w:jc w:val="center"/>
              <w:rPr>
                <w:snapToGrid/>
                <w:spacing w:val="-20"/>
              </w:rPr>
            </w:pPr>
            <w:r w:rsidRPr="000A7899">
              <w:rPr>
                <w:rFonts w:hint="eastAsia"/>
                <w:snapToGrid/>
                <w:spacing w:val="-20"/>
              </w:rPr>
              <w:t>累計實現數(B)</w:t>
            </w:r>
          </w:p>
        </w:tc>
        <w:tc>
          <w:tcPr>
            <w:tcW w:w="898" w:type="dxa"/>
            <w:tcBorders>
              <w:top w:val="single" w:sz="4" w:space="0" w:color="auto"/>
              <w:bottom w:val="single" w:sz="4" w:space="0" w:color="auto"/>
            </w:tcBorders>
            <w:shd w:val="clear" w:color="000000" w:fill="FFFFFF"/>
            <w:vAlign w:val="center"/>
            <w:hideMark/>
          </w:tcPr>
          <w:p w:rsidR="005B031F" w:rsidRPr="000A7899" w:rsidRDefault="005B031F" w:rsidP="00643AD4">
            <w:pPr>
              <w:pStyle w:val="142"/>
              <w:jc w:val="center"/>
              <w:rPr>
                <w:snapToGrid/>
                <w:spacing w:val="-20"/>
              </w:rPr>
            </w:pPr>
            <w:r w:rsidRPr="000A7899">
              <w:rPr>
                <w:rFonts w:hint="eastAsia"/>
                <w:snapToGrid/>
                <w:spacing w:val="-20"/>
              </w:rPr>
              <w:t>預付數</w:t>
            </w:r>
          </w:p>
        </w:tc>
        <w:tc>
          <w:tcPr>
            <w:tcW w:w="1139" w:type="dxa"/>
            <w:tcBorders>
              <w:top w:val="single" w:sz="4" w:space="0" w:color="auto"/>
              <w:bottom w:val="single" w:sz="4" w:space="0" w:color="auto"/>
            </w:tcBorders>
            <w:shd w:val="clear" w:color="000000" w:fill="FFFFFF"/>
            <w:vAlign w:val="center"/>
            <w:hideMark/>
          </w:tcPr>
          <w:p w:rsidR="005B031F" w:rsidRPr="000A7899" w:rsidRDefault="005B031F" w:rsidP="00643AD4">
            <w:pPr>
              <w:pStyle w:val="142"/>
              <w:jc w:val="center"/>
              <w:rPr>
                <w:snapToGrid/>
                <w:spacing w:val="-20"/>
              </w:rPr>
            </w:pPr>
            <w:r w:rsidRPr="000A7899">
              <w:rPr>
                <w:rFonts w:hint="eastAsia"/>
                <w:snapToGrid/>
                <w:spacing w:val="-20"/>
              </w:rPr>
              <w:t>小計</w:t>
            </w:r>
          </w:p>
        </w:tc>
        <w:tc>
          <w:tcPr>
            <w:tcW w:w="778" w:type="dxa"/>
            <w:tcBorders>
              <w:top w:val="single" w:sz="4" w:space="0" w:color="auto"/>
              <w:bottom w:val="single" w:sz="4" w:space="0" w:color="auto"/>
            </w:tcBorders>
            <w:shd w:val="clear" w:color="000000" w:fill="FFFFFF"/>
            <w:vAlign w:val="center"/>
            <w:hideMark/>
          </w:tcPr>
          <w:p w:rsidR="005B031F" w:rsidRPr="000A7899" w:rsidRDefault="005B031F" w:rsidP="00643AD4">
            <w:pPr>
              <w:pStyle w:val="142"/>
              <w:jc w:val="center"/>
              <w:rPr>
                <w:snapToGrid/>
                <w:spacing w:val="-20"/>
              </w:rPr>
            </w:pPr>
            <w:r w:rsidRPr="000A7899">
              <w:rPr>
                <w:rFonts w:hint="eastAsia"/>
                <w:snapToGrid/>
                <w:spacing w:val="-20"/>
              </w:rPr>
              <w:t>執行率B/A</w:t>
            </w:r>
          </w:p>
        </w:tc>
      </w:tr>
      <w:tr w:rsidR="005B031F" w:rsidRPr="000A7899" w:rsidTr="00643AD4">
        <w:tc>
          <w:tcPr>
            <w:tcW w:w="2055" w:type="dxa"/>
            <w:tcBorders>
              <w:top w:val="single" w:sz="4" w:space="0" w:color="auto"/>
              <w:bottom w:val="single" w:sz="4" w:space="0" w:color="auto"/>
              <w:right w:val="single" w:sz="12" w:space="0" w:color="auto"/>
            </w:tcBorders>
            <w:shd w:val="clear" w:color="000000" w:fill="FFFFFF"/>
            <w:vAlign w:val="center"/>
            <w:hideMark/>
          </w:tcPr>
          <w:p w:rsidR="005B031F" w:rsidRPr="000A7899" w:rsidRDefault="005B031F" w:rsidP="00643AD4">
            <w:pPr>
              <w:pStyle w:val="142"/>
              <w:rPr>
                <w:snapToGrid/>
                <w:spacing w:val="-20"/>
              </w:rPr>
            </w:pPr>
            <w:r w:rsidRPr="000A7899">
              <w:rPr>
                <w:rFonts w:hint="eastAsia"/>
                <w:snapToGrid/>
                <w:spacing w:val="-20"/>
              </w:rPr>
              <w:t>文化部</w:t>
            </w:r>
          </w:p>
        </w:tc>
        <w:tc>
          <w:tcPr>
            <w:tcW w:w="1139" w:type="dxa"/>
            <w:tcBorders>
              <w:left w:val="single" w:sz="12" w:space="0" w:color="auto"/>
            </w:tcBorders>
            <w:shd w:val="clear" w:color="000000" w:fill="FFFFFF"/>
            <w:vAlign w:val="center"/>
            <w:hideMark/>
          </w:tcPr>
          <w:p w:rsidR="005B031F" w:rsidRPr="000A7899" w:rsidRDefault="005B031F" w:rsidP="00643AD4">
            <w:pPr>
              <w:pStyle w:val="142"/>
              <w:jc w:val="right"/>
              <w:rPr>
                <w:snapToGrid/>
                <w:spacing w:val="-20"/>
              </w:rPr>
            </w:pPr>
            <w:r w:rsidRPr="000A7899">
              <w:rPr>
                <w:rFonts w:hint="eastAsia"/>
                <w:snapToGrid/>
                <w:spacing w:val="-20"/>
              </w:rPr>
              <w:t xml:space="preserve"> 2,022,000 </w:t>
            </w:r>
          </w:p>
        </w:tc>
        <w:tc>
          <w:tcPr>
            <w:tcW w:w="1377" w:type="dxa"/>
            <w:tcBorders>
              <w:right w:val="single" w:sz="12" w:space="0" w:color="auto"/>
            </w:tcBorders>
            <w:shd w:val="clear" w:color="000000" w:fill="FFFFFF"/>
            <w:vAlign w:val="center"/>
            <w:hideMark/>
          </w:tcPr>
          <w:p w:rsidR="005B031F" w:rsidRPr="000A7899" w:rsidRDefault="005B031F" w:rsidP="00643AD4">
            <w:pPr>
              <w:pStyle w:val="142"/>
              <w:jc w:val="right"/>
              <w:rPr>
                <w:snapToGrid/>
                <w:spacing w:val="-20"/>
              </w:rPr>
            </w:pPr>
            <w:r w:rsidRPr="000A7899">
              <w:rPr>
                <w:rFonts w:hint="eastAsia"/>
                <w:snapToGrid/>
                <w:spacing w:val="-20"/>
              </w:rPr>
              <w:t xml:space="preserve"> 1,556,672 </w:t>
            </w:r>
          </w:p>
        </w:tc>
        <w:tc>
          <w:tcPr>
            <w:tcW w:w="1139" w:type="dxa"/>
            <w:tcBorders>
              <w:top w:val="single" w:sz="4" w:space="0" w:color="auto"/>
              <w:left w:val="single" w:sz="12" w:space="0" w:color="auto"/>
              <w:bottom w:val="single" w:sz="4" w:space="0" w:color="auto"/>
            </w:tcBorders>
            <w:shd w:val="clear" w:color="000000" w:fill="FFFFFF"/>
            <w:vAlign w:val="center"/>
            <w:hideMark/>
          </w:tcPr>
          <w:p w:rsidR="005B031F" w:rsidRPr="000A7899" w:rsidRDefault="005B031F" w:rsidP="00643AD4">
            <w:pPr>
              <w:pStyle w:val="142"/>
              <w:jc w:val="right"/>
              <w:rPr>
                <w:snapToGrid/>
                <w:spacing w:val="-20"/>
              </w:rPr>
            </w:pPr>
            <w:r w:rsidRPr="000A7899">
              <w:rPr>
                <w:rFonts w:hint="eastAsia"/>
                <w:snapToGrid/>
                <w:spacing w:val="-20"/>
              </w:rPr>
              <w:t xml:space="preserve"> 1,239,008 </w:t>
            </w:r>
          </w:p>
        </w:tc>
        <w:tc>
          <w:tcPr>
            <w:tcW w:w="898" w:type="dxa"/>
            <w:tcBorders>
              <w:top w:val="single" w:sz="4" w:space="0" w:color="auto"/>
              <w:bottom w:val="single" w:sz="4" w:space="0" w:color="auto"/>
            </w:tcBorders>
            <w:shd w:val="clear" w:color="000000" w:fill="FFFFFF"/>
            <w:vAlign w:val="center"/>
            <w:hideMark/>
          </w:tcPr>
          <w:p w:rsidR="005B031F" w:rsidRPr="000A7899" w:rsidRDefault="005B031F" w:rsidP="00643AD4">
            <w:pPr>
              <w:pStyle w:val="142"/>
              <w:jc w:val="right"/>
              <w:rPr>
                <w:snapToGrid/>
                <w:spacing w:val="-20"/>
              </w:rPr>
            </w:pPr>
            <w:r w:rsidRPr="000A7899">
              <w:rPr>
                <w:rFonts w:hint="eastAsia"/>
                <w:snapToGrid/>
                <w:spacing w:val="-20"/>
              </w:rPr>
              <w:t xml:space="preserve">198,598 </w:t>
            </w:r>
          </w:p>
        </w:tc>
        <w:tc>
          <w:tcPr>
            <w:tcW w:w="1139" w:type="dxa"/>
            <w:tcBorders>
              <w:top w:val="single" w:sz="4" w:space="0" w:color="auto"/>
              <w:bottom w:val="single" w:sz="4" w:space="0" w:color="auto"/>
            </w:tcBorders>
            <w:shd w:val="clear" w:color="000000" w:fill="FFFFFF"/>
            <w:vAlign w:val="center"/>
            <w:hideMark/>
          </w:tcPr>
          <w:p w:rsidR="005B031F" w:rsidRPr="000A7899" w:rsidRDefault="005B031F" w:rsidP="00643AD4">
            <w:pPr>
              <w:pStyle w:val="142"/>
              <w:jc w:val="right"/>
              <w:rPr>
                <w:snapToGrid/>
                <w:spacing w:val="-20"/>
              </w:rPr>
            </w:pPr>
            <w:r w:rsidRPr="000A7899">
              <w:rPr>
                <w:rFonts w:hint="eastAsia"/>
                <w:snapToGrid/>
                <w:spacing w:val="-20"/>
              </w:rPr>
              <w:t xml:space="preserve"> 1,437,606 </w:t>
            </w:r>
          </w:p>
        </w:tc>
        <w:tc>
          <w:tcPr>
            <w:tcW w:w="778" w:type="dxa"/>
            <w:tcBorders>
              <w:top w:val="single" w:sz="4" w:space="0" w:color="auto"/>
              <w:bottom w:val="single" w:sz="4" w:space="0" w:color="auto"/>
            </w:tcBorders>
            <w:shd w:val="clear" w:color="000000" w:fill="FFFFFF"/>
            <w:vAlign w:val="center"/>
            <w:hideMark/>
          </w:tcPr>
          <w:p w:rsidR="005B031F" w:rsidRPr="000A7899" w:rsidRDefault="005B031F" w:rsidP="00643AD4">
            <w:pPr>
              <w:pStyle w:val="142"/>
              <w:jc w:val="right"/>
              <w:rPr>
                <w:snapToGrid/>
                <w:spacing w:val="-20"/>
              </w:rPr>
            </w:pPr>
            <w:r w:rsidRPr="000A7899">
              <w:rPr>
                <w:rFonts w:hint="eastAsia"/>
                <w:snapToGrid/>
                <w:spacing w:val="-20"/>
              </w:rPr>
              <w:t>79.59</w:t>
            </w:r>
          </w:p>
        </w:tc>
      </w:tr>
      <w:tr w:rsidR="005B031F" w:rsidRPr="000A7899" w:rsidTr="00643AD4">
        <w:tc>
          <w:tcPr>
            <w:tcW w:w="2055" w:type="dxa"/>
            <w:tcBorders>
              <w:top w:val="single" w:sz="4" w:space="0" w:color="auto"/>
              <w:bottom w:val="single" w:sz="4" w:space="0" w:color="auto"/>
              <w:right w:val="single" w:sz="12" w:space="0" w:color="auto"/>
            </w:tcBorders>
            <w:shd w:val="clear" w:color="000000" w:fill="FFFFFF"/>
            <w:vAlign w:val="center"/>
            <w:hideMark/>
          </w:tcPr>
          <w:p w:rsidR="005B031F" w:rsidRPr="000A7899" w:rsidRDefault="005B031F" w:rsidP="00643AD4">
            <w:pPr>
              <w:pStyle w:val="142"/>
              <w:rPr>
                <w:snapToGrid/>
                <w:spacing w:val="-20"/>
              </w:rPr>
            </w:pPr>
            <w:r w:rsidRPr="000A7899">
              <w:rPr>
                <w:rFonts w:hint="eastAsia"/>
                <w:snapToGrid/>
                <w:spacing w:val="-20"/>
              </w:rPr>
              <w:t>文化資產局</w:t>
            </w:r>
          </w:p>
        </w:tc>
        <w:tc>
          <w:tcPr>
            <w:tcW w:w="1139" w:type="dxa"/>
            <w:tcBorders>
              <w:left w:val="single" w:sz="12" w:space="0" w:color="auto"/>
            </w:tcBorders>
            <w:shd w:val="clear" w:color="000000" w:fill="FFFFFF"/>
            <w:vAlign w:val="center"/>
            <w:hideMark/>
          </w:tcPr>
          <w:p w:rsidR="005B031F" w:rsidRPr="000A7899" w:rsidRDefault="005B031F" w:rsidP="00643AD4">
            <w:pPr>
              <w:pStyle w:val="142"/>
              <w:jc w:val="right"/>
              <w:rPr>
                <w:snapToGrid/>
                <w:spacing w:val="-20"/>
              </w:rPr>
            </w:pPr>
            <w:r w:rsidRPr="000A7899">
              <w:rPr>
                <w:rFonts w:hint="eastAsia"/>
                <w:snapToGrid/>
                <w:spacing w:val="-20"/>
              </w:rPr>
              <w:t xml:space="preserve"> 1,497,160 </w:t>
            </w:r>
          </w:p>
        </w:tc>
        <w:tc>
          <w:tcPr>
            <w:tcW w:w="1377" w:type="dxa"/>
            <w:tcBorders>
              <w:right w:val="single" w:sz="12" w:space="0" w:color="auto"/>
            </w:tcBorders>
            <w:shd w:val="clear" w:color="000000" w:fill="FFFFFF"/>
            <w:vAlign w:val="center"/>
            <w:hideMark/>
          </w:tcPr>
          <w:p w:rsidR="005B031F" w:rsidRPr="000A7899" w:rsidRDefault="005B031F" w:rsidP="00643AD4">
            <w:pPr>
              <w:pStyle w:val="142"/>
              <w:jc w:val="right"/>
              <w:rPr>
                <w:snapToGrid/>
                <w:spacing w:val="-20"/>
              </w:rPr>
            </w:pPr>
            <w:r w:rsidRPr="000A7899">
              <w:rPr>
                <w:rFonts w:hint="eastAsia"/>
                <w:snapToGrid/>
                <w:spacing w:val="-20"/>
              </w:rPr>
              <w:t xml:space="preserve">   948,300 </w:t>
            </w:r>
          </w:p>
        </w:tc>
        <w:tc>
          <w:tcPr>
            <w:tcW w:w="1139" w:type="dxa"/>
            <w:tcBorders>
              <w:top w:val="single" w:sz="4" w:space="0" w:color="auto"/>
              <w:left w:val="single" w:sz="12" w:space="0" w:color="auto"/>
              <w:bottom w:val="single" w:sz="4" w:space="0" w:color="auto"/>
            </w:tcBorders>
            <w:shd w:val="clear" w:color="000000" w:fill="FFFFFF"/>
            <w:vAlign w:val="center"/>
            <w:hideMark/>
          </w:tcPr>
          <w:p w:rsidR="005B031F" w:rsidRPr="000A7899" w:rsidRDefault="005B031F" w:rsidP="00643AD4">
            <w:pPr>
              <w:pStyle w:val="142"/>
              <w:jc w:val="right"/>
              <w:rPr>
                <w:snapToGrid/>
                <w:spacing w:val="-20"/>
              </w:rPr>
            </w:pPr>
            <w:r w:rsidRPr="000A7899">
              <w:rPr>
                <w:rFonts w:hint="eastAsia"/>
                <w:snapToGrid/>
                <w:spacing w:val="-20"/>
              </w:rPr>
              <w:t xml:space="preserve">   792,179 </w:t>
            </w:r>
          </w:p>
        </w:tc>
        <w:tc>
          <w:tcPr>
            <w:tcW w:w="898" w:type="dxa"/>
            <w:tcBorders>
              <w:top w:val="single" w:sz="4" w:space="0" w:color="auto"/>
              <w:bottom w:val="single" w:sz="4" w:space="0" w:color="auto"/>
            </w:tcBorders>
            <w:shd w:val="clear" w:color="000000" w:fill="FFFFFF"/>
            <w:vAlign w:val="center"/>
            <w:hideMark/>
          </w:tcPr>
          <w:p w:rsidR="005B031F" w:rsidRPr="000A7899" w:rsidRDefault="005B031F" w:rsidP="00643AD4">
            <w:pPr>
              <w:pStyle w:val="142"/>
              <w:jc w:val="right"/>
              <w:rPr>
                <w:snapToGrid/>
                <w:spacing w:val="-20"/>
              </w:rPr>
            </w:pPr>
            <w:r>
              <w:rPr>
                <w:rFonts w:hint="eastAsia"/>
                <w:snapToGrid/>
                <w:spacing w:val="-20"/>
              </w:rPr>
              <w:t xml:space="preserve"> </w:t>
            </w:r>
            <w:r w:rsidRPr="000A7899">
              <w:rPr>
                <w:rFonts w:hint="eastAsia"/>
                <w:snapToGrid/>
                <w:spacing w:val="-20"/>
              </w:rPr>
              <w:t xml:space="preserve">19,774 </w:t>
            </w:r>
          </w:p>
        </w:tc>
        <w:tc>
          <w:tcPr>
            <w:tcW w:w="1139" w:type="dxa"/>
            <w:tcBorders>
              <w:top w:val="single" w:sz="4" w:space="0" w:color="auto"/>
              <w:bottom w:val="single" w:sz="4" w:space="0" w:color="auto"/>
            </w:tcBorders>
            <w:shd w:val="clear" w:color="000000" w:fill="FFFFFF"/>
            <w:vAlign w:val="center"/>
            <w:hideMark/>
          </w:tcPr>
          <w:p w:rsidR="005B031F" w:rsidRPr="000A7899" w:rsidRDefault="005B031F" w:rsidP="00643AD4">
            <w:pPr>
              <w:pStyle w:val="142"/>
              <w:jc w:val="right"/>
              <w:rPr>
                <w:snapToGrid/>
                <w:spacing w:val="-20"/>
              </w:rPr>
            </w:pPr>
            <w:r w:rsidRPr="000A7899">
              <w:rPr>
                <w:rFonts w:hint="eastAsia"/>
                <w:snapToGrid/>
                <w:spacing w:val="-20"/>
              </w:rPr>
              <w:t xml:space="preserve">   811,953 </w:t>
            </w:r>
          </w:p>
        </w:tc>
        <w:tc>
          <w:tcPr>
            <w:tcW w:w="778" w:type="dxa"/>
            <w:tcBorders>
              <w:top w:val="single" w:sz="4" w:space="0" w:color="auto"/>
              <w:bottom w:val="single" w:sz="4" w:space="0" w:color="auto"/>
            </w:tcBorders>
            <w:shd w:val="clear" w:color="000000" w:fill="FFFFFF"/>
            <w:vAlign w:val="center"/>
            <w:hideMark/>
          </w:tcPr>
          <w:p w:rsidR="005B031F" w:rsidRPr="000A7899" w:rsidRDefault="005B031F" w:rsidP="00643AD4">
            <w:pPr>
              <w:pStyle w:val="142"/>
              <w:jc w:val="right"/>
              <w:rPr>
                <w:snapToGrid/>
                <w:spacing w:val="-20"/>
              </w:rPr>
            </w:pPr>
            <w:r w:rsidRPr="000A7899">
              <w:rPr>
                <w:rFonts w:hint="eastAsia"/>
                <w:snapToGrid/>
                <w:spacing w:val="-20"/>
              </w:rPr>
              <w:t>83.54</w:t>
            </w:r>
          </w:p>
        </w:tc>
      </w:tr>
      <w:tr w:rsidR="005B031F" w:rsidRPr="000A7899" w:rsidTr="00643AD4">
        <w:tc>
          <w:tcPr>
            <w:tcW w:w="2055" w:type="dxa"/>
            <w:tcBorders>
              <w:top w:val="single" w:sz="4" w:space="0" w:color="auto"/>
              <w:bottom w:val="single" w:sz="4" w:space="0" w:color="auto"/>
              <w:right w:val="single" w:sz="12" w:space="0" w:color="auto"/>
            </w:tcBorders>
            <w:shd w:val="clear" w:color="000000" w:fill="FFFFFF"/>
            <w:vAlign w:val="center"/>
            <w:hideMark/>
          </w:tcPr>
          <w:p w:rsidR="005B031F" w:rsidRPr="000A7899" w:rsidRDefault="005B031F" w:rsidP="00643AD4">
            <w:pPr>
              <w:pStyle w:val="142"/>
              <w:rPr>
                <w:snapToGrid/>
                <w:spacing w:val="-20"/>
              </w:rPr>
            </w:pPr>
            <w:r w:rsidRPr="000A7899">
              <w:rPr>
                <w:rFonts w:hint="eastAsia"/>
                <w:snapToGrid/>
                <w:spacing w:val="-20"/>
              </w:rPr>
              <w:t>國立臺灣史前文化博物館</w:t>
            </w:r>
          </w:p>
        </w:tc>
        <w:tc>
          <w:tcPr>
            <w:tcW w:w="1139" w:type="dxa"/>
            <w:tcBorders>
              <w:left w:val="single" w:sz="12" w:space="0" w:color="auto"/>
            </w:tcBorders>
            <w:shd w:val="clear" w:color="000000" w:fill="FFFFFF"/>
            <w:vAlign w:val="center"/>
            <w:hideMark/>
          </w:tcPr>
          <w:p w:rsidR="005B031F" w:rsidRPr="000A7899" w:rsidRDefault="005B031F" w:rsidP="00643AD4">
            <w:pPr>
              <w:pStyle w:val="142"/>
              <w:jc w:val="right"/>
              <w:rPr>
                <w:snapToGrid/>
                <w:spacing w:val="-20"/>
              </w:rPr>
            </w:pPr>
            <w:r w:rsidRPr="000A7899">
              <w:rPr>
                <w:rFonts w:hint="eastAsia"/>
                <w:snapToGrid/>
                <w:spacing w:val="-20"/>
              </w:rPr>
              <w:t xml:space="preserve">    49,876 </w:t>
            </w:r>
          </w:p>
        </w:tc>
        <w:tc>
          <w:tcPr>
            <w:tcW w:w="1377" w:type="dxa"/>
            <w:tcBorders>
              <w:right w:val="single" w:sz="12" w:space="0" w:color="auto"/>
            </w:tcBorders>
            <w:shd w:val="clear" w:color="000000" w:fill="FFFFFF"/>
            <w:vAlign w:val="center"/>
            <w:hideMark/>
          </w:tcPr>
          <w:p w:rsidR="005B031F" w:rsidRPr="000A7899" w:rsidRDefault="005B031F" w:rsidP="00643AD4">
            <w:pPr>
              <w:pStyle w:val="142"/>
              <w:jc w:val="right"/>
              <w:rPr>
                <w:snapToGrid/>
                <w:spacing w:val="-20"/>
              </w:rPr>
            </w:pPr>
            <w:r w:rsidRPr="000A7899">
              <w:rPr>
                <w:rFonts w:hint="eastAsia"/>
                <w:snapToGrid/>
                <w:spacing w:val="-20"/>
              </w:rPr>
              <w:t xml:space="preserve">    41,050 </w:t>
            </w:r>
          </w:p>
        </w:tc>
        <w:tc>
          <w:tcPr>
            <w:tcW w:w="1139" w:type="dxa"/>
            <w:tcBorders>
              <w:top w:val="single" w:sz="4" w:space="0" w:color="auto"/>
              <w:left w:val="single" w:sz="12" w:space="0" w:color="auto"/>
              <w:bottom w:val="single" w:sz="4" w:space="0" w:color="auto"/>
            </w:tcBorders>
            <w:shd w:val="clear" w:color="000000" w:fill="FFFFFF"/>
            <w:vAlign w:val="center"/>
            <w:hideMark/>
          </w:tcPr>
          <w:p w:rsidR="005B031F" w:rsidRPr="000A7899" w:rsidRDefault="005B031F" w:rsidP="00643AD4">
            <w:pPr>
              <w:pStyle w:val="142"/>
              <w:jc w:val="right"/>
              <w:rPr>
                <w:snapToGrid/>
                <w:spacing w:val="-20"/>
              </w:rPr>
            </w:pPr>
            <w:r w:rsidRPr="000A7899">
              <w:rPr>
                <w:rFonts w:hint="eastAsia"/>
                <w:snapToGrid/>
                <w:spacing w:val="-20"/>
              </w:rPr>
              <w:t xml:space="preserve">    37,150 </w:t>
            </w:r>
          </w:p>
        </w:tc>
        <w:tc>
          <w:tcPr>
            <w:tcW w:w="898" w:type="dxa"/>
            <w:tcBorders>
              <w:top w:val="single" w:sz="4" w:space="0" w:color="auto"/>
              <w:bottom w:val="single" w:sz="4" w:space="0" w:color="auto"/>
            </w:tcBorders>
            <w:shd w:val="clear" w:color="000000" w:fill="FFFFFF"/>
            <w:vAlign w:val="center"/>
            <w:hideMark/>
          </w:tcPr>
          <w:p w:rsidR="005B031F" w:rsidRPr="000A7899" w:rsidRDefault="005B031F" w:rsidP="00643AD4">
            <w:pPr>
              <w:pStyle w:val="142"/>
              <w:jc w:val="right"/>
              <w:rPr>
                <w:snapToGrid/>
                <w:spacing w:val="-20"/>
              </w:rPr>
            </w:pPr>
            <w:r w:rsidRPr="000A7899">
              <w:rPr>
                <w:rFonts w:hint="eastAsia"/>
                <w:snapToGrid/>
                <w:spacing w:val="-20"/>
              </w:rPr>
              <w:t xml:space="preserve">      -   </w:t>
            </w:r>
          </w:p>
        </w:tc>
        <w:tc>
          <w:tcPr>
            <w:tcW w:w="1139" w:type="dxa"/>
            <w:tcBorders>
              <w:top w:val="single" w:sz="4" w:space="0" w:color="auto"/>
              <w:bottom w:val="single" w:sz="4" w:space="0" w:color="auto"/>
            </w:tcBorders>
            <w:shd w:val="clear" w:color="000000" w:fill="FFFFFF"/>
            <w:vAlign w:val="center"/>
            <w:hideMark/>
          </w:tcPr>
          <w:p w:rsidR="005B031F" w:rsidRPr="000A7899" w:rsidRDefault="005B031F" w:rsidP="00643AD4">
            <w:pPr>
              <w:pStyle w:val="142"/>
              <w:jc w:val="right"/>
              <w:rPr>
                <w:snapToGrid/>
                <w:spacing w:val="-20"/>
              </w:rPr>
            </w:pPr>
            <w:r w:rsidRPr="000A7899">
              <w:rPr>
                <w:rFonts w:hint="eastAsia"/>
                <w:snapToGrid/>
                <w:spacing w:val="-20"/>
              </w:rPr>
              <w:t xml:space="preserve">    37,150 </w:t>
            </w:r>
          </w:p>
        </w:tc>
        <w:tc>
          <w:tcPr>
            <w:tcW w:w="778" w:type="dxa"/>
            <w:tcBorders>
              <w:top w:val="single" w:sz="4" w:space="0" w:color="auto"/>
              <w:bottom w:val="single" w:sz="4" w:space="0" w:color="auto"/>
            </w:tcBorders>
            <w:shd w:val="clear" w:color="000000" w:fill="FFFFFF"/>
            <w:vAlign w:val="center"/>
            <w:hideMark/>
          </w:tcPr>
          <w:p w:rsidR="005B031F" w:rsidRPr="000A7899" w:rsidRDefault="005B031F" w:rsidP="00643AD4">
            <w:pPr>
              <w:pStyle w:val="142"/>
              <w:jc w:val="right"/>
              <w:rPr>
                <w:snapToGrid/>
                <w:spacing w:val="-20"/>
              </w:rPr>
            </w:pPr>
            <w:r w:rsidRPr="000A7899">
              <w:rPr>
                <w:rFonts w:hint="eastAsia"/>
                <w:snapToGrid/>
                <w:spacing w:val="-20"/>
              </w:rPr>
              <w:t>90.50</w:t>
            </w:r>
          </w:p>
        </w:tc>
      </w:tr>
      <w:tr w:rsidR="005B031F" w:rsidRPr="000A7899" w:rsidTr="00643AD4">
        <w:tc>
          <w:tcPr>
            <w:tcW w:w="2055" w:type="dxa"/>
            <w:tcBorders>
              <w:top w:val="single" w:sz="4" w:space="0" w:color="auto"/>
              <w:bottom w:val="single" w:sz="4" w:space="0" w:color="auto"/>
              <w:right w:val="single" w:sz="12" w:space="0" w:color="auto"/>
            </w:tcBorders>
            <w:shd w:val="clear" w:color="000000" w:fill="FFFFFF"/>
            <w:vAlign w:val="center"/>
            <w:hideMark/>
          </w:tcPr>
          <w:p w:rsidR="005B031F" w:rsidRPr="000A7899" w:rsidRDefault="005B031F" w:rsidP="00643AD4">
            <w:pPr>
              <w:pStyle w:val="142"/>
              <w:rPr>
                <w:snapToGrid/>
                <w:spacing w:val="-20"/>
              </w:rPr>
            </w:pPr>
            <w:r w:rsidRPr="000A7899">
              <w:rPr>
                <w:rFonts w:hint="eastAsia"/>
                <w:snapToGrid/>
                <w:spacing w:val="-20"/>
              </w:rPr>
              <w:t>國立台灣文學館</w:t>
            </w:r>
          </w:p>
        </w:tc>
        <w:tc>
          <w:tcPr>
            <w:tcW w:w="1139" w:type="dxa"/>
            <w:tcBorders>
              <w:left w:val="single" w:sz="12" w:space="0" w:color="auto"/>
            </w:tcBorders>
            <w:shd w:val="clear" w:color="000000" w:fill="FFFFFF"/>
            <w:vAlign w:val="center"/>
            <w:hideMark/>
          </w:tcPr>
          <w:p w:rsidR="005B031F" w:rsidRPr="000A7899" w:rsidRDefault="005B031F" w:rsidP="00643AD4">
            <w:pPr>
              <w:pStyle w:val="142"/>
              <w:jc w:val="right"/>
              <w:rPr>
                <w:snapToGrid/>
                <w:spacing w:val="-20"/>
              </w:rPr>
            </w:pPr>
            <w:r w:rsidRPr="000A7899">
              <w:rPr>
                <w:rFonts w:hint="eastAsia"/>
                <w:snapToGrid/>
                <w:spacing w:val="-20"/>
              </w:rPr>
              <w:t xml:space="preserve">    15,000 </w:t>
            </w:r>
          </w:p>
        </w:tc>
        <w:tc>
          <w:tcPr>
            <w:tcW w:w="1377" w:type="dxa"/>
            <w:tcBorders>
              <w:right w:val="single" w:sz="12" w:space="0" w:color="auto"/>
            </w:tcBorders>
            <w:shd w:val="clear" w:color="000000" w:fill="FFFFFF"/>
            <w:vAlign w:val="center"/>
            <w:hideMark/>
          </w:tcPr>
          <w:p w:rsidR="005B031F" w:rsidRPr="000A7899" w:rsidRDefault="005B031F" w:rsidP="00643AD4">
            <w:pPr>
              <w:pStyle w:val="142"/>
              <w:jc w:val="right"/>
              <w:rPr>
                <w:snapToGrid/>
                <w:spacing w:val="-20"/>
              </w:rPr>
            </w:pPr>
            <w:r w:rsidRPr="000A7899">
              <w:rPr>
                <w:rFonts w:hint="eastAsia"/>
                <w:snapToGrid/>
                <w:spacing w:val="-20"/>
              </w:rPr>
              <w:t xml:space="preserve">    15,000 </w:t>
            </w:r>
          </w:p>
        </w:tc>
        <w:tc>
          <w:tcPr>
            <w:tcW w:w="1139" w:type="dxa"/>
            <w:tcBorders>
              <w:top w:val="single" w:sz="4" w:space="0" w:color="auto"/>
              <w:left w:val="single" w:sz="12" w:space="0" w:color="auto"/>
              <w:bottom w:val="single" w:sz="4" w:space="0" w:color="auto"/>
            </w:tcBorders>
            <w:shd w:val="clear" w:color="000000" w:fill="FFFFFF"/>
            <w:vAlign w:val="center"/>
            <w:hideMark/>
          </w:tcPr>
          <w:p w:rsidR="005B031F" w:rsidRPr="000A7899" w:rsidRDefault="005B031F" w:rsidP="00643AD4">
            <w:pPr>
              <w:pStyle w:val="142"/>
              <w:jc w:val="right"/>
              <w:rPr>
                <w:snapToGrid/>
                <w:spacing w:val="-20"/>
              </w:rPr>
            </w:pPr>
            <w:r w:rsidRPr="000A7899">
              <w:rPr>
                <w:rFonts w:hint="eastAsia"/>
                <w:snapToGrid/>
                <w:spacing w:val="-20"/>
              </w:rPr>
              <w:t xml:space="preserve">    15,000 </w:t>
            </w:r>
          </w:p>
        </w:tc>
        <w:tc>
          <w:tcPr>
            <w:tcW w:w="898" w:type="dxa"/>
            <w:tcBorders>
              <w:top w:val="single" w:sz="4" w:space="0" w:color="auto"/>
              <w:bottom w:val="single" w:sz="4" w:space="0" w:color="auto"/>
            </w:tcBorders>
            <w:shd w:val="clear" w:color="000000" w:fill="FFFFFF"/>
            <w:vAlign w:val="center"/>
            <w:hideMark/>
          </w:tcPr>
          <w:p w:rsidR="005B031F" w:rsidRPr="000A7899" w:rsidRDefault="005B031F" w:rsidP="00643AD4">
            <w:pPr>
              <w:pStyle w:val="142"/>
              <w:jc w:val="right"/>
              <w:rPr>
                <w:snapToGrid/>
                <w:spacing w:val="-20"/>
              </w:rPr>
            </w:pPr>
            <w:r w:rsidRPr="000A7899">
              <w:rPr>
                <w:rFonts w:hint="eastAsia"/>
                <w:snapToGrid/>
                <w:spacing w:val="-20"/>
              </w:rPr>
              <w:t xml:space="preserve">      -   </w:t>
            </w:r>
          </w:p>
        </w:tc>
        <w:tc>
          <w:tcPr>
            <w:tcW w:w="1139" w:type="dxa"/>
            <w:tcBorders>
              <w:top w:val="single" w:sz="4" w:space="0" w:color="auto"/>
              <w:bottom w:val="single" w:sz="4" w:space="0" w:color="auto"/>
            </w:tcBorders>
            <w:shd w:val="clear" w:color="000000" w:fill="FFFFFF"/>
            <w:vAlign w:val="center"/>
            <w:hideMark/>
          </w:tcPr>
          <w:p w:rsidR="005B031F" w:rsidRPr="000A7899" w:rsidRDefault="005B031F" w:rsidP="00643AD4">
            <w:pPr>
              <w:pStyle w:val="142"/>
              <w:jc w:val="right"/>
              <w:rPr>
                <w:snapToGrid/>
                <w:spacing w:val="-20"/>
              </w:rPr>
            </w:pPr>
            <w:r w:rsidRPr="000A7899">
              <w:rPr>
                <w:rFonts w:hint="eastAsia"/>
                <w:snapToGrid/>
                <w:spacing w:val="-20"/>
              </w:rPr>
              <w:t xml:space="preserve">    15,000 </w:t>
            </w:r>
          </w:p>
        </w:tc>
        <w:tc>
          <w:tcPr>
            <w:tcW w:w="778" w:type="dxa"/>
            <w:tcBorders>
              <w:top w:val="single" w:sz="4" w:space="0" w:color="auto"/>
              <w:bottom w:val="single" w:sz="4" w:space="0" w:color="auto"/>
            </w:tcBorders>
            <w:shd w:val="clear" w:color="000000" w:fill="FFFFFF"/>
            <w:vAlign w:val="center"/>
            <w:hideMark/>
          </w:tcPr>
          <w:p w:rsidR="005B031F" w:rsidRPr="000A7899" w:rsidRDefault="005B031F" w:rsidP="00643AD4">
            <w:pPr>
              <w:pStyle w:val="142"/>
              <w:jc w:val="right"/>
              <w:rPr>
                <w:snapToGrid/>
                <w:spacing w:val="-20"/>
              </w:rPr>
            </w:pPr>
            <w:r w:rsidRPr="000A7899">
              <w:rPr>
                <w:rFonts w:hint="eastAsia"/>
                <w:snapToGrid/>
                <w:spacing w:val="-20"/>
              </w:rPr>
              <w:t>100.00</w:t>
            </w:r>
          </w:p>
        </w:tc>
      </w:tr>
      <w:tr w:rsidR="005B031F" w:rsidRPr="000A7899" w:rsidTr="00643AD4">
        <w:tc>
          <w:tcPr>
            <w:tcW w:w="2055" w:type="dxa"/>
            <w:tcBorders>
              <w:top w:val="single" w:sz="4" w:space="0" w:color="auto"/>
              <w:bottom w:val="single" w:sz="12" w:space="0" w:color="auto"/>
              <w:right w:val="single" w:sz="12" w:space="0" w:color="auto"/>
            </w:tcBorders>
            <w:shd w:val="clear" w:color="000000" w:fill="FFFFFF"/>
            <w:vAlign w:val="center"/>
          </w:tcPr>
          <w:p w:rsidR="005B031F" w:rsidRPr="00CE0F0F" w:rsidRDefault="005B031F" w:rsidP="00643AD4">
            <w:pPr>
              <w:pStyle w:val="142"/>
              <w:jc w:val="distribute"/>
              <w:rPr>
                <w:b/>
                <w:snapToGrid/>
                <w:color w:val="000000"/>
                <w:spacing w:val="-20"/>
              </w:rPr>
            </w:pPr>
            <w:r w:rsidRPr="00CE0F0F">
              <w:rPr>
                <w:rFonts w:hint="eastAsia"/>
                <w:b/>
                <w:snapToGrid/>
                <w:color w:val="000000"/>
                <w:spacing w:val="-20"/>
              </w:rPr>
              <w:t>合計</w:t>
            </w:r>
          </w:p>
        </w:tc>
        <w:tc>
          <w:tcPr>
            <w:tcW w:w="1139" w:type="dxa"/>
            <w:tcBorders>
              <w:left w:val="single" w:sz="12" w:space="0" w:color="auto"/>
            </w:tcBorders>
            <w:shd w:val="clear" w:color="000000" w:fill="FFFFFF"/>
            <w:vAlign w:val="center"/>
          </w:tcPr>
          <w:p w:rsidR="005B031F" w:rsidRPr="00CE0F0F" w:rsidRDefault="005B031F" w:rsidP="00643AD4">
            <w:pPr>
              <w:pStyle w:val="142"/>
              <w:jc w:val="right"/>
              <w:rPr>
                <w:b/>
                <w:snapToGrid/>
                <w:color w:val="000000"/>
                <w:spacing w:val="-20"/>
              </w:rPr>
            </w:pPr>
            <w:r w:rsidRPr="00CE0F0F">
              <w:rPr>
                <w:b/>
                <w:color w:val="000000"/>
              </w:rPr>
              <w:t>3,584,036</w:t>
            </w:r>
          </w:p>
        </w:tc>
        <w:tc>
          <w:tcPr>
            <w:tcW w:w="1377" w:type="dxa"/>
            <w:tcBorders>
              <w:right w:val="single" w:sz="12" w:space="0" w:color="auto"/>
            </w:tcBorders>
            <w:shd w:val="clear" w:color="000000" w:fill="FFFFFF"/>
            <w:vAlign w:val="center"/>
          </w:tcPr>
          <w:p w:rsidR="005B031F" w:rsidRPr="00CE0F0F" w:rsidRDefault="005B031F" w:rsidP="00643AD4">
            <w:pPr>
              <w:pStyle w:val="142"/>
              <w:jc w:val="right"/>
              <w:rPr>
                <w:b/>
                <w:snapToGrid/>
                <w:color w:val="000000"/>
                <w:spacing w:val="-20"/>
              </w:rPr>
            </w:pPr>
            <w:r w:rsidRPr="00CE0F0F">
              <w:rPr>
                <w:b/>
                <w:color w:val="000000"/>
              </w:rPr>
              <w:t>2,561,022</w:t>
            </w:r>
          </w:p>
        </w:tc>
        <w:tc>
          <w:tcPr>
            <w:tcW w:w="1139" w:type="dxa"/>
            <w:tcBorders>
              <w:top w:val="single" w:sz="4" w:space="0" w:color="auto"/>
              <w:left w:val="single" w:sz="12" w:space="0" w:color="auto"/>
              <w:bottom w:val="single" w:sz="12" w:space="0" w:color="auto"/>
            </w:tcBorders>
            <w:shd w:val="clear" w:color="000000" w:fill="FFFFFF"/>
            <w:vAlign w:val="center"/>
          </w:tcPr>
          <w:p w:rsidR="005B031F" w:rsidRPr="00CE0F0F" w:rsidRDefault="005B031F" w:rsidP="00643AD4">
            <w:pPr>
              <w:pStyle w:val="142"/>
              <w:jc w:val="right"/>
              <w:rPr>
                <w:b/>
                <w:snapToGrid/>
                <w:color w:val="000000"/>
                <w:spacing w:val="-20"/>
              </w:rPr>
            </w:pPr>
            <w:r w:rsidRPr="00CE0F0F">
              <w:rPr>
                <w:b/>
                <w:color w:val="000000"/>
              </w:rPr>
              <w:t>2,083,337</w:t>
            </w:r>
          </w:p>
        </w:tc>
        <w:tc>
          <w:tcPr>
            <w:tcW w:w="898" w:type="dxa"/>
            <w:tcBorders>
              <w:top w:val="single" w:sz="4" w:space="0" w:color="auto"/>
              <w:bottom w:val="single" w:sz="12" w:space="0" w:color="auto"/>
            </w:tcBorders>
            <w:shd w:val="clear" w:color="000000" w:fill="FFFFFF"/>
            <w:vAlign w:val="center"/>
          </w:tcPr>
          <w:p w:rsidR="005B031F" w:rsidRPr="00CE0F0F" w:rsidRDefault="005B031F" w:rsidP="00643AD4">
            <w:pPr>
              <w:pStyle w:val="142"/>
              <w:jc w:val="right"/>
              <w:rPr>
                <w:b/>
                <w:snapToGrid/>
                <w:color w:val="000000"/>
                <w:spacing w:val="-20"/>
              </w:rPr>
            </w:pPr>
            <w:r w:rsidRPr="00CE0F0F">
              <w:rPr>
                <w:b/>
                <w:color w:val="000000"/>
              </w:rPr>
              <w:t>218,372</w:t>
            </w:r>
          </w:p>
        </w:tc>
        <w:tc>
          <w:tcPr>
            <w:tcW w:w="1139" w:type="dxa"/>
            <w:tcBorders>
              <w:top w:val="single" w:sz="4" w:space="0" w:color="auto"/>
              <w:bottom w:val="single" w:sz="12" w:space="0" w:color="auto"/>
            </w:tcBorders>
            <w:shd w:val="clear" w:color="000000" w:fill="FFFFFF"/>
            <w:vAlign w:val="center"/>
          </w:tcPr>
          <w:p w:rsidR="005B031F" w:rsidRPr="00CE0F0F" w:rsidRDefault="005B031F" w:rsidP="00643AD4">
            <w:pPr>
              <w:pStyle w:val="142"/>
              <w:jc w:val="right"/>
              <w:rPr>
                <w:b/>
                <w:snapToGrid/>
                <w:color w:val="000000"/>
                <w:spacing w:val="-20"/>
              </w:rPr>
            </w:pPr>
            <w:r w:rsidRPr="00CE0F0F">
              <w:rPr>
                <w:b/>
                <w:color w:val="000000"/>
              </w:rPr>
              <w:t>2,301,709</w:t>
            </w:r>
          </w:p>
        </w:tc>
        <w:tc>
          <w:tcPr>
            <w:tcW w:w="778" w:type="dxa"/>
            <w:tcBorders>
              <w:top w:val="single" w:sz="4" w:space="0" w:color="auto"/>
              <w:bottom w:val="single" w:sz="12" w:space="0" w:color="auto"/>
            </w:tcBorders>
            <w:shd w:val="clear" w:color="000000" w:fill="FFFFFF"/>
            <w:vAlign w:val="center"/>
          </w:tcPr>
          <w:p w:rsidR="005B031F" w:rsidRPr="00CE0F0F" w:rsidRDefault="005B031F" w:rsidP="00643AD4">
            <w:pPr>
              <w:pStyle w:val="142"/>
              <w:jc w:val="right"/>
              <w:rPr>
                <w:b/>
                <w:snapToGrid/>
                <w:color w:val="000000"/>
                <w:spacing w:val="-20"/>
              </w:rPr>
            </w:pPr>
            <w:r w:rsidRPr="00CE0F0F">
              <w:rPr>
                <w:b/>
                <w:color w:val="000000"/>
              </w:rPr>
              <w:t>81.35</w:t>
            </w:r>
          </w:p>
        </w:tc>
      </w:tr>
    </w:tbl>
    <w:p w:rsidR="005B031F" w:rsidRDefault="005B031F" w:rsidP="00643AD4">
      <w:pPr>
        <w:pStyle w:val="142"/>
        <w:rPr>
          <w:color w:val="000000"/>
        </w:rPr>
      </w:pPr>
      <w:r w:rsidRPr="00CE0F0F">
        <w:rPr>
          <w:rFonts w:hint="eastAsia"/>
          <w:color w:val="000000"/>
        </w:rPr>
        <w:t>資料來源：整理自文化部提供資料。</w:t>
      </w:r>
    </w:p>
    <w:p w:rsidR="005B031F" w:rsidRPr="00C00091" w:rsidRDefault="005B031F" w:rsidP="00643AD4">
      <w:pPr>
        <w:spacing w:beforeLines="30" w:before="153" w:line="360" w:lineRule="exact"/>
        <w:ind w:leftChars="-9" w:left="1" w:hangingChars="9" w:hanging="26"/>
        <w:rPr>
          <w:color w:val="000000"/>
        </w:rPr>
      </w:pPr>
      <w:r w:rsidRPr="00CE0F0F">
        <w:rPr>
          <w:rFonts w:hint="eastAsia"/>
          <w:b/>
          <w:color w:val="000000"/>
        </w:rPr>
        <w:t>表</w:t>
      </w:r>
      <w:r>
        <w:rPr>
          <w:rFonts w:hint="eastAsia"/>
          <w:b/>
          <w:color w:val="000000"/>
        </w:rPr>
        <w:t>4</w:t>
      </w:r>
      <w:r w:rsidRPr="00CE0F0F">
        <w:rPr>
          <w:rFonts w:hint="eastAsia"/>
          <w:b/>
          <w:color w:val="000000"/>
        </w:rPr>
        <w:t xml:space="preserve">　</w:t>
      </w:r>
      <w:r>
        <w:rPr>
          <w:rFonts w:hint="eastAsia"/>
          <w:b/>
          <w:color w:val="000000"/>
        </w:rPr>
        <w:t>迄113年7月底已修復歷史文化場域尚未營運情形概況</w:t>
      </w:r>
      <w:r w:rsidRPr="00CE0F0F">
        <w:rPr>
          <w:rFonts w:hint="eastAsia"/>
          <w:b/>
          <w:color w:val="000000"/>
        </w:rPr>
        <w:t xml:space="preserve">表                    </w:t>
      </w:r>
    </w:p>
    <w:tbl>
      <w:tblPr>
        <w:tblW w:w="8581" w:type="dxa"/>
        <w:tblInd w:w="-3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44"/>
        <w:gridCol w:w="1610"/>
        <w:gridCol w:w="1302"/>
        <w:gridCol w:w="1176"/>
        <w:gridCol w:w="3849"/>
      </w:tblGrid>
      <w:tr w:rsidR="005B031F" w:rsidRPr="000B59AE" w:rsidTr="00643AD4">
        <w:trPr>
          <w:trHeight w:val="20"/>
          <w:tblHeader/>
        </w:trPr>
        <w:tc>
          <w:tcPr>
            <w:tcW w:w="644" w:type="dxa"/>
            <w:shd w:val="clear" w:color="auto" w:fill="auto"/>
            <w:vAlign w:val="center"/>
          </w:tcPr>
          <w:p w:rsidR="005B031F" w:rsidRPr="000B59AE" w:rsidRDefault="005B031F" w:rsidP="00643AD4">
            <w:pPr>
              <w:pStyle w:val="142"/>
              <w:ind w:rightChars="-54" w:right="-153"/>
              <w:rPr>
                <w:color w:val="000000"/>
              </w:rPr>
            </w:pPr>
            <w:r w:rsidRPr="000B59AE">
              <w:rPr>
                <w:rFonts w:hint="eastAsia"/>
                <w:color w:val="000000"/>
              </w:rPr>
              <w:t>年</w:t>
            </w:r>
            <w:r w:rsidRPr="000B59AE">
              <w:rPr>
                <w:color w:val="000000"/>
              </w:rPr>
              <w:t>度</w:t>
            </w:r>
          </w:p>
        </w:tc>
        <w:tc>
          <w:tcPr>
            <w:tcW w:w="1610" w:type="dxa"/>
            <w:shd w:val="clear" w:color="auto" w:fill="auto"/>
            <w:vAlign w:val="center"/>
          </w:tcPr>
          <w:p w:rsidR="005B031F" w:rsidRPr="000B59AE" w:rsidRDefault="005B031F" w:rsidP="00643AD4">
            <w:pPr>
              <w:pStyle w:val="142"/>
              <w:rPr>
                <w:color w:val="000000"/>
              </w:rPr>
            </w:pPr>
            <w:r w:rsidRPr="000B59AE">
              <w:rPr>
                <w:rFonts w:hint="eastAsia"/>
                <w:color w:val="000000"/>
              </w:rPr>
              <w:t>補</w:t>
            </w:r>
            <w:r w:rsidRPr="000B59AE">
              <w:rPr>
                <w:color w:val="000000"/>
              </w:rPr>
              <w:t>助計畫名稱</w:t>
            </w:r>
          </w:p>
        </w:tc>
        <w:tc>
          <w:tcPr>
            <w:tcW w:w="1302" w:type="dxa"/>
            <w:shd w:val="clear" w:color="auto" w:fill="auto"/>
            <w:vAlign w:val="center"/>
          </w:tcPr>
          <w:p w:rsidR="005B031F" w:rsidRPr="000B59AE" w:rsidRDefault="005B031F" w:rsidP="00643AD4">
            <w:pPr>
              <w:pStyle w:val="142"/>
              <w:rPr>
                <w:color w:val="000000"/>
              </w:rPr>
            </w:pPr>
            <w:r w:rsidRPr="000B59AE">
              <w:rPr>
                <w:rFonts w:hint="eastAsia"/>
                <w:color w:val="000000"/>
              </w:rPr>
              <w:t>場域</w:t>
            </w:r>
            <w:r w:rsidRPr="000B59AE">
              <w:rPr>
                <w:color w:val="000000"/>
              </w:rPr>
              <w:t>名稱</w:t>
            </w:r>
          </w:p>
        </w:tc>
        <w:tc>
          <w:tcPr>
            <w:tcW w:w="1176" w:type="dxa"/>
            <w:shd w:val="clear" w:color="auto" w:fill="auto"/>
          </w:tcPr>
          <w:p w:rsidR="005B031F" w:rsidRPr="000B59AE" w:rsidRDefault="005B031F" w:rsidP="00643AD4">
            <w:pPr>
              <w:pStyle w:val="142"/>
              <w:rPr>
                <w:color w:val="000000"/>
              </w:rPr>
            </w:pPr>
            <w:r w:rsidRPr="000B59AE">
              <w:rPr>
                <w:rFonts w:hint="eastAsia"/>
                <w:color w:val="000000"/>
              </w:rPr>
              <w:t>取</w:t>
            </w:r>
            <w:r w:rsidRPr="000B59AE">
              <w:rPr>
                <w:color w:val="000000"/>
              </w:rPr>
              <w:t>得使用</w:t>
            </w:r>
            <w:r w:rsidRPr="000B59AE">
              <w:rPr>
                <w:rFonts w:hint="eastAsia"/>
                <w:color w:val="000000"/>
              </w:rPr>
              <w:t>許</w:t>
            </w:r>
            <w:r w:rsidRPr="000B59AE">
              <w:rPr>
                <w:color w:val="000000"/>
              </w:rPr>
              <w:t>可</w:t>
            </w:r>
            <w:r w:rsidRPr="000B59AE">
              <w:rPr>
                <w:rFonts w:hint="eastAsia"/>
                <w:color w:val="000000"/>
              </w:rPr>
              <w:t>或</w:t>
            </w:r>
            <w:r w:rsidRPr="000B59AE">
              <w:rPr>
                <w:color w:val="000000"/>
              </w:rPr>
              <w:t>結案</w:t>
            </w:r>
            <w:r w:rsidRPr="000B59AE">
              <w:rPr>
                <w:rFonts w:hint="eastAsia"/>
                <w:color w:val="000000"/>
              </w:rPr>
              <w:t>年月</w:t>
            </w:r>
          </w:p>
        </w:tc>
        <w:tc>
          <w:tcPr>
            <w:tcW w:w="3849" w:type="dxa"/>
            <w:vAlign w:val="center"/>
          </w:tcPr>
          <w:p w:rsidR="005B031F" w:rsidRPr="000B59AE" w:rsidRDefault="005B031F" w:rsidP="00643AD4">
            <w:pPr>
              <w:pStyle w:val="142"/>
              <w:rPr>
                <w:color w:val="000000"/>
                <w:highlight w:val="yellow"/>
              </w:rPr>
            </w:pPr>
            <w:r w:rsidRPr="000B59AE">
              <w:rPr>
                <w:rFonts w:hint="eastAsia"/>
                <w:color w:val="000000"/>
              </w:rPr>
              <w:t>截至113年7月底採取措施</w:t>
            </w:r>
          </w:p>
        </w:tc>
      </w:tr>
      <w:tr w:rsidR="005B031F" w:rsidRPr="000B59AE" w:rsidTr="00643AD4">
        <w:trPr>
          <w:trHeight w:val="20"/>
        </w:trPr>
        <w:tc>
          <w:tcPr>
            <w:tcW w:w="644" w:type="dxa"/>
            <w:vMerge w:val="restart"/>
            <w:shd w:val="clear" w:color="auto" w:fill="auto"/>
            <w:vAlign w:val="center"/>
          </w:tcPr>
          <w:p w:rsidR="005B031F" w:rsidRPr="000B59AE" w:rsidRDefault="005B031F" w:rsidP="00643AD4">
            <w:pPr>
              <w:pStyle w:val="142"/>
              <w:jc w:val="center"/>
              <w:rPr>
                <w:color w:val="000000"/>
              </w:rPr>
            </w:pPr>
            <w:r w:rsidRPr="000B59AE">
              <w:rPr>
                <w:rFonts w:hint="eastAsia"/>
                <w:color w:val="000000"/>
              </w:rPr>
              <w:t>106</w:t>
            </w:r>
          </w:p>
        </w:tc>
        <w:tc>
          <w:tcPr>
            <w:tcW w:w="1610" w:type="dxa"/>
            <w:vMerge w:val="restart"/>
            <w:shd w:val="clear" w:color="auto" w:fill="auto"/>
            <w:vAlign w:val="center"/>
          </w:tcPr>
          <w:p w:rsidR="005B031F" w:rsidRPr="000B59AE" w:rsidRDefault="005B031F" w:rsidP="00643AD4">
            <w:pPr>
              <w:pStyle w:val="142"/>
              <w:rPr>
                <w:color w:val="000000"/>
                <w:spacing w:val="-4"/>
              </w:rPr>
            </w:pPr>
            <w:r w:rsidRPr="000B59AE">
              <w:rPr>
                <w:rFonts w:hint="eastAsia"/>
                <w:color w:val="000000"/>
                <w:spacing w:val="-4"/>
              </w:rPr>
              <w:t>大基隆歷史場景再現整合計畫</w:t>
            </w:r>
          </w:p>
        </w:tc>
        <w:tc>
          <w:tcPr>
            <w:tcW w:w="1302" w:type="dxa"/>
            <w:shd w:val="clear" w:color="auto" w:fill="auto"/>
            <w:vAlign w:val="center"/>
          </w:tcPr>
          <w:p w:rsidR="005B031F" w:rsidRPr="000B59AE" w:rsidRDefault="005B031F" w:rsidP="00643AD4">
            <w:pPr>
              <w:pStyle w:val="142"/>
              <w:rPr>
                <w:color w:val="000000"/>
                <w:spacing w:val="-4"/>
              </w:rPr>
            </w:pPr>
            <w:r w:rsidRPr="000B59AE">
              <w:rPr>
                <w:rFonts w:hint="eastAsia"/>
                <w:color w:val="000000"/>
                <w:spacing w:val="-4"/>
              </w:rPr>
              <w:t>漁會正濱大樓</w:t>
            </w:r>
          </w:p>
        </w:tc>
        <w:tc>
          <w:tcPr>
            <w:tcW w:w="1176" w:type="dxa"/>
            <w:shd w:val="clear" w:color="auto" w:fill="auto"/>
            <w:vAlign w:val="center"/>
          </w:tcPr>
          <w:p w:rsidR="005B031F" w:rsidRPr="000B59AE" w:rsidRDefault="005B031F" w:rsidP="00643AD4">
            <w:pPr>
              <w:pStyle w:val="142"/>
              <w:rPr>
                <w:color w:val="000000"/>
                <w:spacing w:val="-4"/>
              </w:rPr>
            </w:pPr>
            <w:r w:rsidRPr="000B59AE">
              <w:rPr>
                <w:rFonts w:hint="eastAsia"/>
                <w:color w:val="000000"/>
                <w:spacing w:val="-4"/>
              </w:rPr>
              <w:t>11</w:t>
            </w:r>
            <w:r w:rsidRPr="000B59AE">
              <w:rPr>
                <w:color w:val="000000"/>
                <w:spacing w:val="-4"/>
              </w:rPr>
              <w:t>1</w:t>
            </w:r>
            <w:r w:rsidRPr="000B59AE">
              <w:rPr>
                <w:rFonts w:hint="eastAsia"/>
                <w:color w:val="000000"/>
                <w:spacing w:val="-4"/>
              </w:rPr>
              <w:t>年3月</w:t>
            </w:r>
          </w:p>
        </w:tc>
        <w:tc>
          <w:tcPr>
            <w:tcW w:w="3849" w:type="dxa"/>
            <w:vAlign w:val="center"/>
          </w:tcPr>
          <w:p w:rsidR="005B031F" w:rsidRPr="000B59AE" w:rsidRDefault="005B031F" w:rsidP="00643AD4">
            <w:pPr>
              <w:pStyle w:val="142"/>
              <w:rPr>
                <w:color w:val="000000"/>
                <w:spacing w:val="-4"/>
                <w:highlight w:val="yellow"/>
              </w:rPr>
            </w:pPr>
            <w:r w:rsidRPr="000B59AE">
              <w:rPr>
                <w:rFonts w:hint="eastAsia"/>
                <w:color w:val="000000"/>
                <w:spacing w:val="-4"/>
              </w:rPr>
              <w:t>刻正辦理招商評估，後續將以短期委託經營，開放供民眾參觀使用，並同步洽談潛在廠商長期經營合作機會</w:t>
            </w:r>
          </w:p>
        </w:tc>
      </w:tr>
      <w:tr w:rsidR="005B031F" w:rsidRPr="000B59AE" w:rsidTr="00643AD4">
        <w:trPr>
          <w:trHeight w:val="20"/>
        </w:trPr>
        <w:tc>
          <w:tcPr>
            <w:tcW w:w="644" w:type="dxa"/>
            <w:vMerge/>
            <w:shd w:val="clear" w:color="auto" w:fill="auto"/>
            <w:vAlign w:val="center"/>
          </w:tcPr>
          <w:p w:rsidR="005B031F" w:rsidRPr="000B59AE" w:rsidRDefault="005B031F" w:rsidP="00643AD4">
            <w:pPr>
              <w:pStyle w:val="142"/>
              <w:jc w:val="center"/>
              <w:rPr>
                <w:color w:val="000000"/>
              </w:rPr>
            </w:pPr>
          </w:p>
        </w:tc>
        <w:tc>
          <w:tcPr>
            <w:tcW w:w="1610" w:type="dxa"/>
            <w:vMerge/>
            <w:shd w:val="clear" w:color="auto" w:fill="auto"/>
            <w:vAlign w:val="center"/>
          </w:tcPr>
          <w:p w:rsidR="005B031F" w:rsidRPr="000B59AE" w:rsidRDefault="005B031F" w:rsidP="00643AD4">
            <w:pPr>
              <w:pStyle w:val="142"/>
              <w:rPr>
                <w:color w:val="000000"/>
                <w:spacing w:val="-4"/>
              </w:rPr>
            </w:pPr>
          </w:p>
        </w:tc>
        <w:tc>
          <w:tcPr>
            <w:tcW w:w="1302" w:type="dxa"/>
            <w:shd w:val="clear" w:color="auto" w:fill="auto"/>
          </w:tcPr>
          <w:p w:rsidR="005B031F" w:rsidRPr="000B59AE" w:rsidRDefault="005B031F" w:rsidP="00643AD4">
            <w:pPr>
              <w:pStyle w:val="142"/>
              <w:rPr>
                <w:color w:val="000000"/>
                <w:spacing w:val="-4"/>
              </w:rPr>
            </w:pPr>
            <w:r w:rsidRPr="000B59AE">
              <w:rPr>
                <w:rFonts w:hint="eastAsia"/>
                <w:color w:val="000000"/>
                <w:spacing w:val="-4"/>
              </w:rPr>
              <w:t>旭丘指揮所</w:t>
            </w:r>
          </w:p>
        </w:tc>
        <w:tc>
          <w:tcPr>
            <w:tcW w:w="1176" w:type="dxa"/>
            <w:shd w:val="clear" w:color="auto" w:fill="auto"/>
            <w:vAlign w:val="center"/>
          </w:tcPr>
          <w:p w:rsidR="005B031F" w:rsidRPr="000B59AE" w:rsidRDefault="005B031F" w:rsidP="00643AD4">
            <w:pPr>
              <w:pStyle w:val="142"/>
              <w:rPr>
                <w:color w:val="000000"/>
                <w:spacing w:val="-4"/>
              </w:rPr>
            </w:pPr>
            <w:r w:rsidRPr="000B59AE">
              <w:rPr>
                <w:rFonts w:hint="eastAsia"/>
                <w:color w:val="000000"/>
                <w:spacing w:val="-4"/>
              </w:rPr>
              <w:t>112年1月</w:t>
            </w:r>
          </w:p>
        </w:tc>
        <w:tc>
          <w:tcPr>
            <w:tcW w:w="3849" w:type="dxa"/>
            <w:vAlign w:val="center"/>
          </w:tcPr>
          <w:p w:rsidR="005B031F" w:rsidRPr="000B59AE" w:rsidRDefault="005B031F" w:rsidP="00643AD4">
            <w:pPr>
              <w:pStyle w:val="142"/>
              <w:rPr>
                <w:color w:val="000000"/>
                <w:spacing w:val="-4"/>
                <w:highlight w:val="yellow"/>
              </w:rPr>
            </w:pPr>
            <w:r w:rsidRPr="000B59AE">
              <w:rPr>
                <w:rFonts w:hint="eastAsia"/>
                <w:color w:val="000000"/>
                <w:spacing w:val="-4"/>
              </w:rPr>
              <w:t>刻正檢討修正招標條件，或考量其他活化方式</w:t>
            </w:r>
          </w:p>
        </w:tc>
      </w:tr>
      <w:tr w:rsidR="005B031F" w:rsidRPr="000B59AE" w:rsidTr="00643AD4">
        <w:trPr>
          <w:trHeight w:val="20"/>
        </w:trPr>
        <w:tc>
          <w:tcPr>
            <w:tcW w:w="644" w:type="dxa"/>
            <w:shd w:val="clear" w:color="auto" w:fill="auto"/>
            <w:vAlign w:val="center"/>
          </w:tcPr>
          <w:p w:rsidR="005B031F" w:rsidRPr="000B59AE" w:rsidRDefault="005B031F" w:rsidP="00643AD4">
            <w:pPr>
              <w:pStyle w:val="142"/>
              <w:jc w:val="center"/>
              <w:rPr>
                <w:color w:val="000000"/>
              </w:rPr>
            </w:pPr>
            <w:r w:rsidRPr="000B59AE">
              <w:rPr>
                <w:rFonts w:hint="eastAsia"/>
                <w:color w:val="000000"/>
              </w:rPr>
              <w:t>106</w:t>
            </w:r>
          </w:p>
        </w:tc>
        <w:tc>
          <w:tcPr>
            <w:tcW w:w="1610" w:type="dxa"/>
            <w:shd w:val="clear" w:color="auto" w:fill="auto"/>
            <w:vAlign w:val="center"/>
          </w:tcPr>
          <w:p w:rsidR="005B031F" w:rsidRPr="000B59AE" w:rsidRDefault="005B031F" w:rsidP="00643AD4">
            <w:pPr>
              <w:pStyle w:val="142"/>
              <w:rPr>
                <w:color w:val="000000"/>
                <w:spacing w:val="-4"/>
              </w:rPr>
            </w:pPr>
            <w:r w:rsidRPr="000B59AE">
              <w:rPr>
                <w:rFonts w:hint="eastAsia"/>
                <w:color w:val="000000"/>
                <w:spacing w:val="-4"/>
              </w:rPr>
              <w:t>臺東市民權里日式建築文化園區修復再利用計畫</w:t>
            </w:r>
          </w:p>
        </w:tc>
        <w:tc>
          <w:tcPr>
            <w:tcW w:w="1302" w:type="dxa"/>
            <w:shd w:val="clear" w:color="auto" w:fill="auto"/>
            <w:vAlign w:val="center"/>
          </w:tcPr>
          <w:p w:rsidR="005B031F" w:rsidRPr="000B59AE" w:rsidRDefault="005B031F" w:rsidP="00643AD4">
            <w:pPr>
              <w:pStyle w:val="142"/>
              <w:rPr>
                <w:color w:val="000000"/>
                <w:spacing w:val="-16"/>
              </w:rPr>
            </w:pPr>
            <w:r w:rsidRPr="000B59AE">
              <w:rPr>
                <w:rFonts w:hint="eastAsia"/>
                <w:color w:val="000000"/>
                <w:spacing w:val="-16"/>
              </w:rPr>
              <w:t>臺東市北町日式建築文化園區</w:t>
            </w:r>
          </w:p>
        </w:tc>
        <w:tc>
          <w:tcPr>
            <w:tcW w:w="1176" w:type="dxa"/>
            <w:shd w:val="clear" w:color="auto" w:fill="auto"/>
            <w:vAlign w:val="center"/>
          </w:tcPr>
          <w:p w:rsidR="005B031F" w:rsidRPr="000B59AE" w:rsidRDefault="005B031F" w:rsidP="00643AD4">
            <w:pPr>
              <w:pStyle w:val="142"/>
              <w:rPr>
                <w:color w:val="000000"/>
                <w:spacing w:val="-4"/>
              </w:rPr>
            </w:pPr>
            <w:r w:rsidRPr="000B59AE">
              <w:rPr>
                <w:rFonts w:hint="eastAsia"/>
                <w:color w:val="000000"/>
                <w:spacing w:val="-4"/>
              </w:rPr>
              <w:t>110年1月</w:t>
            </w:r>
          </w:p>
        </w:tc>
        <w:tc>
          <w:tcPr>
            <w:tcW w:w="3849" w:type="dxa"/>
          </w:tcPr>
          <w:p w:rsidR="005B031F" w:rsidRPr="000B59AE" w:rsidRDefault="005B031F" w:rsidP="00643AD4">
            <w:pPr>
              <w:pStyle w:val="142"/>
              <w:rPr>
                <w:color w:val="000000"/>
                <w:spacing w:val="-4"/>
              </w:rPr>
            </w:pPr>
            <w:r w:rsidRPr="000B59AE">
              <w:rPr>
                <w:rFonts w:hint="eastAsia"/>
                <w:color w:val="000000"/>
                <w:spacing w:val="-4"/>
              </w:rPr>
              <w:t>113年</w:t>
            </w:r>
            <w:r w:rsidRPr="000B59AE">
              <w:rPr>
                <w:color w:val="000000"/>
                <w:spacing w:val="-4"/>
              </w:rPr>
              <w:t>5</w:t>
            </w:r>
            <w:r w:rsidRPr="000B59AE">
              <w:rPr>
                <w:rFonts w:hint="eastAsia"/>
                <w:color w:val="000000"/>
                <w:spacing w:val="-4"/>
              </w:rPr>
              <w:t>月完</w:t>
            </w:r>
            <w:r w:rsidRPr="000B59AE">
              <w:rPr>
                <w:color w:val="000000"/>
                <w:spacing w:val="-4"/>
              </w:rPr>
              <w:t>成</w:t>
            </w:r>
            <w:r w:rsidRPr="000B59AE">
              <w:rPr>
                <w:rFonts w:hint="eastAsia"/>
                <w:color w:val="000000"/>
                <w:spacing w:val="-4"/>
              </w:rPr>
              <w:t>委</w:t>
            </w:r>
            <w:r w:rsidRPr="000B59AE">
              <w:rPr>
                <w:color w:val="000000"/>
                <w:spacing w:val="-4"/>
              </w:rPr>
              <w:t>外</w:t>
            </w:r>
            <w:r w:rsidRPr="000B59AE">
              <w:rPr>
                <w:rFonts w:hint="eastAsia"/>
                <w:color w:val="000000"/>
                <w:spacing w:val="-4"/>
              </w:rPr>
              <w:t>廠商簽約，前9個月為裝修期，接近完工階段規劃試營運，預計114年3月正式營運。</w:t>
            </w:r>
          </w:p>
        </w:tc>
      </w:tr>
      <w:tr w:rsidR="005B031F" w:rsidRPr="000B59AE" w:rsidTr="00643AD4">
        <w:trPr>
          <w:trHeight w:val="20"/>
        </w:trPr>
        <w:tc>
          <w:tcPr>
            <w:tcW w:w="644" w:type="dxa"/>
            <w:shd w:val="clear" w:color="auto" w:fill="auto"/>
            <w:vAlign w:val="center"/>
          </w:tcPr>
          <w:p w:rsidR="005B031F" w:rsidRPr="000B59AE" w:rsidRDefault="005B031F" w:rsidP="00643AD4">
            <w:pPr>
              <w:pStyle w:val="142"/>
              <w:jc w:val="center"/>
              <w:rPr>
                <w:color w:val="000000"/>
              </w:rPr>
            </w:pPr>
            <w:r w:rsidRPr="000B59AE">
              <w:rPr>
                <w:rFonts w:hint="eastAsia"/>
                <w:color w:val="000000"/>
              </w:rPr>
              <w:lastRenderedPageBreak/>
              <w:t>107</w:t>
            </w:r>
          </w:p>
        </w:tc>
        <w:tc>
          <w:tcPr>
            <w:tcW w:w="1610" w:type="dxa"/>
            <w:shd w:val="clear" w:color="auto" w:fill="auto"/>
            <w:vAlign w:val="center"/>
          </w:tcPr>
          <w:p w:rsidR="005B031F" w:rsidRPr="000B59AE" w:rsidRDefault="005B031F" w:rsidP="00643AD4">
            <w:pPr>
              <w:pStyle w:val="142"/>
              <w:rPr>
                <w:color w:val="000000"/>
                <w:spacing w:val="4"/>
              </w:rPr>
            </w:pPr>
            <w:r w:rsidRPr="000B59AE">
              <w:rPr>
                <w:rFonts w:hint="eastAsia"/>
                <w:color w:val="000000"/>
                <w:spacing w:val="-4"/>
              </w:rPr>
              <w:t>臺中文化城中城歷史空間再造計畫</w:t>
            </w:r>
          </w:p>
        </w:tc>
        <w:tc>
          <w:tcPr>
            <w:tcW w:w="1302" w:type="dxa"/>
            <w:shd w:val="clear" w:color="auto" w:fill="auto"/>
            <w:vAlign w:val="center"/>
          </w:tcPr>
          <w:p w:rsidR="005B031F" w:rsidRPr="000B59AE" w:rsidRDefault="005B031F" w:rsidP="00643AD4">
            <w:pPr>
              <w:pStyle w:val="142"/>
              <w:rPr>
                <w:color w:val="000000"/>
                <w:spacing w:val="-14"/>
              </w:rPr>
            </w:pPr>
            <w:r w:rsidRPr="000B59AE">
              <w:rPr>
                <w:rFonts w:hint="eastAsia"/>
                <w:color w:val="000000"/>
                <w:spacing w:val="-14"/>
              </w:rPr>
              <w:t>歷史建築大屯郡役所及臺中州廳附屬建築群</w:t>
            </w:r>
          </w:p>
        </w:tc>
        <w:tc>
          <w:tcPr>
            <w:tcW w:w="1176" w:type="dxa"/>
            <w:shd w:val="clear" w:color="auto" w:fill="auto"/>
            <w:vAlign w:val="center"/>
          </w:tcPr>
          <w:p w:rsidR="005B031F" w:rsidRPr="000B59AE" w:rsidRDefault="005B031F" w:rsidP="00643AD4">
            <w:pPr>
              <w:pStyle w:val="142"/>
              <w:rPr>
                <w:color w:val="000000"/>
                <w:spacing w:val="-4"/>
              </w:rPr>
            </w:pPr>
            <w:r w:rsidRPr="000B59AE">
              <w:rPr>
                <w:rFonts w:hint="eastAsia"/>
                <w:color w:val="000000"/>
                <w:spacing w:val="-4"/>
              </w:rPr>
              <w:t>112年6月</w:t>
            </w:r>
          </w:p>
        </w:tc>
        <w:tc>
          <w:tcPr>
            <w:tcW w:w="3849" w:type="dxa"/>
          </w:tcPr>
          <w:p w:rsidR="005B031F" w:rsidRPr="000B59AE" w:rsidRDefault="005B031F" w:rsidP="00643AD4">
            <w:pPr>
              <w:pStyle w:val="142"/>
              <w:rPr>
                <w:color w:val="000000"/>
                <w:spacing w:val="-4"/>
              </w:rPr>
            </w:pPr>
            <w:r w:rsidRPr="000B59AE">
              <w:rPr>
                <w:rFonts w:hint="eastAsia"/>
                <w:color w:val="000000"/>
                <w:spacing w:val="-4"/>
              </w:rPr>
              <w:t>113年7月11日下午截標，已有承商投標，刻正辦理評選事宜。</w:t>
            </w:r>
          </w:p>
        </w:tc>
      </w:tr>
      <w:tr w:rsidR="005B031F" w:rsidRPr="000B59AE" w:rsidTr="00643AD4">
        <w:trPr>
          <w:trHeight w:val="20"/>
        </w:trPr>
        <w:tc>
          <w:tcPr>
            <w:tcW w:w="644" w:type="dxa"/>
            <w:shd w:val="clear" w:color="auto" w:fill="auto"/>
            <w:vAlign w:val="center"/>
          </w:tcPr>
          <w:p w:rsidR="005B031F" w:rsidRPr="000B59AE" w:rsidRDefault="005B031F" w:rsidP="00643AD4">
            <w:pPr>
              <w:pStyle w:val="142"/>
              <w:jc w:val="center"/>
              <w:rPr>
                <w:color w:val="000000"/>
              </w:rPr>
            </w:pPr>
            <w:r w:rsidRPr="000B59AE">
              <w:rPr>
                <w:rFonts w:hint="eastAsia"/>
                <w:color w:val="000000"/>
              </w:rPr>
              <w:t>108</w:t>
            </w:r>
          </w:p>
        </w:tc>
        <w:tc>
          <w:tcPr>
            <w:tcW w:w="1610" w:type="dxa"/>
            <w:shd w:val="clear" w:color="auto" w:fill="auto"/>
            <w:vAlign w:val="center"/>
          </w:tcPr>
          <w:p w:rsidR="005B031F" w:rsidRPr="000B59AE" w:rsidRDefault="005B031F" w:rsidP="00643AD4">
            <w:pPr>
              <w:pStyle w:val="142"/>
              <w:ind w:rightChars="-27" w:right="-76"/>
              <w:rPr>
                <w:color w:val="000000"/>
              </w:rPr>
            </w:pPr>
            <w:r w:rsidRPr="000B59AE">
              <w:rPr>
                <w:rFonts w:hint="eastAsia"/>
                <w:color w:val="000000"/>
              </w:rPr>
              <w:t>苗栗出磺坑礦業歷史現場活化發展計畫</w:t>
            </w:r>
          </w:p>
        </w:tc>
        <w:tc>
          <w:tcPr>
            <w:tcW w:w="1302" w:type="dxa"/>
            <w:shd w:val="clear" w:color="auto" w:fill="auto"/>
            <w:vAlign w:val="center"/>
          </w:tcPr>
          <w:p w:rsidR="005B031F" w:rsidRPr="000B59AE" w:rsidRDefault="005B031F" w:rsidP="00643AD4">
            <w:pPr>
              <w:pStyle w:val="142"/>
              <w:rPr>
                <w:color w:val="000000"/>
                <w:spacing w:val="-4"/>
              </w:rPr>
            </w:pPr>
            <w:r w:rsidRPr="000B59AE">
              <w:rPr>
                <w:rFonts w:hint="eastAsia"/>
                <w:color w:val="000000"/>
                <w:spacing w:val="-4"/>
              </w:rPr>
              <w:t>北寮五棟歷史建築</w:t>
            </w:r>
          </w:p>
        </w:tc>
        <w:tc>
          <w:tcPr>
            <w:tcW w:w="1176" w:type="dxa"/>
            <w:shd w:val="clear" w:color="auto" w:fill="auto"/>
            <w:vAlign w:val="center"/>
          </w:tcPr>
          <w:p w:rsidR="005B031F" w:rsidRPr="000B59AE" w:rsidRDefault="005B031F" w:rsidP="00643AD4">
            <w:pPr>
              <w:pStyle w:val="142"/>
              <w:rPr>
                <w:color w:val="000000"/>
                <w:spacing w:val="-4"/>
              </w:rPr>
            </w:pPr>
            <w:r w:rsidRPr="000B59AE">
              <w:rPr>
                <w:rFonts w:hint="eastAsia"/>
                <w:color w:val="000000"/>
                <w:spacing w:val="-4"/>
              </w:rPr>
              <w:t>111年12月</w:t>
            </w:r>
          </w:p>
        </w:tc>
        <w:tc>
          <w:tcPr>
            <w:tcW w:w="3849" w:type="dxa"/>
          </w:tcPr>
          <w:p w:rsidR="005B031F" w:rsidRPr="000B59AE" w:rsidRDefault="005B031F" w:rsidP="00643AD4">
            <w:pPr>
              <w:pStyle w:val="142"/>
              <w:rPr>
                <w:color w:val="000000"/>
                <w:spacing w:val="-4"/>
              </w:rPr>
            </w:pPr>
            <w:r w:rsidRPr="000B59AE">
              <w:rPr>
                <w:rFonts w:hint="eastAsia"/>
                <w:color w:val="000000"/>
                <w:spacing w:val="-4"/>
              </w:rPr>
              <w:t>於113年7月18日召開</w:t>
            </w:r>
            <w:r w:rsidRPr="000B59AE">
              <w:rPr>
                <w:rFonts w:hint="eastAsia"/>
                <w:color w:val="000000"/>
              </w:rPr>
              <w:t>出磺坑礦業歷史現場活化會議</w:t>
            </w:r>
            <w:r w:rsidRPr="000B59AE">
              <w:rPr>
                <w:rFonts w:hint="eastAsia"/>
                <w:color w:val="000000"/>
                <w:spacing w:val="-4"/>
              </w:rPr>
              <w:t>。會議結論由台灣中油股份有限公司進行後續管理使用，並於113年8月31日前提供營運計畫給苗栗縣政府並副知文資局。</w:t>
            </w:r>
          </w:p>
        </w:tc>
      </w:tr>
    </w:tbl>
    <w:p w:rsidR="005B031F" w:rsidRPr="006769CA" w:rsidRDefault="005B031F" w:rsidP="00643AD4">
      <w:pPr>
        <w:pStyle w:val="142"/>
        <w:rPr>
          <w:b/>
          <w:color w:val="2E74B5"/>
        </w:rPr>
      </w:pPr>
      <w:r w:rsidRPr="00CE0F0F">
        <w:rPr>
          <w:rFonts w:hint="eastAsia"/>
          <w:color w:val="000000"/>
        </w:rPr>
        <w:t>資料來源：整理自文化部提供資料。</w:t>
      </w:r>
    </w:p>
    <w:p w:rsidR="005B031F" w:rsidRPr="000B59AE" w:rsidRDefault="005B031F" w:rsidP="00643AD4">
      <w:pPr>
        <w:pStyle w:val="a9"/>
        <w:ind w:left="849" w:hanging="283"/>
        <w:rPr>
          <w:b/>
          <w:color w:val="000000"/>
        </w:rPr>
      </w:pPr>
      <w:r w:rsidRPr="000B59AE">
        <w:rPr>
          <w:rFonts w:hint="eastAsia"/>
          <w:b/>
          <w:color w:val="000000"/>
        </w:rPr>
        <w:t>(</w:t>
      </w:r>
      <w:r>
        <w:rPr>
          <w:rFonts w:hint="eastAsia"/>
          <w:b/>
          <w:color w:val="000000"/>
        </w:rPr>
        <w:t>三</w:t>
      </w:r>
      <w:r w:rsidRPr="000B59AE">
        <w:rPr>
          <w:rFonts w:hint="eastAsia"/>
          <w:b/>
          <w:color w:val="000000"/>
          <w:lang w:eastAsia="zh-HK"/>
        </w:rPr>
        <w:t>)</w:t>
      </w:r>
      <w:r w:rsidRPr="000B59AE">
        <w:rPr>
          <w:rFonts w:hint="eastAsia"/>
          <w:b/>
          <w:color w:val="000000"/>
        </w:rPr>
        <w:t>新增辦理補助地方政府補強或重建藝文場館，允宜</w:t>
      </w:r>
      <w:r>
        <w:rPr>
          <w:rFonts w:hint="eastAsia"/>
          <w:b/>
          <w:color w:val="000000"/>
        </w:rPr>
        <w:t>借鑑</w:t>
      </w:r>
      <w:r w:rsidRPr="000B59AE">
        <w:rPr>
          <w:rFonts w:hint="eastAsia"/>
          <w:b/>
          <w:color w:val="000000"/>
        </w:rPr>
        <w:t>其他機關執行</w:t>
      </w:r>
      <w:r>
        <w:rPr>
          <w:rFonts w:hint="eastAsia"/>
          <w:b/>
          <w:color w:val="000000"/>
        </w:rPr>
        <w:t>經驗</w:t>
      </w:r>
      <w:r w:rsidRPr="000B59AE">
        <w:rPr>
          <w:rFonts w:hint="eastAsia"/>
          <w:b/>
          <w:color w:val="000000"/>
        </w:rPr>
        <w:t>，強化審核與管考機制</w:t>
      </w:r>
    </w:p>
    <w:p w:rsidR="005B031F" w:rsidRDefault="005B031F" w:rsidP="00643AD4">
      <w:pPr>
        <w:pStyle w:val="22"/>
        <w:ind w:left="850" w:firstLine="566"/>
        <w:rPr>
          <w:rFonts w:hAnsi="標楷體"/>
        </w:rPr>
      </w:pPr>
      <w:r>
        <w:rPr>
          <w:rFonts w:hint="eastAsia"/>
        </w:rPr>
        <w:t>文化部於前瞻第5期特別預算案編列2億70萬元新增辦理「公有危險建築補強重建－地方博物館、美術館、展覽館」，係補助地方政府辦理博物館、美術館、展覽館等藝文場館耐震評估補強及拆除重建工程等所需經費。衡酌</w:t>
      </w:r>
      <w:r w:rsidRPr="00226FB7">
        <w:rPr>
          <w:rFonts w:hint="eastAsia"/>
        </w:rPr>
        <w:t>內政部</w:t>
      </w:r>
      <w:r>
        <w:rPr>
          <w:rFonts w:hint="eastAsia"/>
        </w:rPr>
        <w:t>與經濟部</w:t>
      </w:r>
      <w:r w:rsidRPr="00226FB7">
        <w:rPr>
          <w:rFonts w:hint="eastAsia"/>
        </w:rPr>
        <w:t>於前瞻第1</w:t>
      </w:r>
      <w:r>
        <w:rPr>
          <w:rFonts w:hint="eastAsia"/>
        </w:rPr>
        <w:t>至第3期</w:t>
      </w:r>
      <w:r w:rsidRPr="00226FB7">
        <w:rPr>
          <w:rFonts w:hint="eastAsia"/>
        </w:rPr>
        <w:t>特別預算</w:t>
      </w:r>
      <w:r>
        <w:rPr>
          <w:rFonts w:hAnsi="標楷體" w:hint="eastAsia"/>
        </w:rPr>
        <w:t>「</w:t>
      </w:r>
      <w:r w:rsidRPr="00773F74">
        <w:rPr>
          <w:rFonts w:hint="eastAsia"/>
        </w:rPr>
        <w:t>城鄉建設-公共服務據點整備</w:t>
      </w:r>
      <w:r w:rsidRPr="00773F74">
        <w:rPr>
          <w:rFonts w:hAnsi="標楷體" w:hint="eastAsia"/>
        </w:rPr>
        <w:t>」</w:t>
      </w:r>
      <w:r>
        <w:rPr>
          <w:rFonts w:hAnsi="標楷體" w:hint="eastAsia"/>
        </w:rPr>
        <w:t>項下所編之「</w:t>
      </w:r>
      <w:r w:rsidRPr="00226FB7">
        <w:rPr>
          <w:rFonts w:hint="eastAsia"/>
        </w:rPr>
        <w:t>公有危險建築補強重建</w:t>
      </w:r>
      <w:r w:rsidRPr="00773F74">
        <w:rPr>
          <w:rFonts w:hint="eastAsia"/>
        </w:rPr>
        <w:t>-地方辦公廳舍及村里活動中心</w:t>
      </w:r>
      <w:r w:rsidRPr="00773F74">
        <w:rPr>
          <w:rFonts w:hAnsi="標楷體" w:hint="eastAsia"/>
        </w:rPr>
        <w:t>」</w:t>
      </w:r>
      <w:r>
        <w:rPr>
          <w:rFonts w:hAnsi="標楷體" w:hint="eastAsia"/>
        </w:rPr>
        <w:t>及「</w:t>
      </w:r>
      <w:r w:rsidRPr="00226FB7">
        <w:rPr>
          <w:rFonts w:hint="eastAsia"/>
        </w:rPr>
        <w:t>公有危險建築補強重建</w:t>
      </w:r>
      <w:r w:rsidRPr="00773F74">
        <w:rPr>
          <w:rFonts w:hint="eastAsia"/>
        </w:rPr>
        <w:t>-</w:t>
      </w:r>
      <w:r>
        <w:rPr>
          <w:rFonts w:hint="eastAsia"/>
        </w:rPr>
        <w:t>公有零售市場計畫</w:t>
      </w:r>
      <w:r w:rsidRPr="00773F74">
        <w:rPr>
          <w:rFonts w:hAnsi="標楷體" w:hint="eastAsia"/>
        </w:rPr>
        <w:t>」</w:t>
      </w:r>
      <w:r>
        <w:rPr>
          <w:rFonts w:hAnsi="標楷體" w:hint="eastAsia"/>
        </w:rPr>
        <w:t>，前揭計畫執行多年以來，迭有執行率欠佳，設施竣工後低度利用或閒置等情事，文化部辦理補助地方政府補強或重建藝文場館，事涉民眾造訪之建築物安全，允宜借鑑其他機關以往執行經驗，強化藝文場館耐震補強計畫之審核與管考機制。</w:t>
      </w:r>
    </w:p>
    <w:p w:rsidR="005B031F" w:rsidRPr="000B59AE" w:rsidRDefault="005B031F" w:rsidP="00643AD4">
      <w:pPr>
        <w:ind w:left="566" w:firstLine="566"/>
        <w:rPr>
          <w:color w:val="000000"/>
          <w:lang w:eastAsia="zh-HK"/>
        </w:rPr>
      </w:pPr>
      <w:r w:rsidRPr="000B59AE">
        <w:rPr>
          <w:rFonts w:hint="eastAsia"/>
          <w:color w:val="000000"/>
          <w:lang w:eastAsia="zh-HK"/>
        </w:rPr>
        <w:t>綜上，</w:t>
      </w:r>
      <w:r w:rsidRPr="000B59AE">
        <w:rPr>
          <w:rFonts w:hint="eastAsia"/>
          <w:color w:val="000000"/>
        </w:rPr>
        <w:t>文化部主管前瞻第5</w:t>
      </w:r>
      <w:r w:rsidRPr="000B59AE">
        <w:rPr>
          <w:rFonts w:hint="eastAsia"/>
          <w:color w:val="000000"/>
          <w:lang w:eastAsia="zh-HK"/>
        </w:rPr>
        <w:t>期特別預算案</w:t>
      </w:r>
      <w:r w:rsidRPr="000B59AE">
        <w:rPr>
          <w:rFonts w:hint="eastAsia"/>
          <w:color w:val="000000"/>
        </w:rPr>
        <w:t>於「城鄉建設」下賡續辦理「文化生活圈建設</w:t>
      </w:r>
      <w:r w:rsidRPr="000B59AE">
        <w:rPr>
          <w:rFonts w:hint="eastAsia"/>
          <w:color w:val="000000"/>
          <w:lang w:eastAsia="zh-HK"/>
        </w:rPr>
        <w:t>計畫</w:t>
      </w:r>
      <w:r w:rsidRPr="000B59AE">
        <w:rPr>
          <w:rFonts w:hint="eastAsia"/>
          <w:color w:val="000000"/>
        </w:rPr>
        <w:t>」及新增辦理「公有危險建築補強重建－地方博物館、美術館、展覽館」，鑑於部分已修復</w:t>
      </w:r>
      <w:r>
        <w:rPr>
          <w:rFonts w:hint="eastAsia"/>
          <w:color w:val="000000"/>
        </w:rPr>
        <w:t>之</w:t>
      </w:r>
      <w:r w:rsidRPr="000B59AE">
        <w:rPr>
          <w:rFonts w:hint="eastAsia"/>
          <w:color w:val="000000"/>
        </w:rPr>
        <w:t>文化場域遲未營運，影響計畫執行效益，</w:t>
      </w:r>
      <w:r>
        <w:rPr>
          <w:rFonts w:hint="eastAsia"/>
          <w:color w:val="000000"/>
        </w:rPr>
        <w:t>及其他機關以往</w:t>
      </w:r>
      <w:r w:rsidRPr="000B59AE">
        <w:rPr>
          <w:rFonts w:hint="eastAsia"/>
          <w:color w:val="000000"/>
        </w:rPr>
        <w:t>辦理建物補強重建計畫迭有執行率欠佳與低度使用情形，文化部允宜強</w:t>
      </w:r>
      <w:r>
        <w:rPr>
          <w:rFonts w:hint="eastAsia"/>
          <w:color w:val="000000"/>
        </w:rPr>
        <w:t>化</w:t>
      </w:r>
      <w:r w:rsidRPr="000B59AE">
        <w:rPr>
          <w:rFonts w:hint="eastAsia"/>
          <w:color w:val="000000"/>
        </w:rPr>
        <w:t>計</w:t>
      </w:r>
      <w:r w:rsidRPr="000B59AE">
        <w:rPr>
          <w:rFonts w:hint="eastAsia"/>
          <w:color w:val="000000"/>
        </w:rPr>
        <w:lastRenderedPageBreak/>
        <w:t>畫審核執行與使用效益之管考機制</w:t>
      </w:r>
      <w:r w:rsidRPr="000B59AE">
        <w:rPr>
          <w:rFonts w:hint="eastAsia"/>
          <w:color w:val="000000"/>
          <w:lang w:eastAsia="zh-HK"/>
        </w:rPr>
        <w:t>，以利提升執行成效</w:t>
      </w:r>
      <w:r>
        <w:rPr>
          <w:rFonts w:hint="eastAsia"/>
          <w:color w:val="000000"/>
        </w:rPr>
        <w:t>及維護公共安全</w:t>
      </w:r>
      <w:r w:rsidRPr="000B59AE">
        <w:rPr>
          <w:rFonts w:hint="eastAsia"/>
          <w:color w:val="000000"/>
          <w:lang w:eastAsia="zh-HK"/>
        </w:rPr>
        <w:t>。</w:t>
      </w:r>
    </w:p>
    <w:p w:rsidR="005B031F" w:rsidRPr="00C43B48" w:rsidRDefault="005B031F" w:rsidP="00643AD4">
      <w:pPr>
        <w:pStyle w:val="af1"/>
        <w:ind w:left="647" w:hanging="647"/>
      </w:pPr>
      <w:r w:rsidRPr="00152CB3">
        <w:rPr>
          <w:rFonts w:hint="eastAsia"/>
          <w:color w:val="000000"/>
        </w:rPr>
        <w:t>（分機：8653 江穗美）</w:t>
      </w:r>
      <w:bookmarkStart w:id="2" w:name="_GoBack"/>
      <w:bookmarkEnd w:id="2"/>
    </w:p>
    <w:sectPr w:rsidR="005B031F" w:rsidRPr="00C43B48" w:rsidSect="004D0CA2">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3AD4" w:rsidRDefault="00643AD4">
      <w:pPr>
        <w:spacing w:line="240" w:lineRule="auto"/>
        <w:ind w:left="560" w:firstLine="560"/>
      </w:pPr>
      <w:r>
        <w:separator/>
      </w:r>
    </w:p>
  </w:endnote>
  <w:endnote w:type="continuationSeparator" w:id="0">
    <w:p w:rsidR="00643AD4" w:rsidRDefault="00643AD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New Gulim">
    <w:altName w:val="Times New Roman"/>
    <w:charset w:val="00"/>
    <w:family w:val="roman"/>
    <w:pitch w:val="variable"/>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華康中明體">
    <w:panose1 w:val="02020509000000000000"/>
    <w:charset w:val="88"/>
    <w:family w:val="modern"/>
    <w:pitch w:val="fixed"/>
    <w:sig w:usb0="80000001" w:usb1="28091800" w:usb2="00000016" w:usb3="00000000" w:csb0="00100000" w:csb1="00000000"/>
  </w:font>
  <w:font w:name="華康粗圓體">
    <w:panose1 w:val="020F0709000000000000"/>
    <w:charset w:val="88"/>
    <w:family w:val="modern"/>
    <w:pitch w:val="fixed"/>
    <w:sig w:usb0="80000001" w:usb1="28091800" w:usb2="00000016" w:usb3="00000000" w:csb0="00100000" w:csb1="00000000"/>
  </w:font>
  <w:font w:name="文鼎中楷">
    <w:altName w:val="細明體"/>
    <w:charset w:val="88"/>
    <w:family w:val="modern"/>
    <w:pitch w:val="fixed"/>
    <w:sig w:usb0="800002A3" w:usb1="38CF7C70" w:usb2="00000016" w:usb3="00000000" w:csb0="00100000" w:csb1="00000000"/>
  </w:font>
  <w:font w:name="Helvetica">
    <w:panose1 w:val="020B0604020202020204"/>
    <w:charset w:val="00"/>
    <w:family w:val="swiss"/>
    <w:pitch w:val="variable"/>
    <w:sig w:usb0="E0002EFF" w:usb1="C000785B" w:usb2="00000009" w:usb3="00000000" w:csb0="000001FF" w:csb1="00000000"/>
  </w:font>
  <w:font w:name="華康儷粗黑">
    <w:altName w:val="Arial Unicode MS"/>
    <w:charset w:val="88"/>
    <w:family w:val="modern"/>
    <w:pitch w:val="fixed"/>
    <w:sig w:usb0="80000001" w:usb1="28091800" w:usb2="00000016" w:usb3="00000000" w:csb0="00100000" w:csb1="00000000"/>
  </w:font>
  <w:font w:name="全真楷書">
    <w:altName w:val="Arial Unicode MS"/>
    <w:charset w:val="88"/>
    <w:family w:val="modern"/>
    <w:pitch w:val="fixed"/>
    <w:sig w:usb0="00000001" w:usb1="08080000" w:usb2="00000010" w:usb3="00000000" w:csb0="00100000" w:csb1="00000000"/>
  </w:font>
  <w:font w:name="Arial Narrow">
    <w:panose1 w:val="020B0606020202030204"/>
    <w:charset w:val="00"/>
    <w:family w:val="swiss"/>
    <w:pitch w:val="variable"/>
    <w:sig w:usb0="00000287" w:usb1="00000800" w:usb2="00000000" w:usb3="00000000" w:csb0="0000009F" w:csb1="00000000"/>
  </w:font>
  <w:font w:name="sөũ">
    <w:altName w:val="Times New Roman"/>
    <w:panose1 w:val="00000000000000000000"/>
    <w:charset w:val="00"/>
    <w:family w:val="roman"/>
    <w:notTrueType/>
    <w:pitch w:val="default"/>
  </w:font>
  <w:font w:name="華康楷書體W5">
    <w:panose1 w:val="03000509000000000000"/>
    <w:charset w:val="88"/>
    <w:family w:val="script"/>
    <w:pitch w:val="fixed"/>
    <w:sig w:usb0="80000001" w:usb1="28091800" w:usb2="00000016" w:usb3="00000000" w:csb0="00100000" w:csb1="00000000"/>
  </w:font>
  <w:font w:name="華康粗黑體">
    <w:panose1 w:val="020B0709000000000000"/>
    <w:charset w:val="88"/>
    <w:family w:val="modern"/>
    <w:pitch w:val="fixed"/>
    <w:sig w:usb0="80000001" w:usb1="28091800" w:usb2="00000016" w:usb3="00000000" w:csb0="00100000" w:csb1="00000000"/>
  </w:font>
  <w:font w:name="CG Times">
    <w:panose1 w:val="00000000000000000000"/>
    <w:charset w:val="00"/>
    <w:family w:val="roman"/>
    <w:notTrueType/>
    <w:pitch w:val="variable"/>
    <w:sig w:usb0="00000003" w:usb1="00000000" w:usb2="00000000" w:usb3="00000000" w:csb0="000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Courier">
    <w:panose1 w:val="02070409020205020404"/>
    <w:charset w:val="00"/>
    <w:family w:val="modern"/>
    <w:pitch w:val="fixed"/>
    <w:sig w:usb0="00000003" w:usb1="00000000" w:usb2="00000000" w:usb3="00000000" w:csb0="00000001" w:csb1="00000000"/>
  </w:font>
  <w:font w:name="華康儷中黑">
    <w:altName w:val="新細明體"/>
    <w:charset w:val="88"/>
    <w:family w:val="modern"/>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微軟正黑體">
    <w:panose1 w:val="020B0604030504040204"/>
    <w:charset w:val="88"/>
    <w:family w:val="swiss"/>
    <w:pitch w:val="variable"/>
    <w:sig w:usb0="000002A7" w:usb1="28CF4400" w:usb2="00000016" w:usb3="00000000" w:csb0="00100009" w:csb1="00000000"/>
  </w:font>
  <w:font w:name="зũ">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華康細圓體">
    <w:panose1 w:val="020F0309000000000000"/>
    <w:charset w:val="88"/>
    <w:family w:val="modern"/>
    <w:pitch w:val="fixed"/>
    <w:sig w:usb0="80000001" w:usb1="28091800" w:usb2="00000016" w:usb3="00000000" w:csb0="00100000" w:csb1="00000000"/>
  </w:font>
  <w:font w:name="DFKaiShu-SB-Estd-BF">
    <w:altName w:val="Microsoft YaHei"/>
    <w:charset w:val="88"/>
    <w:family w:val="auto"/>
    <w:pitch w:val="default"/>
    <w:sig w:usb0="00000001" w:usb1="080E0000" w:usb2="00000010" w:usb3="00000000" w:csb0="001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end"/>
    </w:r>
  </w:p>
  <w:p w:rsidR="00643AD4" w:rsidRDefault="00643AD4" w:rsidP="00643AD4">
    <w:pPr>
      <w:pStyle w:val="af7"/>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A2" w:rsidRDefault="004D0CA2" w:rsidP="00643AD4">
    <w:pPr>
      <w:pStyle w:val="af7"/>
      <w:framePr w:wrap="around" w:vAnchor="text" w:hAnchor="margin" w:xAlign="center" w:y="1"/>
      <w:ind w:left="560" w:firstLine="400"/>
      <w:rPr>
        <w:rStyle w:val="afd"/>
      </w:rPr>
    </w:pPr>
    <w:r>
      <w:rPr>
        <w:rStyle w:val="afd"/>
      </w:rPr>
      <w:fldChar w:fldCharType="begin"/>
    </w:r>
    <w:r>
      <w:rPr>
        <w:rStyle w:val="afd"/>
      </w:rPr>
      <w:instrText xml:space="preserve"> PAGE </w:instrText>
    </w:r>
    <w:r>
      <w:rPr>
        <w:rStyle w:val="afd"/>
      </w:rPr>
      <w:fldChar w:fldCharType="separate"/>
    </w:r>
    <w:r w:rsidR="00176980">
      <w:rPr>
        <w:rStyle w:val="afd"/>
        <w:noProof/>
      </w:rPr>
      <w:t>10</w:t>
    </w:r>
    <w:r>
      <w:rPr>
        <w:rStyle w:val="afd"/>
      </w:rPr>
      <w:fldChar w:fldCharType="end"/>
    </w:r>
  </w:p>
  <w:p w:rsidR="00643AD4" w:rsidRPr="004D0CA2" w:rsidRDefault="00643AD4" w:rsidP="004D0CA2">
    <w:pPr>
      <w:pStyle w:val="af7"/>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7"/>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3AD4" w:rsidRDefault="00643AD4">
      <w:pPr>
        <w:spacing w:line="240" w:lineRule="auto"/>
        <w:ind w:left="560" w:firstLine="560"/>
      </w:pPr>
      <w:r>
        <w:separator/>
      </w:r>
    </w:p>
  </w:footnote>
  <w:footnote w:type="continuationSeparator" w:id="0">
    <w:p w:rsidR="00643AD4" w:rsidRDefault="00643AD4">
      <w:pPr>
        <w:spacing w:line="240" w:lineRule="auto"/>
        <w:ind w:left="560" w:firstLine="560"/>
      </w:pPr>
      <w:r>
        <w:continuationSeparator/>
      </w:r>
    </w:p>
  </w:footnote>
  <w:footnote w:id="1">
    <w:p w:rsidR="005B031F" w:rsidRPr="00562EE3" w:rsidRDefault="005B031F" w:rsidP="00643AD4">
      <w:pPr>
        <w:pStyle w:val="142"/>
        <w:ind w:leftChars="1" w:left="86" w:hangingChars="34" w:hanging="83"/>
        <w:jc w:val="both"/>
        <w:rPr>
          <w:rStyle w:val="143"/>
        </w:rPr>
      </w:pPr>
      <w:r>
        <w:rPr>
          <w:rStyle w:val="afb"/>
        </w:rPr>
        <w:t>1</w:t>
      </w:r>
      <w:r>
        <w:rPr>
          <w:rFonts w:hint="eastAsia"/>
        </w:rPr>
        <w:t>文化部主管資料庫包括典藏網、國家文化資料庫、臺灣故事島、公共藝術網、收存系統及國家文化資產網。非文化部主管之11個單位</w:t>
      </w:r>
      <w:r>
        <w:rPr>
          <w:rStyle w:val="143"/>
          <w:rFonts w:hint="eastAsia"/>
        </w:rPr>
        <w:t>包含</w:t>
      </w:r>
      <w:r w:rsidRPr="00562EE3">
        <w:rPr>
          <w:rStyle w:val="143"/>
          <w:rFonts w:hint="eastAsia"/>
        </w:rPr>
        <w:t>國史館、國史館臺灣文獻館、國立故宮博物院、國立臺灣大學、臺中市政府、</w:t>
      </w:r>
      <w:r>
        <w:rPr>
          <w:rStyle w:val="143"/>
          <w:rFonts w:hint="eastAsia"/>
        </w:rPr>
        <w:t>國家發展委員會</w:t>
      </w:r>
      <w:r w:rsidRPr="00562EE3">
        <w:rPr>
          <w:rStyle w:val="143"/>
          <w:rFonts w:hint="eastAsia"/>
        </w:rPr>
        <w:t>檔案管理局、文訊雜誌社、財團法人李梅樹文教基金會、財團法人陳澄波文化基金會、中國文化大學、財團法人吳三連臺灣史料基金會等</w:t>
      </w:r>
      <w:r>
        <w:rPr>
          <w:rStyle w:val="143"/>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Pr="004D0CA2" w:rsidRDefault="00643AD4" w:rsidP="004D0CA2">
    <w:pPr>
      <w:pStyle w:val="af5"/>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AD4" w:rsidRDefault="00643AD4" w:rsidP="00643AD4">
    <w:pPr>
      <w:pStyle w:val="af5"/>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77630"/>
    <w:multiLevelType w:val="hybridMultilevel"/>
    <w:tmpl w:val="231402D8"/>
    <w:lvl w:ilvl="0" w:tplc="2CB8E8F2">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 w15:restartNumberingAfterBreak="0">
    <w:nsid w:val="01001167"/>
    <w:multiLevelType w:val="multilevel"/>
    <w:tmpl w:val="A9083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6259EE"/>
    <w:multiLevelType w:val="hybridMultilevel"/>
    <w:tmpl w:val="B61E2FBA"/>
    <w:lvl w:ilvl="0" w:tplc="D3D88D64">
      <w:start w:val="1"/>
      <w:numFmt w:val="decimal"/>
      <w:lvlText w:val="%1."/>
      <w:lvlJc w:val="left"/>
      <w:pPr>
        <w:tabs>
          <w:tab w:val="num" w:pos="926"/>
        </w:tabs>
        <w:ind w:left="926" w:hanging="360"/>
      </w:pPr>
      <w:rPr>
        <w:rFonts w:hint="default"/>
      </w:rPr>
    </w:lvl>
    <w:lvl w:ilvl="1" w:tplc="04090019" w:tentative="1">
      <w:start w:val="1"/>
      <w:numFmt w:val="ideographTraditional"/>
      <w:lvlText w:val="%2、"/>
      <w:lvlJc w:val="left"/>
      <w:pPr>
        <w:tabs>
          <w:tab w:val="num" w:pos="1526"/>
        </w:tabs>
        <w:ind w:left="1526" w:hanging="480"/>
      </w:pPr>
    </w:lvl>
    <w:lvl w:ilvl="2" w:tplc="0409001B" w:tentative="1">
      <w:start w:val="1"/>
      <w:numFmt w:val="lowerRoman"/>
      <w:lvlText w:val="%3."/>
      <w:lvlJc w:val="right"/>
      <w:pPr>
        <w:tabs>
          <w:tab w:val="num" w:pos="2006"/>
        </w:tabs>
        <w:ind w:left="2006" w:hanging="480"/>
      </w:pPr>
    </w:lvl>
    <w:lvl w:ilvl="3" w:tplc="0409000F" w:tentative="1">
      <w:start w:val="1"/>
      <w:numFmt w:val="decimal"/>
      <w:lvlText w:val="%4."/>
      <w:lvlJc w:val="left"/>
      <w:pPr>
        <w:tabs>
          <w:tab w:val="num" w:pos="2486"/>
        </w:tabs>
        <w:ind w:left="2486" w:hanging="480"/>
      </w:pPr>
    </w:lvl>
    <w:lvl w:ilvl="4" w:tplc="04090019" w:tentative="1">
      <w:start w:val="1"/>
      <w:numFmt w:val="ideographTraditional"/>
      <w:lvlText w:val="%5、"/>
      <w:lvlJc w:val="left"/>
      <w:pPr>
        <w:tabs>
          <w:tab w:val="num" w:pos="2966"/>
        </w:tabs>
        <w:ind w:left="2966" w:hanging="480"/>
      </w:pPr>
    </w:lvl>
    <w:lvl w:ilvl="5" w:tplc="0409001B" w:tentative="1">
      <w:start w:val="1"/>
      <w:numFmt w:val="lowerRoman"/>
      <w:lvlText w:val="%6."/>
      <w:lvlJc w:val="right"/>
      <w:pPr>
        <w:tabs>
          <w:tab w:val="num" w:pos="3446"/>
        </w:tabs>
        <w:ind w:left="3446" w:hanging="480"/>
      </w:pPr>
    </w:lvl>
    <w:lvl w:ilvl="6" w:tplc="0409000F" w:tentative="1">
      <w:start w:val="1"/>
      <w:numFmt w:val="decimal"/>
      <w:lvlText w:val="%7."/>
      <w:lvlJc w:val="left"/>
      <w:pPr>
        <w:tabs>
          <w:tab w:val="num" w:pos="3926"/>
        </w:tabs>
        <w:ind w:left="3926" w:hanging="480"/>
      </w:pPr>
    </w:lvl>
    <w:lvl w:ilvl="7" w:tplc="04090019" w:tentative="1">
      <w:start w:val="1"/>
      <w:numFmt w:val="ideographTraditional"/>
      <w:lvlText w:val="%8、"/>
      <w:lvlJc w:val="left"/>
      <w:pPr>
        <w:tabs>
          <w:tab w:val="num" w:pos="4406"/>
        </w:tabs>
        <w:ind w:left="4406" w:hanging="480"/>
      </w:pPr>
    </w:lvl>
    <w:lvl w:ilvl="8" w:tplc="0409001B" w:tentative="1">
      <w:start w:val="1"/>
      <w:numFmt w:val="lowerRoman"/>
      <w:lvlText w:val="%9."/>
      <w:lvlJc w:val="right"/>
      <w:pPr>
        <w:tabs>
          <w:tab w:val="num" w:pos="4886"/>
        </w:tabs>
        <w:ind w:left="4886" w:hanging="480"/>
      </w:pPr>
    </w:lvl>
  </w:abstractNum>
  <w:abstractNum w:abstractNumId="3" w15:restartNumberingAfterBreak="0">
    <w:nsid w:val="057173E5"/>
    <w:multiLevelType w:val="hybridMultilevel"/>
    <w:tmpl w:val="D40C87DC"/>
    <w:lvl w:ilvl="0" w:tplc="3AECBCE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4"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5" w15:restartNumberingAfterBreak="0">
    <w:nsid w:val="0A1E46EF"/>
    <w:multiLevelType w:val="hybridMultilevel"/>
    <w:tmpl w:val="61B030F2"/>
    <w:lvl w:ilvl="0" w:tplc="2690E7F8">
      <w:start w:val="1"/>
      <w:numFmt w:val="taiwaneseCountingThousand"/>
      <w:pStyle w:val="a"/>
      <w:lvlText w:val="%1、"/>
      <w:lvlJc w:val="left"/>
      <w:pPr>
        <w:tabs>
          <w:tab w:val="num" w:pos="660"/>
        </w:tabs>
        <w:ind w:left="6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0A811B2E"/>
    <w:multiLevelType w:val="hybridMultilevel"/>
    <w:tmpl w:val="EB1EA0FE"/>
    <w:lvl w:ilvl="0" w:tplc="B302E6A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D522257"/>
    <w:multiLevelType w:val="hybridMultilevel"/>
    <w:tmpl w:val="246810BC"/>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0E30056B"/>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124B0ACC"/>
    <w:multiLevelType w:val="hybridMultilevel"/>
    <w:tmpl w:val="A2AAFCAE"/>
    <w:lvl w:ilvl="0" w:tplc="7FAE9CEC">
      <w:start w:val="1"/>
      <w:numFmt w:val="decimal"/>
      <w:lvlText w:val="%1."/>
      <w:lvlJc w:val="left"/>
      <w:pPr>
        <w:tabs>
          <w:tab w:val="num" w:pos="1210"/>
        </w:tabs>
        <w:ind w:left="1210" w:hanging="360"/>
      </w:pPr>
      <w:rPr>
        <w:rFonts w:hAnsi="標楷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13723D8B"/>
    <w:multiLevelType w:val="hybridMultilevel"/>
    <w:tmpl w:val="4E240B44"/>
    <w:lvl w:ilvl="0" w:tplc="22BCE12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1" w15:restartNumberingAfterBreak="0">
    <w:nsid w:val="14F24787"/>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2"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19691918"/>
    <w:multiLevelType w:val="hybridMultilevel"/>
    <w:tmpl w:val="C64AA28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1E2A5A28"/>
    <w:multiLevelType w:val="hybridMultilevel"/>
    <w:tmpl w:val="1222E31C"/>
    <w:lvl w:ilvl="0" w:tplc="B074C138">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5" w15:restartNumberingAfterBreak="0">
    <w:nsid w:val="246F5CC7"/>
    <w:multiLevelType w:val="hybridMultilevel"/>
    <w:tmpl w:val="EFDED690"/>
    <w:lvl w:ilvl="0" w:tplc="EE640C1C">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6" w15:restartNumberingAfterBreak="0">
    <w:nsid w:val="250275F6"/>
    <w:multiLevelType w:val="hybridMultilevel"/>
    <w:tmpl w:val="3062A068"/>
    <w:lvl w:ilvl="0" w:tplc="2560363E">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7" w15:restartNumberingAfterBreak="0">
    <w:nsid w:val="26B40746"/>
    <w:multiLevelType w:val="multilevel"/>
    <w:tmpl w:val="41942B24"/>
    <w:lvl w:ilvl="0">
      <w:start w:val="1"/>
      <w:numFmt w:val="bullet"/>
      <w:pStyle w:val="1"/>
      <w:lvlText w:val="※"/>
      <w:lvlJc w:val="left"/>
      <w:pPr>
        <w:tabs>
          <w:tab w:val="num" w:pos="919"/>
        </w:tabs>
        <w:ind w:left="919" w:hanging="360"/>
      </w:pPr>
      <w:rPr>
        <w:rFonts w:ascii="標楷體" w:eastAsia="標楷體" w:hAnsi="標楷體" w:cs="Times New Roman" w:hint="eastAsia"/>
      </w:rPr>
    </w:lvl>
    <w:lvl w:ilvl="1">
      <w:start w:val="1"/>
      <w:numFmt w:val="bullet"/>
      <w:lvlText w:val=""/>
      <w:lvlJc w:val="left"/>
      <w:pPr>
        <w:tabs>
          <w:tab w:val="num" w:pos="1519"/>
        </w:tabs>
        <w:ind w:left="1519" w:hanging="480"/>
      </w:pPr>
      <w:rPr>
        <w:rFonts w:ascii="Wingdings" w:hAnsi="Wingdings" w:hint="default"/>
      </w:rPr>
    </w:lvl>
    <w:lvl w:ilvl="2">
      <w:start w:val="1"/>
      <w:numFmt w:val="bullet"/>
      <w:lvlText w:val=""/>
      <w:lvlJc w:val="left"/>
      <w:pPr>
        <w:tabs>
          <w:tab w:val="num" w:pos="1999"/>
        </w:tabs>
        <w:ind w:left="1999" w:hanging="480"/>
      </w:pPr>
      <w:rPr>
        <w:rFonts w:ascii="Wingdings" w:hAnsi="Wingdings" w:hint="default"/>
      </w:rPr>
    </w:lvl>
    <w:lvl w:ilvl="3">
      <w:start w:val="1"/>
      <w:numFmt w:val="bullet"/>
      <w:lvlText w:val=""/>
      <w:lvlJc w:val="left"/>
      <w:pPr>
        <w:tabs>
          <w:tab w:val="num" w:pos="2479"/>
        </w:tabs>
        <w:ind w:left="2479" w:hanging="480"/>
      </w:pPr>
      <w:rPr>
        <w:rFonts w:ascii="Wingdings" w:hAnsi="Wingdings" w:hint="default"/>
      </w:rPr>
    </w:lvl>
    <w:lvl w:ilvl="4">
      <w:start w:val="1"/>
      <w:numFmt w:val="bullet"/>
      <w:lvlText w:val=""/>
      <w:lvlJc w:val="left"/>
      <w:pPr>
        <w:tabs>
          <w:tab w:val="num" w:pos="2959"/>
        </w:tabs>
        <w:ind w:left="2959" w:hanging="480"/>
      </w:pPr>
      <w:rPr>
        <w:rFonts w:ascii="Wingdings" w:hAnsi="Wingdings" w:hint="default"/>
      </w:rPr>
    </w:lvl>
    <w:lvl w:ilvl="5">
      <w:start w:val="1"/>
      <w:numFmt w:val="bullet"/>
      <w:lvlText w:val=""/>
      <w:lvlJc w:val="left"/>
      <w:pPr>
        <w:tabs>
          <w:tab w:val="num" w:pos="3439"/>
        </w:tabs>
        <w:ind w:left="3439" w:hanging="480"/>
      </w:pPr>
      <w:rPr>
        <w:rFonts w:ascii="Wingdings" w:hAnsi="Wingdings" w:hint="default"/>
      </w:rPr>
    </w:lvl>
    <w:lvl w:ilvl="6">
      <w:start w:val="1"/>
      <w:numFmt w:val="bullet"/>
      <w:lvlText w:val=""/>
      <w:lvlJc w:val="left"/>
      <w:pPr>
        <w:tabs>
          <w:tab w:val="num" w:pos="3919"/>
        </w:tabs>
        <w:ind w:left="3919" w:hanging="480"/>
      </w:pPr>
      <w:rPr>
        <w:rFonts w:ascii="Wingdings" w:hAnsi="Wingdings" w:hint="default"/>
      </w:rPr>
    </w:lvl>
    <w:lvl w:ilvl="7">
      <w:start w:val="1"/>
      <w:numFmt w:val="bullet"/>
      <w:lvlText w:val=""/>
      <w:lvlJc w:val="left"/>
      <w:pPr>
        <w:tabs>
          <w:tab w:val="num" w:pos="4399"/>
        </w:tabs>
        <w:ind w:left="4399" w:hanging="480"/>
      </w:pPr>
      <w:rPr>
        <w:rFonts w:ascii="Wingdings" w:hAnsi="Wingdings" w:hint="default"/>
      </w:rPr>
    </w:lvl>
    <w:lvl w:ilvl="8">
      <w:start w:val="1"/>
      <w:numFmt w:val="bullet"/>
      <w:lvlText w:val=""/>
      <w:lvlJc w:val="left"/>
      <w:pPr>
        <w:tabs>
          <w:tab w:val="num" w:pos="4879"/>
        </w:tabs>
        <w:ind w:left="4879" w:hanging="480"/>
      </w:pPr>
      <w:rPr>
        <w:rFonts w:ascii="Wingdings" w:hAnsi="Wingdings" w:hint="default"/>
      </w:rPr>
    </w:lvl>
  </w:abstractNum>
  <w:abstractNum w:abstractNumId="18" w15:restartNumberingAfterBreak="0">
    <w:nsid w:val="26D270BF"/>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9" w15:restartNumberingAfterBreak="0">
    <w:nsid w:val="2AEA7E64"/>
    <w:multiLevelType w:val="hybridMultilevel"/>
    <w:tmpl w:val="377295F2"/>
    <w:lvl w:ilvl="0" w:tplc="EEE68D04">
      <w:start w:val="1"/>
      <w:numFmt w:val="decimal"/>
      <w:pStyle w:val="a0"/>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2C1B4027"/>
    <w:multiLevelType w:val="hybridMultilevel"/>
    <w:tmpl w:val="35F8C8CE"/>
    <w:lvl w:ilvl="0" w:tplc="EDD6F310">
      <w:start w:val="8"/>
      <w:numFmt w:val="bullet"/>
      <w:pStyle w:val="a1"/>
      <w:lvlText w:val="※"/>
      <w:lvlJc w:val="left"/>
      <w:pPr>
        <w:tabs>
          <w:tab w:val="num" w:pos="1156"/>
        </w:tabs>
        <w:ind w:left="1156" w:hanging="360"/>
      </w:pPr>
      <w:rPr>
        <w:rFonts w:ascii="標楷體" w:eastAsia="標楷體" w:hAnsi="標楷體" w:cs="Times New Roman" w:hint="eastAsia"/>
      </w:rPr>
    </w:lvl>
    <w:lvl w:ilvl="1" w:tplc="04090003" w:tentative="1">
      <w:start w:val="1"/>
      <w:numFmt w:val="bullet"/>
      <w:lvlText w:val=""/>
      <w:lvlJc w:val="left"/>
      <w:pPr>
        <w:tabs>
          <w:tab w:val="num" w:pos="1756"/>
        </w:tabs>
        <w:ind w:left="1756" w:hanging="480"/>
      </w:pPr>
      <w:rPr>
        <w:rFonts w:ascii="Wingdings" w:hAnsi="Wingdings" w:hint="default"/>
      </w:rPr>
    </w:lvl>
    <w:lvl w:ilvl="2" w:tplc="04090005" w:tentative="1">
      <w:start w:val="1"/>
      <w:numFmt w:val="bullet"/>
      <w:lvlText w:val=""/>
      <w:lvlJc w:val="left"/>
      <w:pPr>
        <w:tabs>
          <w:tab w:val="num" w:pos="2236"/>
        </w:tabs>
        <w:ind w:left="2236" w:hanging="480"/>
      </w:pPr>
      <w:rPr>
        <w:rFonts w:ascii="Wingdings" w:hAnsi="Wingdings" w:hint="default"/>
      </w:rPr>
    </w:lvl>
    <w:lvl w:ilvl="3" w:tplc="04090001" w:tentative="1">
      <w:start w:val="1"/>
      <w:numFmt w:val="bullet"/>
      <w:lvlText w:val=""/>
      <w:lvlJc w:val="left"/>
      <w:pPr>
        <w:tabs>
          <w:tab w:val="num" w:pos="2716"/>
        </w:tabs>
        <w:ind w:left="2716" w:hanging="480"/>
      </w:pPr>
      <w:rPr>
        <w:rFonts w:ascii="Wingdings" w:hAnsi="Wingdings" w:hint="default"/>
      </w:rPr>
    </w:lvl>
    <w:lvl w:ilvl="4" w:tplc="04090003" w:tentative="1">
      <w:start w:val="1"/>
      <w:numFmt w:val="bullet"/>
      <w:lvlText w:val=""/>
      <w:lvlJc w:val="left"/>
      <w:pPr>
        <w:tabs>
          <w:tab w:val="num" w:pos="3196"/>
        </w:tabs>
        <w:ind w:left="3196" w:hanging="480"/>
      </w:pPr>
      <w:rPr>
        <w:rFonts w:ascii="Wingdings" w:hAnsi="Wingdings" w:hint="default"/>
      </w:rPr>
    </w:lvl>
    <w:lvl w:ilvl="5" w:tplc="04090005" w:tentative="1">
      <w:start w:val="1"/>
      <w:numFmt w:val="bullet"/>
      <w:lvlText w:val=""/>
      <w:lvlJc w:val="left"/>
      <w:pPr>
        <w:tabs>
          <w:tab w:val="num" w:pos="3676"/>
        </w:tabs>
        <w:ind w:left="3676" w:hanging="480"/>
      </w:pPr>
      <w:rPr>
        <w:rFonts w:ascii="Wingdings" w:hAnsi="Wingdings" w:hint="default"/>
      </w:rPr>
    </w:lvl>
    <w:lvl w:ilvl="6" w:tplc="04090001" w:tentative="1">
      <w:start w:val="1"/>
      <w:numFmt w:val="bullet"/>
      <w:lvlText w:val=""/>
      <w:lvlJc w:val="left"/>
      <w:pPr>
        <w:tabs>
          <w:tab w:val="num" w:pos="4156"/>
        </w:tabs>
        <w:ind w:left="4156" w:hanging="480"/>
      </w:pPr>
      <w:rPr>
        <w:rFonts w:ascii="Wingdings" w:hAnsi="Wingdings" w:hint="default"/>
      </w:rPr>
    </w:lvl>
    <w:lvl w:ilvl="7" w:tplc="04090003" w:tentative="1">
      <w:start w:val="1"/>
      <w:numFmt w:val="bullet"/>
      <w:lvlText w:val=""/>
      <w:lvlJc w:val="left"/>
      <w:pPr>
        <w:tabs>
          <w:tab w:val="num" w:pos="4636"/>
        </w:tabs>
        <w:ind w:left="4636" w:hanging="480"/>
      </w:pPr>
      <w:rPr>
        <w:rFonts w:ascii="Wingdings" w:hAnsi="Wingdings" w:hint="default"/>
      </w:rPr>
    </w:lvl>
    <w:lvl w:ilvl="8" w:tplc="04090005" w:tentative="1">
      <w:start w:val="1"/>
      <w:numFmt w:val="bullet"/>
      <w:lvlText w:val=""/>
      <w:lvlJc w:val="left"/>
      <w:pPr>
        <w:tabs>
          <w:tab w:val="num" w:pos="5116"/>
        </w:tabs>
        <w:ind w:left="5116" w:hanging="480"/>
      </w:pPr>
      <w:rPr>
        <w:rFonts w:ascii="Wingdings" w:hAnsi="Wingdings" w:hint="default"/>
      </w:rPr>
    </w:lvl>
  </w:abstractNum>
  <w:abstractNum w:abstractNumId="21" w15:restartNumberingAfterBreak="0">
    <w:nsid w:val="2DAC4918"/>
    <w:multiLevelType w:val="hybridMultilevel"/>
    <w:tmpl w:val="88965082"/>
    <w:lvl w:ilvl="0" w:tplc="36AA6A7C">
      <w:start w:val="1"/>
      <w:numFmt w:val="decimal"/>
      <w:pStyle w:val="1-1"/>
      <w:lvlText w:val="※"/>
      <w:lvlJc w:val="left"/>
      <w:pPr>
        <w:tabs>
          <w:tab w:val="num" w:pos="360"/>
        </w:tabs>
        <w:ind w:left="360" w:hanging="360"/>
      </w:pPr>
      <w:rPr>
        <w:rFonts w:hAnsi="標楷體" w:hint="eastAsia"/>
        <w:b/>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2" w15:restartNumberingAfterBreak="0">
    <w:nsid w:val="37D64B5D"/>
    <w:multiLevelType w:val="hybridMultilevel"/>
    <w:tmpl w:val="5AEC7D3A"/>
    <w:lvl w:ilvl="0" w:tplc="A3660918">
      <w:start w:val="1"/>
      <w:numFmt w:val="decimal"/>
      <w:lvlText w:val="%1."/>
      <w:lvlJc w:val="left"/>
      <w:pPr>
        <w:tabs>
          <w:tab w:val="num" w:pos="1210"/>
        </w:tabs>
        <w:ind w:left="1210" w:hanging="360"/>
      </w:pPr>
      <w:rPr>
        <w:rFonts w:hAnsi="標楷體"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3" w15:restartNumberingAfterBreak="0">
    <w:nsid w:val="440E22AF"/>
    <w:multiLevelType w:val="hybridMultilevel"/>
    <w:tmpl w:val="4E86D5F0"/>
    <w:lvl w:ilvl="0" w:tplc="F4D2A49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4" w15:restartNumberingAfterBreak="0">
    <w:nsid w:val="4A556EBE"/>
    <w:multiLevelType w:val="hybridMultilevel"/>
    <w:tmpl w:val="DF10091A"/>
    <w:lvl w:ilvl="0" w:tplc="74F2F12E">
      <w:start w:val="1"/>
      <w:numFmt w:val="taiwaneseCountingThousand"/>
      <w:lvlText w:val="%1、"/>
      <w:lvlJc w:val="left"/>
      <w:pPr>
        <w:ind w:left="817" w:hanging="675"/>
      </w:pPr>
      <w:rPr>
        <w:rFonts w:ascii="標楷體" w:eastAsia="標楷體" w:hAnsi="標楷體" w:hint="default"/>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6385A98"/>
    <w:multiLevelType w:val="hybridMultilevel"/>
    <w:tmpl w:val="6A90AEDE"/>
    <w:lvl w:ilvl="0" w:tplc="F5CAE44A">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6" w15:restartNumberingAfterBreak="0">
    <w:nsid w:val="58CF3A32"/>
    <w:multiLevelType w:val="hybridMultilevel"/>
    <w:tmpl w:val="41942B24"/>
    <w:lvl w:ilvl="0" w:tplc="8D6AC31A">
      <w:start w:val="1"/>
      <w:numFmt w:val="bullet"/>
      <w:pStyle w:val="4"/>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27" w15:restartNumberingAfterBreak="0">
    <w:nsid w:val="5912511B"/>
    <w:multiLevelType w:val="hybridMultilevel"/>
    <w:tmpl w:val="BDCE05FA"/>
    <w:lvl w:ilvl="0" w:tplc="582051AC">
      <w:start w:val="1"/>
      <w:numFmt w:val="decimal"/>
      <w:lvlText w:val="%1."/>
      <w:lvlJc w:val="left"/>
      <w:pPr>
        <w:tabs>
          <w:tab w:val="num" w:pos="1210"/>
        </w:tabs>
        <w:ind w:left="1210" w:hanging="360"/>
      </w:pPr>
      <w:rPr>
        <w:rFonts w:cs="細明體"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8" w15:restartNumberingAfterBreak="0">
    <w:nsid w:val="59EF6A47"/>
    <w:multiLevelType w:val="hybridMultilevel"/>
    <w:tmpl w:val="715E7FD2"/>
    <w:lvl w:ilvl="0" w:tplc="2B523B0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99709B7"/>
    <w:multiLevelType w:val="hybridMultilevel"/>
    <w:tmpl w:val="953468D2"/>
    <w:lvl w:ilvl="0" w:tplc="FFFFFFFF">
      <w:start w:val="1"/>
      <w:numFmt w:val="decimal"/>
      <w:lvlText w:val="%1."/>
      <w:lvlJc w:val="left"/>
      <w:pPr>
        <w:ind w:left="360" w:hanging="360"/>
      </w:pPr>
      <w:rPr>
        <w:rFonts w:hint="default"/>
        <w:color w:val="C9211E"/>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0" w15:restartNumberingAfterBreak="0">
    <w:nsid w:val="6A190850"/>
    <w:multiLevelType w:val="hybridMultilevel"/>
    <w:tmpl w:val="2BAAA706"/>
    <w:lvl w:ilvl="0" w:tplc="C6FA0A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1" w15:restartNumberingAfterBreak="0">
    <w:nsid w:val="6BE738D2"/>
    <w:multiLevelType w:val="hybridMultilevel"/>
    <w:tmpl w:val="FAFAE256"/>
    <w:lvl w:ilvl="0" w:tplc="E43A39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3" w15:restartNumberingAfterBreak="0">
    <w:nsid w:val="77BC47B8"/>
    <w:multiLevelType w:val="singleLevel"/>
    <w:tmpl w:val="A936E824"/>
    <w:lvl w:ilvl="0">
      <w:start w:val="1"/>
      <w:numFmt w:val="decimal"/>
      <w:pStyle w:val="a2"/>
      <w:lvlText w:val="%1."/>
      <w:lvlJc w:val="left"/>
      <w:pPr>
        <w:tabs>
          <w:tab w:val="num" w:pos="618"/>
        </w:tabs>
        <w:ind w:left="618" w:hanging="240"/>
      </w:pPr>
      <w:rPr>
        <w:rFonts w:hint="eastAsia"/>
      </w:rPr>
    </w:lvl>
  </w:abstractNum>
  <w:abstractNum w:abstractNumId="34"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84058A"/>
    <w:multiLevelType w:val="hybridMultilevel"/>
    <w:tmpl w:val="2910929C"/>
    <w:lvl w:ilvl="0" w:tplc="0736E1B2">
      <w:start w:val="1"/>
      <w:numFmt w:val="decimal"/>
      <w:lvlText w:val="%1."/>
      <w:lvlJc w:val="left"/>
      <w:pPr>
        <w:tabs>
          <w:tab w:val="num" w:pos="1210"/>
        </w:tabs>
        <w:ind w:left="1210" w:hanging="360"/>
      </w:pPr>
      <w:rPr>
        <w:rFonts w:ascii="New Gulim" w:hAnsi="New Gulim" w:cs="New Gulim"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36" w15:restartNumberingAfterBreak="0">
    <w:nsid w:val="7C42558F"/>
    <w:multiLevelType w:val="multilevel"/>
    <w:tmpl w:val="103A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20"/>
  </w:num>
  <w:num w:numId="3">
    <w:abstractNumId w:val="26"/>
  </w:num>
  <w:num w:numId="4">
    <w:abstractNumId w:val="17"/>
  </w:num>
  <w:num w:numId="5">
    <w:abstractNumId w:val="21"/>
  </w:num>
  <w:num w:numId="6">
    <w:abstractNumId w:val="33"/>
  </w:num>
  <w:num w:numId="7">
    <w:abstractNumId w:val="5"/>
  </w:num>
  <w:num w:numId="8">
    <w:abstractNumId w:val="13"/>
  </w:num>
  <w:num w:numId="9">
    <w:abstractNumId w:val="7"/>
  </w:num>
  <w:num w:numId="10">
    <w:abstractNumId w:val="4"/>
  </w:num>
  <w:num w:numId="11">
    <w:abstractNumId w:val="34"/>
  </w:num>
  <w:num w:numId="12">
    <w:abstractNumId w:val="32"/>
  </w:num>
  <w:num w:numId="13">
    <w:abstractNumId w:val="14"/>
  </w:num>
  <w:num w:numId="14">
    <w:abstractNumId w:val="25"/>
  </w:num>
  <w:num w:numId="15">
    <w:abstractNumId w:val="30"/>
  </w:num>
  <w:num w:numId="16">
    <w:abstractNumId w:val="22"/>
  </w:num>
  <w:num w:numId="17">
    <w:abstractNumId w:val="12"/>
  </w:num>
  <w:num w:numId="18">
    <w:abstractNumId w:val="3"/>
  </w:num>
  <w:num w:numId="19">
    <w:abstractNumId w:val="35"/>
  </w:num>
  <w:num w:numId="20">
    <w:abstractNumId w:val="16"/>
  </w:num>
  <w:num w:numId="21">
    <w:abstractNumId w:val="15"/>
  </w:num>
  <w:num w:numId="22">
    <w:abstractNumId w:val="10"/>
  </w:num>
  <w:num w:numId="23">
    <w:abstractNumId w:val="27"/>
  </w:num>
  <w:num w:numId="24">
    <w:abstractNumId w:val="23"/>
  </w:num>
  <w:num w:numId="25">
    <w:abstractNumId w:val="0"/>
  </w:num>
  <w:num w:numId="26">
    <w:abstractNumId w:val="31"/>
  </w:num>
  <w:num w:numId="27">
    <w:abstractNumId w:val="6"/>
  </w:num>
  <w:num w:numId="28">
    <w:abstractNumId w:val="9"/>
  </w:num>
  <w:num w:numId="29">
    <w:abstractNumId w:val="36"/>
  </w:num>
  <w:num w:numId="30">
    <w:abstractNumId w:val="1"/>
  </w:num>
  <w:num w:numId="31">
    <w:abstractNumId w:val="2"/>
  </w:num>
  <w:num w:numId="32">
    <w:abstractNumId w:val="29"/>
  </w:num>
  <w:num w:numId="33">
    <w:abstractNumId w:val="11"/>
  </w:num>
  <w:num w:numId="34">
    <w:abstractNumId w:val="18"/>
  </w:num>
  <w:num w:numId="35">
    <w:abstractNumId w:val="8"/>
  </w:num>
  <w:num w:numId="36">
    <w:abstractNumId w:val="28"/>
  </w:num>
  <w:num w:numId="37">
    <w:abstractNumId w:val="2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095D3F"/>
    <w:rsid w:val="001768BC"/>
    <w:rsid w:val="00176980"/>
    <w:rsid w:val="00230E2F"/>
    <w:rsid w:val="00293D95"/>
    <w:rsid w:val="002A7056"/>
    <w:rsid w:val="004064D6"/>
    <w:rsid w:val="004D0CA2"/>
    <w:rsid w:val="00530606"/>
    <w:rsid w:val="00584750"/>
    <w:rsid w:val="005B031F"/>
    <w:rsid w:val="005B491C"/>
    <w:rsid w:val="00643AD4"/>
    <w:rsid w:val="006D2F3C"/>
    <w:rsid w:val="00892052"/>
    <w:rsid w:val="009C7E21"/>
    <w:rsid w:val="009E73DC"/>
    <w:rsid w:val="00AC2A6C"/>
    <w:rsid w:val="00B967D9"/>
    <w:rsid w:val="00D02FBC"/>
    <w:rsid w:val="00E75A6A"/>
    <w:rsid w:val="00ED1742"/>
    <w:rsid w:val="00F137AD"/>
    <w:rsid w:val="00FE7C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CF22E3E-0633-4856-B10E-66000E6B2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0">
    <w:name w:val="heading 1"/>
    <w:basedOn w:val="a3"/>
    <w:next w:val="a3"/>
    <w:link w:val="11"/>
    <w:qFormat/>
    <w:rsid w:val="00530606"/>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3"/>
    <w:next w:val="a3"/>
    <w:link w:val="20"/>
    <w:qFormat/>
    <w:rsid w:val="00530606"/>
    <w:pPr>
      <w:keepNext/>
      <w:spacing w:line="720" w:lineRule="atLeast"/>
      <w:outlineLvl w:val="1"/>
    </w:pPr>
    <w:rPr>
      <w:rFonts w:ascii="Arial" w:eastAsia="新細明體" w:hAnsi="Arial"/>
      <w:b/>
      <w:bCs/>
      <w:sz w:val="48"/>
      <w:szCs w:val="48"/>
    </w:rPr>
  </w:style>
  <w:style w:type="paragraph" w:styleId="3">
    <w:name w:val="heading 3"/>
    <w:basedOn w:val="a3"/>
    <w:next w:val="a3"/>
    <w:link w:val="30"/>
    <w:qFormat/>
    <w:rsid w:val="00530606"/>
    <w:pPr>
      <w:keepNext/>
      <w:spacing w:line="720" w:lineRule="atLeast"/>
      <w:outlineLvl w:val="2"/>
    </w:pPr>
    <w:rPr>
      <w:rFonts w:ascii="Arial" w:eastAsia="新細明體" w:hAnsi="Arial"/>
      <w:b/>
      <w:bCs/>
      <w:sz w:val="36"/>
      <w:szCs w:val="36"/>
    </w:rPr>
  </w:style>
  <w:style w:type="paragraph" w:styleId="40">
    <w:name w:val="heading 4"/>
    <w:aliases w:val="標題 4-1 字元 字元,標題 4-1 字元"/>
    <w:basedOn w:val="a3"/>
    <w:next w:val="a3"/>
    <w:link w:val="41"/>
    <w:qFormat/>
    <w:rsid w:val="00530606"/>
    <w:pPr>
      <w:keepNext/>
      <w:spacing w:line="720" w:lineRule="atLeast"/>
      <w:outlineLvl w:val="3"/>
    </w:pPr>
    <w:rPr>
      <w:rFonts w:ascii="Arial" w:eastAsia="新細明體" w:hAnsi="Arial"/>
      <w:sz w:val="36"/>
      <w:szCs w:val="36"/>
    </w:rPr>
  </w:style>
  <w:style w:type="paragraph" w:styleId="5">
    <w:name w:val="heading 5"/>
    <w:basedOn w:val="a3"/>
    <w:next w:val="a3"/>
    <w:link w:val="50"/>
    <w:qFormat/>
    <w:rsid w:val="00530606"/>
    <w:pPr>
      <w:keepNext/>
      <w:spacing w:line="720" w:lineRule="atLeast"/>
      <w:outlineLvl w:val="4"/>
    </w:pPr>
    <w:rPr>
      <w:rFonts w:ascii="Arial" w:eastAsia="新細明體" w:hAnsi="Arial"/>
      <w:b/>
      <w:bCs/>
      <w:sz w:val="36"/>
      <w:szCs w:val="36"/>
    </w:rPr>
  </w:style>
  <w:style w:type="paragraph" w:styleId="6">
    <w:name w:val="heading 6"/>
    <w:basedOn w:val="a3"/>
    <w:next w:val="a3"/>
    <w:link w:val="61"/>
    <w:qFormat/>
    <w:rsid w:val="00530606"/>
    <w:pPr>
      <w:tabs>
        <w:tab w:val="left" w:pos="2094"/>
      </w:tabs>
      <w:spacing w:line="240" w:lineRule="auto"/>
      <w:ind w:leftChars="0" w:left="2384" w:firstLineChars="0" w:hanging="694"/>
      <w:outlineLvl w:val="5"/>
    </w:pPr>
    <w:rPr>
      <w:rFonts w:hAnsi="Arial"/>
      <w:snapToGrid/>
      <w:sz w:val="32"/>
      <w:szCs w:val="36"/>
    </w:rPr>
  </w:style>
  <w:style w:type="paragraph" w:styleId="7">
    <w:name w:val="heading 7"/>
    <w:basedOn w:val="a3"/>
    <w:next w:val="a3"/>
    <w:link w:val="70"/>
    <w:qFormat/>
    <w:rsid w:val="00530606"/>
    <w:pPr>
      <w:spacing w:line="240" w:lineRule="auto"/>
      <w:ind w:leftChars="0" w:left="2384" w:firstLineChars="0" w:hanging="348"/>
      <w:outlineLvl w:val="6"/>
    </w:pPr>
    <w:rPr>
      <w:rFonts w:hAnsi="Arial"/>
      <w:bCs/>
      <w:snapToGrid/>
      <w:sz w:val="32"/>
      <w:szCs w:val="36"/>
    </w:rPr>
  </w:style>
  <w:style w:type="paragraph" w:styleId="8">
    <w:name w:val="heading 8"/>
    <w:basedOn w:val="a3"/>
    <w:next w:val="a3"/>
    <w:link w:val="80"/>
    <w:qFormat/>
    <w:rsid w:val="00530606"/>
    <w:pPr>
      <w:spacing w:line="240" w:lineRule="auto"/>
      <w:ind w:leftChars="0" w:left="2730" w:firstLineChars="0" w:hanging="349"/>
      <w:outlineLvl w:val="7"/>
    </w:pPr>
    <w:rPr>
      <w:rFonts w:hAnsi="Arial"/>
      <w:snapToGrid/>
      <w:sz w:val="32"/>
      <w:szCs w:val="36"/>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7">
    <w:name w:val="預備金及追加預算標題"/>
    <w:link w:val="a8"/>
    <w:pPr>
      <w:spacing w:line="500" w:lineRule="exact"/>
      <w:ind w:left="200" w:hangingChars="200" w:hanging="200"/>
      <w:jc w:val="both"/>
    </w:pPr>
    <w:rPr>
      <w:rFonts w:ascii="標楷體" w:eastAsia="標楷體"/>
      <w:b/>
      <w:snapToGrid w:val="0"/>
      <w:kern w:val="2"/>
      <w:sz w:val="28"/>
    </w:rPr>
  </w:style>
  <w:style w:type="paragraph" w:customStyle="1" w:styleId="a9">
    <w:name w:val="(一)(二)(三)"/>
    <w:basedOn w:val="a3"/>
    <w:link w:val="21"/>
    <w:qFormat/>
    <w:pPr>
      <w:ind w:left="300" w:hangingChars="100" w:hanging="100"/>
    </w:pPr>
  </w:style>
  <w:style w:type="paragraph" w:customStyle="1" w:styleId="aa">
    <w:name w:val="(一)下內文"/>
    <w:basedOn w:val="a9"/>
    <w:link w:val="ab"/>
    <w:qFormat/>
    <w:pPr>
      <w:adjustRightInd w:val="0"/>
      <w:ind w:leftChars="300" w:firstLineChars="0" w:firstLine="0"/>
    </w:pPr>
  </w:style>
  <w:style w:type="paragraph" w:customStyle="1" w:styleId="123">
    <w:name w:val="1.2.3."/>
    <w:basedOn w:val="aa"/>
    <w:link w:val="1230"/>
    <w:qFormat/>
    <w:pPr>
      <w:adjustRightInd/>
      <w:ind w:left="400" w:hangingChars="100" w:hanging="100"/>
    </w:pPr>
  </w:style>
  <w:style w:type="paragraph" w:customStyle="1" w:styleId="ac">
    <w:name w:val="結論"/>
    <w:basedOn w:val="aa"/>
    <w:link w:val="ad"/>
    <w:pPr>
      <w:adjustRightInd/>
      <w:ind w:leftChars="200" w:left="200"/>
    </w:pPr>
  </w:style>
  <w:style w:type="paragraph" w:customStyle="1" w:styleId="ae">
    <w:name w:val="前言內文"/>
    <w:basedOn w:val="a3"/>
    <w:pPr>
      <w:adjustRightInd w:val="0"/>
      <w:ind w:leftChars="0" w:left="0"/>
    </w:pPr>
  </w:style>
  <w:style w:type="paragraph" w:customStyle="1" w:styleId="142">
    <w:name w:val="表格內文(14行高)"/>
    <w:basedOn w:val="af"/>
    <w:link w:val="143"/>
    <w:qFormat/>
    <w:pPr>
      <w:spacing w:line="280" w:lineRule="exact"/>
      <w:ind w:leftChars="0" w:left="0" w:firstLineChars="0" w:firstLine="0"/>
      <w:jc w:val="left"/>
    </w:pPr>
    <w:rPr>
      <w:sz w:val="24"/>
    </w:rPr>
  </w:style>
  <w:style w:type="paragraph" w:customStyle="1" w:styleId="af0">
    <w:name w:val="報告名稱"/>
    <w:basedOn w:val="a3"/>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f1">
    <w:name w:val="姓名及分機"/>
    <w:basedOn w:val="a3"/>
    <w:link w:val="af2"/>
    <w:pPr>
      <w:ind w:leftChars="0" w:left="0" w:firstLineChars="0" w:firstLine="0"/>
      <w:jc w:val="right"/>
    </w:pPr>
    <w:rPr>
      <w:sz w:val="24"/>
    </w:rPr>
  </w:style>
  <w:style w:type="paragraph" w:customStyle="1" w:styleId="af3">
    <w:name w:val="前言(一)(二)(三)"/>
    <w:basedOn w:val="a3"/>
    <w:link w:val="af4"/>
    <w:pPr>
      <w:ind w:leftChars="0" w:left="100" w:hangingChars="100" w:hanging="100"/>
    </w:pPr>
  </w:style>
  <w:style w:type="paragraph" w:customStyle="1" w:styleId="1231">
    <w:name w:val="(1)(2)(3)"/>
    <w:basedOn w:val="a3"/>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5">
    <w:name w:val="header"/>
    <w:basedOn w:val="a3"/>
    <w:link w:val="af6"/>
    <w:uiPriority w:val="99"/>
    <w:unhideWhenUsed/>
    <w:rsid w:val="005B491C"/>
    <w:pPr>
      <w:tabs>
        <w:tab w:val="center" w:pos="4153"/>
        <w:tab w:val="right" w:pos="8306"/>
      </w:tabs>
      <w:snapToGrid w:val="0"/>
    </w:pPr>
    <w:rPr>
      <w:sz w:val="20"/>
      <w:szCs w:val="20"/>
    </w:rPr>
  </w:style>
  <w:style w:type="paragraph" w:styleId="af">
    <w:name w:val="table of figures"/>
    <w:basedOn w:val="a3"/>
    <w:next w:val="a3"/>
    <w:semiHidden/>
    <w:pPr>
      <w:ind w:leftChars="400" w:left="960" w:hangingChars="200" w:hanging="480"/>
    </w:pPr>
  </w:style>
  <w:style w:type="paragraph" w:customStyle="1" w:styleId="22">
    <w:name w:val="(一)下內文縮2"/>
    <w:basedOn w:val="a3"/>
    <w:link w:val="23"/>
    <w:qFormat/>
    <w:pPr>
      <w:adjustRightInd w:val="0"/>
      <w:ind w:leftChars="300" w:left="300"/>
    </w:pPr>
  </w:style>
  <w:style w:type="paragraph" w:styleId="12">
    <w:name w:val="toc 1"/>
    <w:basedOn w:val="a3"/>
    <w:next w:val="a3"/>
    <w:autoRedefine/>
    <w:uiPriority w:val="39"/>
    <w:rsid w:val="00584750"/>
    <w:pPr>
      <w:tabs>
        <w:tab w:val="right" w:leader="hyphen" w:pos="8490"/>
      </w:tabs>
      <w:ind w:leftChars="0" w:left="0" w:firstLineChars="0" w:firstLine="0"/>
      <w:jc w:val="right"/>
    </w:pPr>
    <w:rPr>
      <w:b/>
      <w:sz w:val="24"/>
      <w:szCs w:val="24"/>
    </w:rPr>
  </w:style>
  <w:style w:type="paragraph" w:styleId="24">
    <w:name w:val="toc 2"/>
    <w:basedOn w:val="a3"/>
    <w:next w:val="a3"/>
    <w:autoRedefine/>
    <w:uiPriority w:val="39"/>
    <w:pPr>
      <w:tabs>
        <w:tab w:val="right" w:leader="hyphen" w:pos="8490"/>
      </w:tabs>
      <w:ind w:leftChars="0" w:left="566" w:hangingChars="200" w:hanging="566"/>
    </w:pPr>
  </w:style>
  <w:style w:type="character" w:customStyle="1" w:styleId="af6">
    <w:name w:val="頁首 字元"/>
    <w:link w:val="af5"/>
    <w:uiPriority w:val="99"/>
    <w:rsid w:val="005B491C"/>
    <w:rPr>
      <w:rFonts w:ascii="標楷體" w:eastAsia="標楷體"/>
      <w:snapToGrid w:val="0"/>
      <w:kern w:val="2"/>
    </w:rPr>
  </w:style>
  <w:style w:type="paragraph" w:styleId="af7">
    <w:name w:val="footer"/>
    <w:basedOn w:val="a3"/>
    <w:link w:val="af8"/>
    <w:uiPriority w:val="99"/>
    <w:unhideWhenUsed/>
    <w:rsid w:val="005B491C"/>
    <w:pPr>
      <w:tabs>
        <w:tab w:val="center" w:pos="4153"/>
        <w:tab w:val="right" w:pos="8306"/>
      </w:tabs>
      <w:snapToGrid w:val="0"/>
    </w:pPr>
    <w:rPr>
      <w:sz w:val="20"/>
      <w:szCs w:val="20"/>
    </w:rPr>
  </w:style>
  <w:style w:type="character" w:customStyle="1" w:styleId="af8">
    <w:name w:val="頁尾 字元"/>
    <w:link w:val="af7"/>
    <w:uiPriority w:val="99"/>
    <w:rsid w:val="005B491C"/>
    <w:rPr>
      <w:rFonts w:ascii="標楷體" w:eastAsia="標楷體"/>
      <w:snapToGrid w:val="0"/>
      <w:kern w:val="2"/>
    </w:rPr>
  </w:style>
  <w:style w:type="paragraph" w:styleId="af9">
    <w:name w:val="footnote text"/>
    <w:aliases w:val="ftx,註100以後字元,註腳文字 字元 字元 字元 字元 字元 字元,註腳文字 字元 字元 字元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3"/>
    <w:link w:val="afa"/>
    <w:unhideWhenUsed/>
    <w:qFormat/>
    <w:rsid w:val="00095D3F"/>
    <w:pPr>
      <w:snapToGrid w:val="0"/>
      <w:jc w:val="left"/>
    </w:pPr>
    <w:rPr>
      <w:sz w:val="20"/>
      <w:szCs w:val="20"/>
    </w:rPr>
  </w:style>
  <w:style w:type="character" w:customStyle="1" w:styleId="afa">
    <w:name w:val="註腳文字 字元"/>
    <w:aliases w:val="ftx 字元,註100以後字元 字元,註腳文字 字元 字元 字元 字元 字元 字元 字元,註腳文字 字元 字元 字元 字元 字元 字元1,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footnote text 字元"/>
    <w:link w:val="af9"/>
    <w:rsid w:val="00095D3F"/>
    <w:rPr>
      <w:rFonts w:ascii="標楷體" w:eastAsia="標楷體"/>
      <w:snapToGrid w:val="0"/>
      <w:kern w:val="2"/>
    </w:rPr>
  </w:style>
  <w:style w:type="character" w:styleId="afb">
    <w:name w:val="footnote reference"/>
    <w:aliases w:val="FR,Ref,de nota al pie,註腳內容,Error-Fußnotenzeichen5,Error-Fußnotenzeichen6,Error-Fußnotenzeichen3,Error-Fusnotßnotenzeichen5,Error-Fußnotenzeic"/>
    <w:uiPriority w:val="99"/>
    <w:unhideWhenUsed/>
    <w:qFormat/>
    <w:rsid w:val="00095D3F"/>
    <w:rPr>
      <w:vertAlign w:val="superscript"/>
    </w:rPr>
  </w:style>
  <w:style w:type="character" w:customStyle="1" w:styleId="143">
    <w:name w:val="表格內文(14行高) 字元"/>
    <w:link w:val="142"/>
    <w:qFormat/>
    <w:rsid w:val="00095D3F"/>
    <w:rPr>
      <w:rFonts w:ascii="標楷體" w:eastAsia="標楷體"/>
      <w:snapToGrid w:val="0"/>
      <w:kern w:val="2"/>
      <w:sz w:val="24"/>
      <w:szCs w:val="28"/>
    </w:rPr>
  </w:style>
  <w:style w:type="paragraph" w:customStyle="1" w:styleId="afc">
    <w:name w:val="註腳"/>
    <w:basedOn w:val="af9"/>
    <w:qFormat/>
    <w:rsid w:val="00095D3F"/>
    <w:pPr>
      <w:spacing w:line="280" w:lineRule="exact"/>
      <w:ind w:leftChars="0" w:left="75" w:hangingChars="75" w:hanging="75"/>
      <w:jc w:val="both"/>
    </w:pPr>
    <w:rPr>
      <w:sz w:val="24"/>
      <w:szCs w:val="24"/>
    </w:rPr>
  </w:style>
  <w:style w:type="character" w:customStyle="1" w:styleId="af2">
    <w:name w:val="姓名及分機 字元"/>
    <w:link w:val="af1"/>
    <w:rsid w:val="00095D3F"/>
    <w:rPr>
      <w:rFonts w:ascii="標楷體" w:eastAsia="標楷體"/>
      <w:snapToGrid w:val="0"/>
      <w:kern w:val="2"/>
      <w:sz w:val="24"/>
      <w:szCs w:val="28"/>
    </w:rPr>
  </w:style>
  <w:style w:type="character" w:customStyle="1" w:styleId="141">
    <w:name w:val="第二層(14號字) 字元1"/>
    <w:link w:val="14"/>
    <w:rsid w:val="00095D3F"/>
    <w:rPr>
      <w:rFonts w:ascii="標楷體" w:eastAsia="標楷體"/>
      <w:b/>
      <w:snapToGrid w:val="0"/>
      <w:kern w:val="2"/>
      <w:sz w:val="28"/>
    </w:rPr>
  </w:style>
  <w:style w:type="character" w:customStyle="1" w:styleId="23">
    <w:name w:val="(一)下內文縮2 字元"/>
    <w:link w:val="22"/>
    <w:qFormat/>
    <w:rsid w:val="00095D3F"/>
    <w:rPr>
      <w:rFonts w:ascii="標楷體" w:eastAsia="標楷體"/>
      <w:snapToGrid w:val="0"/>
      <w:kern w:val="2"/>
      <w:sz w:val="28"/>
      <w:szCs w:val="28"/>
    </w:rPr>
  </w:style>
  <w:style w:type="character" w:customStyle="1" w:styleId="21">
    <w:name w:val="(一)(二)(三) 字元2"/>
    <w:link w:val="a9"/>
    <w:rsid w:val="00095D3F"/>
    <w:rPr>
      <w:rFonts w:ascii="標楷體" w:eastAsia="標楷體"/>
      <w:snapToGrid w:val="0"/>
      <w:kern w:val="2"/>
      <w:sz w:val="28"/>
      <w:szCs w:val="28"/>
    </w:rPr>
  </w:style>
  <w:style w:type="character" w:styleId="afd">
    <w:name w:val="page number"/>
    <w:unhideWhenUsed/>
    <w:rsid w:val="00095D3F"/>
  </w:style>
  <w:style w:type="character" w:customStyle="1" w:styleId="146">
    <w:name w:val="第二層(14號字) 字元"/>
    <w:rsid w:val="00230E2F"/>
    <w:rPr>
      <w:rFonts w:ascii="標楷體" w:eastAsia="標楷體"/>
      <w:b/>
      <w:snapToGrid w:val="0"/>
      <w:kern w:val="2"/>
      <w:sz w:val="28"/>
      <w:lang w:bidi="ar-SA"/>
    </w:rPr>
  </w:style>
  <w:style w:type="character" w:customStyle="1" w:styleId="afe">
    <w:name w:val="(一)(二)(三) 字元"/>
    <w:rsid w:val="00230E2F"/>
    <w:rPr>
      <w:rFonts w:ascii="標楷體" w:eastAsia="標楷體"/>
      <w:b/>
      <w:snapToGrid w:val="0"/>
      <w:kern w:val="2"/>
      <w:sz w:val="28"/>
      <w:szCs w:val="28"/>
    </w:rPr>
  </w:style>
  <w:style w:type="character" w:customStyle="1" w:styleId="13">
    <w:name w:val="(一)(二)(三) 字元1"/>
    <w:rsid w:val="00230E2F"/>
    <w:rPr>
      <w:rFonts w:ascii="標楷體" w:eastAsia="標楷體"/>
      <w:snapToGrid w:val="0"/>
      <w:kern w:val="2"/>
      <w:sz w:val="28"/>
      <w:szCs w:val="28"/>
    </w:rPr>
  </w:style>
  <w:style w:type="character" w:customStyle="1" w:styleId="1230">
    <w:name w:val="1.2.3. 字元"/>
    <w:link w:val="123"/>
    <w:rsid w:val="00230E2F"/>
    <w:rPr>
      <w:rFonts w:ascii="標楷體" w:eastAsia="標楷體"/>
      <w:snapToGrid w:val="0"/>
      <w:kern w:val="2"/>
      <w:sz w:val="28"/>
      <w:szCs w:val="28"/>
    </w:rPr>
  </w:style>
  <w:style w:type="character" w:customStyle="1" w:styleId="a8">
    <w:name w:val="預備金及追加預算標題 字元"/>
    <w:link w:val="a7"/>
    <w:rsid w:val="00230E2F"/>
    <w:rPr>
      <w:rFonts w:ascii="標楷體" w:eastAsia="標楷體"/>
      <w:b/>
      <w:snapToGrid w:val="0"/>
      <w:kern w:val="2"/>
      <w:sz w:val="28"/>
    </w:rPr>
  </w:style>
  <w:style w:type="paragraph" w:styleId="aff">
    <w:name w:val="Balloon Text"/>
    <w:basedOn w:val="a3"/>
    <w:link w:val="aff0"/>
    <w:unhideWhenUsed/>
    <w:rsid w:val="00230E2F"/>
    <w:pPr>
      <w:spacing w:line="240" w:lineRule="auto"/>
    </w:pPr>
    <w:rPr>
      <w:rFonts w:ascii="Calibri Light" w:eastAsia="新細明體" w:hAnsi="Calibri Light"/>
      <w:sz w:val="18"/>
      <w:szCs w:val="18"/>
    </w:rPr>
  </w:style>
  <w:style w:type="character" w:customStyle="1" w:styleId="aff0">
    <w:name w:val="註解方塊文字 字元"/>
    <w:link w:val="aff"/>
    <w:rsid w:val="00230E2F"/>
    <w:rPr>
      <w:rFonts w:ascii="Calibri Light" w:hAnsi="Calibri Light"/>
      <w:snapToGrid w:val="0"/>
      <w:kern w:val="2"/>
      <w:sz w:val="18"/>
      <w:szCs w:val="18"/>
    </w:rPr>
  </w:style>
  <w:style w:type="character" w:customStyle="1" w:styleId="145">
    <w:name w:val="第一層(14號字) 字元"/>
    <w:link w:val="144"/>
    <w:rsid w:val="00230E2F"/>
    <w:rPr>
      <w:rFonts w:ascii="標楷體" w:eastAsia="標楷體"/>
      <w:b/>
      <w:snapToGrid w:val="0"/>
      <w:kern w:val="2"/>
      <w:sz w:val="28"/>
    </w:rPr>
  </w:style>
  <w:style w:type="character" w:styleId="aff1">
    <w:name w:val="Hyperlink"/>
    <w:uiPriority w:val="99"/>
    <w:unhideWhenUsed/>
    <w:rsid w:val="00230E2F"/>
    <w:rPr>
      <w:color w:val="0563C1"/>
      <w:u w:val="single"/>
    </w:rPr>
  </w:style>
  <w:style w:type="character" w:customStyle="1" w:styleId="aff2">
    <w:name w:val="未解析的提及"/>
    <w:uiPriority w:val="99"/>
    <w:semiHidden/>
    <w:unhideWhenUsed/>
    <w:rsid w:val="00230E2F"/>
    <w:rPr>
      <w:color w:val="605E5C"/>
      <w:shd w:val="clear" w:color="auto" w:fill="E1DFDD"/>
    </w:rPr>
  </w:style>
  <w:style w:type="character" w:customStyle="1" w:styleId="11">
    <w:name w:val="標題 1 字元"/>
    <w:link w:val="10"/>
    <w:rsid w:val="00530606"/>
    <w:rPr>
      <w:rFonts w:ascii="Calibri Light" w:hAnsi="Calibri Light"/>
      <w:b/>
      <w:bCs/>
      <w:snapToGrid w:val="0"/>
      <w:kern w:val="52"/>
      <w:sz w:val="52"/>
      <w:szCs w:val="52"/>
    </w:rPr>
  </w:style>
  <w:style w:type="paragraph" w:customStyle="1" w:styleId="147">
    <w:name w:val="註腳(表格內文14行高左右齊)"/>
    <w:basedOn w:val="142"/>
    <w:qFormat/>
    <w:rsid w:val="00530606"/>
    <w:pPr>
      <w:wordWrap w:val="0"/>
      <w:ind w:leftChars="-15" w:left="153" w:hangingChars="80" w:hanging="195"/>
      <w:jc w:val="both"/>
    </w:pPr>
  </w:style>
  <w:style w:type="table" w:styleId="aff3">
    <w:name w:val="Table Grid"/>
    <w:basedOn w:val="a5"/>
    <w:uiPriority w:val="59"/>
    <w:rsid w:val="005306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name w:val="TOC Heading"/>
    <w:basedOn w:val="10"/>
    <w:next w:val="a3"/>
    <w:uiPriority w:val="39"/>
    <w:unhideWhenUsed/>
    <w:qFormat/>
    <w:rsid w:val="00530606"/>
    <w:pPr>
      <w:keepLines/>
      <w:widowControl/>
      <w:spacing w:before="240" w:after="0" w:line="259" w:lineRule="auto"/>
      <w:ind w:leftChars="0" w:left="0" w:firstLineChars="0" w:firstLine="0"/>
      <w:jc w:val="left"/>
      <w:outlineLvl w:val="9"/>
    </w:pPr>
    <w:rPr>
      <w:b w:val="0"/>
      <w:bCs w:val="0"/>
      <w:snapToGrid/>
      <w:color w:val="2E74B5"/>
      <w:kern w:val="0"/>
      <w:sz w:val="32"/>
      <w:szCs w:val="32"/>
    </w:rPr>
  </w:style>
  <w:style w:type="paragraph" w:styleId="31">
    <w:name w:val="toc 3"/>
    <w:basedOn w:val="a3"/>
    <w:next w:val="a3"/>
    <w:autoRedefine/>
    <w:unhideWhenUsed/>
    <w:rsid w:val="00530606"/>
    <w:pPr>
      <w:widowControl/>
      <w:spacing w:after="100" w:line="259" w:lineRule="auto"/>
      <w:ind w:leftChars="0" w:left="440" w:firstLineChars="0" w:firstLine="0"/>
      <w:jc w:val="left"/>
    </w:pPr>
    <w:rPr>
      <w:rFonts w:ascii="Calibri" w:eastAsia="新細明體" w:hAnsi="Calibri"/>
      <w:snapToGrid/>
      <w:kern w:val="0"/>
      <w:sz w:val="22"/>
      <w:szCs w:val="22"/>
    </w:rPr>
  </w:style>
  <w:style w:type="character" w:customStyle="1" w:styleId="20">
    <w:name w:val="標題 2 字元"/>
    <w:link w:val="2"/>
    <w:rsid w:val="00530606"/>
    <w:rPr>
      <w:rFonts w:ascii="Arial" w:hAnsi="Arial"/>
      <w:b/>
      <w:bCs/>
      <w:snapToGrid w:val="0"/>
      <w:kern w:val="2"/>
      <w:sz w:val="48"/>
      <w:szCs w:val="48"/>
    </w:rPr>
  </w:style>
  <w:style w:type="character" w:customStyle="1" w:styleId="30">
    <w:name w:val="標題 3 字元"/>
    <w:link w:val="3"/>
    <w:rsid w:val="00530606"/>
    <w:rPr>
      <w:rFonts w:ascii="Arial" w:hAnsi="Arial"/>
      <w:b/>
      <w:bCs/>
      <w:snapToGrid w:val="0"/>
      <w:kern w:val="2"/>
      <w:sz w:val="36"/>
      <w:szCs w:val="36"/>
    </w:rPr>
  </w:style>
  <w:style w:type="character" w:customStyle="1" w:styleId="41">
    <w:name w:val="標題 4 字元"/>
    <w:aliases w:val="標題 4-1 字元 字元 字元,標題 4-1 字元 字元1"/>
    <w:link w:val="40"/>
    <w:rsid w:val="00530606"/>
    <w:rPr>
      <w:rFonts w:ascii="Arial" w:hAnsi="Arial"/>
      <w:snapToGrid w:val="0"/>
      <w:kern w:val="2"/>
      <w:sz w:val="36"/>
      <w:szCs w:val="36"/>
    </w:rPr>
  </w:style>
  <w:style w:type="character" w:customStyle="1" w:styleId="50">
    <w:name w:val="標題 5 字元"/>
    <w:link w:val="5"/>
    <w:rsid w:val="00530606"/>
    <w:rPr>
      <w:rFonts w:ascii="Arial" w:hAnsi="Arial"/>
      <w:b/>
      <w:bCs/>
      <w:snapToGrid w:val="0"/>
      <w:kern w:val="2"/>
      <w:sz w:val="36"/>
      <w:szCs w:val="36"/>
    </w:rPr>
  </w:style>
  <w:style w:type="character" w:customStyle="1" w:styleId="60">
    <w:name w:val="標題 6 字元"/>
    <w:rsid w:val="00530606"/>
    <w:rPr>
      <w:rFonts w:ascii="Calibri Light" w:eastAsia="新細明體" w:hAnsi="Calibri Light" w:cs="Times New Roman"/>
      <w:snapToGrid w:val="0"/>
      <w:kern w:val="2"/>
      <w:sz w:val="36"/>
      <w:szCs w:val="36"/>
    </w:rPr>
  </w:style>
  <w:style w:type="character" w:customStyle="1" w:styleId="70">
    <w:name w:val="標題 7 字元"/>
    <w:link w:val="7"/>
    <w:rsid w:val="00530606"/>
    <w:rPr>
      <w:rFonts w:ascii="標楷體" w:eastAsia="標楷體" w:hAnsi="Arial"/>
      <w:bCs/>
      <w:kern w:val="2"/>
      <w:sz w:val="32"/>
      <w:szCs w:val="36"/>
    </w:rPr>
  </w:style>
  <w:style w:type="character" w:customStyle="1" w:styleId="80">
    <w:name w:val="標題 8 字元"/>
    <w:link w:val="8"/>
    <w:rsid w:val="00530606"/>
    <w:rPr>
      <w:rFonts w:ascii="標楷體" w:eastAsia="標楷體" w:hAnsi="Arial"/>
      <w:kern w:val="2"/>
      <w:sz w:val="32"/>
      <w:szCs w:val="36"/>
    </w:rPr>
  </w:style>
  <w:style w:type="character" w:customStyle="1" w:styleId="af4">
    <w:name w:val="前言(一)(二)(三) 字元"/>
    <w:link w:val="af3"/>
    <w:rsid w:val="00530606"/>
    <w:rPr>
      <w:rFonts w:ascii="標楷體" w:eastAsia="標楷體"/>
      <w:snapToGrid w:val="0"/>
      <w:kern w:val="2"/>
      <w:sz w:val="28"/>
      <w:szCs w:val="28"/>
    </w:rPr>
  </w:style>
  <w:style w:type="character" w:customStyle="1" w:styleId="25">
    <w:name w:val="(一)下內文縮2 字元 字元"/>
    <w:rsid w:val="00530606"/>
    <w:rPr>
      <w:rFonts w:ascii="標楷體" w:eastAsia="標楷體"/>
      <w:snapToGrid w:val="0"/>
      <w:kern w:val="2"/>
      <w:sz w:val="28"/>
      <w:szCs w:val="28"/>
    </w:rPr>
  </w:style>
  <w:style w:type="paragraph" w:customStyle="1" w:styleId="148">
    <w:name w:val="表格內文(14行高) 字元 字元"/>
    <w:basedOn w:val="af"/>
    <w:link w:val="149"/>
    <w:rsid w:val="00530606"/>
    <w:pPr>
      <w:spacing w:line="280" w:lineRule="exact"/>
      <w:ind w:leftChars="0" w:left="0" w:firstLineChars="0" w:firstLine="0"/>
      <w:jc w:val="left"/>
    </w:pPr>
    <w:rPr>
      <w:sz w:val="24"/>
    </w:rPr>
  </w:style>
  <w:style w:type="character" w:customStyle="1" w:styleId="149">
    <w:name w:val="表格內文(14行高) 字元 字元 字元"/>
    <w:link w:val="148"/>
    <w:rsid w:val="00530606"/>
    <w:rPr>
      <w:rFonts w:ascii="標楷體" w:eastAsia="標楷體"/>
      <w:snapToGrid w:val="0"/>
      <w:kern w:val="2"/>
      <w:sz w:val="24"/>
      <w:szCs w:val="28"/>
    </w:rPr>
  </w:style>
  <w:style w:type="character" w:customStyle="1" w:styleId="201">
    <w:name w:val="表格內文(20行高) 字元"/>
    <w:link w:val="200"/>
    <w:rsid w:val="00530606"/>
    <w:rPr>
      <w:rFonts w:ascii="標楷體" w:eastAsia="標楷體"/>
      <w:snapToGrid w:val="0"/>
      <w:kern w:val="2"/>
      <w:sz w:val="24"/>
      <w:szCs w:val="28"/>
    </w:rPr>
  </w:style>
  <w:style w:type="paragraph" w:customStyle="1" w:styleId="aff5">
    <w:name w:val="字元 字元 字元 字元 字元 字元"/>
    <w:basedOn w:val="a3"/>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7">
    <w:name w:val="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410">
    <w:name w:val="表格內文(14行高) 字元1"/>
    <w:rsid w:val="00530606"/>
    <w:rPr>
      <w:rFonts w:ascii="標楷體" w:eastAsia="標楷體"/>
      <w:snapToGrid w:val="0"/>
      <w:kern w:val="2"/>
      <w:sz w:val="24"/>
      <w:szCs w:val="28"/>
      <w:lang w:val="en-US" w:eastAsia="zh-TW" w:bidi="ar-SA"/>
    </w:rPr>
  </w:style>
  <w:style w:type="character" w:customStyle="1" w:styleId="idx1">
    <w:name w:val="idx1"/>
    <w:basedOn w:val="a4"/>
    <w:rsid w:val="00530606"/>
  </w:style>
  <w:style w:type="character" w:customStyle="1" w:styleId="green">
    <w:name w:val="green"/>
    <w:basedOn w:val="a4"/>
    <w:rsid w:val="00530606"/>
  </w:style>
  <w:style w:type="character" w:customStyle="1" w:styleId="aff8">
    <w:name w:val="字元"/>
    <w:semiHidden/>
    <w:rsid w:val="00530606"/>
    <w:rPr>
      <w:rFonts w:ascii="標楷體" w:eastAsia="標楷體"/>
      <w:snapToGrid w:val="0"/>
      <w:kern w:val="2"/>
    </w:rPr>
  </w:style>
  <w:style w:type="paragraph" w:customStyle="1" w:styleId="26">
    <w:name w:val="字元 字元2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5">
    <w:name w:val="字元 字元1"/>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b">
    <w:name w:val="(一)下內文 字元"/>
    <w:link w:val="aa"/>
    <w:rsid w:val="00530606"/>
    <w:rPr>
      <w:rFonts w:ascii="標楷體" w:eastAsia="標楷體"/>
      <w:snapToGrid w:val="0"/>
      <w:kern w:val="2"/>
      <w:sz w:val="28"/>
      <w:szCs w:val="28"/>
    </w:rPr>
  </w:style>
  <w:style w:type="paragraph" w:styleId="27">
    <w:name w:val="Body Text Indent 2"/>
    <w:basedOn w:val="a3"/>
    <w:link w:val="28"/>
    <w:rsid w:val="00530606"/>
    <w:pPr>
      <w:ind w:left="567" w:firstLine="567"/>
    </w:pPr>
  </w:style>
  <w:style w:type="character" w:customStyle="1" w:styleId="28">
    <w:name w:val="本文縮排 2 字元"/>
    <w:link w:val="27"/>
    <w:rsid w:val="00530606"/>
    <w:rPr>
      <w:rFonts w:ascii="標楷體" w:eastAsia="標楷體"/>
      <w:snapToGrid w:val="0"/>
      <w:kern w:val="2"/>
      <w:sz w:val="28"/>
      <w:szCs w:val="28"/>
    </w:rPr>
  </w:style>
  <w:style w:type="paragraph" w:customStyle="1" w:styleId="17">
    <w:name w:val="字元 字元1 字元 字元 字元"/>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9">
    <w:name w:val="Body Text Indent"/>
    <w:basedOn w:val="a3"/>
    <w:link w:val="affa"/>
    <w:rsid w:val="00530606"/>
    <w:pPr>
      <w:spacing w:after="120"/>
      <w:ind w:left="480"/>
    </w:pPr>
  </w:style>
  <w:style w:type="character" w:customStyle="1" w:styleId="affa">
    <w:name w:val="本文縮排 字元"/>
    <w:link w:val="aff9"/>
    <w:rsid w:val="00530606"/>
    <w:rPr>
      <w:rFonts w:ascii="標楷體" w:eastAsia="標楷體"/>
      <w:snapToGrid w:val="0"/>
      <w:kern w:val="2"/>
      <w:sz w:val="28"/>
      <w:szCs w:val="28"/>
    </w:rPr>
  </w:style>
  <w:style w:type="paragraph" w:customStyle="1" w:styleId="affb">
    <w:name w:val="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c">
    <w:name w:val="annotation reference"/>
    <w:semiHidden/>
    <w:rsid w:val="00530606"/>
    <w:rPr>
      <w:sz w:val="18"/>
      <w:szCs w:val="18"/>
    </w:rPr>
  </w:style>
  <w:style w:type="paragraph" w:styleId="affd">
    <w:name w:val="annotation text"/>
    <w:basedOn w:val="a3"/>
    <w:link w:val="affe"/>
    <w:semiHidden/>
    <w:rsid w:val="00530606"/>
    <w:pPr>
      <w:jc w:val="left"/>
    </w:pPr>
  </w:style>
  <w:style w:type="character" w:customStyle="1" w:styleId="affe">
    <w:name w:val="註解文字 字元"/>
    <w:link w:val="affd"/>
    <w:semiHidden/>
    <w:rsid w:val="00530606"/>
    <w:rPr>
      <w:rFonts w:ascii="標楷體" w:eastAsia="標楷體"/>
      <w:snapToGrid w:val="0"/>
      <w:kern w:val="2"/>
      <w:sz w:val="28"/>
      <w:szCs w:val="28"/>
    </w:rPr>
  </w:style>
  <w:style w:type="paragraph" w:styleId="afff">
    <w:name w:val="annotation subject"/>
    <w:basedOn w:val="affd"/>
    <w:next w:val="affd"/>
    <w:link w:val="afff0"/>
    <w:semiHidden/>
    <w:rsid w:val="00530606"/>
    <w:rPr>
      <w:b/>
      <w:bCs/>
    </w:rPr>
  </w:style>
  <w:style w:type="character" w:customStyle="1" w:styleId="afff0">
    <w:name w:val="註解主旨 字元"/>
    <w:link w:val="afff"/>
    <w:semiHidden/>
    <w:rsid w:val="00530606"/>
    <w:rPr>
      <w:rFonts w:ascii="標楷體" w:eastAsia="標楷體"/>
      <w:b/>
      <w:bCs/>
      <w:snapToGrid w:val="0"/>
      <w:kern w:val="2"/>
      <w:sz w:val="28"/>
      <w:szCs w:val="28"/>
    </w:rPr>
  </w:style>
  <w:style w:type="character" w:customStyle="1" w:styleId="ad">
    <w:name w:val="結論 字元"/>
    <w:link w:val="ac"/>
    <w:rsid w:val="00530606"/>
    <w:rPr>
      <w:rFonts w:ascii="標楷體" w:eastAsia="標楷體"/>
      <w:snapToGrid w:val="0"/>
      <w:kern w:val="2"/>
      <w:sz w:val="28"/>
      <w:szCs w:val="28"/>
    </w:rPr>
  </w:style>
  <w:style w:type="character" w:customStyle="1" w:styleId="afff1">
    <w:name w:val="姓名及分機 字元 字元"/>
    <w:rsid w:val="00530606"/>
    <w:rPr>
      <w:rFonts w:ascii="標楷體" w:eastAsia="標楷體" w:hAnsi="Verdana" w:cs="新細明體"/>
      <w:snapToGrid w:val="0"/>
      <w:color w:val="414141"/>
      <w:kern w:val="2"/>
      <w:sz w:val="24"/>
      <w:szCs w:val="28"/>
      <w:lang w:val="en-US" w:eastAsia="zh-TW" w:bidi="ar-SA"/>
    </w:rPr>
  </w:style>
  <w:style w:type="paragraph" w:styleId="HTML">
    <w:name w:val="HTML Preformatted"/>
    <w:basedOn w:val="a3"/>
    <w:link w:val="HTML0"/>
    <w:rsid w:val="005306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rsid w:val="00530606"/>
    <w:rPr>
      <w:rFonts w:ascii="Arial Unicode MS" w:eastAsia="Arial Unicode MS" w:hAnsi="Arial Unicode MS" w:cs="Arial Unicode MS"/>
      <w:color w:val="000000"/>
    </w:rPr>
  </w:style>
  <w:style w:type="character" w:customStyle="1" w:styleId="categoryright1">
    <w:name w:val="categoryright1"/>
    <w:rsid w:val="00530606"/>
    <w:rPr>
      <w:b w:val="0"/>
      <w:bCs w:val="0"/>
    </w:rPr>
  </w:style>
  <w:style w:type="character" w:customStyle="1" w:styleId="h11">
    <w:name w:val="h11"/>
    <w:rsid w:val="00530606"/>
    <w:rPr>
      <w:b/>
      <w:bCs/>
      <w:color w:val="FF6600"/>
      <w:sz w:val="24"/>
      <w:szCs w:val="24"/>
    </w:rPr>
  </w:style>
  <w:style w:type="paragraph" w:styleId="42">
    <w:name w:val="toc 4"/>
    <w:basedOn w:val="a3"/>
    <w:next w:val="a3"/>
    <w:autoRedefine/>
    <w:rsid w:val="00530606"/>
    <w:pPr>
      <w:ind w:leftChars="600" w:left="1440"/>
    </w:pPr>
  </w:style>
  <w:style w:type="paragraph" w:styleId="51">
    <w:name w:val="toc 5"/>
    <w:basedOn w:val="a3"/>
    <w:next w:val="a3"/>
    <w:autoRedefine/>
    <w:rsid w:val="00530606"/>
    <w:pPr>
      <w:ind w:leftChars="800" w:left="1920"/>
    </w:pPr>
  </w:style>
  <w:style w:type="paragraph" w:styleId="62">
    <w:name w:val="toc 6"/>
    <w:basedOn w:val="a3"/>
    <w:next w:val="a3"/>
    <w:autoRedefine/>
    <w:rsid w:val="00530606"/>
    <w:pPr>
      <w:ind w:leftChars="1000" w:left="2400"/>
    </w:pPr>
  </w:style>
  <w:style w:type="paragraph" w:styleId="71">
    <w:name w:val="toc 7"/>
    <w:basedOn w:val="a3"/>
    <w:next w:val="a3"/>
    <w:autoRedefine/>
    <w:rsid w:val="00530606"/>
    <w:pPr>
      <w:ind w:leftChars="1200" w:left="2880"/>
    </w:pPr>
  </w:style>
  <w:style w:type="paragraph" w:styleId="81">
    <w:name w:val="toc 8"/>
    <w:basedOn w:val="a3"/>
    <w:next w:val="a3"/>
    <w:autoRedefine/>
    <w:rsid w:val="00530606"/>
    <w:pPr>
      <w:ind w:leftChars="1400" w:left="3360"/>
    </w:pPr>
  </w:style>
  <w:style w:type="paragraph" w:styleId="9">
    <w:name w:val="toc 9"/>
    <w:basedOn w:val="a3"/>
    <w:next w:val="a3"/>
    <w:autoRedefine/>
    <w:rsid w:val="00530606"/>
    <w:pPr>
      <w:ind w:leftChars="1600" w:left="3840"/>
    </w:pPr>
  </w:style>
  <w:style w:type="paragraph" w:customStyle="1" w:styleId="29">
    <w:name w:val="內文2(預備金及追加用)"/>
    <w:link w:val="2a"/>
    <w:rsid w:val="00530606"/>
    <w:pPr>
      <w:spacing w:line="480" w:lineRule="exact"/>
      <w:ind w:left="200" w:hangingChars="200" w:hanging="200"/>
    </w:pPr>
    <w:rPr>
      <w:rFonts w:eastAsia="標楷體"/>
      <w:kern w:val="2"/>
      <w:sz w:val="28"/>
      <w:szCs w:val="24"/>
    </w:rPr>
  </w:style>
  <w:style w:type="character" w:customStyle="1" w:styleId="2a">
    <w:name w:val="內文2(預備金及追加用) 字元"/>
    <w:link w:val="29"/>
    <w:rsid w:val="00530606"/>
    <w:rPr>
      <w:rFonts w:eastAsia="標楷體"/>
      <w:kern w:val="2"/>
      <w:sz w:val="28"/>
      <w:szCs w:val="24"/>
    </w:rPr>
  </w:style>
  <w:style w:type="character" w:customStyle="1" w:styleId="afff2">
    <w:name w:val="(一)(二)(三) 字元 字元"/>
    <w:rsid w:val="00530606"/>
    <w:rPr>
      <w:rFonts w:ascii="標楷體" w:eastAsia="標楷體"/>
      <w:snapToGrid w:val="0"/>
      <w:kern w:val="2"/>
      <w:sz w:val="28"/>
      <w:szCs w:val="28"/>
      <w:lang w:val="en-US" w:eastAsia="zh-TW" w:bidi="ar-SA"/>
    </w:rPr>
  </w:style>
  <w:style w:type="character" w:customStyle="1" w:styleId="afff3">
    <w:name w:val="(一)(二)(三) 字元 字元 字元"/>
    <w:rsid w:val="00530606"/>
    <w:rPr>
      <w:rFonts w:eastAsia="標楷體"/>
      <w:snapToGrid w:val="0"/>
      <w:kern w:val="2"/>
      <w:sz w:val="28"/>
      <w:szCs w:val="28"/>
      <w:lang w:val="en-US" w:eastAsia="zh-TW" w:bidi="ar-SA"/>
    </w:rPr>
  </w:style>
  <w:style w:type="paragraph" w:customStyle="1" w:styleId="52">
    <w:name w:val="字元 字元5"/>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efault">
    <w:name w:val="Default"/>
    <w:rsid w:val="00530606"/>
    <w:pPr>
      <w:widowControl w:val="0"/>
      <w:autoSpaceDE w:val="0"/>
      <w:autoSpaceDN w:val="0"/>
      <w:adjustRightInd w:val="0"/>
    </w:pPr>
    <w:rPr>
      <w:rFonts w:ascii="新細明體" w:cs="新細明體"/>
    </w:rPr>
  </w:style>
  <w:style w:type="paragraph" w:styleId="Web">
    <w:name w:val="Normal (Web)"/>
    <w:basedOn w:val="Default"/>
    <w:next w:val="Default"/>
    <w:uiPriority w:val="99"/>
    <w:rsid w:val="00530606"/>
    <w:pPr>
      <w:spacing w:before="100" w:after="100"/>
    </w:pPr>
    <w:rPr>
      <w:rFonts w:cs="Times New Roman"/>
      <w:sz w:val="24"/>
      <w:szCs w:val="24"/>
    </w:rPr>
  </w:style>
  <w:style w:type="paragraph" w:customStyle="1" w:styleId="18">
    <w:name w:val="本文1"/>
    <w:basedOn w:val="a3"/>
    <w:rsid w:val="00530606"/>
    <w:pPr>
      <w:adjustRightInd w:val="0"/>
      <w:snapToGrid w:val="0"/>
      <w:spacing w:before="120" w:after="120" w:line="360" w:lineRule="auto"/>
      <w:ind w:leftChars="0" w:left="357" w:firstLineChars="0" w:firstLine="720"/>
      <w:textAlignment w:val="baseline"/>
    </w:pPr>
    <w:rPr>
      <w:snapToGrid/>
      <w:spacing w:val="30"/>
      <w:kern w:val="0"/>
      <w:szCs w:val="20"/>
    </w:rPr>
  </w:style>
  <w:style w:type="paragraph" w:customStyle="1" w:styleId="2b">
    <w:name w:val="字元 字元2"/>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4">
    <w:name w:val="壹"/>
    <w:basedOn w:val="a3"/>
    <w:rsid w:val="00530606"/>
    <w:pPr>
      <w:spacing w:beforeLines="50" w:before="190" w:line="240" w:lineRule="auto"/>
      <w:ind w:leftChars="0" w:left="0" w:firstLineChars="0" w:firstLine="0"/>
      <w:jc w:val="left"/>
    </w:pPr>
    <w:rPr>
      <w:rFonts w:hAnsi="標楷體"/>
      <w:b/>
      <w:bCs/>
      <w:snapToGrid/>
      <w:sz w:val="36"/>
      <w:szCs w:val="36"/>
    </w:rPr>
  </w:style>
  <w:style w:type="paragraph" w:styleId="32">
    <w:name w:val="Body Text 3"/>
    <w:basedOn w:val="a3"/>
    <w:link w:val="33"/>
    <w:rsid w:val="00530606"/>
    <w:pPr>
      <w:spacing w:after="120" w:line="240" w:lineRule="auto"/>
      <w:ind w:leftChars="0" w:left="0" w:firstLineChars="0" w:firstLine="0"/>
      <w:jc w:val="left"/>
    </w:pPr>
    <w:rPr>
      <w:rFonts w:ascii="Times New Roman" w:eastAsia="新細明體"/>
      <w:snapToGrid/>
      <w:sz w:val="16"/>
      <w:szCs w:val="16"/>
    </w:rPr>
  </w:style>
  <w:style w:type="character" w:customStyle="1" w:styleId="33">
    <w:name w:val="本文 3 字元"/>
    <w:link w:val="32"/>
    <w:rsid w:val="00530606"/>
    <w:rPr>
      <w:kern w:val="2"/>
      <w:sz w:val="16"/>
      <w:szCs w:val="16"/>
    </w:rPr>
  </w:style>
  <w:style w:type="paragraph" w:styleId="afff5">
    <w:name w:val="caption"/>
    <w:basedOn w:val="a3"/>
    <w:next w:val="a3"/>
    <w:qFormat/>
    <w:rsid w:val="00530606"/>
    <w:pPr>
      <w:spacing w:line="240" w:lineRule="auto"/>
      <w:ind w:leftChars="0" w:left="0" w:firstLineChars="0" w:firstLine="0"/>
      <w:jc w:val="left"/>
    </w:pPr>
    <w:rPr>
      <w:rFonts w:ascii="Times New Roman" w:eastAsia="新細明體"/>
      <w:snapToGrid/>
      <w:sz w:val="20"/>
      <w:szCs w:val="20"/>
    </w:rPr>
  </w:style>
  <w:style w:type="paragraph" w:customStyle="1" w:styleId="2c">
    <w:name w:val="字元 字元2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字元 字元 字元"/>
    <w:basedOn w:val="a3"/>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fff7">
    <w:name w:val="註腳文字(標準) 字元"/>
    <w:link w:val="afff8"/>
    <w:locked/>
    <w:rsid w:val="00530606"/>
    <w:rPr>
      <w:rFonts w:ascii="標楷體" w:eastAsia="標楷體" w:hAnsi="標楷體"/>
      <w:kern w:val="2"/>
      <w:sz w:val="24"/>
      <w:szCs w:val="24"/>
      <w:lang w:val="x-none"/>
    </w:rPr>
  </w:style>
  <w:style w:type="paragraph" w:customStyle="1" w:styleId="afff8">
    <w:name w:val="註腳文字(標準)"/>
    <w:basedOn w:val="af9"/>
    <w:link w:val="afff7"/>
    <w:qFormat/>
    <w:rsid w:val="00530606"/>
    <w:pPr>
      <w:spacing w:line="280" w:lineRule="exact"/>
      <w:ind w:leftChars="0" w:left="142" w:firstLineChars="0" w:hanging="142"/>
      <w:jc w:val="both"/>
    </w:pPr>
    <w:rPr>
      <w:rFonts w:hAnsi="標楷體"/>
      <w:snapToGrid/>
      <w:sz w:val="24"/>
      <w:szCs w:val="24"/>
      <w:lang w:val="x-none"/>
    </w:rPr>
  </w:style>
  <w:style w:type="character" w:customStyle="1" w:styleId="1232">
    <w:name w:val="(1)(2)(3) 字元"/>
    <w:link w:val="1231"/>
    <w:locked/>
    <w:rsid w:val="00530606"/>
    <w:rPr>
      <w:rFonts w:ascii="標楷體" w:eastAsia="標楷體"/>
      <w:snapToGrid w:val="0"/>
      <w:kern w:val="2"/>
      <w:sz w:val="28"/>
      <w:szCs w:val="28"/>
    </w:rPr>
  </w:style>
  <w:style w:type="table" w:customStyle="1" w:styleId="43">
    <w:name w:val="表格格線4"/>
    <w:basedOn w:val="a5"/>
    <w:next w:val="aff3"/>
    <w:uiPriority w:val="59"/>
    <w:rsid w:val="00530606"/>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9">
    <w:name w:val="０—註腳"/>
    <w:basedOn w:val="af9"/>
    <w:qFormat/>
    <w:rsid w:val="00530606"/>
    <w:pPr>
      <w:spacing w:line="360" w:lineRule="exact"/>
      <w:ind w:leftChars="20" w:left="239" w:hangingChars="75" w:hanging="182"/>
    </w:pPr>
    <w:rPr>
      <w:sz w:val="24"/>
      <w:szCs w:val="24"/>
    </w:rPr>
  </w:style>
  <w:style w:type="paragraph" w:customStyle="1" w:styleId="afffa">
    <w:name w:val="表格內文之標頭"/>
    <w:basedOn w:val="142"/>
    <w:rsid w:val="00530606"/>
    <w:pPr>
      <w:spacing w:before="250"/>
    </w:pPr>
    <w:rPr>
      <w:rFonts w:cs="新細明體"/>
      <w:b/>
      <w:bCs/>
      <w:sz w:val="28"/>
      <w:szCs w:val="20"/>
    </w:rPr>
  </w:style>
  <w:style w:type="character" w:customStyle="1" w:styleId="12310">
    <w:name w:val="1.2.3. 字元1"/>
    <w:rsid w:val="00530606"/>
    <w:rPr>
      <w:rFonts w:ascii="標楷體" w:eastAsia="標楷體"/>
      <w:snapToGrid w:val="0"/>
      <w:kern w:val="2"/>
      <w:sz w:val="28"/>
      <w:szCs w:val="28"/>
    </w:rPr>
  </w:style>
  <w:style w:type="character" w:customStyle="1" w:styleId="contentplaceholder1tvitem201">
    <w:name w:val="contentplaceholder1_tvitem2_01"/>
    <w:rsid w:val="00530606"/>
    <w:rPr>
      <w:strike w:val="0"/>
      <w:dstrike w:val="0"/>
      <w:u w:val="none"/>
      <w:effect w:val="none"/>
    </w:rPr>
  </w:style>
  <w:style w:type="paragraph" w:customStyle="1" w:styleId="19">
    <w:name w:val="字元 字元19"/>
    <w:basedOn w:val="a3"/>
    <w:semiHidden/>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61">
    <w:name w:val="標題 6 字元1"/>
    <w:link w:val="6"/>
    <w:rsid w:val="00530606"/>
    <w:rPr>
      <w:rFonts w:ascii="標楷體" w:eastAsia="標楷體" w:hAnsi="Arial"/>
      <w:kern w:val="2"/>
      <w:sz w:val="32"/>
      <w:szCs w:val="36"/>
    </w:rPr>
  </w:style>
  <w:style w:type="character" w:customStyle="1" w:styleId="34">
    <w:name w:val="字元3"/>
    <w:rsid w:val="00530606"/>
    <w:rPr>
      <w:rFonts w:ascii="標楷體" w:eastAsia="標楷體"/>
      <w:snapToGrid w:val="0"/>
      <w:kern w:val="2"/>
    </w:rPr>
  </w:style>
  <w:style w:type="character" w:customStyle="1" w:styleId="2d">
    <w:name w:val="字元2"/>
    <w:semiHidden/>
    <w:rsid w:val="00530606"/>
    <w:rPr>
      <w:rFonts w:ascii="標楷體" w:eastAsia="標楷體"/>
      <w:snapToGrid w:val="0"/>
      <w:kern w:val="2"/>
    </w:rPr>
  </w:style>
  <w:style w:type="character" w:customStyle="1" w:styleId="14a">
    <w:name w:val="第二層(14號字) 字元 字元"/>
    <w:rsid w:val="00530606"/>
    <w:rPr>
      <w:rFonts w:ascii="標楷體" w:eastAsia="標楷體"/>
      <w:b/>
      <w:snapToGrid w:val="0"/>
      <w:kern w:val="2"/>
      <w:sz w:val="28"/>
      <w:lang w:val="en-US" w:eastAsia="zh-TW" w:bidi="ar-SA"/>
    </w:rPr>
  </w:style>
  <w:style w:type="paragraph" w:customStyle="1" w:styleId="afffb">
    <w:name w:val="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80">
    <w:name w:val="字元18"/>
    <w:rsid w:val="00530606"/>
    <w:rPr>
      <w:rFonts w:ascii="標楷體" w:eastAsia="標楷體"/>
      <w:snapToGrid w:val="0"/>
      <w:kern w:val="2"/>
      <w:lang w:val="en-US" w:eastAsia="zh-TW" w:bidi="ar-SA"/>
    </w:rPr>
  </w:style>
  <w:style w:type="character" w:customStyle="1" w:styleId="170">
    <w:name w:val="字元17"/>
    <w:rsid w:val="00530606"/>
    <w:rPr>
      <w:rFonts w:ascii="標楷體" w:eastAsia="標楷體"/>
      <w:snapToGrid w:val="0"/>
      <w:kern w:val="2"/>
      <w:lang w:val="en-US" w:eastAsia="zh-TW" w:bidi="ar-SA"/>
    </w:rPr>
  </w:style>
  <w:style w:type="character" w:styleId="afffc">
    <w:name w:val="Strong"/>
    <w:uiPriority w:val="22"/>
    <w:qFormat/>
    <w:rsid w:val="00530606"/>
    <w:rPr>
      <w:b/>
      <w:bCs/>
    </w:rPr>
  </w:style>
  <w:style w:type="paragraph" w:customStyle="1" w:styleId="2e">
    <w:name w:val="字元 字元2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d">
    <w:name w:val="line number"/>
    <w:rsid w:val="00530606"/>
  </w:style>
  <w:style w:type="paragraph" w:customStyle="1" w:styleId="2f">
    <w:name w:val="內文2"/>
    <w:basedOn w:val="a3"/>
    <w:rsid w:val="00530606"/>
    <w:pPr>
      <w:adjustRightInd w:val="0"/>
      <w:spacing w:line="240" w:lineRule="auto"/>
      <w:ind w:firstLineChars="0" w:firstLine="0"/>
    </w:pPr>
    <w:rPr>
      <w:rFonts w:ascii="Times New Roman" w:eastAsia="華康中明體"/>
      <w:snapToGrid/>
      <w:sz w:val="22"/>
      <w:szCs w:val="24"/>
    </w:rPr>
  </w:style>
  <w:style w:type="paragraph" w:customStyle="1" w:styleId="1a">
    <w:name w:val="1."/>
    <w:basedOn w:val="a3"/>
    <w:rsid w:val="00530606"/>
    <w:pPr>
      <w:adjustRightInd w:val="0"/>
      <w:spacing w:line="240" w:lineRule="auto"/>
      <w:ind w:left="300" w:hangingChars="100" w:hanging="100"/>
    </w:pPr>
    <w:rPr>
      <w:rFonts w:ascii="Times New Roman" w:eastAsia="華康中明體"/>
      <w:iCs/>
      <w:snapToGrid/>
      <w:sz w:val="22"/>
      <w:szCs w:val="24"/>
    </w:rPr>
  </w:style>
  <w:style w:type="paragraph" w:customStyle="1" w:styleId="1b">
    <w:name w:val="(1)"/>
    <w:basedOn w:val="a3"/>
    <w:rsid w:val="00530606"/>
    <w:pPr>
      <w:adjustRightInd w:val="0"/>
      <w:spacing w:line="240" w:lineRule="auto"/>
      <w:ind w:leftChars="300" w:left="880" w:hangingChars="100" w:hanging="220"/>
    </w:pPr>
    <w:rPr>
      <w:rFonts w:ascii="Times New Roman" w:eastAsia="華康中明體"/>
      <w:snapToGrid/>
      <w:sz w:val="22"/>
      <w:szCs w:val="24"/>
    </w:rPr>
  </w:style>
  <w:style w:type="paragraph" w:styleId="afffe">
    <w:name w:val="Plain Text"/>
    <w:basedOn w:val="a3"/>
    <w:link w:val="affff"/>
    <w:rsid w:val="00530606"/>
    <w:pPr>
      <w:spacing w:line="240" w:lineRule="auto"/>
      <w:ind w:leftChars="0" w:left="0" w:firstLineChars="0" w:firstLine="0"/>
      <w:jc w:val="left"/>
    </w:pPr>
    <w:rPr>
      <w:rFonts w:ascii="細明體" w:eastAsia="細明體" w:hAnsi="Courier New"/>
      <w:snapToGrid/>
      <w:sz w:val="24"/>
      <w:szCs w:val="20"/>
    </w:rPr>
  </w:style>
  <w:style w:type="character" w:customStyle="1" w:styleId="affff">
    <w:name w:val="純文字 字元"/>
    <w:link w:val="afffe"/>
    <w:rsid w:val="00530606"/>
    <w:rPr>
      <w:rFonts w:ascii="細明體" w:eastAsia="細明體" w:hAnsi="Courier New"/>
      <w:kern w:val="2"/>
      <w:sz w:val="24"/>
    </w:rPr>
  </w:style>
  <w:style w:type="paragraph" w:customStyle="1" w:styleId="1c">
    <w:name w:val="段落樣式1"/>
    <w:basedOn w:val="a3"/>
    <w:rsid w:val="00530606"/>
    <w:pPr>
      <w:tabs>
        <w:tab w:val="left" w:pos="567"/>
      </w:tabs>
      <w:kinsoku w:val="0"/>
      <w:spacing w:line="240" w:lineRule="auto"/>
    </w:pPr>
    <w:rPr>
      <w:snapToGrid/>
      <w:kern w:val="0"/>
      <w:sz w:val="32"/>
      <w:szCs w:val="20"/>
    </w:rPr>
  </w:style>
  <w:style w:type="paragraph" w:styleId="affff0">
    <w:name w:val="Body Text"/>
    <w:aliases w:val="本文 字元 字元 字元,本文 字元 字元"/>
    <w:basedOn w:val="a3"/>
    <w:link w:val="1d"/>
    <w:rsid w:val="00530606"/>
    <w:pPr>
      <w:spacing w:line="400" w:lineRule="exact"/>
      <w:ind w:leftChars="0" w:left="0" w:firstLineChars="0" w:firstLine="0"/>
      <w:jc w:val="left"/>
    </w:pPr>
    <w:rPr>
      <w:rFonts w:ascii="Times New Roman"/>
      <w:snapToGrid/>
      <w:szCs w:val="20"/>
    </w:rPr>
  </w:style>
  <w:style w:type="character" w:customStyle="1" w:styleId="affff1">
    <w:name w:val="本文 字元"/>
    <w:rsid w:val="00530606"/>
    <w:rPr>
      <w:rFonts w:ascii="標楷體" w:eastAsia="標楷體"/>
      <w:snapToGrid w:val="0"/>
      <w:kern w:val="2"/>
      <w:sz w:val="28"/>
      <w:szCs w:val="28"/>
    </w:rPr>
  </w:style>
  <w:style w:type="character" w:customStyle="1" w:styleId="1d">
    <w:name w:val="本文 字元1"/>
    <w:aliases w:val="本文 字元 字元 字元 字元,本文 字元 字元 字元1"/>
    <w:link w:val="affff0"/>
    <w:uiPriority w:val="99"/>
    <w:rsid w:val="00530606"/>
    <w:rPr>
      <w:rFonts w:eastAsia="標楷體"/>
      <w:kern w:val="2"/>
      <w:sz w:val="28"/>
    </w:rPr>
  </w:style>
  <w:style w:type="paragraph" w:styleId="35">
    <w:name w:val="Body Text Indent 3"/>
    <w:basedOn w:val="a3"/>
    <w:link w:val="36"/>
    <w:rsid w:val="00530606"/>
    <w:pPr>
      <w:spacing w:after="120"/>
      <w:ind w:left="480"/>
    </w:pPr>
    <w:rPr>
      <w:sz w:val="16"/>
      <w:szCs w:val="16"/>
    </w:rPr>
  </w:style>
  <w:style w:type="character" w:customStyle="1" w:styleId="36">
    <w:name w:val="本文縮排 3 字元"/>
    <w:link w:val="35"/>
    <w:rsid w:val="00530606"/>
    <w:rPr>
      <w:rFonts w:ascii="標楷體" w:eastAsia="標楷體"/>
      <w:snapToGrid w:val="0"/>
      <w:kern w:val="2"/>
      <w:sz w:val="16"/>
      <w:szCs w:val="16"/>
    </w:rPr>
  </w:style>
  <w:style w:type="paragraph" w:customStyle="1" w:styleId="affff2">
    <w:name w:val="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210">
    <w:name w:val="本文縮排 2 字元1"/>
    <w:rsid w:val="00530606"/>
    <w:rPr>
      <w:rFonts w:ascii="標楷體" w:eastAsia="標楷體"/>
      <w:snapToGrid w:val="0"/>
      <w:kern w:val="2"/>
      <w:sz w:val="28"/>
      <w:szCs w:val="28"/>
      <w:lang w:val="en-US" w:eastAsia="zh-TW" w:bidi="ar-SA"/>
    </w:rPr>
  </w:style>
  <w:style w:type="paragraph" w:customStyle="1" w:styleId="k3a">
    <w:name w:val="k3a"/>
    <w:basedOn w:val="a3"/>
    <w:rsid w:val="00530606"/>
    <w:pPr>
      <w:widowControl/>
      <w:snapToGrid w:val="0"/>
      <w:spacing w:beforeLines="50" w:before="50" w:line="240" w:lineRule="auto"/>
      <w:ind w:leftChars="178" w:left="278" w:right="-142" w:hangingChars="100" w:hanging="100"/>
    </w:pPr>
    <w:rPr>
      <w:rFonts w:ascii="Times New Roman"/>
      <w:snapToGrid/>
      <w:kern w:val="0"/>
      <w:szCs w:val="20"/>
    </w:rPr>
  </w:style>
  <w:style w:type="paragraph" w:customStyle="1" w:styleId="k32">
    <w:name w:val="k32"/>
    <w:basedOn w:val="k3a"/>
    <w:rsid w:val="00530606"/>
    <w:pPr>
      <w:spacing w:beforeLines="0" w:before="0"/>
      <w:ind w:leftChars="0" w:left="567" w:firstLineChars="200" w:firstLine="200"/>
    </w:pPr>
  </w:style>
  <w:style w:type="paragraph" w:customStyle="1" w:styleId="a1">
    <w:name w:val="分項段落"/>
    <w:basedOn w:val="a3"/>
    <w:rsid w:val="00530606"/>
    <w:pPr>
      <w:widowControl/>
      <w:numPr>
        <w:numId w:val="2"/>
      </w:numPr>
      <w:wordWrap w:val="0"/>
      <w:snapToGrid w:val="0"/>
      <w:spacing w:line="240" w:lineRule="auto"/>
      <w:ind w:leftChars="0" w:left="0" w:firstLineChars="0" w:firstLine="0"/>
      <w:textAlignment w:val="baseline"/>
    </w:pPr>
    <w:rPr>
      <w:rFonts w:ascii="Times New Roman"/>
      <w:noProof/>
      <w:snapToGrid/>
      <w:kern w:val="0"/>
      <w:sz w:val="32"/>
      <w:szCs w:val="20"/>
    </w:rPr>
  </w:style>
  <w:style w:type="paragraph" w:customStyle="1" w:styleId="d00">
    <w:name w:val="d00"/>
    <w:basedOn w:val="k3a"/>
    <w:rsid w:val="00530606"/>
    <w:pPr>
      <w:widowControl w:val="0"/>
      <w:tabs>
        <w:tab w:val="left" w:pos="1320"/>
        <w:tab w:val="left" w:pos="1920"/>
        <w:tab w:val="left" w:pos="2880"/>
        <w:tab w:val="left" w:pos="3840"/>
        <w:tab w:val="left" w:pos="4800"/>
        <w:tab w:val="left" w:pos="5760"/>
      </w:tabs>
      <w:autoSpaceDE w:val="0"/>
      <w:autoSpaceDN w:val="0"/>
      <w:adjustRightInd w:val="0"/>
      <w:snapToGrid/>
      <w:spacing w:beforeLines="0" w:before="120" w:after="120" w:line="480" w:lineRule="atLeast"/>
      <w:ind w:leftChars="0" w:left="0" w:right="0" w:firstLineChars="0" w:firstLine="0"/>
      <w:jc w:val="center"/>
      <w:textAlignment w:val="baseline"/>
    </w:pPr>
    <w:rPr>
      <w:rFonts w:eastAsia="華康粗圓體"/>
      <w:spacing w:val="4"/>
      <w:sz w:val="24"/>
      <w:szCs w:val="27"/>
    </w:rPr>
  </w:style>
  <w:style w:type="paragraph" w:styleId="affff3">
    <w:name w:val="Date"/>
    <w:basedOn w:val="a3"/>
    <w:next w:val="a3"/>
    <w:link w:val="affff4"/>
    <w:rsid w:val="00530606"/>
    <w:pPr>
      <w:spacing w:line="240" w:lineRule="auto"/>
      <w:ind w:leftChars="0" w:left="0" w:firstLineChars="0" w:firstLine="0"/>
      <w:jc w:val="right"/>
    </w:pPr>
    <w:rPr>
      <w:rFonts w:ascii="Times New Roman" w:eastAsia="新細明體"/>
      <w:snapToGrid/>
      <w:sz w:val="24"/>
      <w:szCs w:val="24"/>
    </w:rPr>
  </w:style>
  <w:style w:type="character" w:customStyle="1" w:styleId="affff4">
    <w:name w:val="日期 字元"/>
    <w:link w:val="affff3"/>
    <w:rsid w:val="00530606"/>
    <w:rPr>
      <w:kern w:val="2"/>
      <w:sz w:val="24"/>
      <w:szCs w:val="24"/>
    </w:rPr>
  </w:style>
  <w:style w:type="paragraph" w:customStyle="1" w:styleId="k02">
    <w:name w:val="k02"/>
    <w:basedOn w:val="a3"/>
    <w:rsid w:val="00530606"/>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paragraph" w:customStyle="1" w:styleId="3pt">
    <w:name w:val="表格文字（3 pt）"/>
    <w:basedOn w:val="a3"/>
    <w:next w:val="a3"/>
    <w:rsid w:val="00530606"/>
    <w:pPr>
      <w:adjustRightInd w:val="0"/>
      <w:snapToGrid w:val="0"/>
      <w:spacing w:before="60" w:after="60" w:line="240" w:lineRule="auto"/>
      <w:ind w:leftChars="0" w:left="0" w:firstLineChars="0" w:firstLine="0"/>
      <w:textAlignment w:val="baseline"/>
    </w:pPr>
    <w:rPr>
      <w:rFonts w:ascii="Times New Roman" w:cs="Courier New"/>
      <w:snapToGrid/>
      <w:spacing w:val="12"/>
      <w:kern w:val="0"/>
      <w:sz w:val="20"/>
      <w:szCs w:val="20"/>
    </w:rPr>
  </w:style>
  <w:style w:type="character" w:customStyle="1" w:styleId="postbody">
    <w:name w:val="postbody"/>
    <w:rsid w:val="00530606"/>
  </w:style>
  <w:style w:type="character" w:styleId="affff5">
    <w:name w:val="Emphasis"/>
    <w:uiPriority w:val="20"/>
    <w:qFormat/>
    <w:rsid w:val="00530606"/>
    <w:rPr>
      <w:b w:val="0"/>
      <w:bCs w:val="0"/>
      <w:i w:val="0"/>
      <w:iCs w:val="0"/>
      <w:color w:val="CC0033"/>
    </w:rPr>
  </w:style>
  <w:style w:type="paragraph" w:customStyle="1" w:styleId="1e">
    <w:name w:val="1"/>
    <w:basedOn w:val="a3"/>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newstext1">
    <w:name w:val="newstext1"/>
    <w:rsid w:val="00530606"/>
    <w:rPr>
      <w:rFonts w:ascii="Verdana" w:hAnsi="Verdana" w:hint="default"/>
      <w:color w:val="333333"/>
      <w:spacing w:val="20"/>
      <w:sz w:val="22"/>
      <w:szCs w:val="22"/>
      <w:bdr w:val="single" w:sz="6" w:space="4" w:color="4D6B89" w:frame="1"/>
      <w:shd w:val="clear" w:color="auto" w:fill="FFFFFF"/>
    </w:rPr>
  </w:style>
  <w:style w:type="paragraph" w:customStyle="1" w:styleId="affff6">
    <w:name w:val="表頭"/>
    <w:basedOn w:val="a3"/>
    <w:rsid w:val="00530606"/>
    <w:pPr>
      <w:adjustRightInd w:val="0"/>
      <w:spacing w:after="240" w:line="240" w:lineRule="auto"/>
      <w:ind w:leftChars="0" w:left="0" w:firstLineChars="0" w:firstLine="0"/>
      <w:jc w:val="center"/>
      <w:textAlignment w:val="baseline"/>
    </w:pPr>
    <w:rPr>
      <w:rFonts w:ascii="Arial" w:eastAsia="文鼎中楷" w:hAnsi="Arial"/>
      <w:snapToGrid/>
      <w:spacing w:val="10"/>
      <w:kern w:val="0"/>
      <w:sz w:val="24"/>
      <w:szCs w:val="24"/>
    </w:rPr>
  </w:style>
  <w:style w:type="paragraph" w:customStyle="1" w:styleId="211">
    <w:name w:val="字元 字元2 字元 字元 字元1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ff7">
    <w:name w:val="文_１"/>
    <w:basedOn w:val="a3"/>
    <w:rsid w:val="00530606"/>
    <w:pPr>
      <w:topLinePunct/>
      <w:snapToGrid w:val="0"/>
      <w:spacing w:line="300" w:lineRule="auto"/>
      <w:ind w:leftChars="400" w:left="400" w:firstLineChars="192" w:firstLine="538"/>
    </w:pPr>
    <w:rPr>
      <w:rFonts w:hAnsi="標楷體" w:cs="Arial"/>
      <w:kern w:val="0"/>
    </w:rPr>
  </w:style>
  <w:style w:type="paragraph" w:customStyle="1" w:styleId="affff8">
    <w:name w:val="作者"/>
    <w:basedOn w:val="a3"/>
    <w:rsid w:val="00530606"/>
    <w:pPr>
      <w:spacing w:line="240" w:lineRule="auto"/>
      <w:ind w:leftChars="0" w:left="0" w:firstLineChars="0" w:firstLine="0"/>
      <w:jc w:val="right"/>
    </w:pPr>
    <w:rPr>
      <w:rFonts w:ascii="Times New Roman"/>
      <w:snapToGrid/>
    </w:rPr>
  </w:style>
  <w:style w:type="paragraph" w:customStyle="1" w:styleId="affff9">
    <w:name w:val="圖表"/>
    <w:basedOn w:val="a3"/>
    <w:rsid w:val="00530606"/>
    <w:pPr>
      <w:spacing w:beforeLines="100" w:before="100" w:line="240" w:lineRule="auto"/>
      <w:ind w:leftChars="0" w:left="0" w:firstLineChars="0" w:firstLine="0"/>
      <w:jc w:val="center"/>
    </w:pPr>
    <w:rPr>
      <w:rFonts w:ascii="Times New Roman"/>
      <w:snapToGrid/>
      <w:sz w:val="24"/>
      <w:szCs w:val="24"/>
    </w:rPr>
  </w:style>
  <w:style w:type="paragraph" w:customStyle="1" w:styleId="affffa">
    <w:name w:val="重點"/>
    <w:basedOn w:val="a3"/>
    <w:rsid w:val="00530606"/>
    <w:pPr>
      <w:spacing w:line="240" w:lineRule="auto"/>
      <w:ind w:leftChars="0" w:left="0" w:firstLineChars="0" w:firstLine="0"/>
    </w:pPr>
    <w:rPr>
      <w:rFonts w:ascii="Helvetica" w:eastAsia="華康儷粗黑" w:hAnsi="Helvetica"/>
      <w:snapToGrid/>
      <w:sz w:val="24"/>
      <w:szCs w:val="24"/>
    </w:rPr>
  </w:style>
  <w:style w:type="paragraph" w:customStyle="1" w:styleId="1-10">
    <w:name w:val="表_頭_大字1-1"/>
    <w:basedOn w:val="a3"/>
    <w:rsid w:val="00530606"/>
    <w:pPr>
      <w:snapToGrid w:val="0"/>
      <w:spacing w:line="240" w:lineRule="auto"/>
      <w:ind w:leftChars="0" w:left="350" w:hangingChars="350" w:hanging="350"/>
    </w:pPr>
    <w:rPr>
      <w:rFonts w:ascii="Times New Roman"/>
      <w:b/>
      <w:snapToGrid/>
      <w:szCs w:val="20"/>
    </w:rPr>
  </w:style>
  <w:style w:type="paragraph" w:customStyle="1" w:styleId="affffb">
    <w:name w:val="文_一"/>
    <w:basedOn w:val="a3"/>
    <w:autoRedefine/>
    <w:rsid w:val="00530606"/>
    <w:pPr>
      <w:snapToGrid w:val="0"/>
      <w:spacing w:line="300" w:lineRule="auto"/>
      <w:ind w:leftChars="0" w:left="0" w:firstLineChars="100" w:firstLine="280"/>
    </w:pPr>
    <w:rPr>
      <w:rFonts w:hAnsi="標楷體" w:cs="Arial"/>
    </w:rPr>
  </w:style>
  <w:style w:type="paragraph" w:customStyle="1" w:styleId="xl30">
    <w:name w:val="xl30"/>
    <w:basedOn w:val="a3"/>
    <w:rsid w:val="00530606"/>
    <w:pPr>
      <w:widowControl/>
      <w:spacing w:before="100" w:beforeAutospacing="1" w:after="100" w:afterAutospacing="1" w:line="240" w:lineRule="auto"/>
      <w:ind w:leftChars="0" w:left="0" w:firstLineChars="0" w:firstLine="0"/>
      <w:jc w:val="center"/>
      <w:textAlignment w:val="center"/>
    </w:pPr>
    <w:rPr>
      <w:rFonts w:ascii="全真楷書" w:eastAsia="全真楷書" w:hAnsi="Arial Unicode MS" w:cs="Arial Unicode MS"/>
      <w:snapToGrid/>
      <w:kern w:val="0"/>
      <w:sz w:val="24"/>
      <w:szCs w:val="24"/>
    </w:rPr>
  </w:style>
  <w:style w:type="paragraph" w:customStyle="1" w:styleId="2f0">
    <w:name w:val="字元 字元2"/>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f">
    <w:name w:val="(一)(二)(三) 字元1 字元"/>
    <w:rsid w:val="00530606"/>
    <w:rPr>
      <w:rFonts w:ascii="標楷體" w:eastAsia="標楷體"/>
      <w:snapToGrid w:val="0"/>
      <w:kern w:val="2"/>
      <w:sz w:val="28"/>
      <w:szCs w:val="28"/>
      <w:lang w:val="en-US" w:eastAsia="zh-TW" w:bidi="ar-SA"/>
    </w:rPr>
  </w:style>
  <w:style w:type="paragraph" w:customStyle="1" w:styleId="affffc">
    <w:name w:val="單元"/>
    <w:basedOn w:val="a3"/>
    <w:rsid w:val="00530606"/>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7">
    <w:name w:val="表格欄3數字"/>
    <w:basedOn w:val="a3"/>
    <w:rsid w:val="00530606"/>
    <w:pPr>
      <w:spacing w:line="240" w:lineRule="auto"/>
      <w:ind w:leftChars="0" w:left="0" w:firstLineChars="0" w:firstLine="0"/>
      <w:jc w:val="right"/>
    </w:pPr>
    <w:rPr>
      <w:rFonts w:ascii="細明體" w:eastAsia="細明體" w:hAnsi="Arial"/>
      <w:bCs/>
      <w:snapToGrid/>
      <w:w w:val="90"/>
      <w:sz w:val="20"/>
      <w:szCs w:val="20"/>
    </w:rPr>
  </w:style>
  <w:style w:type="paragraph" w:customStyle="1" w:styleId="1-31">
    <w:name w:val="表格欄1-3退1"/>
    <w:basedOn w:val="a3"/>
    <w:rsid w:val="00530606"/>
    <w:pPr>
      <w:spacing w:line="240" w:lineRule="auto"/>
      <w:ind w:leftChars="0" w:left="0" w:firstLineChars="100" w:firstLine="100"/>
      <w:jc w:val="distribute"/>
    </w:pPr>
    <w:rPr>
      <w:rFonts w:ascii="Times New Roman" w:cs="新細明體"/>
      <w:snapToGrid/>
      <w:sz w:val="18"/>
      <w:szCs w:val="18"/>
    </w:rPr>
  </w:style>
  <w:style w:type="paragraph" w:customStyle="1" w:styleId="affffd">
    <w:name w:val="小計"/>
    <w:basedOn w:val="a3"/>
    <w:rsid w:val="00530606"/>
    <w:pPr>
      <w:spacing w:line="240" w:lineRule="auto"/>
      <w:ind w:leftChars="250" w:left="250" w:rightChars="100" w:right="100" w:firstLineChars="0" w:firstLine="0"/>
      <w:jc w:val="distribute"/>
    </w:pPr>
    <w:rPr>
      <w:rFonts w:ascii="Times New Roman" w:cs="新細明體"/>
      <w:b/>
      <w:snapToGrid/>
      <w:sz w:val="20"/>
      <w:szCs w:val="18"/>
    </w:rPr>
  </w:style>
  <w:style w:type="character" w:customStyle="1" w:styleId="affffe">
    <w:name w:val="(一)下內文 字元 字元"/>
    <w:rsid w:val="00530606"/>
    <w:rPr>
      <w:rFonts w:ascii="標楷體" w:eastAsia="標楷體"/>
      <w:snapToGrid w:val="0"/>
      <w:kern w:val="2"/>
      <w:sz w:val="28"/>
      <w:szCs w:val="28"/>
      <w:lang w:val="en-US" w:eastAsia="zh-TW" w:bidi="ar-SA"/>
    </w:rPr>
  </w:style>
  <w:style w:type="character" w:customStyle="1" w:styleId="style121">
    <w:name w:val="style121"/>
    <w:rsid w:val="00530606"/>
    <w:rPr>
      <w:rFonts w:ascii="Arial" w:hAnsi="Arial" w:cs="Arial" w:hint="default"/>
      <w:b/>
      <w:bCs/>
      <w:color w:val="FF0000"/>
      <w:sz w:val="18"/>
      <w:szCs w:val="18"/>
      <w:bdr w:val="single" w:sz="6" w:space="0" w:color="C2CAC3" w:frame="1"/>
    </w:rPr>
  </w:style>
  <w:style w:type="paragraph" w:customStyle="1" w:styleId="afffff">
    <w:name w:val="數字表格"/>
    <w:basedOn w:val="a3"/>
    <w:rsid w:val="00530606"/>
    <w:pPr>
      <w:spacing w:line="480" w:lineRule="exact"/>
      <w:ind w:leftChars="0" w:left="0" w:firstLineChars="0" w:firstLine="0"/>
      <w:jc w:val="distribute"/>
    </w:pPr>
    <w:rPr>
      <w:sz w:val="20"/>
    </w:rPr>
  </w:style>
  <w:style w:type="paragraph" w:customStyle="1" w:styleId="1-11">
    <w:name w:val="表格欄1-1主管"/>
    <w:basedOn w:val="a3"/>
    <w:rsid w:val="00530606"/>
    <w:pPr>
      <w:spacing w:line="240" w:lineRule="auto"/>
      <w:ind w:leftChars="0" w:left="0" w:firstLineChars="0" w:firstLine="0"/>
      <w:jc w:val="distribute"/>
    </w:pPr>
    <w:rPr>
      <w:rFonts w:ascii="Times New Roman" w:cs="新細明體"/>
      <w:b/>
      <w:snapToGrid/>
      <w:sz w:val="20"/>
      <w:szCs w:val="20"/>
    </w:rPr>
  </w:style>
  <w:style w:type="paragraph" w:customStyle="1" w:styleId="afffff0">
    <w:name w:val="表格文字"/>
    <w:rsid w:val="00530606"/>
    <w:pPr>
      <w:keepLines/>
      <w:suppressAutoHyphens/>
      <w:adjustRightInd w:val="0"/>
      <w:snapToGrid w:val="0"/>
      <w:jc w:val="center"/>
    </w:pPr>
    <w:rPr>
      <w:rFonts w:eastAsia="標楷體" w:cs="新細明體"/>
      <w:kern w:val="2"/>
      <w:sz w:val="24"/>
      <w:szCs w:val="24"/>
    </w:rPr>
  </w:style>
  <w:style w:type="paragraph" w:customStyle="1" w:styleId="afffff1">
    <w:name w:val="（一）內文"/>
    <w:basedOn w:val="a3"/>
    <w:rsid w:val="00530606"/>
    <w:pPr>
      <w:snapToGrid w:val="0"/>
      <w:spacing w:afterLines="50" w:after="180" w:line="240" w:lineRule="auto"/>
      <w:ind w:leftChars="300" w:left="840" w:firstLineChars="0" w:firstLine="0"/>
    </w:pPr>
    <w:rPr>
      <w:rFonts w:ascii="Times New Roman"/>
      <w:bCs/>
      <w:noProof/>
      <w:kern w:val="0"/>
      <w:szCs w:val="40"/>
    </w:rPr>
  </w:style>
  <w:style w:type="paragraph" w:customStyle="1" w:styleId="afffff2">
    <w:name w:val="表標題"/>
    <w:basedOn w:val="a3"/>
    <w:rsid w:val="00530606"/>
    <w:pPr>
      <w:kinsoku w:val="0"/>
      <w:overflowPunct w:val="0"/>
      <w:autoSpaceDE w:val="0"/>
      <w:autoSpaceDN w:val="0"/>
      <w:snapToGrid w:val="0"/>
      <w:spacing w:beforeLines="10" w:before="36" w:afterLines="10" w:after="36" w:line="240" w:lineRule="auto"/>
      <w:ind w:leftChars="0" w:left="0" w:firstLineChars="0" w:firstLine="0"/>
      <w:jc w:val="center"/>
    </w:pPr>
    <w:rPr>
      <w:rFonts w:ascii="Times New Roman"/>
      <w:noProof/>
      <w:kern w:val="0"/>
      <w:sz w:val="24"/>
      <w:szCs w:val="20"/>
      <w:lang w:val="en-GB"/>
    </w:rPr>
  </w:style>
  <w:style w:type="paragraph" w:customStyle="1" w:styleId="4">
    <w:name w:val="樣式4"/>
    <w:basedOn w:val="a3"/>
    <w:rsid w:val="00530606"/>
    <w:pPr>
      <w:numPr>
        <w:numId w:val="3"/>
      </w:numPr>
      <w:spacing w:line="240" w:lineRule="auto"/>
      <w:ind w:leftChars="0" w:left="0" w:firstLineChars="0" w:firstLine="0"/>
      <w:jc w:val="left"/>
    </w:pPr>
    <w:rPr>
      <w:rFonts w:ascii="Times New Roman"/>
      <w:snapToGrid/>
      <w:sz w:val="32"/>
      <w:szCs w:val="20"/>
    </w:rPr>
  </w:style>
  <w:style w:type="character" w:customStyle="1" w:styleId="text1">
    <w:name w:val="text1"/>
    <w:rsid w:val="00530606"/>
    <w:rPr>
      <w:rFonts w:ascii="sөũ" w:hAnsi="sөũ" w:hint="default"/>
      <w:color w:val="333333"/>
      <w:sz w:val="24"/>
      <w:szCs w:val="24"/>
    </w:rPr>
  </w:style>
  <w:style w:type="paragraph" w:customStyle="1" w:styleId="afffff3">
    <w:name w:val="a"/>
    <w:basedOn w:val="a3"/>
    <w:rsid w:val="00530606"/>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a0">
    <w:name w:val="aa"/>
    <w:basedOn w:val="a3"/>
    <w:rsid w:val="00530606"/>
    <w:pPr>
      <w:adjustRightInd w:val="0"/>
      <w:spacing w:after="120" w:line="240" w:lineRule="atLeast"/>
      <w:ind w:leftChars="0" w:left="0" w:firstLineChars="0" w:firstLine="0"/>
      <w:textAlignment w:val="baseline"/>
    </w:pPr>
    <w:rPr>
      <w:rFonts w:ascii="Arial Narrow" w:eastAsia="華康粗圓體" w:hAnsi="Arial Narrow"/>
      <w:snapToGrid/>
      <w:kern w:val="0"/>
      <w:sz w:val="22"/>
      <w:szCs w:val="20"/>
    </w:rPr>
  </w:style>
  <w:style w:type="paragraph" w:customStyle="1" w:styleId="afffff4">
    <w:name w:val="圖表名稱"/>
    <w:rsid w:val="00530606"/>
    <w:pPr>
      <w:widowControl w:val="0"/>
      <w:overflowPunct w:val="0"/>
      <w:autoSpaceDE w:val="0"/>
      <w:autoSpaceDN w:val="0"/>
      <w:adjustRightInd w:val="0"/>
      <w:snapToGrid w:val="0"/>
      <w:spacing w:beforeLines="100" w:before="100" w:afterLines="100" w:after="100" w:line="280" w:lineRule="exact"/>
      <w:jc w:val="center"/>
      <w:textAlignment w:val="center"/>
    </w:pPr>
    <w:rPr>
      <w:rFonts w:eastAsia="華康楷書體W5"/>
      <w:b/>
      <w:sz w:val="26"/>
    </w:rPr>
  </w:style>
  <w:style w:type="paragraph" w:customStyle="1" w:styleId="afffff5">
    <w:name w:val="表格資料來源"/>
    <w:rsid w:val="00530606"/>
    <w:pPr>
      <w:widowControl w:val="0"/>
      <w:overflowPunct w:val="0"/>
      <w:autoSpaceDE w:val="0"/>
      <w:autoSpaceDN w:val="0"/>
      <w:spacing w:line="280" w:lineRule="exact"/>
      <w:ind w:leftChars="20" w:left="520" w:hangingChars="500" w:hanging="500"/>
      <w:jc w:val="both"/>
      <w:textAlignment w:val="center"/>
    </w:pPr>
    <w:rPr>
      <w:rFonts w:eastAsia="華康楷書體W5"/>
      <w:spacing w:val="-2"/>
      <w:sz w:val="22"/>
      <w:szCs w:val="22"/>
    </w:rPr>
  </w:style>
  <w:style w:type="paragraph" w:customStyle="1" w:styleId="afffff6">
    <w:name w:val="大標"/>
    <w:basedOn w:val="a3"/>
    <w:rsid w:val="00530606"/>
    <w:pPr>
      <w:spacing w:before="48" w:afterLines="50" w:after="180" w:line="440" w:lineRule="exact"/>
      <w:ind w:leftChars="0" w:left="784" w:hangingChars="200" w:hanging="784"/>
      <w:jc w:val="left"/>
    </w:pPr>
    <w:rPr>
      <w:rFonts w:hAnsi="Courier New"/>
      <w:snapToGrid/>
      <w:spacing w:val="-4"/>
      <w:sz w:val="40"/>
      <w:szCs w:val="24"/>
    </w:rPr>
  </w:style>
  <w:style w:type="paragraph" w:customStyle="1" w:styleId="a2">
    <w:name w:val="文號"/>
    <w:basedOn w:val="a3"/>
    <w:rsid w:val="00530606"/>
    <w:pPr>
      <w:numPr>
        <w:numId w:val="6"/>
      </w:numPr>
      <w:tabs>
        <w:tab w:val="clear" w:pos="618"/>
      </w:tabs>
      <w:spacing w:line="220" w:lineRule="exact"/>
      <w:ind w:leftChars="900" w:left="2160" w:firstLineChars="0" w:firstLine="0"/>
      <w:jc w:val="distribute"/>
    </w:pPr>
    <w:rPr>
      <w:rFonts w:ascii="新細明體" w:eastAsia="新細明體" w:hAnsi="Courier New"/>
      <w:snapToGrid/>
      <w:sz w:val="18"/>
      <w:szCs w:val="24"/>
    </w:rPr>
  </w:style>
  <w:style w:type="paragraph" w:customStyle="1" w:styleId="2f1">
    <w:name w:val="距2平頭"/>
    <w:basedOn w:val="a3"/>
    <w:rsid w:val="00530606"/>
    <w:pPr>
      <w:spacing w:line="310" w:lineRule="exact"/>
      <w:ind w:leftChars="175" w:left="420" w:firstLineChars="0" w:firstLine="0"/>
    </w:pPr>
    <w:rPr>
      <w:rFonts w:ascii="新細明體" w:eastAsia="新細明體" w:hAnsi="Courier New"/>
      <w:snapToGrid/>
      <w:spacing w:val="4"/>
      <w:sz w:val="20"/>
      <w:szCs w:val="24"/>
    </w:rPr>
  </w:style>
  <w:style w:type="paragraph" w:customStyle="1" w:styleId="02">
    <w:name w:val="距0縮體2"/>
    <w:basedOn w:val="a3"/>
    <w:rsid w:val="00530606"/>
    <w:pPr>
      <w:tabs>
        <w:tab w:val="left" w:pos="420"/>
      </w:tabs>
      <w:spacing w:line="310" w:lineRule="exact"/>
      <w:ind w:leftChars="0" w:left="416" w:hangingChars="200" w:hanging="416"/>
    </w:pPr>
    <w:rPr>
      <w:rFonts w:ascii="新細明體" w:eastAsia="新細明體" w:hAnsi="Courier New"/>
      <w:snapToGrid/>
      <w:spacing w:val="4"/>
      <w:sz w:val="20"/>
      <w:szCs w:val="20"/>
    </w:rPr>
  </w:style>
  <w:style w:type="paragraph" w:customStyle="1" w:styleId="38">
    <w:name w:val="距3平頭"/>
    <w:basedOn w:val="2f1"/>
    <w:rsid w:val="00530606"/>
    <w:pPr>
      <w:ind w:leftChars="250" w:left="600"/>
    </w:pPr>
    <w:rPr>
      <w:rFonts w:hAnsi="Times New Roman"/>
      <w:spacing w:val="2"/>
      <w:kern w:val="0"/>
    </w:rPr>
  </w:style>
  <w:style w:type="paragraph" w:customStyle="1" w:styleId="03">
    <w:name w:val="距0縮體3"/>
    <w:basedOn w:val="02"/>
    <w:rsid w:val="00530606"/>
    <w:pPr>
      <w:tabs>
        <w:tab w:val="left" w:pos="616"/>
      </w:tabs>
      <w:ind w:left="614" w:hangingChars="301" w:hanging="614"/>
    </w:pPr>
    <w:rPr>
      <w:rFonts w:ascii="標楷體" w:hAnsi="Times New Roman"/>
      <w:spacing w:val="2"/>
      <w:kern w:val="0"/>
      <w:szCs w:val="32"/>
    </w:rPr>
  </w:style>
  <w:style w:type="paragraph" w:customStyle="1" w:styleId="04">
    <w:name w:val="距0縮體4"/>
    <w:basedOn w:val="03"/>
    <w:rsid w:val="00530606"/>
    <w:pPr>
      <w:tabs>
        <w:tab w:val="clear" w:pos="420"/>
        <w:tab w:val="clear" w:pos="616"/>
        <w:tab w:val="left" w:pos="826"/>
      </w:tabs>
      <w:ind w:left="816" w:hangingChars="400" w:hanging="816"/>
    </w:pPr>
  </w:style>
  <w:style w:type="paragraph" w:customStyle="1" w:styleId="510">
    <w:name w:val="距5縮體1"/>
    <w:basedOn w:val="a3"/>
    <w:rsid w:val="00530606"/>
    <w:pPr>
      <w:spacing w:line="310" w:lineRule="exact"/>
      <w:ind w:leftChars="451" w:left="1357" w:hangingChars="135" w:hanging="275"/>
    </w:pPr>
    <w:rPr>
      <w:rFonts w:ascii="新細明體" w:eastAsia="新細明體"/>
      <w:snapToGrid/>
      <w:spacing w:val="2"/>
      <w:kern w:val="0"/>
      <w:sz w:val="20"/>
      <w:szCs w:val="24"/>
    </w:rPr>
  </w:style>
  <w:style w:type="paragraph" w:customStyle="1" w:styleId="afffff7">
    <w:name w:val="黑體大一級"/>
    <w:basedOn w:val="02"/>
    <w:rsid w:val="00530606"/>
    <w:pPr>
      <w:spacing w:line="340" w:lineRule="exact"/>
      <w:ind w:left="488" w:hanging="488"/>
    </w:pPr>
    <w:rPr>
      <w:rFonts w:ascii="標楷體" w:eastAsia="華康粗黑體" w:hAnsi="Times New Roman"/>
      <w:spacing w:val="2"/>
      <w:kern w:val="0"/>
      <w:sz w:val="24"/>
      <w:szCs w:val="24"/>
    </w:rPr>
  </w:style>
  <w:style w:type="paragraph" w:customStyle="1" w:styleId="610">
    <w:name w:val="距6縮體1"/>
    <w:basedOn w:val="510"/>
    <w:rsid w:val="00530606"/>
    <w:pPr>
      <w:ind w:leftChars="515" w:left="1440"/>
    </w:pPr>
  </w:style>
  <w:style w:type="paragraph" w:customStyle="1" w:styleId="230">
    <w:name w:val="距2縮體3"/>
    <w:basedOn w:val="a3"/>
    <w:rsid w:val="00530606"/>
    <w:pPr>
      <w:tabs>
        <w:tab w:val="left" w:pos="1064"/>
      </w:tabs>
      <w:spacing w:line="310" w:lineRule="exact"/>
      <w:ind w:leftChars="180" w:left="1056" w:hangingChars="300" w:hanging="624"/>
    </w:pPr>
    <w:rPr>
      <w:rFonts w:ascii="新細明體" w:eastAsia="新細明體" w:hAnsi="Courier New"/>
      <w:snapToGrid/>
      <w:spacing w:val="4"/>
      <w:sz w:val="20"/>
      <w:szCs w:val="24"/>
    </w:rPr>
  </w:style>
  <w:style w:type="paragraph" w:customStyle="1" w:styleId="330">
    <w:name w:val="距3縮體3"/>
    <w:basedOn w:val="230"/>
    <w:rsid w:val="00530606"/>
    <w:pPr>
      <w:ind w:leftChars="255" w:left="1236"/>
    </w:pPr>
  </w:style>
  <w:style w:type="paragraph" w:customStyle="1" w:styleId="2f2">
    <w:name w:val="段落樣式2"/>
    <w:basedOn w:val="a3"/>
    <w:rsid w:val="00530606"/>
    <w:pPr>
      <w:tabs>
        <w:tab w:val="left" w:pos="567"/>
      </w:tabs>
      <w:spacing w:line="240" w:lineRule="auto"/>
      <w:ind w:leftChars="300" w:left="300"/>
    </w:pPr>
    <w:rPr>
      <w:snapToGrid/>
      <w:kern w:val="0"/>
      <w:sz w:val="32"/>
      <w:szCs w:val="20"/>
    </w:rPr>
  </w:style>
  <w:style w:type="character" w:styleId="afffff8">
    <w:name w:val="FollowedHyperlink"/>
    <w:uiPriority w:val="99"/>
    <w:rsid w:val="00530606"/>
    <w:rPr>
      <w:color w:val="800080"/>
      <w:u w:val="single"/>
    </w:rPr>
  </w:style>
  <w:style w:type="paragraph" w:customStyle="1" w:styleId="72">
    <w:name w:val="樣式7"/>
    <w:basedOn w:val="a3"/>
    <w:rsid w:val="00530606"/>
    <w:pPr>
      <w:snapToGrid w:val="0"/>
      <w:spacing w:line="600" w:lineRule="exact"/>
      <w:ind w:leftChars="300" w:left="720" w:firstLine="640"/>
    </w:pPr>
    <w:rPr>
      <w:snapToGrid/>
      <w:color w:val="000000"/>
      <w:sz w:val="32"/>
      <w:szCs w:val="20"/>
    </w:rPr>
  </w:style>
  <w:style w:type="paragraph" w:customStyle="1" w:styleId="unnamed2">
    <w:name w:val="unnamed2"/>
    <w:basedOn w:val="a3"/>
    <w:rsid w:val="00530606"/>
    <w:pPr>
      <w:widowControl/>
      <w:spacing w:before="100" w:beforeAutospacing="1" w:after="100" w:afterAutospacing="1" w:line="240" w:lineRule="auto"/>
      <w:ind w:leftChars="0" w:left="0" w:firstLineChars="0" w:firstLine="0"/>
      <w:jc w:val="left"/>
    </w:pPr>
    <w:rPr>
      <w:rFonts w:ascii="Arial" w:eastAsia="新細明體" w:hAnsi="Arial" w:cs="Arial"/>
      <w:b/>
      <w:bCs/>
      <w:snapToGrid/>
      <w:color w:val="175C6B"/>
      <w:kern w:val="0"/>
      <w:sz w:val="21"/>
      <w:szCs w:val="21"/>
    </w:rPr>
  </w:style>
  <w:style w:type="paragraph" w:customStyle="1" w:styleId="afffff9">
    <w:name w:val="(一)文"/>
    <w:basedOn w:val="aff9"/>
    <w:rsid w:val="00530606"/>
    <w:pPr>
      <w:adjustRightInd w:val="0"/>
      <w:spacing w:before="120" w:line="240" w:lineRule="auto"/>
      <w:ind w:leftChars="0" w:left="600" w:firstLineChars="0" w:firstLine="646"/>
      <w:textAlignment w:val="baseline"/>
    </w:pPr>
    <w:rPr>
      <w:rFonts w:hAnsi="CG Times"/>
      <w:snapToGrid/>
      <w:kern w:val="0"/>
      <w:sz w:val="32"/>
      <w:szCs w:val="20"/>
    </w:rPr>
  </w:style>
  <w:style w:type="character" w:customStyle="1" w:styleId="small1">
    <w:name w:val="small1"/>
    <w:rsid w:val="00530606"/>
    <w:rPr>
      <w:rFonts w:ascii="sөũ" w:hAnsi="sөũ" w:hint="default"/>
      <w:i w:val="0"/>
      <w:iCs w:val="0"/>
      <w:color w:val="000033"/>
      <w:sz w:val="18"/>
      <w:szCs w:val="18"/>
    </w:rPr>
  </w:style>
  <w:style w:type="paragraph" w:customStyle="1" w:styleId="afffffa">
    <w:name w:val="手冊表名 + (中文) 華康中明體"/>
    <w:aliases w:val="13 點,套用前:  1 列,套用後:  0.5 列"/>
    <w:basedOn w:val="a3"/>
    <w:rsid w:val="00530606"/>
    <w:pPr>
      <w:keepNext/>
      <w:widowControl/>
      <w:overflowPunct w:val="0"/>
      <w:autoSpaceDE w:val="0"/>
      <w:autoSpaceDN w:val="0"/>
      <w:adjustRightInd w:val="0"/>
      <w:snapToGrid w:val="0"/>
      <w:spacing w:beforeLines="100" w:before="360" w:afterLines="50" w:after="180" w:line="240" w:lineRule="auto"/>
      <w:ind w:leftChars="0" w:left="0" w:firstLineChars="0" w:firstLine="0"/>
      <w:jc w:val="center"/>
      <w:textAlignment w:val="baseline"/>
      <w:outlineLvl w:val="2"/>
    </w:pPr>
    <w:rPr>
      <w:rFonts w:ascii="Times New Roman" w:eastAsia="華康中明體"/>
      <w:b/>
      <w:snapToGrid/>
      <w:color w:val="008000"/>
      <w:sz w:val="26"/>
      <w:szCs w:val="26"/>
    </w:rPr>
  </w:style>
  <w:style w:type="paragraph" w:customStyle="1" w:styleId="afffffb">
    <w:name w:val="資料來源 字元"/>
    <w:basedOn w:val="a3"/>
    <w:rsid w:val="00530606"/>
    <w:pPr>
      <w:spacing w:line="240" w:lineRule="auto"/>
      <w:ind w:leftChars="0" w:left="0" w:firstLineChars="0" w:firstLine="0"/>
      <w:jc w:val="center"/>
    </w:pPr>
    <w:rPr>
      <w:rFonts w:ascii="華康中黑體" w:eastAsia="華康中黑體"/>
      <w:snapToGrid/>
      <w:sz w:val="20"/>
      <w:szCs w:val="20"/>
    </w:rPr>
  </w:style>
  <w:style w:type="paragraph" w:customStyle="1" w:styleId="afffffc">
    <w:name w:val="資料來源"/>
    <w:autoRedefine/>
    <w:rsid w:val="00530606"/>
    <w:pPr>
      <w:tabs>
        <w:tab w:val="left" w:pos="784"/>
      </w:tabs>
      <w:jc w:val="both"/>
    </w:pPr>
    <w:rPr>
      <w:rFonts w:ascii="Arial Narrow" w:eastAsia="細明體" w:hAnsi="細明體"/>
      <w:snapToGrid w:val="0"/>
      <w:kern w:val="2"/>
      <w:sz w:val="16"/>
      <w:szCs w:val="16"/>
    </w:rPr>
  </w:style>
  <w:style w:type="paragraph" w:customStyle="1" w:styleId="1">
    <w:name w:val="本文內容1."/>
    <w:basedOn w:val="a3"/>
    <w:autoRedefine/>
    <w:rsid w:val="00530606"/>
    <w:pPr>
      <w:numPr>
        <w:numId w:val="4"/>
      </w:numPr>
      <w:tabs>
        <w:tab w:val="num" w:pos="2202"/>
      </w:tabs>
      <w:adjustRightInd w:val="0"/>
      <w:snapToGrid w:val="0"/>
      <w:spacing w:line="480" w:lineRule="atLeast"/>
      <w:ind w:leftChars="0" w:left="2202" w:firstLineChars="0" w:firstLine="0"/>
      <w:jc w:val="left"/>
      <w:textAlignment w:val="baseline"/>
    </w:pPr>
    <w:rPr>
      <w:rFonts w:ascii="Arial" w:hAnsi="Arial" w:cs="Arial"/>
      <w:snapToGrid/>
      <w:szCs w:val="20"/>
    </w:rPr>
  </w:style>
  <w:style w:type="paragraph" w:customStyle="1" w:styleId="afffffd">
    <w:name w:val="表格內容"/>
    <w:basedOn w:val="a3"/>
    <w:rsid w:val="00530606"/>
    <w:pPr>
      <w:snapToGrid w:val="0"/>
      <w:spacing w:beforeLines="50" w:before="50" w:afterLines="50" w:after="50" w:line="240" w:lineRule="auto"/>
      <w:ind w:leftChars="0" w:left="0" w:firstLineChars="0" w:firstLine="0"/>
      <w:jc w:val="center"/>
    </w:pPr>
    <w:rPr>
      <w:rFonts w:ascii="Times New Roman"/>
      <w:bCs/>
      <w:snapToGrid/>
      <w:sz w:val="24"/>
      <w:szCs w:val="24"/>
    </w:rPr>
  </w:style>
  <w:style w:type="paragraph" w:customStyle="1" w:styleId="afffffe">
    <w:name w:val="(二)."/>
    <w:basedOn w:val="aff9"/>
    <w:rsid w:val="00530606"/>
    <w:pPr>
      <w:spacing w:after="0" w:line="560" w:lineRule="exact"/>
      <w:ind w:leftChars="0" w:left="960" w:firstLineChars="0" w:hanging="722"/>
      <w:jc w:val="left"/>
    </w:pPr>
    <w:rPr>
      <w:rFonts w:hAnsi="Arial"/>
      <w:snapToGrid/>
      <w:sz w:val="36"/>
      <w:szCs w:val="20"/>
    </w:rPr>
  </w:style>
  <w:style w:type="paragraph" w:customStyle="1" w:styleId="k00t18">
    <w:name w:val="k00t18"/>
    <w:basedOn w:val="a3"/>
    <w:rsid w:val="00530606"/>
    <w:pPr>
      <w:tabs>
        <w:tab w:val="left" w:pos="960"/>
        <w:tab w:val="left" w:pos="1920"/>
        <w:tab w:val="left" w:pos="2880"/>
        <w:tab w:val="left" w:pos="3840"/>
        <w:tab w:val="left" w:pos="4800"/>
        <w:tab w:val="left" w:pos="5760"/>
      </w:tabs>
      <w:autoSpaceDE w:val="0"/>
      <w:autoSpaceDN w:val="0"/>
      <w:adjustRightInd w:val="0"/>
      <w:spacing w:line="240" w:lineRule="auto"/>
      <w:ind w:leftChars="0" w:left="0" w:firstLineChars="0" w:firstLine="0"/>
      <w:jc w:val="center"/>
      <w:textAlignment w:val="baseline"/>
    </w:pPr>
    <w:rPr>
      <w:rFonts w:ascii="Times New Roman" w:eastAsia="文鼎中楷"/>
      <w:snapToGrid/>
      <w:kern w:val="0"/>
      <w:sz w:val="36"/>
      <w:szCs w:val="36"/>
    </w:rPr>
  </w:style>
  <w:style w:type="character" w:customStyle="1" w:styleId="202">
    <w:name w:val="表格內文(20行高) 字元 字元"/>
    <w:rsid w:val="00530606"/>
    <w:rPr>
      <w:rFonts w:ascii="標楷體" w:eastAsia="標楷體"/>
      <w:snapToGrid w:val="0"/>
      <w:kern w:val="2"/>
      <w:sz w:val="24"/>
      <w:szCs w:val="28"/>
      <w:lang w:val="en-US" w:eastAsia="zh-TW" w:bidi="ar-SA"/>
    </w:rPr>
  </w:style>
  <w:style w:type="character" w:customStyle="1" w:styleId="affffff">
    <w:name w:val="結論 字元 字元"/>
    <w:rsid w:val="00530606"/>
    <w:rPr>
      <w:rFonts w:eastAsia="標楷體"/>
      <w:snapToGrid w:val="0"/>
      <w:kern w:val="2"/>
      <w:sz w:val="28"/>
      <w:szCs w:val="28"/>
      <w:lang w:val="en-US" w:eastAsia="zh-TW" w:bidi="ar-SA"/>
    </w:rPr>
  </w:style>
  <w:style w:type="paragraph" w:customStyle="1" w:styleId="affffff0">
    <w:name w:val="前言內文 字元"/>
    <w:basedOn w:val="a3"/>
    <w:rsid w:val="00530606"/>
    <w:pPr>
      <w:adjustRightInd w:val="0"/>
      <w:spacing w:line="480" w:lineRule="exact"/>
      <w:ind w:leftChars="0" w:left="0"/>
    </w:pPr>
    <w:rPr>
      <w:rFonts w:ascii="Times New Roman"/>
    </w:rPr>
  </w:style>
  <w:style w:type="character" w:customStyle="1" w:styleId="affffff1">
    <w:name w:val="前言內文 字元 字元"/>
    <w:rsid w:val="00530606"/>
    <w:rPr>
      <w:rFonts w:eastAsia="標楷體"/>
      <w:snapToGrid w:val="0"/>
      <w:kern w:val="2"/>
      <w:sz w:val="28"/>
      <w:szCs w:val="28"/>
      <w:lang w:val="en-US" w:eastAsia="zh-TW" w:bidi="ar-SA"/>
    </w:rPr>
  </w:style>
  <w:style w:type="paragraph" w:customStyle="1" w:styleId="affffff2">
    <w:name w:val="(一)下內文 字元 字元 字元 字元 字元 字元"/>
    <w:basedOn w:val="a3"/>
    <w:rsid w:val="00530606"/>
    <w:pPr>
      <w:adjustRightInd w:val="0"/>
      <w:spacing w:line="480" w:lineRule="exact"/>
      <w:ind w:leftChars="300" w:left="300" w:firstLineChars="0" w:firstLine="0"/>
    </w:pPr>
    <w:rPr>
      <w:rFonts w:ascii="Times New Roman"/>
    </w:rPr>
  </w:style>
  <w:style w:type="character" w:customStyle="1" w:styleId="affffff3">
    <w:name w:val="(一)下內文 字元 字元 字元 字元 字元 字元 字元"/>
    <w:rsid w:val="00530606"/>
    <w:rPr>
      <w:rFonts w:eastAsia="標楷體"/>
      <w:snapToGrid w:val="0"/>
      <w:kern w:val="2"/>
      <w:sz w:val="28"/>
      <w:szCs w:val="28"/>
      <w:lang w:val="en-US" w:eastAsia="zh-TW" w:bidi="ar-SA"/>
    </w:rPr>
  </w:style>
  <w:style w:type="paragraph" w:customStyle="1" w:styleId="affffff4">
    <w:name w:val="(一)下內文 字元 字元 字元 字元 字元"/>
    <w:basedOn w:val="a3"/>
    <w:rsid w:val="00530606"/>
    <w:pPr>
      <w:adjustRightInd w:val="0"/>
      <w:spacing w:line="480" w:lineRule="exact"/>
      <w:ind w:leftChars="300" w:left="300" w:firstLineChars="0" w:firstLine="0"/>
    </w:pPr>
    <w:rPr>
      <w:rFonts w:ascii="Times New Roman"/>
    </w:rPr>
  </w:style>
  <w:style w:type="character" w:customStyle="1" w:styleId="1f0">
    <w:name w:val="(一)下內文 字元 字元 字元 字元 字元 字元1"/>
    <w:rsid w:val="00530606"/>
    <w:rPr>
      <w:rFonts w:eastAsia="標楷體"/>
      <w:snapToGrid w:val="0"/>
      <w:kern w:val="2"/>
      <w:sz w:val="28"/>
      <w:szCs w:val="28"/>
      <w:lang w:val="en-US" w:eastAsia="zh-TW" w:bidi="ar-SA"/>
    </w:rPr>
  </w:style>
  <w:style w:type="paragraph" w:customStyle="1" w:styleId="1233">
    <w:name w:val="1.2.3. 字元 字元 字元 字元 字元 字元 字元"/>
    <w:basedOn w:val="aa"/>
    <w:rsid w:val="00530606"/>
    <w:pPr>
      <w:adjustRightInd/>
      <w:spacing w:line="480" w:lineRule="exact"/>
      <w:ind w:left="400" w:hangingChars="100" w:hanging="100"/>
    </w:pPr>
    <w:rPr>
      <w:rFonts w:ascii="Times New Roman"/>
    </w:rPr>
  </w:style>
  <w:style w:type="character" w:customStyle="1" w:styleId="1234">
    <w:name w:val="1.2.3. 字元 字元 字元 字元 字元 字元 字元 字元"/>
    <w:rsid w:val="00530606"/>
    <w:rPr>
      <w:rFonts w:eastAsia="標楷體"/>
      <w:snapToGrid w:val="0"/>
      <w:kern w:val="2"/>
      <w:sz w:val="28"/>
      <w:szCs w:val="28"/>
      <w:lang w:val="en-US" w:eastAsia="zh-TW" w:bidi="ar-SA"/>
    </w:rPr>
  </w:style>
  <w:style w:type="paragraph" w:customStyle="1" w:styleId="14b">
    <w:name w:val="第二層(14號字) 字元 字元 字元"/>
    <w:rsid w:val="00530606"/>
    <w:pPr>
      <w:spacing w:line="480" w:lineRule="exact"/>
      <w:ind w:left="200" w:hangingChars="200" w:hanging="200"/>
      <w:jc w:val="both"/>
    </w:pPr>
    <w:rPr>
      <w:rFonts w:eastAsia="標楷體"/>
      <w:b/>
      <w:snapToGrid w:val="0"/>
      <w:kern w:val="2"/>
      <w:sz w:val="28"/>
      <w:szCs w:val="28"/>
    </w:rPr>
  </w:style>
  <w:style w:type="character" w:customStyle="1" w:styleId="14c">
    <w:name w:val="第二層(14號字) 字元 字元 字元 字元"/>
    <w:rsid w:val="00530606"/>
    <w:rPr>
      <w:rFonts w:eastAsia="標楷體"/>
      <w:b/>
      <w:snapToGrid w:val="0"/>
      <w:kern w:val="2"/>
      <w:sz w:val="28"/>
      <w:szCs w:val="28"/>
      <w:lang w:val="en-US" w:eastAsia="zh-TW" w:bidi="ar-SA"/>
    </w:rPr>
  </w:style>
  <w:style w:type="character" w:customStyle="1" w:styleId="1235">
    <w:name w:val="(1)(2)(3) 字元 字元 字元 字元"/>
    <w:rsid w:val="00530606"/>
    <w:rPr>
      <w:rFonts w:eastAsia="標楷體"/>
      <w:snapToGrid w:val="0"/>
      <w:kern w:val="2"/>
      <w:sz w:val="28"/>
      <w:szCs w:val="28"/>
      <w:lang w:val="en-US" w:eastAsia="zh-TW" w:bidi="ar-SA"/>
    </w:rPr>
  </w:style>
  <w:style w:type="character" w:customStyle="1" w:styleId="affffff5">
    <w:name w:val="(一)下內文 字元 字元 字元 字元 字元 字元 字元 字元 字元 字元"/>
    <w:rsid w:val="00530606"/>
  </w:style>
  <w:style w:type="character" w:customStyle="1" w:styleId="affffff6">
    <w:name w:val="(一)(二)(三) 字元 字元 字元 字元 字元 字元"/>
    <w:link w:val="affffff7"/>
    <w:rsid w:val="00530606"/>
    <w:rPr>
      <w:rFonts w:ascii="標楷體" w:eastAsia="標楷體"/>
      <w:snapToGrid w:val="0"/>
      <w:kern w:val="2"/>
      <w:sz w:val="28"/>
      <w:szCs w:val="28"/>
    </w:rPr>
  </w:style>
  <w:style w:type="paragraph" w:customStyle="1" w:styleId="affffff7">
    <w:name w:val="(一)(二)(三) 字元 字元 字元 字元 字元"/>
    <w:basedOn w:val="a3"/>
    <w:link w:val="affffff6"/>
    <w:rsid w:val="00530606"/>
    <w:pPr>
      <w:ind w:left="300" w:hangingChars="100" w:hanging="100"/>
    </w:pPr>
  </w:style>
  <w:style w:type="character" w:customStyle="1" w:styleId="1236">
    <w:name w:val="1.2.3. 字元 字元"/>
    <w:rsid w:val="00530606"/>
    <w:rPr>
      <w:rFonts w:eastAsia="標楷體"/>
      <w:snapToGrid w:val="0"/>
      <w:kern w:val="2"/>
      <w:sz w:val="28"/>
      <w:szCs w:val="28"/>
      <w:lang w:val="en-US" w:eastAsia="zh-TW" w:bidi="ar-SA"/>
    </w:rPr>
  </w:style>
  <w:style w:type="character" w:customStyle="1" w:styleId="1f1">
    <w:name w:val="結論 字元1"/>
    <w:rsid w:val="00530606"/>
    <w:rPr>
      <w:rFonts w:eastAsia="標楷體"/>
      <w:snapToGrid w:val="0"/>
      <w:kern w:val="2"/>
      <w:sz w:val="28"/>
      <w:szCs w:val="28"/>
      <w:lang w:val="en-US" w:eastAsia="zh-TW" w:bidi="ar-SA"/>
    </w:rPr>
  </w:style>
  <w:style w:type="character" w:customStyle="1" w:styleId="1237">
    <w:name w:val="(1)(2)(3) 字元 字元"/>
    <w:rsid w:val="00530606"/>
    <w:rPr>
      <w:rFonts w:ascii="標楷體" w:eastAsia="標楷體"/>
      <w:snapToGrid w:val="0"/>
      <w:kern w:val="2"/>
      <w:sz w:val="28"/>
      <w:szCs w:val="28"/>
      <w:lang w:val="en-US" w:eastAsia="zh-TW" w:bidi="ar-SA"/>
    </w:rPr>
  </w:style>
  <w:style w:type="character" w:customStyle="1" w:styleId="203">
    <w:name w:val="表格內文(20行高) 字元 字元 字元"/>
    <w:rsid w:val="00530606"/>
    <w:rPr>
      <w:rFonts w:ascii="標楷體" w:eastAsia="標楷體"/>
      <w:snapToGrid w:val="0"/>
      <w:kern w:val="2"/>
      <w:sz w:val="24"/>
      <w:szCs w:val="28"/>
      <w:lang w:val="en-US" w:eastAsia="zh-TW" w:bidi="ar-SA"/>
    </w:rPr>
  </w:style>
  <w:style w:type="paragraph" w:customStyle="1" w:styleId="affffff8">
    <w:name w:val="段一"/>
    <w:basedOn w:val="a3"/>
    <w:rsid w:val="00530606"/>
    <w:pPr>
      <w:adjustRightInd w:val="0"/>
      <w:spacing w:line="400" w:lineRule="atLeast"/>
      <w:ind w:leftChars="0" w:left="600" w:right="-490" w:firstLineChars="0" w:hanging="316"/>
      <w:textAlignment w:val="baseline"/>
    </w:pPr>
    <w:rPr>
      <w:rFonts w:ascii="新細明體" w:eastAsia="新細明體"/>
      <w:snapToGrid/>
      <w:kern w:val="0"/>
      <w:szCs w:val="20"/>
    </w:rPr>
  </w:style>
  <w:style w:type="table" w:styleId="1f2">
    <w:name w:val="Table Grid 1"/>
    <w:basedOn w:val="a5"/>
    <w:rsid w:val="00530606"/>
    <w:pPr>
      <w:widowControl w:val="0"/>
      <w:spacing w:line="480" w:lineRule="exact"/>
      <w:ind w:leftChars="200" w:left="200" w:firstLineChars="200" w:firstLine="200"/>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character" w:customStyle="1" w:styleId="1f3">
    <w:name w:val="標題1"/>
    <w:rsid w:val="00530606"/>
  </w:style>
  <w:style w:type="paragraph" w:customStyle="1" w:styleId="1f4">
    <w:name w:val="(一)下內文 字元1 字元 字元"/>
    <w:basedOn w:val="a3"/>
    <w:rsid w:val="00530606"/>
    <w:pPr>
      <w:adjustRightInd w:val="0"/>
      <w:ind w:leftChars="300" w:left="300" w:firstLineChars="0" w:firstLine="0"/>
    </w:pPr>
  </w:style>
  <w:style w:type="character" w:customStyle="1" w:styleId="affffff9">
    <w:name w:val="(一)下內文 字元 字元 字元 字元 字元 字元 字元 字元 字元 字元 字元 字元"/>
    <w:rsid w:val="00530606"/>
    <w:rPr>
      <w:rFonts w:ascii="標楷體" w:eastAsia="標楷體"/>
      <w:snapToGrid w:val="0"/>
      <w:kern w:val="2"/>
      <w:sz w:val="28"/>
      <w:szCs w:val="28"/>
      <w:lang w:val="en-US" w:eastAsia="zh-TW" w:bidi="ar-SA"/>
    </w:rPr>
  </w:style>
  <w:style w:type="paragraph" w:customStyle="1" w:styleId="affffffa">
    <w:name w:val="(一)下內文 字元 字元 字元 字元 字元 字元 字元 字元 字元 字元 字元"/>
    <w:basedOn w:val="a3"/>
    <w:rsid w:val="00530606"/>
    <w:pPr>
      <w:adjustRightInd w:val="0"/>
      <w:spacing w:line="480" w:lineRule="exact"/>
      <w:ind w:leftChars="300" w:left="300" w:firstLineChars="0" w:firstLine="0"/>
    </w:pPr>
  </w:style>
  <w:style w:type="character" w:customStyle="1" w:styleId="affffffb">
    <w:name w:val="前言(一)(二)(三) 字元 字元"/>
    <w:rsid w:val="00530606"/>
    <w:rPr>
      <w:rFonts w:ascii="標楷體" w:eastAsia="標楷體"/>
      <w:snapToGrid w:val="0"/>
      <w:kern w:val="2"/>
      <w:sz w:val="28"/>
      <w:szCs w:val="28"/>
      <w:lang w:val="en-US" w:eastAsia="zh-TW" w:bidi="ar-SA"/>
    </w:rPr>
  </w:style>
  <w:style w:type="paragraph" w:customStyle="1" w:styleId="39">
    <w:name w:val="樣式3"/>
    <w:basedOn w:val="a3"/>
    <w:rsid w:val="00530606"/>
    <w:pPr>
      <w:spacing w:line="240" w:lineRule="auto"/>
      <w:ind w:left="838" w:hangingChars="100" w:hanging="279"/>
    </w:pPr>
    <w:rPr>
      <w:rFonts w:ascii="Times New Roman"/>
      <w:snapToGrid/>
      <w:szCs w:val="24"/>
    </w:rPr>
  </w:style>
  <w:style w:type="character" w:customStyle="1" w:styleId="1f5">
    <w:name w:val="(一)下內文 字元1 字元 字元 字元"/>
    <w:rsid w:val="00530606"/>
    <w:rPr>
      <w:rFonts w:ascii="標楷體" w:eastAsia="標楷體"/>
      <w:snapToGrid w:val="0"/>
      <w:kern w:val="2"/>
      <w:sz w:val="28"/>
      <w:szCs w:val="28"/>
      <w:lang w:val="en-US" w:eastAsia="zh-TW" w:bidi="ar-SA"/>
    </w:rPr>
  </w:style>
  <w:style w:type="character" w:customStyle="1" w:styleId="black10size1">
    <w:name w:val="black10size1"/>
    <w:rsid w:val="00530606"/>
    <w:rPr>
      <w:b w:val="0"/>
      <w:bCs w:val="0"/>
      <w:color w:val="000000"/>
      <w:sz w:val="20"/>
      <w:szCs w:val="20"/>
    </w:rPr>
  </w:style>
  <w:style w:type="character" w:customStyle="1" w:styleId="1f6">
    <w:name w:val="內文1"/>
    <w:rsid w:val="00530606"/>
    <w:rPr>
      <w:strike w:val="0"/>
      <w:dstrike w:val="0"/>
      <w:color w:val="666666"/>
      <w:sz w:val="24"/>
      <w:szCs w:val="24"/>
      <w:u w:val="none"/>
      <w:effect w:val="none"/>
    </w:rPr>
  </w:style>
  <w:style w:type="character" w:customStyle="1" w:styleId="affffffc">
    <w:name w:val="(一)下內文 字元 字元 字元"/>
    <w:rsid w:val="00530606"/>
    <w:rPr>
      <w:rFonts w:ascii="標楷體" w:eastAsia="標楷體"/>
      <w:snapToGrid w:val="0"/>
      <w:kern w:val="2"/>
      <w:sz w:val="28"/>
      <w:szCs w:val="28"/>
      <w:lang w:val="en-US" w:eastAsia="zh-TW" w:bidi="ar-SA"/>
    </w:rPr>
  </w:style>
  <w:style w:type="paragraph" w:customStyle="1" w:styleId="affffffd">
    <w:name w:val="(一)下內文 字元 字元 字元 字元"/>
    <w:basedOn w:val="a3"/>
    <w:rsid w:val="00530606"/>
    <w:pPr>
      <w:adjustRightInd w:val="0"/>
      <w:spacing w:line="480" w:lineRule="exact"/>
      <w:ind w:leftChars="300" w:left="300" w:firstLineChars="0" w:firstLine="0"/>
    </w:pPr>
    <w:rPr>
      <w:rFonts w:ascii="Times New Roman"/>
    </w:rPr>
  </w:style>
  <w:style w:type="character" w:customStyle="1" w:styleId="affffffe">
    <w:name w:val="結論 字元 字元 字元"/>
    <w:rsid w:val="00530606"/>
    <w:rPr>
      <w:rFonts w:ascii="標楷體" w:eastAsia="標楷體"/>
      <w:snapToGrid w:val="0"/>
      <w:kern w:val="2"/>
      <w:sz w:val="28"/>
      <w:szCs w:val="28"/>
      <w:lang w:val="en-US" w:eastAsia="zh-TW" w:bidi="ar-SA"/>
    </w:rPr>
  </w:style>
  <w:style w:type="paragraph" w:customStyle="1" w:styleId="newsdate">
    <w:name w:val="newsdate"/>
    <w:basedOn w:val="a3"/>
    <w:rsid w:val="00530606"/>
    <w:pPr>
      <w:widowControl/>
      <w:spacing w:before="360" w:after="360" w:line="240" w:lineRule="auto"/>
      <w:ind w:leftChars="0" w:left="360" w:right="360" w:firstLineChars="0" w:firstLine="0"/>
      <w:jc w:val="left"/>
    </w:pPr>
    <w:rPr>
      <w:rFonts w:ascii="新細明體" w:eastAsia="新細明體" w:hAnsi="新細明體"/>
      <w:snapToGrid/>
      <w:kern w:val="0"/>
      <w:sz w:val="24"/>
      <w:szCs w:val="24"/>
    </w:rPr>
  </w:style>
  <w:style w:type="paragraph" w:customStyle="1" w:styleId="afffffff">
    <w:name w:val="第一層"/>
    <w:basedOn w:val="afffe"/>
    <w:rsid w:val="00530606"/>
    <w:pPr>
      <w:overflowPunct w:val="0"/>
      <w:snapToGrid w:val="0"/>
      <w:spacing w:line="480" w:lineRule="exact"/>
      <w:jc w:val="both"/>
    </w:pPr>
    <w:rPr>
      <w:rFonts w:ascii="標楷體" w:eastAsia="標楷體"/>
      <w:b/>
      <w:snapToGrid w:val="0"/>
      <w:sz w:val="28"/>
    </w:rPr>
  </w:style>
  <w:style w:type="character" w:customStyle="1" w:styleId="afffffff0">
    <w:name w:val="圖表目錄 字元"/>
    <w:rsid w:val="00530606"/>
    <w:rPr>
      <w:rFonts w:ascii="標楷體" w:eastAsia="標楷體"/>
      <w:snapToGrid w:val="0"/>
      <w:kern w:val="2"/>
      <w:sz w:val="28"/>
      <w:szCs w:val="28"/>
      <w:lang w:val="en-US" w:eastAsia="zh-TW" w:bidi="ar-SA"/>
    </w:rPr>
  </w:style>
  <w:style w:type="character" w:customStyle="1" w:styleId="15pxtext081">
    <w:name w:val="15px_text_081"/>
    <w:rsid w:val="00530606"/>
    <w:rPr>
      <w:color w:val="272727"/>
      <w:spacing w:val="12"/>
      <w:sz w:val="18"/>
      <w:szCs w:val="18"/>
    </w:rPr>
  </w:style>
  <w:style w:type="paragraph" w:customStyle="1" w:styleId="afffffff1">
    <w:name w:val="案由"/>
    <w:basedOn w:val="a3"/>
    <w:rsid w:val="00530606"/>
    <w:pPr>
      <w:snapToGrid w:val="0"/>
      <w:ind w:leftChars="0" w:left="0" w:firstLineChars="0" w:firstLine="0"/>
    </w:pPr>
    <w:rPr>
      <w:rFonts w:ascii="Times New Roman"/>
      <w:snapToGrid/>
      <w:sz w:val="30"/>
      <w:szCs w:val="24"/>
    </w:rPr>
  </w:style>
  <w:style w:type="character" w:customStyle="1" w:styleId="text">
    <w:name w:val="text"/>
    <w:rsid w:val="00530606"/>
  </w:style>
  <w:style w:type="paragraph" w:customStyle="1" w:styleId="Web8">
    <w:name w:val="內文 (Web)8"/>
    <w:basedOn w:val="a3"/>
    <w:rsid w:val="00530606"/>
    <w:pPr>
      <w:widowControl/>
      <w:spacing w:before="100" w:beforeAutospacing="1" w:after="100" w:afterAutospacing="1" w:line="360" w:lineRule="atLeast"/>
      <w:ind w:leftChars="0" w:left="0" w:firstLineChars="0" w:firstLine="0"/>
      <w:jc w:val="left"/>
    </w:pPr>
    <w:rPr>
      <w:rFonts w:ascii="新細明體" w:eastAsia="新細明體" w:hAnsi="新細明體"/>
      <w:snapToGrid/>
      <w:kern w:val="0"/>
      <w:sz w:val="24"/>
      <w:szCs w:val="24"/>
    </w:rPr>
  </w:style>
  <w:style w:type="character" w:customStyle="1" w:styleId="t12000000181">
    <w:name w:val="t12000000181"/>
    <w:rsid w:val="00530606"/>
    <w:rPr>
      <w:sz w:val="24"/>
      <w:szCs w:val="24"/>
    </w:rPr>
  </w:style>
  <w:style w:type="paragraph" w:customStyle="1" w:styleId="1f7">
    <w:name w:val="條文內文1"/>
    <w:basedOn w:val="a3"/>
    <w:next w:val="a3"/>
    <w:rsid w:val="00530606"/>
    <w:pPr>
      <w:kinsoku w:val="0"/>
      <w:overflowPunct w:val="0"/>
      <w:spacing w:line="420" w:lineRule="exact"/>
      <w:ind w:leftChars="500" w:left="500"/>
      <w:textAlignment w:val="center"/>
    </w:pPr>
    <w:rPr>
      <w:rFonts w:ascii="Times New Roman" w:eastAsia="華康細明體"/>
      <w:snapToGrid/>
      <w:sz w:val="21"/>
      <w:szCs w:val="24"/>
    </w:rPr>
  </w:style>
  <w:style w:type="paragraph" w:customStyle="1" w:styleId="afffffff2">
    <w:name w:val="第  一  條"/>
    <w:basedOn w:val="a3"/>
    <w:link w:val="afffffff3"/>
    <w:rsid w:val="00530606"/>
    <w:pPr>
      <w:spacing w:line="240" w:lineRule="auto"/>
      <w:ind w:leftChars="0" w:left="500" w:hangingChars="500" w:hanging="500"/>
    </w:pPr>
    <w:rPr>
      <w:rFonts w:hAnsi="標楷體"/>
      <w:sz w:val="24"/>
      <w:szCs w:val="24"/>
    </w:rPr>
  </w:style>
  <w:style w:type="character" w:customStyle="1" w:styleId="afffffff3">
    <w:name w:val="第  一  條 字元"/>
    <w:link w:val="afffffff2"/>
    <w:rsid w:val="00530606"/>
    <w:rPr>
      <w:rFonts w:ascii="標楷體" w:eastAsia="標楷體" w:hAnsi="標楷體"/>
      <w:snapToGrid w:val="0"/>
      <w:kern w:val="2"/>
      <w:sz w:val="24"/>
      <w:szCs w:val="24"/>
    </w:rPr>
  </w:style>
  <w:style w:type="paragraph" w:customStyle="1" w:styleId="afffffff4">
    <w:name w:val="第  一  條之款"/>
    <w:basedOn w:val="a3"/>
    <w:link w:val="afffffff5"/>
    <w:rsid w:val="00530606"/>
    <w:pPr>
      <w:spacing w:line="240" w:lineRule="auto"/>
      <w:ind w:leftChars="700" w:left="900" w:hangingChars="200" w:hanging="200"/>
    </w:pPr>
    <w:rPr>
      <w:rFonts w:hAnsi="標楷體"/>
      <w:sz w:val="24"/>
      <w:szCs w:val="24"/>
    </w:rPr>
  </w:style>
  <w:style w:type="character" w:customStyle="1" w:styleId="afffffff5">
    <w:name w:val="第  一  條之款 字元"/>
    <w:link w:val="afffffff4"/>
    <w:rsid w:val="00530606"/>
    <w:rPr>
      <w:rFonts w:ascii="標楷體" w:eastAsia="標楷體" w:hAnsi="標楷體"/>
      <w:snapToGrid w:val="0"/>
      <w:kern w:val="2"/>
      <w:sz w:val="24"/>
      <w:szCs w:val="24"/>
    </w:rPr>
  </w:style>
  <w:style w:type="character" w:customStyle="1" w:styleId="2010">
    <w:name w:val="表格內文(20行高) 字元1"/>
    <w:rsid w:val="00530606"/>
    <w:rPr>
      <w:rFonts w:ascii="標楷體" w:eastAsia="標楷體"/>
      <w:snapToGrid w:val="0"/>
      <w:kern w:val="2"/>
      <w:sz w:val="24"/>
      <w:szCs w:val="28"/>
      <w:lang w:val="en-US" w:eastAsia="zh-TW" w:bidi="ar-SA"/>
    </w:rPr>
  </w:style>
  <w:style w:type="paragraph" w:styleId="afffffff6">
    <w:name w:val="List Paragraph"/>
    <w:aliases w:val="卑南壹,List Paragraph"/>
    <w:basedOn w:val="a3"/>
    <w:link w:val="afffffff7"/>
    <w:uiPriority w:val="34"/>
    <w:qFormat/>
    <w:rsid w:val="00530606"/>
    <w:pPr>
      <w:adjustRightInd w:val="0"/>
      <w:spacing w:line="360" w:lineRule="atLeast"/>
      <w:ind w:left="480" w:firstLineChars="0" w:firstLine="0"/>
      <w:jc w:val="left"/>
      <w:textAlignment w:val="baseline"/>
    </w:pPr>
    <w:rPr>
      <w:rFonts w:ascii="Times New Roman" w:eastAsia="新細明體"/>
      <w:snapToGrid/>
      <w:kern w:val="0"/>
      <w:sz w:val="24"/>
      <w:szCs w:val="20"/>
    </w:rPr>
  </w:style>
  <w:style w:type="paragraph" w:customStyle="1" w:styleId="1f8">
    <w:name w:val="字元 字元1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8">
    <w:name w:val="條次"/>
    <w:basedOn w:val="a3"/>
    <w:rsid w:val="00530606"/>
    <w:pPr>
      <w:spacing w:before="120" w:line="0" w:lineRule="atLeast"/>
      <w:ind w:leftChars="0" w:left="0" w:firstLineChars="0" w:firstLine="0"/>
      <w:jc w:val="center"/>
    </w:pPr>
    <w:rPr>
      <w:rFonts w:ascii="Times New Roman"/>
      <w:snapToGrid/>
      <w:sz w:val="20"/>
      <w:szCs w:val="24"/>
    </w:rPr>
  </w:style>
  <w:style w:type="paragraph" w:customStyle="1" w:styleId="afffffff9">
    <w:name w:val="(一)"/>
    <w:basedOn w:val="a3"/>
    <w:link w:val="afffffffa"/>
    <w:rsid w:val="00530606"/>
    <w:pPr>
      <w:spacing w:line="340" w:lineRule="exact"/>
      <w:ind w:leftChars="0" w:left="100" w:hangingChars="100" w:hanging="100"/>
    </w:pPr>
    <w:rPr>
      <w:rFonts w:hAnsi="標楷體"/>
      <w:snapToGrid/>
      <w:sz w:val="22"/>
      <w:szCs w:val="22"/>
    </w:rPr>
  </w:style>
  <w:style w:type="character" w:customStyle="1" w:styleId="afffffffa">
    <w:name w:val="(一) 字元"/>
    <w:link w:val="afffffff9"/>
    <w:rsid w:val="00530606"/>
    <w:rPr>
      <w:rFonts w:ascii="標楷體" w:eastAsia="標楷體" w:hAnsi="標楷體"/>
      <w:kern w:val="2"/>
      <w:sz w:val="22"/>
      <w:szCs w:val="22"/>
    </w:rPr>
  </w:style>
  <w:style w:type="paragraph" w:customStyle="1" w:styleId="afffffffb">
    <w:name w:val="標題二(政府提案)"/>
    <w:basedOn w:val="a3"/>
    <w:rsid w:val="00530606"/>
    <w:pPr>
      <w:kinsoku w:val="0"/>
      <w:overflowPunct w:val="0"/>
      <w:autoSpaceDE w:val="0"/>
      <w:autoSpaceDN w:val="0"/>
      <w:spacing w:beforeLines="50" w:before="50" w:afterLines="50" w:after="50" w:line="304" w:lineRule="exact"/>
      <w:ind w:leftChars="0" w:left="213" w:firstLineChars="0" w:hanging="213"/>
      <w:textAlignment w:val="center"/>
    </w:pPr>
    <w:rPr>
      <w:rFonts w:ascii="Times New Roman" w:eastAsia="華康楷書體W5"/>
      <w:szCs w:val="24"/>
    </w:rPr>
  </w:style>
  <w:style w:type="character" w:customStyle="1" w:styleId="google-src-text1">
    <w:name w:val="google-src-text1"/>
    <w:rsid w:val="00530606"/>
    <w:rPr>
      <w:vanish/>
      <w:webHidden w:val="0"/>
      <w:specVanish w:val="0"/>
    </w:rPr>
  </w:style>
  <w:style w:type="character" w:customStyle="1" w:styleId="w011">
    <w:name w:val="w011"/>
    <w:rsid w:val="00530606"/>
    <w:rPr>
      <w:rFonts w:ascii="Verdana" w:hAnsi="Verdana" w:hint="default"/>
      <w:strike w:val="0"/>
      <w:dstrike w:val="0"/>
      <w:color w:val="4D2600"/>
      <w:sz w:val="24"/>
      <w:szCs w:val="24"/>
      <w:u w:val="none"/>
      <w:effect w:val="none"/>
    </w:rPr>
  </w:style>
  <w:style w:type="character" w:customStyle="1" w:styleId="text021">
    <w:name w:val="text021"/>
    <w:rsid w:val="00530606"/>
    <w:rPr>
      <w:rFonts w:ascii="Verdana" w:eastAsia="標楷體" w:hAnsi="Verdana" w:cs="Mangal"/>
      <w:color w:val="666666"/>
      <w:kern w:val="2"/>
      <w:sz w:val="20"/>
      <w:szCs w:val="20"/>
      <w:lang w:val="en-US" w:eastAsia="en-US" w:bidi="hi-IN"/>
    </w:rPr>
  </w:style>
  <w:style w:type="paragraph" w:customStyle="1" w:styleId="1f9">
    <w:name w:val="目錄1"/>
    <w:basedOn w:val="12"/>
    <w:rsid w:val="00530606"/>
    <w:pPr>
      <w:ind w:left="487" w:rightChars="100" w:right="100" w:hanging="487"/>
    </w:pPr>
    <w:rPr>
      <w:rFonts w:hAnsi="標楷體"/>
      <w:noProof/>
      <w:snapToGrid/>
      <w:kern w:val="0"/>
    </w:rPr>
  </w:style>
  <w:style w:type="character" w:customStyle="1" w:styleId="161">
    <w:name w:val="字元16"/>
    <w:rsid w:val="00530606"/>
    <w:rPr>
      <w:rFonts w:ascii="標楷體" w:eastAsia="標楷體"/>
      <w:snapToGrid w:val="0"/>
      <w:kern w:val="2"/>
      <w:lang w:val="en-US" w:eastAsia="zh-TW" w:bidi="ar-SA"/>
    </w:rPr>
  </w:style>
  <w:style w:type="paragraph" w:customStyle="1" w:styleId="afffffffc">
    <w:name w:val="字元 字元 字元"/>
    <w:basedOn w:val="a3"/>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styleId="z-">
    <w:name w:val="HTML Top of Form"/>
    <w:basedOn w:val="a3"/>
    <w:next w:val="a3"/>
    <w:link w:val="z-0"/>
    <w:hidden/>
    <w:rsid w:val="00530606"/>
    <w:pPr>
      <w:widowControl/>
      <w:pBdr>
        <w:bottom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0">
    <w:name w:val="z-表單的頂端 字元"/>
    <w:link w:val="z-"/>
    <w:rsid w:val="00530606"/>
    <w:rPr>
      <w:rFonts w:ascii="Arial" w:hAnsi="Arial" w:cs="Arial"/>
      <w:snapToGrid w:val="0"/>
      <w:vanish/>
      <w:kern w:val="2"/>
      <w:sz w:val="16"/>
      <w:szCs w:val="16"/>
    </w:rPr>
  </w:style>
  <w:style w:type="paragraph" w:styleId="z-1">
    <w:name w:val="HTML Bottom of Form"/>
    <w:basedOn w:val="a3"/>
    <w:next w:val="a3"/>
    <w:link w:val="z-2"/>
    <w:hidden/>
    <w:rsid w:val="00530606"/>
    <w:pPr>
      <w:widowControl/>
      <w:pBdr>
        <w:top w:val="single" w:sz="6" w:space="1" w:color="auto"/>
      </w:pBdr>
      <w:spacing w:line="240" w:lineRule="auto"/>
      <w:ind w:leftChars="0" w:left="0" w:firstLineChars="0" w:firstLine="0"/>
      <w:jc w:val="center"/>
    </w:pPr>
    <w:rPr>
      <w:rFonts w:ascii="Arial" w:eastAsia="新細明體" w:hAnsi="Arial" w:cs="Arial"/>
      <w:vanish/>
      <w:sz w:val="16"/>
      <w:szCs w:val="16"/>
    </w:rPr>
  </w:style>
  <w:style w:type="character" w:customStyle="1" w:styleId="z-2">
    <w:name w:val="z-表單的底部 字元"/>
    <w:link w:val="z-1"/>
    <w:rsid w:val="00530606"/>
    <w:rPr>
      <w:rFonts w:ascii="Arial" w:hAnsi="Arial" w:cs="Arial"/>
      <w:snapToGrid w:val="0"/>
      <w:vanish/>
      <w:kern w:val="2"/>
      <w:sz w:val="16"/>
      <w:szCs w:val="16"/>
    </w:rPr>
  </w:style>
  <w:style w:type="character" w:customStyle="1" w:styleId="listsubtitlespan1">
    <w:name w:val="listsubtitlespan1"/>
    <w:rsid w:val="00530606"/>
    <w:rPr>
      <w:i/>
      <w:iCs/>
      <w:color w:val="666666"/>
    </w:rPr>
  </w:style>
  <w:style w:type="paragraph" w:customStyle="1" w:styleId="-">
    <w:name w:val="欄-項目符號"/>
    <w:basedOn w:val="af5"/>
    <w:rsid w:val="00530606"/>
    <w:pPr>
      <w:tabs>
        <w:tab w:val="clear" w:pos="4153"/>
        <w:tab w:val="clear" w:pos="8306"/>
        <w:tab w:val="num" w:pos="341"/>
      </w:tabs>
      <w:snapToGrid/>
      <w:spacing w:line="240" w:lineRule="auto"/>
      <w:ind w:leftChars="0" w:left="340" w:rightChars="50" w:right="120" w:firstLineChars="0" w:hanging="221"/>
    </w:pPr>
    <w:rPr>
      <w:rFonts w:ascii="Times New Roman" w:eastAsia="華康楷書體W5"/>
      <w:snapToGrid/>
      <w:spacing w:val="10"/>
      <w:sz w:val="19"/>
    </w:rPr>
  </w:style>
  <w:style w:type="paragraph" w:customStyle="1" w:styleId="afffffffd">
    <w:name w:val="標題壹、"/>
    <w:basedOn w:val="afffffffe"/>
    <w:rsid w:val="00530606"/>
    <w:pPr>
      <w:spacing w:beforeLines="0" w:before="0" w:line="360" w:lineRule="auto"/>
      <w:jc w:val="both"/>
    </w:pPr>
    <w:rPr>
      <w:sz w:val="36"/>
      <w:szCs w:val="36"/>
    </w:rPr>
  </w:style>
  <w:style w:type="paragraph" w:customStyle="1" w:styleId="afffffffe">
    <w:name w:val="標題甲、"/>
    <w:basedOn w:val="a3"/>
    <w:rsid w:val="00530606"/>
    <w:pPr>
      <w:spacing w:beforeLines="50" w:before="50" w:line="240" w:lineRule="auto"/>
      <w:ind w:leftChars="0" w:left="0" w:firstLineChars="0" w:firstLine="0"/>
      <w:jc w:val="center"/>
    </w:pPr>
    <w:rPr>
      <w:rFonts w:ascii="Times New Roman" w:cs="新細明體"/>
      <w:b/>
      <w:bCs/>
      <w:snapToGrid/>
      <w:sz w:val="40"/>
      <w:szCs w:val="20"/>
    </w:rPr>
  </w:style>
  <w:style w:type="paragraph" w:customStyle="1" w:styleId="affffffff">
    <w:name w:val="標題一、"/>
    <w:basedOn w:val="afffffffe"/>
    <w:rsid w:val="00530606"/>
    <w:pPr>
      <w:spacing w:beforeLines="20" w:before="20" w:afterLines="20" w:after="20" w:line="400" w:lineRule="exact"/>
      <w:ind w:leftChars="100" w:left="310" w:hangingChars="210" w:hanging="210"/>
      <w:jc w:val="both"/>
    </w:pPr>
    <w:rPr>
      <w:sz w:val="32"/>
      <w:szCs w:val="32"/>
    </w:rPr>
  </w:style>
  <w:style w:type="paragraph" w:customStyle="1" w:styleId="affffffff0">
    <w:name w:val="標題（一）"/>
    <w:basedOn w:val="afffffffe"/>
    <w:rsid w:val="00530606"/>
    <w:pPr>
      <w:spacing w:beforeLines="20" w:before="20" w:afterLines="20" w:after="20" w:line="400" w:lineRule="exact"/>
      <w:ind w:firstLineChars="200" w:firstLine="200"/>
      <w:jc w:val="both"/>
    </w:pPr>
    <w:rPr>
      <w:sz w:val="28"/>
      <w:szCs w:val="28"/>
    </w:rPr>
  </w:style>
  <w:style w:type="paragraph" w:customStyle="1" w:styleId="affffffff1">
    <w:name w:val="跨頁標頭"/>
    <w:basedOn w:val="a3"/>
    <w:rsid w:val="00530606"/>
    <w:pPr>
      <w:spacing w:afterLines="50" w:after="180" w:line="240" w:lineRule="auto"/>
      <w:ind w:leftChars="0" w:left="0" w:firstLineChars="0" w:firstLine="0"/>
      <w:jc w:val="right"/>
    </w:pPr>
    <w:rPr>
      <w:rFonts w:ascii="華康楷書體W5" w:eastAsia="華康楷書體W5"/>
      <w:b/>
      <w:snapToGrid/>
      <w:spacing w:val="60"/>
      <w:sz w:val="30"/>
      <w:szCs w:val="20"/>
      <w:u w:val="single"/>
    </w:rPr>
  </w:style>
  <w:style w:type="paragraph" w:customStyle="1" w:styleId="1-">
    <w:name w:val="表格欄1-數字主管"/>
    <w:basedOn w:val="a3"/>
    <w:rsid w:val="00530606"/>
    <w:pPr>
      <w:spacing w:line="240" w:lineRule="auto"/>
      <w:ind w:leftChars="0" w:left="0" w:firstLineChars="0" w:firstLine="0"/>
      <w:jc w:val="right"/>
    </w:pPr>
    <w:rPr>
      <w:rFonts w:ascii="細明體" w:eastAsia="細明體" w:hAnsi="Arial"/>
      <w:b/>
      <w:bCs/>
      <w:snapToGrid/>
      <w:w w:val="90"/>
      <w:sz w:val="20"/>
      <w:szCs w:val="20"/>
    </w:rPr>
  </w:style>
  <w:style w:type="paragraph" w:customStyle="1" w:styleId="1fa">
    <w:name w:val="標題1."/>
    <w:basedOn w:val="afffffffe"/>
    <w:link w:val="1fb"/>
    <w:rsid w:val="00530606"/>
    <w:pPr>
      <w:spacing w:beforeLines="0" w:before="0" w:line="400" w:lineRule="exact"/>
      <w:ind w:firstLineChars="450" w:firstLine="450"/>
      <w:jc w:val="both"/>
    </w:pPr>
    <w:rPr>
      <w:rFonts w:ascii="標楷體"/>
      <w:b w:val="0"/>
      <w:snapToGrid w:val="0"/>
      <w:sz w:val="24"/>
      <w:szCs w:val="24"/>
    </w:rPr>
  </w:style>
  <w:style w:type="character" w:customStyle="1" w:styleId="1fb">
    <w:name w:val="標題1. 字元"/>
    <w:link w:val="1fa"/>
    <w:rsid w:val="00530606"/>
    <w:rPr>
      <w:rFonts w:ascii="標楷體" w:eastAsia="標楷體" w:cs="新細明體"/>
      <w:bCs/>
      <w:snapToGrid w:val="0"/>
      <w:kern w:val="2"/>
      <w:sz w:val="24"/>
      <w:szCs w:val="24"/>
    </w:rPr>
  </w:style>
  <w:style w:type="paragraph" w:customStyle="1" w:styleId="1fc">
    <w:name w:val="標題(1)"/>
    <w:basedOn w:val="1fa"/>
    <w:rsid w:val="00530606"/>
    <w:pPr>
      <w:ind w:firstLineChars="550" w:firstLine="550"/>
    </w:pPr>
  </w:style>
  <w:style w:type="paragraph" w:customStyle="1" w:styleId="affffffff2">
    <w:name w:val="乙篇主文 字元 字元 字元 字元"/>
    <w:basedOn w:val="a3"/>
    <w:link w:val="affffffff3"/>
    <w:rsid w:val="00530606"/>
    <w:pPr>
      <w:spacing w:line="400" w:lineRule="exact"/>
      <w:ind w:leftChars="0" w:left="0"/>
    </w:pPr>
    <w:rPr>
      <w:sz w:val="24"/>
      <w:szCs w:val="24"/>
    </w:rPr>
  </w:style>
  <w:style w:type="character" w:customStyle="1" w:styleId="affffffff3">
    <w:name w:val="乙篇主文 字元 字元 字元 字元 字元"/>
    <w:link w:val="affffffff2"/>
    <w:rsid w:val="00530606"/>
    <w:rPr>
      <w:rFonts w:ascii="標楷體" w:eastAsia="標楷體"/>
      <w:snapToGrid w:val="0"/>
      <w:kern w:val="2"/>
      <w:sz w:val="24"/>
      <w:szCs w:val="24"/>
    </w:rPr>
  </w:style>
  <w:style w:type="paragraph" w:customStyle="1" w:styleId="affffffff4">
    <w:name w:val="註"/>
    <w:basedOn w:val="a3"/>
    <w:link w:val="affffffff5"/>
    <w:rsid w:val="00530606"/>
    <w:pPr>
      <w:spacing w:line="320" w:lineRule="exact"/>
      <w:ind w:leftChars="0" w:left="0" w:firstLineChars="0" w:firstLine="0"/>
    </w:pPr>
  </w:style>
  <w:style w:type="character" w:customStyle="1" w:styleId="affffffff5">
    <w:name w:val="註 字元"/>
    <w:link w:val="affffffff4"/>
    <w:rsid w:val="00530606"/>
    <w:rPr>
      <w:rFonts w:ascii="標楷體" w:eastAsia="標楷體"/>
      <w:snapToGrid w:val="0"/>
      <w:kern w:val="2"/>
      <w:sz w:val="28"/>
      <w:szCs w:val="28"/>
    </w:rPr>
  </w:style>
  <w:style w:type="paragraph" w:customStyle="1" w:styleId="2f3">
    <w:name w:val="表格欄2數字"/>
    <w:basedOn w:val="1-"/>
    <w:rsid w:val="00530606"/>
    <w:rPr>
      <w:sz w:val="18"/>
    </w:rPr>
  </w:style>
  <w:style w:type="paragraph" w:styleId="2f4">
    <w:name w:val="Body Text 2"/>
    <w:basedOn w:val="a3"/>
    <w:link w:val="2f5"/>
    <w:rsid w:val="00530606"/>
    <w:pPr>
      <w:spacing w:after="120" w:line="480" w:lineRule="auto"/>
      <w:ind w:leftChars="0" w:left="0" w:firstLineChars="0" w:firstLine="0"/>
      <w:jc w:val="left"/>
    </w:pPr>
    <w:rPr>
      <w:rFonts w:eastAsia="新細明體"/>
      <w:sz w:val="24"/>
    </w:rPr>
  </w:style>
  <w:style w:type="character" w:customStyle="1" w:styleId="2f5">
    <w:name w:val="本文 2 字元"/>
    <w:link w:val="2f4"/>
    <w:rsid w:val="00530606"/>
    <w:rPr>
      <w:rFonts w:ascii="標楷體"/>
      <w:snapToGrid w:val="0"/>
      <w:kern w:val="2"/>
      <w:sz w:val="24"/>
      <w:szCs w:val="28"/>
    </w:rPr>
  </w:style>
  <w:style w:type="paragraph" w:customStyle="1" w:styleId="44">
    <w:name w:val="欄4（原因分析）"/>
    <w:basedOn w:val="a3"/>
    <w:rsid w:val="00530606"/>
    <w:pPr>
      <w:spacing w:line="240" w:lineRule="auto"/>
      <w:ind w:leftChars="0" w:left="0" w:firstLineChars="0" w:firstLine="0"/>
    </w:pPr>
    <w:rPr>
      <w:rFonts w:cs="新細明體"/>
      <w:snapToGrid/>
      <w:w w:val="90"/>
      <w:sz w:val="18"/>
      <w:szCs w:val="18"/>
    </w:rPr>
  </w:style>
  <w:style w:type="paragraph" w:customStyle="1" w:styleId="affffffff6">
    <w:name w:val="甲篇內文"/>
    <w:basedOn w:val="affffffff2"/>
    <w:link w:val="affffffff7"/>
    <w:rsid w:val="00530606"/>
    <w:pPr>
      <w:spacing w:line="460" w:lineRule="exact"/>
    </w:pPr>
    <w:rPr>
      <w:sz w:val="28"/>
      <w:szCs w:val="28"/>
    </w:rPr>
  </w:style>
  <w:style w:type="character" w:customStyle="1" w:styleId="affffffff7">
    <w:name w:val="甲篇內文 字元"/>
    <w:link w:val="affffffff6"/>
    <w:rsid w:val="00530606"/>
    <w:rPr>
      <w:rFonts w:ascii="標楷體" w:eastAsia="標楷體"/>
      <w:snapToGrid w:val="0"/>
      <w:kern w:val="2"/>
      <w:sz w:val="28"/>
      <w:szCs w:val="28"/>
    </w:rPr>
  </w:style>
  <w:style w:type="paragraph" w:customStyle="1" w:styleId="1fd">
    <w:name w:val="表說1."/>
    <w:basedOn w:val="affffffff4"/>
    <w:rsid w:val="00530606"/>
    <w:pPr>
      <w:spacing w:line="400" w:lineRule="exact"/>
    </w:pPr>
    <w:rPr>
      <w:rFonts w:cs="新細明體"/>
      <w:sz w:val="24"/>
      <w:szCs w:val="24"/>
    </w:rPr>
  </w:style>
  <w:style w:type="paragraph" w:customStyle="1" w:styleId="1-12">
    <w:name w:val="表格欄1-1主管 字元 字元 字元"/>
    <w:basedOn w:val="a3"/>
    <w:link w:val="1-13"/>
    <w:rsid w:val="00530606"/>
    <w:pPr>
      <w:spacing w:line="240" w:lineRule="auto"/>
      <w:ind w:leftChars="0" w:left="0" w:firstLineChars="0" w:firstLine="0"/>
      <w:jc w:val="distribute"/>
    </w:pPr>
    <w:rPr>
      <w:rFonts w:cs="新細明體"/>
      <w:b/>
    </w:rPr>
  </w:style>
  <w:style w:type="character" w:customStyle="1" w:styleId="1-13">
    <w:name w:val="表格欄1-1主管 字元 字元 字元 字元"/>
    <w:link w:val="1-12"/>
    <w:rsid w:val="00530606"/>
    <w:rPr>
      <w:rFonts w:ascii="標楷體" w:eastAsia="標楷體" w:cs="新細明體"/>
      <w:b/>
      <w:snapToGrid w:val="0"/>
      <w:kern w:val="2"/>
      <w:sz w:val="28"/>
      <w:szCs w:val="28"/>
    </w:rPr>
  </w:style>
  <w:style w:type="paragraph" w:customStyle="1" w:styleId="1-2">
    <w:name w:val="表格欄1-2"/>
    <w:basedOn w:val="a3"/>
    <w:rsid w:val="00530606"/>
    <w:pPr>
      <w:spacing w:line="240" w:lineRule="auto"/>
      <w:ind w:leftChars="0" w:left="0" w:firstLineChars="100" w:firstLine="100"/>
      <w:jc w:val="distribute"/>
    </w:pPr>
    <w:rPr>
      <w:rFonts w:ascii="Times New Roman" w:cs="新細明體"/>
      <w:b/>
      <w:snapToGrid/>
      <w:sz w:val="20"/>
      <w:szCs w:val="18"/>
    </w:rPr>
  </w:style>
  <w:style w:type="paragraph" w:customStyle="1" w:styleId="1-310">
    <w:name w:val="表格欄1-3退1 字元 字元 字元"/>
    <w:basedOn w:val="a3"/>
    <w:link w:val="1-311"/>
    <w:rsid w:val="00530606"/>
    <w:pPr>
      <w:spacing w:line="240" w:lineRule="auto"/>
      <w:ind w:leftChars="0" w:left="0" w:firstLineChars="100" w:firstLine="100"/>
      <w:jc w:val="distribute"/>
    </w:pPr>
    <w:rPr>
      <w:rFonts w:cs="新細明體"/>
      <w:sz w:val="18"/>
      <w:szCs w:val="18"/>
    </w:rPr>
  </w:style>
  <w:style w:type="character" w:customStyle="1" w:styleId="1-311">
    <w:name w:val="表格欄1-3退1 字元 字元 字元 字元"/>
    <w:link w:val="1-310"/>
    <w:rsid w:val="00530606"/>
    <w:rPr>
      <w:rFonts w:ascii="標楷體" w:eastAsia="標楷體" w:cs="新細明體"/>
      <w:snapToGrid w:val="0"/>
      <w:kern w:val="2"/>
      <w:sz w:val="18"/>
      <w:szCs w:val="18"/>
    </w:rPr>
  </w:style>
  <w:style w:type="paragraph" w:customStyle="1" w:styleId="1-32">
    <w:name w:val="表格欄1-3退2 字元"/>
    <w:basedOn w:val="1-310"/>
    <w:link w:val="1-320"/>
    <w:rsid w:val="00530606"/>
    <w:pPr>
      <w:ind w:firstLineChars="200" w:firstLine="200"/>
    </w:pPr>
  </w:style>
  <w:style w:type="character" w:customStyle="1" w:styleId="1-320">
    <w:name w:val="表格欄1-3退2 字元 字元"/>
    <w:link w:val="1-32"/>
    <w:rsid w:val="00530606"/>
    <w:rPr>
      <w:rFonts w:ascii="標楷體" w:eastAsia="標楷體" w:cs="新細明體"/>
      <w:snapToGrid w:val="0"/>
      <w:kern w:val="2"/>
      <w:sz w:val="18"/>
      <w:szCs w:val="18"/>
    </w:rPr>
  </w:style>
  <w:style w:type="paragraph" w:customStyle="1" w:styleId="1238">
    <w:name w:val="內文123"/>
    <w:rsid w:val="00530606"/>
    <w:pPr>
      <w:overflowPunct w:val="0"/>
      <w:spacing w:line="400" w:lineRule="exact"/>
      <w:ind w:firstLineChars="450" w:firstLine="450"/>
      <w:jc w:val="both"/>
    </w:pPr>
    <w:rPr>
      <w:rFonts w:ascii="標楷體" w:eastAsia="標楷體"/>
      <w:kern w:val="2"/>
      <w:sz w:val="24"/>
    </w:rPr>
  </w:style>
  <w:style w:type="paragraph" w:customStyle="1" w:styleId="1fe">
    <w:name w:val="標題1.加粗 字元"/>
    <w:basedOn w:val="1fa"/>
    <w:link w:val="1ff"/>
    <w:rsid w:val="00530606"/>
    <w:pPr>
      <w:ind w:firstLine="1080"/>
    </w:pPr>
    <w:rPr>
      <w:b/>
      <w:sz w:val="28"/>
      <w:szCs w:val="28"/>
    </w:rPr>
  </w:style>
  <w:style w:type="character" w:customStyle="1" w:styleId="1ff">
    <w:name w:val="標題1.加粗 字元 字元"/>
    <w:link w:val="1fe"/>
    <w:rsid w:val="00530606"/>
    <w:rPr>
      <w:rFonts w:ascii="標楷體" w:eastAsia="標楷體" w:cs="新細明體"/>
      <w:b/>
      <w:bCs/>
      <w:snapToGrid w:val="0"/>
      <w:kern w:val="2"/>
      <w:sz w:val="28"/>
      <w:szCs w:val="28"/>
    </w:rPr>
  </w:style>
  <w:style w:type="paragraph" w:customStyle="1" w:styleId="45">
    <w:name w:val="標題4"/>
    <w:basedOn w:val="3"/>
    <w:rsid w:val="00530606"/>
    <w:pPr>
      <w:spacing w:line="500" w:lineRule="exact"/>
      <w:ind w:leftChars="0" w:left="624" w:firstLineChars="0" w:firstLine="0"/>
    </w:pPr>
    <w:rPr>
      <w:rFonts w:ascii="標楷體" w:eastAsia="標楷體"/>
      <w:snapToGrid/>
      <w:sz w:val="28"/>
    </w:rPr>
  </w:style>
  <w:style w:type="paragraph" w:customStyle="1" w:styleId="1239">
    <w:name w:val="123"/>
    <w:basedOn w:val="a3"/>
    <w:rsid w:val="00530606"/>
    <w:pPr>
      <w:spacing w:line="360" w:lineRule="auto"/>
      <w:ind w:leftChars="0" w:left="0" w:firstLineChars="0" w:firstLine="425"/>
    </w:pPr>
    <w:rPr>
      <w:snapToGrid/>
      <w:sz w:val="24"/>
      <w:szCs w:val="20"/>
    </w:rPr>
  </w:style>
  <w:style w:type="paragraph" w:customStyle="1" w:styleId="affffffff8">
    <w:name w:val="括號一二三"/>
    <w:basedOn w:val="affffffff9"/>
    <w:rsid w:val="00530606"/>
    <w:pPr>
      <w:spacing w:after="0"/>
      <w:ind w:firstLine="624"/>
      <w:jc w:val="both"/>
    </w:pPr>
    <w:rPr>
      <w:b/>
      <w:sz w:val="28"/>
    </w:rPr>
  </w:style>
  <w:style w:type="paragraph" w:customStyle="1" w:styleId="affffffff9">
    <w:name w:val="一二三"/>
    <w:basedOn w:val="affffffffa"/>
    <w:rsid w:val="00530606"/>
    <w:pPr>
      <w:spacing w:after="120"/>
      <w:ind w:left="0"/>
    </w:pPr>
    <w:rPr>
      <w:b w:val="0"/>
      <w:sz w:val="32"/>
    </w:rPr>
  </w:style>
  <w:style w:type="paragraph" w:customStyle="1" w:styleId="affffffffa">
    <w:name w:val="壹貳參"/>
    <w:basedOn w:val="a3"/>
    <w:rsid w:val="00530606"/>
    <w:pPr>
      <w:spacing w:after="240" w:line="360" w:lineRule="auto"/>
      <w:ind w:leftChars="0" w:left="624" w:firstLineChars="0" w:firstLine="0"/>
      <w:jc w:val="left"/>
    </w:pPr>
    <w:rPr>
      <w:b/>
      <w:snapToGrid/>
      <w:sz w:val="36"/>
      <w:szCs w:val="20"/>
    </w:rPr>
  </w:style>
  <w:style w:type="paragraph" w:styleId="affffffffb">
    <w:name w:val="Normal Indent"/>
    <w:basedOn w:val="a3"/>
    <w:rsid w:val="00530606"/>
    <w:pPr>
      <w:widowControl/>
      <w:spacing w:line="240" w:lineRule="auto"/>
      <w:ind w:leftChars="0" w:left="480" w:firstLineChars="0" w:firstLine="0"/>
      <w:jc w:val="left"/>
    </w:pPr>
    <w:rPr>
      <w:rFonts w:ascii="Times New Roman" w:eastAsia="新細明體"/>
      <w:snapToGrid/>
      <w:kern w:val="0"/>
      <w:sz w:val="20"/>
      <w:szCs w:val="20"/>
    </w:rPr>
  </w:style>
  <w:style w:type="paragraph" w:styleId="affffffffc">
    <w:name w:val="Block Text"/>
    <w:basedOn w:val="a3"/>
    <w:rsid w:val="00530606"/>
    <w:pPr>
      <w:spacing w:line="240" w:lineRule="auto"/>
      <w:ind w:leftChars="0" w:left="113" w:right="113" w:firstLineChars="0" w:firstLine="0"/>
      <w:jc w:val="distribute"/>
    </w:pPr>
    <w:rPr>
      <w:snapToGrid/>
      <w:sz w:val="32"/>
      <w:szCs w:val="20"/>
    </w:rPr>
  </w:style>
  <w:style w:type="paragraph" w:customStyle="1" w:styleId="affffffffd">
    <w:name w:val="主文"/>
    <w:basedOn w:val="a3"/>
    <w:rsid w:val="00530606"/>
    <w:pPr>
      <w:spacing w:line="312" w:lineRule="auto"/>
      <w:ind w:leftChars="0" w:left="0" w:firstLine="434"/>
    </w:pPr>
    <w:rPr>
      <w:rFonts w:ascii="Times New Roman" w:eastAsia="華康楷書體W5"/>
      <w:snapToGrid/>
      <w:spacing w:val="4"/>
      <w:sz w:val="21"/>
      <w:szCs w:val="20"/>
    </w:rPr>
  </w:style>
  <w:style w:type="paragraph" w:customStyle="1" w:styleId="affffffffe">
    <w:name w:val="總述文"/>
    <w:rsid w:val="00530606"/>
    <w:pPr>
      <w:overflowPunct w:val="0"/>
      <w:spacing w:line="460" w:lineRule="exact"/>
      <w:ind w:firstLineChars="200" w:firstLine="200"/>
      <w:jc w:val="both"/>
    </w:pPr>
    <w:rPr>
      <w:rFonts w:ascii="標楷體" w:eastAsia="標楷體"/>
      <w:kern w:val="2"/>
      <w:sz w:val="28"/>
    </w:rPr>
  </w:style>
  <w:style w:type="paragraph" w:customStyle="1" w:styleId="afffffffff">
    <w:name w:val="總述文一二三"/>
    <w:rsid w:val="00530606"/>
    <w:pPr>
      <w:overflowPunct w:val="0"/>
      <w:spacing w:line="460" w:lineRule="exact"/>
      <w:ind w:left="200" w:hangingChars="200" w:hanging="200"/>
      <w:jc w:val="both"/>
    </w:pPr>
    <w:rPr>
      <w:rFonts w:ascii="標楷體" w:eastAsia="標楷體"/>
      <w:sz w:val="28"/>
    </w:rPr>
  </w:style>
  <w:style w:type="paragraph" w:customStyle="1" w:styleId="afffffffff0">
    <w:name w:val="表說"/>
    <w:basedOn w:val="a3"/>
    <w:rsid w:val="00530606"/>
    <w:pPr>
      <w:spacing w:line="312" w:lineRule="auto"/>
      <w:ind w:leftChars="0" w:left="0" w:firstLineChars="0" w:firstLine="0"/>
    </w:pPr>
    <w:rPr>
      <w:rFonts w:ascii="Courier" w:eastAsia="華康楷書體W5" w:hAnsi="Courier"/>
      <w:snapToGrid/>
      <w:spacing w:val="4"/>
      <w:sz w:val="21"/>
      <w:szCs w:val="20"/>
    </w:rPr>
  </w:style>
  <w:style w:type="paragraph" w:customStyle="1" w:styleId="afffffffff1">
    <w:name w:val="一內文"/>
    <w:basedOn w:val="a3"/>
    <w:rsid w:val="00530606"/>
    <w:pPr>
      <w:snapToGrid w:val="0"/>
      <w:spacing w:line="600" w:lineRule="exact"/>
      <w:ind w:leftChars="0" w:left="364" w:firstLine="560"/>
    </w:pPr>
    <w:rPr>
      <w:snapToGrid/>
      <w:szCs w:val="20"/>
    </w:rPr>
  </w:style>
  <w:style w:type="character" w:customStyle="1" w:styleId="emailstyle15">
    <w:name w:val="emailstyle15"/>
    <w:rsid w:val="00530606"/>
    <w:rPr>
      <w:rFonts w:ascii="Arial" w:eastAsia="新細明體" w:hAnsi="Arial" w:cs="Arial"/>
      <w:color w:val="000000"/>
      <w:sz w:val="18"/>
    </w:rPr>
  </w:style>
  <w:style w:type="paragraph" w:customStyle="1" w:styleId="afffffffff2">
    <w:name w:val="乙篇主文 字元 字元"/>
    <w:basedOn w:val="a3"/>
    <w:link w:val="afffffffff3"/>
    <w:rsid w:val="00530606"/>
    <w:pPr>
      <w:spacing w:line="400" w:lineRule="exact"/>
      <w:ind w:leftChars="0" w:left="0"/>
    </w:pPr>
    <w:rPr>
      <w:sz w:val="24"/>
      <w:szCs w:val="24"/>
    </w:rPr>
  </w:style>
  <w:style w:type="character" w:customStyle="1" w:styleId="afffffffff3">
    <w:name w:val="乙篇主文 字元 字元 字元"/>
    <w:link w:val="afffffffff2"/>
    <w:rsid w:val="00530606"/>
    <w:rPr>
      <w:rFonts w:ascii="標楷體" w:eastAsia="標楷體"/>
      <w:snapToGrid w:val="0"/>
      <w:kern w:val="2"/>
      <w:sz w:val="24"/>
      <w:szCs w:val="24"/>
    </w:rPr>
  </w:style>
  <w:style w:type="character" w:customStyle="1" w:styleId="afffffffff4">
    <w:name w:val="甲篇內文 字元 字元"/>
    <w:rsid w:val="00530606"/>
    <w:rPr>
      <w:rFonts w:ascii="標楷體" w:eastAsia="標楷體"/>
      <w:kern w:val="2"/>
      <w:sz w:val="28"/>
      <w:szCs w:val="28"/>
      <w:lang w:val="en-US" w:eastAsia="zh-TW" w:bidi="ar-SA"/>
    </w:rPr>
  </w:style>
  <w:style w:type="paragraph" w:customStyle="1" w:styleId="1ff0">
    <w:name w:val="標題1.加粗"/>
    <w:basedOn w:val="a3"/>
    <w:link w:val="110"/>
    <w:rsid w:val="00530606"/>
    <w:pPr>
      <w:spacing w:line="400" w:lineRule="exact"/>
      <w:ind w:leftChars="0" w:left="0" w:firstLineChars="450" w:firstLine="1080"/>
    </w:pPr>
    <w:rPr>
      <w:rFonts w:cs="新細明體"/>
      <w:b/>
      <w:bCs/>
    </w:rPr>
  </w:style>
  <w:style w:type="character" w:customStyle="1" w:styleId="110">
    <w:name w:val="標題1.加粗 字元1"/>
    <w:link w:val="1ff0"/>
    <w:rsid w:val="00530606"/>
    <w:rPr>
      <w:rFonts w:ascii="標楷體" w:eastAsia="標楷體" w:cs="新細明體"/>
      <w:b/>
      <w:bCs/>
      <w:snapToGrid w:val="0"/>
      <w:kern w:val="2"/>
      <w:sz w:val="28"/>
      <w:szCs w:val="28"/>
    </w:rPr>
  </w:style>
  <w:style w:type="character" w:customStyle="1" w:styleId="1-321">
    <w:name w:val="表格欄1-3退2 字元 字元1"/>
    <w:rsid w:val="00530606"/>
    <w:rPr>
      <w:rFonts w:eastAsia="標楷體" w:cs="新細明體"/>
      <w:kern w:val="2"/>
      <w:sz w:val="18"/>
      <w:szCs w:val="18"/>
      <w:lang w:val="en-US" w:eastAsia="zh-TW" w:bidi="ar-SA"/>
    </w:rPr>
  </w:style>
  <w:style w:type="character" w:customStyle="1" w:styleId="1ff1">
    <w:name w:val="標題1. 字元 字元"/>
    <w:rsid w:val="00530606"/>
    <w:rPr>
      <w:rFonts w:ascii="標楷體" w:eastAsia="標楷體" w:cs="新細明體"/>
      <w:bCs/>
      <w:kern w:val="2"/>
      <w:sz w:val="24"/>
      <w:szCs w:val="24"/>
      <w:lang w:val="en-US" w:eastAsia="zh-TW" w:bidi="ar-SA"/>
    </w:rPr>
  </w:style>
  <w:style w:type="paragraph" w:customStyle="1" w:styleId="font7">
    <w:name w:val="font7"/>
    <w:basedOn w:val="a3"/>
    <w:rsid w:val="00530606"/>
    <w:pPr>
      <w:widowControl/>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2">
    <w:name w:val="xl32"/>
    <w:basedOn w:val="a3"/>
    <w:rsid w:val="00530606"/>
    <w:pPr>
      <w:widowControl/>
      <w:pBdr>
        <w:left w:val="single" w:sz="4"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38">
    <w:name w:val="xl38"/>
    <w:basedOn w:val="a3"/>
    <w:rsid w:val="00530606"/>
    <w:pPr>
      <w:widowControl/>
      <w:pBdr>
        <w:left w:val="single" w:sz="8"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xl40">
    <w:name w:val="xl40"/>
    <w:basedOn w:val="a3"/>
    <w:rsid w:val="00530606"/>
    <w:pPr>
      <w:widowControl/>
      <w:pBdr>
        <w:left w:val="single" w:sz="8" w:space="0" w:color="auto"/>
      </w:pBdr>
      <w:spacing w:before="100" w:beforeAutospacing="1" w:after="100" w:afterAutospacing="1" w:line="240" w:lineRule="auto"/>
      <w:ind w:leftChars="0" w:left="0" w:firstLineChars="0" w:firstLine="0"/>
      <w:jc w:val="left"/>
    </w:pPr>
    <w:rPr>
      <w:rFonts w:hint="eastAsia"/>
      <w:b/>
      <w:bCs/>
      <w:snapToGrid/>
      <w:kern w:val="0"/>
      <w:sz w:val="24"/>
      <w:szCs w:val="20"/>
    </w:rPr>
  </w:style>
  <w:style w:type="paragraph" w:customStyle="1" w:styleId="1-0">
    <w:name w:val="欄1-數字"/>
    <w:basedOn w:val="a3"/>
    <w:rsid w:val="00530606"/>
    <w:pPr>
      <w:spacing w:before="72" w:after="72" w:line="240" w:lineRule="auto"/>
      <w:ind w:leftChars="0" w:left="24" w:right="24" w:firstLineChars="0" w:firstLine="0"/>
      <w:jc w:val="right"/>
    </w:pPr>
    <w:rPr>
      <w:rFonts w:ascii="Times New Roman" w:eastAsia="華康儷中黑"/>
      <w:b/>
      <w:snapToGrid/>
      <w:spacing w:val="-6"/>
      <w:w w:val="85"/>
      <w:sz w:val="20"/>
      <w:szCs w:val="20"/>
    </w:rPr>
  </w:style>
  <w:style w:type="paragraph" w:customStyle="1" w:styleId="2-">
    <w:name w:val="欄2-數字"/>
    <w:basedOn w:val="a3"/>
    <w:rsid w:val="00530606"/>
    <w:pPr>
      <w:spacing w:before="72" w:after="72" w:line="240" w:lineRule="auto"/>
      <w:ind w:leftChars="0" w:left="24" w:right="24" w:firstLineChars="0" w:firstLine="0"/>
      <w:jc w:val="right"/>
    </w:pPr>
    <w:rPr>
      <w:rFonts w:ascii="Times New Roman" w:eastAsia="華康楷書體W5"/>
      <w:b/>
      <w:snapToGrid/>
      <w:spacing w:val="-6"/>
      <w:w w:val="85"/>
      <w:sz w:val="20"/>
      <w:szCs w:val="20"/>
    </w:rPr>
  </w:style>
  <w:style w:type="paragraph" w:customStyle="1" w:styleId="1-3">
    <w:name w:val="欄1-3"/>
    <w:basedOn w:val="a3"/>
    <w:rsid w:val="00530606"/>
    <w:pPr>
      <w:spacing w:before="20" w:after="20" w:line="240" w:lineRule="auto"/>
      <w:ind w:leftChars="0" w:left="150" w:firstLineChars="0" w:firstLine="0"/>
      <w:jc w:val="right"/>
    </w:pPr>
    <w:rPr>
      <w:rFonts w:ascii="Times New Roman" w:eastAsia="華康楷書體W5"/>
      <w:snapToGrid/>
      <w:spacing w:val="10"/>
      <w:sz w:val="19"/>
      <w:szCs w:val="20"/>
    </w:rPr>
  </w:style>
  <w:style w:type="paragraph" w:customStyle="1" w:styleId="1-14">
    <w:name w:val="欄1-1"/>
    <w:basedOn w:val="a3"/>
    <w:rsid w:val="00530606"/>
    <w:pPr>
      <w:spacing w:before="20" w:after="20" w:line="240" w:lineRule="auto"/>
      <w:ind w:leftChars="0" w:left="0" w:firstLineChars="0" w:firstLine="0"/>
      <w:jc w:val="distribute"/>
    </w:pPr>
    <w:rPr>
      <w:rFonts w:ascii="Times New Roman" w:eastAsia="華康儷中黑"/>
      <w:snapToGrid/>
      <w:spacing w:val="6"/>
      <w:sz w:val="21"/>
      <w:szCs w:val="20"/>
    </w:rPr>
  </w:style>
  <w:style w:type="paragraph" w:customStyle="1" w:styleId="xl41">
    <w:name w:val="xl41"/>
    <w:basedOn w:val="a3"/>
    <w:rsid w:val="00530606"/>
    <w:pPr>
      <w:widowControl/>
      <w:pBdr>
        <w:left w:val="single" w:sz="8" w:space="0" w:color="auto"/>
        <w:bottom w:val="single" w:sz="8" w:space="0" w:color="auto"/>
      </w:pBdr>
      <w:spacing w:before="100" w:beforeAutospacing="1" w:after="100" w:afterAutospacing="1" w:line="240" w:lineRule="auto"/>
      <w:ind w:leftChars="0" w:left="0" w:firstLineChars="0" w:firstLine="0"/>
      <w:jc w:val="center"/>
    </w:pPr>
    <w:rPr>
      <w:rFonts w:hint="eastAsia"/>
      <w:b/>
      <w:bCs/>
      <w:snapToGrid/>
      <w:kern w:val="0"/>
      <w:sz w:val="24"/>
      <w:szCs w:val="20"/>
    </w:rPr>
  </w:style>
  <w:style w:type="paragraph" w:customStyle="1" w:styleId="1-20">
    <w:name w:val="欄1-2"/>
    <w:basedOn w:val="1-3"/>
    <w:rsid w:val="00530606"/>
    <w:pPr>
      <w:ind w:left="75"/>
      <w:jc w:val="distribute"/>
    </w:pPr>
    <w:rPr>
      <w:rFonts w:eastAsia="華康儷中黑"/>
      <w:spacing w:val="6"/>
    </w:rPr>
  </w:style>
  <w:style w:type="paragraph" w:customStyle="1" w:styleId="afffffffff5">
    <w:name w:val="小標"/>
    <w:basedOn w:val="a3"/>
    <w:rsid w:val="00530606"/>
    <w:pPr>
      <w:spacing w:line="360" w:lineRule="auto"/>
      <w:ind w:leftChars="0" w:left="420" w:firstLineChars="0" w:firstLine="0"/>
    </w:pPr>
    <w:rPr>
      <w:b/>
      <w:snapToGrid/>
      <w:sz w:val="32"/>
      <w:szCs w:val="20"/>
    </w:rPr>
  </w:style>
  <w:style w:type="paragraph" w:customStyle="1" w:styleId="afffffffff6">
    <w:name w:val="單元 字元 字元"/>
    <w:basedOn w:val="a3"/>
    <w:rsid w:val="00530606"/>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afffffffff7">
    <w:name w:val="甲乙丙"/>
    <w:basedOn w:val="a3"/>
    <w:rsid w:val="00530606"/>
    <w:pPr>
      <w:spacing w:after="360" w:line="360" w:lineRule="auto"/>
      <w:ind w:leftChars="0" w:left="0" w:firstLineChars="0" w:firstLine="0"/>
      <w:jc w:val="center"/>
    </w:pPr>
    <w:rPr>
      <w:b/>
      <w:snapToGrid/>
      <w:sz w:val="40"/>
      <w:szCs w:val="20"/>
    </w:rPr>
  </w:style>
  <w:style w:type="paragraph" w:customStyle="1" w:styleId="123a">
    <w:name w:val="括號123"/>
    <w:basedOn w:val="1239"/>
    <w:rsid w:val="00530606"/>
    <w:pPr>
      <w:ind w:firstLine="624"/>
    </w:pPr>
  </w:style>
  <w:style w:type="paragraph" w:customStyle="1" w:styleId="123b">
    <w:name w:val="圓圈123"/>
    <w:basedOn w:val="123a"/>
    <w:rsid w:val="00530606"/>
    <w:pPr>
      <w:ind w:firstLine="1008"/>
    </w:pPr>
  </w:style>
  <w:style w:type="paragraph" w:customStyle="1" w:styleId="-0">
    <w:name w:val="樣式-壹"/>
    <w:basedOn w:val="a3"/>
    <w:rsid w:val="00530606"/>
    <w:pPr>
      <w:spacing w:line="240" w:lineRule="auto"/>
      <w:ind w:leftChars="0" w:left="0" w:firstLineChars="0" w:firstLine="0"/>
      <w:jc w:val="left"/>
    </w:pPr>
    <w:rPr>
      <w:rFonts w:ascii="Times New Roman" w:eastAsia="華康楷書體W5"/>
      <w:snapToGrid/>
      <w:szCs w:val="24"/>
    </w:rPr>
  </w:style>
  <w:style w:type="paragraph" w:customStyle="1" w:styleId="1-322">
    <w:name w:val="表格欄1-3退2"/>
    <w:basedOn w:val="1-310"/>
    <w:rsid w:val="00530606"/>
    <w:pPr>
      <w:ind w:firstLineChars="200" w:firstLine="200"/>
    </w:pPr>
  </w:style>
  <w:style w:type="character" w:customStyle="1" w:styleId="1ff2">
    <w:name w:val="標題1.加粗 字元 字元 字元"/>
    <w:rsid w:val="00530606"/>
    <w:rPr>
      <w:rFonts w:ascii="標楷體" w:eastAsia="標楷體" w:cs="新細明體"/>
      <w:b/>
      <w:bCs/>
      <w:snapToGrid w:val="0"/>
      <w:kern w:val="2"/>
      <w:sz w:val="28"/>
      <w:szCs w:val="28"/>
      <w:lang w:val="en-US" w:eastAsia="zh-TW" w:bidi="ar-SA"/>
    </w:rPr>
  </w:style>
  <w:style w:type="paragraph" w:customStyle="1" w:styleId="afffffffff8">
    <w:name w:val="乙篇主文 字元"/>
    <w:basedOn w:val="a3"/>
    <w:link w:val="1ff3"/>
    <w:rsid w:val="00530606"/>
    <w:pPr>
      <w:spacing w:line="400" w:lineRule="exact"/>
      <w:ind w:leftChars="0" w:left="0"/>
    </w:pPr>
    <w:rPr>
      <w:sz w:val="24"/>
      <w:szCs w:val="24"/>
    </w:rPr>
  </w:style>
  <w:style w:type="character" w:customStyle="1" w:styleId="1ff3">
    <w:name w:val="乙篇主文 字元 字元1"/>
    <w:link w:val="afffffffff8"/>
    <w:rsid w:val="00530606"/>
    <w:rPr>
      <w:rFonts w:ascii="標楷體" w:eastAsia="標楷體"/>
      <w:snapToGrid w:val="0"/>
      <w:kern w:val="2"/>
      <w:sz w:val="24"/>
      <w:szCs w:val="24"/>
    </w:rPr>
  </w:style>
  <w:style w:type="paragraph" w:customStyle="1" w:styleId="bb">
    <w:name w:val="標題bb"/>
    <w:basedOn w:val="a3"/>
    <w:rsid w:val="00530606"/>
    <w:pPr>
      <w:spacing w:line="240" w:lineRule="auto"/>
      <w:ind w:leftChars="0" w:left="0" w:firstLineChars="0" w:firstLine="0"/>
    </w:pPr>
    <w:rPr>
      <w:rFonts w:ascii="Times New Roman"/>
      <w:snapToGrid/>
      <w:szCs w:val="20"/>
    </w:rPr>
  </w:style>
  <w:style w:type="paragraph" w:customStyle="1" w:styleId="1-15">
    <w:name w:val="表格欄1-1主管 字元 字元"/>
    <w:basedOn w:val="a3"/>
    <w:rsid w:val="00530606"/>
    <w:pPr>
      <w:spacing w:line="240" w:lineRule="auto"/>
      <w:ind w:leftChars="0" w:left="0" w:firstLineChars="0" w:firstLine="0"/>
      <w:jc w:val="distribute"/>
    </w:pPr>
    <w:rPr>
      <w:rFonts w:ascii="Times New Roman" w:cs="新細明體"/>
      <w:b/>
      <w:snapToGrid/>
      <w:sz w:val="20"/>
      <w:szCs w:val="20"/>
    </w:rPr>
  </w:style>
  <w:style w:type="paragraph" w:customStyle="1" w:styleId="1-312">
    <w:name w:val="表格欄1-3退1 字元 字元"/>
    <w:basedOn w:val="a3"/>
    <w:rsid w:val="00530606"/>
    <w:pPr>
      <w:spacing w:line="240" w:lineRule="auto"/>
      <w:ind w:leftChars="0" w:left="0" w:firstLineChars="100" w:firstLine="100"/>
      <w:jc w:val="distribute"/>
    </w:pPr>
    <w:rPr>
      <w:rFonts w:ascii="Times New Roman" w:cs="新細明體"/>
      <w:snapToGrid/>
      <w:sz w:val="18"/>
      <w:szCs w:val="18"/>
    </w:rPr>
  </w:style>
  <w:style w:type="paragraph" w:customStyle="1" w:styleId="xl42">
    <w:name w:val="xl42"/>
    <w:basedOn w:val="a3"/>
    <w:rsid w:val="00530606"/>
    <w:pPr>
      <w:widowControl/>
      <w:pBdr>
        <w:left w:val="single" w:sz="4" w:space="0" w:color="auto"/>
        <w:bottom w:val="single" w:sz="8" w:space="0" w:color="auto"/>
        <w:right w:val="single" w:sz="4" w:space="0" w:color="auto"/>
      </w:pBdr>
      <w:spacing w:before="100" w:beforeAutospacing="1" w:after="100" w:afterAutospacing="1" w:line="240" w:lineRule="auto"/>
      <w:ind w:leftChars="0" w:left="0" w:firstLineChars="0" w:firstLine="0"/>
      <w:jc w:val="left"/>
    </w:pPr>
    <w:rPr>
      <w:rFonts w:hint="eastAsia"/>
      <w:snapToGrid/>
      <w:kern w:val="0"/>
      <w:sz w:val="24"/>
      <w:szCs w:val="20"/>
    </w:rPr>
  </w:style>
  <w:style w:type="paragraph" w:customStyle="1" w:styleId="afffffffff9">
    <w:name w:val="名詞解釋"/>
    <w:basedOn w:val="a3"/>
    <w:autoRedefine/>
    <w:rsid w:val="00530606"/>
    <w:pPr>
      <w:snapToGrid w:val="0"/>
      <w:spacing w:beforeLines="50" w:before="180" w:line="240" w:lineRule="auto"/>
      <w:ind w:leftChars="0" w:left="901" w:hangingChars="500" w:hanging="901"/>
    </w:pPr>
    <w:rPr>
      <w:rFonts w:ascii="Times New Roman" w:eastAsia="新細明體"/>
      <w:b/>
      <w:snapToGrid/>
      <w:sz w:val="18"/>
      <w:szCs w:val="24"/>
    </w:rPr>
  </w:style>
  <w:style w:type="paragraph" w:customStyle="1" w:styleId="afffffffffa">
    <w:name w:val="議題內文"/>
    <w:autoRedefine/>
    <w:rsid w:val="00530606"/>
    <w:pPr>
      <w:widowControl w:val="0"/>
      <w:spacing w:line="360" w:lineRule="exact"/>
      <w:ind w:firstLineChars="203" w:firstLine="406"/>
      <w:jc w:val="both"/>
    </w:pPr>
    <w:rPr>
      <w:rFonts w:ascii="Arial Narrow" w:eastAsia="細明體" w:hAnsi="細明體"/>
    </w:rPr>
  </w:style>
  <w:style w:type="paragraph" w:customStyle="1" w:styleId="a0">
    <w:name w:val="議題一"/>
    <w:basedOn w:val="afffffffffa"/>
    <w:autoRedefine/>
    <w:rsid w:val="00530606"/>
    <w:pPr>
      <w:numPr>
        <w:numId w:val="1"/>
      </w:numPr>
      <w:spacing w:afterLines="50" w:after="180" w:line="240" w:lineRule="exact"/>
      <w:ind w:firstLineChars="180" w:firstLine="180"/>
    </w:pPr>
  </w:style>
  <w:style w:type="paragraph" w:customStyle="1" w:styleId="1-1">
    <w:name w:val="表1-1"/>
    <w:autoRedefine/>
    <w:rsid w:val="00530606"/>
    <w:pPr>
      <w:numPr>
        <w:numId w:val="5"/>
      </w:numPr>
      <w:ind w:left="0" w:firstLine="0"/>
      <w:jc w:val="center"/>
    </w:pPr>
    <w:rPr>
      <w:rFonts w:ascii="Arial Narrow" w:eastAsia="細明體" w:hAnsi="細明體"/>
      <w:b/>
      <w:sz w:val="22"/>
      <w:szCs w:val="22"/>
    </w:rPr>
  </w:style>
  <w:style w:type="paragraph" w:customStyle="1" w:styleId="a">
    <w:name w:val="名詞解釋內文"/>
    <w:autoRedefine/>
    <w:rsid w:val="00530606"/>
    <w:pPr>
      <w:numPr>
        <w:numId w:val="7"/>
      </w:numPr>
      <w:tabs>
        <w:tab w:val="clear" w:pos="660"/>
      </w:tabs>
      <w:spacing w:line="240" w:lineRule="exact"/>
      <w:ind w:left="302" w:hangingChars="168" w:hanging="302"/>
      <w:jc w:val="both"/>
    </w:pPr>
    <w:rPr>
      <w:sz w:val="18"/>
      <w:szCs w:val="18"/>
    </w:rPr>
  </w:style>
  <w:style w:type="paragraph" w:customStyle="1" w:styleId="afffffffffb">
    <w:name w:val="標題圖文框"/>
    <w:autoRedefine/>
    <w:rsid w:val="00530606"/>
    <w:pPr>
      <w:framePr w:w="4536" w:h="851" w:hRule="exact" w:hSpace="170" w:wrap="around" w:vAnchor="page" w:hAnchor="page" w:x="1135" w:y="1419"/>
      <w:shd w:val="solid" w:color="FF0000" w:fill="FF0000"/>
      <w:snapToGrid w:val="0"/>
      <w:spacing w:after="72"/>
      <w:ind w:left="300" w:hanging="300"/>
      <w:jc w:val="center"/>
      <w:textAlignment w:val="center"/>
    </w:pPr>
    <w:rPr>
      <w:rFonts w:eastAsia="細明體"/>
      <w:b/>
      <w:color w:val="FFFFFF"/>
      <w:kern w:val="2"/>
      <w:sz w:val="40"/>
      <w:szCs w:val="40"/>
    </w:rPr>
  </w:style>
  <w:style w:type="paragraph" w:customStyle="1" w:styleId="1ff4">
    <w:name w:val="樣式1"/>
    <w:basedOn w:val="afffffffffb"/>
    <w:rsid w:val="00530606"/>
    <w:pPr>
      <w:framePr w:wrap="around"/>
      <w:spacing w:after="0"/>
      <w:ind w:left="301" w:hanging="301"/>
    </w:pPr>
    <w:rPr>
      <w:sz w:val="12"/>
    </w:rPr>
  </w:style>
  <w:style w:type="paragraph" w:customStyle="1" w:styleId="afffffffffc">
    <w:name w:val="議題(一)"/>
    <w:basedOn w:val="a0"/>
    <w:autoRedefine/>
    <w:rsid w:val="00530606"/>
    <w:pPr>
      <w:numPr>
        <w:numId w:val="0"/>
      </w:numPr>
      <w:spacing w:beforeLines="70" w:before="252" w:afterLines="20" w:after="72"/>
    </w:pPr>
    <w:rPr>
      <w:b/>
      <w:bCs/>
      <w:color w:val="000000"/>
      <w:sz w:val="24"/>
    </w:rPr>
  </w:style>
  <w:style w:type="character" w:customStyle="1" w:styleId="style2">
    <w:name w:val="style2"/>
    <w:rsid w:val="00530606"/>
  </w:style>
  <w:style w:type="character" w:customStyle="1" w:styleId="cleartxt1">
    <w:name w:val="cleartxt1"/>
    <w:rsid w:val="00530606"/>
    <w:rPr>
      <w:b/>
      <w:bCs/>
      <w:color w:val="00CC00"/>
    </w:rPr>
  </w:style>
  <w:style w:type="character" w:customStyle="1" w:styleId="style31">
    <w:name w:val="style31"/>
    <w:rsid w:val="00530606"/>
    <w:rPr>
      <w:color w:val="000033"/>
      <w:sz w:val="20"/>
      <w:szCs w:val="20"/>
    </w:rPr>
  </w:style>
  <w:style w:type="character" w:customStyle="1" w:styleId="story1">
    <w:name w:val="story1"/>
    <w:rsid w:val="00530606"/>
    <w:rPr>
      <w:rFonts w:ascii="Verdana" w:hAnsi="Verdana" w:hint="default"/>
      <w:color w:val="414141"/>
      <w:sz w:val="22"/>
      <w:szCs w:val="22"/>
    </w:rPr>
  </w:style>
  <w:style w:type="paragraph" w:customStyle="1" w:styleId="CompanyName">
    <w:name w:val="Company Name"/>
    <w:basedOn w:val="a3"/>
    <w:rsid w:val="00530606"/>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styleId="afffffffffd">
    <w:name w:val="Signature"/>
    <w:basedOn w:val="a3"/>
    <w:link w:val="afffffffffe"/>
    <w:rsid w:val="00530606"/>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fffffe">
    <w:name w:val="簽名 字元"/>
    <w:link w:val="afffffffffd"/>
    <w:rsid w:val="00530606"/>
    <w:rPr>
      <w:spacing w:val="-5"/>
      <w:sz w:val="18"/>
    </w:rPr>
  </w:style>
  <w:style w:type="character" w:customStyle="1" w:styleId="46">
    <w:name w:val="強調粗體4"/>
    <w:rsid w:val="00530606"/>
    <w:rPr>
      <w:b/>
      <w:bCs/>
    </w:rPr>
  </w:style>
  <w:style w:type="character" w:customStyle="1" w:styleId="style211">
    <w:name w:val="style211"/>
    <w:rsid w:val="00530606"/>
    <w:rPr>
      <w:rFonts w:ascii="微軟正黑體" w:eastAsia="微軟正黑體" w:hint="eastAsia"/>
      <w:b/>
      <w:bCs/>
      <w:sz w:val="21"/>
      <w:szCs w:val="21"/>
    </w:rPr>
  </w:style>
  <w:style w:type="paragraph" w:customStyle="1" w:styleId="affffffffff">
    <w:name w:val="速別"/>
    <w:basedOn w:val="a3"/>
    <w:rsid w:val="00530606"/>
    <w:pPr>
      <w:snapToGrid w:val="0"/>
      <w:spacing w:line="240" w:lineRule="auto"/>
      <w:ind w:leftChars="0" w:left="0" w:firstLineChars="0" w:firstLine="0"/>
      <w:jc w:val="left"/>
    </w:pPr>
    <w:rPr>
      <w:rFonts w:ascii="Times New Roman"/>
      <w:snapToGrid/>
      <w:sz w:val="24"/>
      <w:szCs w:val="20"/>
    </w:rPr>
  </w:style>
  <w:style w:type="paragraph" w:customStyle="1" w:styleId="affffffffff0">
    <w:name w:val="字元 字元 字元 字元 字元 字元"/>
    <w:basedOn w:val="a3"/>
    <w:rsid w:val="00530606"/>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3a">
    <w:name w:val="字元3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character" w:customStyle="1" w:styleId="dash51676587char1">
    <w:name w:val="dash5167_6587__char1"/>
    <w:rsid w:val="00530606"/>
    <w:rPr>
      <w:rFonts w:ascii="Times New Roman" w:hAnsi="Times New Roman" w:cs="Times New Roman" w:hint="default"/>
      <w:strike w:val="0"/>
      <w:dstrike w:val="0"/>
      <w:sz w:val="24"/>
      <w:szCs w:val="24"/>
      <w:u w:val="none"/>
      <w:effect w:val="none"/>
    </w:rPr>
  </w:style>
  <w:style w:type="character" w:customStyle="1" w:styleId="1ff5">
    <w:name w:val="字元 字元1"/>
    <w:rsid w:val="00530606"/>
    <w:rPr>
      <w:rFonts w:ascii="標楷體" w:eastAsia="標楷體" w:hAnsi="標楷體"/>
      <w:snapToGrid w:val="0"/>
      <w:kern w:val="2"/>
      <w:lang w:val="en-US" w:eastAsia="zh-TW" w:bidi="ar-SA"/>
    </w:rPr>
  </w:style>
  <w:style w:type="character" w:customStyle="1" w:styleId="ft1">
    <w:name w:val="ft1"/>
    <w:rsid w:val="00530606"/>
  </w:style>
  <w:style w:type="paragraph" w:customStyle="1" w:styleId="1ff6">
    <w:name w:val="註腳樣式1"/>
    <w:basedOn w:val="af9"/>
    <w:rsid w:val="00530606"/>
    <w:pPr>
      <w:widowControl/>
      <w:spacing w:line="240" w:lineRule="auto"/>
      <w:ind w:leftChars="0" w:left="0" w:firstLineChars="0" w:firstLine="0"/>
    </w:pPr>
    <w:rPr>
      <w:rFonts w:ascii="Calibri" w:hAnsi="Calibri"/>
      <w:sz w:val="24"/>
      <w:szCs w:val="24"/>
      <w:lang w:bidi="en-US"/>
    </w:rPr>
  </w:style>
  <w:style w:type="paragraph" w:customStyle="1" w:styleId="affffffffff1">
    <w:name w:val="註腳樣式"/>
    <w:basedOn w:val="af9"/>
    <w:rsid w:val="00530606"/>
    <w:pPr>
      <w:ind w:left="566" w:firstLine="406"/>
    </w:pPr>
  </w:style>
  <w:style w:type="character" w:customStyle="1" w:styleId="style11">
    <w:name w:val="style11"/>
    <w:rsid w:val="00530606"/>
    <w:rPr>
      <w:sz w:val="24"/>
      <w:szCs w:val="24"/>
    </w:rPr>
  </w:style>
  <w:style w:type="paragraph" w:customStyle="1" w:styleId="53">
    <w:name w:val="字元 字元5"/>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w121">
    <w:name w:val="w121"/>
    <w:rsid w:val="00530606"/>
    <w:rPr>
      <w:b/>
      <w:bCs/>
      <w:color w:val="FF0000"/>
      <w:sz w:val="30"/>
      <w:szCs w:val="30"/>
    </w:rPr>
  </w:style>
  <w:style w:type="table" w:customStyle="1" w:styleId="1ff7">
    <w:name w:val="表格格線1"/>
    <w:basedOn w:val="a5"/>
    <w:next w:val="aff3"/>
    <w:uiPriority w:val="59"/>
    <w:rsid w:val="0053060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4">
    <w:name w:val="字元 字元5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key4">
    <w:name w:val="key4"/>
    <w:rsid w:val="00530606"/>
    <w:rPr>
      <w:rFonts w:ascii="зũ" w:hAnsi="зũ" w:hint="default"/>
      <w:b/>
      <w:bCs/>
      <w:color w:val="FF0000"/>
    </w:rPr>
  </w:style>
  <w:style w:type="paragraph" w:customStyle="1" w:styleId="Web4">
    <w:name w:val="內文 (Web)4"/>
    <w:basedOn w:val="a3"/>
    <w:rsid w:val="00530606"/>
    <w:pPr>
      <w:widowControl/>
      <w:spacing w:before="240" w:after="360"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ffffffff2">
    <w:name w:val="章戳"/>
    <w:basedOn w:val="a3"/>
    <w:qFormat/>
    <w:rsid w:val="00530606"/>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character" w:customStyle="1" w:styleId="black">
    <w:name w:val="black"/>
    <w:rsid w:val="00530606"/>
  </w:style>
  <w:style w:type="paragraph" w:customStyle="1" w:styleId="2f6">
    <w:name w:val="字元 字元2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8">
    <w:name w:val="字元1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ffffffff3">
    <w:name w:val="文_壹"/>
    <w:basedOn w:val="a3"/>
    <w:autoRedefine/>
    <w:rsid w:val="00530606"/>
    <w:pPr>
      <w:snapToGrid w:val="0"/>
      <w:spacing w:line="300" w:lineRule="auto"/>
      <w:ind w:leftChars="100" w:left="240" w:firstLine="560"/>
    </w:pPr>
    <w:rPr>
      <w:rFonts w:hAnsi="標楷體" w:cs="Arial"/>
      <w:snapToGrid/>
    </w:rPr>
  </w:style>
  <w:style w:type="character" w:customStyle="1" w:styleId="word42">
    <w:name w:val="word42"/>
    <w:rsid w:val="00530606"/>
    <w:rPr>
      <w:rFonts w:ascii="新細明體" w:eastAsia="新細明體" w:hAnsi="新細明體" w:hint="eastAsia"/>
      <w:color w:val="000000"/>
      <w:sz w:val="19"/>
      <w:szCs w:val="19"/>
    </w:rPr>
  </w:style>
  <w:style w:type="paragraph" w:customStyle="1" w:styleId="2f7">
    <w:name w:val="2"/>
    <w:basedOn w:val="a3"/>
    <w:rsid w:val="00530606"/>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character" w:customStyle="1" w:styleId="style41">
    <w:name w:val="style41"/>
    <w:rsid w:val="00530606"/>
    <w:rPr>
      <w:color w:val="999999"/>
      <w:sz w:val="24"/>
      <w:szCs w:val="24"/>
    </w:rPr>
  </w:style>
  <w:style w:type="character" w:customStyle="1" w:styleId="style14">
    <w:name w:val="style14"/>
    <w:rsid w:val="00530606"/>
    <w:rPr>
      <w:sz w:val="18"/>
      <w:szCs w:val="18"/>
    </w:rPr>
  </w:style>
  <w:style w:type="character" w:customStyle="1" w:styleId="1ff9">
    <w:name w:val="姓名及分機 字元1"/>
    <w:rsid w:val="00530606"/>
    <w:rPr>
      <w:rFonts w:ascii="標楷體" w:eastAsia="標楷體"/>
      <w:snapToGrid w:val="0"/>
      <w:kern w:val="2"/>
      <w:sz w:val="24"/>
      <w:szCs w:val="28"/>
      <w:lang w:val="en-US" w:eastAsia="zh-TW" w:bidi="ar-SA"/>
    </w:rPr>
  </w:style>
  <w:style w:type="character" w:customStyle="1" w:styleId="word1">
    <w:name w:val="word1"/>
    <w:rsid w:val="00530606"/>
    <w:rPr>
      <w:rFonts w:ascii="sөũ" w:hAnsi="sөũ" w:hint="default"/>
      <w:color w:val="555555"/>
      <w:sz w:val="24"/>
      <w:szCs w:val="24"/>
    </w:rPr>
  </w:style>
  <w:style w:type="character" w:customStyle="1" w:styleId="line-height-18pt1">
    <w:name w:val="line-height-18pt1"/>
    <w:rsid w:val="00530606"/>
  </w:style>
  <w:style w:type="character" w:customStyle="1" w:styleId="url2">
    <w:name w:val="url2"/>
    <w:rsid w:val="00530606"/>
    <w:rPr>
      <w:color w:val="008000"/>
      <w:sz w:val="22"/>
      <w:szCs w:val="22"/>
    </w:rPr>
  </w:style>
  <w:style w:type="character" w:customStyle="1" w:styleId="st">
    <w:name w:val="st"/>
    <w:rsid w:val="00530606"/>
  </w:style>
  <w:style w:type="character" w:customStyle="1" w:styleId="subpagetitle1">
    <w:name w:val="subpage_title1"/>
    <w:rsid w:val="00530606"/>
    <w:rPr>
      <w:b/>
      <w:bCs/>
      <w:color w:val="9A1223"/>
      <w:sz w:val="36"/>
      <w:szCs w:val="36"/>
    </w:rPr>
  </w:style>
  <w:style w:type="paragraph" w:customStyle="1" w:styleId="47">
    <w:name w:val="字元 字元4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f8">
    <w:name w:val="表格格線2"/>
    <w:basedOn w:val="a5"/>
    <w:next w:val="aff3"/>
    <w:uiPriority w:val="59"/>
    <w:rsid w:val="00530606"/>
    <w:pPr>
      <w:pBdr>
        <w:top w:val="nil"/>
        <w:left w:val="nil"/>
        <w:bottom w:val="nil"/>
        <w:right w:val="nil"/>
        <w:between w:val="nil"/>
        <w:bar w:val="nil"/>
      </w:pBdr>
    </w:pPr>
    <w:rPr>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2">
    <w:name w:val="字元 字元2 字元 字元 字元 字元 字元 字元1 字元 字元 字元 字元"/>
    <w:basedOn w:val="a3"/>
    <w:semiHidden/>
    <w:rsid w:val="00530606"/>
    <w:pPr>
      <w:widowControl/>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ffa">
    <w:name w:val="字元 字元 字元 字元1"/>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ffb">
    <w:name w:val="字元1 字元 字元"/>
    <w:basedOn w:val="a3"/>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71">
    <w:name w:val="字元17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9">
    <w:name w:val="字元2 字元 字元 字元 字元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60">
    <w:name w:val="第一層(16號字) 字元"/>
    <w:link w:val="16"/>
    <w:rsid w:val="00530606"/>
    <w:rPr>
      <w:rFonts w:ascii="標楷體" w:eastAsia="標楷體"/>
      <w:b/>
      <w:snapToGrid w:val="0"/>
      <w:kern w:val="2"/>
      <w:sz w:val="32"/>
    </w:rPr>
  </w:style>
  <w:style w:type="paragraph" w:customStyle="1" w:styleId="affffffffff4">
    <w:name w:val="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5">
    <w:name w:val="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6">
    <w:name w:val="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c">
    <w:name w:val="字元 字元 字元 字元 字元1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a">
    <w:name w:val="字元2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fb">
    <w:name w:val="字元2 字元 字元 字元 字元 字元 字元 字元 字元 字元 字元 字元 字元 字元 字元 字元 字元 字元 字元 字元 字元 字元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ffd">
    <w:name w:val="字元 字元 字元 字元 字元 字元1"/>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13">
    <w:name w:val="表格格線21"/>
    <w:basedOn w:val="a5"/>
    <w:next w:val="aff3"/>
    <w:uiPriority w:val="59"/>
    <w:rsid w:val="00530606"/>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
    <w:name w:val="字元 字元1 字元 字元 字元1"/>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3b">
    <w:name w:val="表格格線3"/>
    <w:basedOn w:val="a5"/>
    <w:next w:val="aff3"/>
    <w:rsid w:val="0053060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
    <w:name w:val="0註腳"/>
    <w:basedOn w:val="142"/>
    <w:qFormat/>
    <w:rsid w:val="00530606"/>
  </w:style>
  <w:style w:type="paragraph" w:styleId="affffffffff7">
    <w:name w:val="List Bullet"/>
    <w:basedOn w:val="a3"/>
    <w:uiPriority w:val="99"/>
    <w:unhideWhenUsed/>
    <w:rsid w:val="00530606"/>
    <w:pPr>
      <w:tabs>
        <w:tab w:val="num" w:pos="361"/>
      </w:tabs>
      <w:ind w:left="361" w:hangingChars="200" w:hanging="360"/>
      <w:contextualSpacing/>
    </w:pPr>
  </w:style>
  <w:style w:type="paragraph" w:customStyle="1" w:styleId="190">
    <w:name w:val="字元 字元19"/>
    <w:basedOn w:val="a3"/>
    <w:semiHidden/>
    <w:rsid w:val="00530606"/>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3c">
    <w:name w:val="字元3"/>
    <w:rsid w:val="00530606"/>
    <w:rPr>
      <w:rFonts w:ascii="標楷體" w:eastAsia="標楷體"/>
      <w:snapToGrid w:val="0"/>
      <w:kern w:val="2"/>
    </w:rPr>
  </w:style>
  <w:style w:type="character" w:customStyle="1" w:styleId="2fc">
    <w:name w:val="字元2"/>
    <w:semiHidden/>
    <w:rsid w:val="00530606"/>
    <w:rPr>
      <w:rFonts w:ascii="標楷體" w:eastAsia="標楷體"/>
      <w:snapToGrid w:val="0"/>
      <w:kern w:val="2"/>
    </w:rPr>
  </w:style>
  <w:style w:type="character" w:customStyle="1" w:styleId="181">
    <w:name w:val="字元18"/>
    <w:rsid w:val="00530606"/>
    <w:rPr>
      <w:rFonts w:ascii="標楷體" w:eastAsia="標楷體"/>
      <w:snapToGrid w:val="0"/>
      <w:kern w:val="2"/>
      <w:lang w:val="en-US" w:eastAsia="zh-TW" w:bidi="ar-SA"/>
    </w:rPr>
  </w:style>
  <w:style w:type="character" w:customStyle="1" w:styleId="172">
    <w:name w:val="字元17"/>
    <w:rsid w:val="00530606"/>
    <w:rPr>
      <w:rFonts w:ascii="標楷體" w:eastAsia="標楷體"/>
      <w:snapToGrid w:val="0"/>
      <w:kern w:val="2"/>
      <w:lang w:val="en-US" w:eastAsia="zh-TW" w:bidi="ar-SA"/>
    </w:rPr>
  </w:style>
  <w:style w:type="paragraph" w:customStyle="1" w:styleId="214">
    <w:name w:val="字元 字元2 字元 字元 字元1 字元 字元 字元 字元 字元 字元"/>
    <w:basedOn w:val="a3"/>
    <w:semiHidden/>
    <w:rsid w:val="0053060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1ffe">
    <w:name w:val="標題1"/>
    <w:rsid w:val="00530606"/>
  </w:style>
  <w:style w:type="character" w:customStyle="1" w:styleId="162">
    <w:name w:val="字元16"/>
    <w:rsid w:val="00530606"/>
    <w:rPr>
      <w:rFonts w:ascii="標楷體" w:eastAsia="標楷體"/>
      <w:snapToGrid w:val="0"/>
      <w:kern w:val="2"/>
      <w:lang w:val="en-US" w:eastAsia="zh-TW" w:bidi="ar-SA"/>
    </w:rPr>
  </w:style>
  <w:style w:type="paragraph" w:customStyle="1" w:styleId="3d">
    <w:name w:val="字元3 字元 字元"/>
    <w:basedOn w:val="a3"/>
    <w:rsid w:val="00530606"/>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55">
    <w:name w:val="字元 字元5 字元 字元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48">
    <w:name w:val="字元 字元4 字元"/>
    <w:basedOn w:val="a3"/>
    <w:semiHidden/>
    <w:rsid w:val="0053060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110">
    <w:name w:val="1.1.1"/>
    <w:basedOn w:val="a3"/>
    <w:link w:val="1111"/>
    <w:rsid w:val="00530606"/>
    <w:pPr>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1111">
    <w:name w:val="1.1.1 字元"/>
    <w:link w:val="1110"/>
    <w:rsid w:val="00530606"/>
    <w:rPr>
      <w:rFonts w:ascii="Book Antiqua" w:eastAsia="標楷體" w:hAnsi="Book Antiqua"/>
      <w:spacing w:val="6"/>
      <w:sz w:val="28"/>
      <w:szCs w:val="24"/>
    </w:rPr>
  </w:style>
  <w:style w:type="paragraph" w:customStyle="1" w:styleId="affffffffff8">
    <w:name w:val="圖目錄"/>
    <w:basedOn w:val="a3"/>
    <w:link w:val="affffffffff9"/>
    <w:qFormat/>
    <w:rsid w:val="00530606"/>
    <w:pPr>
      <w:adjustRightInd w:val="0"/>
      <w:snapToGrid w:val="0"/>
      <w:spacing w:line="300" w:lineRule="exact"/>
      <w:ind w:leftChars="0" w:left="0" w:firstLineChars="0" w:firstLine="0"/>
      <w:jc w:val="center"/>
    </w:pPr>
    <w:rPr>
      <w:rFonts w:ascii="Times New Roman" w:eastAsia="華康細圓體" w:cs="新細明體"/>
      <w:snapToGrid/>
      <w:kern w:val="0"/>
      <w:sz w:val="22"/>
      <w:szCs w:val="20"/>
    </w:rPr>
  </w:style>
  <w:style w:type="character" w:customStyle="1" w:styleId="affffffffff9">
    <w:name w:val="圖目錄 字元"/>
    <w:link w:val="affffffffff8"/>
    <w:rsid w:val="00530606"/>
    <w:rPr>
      <w:rFonts w:eastAsia="華康細圓體" w:cs="新細明體"/>
      <w:sz w:val="22"/>
    </w:rPr>
  </w:style>
  <w:style w:type="paragraph" w:customStyle="1" w:styleId="112">
    <w:name w:val="1.1 內文"/>
    <w:basedOn w:val="a3"/>
    <w:qFormat/>
    <w:rsid w:val="00530606"/>
    <w:pPr>
      <w:overflowPunct w:val="0"/>
      <w:adjustRightInd w:val="0"/>
      <w:snapToGrid w:val="0"/>
      <w:spacing w:before="160" w:line="440" w:lineRule="atLeast"/>
      <w:ind w:leftChars="0" w:left="0" w:firstLineChars="0" w:firstLine="0"/>
      <w:textAlignment w:val="baseline"/>
    </w:pPr>
    <w:rPr>
      <w:rFonts w:ascii="Book Antiqua" w:hAnsi="Book Antiqua"/>
      <w:snapToGrid/>
      <w:spacing w:val="6"/>
      <w:kern w:val="0"/>
      <w:szCs w:val="24"/>
    </w:rPr>
  </w:style>
  <w:style w:type="character" w:customStyle="1" w:styleId="afffffff7">
    <w:name w:val="清單段落 字元"/>
    <w:aliases w:val="卑南壹 字元,List Paragraph 字元"/>
    <w:link w:val="afffffff6"/>
    <w:uiPriority w:val="34"/>
    <w:rsid w:val="00530606"/>
    <w:rPr>
      <w:sz w:val="24"/>
    </w:rPr>
  </w:style>
  <w:style w:type="paragraph" w:customStyle="1" w:styleId="1fff">
    <w:name w:val="字元 字元 字元 字元 字元 字元 字元 字元 字元1 字元 字元 字元 字元 字元"/>
    <w:basedOn w:val="a3"/>
    <w:semiHidden/>
    <w:rsid w:val="0053060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3e">
    <w:name w:val="樣式 點樣式 + 左:  3 字元 字元"/>
    <w:basedOn w:val="a3"/>
    <w:link w:val="3f"/>
    <w:rsid w:val="00530606"/>
    <w:pPr>
      <w:snapToGrid w:val="0"/>
      <w:spacing w:beforeLines="50" w:before="180" w:afterLines="50" w:after="180" w:line="520" w:lineRule="atLeast"/>
      <w:ind w:leftChars="0" w:left="0" w:firstLineChars="0" w:firstLine="0"/>
    </w:pPr>
    <w:rPr>
      <w:rFonts w:hAnsi="標楷體"/>
      <w:b/>
      <w:bCs/>
      <w:snapToGrid/>
      <w:szCs w:val="20"/>
    </w:rPr>
  </w:style>
  <w:style w:type="character" w:customStyle="1" w:styleId="3f">
    <w:name w:val="樣式 點樣式 + 左:  3 字元 字元 字元"/>
    <w:link w:val="3e"/>
    <w:rsid w:val="00530606"/>
    <w:rPr>
      <w:rFonts w:ascii="標楷體" w:eastAsia="標楷體" w:hAnsi="標楷體"/>
      <w:b/>
      <w:bCs/>
      <w:kern w:val="2"/>
      <w:sz w:val="28"/>
    </w:rPr>
  </w:style>
  <w:style w:type="paragraph" w:customStyle="1" w:styleId="MessageHeaderLast">
    <w:name w:val="Message Header Last"/>
    <w:basedOn w:val="affffffffffa"/>
    <w:next w:val="affff0"/>
    <w:rsid w:val="00530606"/>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napToGrid/>
      <w:spacing w:val="-5"/>
      <w:kern w:val="0"/>
      <w:sz w:val="18"/>
      <w:szCs w:val="20"/>
    </w:rPr>
  </w:style>
  <w:style w:type="paragraph" w:styleId="affffffffffa">
    <w:name w:val="Message Header"/>
    <w:basedOn w:val="a3"/>
    <w:link w:val="affffffffffb"/>
    <w:uiPriority w:val="99"/>
    <w:semiHidden/>
    <w:unhideWhenUsed/>
    <w:rsid w:val="00530606"/>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libri Light" w:eastAsia="新細明體" w:hAnsi="Calibri Light"/>
      <w:sz w:val="24"/>
      <w:szCs w:val="24"/>
    </w:rPr>
  </w:style>
  <w:style w:type="character" w:customStyle="1" w:styleId="affffffffffb">
    <w:name w:val="訊息欄位名稱 字元"/>
    <w:link w:val="affffffffffa"/>
    <w:uiPriority w:val="99"/>
    <w:semiHidden/>
    <w:rsid w:val="00530606"/>
    <w:rPr>
      <w:rFonts w:ascii="Calibri Light" w:hAnsi="Calibri Light"/>
      <w:snapToGrid w:val="0"/>
      <w:kern w:val="2"/>
      <w:sz w:val="24"/>
      <w:szCs w:val="24"/>
      <w:shd w:val="pct20" w:color="auto" w:fill="auto"/>
    </w:rPr>
  </w:style>
  <w:style w:type="paragraph" w:customStyle="1" w:styleId="affffffffffc">
    <w:name w:val="字元 字元 字元 字元 字元 字元"/>
    <w:basedOn w:val="a3"/>
    <w:semiHidden/>
    <w:rsid w:val="00AC2A6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fffffd">
    <w:name w:val="報告引言"/>
    <w:basedOn w:val="ae"/>
    <w:qFormat/>
    <w:rsid w:val="00AC2A6C"/>
    <w:pPr>
      <w:ind w:firstLine="566"/>
    </w:pPr>
    <w:rPr>
      <w:lang w:eastAsia="zh-HK"/>
    </w:rPr>
  </w:style>
  <w:style w:type="character" w:customStyle="1" w:styleId="fontstyle01">
    <w:name w:val="fontstyle01"/>
    <w:rsid w:val="005B031F"/>
    <w:rPr>
      <w:rFonts w:ascii="DFKaiShu-SB-Estd-BF" w:hAnsi="DFKaiShu-SB-Estd-BF"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AB32A-E76C-4D20-B91F-9ED684896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1137</Words>
  <Characters>6482</Characters>
  <Application>Microsoft Office Word</Application>
  <DocSecurity>0</DocSecurity>
  <Lines>54</Lines>
  <Paragraphs>15</Paragraphs>
  <ScaleCrop>false</ScaleCrop>
  <Company>HOME</Company>
  <LinksUpToDate>false</LinksUpToDate>
  <CharactersWithSpaces>7604</CharactersWithSpaces>
  <SharedDoc>false</SharedDoc>
  <HLinks>
    <vt:vector size="132" baseType="variant">
      <vt:variant>
        <vt:i4>1638461</vt:i4>
      </vt:variant>
      <vt:variant>
        <vt:i4>122</vt:i4>
      </vt:variant>
      <vt:variant>
        <vt:i4>0</vt:i4>
      </vt:variant>
      <vt:variant>
        <vt:i4>5</vt:i4>
      </vt:variant>
      <vt:variant>
        <vt:lpwstr/>
      </vt:variant>
      <vt:variant>
        <vt:lpwstr>_Toc178151199</vt:lpwstr>
      </vt:variant>
      <vt:variant>
        <vt:i4>1638461</vt:i4>
      </vt:variant>
      <vt:variant>
        <vt:i4>116</vt:i4>
      </vt:variant>
      <vt:variant>
        <vt:i4>0</vt:i4>
      </vt:variant>
      <vt:variant>
        <vt:i4>5</vt:i4>
      </vt:variant>
      <vt:variant>
        <vt:lpwstr/>
      </vt:variant>
      <vt:variant>
        <vt:lpwstr>_Toc178151198</vt:lpwstr>
      </vt:variant>
      <vt:variant>
        <vt:i4>1638461</vt:i4>
      </vt:variant>
      <vt:variant>
        <vt:i4>110</vt:i4>
      </vt:variant>
      <vt:variant>
        <vt:i4>0</vt:i4>
      </vt:variant>
      <vt:variant>
        <vt:i4>5</vt:i4>
      </vt:variant>
      <vt:variant>
        <vt:lpwstr/>
      </vt:variant>
      <vt:variant>
        <vt:lpwstr>_Toc178151197</vt:lpwstr>
      </vt:variant>
      <vt:variant>
        <vt:i4>1638461</vt:i4>
      </vt:variant>
      <vt:variant>
        <vt:i4>104</vt:i4>
      </vt:variant>
      <vt:variant>
        <vt:i4>0</vt:i4>
      </vt:variant>
      <vt:variant>
        <vt:i4>5</vt:i4>
      </vt:variant>
      <vt:variant>
        <vt:lpwstr/>
      </vt:variant>
      <vt:variant>
        <vt:lpwstr>_Toc178151196</vt:lpwstr>
      </vt:variant>
      <vt:variant>
        <vt:i4>1638461</vt:i4>
      </vt:variant>
      <vt:variant>
        <vt:i4>98</vt:i4>
      </vt:variant>
      <vt:variant>
        <vt:i4>0</vt:i4>
      </vt:variant>
      <vt:variant>
        <vt:i4>5</vt:i4>
      </vt:variant>
      <vt:variant>
        <vt:lpwstr/>
      </vt:variant>
      <vt:variant>
        <vt:lpwstr>_Toc178151195</vt:lpwstr>
      </vt:variant>
      <vt:variant>
        <vt:i4>1638461</vt:i4>
      </vt:variant>
      <vt:variant>
        <vt:i4>92</vt:i4>
      </vt:variant>
      <vt:variant>
        <vt:i4>0</vt:i4>
      </vt:variant>
      <vt:variant>
        <vt:i4>5</vt:i4>
      </vt:variant>
      <vt:variant>
        <vt:lpwstr/>
      </vt:variant>
      <vt:variant>
        <vt:lpwstr>_Toc178151194</vt:lpwstr>
      </vt:variant>
      <vt:variant>
        <vt:i4>1638461</vt:i4>
      </vt:variant>
      <vt:variant>
        <vt:i4>86</vt:i4>
      </vt:variant>
      <vt:variant>
        <vt:i4>0</vt:i4>
      </vt:variant>
      <vt:variant>
        <vt:i4>5</vt:i4>
      </vt:variant>
      <vt:variant>
        <vt:lpwstr/>
      </vt:variant>
      <vt:variant>
        <vt:lpwstr>_Toc178151193</vt:lpwstr>
      </vt:variant>
      <vt:variant>
        <vt:i4>1638461</vt:i4>
      </vt:variant>
      <vt:variant>
        <vt:i4>80</vt:i4>
      </vt:variant>
      <vt:variant>
        <vt:i4>0</vt:i4>
      </vt:variant>
      <vt:variant>
        <vt:i4>5</vt:i4>
      </vt:variant>
      <vt:variant>
        <vt:lpwstr/>
      </vt:variant>
      <vt:variant>
        <vt:lpwstr>_Toc178151192</vt:lpwstr>
      </vt:variant>
      <vt:variant>
        <vt:i4>1638461</vt:i4>
      </vt:variant>
      <vt:variant>
        <vt:i4>74</vt:i4>
      </vt:variant>
      <vt:variant>
        <vt:i4>0</vt:i4>
      </vt:variant>
      <vt:variant>
        <vt:i4>5</vt:i4>
      </vt:variant>
      <vt:variant>
        <vt:lpwstr/>
      </vt:variant>
      <vt:variant>
        <vt:lpwstr>_Toc178151191</vt:lpwstr>
      </vt:variant>
      <vt:variant>
        <vt:i4>1638461</vt:i4>
      </vt:variant>
      <vt:variant>
        <vt:i4>68</vt:i4>
      </vt:variant>
      <vt:variant>
        <vt:i4>0</vt:i4>
      </vt:variant>
      <vt:variant>
        <vt:i4>5</vt:i4>
      </vt:variant>
      <vt:variant>
        <vt:lpwstr/>
      </vt:variant>
      <vt:variant>
        <vt:lpwstr>_Toc178151190</vt:lpwstr>
      </vt:variant>
      <vt:variant>
        <vt:i4>1572925</vt:i4>
      </vt:variant>
      <vt:variant>
        <vt:i4>62</vt:i4>
      </vt:variant>
      <vt:variant>
        <vt:i4>0</vt:i4>
      </vt:variant>
      <vt:variant>
        <vt:i4>5</vt:i4>
      </vt:variant>
      <vt:variant>
        <vt:lpwstr/>
      </vt:variant>
      <vt:variant>
        <vt:lpwstr>_Toc178151189</vt:lpwstr>
      </vt:variant>
      <vt:variant>
        <vt:i4>1572925</vt:i4>
      </vt:variant>
      <vt:variant>
        <vt:i4>56</vt:i4>
      </vt:variant>
      <vt:variant>
        <vt:i4>0</vt:i4>
      </vt:variant>
      <vt:variant>
        <vt:i4>5</vt:i4>
      </vt:variant>
      <vt:variant>
        <vt:lpwstr/>
      </vt:variant>
      <vt:variant>
        <vt:lpwstr>_Toc178151188</vt:lpwstr>
      </vt:variant>
      <vt:variant>
        <vt:i4>1572925</vt:i4>
      </vt:variant>
      <vt:variant>
        <vt:i4>50</vt:i4>
      </vt:variant>
      <vt:variant>
        <vt:i4>0</vt:i4>
      </vt:variant>
      <vt:variant>
        <vt:i4>5</vt:i4>
      </vt:variant>
      <vt:variant>
        <vt:lpwstr/>
      </vt:variant>
      <vt:variant>
        <vt:lpwstr>_Toc178151187</vt:lpwstr>
      </vt:variant>
      <vt:variant>
        <vt:i4>1572925</vt:i4>
      </vt:variant>
      <vt:variant>
        <vt:i4>44</vt:i4>
      </vt:variant>
      <vt:variant>
        <vt:i4>0</vt:i4>
      </vt:variant>
      <vt:variant>
        <vt:i4>5</vt:i4>
      </vt:variant>
      <vt:variant>
        <vt:lpwstr/>
      </vt:variant>
      <vt:variant>
        <vt:lpwstr>_Toc178151186</vt:lpwstr>
      </vt:variant>
      <vt:variant>
        <vt:i4>1572925</vt:i4>
      </vt:variant>
      <vt:variant>
        <vt:i4>38</vt:i4>
      </vt:variant>
      <vt:variant>
        <vt:i4>0</vt:i4>
      </vt:variant>
      <vt:variant>
        <vt:i4>5</vt:i4>
      </vt:variant>
      <vt:variant>
        <vt:lpwstr/>
      </vt:variant>
      <vt:variant>
        <vt:lpwstr>_Toc178151185</vt:lpwstr>
      </vt:variant>
      <vt:variant>
        <vt:i4>1572925</vt:i4>
      </vt:variant>
      <vt:variant>
        <vt:i4>32</vt:i4>
      </vt:variant>
      <vt:variant>
        <vt:i4>0</vt:i4>
      </vt:variant>
      <vt:variant>
        <vt:i4>5</vt:i4>
      </vt:variant>
      <vt:variant>
        <vt:lpwstr/>
      </vt:variant>
      <vt:variant>
        <vt:lpwstr>_Toc178151184</vt:lpwstr>
      </vt:variant>
      <vt:variant>
        <vt:i4>1572925</vt:i4>
      </vt:variant>
      <vt:variant>
        <vt:i4>26</vt:i4>
      </vt:variant>
      <vt:variant>
        <vt:i4>0</vt:i4>
      </vt:variant>
      <vt:variant>
        <vt:i4>5</vt:i4>
      </vt:variant>
      <vt:variant>
        <vt:lpwstr/>
      </vt:variant>
      <vt:variant>
        <vt:lpwstr>_Toc178151183</vt:lpwstr>
      </vt:variant>
      <vt:variant>
        <vt:i4>1572925</vt:i4>
      </vt:variant>
      <vt:variant>
        <vt:i4>20</vt:i4>
      </vt:variant>
      <vt:variant>
        <vt:i4>0</vt:i4>
      </vt:variant>
      <vt:variant>
        <vt:i4>5</vt:i4>
      </vt:variant>
      <vt:variant>
        <vt:lpwstr/>
      </vt:variant>
      <vt:variant>
        <vt:lpwstr>_Toc178151182</vt:lpwstr>
      </vt:variant>
      <vt:variant>
        <vt:i4>1572925</vt:i4>
      </vt:variant>
      <vt:variant>
        <vt:i4>14</vt:i4>
      </vt:variant>
      <vt:variant>
        <vt:i4>0</vt:i4>
      </vt:variant>
      <vt:variant>
        <vt:i4>5</vt:i4>
      </vt:variant>
      <vt:variant>
        <vt:lpwstr/>
      </vt:variant>
      <vt:variant>
        <vt:lpwstr>_Toc178151181</vt:lpwstr>
      </vt:variant>
      <vt:variant>
        <vt:i4>1572925</vt:i4>
      </vt:variant>
      <vt:variant>
        <vt:i4>8</vt:i4>
      </vt:variant>
      <vt:variant>
        <vt:i4>0</vt:i4>
      </vt:variant>
      <vt:variant>
        <vt:i4>5</vt:i4>
      </vt:variant>
      <vt:variant>
        <vt:lpwstr/>
      </vt:variant>
      <vt:variant>
        <vt:lpwstr>_Toc178151180</vt:lpwstr>
      </vt:variant>
      <vt:variant>
        <vt:i4>1507389</vt:i4>
      </vt:variant>
      <vt:variant>
        <vt:i4>2</vt:i4>
      </vt:variant>
      <vt:variant>
        <vt:i4>0</vt:i4>
      </vt:variant>
      <vt:variant>
        <vt:i4>5</vt:i4>
      </vt:variant>
      <vt:variant>
        <vt:lpwstr/>
      </vt:variant>
      <vt:variant>
        <vt:lpwstr>_Toc178151179</vt:lpwstr>
      </vt:variant>
      <vt:variant>
        <vt:i4>6684731</vt:i4>
      </vt:variant>
      <vt:variant>
        <vt:i4>0</vt:i4>
      </vt:variant>
      <vt:variant>
        <vt:i4>0</vt:i4>
      </vt:variant>
      <vt:variant>
        <vt:i4>5</vt:i4>
      </vt:variant>
      <vt:variant>
        <vt:lpwstr>https://www.ey.gov.tw/Page/9277F759E41CCD91/7e7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2024-09-27T03:36:00Z</dcterms:created>
  <dcterms:modified xsi:type="dcterms:W3CDTF">2024-09-27T03:36:00Z</dcterms:modified>
</cp:coreProperties>
</file>