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0E3B9C" w:rsidRDefault="00D27DE7">
      <w:pPr>
        <w:pStyle w:val="title"/>
        <w:rPr>
          <w:rStyle w:val="20"/>
          <w:position w:val="20"/>
        </w:rPr>
      </w:pPr>
      <w:r w:rsidRPr="000E3B9C">
        <w:rPr>
          <w:noProof/>
        </w:rPr>
        <mc:AlternateContent>
          <mc:Choice Requires="wps">
            <w:drawing>
              <wp:anchor distT="0" distB="0" distL="114935" distR="114935" simplePos="0" relativeHeight="251657216"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" filled="f" stroked="f">
                <v:stroke dashstyle="1 1"/>
                <v:textbox inset="2.5mm,1.3mm,2.5mm,1.3mm">
                  <w:txbxContent>
                    <w:p w:rsidR="00375D8C" w:rsidRDefault="00375D8C">
                      <w:pPr>
                        <w:pStyle w:val="af7"/>
                      </w:pPr>
                      <w:bookmarkStart w:id="2" w:name="發文地址"/>
                      <w:bookmarkEnd w:id="2"/>
                    </w:p>
                  </w:txbxContent>
                </v:textbox>
                <w10:wrap anchorx="margin" anchory="margin"/>
              </v:shape>
            </w:pict>
          </mc:Fallback>
        </mc:AlternateContent>
      </w:r>
      <w:bookmarkStart w:id="1" w:name="發文機關"/>
      <w:bookmarkEnd w:id="1"/>
      <w:r w:rsidR="00375D8C" w:rsidRPr="000E3B9C">
        <w:rPr>
          <w:rStyle w:val="20"/>
          <w:rFonts w:hint="eastAsia"/>
          <w:position w:val="20"/>
        </w:rPr>
        <w:t>立法院</w:t>
      </w:r>
      <w:bookmarkStart w:id="2" w:name="單位名稱"/>
      <w:bookmarkEnd w:id="2"/>
      <w:r w:rsidR="004565A5" w:rsidRPr="000E3B9C">
        <w:rPr>
          <w:rStyle w:val="20"/>
          <w:rFonts w:hint="eastAsia"/>
          <w:position w:val="20"/>
        </w:rPr>
        <w:t>財政委員會</w:t>
      </w:r>
      <w:r w:rsidR="00375D8C" w:rsidRPr="000E3B9C">
        <w:rPr>
          <w:rStyle w:val="20"/>
          <w:rFonts w:hint="eastAsia"/>
          <w:position w:val="20"/>
        </w:rPr>
        <w:t xml:space="preserve">　函</w:t>
      </w:r>
    </w:p>
    <w:p w:rsidR="00375D8C" w:rsidRPr="000E3B9C" w:rsidRDefault="00375D8C">
      <w:pPr>
        <w:pStyle w:val="titlespace"/>
        <w:rPr>
          <w:rStyle w:val="8"/>
        </w:rPr>
      </w:pPr>
    </w:p>
    <w:p w:rsidR="00375D8C" w:rsidRPr="000E3B9C" w:rsidRDefault="00CD0ABB">
      <w:pPr>
        <w:pStyle w:val="space2"/>
      </w:pPr>
      <w:r w:rsidRPr="000E3B9C">
        <w:rPr>
          <w:noProof/>
        </w:rPr>
        <mc:AlternateContent>
          <mc:Choice Requires="wps">
            <w:drawing>
              <wp:anchor distT="0" distB="0" distL="114300" distR="114300" simplePos="0" relativeHeight="251663360" behindDoc="1" locked="0" layoutInCell="1" allowOverlap="1" wp14:anchorId="3CB17827" wp14:editId="7F5B41B0">
                <wp:simplePos x="0" y="0"/>
                <wp:positionH relativeFrom="column">
                  <wp:posOffset>3738245</wp:posOffset>
                </wp:positionH>
                <wp:positionV relativeFrom="paragraph">
                  <wp:posOffset>-264795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CD0ABB" w:rsidRDefault="00CD0ABB" w:rsidP="00CD0ABB">
                            <w:pPr>
                              <w:pStyle w:val="ac"/>
                              <w:rPr>
                                <w:sz w:val="22"/>
                                <w:szCs w:val="22"/>
                              </w:rPr>
                            </w:pPr>
                            <w:r>
                              <w:rPr>
                                <w:rFonts w:hint="eastAsia"/>
                                <w:sz w:val="22"/>
                                <w:szCs w:val="22"/>
                              </w:rPr>
                              <w:t>地址：</w:t>
                            </w:r>
                            <w:bookmarkStart w:id="3" w:name="地址"/>
                            <w:bookmarkEnd w:id="3"/>
                            <w:r>
                              <w:rPr>
                                <w:rFonts w:hint="eastAsia"/>
                                <w:sz w:val="22"/>
                                <w:szCs w:val="22"/>
                              </w:rPr>
                              <w:t>台北市中山南路</w:t>
                            </w:r>
                            <w:r>
                              <w:rPr>
                                <w:sz w:val="22"/>
                                <w:szCs w:val="22"/>
                              </w:rPr>
                              <w:t>1號</w:t>
                            </w:r>
                          </w:p>
                          <w:p w:rsidR="00CD0ABB" w:rsidRDefault="00CD0ABB" w:rsidP="00CD0ABB">
                            <w:pPr>
                              <w:pStyle w:val="ac"/>
                              <w:rPr>
                                <w:sz w:val="22"/>
                                <w:szCs w:val="22"/>
                              </w:rPr>
                            </w:pPr>
                            <w:r>
                              <w:rPr>
                                <w:rFonts w:hint="eastAsia"/>
                                <w:sz w:val="22"/>
                                <w:szCs w:val="22"/>
                              </w:rPr>
                              <w:t>聯絡方式：</w:t>
                            </w:r>
                            <w:bookmarkStart w:id="4" w:name="聯絡方式"/>
                            <w:bookmarkEnd w:id="4"/>
                            <w:r w:rsidR="00F13F42">
                              <w:rPr>
                                <w:rFonts w:hint="eastAsia"/>
                                <w:sz w:val="22"/>
                                <w:szCs w:val="22"/>
                              </w:rPr>
                              <w:t>于翊庭</w:t>
                            </w:r>
                          </w:p>
                          <w:p w:rsidR="00CD0ABB" w:rsidRDefault="00CD0ABB" w:rsidP="00CD0ABB">
                            <w:pPr>
                              <w:pStyle w:val="ac"/>
                              <w:rPr>
                                <w:sz w:val="22"/>
                                <w:szCs w:val="22"/>
                              </w:rPr>
                            </w:pPr>
                            <w:r>
                              <w:rPr>
                                <w:rFonts w:hint="eastAsia"/>
                                <w:sz w:val="22"/>
                                <w:szCs w:val="22"/>
                              </w:rPr>
                              <w:t>電　　話：</w:t>
                            </w:r>
                            <w:r w:rsidR="003D1FFC">
                              <w:rPr>
                                <w:sz w:val="22"/>
                                <w:szCs w:val="22"/>
                              </w:rPr>
                              <w:t>(</w:t>
                            </w:r>
                            <w:r w:rsidR="003D1FFC">
                              <w:rPr>
                                <w:rFonts w:hint="eastAsia"/>
                                <w:sz w:val="22"/>
                                <w:szCs w:val="22"/>
                              </w:rPr>
                              <w:t>02</w:t>
                            </w:r>
                            <w:r w:rsidR="003D1FFC">
                              <w:rPr>
                                <w:sz w:val="22"/>
                                <w:szCs w:val="22"/>
                              </w:rPr>
                              <w:t>)</w:t>
                            </w:r>
                            <w:r w:rsidR="00F13F42">
                              <w:rPr>
                                <w:sz w:val="22"/>
                                <w:szCs w:val="22"/>
                              </w:rPr>
                              <w:t>23585567</w:t>
                            </w:r>
                          </w:p>
                          <w:p w:rsidR="00CD0ABB" w:rsidRDefault="00CD0ABB" w:rsidP="00CD0ABB">
                            <w:pPr>
                              <w:pStyle w:val="ac"/>
                              <w:rPr>
                                <w:sz w:val="22"/>
                                <w:szCs w:val="22"/>
                              </w:rPr>
                            </w:pPr>
                            <w:r>
                              <w:rPr>
                                <w:rFonts w:hint="eastAsia"/>
                                <w:sz w:val="22"/>
                                <w:szCs w:val="22"/>
                              </w:rPr>
                              <w:t>傳　　真：</w:t>
                            </w:r>
                            <w:r w:rsidR="003D1FFC">
                              <w:rPr>
                                <w:sz w:val="22"/>
                                <w:szCs w:val="22"/>
                              </w:rPr>
                              <w:t>(</w:t>
                            </w:r>
                            <w:r w:rsidR="003D1FFC">
                              <w:rPr>
                                <w:rFonts w:hint="eastAsia"/>
                                <w:sz w:val="22"/>
                                <w:szCs w:val="22"/>
                              </w:rPr>
                              <w:t>02</w:t>
                            </w:r>
                            <w:r w:rsidR="003D1FFC">
                              <w:rPr>
                                <w:sz w:val="22"/>
                                <w:szCs w:val="22"/>
                              </w:rPr>
                              <w:t>)</w:t>
                            </w:r>
                            <w:r>
                              <w:rPr>
                                <w:sz w:val="22"/>
                                <w:szCs w:val="22"/>
                              </w:rPr>
                              <w:t>23585578</w:t>
                            </w:r>
                          </w:p>
                          <w:p w:rsidR="00CD0ABB" w:rsidRDefault="00CD0ABB" w:rsidP="00CD0ABB">
                            <w:pPr>
                              <w:pStyle w:val="ac"/>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B17827" id="contactMethod" o:spid="_x0000_s1029" type="#_x0000_t202" style="position:absolute;left:0;text-align:left;margin-left:294.35pt;margin-top:-20.8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" filled="f" stroked="f">
                <v:stroke dashstyle="1 1"/>
                <v:textbox>
                  <w:txbxContent>
                    <w:p w:rsidR="00CD0ABB" w:rsidRDefault="00CD0ABB" w:rsidP="00CD0ABB">
                      <w:pPr>
                        <w:pStyle w:val="ac"/>
                        <w:rPr>
                          <w:sz w:val="22"/>
                          <w:szCs w:val="22"/>
                        </w:rPr>
                      </w:pPr>
                      <w:r>
                        <w:rPr>
                          <w:rFonts w:hint="eastAsia"/>
                          <w:sz w:val="22"/>
                          <w:szCs w:val="22"/>
                        </w:rPr>
                        <w:t>地址：</w:t>
                      </w:r>
                      <w:bookmarkStart w:id="9" w:name="地址"/>
                      <w:bookmarkEnd w:id="9"/>
                      <w:r>
                        <w:rPr>
                          <w:rFonts w:hint="eastAsia"/>
                          <w:sz w:val="22"/>
                          <w:szCs w:val="22"/>
                        </w:rPr>
                        <w:t>台北市中山南路</w:t>
                      </w:r>
                      <w:r>
                        <w:rPr>
                          <w:sz w:val="22"/>
                          <w:szCs w:val="22"/>
                        </w:rPr>
                        <w:t>1號</w:t>
                      </w:r>
                    </w:p>
                    <w:p w:rsidR="00CD0ABB" w:rsidRDefault="00CD0ABB" w:rsidP="00CD0ABB">
                      <w:pPr>
                        <w:pStyle w:val="ac"/>
                        <w:rPr>
                          <w:sz w:val="22"/>
                          <w:szCs w:val="22"/>
                        </w:rPr>
                      </w:pPr>
                      <w:r>
                        <w:rPr>
                          <w:rFonts w:hint="eastAsia"/>
                          <w:sz w:val="22"/>
                          <w:szCs w:val="22"/>
                        </w:rPr>
                        <w:t>聯絡方式：</w:t>
                      </w:r>
                      <w:bookmarkStart w:id="10" w:name="聯絡方式"/>
                      <w:bookmarkEnd w:id="10"/>
                      <w:proofErr w:type="gramStart"/>
                      <w:r w:rsidR="00F13F42">
                        <w:rPr>
                          <w:rFonts w:hint="eastAsia"/>
                          <w:sz w:val="22"/>
                          <w:szCs w:val="22"/>
                        </w:rPr>
                        <w:t>于翊</w:t>
                      </w:r>
                      <w:proofErr w:type="gramEnd"/>
                      <w:r w:rsidR="00F13F42">
                        <w:rPr>
                          <w:rFonts w:hint="eastAsia"/>
                          <w:sz w:val="22"/>
                          <w:szCs w:val="22"/>
                        </w:rPr>
                        <w:t>庭</w:t>
                      </w:r>
                    </w:p>
                    <w:p w:rsidR="00CD0ABB" w:rsidRDefault="00CD0ABB" w:rsidP="00CD0ABB">
                      <w:pPr>
                        <w:pStyle w:val="ac"/>
                        <w:rPr>
                          <w:sz w:val="22"/>
                          <w:szCs w:val="22"/>
                        </w:rPr>
                      </w:pPr>
                      <w:r>
                        <w:rPr>
                          <w:rFonts w:hint="eastAsia"/>
                          <w:sz w:val="22"/>
                          <w:szCs w:val="22"/>
                        </w:rPr>
                        <w:t>電　　話：</w:t>
                      </w:r>
                      <w:r w:rsidR="003D1FFC">
                        <w:rPr>
                          <w:sz w:val="22"/>
                          <w:szCs w:val="22"/>
                        </w:rPr>
                        <w:t>(</w:t>
                      </w:r>
                      <w:r w:rsidR="003D1FFC">
                        <w:rPr>
                          <w:rFonts w:hint="eastAsia"/>
                          <w:sz w:val="22"/>
                          <w:szCs w:val="22"/>
                        </w:rPr>
                        <w:t>02</w:t>
                      </w:r>
                      <w:r w:rsidR="003D1FFC">
                        <w:rPr>
                          <w:sz w:val="22"/>
                          <w:szCs w:val="22"/>
                        </w:rPr>
                        <w:t>)</w:t>
                      </w:r>
                      <w:r w:rsidR="00F13F42">
                        <w:rPr>
                          <w:sz w:val="22"/>
                          <w:szCs w:val="22"/>
                        </w:rPr>
                        <w:t>23585567</w:t>
                      </w:r>
                    </w:p>
                    <w:p w:rsidR="00CD0ABB" w:rsidRDefault="00CD0ABB" w:rsidP="00CD0ABB">
                      <w:pPr>
                        <w:pStyle w:val="ac"/>
                        <w:rPr>
                          <w:sz w:val="22"/>
                          <w:szCs w:val="22"/>
                        </w:rPr>
                      </w:pPr>
                      <w:r>
                        <w:rPr>
                          <w:rFonts w:hint="eastAsia"/>
                          <w:sz w:val="22"/>
                          <w:szCs w:val="22"/>
                        </w:rPr>
                        <w:t>傳　　真：</w:t>
                      </w:r>
                      <w:r w:rsidR="003D1FFC">
                        <w:rPr>
                          <w:sz w:val="22"/>
                          <w:szCs w:val="22"/>
                        </w:rPr>
                        <w:t>(</w:t>
                      </w:r>
                      <w:r w:rsidR="003D1FFC">
                        <w:rPr>
                          <w:rFonts w:hint="eastAsia"/>
                          <w:sz w:val="22"/>
                          <w:szCs w:val="22"/>
                        </w:rPr>
                        <w:t>02</w:t>
                      </w:r>
                      <w:r w:rsidR="003D1FFC">
                        <w:rPr>
                          <w:sz w:val="22"/>
                          <w:szCs w:val="22"/>
                        </w:rPr>
                        <w:t>)</w:t>
                      </w:r>
                      <w:r>
                        <w:rPr>
                          <w:sz w:val="22"/>
                          <w:szCs w:val="22"/>
                        </w:rPr>
                        <w:t>23585578</w:t>
                      </w:r>
                    </w:p>
                    <w:p w:rsidR="00CD0ABB" w:rsidRDefault="00CD0ABB" w:rsidP="00CD0ABB">
                      <w:pPr>
                        <w:pStyle w:val="ac"/>
                      </w:pPr>
                    </w:p>
                  </w:txbxContent>
                </v:textbox>
              </v:shape>
            </w:pict>
          </mc:Fallback>
        </mc:AlternateContent>
      </w:r>
    </w:p>
    <w:p w:rsidR="00375D8C" w:rsidRPr="000E3B9C" w:rsidRDefault="00375D8C">
      <w:pPr>
        <w:pStyle w:val="space2"/>
      </w:pPr>
    </w:p>
    <w:p w:rsidR="00375D8C" w:rsidRPr="000E3B9C" w:rsidRDefault="00375D8C">
      <w:pPr>
        <w:pStyle w:val="11"/>
        <w:spacing w:line="14" w:lineRule="exact"/>
        <w:ind w:leftChars="0" w:left="0"/>
      </w:pPr>
    </w:p>
    <w:p w:rsidR="003D7B20" w:rsidRPr="000E3B9C" w:rsidRDefault="00375D8C">
      <w:pPr>
        <w:pStyle w:val="ad"/>
        <w:spacing w:line="360" w:lineRule="exact"/>
      </w:pPr>
      <w:r w:rsidRPr="000E3B9C">
        <w:rPr>
          <w:rFonts w:hint="eastAsia"/>
        </w:rPr>
        <w:t>受文者：</w:t>
      </w:r>
      <w:bookmarkStart w:id="5" w:name="受文者"/>
      <w:bookmarkEnd w:id="5"/>
      <w:r w:rsidR="003D7B20" w:rsidRPr="000E3B9C">
        <w:rPr>
          <w:rFonts w:hint="eastAsia"/>
        </w:rPr>
        <w:t>本院全體委員</w:t>
      </w:r>
    </w:p>
    <w:p w:rsidR="00375D8C" w:rsidRPr="000E3B9C" w:rsidRDefault="00375D8C">
      <w:pPr>
        <w:pStyle w:val="space"/>
      </w:pPr>
    </w:p>
    <w:p w:rsidR="00375D8C" w:rsidRPr="000E3B9C" w:rsidRDefault="00375D8C">
      <w:pPr>
        <w:pStyle w:val="ae"/>
        <w:spacing w:line="240" w:lineRule="exact"/>
      </w:pPr>
      <w:r w:rsidRPr="000E3B9C">
        <w:fldChar w:fldCharType="begin"/>
      </w:r>
      <w:r w:rsidRPr="000E3B9C">
        <w:instrText xml:space="preserve"> </w:instrText>
      </w:r>
      <w:r w:rsidRPr="000E3B9C">
        <w:rPr>
          <w:rFonts w:hint="eastAsia"/>
        </w:rPr>
        <w:instrText>MACROBUTTON  DocDispatch 發文日期：</w:instrText>
      </w:r>
      <w:r w:rsidRPr="000E3B9C">
        <w:fldChar w:fldCharType="end"/>
      </w:r>
      <w:bookmarkStart w:id="6" w:name="發文日期"/>
      <w:bookmarkEnd w:id="6"/>
      <w:r w:rsidR="00FA3BE7" w:rsidRPr="000E3B9C">
        <w:rPr>
          <w:rFonts w:hint="eastAsia"/>
        </w:rPr>
        <w:t>中華民國</w:t>
      </w:r>
      <w:r w:rsidR="00F13F42" w:rsidRPr="000E3B9C">
        <w:rPr>
          <w:rFonts w:hint="eastAsia"/>
        </w:rPr>
        <w:t>113</w:t>
      </w:r>
      <w:r w:rsidR="00FA3BE7" w:rsidRPr="000E3B9C">
        <w:rPr>
          <w:rFonts w:hint="eastAsia"/>
        </w:rPr>
        <w:t>年</w:t>
      </w:r>
      <w:r w:rsidR="00CB2043" w:rsidRPr="000E3B9C">
        <w:rPr>
          <w:rFonts w:hint="eastAsia"/>
        </w:rPr>
        <w:t>10</w:t>
      </w:r>
      <w:r w:rsidR="00FA3BE7" w:rsidRPr="000E3B9C">
        <w:rPr>
          <w:rFonts w:hint="eastAsia"/>
        </w:rPr>
        <w:t>月</w:t>
      </w:r>
      <w:r w:rsidR="00CB2043" w:rsidRPr="000E3B9C">
        <w:rPr>
          <w:rFonts w:hint="eastAsia"/>
        </w:rPr>
        <w:t>2</w:t>
      </w:r>
      <w:r w:rsidR="007A2E37" w:rsidRPr="000E3B9C">
        <w:rPr>
          <w:rFonts w:hint="eastAsia"/>
        </w:rPr>
        <w:t>1</w:t>
      </w:r>
      <w:r w:rsidR="00FA3BE7" w:rsidRPr="000E3B9C">
        <w:rPr>
          <w:rFonts w:hint="eastAsia"/>
        </w:rPr>
        <w:t>日</w:t>
      </w:r>
    </w:p>
    <w:p w:rsidR="00375D8C" w:rsidRPr="000E3B9C" w:rsidRDefault="00375D8C">
      <w:pPr>
        <w:pStyle w:val="ae"/>
        <w:spacing w:line="240" w:lineRule="exact"/>
      </w:pPr>
      <w:r w:rsidRPr="000E3B9C">
        <w:rPr>
          <w:rFonts w:hint="eastAsia"/>
        </w:rPr>
        <w:t>發文字號：</w:t>
      </w:r>
      <w:bookmarkStart w:id="7" w:name="發文字號"/>
      <w:bookmarkEnd w:id="7"/>
      <w:r w:rsidR="008E149E">
        <w:rPr>
          <w:rFonts w:hint="eastAsia"/>
        </w:rPr>
        <w:t>台立財字第</w:t>
      </w:r>
      <w:r w:rsidR="008E149E">
        <w:t>1132101221號</w:t>
      </w:r>
    </w:p>
    <w:p w:rsidR="00375D8C" w:rsidRPr="000E3B9C" w:rsidRDefault="00375D8C">
      <w:pPr>
        <w:pStyle w:val="ae"/>
        <w:spacing w:line="240" w:lineRule="exact"/>
      </w:pPr>
      <w:r w:rsidRPr="000E3B9C">
        <w:fldChar w:fldCharType="begin"/>
      </w:r>
      <w:r w:rsidRPr="000E3B9C">
        <w:instrText xml:space="preserve"> </w:instrText>
      </w:r>
      <w:r w:rsidRPr="000E3B9C">
        <w:rPr>
          <w:rFonts w:hint="eastAsia"/>
        </w:rPr>
        <w:instrText>MACROBUTTON  DocSpeed 速別：</w:instrText>
      </w:r>
      <w:r w:rsidRPr="000E3B9C">
        <w:fldChar w:fldCharType="end"/>
      </w:r>
      <w:bookmarkStart w:id="8" w:name="速別"/>
      <w:bookmarkEnd w:id="8"/>
      <w:r w:rsidR="003D7B20" w:rsidRPr="000E3B9C">
        <w:rPr>
          <w:rFonts w:hint="eastAsia"/>
        </w:rPr>
        <w:t>最速件</w:t>
      </w:r>
    </w:p>
    <w:p w:rsidR="00375D8C" w:rsidRPr="000E3B9C" w:rsidRDefault="00375D8C">
      <w:pPr>
        <w:pStyle w:val="ae"/>
        <w:spacing w:line="240" w:lineRule="exact"/>
      </w:pPr>
      <w:r w:rsidRPr="000E3B9C">
        <w:fldChar w:fldCharType="begin"/>
      </w:r>
      <w:r w:rsidRPr="000E3B9C">
        <w:instrText xml:space="preserve"> </w:instrText>
      </w:r>
      <w:r w:rsidRPr="000E3B9C">
        <w:rPr>
          <w:rFonts w:hint="eastAsia"/>
        </w:rPr>
        <w:instrText>MACROBUTTON  DocSecurity 密等及解密條件或保密期限：</w:instrText>
      </w:r>
      <w:r w:rsidRPr="000E3B9C">
        <w:fldChar w:fldCharType="end"/>
      </w:r>
      <w:bookmarkStart w:id="9" w:name="密等及解密條件或保密期限"/>
      <w:bookmarkEnd w:id="9"/>
    </w:p>
    <w:p w:rsidR="003D7B20" w:rsidRPr="000E3B9C" w:rsidRDefault="00375D8C">
      <w:pPr>
        <w:pStyle w:val="ae"/>
        <w:spacing w:line="240" w:lineRule="exact"/>
      </w:pPr>
      <w:r w:rsidRPr="000E3B9C">
        <w:rPr>
          <w:rFonts w:hint="eastAsia"/>
        </w:rPr>
        <w:t>附件：</w:t>
      </w:r>
      <w:bookmarkStart w:id="10" w:name="附件"/>
      <w:bookmarkEnd w:id="10"/>
      <w:r w:rsidR="00465C8E" w:rsidRPr="000E3B9C">
        <w:rPr>
          <w:rFonts w:hint="eastAsia"/>
        </w:rPr>
        <w:t>變更後之議</w:t>
      </w:r>
      <w:r w:rsidR="003D7B20" w:rsidRPr="000E3B9C">
        <w:rPr>
          <w:rFonts w:hint="eastAsia"/>
        </w:rPr>
        <w:t>事日程</w:t>
      </w:r>
      <w:r w:rsidR="005E17CF" w:rsidRPr="000E3B9C">
        <w:t>1</w:t>
      </w:r>
      <w:r w:rsidR="003D7B20" w:rsidRPr="000E3B9C">
        <w:rPr>
          <w:rFonts w:hint="eastAsia"/>
        </w:rPr>
        <w:t>份</w:t>
      </w:r>
    </w:p>
    <w:p w:rsidR="00375D8C" w:rsidRPr="000E3B9C" w:rsidRDefault="00375D8C">
      <w:pPr>
        <w:pStyle w:val="space0"/>
      </w:pPr>
    </w:p>
    <w:p w:rsidR="00375D8C" w:rsidRPr="000E3B9C" w:rsidRDefault="00375D8C" w:rsidP="007A2E37">
      <w:pPr>
        <w:pStyle w:val="af"/>
        <w:spacing w:line="500" w:lineRule="exact"/>
        <w:ind w:hangingChars="310"/>
        <w:jc w:val="both"/>
      </w:pPr>
      <w:r w:rsidRPr="000E3B9C">
        <w:rPr>
          <w:rFonts w:hint="eastAsia"/>
        </w:rPr>
        <w:t>主旨：</w:t>
      </w:r>
      <w:bookmarkStart w:id="11" w:name="主旨"/>
      <w:bookmarkEnd w:id="11"/>
      <w:r w:rsidR="007A2E37" w:rsidRPr="000E3B9C">
        <w:rPr>
          <w:rFonts w:hint="eastAsia"/>
        </w:rPr>
        <w:t>本會原定</w:t>
      </w:r>
      <w:r w:rsidR="00F13F42" w:rsidRPr="000E3B9C">
        <w:t>11</w:t>
      </w:r>
      <w:r w:rsidR="00F13F42" w:rsidRPr="000E3B9C">
        <w:rPr>
          <w:rFonts w:hint="eastAsia"/>
        </w:rPr>
        <w:t>3</w:t>
      </w:r>
      <w:r w:rsidR="007A2E37" w:rsidRPr="000E3B9C">
        <w:t>年</w:t>
      </w:r>
      <w:r w:rsidR="00CB2043" w:rsidRPr="000E3B9C">
        <w:rPr>
          <w:rFonts w:hint="eastAsia"/>
        </w:rPr>
        <w:t>10</w:t>
      </w:r>
      <w:r w:rsidR="007A2E37" w:rsidRPr="000E3B9C">
        <w:t>月</w:t>
      </w:r>
      <w:r w:rsidR="00CB2043" w:rsidRPr="000E3B9C">
        <w:rPr>
          <w:rFonts w:hint="eastAsia"/>
        </w:rPr>
        <w:t>24</w:t>
      </w:r>
      <w:r w:rsidR="00F13F42" w:rsidRPr="000E3B9C">
        <w:t>日(星期</w:t>
      </w:r>
      <w:r w:rsidR="00F13F42" w:rsidRPr="000E3B9C">
        <w:rPr>
          <w:rFonts w:hint="eastAsia"/>
        </w:rPr>
        <w:t>四</w:t>
      </w:r>
      <w:r w:rsidR="00F13F42" w:rsidRPr="000E3B9C">
        <w:t>)</w:t>
      </w:r>
      <w:r w:rsidR="00770170" w:rsidRPr="000E3B9C">
        <w:rPr>
          <w:rFonts w:hint="eastAsia"/>
        </w:rPr>
        <w:t>「邀請金融監督管理委員會彭主任委員金隆、財政部莊部長翠雲、中央銀行、國家發展委員會、經濟部、交通部就『政府推動臺灣成為亞洲資產管理中心之具體作為暨如何協助金融科技及新創產業籌資現況與未來發展』進行專題報告，並備質詢。」</w:t>
      </w:r>
      <w:r w:rsidR="00F13F42" w:rsidRPr="000E3B9C">
        <w:t>之第</w:t>
      </w:r>
      <w:r w:rsidR="00F13F42" w:rsidRPr="000E3B9C">
        <w:rPr>
          <w:rFonts w:hint="eastAsia"/>
        </w:rPr>
        <w:t>3</w:t>
      </w:r>
      <w:r w:rsidR="00F13F42" w:rsidRPr="000E3B9C">
        <w:t>次全體委員會議</w:t>
      </w:r>
      <w:r w:rsidR="00770170" w:rsidRPr="000E3B9C">
        <w:rPr>
          <w:rFonts w:hint="eastAsia"/>
        </w:rPr>
        <w:t>（三天一次會）</w:t>
      </w:r>
      <w:r w:rsidR="007A2E37" w:rsidRPr="000E3B9C">
        <w:rPr>
          <w:rFonts w:hint="eastAsia"/>
        </w:rPr>
        <w:t>，</w:t>
      </w:r>
      <w:r w:rsidR="00F13F42" w:rsidRPr="000E3B9C">
        <w:rPr>
          <w:rFonts w:hint="eastAsia"/>
        </w:rPr>
        <w:t>變更</w:t>
      </w:r>
      <w:r w:rsidR="007A2E37" w:rsidRPr="000E3B9C">
        <w:rPr>
          <w:rFonts w:hint="eastAsia"/>
        </w:rPr>
        <w:t>議程</w:t>
      </w:r>
      <w:r w:rsidR="00F13F42" w:rsidRPr="000E3B9C">
        <w:rPr>
          <w:rFonts w:hint="eastAsia"/>
        </w:rPr>
        <w:t>為</w:t>
      </w:r>
      <w:r w:rsidR="00A91546" w:rsidRPr="000E3B9C">
        <w:t>第</w:t>
      </w:r>
      <w:r w:rsidR="00CB2043" w:rsidRPr="000E3B9C">
        <w:rPr>
          <w:rFonts w:hint="eastAsia"/>
        </w:rPr>
        <w:t>4</w:t>
      </w:r>
      <w:r w:rsidR="00A91546" w:rsidRPr="000E3B9C">
        <w:t>次全體委員會議</w:t>
      </w:r>
      <w:r w:rsidR="00A91546" w:rsidRPr="000E3B9C">
        <w:rPr>
          <w:rFonts w:hint="eastAsia"/>
        </w:rPr>
        <w:t>，</w:t>
      </w:r>
      <w:r w:rsidR="007A2E37" w:rsidRPr="000E3B9C">
        <w:rPr>
          <w:rFonts w:hint="eastAsia"/>
        </w:rPr>
        <w:t>請查照。</w:t>
      </w:r>
    </w:p>
    <w:p w:rsidR="00375D8C" w:rsidRPr="000E3B9C" w:rsidRDefault="00375D8C">
      <w:pPr>
        <w:pStyle w:val="af0"/>
      </w:pPr>
      <w:bookmarkStart w:id="12" w:name="段落"/>
      <w:bookmarkEnd w:id="12"/>
      <w:r w:rsidRPr="000E3B9C">
        <w:rPr>
          <w:rFonts w:hint="eastAsia"/>
        </w:rPr>
        <w:t>說明：</w:t>
      </w:r>
    </w:p>
    <w:p w:rsidR="00375D8C" w:rsidRPr="000E3B9C" w:rsidRDefault="00AF7588">
      <w:pPr>
        <w:pStyle w:val="1-2"/>
      </w:pPr>
      <w:r w:rsidRPr="000E3B9C">
        <w:rPr>
          <w:rFonts w:hint="eastAsia"/>
        </w:rPr>
        <w:t>依本會輪值</w:t>
      </w:r>
      <w:r w:rsidR="00CB2043" w:rsidRPr="000E3B9C">
        <w:rPr>
          <w:rFonts w:hint="eastAsia"/>
        </w:rPr>
        <w:t>陳</w:t>
      </w:r>
      <w:r w:rsidR="00FA3BE7" w:rsidRPr="000E3B9C">
        <w:rPr>
          <w:rFonts w:hint="eastAsia"/>
        </w:rPr>
        <w:t>召集委員</w:t>
      </w:r>
      <w:r w:rsidR="00CB2043" w:rsidRPr="000E3B9C">
        <w:rPr>
          <w:rFonts w:hint="eastAsia"/>
        </w:rPr>
        <w:t>玉珍</w:t>
      </w:r>
      <w:r w:rsidRPr="000E3B9C">
        <w:rPr>
          <w:rFonts w:hint="eastAsia"/>
        </w:rPr>
        <w:t>指示辦理。</w:t>
      </w:r>
    </w:p>
    <w:p w:rsidR="00DB63B6" w:rsidRPr="000E3B9C" w:rsidRDefault="007F19C7" w:rsidP="00FA3BE7">
      <w:pPr>
        <w:pStyle w:val="1-2"/>
      </w:pPr>
      <w:r w:rsidRPr="000E3B9C">
        <w:rPr>
          <w:rFonts w:hint="eastAsia"/>
        </w:rPr>
        <w:t>本</w:t>
      </w:r>
      <w:r w:rsidR="00AF7588" w:rsidRPr="000E3B9C">
        <w:rPr>
          <w:rFonts w:hint="eastAsia"/>
        </w:rPr>
        <w:t>會</w:t>
      </w:r>
      <w:r w:rsidR="00F13F42" w:rsidRPr="000E3B9C">
        <w:t>11</w:t>
      </w:r>
      <w:r w:rsidR="00F13F42" w:rsidRPr="000E3B9C">
        <w:rPr>
          <w:rFonts w:hint="eastAsia"/>
        </w:rPr>
        <w:t>3</w:t>
      </w:r>
      <w:r w:rsidR="00AF7588" w:rsidRPr="000E3B9C">
        <w:rPr>
          <w:rFonts w:hint="eastAsia"/>
        </w:rPr>
        <w:t>年</w:t>
      </w:r>
      <w:r w:rsidR="00CB2043" w:rsidRPr="000E3B9C">
        <w:rPr>
          <w:rFonts w:hint="eastAsia"/>
        </w:rPr>
        <w:t>10</w:t>
      </w:r>
      <w:r w:rsidR="00AF7588" w:rsidRPr="000E3B9C">
        <w:rPr>
          <w:rFonts w:hint="eastAsia"/>
        </w:rPr>
        <w:t>月</w:t>
      </w:r>
      <w:r w:rsidR="00A91546" w:rsidRPr="000E3B9C">
        <w:rPr>
          <w:rFonts w:hint="eastAsia"/>
        </w:rPr>
        <w:t>1</w:t>
      </w:r>
      <w:r w:rsidR="00CB2043" w:rsidRPr="000E3B9C">
        <w:rPr>
          <w:rFonts w:hint="eastAsia"/>
        </w:rPr>
        <w:t>8</w:t>
      </w:r>
      <w:r w:rsidR="00AF7588" w:rsidRPr="000E3B9C">
        <w:rPr>
          <w:rFonts w:hint="eastAsia"/>
        </w:rPr>
        <w:t>日</w:t>
      </w:r>
      <w:r w:rsidR="00A91546" w:rsidRPr="000E3B9C">
        <w:rPr>
          <w:rFonts w:hint="eastAsia"/>
        </w:rPr>
        <w:t>台立財字第</w:t>
      </w:r>
      <w:r w:rsidR="00A91546" w:rsidRPr="000E3B9C">
        <w:t>11</w:t>
      </w:r>
      <w:r w:rsidR="00A91546" w:rsidRPr="000E3B9C">
        <w:rPr>
          <w:rFonts w:hint="eastAsia"/>
        </w:rPr>
        <w:t>3210</w:t>
      </w:r>
      <w:r w:rsidR="00CB2043" w:rsidRPr="000E3B9C">
        <w:rPr>
          <w:rFonts w:hint="eastAsia"/>
        </w:rPr>
        <w:t>1215</w:t>
      </w:r>
      <w:r w:rsidR="00A91546" w:rsidRPr="000E3B9C">
        <w:rPr>
          <w:rFonts w:hint="eastAsia"/>
        </w:rPr>
        <w:t>號</w:t>
      </w:r>
      <w:r w:rsidR="00AF7588" w:rsidRPr="000E3B9C">
        <w:rPr>
          <w:rFonts w:hint="eastAsia"/>
        </w:rPr>
        <w:t>函諒達。</w:t>
      </w:r>
    </w:p>
    <w:p w:rsidR="00FF7791" w:rsidRPr="000E3B9C" w:rsidRDefault="00CA68F0" w:rsidP="00CA68F0">
      <w:pPr>
        <w:pStyle w:val="1-2"/>
      </w:pPr>
      <w:r w:rsidRPr="000E3B9C">
        <w:rPr>
          <w:rFonts w:hint="eastAsia"/>
        </w:rPr>
        <w:t>檢附更新版議程乙份。</w:t>
      </w:r>
    </w:p>
    <w:p w:rsidR="00A4556C" w:rsidRPr="000E3B9C" w:rsidRDefault="00CB2043" w:rsidP="00A4556C">
      <w:pPr>
        <w:pStyle w:val="1-2"/>
      </w:pPr>
      <w:bookmarkStart w:id="13" w:name="備註1"/>
      <w:r w:rsidRPr="000E3B9C">
        <w:rPr>
          <w:rFonts w:hint="eastAsia"/>
        </w:rPr>
        <w:t>本</w:t>
      </w:r>
      <w:r w:rsidR="00A4556C" w:rsidRPr="000E3B9C">
        <w:rPr>
          <w:rFonts w:hint="eastAsia"/>
        </w:rPr>
        <w:t>日委員登記發言時間及方式，依本院議事規則第60條規定辦理：</w:t>
      </w:r>
    </w:p>
    <w:p w:rsidR="00A4556C" w:rsidRPr="000E3B9C" w:rsidRDefault="00482F38" w:rsidP="00A4556C">
      <w:pPr>
        <w:pStyle w:val="space3"/>
        <w:numPr>
          <w:ilvl w:val="1"/>
          <w:numId w:val="1"/>
        </w:numPr>
        <w:spacing w:line="440" w:lineRule="exact"/>
        <w:jc w:val="both"/>
        <w:rPr>
          <w:sz w:val="32"/>
          <w:szCs w:val="32"/>
        </w:rPr>
      </w:pPr>
      <w:r w:rsidRPr="000E3B9C">
        <w:rPr>
          <w:rFonts w:hint="eastAsia"/>
          <w:sz w:val="32"/>
          <w:szCs w:val="32"/>
        </w:rPr>
        <w:t>當日</w:t>
      </w:r>
      <w:r w:rsidR="00A4556C" w:rsidRPr="000E3B9C">
        <w:rPr>
          <w:rFonts w:hint="eastAsia"/>
          <w:sz w:val="32"/>
          <w:szCs w:val="32"/>
        </w:rPr>
        <w:t>上午8時至9時，出席委員在會場親自簽到後，依序登記於優先發言登記表(甲)；列</w:t>
      </w:r>
      <w:bookmarkStart w:id="14" w:name="_GoBack"/>
      <w:bookmarkEnd w:id="14"/>
      <w:r w:rsidR="00A4556C" w:rsidRPr="000E3B9C">
        <w:rPr>
          <w:rFonts w:hint="eastAsia"/>
          <w:sz w:val="32"/>
          <w:szCs w:val="32"/>
        </w:rPr>
        <w:t>席委員在會場親自簽到後依序登記於發言登記表(乙)，並準時於上午9時不經唱名依序列於前項優先發言登記表(甲)之後。</w:t>
      </w:r>
    </w:p>
    <w:p w:rsidR="00A4556C" w:rsidRPr="000E3B9C" w:rsidRDefault="00A4556C" w:rsidP="00A4556C">
      <w:pPr>
        <w:pStyle w:val="space3"/>
        <w:numPr>
          <w:ilvl w:val="1"/>
          <w:numId w:val="1"/>
        </w:numPr>
        <w:spacing w:line="460" w:lineRule="exact"/>
        <w:jc w:val="both"/>
        <w:rPr>
          <w:sz w:val="32"/>
          <w:szCs w:val="32"/>
        </w:rPr>
      </w:pPr>
      <w:r w:rsidRPr="000E3B9C">
        <w:rPr>
          <w:rFonts w:hint="eastAsia"/>
          <w:sz w:val="32"/>
          <w:szCs w:val="32"/>
        </w:rPr>
        <w:t>上午9時以後，不分出、列席委員，均親自依序於其後繼續登記。</w:t>
      </w:r>
      <w:bookmarkEnd w:id="13"/>
    </w:p>
    <w:p w:rsidR="003978B2" w:rsidRDefault="003978B2">
      <w:pPr>
        <w:pStyle w:val="af1"/>
        <w:spacing w:line="240" w:lineRule="exact"/>
      </w:pPr>
    </w:p>
    <w:p w:rsidR="003978B2" w:rsidRDefault="003978B2">
      <w:pPr>
        <w:pStyle w:val="af1"/>
        <w:spacing w:line="240" w:lineRule="exact"/>
      </w:pPr>
    </w:p>
    <w:p w:rsidR="003D7B20" w:rsidRPr="000E3B9C" w:rsidRDefault="00375D8C">
      <w:pPr>
        <w:pStyle w:val="af1"/>
        <w:spacing w:line="240" w:lineRule="exact"/>
      </w:pPr>
      <w:r w:rsidRPr="000E3B9C">
        <w:rPr>
          <w:rFonts w:hint="eastAsia"/>
        </w:rPr>
        <w:lastRenderedPageBreak/>
        <w:t>正本：</w:t>
      </w:r>
      <w:bookmarkStart w:id="15" w:name="正本"/>
      <w:bookmarkEnd w:id="15"/>
      <w:r w:rsidR="003D7B20" w:rsidRPr="000E3B9C">
        <w:rPr>
          <w:rFonts w:hint="eastAsia"/>
        </w:rPr>
        <w:t>本院全體委員</w:t>
      </w:r>
      <w:r w:rsidR="00CB0895" w:rsidRPr="000E3B9C">
        <w:rPr>
          <w:rFonts w:hint="eastAsia"/>
        </w:rPr>
        <w:t>、</w:t>
      </w:r>
      <w:r w:rsidR="00750325" w:rsidRPr="000E3B9C">
        <w:rPr>
          <w:rFonts w:hint="eastAsia"/>
        </w:rPr>
        <w:t>金融監督管理委員會、</w:t>
      </w:r>
      <w:r w:rsidR="00197563" w:rsidRPr="000E3B9C">
        <w:rPr>
          <w:rFonts w:hint="eastAsia"/>
          <w:bCs/>
        </w:rPr>
        <w:t>財政部</w:t>
      </w:r>
      <w:r w:rsidR="00CB2043" w:rsidRPr="000E3B9C">
        <w:rPr>
          <w:rFonts w:hint="eastAsia"/>
          <w:bCs/>
        </w:rPr>
        <w:t>、中央銀行、國家發展委員會、經濟部、交通部</w:t>
      </w:r>
    </w:p>
    <w:p w:rsidR="00D27DE7" w:rsidRPr="000E3B9C" w:rsidRDefault="00375D8C">
      <w:pPr>
        <w:pStyle w:val="af2"/>
        <w:spacing w:line="240" w:lineRule="exact"/>
      </w:pPr>
      <w:r w:rsidRPr="000E3B9C">
        <w:rPr>
          <w:rFonts w:hint="eastAsia"/>
        </w:rPr>
        <w:t>副本：</w:t>
      </w:r>
      <w:bookmarkStart w:id="16" w:name="副本"/>
      <w:bookmarkEnd w:id="16"/>
      <w:r w:rsidR="00D27DE7" w:rsidRPr="000E3B9C">
        <w:rPr>
          <w:rFonts w:hint="eastAsia"/>
        </w:rPr>
        <w:t>本院各相關單位、本院各黨團</w:t>
      </w:r>
    </w:p>
    <w:p w:rsidR="00375D8C" w:rsidRPr="000E3B9C" w:rsidRDefault="00375D8C">
      <w:pPr>
        <w:pStyle w:val="space1"/>
      </w:pPr>
    </w:p>
    <w:p w:rsidR="00375D8C" w:rsidRPr="000E3B9C" w:rsidRDefault="00375D8C">
      <w:pPr>
        <w:pStyle w:val="space1"/>
      </w:pPr>
    </w:p>
    <w:sectPr w:rsidR="00375D8C" w:rsidRPr="000E3B9C">
      <w:headerReference w:type="default" r:id="rId7"/>
      <w:footerReference w:type="default" r:id="rId8"/>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1DA3" w:rsidRDefault="00AE1DA3">
      <w:r>
        <w:separator/>
      </w:r>
    </w:p>
  </w:endnote>
  <w:endnote w:type="continuationSeparator" w:id="0">
    <w:p w:rsidR="00AE1DA3" w:rsidRDefault="00AE1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D27DE7">
    <w:pPr>
      <w:pStyle w:val="a4"/>
      <w:jc w:val="center"/>
    </w:pPr>
    <w:r>
      <w:rPr>
        <w:noProof/>
      </w:rPr>
      <mc:AlternateContent>
        <mc:Choice Requires="wps">
          <w:drawing>
            <wp:anchor distT="0" distB="0" distL="114300" distR="114300" simplePos="0" relativeHeight="251658752" behindDoc="0" locked="0" layoutInCell="0" allowOverlap="1" wp14:anchorId="0E4C0925" wp14:editId="160776F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4C0925"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3978B2">
      <w:rPr>
        <w:rStyle w:val="a7"/>
        <w:noProof/>
      </w:rPr>
      <w:t>二</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3978B2">
      <w:rPr>
        <w:rStyle w:val="a7"/>
        <w:noProof/>
      </w:rPr>
      <w:t>二</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1DA3" w:rsidRDefault="00AE1DA3">
      <w:r>
        <w:separator/>
      </w:r>
    </w:p>
  </w:footnote>
  <w:footnote w:type="continuationSeparator" w:id="0">
    <w:p w:rsidR="00AE1DA3" w:rsidRDefault="00AE1D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D27DE7">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Co&#10;IkBVugIAAMIFAAAOAAAAAAAAAAAAAAAAAC4CAABkcnMvZTJvRG9jLnhtbFBLAQItABQABgAIAAAA&#10;IQBvb22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jFxugIAAMk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3&#10;ljFxugIAAMkFAAAOAAAAAAAAAAAAAAAAAC4CAABkcnMvZTJvRG9jLnhtbFBLAQItABQABgAIAAAA&#10;IQAn91G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4AD73"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20EC4A28"/>
    <w:lvl w:ilvl="0">
      <w:start w:val="1"/>
      <w:numFmt w:val="taiwaneseCountingThousand"/>
      <w:suff w:val="nothing"/>
      <w:lvlText w:val="%1、"/>
      <w:lvlJc w:val="left"/>
      <w:pPr>
        <w:ind w:left="3595" w:hanging="477"/>
      </w:pPr>
      <w:rPr>
        <w:rFonts w:hint="eastAsia"/>
        <w:b w:val="0"/>
      </w:rPr>
    </w:lvl>
    <w:lvl w:ilvl="1">
      <w:start w:val="1"/>
      <w:numFmt w:val="taiwaneseCountingThousand"/>
      <w:suff w:val="nothing"/>
      <w:lvlText w:val="（%2）"/>
      <w:lvlJc w:val="left"/>
      <w:pPr>
        <w:ind w:left="4237" w:hanging="726"/>
      </w:pPr>
      <w:rPr>
        <w:rFonts w:hint="eastAsia"/>
      </w:rPr>
    </w:lvl>
    <w:lvl w:ilvl="2">
      <w:start w:val="1"/>
      <w:numFmt w:val="decimalFullWidth"/>
      <w:suff w:val="nothing"/>
      <w:lvlText w:val="%3、"/>
      <w:lvlJc w:val="left"/>
      <w:pPr>
        <w:ind w:left="4559" w:hanging="488"/>
      </w:pPr>
      <w:rPr>
        <w:rFonts w:hint="eastAsia"/>
      </w:rPr>
    </w:lvl>
    <w:lvl w:ilvl="3">
      <w:start w:val="1"/>
      <w:numFmt w:val="decimalFullWidth"/>
      <w:suff w:val="nothing"/>
      <w:lvlText w:val="（%4）"/>
      <w:lvlJc w:val="left"/>
      <w:pPr>
        <w:ind w:left="5103" w:hanging="715"/>
      </w:pPr>
      <w:rPr>
        <w:rFonts w:hint="eastAsia"/>
      </w:rPr>
    </w:lvl>
    <w:lvl w:ilvl="4">
      <w:start w:val="1"/>
      <w:numFmt w:val="decimal"/>
      <w:lvlText w:val="%5."/>
      <w:lvlJc w:val="left"/>
      <w:pPr>
        <w:tabs>
          <w:tab w:val="num" w:pos="4956"/>
        </w:tabs>
        <w:ind w:left="4956" w:hanging="454"/>
      </w:pPr>
      <w:rPr>
        <w:rFonts w:hint="eastAsia"/>
      </w:rPr>
    </w:lvl>
    <w:lvl w:ilvl="5">
      <w:start w:val="1"/>
      <w:numFmt w:val="decimal"/>
      <w:lvlText w:val="%6)"/>
      <w:lvlJc w:val="left"/>
      <w:pPr>
        <w:tabs>
          <w:tab w:val="num" w:pos="5287"/>
        </w:tabs>
        <w:ind w:left="5239" w:hanging="312"/>
      </w:pPr>
      <w:rPr>
        <w:rFonts w:hint="eastAsia"/>
      </w:rPr>
    </w:lvl>
    <w:lvl w:ilvl="6">
      <w:start w:val="1"/>
      <w:numFmt w:val="decimal"/>
      <w:lvlText w:val="(%7)"/>
      <w:lvlJc w:val="left"/>
      <w:pPr>
        <w:tabs>
          <w:tab w:val="num" w:pos="5712"/>
        </w:tabs>
        <w:ind w:left="5693" w:hanging="341"/>
      </w:pPr>
      <w:rPr>
        <w:rFonts w:hint="eastAsia"/>
      </w:rPr>
    </w:lvl>
    <w:lvl w:ilvl="7">
      <w:start w:val="1"/>
      <w:numFmt w:val="lowerLetter"/>
      <w:lvlText w:val="%8."/>
      <w:lvlJc w:val="left"/>
      <w:pPr>
        <w:tabs>
          <w:tab w:val="num" w:pos="6203"/>
        </w:tabs>
        <w:ind w:left="6203" w:hanging="426"/>
      </w:pPr>
      <w:rPr>
        <w:rFonts w:hint="eastAsia"/>
      </w:rPr>
    </w:lvl>
    <w:lvl w:ilvl="8">
      <w:start w:val="1"/>
      <w:numFmt w:val="lowerLetter"/>
      <w:lvlText w:val="%9)"/>
      <w:lvlJc w:val="left"/>
      <w:pPr>
        <w:tabs>
          <w:tab w:val="num" w:pos="6770"/>
        </w:tabs>
        <w:ind w:left="6770" w:hanging="567"/>
      </w:pPr>
      <w:rPr>
        <w:rFonts w:hint="eastAsia"/>
      </w:rPr>
    </w:lvl>
  </w:abstractNum>
  <w:abstractNum w:abstractNumId="1" w15:restartNumberingAfterBreak="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5A5"/>
    <w:rsid w:val="00004909"/>
    <w:rsid w:val="0000627B"/>
    <w:rsid w:val="00022168"/>
    <w:rsid w:val="000243C3"/>
    <w:rsid w:val="00027437"/>
    <w:rsid w:val="00044E92"/>
    <w:rsid w:val="00052D33"/>
    <w:rsid w:val="000531EA"/>
    <w:rsid w:val="000574E1"/>
    <w:rsid w:val="00073FFC"/>
    <w:rsid w:val="000751BA"/>
    <w:rsid w:val="00087071"/>
    <w:rsid w:val="00087B80"/>
    <w:rsid w:val="0009495D"/>
    <w:rsid w:val="000A77A5"/>
    <w:rsid w:val="000D2672"/>
    <w:rsid w:val="000E3B9C"/>
    <w:rsid w:val="000F07B8"/>
    <w:rsid w:val="000F0EA4"/>
    <w:rsid w:val="000F72FA"/>
    <w:rsid w:val="001044AA"/>
    <w:rsid w:val="00113309"/>
    <w:rsid w:val="00166C68"/>
    <w:rsid w:val="00171429"/>
    <w:rsid w:val="00182134"/>
    <w:rsid w:val="00184D07"/>
    <w:rsid w:val="001902C3"/>
    <w:rsid w:val="00191CA9"/>
    <w:rsid w:val="00194172"/>
    <w:rsid w:val="00197563"/>
    <w:rsid w:val="001B1837"/>
    <w:rsid w:val="001B3988"/>
    <w:rsid w:val="001C2C31"/>
    <w:rsid w:val="001C4D09"/>
    <w:rsid w:val="001D42C9"/>
    <w:rsid w:val="001F28CF"/>
    <w:rsid w:val="0020475D"/>
    <w:rsid w:val="002201E6"/>
    <w:rsid w:val="0022476E"/>
    <w:rsid w:val="00226896"/>
    <w:rsid w:val="00240ACD"/>
    <w:rsid w:val="002725A7"/>
    <w:rsid w:val="002A0D38"/>
    <w:rsid w:val="002A5E9A"/>
    <w:rsid w:val="002E22BC"/>
    <w:rsid w:val="002F1C4B"/>
    <w:rsid w:val="002F6338"/>
    <w:rsid w:val="003538BA"/>
    <w:rsid w:val="00362315"/>
    <w:rsid w:val="003650BA"/>
    <w:rsid w:val="00374F3E"/>
    <w:rsid w:val="00375D8C"/>
    <w:rsid w:val="003842CE"/>
    <w:rsid w:val="003850F6"/>
    <w:rsid w:val="003903AA"/>
    <w:rsid w:val="003978B2"/>
    <w:rsid w:val="003A7A8A"/>
    <w:rsid w:val="003C0504"/>
    <w:rsid w:val="003D1FFC"/>
    <w:rsid w:val="003D29FF"/>
    <w:rsid w:val="003D4034"/>
    <w:rsid w:val="003D7B20"/>
    <w:rsid w:val="003E07EA"/>
    <w:rsid w:val="003E20F8"/>
    <w:rsid w:val="003E2B7E"/>
    <w:rsid w:val="00421BDF"/>
    <w:rsid w:val="00437CD5"/>
    <w:rsid w:val="00446691"/>
    <w:rsid w:val="004565A5"/>
    <w:rsid w:val="00457D97"/>
    <w:rsid w:val="00464BAE"/>
    <w:rsid w:val="00465C8E"/>
    <w:rsid w:val="004761F1"/>
    <w:rsid w:val="00482F38"/>
    <w:rsid w:val="00485C1A"/>
    <w:rsid w:val="004A0570"/>
    <w:rsid w:val="004C1291"/>
    <w:rsid w:val="004C25A2"/>
    <w:rsid w:val="004C6F77"/>
    <w:rsid w:val="004D296B"/>
    <w:rsid w:val="004F65B3"/>
    <w:rsid w:val="00512209"/>
    <w:rsid w:val="00521784"/>
    <w:rsid w:val="005268E1"/>
    <w:rsid w:val="00571FC0"/>
    <w:rsid w:val="00587D78"/>
    <w:rsid w:val="005B5BAC"/>
    <w:rsid w:val="005C7A8E"/>
    <w:rsid w:val="005E17CF"/>
    <w:rsid w:val="00600C77"/>
    <w:rsid w:val="006401D8"/>
    <w:rsid w:val="006417BB"/>
    <w:rsid w:val="00642A55"/>
    <w:rsid w:val="0065725D"/>
    <w:rsid w:val="006738EB"/>
    <w:rsid w:val="0067668F"/>
    <w:rsid w:val="00692DA6"/>
    <w:rsid w:val="006C38EE"/>
    <w:rsid w:val="006D29B3"/>
    <w:rsid w:val="006D670E"/>
    <w:rsid w:val="0070031E"/>
    <w:rsid w:val="00714611"/>
    <w:rsid w:val="0072221B"/>
    <w:rsid w:val="0072452E"/>
    <w:rsid w:val="00733591"/>
    <w:rsid w:val="00735E03"/>
    <w:rsid w:val="0073772B"/>
    <w:rsid w:val="00745EAB"/>
    <w:rsid w:val="00750325"/>
    <w:rsid w:val="00751319"/>
    <w:rsid w:val="00757840"/>
    <w:rsid w:val="00770170"/>
    <w:rsid w:val="00781447"/>
    <w:rsid w:val="007A2E37"/>
    <w:rsid w:val="007B004F"/>
    <w:rsid w:val="007B182B"/>
    <w:rsid w:val="007C4944"/>
    <w:rsid w:val="007C7DA5"/>
    <w:rsid w:val="007D481C"/>
    <w:rsid w:val="007D5995"/>
    <w:rsid w:val="007E7829"/>
    <w:rsid w:val="007F177C"/>
    <w:rsid w:val="007F19C7"/>
    <w:rsid w:val="00801EBD"/>
    <w:rsid w:val="00804714"/>
    <w:rsid w:val="00816E5C"/>
    <w:rsid w:val="00834E6C"/>
    <w:rsid w:val="0085318A"/>
    <w:rsid w:val="008614BC"/>
    <w:rsid w:val="00894264"/>
    <w:rsid w:val="008A145E"/>
    <w:rsid w:val="008A2253"/>
    <w:rsid w:val="008C35A6"/>
    <w:rsid w:val="008D630A"/>
    <w:rsid w:val="008E149E"/>
    <w:rsid w:val="009079C1"/>
    <w:rsid w:val="00917FE8"/>
    <w:rsid w:val="00920623"/>
    <w:rsid w:val="00923974"/>
    <w:rsid w:val="0093582D"/>
    <w:rsid w:val="00952E73"/>
    <w:rsid w:val="00966754"/>
    <w:rsid w:val="00974351"/>
    <w:rsid w:val="00990147"/>
    <w:rsid w:val="00991FAC"/>
    <w:rsid w:val="0099531A"/>
    <w:rsid w:val="009958EA"/>
    <w:rsid w:val="009B58AF"/>
    <w:rsid w:val="009C6C33"/>
    <w:rsid w:val="009D2BED"/>
    <w:rsid w:val="009D5DF8"/>
    <w:rsid w:val="009D628F"/>
    <w:rsid w:val="009E53D1"/>
    <w:rsid w:val="00A010E1"/>
    <w:rsid w:val="00A21C40"/>
    <w:rsid w:val="00A2510E"/>
    <w:rsid w:val="00A36EC5"/>
    <w:rsid w:val="00A4556C"/>
    <w:rsid w:val="00A776E6"/>
    <w:rsid w:val="00A85ACE"/>
    <w:rsid w:val="00A91546"/>
    <w:rsid w:val="00AA6EBF"/>
    <w:rsid w:val="00AB01DF"/>
    <w:rsid w:val="00AC197C"/>
    <w:rsid w:val="00AC3A7E"/>
    <w:rsid w:val="00AD2744"/>
    <w:rsid w:val="00AE1DA3"/>
    <w:rsid w:val="00AF14A0"/>
    <w:rsid w:val="00AF196F"/>
    <w:rsid w:val="00AF3D59"/>
    <w:rsid w:val="00AF7588"/>
    <w:rsid w:val="00B02FE4"/>
    <w:rsid w:val="00B0672A"/>
    <w:rsid w:val="00B138FD"/>
    <w:rsid w:val="00B3021B"/>
    <w:rsid w:val="00B31648"/>
    <w:rsid w:val="00B62B22"/>
    <w:rsid w:val="00B93A3F"/>
    <w:rsid w:val="00BE3467"/>
    <w:rsid w:val="00C054D9"/>
    <w:rsid w:val="00C07B99"/>
    <w:rsid w:val="00C17DAB"/>
    <w:rsid w:val="00C31516"/>
    <w:rsid w:val="00C41343"/>
    <w:rsid w:val="00C5006D"/>
    <w:rsid w:val="00C57164"/>
    <w:rsid w:val="00C60F6A"/>
    <w:rsid w:val="00C64726"/>
    <w:rsid w:val="00C82CB3"/>
    <w:rsid w:val="00C872BE"/>
    <w:rsid w:val="00C926C5"/>
    <w:rsid w:val="00C92A8A"/>
    <w:rsid w:val="00CA24ED"/>
    <w:rsid w:val="00CA3DBD"/>
    <w:rsid w:val="00CA68F0"/>
    <w:rsid w:val="00CB0895"/>
    <w:rsid w:val="00CB2043"/>
    <w:rsid w:val="00CD0ABB"/>
    <w:rsid w:val="00CF6A87"/>
    <w:rsid w:val="00D27DE7"/>
    <w:rsid w:val="00D447C7"/>
    <w:rsid w:val="00D508DC"/>
    <w:rsid w:val="00D70642"/>
    <w:rsid w:val="00D864E0"/>
    <w:rsid w:val="00D900AA"/>
    <w:rsid w:val="00D9489D"/>
    <w:rsid w:val="00D94F6D"/>
    <w:rsid w:val="00DB63B6"/>
    <w:rsid w:val="00DE3559"/>
    <w:rsid w:val="00E047F4"/>
    <w:rsid w:val="00E13759"/>
    <w:rsid w:val="00E16E46"/>
    <w:rsid w:val="00E1788A"/>
    <w:rsid w:val="00E22587"/>
    <w:rsid w:val="00E32B51"/>
    <w:rsid w:val="00E610DB"/>
    <w:rsid w:val="00E752BC"/>
    <w:rsid w:val="00E87BF6"/>
    <w:rsid w:val="00E95BD5"/>
    <w:rsid w:val="00EA0A34"/>
    <w:rsid w:val="00EB5D14"/>
    <w:rsid w:val="00EB6814"/>
    <w:rsid w:val="00EC4091"/>
    <w:rsid w:val="00EE4CCA"/>
    <w:rsid w:val="00EF7B1D"/>
    <w:rsid w:val="00F0676F"/>
    <w:rsid w:val="00F13F42"/>
    <w:rsid w:val="00F140C8"/>
    <w:rsid w:val="00F306BC"/>
    <w:rsid w:val="00F35EF1"/>
    <w:rsid w:val="00FA3BE7"/>
    <w:rsid w:val="00FB4E41"/>
    <w:rsid w:val="00FD0589"/>
    <w:rsid w:val="00FE2E89"/>
    <w:rsid w:val="00FF77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40EAB1EC"/>
  <w15:docId w15:val="{0DD283D9-BBE4-4F69-B100-87281DC6A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 w:type="paragraph" w:customStyle="1" w:styleId="space3">
    <w:name w:val="立法院(備註space)"/>
    <w:basedOn w:val="a9"/>
    <w:rsid w:val="00A4556C"/>
    <w:pPr>
      <w:kinsoku w:val="0"/>
      <w:spacing w:line="240" w:lineRule="auto"/>
      <w:ind w:left="731" w:hanging="731"/>
    </w:pPr>
    <w:rPr>
      <w:rFonts w:ascii="標楷體"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0</TotalTime>
  <Pages>2</Pages>
  <Words>96</Words>
  <Characters>551</Characters>
  <Application>Microsoft Office Word</Application>
  <DocSecurity>0</DocSecurity>
  <Lines>4</Lines>
  <Paragraphs>1</Paragraphs>
  <ScaleCrop>false</ScaleCrop>
  <Company>eic</Company>
  <LinksUpToDate>false</LinksUpToDate>
  <CharactersWithSpaces>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2024-10-22T01:06:00Z</cp:lastPrinted>
  <dcterms:created xsi:type="dcterms:W3CDTF">2024-10-22T01:06:00Z</dcterms:created>
  <dcterms:modified xsi:type="dcterms:W3CDTF">2024-10-22T01:06:00Z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2</vt:lpwstr>
  </property>
  <property fmtid="{D5CDD505-2E9C-101B-9397-08002B2CF9AE}" pid="4" name="公文性質">
    <vt:lpwstr>08,一般公文</vt:lpwstr>
  </property>
  <property fmtid="{D5CDD505-2E9C-101B-9397-08002B2CF9AE}" pid="5" name="文號">
    <vt:lpwstr>1132101221</vt:lpwstr>
  </property>
  <property fmtid="{D5CDD505-2E9C-101B-9397-08002B2CF9AE}" pid="6" name="HttpUrl">
    <vt:lpwstr>https://docdl.ly.gov.tw/add/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21</vt:lpwstr>
  </property>
  <property fmtid="{D5CDD505-2E9C-101B-9397-08002B2CF9AE}" pid="10" name="發文號">
    <vt:lpwstr>1132101221</vt:lpwstr>
  </property>
  <property fmtid="{D5CDD505-2E9C-101B-9397-08002B2CF9AE}" pid="11" name="發文支號">
    <vt:lpwstr>0</vt:lpwstr>
  </property>
  <property fmtid="{D5CDD505-2E9C-101B-9397-08002B2CF9AE}" pid="12" name="TotFileSize">
    <vt:lpwstr>59</vt:lpwstr>
  </property>
</Properties>
</file>