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7F6F7BDA" w14:textId="72E46C02" w:rsidR="00CE22CA" w:rsidRPr="00DA1140" w:rsidRDefault="00CE22CA" w:rsidP="00633434">
      <w:pPr>
        <w:pStyle w:val="14"/>
        <w:ind w:left="567" w:hanging="567"/>
        <w:rPr>
          <w:rFonts w:hAnsi="標楷體"/>
          <w:color w:val="000000"/>
        </w:rPr>
      </w:pPr>
      <w:bookmarkStart w:id="1" w:name="_Toc180413022"/>
      <w:r w:rsidRPr="005850AA">
        <w:rPr>
          <w:rFonts w:hAnsi="標楷體" w:hint="eastAsia"/>
          <w:color w:val="000000"/>
        </w:rPr>
        <w:t>二七、雲林科技大學114年度預計短絀逾2億元，允宜積極推動開源節流措施，以利永續經營</w:t>
      </w:r>
      <w:bookmarkEnd w:id="1"/>
    </w:p>
    <w:p w14:paraId="72EF6110" w14:textId="77777777" w:rsidR="00CE22CA" w:rsidRPr="00DA1140" w:rsidRDefault="00CE22CA" w:rsidP="00092D30">
      <w:pPr>
        <w:ind w:left="566" w:firstLine="566"/>
        <w:rPr>
          <w:rFonts w:hAnsi="標楷體"/>
          <w:color w:val="000000"/>
        </w:rPr>
      </w:pPr>
      <w:r w:rsidRPr="005850AA">
        <w:rPr>
          <w:rFonts w:hAnsi="標楷體" w:hint="eastAsia"/>
          <w:color w:val="000000"/>
        </w:rPr>
        <w:t>雲林科技大學114年度編列業務收入27億6,046萬3千元、業務成本與費用30億3,908萬3千元、業務短絀2億7,862萬元，加計業務外賸餘4,253萬元，本年度預計短絀2億3,609萬元。經查：</w:t>
      </w:r>
    </w:p>
    <w:p w14:paraId="646BA137" w14:textId="77777777" w:rsidR="00CE22CA" w:rsidRPr="00DA1140" w:rsidRDefault="00CE22CA" w:rsidP="001F30CC">
      <w:pPr>
        <w:pStyle w:val="a4"/>
        <w:ind w:left="849" w:hanging="283"/>
        <w:rPr>
          <w:rFonts w:hAnsi="標楷體"/>
          <w:b/>
          <w:color w:val="000000"/>
        </w:rPr>
      </w:pPr>
      <w:r w:rsidRPr="005850AA">
        <w:rPr>
          <w:rFonts w:hAnsi="標楷體" w:hint="eastAsia"/>
          <w:b/>
          <w:color w:val="000000"/>
        </w:rPr>
        <w:t>(一)雲林科技大學校務基金114年度預計短絀2億3,609萬元，為近5年短絀最高</w:t>
      </w:r>
    </w:p>
    <w:p w14:paraId="1014A54F" w14:textId="77777777" w:rsidR="00CE22CA" w:rsidRDefault="00CE22CA" w:rsidP="005850AA">
      <w:pPr>
        <w:pStyle w:val="2"/>
        <w:ind w:left="850" w:firstLine="566"/>
      </w:pPr>
      <w:r w:rsidRPr="005850AA">
        <w:rPr>
          <w:rFonts w:hint="eastAsia"/>
        </w:rPr>
        <w:t>彙整雲林科技大學校務基金近5年度(110至114年度)財務概況(詳表1及表2)，說明如下：</w:t>
      </w:r>
    </w:p>
    <w:p w14:paraId="03167183" w14:textId="77777777" w:rsidR="00CE22CA" w:rsidRPr="003E428A" w:rsidRDefault="00CE22CA" w:rsidP="003B219A">
      <w:pPr>
        <w:pStyle w:val="123"/>
        <w:ind w:left="1133" w:hanging="283"/>
        <w:rPr>
          <w:rFonts w:hAnsi="標楷體"/>
        </w:rPr>
      </w:pPr>
      <w:r w:rsidRPr="005850AA">
        <w:rPr>
          <w:rFonts w:hint="eastAsia"/>
        </w:rPr>
        <w:t>1.110至114年度業務收入及業務成本與費用概呈逐年增加，惟因業務收入增幅小於業務成本與費用，故業務短絀持續擴大，114年預算案業務短絀2億7,862萬元，較110年度決算業務短絀數增幅達89.66%，又業外收支賸餘除112年度外均未逾5,000萬元，爰整體收支短絀未能改善，114年度預計短絀達2億3,609萬元，為近5年短絀最高。</w:t>
      </w:r>
    </w:p>
    <w:p w14:paraId="0F0D6FB5" w14:textId="77777777" w:rsidR="00CE22CA" w:rsidRDefault="00CE22CA" w:rsidP="002F3B24">
      <w:pPr>
        <w:pStyle w:val="123"/>
        <w:ind w:left="1133" w:hanging="283"/>
      </w:pPr>
      <w:r w:rsidRPr="005850AA">
        <w:rPr>
          <w:rFonts w:hint="eastAsia"/>
        </w:rPr>
        <w:t>2.雲林科技大學持續推動互惠型產學教育合作，以110至114年度建教合作等收入及成本情形觀之，建教合作收入概呈上升趨勢，惟建教合作成本自111年起大幅增加，詢據該校說明略以，係配合物價變動及待遇調整等影響，致收支賸餘明顯減少，114年度預計建教合作收支無賸餘，又該校提供專利權、產學合作先期技術移轉授權金等權利金收入，114年度預計減少，並為近5年度最低者，允宜研謀加強產學合作，俾</w:t>
      </w:r>
      <w:r w:rsidRPr="005850AA">
        <w:rPr>
          <w:rFonts w:hint="eastAsia"/>
        </w:rPr>
        <w:lastRenderedPageBreak/>
        <w:t>提升相關收益。</w:t>
      </w:r>
    </w:p>
    <w:p w14:paraId="11832051" w14:textId="77777777" w:rsidR="00CE22CA" w:rsidRDefault="00CE22CA" w:rsidP="002F3B24">
      <w:pPr>
        <w:pStyle w:val="123"/>
        <w:ind w:left="1133" w:hanging="283"/>
      </w:pPr>
    </w:p>
    <w:p w14:paraId="6E7B7853" w14:textId="77777777" w:rsidR="00CE22CA" w:rsidRPr="00DA1140" w:rsidRDefault="00CE22CA" w:rsidP="002F3B24">
      <w:pPr>
        <w:pStyle w:val="123"/>
        <w:ind w:left="1133" w:hanging="283"/>
      </w:pPr>
    </w:p>
    <w:p w14:paraId="11C3EB23" w14:textId="77777777" w:rsidR="00CE22CA" w:rsidRDefault="00CE22CA" w:rsidP="005850AA">
      <w:pPr>
        <w:pStyle w:val="20"/>
        <w:spacing w:line="500" w:lineRule="exact"/>
        <w:rPr>
          <w:b/>
          <w:sz w:val="28"/>
        </w:rPr>
      </w:pPr>
      <w:r w:rsidRPr="005850AA">
        <w:rPr>
          <w:rFonts w:hint="eastAsia"/>
          <w:b/>
          <w:sz w:val="28"/>
        </w:rPr>
        <w:t xml:space="preserve">表1  雲林科技大學校務基金110至114年度財務收支概況表   </w:t>
      </w:r>
    </w:p>
    <w:p w14:paraId="24204F3F" w14:textId="77777777" w:rsidR="00CE22CA" w:rsidRDefault="00CE22CA" w:rsidP="005850AA">
      <w:pPr>
        <w:pStyle w:val="20"/>
        <w:jc w:val="right"/>
      </w:pPr>
      <w:r w:rsidRPr="005850AA">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7"/>
        <w:gridCol w:w="1275"/>
        <w:gridCol w:w="1276"/>
        <w:gridCol w:w="1276"/>
        <w:gridCol w:w="1276"/>
        <w:gridCol w:w="1260"/>
      </w:tblGrid>
      <w:tr w:rsidR="00CE22CA" w:rsidRPr="00351DA6" w14:paraId="1B8D656D" w14:textId="77777777" w:rsidTr="00247F82">
        <w:trPr>
          <w:tblHeader/>
        </w:trPr>
        <w:tc>
          <w:tcPr>
            <w:tcW w:w="2127" w:type="dxa"/>
            <w:tcBorders>
              <w:top w:val="single" w:sz="12" w:space="0" w:color="auto"/>
            </w:tcBorders>
            <w:shd w:val="clear" w:color="auto" w:fill="auto"/>
            <w:vAlign w:val="center"/>
          </w:tcPr>
          <w:p w14:paraId="068CD9D7" w14:textId="77777777" w:rsidR="00CE22CA" w:rsidRPr="00351DA6" w:rsidRDefault="00CE22CA" w:rsidP="005850AA">
            <w:pPr>
              <w:pStyle w:val="142"/>
              <w:jc w:val="center"/>
              <w:rPr>
                <w:color w:val="000000"/>
                <w:spacing w:val="-12"/>
              </w:rPr>
            </w:pPr>
            <w:r w:rsidRPr="00351DA6">
              <w:rPr>
                <w:rFonts w:hint="eastAsia"/>
                <w:color w:val="000000"/>
                <w:spacing w:val="-12"/>
              </w:rPr>
              <w:t>科目</w:t>
            </w:r>
          </w:p>
        </w:tc>
        <w:tc>
          <w:tcPr>
            <w:tcW w:w="1275" w:type="dxa"/>
            <w:tcBorders>
              <w:top w:val="single" w:sz="12" w:space="0" w:color="auto"/>
            </w:tcBorders>
            <w:shd w:val="clear" w:color="auto" w:fill="auto"/>
            <w:vAlign w:val="center"/>
          </w:tcPr>
          <w:p w14:paraId="648DB830" w14:textId="77777777" w:rsidR="00CE22CA" w:rsidRPr="00351DA6" w:rsidRDefault="00CE22CA" w:rsidP="005850AA">
            <w:pPr>
              <w:pStyle w:val="142"/>
              <w:jc w:val="center"/>
              <w:rPr>
                <w:color w:val="000000"/>
                <w:spacing w:val="-12"/>
              </w:rPr>
            </w:pPr>
            <w:r w:rsidRPr="00351DA6">
              <w:rPr>
                <w:rFonts w:hint="eastAsia"/>
                <w:color w:val="000000"/>
                <w:spacing w:val="-12"/>
              </w:rPr>
              <w:t>110年度</w:t>
            </w:r>
          </w:p>
        </w:tc>
        <w:tc>
          <w:tcPr>
            <w:tcW w:w="1276" w:type="dxa"/>
            <w:tcBorders>
              <w:top w:val="single" w:sz="12" w:space="0" w:color="auto"/>
            </w:tcBorders>
            <w:shd w:val="clear" w:color="auto" w:fill="auto"/>
            <w:vAlign w:val="center"/>
          </w:tcPr>
          <w:p w14:paraId="2BDFF449" w14:textId="77777777" w:rsidR="00CE22CA" w:rsidRPr="00351DA6" w:rsidRDefault="00CE22CA" w:rsidP="005850AA">
            <w:pPr>
              <w:pStyle w:val="142"/>
              <w:jc w:val="center"/>
              <w:rPr>
                <w:color w:val="000000"/>
                <w:spacing w:val="-12"/>
              </w:rPr>
            </w:pPr>
            <w:r w:rsidRPr="00351DA6">
              <w:rPr>
                <w:rFonts w:hint="eastAsia"/>
                <w:color w:val="000000"/>
                <w:spacing w:val="-12"/>
              </w:rPr>
              <w:t>111年度</w:t>
            </w:r>
          </w:p>
        </w:tc>
        <w:tc>
          <w:tcPr>
            <w:tcW w:w="1276" w:type="dxa"/>
            <w:tcBorders>
              <w:top w:val="single" w:sz="12" w:space="0" w:color="auto"/>
            </w:tcBorders>
            <w:shd w:val="clear" w:color="auto" w:fill="auto"/>
            <w:vAlign w:val="center"/>
          </w:tcPr>
          <w:p w14:paraId="49AB6F1C" w14:textId="77777777" w:rsidR="00CE22CA" w:rsidRPr="00351DA6" w:rsidRDefault="00CE22CA" w:rsidP="005850AA">
            <w:pPr>
              <w:pStyle w:val="142"/>
              <w:jc w:val="center"/>
              <w:rPr>
                <w:color w:val="000000"/>
                <w:spacing w:val="-12"/>
              </w:rPr>
            </w:pPr>
            <w:r w:rsidRPr="00351DA6">
              <w:rPr>
                <w:rFonts w:hint="eastAsia"/>
                <w:color w:val="000000"/>
                <w:spacing w:val="-12"/>
              </w:rPr>
              <w:t>112年度</w:t>
            </w:r>
          </w:p>
        </w:tc>
        <w:tc>
          <w:tcPr>
            <w:tcW w:w="1276" w:type="dxa"/>
            <w:tcBorders>
              <w:top w:val="single" w:sz="12" w:space="0" w:color="auto"/>
            </w:tcBorders>
            <w:shd w:val="clear" w:color="auto" w:fill="auto"/>
            <w:vAlign w:val="center"/>
          </w:tcPr>
          <w:p w14:paraId="50D24FCD" w14:textId="77777777" w:rsidR="00CE22CA" w:rsidRPr="00351DA6" w:rsidRDefault="00CE22CA" w:rsidP="005850AA">
            <w:pPr>
              <w:pStyle w:val="142"/>
              <w:jc w:val="center"/>
              <w:rPr>
                <w:color w:val="000000"/>
                <w:spacing w:val="-12"/>
              </w:rPr>
            </w:pPr>
            <w:r w:rsidRPr="00351DA6">
              <w:rPr>
                <w:rFonts w:hint="eastAsia"/>
                <w:color w:val="000000"/>
                <w:spacing w:val="-12"/>
              </w:rPr>
              <w:t>113年度</w:t>
            </w:r>
          </w:p>
        </w:tc>
        <w:tc>
          <w:tcPr>
            <w:tcW w:w="1260" w:type="dxa"/>
            <w:tcBorders>
              <w:top w:val="single" w:sz="12" w:space="0" w:color="auto"/>
            </w:tcBorders>
            <w:shd w:val="clear" w:color="auto" w:fill="auto"/>
            <w:vAlign w:val="center"/>
          </w:tcPr>
          <w:p w14:paraId="2F4C4204" w14:textId="77777777" w:rsidR="00CE22CA" w:rsidRPr="00351DA6" w:rsidRDefault="00CE22CA" w:rsidP="005850AA">
            <w:pPr>
              <w:pStyle w:val="142"/>
              <w:jc w:val="center"/>
              <w:rPr>
                <w:color w:val="000000"/>
                <w:spacing w:val="-12"/>
              </w:rPr>
            </w:pPr>
            <w:r w:rsidRPr="00351DA6">
              <w:rPr>
                <w:rFonts w:hint="eastAsia"/>
                <w:color w:val="000000"/>
                <w:spacing w:val="-12"/>
              </w:rPr>
              <w:t>114年度</w:t>
            </w:r>
          </w:p>
        </w:tc>
      </w:tr>
      <w:tr w:rsidR="00CE22CA" w:rsidRPr="00351DA6" w14:paraId="20565CA2" w14:textId="77777777" w:rsidTr="00247F82">
        <w:tc>
          <w:tcPr>
            <w:tcW w:w="2127" w:type="dxa"/>
            <w:shd w:val="clear" w:color="auto" w:fill="auto"/>
          </w:tcPr>
          <w:p w14:paraId="1A78D580" w14:textId="77777777" w:rsidR="00CE22CA" w:rsidRPr="00351DA6" w:rsidRDefault="00CE22CA" w:rsidP="005850AA">
            <w:pPr>
              <w:pStyle w:val="142"/>
              <w:jc w:val="both"/>
              <w:rPr>
                <w:color w:val="000000"/>
                <w:spacing w:val="-12"/>
              </w:rPr>
            </w:pPr>
            <w:r w:rsidRPr="00351DA6">
              <w:rPr>
                <w:rFonts w:hint="eastAsia"/>
                <w:color w:val="000000"/>
                <w:spacing w:val="-12"/>
              </w:rPr>
              <w:t>業務收入</w:t>
            </w:r>
          </w:p>
        </w:tc>
        <w:tc>
          <w:tcPr>
            <w:tcW w:w="1275" w:type="dxa"/>
            <w:shd w:val="clear" w:color="auto" w:fill="auto"/>
            <w:vAlign w:val="center"/>
          </w:tcPr>
          <w:p w14:paraId="28A34D3E" w14:textId="77777777" w:rsidR="00CE22CA" w:rsidRPr="00351DA6" w:rsidRDefault="00CE22CA" w:rsidP="005850AA">
            <w:pPr>
              <w:pStyle w:val="142"/>
              <w:jc w:val="right"/>
              <w:rPr>
                <w:spacing w:val="-12"/>
              </w:rPr>
            </w:pPr>
            <w:r w:rsidRPr="00351DA6">
              <w:rPr>
                <w:rFonts w:hint="eastAsia"/>
                <w:spacing w:val="-12"/>
              </w:rPr>
              <w:t>2</w:t>
            </w:r>
            <w:r w:rsidRPr="00351DA6">
              <w:rPr>
                <w:spacing w:val="-12"/>
              </w:rPr>
              <w:t>,</w:t>
            </w:r>
            <w:r w:rsidRPr="00351DA6">
              <w:rPr>
                <w:rFonts w:hint="eastAsia"/>
                <w:spacing w:val="-12"/>
              </w:rPr>
              <w:t>587</w:t>
            </w:r>
            <w:r w:rsidRPr="00351DA6">
              <w:rPr>
                <w:spacing w:val="-12"/>
              </w:rPr>
              <w:t>,</w:t>
            </w:r>
            <w:r w:rsidRPr="00351DA6">
              <w:rPr>
                <w:rFonts w:hint="eastAsia"/>
                <w:spacing w:val="-12"/>
              </w:rPr>
              <w:t>257</w:t>
            </w:r>
          </w:p>
        </w:tc>
        <w:tc>
          <w:tcPr>
            <w:tcW w:w="1276" w:type="dxa"/>
            <w:shd w:val="clear" w:color="auto" w:fill="auto"/>
            <w:vAlign w:val="center"/>
          </w:tcPr>
          <w:p w14:paraId="1BD710C7" w14:textId="77777777" w:rsidR="00CE22CA" w:rsidRPr="00351DA6" w:rsidRDefault="00CE22CA" w:rsidP="005850AA">
            <w:pPr>
              <w:pStyle w:val="142"/>
              <w:jc w:val="right"/>
              <w:rPr>
                <w:spacing w:val="-12"/>
              </w:rPr>
            </w:pPr>
            <w:r w:rsidRPr="00351DA6">
              <w:rPr>
                <w:rFonts w:hint="eastAsia"/>
                <w:spacing w:val="-12"/>
              </w:rPr>
              <w:t>2</w:t>
            </w:r>
            <w:r w:rsidRPr="00351DA6">
              <w:rPr>
                <w:spacing w:val="-12"/>
              </w:rPr>
              <w:t>,647,962</w:t>
            </w:r>
          </w:p>
        </w:tc>
        <w:tc>
          <w:tcPr>
            <w:tcW w:w="1276" w:type="dxa"/>
            <w:shd w:val="clear" w:color="auto" w:fill="auto"/>
            <w:vAlign w:val="center"/>
          </w:tcPr>
          <w:p w14:paraId="24AB6030" w14:textId="77777777" w:rsidR="00CE22CA" w:rsidRPr="00351DA6" w:rsidRDefault="00CE22CA" w:rsidP="005850AA">
            <w:pPr>
              <w:pStyle w:val="142"/>
              <w:jc w:val="right"/>
              <w:rPr>
                <w:spacing w:val="-12"/>
              </w:rPr>
            </w:pPr>
            <w:r w:rsidRPr="00351DA6">
              <w:rPr>
                <w:rFonts w:hint="eastAsia"/>
                <w:spacing w:val="-12"/>
              </w:rPr>
              <w:t>2,</w:t>
            </w:r>
            <w:r w:rsidRPr="00351DA6">
              <w:rPr>
                <w:spacing w:val="-12"/>
              </w:rPr>
              <w:t>685,448</w:t>
            </w:r>
          </w:p>
        </w:tc>
        <w:tc>
          <w:tcPr>
            <w:tcW w:w="1276" w:type="dxa"/>
            <w:shd w:val="clear" w:color="auto" w:fill="auto"/>
            <w:vAlign w:val="center"/>
          </w:tcPr>
          <w:p w14:paraId="5D95C643" w14:textId="77777777" w:rsidR="00CE22CA" w:rsidRPr="00351DA6" w:rsidRDefault="00CE22CA" w:rsidP="005850AA">
            <w:pPr>
              <w:pStyle w:val="142"/>
              <w:jc w:val="right"/>
              <w:rPr>
                <w:spacing w:val="-12"/>
              </w:rPr>
            </w:pPr>
            <w:r w:rsidRPr="00351DA6">
              <w:rPr>
                <w:rFonts w:hint="eastAsia"/>
                <w:spacing w:val="-12"/>
              </w:rPr>
              <w:t>2</w:t>
            </w:r>
            <w:r w:rsidRPr="00351DA6">
              <w:rPr>
                <w:spacing w:val="-12"/>
              </w:rPr>
              <w:t>,683,693</w:t>
            </w:r>
          </w:p>
        </w:tc>
        <w:tc>
          <w:tcPr>
            <w:tcW w:w="1260" w:type="dxa"/>
            <w:shd w:val="clear" w:color="auto" w:fill="auto"/>
            <w:vAlign w:val="center"/>
          </w:tcPr>
          <w:p w14:paraId="55E3D45A" w14:textId="77777777" w:rsidR="00CE22CA" w:rsidRPr="00351DA6" w:rsidRDefault="00CE22CA" w:rsidP="005850AA">
            <w:pPr>
              <w:pStyle w:val="142"/>
              <w:jc w:val="right"/>
              <w:rPr>
                <w:spacing w:val="-12"/>
              </w:rPr>
            </w:pPr>
            <w:r w:rsidRPr="00351DA6">
              <w:rPr>
                <w:rFonts w:hint="eastAsia"/>
                <w:spacing w:val="-12"/>
              </w:rPr>
              <w:t>2,</w:t>
            </w:r>
            <w:r w:rsidRPr="00351DA6">
              <w:rPr>
                <w:spacing w:val="-12"/>
              </w:rPr>
              <w:t>760,463</w:t>
            </w:r>
          </w:p>
        </w:tc>
      </w:tr>
      <w:tr w:rsidR="00CE22CA" w:rsidRPr="00351DA6" w14:paraId="12328B4F" w14:textId="77777777" w:rsidTr="00247F82">
        <w:tc>
          <w:tcPr>
            <w:tcW w:w="2127" w:type="dxa"/>
            <w:shd w:val="clear" w:color="auto" w:fill="auto"/>
          </w:tcPr>
          <w:p w14:paraId="2C2C87D2" w14:textId="77777777" w:rsidR="00CE22CA" w:rsidRPr="00351DA6" w:rsidRDefault="00CE22CA" w:rsidP="005850AA">
            <w:pPr>
              <w:pStyle w:val="142"/>
              <w:jc w:val="both"/>
              <w:rPr>
                <w:color w:val="000000"/>
                <w:spacing w:val="-12"/>
              </w:rPr>
            </w:pPr>
            <w:r w:rsidRPr="00351DA6">
              <w:rPr>
                <w:rFonts w:hint="eastAsia"/>
                <w:color w:val="000000"/>
                <w:spacing w:val="-12"/>
              </w:rPr>
              <w:t>業務成本與費用</w:t>
            </w:r>
          </w:p>
        </w:tc>
        <w:tc>
          <w:tcPr>
            <w:tcW w:w="1275" w:type="dxa"/>
            <w:shd w:val="clear" w:color="auto" w:fill="auto"/>
            <w:vAlign w:val="center"/>
          </w:tcPr>
          <w:p w14:paraId="43635C61" w14:textId="77777777" w:rsidR="00CE22CA" w:rsidRPr="00351DA6" w:rsidRDefault="00CE22CA" w:rsidP="005850AA">
            <w:pPr>
              <w:pStyle w:val="142"/>
              <w:jc w:val="right"/>
              <w:rPr>
                <w:spacing w:val="-12"/>
              </w:rPr>
            </w:pPr>
            <w:r w:rsidRPr="00351DA6">
              <w:rPr>
                <w:rFonts w:hint="eastAsia"/>
                <w:spacing w:val="-12"/>
              </w:rPr>
              <w:t>2</w:t>
            </w:r>
            <w:r w:rsidRPr="00351DA6">
              <w:rPr>
                <w:spacing w:val="-12"/>
              </w:rPr>
              <w:t>,</w:t>
            </w:r>
            <w:r w:rsidRPr="00351DA6">
              <w:rPr>
                <w:rFonts w:hint="eastAsia"/>
                <w:spacing w:val="-12"/>
              </w:rPr>
              <w:t>734</w:t>
            </w:r>
            <w:r w:rsidRPr="00351DA6">
              <w:rPr>
                <w:spacing w:val="-12"/>
              </w:rPr>
              <w:t>,</w:t>
            </w:r>
            <w:r w:rsidRPr="00351DA6">
              <w:rPr>
                <w:rFonts w:hint="eastAsia"/>
                <w:spacing w:val="-12"/>
              </w:rPr>
              <w:t>160</w:t>
            </w:r>
          </w:p>
        </w:tc>
        <w:tc>
          <w:tcPr>
            <w:tcW w:w="1276" w:type="dxa"/>
            <w:shd w:val="clear" w:color="auto" w:fill="auto"/>
            <w:vAlign w:val="center"/>
          </w:tcPr>
          <w:p w14:paraId="55DBCDF4" w14:textId="77777777" w:rsidR="00CE22CA" w:rsidRPr="00351DA6" w:rsidRDefault="00CE22CA" w:rsidP="005850AA">
            <w:pPr>
              <w:pStyle w:val="142"/>
              <w:jc w:val="right"/>
              <w:rPr>
                <w:spacing w:val="-12"/>
              </w:rPr>
            </w:pPr>
            <w:r w:rsidRPr="00351DA6">
              <w:rPr>
                <w:rFonts w:hint="eastAsia"/>
                <w:spacing w:val="-12"/>
              </w:rPr>
              <w:t>2</w:t>
            </w:r>
            <w:r w:rsidRPr="00351DA6">
              <w:rPr>
                <w:spacing w:val="-12"/>
              </w:rPr>
              <w:t>,849,789</w:t>
            </w:r>
          </w:p>
        </w:tc>
        <w:tc>
          <w:tcPr>
            <w:tcW w:w="1276" w:type="dxa"/>
            <w:shd w:val="clear" w:color="auto" w:fill="auto"/>
            <w:vAlign w:val="center"/>
          </w:tcPr>
          <w:p w14:paraId="6C78E5E0" w14:textId="77777777" w:rsidR="00CE22CA" w:rsidRPr="00351DA6" w:rsidRDefault="00CE22CA" w:rsidP="005850AA">
            <w:pPr>
              <w:pStyle w:val="142"/>
              <w:jc w:val="right"/>
              <w:rPr>
                <w:spacing w:val="-12"/>
              </w:rPr>
            </w:pPr>
            <w:r w:rsidRPr="00351DA6">
              <w:rPr>
                <w:rFonts w:hint="eastAsia"/>
                <w:spacing w:val="-12"/>
              </w:rPr>
              <w:t>2</w:t>
            </w:r>
            <w:r w:rsidRPr="00351DA6">
              <w:rPr>
                <w:spacing w:val="-12"/>
              </w:rPr>
              <w:t>,900,016</w:t>
            </w:r>
          </w:p>
        </w:tc>
        <w:tc>
          <w:tcPr>
            <w:tcW w:w="1276" w:type="dxa"/>
            <w:shd w:val="clear" w:color="auto" w:fill="auto"/>
            <w:vAlign w:val="center"/>
          </w:tcPr>
          <w:p w14:paraId="7517B337" w14:textId="77777777" w:rsidR="00CE22CA" w:rsidRPr="00351DA6" w:rsidRDefault="00CE22CA" w:rsidP="005850AA">
            <w:pPr>
              <w:pStyle w:val="142"/>
              <w:jc w:val="right"/>
              <w:rPr>
                <w:spacing w:val="-12"/>
              </w:rPr>
            </w:pPr>
            <w:r w:rsidRPr="00351DA6">
              <w:rPr>
                <w:rFonts w:hint="eastAsia"/>
                <w:spacing w:val="-12"/>
              </w:rPr>
              <w:t>2</w:t>
            </w:r>
            <w:r w:rsidRPr="00351DA6">
              <w:rPr>
                <w:spacing w:val="-12"/>
              </w:rPr>
              <w:t>,892,277</w:t>
            </w:r>
          </w:p>
        </w:tc>
        <w:tc>
          <w:tcPr>
            <w:tcW w:w="1260" w:type="dxa"/>
            <w:shd w:val="clear" w:color="auto" w:fill="auto"/>
            <w:vAlign w:val="center"/>
          </w:tcPr>
          <w:p w14:paraId="2943341A" w14:textId="77777777" w:rsidR="00CE22CA" w:rsidRPr="00351DA6" w:rsidRDefault="00CE22CA" w:rsidP="005850AA">
            <w:pPr>
              <w:pStyle w:val="142"/>
              <w:jc w:val="right"/>
              <w:rPr>
                <w:spacing w:val="-12"/>
              </w:rPr>
            </w:pPr>
            <w:r w:rsidRPr="00351DA6">
              <w:rPr>
                <w:rFonts w:hint="eastAsia"/>
                <w:spacing w:val="-12"/>
              </w:rPr>
              <w:t>3</w:t>
            </w:r>
            <w:r w:rsidRPr="00351DA6">
              <w:rPr>
                <w:spacing w:val="-12"/>
              </w:rPr>
              <w:t>,039,083</w:t>
            </w:r>
          </w:p>
        </w:tc>
      </w:tr>
      <w:tr w:rsidR="00CE22CA" w:rsidRPr="00351DA6" w14:paraId="7A68B1D0" w14:textId="77777777" w:rsidTr="00247F82">
        <w:tc>
          <w:tcPr>
            <w:tcW w:w="2127" w:type="dxa"/>
            <w:shd w:val="clear" w:color="auto" w:fill="auto"/>
          </w:tcPr>
          <w:p w14:paraId="38172294" w14:textId="77777777" w:rsidR="00CE22CA" w:rsidRPr="00351DA6" w:rsidRDefault="00CE22CA" w:rsidP="005850AA">
            <w:pPr>
              <w:pStyle w:val="142"/>
              <w:jc w:val="both"/>
              <w:rPr>
                <w:spacing w:val="-12"/>
              </w:rPr>
            </w:pPr>
            <w:r w:rsidRPr="00351DA6">
              <w:rPr>
                <w:rFonts w:hint="eastAsia"/>
                <w:spacing w:val="-12"/>
              </w:rPr>
              <w:t>業務賸餘(短絀-)</w:t>
            </w:r>
          </w:p>
        </w:tc>
        <w:tc>
          <w:tcPr>
            <w:tcW w:w="1275" w:type="dxa"/>
            <w:shd w:val="clear" w:color="auto" w:fill="auto"/>
            <w:vAlign w:val="center"/>
          </w:tcPr>
          <w:p w14:paraId="6A96492D" w14:textId="77777777" w:rsidR="00CE22CA" w:rsidRPr="00351DA6" w:rsidRDefault="00CE22CA" w:rsidP="005850AA">
            <w:pPr>
              <w:pStyle w:val="142"/>
              <w:jc w:val="right"/>
              <w:rPr>
                <w:spacing w:val="-12"/>
              </w:rPr>
            </w:pPr>
            <w:r w:rsidRPr="00351DA6">
              <w:rPr>
                <w:spacing w:val="-12"/>
              </w:rPr>
              <w:t>-146,903</w:t>
            </w:r>
          </w:p>
        </w:tc>
        <w:tc>
          <w:tcPr>
            <w:tcW w:w="1276" w:type="dxa"/>
            <w:shd w:val="clear" w:color="auto" w:fill="auto"/>
            <w:vAlign w:val="center"/>
          </w:tcPr>
          <w:p w14:paraId="22823325" w14:textId="77777777" w:rsidR="00CE22CA" w:rsidRPr="00351DA6" w:rsidRDefault="00CE22CA" w:rsidP="005850AA">
            <w:pPr>
              <w:pStyle w:val="142"/>
              <w:jc w:val="right"/>
              <w:rPr>
                <w:spacing w:val="-12"/>
              </w:rPr>
            </w:pPr>
            <w:r w:rsidRPr="00351DA6">
              <w:rPr>
                <w:rFonts w:hint="eastAsia"/>
                <w:spacing w:val="-12"/>
              </w:rPr>
              <w:t>-</w:t>
            </w:r>
            <w:r w:rsidRPr="00351DA6">
              <w:rPr>
                <w:spacing w:val="-12"/>
              </w:rPr>
              <w:t>201,827</w:t>
            </w:r>
          </w:p>
        </w:tc>
        <w:tc>
          <w:tcPr>
            <w:tcW w:w="1276" w:type="dxa"/>
            <w:shd w:val="clear" w:color="auto" w:fill="auto"/>
            <w:vAlign w:val="center"/>
          </w:tcPr>
          <w:p w14:paraId="77F0C637" w14:textId="77777777" w:rsidR="00CE22CA" w:rsidRPr="00351DA6" w:rsidRDefault="00CE22CA" w:rsidP="005850AA">
            <w:pPr>
              <w:pStyle w:val="142"/>
              <w:jc w:val="right"/>
              <w:rPr>
                <w:spacing w:val="-12"/>
              </w:rPr>
            </w:pPr>
            <w:r w:rsidRPr="00351DA6">
              <w:rPr>
                <w:rFonts w:hint="eastAsia"/>
                <w:spacing w:val="-12"/>
              </w:rPr>
              <w:t>-</w:t>
            </w:r>
            <w:r w:rsidRPr="00351DA6">
              <w:rPr>
                <w:spacing w:val="-12"/>
              </w:rPr>
              <w:t>214,568</w:t>
            </w:r>
          </w:p>
        </w:tc>
        <w:tc>
          <w:tcPr>
            <w:tcW w:w="1276" w:type="dxa"/>
            <w:shd w:val="clear" w:color="auto" w:fill="auto"/>
            <w:vAlign w:val="center"/>
          </w:tcPr>
          <w:p w14:paraId="6AF11986" w14:textId="77777777" w:rsidR="00CE22CA" w:rsidRPr="00351DA6" w:rsidRDefault="00CE22CA" w:rsidP="005850AA">
            <w:pPr>
              <w:pStyle w:val="142"/>
              <w:jc w:val="right"/>
              <w:rPr>
                <w:spacing w:val="-12"/>
              </w:rPr>
            </w:pPr>
            <w:r w:rsidRPr="00351DA6">
              <w:rPr>
                <w:rFonts w:hint="eastAsia"/>
                <w:spacing w:val="-12"/>
              </w:rPr>
              <w:t>-</w:t>
            </w:r>
            <w:r w:rsidRPr="00351DA6">
              <w:rPr>
                <w:spacing w:val="-12"/>
              </w:rPr>
              <w:t>208,584</w:t>
            </w:r>
          </w:p>
        </w:tc>
        <w:tc>
          <w:tcPr>
            <w:tcW w:w="1260" w:type="dxa"/>
            <w:shd w:val="clear" w:color="auto" w:fill="auto"/>
            <w:vAlign w:val="center"/>
          </w:tcPr>
          <w:p w14:paraId="3E6D1919" w14:textId="77777777" w:rsidR="00CE22CA" w:rsidRPr="00351DA6" w:rsidRDefault="00CE22CA" w:rsidP="005850AA">
            <w:pPr>
              <w:pStyle w:val="142"/>
              <w:jc w:val="right"/>
              <w:rPr>
                <w:spacing w:val="-12"/>
              </w:rPr>
            </w:pPr>
            <w:r w:rsidRPr="00351DA6">
              <w:rPr>
                <w:rFonts w:hint="eastAsia"/>
                <w:spacing w:val="-12"/>
              </w:rPr>
              <w:t>-</w:t>
            </w:r>
            <w:r w:rsidRPr="00351DA6">
              <w:rPr>
                <w:spacing w:val="-12"/>
              </w:rPr>
              <w:t>278,620</w:t>
            </w:r>
          </w:p>
        </w:tc>
      </w:tr>
      <w:tr w:rsidR="00CE22CA" w:rsidRPr="00351DA6" w14:paraId="4AC68C0F" w14:textId="77777777" w:rsidTr="00247F82">
        <w:tc>
          <w:tcPr>
            <w:tcW w:w="2127" w:type="dxa"/>
            <w:shd w:val="clear" w:color="auto" w:fill="auto"/>
          </w:tcPr>
          <w:p w14:paraId="1D7A81AF" w14:textId="77777777" w:rsidR="00CE22CA" w:rsidRPr="00351DA6" w:rsidRDefault="00CE22CA" w:rsidP="005850AA">
            <w:pPr>
              <w:pStyle w:val="142"/>
              <w:jc w:val="both"/>
              <w:rPr>
                <w:spacing w:val="-12"/>
              </w:rPr>
            </w:pPr>
            <w:r w:rsidRPr="00351DA6">
              <w:rPr>
                <w:rFonts w:hint="eastAsia"/>
                <w:spacing w:val="-12"/>
              </w:rPr>
              <w:t>業務外收入</w:t>
            </w:r>
          </w:p>
        </w:tc>
        <w:tc>
          <w:tcPr>
            <w:tcW w:w="1275" w:type="dxa"/>
            <w:shd w:val="clear" w:color="auto" w:fill="auto"/>
            <w:vAlign w:val="center"/>
          </w:tcPr>
          <w:p w14:paraId="7FCDD9A2" w14:textId="77777777" w:rsidR="00CE22CA" w:rsidRPr="00351DA6" w:rsidRDefault="00CE22CA" w:rsidP="005850AA">
            <w:pPr>
              <w:pStyle w:val="142"/>
              <w:jc w:val="right"/>
              <w:rPr>
                <w:spacing w:val="-12"/>
              </w:rPr>
            </w:pPr>
            <w:r w:rsidRPr="00351DA6">
              <w:rPr>
                <w:spacing w:val="-12"/>
              </w:rPr>
              <w:t>124,985</w:t>
            </w:r>
          </w:p>
        </w:tc>
        <w:tc>
          <w:tcPr>
            <w:tcW w:w="1276" w:type="dxa"/>
            <w:shd w:val="clear" w:color="auto" w:fill="auto"/>
            <w:vAlign w:val="center"/>
          </w:tcPr>
          <w:p w14:paraId="17230B7F" w14:textId="77777777" w:rsidR="00CE22CA" w:rsidRPr="00351DA6" w:rsidRDefault="00CE22CA" w:rsidP="005850AA">
            <w:pPr>
              <w:pStyle w:val="142"/>
              <w:jc w:val="right"/>
              <w:rPr>
                <w:spacing w:val="-12"/>
              </w:rPr>
            </w:pPr>
            <w:r w:rsidRPr="00351DA6">
              <w:rPr>
                <w:rFonts w:hint="eastAsia"/>
                <w:spacing w:val="-12"/>
              </w:rPr>
              <w:t>1</w:t>
            </w:r>
            <w:r w:rsidRPr="00351DA6">
              <w:rPr>
                <w:spacing w:val="-12"/>
              </w:rPr>
              <w:t>38,733</w:t>
            </w:r>
          </w:p>
        </w:tc>
        <w:tc>
          <w:tcPr>
            <w:tcW w:w="1276" w:type="dxa"/>
            <w:shd w:val="clear" w:color="auto" w:fill="auto"/>
            <w:vAlign w:val="center"/>
          </w:tcPr>
          <w:p w14:paraId="367CD37D" w14:textId="77777777" w:rsidR="00CE22CA" w:rsidRPr="00351DA6" w:rsidRDefault="00CE22CA" w:rsidP="005850AA">
            <w:pPr>
              <w:pStyle w:val="142"/>
              <w:jc w:val="right"/>
              <w:rPr>
                <w:spacing w:val="-12"/>
              </w:rPr>
            </w:pPr>
            <w:r w:rsidRPr="00351DA6">
              <w:rPr>
                <w:rFonts w:hint="eastAsia"/>
                <w:spacing w:val="-12"/>
              </w:rPr>
              <w:t>1</w:t>
            </w:r>
            <w:r w:rsidRPr="00351DA6">
              <w:rPr>
                <w:spacing w:val="-12"/>
              </w:rPr>
              <w:t>66,094</w:t>
            </w:r>
          </w:p>
        </w:tc>
        <w:tc>
          <w:tcPr>
            <w:tcW w:w="1276" w:type="dxa"/>
            <w:shd w:val="clear" w:color="auto" w:fill="auto"/>
            <w:vAlign w:val="center"/>
          </w:tcPr>
          <w:p w14:paraId="6DCA3FC5" w14:textId="77777777" w:rsidR="00CE22CA" w:rsidRPr="00351DA6" w:rsidRDefault="00CE22CA" w:rsidP="005850AA">
            <w:pPr>
              <w:pStyle w:val="142"/>
              <w:jc w:val="right"/>
              <w:rPr>
                <w:spacing w:val="-12"/>
              </w:rPr>
            </w:pPr>
            <w:r w:rsidRPr="00351DA6">
              <w:rPr>
                <w:rFonts w:hint="eastAsia"/>
                <w:spacing w:val="-12"/>
              </w:rPr>
              <w:t>1</w:t>
            </w:r>
            <w:r w:rsidRPr="00351DA6">
              <w:rPr>
                <w:spacing w:val="-12"/>
              </w:rPr>
              <w:t>21,255</w:t>
            </w:r>
          </w:p>
        </w:tc>
        <w:tc>
          <w:tcPr>
            <w:tcW w:w="1260" w:type="dxa"/>
            <w:shd w:val="clear" w:color="auto" w:fill="auto"/>
            <w:vAlign w:val="center"/>
          </w:tcPr>
          <w:p w14:paraId="02FD4ED9" w14:textId="77777777" w:rsidR="00CE22CA" w:rsidRPr="00351DA6" w:rsidRDefault="00CE22CA" w:rsidP="005850AA">
            <w:pPr>
              <w:pStyle w:val="142"/>
              <w:jc w:val="right"/>
              <w:rPr>
                <w:spacing w:val="-12"/>
              </w:rPr>
            </w:pPr>
            <w:r w:rsidRPr="00351DA6">
              <w:rPr>
                <w:rFonts w:hint="eastAsia"/>
                <w:spacing w:val="-12"/>
              </w:rPr>
              <w:t>1</w:t>
            </w:r>
            <w:r w:rsidRPr="00351DA6">
              <w:rPr>
                <w:spacing w:val="-12"/>
              </w:rPr>
              <w:t>40,411</w:t>
            </w:r>
          </w:p>
        </w:tc>
      </w:tr>
      <w:tr w:rsidR="00CE22CA" w:rsidRPr="00351DA6" w14:paraId="1ABC83AD" w14:textId="77777777" w:rsidTr="00247F82">
        <w:tc>
          <w:tcPr>
            <w:tcW w:w="2127" w:type="dxa"/>
            <w:shd w:val="clear" w:color="auto" w:fill="auto"/>
          </w:tcPr>
          <w:p w14:paraId="3DF80241" w14:textId="77777777" w:rsidR="00CE22CA" w:rsidRPr="00351DA6" w:rsidRDefault="00CE22CA" w:rsidP="005850AA">
            <w:pPr>
              <w:pStyle w:val="142"/>
              <w:jc w:val="both"/>
              <w:rPr>
                <w:spacing w:val="-12"/>
              </w:rPr>
            </w:pPr>
            <w:r w:rsidRPr="00351DA6">
              <w:rPr>
                <w:rFonts w:hint="eastAsia"/>
                <w:spacing w:val="-12"/>
              </w:rPr>
              <w:t>業務外費用</w:t>
            </w:r>
          </w:p>
        </w:tc>
        <w:tc>
          <w:tcPr>
            <w:tcW w:w="1275" w:type="dxa"/>
            <w:shd w:val="clear" w:color="auto" w:fill="auto"/>
            <w:vAlign w:val="center"/>
          </w:tcPr>
          <w:p w14:paraId="6E7B4A2F" w14:textId="77777777" w:rsidR="00CE22CA" w:rsidRPr="00351DA6" w:rsidRDefault="00CE22CA" w:rsidP="005850AA">
            <w:pPr>
              <w:pStyle w:val="142"/>
              <w:jc w:val="right"/>
              <w:rPr>
                <w:spacing w:val="-12"/>
              </w:rPr>
            </w:pPr>
            <w:r w:rsidRPr="00351DA6">
              <w:rPr>
                <w:spacing w:val="-12"/>
              </w:rPr>
              <w:t>89,515</w:t>
            </w:r>
          </w:p>
        </w:tc>
        <w:tc>
          <w:tcPr>
            <w:tcW w:w="1276" w:type="dxa"/>
            <w:shd w:val="clear" w:color="auto" w:fill="auto"/>
            <w:vAlign w:val="center"/>
          </w:tcPr>
          <w:p w14:paraId="0AD9CD5C" w14:textId="77777777" w:rsidR="00CE22CA" w:rsidRPr="00351DA6" w:rsidRDefault="00CE22CA" w:rsidP="005850AA">
            <w:pPr>
              <w:pStyle w:val="142"/>
              <w:jc w:val="right"/>
              <w:rPr>
                <w:spacing w:val="-12"/>
              </w:rPr>
            </w:pPr>
            <w:r w:rsidRPr="00351DA6">
              <w:rPr>
                <w:rFonts w:hint="eastAsia"/>
                <w:spacing w:val="-12"/>
              </w:rPr>
              <w:t>9</w:t>
            </w:r>
            <w:r w:rsidRPr="00351DA6">
              <w:rPr>
                <w:spacing w:val="-12"/>
              </w:rPr>
              <w:t>3,211</w:t>
            </w:r>
          </w:p>
        </w:tc>
        <w:tc>
          <w:tcPr>
            <w:tcW w:w="1276" w:type="dxa"/>
            <w:shd w:val="clear" w:color="auto" w:fill="auto"/>
            <w:vAlign w:val="center"/>
          </w:tcPr>
          <w:p w14:paraId="60A805A2" w14:textId="77777777" w:rsidR="00CE22CA" w:rsidRPr="00351DA6" w:rsidRDefault="00CE22CA" w:rsidP="005850AA">
            <w:pPr>
              <w:pStyle w:val="142"/>
              <w:jc w:val="right"/>
              <w:rPr>
                <w:spacing w:val="-12"/>
              </w:rPr>
            </w:pPr>
            <w:r w:rsidRPr="00351DA6">
              <w:rPr>
                <w:rFonts w:hint="eastAsia"/>
                <w:spacing w:val="-12"/>
              </w:rPr>
              <w:t>1</w:t>
            </w:r>
            <w:r w:rsidRPr="00351DA6">
              <w:rPr>
                <w:spacing w:val="-12"/>
              </w:rPr>
              <w:t>03,009</w:t>
            </w:r>
          </w:p>
        </w:tc>
        <w:tc>
          <w:tcPr>
            <w:tcW w:w="1276" w:type="dxa"/>
            <w:shd w:val="clear" w:color="auto" w:fill="auto"/>
            <w:vAlign w:val="center"/>
          </w:tcPr>
          <w:p w14:paraId="28ECEF12" w14:textId="77777777" w:rsidR="00CE22CA" w:rsidRPr="00351DA6" w:rsidRDefault="00CE22CA" w:rsidP="005850AA">
            <w:pPr>
              <w:pStyle w:val="142"/>
              <w:jc w:val="right"/>
              <w:rPr>
                <w:spacing w:val="-12"/>
              </w:rPr>
            </w:pPr>
            <w:r w:rsidRPr="00351DA6">
              <w:rPr>
                <w:spacing w:val="-12"/>
              </w:rPr>
              <w:t>93,976</w:t>
            </w:r>
          </w:p>
        </w:tc>
        <w:tc>
          <w:tcPr>
            <w:tcW w:w="1260" w:type="dxa"/>
            <w:shd w:val="clear" w:color="auto" w:fill="auto"/>
            <w:vAlign w:val="center"/>
          </w:tcPr>
          <w:p w14:paraId="249C4980" w14:textId="77777777" w:rsidR="00CE22CA" w:rsidRPr="00351DA6" w:rsidRDefault="00CE22CA" w:rsidP="005850AA">
            <w:pPr>
              <w:pStyle w:val="142"/>
              <w:jc w:val="right"/>
              <w:rPr>
                <w:spacing w:val="-12"/>
              </w:rPr>
            </w:pPr>
            <w:r w:rsidRPr="00351DA6">
              <w:rPr>
                <w:rFonts w:hint="eastAsia"/>
                <w:spacing w:val="-12"/>
              </w:rPr>
              <w:t>9</w:t>
            </w:r>
            <w:r w:rsidRPr="00351DA6">
              <w:rPr>
                <w:spacing w:val="-12"/>
              </w:rPr>
              <w:t>7,8</w:t>
            </w:r>
            <w:r w:rsidRPr="00351DA6">
              <w:rPr>
                <w:rFonts w:hint="eastAsia"/>
                <w:spacing w:val="-12"/>
              </w:rPr>
              <w:t>81</w:t>
            </w:r>
          </w:p>
        </w:tc>
      </w:tr>
      <w:tr w:rsidR="00CE22CA" w:rsidRPr="00351DA6" w14:paraId="02A25B56" w14:textId="77777777" w:rsidTr="00247F82">
        <w:tc>
          <w:tcPr>
            <w:tcW w:w="2127" w:type="dxa"/>
            <w:shd w:val="clear" w:color="auto" w:fill="auto"/>
          </w:tcPr>
          <w:p w14:paraId="4D1444F6" w14:textId="77777777" w:rsidR="00CE22CA" w:rsidRPr="00351DA6" w:rsidRDefault="00CE22CA" w:rsidP="005850AA">
            <w:pPr>
              <w:pStyle w:val="142"/>
              <w:jc w:val="both"/>
              <w:rPr>
                <w:spacing w:val="-12"/>
              </w:rPr>
            </w:pPr>
            <w:r w:rsidRPr="00351DA6">
              <w:rPr>
                <w:rFonts w:hint="eastAsia"/>
                <w:spacing w:val="-12"/>
              </w:rPr>
              <w:t>業務外賸餘(短絀-)</w:t>
            </w:r>
          </w:p>
        </w:tc>
        <w:tc>
          <w:tcPr>
            <w:tcW w:w="1275" w:type="dxa"/>
            <w:shd w:val="clear" w:color="auto" w:fill="auto"/>
            <w:vAlign w:val="center"/>
          </w:tcPr>
          <w:p w14:paraId="1DA6654A" w14:textId="77777777" w:rsidR="00CE22CA" w:rsidRPr="00351DA6" w:rsidRDefault="00CE22CA" w:rsidP="005850AA">
            <w:pPr>
              <w:pStyle w:val="142"/>
              <w:jc w:val="right"/>
              <w:rPr>
                <w:spacing w:val="-12"/>
              </w:rPr>
            </w:pPr>
            <w:r w:rsidRPr="00351DA6">
              <w:rPr>
                <w:rFonts w:hint="eastAsia"/>
                <w:spacing w:val="-12"/>
              </w:rPr>
              <w:t>35</w:t>
            </w:r>
            <w:r w:rsidRPr="00351DA6">
              <w:rPr>
                <w:spacing w:val="-12"/>
              </w:rPr>
              <w:t>,</w:t>
            </w:r>
            <w:r w:rsidRPr="00351DA6">
              <w:rPr>
                <w:rFonts w:hint="eastAsia"/>
                <w:spacing w:val="-12"/>
              </w:rPr>
              <w:t>470</w:t>
            </w:r>
          </w:p>
        </w:tc>
        <w:tc>
          <w:tcPr>
            <w:tcW w:w="1276" w:type="dxa"/>
            <w:shd w:val="clear" w:color="auto" w:fill="auto"/>
            <w:vAlign w:val="center"/>
          </w:tcPr>
          <w:p w14:paraId="13888C25" w14:textId="77777777" w:rsidR="00CE22CA" w:rsidRPr="00351DA6" w:rsidRDefault="00CE22CA" w:rsidP="005850AA">
            <w:pPr>
              <w:pStyle w:val="142"/>
              <w:jc w:val="right"/>
              <w:rPr>
                <w:spacing w:val="-12"/>
              </w:rPr>
            </w:pPr>
            <w:r w:rsidRPr="00351DA6">
              <w:rPr>
                <w:rFonts w:hint="eastAsia"/>
                <w:spacing w:val="-12"/>
              </w:rPr>
              <w:t>4</w:t>
            </w:r>
            <w:r w:rsidRPr="00351DA6">
              <w:rPr>
                <w:spacing w:val="-12"/>
              </w:rPr>
              <w:t>5,522</w:t>
            </w:r>
          </w:p>
        </w:tc>
        <w:tc>
          <w:tcPr>
            <w:tcW w:w="1276" w:type="dxa"/>
            <w:shd w:val="clear" w:color="auto" w:fill="auto"/>
            <w:vAlign w:val="center"/>
          </w:tcPr>
          <w:p w14:paraId="78752D1F" w14:textId="77777777" w:rsidR="00CE22CA" w:rsidRPr="00351DA6" w:rsidRDefault="00CE22CA" w:rsidP="005850AA">
            <w:pPr>
              <w:pStyle w:val="142"/>
              <w:jc w:val="right"/>
              <w:rPr>
                <w:spacing w:val="-12"/>
              </w:rPr>
            </w:pPr>
            <w:r w:rsidRPr="00351DA6">
              <w:rPr>
                <w:rFonts w:hint="eastAsia"/>
                <w:spacing w:val="-12"/>
              </w:rPr>
              <w:t>6</w:t>
            </w:r>
            <w:r w:rsidRPr="00351DA6">
              <w:rPr>
                <w:spacing w:val="-12"/>
              </w:rPr>
              <w:t>3,085</w:t>
            </w:r>
          </w:p>
        </w:tc>
        <w:tc>
          <w:tcPr>
            <w:tcW w:w="1276" w:type="dxa"/>
            <w:shd w:val="clear" w:color="auto" w:fill="auto"/>
            <w:vAlign w:val="center"/>
          </w:tcPr>
          <w:p w14:paraId="4250FB9E" w14:textId="77777777" w:rsidR="00CE22CA" w:rsidRPr="00351DA6" w:rsidRDefault="00CE22CA" w:rsidP="005850AA">
            <w:pPr>
              <w:pStyle w:val="142"/>
              <w:jc w:val="right"/>
              <w:rPr>
                <w:spacing w:val="-12"/>
              </w:rPr>
            </w:pPr>
            <w:r w:rsidRPr="00351DA6">
              <w:rPr>
                <w:rFonts w:hint="eastAsia"/>
                <w:spacing w:val="-12"/>
              </w:rPr>
              <w:t>2</w:t>
            </w:r>
            <w:r w:rsidRPr="00351DA6">
              <w:rPr>
                <w:spacing w:val="-12"/>
              </w:rPr>
              <w:t>7,279</w:t>
            </w:r>
          </w:p>
        </w:tc>
        <w:tc>
          <w:tcPr>
            <w:tcW w:w="1260" w:type="dxa"/>
            <w:shd w:val="clear" w:color="auto" w:fill="auto"/>
            <w:vAlign w:val="center"/>
          </w:tcPr>
          <w:p w14:paraId="37D1B1E4" w14:textId="77777777" w:rsidR="00CE22CA" w:rsidRPr="00351DA6" w:rsidRDefault="00CE22CA" w:rsidP="005850AA">
            <w:pPr>
              <w:pStyle w:val="142"/>
              <w:jc w:val="right"/>
              <w:rPr>
                <w:spacing w:val="-12"/>
              </w:rPr>
            </w:pPr>
            <w:r w:rsidRPr="00351DA6">
              <w:rPr>
                <w:rFonts w:hint="eastAsia"/>
                <w:spacing w:val="-12"/>
              </w:rPr>
              <w:t>4</w:t>
            </w:r>
            <w:r w:rsidRPr="00351DA6">
              <w:rPr>
                <w:spacing w:val="-12"/>
              </w:rPr>
              <w:t>2,530</w:t>
            </w:r>
          </w:p>
        </w:tc>
      </w:tr>
      <w:tr w:rsidR="00CE22CA" w:rsidRPr="00351DA6" w14:paraId="26BD25CD" w14:textId="77777777" w:rsidTr="00247F82">
        <w:tc>
          <w:tcPr>
            <w:tcW w:w="2127" w:type="dxa"/>
            <w:tcBorders>
              <w:bottom w:val="double" w:sz="4" w:space="0" w:color="auto"/>
            </w:tcBorders>
            <w:shd w:val="clear" w:color="auto" w:fill="auto"/>
          </w:tcPr>
          <w:p w14:paraId="2996AE1D" w14:textId="77777777" w:rsidR="00CE22CA" w:rsidRPr="00351DA6" w:rsidRDefault="00CE22CA" w:rsidP="005850AA">
            <w:pPr>
              <w:pStyle w:val="142"/>
              <w:jc w:val="both"/>
              <w:rPr>
                <w:b/>
                <w:spacing w:val="-12"/>
              </w:rPr>
            </w:pPr>
            <w:r w:rsidRPr="00351DA6">
              <w:rPr>
                <w:rFonts w:hint="eastAsia"/>
                <w:b/>
                <w:spacing w:val="-12"/>
              </w:rPr>
              <w:t>本期賸餘(短絀-)</w:t>
            </w:r>
          </w:p>
        </w:tc>
        <w:tc>
          <w:tcPr>
            <w:tcW w:w="1275" w:type="dxa"/>
            <w:tcBorders>
              <w:bottom w:val="double" w:sz="4" w:space="0" w:color="auto"/>
            </w:tcBorders>
            <w:shd w:val="clear" w:color="auto" w:fill="auto"/>
            <w:vAlign w:val="center"/>
          </w:tcPr>
          <w:p w14:paraId="14A24709" w14:textId="77777777" w:rsidR="00CE22CA" w:rsidRPr="00351DA6" w:rsidRDefault="00CE22CA" w:rsidP="005850AA">
            <w:pPr>
              <w:pStyle w:val="142"/>
              <w:jc w:val="right"/>
              <w:rPr>
                <w:b/>
                <w:spacing w:val="-12"/>
              </w:rPr>
            </w:pPr>
            <w:r w:rsidRPr="00351DA6">
              <w:rPr>
                <w:rFonts w:hint="eastAsia"/>
                <w:b/>
                <w:spacing w:val="-12"/>
              </w:rPr>
              <w:t>-111</w:t>
            </w:r>
            <w:r w:rsidRPr="00351DA6">
              <w:rPr>
                <w:b/>
                <w:spacing w:val="-12"/>
              </w:rPr>
              <w:t>,</w:t>
            </w:r>
            <w:r w:rsidRPr="00351DA6">
              <w:rPr>
                <w:rFonts w:hint="eastAsia"/>
                <w:b/>
                <w:spacing w:val="-12"/>
              </w:rPr>
              <w:t>433</w:t>
            </w:r>
          </w:p>
        </w:tc>
        <w:tc>
          <w:tcPr>
            <w:tcW w:w="1276" w:type="dxa"/>
            <w:tcBorders>
              <w:bottom w:val="double" w:sz="4" w:space="0" w:color="auto"/>
            </w:tcBorders>
            <w:shd w:val="clear" w:color="auto" w:fill="auto"/>
            <w:vAlign w:val="center"/>
          </w:tcPr>
          <w:p w14:paraId="308BED1A" w14:textId="77777777" w:rsidR="00CE22CA" w:rsidRPr="00351DA6" w:rsidRDefault="00CE22CA" w:rsidP="005850AA">
            <w:pPr>
              <w:pStyle w:val="142"/>
              <w:jc w:val="right"/>
              <w:rPr>
                <w:b/>
                <w:spacing w:val="-12"/>
              </w:rPr>
            </w:pPr>
            <w:r w:rsidRPr="00351DA6">
              <w:rPr>
                <w:rFonts w:hint="eastAsia"/>
                <w:b/>
                <w:spacing w:val="-12"/>
              </w:rPr>
              <w:t>-</w:t>
            </w:r>
            <w:r w:rsidRPr="00351DA6">
              <w:rPr>
                <w:b/>
                <w:spacing w:val="-12"/>
              </w:rPr>
              <w:t>156,305</w:t>
            </w:r>
          </w:p>
        </w:tc>
        <w:tc>
          <w:tcPr>
            <w:tcW w:w="1276" w:type="dxa"/>
            <w:tcBorders>
              <w:bottom w:val="double" w:sz="4" w:space="0" w:color="auto"/>
            </w:tcBorders>
            <w:shd w:val="clear" w:color="auto" w:fill="auto"/>
            <w:vAlign w:val="center"/>
          </w:tcPr>
          <w:p w14:paraId="0313C734" w14:textId="77777777" w:rsidR="00CE22CA" w:rsidRPr="00351DA6" w:rsidRDefault="00CE22CA" w:rsidP="005850AA">
            <w:pPr>
              <w:pStyle w:val="142"/>
              <w:jc w:val="right"/>
              <w:rPr>
                <w:b/>
                <w:spacing w:val="-12"/>
              </w:rPr>
            </w:pPr>
            <w:r w:rsidRPr="00351DA6">
              <w:rPr>
                <w:rFonts w:hint="eastAsia"/>
                <w:b/>
                <w:spacing w:val="-12"/>
              </w:rPr>
              <w:t>-</w:t>
            </w:r>
            <w:r w:rsidRPr="00351DA6">
              <w:rPr>
                <w:b/>
                <w:spacing w:val="-12"/>
              </w:rPr>
              <w:t>151,483</w:t>
            </w:r>
          </w:p>
        </w:tc>
        <w:tc>
          <w:tcPr>
            <w:tcW w:w="1276" w:type="dxa"/>
            <w:tcBorders>
              <w:bottom w:val="double" w:sz="4" w:space="0" w:color="auto"/>
            </w:tcBorders>
            <w:shd w:val="clear" w:color="auto" w:fill="auto"/>
            <w:vAlign w:val="center"/>
          </w:tcPr>
          <w:p w14:paraId="28CDD7AE" w14:textId="77777777" w:rsidR="00CE22CA" w:rsidRPr="00351DA6" w:rsidRDefault="00CE22CA" w:rsidP="005850AA">
            <w:pPr>
              <w:pStyle w:val="142"/>
              <w:jc w:val="right"/>
              <w:rPr>
                <w:b/>
                <w:spacing w:val="-12"/>
              </w:rPr>
            </w:pPr>
            <w:r w:rsidRPr="00351DA6">
              <w:rPr>
                <w:rFonts w:hint="eastAsia"/>
                <w:b/>
                <w:spacing w:val="-12"/>
              </w:rPr>
              <w:t>-</w:t>
            </w:r>
            <w:r w:rsidRPr="00351DA6">
              <w:rPr>
                <w:b/>
                <w:spacing w:val="-12"/>
              </w:rPr>
              <w:t>181,305</w:t>
            </w:r>
          </w:p>
        </w:tc>
        <w:tc>
          <w:tcPr>
            <w:tcW w:w="1260" w:type="dxa"/>
            <w:tcBorders>
              <w:bottom w:val="double" w:sz="4" w:space="0" w:color="auto"/>
            </w:tcBorders>
            <w:shd w:val="clear" w:color="auto" w:fill="auto"/>
            <w:vAlign w:val="center"/>
          </w:tcPr>
          <w:p w14:paraId="7BD7F41E" w14:textId="77777777" w:rsidR="00CE22CA" w:rsidRPr="00351DA6" w:rsidRDefault="00CE22CA" w:rsidP="005850AA">
            <w:pPr>
              <w:pStyle w:val="142"/>
              <w:jc w:val="right"/>
              <w:rPr>
                <w:b/>
                <w:spacing w:val="-12"/>
              </w:rPr>
            </w:pPr>
            <w:r w:rsidRPr="00351DA6">
              <w:rPr>
                <w:rFonts w:hint="eastAsia"/>
                <w:b/>
                <w:spacing w:val="-12"/>
              </w:rPr>
              <w:t>-</w:t>
            </w:r>
            <w:r w:rsidRPr="00351DA6">
              <w:rPr>
                <w:b/>
                <w:spacing w:val="-12"/>
              </w:rPr>
              <w:t>236,090</w:t>
            </w:r>
          </w:p>
        </w:tc>
      </w:tr>
      <w:tr w:rsidR="00CE22CA" w:rsidRPr="00351DA6" w14:paraId="259225ED" w14:textId="77777777" w:rsidTr="00247F82">
        <w:tc>
          <w:tcPr>
            <w:tcW w:w="2127" w:type="dxa"/>
            <w:tcBorders>
              <w:top w:val="double" w:sz="4" w:space="0" w:color="auto"/>
              <w:bottom w:val="single" w:sz="4" w:space="0" w:color="auto"/>
            </w:tcBorders>
            <w:shd w:val="clear" w:color="auto" w:fill="auto"/>
          </w:tcPr>
          <w:p w14:paraId="415FE989" w14:textId="77777777" w:rsidR="00CE22CA" w:rsidRPr="00351DA6" w:rsidRDefault="00CE22CA" w:rsidP="005850AA">
            <w:pPr>
              <w:pStyle w:val="142"/>
              <w:jc w:val="both"/>
              <w:rPr>
                <w:spacing w:val="-12"/>
              </w:rPr>
            </w:pPr>
            <w:r w:rsidRPr="00351DA6">
              <w:rPr>
                <w:rFonts w:hint="eastAsia"/>
                <w:spacing w:val="-12"/>
              </w:rPr>
              <w:t>折舊、</w:t>
            </w:r>
            <w:r>
              <w:rPr>
                <w:rFonts w:hint="eastAsia"/>
                <w:spacing w:val="-12"/>
              </w:rPr>
              <w:t>折</w:t>
            </w:r>
            <w:r w:rsidRPr="00351DA6">
              <w:rPr>
                <w:rFonts w:hint="eastAsia"/>
                <w:spacing w:val="-12"/>
              </w:rPr>
              <w:t>耗及攤銷</w:t>
            </w:r>
          </w:p>
        </w:tc>
        <w:tc>
          <w:tcPr>
            <w:tcW w:w="1275" w:type="dxa"/>
            <w:tcBorders>
              <w:top w:val="double" w:sz="4" w:space="0" w:color="auto"/>
              <w:bottom w:val="single" w:sz="4" w:space="0" w:color="auto"/>
            </w:tcBorders>
            <w:shd w:val="clear" w:color="auto" w:fill="auto"/>
            <w:vAlign w:val="center"/>
          </w:tcPr>
          <w:p w14:paraId="178F123A" w14:textId="77777777" w:rsidR="00CE22CA" w:rsidRPr="00351DA6" w:rsidRDefault="00CE22CA" w:rsidP="005850AA">
            <w:pPr>
              <w:pStyle w:val="142"/>
              <w:jc w:val="right"/>
              <w:rPr>
                <w:spacing w:val="-12"/>
              </w:rPr>
            </w:pPr>
            <w:r w:rsidRPr="00351DA6">
              <w:rPr>
                <w:spacing w:val="-12"/>
              </w:rPr>
              <w:t>424,852</w:t>
            </w:r>
          </w:p>
        </w:tc>
        <w:tc>
          <w:tcPr>
            <w:tcW w:w="1276" w:type="dxa"/>
            <w:tcBorders>
              <w:top w:val="double" w:sz="4" w:space="0" w:color="auto"/>
              <w:bottom w:val="single" w:sz="4" w:space="0" w:color="auto"/>
            </w:tcBorders>
            <w:shd w:val="clear" w:color="auto" w:fill="auto"/>
            <w:vAlign w:val="center"/>
          </w:tcPr>
          <w:p w14:paraId="66BAEC4C" w14:textId="77777777" w:rsidR="00CE22CA" w:rsidRPr="00351DA6" w:rsidRDefault="00CE22CA" w:rsidP="005850AA">
            <w:pPr>
              <w:pStyle w:val="142"/>
              <w:jc w:val="right"/>
              <w:rPr>
                <w:spacing w:val="-12"/>
              </w:rPr>
            </w:pPr>
            <w:r w:rsidRPr="00351DA6">
              <w:rPr>
                <w:spacing w:val="-12"/>
              </w:rPr>
              <w:t>422,532</w:t>
            </w:r>
          </w:p>
        </w:tc>
        <w:tc>
          <w:tcPr>
            <w:tcW w:w="1276" w:type="dxa"/>
            <w:tcBorders>
              <w:top w:val="double" w:sz="4" w:space="0" w:color="auto"/>
              <w:bottom w:val="single" w:sz="4" w:space="0" w:color="auto"/>
            </w:tcBorders>
            <w:shd w:val="clear" w:color="auto" w:fill="auto"/>
            <w:vAlign w:val="center"/>
          </w:tcPr>
          <w:p w14:paraId="2C08066A" w14:textId="77777777" w:rsidR="00CE22CA" w:rsidRPr="00351DA6" w:rsidRDefault="00CE22CA" w:rsidP="005850AA">
            <w:pPr>
              <w:pStyle w:val="142"/>
              <w:jc w:val="right"/>
              <w:rPr>
                <w:spacing w:val="-12"/>
              </w:rPr>
            </w:pPr>
            <w:r w:rsidRPr="00351DA6">
              <w:rPr>
                <w:rFonts w:hint="eastAsia"/>
                <w:spacing w:val="-12"/>
              </w:rPr>
              <w:t>432</w:t>
            </w:r>
            <w:r w:rsidRPr="00351DA6">
              <w:rPr>
                <w:spacing w:val="-12"/>
              </w:rPr>
              <w:t>,464</w:t>
            </w:r>
          </w:p>
        </w:tc>
        <w:tc>
          <w:tcPr>
            <w:tcW w:w="1276" w:type="dxa"/>
            <w:tcBorders>
              <w:top w:val="double" w:sz="4" w:space="0" w:color="auto"/>
              <w:bottom w:val="single" w:sz="4" w:space="0" w:color="auto"/>
            </w:tcBorders>
            <w:shd w:val="clear" w:color="auto" w:fill="auto"/>
            <w:vAlign w:val="center"/>
          </w:tcPr>
          <w:p w14:paraId="4AEACC13" w14:textId="77777777" w:rsidR="00CE22CA" w:rsidRPr="00351DA6" w:rsidRDefault="00CE22CA" w:rsidP="005850AA">
            <w:pPr>
              <w:pStyle w:val="142"/>
              <w:jc w:val="right"/>
              <w:rPr>
                <w:spacing w:val="-12"/>
              </w:rPr>
            </w:pPr>
            <w:r w:rsidRPr="00351DA6">
              <w:rPr>
                <w:spacing w:val="-12"/>
              </w:rPr>
              <w:t>348,148</w:t>
            </w:r>
          </w:p>
        </w:tc>
        <w:tc>
          <w:tcPr>
            <w:tcW w:w="1260" w:type="dxa"/>
            <w:tcBorders>
              <w:top w:val="double" w:sz="4" w:space="0" w:color="auto"/>
              <w:bottom w:val="single" w:sz="4" w:space="0" w:color="auto"/>
            </w:tcBorders>
            <w:shd w:val="clear" w:color="auto" w:fill="auto"/>
            <w:vAlign w:val="center"/>
          </w:tcPr>
          <w:p w14:paraId="2CA3DE41" w14:textId="77777777" w:rsidR="00CE22CA" w:rsidRPr="00351DA6" w:rsidRDefault="00CE22CA" w:rsidP="005850AA">
            <w:pPr>
              <w:pStyle w:val="142"/>
              <w:jc w:val="right"/>
              <w:rPr>
                <w:spacing w:val="-12"/>
              </w:rPr>
            </w:pPr>
            <w:r w:rsidRPr="00351DA6">
              <w:rPr>
                <w:rFonts w:hint="eastAsia"/>
                <w:spacing w:val="-12"/>
              </w:rPr>
              <w:t>4</w:t>
            </w:r>
            <w:r w:rsidRPr="00351DA6">
              <w:rPr>
                <w:spacing w:val="-12"/>
              </w:rPr>
              <w:t>01,</w:t>
            </w:r>
            <w:r w:rsidRPr="00351DA6">
              <w:rPr>
                <w:rFonts w:hint="eastAsia"/>
                <w:spacing w:val="-12"/>
              </w:rPr>
              <w:t>1</w:t>
            </w:r>
            <w:r w:rsidRPr="00351DA6">
              <w:rPr>
                <w:spacing w:val="-12"/>
              </w:rPr>
              <w:t>60</w:t>
            </w:r>
          </w:p>
        </w:tc>
      </w:tr>
      <w:tr w:rsidR="00CE22CA" w:rsidRPr="00351DA6" w14:paraId="534CC16F" w14:textId="77777777" w:rsidTr="00247F82">
        <w:tc>
          <w:tcPr>
            <w:tcW w:w="2127" w:type="dxa"/>
            <w:tcBorders>
              <w:top w:val="single" w:sz="4" w:space="0" w:color="auto"/>
              <w:bottom w:val="single" w:sz="12" w:space="0" w:color="auto"/>
            </w:tcBorders>
            <w:shd w:val="clear" w:color="auto" w:fill="auto"/>
          </w:tcPr>
          <w:p w14:paraId="72C5C56B" w14:textId="77777777" w:rsidR="00CE22CA" w:rsidRPr="00351DA6" w:rsidRDefault="00CE22CA" w:rsidP="005850AA">
            <w:pPr>
              <w:pStyle w:val="142"/>
              <w:jc w:val="both"/>
              <w:rPr>
                <w:spacing w:val="-12"/>
              </w:rPr>
            </w:pPr>
            <w:r w:rsidRPr="00351DA6">
              <w:rPr>
                <w:rFonts w:hint="eastAsia"/>
                <w:spacing w:val="-12"/>
              </w:rPr>
              <w:t>扣除折舊、</w:t>
            </w:r>
            <w:r>
              <w:rPr>
                <w:rFonts w:hint="eastAsia"/>
                <w:spacing w:val="-12"/>
              </w:rPr>
              <w:t>折</w:t>
            </w:r>
            <w:r w:rsidRPr="00351DA6">
              <w:rPr>
                <w:rFonts w:hint="eastAsia"/>
                <w:spacing w:val="-12"/>
              </w:rPr>
              <w:t>耗及攤銷之賸餘(短絀-)</w:t>
            </w:r>
          </w:p>
        </w:tc>
        <w:tc>
          <w:tcPr>
            <w:tcW w:w="1275" w:type="dxa"/>
            <w:tcBorders>
              <w:top w:val="single" w:sz="4" w:space="0" w:color="auto"/>
              <w:bottom w:val="single" w:sz="12" w:space="0" w:color="auto"/>
            </w:tcBorders>
            <w:shd w:val="clear" w:color="auto" w:fill="auto"/>
            <w:vAlign w:val="center"/>
          </w:tcPr>
          <w:p w14:paraId="28338F49" w14:textId="77777777" w:rsidR="00CE22CA" w:rsidRPr="00351DA6" w:rsidRDefault="00CE22CA" w:rsidP="005850AA">
            <w:pPr>
              <w:pStyle w:val="142"/>
              <w:jc w:val="right"/>
              <w:rPr>
                <w:spacing w:val="-12"/>
              </w:rPr>
            </w:pPr>
            <w:r w:rsidRPr="00351DA6">
              <w:rPr>
                <w:spacing w:val="-12"/>
              </w:rPr>
              <w:t>313,419</w:t>
            </w:r>
          </w:p>
        </w:tc>
        <w:tc>
          <w:tcPr>
            <w:tcW w:w="1276" w:type="dxa"/>
            <w:tcBorders>
              <w:top w:val="single" w:sz="4" w:space="0" w:color="auto"/>
              <w:bottom w:val="single" w:sz="12" w:space="0" w:color="auto"/>
            </w:tcBorders>
            <w:shd w:val="clear" w:color="auto" w:fill="auto"/>
            <w:vAlign w:val="center"/>
          </w:tcPr>
          <w:p w14:paraId="5D0CAF45" w14:textId="77777777" w:rsidR="00CE22CA" w:rsidRPr="00351DA6" w:rsidRDefault="00CE22CA" w:rsidP="005850AA">
            <w:pPr>
              <w:pStyle w:val="142"/>
              <w:jc w:val="right"/>
              <w:rPr>
                <w:spacing w:val="-12"/>
              </w:rPr>
            </w:pPr>
            <w:r w:rsidRPr="00351DA6">
              <w:rPr>
                <w:spacing w:val="-12"/>
              </w:rPr>
              <w:t>266,227</w:t>
            </w:r>
          </w:p>
        </w:tc>
        <w:tc>
          <w:tcPr>
            <w:tcW w:w="1276" w:type="dxa"/>
            <w:tcBorders>
              <w:top w:val="single" w:sz="4" w:space="0" w:color="auto"/>
              <w:bottom w:val="single" w:sz="12" w:space="0" w:color="auto"/>
            </w:tcBorders>
            <w:shd w:val="clear" w:color="auto" w:fill="auto"/>
            <w:vAlign w:val="center"/>
          </w:tcPr>
          <w:p w14:paraId="4AACDC68" w14:textId="77777777" w:rsidR="00CE22CA" w:rsidRPr="00351DA6" w:rsidRDefault="00CE22CA" w:rsidP="005850AA">
            <w:pPr>
              <w:pStyle w:val="142"/>
              <w:jc w:val="right"/>
              <w:rPr>
                <w:spacing w:val="-12"/>
              </w:rPr>
            </w:pPr>
            <w:r w:rsidRPr="00351DA6">
              <w:rPr>
                <w:rFonts w:hint="eastAsia"/>
                <w:spacing w:val="-12"/>
              </w:rPr>
              <w:t>2</w:t>
            </w:r>
            <w:r w:rsidRPr="00351DA6">
              <w:rPr>
                <w:spacing w:val="-12"/>
              </w:rPr>
              <w:t>80,</w:t>
            </w:r>
            <w:r w:rsidRPr="00351DA6">
              <w:rPr>
                <w:rFonts w:hint="eastAsia"/>
                <w:spacing w:val="-12"/>
              </w:rPr>
              <w:t>9</w:t>
            </w:r>
            <w:r w:rsidRPr="00351DA6">
              <w:rPr>
                <w:spacing w:val="-12"/>
              </w:rPr>
              <w:t>81</w:t>
            </w:r>
          </w:p>
        </w:tc>
        <w:tc>
          <w:tcPr>
            <w:tcW w:w="1276" w:type="dxa"/>
            <w:tcBorders>
              <w:top w:val="single" w:sz="4" w:space="0" w:color="auto"/>
              <w:bottom w:val="single" w:sz="12" w:space="0" w:color="auto"/>
            </w:tcBorders>
            <w:shd w:val="clear" w:color="auto" w:fill="auto"/>
            <w:vAlign w:val="center"/>
          </w:tcPr>
          <w:p w14:paraId="649062A9" w14:textId="77777777" w:rsidR="00CE22CA" w:rsidRPr="00351DA6" w:rsidRDefault="00CE22CA" w:rsidP="005850AA">
            <w:pPr>
              <w:pStyle w:val="142"/>
              <w:jc w:val="right"/>
              <w:rPr>
                <w:spacing w:val="-12"/>
              </w:rPr>
            </w:pPr>
            <w:r w:rsidRPr="00351DA6">
              <w:rPr>
                <w:spacing w:val="-12"/>
              </w:rPr>
              <w:t>166,843</w:t>
            </w:r>
          </w:p>
        </w:tc>
        <w:tc>
          <w:tcPr>
            <w:tcW w:w="1260" w:type="dxa"/>
            <w:tcBorders>
              <w:top w:val="single" w:sz="4" w:space="0" w:color="auto"/>
              <w:bottom w:val="single" w:sz="12" w:space="0" w:color="auto"/>
            </w:tcBorders>
            <w:shd w:val="clear" w:color="auto" w:fill="auto"/>
            <w:vAlign w:val="center"/>
          </w:tcPr>
          <w:p w14:paraId="1225E848" w14:textId="77777777" w:rsidR="00CE22CA" w:rsidRPr="00351DA6" w:rsidRDefault="00CE22CA" w:rsidP="005850AA">
            <w:pPr>
              <w:pStyle w:val="142"/>
              <w:jc w:val="right"/>
              <w:rPr>
                <w:spacing w:val="-12"/>
              </w:rPr>
            </w:pPr>
            <w:r w:rsidRPr="00351DA6">
              <w:rPr>
                <w:rFonts w:hint="eastAsia"/>
                <w:spacing w:val="-12"/>
              </w:rPr>
              <w:t>1</w:t>
            </w:r>
            <w:r w:rsidRPr="00351DA6">
              <w:rPr>
                <w:spacing w:val="-12"/>
              </w:rPr>
              <w:t>65,070</w:t>
            </w:r>
          </w:p>
        </w:tc>
      </w:tr>
    </w:tbl>
    <w:p w14:paraId="42A5B0C4" w14:textId="77777777" w:rsidR="00CE22CA" w:rsidRDefault="00CE22CA" w:rsidP="005850AA">
      <w:pPr>
        <w:pStyle w:val="142"/>
        <w:jc w:val="both"/>
      </w:pPr>
      <w:r>
        <w:rPr>
          <w:rFonts w:hint="eastAsia"/>
        </w:rPr>
        <w:t>說    明：110至112年度為決算數，113及114年度為預算案數。</w:t>
      </w:r>
    </w:p>
    <w:p w14:paraId="697B2931" w14:textId="77777777" w:rsidR="00CE22CA" w:rsidRDefault="00CE22CA" w:rsidP="005850AA">
      <w:pPr>
        <w:pStyle w:val="142"/>
        <w:ind w:left="1216" w:hangingChars="500" w:hanging="1216"/>
        <w:jc w:val="both"/>
      </w:pPr>
      <w:r>
        <w:rPr>
          <w:rFonts w:hint="eastAsia"/>
        </w:rPr>
        <w:t>資料來源：雲林科技大學提供、雲林科技大學校務基金110至112年度審定決算書、113至及114年度預算案書。</w:t>
      </w:r>
    </w:p>
    <w:p w14:paraId="34E81C69" w14:textId="77777777" w:rsidR="00CE22CA" w:rsidRDefault="00CE22CA" w:rsidP="005850AA">
      <w:pPr>
        <w:pStyle w:val="20"/>
        <w:spacing w:line="500" w:lineRule="exact"/>
        <w:rPr>
          <w:b/>
          <w:sz w:val="28"/>
        </w:rPr>
      </w:pPr>
      <w:r w:rsidRPr="005850AA">
        <w:rPr>
          <w:rFonts w:hint="eastAsia"/>
          <w:b/>
          <w:sz w:val="28"/>
        </w:rPr>
        <w:t>表2  雲林科技大學校務基金110至114年度產學合作相關收支表</w:t>
      </w:r>
    </w:p>
    <w:p w14:paraId="4796B94B" w14:textId="77777777" w:rsidR="00CE22CA" w:rsidRDefault="00CE22CA" w:rsidP="005850AA">
      <w:pPr>
        <w:pStyle w:val="20"/>
        <w:jc w:val="right"/>
      </w:pPr>
      <w:r w:rsidRPr="005850AA">
        <w:rPr>
          <w:rFonts w:hint="eastAsia"/>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10"/>
        <w:gridCol w:w="1219"/>
        <w:gridCol w:w="1219"/>
        <w:gridCol w:w="1219"/>
        <w:gridCol w:w="1219"/>
        <w:gridCol w:w="1219"/>
      </w:tblGrid>
      <w:tr w:rsidR="00CE22CA" w:rsidRPr="00971727" w14:paraId="1CB1575F" w14:textId="77777777" w:rsidTr="00247F82">
        <w:trPr>
          <w:trHeight w:val="20"/>
        </w:trPr>
        <w:tc>
          <w:tcPr>
            <w:tcW w:w="2410" w:type="dxa"/>
            <w:shd w:val="clear" w:color="auto" w:fill="auto"/>
            <w:noWrap/>
            <w:vAlign w:val="center"/>
            <w:hideMark/>
          </w:tcPr>
          <w:p w14:paraId="7C4F4138" w14:textId="77777777" w:rsidR="00CE22CA" w:rsidRPr="00971727" w:rsidRDefault="00CE22CA" w:rsidP="005850AA">
            <w:pPr>
              <w:pStyle w:val="142"/>
              <w:jc w:val="center"/>
              <w:rPr>
                <w:snapToGrid/>
              </w:rPr>
            </w:pPr>
            <w:r w:rsidRPr="00971727">
              <w:rPr>
                <w:rFonts w:hint="eastAsia"/>
                <w:snapToGrid/>
              </w:rPr>
              <w:t>科目</w:t>
            </w:r>
          </w:p>
        </w:tc>
        <w:tc>
          <w:tcPr>
            <w:tcW w:w="1219" w:type="dxa"/>
            <w:shd w:val="clear" w:color="auto" w:fill="auto"/>
            <w:noWrap/>
            <w:vAlign w:val="center"/>
            <w:hideMark/>
          </w:tcPr>
          <w:p w14:paraId="0785EC6C" w14:textId="77777777" w:rsidR="00CE22CA" w:rsidRPr="00971727" w:rsidRDefault="00CE22CA" w:rsidP="005850AA">
            <w:pPr>
              <w:pStyle w:val="142"/>
              <w:jc w:val="center"/>
              <w:rPr>
                <w:snapToGrid/>
              </w:rPr>
            </w:pPr>
            <w:r w:rsidRPr="00971727">
              <w:rPr>
                <w:rFonts w:hint="eastAsia"/>
                <w:snapToGrid/>
              </w:rPr>
              <w:t>110年度</w:t>
            </w:r>
          </w:p>
        </w:tc>
        <w:tc>
          <w:tcPr>
            <w:tcW w:w="1219" w:type="dxa"/>
            <w:shd w:val="clear" w:color="auto" w:fill="auto"/>
            <w:noWrap/>
            <w:vAlign w:val="center"/>
            <w:hideMark/>
          </w:tcPr>
          <w:p w14:paraId="37CB8E14" w14:textId="77777777" w:rsidR="00CE22CA" w:rsidRPr="00971727" w:rsidRDefault="00CE22CA" w:rsidP="005850AA">
            <w:pPr>
              <w:pStyle w:val="142"/>
              <w:jc w:val="center"/>
              <w:rPr>
                <w:snapToGrid/>
              </w:rPr>
            </w:pPr>
            <w:r w:rsidRPr="00971727">
              <w:rPr>
                <w:rFonts w:hint="eastAsia"/>
                <w:snapToGrid/>
              </w:rPr>
              <w:t>111年度</w:t>
            </w:r>
          </w:p>
        </w:tc>
        <w:tc>
          <w:tcPr>
            <w:tcW w:w="1219" w:type="dxa"/>
            <w:shd w:val="clear" w:color="auto" w:fill="auto"/>
            <w:noWrap/>
            <w:vAlign w:val="center"/>
            <w:hideMark/>
          </w:tcPr>
          <w:p w14:paraId="17165A81" w14:textId="77777777" w:rsidR="00CE22CA" w:rsidRPr="00971727" w:rsidRDefault="00CE22CA" w:rsidP="005850AA">
            <w:pPr>
              <w:pStyle w:val="142"/>
              <w:jc w:val="center"/>
              <w:rPr>
                <w:snapToGrid/>
              </w:rPr>
            </w:pPr>
            <w:r w:rsidRPr="00971727">
              <w:rPr>
                <w:rFonts w:hint="eastAsia"/>
                <w:snapToGrid/>
              </w:rPr>
              <w:t>112年度</w:t>
            </w:r>
          </w:p>
        </w:tc>
        <w:tc>
          <w:tcPr>
            <w:tcW w:w="1219" w:type="dxa"/>
            <w:shd w:val="clear" w:color="auto" w:fill="auto"/>
            <w:noWrap/>
            <w:vAlign w:val="center"/>
            <w:hideMark/>
          </w:tcPr>
          <w:p w14:paraId="4F9AB40B" w14:textId="77777777" w:rsidR="00CE22CA" w:rsidRPr="00971727" w:rsidRDefault="00CE22CA" w:rsidP="005850AA">
            <w:pPr>
              <w:pStyle w:val="142"/>
              <w:jc w:val="center"/>
              <w:rPr>
                <w:snapToGrid/>
              </w:rPr>
            </w:pPr>
            <w:r w:rsidRPr="00971727">
              <w:rPr>
                <w:rFonts w:hint="eastAsia"/>
                <w:snapToGrid/>
              </w:rPr>
              <w:t>113年度</w:t>
            </w:r>
          </w:p>
        </w:tc>
        <w:tc>
          <w:tcPr>
            <w:tcW w:w="1219" w:type="dxa"/>
            <w:shd w:val="clear" w:color="auto" w:fill="auto"/>
            <w:noWrap/>
            <w:vAlign w:val="center"/>
            <w:hideMark/>
          </w:tcPr>
          <w:p w14:paraId="7CF9F823" w14:textId="77777777" w:rsidR="00CE22CA" w:rsidRPr="00971727" w:rsidRDefault="00CE22CA" w:rsidP="005850AA">
            <w:pPr>
              <w:pStyle w:val="142"/>
              <w:jc w:val="center"/>
              <w:rPr>
                <w:snapToGrid/>
              </w:rPr>
            </w:pPr>
            <w:r w:rsidRPr="00971727">
              <w:rPr>
                <w:rFonts w:hint="eastAsia"/>
                <w:snapToGrid/>
              </w:rPr>
              <w:t>114年度</w:t>
            </w:r>
          </w:p>
        </w:tc>
      </w:tr>
      <w:tr w:rsidR="00CE22CA" w:rsidRPr="00971727" w14:paraId="4444813F" w14:textId="77777777" w:rsidTr="00247F82">
        <w:trPr>
          <w:trHeight w:val="20"/>
        </w:trPr>
        <w:tc>
          <w:tcPr>
            <w:tcW w:w="2410" w:type="dxa"/>
            <w:shd w:val="clear" w:color="auto" w:fill="auto"/>
            <w:noWrap/>
            <w:vAlign w:val="center"/>
            <w:hideMark/>
          </w:tcPr>
          <w:p w14:paraId="5A718657" w14:textId="77777777" w:rsidR="00CE22CA" w:rsidRPr="001C0034" w:rsidRDefault="00CE22CA" w:rsidP="005850AA">
            <w:pPr>
              <w:pStyle w:val="142"/>
              <w:rPr>
                <w:b/>
                <w:snapToGrid/>
              </w:rPr>
            </w:pPr>
            <w:r w:rsidRPr="001C0034">
              <w:rPr>
                <w:rFonts w:hint="eastAsia"/>
                <w:b/>
                <w:snapToGrid/>
              </w:rPr>
              <w:t>建教合作收入</w:t>
            </w:r>
          </w:p>
        </w:tc>
        <w:tc>
          <w:tcPr>
            <w:tcW w:w="1219" w:type="dxa"/>
            <w:shd w:val="clear" w:color="auto" w:fill="auto"/>
            <w:noWrap/>
            <w:vAlign w:val="center"/>
            <w:hideMark/>
          </w:tcPr>
          <w:p w14:paraId="503BA599" w14:textId="77777777" w:rsidR="00CE22CA" w:rsidRPr="001C0034" w:rsidRDefault="00CE22CA" w:rsidP="005850AA">
            <w:pPr>
              <w:pStyle w:val="142"/>
              <w:jc w:val="right"/>
              <w:rPr>
                <w:b/>
                <w:snapToGrid/>
              </w:rPr>
            </w:pPr>
            <w:r w:rsidRPr="001C0034">
              <w:rPr>
                <w:rFonts w:hint="eastAsia"/>
                <w:b/>
                <w:snapToGrid/>
              </w:rPr>
              <w:t xml:space="preserve">789,497 </w:t>
            </w:r>
          </w:p>
        </w:tc>
        <w:tc>
          <w:tcPr>
            <w:tcW w:w="1219" w:type="dxa"/>
            <w:shd w:val="clear" w:color="auto" w:fill="auto"/>
            <w:noWrap/>
            <w:vAlign w:val="center"/>
            <w:hideMark/>
          </w:tcPr>
          <w:p w14:paraId="1B4CD14D" w14:textId="77777777" w:rsidR="00CE22CA" w:rsidRPr="001C0034" w:rsidRDefault="00CE22CA" w:rsidP="005850AA">
            <w:pPr>
              <w:pStyle w:val="142"/>
              <w:jc w:val="right"/>
              <w:rPr>
                <w:b/>
                <w:snapToGrid/>
              </w:rPr>
            </w:pPr>
            <w:r w:rsidRPr="001C0034">
              <w:rPr>
                <w:rFonts w:hint="eastAsia"/>
                <w:b/>
                <w:snapToGrid/>
              </w:rPr>
              <w:t xml:space="preserve">791,997 </w:t>
            </w:r>
          </w:p>
        </w:tc>
        <w:tc>
          <w:tcPr>
            <w:tcW w:w="1219" w:type="dxa"/>
            <w:shd w:val="clear" w:color="auto" w:fill="auto"/>
            <w:noWrap/>
            <w:vAlign w:val="center"/>
            <w:hideMark/>
          </w:tcPr>
          <w:p w14:paraId="6D062DF8" w14:textId="77777777" w:rsidR="00CE22CA" w:rsidRPr="001C0034" w:rsidRDefault="00CE22CA" w:rsidP="005850AA">
            <w:pPr>
              <w:pStyle w:val="142"/>
              <w:jc w:val="right"/>
              <w:rPr>
                <w:b/>
                <w:snapToGrid/>
              </w:rPr>
            </w:pPr>
            <w:r w:rsidRPr="001C0034">
              <w:rPr>
                <w:rFonts w:hint="eastAsia"/>
                <w:b/>
                <w:snapToGrid/>
              </w:rPr>
              <w:t xml:space="preserve">849,805 </w:t>
            </w:r>
          </w:p>
        </w:tc>
        <w:tc>
          <w:tcPr>
            <w:tcW w:w="1219" w:type="dxa"/>
            <w:shd w:val="clear" w:color="auto" w:fill="auto"/>
            <w:noWrap/>
            <w:vAlign w:val="center"/>
            <w:hideMark/>
          </w:tcPr>
          <w:p w14:paraId="211E6960" w14:textId="77777777" w:rsidR="00CE22CA" w:rsidRPr="001C0034" w:rsidRDefault="00CE22CA" w:rsidP="005850AA">
            <w:pPr>
              <w:pStyle w:val="142"/>
              <w:jc w:val="right"/>
              <w:rPr>
                <w:b/>
                <w:snapToGrid/>
              </w:rPr>
            </w:pPr>
            <w:r w:rsidRPr="001C0034">
              <w:rPr>
                <w:rFonts w:hint="eastAsia"/>
                <w:b/>
                <w:snapToGrid/>
              </w:rPr>
              <w:t xml:space="preserve">789,140 </w:t>
            </w:r>
          </w:p>
        </w:tc>
        <w:tc>
          <w:tcPr>
            <w:tcW w:w="1219" w:type="dxa"/>
            <w:shd w:val="clear" w:color="auto" w:fill="auto"/>
            <w:noWrap/>
            <w:vAlign w:val="center"/>
            <w:hideMark/>
          </w:tcPr>
          <w:p w14:paraId="26BD391B" w14:textId="77777777" w:rsidR="00CE22CA" w:rsidRPr="001C0034" w:rsidRDefault="00CE22CA" w:rsidP="005850AA">
            <w:pPr>
              <w:pStyle w:val="142"/>
              <w:jc w:val="right"/>
              <w:rPr>
                <w:b/>
                <w:snapToGrid/>
              </w:rPr>
            </w:pPr>
            <w:r w:rsidRPr="001C0034">
              <w:rPr>
                <w:rFonts w:hint="eastAsia"/>
                <w:b/>
                <w:snapToGrid/>
              </w:rPr>
              <w:t xml:space="preserve">851,305 </w:t>
            </w:r>
          </w:p>
        </w:tc>
      </w:tr>
      <w:tr w:rsidR="00CE22CA" w:rsidRPr="00971727" w14:paraId="22881A18" w14:textId="77777777" w:rsidTr="00247F82">
        <w:trPr>
          <w:trHeight w:val="20"/>
        </w:trPr>
        <w:tc>
          <w:tcPr>
            <w:tcW w:w="2410" w:type="dxa"/>
            <w:shd w:val="clear" w:color="auto" w:fill="auto"/>
            <w:vAlign w:val="center"/>
            <w:hideMark/>
          </w:tcPr>
          <w:p w14:paraId="131F2FD2" w14:textId="77777777" w:rsidR="00CE22CA" w:rsidRPr="00971727" w:rsidRDefault="00CE22CA" w:rsidP="005850AA">
            <w:pPr>
              <w:pStyle w:val="142"/>
              <w:rPr>
                <w:rFonts w:hAnsi="標楷體"/>
                <w:snapToGrid/>
              </w:rPr>
            </w:pPr>
            <w:r w:rsidRPr="00971727">
              <w:rPr>
                <w:rFonts w:hAnsi="標楷體" w:hint="eastAsia"/>
                <w:snapToGrid/>
              </w:rPr>
              <w:t>產學合作收入</w:t>
            </w:r>
          </w:p>
        </w:tc>
        <w:tc>
          <w:tcPr>
            <w:tcW w:w="1219" w:type="dxa"/>
            <w:shd w:val="clear" w:color="auto" w:fill="auto"/>
            <w:vAlign w:val="center"/>
            <w:hideMark/>
          </w:tcPr>
          <w:p w14:paraId="2E7A4E47" w14:textId="77777777" w:rsidR="00CE22CA" w:rsidRPr="00971727" w:rsidRDefault="00CE22CA" w:rsidP="005850AA">
            <w:pPr>
              <w:pStyle w:val="142"/>
              <w:jc w:val="right"/>
              <w:rPr>
                <w:rFonts w:hAnsi="標楷體"/>
                <w:snapToGrid/>
              </w:rPr>
            </w:pPr>
            <w:r w:rsidRPr="00971727">
              <w:rPr>
                <w:rFonts w:hAnsi="標楷體" w:hint="eastAsia"/>
                <w:snapToGrid/>
              </w:rPr>
              <w:t>476,931</w:t>
            </w:r>
          </w:p>
        </w:tc>
        <w:tc>
          <w:tcPr>
            <w:tcW w:w="1219" w:type="dxa"/>
            <w:shd w:val="clear" w:color="auto" w:fill="auto"/>
            <w:vAlign w:val="center"/>
            <w:hideMark/>
          </w:tcPr>
          <w:p w14:paraId="2519BC1B" w14:textId="77777777" w:rsidR="00CE22CA" w:rsidRPr="00971727" w:rsidRDefault="00CE22CA" w:rsidP="005850AA">
            <w:pPr>
              <w:pStyle w:val="142"/>
              <w:jc w:val="right"/>
              <w:rPr>
                <w:rFonts w:hAnsi="標楷體"/>
                <w:snapToGrid/>
              </w:rPr>
            </w:pPr>
            <w:r w:rsidRPr="00971727">
              <w:rPr>
                <w:rFonts w:hAnsi="標楷體" w:hint="eastAsia"/>
                <w:snapToGrid/>
              </w:rPr>
              <w:t>457,929</w:t>
            </w:r>
          </w:p>
        </w:tc>
        <w:tc>
          <w:tcPr>
            <w:tcW w:w="1219" w:type="dxa"/>
            <w:shd w:val="clear" w:color="auto" w:fill="auto"/>
            <w:vAlign w:val="center"/>
            <w:hideMark/>
          </w:tcPr>
          <w:p w14:paraId="67522821" w14:textId="77777777" w:rsidR="00CE22CA" w:rsidRPr="00971727" w:rsidRDefault="00CE22CA" w:rsidP="005850AA">
            <w:pPr>
              <w:pStyle w:val="142"/>
              <w:jc w:val="right"/>
              <w:rPr>
                <w:rFonts w:hAnsi="標楷體"/>
                <w:snapToGrid/>
              </w:rPr>
            </w:pPr>
            <w:r w:rsidRPr="00971727">
              <w:rPr>
                <w:rFonts w:hAnsi="標楷體" w:hint="eastAsia"/>
                <w:snapToGrid/>
              </w:rPr>
              <w:t>504,714</w:t>
            </w:r>
          </w:p>
        </w:tc>
        <w:tc>
          <w:tcPr>
            <w:tcW w:w="1219" w:type="dxa"/>
            <w:shd w:val="clear" w:color="auto" w:fill="auto"/>
            <w:vAlign w:val="center"/>
            <w:hideMark/>
          </w:tcPr>
          <w:p w14:paraId="55DA6F66" w14:textId="77777777" w:rsidR="00CE22CA" w:rsidRPr="00971727" w:rsidRDefault="00CE22CA" w:rsidP="005850AA">
            <w:pPr>
              <w:pStyle w:val="142"/>
              <w:jc w:val="right"/>
              <w:rPr>
                <w:rFonts w:hAnsi="標楷體"/>
                <w:snapToGrid/>
              </w:rPr>
            </w:pPr>
            <w:r w:rsidRPr="00971727">
              <w:rPr>
                <w:rFonts w:hAnsi="標楷體" w:hint="eastAsia"/>
                <w:snapToGrid/>
              </w:rPr>
              <w:t>493,806</w:t>
            </w:r>
          </w:p>
        </w:tc>
        <w:tc>
          <w:tcPr>
            <w:tcW w:w="1219" w:type="dxa"/>
            <w:shd w:val="clear" w:color="auto" w:fill="auto"/>
            <w:vAlign w:val="center"/>
            <w:hideMark/>
          </w:tcPr>
          <w:p w14:paraId="37F08E19" w14:textId="77777777" w:rsidR="00CE22CA" w:rsidRPr="00971727" w:rsidRDefault="00CE22CA" w:rsidP="005850AA">
            <w:pPr>
              <w:pStyle w:val="142"/>
              <w:jc w:val="right"/>
              <w:rPr>
                <w:rFonts w:hAnsi="標楷體"/>
                <w:snapToGrid/>
              </w:rPr>
            </w:pPr>
            <w:r w:rsidRPr="00971727">
              <w:rPr>
                <w:rFonts w:hAnsi="標楷體" w:hint="eastAsia"/>
                <w:snapToGrid/>
              </w:rPr>
              <w:t>503,065</w:t>
            </w:r>
          </w:p>
        </w:tc>
      </w:tr>
      <w:tr w:rsidR="00CE22CA" w:rsidRPr="00971727" w14:paraId="74911224" w14:textId="77777777" w:rsidTr="00247F82">
        <w:trPr>
          <w:trHeight w:val="20"/>
        </w:trPr>
        <w:tc>
          <w:tcPr>
            <w:tcW w:w="2410" w:type="dxa"/>
            <w:shd w:val="clear" w:color="auto" w:fill="auto"/>
            <w:vAlign w:val="center"/>
            <w:hideMark/>
          </w:tcPr>
          <w:p w14:paraId="5A5DC95C" w14:textId="77777777" w:rsidR="00CE22CA" w:rsidRPr="00971727" w:rsidRDefault="00CE22CA" w:rsidP="005850AA">
            <w:pPr>
              <w:pStyle w:val="142"/>
              <w:rPr>
                <w:rFonts w:hAnsi="標楷體"/>
                <w:snapToGrid/>
              </w:rPr>
            </w:pPr>
            <w:r w:rsidRPr="00971727">
              <w:rPr>
                <w:rFonts w:hAnsi="標楷體" w:hint="eastAsia"/>
                <w:snapToGrid/>
              </w:rPr>
              <w:t>政府科研補助收入</w:t>
            </w:r>
          </w:p>
        </w:tc>
        <w:tc>
          <w:tcPr>
            <w:tcW w:w="1219" w:type="dxa"/>
            <w:shd w:val="clear" w:color="auto" w:fill="auto"/>
            <w:vAlign w:val="center"/>
            <w:hideMark/>
          </w:tcPr>
          <w:p w14:paraId="5B02A291" w14:textId="77777777" w:rsidR="00CE22CA" w:rsidRPr="00971727" w:rsidRDefault="00CE22CA" w:rsidP="005850AA">
            <w:pPr>
              <w:pStyle w:val="142"/>
              <w:jc w:val="right"/>
              <w:rPr>
                <w:rFonts w:hAnsi="標楷體"/>
                <w:snapToGrid/>
              </w:rPr>
            </w:pPr>
            <w:r w:rsidRPr="00971727">
              <w:rPr>
                <w:rFonts w:hAnsi="標楷體" w:hint="eastAsia"/>
                <w:snapToGrid/>
              </w:rPr>
              <w:t>192,044</w:t>
            </w:r>
          </w:p>
        </w:tc>
        <w:tc>
          <w:tcPr>
            <w:tcW w:w="1219" w:type="dxa"/>
            <w:shd w:val="clear" w:color="auto" w:fill="auto"/>
            <w:vAlign w:val="center"/>
            <w:hideMark/>
          </w:tcPr>
          <w:p w14:paraId="0F236DD8" w14:textId="77777777" w:rsidR="00CE22CA" w:rsidRPr="00971727" w:rsidRDefault="00CE22CA" w:rsidP="005850AA">
            <w:pPr>
              <w:pStyle w:val="142"/>
              <w:jc w:val="right"/>
              <w:rPr>
                <w:rFonts w:hAnsi="標楷體"/>
                <w:snapToGrid/>
              </w:rPr>
            </w:pPr>
            <w:r w:rsidRPr="00971727">
              <w:rPr>
                <w:rFonts w:hAnsi="標楷體" w:hint="eastAsia"/>
                <w:snapToGrid/>
              </w:rPr>
              <w:t>166,240</w:t>
            </w:r>
          </w:p>
        </w:tc>
        <w:tc>
          <w:tcPr>
            <w:tcW w:w="1219" w:type="dxa"/>
            <w:shd w:val="clear" w:color="auto" w:fill="auto"/>
            <w:vAlign w:val="center"/>
            <w:hideMark/>
          </w:tcPr>
          <w:p w14:paraId="5D39B0CA" w14:textId="77777777" w:rsidR="00CE22CA" w:rsidRPr="00971727" w:rsidRDefault="00CE22CA" w:rsidP="005850AA">
            <w:pPr>
              <w:pStyle w:val="142"/>
              <w:jc w:val="right"/>
              <w:rPr>
                <w:rFonts w:hAnsi="標楷體"/>
                <w:snapToGrid/>
              </w:rPr>
            </w:pPr>
            <w:r w:rsidRPr="00971727">
              <w:rPr>
                <w:rFonts w:hAnsi="標楷體" w:hint="eastAsia"/>
                <w:snapToGrid/>
              </w:rPr>
              <w:t>189,855</w:t>
            </w:r>
          </w:p>
        </w:tc>
        <w:tc>
          <w:tcPr>
            <w:tcW w:w="1219" w:type="dxa"/>
            <w:shd w:val="clear" w:color="auto" w:fill="auto"/>
            <w:vAlign w:val="center"/>
            <w:hideMark/>
          </w:tcPr>
          <w:p w14:paraId="09400D81" w14:textId="77777777" w:rsidR="00CE22CA" w:rsidRPr="00971727" w:rsidRDefault="00CE22CA" w:rsidP="005850AA">
            <w:pPr>
              <w:pStyle w:val="142"/>
              <w:jc w:val="right"/>
              <w:rPr>
                <w:rFonts w:hAnsi="標楷體"/>
                <w:snapToGrid/>
              </w:rPr>
            </w:pPr>
            <w:r w:rsidRPr="00971727">
              <w:rPr>
                <w:rFonts w:hAnsi="標楷體" w:hint="eastAsia"/>
                <w:snapToGrid/>
              </w:rPr>
              <w:t>164,240</w:t>
            </w:r>
          </w:p>
        </w:tc>
        <w:tc>
          <w:tcPr>
            <w:tcW w:w="1219" w:type="dxa"/>
            <w:shd w:val="clear" w:color="auto" w:fill="auto"/>
            <w:vAlign w:val="center"/>
            <w:hideMark/>
          </w:tcPr>
          <w:p w14:paraId="7952B25A" w14:textId="77777777" w:rsidR="00CE22CA" w:rsidRPr="00971727" w:rsidRDefault="00CE22CA" w:rsidP="005850AA">
            <w:pPr>
              <w:pStyle w:val="142"/>
              <w:jc w:val="right"/>
              <w:rPr>
                <w:rFonts w:hAnsi="標楷體"/>
                <w:snapToGrid/>
              </w:rPr>
            </w:pPr>
            <w:r w:rsidRPr="00971727">
              <w:rPr>
                <w:rFonts w:hAnsi="標楷體" w:hint="eastAsia"/>
                <w:snapToGrid/>
              </w:rPr>
              <w:t>191,000</w:t>
            </w:r>
          </w:p>
        </w:tc>
      </w:tr>
      <w:tr w:rsidR="00CE22CA" w:rsidRPr="00971727" w14:paraId="0B13D729" w14:textId="77777777" w:rsidTr="00247F82">
        <w:trPr>
          <w:trHeight w:val="20"/>
        </w:trPr>
        <w:tc>
          <w:tcPr>
            <w:tcW w:w="2410" w:type="dxa"/>
            <w:shd w:val="clear" w:color="auto" w:fill="auto"/>
            <w:vAlign w:val="center"/>
            <w:hideMark/>
          </w:tcPr>
          <w:p w14:paraId="7C71DB32" w14:textId="77777777" w:rsidR="00CE22CA" w:rsidRPr="00971727" w:rsidRDefault="00CE22CA" w:rsidP="005850AA">
            <w:pPr>
              <w:pStyle w:val="142"/>
              <w:rPr>
                <w:rFonts w:hAnsi="標楷體"/>
                <w:snapToGrid/>
              </w:rPr>
            </w:pPr>
            <w:r w:rsidRPr="00971727">
              <w:rPr>
                <w:rFonts w:hAnsi="標楷體" w:hint="eastAsia"/>
                <w:snapToGrid/>
              </w:rPr>
              <w:t>政府委託辦理收入</w:t>
            </w:r>
          </w:p>
        </w:tc>
        <w:tc>
          <w:tcPr>
            <w:tcW w:w="1219" w:type="dxa"/>
            <w:shd w:val="clear" w:color="auto" w:fill="auto"/>
            <w:vAlign w:val="center"/>
            <w:hideMark/>
          </w:tcPr>
          <w:p w14:paraId="36F31190" w14:textId="77777777" w:rsidR="00CE22CA" w:rsidRPr="00971727" w:rsidRDefault="00CE22CA" w:rsidP="005850AA">
            <w:pPr>
              <w:pStyle w:val="142"/>
              <w:jc w:val="right"/>
              <w:rPr>
                <w:rFonts w:hAnsi="標楷體"/>
                <w:snapToGrid/>
              </w:rPr>
            </w:pPr>
            <w:r w:rsidRPr="00971727">
              <w:rPr>
                <w:rFonts w:hAnsi="標楷體" w:hint="eastAsia"/>
                <w:snapToGrid/>
              </w:rPr>
              <w:t>120,522</w:t>
            </w:r>
          </w:p>
        </w:tc>
        <w:tc>
          <w:tcPr>
            <w:tcW w:w="1219" w:type="dxa"/>
            <w:shd w:val="clear" w:color="auto" w:fill="auto"/>
            <w:vAlign w:val="center"/>
            <w:hideMark/>
          </w:tcPr>
          <w:p w14:paraId="25F599A8" w14:textId="77777777" w:rsidR="00CE22CA" w:rsidRPr="00971727" w:rsidRDefault="00CE22CA" w:rsidP="005850AA">
            <w:pPr>
              <w:pStyle w:val="142"/>
              <w:jc w:val="right"/>
              <w:rPr>
                <w:rFonts w:hAnsi="標楷體"/>
                <w:snapToGrid/>
              </w:rPr>
            </w:pPr>
            <w:r w:rsidRPr="00971727">
              <w:rPr>
                <w:rFonts w:hAnsi="標楷體" w:hint="eastAsia"/>
                <w:snapToGrid/>
              </w:rPr>
              <w:t>167,828</w:t>
            </w:r>
          </w:p>
        </w:tc>
        <w:tc>
          <w:tcPr>
            <w:tcW w:w="1219" w:type="dxa"/>
            <w:shd w:val="clear" w:color="auto" w:fill="auto"/>
            <w:vAlign w:val="center"/>
            <w:hideMark/>
          </w:tcPr>
          <w:p w14:paraId="5A147B6D" w14:textId="77777777" w:rsidR="00CE22CA" w:rsidRPr="00971727" w:rsidRDefault="00CE22CA" w:rsidP="005850AA">
            <w:pPr>
              <w:pStyle w:val="142"/>
              <w:jc w:val="right"/>
              <w:rPr>
                <w:rFonts w:hAnsi="標楷體"/>
                <w:snapToGrid/>
              </w:rPr>
            </w:pPr>
            <w:r w:rsidRPr="00971727">
              <w:rPr>
                <w:rFonts w:hAnsi="標楷體" w:hint="eastAsia"/>
                <w:snapToGrid/>
              </w:rPr>
              <w:t>155,236</w:t>
            </w:r>
          </w:p>
        </w:tc>
        <w:tc>
          <w:tcPr>
            <w:tcW w:w="1219" w:type="dxa"/>
            <w:shd w:val="clear" w:color="auto" w:fill="auto"/>
            <w:vAlign w:val="center"/>
            <w:hideMark/>
          </w:tcPr>
          <w:p w14:paraId="5ECFE3AE" w14:textId="77777777" w:rsidR="00CE22CA" w:rsidRPr="00971727" w:rsidRDefault="00CE22CA" w:rsidP="005850AA">
            <w:pPr>
              <w:pStyle w:val="142"/>
              <w:jc w:val="right"/>
              <w:rPr>
                <w:rFonts w:hAnsi="標楷體"/>
                <w:snapToGrid/>
              </w:rPr>
            </w:pPr>
            <w:r w:rsidRPr="00971727">
              <w:rPr>
                <w:rFonts w:hAnsi="標楷體" w:hint="eastAsia"/>
                <w:snapToGrid/>
              </w:rPr>
              <w:t>131,094</w:t>
            </w:r>
          </w:p>
        </w:tc>
        <w:tc>
          <w:tcPr>
            <w:tcW w:w="1219" w:type="dxa"/>
            <w:shd w:val="clear" w:color="auto" w:fill="auto"/>
            <w:vAlign w:val="center"/>
            <w:hideMark/>
          </w:tcPr>
          <w:p w14:paraId="685E774E" w14:textId="77777777" w:rsidR="00CE22CA" w:rsidRPr="00971727" w:rsidRDefault="00CE22CA" w:rsidP="005850AA">
            <w:pPr>
              <w:pStyle w:val="142"/>
              <w:jc w:val="right"/>
              <w:rPr>
                <w:rFonts w:hAnsi="標楷體"/>
                <w:snapToGrid/>
              </w:rPr>
            </w:pPr>
            <w:r w:rsidRPr="00971727">
              <w:rPr>
                <w:rFonts w:hAnsi="標楷體" w:hint="eastAsia"/>
                <w:snapToGrid/>
              </w:rPr>
              <w:t>157,240</w:t>
            </w:r>
          </w:p>
        </w:tc>
      </w:tr>
      <w:tr w:rsidR="00CE22CA" w:rsidRPr="00971727" w14:paraId="6EAFA410" w14:textId="77777777" w:rsidTr="00247F82">
        <w:trPr>
          <w:trHeight w:val="20"/>
        </w:trPr>
        <w:tc>
          <w:tcPr>
            <w:tcW w:w="2410" w:type="dxa"/>
            <w:shd w:val="clear" w:color="auto" w:fill="auto"/>
            <w:vAlign w:val="center"/>
            <w:hideMark/>
          </w:tcPr>
          <w:p w14:paraId="133201FC" w14:textId="77777777" w:rsidR="00CE22CA" w:rsidRPr="001C0034" w:rsidRDefault="00CE22CA" w:rsidP="005850AA">
            <w:pPr>
              <w:pStyle w:val="142"/>
              <w:rPr>
                <w:rFonts w:hAnsi="標楷體"/>
                <w:b/>
                <w:snapToGrid/>
              </w:rPr>
            </w:pPr>
            <w:r w:rsidRPr="001C0034">
              <w:rPr>
                <w:rFonts w:hAnsi="標楷體" w:hint="eastAsia"/>
                <w:b/>
                <w:snapToGrid/>
              </w:rPr>
              <w:t>建教合作成本</w:t>
            </w:r>
          </w:p>
        </w:tc>
        <w:tc>
          <w:tcPr>
            <w:tcW w:w="1219" w:type="dxa"/>
            <w:shd w:val="clear" w:color="auto" w:fill="auto"/>
            <w:vAlign w:val="center"/>
            <w:hideMark/>
          </w:tcPr>
          <w:p w14:paraId="0082DBF8" w14:textId="77777777" w:rsidR="00CE22CA" w:rsidRPr="001C0034" w:rsidRDefault="00CE22CA" w:rsidP="005850AA">
            <w:pPr>
              <w:pStyle w:val="142"/>
              <w:jc w:val="right"/>
              <w:rPr>
                <w:rFonts w:hAnsi="標楷體"/>
                <w:b/>
                <w:snapToGrid/>
              </w:rPr>
            </w:pPr>
            <w:r w:rsidRPr="001C0034">
              <w:rPr>
                <w:rFonts w:hAnsi="標楷體" w:hint="eastAsia"/>
                <w:b/>
                <w:snapToGrid/>
              </w:rPr>
              <w:t>729,480</w:t>
            </w:r>
          </w:p>
        </w:tc>
        <w:tc>
          <w:tcPr>
            <w:tcW w:w="1219" w:type="dxa"/>
            <w:shd w:val="clear" w:color="auto" w:fill="auto"/>
            <w:vAlign w:val="center"/>
            <w:hideMark/>
          </w:tcPr>
          <w:p w14:paraId="373D6E25" w14:textId="77777777" w:rsidR="00CE22CA" w:rsidRPr="001C0034" w:rsidRDefault="00CE22CA" w:rsidP="005850AA">
            <w:pPr>
              <w:pStyle w:val="142"/>
              <w:jc w:val="right"/>
              <w:rPr>
                <w:rFonts w:hAnsi="標楷體"/>
                <w:b/>
                <w:snapToGrid/>
              </w:rPr>
            </w:pPr>
            <w:r w:rsidRPr="001C0034">
              <w:rPr>
                <w:rFonts w:hAnsi="標楷體" w:hint="eastAsia"/>
                <w:b/>
                <w:snapToGrid/>
              </w:rPr>
              <w:t>788,529</w:t>
            </w:r>
          </w:p>
        </w:tc>
        <w:tc>
          <w:tcPr>
            <w:tcW w:w="1219" w:type="dxa"/>
            <w:shd w:val="clear" w:color="auto" w:fill="auto"/>
            <w:vAlign w:val="center"/>
            <w:hideMark/>
          </w:tcPr>
          <w:p w14:paraId="4AB74BFF" w14:textId="77777777" w:rsidR="00CE22CA" w:rsidRPr="001C0034" w:rsidRDefault="00CE22CA" w:rsidP="005850AA">
            <w:pPr>
              <w:pStyle w:val="142"/>
              <w:jc w:val="right"/>
              <w:rPr>
                <w:rFonts w:hAnsi="標楷體"/>
                <w:b/>
                <w:snapToGrid/>
              </w:rPr>
            </w:pPr>
            <w:r w:rsidRPr="001C0034">
              <w:rPr>
                <w:rFonts w:hAnsi="標楷體" w:hint="eastAsia"/>
                <w:b/>
                <w:snapToGrid/>
              </w:rPr>
              <w:t>849,770</w:t>
            </w:r>
          </w:p>
        </w:tc>
        <w:tc>
          <w:tcPr>
            <w:tcW w:w="1219" w:type="dxa"/>
            <w:shd w:val="clear" w:color="auto" w:fill="auto"/>
            <w:vAlign w:val="center"/>
            <w:hideMark/>
          </w:tcPr>
          <w:p w14:paraId="74EB50AC" w14:textId="77777777" w:rsidR="00CE22CA" w:rsidRPr="001C0034" w:rsidRDefault="00CE22CA" w:rsidP="005850AA">
            <w:pPr>
              <w:pStyle w:val="142"/>
              <w:jc w:val="right"/>
              <w:rPr>
                <w:rFonts w:hAnsi="標楷體"/>
                <w:b/>
                <w:snapToGrid/>
              </w:rPr>
            </w:pPr>
            <w:r w:rsidRPr="001C0034">
              <w:rPr>
                <w:rFonts w:hAnsi="標楷體" w:hint="eastAsia"/>
                <w:b/>
                <w:snapToGrid/>
              </w:rPr>
              <w:t>785,000</w:t>
            </w:r>
          </w:p>
        </w:tc>
        <w:tc>
          <w:tcPr>
            <w:tcW w:w="1219" w:type="dxa"/>
            <w:shd w:val="clear" w:color="auto" w:fill="auto"/>
            <w:vAlign w:val="center"/>
            <w:hideMark/>
          </w:tcPr>
          <w:p w14:paraId="0282CAED" w14:textId="77777777" w:rsidR="00CE22CA" w:rsidRPr="001C0034" w:rsidRDefault="00CE22CA" w:rsidP="005850AA">
            <w:pPr>
              <w:pStyle w:val="142"/>
              <w:jc w:val="right"/>
              <w:rPr>
                <w:rFonts w:hAnsi="標楷體"/>
                <w:b/>
                <w:snapToGrid/>
              </w:rPr>
            </w:pPr>
            <w:r w:rsidRPr="001C0034">
              <w:rPr>
                <w:rFonts w:hAnsi="標楷體" w:hint="eastAsia"/>
                <w:b/>
                <w:snapToGrid/>
              </w:rPr>
              <w:t>851,305</w:t>
            </w:r>
          </w:p>
        </w:tc>
      </w:tr>
      <w:tr w:rsidR="00CE22CA" w:rsidRPr="00971727" w14:paraId="091D9DC7" w14:textId="77777777" w:rsidTr="00247F82">
        <w:trPr>
          <w:trHeight w:val="20"/>
        </w:trPr>
        <w:tc>
          <w:tcPr>
            <w:tcW w:w="2410" w:type="dxa"/>
            <w:tcBorders>
              <w:bottom w:val="double" w:sz="4" w:space="0" w:color="auto"/>
            </w:tcBorders>
            <w:shd w:val="clear" w:color="auto" w:fill="auto"/>
            <w:vAlign w:val="center"/>
            <w:hideMark/>
          </w:tcPr>
          <w:p w14:paraId="6335DBF8" w14:textId="77777777" w:rsidR="00CE22CA" w:rsidRPr="00971727" w:rsidRDefault="00CE22CA" w:rsidP="005850AA">
            <w:pPr>
              <w:pStyle w:val="142"/>
              <w:rPr>
                <w:rFonts w:hAnsi="標楷體"/>
                <w:b/>
                <w:bCs/>
                <w:snapToGrid/>
              </w:rPr>
            </w:pPr>
            <w:r w:rsidRPr="00971727">
              <w:rPr>
                <w:rFonts w:hAnsi="標楷體" w:hint="eastAsia"/>
                <w:b/>
                <w:bCs/>
                <w:snapToGrid/>
              </w:rPr>
              <w:t>收支賸餘(短絀-)</w:t>
            </w:r>
          </w:p>
        </w:tc>
        <w:tc>
          <w:tcPr>
            <w:tcW w:w="1219" w:type="dxa"/>
            <w:tcBorders>
              <w:bottom w:val="double" w:sz="4" w:space="0" w:color="auto"/>
            </w:tcBorders>
            <w:shd w:val="clear" w:color="auto" w:fill="auto"/>
            <w:vAlign w:val="center"/>
            <w:hideMark/>
          </w:tcPr>
          <w:p w14:paraId="2444A811" w14:textId="77777777" w:rsidR="00CE22CA" w:rsidRPr="001C0034" w:rsidRDefault="00CE22CA" w:rsidP="005850AA">
            <w:pPr>
              <w:pStyle w:val="142"/>
              <w:jc w:val="right"/>
              <w:rPr>
                <w:rFonts w:hAnsi="標楷體"/>
                <w:b/>
                <w:snapToGrid/>
              </w:rPr>
            </w:pPr>
            <w:r w:rsidRPr="001C0034">
              <w:rPr>
                <w:rFonts w:hAnsi="標楷體" w:hint="eastAsia"/>
                <w:b/>
                <w:snapToGrid/>
              </w:rPr>
              <w:t>60,017</w:t>
            </w:r>
          </w:p>
        </w:tc>
        <w:tc>
          <w:tcPr>
            <w:tcW w:w="1219" w:type="dxa"/>
            <w:tcBorders>
              <w:bottom w:val="double" w:sz="4" w:space="0" w:color="auto"/>
            </w:tcBorders>
            <w:shd w:val="clear" w:color="auto" w:fill="auto"/>
            <w:vAlign w:val="center"/>
            <w:hideMark/>
          </w:tcPr>
          <w:p w14:paraId="78F04806" w14:textId="77777777" w:rsidR="00CE22CA" w:rsidRPr="001C0034" w:rsidRDefault="00CE22CA" w:rsidP="005850AA">
            <w:pPr>
              <w:pStyle w:val="142"/>
              <w:jc w:val="right"/>
              <w:rPr>
                <w:rFonts w:hAnsi="標楷體"/>
                <w:b/>
                <w:snapToGrid/>
              </w:rPr>
            </w:pPr>
            <w:r w:rsidRPr="001C0034">
              <w:rPr>
                <w:rFonts w:hAnsi="標楷體" w:hint="eastAsia"/>
                <w:b/>
                <w:snapToGrid/>
              </w:rPr>
              <w:t>3,468</w:t>
            </w:r>
          </w:p>
        </w:tc>
        <w:tc>
          <w:tcPr>
            <w:tcW w:w="1219" w:type="dxa"/>
            <w:tcBorders>
              <w:bottom w:val="double" w:sz="4" w:space="0" w:color="auto"/>
            </w:tcBorders>
            <w:shd w:val="clear" w:color="auto" w:fill="auto"/>
            <w:vAlign w:val="center"/>
            <w:hideMark/>
          </w:tcPr>
          <w:p w14:paraId="350802B2" w14:textId="77777777" w:rsidR="00CE22CA" w:rsidRPr="001C0034" w:rsidRDefault="00CE22CA" w:rsidP="005850AA">
            <w:pPr>
              <w:pStyle w:val="142"/>
              <w:jc w:val="right"/>
              <w:rPr>
                <w:rFonts w:hAnsi="標楷體"/>
                <w:b/>
                <w:snapToGrid/>
              </w:rPr>
            </w:pPr>
            <w:r w:rsidRPr="001C0034">
              <w:rPr>
                <w:rFonts w:hAnsi="標楷體" w:hint="eastAsia"/>
                <w:b/>
                <w:snapToGrid/>
              </w:rPr>
              <w:t>35</w:t>
            </w:r>
          </w:p>
        </w:tc>
        <w:tc>
          <w:tcPr>
            <w:tcW w:w="1219" w:type="dxa"/>
            <w:tcBorders>
              <w:bottom w:val="double" w:sz="4" w:space="0" w:color="auto"/>
            </w:tcBorders>
            <w:shd w:val="clear" w:color="auto" w:fill="auto"/>
            <w:vAlign w:val="center"/>
            <w:hideMark/>
          </w:tcPr>
          <w:p w14:paraId="0F5C2B87" w14:textId="77777777" w:rsidR="00CE22CA" w:rsidRPr="001C0034" w:rsidRDefault="00CE22CA" w:rsidP="005850AA">
            <w:pPr>
              <w:pStyle w:val="142"/>
              <w:jc w:val="right"/>
              <w:rPr>
                <w:rFonts w:hAnsi="標楷體"/>
                <w:b/>
                <w:snapToGrid/>
              </w:rPr>
            </w:pPr>
            <w:r w:rsidRPr="001C0034">
              <w:rPr>
                <w:rFonts w:hAnsi="標楷體" w:hint="eastAsia"/>
                <w:b/>
                <w:snapToGrid/>
              </w:rPr>
              <w:t>4,140</w:t>
            </w:r>
          </w:p>
        </w:tc>
        <w:tc>
          <w:tcPr>
            <w:tcW w:w="1219" w:type="dxa"/>
            <w:tcBorders>
              <w:bottom w:val="double" w:sz="4" w:space="0" w:color="auto"/>
            </w:tcBorders>
            <w:shd w:val="clear" w:color="auto" w:fill="auto"/>
            <w:vAlign w:val="center"/>
            <w:hideMark/>
          </w:tcPr>
          <w:p w14:paraId="5DFE8ABF" w14:textId="77777777" w:rsidR="00CE22CA" w:rsidRPr="001C0034" w:rsidRDefault="00CE22CA" w:rsidP="005850AA">
            <w:pPr>
              <w:pStyle w:val="142"/>
              <w:jc w:val="right"/>
              <w:rPr>
                <w:rFonts w:hAnsi="標楷體"/>
                <w:b/>
                <w:snapToGrid/>
              </w:rPr>
            </w:pPr>
            <w:r w:rsidRPr="001C0034">
              <w:rPr>
                <w:rFonts w:hAnsi="標楷體" w:hint="eastAsia"/>
                <w:b/>
                <w:snapToGrid/>
              </w:rPr>
              <w:t>0</w:t>
            </w:r>
          </w:p>
        </w:tc>
      </w:tr>
      <w:tr w:rsidR="00CE22CA" w:rsidRPr="00971727" w14:paraId="21F266F5" w14:textId="77777777" w:rsidTr="00247F82">
        <w:trPr>
          <w:trHeight w:val="20"/>
        </w:trPr>
        <w:tc>
          <w:tcPr>
            <w:tcW w:w="2410" w:type="dxa"/>
            <w:tcBorders>
              <w:top w:val="double" w:sz="4" w:space="0" w:color="auto"/>
              <w:bottom w:val="single" w:sz="12" w:space="0" w:color="auto"/>
            </w:tcBorders>
            <w:shd w:val="clear" w:color="auto" w:fill="auto"/>
            <w:vAlign w:val="center"/>
            <w:hideMark/>
          </w:tcPr>
          <w:p w14:paraId="503A8D58" w14:textId="77777777" w:rsidR="00CE22CA" w:rsidRPr="00971727" w:rsidRDefault="00CE22CA" w:rsidP="005850AA">
            <w:pPr>
              <w:pStyle w:val="142"/>
              <w:rPr>
                <w:rFonts w:hAnsi="標楷體"/>
                <w:snapToGrid/>
              </w:rPr>
            </w:pPr>
            <w:r w:rsidRPr="00971727">
              <w:rPr>
                <w:rFonts w:hAnsi="標楷體" w:hint="eastAsia"/>
                <w:snapToGrid/>
              </w:rPr>
              <w:t>權利金收入</w:t>
            </w:r>
          </w:p>
        </w:tc>
        <w:tc>
          <w:tcPr>
            <w:tcW w:w="1219" w:type="dxa"/>
            <w:tcBorders>
              <w:top w:val="double" w:sz="4" w:space="0" w:color="auto"/>
              <w:bottom w:val="single" w:sz="12" w:space="0" w:color="auto"/>
            </w:tcBorders>
            <w:shd w:val="clear" w:color="auto" w:fill="auto"/>
            <w:vAlign w:val="center"/>
            <w:hideMark/>
          </w:tcPr>
          <w:p w14:paraId="714D4FB1" w14:textId="77777777" w:rsidR="00CE22CA" w:rsidRPr="00971727" w:rsidRDefault="00CE22CA" w:rsidP="005850AA">
            <w:pPr>
              <w:pStyle w:val="142"/>
              <w:jc w:val="right"/>
              <w:rPr>
                <w:rFonts w:hAnsi="標楷體"/>
                <w:snapToGrid/>
              </w:rPr>
            </w:pPr>
            <w:r w:rsidRPr="00971727">
              <w:rPr>
                <w:rFonts w:hAnsi="標楷體" w:hint="eastAsia"/>
                <w:snapToGrid/>
              </w:rPr>
              <w:t>10,976</w:t>
            </w:r>
          </w:p>
        </w:tc>
        <w:tc>
          <w:tcPr>
            <w:tcW w:w="1219" w:type="dxa"/>
            <w:tcBorders>
              <w:top w:val="double" w:sz="4" w:space="0" w:color="auto"/>
              <w:bottom w:val="single" w:sz="12" w:space="0" w:color="auto"/>
            </w:tcBorders>
            <w:shd w:val="clear" w:color="auto" w:fill="auto"/>
            <w:vAlign w:val="center"/>
            <w:hideMark/>
          </w:tcPr>
          <w:p w14:paraId="3DF73AA1" w14:textId="77777777" w:rsidR="00CE22CA" w:rsidRPr="00971727" w:rsidRDefault="00CE22CA" w:rsidP="005850AA">
            <w:pPr>
              <w:pStyle w:val="142"/>
              <w:jc w:val="right"/>
              <w:rPr>
                <w:rFonts w:hAnsi="標楷體"/>
                <w:snapToGrid/>
              </w:rPr>
            </w:pPr>
            <w:r w:rsidRPr="00971727">
              <w:rPr>
                <w:rFonts w:hAnsi="標楷體" w:hint="eastAsia"/>
                <w:snapToGrid/>
              </w:rPr>
              <w:t>12,952</w:t>
            </w:r>
          </w:p>
        </w:tc>
        <w:tc>
          <w:tcPr>
            <w:tcW w:w="1219" w:type="dxa"/>
            <w:tcBorders>
              <w:top w:val="double" w:sz="4" w:space="0" w:color="auto"/>
              <w:bottom w:val="single" w:sz="12" w:space="0" w:color="auto"/>
            </w:tcBorders>
            <w:shd w:val="clear" w:color="auto" w:fill="auto"/>
            <w:vAlign w:val="center"/>
            <w:hideMark/>
          </w:tcPr>
          <w:p w14:paraId="5090F9BF" w14:textId="77777777" w:rsidR="00CE22CA" w:rsidRPr="00971727" w:rsidRDefault="00CE22CA" w:rsidP="005850AA">
            <w:pPr>
              <w:pStyle w:val="142"/>
              <w:jc w:val="right"/>
              <w:rPr>
                <w:rFonts w:hAnsi="標楷體"/>
                <w:snapToGrid/>
              </w:rPr>
            </w:pPr>
            <w:r w:rsidRPr="00971727">
              <w:rPr>
                <w:rFonts w:hAnsi="標楷體" w:hint="eastAsia"/>
                <w:snapToGrid/>
              </w:rPr>
              <w:t>8,587</w:t>
            </w:r>
          </w:p>
        </w:tc>
        <w:tc>
          <w:tcPr>
            <w:tcW w:w="1219" w:type="dxa"/>
            <w:tcBorders>
              <w:top w:val="double" w:sz="4" w:space="0" w:color="auto"/>
              <w:bottom w:val="single" w:sz="12" w:space="0" w:color="auto"/>
            </w:tcBorders>
            <w:shd w:val="clear" w:color="auto" w:fill="auto"/>
            <w:vAlign w:val="center"/>
            <w:hideMark/>
          </w:tcPr>
          <w:p w14:paraId="64C9E442" w14:textId="77777777" w:rsidR="00CE22CA" w:rsidRPr="00971727" w:rsidRDefault="00CE22CA" w:rsidP="005850AA">
            <w:pPr>
              <w:pStyle w:val="142"/>
              <w:jc w:val="right"/>
              <w:rPr>
                <w:rFonts w:hAnsi="標楷體"/>
                <w:snapToGrid/>
              </w:rPr>
            </w:pPr>
            <w:r w:rsidRPr="00971727">
              <w:rPr>
                <w:rFonts w:hAnsi="標楷體" w:hint="eastAsia"/>
                <w:snapToGrid/>
              </w:rPr>
              <w:t>12,000</w:t>
            </w:r>
          </w:p>
        </w:tc>
        <w:tc>
          <w:tcPr>
            <w:tcW w:w="1219" w:type="dxa"/>
            <w:tcBorders>
              <w:top w:val="double" w:sz="4" w:space="0" w:color="auto"/>
              <w:bottom w:val="single" w:sz="12" w:space="0" w:color="auto"/>
            </w:tcBorders>
            <w:shd w:val="clear" w:color="auto" w:fill="auto"/>
            <w:vAlign w:val="center"/>
            <w:hideMark/>
          </w:tcPr>
          <w:p w14:paraId="3046A9F2" w14:textId="77777777" w:rsidR="00CE22CA" w:rsidRPr="00971727" w:rsidRDefault="00CE22CA" w:rsidP="005850AA">
            <w:pPr>
              <w:pStyle w:val="142"/>
              <w:jc w:val="right"/>
              <w:rPr>
                <w:rFonts w:hAnsi="標楷體"/>
                <w:snapToGrid/>
              </w:rPr>
            </w:pPr>
            <w:r w:rsidRPr="00971727">
              <w:rPr>
                <w:rFonts w:hAnsi="標楷體" w:hint="eastAsia"/>
                <w:snapToGrid/>
              </w:rPr>
              <w:t>8,000</w:t>
            </w:r>
          </w:p>
        </w:tc>
      </w:tr>
    </w:tbl>
    <w:p w14:paraId="6B6487C3" w14:textId="77777777" w:rsidR="00CE22CA" w:rsidRDefault="00CE22CA" w:rsidP="005850AA">
      <w:pPr>
        <w:pStyle w:val="142"/>
        <w:jc w:val="both"/>
      </w:pPr>
      <w:r>
        <w:rPr>
          <w:rFonts w:hint="eastAsia"/>
        </w:rPr>
        <w:t>說    明：110至112年度為決算數，113及114年度為預算案數。</w:t>
      </w:r>
    </w:p>
    <w:p w14:paraId="0AB93DFA" w14:textId="77777777" w:rsidR="00CE22CA" w:rsidRPr="005850AA" w:rsidRDefault="00CE22CA" w:rsidP="005850AA">
      <w:pPr>
        <w:pStyle w:val="142"/>
        <w:jc w:val="both"/>
      </w:pPr>
      <w:r>
        <w:rPr>
          <w:rFonts w:hint="eastAsia"/>
        </w:rPr>
        <w:t>資料來源：雲林科技大學提供。</w:t>
      </w:r>
    </w:p>
    <w:p w14:paraId="7F8B564A" w14:textId="77777777" w:rsidR="00CE22CA" w:rsidRPr="00DA1140" w:rsidRDefault="00CE22CA" w:rsidP="002F4450">
      <w:pPr>
        <w:pStyle w:val="a4"/>
        <w:ind w:left="849" w:hanging="283"/>
        <w:rPr>
          <w:rFonts w:hAnsi="標楷體"/>
          <w:b/>
          <w:color w:val="000000"/>
        </w:rPr>
      </w:pPr>
      <w:r w:rsidRPr="005850AA">
        <w:rPr>
          <w:rFonts w:hAnsi="標楷體" w:hint="eastAsia"/>
          <w:b/>
          <w:color w:val="000000"/>
        </w:rPr>
        <w:t>(二)近年扣除折舊、折耗及攤銷等費用後之收支賸餘概呈下降趨勢，允宜加強開源節流計畫，俾撙節支出及提升收益</w:t>
      </w:r>
    </w:p>
    <w:p w14:paraId="1F7A571C" w14:textId="77777777" w:rsidR="00CE22CA" w:rsidRPr="005850AA" w:rsidRDefault="00CE22CA" w:rsidP="005850AA">
      <w:pPr>
        <w:pStyle w:val="2"/>
        <w:ind w:left="850" w:firstLine="566"/>
        <w:rPr>
          <w:rFonts w:hAnsi="標楷體"/>
          <w:color w:val="000000"/>
        </w:rPr>
      </w:pPr>
      <w:r w:rsidRPr="005850AA">
        <w:rPr>
          <w:rFonts w:hAnsi="標楷體" w:hint="eastAsia"/>
          <w:color w:val="000000"/>
        </w:rPr>
        <w:t>依據國立大學校院校務基金設置條例第11條第1項及國立大學校院校務基金管理及監督辦法第23條第1項規定略以，校務基金預算之編製，應以國立大學校院中長程發展計畫為基礎，審酌基金之財務及預估收支情形，在維持基金收支平衡或</w:t>
      </w:r>
      <w:r w:rsidRPr="005850AA">
        <w:rPr>
          <w:rFonts w:hAnsi="標楷體" w:hint="eastAsia"/>
          <w:color w:val="000000"/>
        </w:rPr>
        <w:lastRenderedPageBreak/>
        <w:t>有賸餘之原則下，定明預估之教育績效目標，並納入年度財務規劃報告書；學校校務基金及各項自籌收入之執行，應以有賸餘或維持收支平衡為原則，如實際執行有短絀情形，學校應擬訂開源節流計畫。</w:t>
      </w:r>
    </w:p>
    <w:p w14:paraId="336C9B53" w14:textId="77777777" w:rsidR="00CE22CA" w:rsidRPr="00DA1140" w:rsidRDefault="00CE22CA" w:rsidP="005850AA">
      <w:pPr>
        <w:pStyle w:val="2"/>
        <w:ind w:left="850" w:firstLine="566"/>
        <w:rPr>
          <w:rFonts w:hAnsi="標楷體"/>
          <w:color w:val="000000"/>
        </w:rPr>
      </w:pPr>
      <w:r w:rsidRPr="005850AA">
        <w:rPr>
          <w:rFonts w:hAnsi="標楷體" w:hint="eastAsia"/>
          <w:color w:val="000000"/>
        </w:rPr>
        <w:t>據雲林科技大學說明略以，該校收支短絀主要係因折舊費用提列所致。惟檢視該校務基金110至114年度「折舊、折耗及攤銷」尚無明顯增減，且扣除折舊等費用後雖為收支賸餘，卻呈下降趨勢，該校已提出開源節流計畫，包含積極招生、鼓勵教師爭取產學合作案及爭取單位專案性補助或委託辦理計畫等開源措施，以及針對人事與水電等進行節流，鑑於雲林科技大學近5年度呈收支短絀，又建教合作收支賸餘亦持續減少，允宜強化開源節流計畫，以撙節支出及提升收益。</w:t>
      </w:r>
    </w:p>
    <w:p w14:paraId="688F83EF" w14:textId="77777777" w:rsidR="00CE22CA" w:rsidRPr="00DA1140" w:rsidRDefault="00CE22CA" w:rsidP="005D34A0">
      <w:pPr>
        <w:ind w:left="566" w:firstLine="566"/>
        <w:rPr>
          <w:rFonts w:hAnsi="標楷體"/>
          <w:color w:val="000000"/>
        </w:rPr>
      </w:pPr>
      <w:r w:rsidRPr="005850AA">
        <w:rPr>
          <w:rFonts w:hAnsi="標楷體" w:hint="eastAsia"/>
          <w:color w:val="000000"/>
        </w:rPr>
        <w:t>綜上，雲林科技大學近年均呈收支短絀，且114年度預計短絀達2億3,609萬元，為5年最高，為利永續經營發展，允宜加強落實開源節流計畫，逐步改善學校短絀情形。</w:t>
      </w:r>
    </w:p>
    <w:p w14:paraId="64C55E49" w14:textId="77777777" w:rsidR="00CE22CA" w:rsidRPr="00DA1140" w:rsidRDefault="00CE22CA" w:rsidP="0045775F">
      <w:pPr>
        <w:pStyle w:val="ab"/>
        <w:rPr>
          <w:rFonts w:hAnsi="標楷體"/>
          <w:snapToGrid/>
          <w:color w:val="000000"/>
          <w:kern w:val="16"/>
        </w:rPr>
      </w:pPr>
      <w:r w:rsidRPr="00DA1140">
        <w:rPr>
          <w:rFonts w:hAnsi="標楷體" w:hint="eastAsia"/>
          <w:color w:val="000000"/>
        </w:rPr>
        <w:t>（分機：1922  羅玉姍）</w:t>
      </w:r>
    </w:p>
    <w:sectPr w:rsidR="00CE22CA" w:rsidRPr="00DA1140"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F74A08">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7A93C93D"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F74A08">
      <w:rPr>
        <w:rStyle w:val="af6"/>
        <w:noProof/>
      </w:rPr>
      <w:t>3</w:t>
    </w:r>
    <w:r>
      <w:rPr>
        <w:rStyle w:val="af6"/>
      </w:rPr>
      <w:fldChar w:fldCharType="end"/>
    </w:r>
  </w:p>
  <w:p w14:paraId="44D11F74" w14:textId="77777777" w:rsidR="00D36F94" w:rsidRPr="001F2930" w:rsidRDefault="00F74A08"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F74A08">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F74A08">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F74A08"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F74A08">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 w:val="00F74A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7A653-E89E-4371-9F1D-40037C33A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344</Words>
  <Characters>1967</Characters>
  <Application>Microsoft Office Word</Application>
  <DocSecurity>0</DocSecurity>
  <Lines>16</Lines>
  <Paragraphs>4</Paragraphs>
  <ScaleCrop>false</ScaleCrop>
  <Company>HOME</Company>
  <LinksUpToDate>false</LinksUpToDate>
  <CharactersWithSpaces>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2024-10-24T03:53:00Z</dcterms:created>
  <dcterms:modified xsi:type="dcterms:W3CDTF">2024-10-24T03:53:00Z</dcterms:modified>
</cp:coreProperties>
</file>