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16417BAC" w14:textId="77777777" w:rsidR="00227B71" w:rsidRPr="00B96E62" w:rsidRDefault="00227B71" w:rsidP="00A63EA9">
      <w:pPr>
        <w:pStyle w:val="14"/>
        <w:ind w:left="567" w:hanging="567"/>
        <w:rPr>
          <w:color w:val="000000"/>
        </w:rPr>
      </w:pPr>
      <w:bookmarkStart w:id="1" w:name="_Toc278198878"/>
      <w:bookmarkStart w:id="2" w:name="_Toc148082802"/>
      <w:bookmarkStart w:id="3" w:name="_Toc180413028"/>
      <w:bookmarkStart w:id="4" w:name="_Toc85458142"/>
      <w:bookmarkStart w:id="5" w:name="_Toc117420247"/>
      <w:bookmarkStart w:id="6" w:name="_Toc150743211"/>
      <w:bookmarkStart w:id="7" w:name="_Toc193620384"/>
      <w:bookmarkStart w:id="8" w:name="_Toc402272393"/>
      <w:r w:rsidRPr="00B96E62">
        <w:rPr>
          <w:rFonts w:hint="eastAsia"/>
          <w:color w:val="000000"/>
        </w:rPr>
        <w:t>三三、</w:t>
      </w:r>
      <w:r w:rsidRPr="00B96E62">
        <w:rPr>
          <w:rFonts w:hAnsi="標楷體" w:hint="eastAsia"/>
          <w:color w:val="000000"/>
        </w:rPr>
        <w:t>高雄餐旅大學近年學生人數呈減少趨勢，且連年入不敷出，允宜積極拓展財源，改善短絀，俾利永續運營</w:t>
      </w:r>
      <w:bookmarkEnd w:id="1"/>
      <w:bookmarkEnd w:id="2"/>
      <w:bookmarkEnd w:id="3"/>
    </w:p>
    <w:p w14:paraId="69323E16" w14:textId="77777777" w:rsidR="00227B71" w:rsidRPr="00214983" w:rsidRDefault="00227B71" w:rsidP="00A63EA9">
      <w:pPr>
        <w:ind w:left="566" w:firstLine="566"/>
        <w:rPr>
          <w:rFonts w:hAnsi="標楷體"/>
        </w:rPr>
      </w:pPr>
      <w:r w:rsidRPr="00214983">
        <w:rPr>
          <w:rFonts w:hAnsi="標楷體" w:hint="eastAsia"/>
        </w:rPr>
        <w:t>高雄餐旅大學校務基金</w:t>
      </w:r>
      <w:r w:rsidRPr="00214983">
        <w:rPr>
          <w:rFonts w:hAnsi="標楷體"/>
        </w:rPr>
        <w:t>11</w:t>
      </w:r>
      <w:r w:rsidRPr="00214983">
        <w:rPr>
          <w:rFonts w:hAnsi="標楷體" w:hint="eastAsia"/>
        </w:rPr>
        <w:t>4年度預算案編列收入總額8億2,514萬9千元，支出總額9億661萬2千元，預計本期短絀8,146萬3千元，較1</w:t>
      </w:r>
      <w:r w:rsidRPr="00214983">
        <w:rPr>
          <w:rFonts w:hAnsi="標楷體"/>
        </w:rPr>
        <w:t>1</w:t>
      </w:r>
      <w:r w:rsidRPr="00214983">
        <w:rPr>
          <w:rFonts w:hAnsi="標楷體" w:hint="eastAsia"/>
        </w:rPr>
        <w:t>3年度</w:t>
      </w:r>
      <w:r>
        <w:rPr>
          <w:rFonts w:hAnsi="標楷體" w:hint="eastAsia"/>
        </w:rPr>
        <w:t>預算案</w:t>
      </w:r>
      <w:r w:rsidRPr="00214983">
        <w:rPr>
          <w:rFonts w:hAnsi="標楷體" w:hint="eastAsia"/>
        </w:rPr>
        <w:t>短絀7,660萬2千元增加短絀486萬1千元(增幅6.35%)。茲說明如下：</w:t>
      </w:r>
    </w:p>
    <w:p w14:paraId="4784D292" w14:textId="77777777" w:rsidR="00227B71" w:rsidRPr="00214983" w:rsidRDefault="00227B71" w:rsidP="00A63EA9">
      <w:pPr>
        <w:pStyle w:val="a4"/>
        <w:ind w:left="849" w:hanging="283"/>
        <w:rPr>
          <w:b/>
        </w:rPr>
      </w:pPr>
      <w:r w:rsidRPr="00214983">
        <w:rPr>
          <w:rFonts w:hint="eastAsia"/>
          <w:b/>
        </w:rPr>
        <w:t>(一)作業基金依規定應力求有賸餘無短絀，以自給自足為原則</w:t>
      </w:r>
    </w:p>
    <w:p w14:paraId="4D8EF930" w14:textId="77777777" w:rsidR="00227B71" w:rsidRPr="00214983" w:rsidRDefault="00227B71" w:rsidP="005A6F07">
      <w:pPr>
        <w:pStyle w:val="2"/>
        <w:ind w:left="850" w:firstLine="566"/>
      </w:pPr>
      <w:r w:rsidRPr="00214983">
        <w:rPr>
          <w:rFonts w:hint="eastAsia"/>
        </w:rPr>
        <w:t>按</w:t>
      </w:r>
      <w:r w:rsidRPr="00214983">
        <w:rPr>
          <w:rFonts w:hAnsi="標楷體" w:hint="eastAsia"/>
        </w:rPr>
        <w:t>高雄餐旅大學校務基金為作業基金，</w:t>
      </w:r>
      <w:r w:rsidRPr="00214983">
        <w:rPr>
          <w:rFonts w:hint="eastAsia"/>
        </w:rPr>
        <w:t>依預算法第4條第1項所定，作業基金為經付出仍可收回，而非用於營業者</w:t>
      </w:r>
      <w:r>
        <w:rPr>
          <w:rStyle w:val="af2"/>
        </w:rPr>
        <w:footnoteReference w:customMarkFollows="1" w:id="1"/>
        <w:t>1</w:t>
      </w:r>
      <w:r>
        <w:rPr>
          <w:rFonts w:hint="eastAsia"/>
        </w:rPr>
        <w:t>。另依</w:t>
      </w:r>
      <w:r w:rsidRPr="00214983">
        <w:rPr>
          <w:rFonts w:hint="eastAsia"/>
        </w:rPr>
        <w:t>附屬單位預算共同項目編列作業規範</w:t>
      </w:r>
      <w:r>
        <w:rPr>
          <w:rFonts w:hint="eastAsia"/>
        </w:rPr>
        <w:t>貳、甲一</w:t>
      </w:r>
      <w:r w:rsidRPr="00214983">
        <w:rPr>
          <w:rFonts w:hint="eastAsia"/>
        </w:rPr>
        <w:t>規定，作業基金應依基金設置目的，考量其財務能力，本自給自足原則，並參過去實績及業務增減情形，核實估計其賸餘或短絀；各基金應力求有賸餘無短絀，年度賸餘應以逐年成長或短絀積極改善為目標</w:t>
      </w:r>
      <w:r>
        <w:rPr>
          <w:rFonts w:hint="eastAsia"/>
        </w:rPr>
        <w:t>。是以</w:t>
      </w:r>
      <w:r w:rsidRPr="00214983">
        <w:rPr>
          <w:rFonts w:hint="eastAsia"/>
        </w:rPr>
        <w:t>，作業基金應</w:t>
      </w:r>
      <w:r w:rsidRPr="00DD3AAC">
        <w:rPr>
          <w:rFonts w:hint="eastAsia"/>
        </w:rPr>
        <w:t>力求有賸餘無短絀</w:t>
      </w:r>
      <w:r>
        <w:rPr>
          <w:rFonts w:hint="eastAsia"/>
        </w:rPr>
        <w:t>，</w:t>
      </w:r>
      <w:r w:rsidRPr="00CA363F">
        <w:rPr>
          <w:rFonts w:hint="eastAsia"/>
          <w:spacing w:val="-20"/>
        </w:rPr>
        <w:t>以自</w:t>
      </w:r>
      <w:r w:rsidRPr="00214983">
        <w:rPr>
          <w:rFonts w:hint="eastAsia"/>
        </w:rPr>
        <w:t>給自足為原則。</w:t>
      </w:r>
    </w:p>
    <w:p w14:paraId="00FA9197" w14:textId="77777777" w:rsidR="00227B71" w:rsidRPr="00B96E62" w:rsidRDefault="00227B71" w:rsidP="004505A5">
      <w:pPr>
        <w:pStyle w:val="a4"/>
        <w:ind w:left="849" w:hanging="283"/>
        <w:rPr>
          <w:b/>
          <w:color w:val="000000"/>
        </w:rPr>
      </w:pPr>
      <w:r w:rsidRPr="00B96E62">
        <w:rPr>
          <w:rFonts w:hint="eastAsia"/>
          <w:b/>
          <w:color w:val="000000"/>
        </w:rPr>
        <w:t>(二)近年短絀概呈增加趨勢，學生人數則遞減，</w:t>
      </w:r>
      <w:r w:rsidRPr="00B96E62">
        <w:rPr>
          <w:rFonts w:hAnsi="標楷體" w:hint="eastAsia"/>
          <w:b/>
          <w:color w:val="000000"/>
        </w:rPr>
        <w:t>允宜加強拓展收入財源及控管支出</w:t>
      </w:r>
      <w:r w:rsidRPr="00B96E62">
        <w:rPr>
          <w:rFonts w:hint="eastAsia"/>
          <w:b/>
          <w:color w:val="000000"/>
        </w:rPr>
        <w:t xml:space="preserve"> </w:t>
      </w:r>
    </w:p>
    <w:p w14:paraId="27AFF798" w14:textId="77777777" w:rsidR="00227B71" w:rsidRPr="00B96E62" w:rsidRDefault="00227B71" w:rsidP="00706712">
      <w:pPr>
        <w:pStyle w:val="123"/>
        <w:ind w:left="1133" w:hanging="283"/>
        <w:rPr>
          <w:color w:val="000000"/>
        </w:rPr>
      </w:pPr>
      <w:r w:rsidRPr="00B96E62">
        <w:rPr>
          <w:rFonts w:hint="eastAsia"/>
          <w:color w:val="000000"/>
        </w:rPr>
        <w:t>1.高雄餐旅大學校務基金108至1</w:t>
      </w:r>
      <w:r w:rsidRPr="00B96E62">
        <w:rPr>
          <w:color w:val="000000"/>
        </w:rPr>
        <w:t>1</w:t>
      </w:r>
      <w:r w:rsidRPr="00B96E62">
        <w:rPr>
          <w:rFonts w:hint="eastAsia"/>
          <w:color w:val="000000"/>
        </w:rPr>
        <w:t>2年度決算短絀介於2</w:t>
      </w:r>
      <w:r w:rsidRPr="00B96E62">
        <w:rPr>
          <w:color w:val="000000"/>
        </w:rPr>
        <w:t>,</w:t>
      </w:r>
      <w:r w:rsidRPr="00B96E62">
        <w:rPr>
          <w:rFonts w:hint="eastAsia"/>
          <w:color w:val="000000"/>
        </w:rPr>
        <w:t>640萬4千元至6,784萬7千元間，短絀概呈增加趨勢，1</w:t>
      </w:r>
      <w:r w:rsidRPr="00B96E62">
        <w:rPr>
          <w:color w:val="000000"/>
        </w:rPr>
        <w:t>13</w:t>
      </w:r>
      <w:r w:rsidRPr="00B96E62">
        <w:rPr>
          <w:rFonts w:hint="eastAsia"/>
          <w:color w:val="000000"/>
        </w:rPr>
        <w:t>年度預計短絀增為</w:t>
      </w:r>
      <w:r w:rsidRPr="00214983">
        <w:rPr>
          <w:rFonts w:hAnsi="標楷體" w:hint="eastAsia"/>
        </w:rPr>
        <w:t>7,660萬2千元</w:t>
      </w:r>
      <w:r>
        <w:rPr>
          <w:rFonts w:hAnsi="標楷體" w:hint="eastAsia"/>
        </w:rPr>
        <w:t>，</w:t>
      </w:r>
      <w:r w:rsidRPr="00B96E62">
        <w:rPr>
          <w:rFonts w:hint="eastAsia"/>
          <w:color w:val="000000"/>
        </w:rPr>
        <w:t>114年度預計短絀再增為8,146萬3千元(詳表1)。據該校表示，主要係</w:t>
      </w:r>
      <w:r w:rsidRPr="00B96E62">
        <w:rPr>
          <w:rFonts w:hAnsi="標楷體" w:hint="eastAsia"/>
          <w:color w:val="000000"/>
        </w:rPr>
        <w:t>少子女化及疫情影響</w:t>
      </w:r>
      <w:r w:rsidRPr="00B96E62">
        <w:rPr>
          <w:rFonts w:hint="eastAsia"/>
          <w:color w:val="000000"/>
        </w:rPr>
        <w:t>學生就讀餐旅休閒領域科系意願致學雜費收入減少。</w:t>
      </w:r>
    </w:p>
    <w:p w14:paraId="24BA3C5E" w14:textId="77777777" w:rsidR="00227B71" w:rsidRPr="00B96E62" w:rsidRDefault="00227B71" w:rsidP="00FE09EC">
      <w:pPr>
        <w:pStyle w:val="123"/>
        <w:ind w:left="1133" w:hanging="283"/>
        <w:rPr>
          <w:color w:val="000000"/>
        </w:rPr>
      </w:pPr>
      <w:r w:rsidRPr="00B96E62">
        <w:rPr>
          <w:rFonts w:hint="eastAsia"/>
          <w:color w:val="000000"/>
        </w:rPr>
        <w:t>2.觀107至112學年度學生人數統計資料(詳表2)，107學年度</w:t>
      </w:r>
      <w:r w:rsidRPr="00B96E62">
        <w:rPr>
          <w:rFonts w:hint="eastAsia"/>
          <w:color w:val="000000"/>
        </w:rPr>
        <w:lastRenderedPageBreak/>
        <w:t>尚有</w:t>
      </w:r>
      <w:r w:rsidRPr="00B96E62">
        <w:rPr>
          <w:color w:val="000000"/>
        </w:rPr>
        <w:t>5,1</w:t>
      </w:r>
      <w:r w:rsidRPr="00B96E62">
        <w:rPr>
          <w:rFonts w:hint="eastAsia"/>
          <w:color w:val="000000"/>
        </w:rPr>
        <w:t>01人，之後逐年遞減至112學年度僅餘</w:t>
      </w:r>
      <w:r w:rsidRPr="00B96E62">
        <w:rPr>
          <w:color w:val="000000"/>
        </w:rPr>
        <w:t>4,</w:t>
      </w:r>
      <w:r w:rsidRPr="00B96E62">
        <w:rPr>
          <w:rFonts w:hint="eastAsia"/>
          <w:color w:val="000000"/>
        </w:rPr>
        <w:t>225人。據該校說明略以，已採增加收入措施，如：為增加投資收入，將閒置資金採多元資產配置方式，增加美金定存及</w:t>
      </w:r>
      <w:r w:rsidRPr="00CA363F">
        <w:rPr>
          <w:rFonts w:hint="eastAsia"/>
          <w:color w:val="000000"/>
          <w:spacing w:val="-20"/>
        </w:rPr>
        <w:t>投資</w:t>
      </w:r>
      <w:r w:rsidRPr="00B96E62">
        <w:rPr>
          <w:rFonts w:hint="eastAsia"/>
          <w:color w:val="000000"/>
        </w:rPr>
        <w:t>債券，112年所增之收益包括利息收入約81萬元、ETF配發現金股利約30萬元；持續推動節能政策，逐年汰換老舊且耗能較高之空調及設備。上述措施雖有成效，惟未能有效縮減收支短絀，允宜積極招生並拓展其他收入財源，以達學校永續經營發展之目標。</w:t>
      </w:r>
    </w:p>
    <w:p w14:paraId="17AA9F55" w14:textId="77777777" w:rsidR="00227B71" w:rsidRPr="00214983" w:rsidRDefault="00227B71" w:rsidP="00D84707">
      <w:pPr>
        <w:ind w:leftChars="0" w:left="0" w:firstLineChars="0" w:firstLine="0"/>
        <w:rPr>
          <w:rFonts w:hAnsi="標楷體"/>
          <w:b/>
          <w:snapToGrid/>
        </w:rPr>
      </w:pPr>
      <w:r w:rsidRPr="00214983">
        <w:rPr>
          <w:rFonts w:hAnsi="標楷體" w:hint="eastAsia"/>
          <w:b/>
          <w:snapToGrid/>
        </w:rPr>
        <w:t>表1  10</w:t>
      </w:r>
      <w:r w:rsidRPr="00214983">
        <w:rPr>
          <w:rFonts w:hAnsi="標楷體"/>
          <w:b/>
          <w:snapToGrid/>
        </w:rPr>
        <w:t>8</w:t>
      </w:r>
      <w:r w:rsidRPr="00214983">
        <w:rPr>
          <w:rFonts w:hAnsi="標楷體" w:hint="eastAsia"/>
          <w:b/>
          <w:snapToGrid/>
        </w:rPr>
        <w:t>至1</w:t>
      </w:r>
      <w:r w:rsidRPr="00214983">
        <w:rPr>
          <w:rFonts w:hAnsi="標楷體"/>
          <w:b/>
          <w:snapToGrid/>
        </w:rPr>
        <w:t>14</w:t>
      </w:r>
      <w:r w:rsidRPr="00214983">
        <w:rPr>
          <w:rFonts w:hAnsi="標楷體" w:hint="eastAsia"/>
          <w:b/>
          <w:snapToGrid/>
        </w:rPr>
        <w:t>年度高雄餐旅大學校務基金收支預、決算一覽表</w:t>
      </w:r>
    </w:p>
    <w:p w14:paraId="07AF2C0E" w14:textId="77777777" w:rsidR="00227B71" w:rsidRPr="00214983" w:rsidRDefault="00227B71" w:rsidP="00A63EA9">
      <w:pPr>
        <w:pStyle w:val="142"/>
        <w:jc w:val="right"/>
      </w:pPr>
      <w:r w:rsidRPr="00214983">
        <w:rPr>
          <w:rFonts w:hint="eastAsia"/>
        </w:rPr>
        <w:t>單位：新臺幣千元</w:t>
      </w:r>
    </w:p>
    <w:tbl>
      <w:tblPr>
        <w:tblW w:w="8497" w:type="dxa"/>
        <w:tblInd w:w="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274"/>
        <w:gridCol w:w="1031"/>
        <w:gridCol w:w="1032"/>
        <w:gridCol w:w="1032"/>
        <w:gridCol w:w="1032"/>
        <w:gridCol w:w="1032"/>
        <w:gridCol w:w="1032"/>
        <w:gridCol w:w="1032"/>
      </w:tblGrid>
      <w:tr w:rsidR="00227B71" w:rsidRPr="00214983" w14:paraId="557DD740" w14:textId="77777777" w:rsidTr="002023F4">
        <w:trPr>
          <w:tblHeader/>
        </w:trPr>
        <w:tc>
          <w:tcPr>
            <w:tcW w:w="1274" w:type="dxa"/>
            <w:shd w:val="clear" w:color="auto" w:fill="auto"/>
            <w:vAlign w:val="center"/>
          </w:tcPr>
          <w:p w14:paraId="6639B856" w14:textId="77777777" w:rsidR="00227B71" w:rsidRPr="002023F4" w:rsidRDefault="00227B71" w:rsidP="00D84707">
            <w:pPr>
              <w:pStyle w:val="142"/>
              <w:ind w:leftChars="-15" w:left="-42"/>
              <w:rPr>
                <w:b/>
                <w:spacing w:val="-20"/>
              </w:rPr>
            </w:pPr>
            <w:r w:rsidRPr="002023F4">
              <w:rPr>
                <w:rFonts w:hint="eastAsia"/>
                <w:b/>
                <w:spacing w:val="-20"/>
              </w:rPr>
              <w:t>科目及年度</w:t>
            </w:r>
          </w:p>
        </w:tc>
        <w:tc>
          <w:tcPr>
            <w:tcW w:w="1031" w:type="dxa"/>
            <w:vAlign w:val="center"/>
          </w:tcPr>
          <w:p w14:paraId="4F61B9FC" w14:textId="77777777" w:rsidR="00227B71" w:rsidRPr="002023F4" w:rsidRDefault="00227B71" w:rsidP="00D84707">
            <w:pPr>
              <w:pStyle w:val="142"/>
              <w:jc w:val="center"/>
              <w:rPr>
                <w:b/>
                <w:spacing w:val="-20"/>
              </w:rPr>
            </w:pPr>
            <w:r w:rsidRPr="002023F4">
              <w:rPr>
                <w:rFonts w:hint="eastAsia"/>
                <w:b/>
                <w:spacing w:val="-20"/>
              </w:rPr>
              <w:t>108</w:t>
            </w:r>
          </w:p>
        </w:tc>
        <w:tc>
          <w:tcPr>
            <w:tcW w:w="1032" w:type="dxa"/>
            <w:vAlign w:val="center"/>
          </w:tcPr>
          <w:p w14:paraId="7328C891" w14:textId="77777777" w:rsidR="00227B71" w:rsidRPr="002023F4" w:rsidRDefault="00227B71" w:rsidP="00D84707">
            <w:pPr>
              <w:pStyle w:val="142"/>
              <w:jc w:val="center"/>
              <w:rPr>
                <w:b/>
                <w:spacing w:val="-20"/>
              </w:rPr>
            </w:pPr>
            <w:r w:rsidRPr="002023F4">
              <w:rPr>
                <w:rFonts w:hint="eastAsia"/>
                <w:b/>
                <w:spacing w:val="-20"/>
              </w:rPr>
              <w:t>10</w:t>
            </w:r>
            <w:r w:rsidRPr="002023F4">
              <w:rPr>
                <w:b/>
                <w:spacing w:val="-20"/>
              </w:rPr>
              <w:t>9</w:t>
            </w:r>
          </w:p>
        </w:tc>
        <w:tc>
          <w:tcPr>
            <w:tcW w:w="1032" w:type="dxa"/>
            <w:vAlign w:val="center"/>
          </w:tcPr>
          <w:p w14:paraId="7EA36293" w14:textId="77777777" w:rsidR="00227B71" w:rsidRPr="002023F4" w:rsidRDefault="00227B71" w:rsidP="00D84707">
            <w:pPr>
              <w:pStyle w:val="142"/>
              <w:jc w:val="center"/>
              <w:rPr>
                <w:b/>
                <w:spacing w:val="-20"/>
              </w:rPr>
            </w:pPr>
            <w:r w:rsidRPr="002023F4">
              <w:rPr>
                <w:rFonts w:hint="eastAsia"/>
                <w:b/>
                <w:spacing w:val="-20"/>
              </w:rPr>
              <w:t>1</w:t>
            </w:r>
            <w:r w:rsidRPr="002023F4">
              <w:rPr>
                <w:b/>
                <w:spacing w:val="-20"/>
              </w:rPr>
              <w:t>10</w:t>
            </w:r>
          </w:p>
        </w:tc>
        <w:tc>
          <w:tcPr>
            <w:tcW w:w="1032" w:type="dxa"/>
            <w:vAlign w:val="center"/>
          </w:tcPr>
          <w:p w14:paraId="5D09A400" w14:textId="77777777" w:rsidR="00227B71" w:rsidRPr="002023F4" w:rsidRDefault="00227B71" w:rsidP="00D84707">
            <w:pPr>
              <w:pStyle w:val="142"/>
              <w:jc w:val="center"/>
              <w:rPr>
                <w:b/>
                <w:spacing w:val="-20"/>
              </w:rPr>
            </w:pPr>
            <w:r w:rsidRPr="002023F4">
              <w:rPr>
                <w:rFonts w:hint="eastAsia"/>
                <w:b/>
                <w:spacing w:val="-20"/>
              </w:rPr>
              <w:t>111</w:t>
            </w:r>
          </w:p>
        </w:tc>
        <w:tc>
          <w:tcPr>
            <w:tcW w:w="1032" w:type="dxa"/>
          </w:tcPr>
          <w:p w14:paraId="55E584EA" w14:textId="77777777" w:rsidR="00227B71" w:rsidRPr="002023F4" w:rsidRDefault="00227B71" w:rsidP="00D84707">
            <w:pPr>
              <w:pStyle w:val="142"/>
              <w:jc w:val="center"/>
              <w:rPr>
                <w:b/>
                <w:spacing w:val="-20"/>
              </w:rPr>
            </w:pPr>
            <w:r w:rsidRPr="002023F4">
              <w:rPr>
                <w:rFonts w:hint="eastAsia"/>
                <w:b/>
                <w:spacing w:val="-20"/>
              </w:rPr>
              <w:t>112</w:t>
            </w:r>
          </w:p>
        </w:tc>
        <w:tc>
          <w:tcPr>
            <w:tcW w:w="1032" w:type="dxa"/>
          </w:tcPr>
          <w:p w14:paraId="6128FAF1" w14:textId="77777777" w:rsidR="00227B71" w:rsidRPr="002023F4" w:rsidRDefault="00227B71" w:rsidP="00D84707">
            <w:pPr>
              <w:pStyle w:val="142"/>
              <w:jc w:val="center"/>
              <w:rPr>
                <w:b/>
                <w:spacing w:val="-20"/>
              </w:rPr>
            </w:pPr>
            <w:r w:rsidRPr="002023F4">
              <w:rPr>
                <w:rFonts w:hint="eastAsia"/>
                <w:b/>
                <w:spacing w:val="-20"/>
              </w:rPr>
              <w:t>11</w:t>
            </w:r>
            <w:r w:rsidRPr="002023F4">
              <w:rPr>
                <w:b/>
                <w:spacing w:val="-20"/>
              </w:rPr>
              <w:t>3</w:t>
            </w:r>
          </w:p>
        </w:tc>
        <w:tc>
          <w:tcPr>
            <w:tcW w:w="1032" w:type="dxa"/>
            <w:vAlign w:val="center"/>
          </w:tcPr>
          <w:p w14:paraId="7C2FEC01" w14:textId="77777777" w:rsidR="00227B71" w:rsidRPr="002023F4" w:rsidRDefault="00227B71" w:rsidP="00D84707">
            <w:pPr>
              <w:pStyle w:val="142"/>
              <w:jc w:val="center"/>
              <w:rPr>
                <w:b/>
                <w:spacing w:val="-20"/>
              </w:rPr>
            </w:pPr>
            <w:r w:rsidRPr="002023F4">
              <w:rPr>
                <w:rFonts w:hint="eastAsia"/>
                <w:b/>
                <w:spacing w:val="-20"/>
              </w:rPr>
              <w:t>114</w:t>
            </w:r>
          </w:p>
        </w:tc>
      </w:tr>
      <w:tr w:rsidR="00227B71" w:rsidRPr="00214983" w14:paraId="767451A2" w14:textId="77777777" w:rsidTr="002023F4">
        <w:tc>
          <w:tcPr>
            <w:tcW w:w="1274" w:type="dxa"/>
            <w:shd w:val="clear" w:color="auto" w:fill="auto"/>
            <w:vAlign w:val="center"/>
          </w:tcPr>
          <w:p w14:paraId="57B799E0" w14:textId="77777777" w:rsidR="00227B71" w:rsidRPr="002023F4" w:rsidRDefault="00227B71" w:rsidP="00D84707">
            <w:pPr>
              <w:pStyle w:val="142"/>
              <w:ind w:leftChars="-15" w:left="-42"/>
              <w:rPr>
                <w:spacing w:val="-20"/>
              </w:rPr>
            </w:pPr>
            <w:r w:rsidRPr="002023F4">
              <w:rPr>
                <w:rFonts w:hint="eastAsia"/>
                <w:spacing w:val="-20"/>
              </w:rPr>
              <w:t>業務收入</w:t>
            </w:r>
          </w:p>
        </w:tc>
        <w:tc>
          <w:tcPr>
            <w:tcW w:w="1031" w:type="dxa"/>
            <w:vAlign w:val="center"/>
          </w:tcPr>
          <w:p w14:paraId="3997083B"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08,338</w:t>
            </w:r>
          </w:p>
        </w:tc>
        <w:tc>
          <w:tcPr>
            <w:tcW w:w="1032" w:type="dxa"/>
            <w:vAlign w:val="center"/>
          </w:tcPr>
          <w:p w14:paraId="7223A1D0"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47,912</w:t>
            </w:r>
          </w:p>
        </w:tc>
        <w:tc>
          <w:tcPr>
            <w:tcW w:w="1032" w:type="dxa"/>
            <w:vAlign w:val="center"/>
          </w:tcPr>
          <w:p w14:paraId="5C03955B" w14:textId="77777777" w:rsidR="00227B71" w:rsidRPr="002023F4" w:rsidRDefault="00227B71" w:rsidP="00D84707">
            <w:pPr>
              <w:pStyle w:val="142"/>
              <w:ind w:leftChars="-15" w:left="-42"/>
              <w:jc w:val="right"/>
              <w:rPr>
                <w:spacing w:val="-20"/>
              </w:rPr>
            </w:pPr>
            <w:r w:rsidRPr="002023F4">
              <w:rPr>
                <w:rFonts w:hint="eastAsia"/>
                <w:spacing w:val="-20"/>
              </w:rPr>
              <w:t>711,747</w:t>
            </w:r>
          </w:p>
        </w:tc>
        <w:tc>
          <w:tcPr>
            <w:tcW w:w="1032" w:type="dxa"/>
            <w:vAlign w:val="center"/>
          </w:tcPr>
          <w:p w14:paraId="1085BA60"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60,019</w:t>
            </w:r>
          </w:p>
        </w:tc>
        <w:tc>
          <w:tcPr>
            <w:tcW w:w="1032" w:type="dxa"/>
          </w:tcPr>
          <w:p w14:paraId="754BA114"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30,144</w:t>
            </w:r>
          </w:p>
        </w:tc>
        <w:tc>
          <w:tcPr>
            <w:tcW w:w="1032" w:type="dxa"/>
            <w:vAlign w:val="center"/>
          </w:tcPr>
          <w:p w14:paraId="716F82E9" w14:textId="77777777" w:rsidR="00227B71" w:rsidRPr="002023F4" w:rsidRDefault="00227B71" w:rsidP="00D84707">
            <w:pPr>
              <w:pStyle w:val="142"/>
              <w:ind w:leftChars="-15" w:left="-42"/>
              <w:jc w:val="right"/>
              <w:rPr>
                <w:spacing w:val="-20"/>
              </w:rPr>
            </w:pPr>
            <w:r w:rsidRPr="002023F4">
              <w:rPr>
                <w:rFonts w:hint="eastAsia"/>
                <w:spacing w:val="-20"/>
              </w:rPr>
              <w:t>76</w:t>
            </w:r>
            <w:r w:rsidRPr="002023F4">
              <w:rPr>
                <w:spacing w:val="-20"/>
              </w:rPr>
              <w:t>4,</w:t>
            </w:r>
            <w:r w:rsidRPr="002023F4">
              <w:rPr>
                <w:rFonts w:hint="eastAsia"/>
                <w:spacing w:val="-20"/>
              </w:rPr>
              <w:t>985</w:t>
            </w:r>
          </w:p>
        </w:tc>
        <w:tc>
          <w:tcPr>
            <w:tcW w:w="1032" w:type="dxa"/>
            <w:vAlign w:val="center"/>
          </w:tcPr>
          <w:p w14:paraId="5DFE0E38" w14:textId="77777777" w:rsidR="00227B71" w:rsidRPr="002023F4" w:rsidRDefault="00227B71" w:rsidP="00D84707">
            <w:pPr>
              <w:pStyle w:val="142"/>
              <w:ind w:leftChars="-15" w:left="-42"/>
              <w:jc w:val="right"/>
              <w:rPr>
                <w:spacing w:val="-20"/>
              </w:rPr>
            </w:pPr>
            <w:r w:rsidRPr="002023F4">
              <w:rPr>
                <w:rFonts w:hint="eastAsia"/>
                <w:spacing w:val="-20"/>
              </w:rPr>
              <w:t>767</w:t>
            </w:r>
            <w:r w:rsidRPr="002023F4">
              <w:rPr>
                <w:spacing w:val="-20"/>
              </w:rPr>
              <w:t>,861</w:t>
            </w:r>
          </w:p>
        </w:tc>
      </w:tr>
      <w:tr w:rsidR="00227B71" w:rsidRPr="00214983" w14:paraId="7A419959" w14:textId="77777777" w:rsidTr="002023F4">
        <w:tc>
          <w:tcPr>
            <w:tcW w:w="1274" w:type="dxa"/>
            <w:shd w:val="clear" w:color="auto" w:fill="auto"/>
            <w:vAlign w:val="center"/>
          </w:tcPr>
          <w:p w14:paraId="676CA524" w14:textId="77777777" w:rsidR="00227B71" w:rsidRPr="002023F4" w:rsidRDefault="00227B71" w:rsidP="00D84707">
            <w:pPr>
              <w:pStyle w:val="142"/>
              <w:ind w:leftChars="-15" w:left="-42"/>
              <w:rPr>
                <w:spacing w:val="-20"/>
              </w:rPr>
            </w:pPr>
            <w:r w:rsidRPr="002023F4">
              <w:rPr>
                <w:rFonts w:hint="eastAsia"/>
                <w:spacing w:val="-20"/>
              </w:rPr>
              <w:t>業務成本與費用</w:t>
            </w:r>
          </w:p>
        </w:tc>
        <w:tc>
          <w:tcPr>
            <w:tcW w:w="1031" w:type="dxa"/>
            <w:vAlign w:val="center"/>
          </w:tcPr>
          <w:p w14:paraId="4E08487E"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72,819</w:t>
            </w:r>
          </w:p>
        </w:tc>
        <w:tc>
          <w:tcPr>
            <w:tcW w:w="1032" w:type="dxa"/>
            <w:vAlign w:val="center"/>
          </w:tcPr>
          <w:p w14:paraId="2ED1F1A0"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14,001</w:t>
            </w:r>
          </w:p>
        </w:tc>
        <w:tc>
          <w:tcPr>
            <w:tcW w:w="1032" w:type="dxa"/>
            <w:vAlign w:val="center"/>
          </w:tcPr>
          <w:p w14:paraId="472F5786" w14:textId="77777777" w:rsidR="00227B71" w:rsidRPr="002023F4" w:rsidRDefault="00227B71" w:rsidP="00D84707">
            <w:pPr>
              <w:pStyle w:val="142"/>
              <w:ind w:leftChars="-15" w:left="-42"/>
              <w:jc w:val="right"/>
              <w:rPr>
                <w:spacing w:val="-20"/>
              </w:rPr>
            </w:pPr>
            <w:r w:rsidRPr="002023F4">
              <w:rPr>
                <w:rFonts w:hint="eastAsia"/>
                <w:spacing w:val="-20"/>
              </w:rPr>
              <w:t>7</w:t>
            </w:r>
            <w:r w:rsidRPr="002023F4">
              <w:rPr>
                <w:spacing w:val="-20"/>
              </w:rPr>
              <w:t>91,142</w:t>
            </w:r>
          </w:p>
        </w:tc>
        <w:tc>
          <w:tcPr>
            <w:tcW w:w="1032" w:type="dxa"/>
            <w:vAlign w:val="center"/>
          </w:tcPr>
          <w:p w14:paraId="7E3D85B2"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56,776</w:t>
            </w:r>
          </w:p>
        </w:tc>
        <w:tc>
          <w:tcPr>
            <w:tcW w:w="1032" w:type="dxa"/>
            <w:vAlign w:val="center"/>
          </w:tcPr>
          <w:p w14:paraId="193EEB96"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23,397</w:t>
            </w:r>
          </w:p>
        </w:tc>
        <w:tc>
          <w:tcPr>
            <w:tcW w:w="1032" w:type="dxa"/>
            <w:vAlign w:val="center"/>
          </w:tcPr>
          <w:p w14:paraId="1DE09EF4" w14:textId="77777777" w:rsidR="00227B71" w:rsidRPr="002023F4" w:rsidRDefault="00227B71" w:rsidP="00D84707">
            <w:pPr>
              <w:pStyle w:val="142"/>
              <w:ind w:leftChars="-15" w:left="-42"/>
              <w:jc w:val="right"/>
              <w:rPr>
                <w:spacing w:val="-20"/>
              </w:rPr>
            </w:pPr>
            <w:r w:rsidRPr="002023F4">
              <w:rPr>
                <w:rFonts w:hint="eastAsia"/>
                <w:spacing w:val="-20"/>
              </w:rPr>
              <w:t>869</w:t>
            </w:r>
            <w:r w:rsidRPr="002023F4">
              <w:rPr>
                <w:spacing w:val="-20"/>
              </w:rPr>
              <w:t>,</w:t>
            </w:r>
            <w:r w:rsidRPr="002023F4">
              <w:rPr>
                <w:rFonts w:hint="eastAsia"/>
                <w:spacing w:val="-20"/>
              </w:rPr>
              <w:t>359</w:t>
            </w:r>
          </w:p>
        </w:tc>
        <w:tc>
          <w:tcPr>
            <w:tcW w:w="1032" w:type="dxa"/>
            <w:vAlign w:val="center"/>
          </w:tcPr>
          <w:p w14:paraId="4D3EB8BA" w14:textId="77777777" w:rsidR="00227B71" w:rsidRPr="002023F4" w:rsidRDefault="00227B71" w:rsidP="00D84707">
            <w:pPr>
              <w:pStyle w:val="142"/>
              <w:ind w:leftChars="-15" w:left="-42"/>
              <w:jc w:val="right"/>
              <w:rPr>
                <w:spacing w:val="-20"/>
              </w:rPr>
            </w:pPr>
            <w:r w:rsidRPr="002023F4">
              <w:rPr>
                <w:rFonts w:hint="eastAsia"/>
                <w:spacing w:val="-20"/>
              </w:rPr>
              <w:t>8</w:t>
            </w:r>
            <w:r w:rsidRPr="002023F4">
              <w:rPr>
                <w:spacing w:val="-20"/>
              </w:rPr>
              <w:t>79,472</w:t>
            </w:r>
          </w:p>
        </w:tc>
      </w:tr>
      <w:tr w:rsidR="00227B71" w:rsidRPr="00214983" w14:paraId="678ADD26" w14:textId="77777777" w:rsidTr="002023F4">
        <w:tc>
          <w:tcPr>
            <w:tcW w:w="1274" w:type="dxa"/>
            <w:shd w:val="clear" w:color="auto" w:fill="auto"/>
            <w:vAlign w:val="center"/>
          </w:tcPr>
          <w:p w14:paraId="41A4ED1C" w14:textId="77777777" w:rsidR="00227B71" w:rsidRPr="002023F4" w:rsidRDefault="00227B71" w:rsidP="00D84707">
            <w:pPr>
              <w:pStyle w:val="142"/>
              <w:ind w:leftChars="-15" w:left="-42"/>
              <w:rPr>
                <w:spacing w:val="-20"/>
              </w:rPr>
            </w:pPr>
            <w:r w:rsidRPr="002023F4">
              <w:rPr>
                <w:rFonts w:hint="eastAsia"/>
                <w:spacing w:val="-20"/>
              </w:rPr>
              <w:t>業務餘絀</w:t>
            </w:r>
          </w:p>
        </w:tc>
        <w:tc>
          <w:tcPr>
            <w:tcW w:w="1031" w:type="dxa"/>
            <w:vAlign w:val="center"/>
          </w:tcPr>
          <w:p w14:paraId="6F2915B9"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64,481</w:t>
            </w:r>
          </w:p>
        </w:tc>
        <w:tc>
          <w:tcPr>
            <w:tcW w:w="1032" w:type="dxa"/>
            <w:vAlign w:val="center"/>
          </w:tcPr>
          <w:p w14:paraId="16335026"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66,089</w:t>
            </w:r>
          </w:p>
        </w:tc>
        <w:tc>
          <w:tcPr>
            <w:tcW w:w="1032" w:type="dxa"/>
            <w:vAlign w:val="center"/>
          </w:tcPr>
          <w:p w14:paraId="499671AF"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79,395</w:t>
            </w:r>
          </w:p>
        </w:tc>
        <w:tc>
          <w:tcPr>
            <w:tcW w:w="1032" w:type="dxa"/>
            <w:vAlign w:val="center"/>
          </w:tcPr>
          <w:p w14:paraId="2B94230A"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96,757</w:t>
            </w:r>
          </w:p>
        </w:tc>
        <w:tc>
          <w:tcPr>
            <w:tcW w:w="1032" w:type="dxa"/>
          </w:tcPr>
          <w:p w14:paraId="6D10EFA7"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93,253</w:t>
            </w:r>
          </w:p>
        </w:tc>
        <w:tc>
          <w:tcPr>
            <w:tcW w:w="1032" w:type="dxa"/>
            <w:vAlign w:val="center"/>
          </w:tcPr>
          <w:p w14:paraId="3DC6BC46" w14:textId="77777777" w:rsidR="00227B71" w:rsidRPr="002023F4" w:rsidRDefault="00227B71" w:rsidP="00D84707">
            <w:pPr>
              <w:pStyle w:val="142"/>
              <w:ind w:leftChars="-15" w:left="-42"/>
              <w:jc w:val="right"/>
              <w:rPr>
                <w:spacing w:val="-20"/>
              </w:rPr>
            </w:pPr>
            <w:r w:rsidRPr="002023F4">
              <w:rPr>
                <w:rFonts w:hint="eastAsia"/>
                <w:spacing w:val="-20"/>
              </w:rPr>
              <w:t>-104</w:t>
            </w:r>
            <w:r w:rsidRPr="002023F4">
              <w:rPr>
                <w:spacing w:val="-20"/>
              </w:rPr>
              <w:t>,</w:t>
            </w:r>
            <w:r w:rsidRPr="002023F4">
              <w:rPr>
                <w:rFonts w:hint="eastAsia"/>
                <w:spacing w:val="-20"/>
              </w:rPr>
              <w:t>374</w:t>
            </w:r>
          </w:p>
        </w:tc>
        <w:tc>
          <w:tcPr>
            <w:tcW w:w="1032" w:type="dxa"/>
            <w:vAlign w:val="center"/>
          </w:tcPr>
          <w:p w14:paraId="0C31A4C5"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111,611</w:t>
            </w:r>
          </w:p>
        </w:tc>
      </w:tr>
      <w:tr w:rsidR="00227B71" w:rsidRPr="00214983" w14:paraId="4EF4B543" w14:textId="77777777" w:rsidTr="002023F4">
        <w:tc>
          <w:tcPr>
            <w:tcW w:w="1274" w:type="dxa"/>
            <w:shd w:val="clear" w:color="auto" w:fill="auto"/>
            <w:vAlign w:val="center"/>
          </w:tcPr>
          <w:p w14:paraId="5552F4DD" w14:textId="77777777" w:rsidR="00227B71" w:rsidRPr="002023F4" w:rsidRDefault="00227B71" w:rsidP="00D84707">
            <w:pPr>
              <w:pStyle w:val="142"/>
              <w:ind w:leftChars="-15" w:left="-42"/>
              <w:rPr>
                <w:spacing w:val="-20"/>
              </w:rPr>
            </w:pPr>
            <w:r w:rsidRPr="002023F4">
              <w:rPr>
                <w:rFonts w:hint="eastAsia"/>
                <w:spacing w:val="-20"/>
              </w:rPr>
              <w:t>業務外收入</w:t>
            </w:r>
          </w:p>
        </w:tc>
        <w:tc>
          <w:tcPr>
            <w:tcW w:w="1031" w:type="dxa"/>
            <w:vAlign w:val="center"/>
          </w:tcPr>
          <w:p w14:paraId="6A889800" w14:textId="77777777" w:rsidR="00227B71" w:rsidRPr="002023F4" w:rsidRDefault="00227B71" w:rsidP="00D84707">
            <w:pPr>
              <w:pStyle w:val="142"/>
              <w:ind w:leftChars="-15" w:left="-42"/>
              <w:jc w:val="right"/>
              <w:rPr>
                <w:spacing w:val="-20"/>
              </w:rPr>
            </w:pPr>
            <w:r w:rsidRPr="002023F4">
              <w:rPr>
                <w:rFonts w:hint="eastAsia"/>
                <w:spacing w:val="-20"/>
              </w:rPr>
              <w:t>5</w:t>
            </w:r>
            <w:r w:rsidRPr="002023F4">
              <w:rPr>
                <w:spacing w:val="-20"/>
              </w:rPr>
              <w:t>1,322</w:t>
            </w:r>
          </w:p>
        </w:tc>
        <w:tc>
          <w:tcPr>
            <w:tcW w:w="1032" w:type="dxa"/>
            <w:vAlign w:val="center"/>
          </w:tcPr>
          <w:p w14:paraId="153C306A" w14:textId="77777777" w:rsidR="00227B71" w:rsidRPr="002023F4" w:rsidRDefault="00227B71" w:rsidP="00D84707">
            <w:pPr>
              <w:pStyle w:val="142"/>
              <w:ind w:leftChars="-15" w:left="-42"/>
              <w:jc w:val="right"/>
              <w:rPr>
                <w:spacing w:val="-20"/>
              </w:rPr>
            </w:pPr>
            <w:r w:rsidRPr="002023F4">
              <w:rPr>
                <w:rFonts w:hint="eastAsia"/>
                <w:spacing w:val="-20"/>
              </w:rPr>
              <w:t>5</w:t>
            </w:r>
            <w:r w:rsidRPr="002023F4">
              <w:rPr>
                <w:spacing w:val="-20"/>
              </w:rPr>
              <w:t>3,399</w:t>
            </w:r>
          </w:p>
        </w:tc>
        <w:tc>
          <w:tcPr>
            <w:tcW w:w="1032" w:type="dxa"/>
            <w:vAlign w:val="center"/>
          </w:tcPr>
          <w:p w14:paraId="411A0203" w14:textId="77777777" w:rsidR="00227B71" w:rsidRPr="002023F4" w:rsidRDefault="00227B71" w:rsidP="00D84707">
            <w:pPr>
              <w:pStyle w:val="142"/>
              <w:ind w:leftChars="-15" w:left="-42"/>
              <w:jc w:val="right"/>
              <w:rPr>
                <w:spacing w:val="-20"/>
              </w:rPr>
            </w:pPr>
            <w:r w:rsidRPr="002023F4">
              <w:rPr>
                <w:rFonts w:hint="eastAsia"/>
                <w:spacing w:val="-20"/>
              </w:rPr>
              <w:t>4</w:t>
            </w:r>
            <w:r w:rsidRPr="002023F4">
              <w:rPr>
                <w:spacing w:val="-20"/>
              </w:rPr>
              <w:t>9,013</w:t>
            </w:r>
          </w:p>
        </w:tc>
        <w:tc>
          <w:tcPr>
            <w:tcW w:w="1032" w:type="dxa"/>
            <w:vAlign w:val="center"/>
          </w:tcPr>
          <w:p w14:paraId="1DCC0D13" w14:textId="77777777" w:rsidR="00227B71" w:rsidRPr="002023F4" w:rsidRDefault="00227B71" w:rsidP="00D84707">
            <w:pPr>
              <w:pStyle w:val="142"/>
              <w:ind w:leftChars="-15" w:left="-42"/>
              <w:jc w:val="right"/>
              <w:rPr>
                <w:spacing w:val="-20"/>
              </w:rPr>
            </w:pPr>
            <w:r w:rsidRPr="002023F4">
              <w:rPr>
                <w:rFonts w:hint="eastAsia"/>
                <w:spacing w:val="-20"/>
              </w:rPr>
              <w:t>6</w:t>
            </w:r>
            <w:r w:rsidRPr="002023F4">
              <w:rPr>
                <w:spacing w:val="-20"/>
              </w:rPr>
              <w:t>0,437</w:t>
            </w:r>
          </w:p>
        </w:tc>
        <w:tc>
          <w:tcPr>
            <w:tcW w:w="1032" w:type="dxa"/>
          </w:tcPr>
          <w:p w14:paraId="381E5F87" w14:textId="77777777" w:rsidR="00227B71" w:rsidRPr="002023F4" w:rsidRDefault="00227B71" w:rsidP="00D84707">
            <w:pPr>
              <w:pStyle w:val="142"/>
              <w:ind w:leftChars="-15" w:left="-42"/>
              <w:jc w:val="right"/>
              <w:rPr>
                <w:spacing w:val="-20"/>
              </w:rPr>
            </w:pPr>
            <w:r w:rsidRPr="002023F4">
              <w:rPr>
                <w:rFonts w:hint="eastAsia"/>
                <w:spacing w:val="-20"/>
              </w:rPr>
              <w:t>6</w:t>
            </w:r>
            <w:r w:rsidRPr="002023F4">
              <w:rPr>
                <w:spacing w:val="-20"/>
              </w:rPr>
              <w:t>2,470</w:t>
            </w:r>
          </w:p>
        </w:tc>
        <w:tc>
          <w:tcPr>
            <w:tcW w:w="1032" w:type="dxa"/>
            <w:vAlign w:val="center"/>
          </w:tcPr>
          <w:p w14:paraId="00439EC8" w14:textId="77777777" w:rsidR="00227B71" w:rsidRPr="002023F4" w:rsidRDefault="00227B71" w:rsidP="00D84707">
            <w:pPr>
              <w:pStyle w:val="142"/>
              <w:ind w:leftChars="-15" w:left="-42"/>
              <w:jc w:val="right"/>
              <w:rPr>
                <w:spacing w:val="-20"/>
              </w:rPr>
            </w:pPr>
            <w:r w:rsidRPr="002023F4">
              <w:rPr>
                <w:rFonts w:hint="eastAsia"/>
                <w:spacing w:val="-20"/>
              </w:rPr>
              <w:t>53</w:t>
            </w:r>
            <w:r w:rsidRPr="002023F4">
              <w:rPr>
                <w:spacing w:val="-20"/>
              </w:rPr>
              <w:t>,</w:t>
            </w:r>
            <w:r w:rsidRPr="002023F4">
              <w:rPr>
                <w:rFonts w:hint="eastAsia"/>
                <w:spacing w:val="-20"/>
              </w:rPr>
              <w:t>732</w:t>
            </w:r>
          </w:p>
        </w:tc>
        <w:tc>
          <w:tcPr>
            <w:tcW w:w="1032" w:type="dxa"/>
            <w:vAlign w:val="center"/>
          </w:tcPr>
          <w:p w14:paraId="3D2EFEE0" w14:textId="77777777" w:rsidR="00227B71" w:rsidRPr="002023F4" w:rsidRDefault="00227B71" w:rsidP="00D84707">
            <w:pPr>
              <w:pStyle w:val="142"/>
              <w:ind w:leftChars="-15" w:left="-42"/>
              <w:jc w:val="right"/>
              <w:rPr>
                <w:spacing w:val="-20"/>
              </w:rPr>
            </w:pPr>
            <w:r w:rsidRPr="002023F4">
              <w:rPr>
                <w:rFonts w:hint="eastAsia"/>
                <w:spacing w:val="-20"/>
              </w:rPr>
              <w:t>5</w:t>
            </w:r>
            <w:r w:rsidRPr="002023F4">
              <w:rPr>
                <w:spacing w:val="-20"/>
              </w:rPr>
              <w:t>7,288</w:t>
            </w:r>
          </w:p>
        </w:tc>
      </w:tr>
      <w:tr w:rsidR="00227B71" w:rsidRPr="00214983" w14:paraId="2077FF64" w14:textId="77777777" w:rsidTr="002023F4">
        <w:tc>
          <w:tcPr>
            <w:tcW w:w="1274" w:type="dxa"/>
            <w:shd w:val="clear" w:color="auto" w:fill="auto"/>
            <w:vAlign w:val="center"/>
          </w:tcPr>
          <w:p w14:paraId="1CDAA40F" w14:textId="77777777" w:rsidR="00227B71" w:rsidRPr="002023F4" w:rsidRDefault="00227B71" w:rsidP="00D84707">
            <w:pPr>
              <w:pStyle w:val="142"/>
              <w:ind w:leftChars="-15" w:left="-42"/>
              <w:rPr>
                <w:spacing w:val="-20"/>
              </w:rPr>
            </w:pPr>
            <w:r w:rsidRPr="002023F4">
              <w:rPr>
                <w:rFonts w:hint="eastAsia"/>
                <w:spacing w:val="-20"/>
              </w:rPr>
              <w:t>業務外費用</w:t>
            </w:r>
          </w:p>
        </w:tc>
        <w:tc>
          <w:tcPr>
            <w:tcW w:w="1031" w:type="dxa"/>
            <w:vAlign w:val="center"/>
          </w:tcPr>
          <w:p w14:paraId="0AD48954" w14:textId="77777777" w:rsidR="00227B71" w:rsidRPr="002023F4" w:rsidRDefault="00227B71" w:rsidP="00D84707">
            <w:pPr>
              <w:pStyle w:val="142"/>
              <w:ind w:leftChars="-15" w:left="-42"/>
              <w:jc w:val="right"/>
              <w:rPr>
                <w:spacing w:val="-20"/>
              </w:rPr>
            </w:pPr>
            <w:r w:rsidRPr="002023F4">
              <w:rPr>
                <w:spacing w:val="-20"/>
              </w:rPr>
              <w:t>13,245</w:t>
            </w:r>
          </w:p>
        </w:tc>
        <w:tc>
          <w:tcPr>
            <w:tcW w:w="1032" w:type="dxa"/>
            <w:vAlign w:val="center"/>
          </w:tcPr>
          <w:p w14:paraId="16A4FFA2" w14:textId="77777777" w:rsidR="00227B71" w:rsidRPr="002023F4" w:rsidRDefault="00227B71" w:rsidP="00D84707">
            <w:pPr>
              <w:pStyle w:val="142"/>
              <w:ind w:leftChars="-15" w:left="-42"/>
              <w:jc w:val="right"/>
              <w:rPr>
                <w:spacing w:val="-20"/>
              </w:rPr>
            </w:pPr>
            <w:r w:rsidRPr="002023F4">
              <w:rPr>
                <w:rFonts w:hint="eastAsia"/>
                <w:spacing w:val="-20"/>
              </w:rPr>
              <w:t>2</w:t>
            </w:r>
            <w:r w:rsidRPr="002023F4">
              <w:rPr>
                <w:spacing w:val="-20"/>
              </w:rPr>
              <w:t>5,998</w:t>
            </w:r>
          </w:p>
        </w:tc>
        <w:tc>
          <w:tcPr>
            <w:tcW w:w="1032" w:type="dxa"/>
            <w:vAlign w:val="center"/>
          </w:tcPr>
          <w:p w14:paraId="52EFB275" w14:textId="77777777" w:rsidR="00227B71" w:rsidRPr="002023F4" w:rsidRDefault="00227B71" w:rsidP="00D84707">
            <w:pPr>
              <w:pStyle w:val="142"/>
              <w:ind w:leftChars="-15" w:left="-42"/>
              <w:jc w:val="right"/>
              <w:rPr>
                <w:spacing w:val="-20"/>
              </w:rPr>
            </w:pPr>
            <w:r w:rsidRPr="002023F4">
              <w:rPr>
                <w:rFonts w:hint="eastAsia"/>
                <w:spacing w:val="-20"/>
              </w:rPr>
              <w:t>2</w:t>
            </w:r>
            <w:r w:rsidRPr="002023F4">
              <w:rPr>
                <w:spacing w:val="-20"/>
              </w:rPr>
              <w:t>2,897</w:t>
            </w:r>
          </w:p>
        </w:tc>
        <w:tc>
          <w:tcPr>
            <w:tcW w:w="1032" w:type="dxa"/>
            <w:vAlign w:val="center"/>
          </w:tcPr>
          <w:p w14:paraId="509E0CB8" w14:textId="77777777" w:rsidR="00227B71" w:rsidRPr="002023F4" w:rsidRDefault="00227B71" w:rsidP="00D84707">
            <w:pPr>
              <w:pStyle w:val="142"/>
              <w:ind w:leftChars="-15" w:left="-42"/>
              <w:jc w:val="right"/>
              <w:rPr>
                <w:spacing w:val="-20"/>
              </w:rPr>
            </w:pPr>
            <w:r w:rsidRPr="002023F4">
              <w:rPr>
                <w:rFonts w:hint="eastAsia"/>
                <w:spacing w:val="-20"/>
              </w:rPr>
              <w:t>3</w:t>
            </w:r>
            <w:r w:rsidRPr="002023F4">
              <w:rPr>
                <w:spacing w:val="-20"/>
              </w:rPr>
              <w:t>1,527</w:t>
            </w:r>
          </w:p>
        </w:tc>
        <w:tc>
          <w:tcPr>
            <w:tcW w:w="1032" w:type="dxa"/>
          </w:tcPr>
          <w:p w14:paraId="5A5ABCFE" w14:textId="77777777" w:rsidR="00227B71" w:rsidRPr="002023F4" w:rsidRDefault="00227B71" w:rsidP="00D84707">
            <w:pPr>
              <w:pStyle w:val="142"/>
              <w:ind w:leftChars="-15" w:left="-42"/>
              <w:jc w:val="right"/>
              <w:rPr>
                <w:spacing w:val="-20"/>
              </w:rPr>
            </w:pPr>
            <w:r w:rsidRPr="002023F4">
              <w:rPr>
                <w:rFonts w:hint="eastAsia"/>
                <w:spacing w:val="-20"/>
              </w:rPr>
              <w:t>3</w:t>
            </w:r>
            <w:r w:rsidRPr="002023F4">
              <w:rPr>
                <w:spacing w:val="-20"/>
              </w:rPr>
              <w:t>0,936</w:t>
            </w:r>
          </w:p>
        </w:tc>
        <w:tc>
          <w:tcPr>
            <w:tcW w:w="1032" w:type="dxa"/>
            <w:vAlign w:val="center"/>
          </w:tcPr>
          <w:p w14:paraId="6611476B" w14:textId="77777777" w:rsidR="00227B71" w:rsidRPr="002023F4" w:rsidRDefault="00227B71" w:rsidP="00D84707">
            <w:pPr>
              <w:pStyle w:val="142"/>
              <w:ind w:leftChars="-15" w:left="-42"/>
              <w:jc w:val="right"/>
              <w:rPr>
                <w:spacing w:val="-20"/>
              </w:rPr>
            </w:pPr>
            <w:r w:rsidRPr="002023F4">
              <w:rPr>
                <w:rFonts w:hint="eastAsia"/>
                <w:spacing w:val="-20"/>
              </w:rPr>
              <w:t>25</w:t>
            </w:r>
            <w:r w:rsidRPr="002023F4">
              <w:rPr>
                <w:spacing w:val="-20"/>
              </w:rPr>
              <w:t>,</w:t>
            </w:r>
            <w:r w:rsidRPr="002023F4">
              <w:rPr>
                <w:rFonts w:hint="eastAsia"/>
                <w:spacing w:val="-20"/>
              </w:rPr>
              <w:t>960</w:t>
            </w:r>
          </w:p>
        </w:tc>
        <w:tc>
          <w:tcPr>
            <w:tcW w:w="1032" w:type="dxa"/>
            <w:vAlign w:val="center"/>
          </w:tcPr>
          <w:p w14:paraId="3FEDCA55" w14:textId="77777777" w:rsidR="00227B71" w:rsidRPr="002023F4" w:rsidRDefault="00227B71" w:rsidP="00D84707">
            <w:pPr>
              <w:pStyle w:val="142"/>
              <w:ind w:leftChars="-15" w:left="-42"/>
              <w:jc w:val="right"/>
              <w:rPr>
                <w:spacing w:val="-20"/>
              </w:rPr>
            </w:pPr>
            <w:r w:rsidRPr="002023F4">
              <w:rPr>
                <w:rFonts w:hint="eastAsia"/>
                <w:spacing w:val="-20"/>
              </w:rPr>
              <w:t>2</w:t>
            </w:r>
            <w:r w:rsidRPr="002023F4">
              <w:rPr>
                <w:spacing w:val="-20"/>
              </w:rPr>
              <w:t>7,140</w:t>
            </w:r>
          </w:p>
        </w:tc>
      </w:tr>
      <w:tr w:rsidR="00227B71" w:rsidRPr="00214983" w14:paraId="4A41D08F" w14:textId="77777777" w:rsidTr="002023F4">
        <w:tc>
          <w:tcPr>
            <w:tcW w:w="1274" w:type="dxa"/>
            <w:shd w:val="clear" w:color="auto" w:fill="auto"/>
            <w:vAlign w:val="center"/>
          </w:tcPr>
          <w:p w14:paraId="368D5102" w14:textId="77777777" w:rsidR="00227B71" w:rsidRPr="002023F4" w:rsidRDefault="00227B71" w:rsidP="00D84707">
            <w:pPr>
              <w:pStyle w:val="142"/>
              <w:ind w:leftChars="-15" w:left="-42"/>
              <w:rPr>
                <w:spacing w:val="-20"/>
              </w:rPr>
            </w:pPr>
            <w:r w:rsidRPr="002023F4">
              <w:rPr>
                <w:rFonts w:hint="eastAsia"/>
                <w:spacing w:val="-20"/>
              </w:rPr>
              <w:t>本期餘絀</w:t>
            </w:r>
          </w:p>
        </w:tc>
        <w:tc>
          <w:tcPr>
            <w:tcW w:w="1031" w:type="dxa"/>
            <w:vAlign w:val="center"/>
          </w:tcPr>
          <w:p w14:paraId="66697D9C"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26,404</w:t>
            </w:r>
          </w:p>
        </w:tc>
        <w:tc>
          <w:tcPr>
            <w:tcW w:w="1032" w:type="dxa"/>
            <w:vAlign w:val="center"/>
          </w:tcPr>
          <w:p w14:paraId="7804B93D"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38,688</w:t>
            </w:r>
          </w:p>
        </w:tc>
        <w:tc>
          <w:tcPr>
            <w:tcW w:w="1032" w:type="dxa"/>
            <w:vAlign w:val="center"/>
          </w:tcPr>
          <w:p w14:paraId="684344C1" w14:textId="77777777" w:rsidR="00227B71" w:rsidRPr="002023F4" w:rsidRDefault="00227B71" w:rsidP="00D84707">
            <w:pPr>
              <w:pStyle w:val="142"/>
              <w:ind w:leftChars="-15" w:left="-42"/>
              <w:jc w:val="right"/>
              <w:rPr>
                <w:spacing w:val="-20"/>
              </w:rPr>
            </w:pPr>
            <w:r w:rsidRPr="002023F4">
              <w:rPr>
                <w:spacing w:val="-20"/>
              </w:rPr>
              <w:t>-</w:t>
            </w:r>
            <w:r w:rsidRPr="002023F4">
              <w:rPr>
                <w:rFonts w:hint="eastAsia"/>
                <w:spacing w:val="-20"/>
              </w:rPr>
              <w:t>5</w:t>
            </w:r>
            <w:r w:rsidRPr="002023F4">
              <w:rPr>
                <w:spacing w:val="-20"/>
              </w:rPr>
              <w:t>3,279</w:t>
            </w:r>
          </w:p>
        </w:tc>
        <w:tc>
          <w:tcPr>
            <w:tcW w:w="1032" w:type="dxa"/>
            <w:vAlign w:val="center"/>
          </w:tcPr>
          <w:p w14:paraId="77B19A05"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67,847</w:t>
            </w:r>
          </w:p>
        </w:tc>
        <w:tc>
          <w:tcPr>
            <w:tcW w:w="1032" w:type="dxa"/>
          </w:tcPr>
          <w:p w14:paraId="736E9FF5"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61,719</w:t>
            </w:r>
          </w:p>
        </w:tc>
        <w:tc>
          <w:tcPr>
            <w:tcW w:w="1032" w:type="dxa"/>
            <w:vAlign w:val="center"/>
          </w:tcPr>
          <w:p w14:paraId="75FB7ACD" w14:textId="77777777" w:rsidR="00227B71" w:rsidRPr="002023F4" w:rsidRDefault="00227B71" w:rsidP="00D84707">
            <w:pPr>
              <w:pStyle w:val="142"/>
              <w:ind w:leftChars="-15" w:left="-42"/>
              <w:jc w:val="right"/>
              <w:rPr>
                <w:spacing w:val="-20"/>
              </w:rPr>
            </w:pPr>
            <w:r w:rsidRPr="002023F4">
              <w:rPr>
                <w:rFonts w:hint="eastAsia"/>
                <w:spacing w:val="-20"/>
              </w:rPr>
              <w:t>-76</w:t>
            </w:r>
            <w:r w:rsidRPr="002023F4">
              <w:rPr>
                <w:spacing w:val="-20"/>
              </w:rPr>
              <w:t>,</w:t>
            </w:r>
            <w:r w:rsidRPr="002023F4">
              <w:rPr>
                <w:rFonts w:hint="eastAsia"/>
                <w:spacing w:val="-20"/>
              </w:rPr>
              <w:t>602</w:t>
            </w:r>
          </w:p>
        </w:tc>
        <w:tc>
          <w:tcPr>
            <w:tcW w:w="1032" w:type="dxa"/>
            <w:vAlign w:val="center"/>
          </w:tcPr>
          <w:p w14:paraId="4BA313F7" w14:textId="77777777" w:rsidR="00227B71" w:rsidRPr="002023F4" w:rsidRDefault="00227B71" w:rsidP="00D84707">
            <w:pPr>
              <w:pStyle w:val="142"/>
              <w:ind w:leftChars="-15" w:left="-42"/>
              <w:jc w:val="right"/>
              <w:rPr>
                <w:spacing w:val="-20"/>
              </w:rPr>
            </w:pPr>
            <w:r w:rsidRPr="002023F4">
              <w:rPr>
                <w:rFonts w:hint="eastAsia"/>
                <w:spacing w:val="-20"/>
              </w:rPr>
              <w:t>-</w:t>
            </w:r>
            <w:r w:rsidRPr="002023F4">
              <w:rPr>
                <w:spacing w:val="-20"/>
              </w:rPr>
              <w:t>81,463</w:t>
            </w:r>
          </w:p>
        </w:tc>
      </w:tr>
    </w:tbl>
    <w:p w14:paraId="59EAD204" w14:textId="77777777" w:rsidR="00227B71" w:rsidRPr="00214983" w:rsidRDefault="00227B71" w:rsidP="00A63EA9">
      <w:pPr>
        <w:pStyle w:val="142"/>
        <w:ind w:left="1107" w:hangingChars="455" w:hanging="1107"/>
        <w:rPr>
          <w:snapToGrid/>
        </w:rPr>
      </w:pPr>
      <w:r w:rsidRPr="00214983">
        <w:rPr>
          <w:rFonts w:hint="eastAsia"/>
          <w:snapToGrid/>
        </w:rPr>
        <w:t>說    明：10</w:t>
      </w:r>
      <w:r w:rsidRPr="00214983">
        <w:rPr>
          <w:snapToGrid/>
        </w:rPr>
        <w:t>8</w:t>
      </w:r>
      <w:r w:rsidRPr="00214983">
        <w:rPr>
          <w:rFonts w:hint="eastAsia"/>
          <w:snapToGrid/>
        </w:rPr>
        <w:t>至11</w:t>
      </w:r>
      <w:r w:rsidRPr="00214983">
        <w:rPr>
          <w:snapToGrid/>
        </w:rPr>
        <w:t>2</w:t>
      </w:r>
      <w:r w:rsidRPr="00214983">
        <w:rPr>
          <w:rFonts w:hint="eastAsia"/>
          <w:snapToGrid/>
        </w:rPr>
        <w:t>年度為決算數，11</w:t>
      </w:r>
      <w:r w:rsidRPr="00214983">
        <w:rPr>
          <w:snapToGrid/>
        </w:rPr>
        <w:t>3</w:t>
      </w:r>
      <w:r w:rsidRPr="00214983">
        <w:rPr>
          <w:rFonts w:hint="eastAsia"/>
          <w:snapToGrid/>
        </w:rPr>
        <w:t>及114年度為預算案數。</w:t>
      </w:r>
    </w:p>
    <w:p w14:paraId="2087DC04" w14:textId="77777777" w:rsidR="00227B71" w:rsidRPr="00214983" w:rsidRDefault="00227B71" w:rsidP="00A63EA9">
      <w:pPr>
        <w:pStyle w:val="142"/>
        <w:rPr>
          <w:snapToGrid/>
        </w:rPr>
      </w:pPr>
      <w:r w:rsidRPr="00214983">
        <w:rPr>
          <w:rFonts w:hint="eastAsia"/>
          <w:snapToGrid/>
        </w:rPr>
        <w:t>資料來源:高雄餐旅大學提供。</w:t>
      </w:r>
    </w:p>
    <w:p w14:paraId="171042E6" w14:textId="77777777" w:rsidR="00227B71" w:rsidRPr="00B96E62" w:rsidRDefault="00227B71" w:rsidP="00A63EA9">
      <w:pPr>
        <w:ind w:leftChars="0" w:left="0" w:firstLineChars="0" w:firstLine="0"/>
        <w:rPr>
          <w:rStyle w:val="23"/>
          <w:color w:val="000000"/>
        </w:rPr>
      </w:pPr>
      <w:r w:rsidRPr="00B96E62">
        <w:rPr>
          <w:rStyle w:val="23"/>
          <w:rFonts w:hint="eastAsia"/>
          <w:b/>
          <w:color w:val="000000"/>
        </w:rPr>
        <w:t xml:space="preserve">表2  107至112學年度高雄餐旅大學學生人數統計表   </w:t>
      </w:r>
      <w:r w:rsidRPr="00B96E62">
        <w:rPr>
          <w:rStyle w:val="23"/>
          <w:b/>
          <w:color w:val="000000"/>
        </w:rPr>
        <w:t xml:space="preserve"> </w:t>
      </w:r>
      <w:r w:rsidRPr="00B96E62">
        <w:rPr>
          <w:rStyle w:val="23"/>
          <w:color w:val="000000"/>
        </w:rPr>
        <w:t xml:space="preserve"> </w:t>
      </w:r>
      <w:r w:rsidRPr="00B96E62">
        <w:rPr>
          <w:rStyle w:val="23"/>
          <w:rFonts w:hint="eastAsia"/>
          <w:color w:val="000000"/>
        </w:rPr>
        <w:t xml:space="preserve">  </w:t>
      </w:r>
      <w:r w:rsidRPr="00B96E62">
        <w:rPr>
          <w:rStyle w:val="23"/>
          <w:rFonts w:hint="eastAsia"/>
          <w:color w:val="000000"/>
          <w:sz w:val="24"/>
        </w:rPr>
        <w:t>單位：人</w:t>
      </w:r>
    </w:p>
    <w:tbl>
      <w:tblPr>
        <w:tblW w:w="8525" w:type="dxa"/>
        <w:tblInd w:w="4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878"/>
        <w:gridCol w:w="1107"/>
        <w:gridCol w:w="1108"/>
        <w:gridCol w:w="1108"/>
        <w:gridCol w:w="1108"/>
        <w:gridCol w:w="1108"/>
        <w:gridCol w:w="1108"/>
      </w:tblGrid>
      <w:tr w:rsidR="00227B71" w:rsidRPr="00214983" w14:paraId="6448C537" w14:textId="77777777" w:rsidTr="00FE4A91">
        <w:trPr>
          <w:trHeight w:val="20"/>
          <w:tblHeader/>
        </w:trPr>
        <w:tc>
          <w:tcPr>
            <w:tcW w:w="1878" w:type="dxa"/>
            <w:shd w:val="clear" w:color="auto" w:fill="auto"/>
            <w:vAlign w:val="center"/>
          </w:tcPr>
          <w:p w14:paraId="65E322EE" w14:textId="77777777" w:rsidR="00227B71" w:rsidRPr="002023F4" w:rsidRDefault="00227B71" w:rsidP="00DB0E77">
            <w:pPr>
              <w:pStyle w:val="142"/>
              <w:rPr>
                <w:spacing w:val="-20"/>
              </w:rPr>
            </w:pPr>
            <w:r w:rsidRPr="002023F4">
              <w:rPr>
                <w:rFonts w:hint="eastAsia"/>
                <w:spacing w:val="-20"/>
              </w:rPr>
              <w:t>學制及學年度</w:t>
            </w:r>
          </w:p>
        </w:tc>
        <w:tc>
          <w:tcPr>
            <w:tcW w:w="1107" w:type="dxa"/>
            <w:shd w:val="clear" w:color="auto" w:fill="auto"/>
            <w:vAlign w:val="center"/>
          </w:tcPr>
          <w:p w14:paraId="55BFF933" w14:textId="77777777" w:rsidR="00227B71" w:rsidRPr="002023F4" w:rsidRDefault="00227B71" w:rsidP="00DB0E77">
            <w:pPr>
              <w:pStyle w:val="142"/>
              <w:jc w:val="center"/>
              <w:rPr>
                <w:spacing w:val="-20"/>
              </w:rPr>
            </w:pPr>
            <w:r w:rsidRPr="002023F4">
              <w:rPr>
                <w:rFonts w:hint="eastAsia"/>
                <w:spacing w:val="-20"/>
              </w:rPr>
              <w:t>107</w:t>
            </w:r>
          </w:p>
        </w:tc>
        <w:tc>
          <w:tcPr>
            <w:tcW w:w="1108" w:type="dxa"/>
            <w:shd w:val="clear" w:color="auto" w:fill="auto"/>
            <w:vAlign w:val="center"/>
          </w:tcPr>
          <w:p w14:paraId="40C7F337" w14:textId="77777777" w:rsidR="00227B71" w:rsidRPr="002023F4" w:rsidRDefault="00227B71" w:rsidP="00DB0E77">
            <w:pPr>
              <w:pStyle w:val="142"/>
              <w:jc w:val="center"/>
              <w:rPr>
                <w:spacing w:val="-20"/>
              </w:rPr>
            </w:pPr>
            <w:r w:rsidRPr="002023F4">
              <w:rPr>
                <w:rFonts w:hint="eastAsia"/>
                <w:spacing w:val="-20"/>
              </w:rPr>
              <w:t>108</w:t>
            </w:r>
          </w:p>
        </w:tc>
        <w:tc>
          <w:tcPr>
            <w:tcW w:w="1108" w:type="dxa"/>
            <w:shd w:val="clear" w:color="auto" w:fill="auto"/>
            <w:vAlign w:val="center"/>
          </w:tcPr>
          <w:p w14:paraId="51CA6F14" w14:textId="77777777" w:rsidR="00227B71" w:rsidRPr="002023F4" w:rsidRDefault="00227B71" w:rsidP="00DB0E77">
            <w:pPr>
              <w:pStyle w:val="142"/>
              <w:jc w:val="center"/>
              <w:rPr>
                <w:spacing w:val="-20"/>
              </w:rPr>
            </w:pPr>
            <w:r w:rsidRPr="002023F4">
              <w:rPr>
                <w:rFonts w:hint="eastAsia"/>
                <w:spacing w:val="-20"/>
              </w:rPr>
              <w:t>109</w:t>
            </w:r>
          </w:p>
        </w:tc>
        <w:tc>
          <w:tcPr>
            <w:tcW w:w="1108" w:type="dxa"/>
            <w:vAlign w:val="center"/>
          </w:tcPr>
          <w:p w14:paraId="5E1433E5" w14:textId="77777777" w:rsidR="00227B71" w:rsidRPr="002023F4" w:rsidRDefault="00227B71" w:rsidP="00DB0E77">
            <w:pPr>
              <w:pStyle w:val="142"/>
              <w:jc w:val="center"/>
              <w:rPr>
                <w:spacing w:val="-20"/>
              </w:rPr>
            </w:pPr>
            <w:r w:rsidRPr="002023F4">
              <w:rPr>
                <w:rFonts w:hint="eastAsia"/>
                <w:spacing w:val="-20"/>
              </w:rPr>
              <w:t>110</w:t>
            </w:r>
          </w:p>
        </w:tc>
        <w:tc>
          <w:tcPr>
            <w:tcW w:w="1108" w:type="dxa"/>
          </w:tcPr>
          <w:p w14:paraId="4817CC08" w14:textId="77777777" w:rsidR="00227B71" w:rsidRPr="002023F4" w:rsidRDefault="00227B71" w:rsidP="00DB0E77">
            <w:pPr>
              <w:pStyle w:val="142"/>
              <w:jc w:val="center"/>
              <w:rPr>
                <w:spacing w:val="-20"/>
              </w:rPr>
            </w:pPr>
            <w:r w:rsidRPr="002023F4">
              <w:rPr>
                <w:rFonts w:hint="eastAsia"/>
                <w:spacing w:val="-20"/>
              </w:rPr>
              <w:t>11</w:t>
            </w:r>
            <w:r w:rsidRPr="002023F4">
              <w:rPr>
                <w:spacing w:val="-20"/>
              </w:rPr>
              <w:t>1</w:t>
            </w:r>
          </w:p>
        </w:tc>
        <w:tc>
          <w:tcPr>
            <w:tcW w:w="1108" w:type="dxa"/>
          </w:tcPr>
          <w:p w14:paraId="53FB21B3" w14:textId="77777777" w:rsidR="00227B71" w:rsidRPr="002023F4" w:rsidRDefault="00227B71" w:rsidP="00DB0E77">
            <w:pPr>
              <w:pStyle w:val="142"/>
              <w:jc w:val="center"/>
              <w:rPr>
                <w:spacing w:val="-20"/>
              </w:rPr>
            </w:pPr>
            <w:r w:rsidRPr="002023F4">
              <w:rPr>
                <w:rFonts w:hint="eastAsia"/>
                <w:spacing w:val="-20"/>
              </w:rPr>
              <w:t>112</w:t>
            </w:r>
          </w:p>
        </w:tc>
      </w:tr>
      <w:tr w:rsidR="00227B71" w:rsidRPr="00214983" w14:paraId="7BB28D3F" w14:textId="77777777" w:rsidTr="00FE4A91">
        <w:trPr>
          <w:trHeight w:val="20"/>
        </w:trPr>
        <w:tc>
          <w:tcPr>
            <w:tcW w:w="1878" w:type="dxa"/>
            <w:shd w:val="clear" w:color="auto" w:fill="auto"/>
            <w:vAlign w:val="center"/>
          </w:tcPr>
          <w:p w14:paraId="56C2AC1E" w14:textId="77777777" w:rsidR="00227B71" w:rsidRPr="002023F4" w:rsidRDefault="00227B71" w:rsidP="00DB0E77">
            <w:pPr>
              <w:pStyle w:val="142"/>
              <w:rPr>
                <w:spacing w:val="-20"/>
              </w:rPr>
            </w:pPr>
            <w:r w:rsidRPr="002023F4">
              <w:rPr>
                <w:rFonts w:hint="eastAsia"/>
                <w:spacing w:val="-20"/>
              </w:rPr>
              <w:t>博士班</w:t>
            </w:r>
          </w:p>
        </w:tc>
        <w:tc>
          <w:tcPr>
            <w:tcW w:w="1107" w:type="dxa"/>
            <w:shd w:val="clear" w:color="auto" w:fill="auto"/>
            <w:vAlign w:val="center"/>
          </w:tcPr>
          <w:p w14:paraId="0551CC46" w14:textId="77777777" w:rsidR="00227B71" w:rsidRPr="002023F4" w:rsidRDefault="00227B71" w:rsidP="00DB0E77">
            <w:pPr>
              <w:pStyle w:val="142"/>
              <w:jc w:val="right"/>
              <w:rPr>
                <w:spacing w:val="-20"/>
              </w:rPr>
            </w:pPr>
            <w:r w:rsidRPr="002023F4">
              <w:rPr>
                <w:rFonts w:hint="eastAsia"/>
                <w:spacing w:val="-20"/>
              </w:rPr>
              <w:t>2</w:t>
            </w:r>
            <w:r w:rsidRPr="002023F4">
              <w:rPr>
                <w:spacing w:val="-20"/>
              </w:rPr>
              <w:t>7</w:t>
            </w:r>
          </w:p>
        </w:tc>
        <w:tc>
          <w:tcPr>
            <w:tcW w:w="1108" w:type="dxa"/>
            <w:shd w:val="clear" w:color="auto" w:fill="auto"/>
            <w:vAlign w:val="center"/>
          </w:tcPr>
          <w:p w14:paraId="2E1656F2" w14:textId="77777777" w:rsidR="00227B71" w:rsidRPr="002023F4" w:rsidRDefault="00227B71" w:rsidP="00DB0E77">
            <w:pPr>
              <w:pStyle w:val="142"/>
              <w:jc w:val="right"/>
              <w:rPr>
                <w:spacing w:val="-20"/>
              </w:rPr>
            </w:pPr>
            <w:r w:rsidRPr="002023F4">
              <w:rPr>
                <w:rFonts w:hint="eastAsia"/>
                <w:spacing w:val="-20"/>
              </w:rPr>
              <w:t>2</w:t>
            </w:r>
            <w:r w:rsidRPr="002023F4">
              <w:rPr>
                <w:spacing w:val="-20"/>
              </w:rPr>
              <w:t>6</w:t>
            </w:r>
          </w:p>
        </w:tc>
        <w:tc>
          <w:tcPr>
            <w:tcW w:w="1108" w:type="dxa"/>
            <w:shd w:val="clear" w:color="auto" w:fill="auto"/>
            <w:vAlign w:val="center"/>
          </w:tcPr>
          <w:p w14:paraId="2A1260A0" w14:textId="77777777" w:rsidR="00227B71" w:rsidRPr="002023F4" w:rsidRDefault="00227B71" w:rsidP="00DB0E77">
            <w:pPr>
              <w:pStyle w:val="142"/>
              <w:jc w:val="right"/>
              <w:rPr>
                <w:spacing w:val="-20"/>
              </w:rPr>
            </w:pPr>
            <w:r w:rsidRPr="002023F4">
              <w:rPr>
                <w:rFonts w:hint="eastAsia"/>
                <w:spacing w:val="-20"/>
              </w:rPr>
              <w:t>3</w:t>
            </w:r>
            <w:r w:rsidRPr="002023F4">
              <w:rPr>
                <w:spacing w:val="-20"/>
              </w:rPr>
              <w:t>0</w:t>
            </w:r>
          </w:p>
        </w:tc>
        <w:tc>
          <w:tcPr>
            <w:tcW w:w="1108" w:type="dxa"/>
            <w:vAlign w:val="center"/>
          </w:tcPr>
          <w:p w14:paraId="1E11A462" w14:textId="77777777" w:rsidR="00227B71" w:rsidRPr="002023F4" w:rsidRDefault="00227B71" w:rsidP="00DB0E77">
            <w:pPr>
              <w:pStyle w:val="142"/>
              <w:jc w:val="right"/>
              <w:rPr>
                <w:spacing w:val="-20"/>
              </w:rPr>
            </w:pPr>
            <w:r w:rsidRPr="002023F4">
              <w:rPr>
                <w:rFonts w:hint="eastAsia"/>
                <w:spacing w:val="-20"/>
              </w:rPr>
              <w:t>26</w:t>
            </w:r>
          </w:p>
        </w:tc>
        <w:tc>
          <w:tcPr>
            <w:tcW w:w="1108" w:type="dxa"/>
            <w:vAlign w:val="center"/>
          </w:tcPr>
          <w:p w14:paraId="25DBF74E" w14:textId="77777777" w:rsidR="00227B71" w:rsidRPr="002023F4" w:rsidRDefault="00227B71" w:rsidP="00DB0E77">
            <w:pPr>
              <w:pStyle w:val="142"/>
              <w:jc w:val="right"/>
              <w:rPr>
                <w:spacing w:val="-20"/>
              </w:rPr>
            </w:pPr>
            <w:r w:rsidRPr="002023F4">
              <w:rPr>
                <w:rFonts w:hint="eastAsia"/>
                <w:spacing w:val="-20"/>
              </w:rPr>
              <w:t>31</w:t>
            </w:r>
          </w:p>
        </w:tc>
        <w:tc>
          <w:tcPr>
            <w:tcW w:w="1108" w:type="dxa"/>
          </w:tcPr>
          <w:p w14:paraId="02AB2B8E" w14:textId="77777777" w:rsidR="00227B71" w:rsidRPr="002023F4" w:rsidRDefault="00227B71" w:rsidP="00DB0E77">
            <w:pPr>
              <w:pStyle w:val="142"/>
              <w:jc w:val="right"/>
              <w:rPr>
                <w:spacing w:val="-20"/>
              </w:rPr>
            </w:pPr>
            <w:r w:rsidRPr="002023F4">
              <w:rPr>
                <w:rFonts w:hint="eastAsia"/>
                <w:spacing w:val="-20"/>
              </w:rPr>
              <w:t>3</w:t>
            </w:r>
            <w:r w:rsidRPr="002023F4">
              <w:rPr>
                <w:spacing w:val="-20"/>
              </w:rPr>
              <w:t>1</w:t>
            </w:r>
          </w:p>
        </w:tc>
      </w:tr>
      <w:tr w:rsidR="00227B71" w:rsidRPr="00214983" w14:paraId="3EC0187A" w14:textId="77777777" w:rsidTr="00FE4A91">
        <w:trPr>
          <w:trHeight w:val="20"/>
        </w:trPr>
        <w:tc>
          <w:tcPr>
            <w:tcW w:w="1878" w:type="dxa"/>
            <w:shd w:val="clear" w:color="auto" w:fill="auto"/>
            <w:vAlign w:val="center"/>
          </w:tcPr>
          <w:p w14:paraId="0BE19F9B" w14:textId="77777777" w:rsidR="00227B71" w:rsidRPr="002023F4" w:rsidRDefault="00227B71" w:rsidP="00DB0E77">
            <w:pPr>
              <w:pStyle w:val="142"/>
              <w:rPr>
                <w:spacing w:val="-20"/>
              </w:rPr>
            </w:pPr>
            <w:r w:rsidRPr="002023F4">
              <w:rPr>
                <w:rFonts w:hint="eastAsia"/>
                <w:spacing w:val="-20"/>
              </w:rPr>
              <w:t>研究所</w:t>
            </w:r>
          </w:p>
        </w:tc>
        <w:tc>
          <w:tcPr>
            <w:tcW w:w="1107" w:type="dxa"/>
            <w:shd w:val="clear" w:color="auto" w:fill="auto"/>
            <w:vAlign w:val="center"/>
          </w:tcPr>
          <w:p w14:paraId="69B4AF22" w14:textId="77777777" w:rsidR="00227B71" w:rsidRPr="002023F4" w:rsidRDefault="00227B71" w:rsidP="00DB0E77">
            <w:pPr>
              <w:pStyle w:val="142"/>
              <w:jc w:val="right"/>
              <w:rPr>
                <w:spacing w:val="-20"/>
              </w:rPr>
            </w:pPr>
            <w:r w:rsidRPr="002023F4">
              <w:rPr>
                <w:rFonts w:hint="eastAsia"/>
                <w:spacing w:val="-20"/>
              </w:rPr>
              <w:t>1</w:t>
            </w:r>
            <w:r w:rsidRPr="002023F4">
              <w:rPr>
                <w:spacing w:val="-20"/>
              </w:rPr>
              <w:t>41</w:t>
            </w:r>
          </w:p>
        </w:tc>
        <w:tc>
          <w:tcPr>
            <w:tcW w:w="1108" w:type="dxa"/>
            <w:shd w:val="clear" w:color="auto" w:fill="auto"/>
            <w:vAlign w:val="center"/>
          </w:tcPr>
          <w:p w14:paraId="53AFA389" w14:textId="77777777" w:rsidR="00227B71" w:rsidRPr="002023F4" w:rsidRDefault="00227B71" w:rsidP="00DB0E77">
            <w:pPr>
              <w:pStyle w:val="142"/>
              <w:jc w:val="right"/>
              <w:rPr>
                <w:spacing w:val="-20"/>
              </w:rPr>
            </w:pPr>
            <w:r w:rsidRPr="002023F4">
              <w:rPr>
                <w:rFonts w:hint="eastAsia"/>
                <w:spacing w:val="-20"/>
              </w:rPr>
              <w:t>1</w:t>
            </w:r>
            <w:r w:rsidRPr="002023F4">
              <w:rPr>
                <w:spacing w:val="-20"/>
              </w:rPr>
              <w:t>54</w:t>
            </w:r>
          </w:p>
        </w:tc>
        <w:tc>
          <w:tcPr>
            <w:tcW w:w="1108" w:type="dxa"/>
            <w:shd w:val="clear" w:color="auto" w:fill="auto"/>
            <w:vAlign w:val="center"/>
          </w:tcPr>
          <w:p w14:paraId="1421A619" w14:textId="77777777" w:rsidR="00227B71" w:rsidRPr="002023F4" w:rsidRDefault="00227B71" w:rsidP="00DB0E77">
            <w:pPr>
              <w:pStyle w:val="142"/>
              <w:jc w:val="right"/>
              <w:rPr>
                <w:spacing w:val="-20"/>
              </w:rPr>
            </w:pPr>
            <w:r w:rsidRPr="002023F4">
              <w:rPr>
                <w:rFonts w:hint="eastAsia"/>
                <w:spacing w:val="-20"/>
              </w:rPr>
              <w:t>1</w:t>
            </w:r>
            <w:r w:rsidRPr="002023F4">
              <w:rPr>
                <w:spacing w:val="-20"/>
              </w:rPr>
              <w:t>43</w:t>
            </w:r>
          </w:p>
        </w:tc>
        <w:tc>
          <w:tcPr>
            <w:tcW w:w="1108" w:type="dxa"/>
            <w:vAlign w:val="center"/>
          </w:tcPr>
          <w:p w14:paraId="69EDD310" w14:textId="77777777" w:rsidR="00227B71" w:rsidRPr="002023F4" w:rsidRDefault="00227B71" w:rsidP="00DB0E77">
            <w:pPr>
              <w:pStyle w:val="142"/>
              <w:jc w:val="right"/>
              <w:rPr>
                <w:spacing w:val="-20"/>
              </w:rPr>
            </w:pPr>
            <w:r w:rsidRPr="002023F4">
              <w:rPr>
                <w:rFonts w:hint="eastAsia"/>
                <w:spacing w:val="-20"/>
              </w:rPr>
              <w:t>145</w:t>
            </w:r>
          </w:p>
        </w:tc>
        <w:tc>
          <w:tcPr>
            <w:tcW w:w="1108" w:type="dxa"/>
            <w:vAlign w:val="center"/>
          </w:tcPr>
          <w:p w14:paraId="63C6FFAD" w14:textId="77777777" w:rsidR="00227B71" w:rsidRPr="002023F4" w:rsidRDefault="00227B71" w:rsidP="00DB0E77">
            <w:pPr>
              <w:pStyle w:val="142"/>
              <w:jc w:val="right"/>
              <w:rPr>
                <w:spacing w:val="-20"/>
              </w:rPr>
            </w:pPr>
            <w:r w:rsidRPr="002023F4">
              <w:rPr>
                <w:rFonts w:hint="eastAsia"/>
                <w:spacing w:val="-20"/>
              </w:rPr>
              <w:t>137</w:t>
            </w:r>
          </w:p>
        </w:tc>
        <w:tc>
          <w:tcPr>
            <w:tcW w:w="1108" w:type="dxa"/>
          </w:tcPr>
          <w:p w14:paraId="644B7B25" w14:textId="77777777" w:rsidR="00227B71" w:rsidRPr="002023F4" w:rsidRDefault="00227B71" w:rsidP="00DB0E77">
            <w:pPr>
              <w:pStyle w:val="142"/>
              <w:jc w:val="right"/>
              <w:rPr>
                <w:spacing w:val="-20"/>
              </w:rPr>
            </w:pPr>
            <w:r w:rsidRPr="002023F4">
              <w:rPr>
                <w:rFonts w:hint="eastAsia"/>
                <w:spacing w:val="-20"/>
              </w:rPr>
              <w:t>1</w:t>
            </w:r>
            <w:r w:rsidRPr="002023F4">
              <w:rPr>
                <w:spacing w:val="-20"/>
              </w:rPr>
              <w:t>13</w:t>
            </w:r>
          </w:p>
        </w:tc>
      </w:tr>
      <w:tr w:rsidR="00227B71" w:rsidRPr="00214983" w14:paraId="12A09A55" w14:textId="77777777" w:rsidTr="00FE4A91">
        <w:trPr>
          <w:trHeight w:val="20"/>
        </w:trPr>
        <w:tc>
          <w:tcPr>
            <w:tcW w:w="1878" w:type="dxa"/>
            <w:shd w:val="clear" w:color="auto" w:fill="auto"/>
            <w:vAlign w:val="center"/>
          </w:tcPr>
          <w:p w14:paraId="6A77D895" w14:textId="77777777" w:rsidR="00227B71" w:rsidRPr="002023F4" w:rsidRDefault="00227B71" w:rsidP="00DB0E77">
            <w:pPr>
              <w:pStyle w:val="142"/>
              <w:rPr>
                <w:spacing w:val="-20"/>
              </w:rPr>
            </w:pPr>
            <w:r w:rsidRPr="002023F4">
              <w:rPr>
                <w:rFonts w:hint="eastAsia"/>
                <w:spacing w:val="-20"/>
              </w:rPr>
              <w:t>大學部-二年制</w:t>
            </w:r>
          </w:p>
        </w:tc>
        <w:tc>
          <w:tcPr>
            <w:tcW w:w="1107" w:type="dxa"/>
            <w:shd w:val="clear" w:color="auto" w:fill="auto"/>
            <w:vAlign w:val="center"/>
          </w:tcPr>
          <w:p w14:paraId="12BCCB49" w14:textId="77777777" w:rsidR="00227B71" w:rsidRPr="002023F4" w:rsidRDefault="00227B71" w:rsidP="00DB0E77">
            <w:pPr>
              <w:pStyle w:val="142"/>
              <w:jc w:val="right"/>
              <w:rPr>
                <w:spacing w:val="-20"/>
              </w:rPr>
            </w:pPr>
            <w:r w:rsidRPr="002023F4">
              <w:rPr>
                <w:rFonts w:hint="eastAsia"/>
                <w:spacing w:val="-20"/>
              </w:rPr>
              <w:t>4</w:t>
            </w:r>
            <w:r w:rsidRPr="002023F4">
              <w:rPr>
                <w:spacing w:val="-20"/>
              </w:rPr>
              <w:t>20</w:t>
            </w:r>
          </w:p>
        </w:tc>
        <w:tc>
          <w:tcPr>
            <w:tcW w:w="1108" w:type="dxa"/>
            <w:shd w:val="clear" w:color="auto" w:fill="auto"/>
            <w:vAlign w:val="center"/>
          </w:tcPr>
          <w:p w14:paraId="6FCF6C5C" w14:textId="77777777" w:rsidR="00227B71" w:rsidRPr="002023F4" w:rsidRDefault="00227B71" w:rsidP="00DB0E77">
            <w:pPr>
              <w:pStyle w:val="142"/>
              <w:jc w:val="right"/>
              <w:rPr>
                <w:spacing w:val="-20"/>
              </w:rPr>
            </w:pPr>
            <w:r w:rsidRPr="002023F4">
              <w:rPr>
                <w:rFonts w:hint="eastAsia"/>
                <w:spacing w:val="-20"/>
              </w:rPr>
              <w:t>3</w:t>
            </w:r>
            <w:r w:rsidRPr="002023F4">
              <w:rPr>
                <w:spacing w:val="-20"/>
              </w:rPr>
              <w:t>33</w:t>
            </w:r>
          </w:p>
        </w:tc>
        <w:tc>
          <w:tcPr>
            <w:tcW w:w="1108" w:type="dxa"/>
            <w:shd w:val="clear" w:color="auto" w:fill="auto"/>
            <w:vAlign w:val="center"/>
          </w:tcPr>
          <w:p w14:paraId="037CF226" w14:textId="77777777" w:rsidR="00227B71" w:rsidRPr="002023F4" w:rsidRDefault="00227B71" w:rsidP="00DB0E77">
            <w:pPr>
              <w:pStyle w:val="142"/>
              <w:jc w:val="right"/>
              <w:rPr>
                <w:spacing w:val="-20"/>
              </w:rPr>
            </w:pPr>
            <w:r w:rsidRPr="002023F4">
              <w:rPr>
                <w:rFonts w:hint="eastAsia"/>
                <w:spacing w:val="-20"/>
              </w:rPr>
              <w:t>3</w:t>
            </w:r>
            <w:r w:rsidRPr="002023F4">
              <w:rPr>
                <w:spacing w:val="-20"/>
              </w:rPr>
              <w:t>06</w:t>
            </w:r>
          </w:p>
        </w:tc>
        <w:tc>
          <w:tcPr>
            <w:tcW w:w="1108" w:type="dxa"/>
            <w:vAlign w:val="center"/>
          </w:tcPr>
          <w:p w14:paraId="6B623E7F" w14:textId="77777777" w:rsidR="00227B71" w:rsidRPr="002023F4" w:rsidRDefault="00227B71" w:rsidP="00DB0E77">
            <w:pPr>
              <w:pStyle w:val="142"/>
              <w:jc w:val="right"/>
              <w:rPr>
                <w:spacing w:val="-20"/>
              </w:rPr>
            </w:pPr>
            <w:r w:rsidRPr="002023F4">
              <w:rPr>
                <w:rFonts w:hint="eastAsia"/>
                <w:spacing w:val="-20"/>
              </w:rPr>
              <w:t>260</w:t>
            </w:r>
          </w:p>
        </w:tc>
        <w:tc>
          <w:tcPr>
            <w:tcW w:w="1108" w:type="dxa"/>
            <w:vAlign w:val="center"/>
          </w:tcPr>
          <w:p w14:paraId="33046BCC" w14:textId="77777777" w:rsidR="00227B71" w:rsidRPr="002023F4" w:rsidRDefault="00227B71" w:rsidP="00DB0E77">
            <w:pPr>
              <w:pStyle w:val="142"/>
              <w:jc w:val="right"/>
              <w:rPr>
                <w:spacing w:val="-20"/>
              </w:rPr>
            </w:pPr>
            <w:r w:rsidRPr="002023F4">
              <w:rPr>
                <w:rFonts w:hint="eastAsia"/>
                <w:spacing w:val="-20"/>
              </w:rPr>
              <w:t>213</w:t>
            </w:r>
          </w:p>
        </w:tc>
        <w:tc>
          <w:tcPr>
            <w:tcW w:w="1108" w:type="dxa"/>
          </w:tcPr>
          <w:p w14:paraId="4BA84D0C" w14:textId="77777777" w:rsidR="00227B71" w:rsidRPr="002023F4" w:rsidRDefault="00227B71" w:rsidP="00DB0E77">
            <w:pPr>
              <w:pStyle w:val="142"/>
              <w:jc w:val="right"/>
              <w:rPr>
                <w:spacing w:val="-20"/>
              </w:rPr>
            </w:pPr>
            <w:r w:rsidRPr="002023F4">
              <w:rPr>
                <w:rFonts w:hint="eastAsia"/>
                <w:spacing w:val="-20"/>
              </w:rPr>
              <w:t>1</w:t>
            </w:r>
            <w:r w:rsidRPr="002023F4">
              <w:rPr>
                <w:spacing w:val="-20"/>
              </w:rPr>
              <w:t>85</w:t>
            </w:r>
          </w:p>
        </w:tc>
      </w:tr>
      <w:tr w:rsidR="00227B71" w:rsidRPr="00214983" w14:paraId="081F330D" w14:textId="77777777" w:rsidTr="00FE4A91">
        <w:trPr>
          <w:trHeight w:val="20"/>
        </w:trPr>
        <w:tc>
          <w:tcPr>
            <w:tcW w:w="1878" w:type="dxa"/>
            <w:shd w:val="clear" w:color="auto" w:fill="auto"/>
            <w:vAlign w:val="center"/>
          </w:tcPr>
          <w:p w14:paraId="364D619B" w14:textId="77777777" w:rsidR="00227B71" w:rsidRPr="002023F4" w:rsidRDefault="00227B71" w:rsidP="00DB0E77">
            <w:pPr>
              <w:pStyle w:val="142"/>
              <w:rPr>
                <w:spacing w:val="-20"/>
              </w:rPr>
            </w:pPr>
            <w:r w:rsidRPr="002023F4">
              <w:rPr>
                <w:rFonts w:hint="eastAsia"/>
                <w:spacing w:val="-20"/>
              </w:rPr>
              <w:t>大學部-四年制</w:t>
            </w:r>
          </w:p>
        </w:tc>
        <w:tc>
          <w:tcPr>
            <w:tcW w:w="1107" w:type="dxa"/>
            <w:shd w:val="clear" w:color="auto" w:fill="auto"/>
            <w:vAlign w:val="center"/>
          </w:tcPr>
          <w:p w14:paraId="51A65006" w14:textId="77777777" w:rsidR="00227B71" w:rsidRPr="002023F4" w:rsidRDefault="00227B71" w:rsidP="00DB0E77">
            <w:pPr>
              <w:pStyle w:val="142"/>
              <w:jc w:val="right"/>
              <w:rPr>
                <w:spacing w:val="-20"/>
              </w:rPr>
            </w:pPr>
            <w:r w:rsidRPr="002023F4">
              <w:rPr>
                <w:rFonts w:hint="eastAsia"/>
                <w:spacing w:val="-20"/>
              </w:rPr>
              <w:t>4</w:t>
            </w:r>
            <w:r w:rsidRPr="002023F4">
              <w:rPr>
                <w:spacing w:val="-20"/>
              </w:rPr>
              <w:t>,219</w:t>
            </w:r>
          </w:p>
        </w:tc>
        <w:tc>
          <w:tcPr>
            <w:tcW w:w="1108" w:type="dxa"/>
            <w:shd w:val="clear" w:color="auto" w:fill="auto"/>
            <w:vAlign w:val="center"/>
          </w:tcPr>
          <w:p w14:paraId="7458D26A" w14:textId="77777777" w:rsidR="00227B71" w:rsidRPr="002023F4" w:rsidRDefault="00227B71" w:rsidP="00DB0E77">
            <w:pPr>
              <w:pStyle w:val="142"/>
              <w:jc w:val="right"/>
              <w:rPr>
                <w:spacing w:val="-20"/>
              </w:rPr>
            </w:pPr>
            <w:r w:rsidRPr="002023F4">
              <w:rPr>
                <w:rFonts w:hint="eastAsia"/>
                <w:spacing w:val="-20"/>
              </w:rPr>
              <w:t>4</w:t>
            </w:r>
            <w:r w:rsidRPr="002023F4">
              <w:rPr>
                <w:spacing w:val="-20"/>
              </w:rPr>
              <w:t>,152</w:t>
            </w:r>
          </w:p>
        </w:tc>
        <w:tc>
          <w:tcPr>
            <w:tcW w:w="1108" w:type="dxa"/>
            <w:shd w:val="clear" w:color="auto" w:fill="auto"/>
            <w:vAlign w:val="center"/>
          </w:tcPr>
          <w:p w14:paraId="0E8D1D5A" w14:textId="77777777" w:rsidR="00227B71" w:rsidRPr="002023F4" w:rsidRDefault="00227B71" w:rsidP="00DB0E77">
            <w:pPr>
              <w:pStyle w:val="142"/>
              <w:jc w:val="right"/>
              <w:rPr>
                <w:spacing w:val="-20"/>
              </w:rPr>
            </w:pPr>
            <w:r w:rsidRPr="002023F4">
              <w:rPr>
                <w:rFonts w:hint="eastAsia"/>
                <w:spacing w:val="-20"/>
              </w:rPr>
              <w:t>4</w:t>
            </w:r>
            <w:r w:rsidRPr="002023F4">
              <w:rPr>
                <w:spacing w:val="-20"/>
              </w:rPr>
              <w:t>,093</w:t>
            </w:r>
          </w:p>
        </w:tc>
        <w:tc>
          <w:tcPr>
            <w:tcW w:w="1108" w:type="dxa"/>
            <w:vAlign w:val="center"/>
          </w:tcPr>
          <w:p w14:paraId="56ABCE73" w14:textId="77777777" w:rsidR="00227B71" w:rsidRPr="002023F4" w:rsidRDefault="00227B71" w:rsidP="00DB0E77">
            <w:pPr>
              <w:pStyle w:val="142"/>
              <w:jc w:val="right"/>
              <w:rPr>
                <w:spacing w:val="-20"/>
              </w:rPr>
            </w:pPr>
            <w:r w:rsidRPr="002023F4">
              <w:rPr>
                <w:rFonts w:hint="eastAsia"/>
                <w:spacing w:val="-20"/>
              </w:rPr>
              <w:t>3</w:t>
            </w:r>
            <w:r w:rsidRPr="002023F4">
              <w:rPr>
                <w:spacing w:val="-20"/>
              </w:rPr>
              <w:t>,</w:t>
            </w:r>
            <w:r w:rsidRPr="002023F4">
              <w:rPr>
                <w:rFonts w:hint="eastAsia"/>
                <w:spacing w:val="-20"/>
              </w:rPr>
              <w:t>984</w:t>
            </w:r>
          </w:p>
        </w:tc>
        <w:tc>
          <w:tcPr>
            <w:tcW w:w="1108" w:type="dxa"/>
            <w:vAlign w:val="center"/>
          </w:tcPr>
          <w:p w14:paraId="181BF9EE" w14:textId="77777777" w:rsidR="00227B71" w:rsidRPr="002023F4" w:rsidRDefault="00227B71" w:rsidP="00DB0E77">
            <w:pPr>
              <w:pStyle w:val="142"/>
              <w:jc w:val="right"/>
              <w:rPr>
                <w:spacing w:val="-20"/>
              </w:rPr>
            </w:pPr>
            <w:r w:rsidRPr="002023F4">
              <w:rPr>
                <w:rFonts w:hint="eastAsia"/>
                <w:spacing w:val="-20"/>
              </w:rPr>
              <w:t>3</w:t>
            </w:r>
            <w:r w:rsidRPr="002023F4">
              <w:rPr>
                <w:spacing w:val="-20"/>
              </w:rPr>
              <w:t>,</w:t>
            </w:r>
            <w:r w:rsidRPr="002023F4">
              <w:rPr>
                <w:rFonts w:hint="eastAsia"/>
                <w:spacing w:val="-20"/>
              </w:rPr>
              <w:t>778</w:t>
            </w:r>
          </w:p>
        </w:tc>
        <w:tc>
          <w:tcPr>
            <w:tcW w:w="1108" w:type="dxa"/>
            <w:vAlign w:val="center"/>
          </w:tcPr>
          <w:p w14:paraId="044FE55F" w14:textId="77777777" w:rsidR="00227B71" w:rsidRPr="002023F4" w:rsidRDefault="00227B71" w:rsidP="00DB0E77">
            <w:pPr>
              <w:pStyle w:val="142"/>
              <w:jc w:val="right"/>
              <w:rPr>
                <w:spacing w:val="-20"/>
              </w:rPr>
            </w:pPr>
            <w:r w:rsidRPr="002023F4">
              <w:rPr>
                <w:rFonts w:hint="eastAsia"/>
                <w:spacing w:val="-20"/>
              </w:rPr>
              <w:t>3</w:t>
            </w:r>
            <w:r w:rsidRPr="002023F4">
              <w:rPr>
                <w:spacing w:val="-20"/>
              </w:rPr>
              <w:t>,629</w:t>
            </w:r>
          </w:p>
        </w:tc>
      </w:tr>
      <w:tr w:rsidR="00227B71" w:rsidRPr="00214983" w14:paraId="57DD50D0" w14:textId="77777777" w:rsidTr="00FE4A91">
        <w:trPr>
          <w:trHeight w:val="20"/>
        </w:trPr>
        <w:tc>
          <w:tcPr>
            <w:tcW w:w="1878" w:type="dxa"/>
            <w:shd w:val="clear" w:color="auto" w:fill="auto"/>
            <w:vAlign w:val="center"/>
          </w:tcPr>
          <w:p w14:paraId="2FF61C6A" w14:textId="77777777" w:rsidR="00227B71" w:rsidRPr="002023F4" w:rsidRDefault="00227B71" w:rsidP="00DB0E77">
            <w:pPr>
              <w:pStyle w:val="142"/>
              <w:rPr>
                <w:spacing w:val="-20"/>
              </w:rPr>
            </w:pPr>
            <w:r w:rsidRPr="002023F4">
              <w:rPr>
                <w:rFonts w:hint="eastAsia"/>
                <w:spacing w:val="-20"/>
              </w:rPr>
              <w:t>專科部</w:t>
            </w:r>
          </w:p>
        </w:tc>
        <w:tc>
          <w:tcPr>
            <w:tcW w:w="1107" w:type="dxa"/>
            <w:shd w:val="clear" w:color="auto" w:fill="auto"/>
            <w:vAlign w:val="center"/>
          </w:tcPr>
          <w:p w14:paraId="0FACEC2C" w14:textId="77777777" w:rsidR="00227B71" w:rsidRPr="002023F4" w:rsidRDefault="00227B71" w:rsidP="00DB0E77">
            <w:pPr>
              <w:pStyle w:val="142"/>
              <w:jc w:val="right"/>
              <w:rPr>
                <w:spacing w:val="-20"/>
              </w:rPr>
            </w:pPr>
            <w:r w:rsidRPr="002023F4">
              <w:rPr>
                <w:rFonts w:hint="eastAsia"/>
                <w:spacing w:val="-20"/>
              </w:rPr>
              <w:t>2</w:t>
            </w:r>
            <w:r w:rsidRPr="002023F4">
              <w:rPr>
                <w:spacing w:val="-20"/>
              </w:rPr>
              <w:t>50</w:t>
            </w:r>
          </w:p>
        </w:tc>
        <w:tc>
          <w:tcPr>
            <w:tcW w:w="1108" w:type="dxa"/>
            <w:shd w:val="clear" w:color="auto" w:fill="auto"/>
            <w:vAlign w:val="center"/>
          </w:tcPr>
          <w:p w14:paraId="77ED0968" w14:textId="77777777" w:rsidR="00227B71" w:rsidRPr="002023F4" w:rsidRDefault="00227B71" w:rsidP="00DB0E77">
            <w:pPr>
              <w:pStyle w:val="142"/>
              <w:jc w:val="right"/>
              <w:rPr>
                <w:spacing w:val="-20"/>
              </w:rPr>
            </w:pPr>
            <w:r w:rsidRPr="002023F4">
              <w:rPr>
                <w:rFonts w:hint="eastAsia"/>
                <w:spacing w:val="-20"/>
              </w:rPr>
              <w:t>2</w:t>
            </w:r>
            <w:r w:rsidRPr="002023F4">
              <w:rPr>
                <w:spacing w:val="-20"/>
              </w:rPr>
              <w:t>47</w:t>
            </w:r>
          </w:p>
        </w:tc>
        <w:tc>
          <w:tcPr>
            <w:tcW w:w="1108" w:type="dxa"/>
            <w:shd w:val="clear" w:color="auto" w:fill="auto"/>
            <w:vAlign w:val="center"/>
          </w:tcPr>
          <w:p w14:paraId="5B8EC82D" w14:textId="77777777" w:rsidR="00227B71" w:rsidRPr="002023F4" w:rsidRDefault="00227B71" w:rsidP="00DB0E77">
            <w:pPr>
              <w:pStyle w:val="142"/>
              <w:jc w:val="right"/>
              <w:rPr>
                <w:spacing w:val="-20"/>
              </w:rPr>
            </w:pPr>
            <w:r w:rsidRPr="002023F4">
              <w:rPr>
                <w:rFonts w:hint="eastAsia"/>
                <w:spacing w:val="-20"/>
              </w:rPr>
              <w:t>2</w:t>
            </w:r>
            <w:r w:rsidRPr="002023F4">
              <w:rPr>
                <w:spacing w:val="-20"/>
              </w:rPr>
              <w:t>47</w:t>
            </w:r>
          </w:p>
        </w:tc>
        <w:tc>
          <w:tcPr>
            <w:tcW w:w="1108" w:type="dxa"/>
            <w:vAlign w:val="center"/>
          </w:tcPr>
          <w:p w14:paraId="0FA247AF" w14:textId="77777777" w:rsidR="00227B71" w:rsidRPr="002023F4" w:rsidRDefault="00227B71" w:rsidP="00DB0E77">
            <w:pPr>
              <w:pStyle w:val="142"/>
              <w:jc w:val="right"/>
              <w:rPr>
                <w:spacing w:val="-20"/>
              </w:rPr>
            </w:pPr>
            <w:r w:rsidRPr="002023F4">
              <w:rPr>
                <w:rFonts w:hint="eastAsia"/>
                <w:spacing w:val="-20"/>
              </w:rPr>
              <w:t>245</w:t>
            </w:r>
          </w:p>
        </w:tc>
        <w:tc>
          <w:tcPr>
            <w:tcW w:w="1108" w:type="dxa"/>
            <w:vAlign w:val="center"/>
          </w:tcPr>
          <w:p w14:paraId="5FA4B62D" w14:textId="77777777" w:rsidR="00227B71" w:rsidRPr="002023F4" w:rsidRDefault="00227B71" w:rsidP="00DB0E77">
            <w:pPr>
              <w:pStyle w:val="142"/>
              <w:jc w:val="right"/>
              <w:rPr>
                <w:spacing w:val="-20"/>
              </w:rPr>
            </w:pPr>
            <w:r w:rsidRPr="002023F4">
              <w:rPr>
                <w:rFonts w:hint="eastAsia"/>
                <w:spacing w:val="-20"/>
              </w:rPr>
              <w:t>244</w:t>
            </w:r>
          </w:p>
        </w:tc>
        <w:tc>
          <w:tcPr>
            <w:tcW w:w="1108" w:type="dxa"/>
          </w:tcPr>
          <w:p w14:paraId="4CEDBFA1" w14:textId="77777777" w:rsidR="00227B71" w:rsidRPr="002023F4" w:rsidRDefault="00227B71" w:rsidP="00DB0E77">
            <w:pPr>
              <w:pStyle w:val="142"/>
              <w:jc w:val="right"/>
              <w:rPr>
                <w:spacing w:val="-20"/>
              </w:rPr>
            </w:pPr>
            <w:r w:rsidRPr="002023F4">
              <w:rPr>
                <w:rFonts w:hint="eastAsia"/>
                <w:spacing w:val="-20"/>
              </w:rPr>
              <w:t>2</w:t>
            </w:r>
            <w:r w:rsidRPr="002023F4">
              <w:rPr>
                <w:spacing w:val="-20"/>
              </w:rPr>
              <w:t>50</w:t>
            </w:r>
          </w:p>
        </w:tc>
      </w:tr>
      <w:tr w:rsidR="00227B71" w:rsidRPr="00214983" w14:paraId="309B6E04" w14:textId="77777777" w:rsidTr="00FE4A91">
        <w:trPr>
          <w:trHeight w:val="20"/>
        </w:trPr>
        <w:tc>
          <w:tcPr>
            <w:tcW w:w="1878" w:type="dxa"/>
            <w:shd w:val="clear" w:color="auto" w:fill="auto"/>
            <w:vAlign w:val="center"/>
          </w:tcPr>
          <w:p w14:paraId="607226C9" w14:textId="77777777" w:rsidR="00227B71" w:rsidRPr="002023F4" w:rsidRDefault="00227B71" w:rsidP="00DB0E77">
            <w:pPr>
              <w:pStyle w:val="142"/>
              <w:rPr>
                <w:spacing w:val="-20"/>
              </w:rPr>
            </w:pPr>
            <w:r w:rsidRPr="002023F4">
              <w:rPr>
                <w:rFonts w:hint="eastAsia"/>
                <w:spacing w:val="-20"/>
              </w:rPr>
              <w:t>在職專班</w:t>
            </w:r>
          </w:p>
        </w:tc>
        <w:tc>
          <w:tcPr>
            <w:tcW w:w="1107" w:type="dxa"/>
            <w:shd w:val="clear" w:color="auto" w:fill="auto"/>
            <w:vAlign w:val="center"/>
          </w:tcPr>
          <w:p w14:paraId="1646C417" w14:textId="77777777" w:rsidR="00227B71" w:rsidRPr="002023F4" w:rsidRDefault="00227B71" w:rsidP="00DB0E77">
            <w:pPr>
              <w:pStyle w:val="142"/>
              <w:jc w:val="right"/>
              <w:rPr>
                <w:spacing w:val="-20"/>
              </w:rPr>
            </w:pPr>
            <w:r w:rsidRPr="002023F4">
              <w:rPr>
                <w:rFonts w:hint="eastAsia"/>
                <w:spacing w:val="-20"/>
              </w:rPr>
              <w:t>4</w:t>
            </w:r>
            <w:r w:rsidRPr="002023F4">
              <w:rPr>
                <w:spacing w:val="-20"/>
              </w:rPr>
              <w:t>4</w:t>
            </w:r>
          </w:p>
        </w:tc>
        <w:tc>
          <w:tcPr>
            <w:tcW w:w="1108" w:type="dxa"/>
            <w:shd w:val="clear" w:color="auto" w:fill="auto"/>
            <w:vAlign w:val="center"/>
          </w:tcPr>
          <w:p w14:paraId="33DD5C61" w14:textId="77777777" w:rsidR="00227B71" w:rsidRPr="002023F4" w:rsidRDefault="00227B71" w:rsidP="00DB0E77">
            <w:pPr>
              <w:pStyle w:val="142"/>
              <w:jc w:val="right"/>
              <w:rPr>
                <w:spacing w:val="-20"/>
              </w:rPr>
            </w:pPr>
            <w:r w:rsidRPr="002023F4">
              <w:rPr>
                <w:rFonts w:hint="eastAsia"/>
                <w:spacing w:val="-20"/>
              </w:rPr>
              <w:t>3</w:t>
            </w:r>
            <w:r w:rsidRPr="002023F4">
              <w:rPr>
                <w:spacing w:val="-20"/>
              </w:rPr>
              <w:t>8</w:t>
            </w:r>
          </w:p>
        </w:tc>
        <w:tc>
          <w:tcPr>
            <w:tcW w:w="1108" w:type="dxa"/>
            <w:shd w:val="clear" w:color="auto" w:fill="auto"/>
            <w:vAlign w:val="center"/>
          </w:tcPr>
          <w:p w14:paraId="4E2DCDA7" w14:textId="77777777" w:rsidR="00227B71" w:rsidRPr="002023F4" w:rsidRDefault="00227B71" w:rsidP="00DB0E77">
            <w:pPr>
              <w:pStyle w:val="142"/>
              <w:jc w:val="right"/>
              <w:rPr>
                <w:spacing w:val="-20"/>
              </w:rPr>
            </w:pPr>
            <w:r w:rsidRPr="002023F4">
              <w:rPr>
                <w:rFonts w:hint="eastAsia"/>
                <w:spacing w:val="-20"/>
              </w:rPr>
              <w:t>3</w:t>
            </w:r>
            <w:r w:rsidRPr="002023F4">
              <w:rPr>
                <w:spacing w:val="-20"/>
              </w:rPr>
              <w:t>1</w:t>
            </w:r>
          </w:p>
        </w:tc>
        <w:tc>
          <w:tcPr>
            <w:tcW w:w="1108" w:type="dxa"/>
            <w:vAlign w:val="center"/>
          </w:tcPr>
          <w:p w14:paraId="4E376665" w14:textId="77777777" w:rsidR="00227B71" w:rsidRPr="002023F4" w:rsidRDefault="00227B71" w:rsidP="00DB0E77">
            <w:pPr>
              <w:pStyle w:val="142"/>
              <w:jc w:val="right"/>
              <w:rPr>
                <w:spacing w:val="-20"/>
              </w:rPr>
            </w:pPr>
            <w:r w:rsidRPr="002023F4">
              <w:rPr>
                <w:rFonts w:hint="eastAsia"/>
                <w:spacing w:val="-20"/>
              </w:rPr>
              <w:t>29</w:t>
            </w:r>
          </w:p>
        </w:tc>
        <w:tc>
          <w:tcPr>
            <w:tcW w:w="1108" w:type="dxa"/>
            <w:vAlign w:val="center"/>
          </w:tcPr>
          <w:p w14:paraId="3E600BA8" w14:textId="77777777" w:rsidR="00227B71" w:rsidRPr="002023F4" w:rsidRDefault="00227B71" w:rsidP="00DB0E77">
            <w:pPr>
              <w:pStyle w:val="142"/>
              <w:jc w:val="right"/>
              <w:rPr>
                <w:spacing w:val="-20"/>
              </w:rPr>
            </w:pPr>
            <w:r w:rsidRPr="002023F4">
              <w:rPr>
                <w:rFonts w:hint="eastAsia"/>
                <w:spacing w:val="-20"/>
              </w:rPr>
              <w:t>23</w:t>
            </w:r>
          </w:p>
        </w:tc>
        <w:tc>
          <w:tcPr>
            <w:tcW w:w="1108" w:type="dxa"/>
          </w:tcPr>
          <w:p w14:paraId="05ABF324" w14:textId="77777777" w:rsidR="00227B71" w:rsidRPr="002023F4" w:rsidRDefault="00227B71" w:rsidP="00DB0E77">
            <w:pPr>
              <w:pStyle w:val="142"/>
              <w:jc w:val="right"/>
              <w:rPr>
                <w:spacing w:val="-20"/>
              </w:rPr>
            </w:pPr>
            <w:r w:rsidRPr="002023F4">
              <w:rPr>
                <w:rFonts w:hint="eastAsia"/>
                <w:spacing w:val="-20"/>
              </w:rPr>
              <w:t>1</w:t>
            </w:r>
            <w:r w:rsidRPr="002023F4">
              <w:rPr>
                <w:spacing w:val="-20"/>
              </w:rPr>
              <w:t>7</w:t>
            </w:r>
          </w:p>
        </w:tc>
      </w:tr>
      <w:tr w:rsidR="00227B71" w:rsidRPr="00214983" w14:paraId="60C8EBB5" w14:textId="77777777" w:rsidTr="00FE4A91">
        <w:trPr>
          <w:trHeight w:val="20"/>
        </w:trPr>
        <w:tc>
          <w:tcPr>
            <w:tcW w:w="1878" w:type="dxa"/>
            <w:shd w:val="clear" w:color="auto" w:fill="auto"/>
            <w:vAlign w:val="center"/>
          </w:tcPr>
          <w:p w14:paraId="55D8634C" w14:textId="77777777" w:rsidR="00227B71" w:rsidRPr="002023F4" w:rsidRDefault="00227B71" w:rsidP="00DB0E77">
            <w:pPr>
              <w:pStyle w:val="142"/>
              <w:rPr>
                <w:spacing w:val="-20"/>
              </w:rPr>
            </w:pPr>
            <w:r w:rsidRPr="002023F4">
              <w:rPr>
                <w:rFonts w:hint="eastAsia"/>
                <w:spacing w:val="-20"/>
              </w:rPr>
              <w:t>合計</w:t>
            </w:r>
          </w:p>
        </w:tc>
        <w:tc>
          <w:tcPr>
            <w:tcW w:w="1107" w:type="dxa"/>
            <w:shd w:val="clear" w:color="auto" w:fill="auto"/>
            <w:vAlign w:val="center"/>
          </w:tcPr>
          <w:p w14:paraId="69663E43" w14:textId="77777777" w:rsidR="00227B71" w:rsidRPr="002023F4" w:rsidRDefault="00227B71" w:rsidP="00DB0E77">
            <w:pPr>
              <w:pStyle w:val="142"/>
              <w:jc w:val="right"/>
              <w:rPr>
                <w:spacing w:val="-20"/>
              </w:rPr>
            </w:pPr>
            <w:r w:rsidRPr="002023F4">
              <w:rPr>
                <w:rFonts w:hint="eastAsia"/>
                <w:spacing w:val="-20"/>
              </w:rPr>
              <w:t>5</w:t>
            </w:r>
            <w:r w:rsidRPr="002023F4">
              <w:rPr>
                <w:spacing w:val="-20"/>
              </w:rPr>
              <w:t>,</w:t>
            </w:r>
            <w:r w:rsidRPr="002023F4">
              <w:rPr>
                <w:rFonts w:hint="eastAsia"/>
                <w:spacing w:val="-20"/>
              </w:rPr>
              <w:t>101</w:t>
            </w:r>
          </w:p>
        </w:tc>
        <w:tc>
          <w:tcPr>
            <w:tcW w:w="1108" w:type="dxa"/>
            <w:shd w:val="clear" w:color="auto" w:fill="auto"/>
            <w:vAlign w:val="center"/>
          </w:tcPr>
          <w:p w14:paraId="126F8083"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950</w:t>
            </w:r>
          </w:p>
        </w:tc>
        <w:tc>
          <w:tcPr>
            <w:tcW w:w="1108" w:type="dxa"/>
            <w:shd w:val="clear" w:color="auto" w:fill="auto"/>
            <w:vAlign w:val="center"/>
          </w:tcPr>
          <w:p w14:paraId="5AA1D1D8"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850</w:t>
            </w:r>
          </w:p>
        </w:tc>
        <w:tc>
          <w:tcPr>
            <w:tcW w:w="1108" w:type="dxa"/>
            <w:vAlign w:val="center"/>
          </w:tcPr>
          <w:p w14:paraId="0CFC2469"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696</w:t>
            </w:r>
          </w:p>
        </w:tc>
        <w:tc>
          <w:tcPr>
            <w:tcW w:w="1108" w:type="dxa"/>
          </w:tcPr>
          <w:p w14:paraId="400D9AEC" w14:textId="77777777" w:rsidR="00227B71" w:rsidRPr="002023F4" w:rsidRDefault="00227B71" w:rsidP="00DB0E77">
            <w:pPr>
              <w:pStyle w:val="142"/>
              <w:jc w:val="right"/>
              <w:rPr>
                <w:spacing w:val="-20"/>
              </w:rPr>
            </w:pPr>
            <w:r w:rsidRPr="002023F4">
              <w:rPr>
                <w:rFonts w:hint="eastAsia"/>
                <w:spacing w:val="-20"/>
              </w:rPr>
              <w:t>4</w:t>
            </w:r>
            <w:r w:rsidRPr="002023F4">
              <w:rPr>
                <w:spacing w:val="-20"/>
              </w:rPr>
              <w:t>,</w:t>
            </w:r>
            <w:r w:rsidRPr="002023F4">
              <w:rPr>
                <w:rFonts w:hint="eastAsia"/>
                <w:spacing w:val="-20"/>
              </w:rPr>
              <w:t>426</w:t>
            </w:r>
          </w:p>
        </w:tc>
        <w:tc>
          <w:tcPr>
            <w:tcW w:w="1108" w:type="dxa"/>
          </w:tcPr>
          <w:p w14:paraId="64FD3436" w14:textId="77777777" w:rsidR="00227B71" w:rsidRPr="002023F4" w:rsidRDefault="00227B71" w:rsidP="00DB0E77">
            <w:pPr>
              <w:pStyle w:val="142"/>
              <w:jc w:val="right"/>
              <w:rPr>
                <w:spacing w:val="-20"/>
              </w:rPr>
            </w:pPr>
            <w:r w:rsidRPr="002023F4">
              <w:rPr>
                <w:spacing w:val="-20"/>
              </w:rPr>
              <w:t>4,225</w:t>
            </w:r>
          </w:p>
        </w:tc>
      </w:tr>
    </w:tbl>
    <w:p w14:paraId="170774C5" w14:textId="77777777" w:rsidR="00227B71" w:rsidRPr="00B96E62" w:rsidRDefault="00227B71" w:rsidP="00A63EA9">
      <w:pPr>
        <w:pStyle w:val="142"/>
        <w:rPr>
          <w:rFonts w:hAnsi="標楷體"/>
          <w:color w:val="000000"/>
          <w:sz w:val="22"/>
          <w:szCs w:val="22"/>
        </w:rPr>
      </w:pPr>
      <w:r w:rsidRPr="00B96E62">
        <w:rPr>
          <w:rFonts w:hint="eastAsia"/>
          <w:snapToGrid/>
          <w:color w:val="000000"/>
        </w:rPr>
        <w:t xml:space="preserve"> 資料來源:高雄餐旅大學提供。</w:t>
      </w:r>
    </w:p>
    <w:p w14:paraId="14176044" w14:textId="77777777" w:rsidR="00227B71" w:rsidRPr="00B96E62" w:rsidRDefault="00227B71" w:rsidP="00A63EA9">
      <w:pPr>
        <w:ind w:left="566" w:firstLine="566"/>
        <w:rPr>
          <w:rFonts w:hAnsi="標楷體"/>
          <w:color w:val="000000"/>
          <w:sz w:val="22"/>
          <w:szCs w:val="22"/>
        </w:rPr>
      </w:pPr>
      <w:r w:rsidRPr="00B96E62">
        <w:rPr>
          <w:rFonts w:hAnsi="標楷體" w:hint="eastAsia"/>
          <w:color w:val="000000"/>
        </w:rPr>
        <w:t>綜上，</w:t>
      </w:r>
      <w:r w:rsidRPr="00B96E62">
        <w:rPr>
          <w:rFonts w:hint="eastAsia"/>
          <w:color w:val="000000"/>
        </w:rPr>
        <w:t>高雄餐旅大學校務基金108至112年度決算均為短絀，且概呈增加趨勢</w:t>
      </w:r>
      <w:r w:rsidRPr="00B96E62">
        <w:rPr>
          <w:rFonts w:hAnsi="標楷體" w:hint="eastAsia"/>
          <w:color w:val="000000"/>
        </w:rPr>
        <w:t>，而近年學生人數逐年減少，學雜費收入恐未能有效提升</w:t>
      </w:r>
      <w:r w:rsidRPr="00B96E62">
        <w:rPr>
          <w:rStyle w:val="23"/>
          <w:rFonts w:hint="eastAsia"/>
          <w:color w:val="000000"/>
        </w:rPr>
        <w:t>，允宜加強拓展收入並控管支出，以達學校永續運營目標</w:t>
      </w:r>
      <w:r w:rsidRPr="00B96E62">
        <w:rPr>
          <w:rFonts w:hint="eastAsia"/>
          <w:color w:val="000000"/>
        </w:rPr>
        <w:t>。</w:t>
      </w:r>
    </w:p>
    <w:bookmarkEnd w:id="4"/>
    <w:bookmarkEnd w:id="5"/>
    <w:bookmarkEnd w:id="6"/>
    <w:bookmarkEnd w:id="7"/>
    <w:bookmarkEnd w:id="8"/>
    <w:p w14:paraId="5FD4DB1B" w14:textId="77777777" w:rsidR="00227B71" w:rsidRPr="00214983" w:rsidRDefault="00227B71" w:rsidP="00A63EA9">
      <w:pPr>
        <w:pStyle w:val="ab"/>
        <w:spacing w:line="480" w:lineRule="exact"/>
        <w:ind w:left="566" w:hanging="566"/>
        <w:rPr>
          <w:rFonts w:hAnsi="標楷體"/>
        </w:rPr>
      </w:pPr>
      <w:r>
        <w:rPr>
          <w:rFonts w:hAnsi="標楷體" w:hint="eastAsia"/>
        </w:rPr>
        <w:t xml:space="preserve"> </w:t>
      </w:r>
      <w:r w:rsidRPr="00214983">
        <w:rPr>
          <w:rFonts w:hAnsi="標楷體" w:hint="eastAsia"/>
        </w:rPr>
        <w:t>（分機：8</w:t>
      </w:r>
      <w:r w:rsidRPr="00214983">
        <w:rPr>
          <w:rFonts w:hAnsi="標楷體"/>
        </w:rPr>
        <w:t>65</w:t>
      </w:r>
      <w:r w:rsidRPr="00214983">
        <w:rPr>
          <w:rFonts w:hAnsi="標楷體" w:hint="eastAsia"/>
        </w:rPr>
        <w:t>3</w:t>
      </w:r>
      <w:r w:rsidRPr="00214983">
        <w:rPr>
          <w:rFonts w:hAnsi="標楷體"/>
        </w:rPr>
        <w:t xml:space="preserve"> </w:t>
      </w:r>
      <w:r w:rsidRPr="00214983">
        <w:rPr>
          <w:rFonts w:hAnsi="標楷體" w:hint="eastAsia"/>
        </w:rPr>
        <w:t>江穗美）</w:t>
      </w:r>
    </w:p>
    <w:sectPr w:rsidR="00227B71" w:rsidRPr="00214983"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F588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531ACBFF"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F588D">
      <w:rPr>
        <w:rStyle w:val="af6"/>
        <w:noProof/>
      </w:rPr>
      <w:t>2</w:t>
    </w:r>
    <w:r>
      <w:rPr>
        <w:rStyle w:val="af6"/>
      </w:rPr>
      <w:fldChar w:fldCharType="end"/>
    </w:r>
  </w:p>
  <w:p w14:paraId="44D11F74" w14:textId="77777777" w:rsidR="00D36F94" w:rsidRPr="001F2930" w:rsidRDefault="00DF588D"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F588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03E682D0" w14:textId="77777777" w:rsidR="00227B71" w:rsidRPr="00214983" w:rsidRDefault="00227B71" w:rsidP="001F2930">
      <w:pPr>
        <w:pStyle w:val="142"/>
      </w:pPr>
      <w:r>
        <w:rPr>
          <w:rStyle w:val="af2"/>
        </w:rPr>
        <w:t>1</w:t>
      </w:r>
      <w:r>
        <w:t xml:space="preserve"> </w:t>
      </w:r>
      <w:r w:rsidRPr="00916A95">
        <w:rPr>
          <w:rFonts w:hint="eastAsia"/>
        </w:rPr>
        <w:t>預算法第4條第1項規定：「凡經付出仍可收回，而非用於營業者，為作業基金。</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F588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F588D"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F588D">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DF588D"/>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5112D-CC90-4B71-AAD4-994F077AD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264</Words>
  <Characters>1507</Characters>
  <Application>Microsoft Office Word</Application>
  <DocSecurity>0</DocSecurity>
  <Lines>12</Lines>
  <Paragraphs>3</Paragraphs>
  <ScaleCrop>false</ScaleCrop>
  <Company>HOME</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