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A6" w:rsidRPr="006C2C24" w:rsidRDefault="003678A6" w:rsidP="003678A6">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sidR="00B84800">
        <w:rPr>
          <w:rFonts w:ascii="Times New Roman" w:eastAsia="標楷體" w:hAnsi="Times New Roman" w:cs="Times New Roman" w:hint="eastAsia"/>
          <w:sz w:val="40"/>
          <w:szCs w:val="40"/>
        </w:rPr>
        <w:t>11</w:t>
      </w:r>
      <w:r w:rsidRPr="006C2C24">
        <w:rPr>
          <w:rFonts w:ascii="Times New Roman" w:eastAsia="標楷體" w:hAnsi="Times New Roman" w:cs="Times New Roman" w:hint="eastAsia"/>
          <w:sz w:val="40"/>
          <w:szCs w:val="40"/>
        </w:rPr>
        <w:t>屆第</w:t>
      </w:r>
      <w:r w:rsidR="00AD5187">
        <w:rPr>
          <w:rFonts w:ascii="Times New Roman" w:eastAsia="標楷體" w:hAnsi="Times New Roman" w:cs="Times New Roman" w:hint="eastAsia"/>
          <w:sz w:val="40"/>
          <w:szCs w:val="40"/>
        </w:rPr>
        <w:t>2</w:t>
      </w:r>
      <w:r w:rsidRPr="006C2C24">
        <w:rPr>
          <w:rFonts w:ascii="Times New Roman" w:eastAsia="標楷體" w:hAnsi="Times New Roman" w:cs="Times New Roman" w:hint="eastAsia"/>
          <w:sz w:val="40"/>
          <w:szCs w:val="40"/>
        </w:rPr>
        <w:t>會期考察</w:t>
      </w:r>
      <w:r w:rsidR="00924D77">
        <w:rPr>
          <w:rFonts w:ascii="Times New Roman" w:eastAsia="標楷體" w:hAnsi="Times New Roman" w:cs="Times New Roman" w:hint="eastAsia"/>
          <w:sz w:val="40"/>
          <w:szCs w:val="40"/>
        </w:rPr>
        <w:t>（參訪）</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836"/>
        <w:gridCol w:w="1559"/>
        <w:gridCol w:w="1559"/>
        <w:gridCol w:w="3686"/>
        <w:gridCol w:w="1401"/>
      </w:tblGrid>
      <w:tr w:rsidR="003678A6" w:rsidRPr="006C2C24" w:rsidTr="00AD5187">
        <w:trPr>
          <w:trHeight w:val="647"/>
          <w:jc w:val="center"/>
        </w:trPr>
        <w:tc>
          <w:tcPr>
            <w:tcW w:w="836"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559"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559" w:type="dxa"/>
            <w:vAlign w:val="center"/>
          </w:tcPr>
          <w:p w:rsidR="003678A6" w:rsidRPr="006C2C24" w:rsidRDefault="003678A6" w:rsidP="00AD5187">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召集委員</w:t>
            </w:r>
          </w:p>
        </w:tc>
        <w:tc>
          <w:tcPr>
            <w:tcW w:w="3686" w:type="dxa"/>
            <w:vAlign w:val="center"/>
          </w:tcPr>
          <w:p w:rsidR="003678A6" w:rsidRPr="006C2C24" w:rsidRDefault="003678A6" w:rsidP="003678A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924D77" w:rsidRDefault="00924D77" w:rsidP="00924D77">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Pr>
                <w:rFonts w:ascii="標楷體" w:eastAsia="標楷體" w:hAnsi="標楷體" w:cs="Times New Roman" w:hint="eastAsia"/>
                <w:sz w:val="28"/>
                <w:szCs w:val="24"/>
              </w:rPr>
              <w:t>/參訪</w:t>
            </w:r>
          </w:p>
          <w:p w:rsidR="003678A6" w:rsidRPr="006C2C24" w:rsidRDefault="00924D77" w:rsidP="00924D77">
            <w:pPr>
              <w:spacing w:line="320" w:lineRule="exact"/>
              <w:ind w:left="561" w:rightChars="-48" w:right="-115"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3678A6" w:rsidRPr="006C2C24" w:rsidTr="00AD5187">
        <w:trPr>
          <w:trHeight w:val="1136"/>
          <w:jc w:val="center"/>
        </w:trPr>
        <w:tc>
          <w:tcPr>
            <w:tcW w:w="836" w:type="dxa"/>
          </w:tcPr>
          <w:p w:rsidR="003678A6" w:rsidRPr="006C2C24" w:rsidRDefault="00587A64" w:rsidP="003678A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559" w:type="dxa"/>
          </w:tcPr>
          <w:p w:rsidR="003678A6" w:rsidRPr="006C2C24" w:rsidRDefault="00127DBC" w:rsidP="0016184B">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sidR="00B84800">
              <w:rPr>
                <w:rFonts w:ascii="標楷體" w:eastAsia="標楷體" w:hAnsi="標楷體" w:cs="Times New Roman"/>
                <w:spacing w:val="-20"/>
              </w:rPr>
              <w:t>3</w:t>
            </w:r>
            <w:r w:rsidR="003678A6" w:rsidRPr="008063F8">
              <w:rPr>
                <w:rFonts w:ascii="標楷體" w:eastAsia="標楷體" w:hAnsi="標楷體" w:cs="Times New Roman" w:hint="eastAsia"/>
                <w:spacing w:val="-20"/>
              </w:rPr>
              <w:t>年</w:t>
            </w:r>
            <w:r w:rsidR="00856371">
              <w:rPr>
                <w:rFonts w:ascii="標楷體" w:eastAsia="標楷體" w:hAnsi="標楷體" w:cs="Times New Roman" w:hint="eastAsia"/>
                <w:spacing w:val="-20"/>
              </w:rPr>
              <w:t>10</w:t>
            </w:r>
            <w:r w:rsidR="003678A6" w:rsidRPr="008063F8">
              <w:rPr>
                <w:rFonts w:ascii="標楷體" w:eastAsia="標楷體" w:hAnsi="標楷體" w:cs="Times New Roman" w:hint="eastAsia"/>
                <w:spacing w:val="-20"/>
              </w:rPr>
              <w:t>月</w:t>
            </w:r>
            <w:r w:rsidR="00856371">
              <w:rPr>
                <w:rFonts w:ascii="標楷體" w:eastAsia="標楷體" w:hAnsi="標楷體" w:cs="Times New Roman" w:hint="eastAsia"/>
                <w:spacing w:val="-20"/>
              </w:rPr>
              <w:t>16</w:t>
            </w:r>
            <w:r w:rsidR="003678A6" w:rsidRPr="008063F8">
              <w:rPr>
                <w:rFonts w:ascii="標楷體" w:eastAsia="標楷體" w:hAnsi="標楷體" w:cs="Times New Roman" w:hint="eastAsia"/>
                <w:spacing w:val="-20"/>
              </w:rPr>
              <w:t>日</w:t>
            </w:r>
            <w:r w:rsidR="003678A6" w:rsidRPr="00587A64">
              <w:rPr>
                <w:rFonts w:ascii="標楷體" w:eastAsia="標楷體" w:hAnsi="標楷體" w:cs="Times New Roman" w:hint="eastAsia"/>
                <w:spacing w:val="-20"/>
              </w:rPr>
              <w:t>（星期</w:t>
            </w:r>
            <w:r w:rsidR="00B84800">
              <w:rPr>
                <w:rFonts w:ascii="標楷體" w:eastAsia="標楷體" w:hAnsi="標楷體" w:cs="Times New Roman" w:hint="eastAsia"/>
                <w:spacing w:val="-20"/>
              </w:rPr>
              <w:t>三</w:t>
            </w:r>
            <w:r w:rsidR="003678A6" w:rsidRPr="00587A64">
              <w:rPr>
                <w:rFonts w:ascii="標楷體" w:eastAsia="標楷體" w:hAnsi="標楷體" w:cs="Times New Roman" w:hint="eastAsia"/>
                <w:spacing w:val="-20"/>
              </w:rPr>
              <w:t>）</w:t>
            </w:r>
          </w:p>
        </w:tc>
        <w:tc>
          <w:tcPr>
            <w:tcW w:w="1559" w:type="dxa"/>
          </w:tcPr>
          <w:p w:rsidR="003678A6" w:rsidRPr="006C2C24" w:rsidRDefault="00856371" w:rsidP="00856371">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鍾</w:t>
            </w:r>
            <w:proofErr w:type="gramEnd"/>
            <w:r w:rsidR="00B84800">
              <w:rPr>
                <w:rFonts w:ascii="標楷體" w:eastAsia="標楷體" w:hAnsi="標楷體" w:cs="Times New Roman" w:hint="eastAsia"/>
              </w:rPr>
              <w:t>委員</w:t>
            </w:r>
            <w:r>
              <w:rPr>
                <w:rFonts w:ascii="標楷體" w:eastAsia="標楷體" w:hAnsi="標楷體" w:cs="Times New Roman" w:hint="eastAsia"/>
              </w:rPr>
              <w:t>佳濱</w:t>
            </w:r>
          </w:p>
        </w:tc>
        <w:tc>
          <w:tcPr>
            <w:tcW w:w="3686" w:type="dxa"/>
          </w:tcPr>
          <w:p w:rsidR="003678A6" w:rsidRPr="006C2C24" w:rsidRDefault="00856371" w:rsidP="003678A6">
            <w:pPr>
              <w:spacing w:line="360" w:lineRule="exact"/>
              <w:jc w:val="both"/>
              <w:rPr>
                <w:rFonts w:ascii="標楷體" w:eastAsia="標楷體" w:hAnsi="標楷體" w:cs="Times New Roman"/>
              </w:rPr>
            </w:pPr>
            <w:r w:rsidRPr="00856371">
              <w:rPr>
                <w:rFonts w:ascii="標楷體" w:eastAsia="標楷體" w:hAnsi="標楷體" w:cs="Times New Roman" w:hint="eastAsia"/>
              </w:rPr>
              <w:t>參訪臺灣屏東地方法院及考察法務部行政執行署屏東分署保單解約改善實況與屏東司法園區現況</w:t>
            </w:r>
          </w:p>
        </w:tc>
        <w:tc>
          <w:tcPr>
            <w:tcW w:w="1401" w:type="dxa"/>
          </w:tcPr>
          <w:p w:rsidR="00ED5490" w:rsidRPr="00127DBC" w:rsidRDefault="00123DAB" w:rsidP="007302EE">
            <w:pPr>
              <w:spacing w:line="360" w:lineRule="exact"/>
              <w:jc w:val="both"/>
              <w:rPr>
                <w:rFonts w:ascii="標楷體" w:eastAsia="標楷體" w:hAnsi="標楷體" w:cs="Times New Roman"/>
                <w:szCs w:val="24"/>
              </w:rPr>
            </w:pPr>
            <w:hyperlink w:anchor="【立法院司法及法制委員會考察屏東司法園區規劃" w:history="1">
              <w:r w:rsidR="005A4B3E" w:rsidRPr="009307E7">
                <w:rPr>
                  <w:rStyle w:val="af"/>
                  <w:rFonts w:ascii="標楷體" w:eastAsia="標楷體" w:hAnsi="標楷體" w:cs="Times New Roman" w:hint="eastAsia"/>
                  <w:szCs w:val="24"/>
                </w:rPr>
                <w:t>屏東司法園區現況</w:t>
              </w:r>
            </w:hyperlink>
          </w:p>
        </w:tc>
      </w:tr>
      <w:tr w:rsidR="007302EE" w:rsidRPr="006C2C24" w:rsidTr="00AD5187">
        <w:trPr>
          <w:trHeight w:val="1136"/>
          <w:jc w:val="center"/>
        </w:trPr>
        <w:tc>
          <w:tcPr>
            <w:tcW w:w="836" w:type="dxa"/>
          </w:tcPr>
          <w:p w:rsidR="007302EE" w:rsidRPr="007302EE" w:rsidRDefault="007302EE" w:rsidP="007302EE">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559" w:type="dxa"/>
          </w:tcPr>
          <w:p w:rsidR="007302EE" w:rsidRPr="006C2C24" w:rsidRDefault="007302EE" w:rsidP="007302EE">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3</w:t>
            </w:r>
            <w:r w:rsidRPr="008063F8">
              <w:rPr>
                <w:rFonts w:ascii="標楷體" w:eastAsia="標楷體" w:hAnsi="標楷體" w:cs="Times New Roman" w:hint="eastAsia"/>
                <w:spacing w:val="-20"/>
              </w:rPr>
              <w:t>年</w:t>
            </w:r>
            <w:r>
              <w:rPr>
                <w:rFonts w:ascii="標楷體" w:eastAsia="標楷體" w:hAnsi="標楷體" w:cs="Times New Roman" w:hint="eastAsia"/>
                <w:spacing w:val="-20"/>
              </w:rPr>
              <w:t>11</w:t>
            </w:r>
            <w:r w:rsidRPr="008063F8">
              <w:rPr>
                <w:rFonts w:ascii="標楷體" w:eastAsia="標楷體" w:hAnsi="標楷體" w:cs="Times New Roman" w:hint="eastAsia"/>
                <w:spacing w:val="-20"/>
              </w:rPr>
              <w:t>月</w:t>
            </w:r>
            <w:r>
              <w:rPr>
                <w:rFonts w:ascii="標楷體" w:eastAsia="標楷體" w:hAnsi="標楷體" w:cs="Times New Roman" w:hint="eastAsia"/>
                <w:spacing w:val="-20"/>
              </w:rPr>
              <w:t>4</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7302EE" w:rsidRPr="006C2C24" w:rsidRDefault="007302EE" w:rsidP="007302EE">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7302EE" w:rsidRPr="006C2C24" w:rsidRDefault="007302EE" w:rsidP="007302EE">
            <w:pPr>
              <w:spacing w:line="360" w:lineRule="exact"/>
              <w:jc w:val="both"/>
              <w:rPr>
                <w:rFonts w:ascii="標楷體" w:eastAsia="標楷體" w:hAnsi="標楷體" w:cs="Times New Roman"/>
              </w:rPr>
            </w:pPr>
            <w:r w:rsidRPr="007302EE">
              <w:rPr>
                <w:rFonts w:ascii="標楷體" w:eastAsia="標楷體" w:hAnsi="標楷體" w:cs="Times New Roman" w:hint="eastAsia"/>
              </w:rPr>
              <w:t>考察臺灣</w:t>
            </w:r>
            <w:proofErr w:type="gramStart"/>
            <w:r w:rsidRPr="007302EE">
              <w:rPr>
                <w:rFonts w:ascii="標楷體" w:eastAsia="標楷體" w:hAnsi="標楷體" w:cs="Times New Roman" w:hint="eastAsia"/>
              </w:rPr>
              <w:t>臺</w:t>
            </w:r>
            <w:proofErr w:type="gramEnd"/>
            <w:r w:rsidRPr="007302EE">
              <w:rPr>
                <w:rFonts w:ascii="標楷體" w:eastAsia="標楷體" w:hAnsi="標楷體" w:cs="Times New Roman" w:hint="eastAsia"/>
              </w:rPr>
              <w:t>北地方檢察署關於偵查不公開實務作業執行情形，並就媒體與機關辦公處所之隔離、相關應訊者之通行路徑與上下囚車處，及維護被告名譽等因應措施進行檢討</w:t>
            </w:r>
          </w:p>
        </w:tc>
        <w:tc>
          <w:tcPr>
            <w:tcW w:w="1401" w:type="dxa"/>
          </w:tcPr>
          <w:p w:rsidR="007302EE" w:rsidRDefault="00907B76" w:rsidP="007302EE">
            <w:pPr>
              <w:spacing w:line="360" w:lineRule="exact"/>
              <w:jc w:val="both"/>
            </w:pPr>
            <w:hyperlink w:anchor="立法院司法及法制委員會考察臺灣臺北地方檢察署紀錄" w:history="1">
              <w:proofErr w:type="gramStart"/>
              <w:r w:rsidR="007302EE" w:rsidRPr="00907B76">
                <w:rPr>
                  <w:rStyle w:val="af"/>
                  <w:rFonts w:ascii="標楷體" w:eastAsia="標楷體" w:hAnsi="標楷體" w:cs="Times New Roman" w:hint="eastAsia"/>
                  <w:szCs w:val="24"/>
                </w:rPr>
                <w:t>臺</w:t>
              </w:r>
              <w:proofErr w:type="gramEnd"/>
              <w:r w:rsidR="007302EE" w:rsidRPr="00907B76">
                <w:rPr>
                  <w:rStyle w:val="af"/>
                  <w:rFonts w:ascii="標楷體" w:eastAsia="標楷體" w:hAnsi="標楷體" w:cs="Times New Roman" w:hint="eastAsia"/>
                  <w:szCs w:val="24"/>
                </w:rPr>
                <w:t>北</w:t>
              </w:r>
              <w:r w:rsidR="007302EE" w:rsidRPr="00907B76">
                <w:rPr>
                  <w:rStyle w:val="af"/>
                  <w:rFonts w:ascii="標楷體" w:eastAsia="標楷體" w:hAnsi="標楷體" w:cs="Times New Roman" w:hint="eastAsia"/>
                  <w:szCs w:val="24"/>
                </w:rPr>
                <w:t>地方檢察署</w:t>
              </w:r>
            </w:hyperlink>
          </w:p>
        </w:tc>
      </w:tr>
      <w:tr w:rsidR="003C3562" w:rsidRPr="006C2C24" w:rsidTr="00AD5187">
        <w:trPr>
          <w:trHeight w:val="1136"/>
          <w:jc w:val="center"/>
        </w:trPr>
        <w:tc>
          <w:tcPr>
            <w:tcW w:w="836" w:type="dxa"/>
          </w:tcPr>
          <w:p w:rsidR="003C3562" w:rsidRDefault="003C3562" w:rsidP="007302EE">
            <w:pPr>
              <w:spacing w:line="360" w:lineRule="exact"/>
              <w:jc w:val="center"/>
              <w:rPr>
                <w:rFonts w:ascii="標楷體" w:eastAsia="標楷體" w:hAnsi="標楷體" w:cs="Times New Roman"/>
              </w:rPr>
            </w:pPr>
            <w:r>
              <w:rPr>
                <w:rFonts w:ascii="標楷體" w:eastAsia="標楷體" w:hAnsi="標楷體" w:cs="Times New Roman" w:hint="eastAsia"/>
              </w:rPr>
              <w:t>3</w:t>
            </w:r>
          </w:p>
        </w:tc>
        <w:tc>
          <w:tcPr>
            <w:tcW w:w="1559" w:type="dxa"/>
          </w:tcPr>
          <w:p w:rsidR="003C3562" w:rsidRDefault="003C3562" w:rsidP="007302EE">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3</w:t>
            </w:r>
            <w:r w:rsidRPr="008063F8">
              <w:rPr>
                <w:rFonts w:ascii="標楷體" w:eastAsia="標楷體" w:hAnsi="標楷體" w:cs="Times New Roman" w:hint="eastAsia"/>
                <w:spacing w:val="-20"/>
              </w:rPr>
              <w:t>年</w:t>
            </w:r>
            <w:r>
              <w:rPr>
                <w:rFonts w:ascii="標楷體" w:eastAsia="標楷體" w:hAnsi="標楷體" w:cs="Times New Roman" w:hint="eastAsia"/>
                <w:spacing w:val="-20"/>
              </w:rPr>
              <w:t>11</w:t>
            </w:r>
            <w:r w:rsidRPr="008063F8">
              <w:rPr>
                <w:rFonts w:ascii="標楷體" w:eastAsia="標楷體" w:hAnsi="標楷體" w:cs="Times New Roman" w:hint="eastAsia"/>
                <w:spacing w:val="-20"/>
              </w:rPr>
              <w:t>月</w:t>
            </w:r>
            <w:r>
              <w:rPr>
                <w:rFonts w:ascii="標楷體" w:eastAsia="標楷體" w:hAnsi="標楷體" w:cs="Times New Roman" w:hint="eastAsia"/>
                <w:spacing w:val="-20"/>
              </w:rPr>
              <w:t>18</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3C3562" w:rsidRDefault="003C3562" w:rsidP="007302EE">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3C3562" w:rsidRPr="007302EE" w:rsidRDefault="003C3562" w:rsidP="007302EE">
            <w:pPr>
              <w:spacing w:line="360" w:lineRule="exact"/>
              <w:jc w:val="both"/>
              <w:rPr>
                <w:rFonts w:ascii="標楷體" w:eastAsia="標楷體" w:hAnsi="標楷體" w:cs="Times New Roman"/>
              </w:rPr>
            </w:pPr>
            <w:r w:rsidRPr="003C3562">
              <w:rPr>
                <w:rFonts w:ascii="標楷體" w:eastAsia="標楷體" w:hAnsi="標楷體" w:cs="Times New Roman" w:hint="eastAsia"/>
              </w:rPr>
              <w:t>參訪臺灣</w:t>
            </w:r>
            <w:proofErr w:type="gramStart"/>
            <w:r w:rsidRPr="003C3562">
              <w:rPr>
                <w:rFonts w:ascii="標楷體" w:eastAsia="標楷體" w:hAnsi="標楷體" w:cs="Times New Roman" w:hint="eastAsia"/>
              </w:rPr>
              <w:t>臺</w:t>
            </w:r>
            <w:proofErr w:type="gramEnd"/>
            <w:r w:rsidRPr="003C3562">
              <w:rPr>
                <w:rFonts w:ascii="標楷體" w:eastAsia="標楷體" w:hAnsi="標楷體" w:cs="Times New Roman" w:hint="eastAsia"/>
              </w:rPr>
              <w:t>北地方法院關於國民法官制度施行之業務概況，並就國民法官庭與一般刑事訴訟程序之差異、入選國民法官審理之案件比例、被害人訴訟參與、評議機制及</w:t>
            </w:r>
            <w:proofErr w:type="gramStart"/>
            <w:r w:rsidRPr="003C3562">
              <w:rPr>
                <w:rFonts w:ascii="標楷體" w:eastAsia="標楷體" w:hAnsi="標楷體" w:cs="Times New Roman" w:hint="eastAsia"/>
              </w:rPr>
              <w:t>113年憲判字</w:t>
            </w:r>
            <w:proofErr w:type="gramEnd"/>
            <w:r w:rsidRPr="003C3562">
              <w:rPr>
                <w:rFonts w:ascii="標楷體" w:eastAsia="標楷體" w:hAnsi="標楷體" w:cs="Times New Roman" w:hint="eastAsia"/>
              </w:rPr>
              <w:t>第8號作成後可能之影響進行評估與檢討</w:t>
            </w:r>
          </w:p>
        </w:tc>
        <w:tc>
          <w:tcPr>
            <w:tcW w:w="1401" w:type="dxa"/>
          </w:tcPr>
          <w:p w:rsidR="003C3562" w:rsidRPr="007302EE" w:rsidRDefault="00123DAB" w:rsidP="007302EE">
            <w:pPr>
              <w:spacing w:line="360" w:lineRule="exact"/>
              <w:jc w:val="both"/>
              <w:rPr>
                <w:rStyle w:val="af"/>
                <w:rFonts w:ascii="標楷體" w:eastAsia="標楷體" w:hAnsi="標楷體" w:cs="Times New Roman"/>
                <w:szCs w:val="24"/>
              </w:rPr>
            </w:pPr>
            <w:hyperlink w:anchor="立法院司法及法制委員會參訪臺灣臺北地方法院" w:history="1">
              <w:r w:rsidR="003C3562" w:rsidRPr="00280C67">
                <w:rPr>
                  <w:rStyle w:val="af"/>
                  <w:rFonts w:ascii="標楷體" w:eastAsia="標楷體" w:hAnsi="標楷體" w:cs="Times New Roman" w:hint="eastAsia"/>
                </w:rPr>
                <w:t>臺灣</w:t>
              </w:r>
              <w:proofErr w:type="gramStart"/>
              <w:r w:rsidR="003C3562" w:rsidRPr="00280C67">
                <w:rPr>
                  <w:rStyle w:val="af"/>
                  <w:rFonts w:ascii="標楷體" w:eastAsia="標楷體" w:hAnsi="標楷體" w:cs="Times New Roman" w:hint="eastAsia"/>
                </w:rPr>
                <w:t>臺</w:t>
              </w:r>
              <w:proofErr w:type="gramEnd"/>
              <w:r w:rsidR="003C3562" w:rsidRPr="00280C67">
                <w:rPr>
                  <w:rStyle w:val="af"/>
                  <w:rFonts w:ascii="標楷體" w:eastAsia="標楷體" w:hAnsi="標楷體" w:cs="Times New Roman" w:hint="eastAsia"/>
                </w:rPr>
                <w:t>北地方法院</w:t>
              </w:r>
            </w:hyperlink>
          </w:p>
        </w:tc>
      </w:tr>
      <w:tr w:rsidR="001254CC" w:rsidRPr="006C2C24" w:rsidTr="00AD5187">
        <w:trPr>
          <w:trHeight w:val="1136"/>
          <w:jc w:val="center"/>
        </w:trPr>
        <w:tc>
          <w:tcPr>
            <w:tcW w:w="836" w:type="dxa"/>
          </w:tcPr>
          <w:p w:rsidR="001254CC" w:rsidRDefault="001254CC" w:rsidP="007302EE">
            <w:pPr>
              <w:spacing w:line="360" w:lineRule="exact"/>
              <w:jc w:val="center"/>
              <w:rPr>
                <w:rFonts w:ascii="標楷體" w:eastAsia="標楷體" w:hAnsi="標楷體" w:cs="Times New Roman"/>
              </w:rPr>
            </w:pPr>
            <w:r>
              <w:rPr>
                <w:rFonts w:ascii="標楷體" w:eastAsia="標楷體" w:hAnsi="標楷體" w:cs="Times New Roman" w:hint="eastAsia"/>
              </w:rPr>
              <w:t>4</w:t>
            </w:r>
          </w:p>
        </w:tc>
        <w:tc>
          <w:tcPr>
            <w:tcW w:w="1559" w:type="dxa"/>
          </w:tcPr>
          <w:p w:rsidR="001254CC" w:rsidRDefault="001254CC" w:rsidP="007302EE">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hint="eastAsia"/>
                <w:spacing w:val="-20"/>
              </w:rPr>
              <w:t>1</w:t>
            </w:r>
            <w:r w:rsidRPr="008063F8">
              <w:rPr>
                <w:rFonts w:ascii="標楷體" w:eastAsia="標楷體" w:hAnsi="標楷體" w:cs="Times New Roman" w:hint="eastAsia"/>
                <w:spacing w:val="-20"/>
              </w:rPr>
              <w:t>月</w:t>
            </w:r>
            <w:r>
              <w:rPr>
                <w:rFonts w:ascii="標楷體" w:eastAsia="標楷體" w:hAnsi="標楷體" w:cs="Times New Roman" w:hint="eastAsia"/>
                <w:spacing w:val="-20"/>
              </w:rPr>
              <w:t>16</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559" w:type="dxa"/>
          </w:tcPr>
          <w:p w:rsidR="001254CC" w:rsidRDefault="001254CC" w:rsidP="007302EE">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3686" w:type="dxa"/>
          </w:tcPr>
          <w:p w:rsidR="001254CC" w:rsidRPr="003C3562" w:rsidRDefault="001254CC" w:rsidP="007302EE">
            <w:pPr>
              <w:spacing w:line="360" w:lineRule="exact"/>
              <w:jc w:val="both"/>
              <w:rPr>
                <w:rFonts w:ascii="標楷體" w:eastAsia="標楷體" w:hAnsi="標楷體" w:cs="Times New Roman"/>
              </w:rPr>
            </w:pPr>
            <w:r w:rsidRPr="001254CC">
              <w:rPr>
                <w:rFonts w:ascii="標楷體" w:eastAsia="標楷體" w:hAnsi="標楷體" w:cs="Times New Roman" w:hint="eastAsia"/>
              </w:rPr>
              <w:t>考察內政部警政署「165反詐騙之成效及機關人力配置情形」</w:t>
            </w:r>
          </w:p>
        </w:tc>
        <w:tc>
          <w:tcPr>
            <w:tcW w:w="1401" w:type="dxa"/>
          </w:tcPr>
          <w:p w:rsidR="001254CC" w:rsidRDefault="00123DAB" w:rsidP="007302EE">
            <w:pPr>
              <w:spacing w:line="360" w:lineRule="exact"/>
              <w:jc w:val="both"/>
            </w:pPr>
            <w:hyperlink w:anchor="立法院司法及法制委員會考察本署刑事警察局" w:history="1">
              <w:r w:rsidR="00C36BD4" w:rsidRPr="00C36BD4">
                <w:rPr>
                  <w:rStyle w:val="af"/>
                  <w:rFonts w:ascii="標楷體" w:eastAsia="標楷體" w:hAnsi="標楷體" w:cs="Times New Roman" w:hint="eastAsia"/>
                </w:rPr>
                <w:t>內政部警政署刑事警察局</w:t>
              </w:r>
            </w:hyperlink>
          </w:p>
        </w:tc>
      </w:tr>
    </w:tbl>
    <w:p w:rsidR="003A3324" w:rsidRDefault="003678A6" w:rsidP="00C67950">
      <w:pPr>
        <w:pStyle w:val="af3"/>
        <w:tabs>
          <w:tab w:val="left" w:pos="1902"/>
        </w:tabs>
        <w:spacing w:line="500" w:lineRule="exact"/>
        <w:jc w:val="center"/>
        <w:rPr>
          <w:rFonts w:ascii="標楷體" w:eastAsia="標楷體" w:hAnsi="標楷體" w:cs="BiauKai"/>
          <w:b/>
          <w:sz w:val="32"/>
          <w:szCs w:val="40"/>
        </w:rPr>
      </w:pPr>
      <w:r>
        <w:rPr>
          <w:rFonts w:ascii="標楷體" w:eastAsia="標楷體" w:hAnsi="標楷體" w:cs="BiauKai"/>
          <w:b/>
          <w:sz w:val="32"/>
          <w:szCs w:val="40"/>
        </w:rPr>
        <w:br w:type="page"/>
      </w:r>
    </w:p>
    <w:p w:rsidR="0072191B" w:rsidRDefault="0072191B" w:rsidP="0072191B">
      <w:pPr>
        <w:snapToGrid w:val="0"/>
        <w:spacing w:line="500" w:lineRule="exact"/>
        <w:ind w:left="356" w:hangingChars="99" w:hanging="356"/>
        <w:jc w:val="center"/>
        <w:rPr>
          <w:rFonts w:ascii="標楷體" w:eastAsia="標楷體" w:hAnsi="標楷體" w:cs="新細明體"/>
          <w:b/>
          <w:bCs/>
          <w:sz w:val="36"/>
          <w:szCs w:val="36"/>
        </w:rPr>
      </w:pPr>
      <w:bookmarkStart w:id="0" w:name="【立法院司法及法制委員會考察屏東司法園區規劃"/>
      <w:bookmarkEnd w:id="0"/>
      <w:proofErr w:type="gramStart"/>
      <w:r w:rsidRPr="00685885">
        <w:rPr>
          <w:rFonts w:ascii="MS Mincho" w:eastAsia="MS Mincho" w:hAnsi="MS Mincho" w:cs="新細明體" w:hint="eastAsia"/>
          <w:b/>
          <w:bCs/>
          <w:sz w:val="36"/>
          <w:szCs w:val="36"/>
        </w:rPr>
        <w:lastRenderedPageBreak/>
        <w:t>【</w:t>
      </w:r>
      <w:proofErr w:type="gramEnd"/>
      <w:r>
        <w:rPr>
          <w:rFonts w:ascii="標楷體" w:eastAsia="標楷體" w:hAnsi="標楷體" w:cs="新細明體" w:hint="eastAsia"/>
          <w:b/>
          <w:bCs/>
          <w:sz w:val="36"/>
          <w:szCs w:val="36"/>
        </w:rPr>
        <w:t>立法院司法及法制委員會考察屏東司法園區規劃</w:t>
      </w:r>
    </w:p>
    <w:p w:rsidR="0072191B" w:rsidRPr="00685885" w:rsidRDefault="0072191B" w:rsidP="0072191B">
      <w:pPr>
        <w:snapToGrid w:val="0"/>
        <w:spacing w:line="500" w:lineRule="exact"/>
        <w:ind w:left="357" w:hangingChars="99" w:hanging="357"/>
        <w:jc w:val="center"/>
        <w:rPr>
          <w:rFonts w:ascii="標楷體" w:eastAsia="標楷體" w:hAnsi="標楷體" w:cs="MS Mincho"/>
          <w:bCs/>
          <w:sz w:val="36"/>
          <w:szCs w:val="36"/>
        </w:rPr>
      </w:pPr>
      <w:r>
        <w:rPr>
          <w:rFonts w:ascii="標楷體" w:eastAsia="標楷體" w:hAnsi="標楷體" w:cs="新細明體" w:hint="eastAsia"/>
          <w:b/>
          <w:bCs/>
          <w:sz w:val="36"/>
          <w:szCs w:val="36"/>
        </w:rPr>
        <w:t>及執行業務</w:t>
      </w:r>
      <w:r w:rsidRPr="00345873">
        <w:rPr>
          <w:rFonts w:ascii="標楷體" w:eastAsia="標楷體" w:hAnsi="標楷體" w:cs="新細明體" w:hint="eastAsia"/>
          <w:b/>
          <w:bCs/>
          <w:sz w:val="36"/>
          <w:szCs w:val="36"/>
        </w:rPr>
        <w:t>執行成果座談會會議紀錄</w:t>
      </w:r>
      <w:proofErr w:type="gramStart"/>
      <w:r w:rsidRPr="00685885">
        <w:rPr>
          <w:rFonts w:ascii="MS Mincho" w:eastAsia="MS Mincho" w:hAnsi="MS Mincho" w:cs="標楷體" w:hint="eastAsia"/>
          <w:b/>
          <w:bCs/>
          <w:sz w:val="36"/>
          <w:szCs w:val="36"/>
        </w:rPr>
        <w:t>】</w:t>
      </w:r>
      <w:proofErr w:type="gramEnd"/>
    </w:p>
    <w:p w:rsidR="0072191B" w:rsidRPr="00394298" w:rsidRDefault="0072191B" w:rsidP="0072191B">
      <w:pPr>
        <w:autoSpaceDE w:val="0"/>
        <w:autoSpaceDN w:val="0"/>
        <w:adjustRightInd w:val="0"/>
        <w:spacing w:line="480" w:lineRule="exact"/>
        <w:ind w:leftChars="100" w:left="240" w:firstLineChars="50" w:firstLine="160"/>
        <w:jc w:val="both"/>
        <w:rPr>
          <w:rFonts w:ascii="標楷體" w:eastAsia="標楷體" w:hAnsi="標楷體"/>
          <w:sz w:val="32"/>
          <w:szCs w:val="32"/>
          <w:lang w:val="zh-TW"/>
        </w:rPr>
      </w:pPr>
      <w:r w:rsidRPr="00394298">
        <w:rPr>
          <w:rFonts w:ascii="標楷體" w:eastAsia="標楷體" w:hAnsi="標楷體" w:cs="標楷體" w:hint="eastAsia"/>
          <w:sz w:val="32"/>
          <w:szCs w:val="32"/>
          <w:lang w:val="zh-TW"/>
        </w:rPr>
        <w:t>時間：中華民國1</w:t>
      </w:r>
      <w:r>
        <w:rPr>
          <w:rFonts w:ascii="標楷體" w:eastAsia="標楷體" w:hAnsi="標楷體" w:cs="標楷體" w:hint="eastAsia"/>
          <w:sz w:val="32"/>
          <w:szCs w:val="32"/>
          <w:lang w:val="zh-TW"/>
        </w:rPr>
        <w:t>1</w:t>
      </w:r>
      <w:r>
        <w:rPr>
          <w:rFonts w:ascii="標楷體" w:eastAsia="標楷體" w:hAnsi="標楷體" w:cs="標楷體"/>
          <w:sz w:val="32"/>
          <w:szCs w:val="32"/>
          <w:lang w:val="zh-TW"/>
        </w:rPr>
        <w:t>3</w:t>
      </w:r>
      <w:r w:rsidRPr="00394298">
        <w:rPr>
          <w:rFonts w:ascii="標楷體" w:eastAsia="標楷體" w:hAnsi="標楷體" w:cs="標楷體" w:hint="eastAsia"/>
          <w:sz w:val="32"/>
          <w:szCs w:val="32"/>
          <w:lang w:val="zh-TW"/>
        </w:rPr>
        <w:t>年</w:t>
      </w:r>
      <w:r>
        <w:rPr>
          <w:rFonts w:ascii="標楷體" w:eastAsia="標楷體" w:hAnsi="標楷體" w:cs="標楷體" w:hint="eastAsia"/>
          <w:sz w:val="32"/>
          <w:szCs w:val="32"/>
          <w:lang w:val="zh-TW"/>
        </w:rPr>
        <w:t>10</w:t>
      </w:r>
      <w:r w:rsidRPr="00394298">
        <w:rPr>
          <w:rFonts w:ascii="標楷體" w:eastAsia="標楷體" w:hAnsi="標楷體" w:cs="標楷體" w:hint="eastAsia"/>
          <w:sz w:val="32"/>
          <w:szCs w:val="32"/>
          <w:lang w:val="zh-TW"/>
        </w:rPr>
        <w:t>月</w:t>
      </w:r>
      <w:r>
        <w:rPr>
          <w:rFonts w:ascii="標楷體" w:eastAsia="標楷體" w:hAnsi="標楷體" w:cs="標楷體" w:hint="eastAsia"/>
          <w:sz w:val="32"/>
          <w:szCs w:val="32"/>
          <w:lang w:val="zh-TW"/>
        </w:rPr>
        <w:t>16日上</w:t>
      </w:r>
      <w:r w:rsidRPr="00394298">
        <w:rPr>
          <w:rFonts w:ascii="標楷體" w:eastAsia="標楷體" w:hAnsi="標楷體" w:cs="標楷體" w:hint="eastAsia"/>
          <w:sz w:val="32"/>
          <w:szCs w:val="32"/>
          <w:lang w:val="zh-TW"/>
        </w:rPr>
        <w:t>午</w:t>
      </w:r>
      <w:r>
        <w:rPr>
          <w:rFonts w:ascii="標楷體" w:eastAsia="標楷體" w:hAnsi="標楷體" w:cs="標楷體" w:hint="eastAsia"/>
          <w:sz w:val="32"/>
          <w:szCs w:val="32"/>
          <w:lang w:val="zh-TW"/>
        </w:rPr>
        <w:t>11</w:t>
      </w:r>
      <w:r w:rsidRPr="00394298">
        <w:rPr>
          <w:rFonts w:ascii="標楷體" w:eastAsia="標楷體" w:hAnsi="標楷體" w:cs="標楷體" w:hint="eastAsia"/>
          <w:sz w:val="32"/>
          <w:szCs w:val="32"/>
          <w:lang w:val="zh-TW"/>
        </w:rPr>
        <w:t>時</w:t>
      </w:r>
      <w:r>
        <w:rPr>
          <w:rFonts w:ascii="標楷體" w:eastAsia="標楷體" w:hAnsi="標楷體" w:cs="標楷體" w:hint="eastAsia"/>
          <w:sz w:val="32"/>
          <w:szCs w:val="32"/>
          <w:lang w:val="zh-TW"/>
        </w:rPr>
        <w:t>5分</w:t>
      </w:r>
    </w:p>
    <w:p w:rsidR="0072191B" w:rsidRPr="00394298" w:rsidRDefault="0072191B" w:rsidP="0072191B">
      <w:pPr>
        <w:autoSpaceDE w:val="0"/>
        <w:autoSpaceDN w:val="0"/>
        <w:adjustRightInd w:val="0"/>
        <w:spacing w:line="480" w:lineRule="exact"/>
        <w:ind w:leftChars="100" w:left="240" w:firstLineChars="50" w:firstLine="160"/>
        <w:jc w:val="both"/>
        <w:rPr>
          <w:rFonts w:ascii="標楷體" w:eastAsia="標楷體" w:hAnsi="標楷體"/>
          <w:sz w:val="32"/>
          <w:szCs w:val="32"/>
          <w:lang w:val="zh-TW"/>
        </w:rPr>
      </w:pPr>
      <w:r>
        <w:rPr>
          <w:rFonts w:ascii="標楷體" w:eastAsia="標楷體" w:hAnsi="標楷體" w:cs="標楷體" w:hint="eastAsia"/>
          <w:sz w:val="32"/>
          <w:szCs w:val="32"/>
          <w:lang w:val="zh-TW"/>
        </w:rPr>
        <w:t>地點：臺灣屏東地方法院</w:t>
      </w:r>
      <w:r w:rsidRPr="00394298">
        <w:rPr>
          <w:rFonts w:ascii="標楷體" w:eastAsia="標楷體" w:hAnsi="標楷體" w:cs="標楷體" w:hint="eastAsia"/>
          <w:sz w:val="32"/>
          <w:szCs w:val="32"/>
          <w:lang w:val="zh-TW"/>
        </w:rPr>
        <w:t>3樓會議室</w:t>
      </w:r>
    </w:p>
    <w:p w:rsidR="0072191B" w:rsidRDefault="0072191B" w:rsidP="0072191B">
      <w:pPr>
        <w:autoSpaceDE w:val="0"/>
        <w:autoSpaceDN w:val="0"/>
        <w:adjustRightInd w:val="0"/>
        <w:spacing w:line="480" w:lineRule="exact"/>
        <w:ind w:leftChars="100" w:left="240" w:firstLineChars="50" w:firstLine="160"/>
        <w:jc w:val="both"/>
        <w:rPr>
          <w:rFonts w:ascii="標楷體" w:eastAsia="標楷體" w:hAnsi="標楷體" w:cs="標楷體"/>
          <w:sz w:val="32"/>
          <w:szCs w:val="32"/>
          <w:lang w:val="zh-TW"/>
        </w:rPr>
      </w:pPr>
      <w:r w:rsidRPr="00394298">
        <w:rPr>
          <w:rFonts w:ascii="標楷體" w:eastAsia="標楷體" w:hAnsi="標楷體" w:cs="標楷體" w:hint="eastAsia"/>
          <w:sz w:val="32"/>
          <w:szCs w:val="32"/>
          <w:lang w:val="zh-TW"/>
        </w:rPr>
        <w:t>主席：</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召集委員佳濱</w:t>
      </w:r>
    </w:p>
    <w:p w:rsidR="0072191B" w:rsidRPr="00394298" w:rsidRDefault="0072191B" w:rsidP="0072191B">
      <w:pPr>
        <w:autoSpaceDE w:val="0"/>
        <w:autoSpaceDN w:val="0"/>
        <w:adjustRightInd w:val="0"/>
        <w:spacing w:line="480" w:lineRule="exact"/>
        <w:ind w:leftChars="100" w:left="240" w:firstLineChars="50" w:firstLine="160"/>
        <w:jc w:val="both"/>
        <w:rPr>
          <w:rFonts w:ascii="標楷體" w:eastAsia="標楷體" w:hAnsi="標楷體"/>
          <w:sz w:val="32"/>
          <w:szCs w:val="32"/>
          <w:lang w:val="zh-TW"/>
        </w:rPr>
      </w:pPr>
      <w:r w:rsidRPr="00394298">
        <w:rPr>
          <w:rFonts w:ascii="標楷體" w:eastAsia="標楷體" w:hAnsi="標楷體" w:cs="標楷體" w:hint="eastAsia"/>
          <w:sz w:val="32"/>
          <w:szCs w:val="32"/>
          <w:lang w:val="zh-TW"/>
        </w:rPr>
        <w:t>紀錄：</w:t>
      </w:r>
      <w:r>
        <w:rPr>
          <w:rFonts w:ascii="標楷體" w:eastAsia="標楷體" w:hAnsi="標楷體" w:cs="標楷體" w:hint="eastAsia"/>
          <w:sz w:val="32"/>
          <w:szCs w:val="32"/>
          <w:lang w:val="zh-TW"/>
        </w:rPr>
        <w:t>温訓暖</w:t>
      </w:r>
    </w:p>
    <w:p w:rsidR="0072191B" w:rsidRDefault="0072191B" w:rsidP="0072191B">
      <w:pPr>
        <w:autoSpaceDE w:val="0"/>
        <w:autoSpaceDN w:val="0"/>
        <w:adjustRightInd w:val="0"/>
        <w:spacing w:line="480" w:lineRule="exact"/>
        <w:ind w:leftChars="100" w:left="240" w:firstLineChars="50" w:firstLine="160"/>
        <w:jc w:val="both"/>
        <w:rPr>
          <w:rFonts w:ascii="標楷體" w:eastAsia="標楷體" w:hAnsi="標楷體" w:cs="標楷體"/>
          <w:sz w:val="32"/>
          <w:szCs w:val="32"/>
          <w:lang w:val="zh-TW"/>
        </w:rPr>
      </w:pPr>
      <w:r w:rsidRPr="00394298">
        <w:rPr>
          <w:rFonts w:ascii="標楷體" w:eastAsia="標楷體" w:hAnsi="標楷體" w:cs="標楷體" w:hint="eastAsia"/>
          <w:sz w:val="32"/>
          <w:szCs w:val="32"/>
          <w:lang w:val="zh-TW"/>
        </w:rPr>
        <w:t>出席人員：詳如簽到單</w:t>
      </w:r>
    </w:p>
    <w:p w:rsidR="0072191B" w:rsidRDefault="0072191B" w:rsidP="0072191B">
      <w:pPr>
        <w:autoSpaceDE w:val="0"/>
        <w:autoSpaceDN w:val="0"/>
        <w:adjustRightInd w:val="0"/>
        <w:spacing w:line="480" w:lineRule="exact"/>
        <w:ind w:leftChars="100" w:left="240" w:firstLineChars="50" w:firstLine="160"/>
        <w:jc w:val="both"/>
        <w:rPr>
          <w:rFonts w:ascii="標楷體" w:eastAsia="標楷體" w:hAnsi="標楷體"/>
          <w:color w:val="0D0D0D"/>
          <w:sz w:val="32"/>
          <w:szCs w:val="32"/>
        </w:rPr>
      </w:pPr>
      <w:r>
        <w:rPr>
          <w:rFonts w:ascii="標楷體" w:eastAsia="標楷體" w:hAnsi="標楷體" w:hint="eastAsia"/>
          <w:color w:val="0D0D0D"/>
          <w:sz w:val="32"/>
          <w:szCs w:val="32"/>
        </w:rPr>
        <w:t>屏東地院李院長昭</w:t>
      </w:r>
      <w:proofErr w:type="gramStart"/>
      <w:r>
        <w:rPr>
          <w:rFonts w:ascii="標楷體" w:eastAsia="標楷體" w:hAnsi="標楷體" w:hint="eastAsia"/>
          <w:color w:val="0D0D0D"/>
          <w:sz w:val="32"/>
          <w:szCs w:val="32"/>
        </w:rPr>
        <w:t>彥</w:t>
      </w:r>
      <w:proofErr w:type="gramEnd"/>
      <w:r>
        <w:rPr>
          <w:rFonts w:ascii="標楷體" w:eastAsia="標楷體" w:hAnsi="標楷體" w:hint="eastAsia"/>
          <w:color w:val="0D0D0D"/>
          <w:sz w:val="32"/>
          <w:szCs w:val="32"/>
        </w:rPr>
        <w:t>致歡迎詞：</w:t>
      </w:r>
    </w:p>
    <w:p w:rsidR="0072191B" w:rsidRPr="00CD0240" w:rsidRDefault="0072191B" w:rsidP="0072191B">
      <w:pPr>
        <w:autoSpaceDE w:val="0"/>
        <w:autoSpaceDN w:val="0"/>
        <w:adjustRightInd w:val="0"/>
        <w:spacing w:line="480" w:lineRule="exact"/>
        <w:ind w:leftChars="150" w:left="1000" w:hangingChars="200" w:hanging="640"/>
        <w:jc w:val="both"/>
        <w:rPr>
          <w:rFonts w:ascii="標楷體" w:eastAsia="標楷體" w:hAnsi="標楷體"/>
          <w:color w:val="0D0D0D"/>
          <w:sz w:val="32"/>
          <w:szCs w:val="32"/>
        </w:rPr>
      </w:pPr>
      <w:r w:rsidRPr="00CD0240">
        <w:rPr>
          <w:rFonts w:ascii="標楷體" w:eastAsia="標楷體" w:hAnsi="標楷體" w:hint="eastAsia"/>
          <w:color w:val="0D0D0D"/>
          <w:sz w:val="32"/>
          <w:szCs w:val="32"/>
        </w:rPr>
        <w:t>一、立法院司法及法制委員會</w:t>
      </w:r>
      <w:proofErr w:type="gramStart"/>
      <w:r w:rsidRPr="00CD0240">
        <w:rPr>
          <w:rFonts w:ascii="標楷體" w:eastAsia="標楷體" w:hAnsi="標楷體" w:hint="eastAsia"/>
          <w:color w:val="0D0D0D"/>
          <w:sz w:val="32"/>
          <w:szCs w:val="32"/>
        </w:rPr>
        <w:t>鍾</w:t>
      </w:r>
      <w:proofErr w:type="gramEnd"/>
      <w:r w:rsidRPr="00CD0240">
        <w:rPr>
          <w:rFonts w:ascii="標楷體" w:eastAsia="標楷體" w:hAnsi="標楷體" w:hint="eastAsia"/>
          <w:color w:val="0D0D0D"/>
          <w:sz w:val="32"/>
          <w:szCs w:val="32"/>
        </w:rPr>
        <w:t>召委、</w:t>
      </w:r>
      <w:proofErr w:type="gramStart"/>
      <w:r w:rsidRPr="00CD0240">
        <w:rPr>
          <w:rFonts w:ascii="標楷體" w:eastAsia="標楷體" w:hAnsi="標楷體" w:hint="eastAsia"/>
          <w:color w:val="0D0D0D"/>
          <w:sz w:val="32"/>
          <w:szCs w:val="32"/>
        </w:rPr>
        <w:t>司法院黃副</w:t>
      </w:r>
      <w:proofErr w:type="gramEnd"/>
      <w:r w:rsidRPr="00CD0240">
        <w:rPr>
          <w:rFonts w:ascii="標楷體" w:eastAsia="標楷體" w:hAnsi="標楷體" w:hint="eastAsia"/>
          <w:color w:val="0D0D0D"/>
          <w:sz w:val="32"/>
          <w:szCs w:val="32"/>
        </w:rPr>
        <w:t>秘書長、法務部黃政務次長、屏東地檢署陳檢察長、司法院周廳長及與會各廰處長、法務部王司長、行政執行署葉副署長、屏東調查站張主任、行政執行署屏東分署柯分署長、司法及法制委員會梁專門委員、鍾召委研究室許主任、服務處曾執行長、謝主任、邱副主任、林國成委員研究室李助理、縣府城鄉發展處吳副處長、南區國稅局沈副局長、勞工保險局李主任、監理站羅站長、中央健保署林組長、屏東地檢署甘主任檢察官及全體與會先進、本院王庭長及與會同仁大家午安，大家好。</w:t>
      </w:r>
    </w:p>
    <w:p w:rsidR="0072191B" w:rsidRPr="00CD0240" w:rsidRDefault="0072191B" w:rsidP="0072191B">
      <w:pPr>
        <w:autoSpaceDE w:val="0"/>
        <w:autoSpaceDN w:val="0"/>
        <w:adjustRightInd w:val="0"/>
        <w:spacing w:line="480" w:lineRule="exact"/>
        <w:ind w:leftChars="150" w:left="1000" w:hangingChars="200" w:hanging="640"/>
        <w:jc w:val="both"/>
        <w:rPr>
          <w:rFonts w:ascii="標楷體" w:eastAsia="標楷體" w:hAnsi="標楷體"/>
          <w:color w:val="0D0D0D"/>
          <w:sz w:val="32"/>
          <w:szCs w:val="32"/>
        </w:rPr>
      </w:pPr>
      <w:r w:rsidRPr="00CD0240">
        <w:rPr>
          <w:rFonts w:ascii="標楷體" w:eastAsia="標楷體" w:hAnsi="標楷體" w:hint="eastAsia"/>
          <w:color w:val="0D0D0D"/>
          <w:sz w:val="32"/>
          <w:szCs w:val="32"/>
        </w:rPr>
        <w:t>二、首先謹代表屏東地院熱忱歡迎</w:t>
      </w:r>
      <w:proofErr w:type="gramStart"/>
      <w:r w:rsidRPr="00CD0240">
        <w:rPr>
          <w:rFonts w:ascii="標楷體" w:eastAsia="標楷體" w:hAnsi="標楷體" w:hint="eastAsia"/>
          <w:color w:val="0D0D0D"/>
          <w:sz w:val="32"/>
          <w:szCs w:val="32"/>
        </w:rPr>
        <w:t>鍾</w:t>
      </w:r>
      <w:proofErr w:type="gramEnd"/>
      <w:r w:rsidRPr="00CD0240">
        <w:rPr>
          <w:rFonts w:ascii="標楷體" w:eastAsia="標楷體" w:hAnsi="標楷體" w:hint="eastAsia"/>
          <w:color w:val="0D0D0D"/>
          <w:sz w:val="32"/>
          <w:szCs w:val="32"/>
        </w:rPr>
        <w:t>召委邀集各級長官、先進蒞院視察屏東司法園區規劃執行現況及召開相關座談會。其次，非常感謝</w:t>
      </w:r>
      <w:proofErr w:type="gramStart"/>
      <w:r w:rsidRPr="00CD0240">
        <w:rPr>
          <w:rFonts w:ascii="標楷體" w:eastAsia="標楷體" w:hAnsi="標楷體" w:hint="eastAsia"/>
          <w:color w:val="0D0D0D"/>
          <w:sz w:val="32"/>
          <w:szCs w:val="32"/>
        </w:rPr>
        <w:t>鍾</w:t>
      </w:r>
      <w:proofErr w:type="gramEnd"/>
      <w:r w:rsidRPr="00CD0240">
        <w:rPr>
          <w:rFonts w:ascii="標楷體" w:eastAsia="標楷體" w:hAnsi="標楷體" w:hint="eastAsia"/>
          <w:color w:val="0D0D0D"/>
          <w:sz w:val="32"/>
          <w:szCs w:val="32"/>
        </w:rPr>
        <w:t>召委持續關心屏東司法園區遷建進度，並率團來院考察，同時特別感謝屏東縣政府潘前縣長、</w:t>
      </w:r>
      <w:proofErr w:type="gramStart"/>
      <w:r w:rsidRPr="00CD0240">
        <w:rPr>
          <w:rFonts w:ascii="標楷體" w:eastAsia="標楷體" w:hAnsi="標楷體" w:hint="eastAsia"/>
          <w:color w:val="0D0D0D"/>
          <w:sz w:val="32"/>
          <w:szCs w:val="32"/>
        </w:rPr>
        <w:t>周縣長相</w:t>
      </w:r>
      <w:proofErr w:type="gramEnd"/>
      <w:r w:rsidRPr="00CD0240">
        <w:rPr>
          <w:rFonts w:ascii="標楷體" w:eastAsia="標楷體" w:hAnsi="標楷體" w:hint="eastAsia"/>
          <w:color w:val="0D0D0D"/>
          <w:sz w:val="32"/>
          <w:szCs w:val="32"/>
        </w:rPr>
        <w:t>續支持園區遷建，及表示願意提供需用土地、給予多方協助，尤其周縣長自擔任立法院司法及法制委員會召委時期即大力推動屏東司法園區的遷建事宜，並早於108年即曾偕同當時亦擔任立法委員的</w:t>
      </w:r>
      <w:proofErr w:type="gramStart"/>
      <w:r w:rsidRPr="00CD0240">
        <w:rPr>
          <w:rFonts w:ascii="標楷體" w:eastAsia="標楷體" w:hAnsi="標楷體" w:hint="eastAsia"/>
          <w:color w:val="0D0D0D"/>
          <w:sz w:val="32"/>
          <w:szCs w:val="32"/>
        </w:rPr>
        <w:t>鍾</w:t>
      </w:r>
      <w:proofErr w:type="gramEnd"/>
      <w:r w:rsidRPr="00CD0240">
        <w:rPr>
          <w:rFonts w:ascii="標楷體" w:eastAsia="標楷體" w:hAnsi="標楷體" w:hint="eastAsia"/>
          <w:color w:val="0D0D0D"/>
          <w:sz w:val="32"/>
          <w:szCs w:val="32"/>
        </w:rPr>
        <w:t>召委及各級長官蒞院考察。至盼</w:t>
      </w:r>
      <w:proofErr w:type="gramStart"/>
      <w:r w:rsidRPr="00CD0240">
        <w:rPr>
          <w:rFonts w:ascii="標楷體" w:eastAsia="標楷體" w:hAnsi="標楷體" w:hint="eastAsia"/>
          <w:color w:val="0D0D0D"/>
          <w:sz w:val="32"/>
          <w:szCs w:val="32"/>
        </w:rPr>
        <w:t>鍾</w:t>
      </w:r>
      <w:proofErr w:type="gramEnd"/>
      <w:r w:rsidRPr="00CD0240">
        <w:rPr>
          <w:rFonts w:ascii="標楷體" w:eastAsia="標楷體" w:hAnsi="標楷體" w:hint="eastAsia"/>
          <w:color w:val="0D0D0D"/>
          <w:sz w:val="32"/>
          <w:szCs w:val="32"/>
        </w:rPr>
        <w:t>召委能統合各方力量，大力協助院檢順利取得司法園區用地，尤其爭取行政院及立法院同意院檢取得需用土地的預算編列，以及早實現屏東司法園區的遷建。屏</w:t>
      </w:r>
      <w:r w:rsidRPr="00CD0240">
        <w:rPr>
          <w:rFonts w:ascii="標楷體" w:eastAsia="標楷體" w:hAnsi="標楷體" w:hint="eastAsia"/>
          <w:color w:val="0D0D0D"/>
          <w:sz w:val="32"/>
          <w:szCs w:val="32"/>
        </w:rPr>
        <w:lastRenderedPageBreak/>
        <w:t>東縣在數年後，即將迎來高鐵延伸屏東設站及體育園區的落成，加上屏東科學園區已在去年動工，將來可能迎來台積電在屏東設廠，若加上大型醫院或教育機構的相繼在屏東設立，屆時交通、教育、文化、體育及經濟等相關活動熱絡可期。與此同時，屏東也極需要一個兼具現代化、多功能化的司法園區，以為相呼應。未來，屏東司法園區如能順利規劃遷建，除了可帶動園區所在周遭區域經濟外，更可解決院檢多年來辦公廰舍擁擠不堪的窘境，並提供民眾完善的洽公環境及停車空間，可謂一舉數得。</w:t>
      </w:r>
    </w:p>
    <w:p w:rsidR="0072191B" w:rsidRPr="00345873" w:rsidRDefault="0072191B" w:rsidP="0072191B">
      <w:pPr>
        <w:autoSpaceDE w:val="0"/>
        <w:autoSpaceDN w:val="0"/>
        <w:adjustRightInd w:val="0"/>
        <w:spacing w:line="480" w:lineRule="exact"/>
        <w:ind w:leftChars="150" w:left="1000" w:hangingChars="200" w:hanging="640"/>
        <w:jc w:val="both"/>
        <w:rPr>
          <w:rFonts w:ascii="標楷體" w:eastAsia="標楷體" w:hAnsi="標楷體"/>
          <w:color w:val="0D0D0D"/>
          <w:sz w:val="32"/>
          <w:szCs w:val="32"/>
        </w:rPr>
      </w:pPr>
      <w:r w:rsidRPr="00CD0240">
        <w:rPr>
          <w:rFonts w:ascii="標楷體" w:eastAsia="標楷體" w:hAnsi="標楷體" w:hint="eastAsia"/>
          <w:color w:val="0D0D0D"/>
          <w:sz w:val="32"/>
          <w:szCs w:val="32"/>
        </w:rPr>
        <w:t>三、最後，預祝本次座談會議順利圓滿成功，並敬祝各級長官、先進平安健康、一切順遂。</w:t>
      </w:r>
    </w:p>
    <w:p w:rsidR="0072191B" w:rsidRPr="008F38F7" w:rsidRDefault="0072191B" w:rsidP="0072191B">
      <w:pPr>
        <w:spacing w:line="480" w:lineRule="exact"/>
        <w:ind w:leftChars="-23" w:left="1351" w:hangingChars="439" w:hanging="1406"/>
        <w:rPr>
          <w:rFonts w:ascii="標楷體" w:eastAsia="標楷體" w:hAnsi="標楷體" w:cs="標楷體"/>
          <w:b/>
          <w:bCs/>
          <w:sz w:val="32"/>
          <w:szCs w:val="32"/>
        </w:rPr>
      </w:pPr>
      <w:r w:rsidRPr="008F38F7">
        <w:rPr>
          <w:rFonts w:ascii="標楷體" w:eastAsia="標楷體" w:hAnsi="標楷體" w:cs="標楷體" w:hint="eastAsia"/>
          <w:b/>
          <w:bCs/>
          <w:sz w:val="32"/>
          <w:szCs w:val="32"/>
        </w:rPr>
        <w:t>壹、主席</w:t>
      </w:r>
      <w:proofErr w:type="gramStart"/>
      <w:r>
        <w:rPr>
          <w:rFonts w:ascii="標楷體" w:eastAsia="標楷體" w:hAnsi="標楷體" w:cs="標楷體" w:hint="eastAsia"/>
          <w:b/>
          <w:bCs/>
          <w:sz w:val="32"/>
          <w:szCs w:val="32"/>
        </w:rPr>
        <w:t>鍾</w:t>
      </w:r>
      <w:proofErr w:type="gramEnd"/>
      <w:r>
        <w:rPr>
          <w:rFonts w:ascii="標楷體" w:eastAsia="標楷體" w:hAnsi="標楷體" w:cs="標楷體" w:hint="eastAsia"/>
          <w:b/>
          <w:bCs/>
          <w:sz w:val="32"/>
          <w:szCs w:val="32"/>
        </w:rPr>
        <w:t>召集委員佳濱致詞</w:t>
      </w:r>
    </w:p>
    <w:p w:rsidR="0072191B" w:rsidRDefault="0072191B" w:rsidP="0072191B">
      <w:pPr>
        <w:spacing w:line="580" w:lineRule="exact"/>
        <w:ind w:leftChars="300" w:left="720" w:firstLineChars="200" w:firstLine="640"/>
        <w:rPr>
          <w:rFonts w:ascii="標楷體" w:eastAsia="標楷體" w:hAnsi="標楷體" w:cs="標楷體"/>
          <w:sz w:val="32"/>
          <w:szCs w:val="32"/>
          <w:lang w:val="zh-TW"/>
        </w:rPr>
      </w:pPr>
      <w:proofErr w:type="gramStart"/>
      <w:r>
        <w:rPr>
          <w:rFonts w:ascii="標楷體" w:eastAsia="標楷體" w:hAnsi="標楷體" w:cs="標楷體" w:hint="eastAsia"/>
          <w:sz w:val="32"/>
          <w:szCs w:val="32"/>
          <w:lang w:val="zh-TW"/>
        </w:rPr>
        <w:t>司法院黃副</w:t>
      </w:r>
      <w:proofErr w:type="gramEnd"/>
      <w:r>
        <w:rPr>
          <w:rFonts w:ascii="標楷體" w:eastAsia="標楷體" w:hAnsi="標楷體" w:cs="標楷體" w:hint="eastAsia"/>
          <w:sz w:val="32"/>
          <w:szCs w:val="32"/>
          <w:lang w:val="zh-TW"/>
        </w:rPr>
        <w:t>秘書長、法務部黃次長、屏東地院李院長、屏東地檢陳檢察長、</w:t>
      </w:r>
      <w:r w:rsidRPr="00266B4B">
        <w:rPr>
          <w:rFonts w:ascii="標楷體" w:eastAsia="標楷體" w:hAnsi="標楷體" w:cs="標楷體" w:hint="eastAsia"/>
          <w:sz w:val="32"/>
          <w:szCs w:val="32"/>
          <w:lang w:val="zh-TW"/>
        </w:rPr>
        <w:t>在座各</w:t>
      </w:r>
      <w:r>
        <w:rPr>
          <w:rFonts w:ascii="標楷體" w:eastAsia="標楷體" w:hAnsi="標楷體" w:cs="標楷體" w:hint="eastAsia"/>
          <w:sz w:val="32"/>
          <w:szCs w:val="32"/>
          <w:lang w:val="zh-TW"/>
        </w:rPr>
        <w:t>位與會機關代表、司法法制委員會</w:t>
      </w:r>
      <w:r w:rsidRPr="00266B4B">
        <w:rPr>
          <w:rFonts w:ascii="標楷體" w:eastAsia="標楷體" w:hAnsi="標楷體" w:cs="標楷體" w:hint="eastAsia"/>
          <w:sz w:val="32"/>
          <w:szCs w:val="32"/>
          <w:lang w:val="zh-TW"/>
        </w:rPr>
        <w:t>專門委員</w:t>
      </w:r>
      <w:r>
        <w:rPr>
          <w:rFonts w:ascii="標楷體" w:eastAsia="標楷體" w:hAnsi="標楷體" w:cs="標楷體" w:hint="eastAsia"/>
          <w:sz w:val="32"/>
          <w:szCs w:val="32"/>
          <w:lang w:val="zh-TW"/>
        </w:rPr>
        <w:t>、</w:t>
      </w:r>
      <w:r w:rsidRPr="00266B4B">
        <w:rPr>
          <w:rFonts w:ascii="標楷體" w:eastAsia="標楷體" w:hAnsi="標楷體" w:cs="標楷體" w:hint="eastAsia"/>
          <w:sz w:val="32"/>
          <w:szCs w:val="32"/>
          <w:lang w:val="zh-TW"/>
        </w:rPr>
        <w:t>林</w:t>
      </w:r>
      <w:r>
        <w:rPr>
          <w:rFonts w:ascii="標楷體" w:eastAsia="標楷體" w:hAnsi="標楷體" w:cs="標楷體" w:hint="eastAsia"/>
          <w:sz w:val="32"/>
          <w:szCs w:val="32"/>
          <w:lang w:val="zh-TW"/>
        </w:rPr>
        <w:t>國成委員研究室同仁，大家好。非常感謝屏東地院準備這麼周到，讓司法法制委員會考察可以借用屏東地院的會議室</w:t>
      </w:r>
      <w:r w:rsidRPr="00266B4B">
        <w:rPr>
          <w:rFonts w:ascii="標楷體" w:eastAsia="標楷體" w:hAnsi="標楷體" w:cs="標楷體" w:hint="eastAsia"/>
          <w:sz w:val="32"/>
          <w:szCs w:val="32"/>
          <w:lang w:val="zh-TW"/>
        </w:rPr>
        <w:t>進行</w:t>
      </w:r>
      <w:r>
        <w:rPr>
          <w:rFonts w:ascii="標楷體" w:eastAsia="標楷體" w:hAnsi="標楷體" w:cs="標楷體" w:hint="eastAsia"/>
          <w:sz w:val="32"/>
          <w:szCs w:val="32"/>
          <w:lang w:val="zh-TW"/>
        </w:rPr>
        <w:t>，誠如剛才李院長所述，其實屏東司法園區的推動，早在周春米縣長於</w:t>
      </w:r>
      <w:r w:rsidRPr="00266B4B">
        <w:rPr>
          <w:rFonts w:ascii="標楷體" w:eastAsia="標楷體" w:hAnsi="標楷體" w:cs="標楷體" w:hint="eastAsia"/>
          <w:sz w:val="32"/>
          <w:szCs w:val="32"/>
          <w:lang w:val="zh-TW"/>
        </w:rPr>
        <w:t>4年前擔任立法委員，在司法</w:t>
      </w:r>
      <w:r>
        <w:rPr>
          <w:rFonts w:ascii="標楷體" w:eastAsia="標楷體" w:hAnsi="標楷體" w:cs="標楷體" w:hint="eastAsia"/>
          <w:sz w:val="32"/>
          <w:szCs w:val="32"/>
          <w:lang w:val="zh-TW"/>
        </w:rPr>
        <w:t>及法制委員會</w:t>
      </w:r>
      <w:proofErr w:type="gramStart"/>
      <w:r>
        <w:rPr>
          <w:rFonts w:ascii="標楷體" w:eastAsia="標楷體" w:hAnsi="標楷體" w:cs="標楷體" w:hint="eastAsia"/>
          <w:sz w:val="32"/>
          <w:szCs w:val="32"/>
          <w:lang w:val="zh-TW"/>
        </w:rPr>
        <w:t>當召委時</w:t>
      </w:r>
      <w:proofErr w:type="gramEnd"/>
      <w:r>
        <w:rPr>
          <w:rFonts w:ascii="標楷體" w:eastAsia="標楷體" w:hAnsi="標楷體" w:cs="標楷體" w:hint="eastAsia"/>
          <w:sz w:val="32"/>
          <w:szCs w:val="32"/>
          <w:lang w:val="zh-TW"/>
        </w:rPr>
        <w:t>就召開會議討論過，當時我也是司法及法制委員會的一員，那時基於屏東的發展，我也來到屏東法院。</w:t>
      </w:r>
    </w:p>
    <w:p w:rsidR="0072191B" w:rsidRDefault="0072191B" w:rsidP="0072191B">
      <w:pPr>
        <w:spacing w:line="580" w:lineRule="exact"/>
        <w:ind w:leftChars="300" w:left="720" w:firstLineChars="200" w:firstLine="640"/>
        <w:rPr>
          <w:rFonts w:ascii="標楷體" w:eastAsia="標楷體" w:hAnsi="標楷體" w:cs="標楷體"/>
          <w:sz w:val="32"/>
          <w:szCs w:val="32"/>
          <w:lang w:val="zh-TW"/>
        </w:rPr>
      </w:pPr>
      <w:r w:rsidRPr="00266B4B">
        <w:rPr>
          <w:rFonts w:ascii="標楷體" w:eastAsia="標楷體" w:hAnsi="標楷體" w:cs="標楷體" w:hint="eastAsia"/>
          <w:sz w:val="32"/>
          <w:szCs w:val="32"/>
          <w:lang w:val="zh-TW"/>
        </w:rPr>
        <w:t>司法</w:t>
      </w:r>
      <w:r>
        <w:rPr>
          <w:rFonts w:ascii="標楷體" w:eastAsia="標楷體" w:hAnsi="標楷體" w:cs="標楷體" w:hint="eastAsia"/>
          <w:sz w:val="32"/>
          <w:szCs w:val="32"/>
          <w:lang w:val="zh-TW"/>
        </w:rPr>
        <w:t>正義是社會</w:t>
      </w:r>
      <w:proofErr w:type="gramStart"/>
      <w:r>
        <w:rPr>
          <w:rFonts w:ascii="標楷體" w:eastAsia="標楷體" w:hAnsi="標楷體" w:cs="標楷體" w:hint="eastAsia"/>
          <w:sz w:val="32"/>
          <w:szCs w:val="32"/>
          <w:lang w:val="zh-TW"/>
        </w:rPr>
        <w:t>公義</w:t>
      </w:r>
      <w:r w:rsidRPr="00266B4B">
        <w:rPr>
          <w:rFonts w:ascii="標楷體" w:eastAsia="標楷體" w:hAnsi="標楷體" w:cs="標楷體" w:hint="eastAsia"/>
          <w:sz w:val="32"/>
          <w:szCs w:val="32"/>
          <w:lang w:val="zh-TW"/>
        </w:rPr>
        <w:t>最重要</w:t>
      </w:r>
      <w:proofErr w:type="gramEnd"/>
      <w:r w:rsidRPr="00266B4B">
        <w:rPr>
          <w:rFonts w:ascii="標楷體" w:eastAsia="標楷體" w:hAnsi="標楷體" w:cs="標楷體" w:hint="eastAsia"/>
          <w:sz w:val="32"/>
          <w:szCs w:val="32"/>
          <w:lang w:val="zh-TW"/>
        </w:rPr>
        <w:t>的</w:t>
      </w:r>
      <w:r>
        <w:rPr>
          <w:rFonts w:ascii="標楷體" w:eastAsia="標楷體" w:hAnsi="標楷體" w:cs="標楷體" w:hint="eastAsia"/>
          <w:sz w:val="32"/>
          <w:szCs w:val="32"/>
          <w:lang w:val="zh-TW"/>
        </w:rPr>
        <w:t>一道</w:t>
      </w:r>
      <w:r w:rsidRPr="00266B4B">
        <w:rPr>
          <w:rFonts w:ascii="標楷體" w:eastAsia="標楷體" w:hAnsi="標楷體" w:cs="標楷體" w:hint="eastAsia"/>
          <w:sz w:val="32"/>
          <w:szCs w:val="32"/>
          <w:lang w:val="zh-TW"/>
        </w:rPr>
        <w:t>防線</w:t>
      </w:r>
      <w:r>
        <w:rPr>
          <w:rFonts w:ascii="標楷體" w:eastAsia="標楷體" w:hAnsi="標楷體" w:cs="標楷體" w:hint="eastAsia"/>
          <w:sz w:val="32"/>
          <w:szCs w:val="32"/>
          <w:lang w:val="zh-TW"/>
        </w:rPr>
        <w:t>，</w:t>
      </w:r>
      <w:r w:rsidRPr="00266B4B">
        <w:rPr>
          <w:rFonts w:ascii="標楷體" w:eastAsia="標楷體" w:hAnsi="標楷體" w:cs="標楷體" w:hint="eastAsia"/>
          <w:sz w:val="32"/>
          <w:szCs w:val="32"/>
          <w:lang w:val="zh-TW"/>
        </w:rPr>
        <w:t>司法人員</w:t>
      </w:r>
      <w:r>
        <w:rPr>
          <w:rFonts w:ascii="標楷體" w:eastAsia="標楷體" w:hAnsi="標楷體" w:cs="標楷體" w:hint="eastAsia"/>
          <w:sz w:val="32"/>
          <w:szCs w:val="32"/>
          <w:lang w:val="zh-TW"/>
        </w:rPr>
        <w:t>應</w:t>
      </w:r>
      <w:r w:rsidRPr="00266B4B">
        <w:rPr>
          <w:rFonts w:ascii="標楷體" w:eastAsia="標楷體" w:hAnsi="標楷體" w:cs="標楷體" w:hint="eastAsia"/>
          <w:sz w:val="32"/>
          <w:szCs w:val="32"/>
          <w:lang w:val="zh-TW"/>
        </w:rPr>
        <w:t>有</w:t>
      </w:r>
      <w:proofErr w:type="gramStart"/>
      <w:r>
        <w:rPr>
          <w:rFonts w:ascii="標楷體" w:eastAsia="標楷體" w:hAnsi="標楷體" w:cs="標楷體" w:hint="eastAsia"/>
          <w:sz w:val="32"/>
          <w:szCs w:val="32"/>
          <w:lang w:val="zh-TW"/>
        </w:rPr>
        <w:t>個</w:t>
      </w:r>
      <w:proofErr w:type="gramEnd"/>
      <w:r>
        <w:rPr>
          <w:rFonts w:ascii="標楷體" w:eastAsia="標楷體" w:hAnsi="標楷體" w:cs="標楷體" w:hint="eastAsia"/>
          <w:sz w:val="32"/>
          <w:szCs w:val="32"/>
          <w:lang w:val="zh-TW"/>
        </w:rPr>
        <w:t>穩當的辦公空間，及適切的居住環境，</w:t>
      </w:r>
      <w:r w:rsidRPr="00266B4B">
        <w:rPr>
          <w:rFonts w:ascii="標楷體" w:eastAsia="標楷體" w:hAnsi="標楷體" w:cs="標楷體" w:hint="eastAsia"/>
          <w:sz w:val="32"/>
          <w:szCs w:val="32"/>
          <w:lang w:val="zh-TW"/>
        </w:rPr>
        <w:t>但</w:t>
      </w:r>
      <w:r>
        <w:rPr>
          <w:rFonts w:ascii="標楷體" w:eastAsia="標楷體" w:hAnsi="標楷體" w:cs="標楷體" w:hint="eastAsia"/>
          <w:sz w:val="32"/>
          <w:szCs w:val="32"/>
          <w:lang w:val="zh-TW"/>
        </w:rPr>
        <w:t>近幾年各處房價高漲，包括</w:t>
      </w:r>
      <w:r w:rsidRPr="00266B4B">
        <w:rPr>
          <w:rFonts w:ascii="標楷體" w:eastAsia="標楷體" w:hAnsi="標楷體" w:cs="標楷體" w:hint="eastAsia"/>
          <w:sz w:val="32"/>
          <w:szCs w:val="32"/>
          <w:lang w:val="zh-TW"/>
        </w:rPr>
        <w:t>屏東，我的服務處對面</w:t>
      </w:r>
      <w:proofErr w:type="gramStart"/>
      <w:r>
        <w:rPr>
          <w:rFonts w:ascii="標楷體" w:eastAsia="標楷體" w:hAnsi="標楷體" w:cs="標楷體" w:hint="eastAsia"/>
          <w:sz w:val="32"/>
          <w:szCs w:val="32"/>
          <w:lang w:val="zh-TW"/>
        </w:rPr>
        <w:t>一坪</w:t>
      </w:r>
      <w:r w:rsidRPr="00266B4B">
        <w:rPr>
          <w:rFonts w:ascii="標楷體" w:eastAsia="標楷體" w:hAnsi="標楷體" w:cs="標楷體" w:hint="eastAsia"/>
          <w:sz w:val="32"/>
          <w:szCs w:val="32"/>
          <w:lang w:val="zh-TW"/>
        </w:rPr>
        <w:t>就破</w:t>
      </w:r>
      <w:proofErr w:type="gramEnd"/>
      <w:r>
        <w:rPr>
          <w:rFonts w:ascii="標楷體" w:eastAsia="標楷體" w:hAnsi="標楷體" w:cs="標楷體" w:hint="eastAsia"/>
          <w:sz w:val="32"/>
          <w:szCs w:val="32"/>
          <w:lang w:val="zh-TW"/>
        </w:rPr>
        <w:t>4，意即40萬元起跳，這種情況會造成</w:t>
      </w:r>
      <w:r w:rsidRPr="00266B4B">
        <w:rPr>
          <w:rFonts w:ascii="標楷體" w:eastAsia="標楷體" w:hAnsi="標楷體" w:cs="標楷體" w:hint="eastAsia"/>
          <w:sz w:val="32"/>
          <w:szCs w:val="32"/>
          <w:lang w:val="zh-TW"/>
        </w:rPr>
        <w:t>機關人員</w:t>
      </w:r>
      <w:r>
        <w:rPr>
          <w:rFonts w:ascii="標楷體" w:eastAsia="標楷體" w:hAnsi="標楷體" w:cs="標楷體" w:hint="eastAsia"/>
          <w:sz w:val="32"/>
          <w:szCs w:val="32"/>
          <w:lang w:val="zh-TW"/>
        </w:rPr>
        <w:t>工作上的困擾。</w:t>
      </w:r>
      <w:r w:rsidRPr="00266B4B">
        <w:rPr>
          <w:rFonts w:ascii="標楷體" w:eastAsia="標楷體" w:hAnsi="標楷體" w:cs="標楷體" w:hint="eastAsia"/>
          <w:sz w:val="32"/>
          <w:szCs w:val="32"/>
          <w:lang w:val="zh-TW"/>
        </w:rPr>
        <w:t>過去桃園也有類似的情況，</w:t>
      </w:r>
      <w:r>
        <w:rPr>
          <w:rFonts w:ascii="標楷體" w:eastAsia="標楷體" w:hAnsi="標楷體" w:cs="標楷體" w:hint="eastAsia"/>
          <w:sz w:val="32"/>
          <w:szCs w:val="32"/>
          <w:lang w:val="zh-TW"/>
        </w:rPr>
        <w:t>剛好法務部黃次長就是來自桃園，今天我</w:t>
      </w:r>
      <w:r w:rsidRPr="00266B4B">
        <w:rPr>
          <w:rFonts w:ascii="標楷體" w:eastAsia="標楷體" w:hAnsi="標楷體" w:cs="標楷體" w:hint="eastAsia"/>
          <w:sz w:val="32"/>
          <w:szCs w:val="32"/>
          <w:lang w:val="zh-TW"/>
        </w:rPr>
        <w:lastRenderedPageBreak/>
        <w:t>可以直接跟他取經</w:t>
      </w:r>
      <w:r>
        <w:rPr>
          <w:rFonts w:ascii="標楷體" w:eastAsia="標楷體" w:hAnsi="標楷體" w:cs="標楷體" w:hint="eastAsia"/>
          <w:sz w:val="32"/>
          <w:szCs w:val="32"/>
          <w:lang w:val="zh-TW"/>
        </w:rPr>
        <w:t>。「</w:t>
      </w:r>
      <w:r w:rsidRPr="00266B4B">
        <w:rPr>
          <w:rFonts w:ascii="標楷體" w:eastAsia="標楷體" w:hAnsi="標楷體" w:cs="標楷體" w:hint="eastAsia"/>
          <w:sz w:val="32"/>
          <w:szCs w:val="32"/>
          <w:lang w:val="zh-TW"/>
        </w:rPr>
        <w:t>職務宿舍</w:t>
      </w:r>
      <w:r>
        <w:rPr>
          <w:rFonts w:ascii="標楷體" w:eastAsia="標楷體" w:hAnsi="標楷體" w:cs="標楷體" w:hint="eastAsia"/>
          <w:sz w:val="32"/>
          <w:szCs w:val="32"/>
          <w:lang w:val="zh-TW"/>
        </w:rPr>
        <w:t>」這個概念，我覺得已經過時</w:t>
      </w:r>
      <w:r w:rsidRPr="00266B4B">
        <w:rPr>
          <w:rFonts w:ascii="標楷體" w:eastAsia="標楷體" w:hAnsi="標楷體" w:cs="標楷體" w:hint="eastAsia"/>
          <w:sz w:val="32"/>
          <w:szCs w:val="32"/>
          <w:lang w:val="zh-TW"/>
        </w:rPr>
        <w:t>，就像早年有</w:t>
      </w:r>
      <w:r>
        <w:rPr>
          <w:rFonts w:ascii="標楷體" w:eastAsia="標楷體" w:hAnsi="標楷體" w:cs="標楷體" w:hint="eastAsia"/>
          <w:sz w:val="32"/>
          <w:szCs w:val="32"/>
          <w:lang w:val="zh-TW"/>
        </w:rPr>
        <w:t>「</w:t>
      </w:r>
      <w:r w:rsidRPr="00266B4B">
        <w:rPr>
          <w:rFonts w:ascii="標楷體" w:eastAsia="標楷體" w:hAnsi="標楷體" w:cs="標楷體" w:hint="eastAsia"/>
          <w:sz w:val="32"/>
          <w:szCs w:val="32"/>
          <w:lang w:val="zh-TW"/>
        </w:rPr>
        <w:t>國民住宅</w:t>
      </w:r>
      <w:r>
        <w:rPr>
          <w:rFonts w:ascii="標楷體" w:eastAsia="標楷體" w:hAnsi="標楷體" w:cs="標楷體" w:hint="eastAsia"/>
          <w:sz w:val="32"/>
          <w:szCs w:val="32"/>
          <w:lang w:val="zh-TW"/>
        </w:rPr>
        <w:t>」，等於</w:t>
      </w:r>
      <w:r w:rsidRPr="00266B4B">
        <w:rPr>
          <w:rFonts w:ascii="標楷體" w:eastAsia="標楷體" w:hAnsi="標楷體" w:cs="標楷體" w:hint="eastAsia"/>
          <w:sz w:val="32"/>
          <w:szCs w:val="32"/>
          <w:lang w:val="zh-TW"/>
        </w:rPr>
        <w:t>是配售的，</w:t>
      </w:r>
      <w:r>
        <w:rPr>
          <w:rFonts w:ascii="標楷體" w:eastAsia="標楷體" w:hAnsi="標楷體" w:cs="標楷體" w:hint="eastAsia"/>
          <w:sz w:val="32"/>
          <w:szCs w:val="32"/>
          <w:lang w:val="zh-TW"/>
        </w:rPr>
        <w:t>現在「</w:t>
      </w:r>
      <w:r w:rsidRPr="00266B4B">
        <w:rPr>
          <w:rFonts w:ascii="標楷體" w:eastAsia="標楷體" w:hAnsi="標楷體" w:cs="標楷體" w:hint="eastAsia"/>
          <w:sz w:val="32"/>
          <w:szCs w:val="32"/>
          <w:lang w:val="zh-TW"/>
        </w:rPr>
        <w:t>社會住宅</w:t>
      </w:r>
      <w:r>
        <w:rPr>
          <w:rFonts w:ascii="標楷體" w:eastAsia="標楷體" w:hAnsi="標楷體" w:cs="標楷體" w:hint="eastAsia"/>
          <w:sz w:val="32"/>
          <w:szCs w:val="32"/>
          <w:lang w:val="zh-TW"/>
        </w:rPr>
        <w:t>」是租用的，我相信機關在</w:t>
      </w:r>
      <w:r w:rsidRPr="00266B4B">
        <w:rPr>
          <w:rFonts w:ascii="標楷體" w:eastAsia="標楷體" w:hAnsi="標楷體" w:cs="標楷體" w:hint="eastAsia"/>
          <w:sz w:val="32"/>
          <w:szCs w:val="32"/>
          <w:lang w:val="zh-TW"/>
        </w:rPr>
        <w:t>思考機關人員</w:t>
      </w:r>
      <w:r>
        <w:rPr>
          <w:rFonts w:ascii="標楷體" w:eastAsia="標楷體" w:hAnsi="標楷體" w:cs="標楷體" w:hint="eastAsia"/>
          <w:sz w:val="32"/>
          <w:szCs w:val="32"/>
          <w:lang w:val="zh-TW"/>
        </w:rPr>
        <w:t>居住需求時，</w:t>
      </w:r>
      <w:r w:rsidRPr="00266B4B">
        <w:rPr>
          <w:rFonts w:ascii="標楷體" w:eastAsia="標楷體" w:hAnsi="標楷體" w:cs="標楷體" w:hint="eastAsia"/>
          <w:sz w:val="32"/>
          <w:szCs w:val="32"/>
          <w:lang w:val="zh-TW"/>
        </w:rPr>
        <w:t>也不用拘</w:t>
      </w:r>
      <w:r>
        <w:rPr>
          <w:rFonts w:ascii="標楷體" w:eastAsia="標楷體" w:hAnsi="標楷體" w:cs="標楷體" w:hint="eastAsia"/>
          <w:sz w:val="32"/>
          <w:szCs w:val="32"/>
          <w:lang w:val="zh-TW"/>
        </w:rPr>
        <w:t>泥</w:t>
      </w:r>
      <w:r w:rsidRPr="00266B4B">
        <w:rPr>
          <w:rFonts w:ascii="標楷體" w:eastAsia="標楷體" w:hAnsi="標楷體" w:cs="標楷體" w:hint="eastAsia"/>
          <w:sz w:val="32"/>
          <w:szCs w:val="32"/>
          <w:lang w:val="zh-TW"/>
        </w:rPr>
        <w:t>像早年</w:t>
      </w:r>
      <w:r>
        <w:rPr>
          <w:rFonts w:ascii="標楷體" w:eastAsia="標楷體" w:hAnsi="標楷體" w:cs="標楷體" w:hint="eastAsia"/>
          <w:sz w:val="32"/>
          <w:szCs w:val="32"/>
          <w:lang w:val="zh-TW"/>
        </w:rPr>
        <w:t>學校的</w:t>
      </w:r>
      <w:r w:rsidRPr="00266B4B">
        <w:rPr>
          <w:rFonts w:ascii="標楷體" w:eastAsia="標楷體" w:hAnsi="標楷體" w:cs="標楷體" w:hint="eastAsia"/>
          <w:sz w:val="32"/>
          <w:szCs w:val="32"/>
          <w:lang w:val="zh-TW"/>
        </w:rPr>
        <w:t>宿舍、</w:t>
      </w:r>
      <w:r>
        <w:rPr>
          <w:rFonts w:ascii="標楷體" w:eastAsia="標楷體" w:hAnsi="標楷體" w:cs="標楷體" w:hint="eastAsia"/>
          <w:sz w:val="32"/>
          <w:szCs w:val="32"/>
          <w:lang w:val="zh-TW"/>
        </w:rPr>
        <w:t>警察的</w:t>
      </w:r>
      <w:proofErr w:type="gramStart"/>
      <w:r>
        <w:rPr>
          <w:rFonts w:ascii="標楷體" w:eastAsia="標楷體" w:hAnsi="標楷體" w:cs="標楷體" w:hint="eastAsia"/>
          <w:sz w:val="32"/>
          <w:szCs w:val="32"/>
          <w:lang w:val="zh-TW"/>
        </w:rPr>
        <w:t>眷舍那</w:t>
      </w:r>
      <w:proofErr w:type="gramEnd"/>
      <w:r>
        <w:rPr>
          <w:rFonts w:ascii="標楷體" w:eastAsia="標楷體" w:hAnsi="標楷體" w:cs="標楷體" w:hint="eastAsia"/>
          <w:sz w:val="32"/>
          <w:szCs w:val="32"/>
          <w:lang w:val="zh-TW"/>
        </w:rPr>
        <w:t>種情況，我們可以用嶄新的方式思考，</w:t>
      </w:r>
      <w:r w:rsidRPr="00266B4B">
        <w:rPr>
          <w:rFonts w:ascii="標楷體" w:eastAsia="標楷體" w:hAnsi="標楷體" w:cs="標楷體" w:hint="eastAsia"/>
          <w:sz w:val="32"/>
          <w:szCs w:val="32"/>
          <w:lang w:val="zh-TW"/>
        </w:rPr>
        <w:t>剛好今天</w:t>
      </w:r>
      <w:r>
        <w:rPr>
          <w:rFonts w:ascii="標楷體" w:eastAsia="標楷體" w:hAnsi="標楷體" w:cs="標楷體" w:hint="eastAsia"/>
          <w:sz w:val="32"/>
          <w:szCs w:val="32"/>
          <w:lang w:val="zh-TW"/>
        </w:rPr>
        <w:t>也有屏東縣政府吳副處長</w:t>
      </w:r>
      <w:r w:rsidRPr="00266B4B">
        <w:rPr>
          <w:rFonts w:ascii="標楷體" w:eastAsia="標楷體" w:hAnsi="標楷體" w:cs="標楷體" w:hint="eastAsia"/>
          <w:sz w:val="32"/>
          <w:szCs w:val="32"/>
          <w:lang w:val="zh-TW"/>
        </w:rPr>
        <w:t>帶領同仁到場</w:t>
      </w:r>
      <w:r>
        <w:rPr>
          <w:rFonts w:ascii="標楷體" w:eastAsia="標楷體" w:hAnsi="標楷體" w:cs="標楷體" w:hint="eastAsia"/>
          <w:sz w:val="32"/>
          <w:szCs w:val="32"/>
          <w:lang w:val="zh-TW"/>
        </w:rPr>
        <w:t>，我想他一定會秉持</w:t>
      </w:r>
      <w:r w:rsidRPr="00266B4B">
        <w:rPr>
          <w:rFonts w:ascii="標楷體" w:eastAsia="標楷體" w:hAnsi="標楷體" w:cs="標楷體" w:hint="eastAsia"/>
          <w:sz w:val="32"/>
          <w:szCs w:val="32"/>
          <w:lang w:val="zh-TW"/>
        </w:rPr>
        <w:t>周縣長</w:t>
      </w:r>
      <w:r>
        <w:rPr>
          <w:rFonts w:ascii="標楷體" w:eastAsia="標楷體" w:hAnsi="標楷體" w:cs="標楷體" w:hint="eastAsia"/>
          <w:sz w:val="32"/>
          <w:szCs w:val="32"/>
          <w:lang w:val="zh-TW"/>
        </w:rPr>
        <w:t>的</w:t>
      </w:r>
      <w:r w:rsidRPr="00266B4B">
        <w:rPr>
          <w:rFonts w:ascii="標楷體" w:eastAsia="標楷體" w:hAnsi="標楷體" w:cs="標楷體" w:hint="eastAsia"/>
          <w:sz w:val="32"/>
          <w:szCs w:val="32"/>
          <w:lang w:val="zh-TW"/>
        </w:rPr>
        <w:t>希望</w:t>
      </w:r>
      <w:r>
        <w:rPr>
          <w:rFonts w:ascii="標楷體" w:eastAsia="標楷體" w:hAnsi="標楷體" w:cs="標楷體" w:hint="eastAsia"/>
          <w:sz w:val="32"/>
          <w:szCs w:val="32"/>
          <w:lang w:val="zh-TW"/>
        </w:rPr>
        <w:t>，</w:t>
      </w:r>
      <w:r w:rsidRPr="00266B4B">
        <w:rPr>
          <w:rFonts w:ascii="標楷體" w:eastAsia="標楷體" w:hAnsi="標楷體" w:cs="標楷體" w:hint="eastAsia"/>
          <w:sz w:val="32"/>
          <w:szCs w:val="32"/>
          <w:lang w:val="zh-TW"/>
        </w:rPr>
        <w:t>不只促進司法園區的具體落實推動進展，也希望能夠透過</w:t>
      </w:r>
      <w:r>
        <w:rPr>
          <w:rFonts w:ascii="標楷體" w:eastAsia="標楷體" w:hAnsi="標楷體" w:cs="標楷體" w:hint="eastAsia"/>
          <w:sz w:val="32"/>
          <w:szCs w:val="32"/>
          <w:lang w:val="zh-TW"/>
        </w:rPr>
        <w:t>園區的專設，帶動整個屏東縣發展。</w:t>
      </w:r>
    </w:p>
    <w:p w:rsidR="0072191B" w:rsidRDefault="0072191B" w:rsidP="0072191B">
      <w:pPr>
        <w:spacing w:line="580" w:lineRule="exact"/>
        <w:ind w:leftChars="300" w:left="720" w:firstLineChars="200" w:firstLine="640"/>
        <w:rPr>
          <w:rFonts w:ascii="標楷體" w:eastAsia="標楷體" w:hAnsi="標楷體" w:cs="標楷體"/>
          <w:sz w:val="32"/>
          <w:szCs w:val="32"/>
          <w:lang w:val="zh-TW"/>
        </w:rPr>
      </w:pPr>
      <w:r>
        <w:rPr>
          <w:rFonts w:ascii="標楷體" w:eastAsia="標楷體" w:hAnsi="標楷體" w:cs="標楷體" w:hint="eastAsia"/>
          <w:sz w:val="32"/>
          <w:szCs w:val="32"/>
          <w:lang w:val="zh-TW"/>
        </w:rPr>
        <w:t>屏東地院對面的縣民公園，這幾年</w:t>
      </w:r>
      <w:r w:rsidRPr="00266B4B">
        <w:rPr>
          <w:rFonts w:ascii="標楷體" w:eastAsia="標楷體" w:hAnsi="標楷體" w:cs="標楷體" w:hint="eastAsia"/>
          <w:sz w:val="32"/>
          <w:szCs w:val="32"/>
          <w:lang w:val="zh-TW"/>
        </w:rPr>
        <w:t>來</w:t>
      </w:r>
      <w:r>
        <w:rPr>
          <w:rFonts w:ascii="標楷體" w:eastAsia="標楷體" w:hAnsi="標楷體" w:cs="標楷體" w:hint="eastAsia"/>
          <w:sz w:val="32"/>
          <w:szCs w:val="32"/>
          <w:lang w:val="zh-TW"/>
        </w:rPr>
        <w:t>，前後任的縣長風風火火把它建設成非常熱門處所，所以早上</w:t>
      </w:r>
      <w:r w:rsidRPr="00266B4B">
        <w:rPr>
          <w:rFonts w:ascii="標楷體" w:eastAsia="標楷體" w:hAnsi="標楷體" w:cs="標楷體" w:hint="eastAsia"/>
          <w:sz w:val="32"/>
          <w:szCs w:val="32"/>
          <w:lang w:val="zh-TW"/>
        </w:rPr>
        <w:t>很多人在那裡運動</w:t>
      </w:r>
      <w:r>
        <w:rPr>
          <w:rFonts w:ascii="標楷體" w:eastAsia="標楷體" w:hAnsi="標楷體" w:cs="標楷體" w:hint="eastAsia"/>
          <w:sz w:val="32"/>
          <w:szCs w:val="32"/>
          <w:lang w:val="zh-TW"/>
        </w:rPr>
        <w:t>、遊戲。</w:t>
      </w:r>
      <w:r w:rsidRPr="00266B4B">
        <w:rPr>
          <w:rFonts w:ascii="標楷體" w:eastAsia="標楷體" w:hAnsi="標楷體" w:cs="標楷體" w:hint="eastAsia"/>
          <w:sz w:val="32"/>
          <w:szCs w:val="32"/>
          <w:lang w:val="zh-TW"/>
        </w:rPr>
        <w:t>目前</w:t>
      </w:r>
      <w:r>
        <w:rPr>
          <w:rFonts w:ascii="標楷體" w:eastAsia="標楷體" w:hAnsi="標楷體" w:cs="標楷體" w:hint="eastAsia"/>
          <w:sz w:val="32"/>
          <w:szCs w:val="32"/>
          <w:lang w:val="zh-TW"/>
        </w:rPr>
        <w:t>院檢</w:t>
      </w:r>
      <w:r w:rsidRPr="00266B4B">
        <w:rPr>
          <w:rFonts w:ascii="標楷體" w:eastAsia="標楷體" w:hAnsi="標楷體" w:cs="標楷體" w:hint="eastAsia"/>
          <w:sz w:val="32"/>
          <w:szCs w:val="32"/>
          <w:lang w:val="zh-TW"/>
        </w:rPr>
        <w:t>所在</w:t>
      </w:r>
      <w:r>
        <w:rPr>
          <w:rFonts w:ascii="標楷體" w:eastAsia="標楷體" w:hAnsi="標楷體" w:cs="標楷體" w:hint="eastAsia"/>
          <w:sz w:val="32"/>
          <w:szCs w:val="32"/>
          <w:lang w:val="zh-TW"/>
        </w:rPr>
        <w:t>地</w:t>
      </w:r>
      <w:r w:rsidRPr="00266B4B">
        <w:rPr>
          <w:rFonts w:ascii="標楷體" w:eastAsia="標楷體" w:hAnsi="標楷體" w:cs="標楷體" w:hint="eastAsia"/>
          <w:sz w:val="32"/>
          <w:szCs w:val="32"/>
          <w:lang w:val="zh-TW"/>
        </w:rPr>
        <w:t>是</w:t>
      </w:r>
      <w:r>
        <w:rPr>
          <w:rFonts w:ascii="標楷體" w:eastAsia="標楷體" w:hAnsi="標楷體" w:cs="標楷體" w:hint="eastAsia"/>
          <w:sz w:val="32"/>
          <w:szCs w:val="32"/>
          <w:lang w:val="zh-TW"/>
        </w:rPr>
        <w:t>一</w:t>
      </w:r>
      <w:r w:rsidRPr="00266B4B">
        <w:rPr>
          <w:rFonts w:ascii="標楷體" w:eastAsia="標楷體" w:hAnsi="標楷體" w:cs="標楷體" w:hint="eastAsia"/>
          <w:sz w:val="32"/>
          <w:szCs w:val="32"/>
          <w:lang w:val="zh-TW"/>
        </w:rPr>
        <w:t>個</w:t>
      </w:r>
      <w:r>
        <w:rPr>
          <w:rFonts w:ascii="標楷體" w:eastAsia="標楷體" w:hAnsi="標楷體" w:cs="標楷體" w:hint="eastAsia"/>
          <w:sz w:val="32"/>
          <w:szCs w:val="32"/>
          <w:lang w:val="zh-TW"/>
        </w:rPr>
        <w:t>機能非常好的地方，但是腹地很小，</w:t>
      </w:r>
      <w:r w:rsidRPr="00266B4B">
        <w:rPr>
          <w:rFonts w:ascii="標楷體" w:eastAsia="標楷體" w:hAnsi="標楷體" w:cs="標楷體" w:hint="eastAsia"/>
          <w:sz w:val="32"/>
          <w:szCs w:val="32"/>
          <w:lang w:val="zh-TW"/>
        </w:rPr>
        <w:t>即將要遷建的棒球場</w:t>
      </w:r>
      <w:r>
        <w:rPr>
          <w:rFonts w:ascii="標楷體" w:eastAsia="標楷體" w:hAnsi="標楷體" w:cs="標楷體" w:hint="eastAsia"/>
          <w:sz w:val="32"/>
          <w:szCs w:val="32"/>
          <w:lang w:val="zh-TW"/>
        </w:rPr>
        <w:t>有4.3公頃，如果這4.3公頃土地</w:t>
      </w:r>
      <w:r w:rsidRPr="00266B4B">
        <w:rPr>
          <w:rFonts w:ascii="標楷體" w:eastAsia="標楷體" w:hAnsi="標楷體" w:cs="標楷體" w:hint="eastAsia"/>
          <w:sz w:val="32"/>
          <w:szCs w:val="32"/>
          <w:lang w:val="zh-TW"/>
        </w:rPr>
        <w:t>好</w:t>
      </w:r>
      <w:r>
        <w:rPr>
          <w:rFonts w:ascii="標楷體" w:eastAsia="標楷體" w:hAnsi="標楷體" w:cs="標楷體" w:hint="eastAsia"/>
          <w:sz w:val="32"/>
          <w:szCs w:val="32"/>
          <w:lang w:val="zh-TW"/>
        </w:rPr>
        <w:t>好</w:t>
      </w:r>
      <w:r w:rsidRPr="00266B4B">
        <w:rPr>
          <w:rFonts w:ascii="標楷體" w:eastAsia="標楷體" w:hAnsi="標楷體" w:cs="標楷體" w:hint="eastAsia"/>
          <w:sz w:val="32"/>
          <w:szCs w:val="32"/>
          <w:lang w:val="zh-TW"/>
        </w:rPr>
        <w:t>的規劃，不只可以滿足原來司法園區的需求</w:t>
      </w:r>
      <w:r>
        <w:rPr>
          <w:rFonts w:ascii="標楷體" w:eastAsia="標楷體" w:hAnsi="標楷體" w:cs="標楷體" w:hint="eastAsia"/>
          <w:sz w:val="32"/>
          <w:szCs w:val="32"/>
          <w:lang w:val="zh-TW"/>
        </w:rPr>
        <w:t>，還可以擴大提供機關人員居住</w:t>
      </w:r>
      <w:r w:rsidRPr="00266B4B">
        <w:rPr>
          <w:rFonts w:ascii="標楷體" w:eastAsia="標楷體" w:hAnsi="標楷體" w:cs="標楷體" w:hint="eastAsia"/>
          <w:sz w:val="32"/>
          <w:szCs w:val="32"/>
          <w:lang w:val="zh-TW"/>
        </w:rPr>
        <w:t>使用</w:t>
      </w:r>
      <w:r>
        <w:rPr>
          <w:rFonts w:ascii="標楷體" w:eastAsia="標楷體" w:hAnsi="標楷體" w:cs="標楷體" w:hint="eastAsia"/>
          <w:sz w:val="32"/>
          <w:szCs w:val="32"/>
          <w:lang w:val="zh-TW"/>
        </w:rPr>
        <w:t>；更進一步，也可以讓中央的派駐機關及相關公權力執行機關一併規劃進來，</w:t>
      </w:r>
      <w:r w:rsidRPr="00DA1390">
        <w:rPr>
          <w:rFonts w:ascii="標楷體" w:eastAsia="標楷體" w:hAnsi="標楷體" w:cs="標楷體" w:hint="eastAsia"/>
          <w:sz w:val="32"/>
          <w:szCs w:val="32"/>
          <w:lang w:val="zh-TW"/>
        </w:rPr>
        <w:t>譬</w:t>
      </w:r>
      <w:r>
        <w:rPr>
          <w:rFonts w:ascii="標楷體" w:eastAsia="標楷體" w:hAnsi="標楷體" w:cs="標楷體" w:hint="eastAsia"/>
          <w:sz w:val="32"/>
          <w:szCs w:val="32"/>
          <w:lang w:val="zh-TW"/>
        </w:rPr>
        <w:t>如</w:t>
      </w:r>
      <w:proofErr w:type="gramStart"/>
      <w:r>
        <w:rPr>
          <w:rFonts w:ascii="標楷體" w:eastAsia="標楷體" w:hAnsi="標楷體" w:cs="標楷體" w:hint="eastAsia"/>
          <w:sz w:val="32"/>
          <w:szCs w:val="32"/>
          <w:lang w:val="zh-TW"/>
        </w:rPr>
        <w:t>繳</w:t>
      </w:r>
      <w:proofErr w:type="gramEnd"/>
      <w:r>
        <w:rPr>
          <w:rFonts w:ascii="標楷體" w:eastAsia="標楷體" w:hAnsi="標楷體" w:cs="標楷體" w:hint="eastAsia"/>
          <w:sz w:val="32"/>
          <w:szCs w:val="32"/>
          <w:lang w:val="zh-TW"/>
        </w:rPr>
        <w:t>交通</w:t>
      </w:r>
      <w:proofErr w:type="gramStart"/>
      <w:r>
        <w:rPr>
          <w:rFonts w:ascii="標楷體" w:eastAsia="標楷體" w:hAnsi="標楷體" w:cs="標楷體" w:hint="eastAsia"/>
          <w:sz w:val="32"/>
          <w:szCs w:val="32"/>
          <w:lang w:val="zh-TW"/>
        </w:rPr>
        <w:t>裁罰要去</w:t>
      </w:r>
      <w:proofErr w:type="gramEnd"/>
      <w:r>
        <w:rPr>
          <w:rFonts w:ascii="標楷體" w:eastAsia="標楷體" w:hAnsi="標楷體" w:cs="標楷體" w:hint="eastAsia"/>
          <w:sz w:val="32"/>
          <w:szCs w:val="32"/>
          <w:lang w:val="zh-TW"/>
        </w:rPr>
        <w:t>監理站，</w:t>
      </w:r>
      <w:proofErr w:type="gramStart"/>
      <w:r>
        <w:rPr>
          <w:rFonts w:ascii="標楷體" w:eastAsia="標楷體" w:hAnsi="標楷體" w:cs="標楷體" w:hint="eastAsia"/>
          <w:sz w:val="32"/>
          <w:szCs w:val="32"/>
          <w:lang w:val="zh-TW"/>
        </w:rPr>
        <w:t>勞</w:t>
      </w:r>
      <w:proofErr w:type="gramEnd"/>
      <w:r>
        <w:rPr>
          <w:rFonts w:ascii="標楷體" w:eastAsia="標楷體" w:hAnsi="標楷體" w:cs="標楷體" w:hint="eastAsia"/>
          <w:sz w:val="32"/>
          <w:szCs w:val="32"/>
          <w:lang w:val="zh-TW"/>
        </w:rPr>
        <w:t>健保費要到廣東路，民事執行要到屏東地院，行政執行要到行政執行署屏東分署，如果能夠把這些機關規劃在一個園區，這樣對民眾洽公就較為便利，才不會發生民眾常常跑錯地方，甚至民眾因跑錯地方，兜了一</w:t>
      </w:r>
      <w:r w:rsidRPr="00266B4B">
        <w:rPr>
          <w:rFonts w:ascii="標楷體" w:eastAsia="標楷體" w:hAnsi="標楷體" w:cs="標楷體" w:hint="eastAsia"/>
          <w:sz w:val="32"/>
          <w:szCs w:val="32"/>
          <w:lang w:val="zh-TW"/>
        </w:rPr>
        <w:t>大</w:t>
      </w:r>
      <w:r>
        <w:rPr>
          <w:rFonts w:ascii="標楷體" w:eastAsia="標楷體" w:hAnsi="標楷體" w:cs="標楷體" w:hint="eastAsia"/>
          <w:sz w:val="32"/>
          <w:szCs w:val="32"/>
          <w:lang w:val="zh-TW"/>
        </w:rPr>
        <w:t>圈，還吃上交通違規。所以我希望未來能夠將中央的派駐機關，針對業務性質、屬性，及民眾洽公方便的能夠收納進來，或許經過</w:t>
      </w:r>
      <w:r w:rsidRPr="00266B4B">
        <w:rPr>
          <w:rFonts w:ascii="標楷體" w:eastAsia="標楷體" w:hAnsi="標楷體" w:cs="標楷體" w:hint="eastAsia"/>
          <w:sz w:val="32"/>
          <w:szCs w:val="32"/>
          <w:lang w:val="zh-TW"/>
        </w:rPr>
        <w:t>4</w:t>
      </w:r>
      <w:r>
        <w:rPr>
          <w:rFonts w:ascii="標楷體" w:eastAsia="標楷體" w:hAnsi="標楷體" w:cs="標楷體" w:hint="eastAsia"/>
          <w:sz w:val="32"/>
          <w:szCs w:val="32"/>
          <w:lang w:val="zh-TW"/>
        </w:rPr>
        <w:t>年，</w:t>
      </w:r>
      <w:r w:rsidRPr="00266B4B">
        <w:rPr>
          <w:rFonts w:ascii="標楷體" w:eastAsia="標楷體" w:hAnsi="標楷體" w:cs="標楷體" w:hint="eastAsia"/>
          <w:sz w:val="32"/>
          <w:szCs w:val="32"/>
          <w:lang w:val="zh-TW"/>
        </w:rPr>
        <w:t>可以把司法園區擴大成司法行政專區</w:t>
      </w:r>
      <w:r>
        <w:rPr>
          <w:rFonts w:ascii="標楷體" w:eastAsia="標楷體" w:hAnsi="標楷體" w:cs="標楷體" w:hint="eastAsia"/>
          <w:sz w:val="32"/>
          <w:szCs w:val="32"/>
          <w:lang w:val="zh-TW"/>
        </w:rPr>
        <w:t>，這裡</w:t>
      </w:r>
      <w:r w:rsidRPr="00266B4B">
        <w:rPr>
          <w:rFonts w:ascii="標楷體" w:eastAsia="標楷體" w:hAnsi="標楷體" w:cs="標楷體" w:hint="eastAsia"/>
          <w:sz w:val="32"/>
          <w:szCs w:val="32"/>
          <w:lang w:val="zh-TW"/>
        </w:rPr>
        <w:t>就變成</w:t>
      </w:r>
      <w:r>
        <w:rPr>
          <w:rFonts w:ascii="標楷體" w:eastAsia="標楷體" w:hAnsi="標楷體" w:cs="標楷體" w:hint="eastAsia"/>
          <w:sz w:val="32"/>
          <w:szCs w:val="32"/>
          <w:lang w:val="zh-TW"/>
        </w:rPr>
        <w:t>很多與</w:t>
      </w:r>
      <w:r w:rsidRPr="00266B4B">
        <w:rPr>
          <w:rFonts w:ascii="標楷體" w:eastAsia="標楷體" w:hAnsi="標楷體" w:cs="標楷體" w:hint="eastAsia"/>
          <w:sz w:val="32"/>
          <w:szCs w:val="32"/>
          <w:lang w:val="zh-TW"/>
        </w:rPr>
        <w:t>民眾生活息息相關的</w:t>
      </w:r>
      <w:r>
        <w:rPr>
          <w:rFonts w:ascii="標楷體" w:eastAsia="標楷體" w:hAnsi="標楷體" w:cs="標楷體" w:hint="eastAsia"/>
          <w:sz w:val="32"/>
          <w:szCs w:val="32"/>
          <w:lang w:val="zh-TW"/>
        </w:rPr>
        <w:t>一個場所。大家一定</w:t>
      </w:r>
      <w:r w:rsidRPr="00266B4B">
        <w:rPr>
          <w:rFonts w:ascii="標楷體" w:eastAsia="標楷體" w:hAnsi="標楷體" w:cs="標楷體" w:hint="eastAsia"/>
          <w:sz w:val="32"/>
          <w:szCs w:val="32"/>
          <w:lang w:val="zh-TW"/>
        </w:rPr>
        <w:t>不用擔心</w:t>
      </w:r>
      <w:r>
        <w:rPr>
          <w:rFonts w:ascii="標楷體" w:eastAsia="標楷體" w:hAnsi="標楷體" w:cs="標楷體" w:hint="eastAsia"/>
          <w:sz w:val="32"/>
          <w:szCs w:val="32"/>
          <w:lang w:val="zh-TW"/>
        </w:rPr>
        <w:t>，棒球場體育用地</w:t>
      </w:r>
      <w:r w:rsidRPr="00266B4B">
        <w:rPr>
          <w:rFonts w:ascii="標楷體" w:eastAsia="標楷體" w:hAnsi="標楷體" w:cs="標楷體" w:hint="eastAsia"/>
          <w:sz w:val="32"/>
          <w:szCs w:val="32"/>
          <w:lang w:val="zh-TW"/>
        </w:rPr>
        <w:t>一定夠大</w:t>
      </w:r>
      <w:r>
        <w:rPr>
          <w:rFonts w:ascii="標楷體" w:eastAsia="標楷體" w:hAnsi="標楷體" w:cs="標楷體" w:hint="eastAsia"/>
          <w:sz w:val="32"/>
          <w:szCs w:val="32"/>
          <w:lang w:val="zh-TW"/>
        </w:rPr>
        <w:t>，現在都市計畫各項容</w:t>
      </w:r>
      <w:r>
        <w:rPr>
          <w:rFonts w:ascii="標楷體" w:eastAsia="標楷體" w:hAnsi="標楷體" w:cs="標楷體" w:hint="eastAsia"/>
          <w:sz w:val="32"/>
          <w:szCs w:val="32"/>
          <w:lang w:val="zh-TW"/>
        </w:rPr>
        <w:lastRenderedPageBreak/>
        <w:t>積的調整，都可以容納這些需求，所以在這裡跟李院長及陳檢察長說，如果能夠進化成2.0版，一定會在原來的需求滿足基礎之上，擴大服務機關人員的居住需求，也能滿足民眾鄉親的洽公需求。我藉這次考察的機會，今天先把重點</w:t>
      </w:r>
      <w:r w:rsidRPr="00266B4B">
        <w:rPr>
          <w:rFonts w:ascii="標楷體" w:eastAsia="標楷體" w:hAnsi="標楷體" w:cs="標楷體" w:hint="eastAsia"/>
          <w:sz w:val="32"/>
          <w:szCs w:val="32"/>
          <w:lang w:val="zh-TW"/>
        </w:rPr>
        <w:t>做</w:t>
      </w:r>
      <w:proofErr w:type="gramStart"/>
      <w:r>
        <w:rPr>
          <w:rFonts w:ascii="標楷體" w:eastAsia="標楷體" w:hAnsi="標楷體" w:cs="標楷體" w:hint="eastAsia"/>
          <w:sz w:val="32"/>
          <w:szCs w:val="32"/>
          <w:lang w:val="zh-TW"/>
        </w:rPr>
        <w:t>一</w:t>
      </w:r>
      <w:r w:rsidRPr="00266B4B">
        <w:rPr>
          <w:rFonts w:ascii="標楷體" w:eastAsia="標楷體" w:hAnsi="標楷體" w:cs="標楷體" w:hint="eastAsia"/>
          <w:sz w:val="32"/>
          <w:szCs w:val="32"/>
          <w:lang w:val="zh-TW"/>
        </w:rPr>
        <w:t>個</w:t>
      </w:r>
      <w:r>
        <w:rPr>
          <w:rFonts w:ascii="標楷體" w:eastAsia="標楷體" w:hAnsi="標楷體" w:cs="標楷體" w:hint="eastAsia"/>
          <w:sz w:val="32"/>
          <w:szCs w:val="32"/>
          <w:lang w:val="zh-TW"/>
        </w:rPr>
        <w:t>剖明</w:t>
      </w:r>
      <w:proofErr w:type="gramEnd"/>
      <w:r>
        <w:rPr>
          <w:rFonts w:ascii="標楷體" w:eastAsia="標楷體" w:hAnsi="標楷體" w:cs="標楷體" w:hint="eastAsia"/>
          <w:sz w:val="32"/>
          <w:szCs w:val="32"/>
          <w:lang w:val="zh-TW"/>
        </w:rPr>
        <w:t>，也希望藉著接下來</w:t>
      </w:r>
      <w:r w:rsidRPr="00266B4B">
        <w:rPr>
          <w:rFonts w:ascii="標楷體" w:eastAsia="標楷體" w:hAnsi="標楷體" w:cs="標楷體" w:hint="eastAsia"/>
          <w:sz w:val="32"/>
          <w:szCs w:val="32"/>
          <w:lang w:val="zh-TW"/>
        </w:rPr>
        <w:t>各</w:t>
      </w:r>
      <w:r>
        <w:rPr>
          <w:rFonts w:ascii="標楷體" w:eastAsia="標楷體" w:hAnsi="標楷體" w:cs="標楷體" w:hint="eastAsia"/>
          <w:sz w:val="32"/>
          <w:szCs w:val="32"/>
          <w:lang w:val="zh-TW"/>
        </w:rPr>
        <w:t>機關的簡報，可以蒐集大家的意見，後續再跟地方政府配合，及向行政院爭取希望的預算編列，</w:t>
      </w:r>
      <w:r w:rsidRPr="00266B4B">
        <w:rPr>
          <w:rFonts w:ascii="標楷體" w:eastAsia="標楷體" w:hAnsi="標楷體" w:cs="標楷體" w:hint="eastAsia"/>
          <w:sz w:val="32"/>
          <w:szCs w:val="32"/>
          <w:lang w:val="zh-TW"/>
        </w:rPr>
        <w:t>我們共同</w:t>
      </w:r>
      <w:r>
        <w:rPr>
          <w:rFonts w:ascii="標楷體" w:eastAsia="標楷體" w:hAnsi="標楷體" w:cs="標楷體" w:hint="eastAsia"/>
          <w:sz w:val="32"/>
          <w:szCs w:val="32"/>
          <w:lang w:val="zh-TW"/>
        </w:rPr>
        <w:t>一起</w:t>
      </w:r>
      <w:r w:rsidRPr="00266B4B">
        <w:rPr>
          <w:rFonts w:ascii="標楷體" w:eastAsia="標楷體" w:hAnsi="標楷體" w:cs="標楷體" w:hint="eastAsia"/>
          <w:sz w:val="32"/>
          <w:szCs w:val="32"/>
          <w:lang w:val="zh-TW"/>
        </w:rPr>
        <w:t>努力，謝謝各位出席</w:t>
      </w:r>
      <w:r>
        <w:rPr>
          <w:rFonts w:ascii="標楷體" w:eastAsia="標楷體" w:hAnsi="標楷體" w:cs="標楷體" w:hint="eastAsia"/>
          <w:sz w:val="32"/>
          <w:szCs w:val="32"/>
          <w:lang w:val="zh-TW"/>
        </w:rPr>
        <w:t>與會。</w:t>
      </w:r>
    </w:p>
    <w:p w:rsidR="0072191B" w:rsidRPr="00C60471" w:rsidRDefault="0072191B" w:rsidP="0072191B">
      <w:pPr>
        <w:spacing w:line="580" w:lineRule="exact"/>
        <w:rPr>
          <w:rFonts w:ascii="標楷體" w:eastAsia="標楷體" w:hAnsi="標楷體" w:cs="標楷體"/>
          <w:b/>
          <w:sz w:val="32"/>
          <w:szCs w:val="32"/>
          <w:lang w:val="zh-TW"/>
        </w:rPr>
      </w:pPr>
      <w:r w:rsidRPr="00C60471">
        <w:rPr>
          <w:rFonts w:ascii="標楷體" w:eastAsia="標楷體" w:hAnsi="標楷體" w:cs="標楷體" w:hint="eastAsia"/>
          <w:b/>
          <w:sz w:val="32"/>
          <w:szCs w:val="32"/>
          <w:lang w:val="zh-TW"/>
        </w:rPr>
        <w:t>一、</w:t>
      </w:r>
      <w:proofErr w:type="gramStart"/>
      <w:r w:rsidRPr="00C60471">
        <w:rPr>
          <w:rFonts w:ascii="標楷體" w:eastAsia="標楷體" w:hAnsi="標楷體" w:cs="標楷體" w:hint="eastAsia"/>
          <w:b/>
          <w:sz w:val="32"/>
          <w:szCs w:val="32"/>
          <w:lang w:val="zh-TW"/>
        </w:rPr>
        <w:t>司法院黃副</w:t>
      </w:r>
      <w:proofErr w:type="gramEnd"/>
      <w:r w:rsidRPr="00C60471">
        <w:rPr>
          <w:rFonts w:ascii="標楷體" w:eastAsia="標楷體" w:hAnsi="標楷體" w:cs="標楷體" w:hint="eastAsia"/>
          <w:b/>
          <w:sz w:val="32"/>
          <w:szCs w:val="32"/>
          <w:lang w:val="zh-TW"/>
        </w:rPr>
        <w:t>秘書長</w:t>
      </w:r>
      <w:proofErr w:type="gramStart"/>
      <w:r w:rsidRPr="00C60471">
        <w:rPr>
          <w:rFonts w:ascii="標楷體" w:eastAsia="標楷體" w:hAnsi="標楷體" w:cs="標楷體" w:hint="eastAsia"/>
          <w:b/>
          <w:sz w:val="32"/>
          <w:szCs w:val="32"/>
          <w:lang w:val="zh-TW"/>
        </w:rPr>
        <w:t>麟</w:t>
      </w:r>
      <w:proofErr w:type="gramEnd"/>
      <w:r w:rsidRPr="00C60471">
        <w:rPr>
          <w:rFonts w:ascii="標楷體" w:eastAsia="標楷體" w:hAnsi="標楷體" w:cs="標楷體" w:hint="eastAsia"/>
          <w:b/>
          <w:sz w:val="32"/>
          <w:szCs w:val="32"/>
          <w:lang w:val="zh-TW"/>
        </w:rPr>
        <w:t>倫致詞</w:t>
      </w:r>
    </w:p>
    <w:p w:rsidR="0072191B" w:rsidRPr="00C60471" w:rsidRDefault="0072191B" w:rsidP="0072191B">
      <w:pPr>
        <w:spacing w:line="580" w:lineRule="exact"/>
        <w:ind w:leftChars="300" w:left="720" w:firstLineChars="180" w:firstLine="576"/>
        <w:rPr>
          <w:rFonts w:ascii="標楷體" w:eastAsia="標楷體" w:hAnsi="標楷體" w:cs="標楷體"/>
          <w:sz w:val="32"/>
          <w:szCs w:val="32"/>
          <w:lang w:val="zh-TW"/>
        </w:rPr>
      </w:pPr>
      <w:r>
        <w:rPr>
          <w:rFonts w:ascii="標楷體" w:eastAsia="標楷體" w:hAnsi="標楷體" w:cs="標楷體" w:hint="eastAsia"/>
          <w:sz w:val="32"/>
          <w:szCs w:val="32"/>
          <w:lang w:val="zh-TW"/>
        </w:rPr>
        <w:t>司法及</w:t>
      </w:r>
      <w:r w:rsidRPr="00C60471">
        <w:rPr>
          <w:rFonts w:ascii="標楷體" w:eastAsia="標楷體" w:hAnsi="標楷體" w:cs="標楷體" w:hint="eastAsia"/>
          <w:sz w:val="32"/>
          <w:szCs w:val="32"/>
          <w:lang w:val="zh-TW"/>
        </w:rPr>
        <w:t>法制委員會</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w:t>
      </w:r>
      <w:r w:rsidRPr="00C60471">
        <w:rPr>
          <w:rFonts w:ascii="標楷體" w:eastAsia="標楷體" w:hAnsi="標楷體" w:cs="標楷體" w:hint="eastAsia"/>
          <w:sz w:val="32"/>
          <w:szCs w:val="32"/>
          <w:lang w:val="zh-TW"/>
        </w:rPr>
        <w:t>法務部</w:t>
      </w:r>
      <w:r>
        <w:rPr>
          <w:rFonts w:ascii="標楷體" w:eastAsia="標楷體" w:hAnsi="標楷體" w:cs="標楷體" w:hint="eastAsia"/>
          <w:sz w:val="32"/>
          <w:szCs w:val="32"/>
          <w:lang w:val="zh-TW"/>
        </w:rPr>
        <w:t>黃政務次長、</w:t>
      </w:r>
      <w:r w:rsidRPr="00C60471">
        <w:rPr>
          <w:rFonts w:ascii="標楷體" w:eastAsia="標楷體" w:hAnsi="標楷體" w:cs="標楷體" w:hint="eastAsia"/>
          <w:sz w:val="32"/>
          <w:szCs w:val="32"/>
          <w:lang w:val="zh-TW"/>
        </w:rPr>
        <w:t>屏東地院</w:t>
      </w:r>
      <w:r>
        <w:rPr>
          <w:rFonts w:ascii="標楷體" w:eastAsia="標楷體" w:hAnsi="標楷體" w:cs="標楷體" w:hint="eastAsia"/>
          <w:sz w:val="32"/>
          <w:szCs w:val="32"/>
          <w:lang w:val="zh-TW"/>
        </w:rPr>
        <w:t>李院長、</w:t>
      </w:r>
      <w:r w:rsidRPr="00C60471">
        <w:rPr>
          <w:rFonts w:ascii="標楷體" w:eastAsia="標楷體" w:hAnsi="標楷體" w:cs="標楷體" w:hint="eastAsia"/>
          <w:sz w:val="32"/>
          <w:szCs w:val="32"/>
          <w:lang w:val="zh-TW"/>
        </w:rPr>
        <w:t>屏東地檢</w:t>
      </w:r>
      <w:r>
        <w:rPr>
          <w:rFonts w:ascii="標楷體" w:eastAsia="標楷體" w:hAnsi="標楷體" w:cs="標楷體" w:hint="eastAsia"/>
          <w:sz w:val="32"/>
          <w:szCs w:val="32"/>
          <w:lang w:val="zh-TW"/>
        </w:rPr>
        <w:t>陳檢察長、司法及法制</w:t>
      </w:r>
      <w:proofErr w:type="gramStart"/>
      <w:r>
        <w:rPr>
          <w:rFonts w:ascii="標楷體" w:eastAsia="標楷體" w:hAnsi="標楷體" w:cs="標楷體" w:hint="eastAsia"/>
          <w:sz w:val="32"/>
          <w:szCs w:val="32"/>
          <w:lang w:val="zh-TW"/>
        </w:rPr>
        <w:t>委員會梁專委</w:t>
      </w:r>
      <w:proofErr w:type="gramEnd"/>
      <w:r>
        <w:rPr>
          <w:rFonts w:ascii="標楷體" w:eastAsia="標楷體" w:hAnsi="標楷體" w:cs="標楷體" w:hint="eastAsia"/>
          <w:sz w:val="32"/>
          <w:szCs w:val="32"/>
          <w:lang w:val="zh-TW"/>
        </w:rPr>
        <w:t>、謝科員、</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委員研究室</w:t>
      </w:r>
      <w:r w:rsidRPr="00C60471">
        <w:rPr>
          <w:rFonts w:ascii="標楷體" w:eastAsia="標楷體" w:hAnsi="標楷體" w:cs="標楷體" w:hint="eastAsia"/>
          <w:sz w:val="32"/>
          <w:szCs w:val="32"/>
          <w:lang w:val="zh-TW"/>
        </w:rPr>
        <w:t>許主任、</w:t>
      </w:r>
      <w:r>
        <w:rPr>
          <w:rFonts w:ascii="標楷體" w:eastAsia="標楷體" w:hAnsi="標楷體" w:cs="標楷體" w:hint="eastAsia"/>
          <w:sz w:val="32"/>
          <w:szCs w:val="32"/>
          <w:lang w:val="zh-TW"/>
        </w:rPr>
        <w:t>服務處曾</w:t>
      </w:r>
      <w:r w:rsidRPr="00C60471">
        <w:rPr>
          <w:rFonts w:ascii="標楷體" w:eastAsia="標楷體" w:hAnsi="標楷體" w:cs="標楷體" w:hint="eastAsia"/>
          <w:sz w:val="32"/>
          <w:szCs w:val="32"/>
          <w:lang w:val="zh-TW"/>
        </w:rPr>
        <w:t>執行長</w:t>
      </w:r>
      <w:r>
        <w:rPr>
          <w:rFonts w:ascii="標楷體" w:eastAsia="標楷體" w:hAnsi="標楷體" w:cs="標楷體" w:hint="eastAsia"/>
          <w:sz w:val="32"/>
          <w:szCs w:val="32"/>
          <w:lang w:val="zh-TW"/>
        </w:rPr>
        <w:t>、謝主任、</w:t>
      </w:r>
      <w:proofErr w:type="gramStart"/>
      <w:r>
        <w:rPr>
          <w:rFonts w:ascii="標楷體" w:eastAsia="標楷體" w:hAnsi="標楷體" w:cs="標楷體" w:hint="eastAsia"/>
          <w:sz w:val="32"/>
          <w:szCs w:val="32"/>
          <w:lang w:val="zh-TW"/>
        </w:rPr>
        <w:t>邱</w:t>
      </w:r>
      <w:proofErr w:type="gramEnd"/>
      <w:r>
        <w:rPr>
          <w:rFonts w:ascii="標楷體" w:eastAsia="標楷體" w:hAnsi="標楷體" w:cs="標楷體" w:hint="eastAsia"/>
          <w:sz w:val="32"/>
          <w:szCs w:val="32"/>
          <w:lang w:val="zh-TW"/>
        </w:rPr>
        <w:t>副主任、林國成</w:t>
      </w:r>
      <w:r w:rsidRPr="00C60471">
        <w:rPr>
          <w:rFonts w:ascii="標楷體" w:eastAsia="標楷體" w:hAnsi="標楷體" w:cs="標楷體" w:hint="eastAsia"/>
          <w:sz w:val="32"/>
          <w:szCs w:val="32"/>
          <w:lang w:val="zh-TW"/>
        </w:rPr>
        <w:t>委員</w:t>
      </w:r>
      <w:r>
        <w:rPr>
          <w:rFonts w:ascii="標楷體" w:eastAsia="標楷體" w:hAnsi="標楷體" w:cs="標楷體" w:hint="eastAsia"/>
          <w:sz w:val="32"/>
          <w:szCs w:val="32"/>
          <w:lang w:val="zh-TW"/>
        </w:rPr>
        <w:t>研究室李先生、屏東縣政府吳副處長、屏東地院王庭長、陳庭長、</w:t>
      </w:r>
      <w:proofErr w:type="gramStart"/>
      <w:r>
        <w:rPr>
          <w:rFonts w:ascii="標楷體" w:eastAsia="標楷體" w:hAnsi="標楷體" w:cs="標楷體" w:hint="eastAsia"/>
          <w:sz w:val="32"/>
          <w:szCs w:val="32"/>
          <w:lang w:val="zh-TW"/>
        </w:rPr>
        <w:t>廖</w:t>
      </w:r>
      <w:proofErr w:type="gramEnd"/>
      <w:r w:rsidRPr="00C60471">
        <w:rPr>
          <w:rFonts w:ascii="標楷體" w:eastAsia="標楷體" w:hAnsi="標楷體" w:cs="標楷體" w:hint="eastAsia"/>
          <w:sz w:val="32"/>
          <w:szCs w:val="32"/>
          <w:lang w:val="zh-TW"/>
        </w:rPr>
        <w:t>審判長、</w:t>
      </w:r>
      <w:r>
        <w:rPr>
          <w:rFonts w:ascii="標楷體" w:eastAsia="標楷體" w:hAnsi="標楷體" w:cs="標楷體" w:hint="eastAsia"/>
          <w:sz w:val="32"/>
          <w:szCs w:val="32"/>
          <w:lang w:val="zh-TW"/>
        </w:rPr>
        <w:t>法務部王司長、</w:t>
      </w:r>
      <w:r w:rsidRPr="00C60471">
        <w:rPr>
          <w:rFonts w:ascii="標楷體" w:eastAsia="標楷體" w:hAnsi="標楷體" w:cs="標楷體" w:hint="eastAsia"/>
          <w:sz w:val="32"/>
          <w:szCs w:val="32"/>
          <w:lang w:val="zh-TW"/>
        </w:rPr>
        <w:t>屏東地檢</w:t>
      </w:r>
      <w:r>
        <w:rPr>
          <w:rFonts w:ascii="標楷體" w:eastAsia="標楷體" w:hAnsi="標楷體" w:cs="標楷體" w:hint="eastAsia"/>
          <w:sz w:val="32"/>
          <w:szCs w:val="32"/>
          <w:lang w:val="zh-TW"/>
        </w:rPr>
        <w:t>甘</w:t>
      </w:r>
      <w:r w:rsidRPr="00C60471">
        <w:rPr>
          <w:rFonts w:ascii="標楷體" w:eastAsia="標楷體" w:hAnsi="標楷體" w:cs="標楷體" w:hint="eastAsia"/>
          <w:sz w:val="32"/>
          <w:szCs w:val="32"/>
          <w:lang w:val="zh-TW"/>
        </w:rPr>
        <w:t>主任</w:t>
      </w:r>
      <w:r>
        <w:rPr>
          <w:rFonts w:ascii="標楷體" w:eastAsia="標楷體" w:hAnsi="標楷體" w:cs="標楷體" w:hint="eastAsia"/>
          <w:sz w:val="32"/>
          <w:szCs w:val="32"/>
          <w:lang w:val="zh-TW"/>
        </w:rPr>
        <w:t>檢察官</w:t>
      </w:r>
      <w:r w:rsidRPr="00C60471">
        <w:rPr>
          <w:rFonts w:ascii="標楷體" w:eastAsia="標楷體" w:hAnsi="標楷體" w:cs="標楷體" w:hint="eastAsia"/>
          <w:sz w:val="32"/>
          <w:szCs w:val="32"/>
          <w:lang w:val="zh-TW"/>
        </w:rPr>
        <w:t>、</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官長，以及在座的各位貴賓，大家好。非常謝謝</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召委在百忙之中撥冗關心屏東地院及司法單位工作環境與</w:t>
      </w:r>
      <w:r w:rsidRPr="00C60471">
        <w:rPr>
          <w:rFonts w:ascii="標楷體" w:eastAsia="標楷體" w:hAnsi="標楷體" w:cs="標楷體" w:hint="eastAsia"/>
          <w:sz w:val="32"/>
          <w:szCs w:val="32"/>
          <w:lang w:val="zh-TW"/>
        </w:rPr>
        <w:t>業務的</w:t>
      </w:r>
      <w:r>
        <w:rPr>
          <w:rFonts w:ascii="標楷體" w:eastAsia="標楷體" w:hAnsi="標楷體" w:cs="標楷體" w:hint="eastAsia"/>
          <w:sz w:val="32"/>
          <w:szCs w:val="32"/>
          <w:lang w:val="zh-TW"/>
        </w:rPr>
        <w:t>狀況，</w:t>
      </w:r>
      <w:r w:rsidRPr="00C60471">
        <w:rPr>
          <w:rFonts w:ascii="標楷體" w:eastAsia="標楷體" w:hAnsi="標楷體" w:cs="標楷體" w:hint="eastAsia"/>
          <w:sz w:val="32"/>
          <w:szCs w:val="32"/>
          <w:lang w:val="zh-TW"/>
        </w:rPr>
        <w:t>之前</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召委在司法及法制委員會時，就法院民事執行處的保單強制執行</w:t>
      </w:r>
      <w:r w:rsidRPr="00C60471">
        <w:rPr>
          <w:rFonts w:ascii="標楷體" w:eastAsia="標楷體" w:hAnsi="標楷體" w:cs="標楷體" w:hint="eastAsia"/>
          <w:sz w:val="32"/>
          <w:szCs w:val="32"/>
          <w:lang w:val="zh-TW"/>
        </w:rPr>
        <w:t>業務，</w:t>
      </w:r>
      <w:r>
        <w:rPr>
          <w:rFonts w:ascii="標楷體" w:eastAsia="標楷體" w:hAnsi="標楷體" w:cs="標楷體" w:hint="eastAsia"/>
          <w:sz w:val="32"/>
          <w:szCs w:val="32"/>
          <w:lang w:val="zh-TW"/>
        </w:rPr>
        <w:t>就給予法院非常多的</w:t>
      </w:r>
      <w:r w:rsidRPr="00C60471">
        <w:rPr>
          <w:rFonts w:ascii="標楷體" w:eastAsia="標楷體" w:hAnsi="標楷體" w:cs="標楷體" w:hint="eastAsia"/>
          <w:sz w:val="32"/>
          <w:szCs w:val="32"/>
          <w:lang w:val="zh-TW"/>
        </w:rPr>
        <w:t>指導</w:t>
      </w:r>
      <w:r>
        <w:rPr>
          <w:rFonts w:ascii="標楷體" w:eastAsia="標楷體" w:hAnsi="標楷體" w:cs="標楷體" w:hint="eastAsia"/>
          <w:sz w:val="32"/>
          <w:szCs w:val="32"/>
          <w:lang w:val="zh-TW"/>
        </w:rPr>
        <w:t>與協助，非常感謝</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w:t>
      </w:r>
    </w:p>
    <w:p w:rsidR="0072191B" w:rsidRDefault="0072191B" w:rsidP="0072191B">
      <w:pPr>
        <w:spacing w:line="580" w:lineRule="exact"/>
        <w:ind w:leftChars="300" w:left="720" w:firstLineChars="200" w:firstLine="640"/>
        <w:rPr>
          <w:rFonts w:ascii="標楷體" w:eastAsia="標楷體" w:hAnsi="標楷體" w:cs="標楷體"/>
          <w:sz w:val="32"/>
          <w:szCs w:val="32"/>
          <w:lang w:val="zh-TW"/>
        </w:rPr>
      </w:pPr>
      <w:r w:rsidRPr="00C60471">
        <w:rPr>
          <w:rFonts w:ascii="標楷體" w:eastAsia="標楷體" w:hAnsi="標楷體" w:cs="標楷體" w:hint="eastAsia"/>
          <w:sz w:val="32"/>
          <w:szCs w:val="32"/>
          <w:lang w:val="zh-TW"/>
        </w:rPr>
        <w:t>屏東地院</w:t>
      </w:r>
      <w:r>
        <w:rPr>
          <w:rFonts w:ascii="標楷體" w:eastAsia="標楷體" w:hAnsi="標楷體" w:cs="標楷體" w:hint="eastAsia"/>
          <w:sz w:val="32"/>
          <w:szCs w:val="32"/>
          <w:lang w:val="zh-TW"/>
        </w:rPr>
        <w:t>在法院體系中，是被列入艱困的</w:t>
      </w:r>
      <w:r w:rsidRPr="00C60471">
        <w:rPr>
          <w:rFonts w:ascii="標楷體" w:eastAsia="標楷體" w:hAnsi="標楷體" w:cs="標楷體" w:hint="eastAsia"/>
          <w:sz w:val="32"/>
          <w:szCs w:val="32"/>
          <w:lang w:val="zh-TW"/>
        </w:rPr>
        <w:t>法院，</w:t>
      </w:r>
      <w:r>
        <w:rPr>
          <w:rFonts w:ascii="標楷體" w:eastAsia="標楷體" w:hAnsi="標楷體" w:cs="標楷體" w:hint="eastAsia"/>
          <w:sz w:val="32"/>
          <w:szCs w:val="32"/>
          <w:lang w:val="zh-TW"/>
        </w:rPr>
        <w:t>艱困的法院</w:t>
      </w:r>
      <w:r w:rsidRPr="00C60471">
        <w:rPr>
          <w:rFonts w:ascii="標楷體" w:eastAsia="標楷體" w:hAnsi="標楷體" w:cs="標楷體" w:hint="eastAsia"/>
          <w:sz w:val="32"/>
          <w:szCs w:val="32"/>
          <w:lang w:val="zh-TW"/>
        </w:rPr>
        <w:t>有幾個特色，就是</w:t>
      </w:r>
      <w:r>
        <w:rPr>
          <w:rFonts w:ascii="標楷體" w:eastAsia="標楷體" w:hAnsi="標楷體" w:cs="標楷體" w:hint="eastAsia"/>
          <w:sz w:val="32"/>
          <w:szCs w:val="32"/>
          <w:lang w:val="zh-TW"/>
        </w:rPr>
        <w:t>司法人員，特別是法官</w:t>
      </w:r>
      <w:r w:rsidRPr="00C60471">
        <w:rPr>
          <w:rFonts w:ascii="標楷體" w:eastAsia="標楷體" w:hAnsi="標楷體" w:cs="標楷體" w:hint="eastAsia"/>
          <w:sz w:val="32"/>
          <w:szCs w:val="32"/>
          <w:lang w:val="zh-TW"/>
        </w:rPr>
        <w:t>都不願久待</w:t>
      </w:r>
      <w:r>
        <w:rPr>
          <w:rFonts w:ascii="標楷體" w:eastAsia="標楷體" w:hAnsi="標楷體" w:cs="標楷體" w:hint="eastAsia"/>
          <w:sz w:val="32"/>
          <w:szCs w:val="32"/>
          <w:lang w:val="zh-TW"/>
        </w:rPr>
        <w:t>，也就是法官一到可以調動時</w:t>
      </w:r>
      <w:r w:rsidRPr="00C60471">
        <w:rPr>
          <w:rFonts w:ascii="標楷體" w:eastAsia="標楷體" w:hAnsi="標楷體" w:cs="標楷體" w:hint="eastAsia"/>
          <w:sz w:val="32"/>
          <w:szCs w:val="32"/>
          <w:lang w:val="zh-TW"/>
        </w:rPr>
        <w:t>，通通都會調動。我以前當過</w:t>
      </w:r>
      <w:r>
        <w:rPr>
          <w:rFonts w:ascii="標楷體" w:eastAsia="標楷體" w:hAnsi="標楷體" w:cs="標楷體" w:hint="eastAsia"/>
          <w:sz w:val="32"/>
          <w:szCs w:val="32"/>
          <w:lang w:val="zh-TW"/>
        </w:rPr>
        <w:t>司法院人事處處長，</w:t>
      </w:r>
      <w:r w:rsidRPr="00C60471">
        <w:rPr>
          <w:rFonts w:ascii="標楷體" w:eastAsia="標楷體" w:hAnsi="標楷體" w:cs="標楷體" w:hint="eastAsia"/>
          <w:sz w:val="32"/>
          <w:szCs w:val="32"/>
          <w:lang w:val="zh-TW"/>
        </w:rPr>
        <w:t>我常講</w:t>
      </w:r>
      <w:r>
        <w:rPr>
          <w:rFonts w:ascii="標楷體" w:eastAsia="標楷體" w:hAnsi="標楷體" w:cs="標楷體" w:hint="eastAsia"/>
          <w:sz w:val="32"/>
          <w:szCs w:val="32"/>
          <w:lang w:val="zh-TW"/>
        </w:rPr>
        <w:t>這</w:t>
      </w:r>
      <w:r w:rsidRPr="00C60471">
        <w:rPr>
          <w:rFonts w:ascii="標楷體" w:eastAsia="標楷體" w:hAnsi="標楷體" w:cs="標楷體" w:hint="eastAsia"/>
          <w:sz w:val="32"/>
          <w:szCs w:val="32"/>
          <w:lang w:val="zh-TW"/>
        </w:rPr>
        <w:t>有點像東</w:t>
      </w:r>
      <w:r>
        <w:rPr>
          <w:rFonts w:ascii="標楷體" w:eastAsia="標楷體" w:hAnsi="標楷體" w:cs="標楷體" w:hint="eastAsia"/>
          <w:sz w:val="32"/>
          <w:szCs w:val="32"/>
          <w:lang w:val="zh-TW"/>
        </w:rPr>
        <w:t>非</w:t>
      </w:r>
      <w:r w:rsidRPr="00C60471">
        <w:rPr>
          <w:rFonts w:ascii="標楷體" w:eastAsia="標楷體" w:hAnsi="標楷體" w:cs="標楷體" w:hint="eastAsia"/>
          <w:sz w:val="32"/>
          <w:szCs w:val="32"/>
          <w:lang w:val="zh-TW"/>
        </w:rPr>
        <w:t>大草原的</w:t>
      </w:r>
      <w:r>
        <w:rPr>
          <w:rFonts w:ascii="標楷體" w:eastAsia="標楷體" w:hAnsi="標楷體" w:cs="標楷體" w:hint="eastAsia"/>
          <w:sz w:val="32"/>
          <w:szCs w:val="32"/>
          <w:lang w:val="zh-TW"/>
        </w:rPr>
        <w:t>塞倫蓋提</w:t>
      </w:r>
      <w:r w:rsidRPr="00C60471">
        <w:rPr>
          <w:rFonts w:ascii="標楷體" w:eastAsia="標楷體" w:hAnsi="標楷體" w:cs="標楷體" w:hint="eastAsia"/>
          <w:sz w:val="32"/>
          <w:szCs w:val="32"/>
          <w:lang w:val="zh-TW"/>
        </w:rPr>
        <w:t>，等到</w:t>
      </w:r>
      <w:r>
        <w:rPr>
          <w:rFonts w:ascii="標楷體" w:eastAsia="標楷體" w:hAnsi="標楷體" w:cs="標楷體" w:hint="eastAsia"/>
          <w:sz w:val="32"/>
          <w:szCs w:val="32"/>
          <w:lang w:val="zh-TW"/>
        </w:rPr>
        <w:t>水草豐美時，這一批法官通通都要越過河，到</w:t>
      </w:r>
      <w:r w:rsidRPr="00C60471">
        <w:rPr>
          <w:rFonts w:ascii="標楷體" w:eastAsia="標楷體" w:hAnsi="標楷體" w:cs="標楷體" w:hint="eastAsia"/>
          <w:sz w:val="32"/>
          <w:szCs w:val="32"/>
          <w:lang w:val="zh-TW"/>
        </w:rPr>
        <w:t>另外一邊去，然後這邊</w:t>
      </w:r>
      <w:r>
        <w:rPr>
          <w:rFonts w:ascii="標楷體" w:eastAsia="標楷體" w:hAnsi="標楷體" w:cs="標楷體" w:hint="eastAsia"/>
          <w:sz w:val="32"/>
          <w:szCs w:val="32"/>
          <w:lang w:val="zh-TW"/>
        </w:rPr>
        <w:t>的草留給新來的人。法院工作的</w:t>
      </w:r>
      <w:r w:rsidRPr="00C60471">
        <w:rPr>
          <w:rFonts w:ascii="標楷體" w:eastAsia="標楷體" w:hAnsi="標楷體" w:cs="標楷體" w:hint="eastAsia"/>
          <w:sz w:val="32"/>
          <w:szCs w:val="32"/>
          <w:lang w:val="zh-TW"/>
        </w:rPr>
        <w:t>特性</w:t>
      </w:r>
      <w:r>
        <w:rPr>
          <w:rFonts w:ascii="標楷體" w:eastAsia="標楷體" w:hAnsi="標楷體" w:cs="標楷體" w:hint="eastAsia"/>
          <w:sz w:val="32"/>
          <w:szCs w:val="32"/>
          <w:lang w:val="zh-TW"/>
        </w:rPr>
        <w:t>，就是</w:t>
      </w:r>
      <w:r w:rsidRPr="00C60471">
        <w:rPr>
          <w:rFonts w:ascii="標楷體" w:eastAsia="標楷體" w:hAnsi="標楷體" w:cs="標楷體" w:hint="eastAsia"/>
          <w:sz w:val="32"/>
          <w:szCs w:val="32"/>
          <w:lang w:val="zh-TW"/>
        </w:rPr>
        <w:t>案</w:t>
      </w:r>
      <w:r w:rsidRPr="00C60471">
        <w:rPr>
          <w:rFonts w:ascii="標楷體" w:eastAsia="標楷體" w:hAnsi="標楷體" w:cs="標楷體" w:hint="eastAsia"/>
          <w:sz w:val="32"/>
          <w:szCs w:val="32"/>
          <w:lang w:val="zh-TW"/>
        </w:rPr>
        <w:lastRenderedPageBreak/>
        <w:t>件</w:t>
      </w:r>
      <w:r>
        <w:rPr>
          <w:rFonts w:ascii="標楷體" w:eastAsia="標楷體" w:hAnsi="標楷體" w:cs="標楷體" w:hint="eastAsia"/>
          <w:sz w:val="32"/>
          <w:szCs w:val="32"/>
          <w:lang w:val="zh-TW"/>
        </w:rPr>
        <w:t>不像一般行政機關當天就能夠終結</w:t>
      </w:r>
      <w:r w:rsidRPr="00C60471">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一般</w:t>
      </w:r>
      <w:r w:rsidRPr="00C60471">
        <w:rPr>
          <w:rFonts w:ascii="標楷體" w:eastAsia="標楷體" w:hAnsi="標楷體" w:cs="標楷體" w:hint="eastAsia"/>
          <w:sz w:val="32"/>
          <w:szCs w:val="32"/>
          <w:lang w:val="zh-TW"/>
        </w:rPr>
        <w:t>都要</w:t>
      </w:r>
      <w:r>
        <w:rPr>
          <w:rFonts w:ascii="標楷體" w:eastAsia="標楷體" w:hAnsi="標楷體" w:cs="標楷體" w:hint="eastAsia"/>
          <w:sz w:val="32"/>
          <w:szCs w:val="32"/>
          <w:lang w:val="zh-TW"/>
        </w:rPr>
        <w:t>一年半到兩年才能結案，甚至更久，如果承辦法官收了案件，但一、二年</w:t>
      </w:r>
      <w:r w:rsidRPr="00C60471">
        <w:rPr>
          <w:rFonts w:ascii="標楷體" w:eastAsia="標楷體" w:hAnsi="標楷體" w:cs="標楷體" w:hint="eastAsia"/>
          <w:sz w:val="32"/>
          <w:szCs w:val="32"/>
          <w:lang w:val="zh-TW"/>
        </w:rPr>
        <w:t>就調走</w:t>
      </w:r>
      <w:r>
        <w:rPr>
          <w:rFonts w:ascii="標楷體" w:eastAsia="標楷體" w:hAnsi="標楷體" w:cs="標楷體" w:hint="eastAsia"/>
          <w:sz w:val="32"/>
          <w:szCs w:val="32"/>
          <w:lang w:val="zh-TW"/>
        </w:rPr>
        <w:t>，那未結的案件就要交給新手，長此以往，在一些艱困的法院</w:t>
      </w:r>
      <w:r w:rsidRPr="00C60471">
        <w:rPr>
          <w:rFonts w:ascii="標楷體" w:eastAsia="標楷體" w:hAnsi="標楷體" w:cs="標楷體" w:hint="eastAsia"/>
          <w:sz w:val="32"/>
          <w:szCs w:val="32"/>
          <w:lang w:val="zh-TW"/>
        </w:rPr>
        <w:t>就會造成</w:t>
      </w:r>
      <w:r>
        <w:rPr>
          <w:rFonts w:ascii="標楷體" w:eastAsia="標楷體" w:hAnsi="標楷體" w:cs="標楷體" w:hint="eastAsia"/>
          <w:sz w:val="32"/>
          <w:szCs w:val="32"/>
          <w:lang w:val="zh-TW"/>
        </w:rPr>
        <w:t>案件</w:t>
      </w:r>
      <w:proofErr w:type="gramStart"/>
      <w:r>
        <w:rPr>
          <w:rFonts w:ascii="標楷體" w:eastAsia="標楷體" w:hAnsi="標楷體" w:cs="標楷體" w:hint="eastAsia"/>
          <w:sz w:val="32"/>
          <w:szCs w:val="32"/>
          <w:lang w:val="zh-TW"/>
        </w:rPr>
        <w:t>稽</w:t>
      </w:r>
      <w:proofErr w:type="gramEnd"/>
      <w:r>
        <w:rPr>
          <w:rFonts w:ascii="標楷體" w:eastAsia="標楷體" w:hAnsi="標楷體" w:cs="標楷體" w:hint="eastAsia"/>
          <w:sz w:val="32"/>
          <w:szCs w:val="32"/>
          <w:lang w:val="zh-TW"/>
        </w:rPr>
        <w:t>延，屏東地院在以往我認知中，就如另一間艱困法院即桃園地院，為什麼</w:t>
      </w:r>
      <w:r w:rsidRPr="00C60471">
        <w:rPr>
          <w:rFonts w:ascii="標楷體" w:eastAsia="標楷體" w:hAnsi="標楷體" w:cs="標楷體" w:hint="eastAsia"/>
          <w:sz w:val="32"/>
          <w:szCs w:val="32"/>
          <w:lang w:val="zh-TW"/>
        </w:rPr>
        <w:t>很像</w:t>
      </w:r>
      <w:r>
        <w:rPr>
          <w:rFonts w:ascii="標楷體" w:eastAsia="標楷體" w:hAnsi="標楷體" w:cs="標楷體" w:hint="eastAsia"/>
          <w:sz w:val="32"/>
          <w:szCs w:val="32"/>
          <w:lang w:val="zh-TW"/>
        </w:rPr>
        <w:t>，因為社會環境都是地方經濟剛好</w:t>
      </w:r>
      <w:r w:rsidRPr="00C60471">
        <w:rPr>
          <w:rFonts w:ascii="標楷體" w:eastAsia="標楷體" w:hAnsi="標楷體" w:cs="標楷體" w:hint="eastAsia"/>
          <w:sz w:val="32"/>
          <w:szCs w:val="32"/>
          <w:lang w:val="zh-TW"/>
        </w:rPr>
        <w:t>在發展</w:t>
      </w:r>
      <w:r>
        <w:rPr>
          <w:rFonts w:ascii="標楷體" w:eastAsia="標楷體" w:hAnsi="標楷體" w:cs="標楷體" w:hint="eastAsia"/>
          <w:sz w:val="32"/>
          <w:szCs w:val="32"/>
          <w:lang w:val="zh-TW"/>
        </w:rPr>
        <w:t>，不像</w:t>
      </w:r>
      <w:proofErr w:type="gramStart"/>
      <w:r>
        <w:rPr>
          <w:rFonts w:ascii="標楷體" w:eastAsia="標楷體" w:hAnsi="標楷體" w:cs="標楷體" w:hint="eastAsia"/>
          <w:sz w:val="32"/>
          <w:szCs w:val="32"/>
          <w:lang w:val="zh-TW"/>
        </w:rPr>
        <w:t>臺</w:t>
      </w:r>
      <w:proofErr w:type="gramEnd"/>
      <w:r>
        <w:rPr>
          <w:rFonts w:ascii="標楷體" w:eastAsia="標楷體" w:hAnsi="標楷體" w:cs="標楷體" w:hint="eastAsia"/>
          <w:sz w:val="32"/>
          <w:szCs w:val="32"/>
          <w:lang w:val="zh-TW"/>
        </w:rPr>
        <w:t>北或高雄已經很成熟。經濟正在起飛中的</w:t>
      </w:r>
      <w:r w:rsidRPr="00C60471">
        <w:rPr>
          <w:rFonts w:ascii="標楷體" w:eastAsia="標楷體" w:hAnsi="標楷體" w:cs="標楷體" w:hint="eastAsia"/>
          <w:sz w:val="32"/>
          <w:szCs w:val="32"/>
          <w:lang w:val="zh-TW"/>
        </w:rPr>
        <w:t>地區</w:t>
      </w:r>
      <w:r>
        <w:rPr>
          <w:rFonts w:ascii="標楷體" w:eastAsia="標楷體" w:hAnsi="標楷體" w:cs="標楷體" w:hint="eastAsia"/>
          <w:sz w:val="32"/>
          <w:szCs w:val="32"/>
          <w:lang w:val="zh-TW"/>
        </w:rPr>
        <w:t>，其中一</w:t>
      </w:r>
      <w:r w:rsidRPr="00C60471">
        <w:rPr>
          <w:rFonts w:ascii="標楷體" w:eastAsia="標楷體" w:hAnsi="標楷體" w:cs="標楷體" w:hint="eastAsia"/>
          <w:sz w:val="32"/>
          <w:szCs w:val="32"/>
          <w:lang w:val="zh-TW"/>
        </w:rPr>
        <w:t>個特性就是</w:t>
      </w:r>
      <w:r>
        <w:rPr>
          <w:rFonts w:ascii="標楷體" w:eastAsia="標楷體" w:hAnsi="標楷體" w:cs="標楷體" w:hint="eastAsia"/>
          <w:sz w:val="32"/>
          <w:szCs w:val="32"/>
          <w:lang w:val="zh-TW"/>
        </w:rPr>
        <w:t>案件</w:t>
      </w:r>
      <w:r w:rsidRPr="00C60471">
        <w:rPr>
          <w:rFonts w:ascii="標楷體" w:eastAsia="標楷體" w:hAnsi="標楷體" w:cs="標楷體" w:hint="eastAsia"/>
          <w:sz w:val="32"/>
          <w:szCs w:val="32"/>
          <w:lang w:val="zh-TW"/>
        </w:rPr>
        <w:t>增</w:t>
      </w:r>
      <w:r>
        <w:rPr>
          <w:rFonts w:ascii="標楷體" w:eastAsia="標楷體" w:hAnsi="標楷體" w:cs="標楷體" w:hint="eastAsia"/>
          <w:sz w:val="32"/>
          <w:szCs w:val="32"/>
          <w:lang w:val="zh-TW"/>
        </w:rPr>
        <w:t>加</w:t>
      </w:r>
      <w:r w:rsidRPr="00C60471">
        <w:rPr>
          <w:rFonts w:ascii="標楷體" w:eastAsia="標楷體" w:hAnsi="標楷體" w:cs="標楷體" w:hint="eastAsia"/>
          <w:sz w:val="32"/>
          <w:szCs w:val="32"/>
          <w:lang w:val="zh-TW"/>
        </w:rPr>
        <w:t>量非常</w:t>
      </w:r>
      <w:r>
        <w:rPr>
          <w:rFonts w:ascii="標楷體" w:eastAsia="標楷體" w:hAnsi="標楷體" w:cs="標楷體" w:hint="eastAsia"/>
          <w:sz w:val="32"/>
          <w:szCs w:val="32"/>
          <w:lang w:val="zh-TW"/>
        </w:rPr>
        <w:t>快，偏偏通常該地方的司法辦公環境及同仁居住環境都不是非常理想，</w:t>
      </w:r>
      <w:r w:rsidRPr="00C60471">
        <w:rPr>
          <w:rFonts w:ascii="標楷體" w:eastAsia="標楷體" w:hAnsi="標楷體" w:cs="標楷體" w:hint="eastAsia"/>
          <w:sz w:val="32"/>
          <w:szCs w:val="32"/>
          <w:lang w:val="zh-TW"/>
        </w:rPr>
        <w:t>就我所知，屏東地院目前</w:t>
      </w:r>
      <w:r>
        <w:rPr>
          <w:rFonts w:ascii="標楷體" w:eastAsia="標楷體" w:hAnsi="標楷體" w:cs="標楷體" w:hint="eastAsia"/>
          <w:sz w:val="32"/>
          <w:szCs w:val="32"/>
          <w:lang w:val="zh-TW"/>
        </w:rPr>
        <w:t>辦公廳舍是非常的擁擠</w:t>
      </w:r>
      <w:r w:rsidRPr="00C60471">
        <w:rPr>
          <w:rFonts w:ascii="標楷體" w:eastAsia="標楷體" w:hAnsi="標楷體" w:cs="標楷體" w:hint="eastAsia"/>
          <w:sz w:val="32"/>
          <w:szCs w:val="32"/>
          <w:lang w:val="zh-TW"/>
        </w:rPr>
        <w:t>，</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召委之前有</w:t>
      </w:r>
      <w:r w:rsidRPr="00C60471">
        <w:rPr>
          <w:rFonts w:ascii="標楷體" w:eastAsia="標楷體" w:hAnsi="標楷體" w:cs="標楷體" w:hint="eastAsia"/>
          <w:sz w:val="32"/>
          <w:szCs w:val="32"/>
          <w:lang w:val="zh-TW"/>
        </w:rPr>
        <w:t>到</w:t>
      </w:r>
      <w:proofErr w:type="gramStart"/>
      <w:r w:rsidRPr="00C60471">
        <w:rPr>
          <w:rFonts w:ascii="標楷體" w:eastAsia="標楷體" w:hAnsi="標楷體" w:cs="標楷體" w:hint="eastAsia"/>
          <w:sz w:val="32"/>
          <w:szCs w:val="32"/>
          <w:lang w:val="zh-TW"/>
        </w:rPr>
        <w:t>臺</w:t>
      </w:r>
      <w:proofErr w:type="gramEnd"/>
      <w:r w:rsidRPr="00C60471">
        <w:rPr>
          <w:rFonts w:ascii="標楷體" w:eastAsia="標楷體" w:hAnsi="標楷體" w:cs="標楷體" w:hint="eastAsia"/>
          <w:sz w:val="32"/>
          <w:szCs w:val="32"/>
          <w:lang w:val="zh-TW"/>
        </w:rPr>
        <w:t>北</w:t>
      </w:r>
      <w:r>
        <w:rPr>
          <w:rFonts w:ascii="標楷體" w:eastAsia="標楷體" w:hAnsi="標楷體" w:cs="標楷體" w:hint="eastAsia"/>
          <w:sz w:val="32"/>
          <w:szCs w:val="32"/>
          <w:lang w:val="zh-TW"/>
        </w:rPr>
        <w:t>地院看過民事執行處，</w:t>
      </w:r>
      <w:proofErr w:type="gramStart"/>
      <w:r>
        <w:rPr>
          <w:rFonts w:ascii="標楷體" w:eastAsia="標楷體" w:hAnsi="標楷體" w:cs="標楷體" w:hint="eastAsia"/>
          <w:sz w:val="32"/>
          <w:szCs w:val="32"/>
          <w:lang w:val="zh-TW"/>
        </w:rPr>
        <w:t>臺</w:t>
      </w:r>
      <w:proofErr w:type="gramEnd"/>
      <w:r>
        <w:rPr>
          <w:rFonts w:ascii="標楷體" w:eastAsia="標楷體" w:hAnsi="標楷體" w:cs="標楷體" w:hint="eastAsia"/>
          <w:sz w:val="32"/>
          <w:szCs w:val="32"/>
          <w:lang w:val="zh-TW"/>
        </w:rPr>
        <w:t>北地院民事執行處辦公處所</w:t>
      </w:r>
      <w:r w:rsidRPr="00C60471">
        <w:rPr>
          <w:rFonts w:ascii="標楷體" w:eastAsia="標楷體" w:hAnsi="標楷體" w:cs="標楷體" w:hint="eastAsia"/>
          <w:sz w:val="32"/>
          <w:szCs w:val="32"/>
          <w:lang w:val="zh-TW"/>
        </w:rPr>
        <w:t>連要</w:t>
      </w:r>
      <w:r>
        <w:rPr>
          <w:rFonts w:ascii="標楷體" w:eastAsia="標楷體" w:hAnsi="標楷體" w:cs="標楷體" w:hint="eastAsia"/>
          <w:sz w:val="32"/>
          <w:szCs w:val="32"/>
          <w:lang w:val="zh-TW"/>
        </w:rPr>
        <w:t>直直</w:t>
      </w:r>
      <w:r w:rsidRPr="00C60471">
        <w:rPr>
          <w:rFonts w:ascii="標楷體" w:eastAsia="標楷體" w:hAnsi="標楷體" w:cs="標楷體" w:hint="eastAsia"/>
          <w:sz w:val="32"/>
          <w:szCs w:val="32"/>
          <w:lang w:val="zh-TW"/>
        </w:rPr>
        <w:t>走過去都有點困難，</w:t>
      </w:r>
      <w:r>
        <w:rPr>
          <w:rFonts w:ascii="標楷體" w:eastAsia="標楷體" w:hAnsi="標楷體" w:cs="標楷體" w:hint="eastAsia"/>
          <w:sz w:val="32"/>
          <w:szCs w:val="32"/>
          <w:lang w:val="zh-TW"/>
        </w:rPr>
        <w:t>以現在不斷增加的案件量，讓司法同仁要處理這麼複雜的</w:t>
      </w:r>
      <w:r w:rsidRPr="00C60471">
        <w:rPr>
          <w:rFonts w:ascii="標楷體" w:eastAsia="標楷體" w:hAnsi="標楷體" w:cs="標楷體" w:hint="eastAsia"/>
          <w:sz w:val="32"/>
          <w:szCs w:val="32"/>
          <w:lang w:val="zh-TW"/>
        </w:rPr>
        <w:t>案件，</w:t>
      </w:r>
      <w:r>
        <w:rPr>
          <w:rFonts w:ascii="標楷體" w:eastAsia="標楷體" w:hAnsi="標楷體" w:cs="標楷體" w:hint="eastAsia"/>
          <w:sz w:val="32"/>
          <w:szCs w:val="32"/>
          <w:lang w:val="zh-TW"/>
        </w:rPr>
        <w:t>但</w:t>
      </w:r>
      <w:r w:rsidRPr="00C60471">
        <w:rPr>
          <w:rFonts w:ascii="標楷體" w:eastAsia="標楷體" w:hAnsi="標楷體" w:cs="標楷體" w:hint="eastAsia"/>
          <w:sz w:val="32"/>
          <w:szCs w:val="32"/>
          <w:lang w:val="zh-TW"/>
        </w:rPr>
        <w:t>連</w:t>
      </w:r>
      <w:r>
        <w:rPr>
          <w:rFonts w:ascii="標楷體" w:eastAsia="標楷體" w:hAnsi="標楷體" w:cs="標楷體" w:hint="eastAsia"/>
          <w:sz w:val="32"/>
          <w:szCs w:val="32"/>
          <w:lang w:val="zh-TW"/>
        </w:rPr>
        <w:t>個安身立命的地方都有困難，那如何要求司法同仁要</w:t>
      </w:r>
      <w:r w:rsidRPr="00C60471">
        <w:rPr>
          <w:rFonts w:ascii="標楷體" w:eastAsia="標楷體" w:hAnsi="標楷體" w:cs="標楷體" w:hint="eastAsia"/>
          <w:sz w:val="32"/>
          <w:szCs w:val="32"/>
          <w:lang w:val="zh-TW"/>
        </w:rPr>
        <w:t>好</w:t>
      </w:r>
      <w:r>
        <w:rPr>
          <w:rFonts w:ascii="標楷體" w:eastAsia="標楷體" w:hAnsi="標楷體" w:cs="標楷體" w:hint="eastAsia"/>
          <w:sz w:val="32"/>
          <w:szCs w:val="32"/>
          <w:lang w:val="zh-TW"/>
        </w:rPr>
        <w:t>好的待</w:t>
      </w:r>
      <w:r w:rsidRPr="00C60471">
        <w:rPr>
          <w:rFonts w:ascii="標楷體" w:eastAsia="標楷體" w:hAnsi="標楷體" w:cs="標楷體" w:hint="eastAsia"/>
          <w:sz w:val="32"/>
          <w:szCs w:val="32"/>
          <w:lang w:val="zh-TW"/>
        </w:rPr>
        <w:t>下去</w:t>
      </w:r>
      <w:r>
        <w:rPr>
          <w:rFonts w:ascii="標楷體" w:eastAsia="標楷體" w:hAnsi="標楷體" w:cs="標楷體" w:hint="eastAsia"/>
          <w:sz w:val="32"/>
          <w:szCs w:val="32"/>
          <w:lang w:val="zh-TW"/>
        </w:rPr>
        <w:t>，這</w:t>
      </w:r>
      <w:r w:rsidRPr="00C60471">
        <w:rPr>
          <w:rFonts w:ascii="標楷體" w:eastAsia="標楷體" w:hAnsi="標楷體" w:cs="標楷體" w:hint="eastAsia"/>
          <w:sz w:val="32"/>
          <w:szCs w:val="32"/>
          <w:lang w:val="zh-TW"/>
        </w:rPr>
        <w:t>是相當</w:t>
      </w:r>
      <w:r>
        <w:rPr>
          <w:rFonts w:ascii="標楷體" w:eastAsia="標楷體" w:hAnsi="標楷體" w:cs="標楷體" w:hint="eastAsia"/>
          <w:sz w:val="32"/>
          <w:szCs w:val="32"/>
          <w:lang w:val="zh-TW"/>
        </w:rPr>
        <w:t>的</w:t>
      </w:r>
      <w:r w:rsidRPr="00C60471">
        <w:rPr>
          <w:rFonts w:ascii="標楷體" w:eastAsia="標楷體" w:hAnsi="標楷體" w:cs="標楷體" w:hint="eastAsia"/>
          <w:sz w:val="32"/>
          <w:szCs w:val="32"/>
          <w:lang w:val="zh-TW"/>
        </w:rPr>
        <w:t>強人所難</w:t>
      </w:r>
      <w:r>
        <w:rPr>
          <w:rFonts w:ascii="標楷體" w:eastAsia="標楷體" w:hAnsi="標楷體" w:cs="標楷體" w:hint="eastAsia"/>
          <w:sz w:val="32"/>
          <w:szCs w:val="32"/>
          <w:lang w:val="zh-TW"/>
        </w:rPr>
        <w:t>，所以就會造成流動頻繁的現象。</w:t>
      </w:r>
      <w:r w:rsidRPr="00C60471">
        <w:rPr>
          <w:rFonts w:ascii="標楷體" w:eastAsia="標楷體" w:hAnsi="標楷體" w:cs="標楷體" w:hint="eastAsia"/>
          <w:sz w:val="32"/>
          <w:szCs w:val="32"/>
          <w:lang w:val="zh-TW"/>
        </w:rPr>
        <w:t>屏東地院</w:t>
      </w:r>
      <w:r>
        <w:rPr>
          <w:rFonts w:ascii="標楷體" w:eastAsia="標楷體" w:hAnsi="標楷體" w:cs="標楷體" w:hint="eastAsia"/>
          <w:sz w:val="32"/>
          <w:szCs w:val="32"/>
          <w:lang w:val="zh-TW"/>
        </w:rPr>
        <w:t>的狀況，司法院一直想辦法</w:t>
      </w:r>
      <w:r w:rsidRPr="00C60471">
        <w:rPr>
          <w:rFonts w:ascii="標楷體" w:eastAsia="標楷體" w:hAnsi="標楷體" w:cs="標楷體" w:hint="eastAsia"/>
          <w:sz w:val="32"/>
          <w:szCs w:val="32"/>
          <w:lang w:val="zh-TW"/>
        </w:rPr>
        <w:t>解決，</w:t>
      </w:r>
      <w:r>
        <w:rPr>
          <w:rFonts w:ascii="標楷體" w:eastAsia="標楷體" w:hAnsi="標楷體" w:cs="標楷體" w:hint="eastAsia"/>
          <w:sz w:val="32"/>
          <w:szCs w:val="32"/>
          <w:lang w:val="zh-TW"/>
        </w:rPr>
        <w:t>但是關於辦公環境的困境，一直沒辦法突破，感謝</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召委瞭解院檢困境後，願意協助院檢及早完成</w:t>
      </w:r>
      <w:proofErr w:type="gramStart"/>
      <w:r>
        <w:rPr>
          <w:rFonts w:ascii="標楷體" w:eastAsia="標楷體" w:hAnsi="標楷體" w:cs="標楷體" w:hint="eastAsia"/>
          <w:sz w:val="32"/>
          <w:szCs w:val="32"/>
          <w:lang w:val="zh-TW"/>
        </w:rPr>
        <w:t>院舍遷建</w:t>
      </w:r>
      <w:proofErr w:type="gramEnd"/>
      <w:r>
        <w:rPr>
          <w:rFonts w:ascii="標楷體" w:eastAsia="標楷體" w:hAnsi="標楷體" w:cs="標楷體" w:hint="eastAsia"/>
          <w:sz w:val="32"/>
          <w:szCs w:val="32"/>
          <w:lang w:val="zh-TW"/>
        </w:rPr>
        <w:t>。我特別強調，希望讓將來司法人員可以</w:t>
      </w:r>
      <w:r w:rsidRPr="00C60471">
        <w:rPr>
          <w:rFonts w:ascii="標楷體" w:eastAsia="標楷體" w:hAnsi="標楷體" w:cs="標楷體" w:hint="eastAsia"/>
          <w:sz w:val="32"/>
          <w:szCs w:val="32"/>
          <w:lang w:val="zh-TW"/>
        </w:rPr>
        <w:t>有個安身立命</w:t>
      </w:r>
      <w:r>
        <w:rPr>
          <w:rFonts w:ascii="標楷體" w:eastAsia="標楷體" w:hAnsi="標楷體" w:cs="標楷體" w:hint="eastAsia"/>
          <w:sz w:val="32"/>
          <w:szCs w:val="32"/>
          <w:lang w:val="zh-TW"/>
        </w:rPr>
        <w:t>及適切</w:t>
      </w:r>
      <w:r w:rsidRPr="00C60471">
        <w:rPr>
          <w:rFonts w:ascii="標楷體" w:eastAsia="標楷體" w:hAnsi="標楷體" w:cs="標楷體" w:hint="eastAsia"/>
          <w:sz w:val="32"/>
          <w:szCs w:val="32"/>
          <w:lang w:val="zh-TW"/>
        </w:rPr>
        <w:t>居住的地方，就如同當年的</w:t>
      </w:r>
      <w:r>
        <w:rPr>
          <w:rFonts w:ascii="標楷體" w:eastAsia="標楷體" w:hAnsi="標楷體" w:cs="標楷體" w:hint="eastAsia"/>
          <w:sz w:val="32"/>
          <w:szCs w:val="32"/>
          <w:lang w:val="zh-TW"/>
        </w:rPr>
        <w:t>桃園地院，當年的桃園地院是</w:t>
      </w:r>
      <w:r w:rsidRPr="00C60471">
        <w:rPr>
          <w:rFonts w:ascii="標楷體" w:eastAsia="標楷體" w:hAnsi="標楷體" w:cs="標楷體" w:hint="eastAsia"/>
          <w:sz w:val="32"/>
          <w:szCs w:val="32"/>
          <w:lang w:val="zh-TW"/>
        </w:rPr>
        <w:t>立法院特別支持，不管其他的機關蓋不</w:t>
      </w:r>
      <w:r>
        <w:rPr>
          <w:rFonts w:ascii="標楷體" w:eastAsia="標楷體" w:hAnsi="標楷體" w:cs="標楷體" w:hint="eastAsia"/>
          <w:sz w:val="32"/>
          <w:szCs w:val="32"/>
          <w:lang w:val="zh-TW"/>
        </w:rPr>
        <w:t>蓋宿舍，桃園地院一定要蓋，因為他們知道桃園地院的困境，一定要把司法人員</w:t>
      </w:r>
      <w:r w:rsidRPr="00C60471">
        <w:rPr>
          <w:rFonts w:ascii="標楷體" w:eastAsia="標楷體" w:hAnsi="標楷體" w:cs="標楷體" w:hint="eastAsia"/>
          <w:sz w:val="32"/>
          <w:szCs w:val="32"/>
          <w:lang w:val="zh-TW"/>
        </w:rPr>
        <w:t>留下來，把案件辦好，才能夠改善</w:t>
      </w:r>
      <w:r>
        <w:rPr>
          <w:rFonts w:ascii="標楷體" w:eastAsia="標楷體" w:hAnsi="標楷體" w:cs="標楷體" w:hint="eastAsia"/>
          <w:sz w:val="32"/>
          <w:szCs w:val="32"/>
          <w:lang w:val="zh-TW"/>
        </w:rPr>
        <w:t>桃園地院困境；現桃園地院</w:t>
      </w:r>
      <w:proofErr w:type="gramStart"/>
      <w:r>
        <w:rPr>
          <w:rFonts w:ascii="標楷體" w:eastAsia="標楷體" w:hAnsi="標楷體" w:cs="標楷體" w:hint="eastAsia"/>
          <w:sz w:val="32"/>
          <w:szCs w:val="32"/>
          <w:lang w:val="zh-TW"/>
        </w:rPr>
        <w:t>院</w:t>
      </w:r>
      <w:proofErr w:type="gramEnd"/>
      <w:r>
        <w:rPr>
          <w:rFonts w:ascii="標楷體" w:eastAsia="標楷體" w:hAnsi="標楷體" w:cs="標楷體" w:hint="eastAsia"/>
          <w:sz w:val="32"/>
          <w:szCs w:val="32"/>
          <w:lang w:val="zh-TW"/>
        </w:rPr>
        <w:t>舍已落成，因</w:t>
      </w:r>
      <w:r w:rsidRPr="00C60471">
        <w:rPr>
          <w:rFonts w:ascii="標楷體" w:eastAsia="標楷體" w:hAnsi="標楷體" w:cs="標楷體" w:hint="eastAsia"/>
          <w:sz w:val="32"/>
          <w:szCs w:val="32"/>
          <w:lang w:val="zh-TW"/>
        </w:rPr>
        <w:t>桃園地</w:t>
      </w:r>
      <w:r>
        <w:rPr>
          <w:rFonts w:ascii="標楷體" w:eastAsia="標楷體" w:hAnsi="標楷體" w:cs="標楷體" w:hint="eastAsia"/>
          <w:sz w:val="32"/>
          <w:szCs w:val="32"/>
          <w:lang w:val="zh-TW"/>
        </w:rPr>
        <w:t>院有</w:t>
      </w:r>
      <w:r w:rsidRPr="00C60471">
        <w:rPr>
          <w:rFonts w:ascii="標楷體" w:eastAsia="標楷體" w:hAnsi="標楷體" w:cs="標楷體" w:hint="eastAsia"/>
          <w:sz w:val="32"/>
          <w:szCs w:val="32"/>
          <w:lang w:val="zh-TW"/>
        </w:rPr>
        <w:t>一些歷史上的積案</w:t>
      </w:r>
      <w:r>
        <w:rPr>
          <w:rFonts w:ascii="標楷體" w:eastAsia="標楷體" w:hAnsi="標楷體" w:cs="標楷體" w:hint="eastAsia"/>
          <w:sz w:val="32"/>
          <w:szCs w:val="32"/>
          <w:lang w:val="zh-TW"/>
        </w:rPr>
        <w:t>，甚至有2</w:t>
      </w:r>
      <w:r w:rsidRPr="00C60471">
        <w:rPr>
          <w:rFonts w:ascii="標楷體" w:eastAsia="標楷體" w:hAnsi="標楷體" w:cs="標楷體" w:hint="eastAsia"/>
          <w:sz w:val="32"/>
          <w:szCs w:val="32"/>
          <w:lang w:val="zh-TW"/>
        </w:rPr>
        <w:t>0幾年都沒有辦法終結案件，</w:t>
      </w:r>
      <w:r>
        <w:rPr>
          <w:rFonts w:ascii="標楷體" w:eastAsia="標楷體" w:hAnsi="標楷體" w:cs="標楷體" w:hint="eastAsia"/>
          <w:sz w:val="32"/>
          <w:szCs w:val="32"/>
          <w:lang w:val="zh-TW"/>
        </w:rPr>
        <w:t>在新院舍落成</w:t>
      </w:r>
      <w:r w:rsidRPr="00C60471">
        <w:rPr>
          <w:rFonts w:ascii="標楷體" w:eastAsia="標楷體" w:hAnsi="標楷體" w:cs="標楷體" w:hint="eastAsia"/>
          <w:sz w:val="32"/>
          <w:szCs w:val="32"/>
          <w:lang w:val="zh-TW"/>
        </w:rPr>
        <w:t>之後</w:t>
      </w:r>
      <w:r>
        <w:rPr>
          <w:rFonts w:ascii="標楷體" w:eastAsia="標楷體" w:hAnsi="標楷體" w:cs="標楷體" w:hint="eastAsia"/>
          <w:sz w:val="32"/>
          <w:szCs w:val="32"/>
          <w:lang w:val="zh-TW"/>
        </w:rPr>
        <w:t>就順利終結，整個司法服務品質也</w:t>
      </w:r>
      <w:r>
        <w:rPr>
          <w:rFonts w:ascii="標楷體" w:eastAsia="標楷體" w:hAnsi="標楷體" w:cs="標楷體" w:hint="eastAsia"/>
          <w:sz w:val="32"/>
          <w:szCs w:val="32"/>
          <w:lang w:val="zh-TW"/>
        </w:rPr>
        <w:lastRenderedPageBreak/>
        <w:t>大幅改善，意即司法院舍的</w:t>
      </w:r>
      <w:r w:rsidRPr="00C60471">
        <w:rPr>
          <w:rFonts w:ascii="標楷體" w:eastAsia="標楷體" w:hAnsi="標楷體" w:cs="標楷體" w:hint="eastAsia"/>
          <w:sz w:val="32"/>
          <w:szCs w:val="32"/>
          <w:lang w:val="zh-TW"/>
        </w:rPr>
        <w:t>改善</w:t>
      </w:r>
      <w:r>
        <w:rPr>
          <w:rFonts w:ascii="標楷體" w:eastAsia="標楷體" w:hAnsi="標楷體" w:cs="標楷體" w:hint="eastAsia"/>
          <w:sz w:val="32"/>
          <w:szCs w:val="32"/>
          <w:lang w:val="zh-TW"/>
        </w:rPr>
        <w:t>是一個非常重要的</w:t>
      </w:r>
      <w:r w:rsidRPr="00C60471">
        <w:rPr>
          <w:rFonts w:ascii="標楷體" w:eastAsia="標楷體" w:hAnsi="標楷體" w:cs="標楷體" w:hint="eastAsia"/>
          <w:sz w:val="32"/>
          <w:szCs w:val="32"/>
          <w:lang w:val="zh-TW"/>
        </w:rPr>
        <w:t>因素</w:t>
      </w:r>
      <w:r>
        <w:rPr>
          <w:rFonts w:ascii="標楷體" w:eastAsia="標楷體" w:hAnsi="標楷體" w:cs="標楷體" w:hint="eastAsia"/>
          <w:sz w:val="32"/>
          <w:szCs w:val="32"/>
          <w:lang w:val="zh-TW"/>
        </w:rPr>
        <w:t>。</w:t>
      </w:r>
      <w:r w:rsidRPr="00C60471">
        <w:rPr>
          <w:rFonts w:ascii="標楷體" w:eastAsia="標楷體" w:hAnsi="標楷體" w:cs="標楷體" w:hint="eastAsia"/>
          <w:sz w:val="32"/>
          <w:szCs w:val="32"/>
          <w:lang w:val="zh-TW"/>
        </w:rPr>
        <w:t>非常感謝</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召委願意來協助院檢廳舍遷建，後續預算編列與相關規範，司法院及法務部都會去向立法院及</w:t>
      </w:r>
      <w:r w:rsidRPr="00C60471">
        <w:rPr>
          <w:rFonts w:ascii="標楷體" w:eastAsia="標楷體" w:hAnsi="標楷體" w:cs="標楷體" w:hint="eastAsia"/>
          <w:sz w:val="32"/>
          <w:szCs w:val="32"/>
          <w:lang w:val="zh-TW"/>
        </w:rPr>
        <w:t>行政院</w:t>
      </w:r>
      <w:r>
        <w:rPr>
          <w:rFonts w:ascii="標楷體" w:eastAsia="標楷體" w:hAnsi="標楷體" w:cs="標楷體" w:hint="eastAsia"/>
          <w:sz w:val="32"/>
          <w:szCs w:val="32"/>
          <w:lang w:val="zh-TW"/>
        </w:rPr>
        <w:t>尋求</w:t>
      </w:r>
      <w:r w:rsidRPr="00C60471">
        <w:rPr>
          <w:rFonts w:ascii="標楷體" w:eastAsia="標楷體" w:hAnsi="標楷體" w:cs="標楷體" w:hint="eastAsia"/>
          <w:sz w:val="32"/>
          <w:szCs w:val="32"/>
          <w:lang w:val="zh-TW"/>
        </w:rPr>
        <w:t>支持，也請</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w:t>
      </w:r>
      <w:r w:rsidRPr="00C60471">
        <w:rPr>
          <w:rFonts w:ascii="標楷體" w:eastAsia="標楷體" w:hAnsi="標楷體" w:cs="標楷體" w:hint="eastAsia"/>
          <w:sz w:val="32"/>
          <w:szCs w:val="32"/>
          <w:lang w:val="zh-TW"/>
        </w:rPr>
        <w:t>們</w:t>
      </w:r>
      <w:r>
        <w:rPr>
          <w:rFonts w:ascii="標楷體" w:eastAsia="標楷體" w:hAnsi="標楷體" w:cs="標楷體" w:hint="eastAsia"/>
          <w:sz w:val="32"/>
          <w:szCs w:val="32"/>
          <w:lang w:val="zh-TW"/>
        </w:rPr>
        <w:t>給我們大力協助，讓司法單位</w:t>
      </w:r>
      <w:r w:rsidRPr="00C60471">
        <w:rPr>
          <w:rFonts w:ascii="標楷體" w:eastAsia="標楷體" w:hAnsi="標楷體" w:cs="標楷體" w:hint="eastAsia"/>
          <w:sz w:val="32"/>
          <w:szCs w:val="32"/>
          <w:lang w:val="zh-TW"/>
        </w:rPr>
        <w:t>對</w:t>
      </w:r>
      <w:r>
        <w:rPr>
          <w:rFonts w:ascii="標楷體" w:eastAsia="標楷體" w:hAnsi="標楷體" w:cs="標楷體" w:hint="eastAsia"/>
          <w:sz w:val="32"/>
          <w:szCs w:val="32"/>
          <w:lang w:val="zh-TW"/>
        </w:rPr>
        <w:t>屏東地區</w:t>
      </w:r>
      <w:r w:rsidRPr="00C60471">
        <w:rPr>
          <w:rFonts w:ascii="標楷體" w:eastAsia="標楷體" w:hAnsi="標楷體" w:cs="標楷體" w:hint="eastAsia"/>
          <w:sz w:val="32"/>
          <w:szCs w:val="32"/>
          <w:lang w:val="zh-TW"/>
        </w:rPr>
        <w:t>民眾能夠提供更好、更優質的司法服務</w:t>
      </w:r>
      <w:r>
        <w:rPr>
          <w:rFonts w:ascii="標楷體" w:eastAsia="標楷體" w:hAnsi="標楷體" w:cs="標楷體" w:hint="eastAsia"/>
          <w:sz w:val="32"/>
          <w:szCs w:val="32"/>
          <w:lang w:val="zh-TW"/>
        </w:rPr>
        <w:t>。</w:t>
      </w:r>
    </w:p>
    <w:p w:rsidR="0072191B" w:rsidRPr="00C60471" w:rsidRDefault="0072191B" w:rsidP="0072191B">
      <w:pPr>
        <w:spacing w:line="580" w:lineRule="exact"/>
        <w:rPr>
          <w:rFonts w:ascii="標楷體" w:eastAsia="標楷體" w:hAnsi="標楷體" w:cs="標楷體"/>
          <w:b/>
          <w:sz w:val="32"/>
          <w:szCs w:val="32"/>
          <w:lang w:val="zh-TW"/>
        </w:rPr>
      </w:pPr>
      <w:r>
        <w:rPr>
          <w:rFonts w:ascii="標楷體" w:eastAsia="標楷體" w:hAnsi="標楷體" w:cs="標楷體" w:hint="eastAsia"/>
          <w:b/>
          <w:sz w:val="32"/>
          <w:szCs w:val="32"/>
          <w:lang w:val="zh-TW"/>
        </w:rPr>
        <w:t>二</w:t>
      </w:r>
      <w:r w:rsidRPr="00C60471">
        <w:rPr>
          <w:rFonts w:ascii="標楷體" w:eastAsia="標楷體" w:hAnsi="標楷體" w:cs="標楷體" w:hint="eastAsia"/>
          <w:b/>
          <w:sz w:val="32"/>
          <w:szCs w:val="32"/>
          <w:lang w:val="zh-TW"/>
        </w:rPr>
        <w:t>、</w:t>
      </w:r>
      <w:r>
        <w:rPr>
          <w:rFonts w:ascii="標楷體" w:eastAsia="標楷體" w:hAnsi="標楷體" w:cs="標楷體" w:hint="eastAsia"/>
          <w:b/>
          <w:sz w:val="32"/>
          <w:szCs w:val="32"/>
          <w:lang w:val="zh-TW"/>
        </w:rPr>
        <w:t>法務部黃政務次長</w:t>
      </w:r>
      <w:proofErr w:type="gramStart"/>
      <w:r>
        <w:rPr>
          <w:rFonts w:ascii="標楷體" w:eastAsia="標楷體" w:hAnsi="標楷體" w:cs="標楷體" w:hint="eastAsia"/>
          <w:b/>
          <w:sz w:val="32"/>
          <w:szCs w:val="32"/>
          <w:lang w:val="zh-TW"/>
        </w:rPr>
        <w:t>世杰</w:t>
      </w:r>
      <w:proofErr w:type="gramEnd"/>
      <w:r w:rsidRPr="00C60471">
        <w:rPr>
          <w:rFonts w:ascii="標楷體" w:eastAsia="標楷體" w:hAnsi="標楷體" w:cs="標楷體" w:hint="eastAsia"/>
          <w:b/>
          <w:sz w:val="32"/>
          <w:szCs w:val="32"/>
          <w:lang w:val="zh-TW"/>
        </w:rPr>
        <w:t>致詞</w:t>
      </w:r>
    </w:p>
    <w:p w:rsidR="0072191B" w:rsidRPr="00736FF2" w:rsidRDefault="0072191B" w:rsidP="0072191B">
      <w:pPr>
        <w:spacing w:line="580" w:lineRule="exact"/>
        <w:ind w:leftChars="300" w:left="720" w:firstLineChars="180" w:firstLine="576"/>
        <w:rPr>
          <w:rFonts w:ascii="標楷體" w:eastAsia="標楷體" w:hAnsi="標楷體" w:cs="標楷體"/>
          <w:sz w:val="32"/>
          <w:szCs w:val="32"/>
          <w:lang w:val="zh-TW"/>
        </w:rPr>
      </w:pPr>
      <w:r>
        <w:rPr>
          <w:rFonts w:ascii="標楷體" w:eastAsia="標楷體" w:hAnsi="標楷體" w:cs="標楷體" w:hint="eastAsia"/>
          <w:sz w:val="32"/>
          <w:szCs w:val="32"/>
          <w:lang w:val="zh-TW"/>
        </w:rPr>
        <w:t>會議主席司法及法制委員會的</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召委、司法及法制委員會梁專員、謝科員、</w:t>
      </w:r>
      <w:proofErr w:type="gramStart"/>
      <w:r w:rsidRPr="00736FF2">
        <w:rPr>
          <w:rFonts w:ascii="標楷體" w:eastAsia="標楷體" w:hAnsi="標楷體" w:cs="標楷體" w:hint="eastAsia"/>
          <w:sz w:val="32"/>
          <w:szCs w:val="32"/>
          <w:lang w:val="zh-TW"/>
        </w:rPr>
        <w:t>司法院黃</w:t>
      </w:r>
      <w:r>
        <w:rPr>
          <w:rFonts w:ascii="標楷體" w:eastAsia="標楷體" w:hAnsi="標楷體" w:cs="標楷體" w:hint="eastAsia"/>
          <w:sz w:val="32"/>
          <w:szCs w:val="32"/>
          <w:lang w:val="zh-TW"/>
        </w:rPr>
        <w:t>副</w:t>
      </w:r>
      <w:proofErr w:type="gramEnd"/>
      <w:r w:rsidRPr="00736FF2">
        <w:rPr>
          <w:rFonts w:ascii="標楷體" w:eastAsia="標楷體" w:hAnsi="標楷體" w:cs="標楷體" w:hint="eastAsia"/>
          <w:sz w:val="32"/>
          <w:szCs w:val="32"/>
          <w:lang w:val="zh-TW"/>
        </w:rPr>
        <w:t>秘書</w:t>
      </w:r>
      <w:r>
        <w:rPr>
          <w:rFonts w:ascii="標楷體" w:eastAsia="標楷體" w:hAnsi="標楷體" w:cs="標楷體" w:hint="eastAsia"/>
          <w:sz w:val="32"/>
          <w:szCs w:val="32"/>
          <w:lang w:val="zh-TW"/>
        </w:rPr>
        <w:t>、</w:t>
      </w:r>
      <w:r w:rsidRPr="00736FF2">
        <w:rPr>
          <w:rFonts w:ascii="標楷體" w:eastAsia="標楷體" w:hAnsi="標楷體" w:cs="標楷體" w:hint="eastAsia"/>
          <w:sz w:val="32"/>
          <w:szCs w:val="32"/>
          <w:lang w:val="zh-TW"/>
        </w:rPr>
        <w:t>屏東</w:t>
      </w:r>
      <w:r>
        <w:rPr>
          <w:rFonts w:ascii="標楷體" w:eastAsia="標楷體" w:hAnsi="標楷體" w:cs="標楷體" w:hint="eastAsia"/>
          <w:sz w:val="32"/>
          <w:szCs w:val="32"/>
          <w:lang w:val="zh-TW"/>
        </w:rPr>
        <w:t>地院李</w:t>
      </w:r>
      <w:r w:rsidRPr="00736FF2">
        <w:rPr>
          <w:rFonts w:ascii="標楷體" w:eastAsia="標楷體" w:hAnsi="標楷體" w:cs="標楷體" w:hint="eastAsia"/>
          <w:sz w:val="32"/>
          <w:szCs w:val="32"/>
          <w:lang w:val="zh-TW"/>
        </w:rPr>
        <w:t>院長</w:t>
      </w:r>
      <w:r>
        <w:rPr>
          <w:rFonts w:ascii="標楷體" w:eastAsia="標楷體" w:hAnsi="標楷體" w:cs="標楷體" w:hint="eastAsia"/>
          <w:sz w:val="32"/>
          <w:szCs w:val="32"/>
          <w:lang w:val="zh-TW"/>
        </w:rPr>
        <w:t>、屏東地檢署陳檢察長</w:t>
      </w:r>
      <w:r w:rsidRPr="00736FF2">
        <w:rPr>
          <w:rFonts w:ascii="標楷體" w:eastAsia="標楷體" w:hAnsi="標楷體" w:cs="標楷體" w:hint="eastAsia"/>
          <w:sz w:val="32"/>
          <w:szCs w:val="32"/>
          <w:lang w:val="zh-TW"/>
        </w:rPr>
        <w:t>以及與會的各位先進，大家好</w:t>
      </w:r>
      <w:r>
        <w:rPr>
          <w:rFonts w:ascii="標楷體" w:eastAsia="標楷體" w:hAnsi="標楷體" w:cs="標楷體" w:hint="eastAsia"/>
          <w:sz w:val="32"/>
          <w:szCs w:val="32"/>
          <w:lang w:val="zh-TW"/>
        </w:rPr>
        <w:t>。</w:t>
      </w:r>
    </w:p>
    <w:p w:rsidR="0072191B" w:rsidRDefault="0072191B" w:rsidP="0072191B">
      <w:pPr>
        <w:spacing w:line="580" w:lineRule="exact"/>
        <w:ind w:leftChars="300" w:left="720" w:firstLineChars="180" w:firstLine="576"/>
        <w:rPr>
          <w:rFonts w:ascii="標楷體" w:eastAsia="標楷體" w:hAnsi="標楷體" w:cs="標楷體"/>
          <w:sz w:val="32"/>
          <w:szCs w:val="32"/>
          <w:lang w:val="zh-TW"/>
        </w:rPr>
      </w:pPr>
      <w:r>
        <w:rPr>
          <w:rFonts w:ascii="標楷體" w:eastAsia="標楷體" w:hAnsi="標楷體" w:cs="標楷體" w:hint="eastAsia"/>
          <w:sz w:val="32"/>
          <w:szCs w:val="32"/>
          <w:lang w:val="zh-TW"/>
        </w:rPr>
        <w:t>我覺得非常有</w:t>
      </w:r>
      <w:proofErr w:type="gramStart"/>
      <w:r>
        <w:rPr>
          <w:rFonts w:ascii="標楷體" w:eastAsia="標楷體" w:hAnsi="標楷體" w:cs="標楷體" w:hint="eastAsia"/>
          <w:sz w:val="32"/>
          <w:szCs w:val="32"/>
          <w:lang w:val="zh-TW"/>
        </w:rPr>
        <w:t>緣份</w:t>
      </w:r>
      <w:proofErr w:type="gramEnd"/>
      <w:r>
        <w:rPr>
          <w:rFonts w:ascii="標楷體" w:eastAsia="標楷體" w:hAnsi="標楷體" w:cs="標楷體" w:hint="eastAsia"/>
          <w:sz w:val="32"/>
          <w:szCs w:val="32"/>
          <w:lang w:val="zh-TW"/>
        </w:rPr>
        <w:t>，剛才大家不斷提到</w:t>
      </w:r>
      <w:r w:rsidRPr="00736FF2">
        <w:rPr>
          <w:rFonts w:ascii="標楷體" w:eastAsia="標楷體" w:hAnsi="標楷體" w:cs="標楷體" w:hint="eastAsia"/>
          <w:sz w:val="32"/>
          <w:szCs w:val="32"/>
          <w:lang w:val="zh-TW"/>
        </w:rPr>
        <w:t>4年前</w:t>
      </w:r>
      <w:r>
        <w:rPr>
          <w:rFonts w:ascii="標楷體" w:eastAsia="標楷體" w:hAnsi="標楷體" w:cs="標楷體" w:hint="eastAsia"/>
          <w:sz w:val="32"/>
          <w:szCs w:val="32"/>
          <w:lang w:val="zh-TW"/>
        </w:rPr>
        <w:t>周春米</w:t>
      </w:r>
      <w:r w:rsidRPr="00736FF2">
        <w:rPr>
          <w:rFonts w:ascii="標楷體" w:eastAsia="標楷體" w:hAnsi="標楷體" w:cs="標楷體" w:hint="eastAsia"/>
          <w:sz w:val="32"/>
          <w:szCs w:val="32"/>
          <w:lang w:val="zh-TW"/>
        </w:rPr>
        <w:t>縣長</w:t>
      </w:r>
      <w:r>
        <w:rPr>
          <w:rFonts w:ascii="標楷體" w:eastAsia="標楷體" w:hAnsi="標楷體" w:cs="標楷體" w:hint="eastAsia"/>
          <w:sz w:val="32"/>
          <w:szCs w:val="32"/>
          <w:lang w:val="zh-TW"/>
        </w:rPr>
        <w:t>即當時司法及法制委員會召委，當時她就與</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召委共同關心此議題，我是接周春米委員</w:t>
      </w:r>
      <w:r w:rsidRPr="00736FF2">
        <w:rPr>
          <w:rFonts w:ascii="標楷體" w:eastAsia="標楷體" w:hAnsi="標楷體" w:cs="標楷體" w:hint="eastAsia"/>
          <w:sz w:val="32"/>
          <w:szCs w:val="32"/>
          <w:lang w:val="zh-TW"/>
        </w:rPr>
        <w:t>當</w:t>
      </w:r>
      <w:r>
        <w:rPr>
          <w:rFonts w:ascii="標楷體" w:eastAsia="標楷體" w:hAnsi="標楷體" w:cs="標楷體" w:hint="eastAsia"/>
          <w:sz w:val="32"/>
          <w:szCs w:val="32"/>
          <w:lang w:val="zh-TW"/>
        </w:rPr>
        <w:t>司法及法制委員會召委，周委員回鄉努力參選時，就換</w:t>
      </w:r>
      <w:r w:rsidRPr="00736FF2">
        <w:rPr>
          <w:rFonts w:ascii="標楷體" w:eastAsia="標楷體" w:hAnsi="標楷體" w:cs="標楷體" w:hint="eastAsia"/>
          <w:sz w:val="32"/>
          <w:szCs w:val="32"/>
          <w:lang w:val="zh-TW"/>
        </w:rPr>
        <w:t>我</w:t>
      </w:r>
      <w:r>
        <w:rPr>
          <w:rFonts w:ascii="標楷體" w:eastAsia="標楷體" w:hAnsi="標楷體" w:cs="標楷體" w:hint="eastAsia"/>
          <w:sz w:val="32"/>
          <w:szCs w:val="32"/>
          <w:lang w:val="zh-TW"/>
        </w:rPr>
        <w:t>接任此</w:t>
      </w:r>
      <w:r w:rsidRPr="00736FF2">
        <w:rPr>
          <w:rFonts w:ascii="標楷體" w:eastAsia="標楷體" w:hAnsi="標楷體" w:cs="標楷體" w:hint="eastAsia"/>
          <w:sz w:val="32"/>
          <w:szCs w:val="32"/>
          <w:lang w:val="zh-TW"/>
        </w:rPr>
        <w:t>位置</w:t>
      </w:r>
      <w:r>
        <w:rPr>
          <w:rFonts w:ascii="標楷體" w:eastAsia="標楷體" w:hAnsi="標楷體" w:cs="標楷體" w:hint="eastAsia"/>
          <w:sz w:val="32"/>
          <w:szCs w:val="32"/>
          <w:lang w:val="zh-TW"/>
        </w:rPr>
        <w:t>，也是在那一段時間，桃園地院也遇到一樣的問題，剛剛講的職務宿舍，當時中央和地方即行政院和市政府都支持，所以院檢同時都有</w:t>
      </w:r>
      <w:r w:rsidRPr="00736FF2">
        <w:rPr>
          <w:rFonts w:ascii="標楷體" w:eastAsia="標楷體" w:hAnsi="標楷體" w:cs="標楷體" w:hint="eastAsia"/>
          <w:sz w:val="32"/>
          <w:szCs w:val="32"/>
          <w:lang w:val="zh-TW"/>
        </w:rPr>
        <w:t>蓋職務</w:t>
      </w:r>
      <w:r>
        <w:rPr>
          <w:rFonts w:ascii="標楷體" w:eastAsia="標楷體" w:hAnsi="標楷體" w:cs="標楷體" w:hint="eastAsia"/>
          <w:sz w:val="32"/>
          <w:szCs w:val="32"/>
          <w:lang w:val="zh-TW"/>
        </w:rPr>
        <w:t>宿舍，</w:t>
      </w:r>
      <w:r w:rsidRPr="00736FF2">
        <w:rPr>
          <w:rFonts w:ascii="標楷體" w:eastAsia="標楷體" w:hAnsi="標楷體" w:cs="標楷體" w:hint="eastAsia"/>
          <w:sz w:val="32"/>
          <w:szCs w:val="32"/>
          <w:lang w:val="zh-TW"/>
        </w:rPr>
        <w:t>桃園</w:t>
      </w:r>
      <w:r>
        <w:rPr>
          <w:rFonts w:ascii="標楷體" w:eastAsia="標楷體" w:hAnsi="標楷體" w:cs="標楷體" w:hint="eastAsia"/>
          <w:sz w:val="32"/>
          <w:szCs w:val="32"/>
          <w:lang w:val="zh-TW"/>
        </w:rPr>
        <w:t>檢方的職務宿舍</w:t>
      </w:r>
      <w:r w:rsidRPr="00736FF2">
        <w:rPr>
          <w:rFonts w:ascii="標楷體" w:eastAsia="標楷體" w:hAnsi="標楷體" w:cs="標楷體" w:hint="eastAsia"/>
          <w:sz w:val="32"/>
          <w:szCs w:val="32"/>
          <w:lang w:val="zh-TW"/>
        </w:rPr>
        <w:t>也快</w:t>
      </w:r>
      <w:r>
        <w:rPr>
          <w:rFonts w:ascii="標楷體" w:eastAsia="標楷體" w:hAnsi="標楷體" w:cs="標楷體" w:hint="eastAsia"/>
          <w:sz w:val="32"/>
          <w:szCs w:val="32"/>
          <w:lang w:val="zh-TW"/>
        </w:rPr>
        <w:t>要完成了，檢方</w:t>
      </w:r>
      <w:r w:rsidRPr="00736FF2">
        <w:rPr>
          <w:rFonts w:ascii="標楷體" w:eastAsia="標楷體" w:hAnsi="標楷體" w:cs="標楷體" w:hint="eastAsia"/>
          <w:sz w:val="32"/>
          <w:szCs w:val="32"/>
          <w:lang w:val="zh-TW"/>
        </w:rPr>
        <w:t>的動作</w:t>
      </w:r>
      <w:proofErr w:type="gramStart"/>
      <w:r>
        <w:rPr>
          <w:rFonts w:ascii="標楷體" w:eastAsia="標楷體" w:hAnsi="標楷體" w:cs="標楷體" w:hint="eastAsia"/>
          <w:sz w:val="32"/>
          <w:szCs w:val="32"/>
          <w:lang w:val="zh-TW"/>
        </w:rPr>
        <w:t>稍微</w:t>
      </w:r>
      <w:r w:rsidRPr="00736FF2">
        <w:rPr>
          <w:rFonts w:ascii="標楷體" w:eastAsia="標楷體" w:hAnsi="標楷體" w:cs="標楷體" w:hint="eastAsia"/>
          <w:sz w:val="32"/>
          <w:szCs w:val="32"/>
          <w:lang w:val="zh-TW"/>
        </w:rPr>
        <w:t>比</w:t>
      </w:r>
      <w:r>
        <w:rPr>
          <w:rFonts w:ascii="標楷體" w:eastAsia="標楷體" w:hAnsi="標楷體" w:cs="標楷體" w:hint="eastAsia"/>
          <w:sz w:val="32"/>
          <w:szCs w:val="32"/>
          <w:lang w:val="zh-TW"/>
        </w:rPr>
        <w:t>院方</w:t>
      </w:r>
      <w:proofErr w:type="gramEnd"/>
      <w:r>
        <w:rPr>
          <w:rFonts w:ascii="標楷體" w:eastAsia="標楷體" w:hAnsi="標楷體" w:cs="標楷體" w:hint="eastAsia"/>
          <w:sz w:val="32"/>
          <w:szCs w:val="32"/>
          <w:lang w:val="zh-TW"/>
        </w:rPr>
        <w:t>慢一點。院檢是司</w:t>
      </w:r>
      <w:r w:rsidRPr="00736FF2">
        <w:rPr>
          <w:rFonts w:ascii="標楷體" w:eastAsia="標楷體" w:hAnsi="標楷體" w:cs="標楷體" w:hint="eastAsia"/>
          <w:sz w:val="32"/>
          <w:szCs w:val="32"/>
          <w:lang w:val="zh-TW"/>
        </w:rPr>
        <w:t>法</w:t>
      </w:r>
      <w:r>
        <w:rPr>
          <w:rFonts w:ascii="標楷體" w:eastAsia="標楷體" w:hAnsi="標楷體" w:cs="標楷體" w:hint="eastAsia"/>
          <w:sz w:val="32"/>
          <w:szCs w:val="32"/>
          <w:lang w:val="zh-TW"/>
        </w:rPr>
        <w:t>一家的命運共同體，黃副秘書長提到的這些問題，檢方也是感同身受，所以不管在桃園或屏東，我們都有非常迫切的需求，希望能透過辦公廳舍的改進，甚至包含職務宿舍，都要讓我們優秀的司法人員能夠安定</w:t>
      </w:r>
      <w:r w:rsidRPr="00736FF2">
        <w:rPr>
          <w:rFonts w:ascii="標楷體" w:eastAsia="標楷體" w:hAnsi="標楷體" w:cs="標楷體" w:hint="eastAsia"/>
          <w:sz w:val="32"/>
          <w:szCs w:val="32"/>
          <w:lang w:val="zh-TW"/>
        </w:rPr>
        <w:t>在同</w:t>
      </w:r>
      <w:r>
        <w:rPr>
          <w:rFonts w:ascii="標楷體" w:eastAsia="標楷體" w:hAnsi="標楷體" w:cs="標楷體" w:hint="eastAsia"/>
          <w:sz w:val="32"/>
          <w:szCs w:val="32"/>
          <w:lang w:val="zh-TW"/>
        </w:rPr>
        <w:t>一</w:t>
      </w:r>
      <w:proofErr w:type="gramStart"/>
      <w:r>
        <w:rPr>
          <w:rFonts w:ascii="標楷體" w:eastAsia="標楷體" w:hAnsi="標楷體" w:cs="標楷體" w:hint="eastAsia"/>
          <w:sz w:val="32"/>
          <w:szCs w:val="32"/>
          <w:lang w:val="zh-TW"/>
        </w:rPr>
        <w:t>個</w:t>
      </w:r>
      <w:proofErr w:type="gramEnd"/>
      <w:r>
        <w:rPr>
          <w:rFonts w:ascii="標楷體" w:eastAsia="標楷體" w:hAnsi="標楷體" w:cs="標楷體" w:hint="eastAsia"/>
          <w:sz w:val="32"/>
          <w:szCs w:val="32"/>
          <w:lang w:val="zh-TW"/>
        </w:rPr>
        <w:t>地方，把</w:t>
      </w:r>
      <w:r w:rsidRPr="00736FF2">
        <w:rPr>
          <w:rFonts w:ascii="標楷體" w:eastAsia="標楷體" w:hAnsi="標楷體" w:cs="標楷體" w:hint="eastAsia"/>
          <w:sz w:val="32"/>
          <w:szCs w:val="32"/>
          <w:lang w:val="zh-TW"/>
        </w:rPr>
        <w:t>相當不容易</w:t>
      </w:r>
      <w:r>
        <w:rPr>
          <w:rFonts w:ascii="標楷體" w:eastAsia="標楷體" w:hAnsi="標楷體" w:cs="標楷體" w:hint="eastAsia"/>
          <w:sz w:val="32"/>
          <w:szCs w:val="32"/>
          <w:lang w:val="zh-TW"/>
        </w:rPr>
        <w:t>、相當困難的司法案件能順利</w:t>
      </w:r>
      <w:r w:rsidRPr="00736FF2">
        <w:rPr>
          <w:rFonts w:ascii="標楷體" w:eastAsia="標楷體" w:hAnsi="標楷體" w:cs="標楷體" w:hint="eastAsia"/>
          <w:sz w:val="32"/>
          <w:szCs w:val="32"/>
          <w:lang w:val="zh-TW"/>
        </w:rPr>
        <w:t>辦</w:t>
      </w:r>
      <w:r>
        <w:rPr>
          <w:rFonts w:ascii="標楷體" w:eastAsia="標楷體" w:hAnsi="標楷體" w:cs="標楷體" w:hint="eastAsia"/>
          <w:sz w:val="32"/>
          <w:szCs w:val="32"/>
          <w:lang w:val="zh-TW"/>
        </w:rPr>
        <w:t>結，提供民眾最好的司法服務品質，</w:t>
      </w:r>
      <w:r w:rsidRPr="00736FF2">
        <w:rPr>
          <w:rFonts w:ascii="標楷體" w:eastAsia="標楷體" w:hAnsi="標楷體" w:cs="標楷體" w:hint="eastAsia"/>
          <w:sz w:val="32"/>
          <w:szCs w:val="32"/>
          <w:lang w:val="zh-TW"/>
        </w:rPr>
        <w:t>國家推動</w:t>
      </w:r>
      <w:r>
        <w:rPr>
          <w:rFonts w:ascii="標楷體" w:eastAsia="標楷體" w:hAnsi="標楷體" w:cs="標楷體" w:hint="eastAsia"/>
          <w:sz w:val="32"/>
          <w:szCs w:val="32"/>
          <w:lang w:val="zh-TW"/>
        </w:rPr>
        <w:t>司法</w:t>
      </w:r>
      <w:r w:rsidRPr="00736FF2">
        <w:rPr>
          <w:rFonts w:ascii="標楷體" w:eastAsia="標楷體" w:hAnsi="標楷體" w:cs="標楷體" w:hint="eastAsia"/>
          <w:sz w:val="32"/>
          <w:szCs w:val="32"/>
          <w:lang w:val="zh-TW"/>
        </w:rPr>
        <w:t>改革，其實這</w:t>
      </w:r>
      <w:r>
        <w:rPr>
          <w:rFonts w:ascii="標楷體" w:eastAsia="標楷體" w:hAnsi="標楷體" w:cs="標楷體" w:hint="eastAsia"/>
          <w:sz w:val="32"/>
          <w:szCs w:val="32"/>
          <w:lang w:val="zh-TW"/>
        </w:rPr>
        <w:t>才是最根本的關鍵，把司法服務的品質做好，是人民最期待的。</w:t>
      </w:r>
    </w:p>
    <w:p w:rsidR="0072191B" w:rsidRPr="00736FF2" w:rsidRDefault="0072191B" w:rsidP="0072191B">
      <w:pPr>
        <w:spacing w:line="580" w:lineRule="exact"/>
        <w:ind w:leftChars="300" w:left="720" w:firstLineChars="180" w:firstLine="576"/>
        <w:rPr>
          <w:rFonts w:ascii="標楷體" w:eastAsia="標楷體" w:hAnsi="標楷體" w:cs="標楷體"/>
          <w:sz w:val="32"/>
          <w:szCs w:val="32"/>
          <w:lang w:val="zh-TW"/>
        </w:rPr>
      </w:pPr>
      <w:r>
        <w:rPr>
          <w:rFonts w:ascii="標楷體" w:eastAsia="標楷體" w:hAnsi="標楷體" w:cs="標楷體" w:hint="eastAsia"/>
          <w:sz w:val="32"/>
          <w:szCs w:val="32"/>
          <w:lang w:val="zh-TW"/>
        </w:rPr>
        <w:lastRenderedPageBreak/>
        <w:t>關於</w:t>
      </w:r>
      <w:r w:rsidRPr="00736FF2">
        <w:rPr>
          <w:rFonts w:ascii="標楷體" w:eastAsia="標楷體" w:hAnsi="標楷體" w:cs="標楷體" w:hint="eastAsia"/>
          <w:sz w:val="32"/>
          <w:szCs w:val="32"/>
          <w:lang w:val="zh-TW"/>
        </w:rPr>
        <w:t>大法庭裁</w:t>
      </w:r>
      <w:r>
        <w:rPr>
          <w:rFonts w:ascii="標楷體" w:eastAsia="標楷體" w:hAnsi="標楷體" w:cs="標楷體" w:hint="eastAsia"/>
          <w:sz w:val="32"/>
          <w:szCs w:val="32"/>
          <w:lang w:val="zh-TW"/>
        </w:rPr>
        <w:t>定所造成</w:t>
      </w:r>
      <w:r w:rsidRPr="00736FF2">
        <w:rPr>
          <w:rFonts w:ascii="標楷體" w:eastAsia="標楷體" w:hAnsi="標楷體" w:cs="標楷體" w:hint="eastAsia"/>
          <w:sz w:val="32"/>
          <w:szCs w:val="32"/>
          <w:lang w:val="zh-TW"/>
        </w:rPr>
        <w:t>保單解約的執行</w:t>
      </w:r>
      <w:r>
        <w:rPr>
          <w:rFonts w:ascii="標楷體" w:eastAsia="標楷體" w:hAnsi="標楷體" w:cs="標楷體" w:hint="eastAsia"/>
          <w:sz w:val="32"/>
          <w:szCs w:val="32"/>
          <w:lang w:val="zh-TW"/>
        </w:rPr>
        <w:t>，不論</w:t>
      </w:r>
      <w:r w:rsidRPr="00736FF2">
        <w:rPr>
          <w:rFonts w:ascii="標楷體" w:eastAsia="標楷體" w:hAnsi="標楷體" w:cs="標楷體" w:hint="eastAsia"/>
          <w:sz w:val="32"/>
          <w:szCs w:val="32"/>
          <w:lang w:val="zh-TW"/>
        </w:rPr>
        <w:t>在</w:t>
      </w:r>
      <w:r>
        <w:rPr>
          <w:rFonts w:ascii="標楷體" w:eastAsia="標楷體" w:hAnsi="標楷體" w:cs="標楷體" w:hint="eastAsia"/>
          <w:sz w:val="32"/>
          <w:szCs w:val="32"/>
          <w:lang w:val="zh-TW"/>
        </w:rPr>
        <w:t>法院民事執行處，或在行政執行署都造成很大的衝擊，</w:t>
      </w:r>
      <w:r w:rsidRPr="00736FF2">
        <w:rPr>
          <w:rFonts w:ascii="標楷體" w:eastAsia="標楷體" w:hAnsi="標楷體" w:cs="標楷體" w:hint="eastAsia"/>
          <w:sz w:val="32"/>
          <w:szCs w:val="32"/>
          <w:lang w:val="zh-TW"/>
        </w:rPr>
        <w:t>我們</w:t>
      </w:r>
      <w:r>
        <w:rPr>
          <w:rFonts w:ascii="標楷體" w:eastAsia="標楷體" w:hAnsi="標楷體" w:cs="標楷體" w:hint="eastAsia"/>
          <w:sz w:val="32"/>
          <w:szCs w:val="32"/>
          <w:lang w:val="zh-TW"/>
        </w:rPr>
        <w:t>要</w:t>
      </w:r>
      <w:r w:rsidRPr="00736FF2">
        <w:rPr>
          <w:rFonts w:ascii="標楷體" w:eastAsia="標楷體" w:hAnsi="標楷體" w:cs="標楷體" w:hint="eastAsia"/>
          <w:sz w:val="32"/>
          <w:szCs w:val="32"/>
          <w:lang w:val="zh-TW"/>
        </w:rPr>
        <w:t>攜手努力</w:t>
      </w:r>
      <w:r>
        <w:rPr>
          <w:rFonts w:ascii="標楷體" w:eastAsia="標楷體" w:hAnsi="標楷體" w:cs="標楷體" w:hint="eastAsia"/>
          <w:sz w:val="32"/>
          <w:szCs w:val="32"/>
          <w:lang w:val="zh-TW"/>
        </w:rPr>
        <w:t>，在此過</w:t>
      </w:r>
      <w:r w:rsidRPr="00736FF2">
        <w:rPr>
          <w:rFonts w:ascii="標楷體" w:eastAsia="標楷體" w:hAnsi="標楷體" w:cs="標楷體" w:hint="eastAsia"/>
          <w:sz w:val="32"/>
          <w:szCs w:val="32"/>
          <w:lang w:val="zh-TW"/>
        </w:rPr>
        <w:t>程中</w:t>
      </w:r>
      <w:r>
        <w:rPr>
          <w:rFonts w:ascii="標楷體" w:eastAsia="標楷體" w:hAnsi="標楷體" w:cs="標楷體" w:hint="eastAsia"/>
          <w:sz w:val="32"/>
          <w:szCs w:val="32"/>
          <w:lang w:val="zh-TW"/>
        </w:rPr>
        <w:t>，</w:t>
      </w:r>
      <w:r w:rsidRPr="00736FF2">
        <w:rPr>
          <w:rFonts w:ascii="標楷體" w:eastAsia="標楷體" w:hAnsi="標楷體" w:cs="標楷體" w:hint="eastAsia"/>
          <w:sz w:val="32"/>
          <w:szCs w:val="32"/>
          <w:lang w:val="zh-TW"/>
        </w:rPr>
        <w:t>我看</w:t>
      </w:r>
      <w:r>
        <w:rPr>
          <w:rFonts w:ascii="標楷體" w:eastAsia="標楷體" w:hAnsi="標楷體" w:cs="標楷體" w:hint="eastAsia"/>
          <w:sz w:val="32"/>
          <w:szCs w:val="32"/>
          <w:lang w:val="zh-TW"/>
        </w:rPr>
        <w:t>到</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召委一</w:t>
      </w:r>
      <w:r w:rsidRPr="00736FF2">
        <w:rPr>
          <w:rFonts w:ascii="標楷體" w:eastAsia="標楷體" w:hAnsi="標楷體" w:cs="標楷體" w:hint="eastAsia"/>
          <w:sz w:val="32"/>
          <w:szCs w:val="32"/>
          <w:lang w:val="zh-TW"/>
        </w:rPr>
        <w:t>路</w:t>
      </w:r>
      <w:r>
        <w:rPr>
          <w:rFonts w:ascii="標楷體" w:eastAsia="標楷體" w:hAnsi="標楷體" w:cs="標楷體" w:hint="eastAsia"/>
          <w:sz w:val="32"/>
          <w:szCs w:val="32"/>
          <w:lang w:val="zh-TW"/>
        </w:rPr>
        <w:t>以來溝通、</w:t>
      </w:r>
      <w:r w:rsidRPr="00736FF2">
        <w:rPr>
          <w:rFonts w:ascii="標楷體" w:eastAsia="標楷體" w:hAnsi="標楷體" w:cs="標楷體" w:hint="eastAsia"/>
          <w:sz w:val="32"/>
          <w:szCs w:val="32"/>
          <w:lang w:val="zh-TW"/>
        </w:rPr>
        <w:t>協調</w:t>
      </w:r>
      <w:r>
        <w:rPr>
          <w:rFonts w:ascii="標楷體" w:eastAsia="標楷體" w:hAnsi="標楷體" w:cs="標楷體" w:hint="eastAsia"/>
          <w:sz w:val="32"/>
          <w:szCs w:val="32"/>
          <w:lang w:val="zh-TW"/>
        </w:rPr>
        <w:t>，替民眾解決問題，也替司法工作同仁解決問題，</w:t>
      </w:r>
      <w:r w:rsidRPr="00736FF2">
        <w:rPr>
          <w:rFonts w:ascii="標楷體" w:eastAsia="標楷體" w:hAnsi="標楷體" w:cs="標楷體" w:hint="eastAsia"/>
          <w:sz w:val="32"/>
          <w:szCs w:val="32"/>
          <w:lang w:val="zh-TW"/>
        </w:rPr>
        <w:t>成功促成很多</w:t>
      </w:r>
      <w:r>
        <w:rPr>
          <w:rFonts w:ascii="標楷體" w:eastAsia="標楷體" w:hAnsi="標楷體" w:cs="標楷體" w:hint="eastAsia"/>
          <w:sz w:val="32"/>
          <w:szCs w:val="32"/>
          <w:lang w:val="zh-TW"/>
        </w:rPr>
        <w:t>的檢討及原則，未來還要</w:t>
      </w:r>
      <w:r w:rsidRPr="00736FF2">
        <w:rPr>
          <w:rFonts w:ascii="標楷體" w:eastAsia="標楷體" w:hAnsi="標楷體" w:cs="標楷體" w:hint="eastAsia"/>
          <w:sz w:val="32"/>
          <w:szCs w:val="32"/>
          <w:lang w:val="zh-TW"/>
        </w:rPr>
        <w:t>推動修法</w:t>
      </w:r>
      <w:r>
        <w:rPr>
          <w:rFonts w:ascii="標楷體" w:eastAsia="標楷體" w:hAnsi="標楷體" w:cs="標楷體" w:hint="eastAsia"/>
          <w:sz w:val="32"/>
          <w:szCs w:val="32"/>
          <w:lang w:val="zh-TW"/>
        </w:rPr>
        <w:t>，</w:t>
      </w:r>
      <w:r w:rsidRPr="00736FF2">
        <w:rPr>
          <w:rFonts w:ascii="標楷體" w:eastAsia="標楷體" w:hAnsi="標楷體" w:cs="標楷體" w:hint="eastAsia"/>
          <w:sz w:val="32"/>
          <w:szCs w:val="32"/>
          <w:lang w:val="zh-TW"/>
        </w:rPr>
        <w:t>這些都是從軟體</w:t>
      </w:r>
      <w:r>
        <w:rPr>
          <w:rFonts w:ascii="標楷體" w:eastAsia="標楷體" w:hAnsi="標楷體" w:cs="標楷體" w:hint="eastAsia"/>
          <w:sz w:val="32"/>
          <w:szCs w:val="32"/>
          <w:lang w:val="zh-TW"/>
        </w:rPr>
        <w:t>層面隨處推動改善司法</w:t>
      </w:r>
      <w:r w:rsidRPr="00736FF2">
        <w:rPr>
          <w:rFonts w:ascii="標楷體" w:eastAsia="標楷體" w:hAnsi="標楷體" w:cs="標楷體" w:hint="eastAsia"/>
          <w:sz w:val="32"/>
          <w:szCs w:val="32"/>
          <w:lang w:val="zh-TW"/>
        </w:rPr>
        <w:t>服務工作，包含行政執行，</w:t>
      </w:r>
      <w:r>
        <w:rPr>
          <w:rFonts w:ascii="標楷體" w:eastAsia="標楷體" w:hAnsi="標楷體" w:cs="標楷體" w:hint="eastAsia"/>
          <w:sz w:val="32"/>
          <w:szCs w:val="32"/>
          <w:lang w:val="zh-TW"/>
        </w:rPr>
        <w:t>召委相當的用心。</w:t>
      </w:r>
    </w:p>
    <w:p w:rsidR="0072191B" w:rsidRDefault="0072191B" w:rsidP="0072191B">
      <w:pPr>
        <w:spacing w:line="580" w:lineRule="exact"/>
        <w:ind w:leftChars="300" w:left="720" w:firstLineChars="180" w:firstLine="576"/>
        <w:rPr>
          <w:rFonts w:ascii="標楷體" w:eastAsia="標楷體" w:hAnsi="標楷體" w:cs="標楷體"/>
          <w:sz w:val="32"/>
          <w:szCs w:val="32"/>
          <w:lang w:val="zh-TW"/>
        </w:rPr>
      </w:pPr>
      <w:r>
        <w:rPr>
          <w:rFonts w:ascii="標楷體" w:eastAsia="標楷體" w:hAnsi="標楷體" w:cs="標楷體" w:hint="eastAsia"/>
          <w:sz w:val="32"/>
          <w:szCs w:val="32"/>
          <w:lang w:val="zh-TW"/>
        </w:rPr>
        <w:t>今天</w:t>
      </w:r>
      <w:r w:rsidRPr="00736FF2">
        <w:rPr>
          <w:rFonts w:ascii="標楷體" w:eastAsia="標楷體" w:hAnsi="標楷體" w:cs="標楷體" w:hint="eastAsia"/>
          <w:sz w:val="32"/>
          <w:szCs w:val="32"/>
          <w:lang w:val="zh-TW"/>
        </w:rPr>
        <w:t>屏東</w:t>
      </w:r>
      <w:r>
        <w:rPr>
          <w:rFonts w:ascii="標楷體" w:eastAsia="標楷體" w:hAnsi="標楷體" w:cs="標楷體" w:hint="eastAsia"/>
          <w:sz w:val="32"/>
          <w:szCs w:val="32"/>
          <w:lang w:val="zh-TW"/>
        </w:rPr>
        <w:t>司法園區也是一樣，從</w:t>
      </w:r>
      <w:r w:rsidRPr="00736FF2">
        <w:rPr>
          <w:rFonts w:ascii="標楷體" w:eastAsia="標楷體" w:hAnsi="標楷體" w:cs="標楷體" w:hint="eastAsia"/>
          <w:sz w:val="32"/>
          <w:szCs w:val="32"/>
          <w:lang w:val="zh-TW"/>
        </w:rPr>
        <w:t>軟硬體</w:t>
      </w:r>
      <w:r>
        <w:rPr>
          <w:rFonts w:ascii="標楷體" w:eastAsia="標楷體" w:hAnsi="標楷體" w:cs="標楷體" w:hint="eastAsia"/>
          <w:sz w:val="32"/>
          <w:szCs w:val="32"/>
          <w:lang w:val="zh-TW"/>
        </w:rPr>
        <w:t>不同面向，</w:t>
      </w:r>
      <w:r w:rsidRPr="00736FF2">
        <w:rPr>
          <w:rFonts w:ascii="標楷體" w:eastAsia="標楷體" w:hAnsi="標楷體" w:cs="標楷體" w:hint="eastAsia"/>
          <w:sz w:val="32"/>
          <w:szCs w:val="32"/>
          <w:lang w:val="zh-TW"/>
        </w:rPr>
        <w:t>讓我們</w:t>
      </w:r>
      <w:r>
        <w:rPr>
          <w:rFonts w:ascii="標楷體" w:eastAsia="標楷體" w:hAnsi="標楷體" w:cs="標楷體" w:hint="eastAsia"/>
          <w:sz w:val="32"/>
          <w:szCs w:val="32"/>
          <w:lang w:val="zh-TW"/>
        </w:rPr>
        <w:t>司法可以有更好的服務品質，我們都樂觀其成。</w:t>
      </w:r>
      <w:r w:rsidRPr="00736FF2">
        <w:rPr>
          <w:rFonts w:ascii="標楷體" w:eastAsia="標楷體" w:hAnsi="標楷體" w:cs="標楷體" w:hint="eastAsia"/>
          <w:sz w:val="32"/>
          <w:szCs w:val="32"/>
          <w:lang w:val="zh-TW"/>
        </w:rPr>
        <w:t>跟大家簡單報告，</w:t>
      </w:r>
      <w:r>
        <w:rPr>
          <w:rFonts w:ascii="標楷體" w:eastAsia="標楷體" w:hAnsi="標楷體" w:cs="標楷體" w:hint="eastAsia"/>
          <w:sz w:val="32"/>
          <w:szCs w:val="32"/>
          <w:lang w:val="zh-TW"/>
        </w:rPr>
        <w:t>事實上</w:t>
      </w:r>
      <w:r w:rsidRPr="00736FF2">
        <w:rPr>
          <w:rFonts w:ascii="標楷體" w:eastAsia="標楷體" w:hAnsi="標楷體" w:cs="標楷體" w:hint="eastAsia"/>
          <w:sz w:val="32"/>
          <w:szCs w:val="32"/>
          <w:lang w:val="zh-TW"/>
        </w:rPr>
        <w:t>4年前</w:t>
      </w:r>
      <w:r>
        <w:rPr>
          <w:rFonts w:ascii="標楷體" w:eastAsia="標楷體" w:hAnsi="標楷體" w:cs="標楷體" w:hint="eastAsia"/>
          <w:sz w:val="32"/>
          <w:szCs w:val="32"/>
          <w:lang w:val="zh-TW"/>
        </w:rPr>
        <w:t>我們</w:t>
      </w:r>
      <w:r w:rsidRPr="00736FF2">
        <w:rPr>
          <w:rFonts w:ascii="標楷體" w:eastAsia="標楷體" w:hAnsi="標楷體" w:cs="標楷體" w:hint="eastAsia"/>
          <w:sz w:val="32"/>
          <w:szCs w:val="32"/>
          <w:lang w:val="zh-TW"/>
        </w:rPr>
        <w:t>就配合</w:t>
      </w:r>
      <w:r>
        <w:rPr>
          <w:rFonts w:ascii="標楷體" w:eastAsia="標楷體" w:hAnsi="標楷體" w:cs="標楷體" w:hint="eastAsia"/>
          <w:sz w:val="32"/>
          <w:szCs w:val="32"/>
          <w:lang w:val="zh-TW"/>
        </w:rPr>
        <w:t>當時</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召委所關心的屏東司法園區，提案檢察署廳舍不足的問題，屏東地檢署現已經在旁邊的中華電信租了</w:t>
      </w:r>
      <w:r w:rsidRPr="00736FF2">
        <w:rPr>
          <w:rFonts w:ascii="標楷體" w:eastAsia="標楷體" w:hAnsi="標楷體" w:cs="標楷體" w:hint="eastAsia"/>
          <w:sz w:val="32"/>
          <w:szCs w:val="32"/>
          <w:lang w:val="zh-TW"/>
        </w:rPr>
        <w:t>三樓當第二</w:t>
      </w:r>
      <w:r>
        <w:rPr>
          <w:rFonts w:ascii="標楷體" w:eastAsia="標楷體" w:hAnsi="標楷體" w:cs="標楷體" w:hint="eastAsia"/>
          <w:sz w:val="32"/>
          <w:szCs w:val="32"/>
          <w:lang w:val="zh-TW"/>
        </w:rPr>
        <w:t>辦公室</w:t>
      </w:r>
      <w:r w:rsidRPr="00736FF2">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地檢署</w:t>
      </w:r>
      <w:r w:rsidRPr="00736FF2">
        <w:rPr>
          <w:rFonts w:ascii="標楷體" w:eastAsia="標楷體" w:hAnsi="標楷體" w:cs="標楷體" w:hint="eastAsia"/>
          <w:sz w:val="32"/>
          <w:szCs w:val="32"/>
          <w:lang w:val="zh-TW"/>
        </w:rPr>
        <w:t>確實有空間上的需求</w:t>
      </w:r>
      <w:r>
        <w:rPr>
          <w:rFonts w:ascii="標楷體" w:eastAsia="標楷體" w:hAnsi="標楷體" w:cs="標楷體" w:hint="eastAsia"/>
          <w:sz w:val="32"/>
          <w:szCs w:val="32"/>
          <w:lang w:val="zh-TW"/>
        </w:rPr>
        <w:t>。過去還沒有來得及把行政執行署的需求</w:t>
      </w:r>
      <w:r w:rsidRPr="00736FF2">
        <w:rPr>
          <w:rFonts w:ascii="標楷體" w:eastAsia="標楷體" w:hAnsi="標楷體" w:cs="標楷體" w:hint="eastAsia"/>
          <w:sz w:val="32"/>
          <w:szCs w:val="32"/>
          <w:lang w:val="zh-TW"/>
        </w:rPr>
        <w:t>納入</w:t>
      </w:r>
      <w:r>
        <w:rPr>
          <w:rFonts w:ascii="標楷體" w:eastAsia="標楷體" w:hAnsi="標楷體" w:cs="標楷體" w:hint="eastAsia"/>
          <w:sz w:val="32"/>
          <w:szCs w:val="32"/>
          <w:lang w:val="zh-TW"/>
        </w:rPr>
        <w:t>，今天開會視大家的討論，我們也會考慮把它整合進來</w:t>
      </w:r>
      <w:r w:rsidRPr="00736FF2">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看是不是能更順利通過行政院</w:t>
      </w:r>
      <w:r w:rsidRPr="00736FF2">
        <w:rPr>
          <w:rFonts w:ascii="標楷體" w:eastAsia="標楷體" w:hAnsi="標楷體" w:cs="標楷體" w:hint="eastAsia"/>
          <w:sz w:val="32"/>
          <w:szCs w:val="32"/>
          <w:lang w:val="zh-TW"/>
        </w:rPr>
        <w:t>審查</w:t>
      </w:r>
      <w:r>
        <w:rPr>
          <w:rFonts w:ascii="標楷體" w:eastAsia="標楷體" w:hAnsi="標楷體" w:cs="標楷體" w:hint="eastAsia"/>
          <w:sz w:val="32"/>
          <w:szCs w:val="32"/>
          <w:lang w:val="zh-TW"/>
        </w:rPr>
        <w:t>。最後還是要</w:t>
      </w:r>
      <w:proofErr w:type="gramStart"/>
      <w:r>
        <w:rPr>
          <w:rFonts w:ascii="標楷體" w:eastAsia="標楷體" w:hAnsi="標楷體" w:cs="標楷體" w:hint="eastAsia"/>
          <w:sz w:val="32"/>
          <w:szCs w:val="32"/>
          <w:lang w:val="zh-TW"/>
        </w:rPr>
        <w:t>請召委給</w:t>
      </w:r>
      <w:proofErr w:type="gramEnd"/>
      <w:r>
        <w:rPr>
          <w:rFonts w:ascii="標楷體" w:eastAsia="標楷體" w:hAnsi="標楷體" w:cs="標楷體" w:hint="eastAsia"/>
          <w:sz w:val="32"/>
          <w:szCs w:val="32"/>
          <w:lang w:val="zh-TW"/>
        </w:rPr>
        <w:t>我們大</w:t>
      </w:r>
      <w:r w:rsidRPr="00736FF2">
        <w:rPr>
          <w:rFonts w:ascii="標楷體" w:eastAsia="標楷體" w:hAnsi="標楷體" w:cs="標楷體" w:hint="eastAsia"/>
          <w:sz w:val="32"/>
          <w:szCs w:val="32"/>
          <w:lang w:val="zh-TW"/>
        </w:rPr>
        <w:t>力協助，</w:t>
      </w:r>
      <w:r>
        <w:rPr>
          <w:rFonts w:ascii="標楷體" w:eastAsia="標楷體" w:hAnsi="標楷體" w:cs="標楷體" w:hint="eastAsia"/>
          <w:sz w:val="32"/>
          <w:szCs w:val="32"/>
          <w:lang w:val="zh-TW"/>
        </w:rPr>
        <w:t>讓院檢司法人員能夠更安心來提供屏東鄉親</w:t>
      </w:r>
      <w:r w:rsidRPr="00736FF2">
        <w:rPr>
          <w:rFonts w:ascii="標楷體" w:eastAsia="標楷體" w:hAnsi="標楷體" w:cs="標楷體" w:hint="eastAsia"/>
          <w:sz w:val="32"/>
          <w:szCs w:val="32"/>
          <w:lang w:val="zh-TW"/>
        </w:rPr>
        <w:t>更好的服務</w:t>
      </w:r>
      <w:r>
        <w:rPr>
          <w:rFonts w:ascii="標楷體" w:eastAsia="標楷體" w:hAnsi="標楷體" w:cs="標楷體" w:hint="eastAsia"/>
          <w:sz w:val="32"/>
          <w:szCs w:val="32"/>
          <w:lang w:val="zh-TW"/>
        </w:rPr>
        <w:t>品質，再次</w:t>
      </w:r>
      <w:r w:rsidRPr="00736FF2">
        <w:rPr>
          <w:rFonts w:ascii="標楷體" w:eastAsia="標楷體" w:hAnsi="標楷體" w:cs="標楷體" w:hint="eastAsia"/>
          <w:sz w:val="32"/>
          <w:szCs w:val="32"/>
          <w:lang w:val="zh-TW"/>
        </w:rPr>
        <w:t>感謝</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召委的用心，及立法院同仁熱心安排，在此祝福今日會議順利圓滿，大家身體健康、平安</w:t>
      </w:r>
      <w:r w:rsidRPr="00736FF2">
        <w:rPr>
          <w:rFonts w:ascii="標楷體" w:eastAsia="標楷體" w:hAnsi="標楷體" w:cs="標楷體" w:hint="eastAsia"/>
          <w:sz w:val="32"/>
          <w:szCs w:val="32"/>
          <w:lang w:val="zh-TW"/>
        </w:rPr>
        <w:t>順利</w:t>
      </w:r>
      <w:r>
        <w:rPr>
          <w:rFonts w:ascii="標楷體" w:eastAsia="標楷體" w:hAnsi="標楷體" w:cs="標楷體" w:hint="eastAsia"/>
          <w:sz w:val="32"/>
          <w:szCs w:val="32"/>
          <w:lang w:val="zh-TW"/>
        </w:rPr>
        <w:t>，謝謝。</w:t>
      </w:r>
    </w:p>
    <w:p w:rsidR="0072191B" w:rsidRPr="00403F19" w:rsidRDefault="0072191B" w:rsidP="0072191B">
      <w:pPr>
        <w:spacing w:line="580" w:lineRule="exact"/>
        <w:rPr>
          <w:rFonts w:ascii="標楷體" w:eastAsia="標楷體" w:hAnsi="標楷體" w:cs="標楷體"/>
          <w:b/>
          <w:sz w:val="32"/>
          <w:szCs w:val="32"/>
          <w:lang w:val="zh-TW"/>
        </w:rPr>
      </w:pPr>
      <w:r w:rsidRPr="00403F19">
        <w:rPr>
          <w:rFonts w:ascii="標楷體" w:eastAsia="標楷體" w:hAnsi="標楷體" w:cs="標楷體" w:hint="eastAsia"/>
          <w:b/>
          <w:sz w:val="32"/>
          <w:szCs w:val="32"/>
          <w:lang w:val="zh-TW"/>
        </w:rPr>
        <w:t>三、屏東地檢署陳</w:t>
      </w:r>
      <w:proofErr w:type="gramStart"/>
      <w:r w:rsidRPr="00403F19">
        <w:rPr>
          <w:rFonts w:ascii="標楷體" w:eastAsia="標楷體" w:hAnsi="標楷體" w:cs="標楷體" w:hint="eastAsia"/>
          <w:b/>
          <w:sz w:val="32"/>
          <w:szCs w:val="32"/>
          <w:lang w:val="zh-TW"/>
        </w:rPr>
        <w:t>檢察長盈錦</w:t>
      </w:r>
      <w:r>
        <w:rPr>
          <w:rFonts w:ascii="標楷體" w:eastAsia="標楷體" w:hAnsi="標楷體" w:cs="標楷體" w:hint="eastAsia"/>
          <w:b/>
          <w:sz w:val="32"/>
          <w:szCs w:val="32"/>
          <w:lang w:val="zh-TW"/>
        </w:rPr>
        <w:t>致詞</w:t>
      </w:r>
      <w:proofErr w:type="gramEnd"/>
    </w:p>
    <w:p w:rsidR="0072191B" w:rsidRPr="00DC52D8" w:rsidRDefault="0072191B" w:rsidP="0072191B">
      <w:pPr>
        <w:spacing w:line="580" w:lineRule="exact"/>
        <w:ind w:leftChars="300" w:left="720" w:firstLineChars="180" w:firstLine="576"/>
        <w:rPr>
          <w:rFonts w:ascii="標楷體" w:eastAsia="標楷體" w:hAnsi="標楷體" w:cs="標楷體"/>
          <w:sz w:val="32"/>
          <w:szCs w:val="32"/>
          <w:lang w:val="zh-TW"/>
        </w:rPr>
      </w:pPr>
      <w:r>
        <w:rPr>
          <w:rFonts w:ascii="標楷體" w:eastAsia="標楷體" w:hAnsi="標楷體" w:cs="標楷體" w:hint="eastAsia"/>
          <w:sz w:val="32"/>
          <w:szCs w:val="32"/>
          <w:lang w:val="zh-TW"/>
        </w:rPr>
        <w:t>尊敬的</w:t>
      </w:r>
      <w:r w:rsidRPr="00DC52D8">
        <w:rPr>
          <w:rFonts w:ascii="標楷體" w:eastAsia="標楷體" w:hAnsi="標楷體" w:cs="標楷體" w:hint="eastAsia"/>
          <w:sz w:val="32"/>
          <w:szCs w:val="32"/>
          <w:lang w:val="zh-TW"/>
        </w:rPr>
        <w:t>立法院司法</w:t>
      </w:r>
      <w:r>
        <w:rPr>
          <w:rFonts w:ascii="標楷體" w:eastAsia="標楷體" w:hAnsi="標楷體" w:cs="標楷體" w:hint="eastAsia"/>
          <w:sz w:val="32"/>
          <w:szCs w:val="32"/>
          <w:lang w:val="zh-TW"/>
        </w:rPr>
        <w:t>及法制委員會</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召集委員、</w:t>
      </w:r>
      <w:proofErr w:type="gramStart"/>
      <w:r>
        <w:rPr>
          <w:rFonts w:ascii="標楷體" w:eastAsia="標楷體" w:hAnsi="標楷體" w:cs="標楷體" w:hint="eastAsia"/>
          <w:sz w:val="32"/>
          <w:szCs w:val="32"/>
          <w:lang w:val="zh-TW"/>
        </w:rPr>
        <w:t>司法院黃副</w:t>
      </w:r>
      <w:proofErr w:type="gramEnd"/>
      <w:r>
        <w:rPr>
          <w:rFonts w:ascii="標楷體" w:eastAsia="標楷體" w:hAnsi="標楷體" w:cs="標楷體" w:hint="eastAsia"/>
          <w:sz w:val="32"/>
          <w:szCs w:val="32"/>
          <w:lang w:val="zh-TW"/>
        </w:rPr>
        <w:t>秘書長、</w:t>
      </w:r>
      <w:r w:rsidRPr="00DC52D8">
        <w:rPr>
          <w:rFonts w:ascii="標楷體" w:eastAsia="標楷體" w:hAnsi="標楷體" w:cs="標楷體" w:hint="eastAsia"/>
          <w:sz w:val="32"/>
          <w:szCs w:val="32"/>
          <w:lang w:val="zh-TW"/>
        </w:rPr>
        <w:t>法務部</w:t>
      </w:r>
      <w:r>
        <w:rPr>
          <w:rFonts w:ascii="標楷體" w:eastAsia="標楷體" w:hAnsi="標楷體" w:cs="標楷體" w:hint="eastAsia"/>
          <w:sz w:val="32"/>
          <w:szCs w:val="32"/>
          <w:lang w:val="zh-TW"/>
        </w:rPr>
        <w:t>黃政務</w:t>
      </w:r>
      <w:r w:rsidRPr="00DC52D8">
        <w:rPr>
          <w:rFonts w:ascii="標楷體" w:eastAsia="標楷體" w:hAnsi="標楷體" w:cs="標楷體" w:hint="eastAsia"/>
          <w:sz w:val="32"/>
          <w:szCs w:val="32"/>
          <w:lang w:val="zh-TW"/>
        </w:rPr>
        <w:t>次長</w:t>
      </w:r>
      <w:r>
        <w:rPr>
          <w:rFonts w:ascii="標楷體" w:eastAsia="標楷體" w:hAnsi="標楷體" w:cs="標楷體" w:hint="eastAsia"/>
          <w:sz w:val="32"/>
          <w:szCs w:val="32"/>
          <w:lang w:val="zh-TW"/>
        </w:rPr>
        <w:t>、屏東地院李院長，及</w:t>
      </w:r>
      <w:r w:rsidRPr="00DC52D8">
        <w:rPr>
          <w:rFonts w:ascii="標楷體" w:eastAsia="標楷體" w:hAnsi="標楷體" w:cs="標楷體" w:hint="eastAsia"/>
          <w:sz w:val="32"/>
          <w:szCs w:val="32"/>
          <w:lang w:val="zh-TW"/>
        </w:rPr>
        <w:t>各位在座的長官</w:t>
      </w:r>
      <w:r>
        <w:rPr>
          <w:rFonts w:ascii="標楷體" w:eastAsia="標楷體" w:hAnsi="標楷體" w:cs="標楷體" w:hint="eastAsia"/>
          <w:sz w:val="32"/>
          <w:szCs w:val="32"/>
          <w:lang w:val="zh-TW"/>
        </w:rPr>
        <w:t>午安。</w:t>
      </w:r>
    </w:p>
    <w:p w:rsidR="0072191B" w:rsidRDefault="0072191B" w:rsidP="0072191B">
      <w:pPr>
        <w:spacing w:line="580" w:lineRule="exact"/>
        <w:ind w:leftChars="300" w:left="720" w:firstLineChars="180" w:firstLine="576"/>
        <w:rPr>
          <w:rFonts w:ascii="標楷體" w:eastAsia="標楷體" w:hAnsi="標楷體" w:cs="標楷體"/>
          <w:sz w:val="32"/>
          <w:szCs w:val="32"/>
          <w:lang w:val="zh-TW"/>
        </w:rPr>
      </w:pPr>
      <w:r>
        <w:rPr>
          <w:rFonts w:ascii="標楷體" w:eastAsia="標楷體" w:hAnsi="標楷體" w:cs="標楷體" w:hint="eastAsia"/>
          <w:sz w:val="32"/>
          <w:szCs w:val="32"/>
          <w:lang w:val="zh-TW"/>
        </w:rPr>
        <w:t>之</w:t>
      </w:r>
      <w:r w:rsidRPr="00DC52D8">
        <w:rPr>
          <w:rFonts w:ascii="標楷體" w:eastAsia="標楷體" w:hAnsi="標楷體" w:cs="標楷體" w:hint="eastAsia"/>
          <w:sz w:val="32"/>
          <w:szCs w:val="32"/>
          <w:lang w:val="zh-TW"/>
        </w:rPr>
        <w:t>前有幾次有</w:t>
      </w:r>
      <w:r>
        <w:rPr>
          <w:rFonts w:ascii="標楷體" w:eastAsia="標楷體" w:hAnsi="標楷體" w:cs="標楷體" w:hint="eastAsia"/>
          <w:sz w:val="32"/>
          <w:szCs w:val="32"/>
          <w:lang w:val="zh-TW"/>
        </w:rPr>
        <w:t>機會能向</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委員報告及</w:t>
      </w:r>
      <w:r w:rsidRPr="00DC52D8">
        <w:rPr>
          <w:rFonts w:ascii="標楷體" w:eastAsia="標楷體" w:hAnsi="標楷體" w:cs="標楷體" w:hint="eastAsia"/>
          <w:sz w:val="32"/>
          <w:szCs w:val="32"/>
          <w:lang w:val="zh-TW"/>
        </w:rPr>
        <w:t>討論司法園區的狀</w:t>
      </w:r>
      <w:r w:rsidRPr="00DC52D8">
        <w:rPr>
          <w:rFonts w:ascii="標楷體" w:eastAsia="標楷體" w:hAnsi="標楷體" w:cs="標楷體" w:hint="eastAsia"/>
          <w:sz w:val="32"/>
          <w:szCs w:val="32"/>
          <w:lang w:val="zh-TW"/>
        </w:rPr>
        <w:lastRenderedPageBreak/>
        <w:t>況</w:t>
      </w:r>
      <w:r>
        <w:rPr>
          <w:rFonts w:ascii="標楷體" w:eastAsia="標楷體" w:hAnsi="標楷體" w:cs="標楷體" w:hint="eastAsia"/>
          <w:sz w:val="32"/>
          <w:szCs w:val="32"/>
          <w:lang w:val="zh-TW"/>
        </w:rPr>
        <w:t>與需求，「</w:t>
      </w:r>
      <w:r w:rsidRPr="00DC52D8">
        <w:rPr>
          <w:rFonts w:ascii="標楷體" w:eastAsia="標楷體" w:hAnsi="標楷體" w:cs="標楷體" w:hint="eastAsia"/>
          <w:sz w:val="32"/>
          <w:szCs w:val="32"/>
          <w:lang w:val="zh-TW"/>
        </w:rPr>
        <w:t>司法為民</w:t>
      </w:r>
      <w:r>
        <w:rPr>
          <w:rFonts w:ascii="標楷體" w:eastAsia="標楷體" w:hAnsi="標楷體" w:cs="標楷體" w:hint="eastAsia"/>
          <w:sz w:val="32"/>
          <w:szCs w:val="32"/>
          <w:lang w:val="zh-TW"/>
        </w:rPr>
        <w:t>」是司法院及法務部</w:t>
      </w:r>
      <w:r w:rsidRPr="00DC52D8">
        <w:rPr>
          <w:rFonts w:ascii="標楷體" w:eastAsia="標楷體" w:hAnsi="標楷體" w:cs="標楷體" w:hint="eastAsia"/>
          <w:sz w:val="32"/>
          <w:szCs w:val="32"/>
          <w:lang w:val="zh-TW"/>
        </w:rPr>
        <w:t>共同努力的</w:t>
      </w:r>
      <w:r>
        <w:rPr>
          <w:rFonts w:ascii="標楷體" w:eastAsia="標楷體" w:hAnsi="標楷體" w:cs="標楷體" w:hint="eastAsia"/>
          <w:sz w:val="32"/>
          <w:szCs w:val="32"/>
          <w:lang w:val="zh-TW"/>
        </w:rPr>
        <w:t>方向，</w:t>
      </w:r>
      <w:r w:rsidRPr="00DC52D8">
        <w:rPr>
          <w:rFonts w:ascii="標楷體" w:eastAsia="標楷體" w:hAnsi="標楷體" w:cs="標楷體" w:hint="eastAsia"/>
          <w:sz w:val="32"/>
          <w:szCs w:val="32"/>
          <w:lang w:val="zh-TW"/>
        </w:rPr>
        <w:t>屏東縣鄉親在棒球</w:t>
      </w:r>
      <w:r>
        <w:rPr>
          <w:rFonts w:ascii="標楷體" w:eastAsia="標楷體" w:hAnsi="標楷體" w:cs="標楷體" w:hint="eastAsia"/>
          <w:sz w:val="32"/>
          <w:szCs w:val="32"/>
          <w:lang w:val="zh-TW"/>
        </w:rPr>
        <w:t>路參與司法</w:t>
      </w:r>
      <w:r w:rsidRPr="00DC52D8">
        <w:rPr>
          <w:rFonts w:ascii="標楷體" w:eastAsia="標楷體" w:hAnsi="標楷體" w:cs="標楷體" w:hint="eastAsia"/>
          <w:sz w:val="32"/>
          <w:szCs w:val="32"/>
          <w:lang w:val="zh-TW"/>
        </w:rPr>
        <w:t>服務</w:t>
      </w:r>
      <w:r>
        <w:rPr>
          <w:rFonts w:ascii="標楷體" w:eastAsia="標楷體" w:hAnsi="標楷體" w:cs="標楷體" w:hint="eastAsia"/>
          <w:sz w:val="32"/>
          <w:szCs w:val="32"/>
          <w:lang w:val="zh-TW"/>
        </w:rPr>
        <w:t>，</w:t>
      </w:r>
      <w:r w:rsidRPr="00DC52D8">
        <w:rPr>
          <w:rFonts w:ascii="標楷體" w:eastAsia="標楷體" w:hAnsi="標楷體" w:cs="標楷體" w:hint="eastAsia"/>
          <w:sz w:val="32"/>
          <w:szCs w:val="32"/>
          <w:lang w:val="zh-TW"/>
        </w:rPr>
        <w:t>從民國</w:t>
      </w:r>
      <w:r>
        <w:rPr>
          <w:rFonts w:ascii="標楷體" w:eastAsia="標楷體" w:hAnsi="標楷體" w:cs="標楷體" w:hint="eastAsia"/>
          <w:sz w:val="32"/>
          <w:szCs w:val="32"/>
          <w:lang w:val="zh-TW"/>
        </w:rPr>
        <w:t>75年至今將近</w:t>
      </w:r>
      <w:r w:rsidRPr="00DC52D8">
        <w:rPr>
          <w:rFonts w:ascii="標楷體" w:eastAsia="標楷體" w:hAnsi="標楷體" w:cs="標楷體" w:hint="eastAsia"/>
          <w:sz w:val="32"/>
          <w:szCs w:val="32"/>
          <w:lang w:val="zh-TW"/>
        </w:rPr>
        <w:t>40</w:t>
      </w:r>
      <w:r>
        <w:rPr>
          <w:rFonts w:ascii="標楷體" w:eastAsia="標楷體" w:hAnsi="標楷體" w:cs="標楷體" w:hint="eastAsia"/>
          <w:sz w:val="32"/>
          <w:szCs w:val="32"/>
          <w:lang w:val="zh-TW"/>
        </w:rPr>
        <w:t>年，現有的園區</w:t>
      </w:r>
      <w:r w:rsidRPr="00DC52D8">
        <w:rPr>
          <w:rFonts w:ascii="標楷體" w:eastAsia="標楷體" w:hAnsi="標楷體" w:cs="標楷體" w:hint="eastAsia"/>
          <w:sz w:val="32"/>
          <w:szCs w:val="32"/>
          <w:lang w:val="zh-TW"/>
        </w:rPr>
        <w:t>是民國73年興建，76</w:t>
      </w:r>
      <w:r>
        <w:rPr>
          <w:rFonts w:ascii="標楷體" w:eastAsia="標楷體" w:hAnsi="標楷體" w:cs="標楷體" w:hint="eastAsia"/>
          <w:sz w:val="32"/>
          <w:szCs w:val="32"/>
          <w:lang w:val="zh-TW"/>
        </w:rPr>
        <w:t>年啟用至今</w:t>
      </w:r>
      <w:r w:rsidRPr="00DC52D8">
        <w:rPr>
          <w:rFonts w:ascii="標楷體" w:eastAsia="標楷體" w:hAnsi="標楷體" w:cs="標楷體" w:hint="eastAsia"/>
          <w:sz w:val="32"/>
          <w:szCs w:val="32"/>
          <w:lang w:val="zh-TW"/>
        </w:rPr>
        <w:t>已經快40</w:t>
      </w:r>
      <w:r>
        <w:rPr>
          <w:rFonts w:ascii="標楷體" w:eastAsia="標楷體" w:hAnsi="標楷體" w:cs="標楷體" w:hint="eastAsia"/>
          <w:sz w:val="32"/>
          <w:szCs w:val="32"/>
          <w:lang w:val="zh-TW"/>
        </w:rPr>
        <w:t>年。</w:t>
      </w:r>
      <w:r w:rsidRPr="00DC52D8">
        <w:rPr>
          <w:rFonts w:ascii="標楷體" w:eastAsia="標楷體" w:hAnsi="標楷體" w:cs="標楷體" w:hint="eastAsia"/>
          <w:sz w:val="32"/>
          <w:szCs w:val="32"/>
          <w:lang w:val="zh-TW"/>
        </w:rPr>
        <w:t>當初</w:t>
      </w:r>
      <w:r>
        <w:rPr>
          <w:rFonts w:ascii="標楷體" w:eastAsia="標楷體" w:hAnsi="標楷體" w:cs="標楷體" w:hint="eastAsia"/>
          <w:sz w:val="32"/>
          <w:szCs w:val="32"/>
          <w:lang w:val="zh-TW"/>
        </w:rPr>
        <w:t>是以民國70年代的思維設計建造此建物，這40年中因法制變化，包括</w:t>
      </w:r>
      <w:r w:rsidRPr="00DC52D8">
        <w:rPr>
          <w:rFonts w:ascii="標楷體" w:eastAsia="標楷體" w:hAnsi="標楷體" w:cs="標楷體" w:hint="eastAsia"/>
          <w:sz w:val="32"/>
          <w:szCs w:val="32"/>
          <w:lang w:val="zh-TW"/>
        </w:rPr>
        <w:t>司法事務官</w:t>
      </w:r>
      <w:r>
        <w:rPr>
          <w:rFonts w:ascii="標楷體" w:eastAsia="標楷體" w:hAnsi="標楷體" w:cs="標楷體" w:hint="eastAsia"/>
          <w:sz w:val="32"/>
          <w:szCs w:val="32"/>
          <w:lang w:val="zh-TW"/>
        </w:rPr>
        <w:t>、檢察事務官、</w:t>
      </w:r>
      <w:r w:rsidRPr="00DC52D8">
        <w:rPr>
          <w:rFonts w:ascii="標楷體" w:eastAsia="標楷體" w:hAnsi="標楷體" w:cs="標楷體" w:hint="eastAsia"/>
          <w:sz w:val="32"/>
          <w:szCs w:val="32"/>
          <w:lang w:val="zh-TW"/>
        </w:rPr>
        <w:t>法官助理</w:t>
      </w:r>
      <w:r>
        <w:rPr>
          <w:rFonts w:ascii="標楷體" w:eastAsia="標楷體" w:hAnsi="標楷體" w:cs="標楷體" w:hint="eastAsia"/>
          <w:sz w:val="32"/>
          <w:szCs w:val="32"/>
          <w:lang w:val="zh-TW"/>
        </w:rPr>
        <w:t>、檢察事務官助理新增，各式各樣的人員因為法制</w:t>
      </w:r>
      <w:r w:rsidRPr="00DC52D8">
        <w:rPr>
          <w:rFonts w:ascii="標楷體" w:eastAsia="標楷體" w:hAnsi="標楷體" w:cs="標楷體" w:hint="eastAsia"/>
          <w:sz w:val="32"/>
          <w:szCs w:val="32"/>
          <w:lang w:val="zh-TW"/>
        </w:rPr>
        <w:t>所賦予的責任加重，所以</w:t>
      </w:r>
      <w:r>
        <w:rPr>
          <w:rFonts w:ascii="標楷體" w:eastAsia="標楷體" w:hAnsi="標楷體" w:cs="標楷體" w:hint="eastAsia"/>
          <w:sz w:val="32"/>
          <w:szCs w:val="32"/>
          <w:lang w:val="zh-TW"/>
        </w:rPr>
        <w:t>導致我們辦公廳舍嚴重不足，也與</w:t>
      </w:r>
      <w:r w:rsidRPr="00DC52D8">
        <w:rPr>
          <w:rFonts w:ascii="標楷體" w:eastAsia="標楷體" w:hAnsi="標楷體" w:cs="標楷體" w:hint="eastAsia"/>
          <w:sz w:val="32"/>
          <w:szCs w:val="32"/>
          <w:lang w:val="zh-TW"/>
        </w:rPr>
        <w:t>剛</w:t>
      </w:r>
      <w:r>
        <w:rPr>
          <w:rFonts w:ascii="標楷體" w:eastAsia="標楷體" w:hAnsi="標楷體" w:cs="標楷體" w:hint="eastAsia"/>
          <w:sz w:val="32"/>
          <w:szCs w:val="32"/>
          <w:lang w:val="zh-TW"/>
        </w:rPr>
        <w:t>才黃政次</w:t>
      </w:r>
      <w:r w:rsidRPr="00DC52D8">
        <w:rPr>
          <w:rFonts w:ascii="標楷體" w:eastAsia="標楷體" w:hAnsi="標楷體" w:cs="標楷體" w:hint="eastAsia"/>
          <w:sz w:val="32"/>
          <w:szCs w:val="32"/>
          <w:lang w:val="zh-TW"/>
        </w:rPr>
        <w:t>所提到的</w:t>
      </w:r>
      <w:r>
        <w:rPr>
          <w:rFonts w:ascii="標楷體" w:eastAsia="標楷體" w:hAnsi="標楷體" w:cs="標楷體" w:hint="eastAsia"/>
          <w:sz w:val="32"/>
          <w:szCs w:val="32"/>
          <w:lang w:val="zh-TW"/>
        </w:rPr>
        <w:t>，辦公室不足以屏東地檢為例，已經有一辦在署本部、還有二辦、三辦，本來還要租四辦，實在是因為辦公室空間嚴重</w:t>
      </w:r>
      <w:r w:rsidRPr="00DC52D8">
        <w:rPr>
          <w:rFonts w:ascii="標楷體" w:eastAsia="標楷體" w:hAnsi="標楷體" w:cs="標楷體" w:hint="eastAsia"/>
          <w:sz w:val="32"/>
          <w:szCs w:val="32"/>
          <w:lang w:val="zh-TW"/>
        </w:rPr>
        <w:t>匱乏</w:t>
      </w:r>
      <w:r>
        <w:rPr>
          <w:rFonts w:ascii="標楷體" w:eastAsia="標楷體" w:hAnsi="標楷體" w:cs="標楷體" w:hint="eastAsia"/>
          <w:sz w:val="32"/>
          <w:szCs w:val="32"/>
          <w:lang w:val="zh-TW"/>
        </w:rPr>
        <w:t>，造成同仁與民眾洽公</w:t>
      </w:r>
      <w:r w:rsidRPr="00DC52D8">
        <w:rPr>
          <w:rFonts w:ascii="標楷體" w:eastAsia="標楷體" w:hAnsi="標楷體" w:cs="標楷體" w:hint="eastAsia"/>
          <w:sz w:val="32"/>
          <w:szCs w:val="32"/>
          <w:lang w:val="zh-TW"/>
        </w:rPr>
        <w:t>不方便</w:t>
      </w:r>
      <w:r>
        <w:rPr>
          <w:rFonts w:ascii="標楷體" w:eastAsia="標楷體" w:hAnsi="標楷體" w:cs="標楷體" w:hint="eastAsia"/>
          <w:sz w:val="32"/>
          <w:szCs w:val="32"/>
          <w:lang w:val="zh-TW"/>
        </w:rPr>
        <w:t>。所以特別懇請也謝謝</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委員</w:t>
      </w:r>
      <w:r w:rsidRPr="00DC52D8">
        <w:rPr>
          <w:rFonts w:ascii="標楷體" w:eastAsia="標楷體" w:hAnsi="標楷體" w:cs="標楷體" w:hint="eastAsia"/>
          <w:sz w:val="32"/>
          <w:szCs w:val="32"/>
          <w:lang w:val="zh-TW"/>
        </w:rPr>
        <w:t>關心</w:t>
      </w:r>
      <w:r>
        <w:rPr>
          <w:rFonts w:ascii="標楷體" w:eastAsia="標楷體" w:hAnsi="標楷體" w:cs="標楷體" w:hint="eastAsia"/>
          <w:sz w:val="32"/>
          <w:szCs w:val="32"/>
          <w:lang w:val="zh-TW"/>
        </w:rPr>
        <w:t>促成</w:t>
      </w:r>
      <w:r w:rsidRPr="00DC52D8">
        <w:rPr>
          <w:rFonts w:ascii="標楷體" w:eastAsia="標楷體" w:hAnsi="標楷體" w:cs="標楷體" w:hint="eastAsia"/>
          <w:sz w:val="32"/>
          <w:szCs w:val="32"/>
          <w:lang w:val="zh-TW"/>
        </w:rPr>
        <w:t>園區的</w:t>
      </w:r>
      <w:r>
        <w:rPr>
          <w:rFonts w:ascii="標楷體" w:eastAsia="標楷體" w:hAnsi="標楷體" w:cs="標楷體" w:hint="eastAsia"/>
          <w:sz w:val="32"/>
          <w:szCs w:val="32"/>
          <w:lang w:val="zh-TW"/>
        </w:rPr>
        <w:t>遷建</w:t>
      </w:r>
      <w:r w:rsidRPr="00DC52D8">
        <w:rPr>
          <w:rFonts w:ascii="標楷體" w:eastAsia="標楷體" w:hAnsi="標楷體" w:cs="標楷體" w:hint="eastAsia"/>
          <w:sz w:val="32"/>
          <w:szCs w:val="32"/>
          <w:lang w:val="zh-TW"/>
        </w:rPr>
        <w:t>計畫，如果可以的話，甚至在屏東鄉親已經熟悉</w:t>
      </w:r>
      <w:r>
        <w:rPr>
          <w:rFonts w:ascii="標楷體" w:eastAsia="標楷體" w:hAnsi="標楷體" w:cs="標楷體" w:hint="eastAsia"/>
          <w:sz w:val="32"/>
          <w:szCs w:val="32"/>
          <w:lang w:val="zh-TW"/>
        </w:rPr>
        <w:t>的</w:t>
      </w:r>
      <w:r w:rsidRPr="00DC52D8">
        <w:rPr>
          <w:rFonts w:ascii="標楷體" w:eastAsia="標楷體" w:hAnsi="標楷體" w:cs="標楷體" w:hint="eastAsia"/>
          <w:sz w:val="32"/>
          <w:szCs w:val="32"/>
          <w:lang w:val="zh-TW"/>
        </w:rPr>
        <w:t>棒球</w:t>
      </w:r>
      <w:r>
        <w:rPr>
          <w:rFonts w:ascii="標楷體" w:eastAsia="標楷體" w:hAnsi="標楷體" w:cs="標楷體" w:hint="eastAsia"/>
          <w:sz w:val="32"/>
          <w:szCs w:val="32"/>
          <w:lang w:val="zh-TW"/>
        </w:rPr>
        <w:t>路這個區域，可以建設成</w:t>
      </w:r>
      <w:r w:rsidRPr="00DC52D8">
        <w:rPr>
          <w:rFonts w:ascii="標楷體" w:eastAsia="標楷體" w:hAnsi="標楷體" w:cs="標楷體" w:hint="eastAsia"/>
          <w:sz w:val="32"/>
          <w:szCs w:val="32"/>
          <w:lang w:val="zh-TW"/>
        </w:rPr>
        <w:t>執法</w:t>
      </w:r>
      <w:r>
        <w:rPr>
          <w:rFonts w:ascii="標楷體" w:eastAsia="標楷體" w:hAnsi="標楷體" w:cs="標楷體" w:hint="eastAsia"/>
          <w:sz w:val="32"/>
          <w:szCs w:val="32"/>
          <w:lang w:val="zh-TW"/>
        </w:rPr>
        <w:t>一</w:t>
      </w:r>
      <w:r w:rsidRPr="00DC52D8">
        <w:rPr>
          <w:rFonts w:ascii="標楷體" w:eastAsia="標楷體" w:hAnsi="標楷體" w:cs="標楷體" w:hint="eastAsia"/>
          <w:sz w:val="32"/>
          <w:szCs w:val="32"/>
          <w:lang w:val="zh-TW"/>
        </w:rPr>
        <w:t>條街，讓所有</w:t>
      </w:r>
      <w:r>
        <w:rPr>
          <w:rFonts w:ascii="標楷體" w:eastAsia="標楷體" w:hAnsi="標楷體" w:cs="標楷體" w:hint="eastAsia"/>
          <w:sz w:val="32"/>
          <w:szCs w:val="32"/>
          <w:lang w:val="zh-TW"/>
        </w:rPr>
        <w:t>執法</w:t>
      </w:r>
      <w:r w:rsidRPr="00DC52D8">
        <w:rPr>
          <w:rFonts w:ascii="標楷體" w:eastAsia="標楷體" w:hAnsi="標楷體" w:cs="標楷體" w:hint="eastAsia"/>
          <w:sz w:val="32"/>
          <w:szCs w:val="32"/>
          <w:lang w:val="zh-TW"/>
        </w:rPr>
        <w:t>相關的機關</w:t>
      </w:r>
      <w:r>
        <w:rPr>
          <w:rFonts w:ascii="標楷體" w:eastAsia="標楷體" w:hAnsi="標楷體" w:cs="標楷體" w:hint="eastAsia"/>
          <w:sz w:val="32"/>
          <w:szCs w:val="32"/>
          <w:lang w:val="zh-TW"/>
        </w:rPr>
        <w:t>、工、商、財稅、律師、地政的事務所，集中在此，就像台北市重慶南路是</w:t>
      </w:r>
      <w:proofErr w:type="gramStart"/>
      <w:r>
        <w:rPr>
          <w:rFonts w:ascii="標楷體" w:eastAsia="標楷體" w:hAnsi="標楷體" w:cs="標楷體" w:hint="eastAsia"/>
          <w:sz w:val="32"/>
          <w:szCs w:val="32"/>
          <w:lang w:val="zh-TW"/>
        </w:rPr>
        <w:t>一條書街的</w:t>
      </w:r>
      <w:proofErr w:type="gramEnd"/>
      <w:r>
        <w:rPr>
          <w:rFonts w:ascii="標楷體" w:eastAsia="標楷體" w:hAnsi="標楷體" w:cs="標楷體" w:hint="eastAsia"/>
          <w:sz w:val="32"/>
          <w:szCs w:val="32"/>
          <w:lang w:val="zh-TW"/>
        </w:rPr>
        <w:t>概念一樣，讓鄉親更便利、更快速，也讓所有的司法同仁能有好的環境在此一起努力，為國境之南所有民眾提供最好的服務，</w:t>
      </w:r>
      <w:r w:rsidRPr="00DC52D8">
        <w:rPr>
          <w:rFonts w:ascii="標楷體" w:eastAsia="標楷體" w:hAnsi="標楷體" w:cs="標楷體" w:hint="eastAsia"/>
          <w:sz w:val="32"/>
          <w:szCs w:val="32"/>
          <w:lang w:val="zh-TW"/>
        </w:rPr>
        <w:t>這是</w:t>
      </w:r>
      <w:r>
        <w:rPr>
          <w:rFonts w:ascii="標楷體" w:eastAsia="標楷體" w:hAnsi="標楷體" w:cs="標楷體" w:hint="eastAsia"/>
          <w:sz w:val="32"/>
          <w:szCs w:val="32"/>
          <w:lang w:val="zh-TW"/>
        </w:rPr>
        <w:t>「</w:t>
      </w:r>
      <w:r w:rsidRPr="00DC52D8">
        <w:rPr>
          <w:rFonts w:ascii="標楷體" w:eastAsia="標楷體" w:hAnsi="標楷體" w:cs="標楷體" w:hint="eastAsia"/>
          <w:sz w:val="32"/>
          <w:szCs w:val="32"/>
          <w:lang w:val="zh-TW"/>
        </w:rPr>
        <w:t>司法為</w:t>
      </w:r>
      <w:r>
        <w:rPr>
          <w:rFonts w:ascii="標楷體" w:eastAsia="標楷體" w:hAnsi="標楷體" w:cs="標楷體" w:hint="eastAsia"/>
          <w:sz w:val="32"/>
          <w:szCs w:val="32"/>
          <w:lang w:val="zh-TW"/>
        </w:rPr>
        <w:t>民」必</w:t>
      </w:r>
      <w:r w:rsidRPr="00DC52D8">
        <w:rPr>
          <w:rFonts w:ascii="標楷體" w:eastAsia="標楷體" w:hAnsi="標楷體" w:cs="標楷體" w:hint="eastAsia"/>
          <w:sz w:val="32"/>
          <w:szCs w:val="32"/>
          <w:lang w:val="zh-TW"/>
        </w:rPr>
        <w:t>備的條件</w:t>
      </w:r>
      <w:r>
        <w:rPr>
          <w:rFonts w:ascii="標楷體" w:eastAsia="標楷體" w:hAnsi="標楷體" w:cs="標楷體" w:hint="eastAsia"/>
          <w:sz w:val="32"/>
          <w:szCs w:val="32"/>
          <w:lang w:val="zh-TW"/>
        </w:rPr>
        <w:t>。再次懇請</w:t>
      </w:r>
      <w:proofErr w:type="gramStart"/>
      <w:r>
        <w:rPr>
          <w:rFonts w:ascii="標楷體" w:eastAsia="標楷體" w:hAnsi="標楷體" w:cs="標楷體" w:hint="eastAsia"/>
          <w:sz w:val="32"/>
          <w:szCs w:val="32"/>
          <w:lang w:val="zh-TW"/>
        </w:rPr>
        <w:t>鍾</w:t>
      </w:r>
      <w:proofErr w:type="gramEnd"/>
      <w:r>
        <w:rPr>
          <w:rFonts w:ascii="標楷體" w:eastAsia="標楷體" w:hAnsi="標楷體" w:cs="標楷體" w:hint="eastAsia"/>
          <w:sz w:val="32"/>
          <w:szCs w:val="32"/>
          <w:lang w:val="zh-TW"/>
        </w:rPr>
        <w:t>委員在立法院大力支持，</w:t>
      </w:r>
      <w:proofErr w:type="gramStart"/>
      <w:r>
        <w:rPr>
          <w:rFonts w:ascii="標楷體" w:eastAsia="標楷體" w:hAnsi="標楷體" w:cs="標楷體" w:hint="eastAsia"/>
          <w:sz w:val="32"/>
          <w:szCs w:val="32"/>
          <w:lang w:val="zh-TW"/>
        </w:rPr>
        <w:t>司法院黃副</w:t>
      </w:r>
      <w:proofErr w:type="gramEnd"/>
      <w:r>
        <w:rPr>
          <w:rFonts w:ascii="標楷體" w:eastAsia="標楷體" w:hAnsi="標楷體" w:cs="標楷體" w:hint="eastAsia"/>
          <w:sz w:val="32"/>
          <w:szCs w:val="32"/>
          <w:lang w:val="zh-TW"/>
        </w:rPr>
        <w:t>秘書長、法務部黃政次及我們共同努力，</w:t>
      </w:r>
      <w:proofErr w:type="gramStart"/>
      <w:r>
        <w:rPr>
          <w:rFonts w:ascii="標楷體" w:eastAsia="標楷體" w:hAnsi="標楷體" w:cs="標楷體" w:hint="eastAsia"/>
          <w:sz w:val="32"/>
          <w:szCs w:val="32"/>
          <w:lang w:val="zh-TW"/>
        </w:rPr>
        <w:t>讓遷建</w:t>
      </w:r>
      <w:proofErr w:type="gramEnd"/>
      <w:r>
        <w:rPr>
          <w:rFonts w:ascii="標楷體" w:eastAsia="標楷體" w:hAnsi="標楷體" w:cs="標楷體" w:hint="eastAsia"/>
          <w:sz w:val="32"/>
          <w:szCs w:val="32"/>
          <w:lang w:val="zh-TW"/>
        </w:rPr>
        <w:t>計畫</w:t>
      </w:r>
      <w:r w:rsidRPr="00DC52D8">
        <w:rPr>
          <w:rFonts w:ascii="標楷體" w:eastAsia="標楷體" w:hAnsi="標楷體" w:cs="標楷體" w:hint="eastAsia"/>
          <w:sz w:val="32"/>
          <w:szCs w:val="32"/>
          <w:lang w:val="zh-TW"/>
        </w:rPr>
        <w:t>順利完成</w:t>
      </w:r>
      <w:r>
        <w:rPr>
          <w:rFonts w:ascii="標楷體" w:eastAsia="標楷體" w:hAnsi="標楷體" w:cs="標楷體" w:hint="eastAsia"/>
          <w:sz w:val="32"/>
          <w:szCs w:val="32"/>
          <w:lang w:val="zh-TW"/>
        </w:rPr>
        <w:t>，</w:t>
      </w:r>
      <w:r w:rsidRPr="00DC52D8">
        <w:rPr>
          <w:rFonts w:ascii="標楷體" w:eastAsia="標楷體" w:hAnsi="標楷體" w:cs="標楷體" w:hint="eastAsia"/>
          <w:sz w:val="32"/>
          <w:szCs w:val="32"/>
          <w:lang w:val="zh-TW"/>
        </w:rPr>
        <w:t>守護國境之南，</w:t>
      </w:r>
      <w:r>
        <w:rPr>
          <w:rFonts w:ascii="標楷體" w:eastAsia="標楷體" w:hAnsi="標楷體" w:cs="標楷體" w:hint="eastAsia"/>
          <w:sz w:val="32"/>
          <w:szCs w:val="32"/>
          <w:lang w:val="zh-TW"/>
        </w:rPr>
        <w:t>戍守南疆，一定會讓這邊的鄉親得到最好的服務，</w:t>
      </w:r>
      <w:r w:rsidRPr="00DC52D8">
        <w:rPr>
          <w:rFonts w:ascii="標楷體" w:eastAsia="標楷體" w:hAnsi="標楷體" w:cs="標楷體" w:hint="eastAsia"/>
          <w:sz w:val="32"/>
          <w:szCs w:val="32"/>
          <w:lang w:val="zh-TW"/>
        </w:rPr>
        <w:t>也希望等一下的</w:t>
      </w:r>
      <w:r>
        <w:rPr>
          <w:rFonts w:ascii="標楷體" w:eastAsia="標楷體" w:hAnsi="標楷體" w:cs="標楷體" w:hint="eastAsia"/>
          <w:sz w:val="32"/>
          <w:szCs w:val="32"/>
          <w:lang w:val="zh-TW"/>
        </w:rPr>
        <w:t>報告，能讓大家瞭解我們的艱困，大家一起努力。</w:t>
      </w:r>
      <w:r w:rsidRPr="00DC52D8">
        <w:rPr>
          <w:rFonts w:ascii="標楷體" w:eastAsia="標楷體" w:hAnsi="標楷體" w:cs="標楷體" w:hint="eastAsia"/>
          <w:sz w:val="32"/>
          <w:szCs w:val="32"/>
          <w:lang w:val="zh-TW"/>
        </w:rPr>
        <w:t>祝大家身體健康、萬事</w:t>
      </w:r>
      <w:r>
        <w:rPr>
          <w:rFonts w:ascii="標楷體" w:eastAsia="標楷體" w:hAnsi="標楷體" w:cs="標楷體" w:hint="eastAsia"/>
          <w:sz w:val="32"/>
          <w:szCs w:val="32"/>
          <w:lang w:val="zh-TW"/>
        </w:rPr>
        <w:t>如意，</w:t>
      </w:r>
      <w:r w:rsidRPr="00DC52D8">
        <w:rPr>
          <w:rFonts w:ascii="標楷體" w:eastAsia="標楷體" w:hAnsi="標楷體" w:cs="標楷體" w:hint="eastAsia"/>
          <w:sz w:val="32"/>
          <w:szCs w:val="32"/>
          <w:lang w:val="zh-TW"/>
        </w:rPr>
        <w:t>謝謝。</w:t>
      </w:r>
    </w:p>
    <w:p w:rsidR="0072191B" w:rsidRDefault="0072191B" w:rsidP="0072191B">
      <w:pPr>
        <w:snapToGrid w:val="0"/>
        <w:spacing w:line="580" w:lineRule="exact"/>
        <w:ind w:leftChars="-97" w:left="392" w:hangingChars="195" w:hanging="625"/>
        <w:jc w:val="both"/>
        <w:rPr>
          <w:rFonts w:ascii="標楷體" w:eastAsia="標楷體" w:cs="標楷體"/>
          <w:b/>
          <w:bCs/>
          <w:sz w:val="32"/>
          <w:szCs w:val="32"/>
          <w:lang w:val="zh-TW"/>
        </w:rPr>
      </w:pPr>
      <w:r>
        <w:rPr>
          <w:rFonts w:ascii="標楷體" w:eastAsia="標楷體" w:hAnsi="標楷體" w:cs="標楷體" w:hint="eastAsia"/>
          <w:b/>
          <w:bCs/>
          <w:sz w:val="32"/>
          <w:szCs w:val="32"/>
          <w:lang w:val="zh-TW"/>
        </w:rPr>
        <w:t>貳、議案討論</w:t>
      </w:r>
    </w:p>
    <w:p w:rsidR="0072191B" w:rsidRDefault="0072191B" w:rsidP="0072191B">
      <w:pPr>
        <w:tabs>
          <w:tab w:val="left" w:pos="180"/>
          <w:tab w:val="left" w:pos="4860"/>
          <w:tab w:val="left" w:pos="7740"/>
        </w:tabs>
        <w:autoSpaceDE w:val="0"/>
        <w:autoSpaceDN w:val="0"/>
        <w:adjustRightInd w:val="0"/>
        <w:spacing w:line="480" w:lineRule="exact"/>
        <w:ind w:leftChars="-70" w:left="-2" w:hangingChars="52" w:hanging="166"/>
        <w:jc w:val="both"/>
        <w:rPr>
          <w:rFonts w:ascii="標楷體" w:eastAsia="標楷體" w:hAnsi="標楷體" w:cs="標楷體"/>
          <w:bCs/>
          <w:sz w:val="32"/>
          <w:szCs w:val="32"/>
        </w:rPr>
      </w:pPr>
      <w:r>
        <w:rPr>
          <w:rFonts w:ascii="標楷體" w:eastAsia="標楷體" w:hAnsi="標楷體" w:cs="標楷體" w:hint="eastAsia"/>
          <w:bCs/>
          <w:sz w:val="32"/>
          <w:szCs w:val="32"/>
        </w:rPr>
        <w:t>一、民事執行業務執行成果</w:t>
      </w:r>
    </w:p>
    <w:p w:rsidR="0072191B" w:rsidRDefault="0072191B" w:rsidP="0072191B">
      <w:pPr>
        <w:tabs>
          <w:tab w:val="left" w:pos="180"/>
          <w:tab w:val="left" w:pos="4860"/>
          <w:tab w:val="left" w:pos="7740"/>
        </w:tabs>
        <w:autoSpaceDE w:val="0"/>
        <w:autoSpaceDN w:val="0"/>
        <w:adjustRightInd w:val="0"/>
        <w:spacing w:line="480" w:lineRule="exact"/>
        <w:ind w:leftChars="-70" w:left="-2" w:hangingChars="52" w:hanging="166"/>
        <w:jc w:val="both"/>
        <w:rPr>
          <w:rFonts w:ascii="標楷體" w:eastAsia="標楷體" w:hAnsi="標楷體" w:cs="MS Gothic"/>
          <w:bCs/>
          <w:sz w:val="32"/>
          <w:szCs w:val="32"/>
        </w:rPr>
      </w:pPr>
      <w:r>
        <w:rPr>
          <w:rFonts w:ascii="MS Gothic" w:eastAsia="MS Gothic" w:hAnsi="MS Gothic" w:cs="MS Gothic" w:hint="eastAsia"/>
          <w:bCs/>
          <w:sz w:val="32"/>
          <w:szCs w:val="32"/>
        </w:rPr>
        <w:lastRenderedPageBreak/>
        <w:t>㈠</w:t>
      </w:r>
      <w:r w:rsidRPr="003B6608">
        <w:rPr>
          <w:rFonts w:ascii="新細明體" w:hAnsi="新細明體" w:cs="MS Gothic" w:hint="eastAsia"/>
          <w:bCs/>
          <w:sz w:val="32"/>
          <w:szCs w:val="32"/>
        </w:rPr>
        <w:t>、</w:t>
      </w:r>
      <w:r w:rsidRPr="00621D12">
        <w:rPr>
          <w:rFonts w:ascii="標楷體" w:eastAsia="標楷體" w:hAnsi="標楷體" w:cs="MS Gothic" w:hint="eastAsia"/>
          <w:bCs/>
          <w:sz w:val="32"/>
          <w:szCs w:val="32"/>
        </w:rPr>
        <w:t>法務部行政執行署屏東分署報告</w:t>
      </w:r>
      <w:proofErr w:type="gramStart"/>
      <w:r>
        <w:rPr>
          <w:rFonts w:ascii="標楷體" w:eastAsia="標楷體" w:hAnsi="標楷體" w:cs="MS Gothic" w:hint="eastAsia"/>
          <w:bCs/>
          <w:sz w:val="32"/>
          <w:szCs w:val="32"/>
        </w:rPr>
        <w:t>（</w:t>
      </w:r>
      <w:proofErr w:type="gramEnd"/>
      <w:r>
        <w:rPr>
          <w:rFonts w:ascii="標楷體" w:eastAsia="標楷體" w:hAnsi="標楷體" w:cs="MS Gothic" w:hint="eastAsia"/>
          <w:bCs/>
          <w:sz w:val="32"/>
          <w:szCs w:val="32"/>
        </w:rPr>
        <w:t>報告人：柯分署長</w:t>
      </w:r>
      <w:proofErr w:type="gramStart"/>
      <w:r>
        <w:rPr>
          <w:rFonts w:ascii="標楷體" w:eastAsia="標楷體" w:hAnsi="標楷體" w:cs="MS Gothic" w:hint="eastAsia"/>
          <w:bCs/>
          <w:sz w:val="32"/>
          <w:szCs w:val="32"/>
        </w:rPr>
        <w:t>怡</w:t>
      </w:r>
      <w:proofErr w:type="gramEnd"/>
      <w:r>
        <w:rPr>
          <w:rFonts w:ascii="標楷體" w:eastAsia="標楷體" w:hAnsi="標楷體" w:cs="MS Gothic" w:hint="eastAsia"/>
          <w:bCs/>
          <w:sz w:val="32"/>
          <w:szCs w:val="32"/>
        </w:rPr>
        <w:t>如</w:t>
      </w:r>
      <w:proofErr w:type="gramStart"/>
      <w:r>
        <w:rPr>
          <w:rFonts w:ascii="標楷體" w:eastAsia="標楷體" w:hAnsi="標楷體" w:cs="MS Gothic" w:hint="eastAsia"/>
          <w:bCs/>
          <w:sz w:val="32"/>
          <w:szCs w:val="32"/>
        </w:rPr>
        <w:t>）</w:t>
      </w:r>
      <w:proofErr w:type="gramEnd"/>
    </w:p>
    <w:p w:rsidR="0072191B" w:rsidRPr="00613C9A" w:rsidRDefault="0072191B" w:rsidP="0072191B">
      <w:pPr>
        <w:tabs>
          <w:tab w:val="left" w:pos="180"/>
          <w:tab w:val="left" w:pos="4860"/>
          <w:tab w:val="left" w:pos="7740"/>
        </w:tabs>
        <w:autoSpaceDE w:val="0"/>
        <w:autoSpaceDN w:val="0"/>
        <w:adjustRightInd w:val="0"/>
        <w:spacing w:line="480" w:lineRule="exact"/>
        <w:ind w:leftChars="230" w:left="552" w:firstLineChars="200" w:firstLine="640"/>
        <w:jc w:val="both"/>
        <w:rPr>
          <w:rFonts w:ascii="標楷體" w:eastAsia="標楷體" w:hAnsi="標楷體" w:cs="MS Gothic"/>
          <w:bCs/>
          <w:sz w:val="32"/>
          <w:szCs w:val="32"/>
        </w:rPr>
      </w:pPr>
      <w:proofErr w:type="gramStart"/>
      <w:r>
        <w:rPr>
          <w:rFonts w:ascii="標楷體" w:eastAsia="標楷體" w:hAnsi="標楷體" w:cs="MS Gothic" w:hint="eastAsia"/>
          <w:bCs/>
          <w:sz w:val="32"/>
          <w:szCs w:val="32"/>
        </w:rPr>
        <w:t>鍾</w:t>
      </w:r>
      <w:proofErr w:type="gramEnd"/>
      <w:r>
        <w:rPr>
          <w:rFonts w:ascii="標楷體" w:eastAsia="標楷體" w:hAnsi="標楷體" w:cs="MS Gothic" w:hint="eastAsia"/>
          <w:bCs/>
          <w:sz w:val="32"/>
          <w:szCs w:val="32"/>
        </w:rPr>
        <w:t>召委、法務部黃次長、屏東地檢陳檢察長、執行署葉副署長、</w:t>
      </w:r>
      <w:proofErr w:type="gramStart"/>
      <w:r>
        <w:rPr>
          <w:rFonts w:ascii="標楷體" w:eastAsia="標楷體" w:hAnsi="標楷體" w:cs="MS Gothic" w:hint="eastAsia"/>
          <w:bCs/>
          <w:sz w:val="32"/>
          <w:szCs w:val="32"/>
        </w:rPr>
        <w:t>司法院黃副</w:t>
      </w:r>
      <w:proofErr w:type="gramEnd"/>
      <w:r>
        <w:rPr>
          <w:rFonts w:ascii="標楷體" w:eastAsia="標楷體" w:hAnsi="標楷體" w:cs="MS Gothic" w:hint="eastAsia"/>
          <w:bCs/>
          <w:sz w:val="32"/>
          <w:szCs w:val="32"/>
        </w:rPr>
        <w:t>秘書長、屏東地院李院長、在座各位長官及移送機關的各位夥伴，大家好。我是法務部行政執行署屏東分署分署長柯怡如。以下</w:t>
      </w:r>
      <w:r w:rsidRPr="00613C9A">
        <w:rPr>
          <w:rFonts w:ascii="標楷體" w:eastAsia="標楷體" w:hAnsi="標楷體" w:cs="MS Gothic" w:hint="eastAsia"/>
          <w:bCs/>
          <w:sz w:val="32"/>
          <w:szCs w:val="32"/>
        </w:rPr>
        <w:t>進行</w:t>
      </w:r>
      <w:r>
        <w:rPr>
          <w:rFonts w:ascii="標楷體" w:eastAsia="標楷體" w:hAnsi="標楷體" w:cs="MS Gothic" w:hint="eastAsia"/>
          <w:bCs/>
          <w:sz w:val="32"/>
          <w:szCs w:val="32"/>
        </w:rPr>
        <w:t>屏東分署</w:t>
      </w:r>
      <w:r w:rsidRPr="00613C9A">
        <w:rPr>
          <w:rFonts w:ascii="標楷體" w:eastAsia="標楷體" w:hAnsi="標楷體" w:cs="MS Gothic" w:hint="eastAsia"/>
          <w:bCs/>
          <w:sz w:val="32"/>
          <w:szCs w:val="32"/>
        </w:rPr>
        <w:t>相關簡報</w:t>
      </w:r>
      <w:r>
        <w:rPr>
          <w:rFonts w:ascii="標楷體" w:eastAsia="標楷體" w:hAnsi="標楷體" w:cs="MS Gothic" w:hint="eastAsia"/>
          <w:bCs/>
          <w:sz w:val="32"/>
          <w:szCs w:val="32"/>
        </w:rPr>
        <w:t>，利用此機會，讓各位更了解執行</w:t>
      </w:r>
      <w:r w:rsidRPr="00613C9A">
        <w:rPr>
          <w:rFonts w:ascii="標楷體" w:eastAsia="標楷體" w:hAnsi="標楷體" w:cs="MS Gothic" w:hint="eastAsia"/>
          <w:bCs/>
          <w:sz w:val="32"/>
          <w:szCs w:val="32"/>
        </w:rPr>
        <w:t>署</w:t>
      </w:r>
      <w:r>
        <w:rPr>
          <w:rFonts w:ascii="標楷體" w:eastAsia="標楷體" w:hAnsi="標楷體" w:cs="MS Gothic" w:hint="eastAsia"/>
          <w:bCs/>
          <w:sz w:val="32"/>
          <w:szCs w:val="32"/>
        </w:rPr>
        <w:t>屏東分署</w:t>
      </w:r>
      <w:r w:rsidRPr="00613C9A">
        <w:rPr>
          <w:rFonts w:ascii="標楷體" w:eastAsia="標楷體" w:hAnsi="標楷體" w:cs="MS Gothic" w:hint="eastAsia"/>
          <w:bCs/>
          <w:sz w:val="32"/>
          <w:szCs w:val="32"/>
        </w:rPr>
        <w:t>的業務狀況</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1.業務簡介</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01"/>
        <w:jc w:val="both"/>
        <w:rPr>
          <w:rFonts w:ascii="標楷體" w:eastAsia="標楷體" w:hAnsi="標楷體" w:cs="MS Gothic"/>
          <w:bCs/>
          <w:sz w:val="32"/>
          <w:szCs w:val="32"/>
        </w:rPr>
      </w:pPr>
      <w:r>
        <w:rPr>
          <w:rStyle w:val="af6"/>
          <w:rFonts w:ascii="Arial" w:hAnsi="Arial" w:cs="Arial"/>
          <w:color w:val="252525"/>
          <w:sz w:val="30"/>
          <w:szCs w:val="30"/>
          <w:shd w:val="clear" w:color="auto" w:fill="FFFFFF"/>
        </w:rPr>
        <w:t>(1)</w:t>
      </w:r>
      <w:r w:rsidRPr="00613C9A">
        <w:rPr>
          <w:rFonts w:ascii="標楷體" w:eastAsia="標楷體" w:hAnsi="標楷體" w:cs="MS Gothic" w:hint="eastAsia"/>
          <w:bCs/>
          <w:sz w:val="32"/>
          <w:szCs w:val="32"/>
        </w:rPr>
        <w:t>廳舍</w:t>
      </w:r>
      <w:r>
        <w:rPr>
          <w:rFonts w:ascii="標楷體" w:eastAsia="標楷體" w:hAnsi="標楷體" w:cs="MS Gothic" w:hint="eastAsia"/>
          <w:bCs/>
          <w:sz w:val="32"/>
          <w:szCs w:val="32"/>
        </w:rPr>
        <w:t>及轄區</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屏東分署的廳舍，</w:t>
      </w:r>
      <w:r w:rsidRPr="00613C9A">
        <w:rPr>
          <w:rFonts w:ascii="標楷體" w:eastAsia="標楷體" w:hAnsi="標楷體" w:cs="MS Gothic" w:hint="eastAsia"/>
          <w:bCs/>
          <w:sz w:val="32"/>
          <w:szCs w:val="32"/>
        </w:rPr>
        <w:t>原則上是陸續接收屏東</w:t>
      </w:r>
      <w:r>
        <w:rPr>
          <w:rFonts w:ascii="標楷體" w:eastAsia="標楷體" w:hAnsi="標楷體" w:cs="MS Gothic" w:hint="eastAsia"/>
          <w:bCs/>
          <w:sz w:val="32"/>
          <w:szCs w:val="32"/>
        </w:rPr>
        <w:t>看守所移撥之舊址用地。我們總共分8棟</w:t>
      </w:r>
      <w:r w:rsidRPr="00613C9A">
        <w:rPr>
          <w:rFonts w:ascii="標楷體" w:eastAsia="標楷體" w:hAnsi="標楷體" w:cs="MS Gothic" w:hint="eastAsia"/>
          <w:bCs/>
          <w:sz w:val="32"/>
          <w:szCs w:val="32"/>
        </w:rPr>
        <w:t>建物</w:t>
      </w:r>
      <w:r>
        <w:rPr>
          <w:rFonts w:ascii="標楷體" w:eastAsia="標楷體" w:hAnsi="標楷體" w:cs="MS Gothic" w:hint="eastAsia"/>
          <w:bCs/>
          <w:sz w:val="32"/>
          <w:szCs w:val="32"/>
        </w:rPr>
        <w:t>，因為是舊建物，所以</w:t>
      </w:r>
      <w:r w:rsidRPr="00613C9A">
        <w:rPr>
          <w:rFonts w:ascii="標楷體" w:eastAsia="標楷體" w:hAnsi="標楷體" w:cs="MS Gothic" w:hint="eastAsia"/>
          <w:bCs/>
          <w:sz w:val="32"/>
          <w:szCs w:val="32"/>
        </w:rPr>
        <w:t>樓層分別是</w:t>
      </w:r>
      <w:proofErr w:type="gramStart"/>
      <w:r>
        <w:rPr>
          <w:rFonts w:ascii="標楷體" w:eastAsia="標楷體" w:hAnsi="標楷體" w:cs="MS Gothic" w:hint="eastAsia"/>
          <w:bCs/>
          <w:sz w:val="32"/>
          <w:szCs w:val="32"/>
        </w:rPr>
        <w:t>一</w:t>
      </w:r>
      <w:proofErr w:type="gramEnd"/>
      <w:r>
        <w:rPr>
          <w:rFonts w:ascii="標楷體" w:eastAsia="標楷體" w:hAnsi="標楷體" w:cs="MS Gothic" w:hint="eastAsia"/>
          <w:bCs/>
          <w:sz w:val="32"/>
          <w:szCs w:val="32"/>
        </w:rPr>
        <w:t>及二樓，興建年度的分別是</w:t>
      </w:r>
      <w:r w:rsidRPr="00613C9A">
        <w:rPr>
          <w:rFonts w:ascii="標楷體" w:eastAsia="標楷體" w:hAnsi="標楷體" w:cs="MS Gothic" w:hint="eastAsia"/>
          <w:bCs/>
          <w:sz w:val="32"/>
          <w:szCs w:val="32"/>
        </w:rPr>
        <w:t>民國55年到最新的72</w:t>
      </w:r>
      <w:r>
        <w:rPr>
          <w:rFonts w:ascii="標楷體" w:eastAsia="標楷體" w:hAnsi="標楷體" w:cs="MS Gothic" w:hint="eastAsia"/>
          <w:bCs/>
          <w:sz w:val="32"/>
          <w:szCs w:val="32"/>
        </w:rPr>
        <w:t>年。本分署目前管轄區域是</w:t>
      </w:r>
      <w:r w:rsidRPr="00613C9A">
        <w:rPr>
          <w:rFonts w:ascii="標楷體" w:eastAsia="標楷體" w:hAnsi="標楷體" w:cs="MS Gothic" w:hint="eastAsia"/>
          <w:bCs/>
          <w:sz w:val="32"/>
          <w:szCs w:val="32"/>
        </w:rPr>
        <w:t>屏東縣轄內所屬的</w:t>
      </w:r>
      <w:r>
        <w:rPr>
          <w:rFonts w:ascii="標楷體" w:eastAsia="標楷體" w:hAnsi="標楷體" w:cs="MS Gothic" w:hint="eastAsia"/>
          <w:bCs/>
          <w:sz w:val="32"/>
          <w:szCs w:val="32"/>
        </w:rPr>
        <w:t>33個市鄉鎮，請參照相關資料。</w:t>
      </w:r>
    </w:p>
    <w:p w:rsidR="0072191B" w:rsidRPr="00613C9A" w:rsidRDefault="0072191B" w:rsidP="0072191B">
      <w:pPr>
        <w:tabs>
          <w:tab w:val="left" w:pos="180"/>
          <w:tab w:val="left" w:pos="4860"/>
          <w:tab w:val="left" w:pos="7740"/>
        </w:tabs>
        <w:autoSpaceDE w:val="0"/>
        <w:autoSpaceDN w:val="0"/>
        <w:adjustRightInd w:val="0"/>
        <w:spacing w:line="480" w:lineRule="exact"/>
        <w:ind w:leftChars="-70" w:left="-168" w:firstLineChars="300" w:firstLine="901"/>
        <w:jc w:val="both"/>
        <w:rPr>
          <w:rFonts w:ascii="標楷體" w:eastAsia="標楷體" w:hAnsi="標楷體" w:cs="MS Gothic"/>
          <w:bCs/>
          <w:sz w:val="32"/>
          <w:szCs w:val="32"/>
        </w:rPr>
      </w:pPr>
      <w:r>
        <w:rPr>
          <w:rStyle w:val="af6"/>
          <w:rFonts w:ascii="Arial" w:hAnsi="Arial" w:cs="Arial"/>
          <w:color w:val="252525"/>
          <w:sz w:val="30"/>
          <w:szCs w:val="30"/>
          <w:shd w:val="clear" w:color="auto" w:fill="FFFFFF"/>
        </w:rPr>
        <w:t>(2)</w:t>
      </w:r>
      <w:r>
        <w:rPr>
          <w:rFonts w:ascii="標楷體" w:eastAsia="標楷體" w:hAnsi="標楷體" w:cs="MS Gothic" w:hint="eastAsia"/>
          <w:bCs/>
          <w:sz w:val="32"/>
          <w:szCs w:val="32"/>
        </w:rPr>
        <w:t>人員組織編制</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分為兩大區塊，一部分是執行科，另一</w:t>
      </w:r>
      <w:r w:rsidRPr="00613C9A">
        <w:rPr>
          <w:rFonts w:ascii="標楷體" w:eastAsia="標楷體" w:hAnsi="標楷體" w:cs="MS Gothic" w:hint="eastAsia"/>
          <w:bCs/>
          <w:sz w:val="32"/>
          <w:szCs w:val="32"/>
        </w:rPr>
        <w:t>部分是</w:t>
      </w:r>
      <w:r>
        <w:rPr>
          <w:rFonts w:ascii="標楷體" w:eastAsia="標楷體" w:hAnsi="標楷體" w:cs="MS Gothic" w:hint="eastAsia"/>
          <w:bCs/>
          <w:sz w:val="32"/>
          <w:szCs w:val="32"/>
        </w:rPr>
        <w:t>行政科，相關人員數量請參照書面報告。本分署編制員額</w:t>
      </w:r>
      <w:r w:rsidRPr="00613C9A">
        <w:rPr>
          <w:rFonts w:ascii="標楷體" w:eastAsia="標楷體" w:hAnsi="標楷體" w:cs="MS Gothic" w:hint="eastAsia"/>
          <w:bCs/>
          <w:sz w:val="32"/>
          <w:szCs w:val="32"/>
        </w:rPr>
        <w:t>34人</w:t>
      </w:r>
      <w:r>
        <w:rPr>
          <w:rFonts w:ascii="標楷體" w:eastAsia="標楷體" w:hAnsi="標楷體" w:cs="MS Gothic" w:hint="eastAsia"/>
          <w:bCs/>
          <w:sz w:val="32"/>
          <w:szCs w:val="32"/>
        </w:rPr>
        <w:t>，目前空缺2</w:t>
      </w:r>
      <w:r w:rsidRPr="00613C9A">
        <w:rPr>
          <w:rFonts w:ascii="標楷體" w:eastAsia="標楷體" w:hAnsi="標楷體" w:cs="MS Gothic" w:hint="eastAsia"/>
          <w:bCs/>
          <w:sz w:val="32"/>
          <w:szCs w:val="32"/>
        </w:rPr>
        <w:t>人</w:t>
      </w:r>
      <w:r>
        <w:rPr>
          <w:rFonts w:ascii="標楷體" w:eastAsia="標楷體" w:hAnsi="標楷體" w:cs="MS Gothic" w:hint="eastAsia"/>
          <w:bCs/>
          <w:sz w:val="32"/>
          <w:szCs w:val="32"/>
        </w:rPr>
        <w:t>，其他人力</w:t>
      </w:r>
      <w:r w:rsidRPr="00613C9A">
        <w:rPr>
          <w:rFonts w:ascii="標楷體" w:eastAsia="標楷體" w:hAnsi="標楷體" w:cs="MS Gothic" w:hint="eastAsia"/>
          <w:bCs/>
          <w:sz w:val="32"/>
          <w:szCs w:val="32"/>
        </w:rPr>
        <w:t>39</w:t>
      </w:r>
      <w:r>
        <w:rPr>
          <w:rFonts w:ascii="標楷體" w:eastAsia="標楷體" w:hAnsi="標楷體" w:cs="MS Gothic" w:hint="eastAsia"/>
          <w:bCs/>
          <w:sz w:val="32"/>
          <w:szCs w:val="32"/>
        </w:rPr>
        <w:t>人，借調</w:t>
      </w:r>
      <w:r w:rsidRPr="00613C9A">
        <w:rPr>
          <w:rFonts w:ascii="標楷體" w:eastAsia="標楷體" w:hAnsi="標楷體" w:cs="MS Gothic" w:hint="eastAsia"/>
          <w:bCs/>
          <w:sz w:val="32"/>
          <w:szCs w:val="32"/>
        </w:rPr>
        <w:t>辦事行政執行官</w:t>
      </w:r>
      <w:r>
        <w:rPr>
          <w:rFonts w:ascii="標楷體" w:eastAsia="標楷體" w:hAnsi="標楷體" w:cs="MS Gothic" w:hint="eastAsia"/>
          <w:bCs/>
          <w:sz w:val="32"/>
          <w:szCs w:val="32"/>
        </w:rPr>
        <w:t>1</w:t>
      </w:r>
      <w:r w:rsidRPr="00613C9A">
        <w:rPr>
          <w:rFonts w:ascii="標楷體" w:eastAsia="標楷體" w:hAnsi="標楷體" w:cs="MS Gothic" w:hint="eastAsia"/>
          <w:bCs/>
          <w:sz w:val="32"/>
          <w:szCs w:val="32"/>
        </w:rPr>
        <w:t>名，執行股</w:t>
      </w:r>
      <w:r>
        <w:rPr>
          <w:rFonts w:ascii="標楷體" w:eastAsia="標楷體" w:hAnsi="標楷體" w:cs="MS Gothic" w:hint="eastAsia"/>
          <w:bCs/>
          <w:sz w:val="32"/>
          <w:szCs w:val="32"/>
        </w:rPr>
        <w:t>數共10股。</w:t>
      </w:r>
    </w:p>
    <w:p w:rsidR="0072191B" w:rsidRPr="00613C9A" w:rsidRDefault="0072191B" w:rsidP="0072191B">
      <w:pPr>
        <w:tabs>
          <w:tab w:val="left" w:pos="180"/>
          <w:tab w:val="left" w:pos="4860"/>
          <w:tab w:val="left" w:pos="7740"/>
        </w:tabs>
        <w:autoSpaceDE w:val="0"/>
        <w:autoSpaceDN w:val="0"/>
        <w:adjustRightInd w:val="0"/>
        <w:spacing w:line="480" w:lineRule="exact"/>
        <w:ind w:leftChars="-70" w:left="-168" w:firstLineChars="300" w:firstLine="901"/>
        <w:jc w:val="both"/>
        <w:rPr>
          <w:rFonts w:ascii="標楷體" w:eastAsia="標楷體" w:hAnsi="標楷體" w:cs="MS Gothic"/>
          <w:bCs/>
          <w:sz w:val="32"/>
          <w:szCs w:val="32"/>
        </w:rPr>
      </w:pPr>
      <w:r>
        <w:rPr>
          <w:rStyle w:val="af6"/>
          <w:rFonts w:ascii="Arial" w:hAnsi="Arial" w:cs="Arial"/>
          <w:color w:val="252525"/>
          <w:sz w:val="30"/>
          <w:szCs w:val="30"/>
          <w:shd w:val="clear" w:color="auto" w:fill="FFFFFF"/>
        </w:rPr>
        <w:t>(3)</w:t>
      </w:r>
      <w:r>
        <w:rPr>
          <w:rFonts w:ascii="標楷體" w:eastAsia="標楷體" w:hAnsi="標楷體" w:cs="MS Gothic" w:hint="eastAsia"/>
          <w:bCs/>
          <w:sz w:val="32"/>
          <w:szCs w:val="32"/>
        </w:rPr>
        <w:t>執行業務簡介</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簡報我用條狀圖</w:t>
      </w:r>
      <w:r w:rsidRPr="00613C9A">
        <w:rPr>
          <w:rFonts w:ascii="標楷體" w:eastAsia="標楷體" w:hAnsi="標楷體" w:cs="MS Gothic" w:hint="eastAsia"/>
          <w:bCs/>
          <w:sz w:val="32"/>
          <w:szCs w:val="32"/>
        </w:rPr>
        <w:t>呈現近3</w:t>
      </w:r>
      <w:r>
        <w:rPr>
          <w:rFonts w:ascii="標楷體" w:eastAsia="標楷體" w:hAnsi="標楷體" w:cs="MS Gothic" w:hint="eastAsia"/>
          <w:bCs/>
          <w:sz w:val="32"/>
          <w:szCs w:val="32"/>
        </w:rPr>
        <w:t>年的</w:t>
      </w:r>
      <w:r w:rsidRPr="00613C9A">
        <w:rPr>
          <w:rFonts w:ascii="標楷體" w:eastAsia="標楷體" w:hAnsi="標楷體" w:cs="MS Gothic" w:hint="eastAsia"/>
          <w:bCs/>
          <w:sz w:val="32"/>
          <w:szCs w:val="32"/>
        </w:rPr>
        <w:t>相關數字，各位可以看到，我們近3</w:t>
      </w:r>
      <w:r>
        <w:rPr>
          <w:rFonts w:ascii="標楷體" w:eastAsia="標楷體" w:hAnsi="標楷體" w:cs="MS Gothic" w:hint="eastAsia"/>
          <w:bCs/>
          <w:sz w:val="32"/>
          <w:szCs w:val="32"/>
        </w:rPr>
        <w:t>年</w:t>
      </w:r>
      <w:proofErr w:type="gramStart"/>
      <w:r>
        <w:rPr>
          <w:rFonts w:ascii="標楷體" w:eastAsia="標楷體" w:hAnsi="標楷體" w:cs="MS Gothic" w:hint="eastAsia"/>
          <w:bCs/>
          <w:sz w:val="32"/>
          <w:szCs w:val="32"/>
        </w:rPr>
        <w:t>新收跟終結</w:t>
      </w:r>
      <w:proofErr w:type="gramEnd"/>
      <w:r>
        <w:rPr>
          <w:rFonts w:ascii="標楷體" w:eastAsia="標楷體" w:hAnsi="標楷體" w:cs="MS Gothic" w:hint="eastAsia"/>
          <w:bCs/>
          <w:sz w:val="32"/>
          <w:szCs w:val="32"/>
        </w:rPr>
        <w:t>案件的比較，</w:t>
      </w:r>
      <w:r w:rsidRPr="00613C9A">
        <w:rPr>
          <w:rFonts w:ascii="標楷體" w:eastAsia="標楷體" w:hAnsi="標楷體" w:cs="MS Gothic" w:hint="eastAsia"/>
          <w:bCs/>
          <w:sz w:val="32"/>
          <w:szCs w:val="32"/>
        </w:rPr>
        <w:t>屏東分署的新</w:t>
      </w:r>
      <w:r>
        <w:rPr>
          <w:rFonts w:ascii="標楷體" w:eastAsia="標楷體" w:hAnsi="標楷體" w:cs="MS Gothic" w:hint="eastAsia"/>
          <w:bCs/>
          <w:sz w:val="32"/>
          <w:szCs w:val="32"/>
        </w:rPr>
        <w:t>收</w:t>
      </w:r>
      <w:r w:rsidRPr="00613C9A">
        <w:rPr>
          <w:rFonts w:ascii="標楷體" w:eastAsia="標楷體" w:hAnsi="標楷體" w:cs="MS Gothic" w:hint="eastAsia"/>
          <w:bCs/>
          <w:sz w:val="32"/>
          <w:szCs w:val="32"/>
        </w:rPr>
        <w:t>案件</w:t>
      </w:r>
      <w:r>
        <w:rPr>
          <w:rFonts w:ascii="標楷體" w:eastAsia="標楷體" w:hAnsi="標楷體" w:cs="MS Gothic" w:hint="eastAsia"/>
          <w:bCs/>
          <w:sz w:val="32"/>
          <w:szCs w:val="32"/>
        </w:rPr>
        <w:t>是逐步墊高，其中</w:t>
      </w:r>
      <w:r w:rsidRPr="00613C9A">
        <w:rPr>
          <w:rFonts w:ascii="標楷體" w:eastAsia="標楷體" w:hAnsi="標楷體" w:cs="MS Gothic" w:hint="eastAsia"/>
          <w:bCs/>
          <w:sz w:val="32"/>
          <w:szCs w:val="32"/>
        </w:rPr>
        <w:t>111年跟112</w:t>
      </w:r>
      <w:r>
        <w:rPr>
          <w:rFonts w:ascii="標楷體" w:eastAsia="標楷體" w:hAnsi="標楷體" w:cs="MS Gothic" w:hint="eastAsia"/>
          <w:bCs/>
          <w:sz w:val="32"/>
          <w:szCs w:val="32"/>
        </w:rPr>
        <w:t>年的比較，新收案件</w:t>
      </w:r>
      <w:r w:rsidRPr="00613C9A">
        <w:rPr>
          <w:rFonts w:ascii="標楷體" w:eastAsia="標楷體" w:hAnsi="標楷體" w:cs="MS Gothic" w:hint="eastAsia"/>
          <w:bCs/>
          <w:sz w:val="32"/>
          <w:szCs w:val="32"/>
        </w:rPr>
        <w:t>年增率高達16%，在全國的13</w:t>
      </w:r>
      <w:r>
        <w:rPr>
          <w:rFonts w:ascii="標楷體" w:eastAsia="標楷體" w:hAnsi="標楷體" w:cs="MS Gothic" w:hint="eastAsia"/>
          <w:bCs/>
          <w:sz w:val="32"/>
          <w:szCs w:val="32"/>
        </w:rPr>
        <w:t>個分署中位居第二。案件終結比率其實也在提高中，</w:t>
      </w:r>
      <w:r w:rsidRPr="00613C9A">
        <w:rPr>
          <w:rFonts w:ascii="標楷體" w:eastAsia="標楷體" w:hAnsi="標楷體" w:cs="MS Gothic" w:hint="eastAsia"/>
          <w:bCs/>
          <w:sz w:val="32"/>
          <w:szCs w:val="32"/>
        </w:rPr>
        <w:t>113</w:t>
      </w:r>
      <w:r>
        <w:rPr>
          <w:rFonts w:ascii="標楷體" w:eastAsia="標楷體" w:hAnsi="標楷體" w:cs="MS Gothic" w:hint="eastAsia"/>
          <w:bCs/>
          <w:sz w:val="32"/>
          <w:szCs w:val="32"/>
        </w:rPr>
        <w:t>年1</w:t>
      </w:r>
      <w:r w:rsidRPr="00613C9A">
        <w:rPr>
          <w:rFonts w:ascii="標楷體" w:eastAsia="標楷體" w:hAnsi="標楷體" w:cs="MS Gothic" w:hint="eastAsia"/>
          <w:bCs/>
          <w:sz w:val="32"/>
          <w:szCs w:val="32"/>
        </w:rPr>
        <w:t>到9</w:t>
      </w:r>
      <w:r>
        <w:rPr>
          <w:rFonts w:ascii="標楷體" w:eastAsia="標楷體" w:hAnsi="標楷體" w:cs="MS Gothic" w:hint="eastAsia"/>
          <w:bCs/>
          <w:sz w:val="32"/>
          <w:szCs w:val="32"/>
        </w:rPr>
        <w:t>月新收案件48萬4,444件</w:t>
      </w:r>
      <w:r w:rsidRPr="00613C9A">
        <w:rPr>
          <w:rFonts w:ascii="標楷體" w:eastAsia="標楷體" w:hAnsi="標楷體" w:cs="MS Gothic" w:hint="eastAsia"/>
          <w:bCs/>
          <w:sz w:val="32"/>
          <w:szCs w:val="32"/>
        </w:rPr>
        <w:t>，終結案件53</w:t>
      </w:r>
      <w:r>
        <w:rPr>
          <w:rFonts w:ascii="標楷體" w:eastAsia="標楷體" w:hAnsi="標楷體" w:cs="MS Gothic" w:hint="eastAsia"/>
          <w:bCs/>
          <w:sz w:val="32"/>
          <w:szCs w:val="32"/>
        </w:rPr>
        <w:t>萬4</w:t>
      </w:r>
      <w:r>
        <w:rPr>
          <w:rFonts w:ascii="標楷體" w:eastAsia="標楷體" w:hAnsi="標楷體" w:cs="MS Gothic"/>
          <w:bCs/>
          <w:sz w:val="32"/>
          <w:szCs w:val="32"/>
        </w:rPr>
        <w:t>,</w:t>
      </w:r>
      <w:r>
        <w:rPr>
          <w:rFonts w:ascii="標楷體" w:eastAsia="標楷體" w:hAnsi="標楷體" w:cs="MS Gothic" w:hint="eastAsia"/>
          <w:bCs/>
          <w:sz w:val="32"/>
          <w:szCs w:val="32"/>
        </w:rPr>
        <w:t>261件，相信屏東</w:t>
      </w:r>
      <w:r w:rsidRPr="00613C9A">
        <w:rPr>
          <w:rFonts w:ascii="標楷體" w:eastAsia="標楷體" w:hAnsi="標楷體" w:cs="MS Gothic" w:hint="eastAsia"/>
          <w:bCs/>
          <w:sz w:val="32"/>
          <w:szCs w:val="32"/>
        </w:rPr>
        <w:t>分署113</w:t>
      </w:r>
      <w:r>
        <w:rPr>
          <w:rFonts w:ascii="標楷體" w:eastAsia="標楷體" w:hAnsi="標楷體" w:cs="MS Gothic" w:hint="eastAsia"/>
          <w:bCs/>
          <w:sz w:val="32"/>
          <w:szCs w:val="32"/>
        </w:rPr>
        <w:t>年的數字</w:t>
      </w:r>
      <w:r w:rsidRPr="00613C9A">
        <w:rPr>
          <w:rFonts w:ascii="標楷體" w:eastAsia="標楷體" w:hAnsi="標楷體" w:cs="MS Gothic" w:hint="eastAsia"/>
          <w:bCs/>
          <w:sz w:val="32"/>
          <w:szCs w:val="32"/>
        </w:rPr>
        <w:t>可以再創歷史新高，這不是</w:t>
      </w:r>
      <w:r>
        <w:rPr>
          <w:rFonts w:ascii="標楷體" w:eastAsia="標楷體" w:hAnsi="標楷體" w:cs="MS Gothic" w:hint="eastAsia"/>
          <w:bCs/>
          <w:sz w:val="32"/>
          <w:szCs w:val="32"/>
        </w:rPr>
        <w:t>件好事，但是我們案件數</w:t>
      </w:r>
      <w:r w:rsidRPr="00613C9A">
        <w:rPr>
          <w:rFonts w:ascii="標楷體" w:eastAsia="標楷體" w:hAnsi="標楷體" w:cs="MS Gothic" w:hint="eastAsia"/>
          <w:bCs/>
          <w:sz w:val="32"/>
          <w:szCs w:val="32"/>
        </w:rPr>
        <w:t>的確越來越多</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簡報右邊是用</w:t>
      </w:r>
      <w:proofErr w:type="gramStart"/>
      <w:r>
        <w:rPr>
          <w:rFonts w:ascii="標楷體" w:eastAsia="標楷體" w:hAnsi="標楷體" w:cs="MS Gothic" w:hint="eastAsia"/>
          <w:bCs/>
          <w:sz w:val="32"/>
          <w:szCs w:val="32"/>
        </w:rPr>
        <w:t>圓餅圖呈現</w:t>
      </w:r>
      <w:proofErr w:type="gramEnd"/>
      <w:r>
        <w:rPr>
          <w:rFonts w:ascii="標楷體" w:eastAsia="標楷體" w:hAnsi="標楷體" w:cs="MS Gothic" w:hint="eastAsia"/>
          <w:bCs/>
          <w:sz w:val="32"/>
          <w:szCs w:val="32"/>
        </w:rPr>
        <w:t>，屏</w:t>
      </w:r>
      <w:r w:rsidRPr="00613C9A">
        <w:rPr>
          <w:rFonts w:ascii="標楷體" w:eastAsia="標楷體" w:hAnsi="標楷體" w:cs="MS Gothic" w:hint="eastAsia"/>
          <w:bCs/>
          <w:sz w:val="32"/>
          <w:szCs w:val="32"/>
        </w:rPr>
        <w:t>東分署收案的金額</w:t>
      </w:r>
      <w:r>
        <w:rPr>
          <w:rFonts w:ascii="標楷體" w:eastAsia="標楷體" w:hAnsi="標楷體" w:cs="MS Gothic" w:hint="eastAsia"/>
          <w:bCs/>
          <w:sz w:val="32"/>
          <w:szCs w:val="32"/>
        </w:rPr>
        <w:t>數與案件</w:t>
      </w:r>
      <w:r w:rsidRPr="00613C9A">
        <w:rPr>
          <w:rFonts w:ascii="標楷體" w:eastAsia="標楷體" w:hAnsi="標楷體" w:cs="MS Gothic" w:hint="eastAsia"/>
          <w:bCs/>
          <w:sz w:val="32"/>
          <w:szCs w:val="32"/>
        </w:rPr>
        <w:t>移送機關的大宗</w:t>
      </w:r>
      <w:r>
        <w:rPr>
          <w:rFonts w:ascii="標楷體" w:eastAsia="標楷體" w:hAnsi="標楷體" w:cs="MS Gothic" w:hint="eastAsia"/>
          <w:bCs/>
          <w:sz w:val="32"/>
          <w:szCs w:val="32"/>
        </w:rPr>
        <w:t>。</w:t>
      </w:r>
      <w:r w:rsidRPr="00613C9A">
        <w:rPr>
          <w:rFonts w:ascii="標楷體" w:eastAsia="標楷體" w:hAnsi="標楷體" w:cs="MS Gothic" w:hint="eastAsia"/>
          <w:bCs/>
          <w:sz w:val="32"/>
          <w:szCs w:val="32"/>
        </w:rPr>
        <w:t>屏東轄內原則</w:t>
      </w:r>
      <w:r>
        <w:rPr>
          <w:rFonts w:ascii="標楷體" w:eastAsia="標楷體" w:hAnsi="標楷體" w:cs="MS Gothic" w:hint="eastAsia"/>
          <w:bCs/>
          <w:sz w:val="32"/>
          <w:szCs w:val="32"/>
        </w:rPr>
        <w:t>上比較少有企業，所以以一般案件為多，</w:t>
      </w:r>
      <w:r w:rsidRPr="00613C9A">
        <w:rPr>
          <w:rFonts w:ascii="標楷體" w:eastAsia="標楷體" w:hAnsi="標楷體" w:cs="MS Gothic" w:hint="eastAsia"/>
          <w:bCs/>
          <w:sz w:val="32"/>
          <w:szCs w:val="32"/>
        </w:rPr>
        <w:t>至於20</w:t>
      </w:r>
      <w:r>
        <w:rPr>
          <w:rFonts w:ascii="標楷體" w:eastAsia="標楷體" w:hAnsi="標楷體" w:cs="MS Gothic" w:hint="eastAsia"/>
          <w:bCs/>
          <w:sz w:val="32"/>
          <w:szCs w:val="32"/>
        </w:rPr>
        <w:t>萬元以上「</w:t>
      </w:r>
      <w:r w:rsidRPr="00613C9A">
        <w:rPr>
          <w:rFonts w:ascii="標楷體" w:eastAsia="標楷體" w:hAnsi="標楷體" w:cs="MS Gothic" w:hint="eastAsia"/>
          <w:bCs/>
          <w:sz w:val="32"/>
          <w:szCs w:val="32"/>
        </w:rPr>
        <w:t>專</w:t>
      </w:r>
      <w:r>
        <w:rPr>
          <w:rFonts w:ascii="標楷體" w:eastAsia="標楷體" w:hAnsi="標楷體" w:cs="MS Gothic" w:hint="eastAsia"/>
          <w:bCs/>
          <w:sz w:val="32"/>
          <w:szCs w:val="32"/>
        </w:rPr>
        <w:t>」字及</w:t>
      </w:r>
      <w:r w:rsidRPr="00613C9A">
        <w:rPr>
          <w:rFonts w:ascii="標楷體" w:eastAsia="標楷體" w:hAnsi="標楷體" w:cs="MS Gothic" w:hint="eastAsia"/>
          <w:bCs/>
          <w:sz w:val="32"/>
          <w:szCs w:val="32"/>
        </w:rPr>
        <w:t>100</w:t>
      </w:r>
      <w:r>
        <w:rPr>
          <w:rFonts w:ascii="標楷體" w:eastAsia="標楷體" w:hAnsi="標楷體" w:cs="MS Gothic" w:hint="eastAsia"/>
          <w:bCs/>
          <w:sz w:val="32"/>
          <w:szCs w:val="32"/>
        </w:rPr>
        <w:t>萬元以上「</w:t>
      </w:r>
      <w:r w:rsidRPr="00613C9A">
        <w:rPr>
          <w:rFonts w:ascii="標楷體" w:eastAsia="標楷體" w:hAnsi="標楷體" w:cs="MS Gothic" w:hint="eastAsia"/>
          <w:bCs/>
          <w:sz w:val="32"/>
          <w:szCs w:val="32"/>
        </w:rPr>
        <w:t>特</w:t>
      </w:r>
      <w:r w:rsidRPr="00613C9A">
        <w:rPr>
          <w:rFonts w:ascii="標楷體" w:eastAsia="標楷體" w:hAnsi="標楷體" w:cs="MS Gothic" w:hint="eastAsia"/>
          <w:bCs/>
          <w:sz w:val="32"/>
          <w:szCs w:val="32"/>
        </w:rPr>
        <w:lastRenderedPageBreak/>
        <w:t>專</w:t>
      </w:r>
      <w:r>
        <w:rPr>
          <w:rFonts w:ascii="標楷體" w:eastAsia="標楷體" w:hAnsi="標楷體" w:cs="MS Gothic" w:hint="eastAsia"/>
          <w:bCs/>
          <w:sz w:val="32"/>
          <w:szCs w:val="32"/>
        </w:rPr>
        <w:t>」字的占比非常少；我們的案件移送大宗為屏東監理站。</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109年至112年，這</w:t>
      </w:r>
      <w:r w:rsidRPr="00613C9A">
        <w:rPr>
          <w:rFonts w:ascii="標楷體" w:eastAsia="標楷體" w:hAnsi="標楷體" w:cs="MS Gothic" w:hint="eastAsia"/>
          <w:bCs/>
          <w:sz w:val="32"/>
          <w:szCs w:val="32"/>
        </w:rPr>
        <w:t>4</w:t>
      </w:r>
      <w:r>
        <w:rPr>
          <w:rFonts w:ascii="標楷體" w:eastAsia="標楷體" w:hAnsi="標楷體" w:cs="MS Gothic" w:hint="eastAsia"/>
          <w:bCs/>
          <w:sz w:val="32"/>
          <w:szCs w:val="32"/>
        </w:rPr>
        <w:t>年</w:t>
      </w:r>
      <w:r w:rsidRPr="00613C9A">
        <w:rPr>
          <w:rFonts w:ascii="標楷體" w:eastAsia="標楷體" w:hAnsi="標楷體" w:cs="MS Gothic" w:hint="eastAsia"/>
          <w:bCs/>
          <w:sz w:val="32"/>
          <w:szCs w:val="32"/>
        </w:rPr>
        <w:t>執行的</w:t>
      </w:r>
      <w:r w:rsidRPr="000B34A3">
        <w:rPr>
          <w:rFonts w:ascii="標楷體" w:eastAsia="標楷體" w:hAnsi="標楷體" w:cs="MS Gothic" w:hint="eastAsia"/>
          <w:bCs/>
          <w:sz w:val="32"/>
          <w:szCs w:val="32"/>
        </w:rPr>
        <w:t>徵起</w:t>
      </w:r>
      <w:r>
        <w:rPr>
          <w:rFonts w:ascii="標楷體" w:eastAsia="標楷體" w:hAnsi="標楷體" w:cs="MS Gothic" w:hint="eastAsia"/>
          <w:bCs/>
          <w:sz w:val="32"/>
          <w:szCs w:val="32"/>
        </w:rPr>
        <w:t>金額平均</w:t>
      </w:r>
      <w:r w:rsidRPr="00613C9A">
        <w:rPr>
          <w:rFonts w:ascii="標楷體" w:eastAsia="標楷體" w:hAnsi="標楷體" w:cs="MS Gothic" w:hint="eastAsia"/>
          <w:bCs/>
          <w:sz w:val="32"/>
          <w:szCs w:val="32"/>
        </w:rPr>
        <w:t>是</w:t>
      </w:r>
      <w:r>
        <w:rPr>
          <w:rFonts w:ascii="標楷體" w:eastAsia="標楷體" w:hAnsi="標楷體" w:cs="MS Gothic" w:hint="eastAsia"/>
          <w:bCs/>
          <w:sz w:val="32"/>
          <w:szCs w:val="32"/>
        </w:rPr>
        <w:t>6億餘元，但</w:t>
      </w:r>
      <w:r w:rsidRPr="00613C9A">
        <w:rPr>
          <w:rFonts w:ascii="標楷體" w:eastAsia="標楷體" w:hAnsi="標楷體" w:cs="MS Gothic" w:hint="eastAsia"/>
          <w:bCs/>
          <w:sz w:val="32"/>
          <w:szCs w:val="32"/>
        </w:rPr>
        <w:t>在113</w:t>
      </w:r>
      <w:r>
        <w:rPr>
          <w:rFonts w:ascii="標楷體" w:eastAsia="標楷體" w:hAnsi="標楷體" w:cs="MS Gothic" w:hint="eastAsia"/>
          <w:bCs/>
          <w:sz w:val="32"/>
          <w:szCs w:val="32"/>
        </w:rPr>
        <w:t>年1</w:t>
      </w:r>
      <w:r w:rsidRPr="00613C9A">
        <w:rPr>
          <w:rFonts w:ascii="標楷體" w:eastAsia="標楷體" w:hAnsi="標楷體" w:cs="MS Gothic" w:hint="eastAsia"/>
          <w:bCs/>
          <w:sz w:val="32"/>
          <w:szCs w:val="32"/>
        </w:rPr>
        <w:t>到9</w:t>
      </w:r>
      <w:r>
        <w:rPr>
          <w:rFonts w:ascii="標楷體" w:eastAsia="標楷體" w:hAnsi="標楷體" w:cs="MS Gothic" w:hint="eastAsia"/>
          <w:bCs/>
          <w:sz w:val="32"/>
          <w:szCs w:val="32"/>
        </w:rPr>
        <w:t>月</w:t>
      </w:r>
      <w:r w:rsidRPr="000B34A3">
        <w:rPr>
          <w:rFonts w:ascii="標楷體" w:eastAsia="標楷體" w:hAnsi="標楷體" w:cs="MS Gothic" w:hint="eastAsia"/>
          <w:bCs/>
          <w:sz w:val="32"/>
          <w:szCs w:val="32"/>
        </w:rPr>
        <w:t>徵起</w:t>
      </w:r>
      <w:r>
        <w:rPr>
          <w:rFonts w:ascii="標楷體" w:eastAsia="標楷體" w:hAnsi="標楷體" w:cs="MS Gothic" w:hint="eastAsia"/>
          <w:bCs/>
          <w:sz w:val="32"/>
          <w:szCs w:val="32"/>
        </w:rPr>
        <w:t>金額已經高達5</w:t>
      </w:r>
      <w:r w:rsidRPr="00613C9A">
        <w:rPr>
          <w:rFonts w:ascii="標楷體" w:eastAsia="標楷體" w:hAnsi="標楷體" w:cs="MS Gothic" w:hint="eastAsia"/>
          <w:bCs/>
          <w:sz w:val="32"/>
          <w:szCs w:val="32"/>
        </w:rPr>
        <w:t>億</w:t>
      </w:r>
      <w:r>
        <w:rPr>
          <w:rFonts w:ascii="標楷體" w:eastAsia="標楷體" w:hAnsi="標楷體" w:cs="MS Gothic" w:hint="eastAsia"/>
          <w:bCs/>
          <w:sz w:val="32"/>
          <w:szCs w:val="32"/>
        </w:rPr>
        <w:t>3千</w:t>
      </w:r>
      <w:r w:rsidRPr="00613C9A">
        <w:rPr>
          <w:rFonts w:ascii="標楷體" w:eastAsia="標楷體" w:hAnsi="標楷體" w:cs="MS Gothic" w:hint="eastAsia"/>
          <w:bCs/>
          <w:sz w:val="32"/>
          <w:szCs w:val="32"/>
        </w:rPr>
        <w:t>多萬</w:t>
      </w:r>
      <w:r>
        <w:rPr>
          <w:rFonts w:ascii="標楷體" w:eastAsia="標楷體" w:hAnsi="標楷體" w:cs="MS Gothic" w:hint="eastAsia"/>
          <w:bCs/>
          <w:sz w:val="32"/>
          <w:szCs w:val="32"/>
        </w:rPr>
        <w:t>元，11</w:t>
      </w:r>
      <w:r w:rsidRPr="00613C9A">
        <w:rPr>
          <w:rFonts w:ascii="標楷體" w:eastAsia="標楷體" w:hAnsi="標楷體" w:cs="MS Gothic" w:hint="eastAsia"/>
          <w:bCs/>
          <w:sz w:val="32"/>
          <w:szCs w:val="32"/>
        </w:rPr>
        <w:t>3</w:t>
      </w:r>
      <w:r>
        <w:rPr>
          <w:rFonts w:ascii="標楷體" w:eastAsia="標楷體" w:hAnsi="標楷體" w:cs="MS Gothic" w:hint="eastAsia"/>
          <w:bCs/>
          <w:sz w:val="32"/>
          <w:szCs w:val="32"/>
        </w:rPr>
        <w:t>年原則上也可以再創新高。另</w:t>
      </w:r>
      <w:r w:rsidRPr="00613C9A">
        <w:rPr>
          <w:rFonts w:ascii="標楷體" w:eastAsia="標楷體" w:hAnsi="標楷體" w:cs="MS Gothic" w:hint="eastAsia"/>
          <w:bCs/>
          <w:sz w:val="32"/>
          <w:szCs w:val="32"/>
        </w:rPr>
        <w:t>達成率</w:t>
      </w:r>
      <w:r>
        <w:rPr>
          <w:rFonts w:ascii="標楷體" w:eastAsia="標楷體" w:hAnsi="標楷體" w:cs="MS Gothic" w:hint="eastAsia"/>
          <w:bCs/>
          <w:sz w:val="32"/>
          <w:szCs w:val="32"/>
        </w:rPr>
        <w:t>部分平均</w:t>
      </w:r>
      <w:r w:rsidRPr="00613C9A">
        <w:rPr>
          <w:rFonts w:ascii="標楷體" w:eastAsia="標楷體" w:hAnsi="標楷體" w:cs="MS Gothic" w:hint="eastAsia"/>
          <w:bCs/>
          <w:sz w:val="32"/>
          <w:szCs w:val="32"/>
        </w:rPr>
        <w:t>都是200%以上</w:t>
      </w:r>
      <w:r>
        <w:rPr>
          <w:rFonts w:ascii="標楷體" w:eastAsia="標楷體" w:hAnsi="標楷體" w:cs="MS Gothic" w:hint="eastAsia"/>
          <w:bCs/>
          <w:sz w:val="32"/>
          <w:szCs w:val="32"/>
        </w:rPr>
        <w:t>，</w:t>
      </w:r>
      <w:r w:rsidRPr="00613C9A">
        <w:rPr>
          <w:rFonts w:ascii="標楷體" w:eastAsia="標楷體" w:hAnsi="標楷體" w:cs="MS Gothic" w:hint="eastAsia"/>
          <w:bCs/>
          <w:sz w:val="32"/>
          <w:szCs w:val="32"/>
        </w:rPr>
        <w:t>我們的</w:t>
      </w:r>
      <w:proofErr w:type="gramStart"/>
      <w:r>
        <w:rPr>
          <w:rFonts w:ascii="標楷體" w:eastAsia="標楷體" w:hAnsi="標楷體" w:cs="MS Gothic" w:hint="eastAsia"/>
          <w:bCs/>
          <w:sz w:val="32"/>
          <w:szCs w:val="32"/>
        </w:rPr>
        <w:t>徵起率非常</w:t>
      </w:r>
      <w:proofErr w:type="gramEnd"/>
      <w:r>
        <w:rPr>
          <w:rFonts w:ascii="標楷體" w:eastAsia="標楷體" w:hAnsi="標楷體" w:cs="MS Gothic" w:hint="eastAsia"/>
          <w:bCs/>
          <w:sz w:val="32"/>
          <w:szCs w:val="32"/>
        </w:rPr>
        <w:t>良好。</w:t>
      </w:r>
      <w:r w:rsidRPr="00613C9A">
        <w:rPr>
          <w:rFonts w:ascii="標楷體" w:eastAsia="標楷體" w:hAnsi="標楷體" w:cs="MS Gothic" w:hint="eastAsia"/>
          <w:bCs/>
          <w:sz w:val="32"/>
          <w:szCs w:val="32"/>
        </w:rPr>
        <w:t>112</w:t>
      </w:r>
      <w:r>
        <w:rPr>
          <w:rFonts w:ascii="標楷體" w:eastAsia="標楷體" w:hAnsi="標楷體" w:cs="MS Gothic" w:hint="eastAsia"/>
          <w:bCs/>
          <w:sz w:val="32"/>
          <w:szCs w:val="32"/>
        </w:rPr>
        <w:t>年雖然有一些退步，是</w:t>
      </w:r>
      <w:r w:rsidRPr="00613C9A">
        <w:rPr>
          <w:rFonts w:ascii="標楷體" w:eastAsia="標楷體" w:hAnsi="標楷體" w:cs="MS Gothic" w:hint="eastAsia"/>
          <w:bCs/>
          <w:sz w:val="32"/>
          <w:szCs w:val="32"/>
        </w:rPr>
        <w:t>因屏東分署的</w:t>
      </w:r>
      <w:r>
        <w:rPr>
          <w:rFonts w:ascii="標楷體" w:eastAsia="標楷體" w:hAnsi="標楷體" w:cs="MS Gothic" w:hint="eastAsia"/>
          <w:bCs/>
          <w:sz w:val="32"/>
          <w:szCs w:val="32"/>
        </w:rPr>
        <w:t>內控作業，我們更換</w:t>
      </w:r>
      <w:proofErr w:type="gramStart"/>
      <w:r w:rsidRPr="00613C9A">
        <w:rPr>
          <w:rFonts w:ascii="標楷體" w:eastAsia="標楷體" w:hAnsi="標楷體" w:cs="MS Gothic" w:hint="eastAsia"/>
          <w:bCs/>
          <w:sz w:val="32"/>
          <w:szCs w:val="32"/>
        </w:rPr>
        <w:t>承辦股別</w:t>
      </w:r>
      <w:proofErr w:type="gramEnd"/>
      <w:r>
        <w:rPr>
          <w:rFonts w:ascii="標楷體" w:eastAsia="標楷體" w:hAnsi="標楷體" w:cs="MS Gothic" w:hint="eastAsia"/>
          <w:bCs/>
          <w:sz w:val="32"/>
          <w:szCs w:val="32"/>
        </w:rPr>
        <w:t>，</w:t>
      </w:r>
      <w:r w:rsidRPr="00613C9A">
        <w:rPr>
          <w:rFonts w:ascii="標楷體" w:eastAsia="標楷體" w:hAnsi="標楷體" w:cs="MS Gothic" w:hint="eastAsia"/>
          <w:bCs/>
          <w:sz w:val="32"/>
          <w:szCs w:val="32"/>
        </w:rPr>
        <w:t>書記官對於</w:t>
      </w:r>
      <w:r>
        <w:rPr>
          <w:rFonts w:ascii="標楷體" w:eastAsia="標楷體" w:hAnsi="標楷體" w:cs="MS Gothic" w:hint="eastAsia"/>
          <w:bCs/>
          <w:sz w:val="32"/>
          <w:szCs w:val="32"/>
        </w:rPr>
        <w:t>案件徵起情況較</w:t>
      </w:r>
      <w:proofErr w:type="gramStart"/>
      <w:r>
        <w:rPr>
          <w:rFonts w:ascii="標楷體" w:eastAsia="標楷體" w:hAnsi="標楷體" w:cs="MS Gothic" w:hint="eastAsia"/>
          <w:bCs/>
          <w:sz w:val="32"/>
          <w:szCs w:val="32"/>
        </w:rPr>
        <w:t>不</w:t>
      </w:r>
      <w:proofErr w:type="gramEnd"/>
      <w:r>
        <w:rPr>
          <w:rFonts w:ascii="標楷體" w:eastAsia="標楷體" w:hAnsi="標楷體" w:cs="MS Gothic" w:hint="eastAsia"/>
          <w:bCs/>
          <w:sz w:val="32"/>
          <w:szCs w:val="32"/>
        </w:rPr>
        <w:t>瞭解，所以</w:t>
      </w:r>
      <w:r w:rsidRPr="00613C9A">
        <w:rPr>
          <w:rFonts w:ascii="標楷體" w:eastAsia="標楷體" w:hAnsi="標楷體" w:cs="MS Gothic" w:hint="eastAsia"/>
          <w:bCs/>
          <w:sz w:val="32"/>
          <w:szCs w:val="32"/>
        </w:rPr>
        <w:t>那</w:t>
      </w:r>
      <w:r>
        <w:rPr>
          <w:rFonts w:ascii="標楷體" w:eastAsia="標楷體" w:hAnsi="標楷體" w:cs="MS Gothic" w:hint="eastAsia"/>
          <w:bCs/>
          <w:sz w:val="32"/>
          <w:szCs w:val="32"/>
        </w:rPr>
        <w:t>一年績效</w:t>
      </w:r>
      <w:r w:rsidRPr="00613C9A">
        <w:rPr>
          <w:rFonts w:ascii="標楷體" w:eastAsia="標楷體" w:hAnsi="標楷體" w:cs="MS Gothic" w:hint="eastAsia"/>
          <w:bCs/>
          <w:sz w:val="32"/>
          <w:szCs w:val="32"/>
        </w:rPr>
        <w:t>較低，但113年絕對可以再創新高</w:t>
      </w:r>
      <w:r>
        <w:rPr>
          <w:rFonts w:ascii="標楷體" w:eastAsia="標楷體" w:hAnsi="標楷體" w:cs="MS Gothic" w:hint="eastAsia"/>
          <w:bCs/>
          <w:sz w:val="32"/>
          <w:szCs w:val="32"/>
        </w:rPr>
        <w:t>，請參簡報第5頁</w:t>
      </w:r>
      <w:proofErr w:type="gramStart"/>
      <w:r>
        <w:rPr>
          <w:rFonts w:ascii="標楷體" w:eastAsia="標楷體" w:hAnsi="標楷體" w:cs="MS Gothic" w:hint="eastAsia"/>
          <w:bCs/>
          <w:sz w:val="32"/>
          <w:szCs w:val="32"/>
        </w:rPr>
        <w:t>右邊條</w:t>
      </w:r>
      <w:proofErr w:type="gramEnd"/>
      <w:r>
        <w:rPr>
          <w:rFonts w:ascii="標楷體" w:eastAsia="標楷體" w:hAnsi="標楷體" w:cs="MS Gothic" w:hint="eastAsia"/>
          <w:bCs/>
          <w:sz w:val="32"/>
          <w:szCs w:val="32"/>
        </w:rPr>
        <w:t>狀圖。</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執行署原則上業務就是公益及關懷，</w:t>
      </w:r>
      <w:r w:rsidRPr="00613C9A">
        <w:rPr>
          <w:rFonts w:ascii="標楷體" w:eastAsia="標楷體" w:hAnsi="標楷體" w:cs="MS Gothic" w:hint="eastAsia"/>
          <w:bCs/>
          <w:sz w:val="32"/>
          <w:szCs w:val="32"/>
        </w:rPr>
        <w:t>行政執行署自詡為</w:t>
      </w:r>
      <w:r>
        <w:rPr>
          <w:rFonts w:ascii="標楷體" w:eastAsia="標楷體" w:hAnsi="標楷體" w:cs="MS Gothic" w:hint="eastAsia"/>
          <w:bCs/>
          <w:sz w:val="32"/>
          <w:szCs w:val="32"/>
        </w:rPr>
        <w:t>行政正義的最後一里道路，對於國家的重要政策，行政執行是站在最後</w:t>
      </w:r>
      <w:r w:rsidRPr="00613C9A">
        <w:rPr>
          <w:rFonts w:ascii="標楷體" w:eastAsia="標楷體" w:hAnsi="標楷體" w:cs="MS Gothic" w:hint="eastAsia"/>
          <w:bCs/>
          <w:sz w:val="32"/>
          <w:szCs w:val="32"/>
        </w:rPr>
        <w:t>落實政策</w:t>
      </w:r>
      <w:r>
        <w:rPr>
          <w:rFonts w:ascii="標楷體" w:eastAsia="標楷體" w:hAnsi="標楷體" w:cs="MS Gothic" w:hint="eastAsia"/>
          <w:bCs/>
          <w:sz w:val="32"/>
          <w:szCs w:val="32"/>
        </w:rPr>
        <w:t>的部分</w:t>
      </w:r>
      <w:r w:rsidRPr="00613C9A">
        <w:rPr>
          <w:rFonts w:ascii="標楷體" w:eastAsia="標楷體" w:hAnsi="標楷體" w:cs="MS Gothic" w:hint="eastAsia"/>
          <w:bCs/>
          <w:sz w:val="32"/>
          <w:szCs w:val="32"/>
        </w:rPr>
        <w:t>，</w:t>
      </w:r>
      <w:proofErr w:type="gramStart"/>
      <w:r>
        <w:rPr>
          <w:rFonts w:ascii="標楷體" w:eastAsia="標楷體" w:hAnsi="標楷體" w:cs="MS Gothic" w:hint="eastAsia"/>
          <w:bCs/>
          <w:sz w:val="32"/>
          <w:szCs w:val="32"/>
        </w:rPr>
        <w:t>包括酒駕</w:t>
      </w:r>
      <w:proofErr w:type="gramEnd"/>
      <w:r>
        <w:rPr>
          <w:rFonts w:ascii="標楷體" w:eastAsia="標楷體" w:hAnsi="標楷體" w:cs="MS Gothic" w:hint="eastAsia"/>
          <w:bCs/>
          <w:sz w:val="32"/>
          <w:szCs w:val="32"/>
        </w:rPr>
        <w:t>、道安。另外，要特別跟各位報告，本分署考量屏東在地</w:t>
      </w:r>
      <w:r w:rsidRPr="00613C9A">
        <w:rPr>
          <w:rFonts w:ascii="標楷體" w:eastAsia="標楷體" w:hAnsi="標楷體" w:cs="MS Gothic" w:hint="eastAsia"/>
          <w:bCs/>
          <w:sz w:val="32"/>
          <w:szCs w:val="32"/>
        </w:rPr>
        <w:t>特色，屏東是</w:t>
      </w:r>
      <w:r>
        <w:rPr>
          <w:rFonts w:ascii="標楷體" w:eastAsia="標楷體" w:hAnsi="標楷體" w:cs="MS Gothic" w:hint="eastAsia"/>
          <w:bCs/>
          <w:sz w:val="32"/>
          <w:szCs w:val="32"/>
        </w:rPr>
        <w:t>觀光大縣，所以我們和屏東縣政府的交通旅遊處合作做「睡睡</w:t>
      </w:r>
      <w:r w:rsidRPr="00613C9A">
        <w:rPr>
          <w:rFonts w:ascii="標楷體" w:eastAsia="標楷體" w:hAnsi="標楷體" w:cs="MS Gothic" w:hint="eastAsia"/>
          <w:bCs/>
          <w:sz w:val="32"/>
          <w:szCs w:val="32"/>
        </w:rPr>
        <w:t>平安</w:t>
      </w:r>
      <w:r>
        <w:rPr>
          <w:rFonts w:ascii="標楷體" w:eastAsia="標楷體" w:hAnsi="標楷體" w:cs="MS Gothic" w:hint="eastAsia"/>
          <w:bCs/>
          <w:sz w:val="32"/>
          <w:szCs w:val="32"/>
        </w:rPr>
        <w:t>-</w:t>
      </w:r>
      <w:proofErr w:type="gramStart"/>
      <w:r w:rsidRPr="00613C9A">
        <w:rPr>
          <w:rFonts w:ascii="標楷體" w:eastAsia="標楷體" w:hAnsi="標楷體" w:cs="MS Gothic" w:hint="eastAsia"/>
          <w:bCs/>
          <w:sz w:val="32"/>
          <w:szCs w:val="32"/>
        </w:rPr>
        <w:t>無照旅宿</w:t>
      </w:r>
      <w:r>
        <w:rPr>
          <w:rFonts w:ascii="標楷體" w:eastAsia="標楷體" w:hAnsi="標楷體" w:cs="MS Gothic" w:hint="eastAsia"/>
          <w:bCs/>
          <w:sz w:val="32"/>
          <w:szCs w:val="32"/>
        </w:rPr>
        <w:t>業</w:t>
      </w:r>
      <w:proofErr w:type="gramEnd"/>
      <w:r>
        <w:rPr>
          <w:rFonts w:ascii="標楷體" w:eastAsia="標楷體" w:hAnsi="標楷體" w:cs="MS Gothic"/>
          <w:bCs/>
          <w:sz w:val="32"/>
          <w:szCs w:val="32"/>
        </w:rPr>
        <w:t>OUT</w:t>
      </w:r>
      <w:r>
        <w:rPr>
          <w:rFonts w:ascii="標楷體" w:eastAsia="標楷體" w:hAnsi="標楷體" w:cs="MS Gothic" w:hint="eastAsia"/>
          <w:bCs/>
          <w:sz w:val="32"/>
          <w:szCs w:val="32"/>
        </w:rPr>
        <w:t>」專案，此專案目前執行成效良好。我們這次去小琉球時，有和琉球鄉公所討論，當地無照</w:t>
      </w:r>
      <w:proofErr w:type="gramStart"/>
      <w:r>
        <w:rPr>
          <w:rFonts w:ascii="標楷體" w:eastAsia="標楷體" w:hAnsi="標楷體" w:cs="MS Gothic" w:hint="eastAsia"/>
          <w:bCs/>
          <w:sz w:val="32"/>
          <w:szCs w:val="32"/>
        </w:rPr>
        <w:t>民宿太多</w:t>
      </w:r>
      <w:proofErr w:type="gramEnd"/>
      <w:r>
        <w:rPr>
          <w:rFonts w:ascii="標楷體" w:eastAsia="標楷體" w:hAnsi="標楷體" w:cs="MS Gothic" w:hint="eastAsia"/>
          <w:bCs/>
          <w:sz w:val="32"/>
          <w:szCs w:val="32"/>
        </w:rPr>
        <w:t>，影響屏東縣形象，本分署會針對這區塊</w:t>
      </w:r>
      <w:r w:rsidRPr="00613C9A">
        <w:rPr>
          <w:rFonts w:ascii="標楷體" w:eastAsia="標楷體" w:hAnsi="標楷體" w:cs="MS Gothic" w:hint="eastAsia"/>
          <w:bCs/>
          <w:sz w:val="32"/>
          <w:szCs w:val="32"/>
        </w:rPr>
        <w:t>特別思考要如何加強執行</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除了我們行政機關要落實</w:t>
      </w:r>
      <w:r w:rsidRPr="00613C9A">
        <w:rPr>
          <w:rFonts w:ascii="標楷體" w:eastAsia="標楷體" w:hAnsi="標楷體" w:cs="MS Gothic" w:hint="eastAsia"/>
          <w:bCs/>
          <w:sz w:val="32"/>
          <w:szCs w:val="32"/>
        </w:rPr>
        <w:t>行政正義</w:t>
      </w:r>
      <w:r>
        <w:rPr>
          <w:rFonts w:ascii="標楷體" w:eastAsia="標楷體" w:hAnsi="標楷體" w:cs="MS Gothic" w:hint="eastAsia"/>
          <w:bCs/>
          <w:sz w:val="32"/>
          <w:szCs w:val="32"/>
        </w:rPr>
        <w:t>的最後一里道路外，我們還跟檢察機關</w:t>
      </w:r>
      <w:r w:rsidRPr="00613C9A">
        <w:rPr>
          <w:rFonts w:ascii="標楷體" w:eastAsia="標楷體" w:hAnsi="標楷體" w:cs="MS Gothic" w:hint="eastAsia"/>
          <w:bCs/>
          <w:sz w:val="32"/>
          <w:szCs w:val="32"/>
        </w:rPr>
        <w:t>合作，協助檢方</w:t>
      </w:r>
      <w:r>
        <w:rPr>
          <w:rFonts w:ascii="標楷體" w:eastAsia="標楷體" w:hAnsi="標楷體" w:cs="MS Gothic" w:hint="eastAsia"/>
          <w:bCs/>
          <w:sz w:val="32"/>
          <w:szCs w:val="32"/>
        </w:rPr>
        <w:t>進行相關變價，本分署拍賣的物品很特別，</w:t>
      </w:r>
      <w:r w:rsidRPr="00613C9A">
        <w:rPr>
          <w:rFonts w:ascii="標楷體" w:eastAsia="標楷體" w:hAnsi="標楷體" w:cs="MS Gothic" w:hint="eastAsia"/>
          <w:bCs/>
          <w:sz w:val="32"/>
          <w:szCs w:val="32"/>
        </w:rPr>
        <w:t>各位如果有興趣，可以到</w:t>
      </w:r>
      <w:r>
        <w:rPr>
          <w:rFonts w:ascii="標楷體" w:eastAsia="標楷體" w:hAnsi="標楷體" w:cs="MS Gothic" w:hint="eastAsia"/>
          <w:bCs/>
          <w:sz w:val="32"/>
          <w:szCs w:val="32"/>
        </w:rPr>
        <w:t>本分署網頁</w:t>
      </w:r>
      <w:r w:rsidRPr="00613C9A">
        <w:rPr>
          <w:rFonts w:ascii="標楷體" w:eastAsia="標楷體" w:hAnsi="標楷體" w:cs="MS Gothic" w:hint="eastAsia"/>
          <w:bCs/>
          <w:sz w:val="32"/>
          <w:szCs w:val="32"/>
        </w:rPr>
        <w:t>參考，</w:t>
      </w:r>
      <w:proofErr w:type="gramStart"/>
      <w:r w:rsidRPr="00613C9A">
        <w:rPr>
          <w:rFonts w:ascii="標楷體" w:eastAsia="標楷體" w:hAnsi="標楷體" w:cs="MS Gothic" w:hint="eastAsia"/>
          <w:bCs/>
          <w:sz w:val="32"/>
          <w:szCs w:val="32"/>
        </w:rPr>
        <w:t>我們賣</w:t>
      </w:r>
      <w:r>
        <w:rPr>
          <w:rFonts w:ascii="標楷體" w:eastAsia="標楷體" w:hAnsi="標楷體" w:cs="MS Gothic" w:hint="eastAsia"/>
          <w:bCs/>
          <w:sz w:val="32"/>
          <w:szCs w:val="32"/>
        </w:rPr>
        <w:t>漁筏</w:t>
      </w:r>
      <w:proofErr w:type="gramEnd"/>
      <w:r>
        <w:rPr>
          <w:rFonts w:ascii="標楷體" w:eastAsia="標楷體" w:hAnsi="標楷體" w:cs="MS Gothic" w:hint="eastAsia"/>
          <w:bCs/>
          <w:sz w:val="32"/>
          <w:szCs w:val="32"/>
        </w:rPr>
        <w:t>、賣挖土機、任何能</w:t>
      </w:r>
      <w:r w:rsidRPr="00613C9A">
        <w:rPr>
          <w:rFonts w:ascii="標楷體" w:eastAsia="標楷體" w:hAnsi="標楷體" w:cs="MS Gothic" w:hint="eastAsia"/>
          <w:bCs/>
          <w:sz w:val="32"/>
          <w:szCs w:val="32"/>
        </w:rPr>
        <w:t>賣的</w:t>
      </w:r>
      <w:r>
        <w:rPr>
          <w:rFonts w:ascii="標楷體" w:eastAsia="標楷體" w:hAnsi="標楷體" w:cs="MS Gothic" w:hint="eastAsia"/>
          <w:bCs/>
          <w:sz w:val="32"/>
          <w:szCs w:val="32"/>
        </w:rPr>
        <w:t>我們都賣</w:t>
      </w:r>
      <w:r w:rsidRPr="00613C9A">
        <w:rPr>
          <w:rFonts w:ascii="標楷體" w:eastAsia="標楷體" w:hAnsi="標楷體" w:cs="MS Gothic" w:hint="eastAsia"/>
          <w:bCs/>
          <w:sz w:val="32"/>
          <w:szCs w:val="32"/>
        </w:rPr>
        <w:t>，</w:t>
      </w:r>
      <w:r>
        <w:rPr>
          <w:rFonts w:ascii="標楷體" w:eastAsia="標楷體" w:hAnsi="標楷體" w:cs="MS Gothic" w:hint="eastAsia"/>
          <w:bCs/>
          <w:sz w:val="32"/>
          <w:szCs w:val="32"/>
        </w:rPr>
        <w:t>本分署是屏東地檢的好朋友。</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01"/>
        <w:jc w:val="both"/>
        <w:rPr>
          <w:rFonts w:ascii="標楷體" w:eastAsia="標楷體" w:hAnsi="標楷體" w:cs="MS Gothic"/>
          <w:bCs/>
          <w:sz w:val="32"/>
          <w:szCs w:val="32"/>
        </w:rPr>
      </w:pPr>
      <w:r>
        <w:rPr>
          <w:rStyle w:val="af6"/>
          <w:rFonts w:ascii="Arial" w:hAnsi="Arial" w:cs="Arial"/>
          <w:color w:val="252525"/>
          <w:sz w:val="30"/>
          <w:szCs w:val="30"/>
          <w:shd w:val="clear" w:color="auto" w:fill="FFFFFF"/>
        </w:rPr>
        <w:t>(4)</w:t>
      </w:r>
      <w:r>
        <w:rPr>
          <w:rFonts w:ascii="標楷體" w:eastAsia="標楷體" w:hAnsi="標楷體" w:cs="MS Gothic" w:hint="eastAsia"/>
          <w:bCs/>
          <w:sz w:val="32"/>
          <w:szCs w:val="32"/>
        </w:rPr>
        <w:t>便民服務簡介</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除了上述兩個政府機關即行政機關、司法機關，對本分署而言服務大宗是我們的義務人，民眾才是我們最大的客戶，我們針對客戶應該給予何種的</w:t>
      </w:r>
      <w:r w:rsidRPr="00613C9A">
        <w:rPr>
          <w:rFonts w:ascii="標楷體" w:eastAsia="標楷體" w:hAnsi="標楷體" w:cs="MS Gothic" w:hint="eastAsia"/>
          <w:bCs/>
          <w:sz w:val="32"/>
          <w:szCs w:val="32"/>
        </w:rPr>
        <w:t>便民服務措施</w:t>
      </w:r>
      <w:r>
        <w:rPr>
          <w:rFonts w:ascii="標楷體" w:eastAsia="標楷體" w:hAnsi="標楷體" w:cs="MS Gothic" w:hint="eastAsia"/>
          <w:bCs/>
          <w:sz w:val="32"/>
          <w:szCs w:val="32"/>
        </w:rPr>
        <w:t>，本</w:t>
      </w:r>
      <w:r w:rsidRPr="00613C9A">
        <w:rPr>
          <w:rFonts w:ascii="標楷體" w:eastAsia="標楷體" w:hAnsi="標楷體" w:cs="MS Gothic" w:hint="eastAsia"/>
          <w:bCs/>
          <w:sz w:val="32"/>
          <w:szCs w:val="32"/>
        </w:rPr>
        <w:t>分署非常驕傲的說，屏東</w:t>
      </w:r>
      <w:r>
        <w:rPr>
          <w:rFonts w:ascii="標楷體" w:eastAsia="標楷體" w:hAnsi="標楷體" w:cs="MS Gothic" w:hint="eastAsia"/>
          <w:bCs/>
          <w:sz w:val="32"/>
          <w:szCs w:val="32"/>
        </w:rPr>
        <w:t>地形</w:t>
      </w:r>
      <w:r w:rsidRPr="00613C9A">
        <w:rPr>
          <w:rFonts w:ascii="標楷體" w:eastAsia="標楷體" w:hAnsi="標楷體" w:cs="MS Gothic" w:hint="eastAsia"/>
          <w:bCs/>
          <w:sz w:val="32"/>
          <w:szCs w:val="32"/>
        </w:rPr>
        <w:t>狹長</w:t>
      </w:r>
      <w:r>
        <w:rPr>
          <w:rFonts w:ascii="標楷體" w:eastAsia="標楷體" w:hAnsi="標楷體" w:cs="MS Gothic" w:hint="eastAsia"/>
          <w:bCs/>
          <w:sz w:val="32"/>
          <w:szCs w:val="32"/>
        </w:rPr>
        <w:t>，交通非常不</w:t>
      </w:r>
      <w:r w:rsidRPr="00613C9A">
        <w:rPr>
          <w:rFonts w:ascii="標楷體" w:eastAsia="標楷體" w:hAnsi="標楷體" w:cs="MS Gothic" w:hint="eastAsia"/>
          <w:bCs/>
          <w:sz w:val="32"/>
          <w:szCs w:val="32"/>
        </w:rPr>
        <w:t>便</w:t>
      </w:r>
      <w:r>
        <w:rPr>
          <w:rFonts w:ascii="標楷體" w:eastAsia="標楷體" w:hAnsi="標楷體" w:cs="MS Gothic" w:hint="eastAsia"/>
          <w:bCs/>
          <w:sz w:val="32"/>
          <w:szCs w:val="32"/>
        </w:rPr>
        <w:t>，所以我們針對這樣的立足點去思考，本分署提供通訊投標、V</w:t>
      </w:r>
      <w:r>
        <w:rPr>
          <w:rFonts w:ascii="標楷體" w:eastAsia="標楷體" w:hAnsi="標楷體" w:cs="MS Gothic"/>
          <w:bCs/>
          <w:sz w:val="32"/>
          <w:szCs w:val="32"/>
        </w:rPr>
        <w:t>R</w:t>
      </w:r>
      <w:r>
        <w:rPr>
          <w:rFonts w:ascii="標楷體" w:eastAsia="標楷體" w:hAnsi="標楷體" w:cs="MS Gothic" w:hint="eastAsia"/>
          <w:bCs/>
          <w:sz w:val="32"/>
          <w:szCs w:val="32"/>
        </w:rPr>
        <w:t>看屋服務。另</w:t>
      </w:r>
      <w:r w:rsidRPr="00613C9A">
        <w:rPr>
          <w:rFonts w:ascii="標楷體" w:eastAsia="標楷體" w:hAnsi="標楷體" w:cs="MS Gothic" w:hint="eastAsia"/>
          <w:bCs/>
          <w:sz w:val="32"/>
          <w:szCs w:val="32"/>
        </w:rPr>
        <w:t>偏遠鄉鎮</w:t>
      </w:r>
      <w:r>
        <w:rPr>
          <w:rFonts w:ascii="標楷體" w:eastAsia="標楷體" w:hAnsi="標楷體" w:cs="MS Gothic" w:hint="eastAsia"/>
          <w:bCs/>
          <w:sz w:val="32"/>
          <w:szCs w:val="32"/>
        </w:rPr>
        <w:t>，包括最山上的霧台鄉、最遙遠的琉球鄉，都</w:t>
      </w:r>
      <w:r w:rsidRPr="00613C9A">
        <w:rPr>
          <w:rFonts w:ascii="標楷體" w:eastAsia="標楷體" w:hAnsi="標楷體" w:cs="MS Gothic" w:hint="eastAsia"/>
          <w:bCs/>
          <w:sz w:val="32"/>
          <w:szCs w:val="32"/>
        </w:rPr>
        <w:lastRenderedPageBreak/>
        <w:t>有提供視訊服務</w:t>
      </w:r>
      <w:r>
        <w:rPr>
          <w:rFonts w:ascii="標楷體" w:eastAsia="標楷體" w:hAnsi="標楷體" w:cs="MS Gothic" w:hint="eastAsia"/>
          <w:bCs/>
          <w:sz w:val="32"/>
          <w:szCs w:val="32"/>
        </w:rPr>
        <w:t>站，</w:t>
      </w:r>
      <w:r w:rsidRPr="00613C9A">
        <w:rPr>
          <w:rFonts w:ascii="標楷體" w:eastAsia="標楷體" w:hAnsi="標楷體" w:cs="MS Gothic" w:hint="eastAsia"/>
          <w:bCs/>
          <w:sz w:val="32"/>
          <w:szCs w:val="32"/>
        </w:rPr>
        <w:t>還有愛心免下車服務</w:t>
      </w:r>
      <w:r>
        <w:rPr>
          <w:rFonts w:ascii="標楷體" w:eastAsia="標楷體" w:hAnsi="標楷體" w:cs="MS Gothic" w:hint="eastAsia"/>
          <w:bCs/>
          <w:sz w:val="32"/>
          <w:szCs w:val="32"/>
        </w:rPr>
        <w:t>、多元繳費管道，這些</w:t>
      </w:r>
      <w:r w:rsidRPr="00613C9A">
        <w:rPr>
          <w:rFonts w:ascii="標楷體" w:eastAsia="標楷體" w:hAnsi="標楷體" w:cs="MS Gothic" w:hint="eastAsia"/>
          <w:bCs/>
          <w:sz w:val="32"/>
          <w:szCs w:val="32"/>
        </w:rPr>
        <w:t>都是</w:t>
      </w:r>
      <w:r>
        <w:rPr>
          <w:rFonts w:ascii="標楷體" w:eastAsia="標楷體" w:hAnsi="標楷體" w:cs="MS Gothic" w:hint="eastAsia"/>
          <w:bCs/>
          <w:sz w:val="32"/>
          <w:szCs w:val="32"/>
        </w:rPr>
        <w:t>本分署</w:t>
      </w:r>
      <w:r w:rsidRPr="00613C9A">
        <w:rPr>
          <w:rFonts w:ascii="標楷體" w:eastAsia="標楷體" w:hAnsi="標楷體" w:cs="MS Gothic" w:hint="eastAsia"/>
          <w:bCs/>
          <w:sz w:val="32"/>
          <w:szCs w:val="32"/>
        </w:rPr>
        <w:t>針對屏東地區人民的便民服務</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01"/>
        <w:jc w:val="both"/>
        <w:rPr>
          <w:rFonts w:ascii="標楷體" w:eastAsia="標楷體" w:hAnsi="標楷體" w:cs="MS Gothic"/>
          <w:bCs/>
          <w:sz w:val="32"/>
          <w:szCs w:val="32"/>
        </w:rPr>
      </w:pPr>
      <w:r>
        <w:rPr>
          <w:rStyle w:val="af6"/>
          <w:rFonts w:ascii="Arial" w:hAnsi="Arial" w:cs="Arial"/>
          <w:color w:val="252525"/>
          <w:sz w:val="30"/>
          <w:szCs w:val="30"/>
          <w:shd w:val="clear" w:color="auto" w:fill="FFFFFF"/>
        </w:rPr>
        <w:t>(5)</w:t>
      </w:r>
      <w:r>
        <w:rPr>
          <w:rFonts w:ascii="標楷體" w:eastAsia="標楷體" w:hAnsi="標楷體" w:cs="MS Gothic" w:hint="eastAsia"/>
          <w:bCs/>
          <w:sz w:val="32"/>
          <w:szCs w:val="32"/>
        </w:rPr>
        <w:t>分署特殊績效</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在此</w:t>
      </w:r>
      <w:r w:rsidRPr="00613C9A">
        <w:rPr>
          <w:rFonts w:ascii="標楷體" w:eastAsia="標楷體" w:hAnsi="標楷體" w:cs="MS Gothic" w:hint="eastAsia"/>
          <w:bCs/>
          <w:sz w:val="32"/>
          <w:szCs w:val="32"/>
        </w:rPr>
        <w:t>真的</w:t>
      </w:r>
      <w:r>
        <w:rPr>
          <w:rFonts w:ascii="標楷體" w:eastAsia="標楷體" w:hAnsi="標楷體" w:cs="MS Gothic" w:hint="eastAsia"/>
          <w:bCs/>
          <w:sz w:val="32"/>
          <w:szCs w:val="32"/>
        </w:rPr>
        <w:t>要自己誇獎</w:t>
      </w:r>
      <w:r w:rsidRPr="00613C9A">
        <w:rPr>
          <w:rFonts w:ascii="標楷體" w:eastAsia="標楷體" w:hAnsi="標楷體" w:cs="MS Gothic" w:hint="eastAsia"/>
          <w:bCs/>
          <w:sz w:val="32"/>
          <w:szCs w:val="32"/>
        </w:rPr>
        <w:t>自己一下，</w:t>
      </w:r>
      <w:r>
        <w:rPr>
          <w:rFonts w:ascii="標楷體" w:eastAsia="標楷體" w:hAnsi="標楷體" w:cs="MS Gothic" w:hint="eastAsia"/>
          <w:bCs/>
          <w:sz w:val="32"/>
          <w:szCs w:val="32"/>
        </w:rPr>
        <w:t>本</w:t>
      </w:r>
      <w:r w:rsidRPr="00613C9A">
        <w:rPr>
          <w:rFonts w:ascii="標楷體" w:eastAsia="標楷體" w:hAnsi="標楷體" w:cs="MS Gothic" w:hint="eastAsia"/>
          <w:bCs/>
          <w:sz w:val="32"/>
          <w:szCs w:val="32"/>
        </w:rPr>
        <w:t>分署</w:t>
      </w:r>
      <w:r>
        <w:rPr>
          <w:rFonts w:ascii="標楷體" w:eastAsia="標楷體" w:hAnsi="標楷體" w:cs="MS Gothic" w:hint="eastAsia"/>
          <w:bCs/>
          <w:sz w:val="32"/>
          <w:szCs w:val="32"/>
        </w:rPr>
        <w:t>雖地處國境之南，但我們的</w:t>
      </w:r>
      <w:r w:rsidRPr="00613C9A">
        <w:rPr>
          <w:rFonts w:ascii="標楷體" w:eastAsia="標楷體" w:hAnsi="標楷體" w:cs="MS Gothic" w:hint="eastAsia"/>
          <w:bCs/>
          <w:sz w:val="32"/>
          <w:szCs w:val="32"/>
        </w:rPr>
        <w:t>服務</w:t>
      </w:r>
      <w:r>
        <w:rPr>
          <w:rFonts w:ascii="標楷體" w:eastAsia="標楷體" w:hAnsi="標楷體" w:cs="MS Gothic" w:hint="eastAsia"/>
          <w:bCs/>
          <w:sz w:val="32"/>
          <w:szCs w:val="32"/>
        </w:rPr>
        <w:t>績效及</w:t>
      </w:r>
      <w:r w:rsidRPr="00613C9A">
        <w:rPr>
          <w:rFonts w:ascii="標楷體" w:eastAsia="標楷體" w:hAnsi="標楷體" w:cs="MS Gothic" w:hint="eastAsia"/>
          <w:bCs/>
          <w:sz w:val="32"/>
          <w:szCs w:val="32"/>
        </w:rPr>
        <w:t>服務態度，</w:t>
      </w:r>
      <w:proofErr w:type="gramStart"/>
      <w:r>
        <w:rPr>
          <w:rFonts w:ascii="標楷體" w:eastAsia="標楷體" w:hAnsi="標楷體" w:cs="MS Gothic" w:hint="eastAsia"/>
          <w:bCs/>
          <w:sz w:val="32"/>
          <w:szCs w:val="32"/>
        </w:rPr>
        <w:t>質</w:t>
      </w:r>
      <w:r w:rsidRPr="00613C9A">
        <w:rPr>
          <w:rFonts w:ascii="標楷體" w:eastAsia="標楷體" w:hAnsi="標楷體" w:cs="MS Gothic" w:hint="eastAsia"/>
          <w:bCs/>
          <w:sz w:val="32"/>
          <w:szCs w:val="32"/>
        </w:rPr>
        <w:t>量</w:t>
      </w:r>
      <w:r>
        <w:rPr>
          <w:rFonts w:ascii="標楷體" w:eastAsia="標楷體" w:hAnsi="標楷體" w:cs="MS Gothic" w:hint="eastAsia"/>
          <w:bCs/>
          <w:sz w:val="32"/>
          <w:szCs w:val="32"/>
        </w:rPr>
        <w:t>均優</w:t>
      </w:r>
      <w:proofErr w:type="gramEnd"/>
      <w:r>
        <w:rPr>
          <w:rFonts w:ascii="標楷體" w:eastAsia="標楷體" w:hAnsi="標楷體" w:cs="MS Gothic" w:hint="eastAsia"/>
          <w:bCs/>
          <w:sz w:val="32"/>
          <w:szCs w:val="32"/>
        </w:rPr>
        <w:t>，本</w:t>
      </w:r>
      <w:r w:rsidRPr="00613C9A">
        <w:rPr>
          <w:rFonts w:ascii="標楷體" w:eastAsia="標楷體" w:hAnsi="標楷體" w:cs="MS Gothic" w:hint="eastAsia"/>
          <w:bCs/>
          <w:sz w:val="32"/>
          <w:szCs w:val="32"/>
        </w:rPr>
        <w:t>分署在2019</w:t>
      </w:r>
      <w:r>
        <w:rPr>
          <w:rFonts w:ascii="標楷體" w:eastAsia="標楷體" w:hAnsi="標楷體" w:cs="MS Gothic" w:hint="eastAsia"/>
          <w:bCs/>
          <w:sz w:val="32"/>
          <w:szCs w:val="32"/>
        </w:rPr>
        <w:t>年榮獲第2屆「政</w:t>
      </w:r>
      <w:r w:rsidRPr="00613C9A">
        <w:rPr>
          <w:rFonts w:ascii="標楷體" w:eastAsia="標楷體" w:hAnsi="標楷體" w:cs="MS Gothic" w:hint="eastAsia"/>
          <w:bCs/>
          <w:sz w:val="32"/>
          <w:szCs w:val="32"/>
        </w:rPr>
        <w:t>府服務獎</w:t>
      </w:r>
      <w:r>
        <w:rPr>
          <w:rFonts w:ascii="標楷體" w:eastAsia="標楷體" w:hAnsi="標楷體" w:cs="MS Gothic" w:hint="eastAsia"/>
          <w:bCs/>
          <w:sz w:val="32"/>
          <w:szCs w:val="32"/>
        </w:rPr>
        <w:t>-整體服務類」、</w:t>
      </w:r>
      <w:r w:rsidRPr="00613C9A">
        <w:rPr>
          <w:rFonts w:ascii="標楷體" w:eastAsia="標楷體" w:hAnsi="標楷體" w:cs="MS Gothic" w:hint="eastAsia"/>
          <w:bCs/>
          <w:sz w:val="32"/>
          <w:szCs w:val="32"/>
        </w:rPr>
        <w:t>2020</w:t>
      </w:r>
      <w:r>
        <w:rPr>
          <w:rFonts w:ascii="標楷體" w:eastAsia="標楷體" w:hAnsi="標楷體" w:cs="MS Gothic" w:hint="eastAsia"/>
          <w:bCs/>
          <w:sz w:val="32"/>
          <w:szCs w:val="32"/>
        </w:rPr>
        <w:t>年榮獲第20屆「</w:t>
      </w:r>
      <w:proofErr w:type="gramStart"/>
      <w:r>
        <w:rPr>
          <w:rFonts w:ascii="標楷體" w:eastAsia="標楷體" w:hAnsi="標楷體" w:cs="MS Gothic" w:hint="eastAsia"/>
          <w:bCs/>
          <w:sz w:val="32"/>
          <w:szCs w:val="32"/>
        </w:rPr>
        <w:t>金展獎</w:t>
      </w:r>
      <w:proofErr w:type="gramEnd"/>
      <w:r>
        <w:rPr>
          <w:rFonts w:ascii="標楷體" w:eastAsia="標楷體" w:hAnsi="標楷體" w:cs="MS Gothic" w:hint="eastAsia"/>
          <w:bCs/>
          <w:sz w:val="32"/>
          <w:szCs w:val="32"/>
        </w:rPr>
        <w:t>」，最開心的是我們在今年度得到「</w:t>
      </w:r>
      <w:proofErr w:type="gramStart"/>
      <w:r>
        <w:rPr>
          <w:rFonts w:ascii="標楷體" w:eastAsia="標楷體" w:hAnsi="標楷體" w:cs="MS Gothic" w:hint="eastAsia"/>
          <w:bCs/>
          <w:sz w:val="32"/>
          <w:szCs w:val="32"/>
        </w:rPr>
        <w:t>金檔獎</w:t>
      </w:r>
      <w:proofErr w:type="gramEnd"/>
      <w:r>
        <w:rPr>
          <w:rFonts w:ascii="標楷體" w:eastAsia="標楷體" w:hAnsi="標楷體" w:cs="MS Gothic" w:hint="eastAsia"/>
          <w:bCs/>
          <w:sz w:val="32"/>
          <w:szCs w:val="32"/>
        </w:rPr>
        <w:t>」的肯定，這是本分署的特殊績效。</w:t>
      </w:r>
    </w:p>
    <w:p w:rsidR="0072191B" w:rsidRPr="00613C9A" w:rsidRDefault="0072191B" w:rsidP="0072191B">
      <w:pPr>
        <w:tabs>
          <w:tab w:val="left" w:pos="180"/>
          <w:tab w:val="left" w:pos="4860"/>
          <w:tab w:val="left" w:pos="7740"/>
        </w:tabs>
        <w:autoSpaceDE w:val="0"/>
        <w:autoSpaceDN w:val="0"/>
        <w:adjustRightInd w:val="0"/>
        <w:spacing w:line="480" w:lineRule="exact"/>
        <w:ind w:leftChars="-70" w:left="-168" w:firstLineChars="300" w:firstLine="901"/>
        <w:jc w:val="both"/>
        <w:rPr>
          <w:rFonts w:ascii="標楷體" w:eastAsia="標楷體" w:hAnsi="標楷體" w:cs="MS Gothic"/>
          <w:bCs/>
          <w:sz w:val="32"/>
          <w:szCs w:val="32"/>
        </w:rPr>
      </w:pPr>
      <w:r>
        <w:rPr>
          <w:rStyle w:val="af6"/>
          <w:rFonts w:ascii="Arial" w:hAnsi="Arial" w:cs="Arial"/>
          <w:color w:val="252525"/>
          <w:sz w:val="30"/>
          <w:szCs w:val="30"/>
          <w:shd w:val="clear" w:color="auto" w:fill="FFFFFF"/>
        </w:rPr>
        <w:t>(6)</w:t>
      </w:r>
      <w:r>
        <w:rPr>
          <w:rFonts w:ascii="標楷體" w:eastAsia="標楷體" w:hAnsi="標楷體" w:cs="MS Gothic" w:hint="eastAsia"/>
          <w:bCs/>
          <w:sz w:val="32"/>
          <w:szCs w:val="32"/>
        </w:rPr>
        <w:t>未來展望</w:t>
      </w:r>
    </w:p>
    <w:p w:rsidR="0072191B" w:rsidRPr="00336B8E"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color w:val="FF0000"/>
          <w:sz w:val="32"/>
          <w:szCs w:val="32"/>
        </w:rPr>
      </w:pPr>
      <w:r>
        <w:rPr>
          <w:rFonts w:ascii="標楷體" w:eastAsia="標楷體" w:hAnsi="標楷體" w:cs="MS Gothic" w:hint="eastAsia"/>
          <w:bCs/>
          <w:sz w:val="32"/>
          <w:szCs w:val="32"/>
        </w:rPr>
        <w:t>本分署在既有建物上呼應</w:t>
      </w:r>
      <w:proofErr w:type="gramStart"/>
      <w:r>
        <w:rPr>
          <w:rFonts w:ascii="標楷體" w:eastAsia="標楷體" w:hAnsi="標楷體" w:cs="MS Gothic" w:hint="eastAsia"/>
          <w:bCs/>
          <w:sz w:val="32"/>
          <w:szCs w:val="32"/>
        </w:rPr>
        <w:t>國家綠能政策</w:t>
      </w:r>
      <w:proofErr w:type="gramEnd"/>
      <w:r>
        <w:rPr>
          <w:rFonts w:ascii="標楷體" w:eastAsia="標楷體" w:hAnsi="標楷體" w:cs="MS Gothic" w:hint="eastAsia"/>
          <w:bCs/>
          <w:sz w:val="32"/>
          <w:szCs w:val="32"/>
        </w:rPr>
        <w:t>，已辦理</w:t>
      </w:r>
      <w:r w:rsidRPr="00613C9A">
        <w:rPr>
          <w:rFonts w:ascii="標楷體" w:eastAsia="標楷體" w:hAnsi="標楷體" w:cs="MS Gothic" w:hint="eastAsia"/>
          <w:bCs/>
          <w:sz w:val="32"/>
          <w:szCs w:val="32"/>
        </w:rPr>
        <w:t>太陽能</w:t>
      </w:r>
      <w:proofErr w:type="gramStart"/>
      <w:r>
        <w:rPr>
          <w:rFonts w:ascii="標楷體" w:eastAsia="標楷體" w:hAnsi="標楷體" w:cs="MS Gothic" w:hint="eastAsia"/>
          <w:bCs/>
          <w:sz w:val="32"/>
          <w:szCs w:val="32"/>
        </w:rPr>
        <w:t>電板</w:t>
      </w:r>
      <w:r w:rsidRPr="00613C9A">
        <w:rPr>
          <w:rFonts w:ascii="標楷體" w:eastAsia="標楷體" w:hAnsi="標楷體" w:cs="MS Gothic" w:hint="eastAsia"/>
          <w:bCs/>
          <w:sz w:val="32"/>
          <w:szCs w:val="32"/>
        </w:rPr>
        <w:t>標案</w:t>
      </w:r>
      <w:proofErr w:type="gramEnd"/>
      <w:r>
        <w:rPr>
          <w:rFonts w:ascii="標楷體" w:eastAsia="標楷體" w:hAnsi="標楷體" w:cs="MS Gothic" w:hint="eastAsia"/>
          <w:bCs/>
          <w:sz w:val="32"/>
          <w:szCs w:val="32"/>
        </w:rPr>
        <w:t>，目前標案已結束，我們在確認工程的施作；辦公環境友善化，我們做職務再設計的考量，在此要謝謝屏東地檢陳檢察長，感謝屏東地檢願意把恆春辦公室提供給本分署，我們預計今年開辦在屏南的恆春服務站，這部分我們在今</w:t>
      </w:r>
      <w:r w:rsidRPr="00613C9A">
        <w:rPr>
          <w:rFonts w:ascii="標楷體" w:eastAsia="標楷體" w:hAnsi="標楷體" w:cs="MS Gothic" w:hint="eastAsia"/>
          <w:bCs/>
          <w:sz w:val="32"/>
          <w:szCs w:val="32"/>
        </w:rPr>
        <w:t>年</w:t>
      </w:r>
      <w:r>
        <w:rPr>
          <w:rFonts w:ascii="標楷體" w:eastAsia="標楷體" w:hAnsi="標楷體" w:cs="MS Gothic" w:hint="eastAsia"/>
          <w:bCs/>
          <w:sz w:val="32"/>
          <w:szCs w:val="32"/>
        </w:rPr>
        <w:t>1</w:t>
      </w:r>
      <w:r w:rsidRPr="00613C9A">
        <w:rPr>
          <w:rFonts w:ascii="標楷體" w:eastAsia="標楷體" w:hAnsi="標楷體" w:cs="MS Gothic" w:hint="eastAsia"/>
          <w:bCs/>
          <w:sz w:val="32"/>
          <w:szCs w:val="32"/>
        </w:rPr>
        <w:t>2</w:t>
      </w:r>
      <w:r>
        <w:rPr>
          <w:rFonts w:ascii="標楷體" w:eastAsia="標楷體" w:hAnsi="標楷體" w:cs="MS Gothic" w:hint="eastAsia"/>
          <w:bCs/>
          <w:sz w:val="32"/>
          <w:szCs w:val="32"/>
        </w:rPr>
        <w:t>月時落實；大學生實習計畫，這些都是本</w:t>
      </w:r>
      <w:r w:rsidRPr="00613C9A">
        <w:rPr>
          <w:rFonts w:ascii="標楷體" w:eastAsia="標楷體" w:hAnsi="標楷體" w:cs="MS Gothic" w:hint="eastAsia"/>
          <w:bCs/>
          <w:sz w:val="32"/>
          <w:szCs w:val="32"/>
        </w:rPr>
        <w:t>分署</w:t>
      </w:r>
      <w:r>
        <w:rPr>
          <w:rFonts w:ascii="標楷體" w:eastAsia="標楷體" w:hAnsi="標楷體" w:cs="MS Gothic" w:hint="eastAsia"/>
          <w:bCs/>
          <w:sz w:val="32"/>
          <w:szCs w:val="32"/>
        </w:rPr>
        <w:t>思考</w:t>
      </w:r>
      <w:r w:rsidRPr="00613C9A">
        <w:rPr>
          <w:rFonts w:ascii="標楷體" w:eastAsia="標楷體" w:hAnsi="標楷體" w:cs="MS Gothic" w:hint="eastAsia"/>
          <w:bCs/>
          <w:sz w:val="32"/>
          <w:szCs w:val="32"/>
        </w:rPr>
        <w:t>未來要推行</w:t>
      </w:r>
      <w:r>
        <w:rPr>
          <w:rFonts w:ascii="標楷體" w:eastAsia="標楷體" w:hAnsi="標楷體" w:cs="MS Gothic" w:hint="eastAsia"/>
          <w:bCs/>
          <w:sz w:val="32"/>
          <w:szCs w:val="32"/>
        </w:rPr>
        <w:t>的方向，</w:t>
      </w:r>
      <w:r w:rsidRPr="00613C9A">
        <w:rPr>
          <w:rFonts w:ascii="標楷體" w:eastAsia="標楷體" w:hAnsi="標楷體" w:cs="MS Gothic" w:hint="eastAsia"/>
          <w:bCs/>
          <w:sz w:val="32"/>
          <w:szCs w:val="32"/>
        </w:rPr>
        <w:t>以上報告</w:t>
      </w:r>
      <w:r>
        <w:rPr>
          <w:rFonts w:ascii="標楷體" w:eastAsia="標楷體" w:hAnsi="標楷體" w:cs="MS Gothic" w:hint="eastAsia"/>
          <w:bCs/>
          <w:sz w:val="32"/>
          <w:szCs w:val="32"/>
        </w:rPr>
        <w:t>。</w:t>
      </w:r>
    </w:p>
    <w:p w:rsidR="0072191B" w:rsidRPr="00613C9A"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sidRPr="00613C9A">
        <w:rPr>
          <w:rFonts w:ascii="標楷體" w:eastAsia="標楷體" w:hAnsi="標楷體" w:cs="MS Gothic" w:hint="eastAsia"/>
          <w:bCs/>
          <w:sz w:val="32"/>
          <w:szCs w:val="32"/>
        </w:rPr>
        <w:t>2</w:t>
      </w:r>
      <w:r>
        <w:rPr>
          <w:rFonts w:ascii="標楷體" w:eastAsia="標楷體" w:hAnsi="標楷體" w:cs="MS Gothic"/>
          <w:bCs/>
          <w:sz w:val="32"/>
          <w:szCs w:val="32"/>
        </w:rPr>
        <w:t>.</w:t>
      </w:r>
      <w:r>
        <w:rPr>
          <w:rFonts w:ascii="標楷體" w:eastAsia="標楷體" w:hAnsi="標楷體" w:cs="MS Gothic" w:hint="eastAsia"/>
          <w:bCs/>
          <w:sz w:val="32"/>
          <w:szCs w:val="32"/>
        </w:rPr>
        <w:t>保單解約改善實況</w:t>
      </w:r>
    </w:p>
    <w:p w:rsidR="0072191B" w:rsidRPr="00613C9A"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sidRPr="00613C9A">
        <w:rPr>
          <w:rFonts w:ascii="標楷體" w:eastAsia="標楷體" w:hAnsi="標楷體" w:cs="MS Gothic" w:hint="eastAsia"/>
          <w:bCs/>
          <w:sz w:val="32"/>
          <w:szCs w:val="32"/>
        </w:rPr>
        <w:t>為了讓大家比較容易看</w:t>
      </w:r>
      <w:proofErr w:type="gramStart"/>
      <w:r w:rsidRPr="00613C9A">
        <w:rPr>
          <w:rFonts w:ascii="標楷體" w:eastAsia="標楷體" w:hAnsi="標楷體" w:cs="MS Gothic" w:hint="eastAsia"/>
          <w:bCs/>
          <w:sz w:val="32"/>
          <w:szCs w:val="32"/>
        </w:rPr>
        <w:t>清楚，</w:t>
      </w:r>
      <w:proofErr w:type="gramEnd"/>
      <w:r w:rsidRPr="00613C9A">
        <w:rPr>
          <w:rFonts w:ascii="標楷體" w:eastAsia="標楷體" w:hAnsi="標楷體" w:cs="MS Gothic" w:hint="eastAsia"/>
          <w:bCs/>
          <w:sz w:val="32"/>
          <w:szCs w:val="32"/>
        </w:rPr>
        <w:t>我用</w:t>
      </w:r>
      <w:r>
        <w:rPr>
          <w:rFonts w:ascii="標楷體" w:eastAsia="標楷體" w:hAnsi="標楷體" w:cs="MS Gothic" w:hint="eastAsia"/>
          <w:bCs/>
          <w:sz w:val="32"/>
          <w:szCs w:val="32"/>
        </w:rPr>
        <w:t>時序表的方式</w:t>
      </w:r>
      <w:r w:rsidRPr="00613C9A">
        <w:rPr>
          <w:rFonts w:ascii="標楷體" w:eastAsia="標楷體" w:hAnsi="標楷體" w:cs="MS Gothic" w:hint="eastAsia"/>
          <w:bCs/>
          <w:sz w:val="32"/>
          <w:szCs w:val="32"/>
        </w:rPr>
        <w:t>呈現，111</w:t>
      </w:r>
      <w:r>
        <w:rPr>
          <w:rFonts w:ascii="標楷體" w:eastAsia="標楷體" w:hAnsi="標楷體" w:cs="MS Gothic" w:hint="eastAsia"/>
          <w:bCs/>
          <w:sz w:val="32"/>
          <w:szCs w:val="32"/>
        </w:rPr>
        <w:t>年</w:t>
      </w:r>
      <w:r w:rsidRPr="00613C9A">
        <w:rPr>
          <w:rFonts w:ascii="標楷體" w:eastAsia="標楷體" w:hAnsi="標楷體" w:cs="MS Gothic" w:hint="eastAsia"/>
          <w:bCs/>
          <w:sz w:val="32"/>
          <w:szCs w:val="32"/>
        </w:rPr>
        <w:t>12</w:t>
      </w:r>
      <w:r>
        <w:rPr>
          <w:rFonts w:ascii="標楷體" w:eastAsia="標楷體" w:hAnsi="標楷體" w:cs="MS Gothic" w:hint="eastAsia"/>
          <w:bCs/>
          <w:sz w:val="32"/>
          <w:szCs w:val="32"/>
        </w:rPr>
        <w:t>月最高法院</w:t>
      </w:r>
      <w:r w:rsidRPr="00613C9A">
        <w:rPr>
          <w:rFonts w:ascii="標楷體" w:eastAsia="標楷體" w:hAnsi="標楷體" w:cs="MS Gothic" w:hint="eastAsia"/>
          <w:bCs/>
          <w:sz w:val="32"/>
          <w:szCs w:val="32"/>
        </w:rPr>
        <w:t>108年</w:t>
      </w:r>
      <w:proofErr w:type="gramStart"/>
      <w:r>
        <w:rPr>
          <w:rFonts w:ascii="標楷體" w:eastAsia="標楷體" w:hAnsi="標楷體" w:cs="MS Gothic" w:hint="eastAsia"/>
          <w:bCs/>
          <w:sz w:val="32"/>
          <w:szCs w:val="32"/>
        </w:rPr>
        <w:t>台</w:t>
      </w:r>
      <w:r w:rsidRPr="00613C9A">
        <w:rPr>
          <w:rFonts w:ascii="標楷體" w:eastAsia="標楷體" w:hAnsi="標楷體" w:cs="MS Gothic" w:hint="eastAsia"/>
          <w:bCs/>
          <w:sz w:val="32"/>
          <w:szCs w:val="32"/>
        </w:rPr>
        <w:t>抗</w:t>
      </w:r>
      <w:r>
        <w:rPr>
          <w:rFonts w:ascii="標楷體" w:eastAsia="標楷體" w:hAnsi="標楷體" w:cs="MS Gothic" w:hint="eastAsia"/>
          <w:bCs/>
          <w:sz w:val="32"/>
          <w:szCs w:val="32"/>
        </w:rPr>
        <w:t>字</w:t>
      </w:r>
      <w:proofErr w:type="gramEnd"/>
      <w:r>
        <w:rPr>
          <w:rFonts w:ascii="標楷體" w:eastAsia="標楷體" w:hAnsi="標楷體" w:cs="MS Gothic" w:hint="eastAsia"/>
          <w:bCs/>
          <w:sz w:val="32"/>
          <w:szCs w:val="32"/>
        </w:rPr>
        <w:t>第897號裁定</w:t>
      </w:r>
      <w:r w:rsidRPr="00613C9A">
        <w:rPr>
          <w:rFonts w:ascii="標楷體" w:eastAsia="標楷體" w:hAnsi="標楷體" w:cs="MS Gothic" w:hint="eastAsia"/>
          <w:bCs/>
          <w:sz w:val="32"/>
          <w:szCs w:val="32"/>
        </w:rPr>
        <w:t>，</w:t>
      </w:r>
      <w:r>
        <w:rPr>
          <w:rFonts w:ascii="標楷體" w:eastAsia="標楷體" w:hAnsi="標楷體" w:cs="MS Gothic" w:hint="eastAsia"/>
          <w:bCs/>
          <w:sz w:val="32"/>
          <w:szCs w:val="32"/>
        </w:rPr>
        <w:t>在座的各位都知道，這對執行圈而言是超級大地震，我們的案件變多</w:t>
      </w:r>
      <w:r w:rsidRPr="00613C9A">
        <w:rPr>
          <w:rFonts w:ascii="標楷體" w:eastAsia="標楷體" w:hAnsi="標楷體" w:cs="MS Gothic" w:hint="eastAsia"/>
          <w:bCs/>
          <w:sz w:val="32"/>
          <w:szCs w:val="32"/>
        </w:rPr>
        <w:t>，大家</w:t>
      </w:r>
      <w:r>
        <w:rPr>
          <w:rFonts w:ascii="標楷體" w:eastAsia="標楷體" w:hAnsi="標楷體" w:cs="MS Gothic" w:hint="eastAsia"/>
          <w:bCs/>
          <w:sz w:val="32"/>
          <w:szCs w:val="32"/>
        </w:rPr>
        <w:t>進一步思考裁量標準何在。本分署於111年12月9日知悉</w:t>
      </w:r>
      <w:r w:rsidRPr="00613C9A">
        <w:rPr>
          <w:rFonts w:ascii="標楷體" w:eastAsia="標楷體" w:hAnsi="標楷體" w:cs="MS Gothic" w:hint="eastAsia"/>
          <w:bCs/>
          <w:sz w:val="32"/>
          <w:szCs w:val="32"/>
        </w:rPr>
        <w:t>最高法院</w:t>
      </w:r>
      <w:proofErr w:type="gramStart"/>
      <w:r>
        <w:rPr>
          <w:rFonts w:ascii="標楷體" w:eastAsia="標楷體" w:hAnsi="標楷體" w:cs="MS Gothic" w:hint="eastAsia"/>
          <w:bCs/>
          <w:sz w:val="32"/>
          <w:szCs w:val="32"/>
        </w:rPr>
        <w:t>108台</w:t>
      </w:r>
      <w:r w:rsidRPr="00613C9A">
        <w:rPr>
          <w:rFonts w:ascii="標楷體" w:eastAsia="標楷體" w:hAnsi="標楷體" w:cs="MS Gothic" w:hint="eastAsia"/>
          <w:bCs/>
          <w:sz w:val="32"/>
          <w:szCs w:val="32"/>
        </w:rPr>
        <w:t>抗字</w:t>
      </w:r>
      <w:r>
        <w:rPr>
          <w:rFonts w:ascii="標楷體" w:eastAsia="標楷體" w:hAnsi="標楷體" w:cs="MS Gothic" w:hint="eastAsia"/>
          <w:bCs/>
          <w:sz w:val="32"/>
          <w:szCs w:val="32"/>
        </w:rPr>
        <w:t>第897號</w:t>
      </w:r>
      <w:proofErr w:type="gramEnd"/>
      <w:r>
        <w:rPr>
          <w:rFonts w:ascii="標楷體" w:eastAsia="標楷體" w:hAnsi="標楷體" w:cs="MS Gothic" w:hint="eastAsia"/>
          <w:bCs/>
          <w:sz w:val="32"/>
          <w:szCs w:val="32"/>
        </w:rPr>
        <w:t>裁定後，先盤點內部案件，</w:t>
      </w:r>
      <w:proofErr w:type="gramStart"/>
      <w:r>
        <w:rPr>
          <w:rFonts w:ascii="標楷體" w:eastAsia="標楷體" w:hAnsi="標楷體" w:cs="MS Gothic" w:hint="eastAsia"/>
          <w:bCs/>
          <w:sz w:val="32"/>
          <w:szCs w:val="32"/>
        </w:rPr>
        <w:t>台</w:t>
      </w:r>
      <w:r w:rsidRPr="00613C9A">
        <w:rPr>
          <w:rFonts w:ascii="標楷體" w:eastAsia="標楷體" w:hAnsi="標楷體" w:cs="MS Gothic" w:hint="eastAsia"/>
          <w:bCs/>
          <w:sz w:val="32"/>
          <w:szCs w:val="32"/>
        </w:rPr>
        <w:t>抗字</w:t>
      </w:r>
      <w:proofErr w:type="gramEnd"/>
      <w:r>
        <w:rPr>
          <w:rFonts w:ascii="標楷體" w:eastAsia="標楷體" w:hAnsi="標楷體" w:cs="MS Gothic" w:hint="eastAsia"/>
          <w:bCs/>
          <w:sz w:val="32"/>
          <w:szCs w:val="32"/>
        </w:rPr>
        <w:t>第897號裁定有包含</w:t>
      </w:r>
      <w:proofErr w:type="gramStart"/>
      <w:r>
        <w:rPr>
          <w:rFonts w:ascii="標楷體" w:eastAsia="標楷體" w:hAnsi="標楷體" w:cs="MS Gothic" w:hint="eastAsia"/>
          <w:bCs/>
          <w:sz w:val="32"/>
          <w:szCs w:val="32"/>
        </w:rPr>
        <w:t>一部分裁</w:t>
      </w:r>
      <w:proofErr w:type="gramEnd"/>
      <w:r>
        <w:rPr>
          <w:rFonts w:ascii="標楷體" w:eastAsia="標楷體" w:hAnsi="標楷體" w:cs="MS Gothic" w:hint="eastAsia"/>
          <w:bCs/>
          <w:sz w:val="32"/>
          <w:szCs w:val="32"/>
        </w:rPr>
        <w:t>量原則，本分署</w:t>
      </w:r>
      <w:proofErr w:type="gramStart"/>
      <w:r>
        <w:rPr>
          <w:rFonts w:ascii="標楷體" w:eastAsia="標楷體" w:hAnsi="標楷體" w:cs="MS Gothic" w:hint="eastAsia"/>
          <w:bCs/>
          <w:sz w:val="32"/>
          <w:szCs w:val="32"/>
        </w:rPr>
        <w:t>針對此裁量</w:t>
      </w:r>
      <w:proofErr w:type="gramEnd"/>
      <w:r>
        <w:rPr>
          <w:rFonts w:ascii="標楷體" w:eastAsia="標楷體" w:hAnsi="標楷體" w:cs="MS Gothic" w:hint="eastAsia"/>
          <w:bCs/>
          <w:sz w:val="32"/>
          <w:szCs w:val="32"/>
        </w:rPr>
        <w:t>原則，於</w:t>
      </w:r>
      <w:r w:rsidRPr="00613C9A">
        <w:rPr>
          <w:rFonts w:ascii="標楷體" w:eastAsia="標楷體" w:hAnsi="標楷體" w:cs="MS Gothic" w:hint="eastAsia"/>
          <w:bCs/>
          <w:sz w:val="32"/>
          <w:szCs w:val="32"/>
        </w:rPr>
        <w:t>112年4</w:t>
      </w:r>
      <w:r>
        <w:rPr>
          <w:rFonts w:ascii="標楷體" w:eastAsia="標楷體" w:hAnsi="標楷體" w:cs="MS Gothic" w:hint="eastAsia"/>
          <w:bCs/>
          <w:sz w:val="32"/>
          <w:szCs w:val="32"/>
        </w:rPr>
        <w:t>月20日正式提出</w:t>
      </w:r>
      <w:proofErr w:type="gramStart"/>
      <w:r w:rsidRPr="00613C9A">
        <w:rPr>
          <w:rFonts w:ascii="標楷體" w:eastAsia="標楷體" w:hAnsi="標楷體" w:cs="MS Gothic" w:hint="eastAsia"/>
          <w:bCs/>
          <w:sz w:val="32"/>
          <w:szCs w:val="32"/>
        </w:rPr>
        <w:t>新</w:t>
      </w:r>
      <w:r>
        <w:rPr>
          <w:rFonts w:ascii="標楷體" w:eastAsia="標楷體" w:hAnsi="標楷體" w:cs="MS Gothic" w:hint="eastAsia"/>
          <w:bCs/>
          <w:sz w:val="32"/>
          <w:szCs w:val="32"/>
        </w:rPr>
        <w:t>函稿</w:t>
      </w:r>
      <w:proofErr w:type="gramEnd"/>
      <w:r w:rsidRPr="00613C9A">
        <w:rPr>
          <w:rFonts w:ascii="標楷體" w:eastAsia="標楷體" w:hAnsi="標楷體" w:cs="MS Gothic" w:hint="eastAsia"/>
          <w:bCs/>
          <w:sz w:val="32"/>
          <w:szCs w:val="32"/>
        </w:rPr>
        <w:t>，</w:t>
      </w:r>
      <w:r>
        <w:rPr>
          <w:rFonts w:ascii="標楷體" w:eastAsia="標楷體" w:hAnsi="標楷體" w:cs="MS Gothic" w:hint="eastAsia"/>
          <w:bCs/>
          <w:sz w:val="32"/>
          <w:szCs w:val="32"/>
        </w:rPr>
        <w:t>第1個部分是「函促</w:t>
      </w:r>
      <w:r w:rsidRPr="00613C9A">
        <w:rPr>
          <w:rFonts w:ascii="標楷體" w:eastAsia="標楷體" w:hAnsi="標楷體" w:cs="MS Gothic" w:hint="eastAsia"/>
          <w:bCs/>
          <w:sz w:val="32"/>
          <w:szCs w:val="32"/>
        </w:rPr>
        <w:t>義務人就終止保險契約</w:t>
      </w:r>
      <w:r>
        <w:rPr>
          <w:rFonts w:ascii="標楷體" w:eastAsia="標楷體" w:hAnsi="標楷體" w:cs="MS Gothic" w:hint="eastAsia"/>
          <w:bCs/>
          <w:sz w:val="32"/>
          <w:szCs w:val="32"/>
        </w:rPr>
        <w:t>事宜</w:t>
      </w:r>
      <w:r w:rsidRPr="00613C9A">
        <w:rPr>
          <w:rFonts w:ascii="標楷體" w:eastAsia="標楷體" w:hAnsi="標楷體" w:cs="MS Gothic" w:hint="eastAsia"/>
          <w:bCs/>
          <w:sz w:val="32"/>
          <w:szCs w:val="32"/>
        </w:rPr>
        <w:t>陳述意見</w:t>
      </w:r>
      <w:r>
        <w:rPr>
          <w:rFonts w:ascii="標楷體" w:eastAsia="標楷體" w:hAnsi="標楷體" w:cs="MS Gothic" w:hint="eastAsia"/>
          <w:bCs/>
          <w:sz w:val="32"/>
          <w:szCs w:val="32"/>
        </w:rPr>
        <w:t>」</w:t>
      </w:r>
      <w:r w:rsidRPr="00613C9A">
        <w:rPr>
          <w:rFonts w:ascii="標楷體" w:eastAsia="標楷體" w:hAnsi="標楷體" w:cs="MS Gothic" w:hint="eastAsia"/>
          <w:bCs/>
          <w:sz w:val="32"/>
          <w:szCs w:val="32"/>
        </w:rPr>
        <w:t>，第2個部分</w:t>
      </w:r>
      <w:r>
        <w:rPr>
          <w:rFonts w:ascii="標楷體" w:eastAsia="標楷體" w:hAnsi="標楷體" w:cs="MS Gothic" w:hint="eastAsia"/>
          <w:bCs/>
          <w:sz w:val="32"/>
          <w:szCs w:val="32"/>
        </w:rPr>
        <w:t>是「</w:t>
      </w:r>
      <w:r w:rsidRPr="00613C9A">
        <w:rPr>
          <w:rFonts w:ascii="標楷體" w:eastAsia="標楷體" w:hAnsi="標楷體" w:cs="MS Gothic" w:hint="eastAsia"/>
          <w:bCs/>
          <w:sz w:val="32"/>
          <w:szCs w:val="32"/>
        </w:rPr>
        <w:t>終止保險契約報告</w:t>
      </w:r>
      <w:r>
        <w:rPr>
          <w:rFonts w:ascii="標楷體" w:eastAsia="標楷體" w:hAnsi="標楷體" w:cs="MS Gothic" w:hint="eastAsia"/>
          <w:bCs/>
          <w:sz w:val="32"/>
          <w:szCs w:val="32"/>
        </w:rPr>
        <w:t>單」，</w:t>
      </w:r>
      <w:r w:rsidRPr="00613C9A">
        <w:rPr>
          <w:rFonts w:ascii="標楷體" w:eastAsia="標楷體" w:hAnsi="標楷體" w:cs="MS Gothic" w:hint="eastAsia"/>
          <w:bCs/>
          <w:sz w:val="32"/>
          <w:szCs w:val="32"/>
        </w:rPr>
        <w:t>做</w:t>
      </w:r>
      <w:proofErr w:type="gramStart"/>
      <w:r w:rsidRPr="00613C9A">
        <w:rPr>
          <w:rFonts w:ascii="標楷體" w:eastAsia="標楷體" w:hAnsi="標楷體" w:cs="MS Gothic" w:hint="eastAsia"/>
          <w:bCs/>
          <w:sz w:val="32"/>
          <w:szCs w:val="32"/>
        </w:rPr>
        <w:t>這</w:t>
      </w:r>
      <w:r>
        <w:rPr>
          <w:rFonts w:ascii="標楷體" w:eastAsia="標楷體" w:hAnsi="標楷體" w:cs="MS Gothic" w:hint="eastAsia"/>
          <w:bCs/>
          <w:sz w:val="32"/>
          <w:szCs w:val="32"/>
        </w:rPr>
        <w:t>兩份稿</w:t>
      </w:r>
      <w:proofErr w:type="gramEnd"/>
      <w:r>
        <w:rPr>
          <w:rFonts w:ascii="標楷體" w:eastAsia="標楷體" w:hAnsi="標楷體" w:cs="MS Gothic" w:hint="eastAsia"/>
          <w:bCs/>
          <w:sz w:val="32"/>
          <w:szCs w:val="32"/>
        </w:rPr>
        <w:t>，最主要是提醒本分署</w:t>
      </w:r>
      <w:r w:rsidRPr="00613C9A">
        <w:rPr>
          <w:rFonts w:ascii="標楷體" w:eastAsia="標楷體" w:hAnsi="標楷體" w:cs="MS Gothic" w:hint="eastAsia"/>
          <w:bCs/>
          <w:sz w:val="32"/>
          <w:szCs w:val="32"/>
        </w:rPr>
        <w:t>執行同仁，在執行所有壽險契約之前，先</w:t>
      </w:r>
      <w:r>
        <w:rPr>
          <w:rFonts w:ascii="標楷體" w:eastAsia="標楷體" w:hAnsi="標楷體" w:cs="MS Gothic" w:hint="eastAsia"/>
          <w:bCs/>
          <w:sz w:val="32"/>
          <w:szCs w:val="32"/>
        </w:rPr>
        <w:t>停下來思考有沒有讓當事人有表示意見的機會，我們適不適合、應不應該去執行</w:t>
      </w:r>
      <w:r w:rsidRPr="00613C9A">
        <w:rPr>
          <w:rFonts w:ascii="標楷體" w:eastAsia="標楷體" w:hAnsi="標楷體" w:cs="MS Gothic" w:hint="eastAsia"/>
          <w:bCs/>
          <w:sz w:val="32"/>
          <w:szCs w:val="32"/>
        </w:rPr>
        <w:t>終止</w:t>
      </w:r>
      <w:r>
        <w:rPr>
          <w:rFonts w:ascii="標楷體" w:eastAsia="標楷體" w:hAnsi="標楷體" w:cs="MS Gothic" w:hint="eastAsia"/>
          <w:bCs/>
          <w:sz w:val="32"/>
          <w:szCs w:val="32"/>
        </w:rPr>
        <w:t>這</w:t>
      </w:r>
      <w:r w:rsidRPr="00613C9A">
        <w:rPr>
          <w:rFonts w:ascii="標楷體" w:eastAsia="標楷體" w:hAnsi="標楷體" w:cs="MS Gothic" w:hint="eastAsia"/>
          <w:bCs/>
          <w:sz w:val="32"/>
          <w:szCs w:val="32"/>
        </w:rPr>
        <w:t>張保單</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sidRPr="00613C9A">
        <w:rPr>
          <w:rFonts w:ascii="標楷體" w:eastAsia="標楷體" w:hAnsi="標楷體" w:cs="MS Gothic" w:hint="eastAsia"/>
          <w:bCs/>
          <w:sz w:val="32"/>
          <w:szCs w:val="32"/>
        </w:rPr>
        <w:lastRenderedPageBreak/>
        <w:t>在今年度的1月跟4</w:t>
      </w:r>
      <w:r>
        <w:rPr>
          <w:rFonts w:ascii="標楷體" w:eastAsia="標楷體" w:hAnsi="標楷體" w:cs="MS Gothic" w:hint="eastAsia"/>
          <w:bCs/>
          <w:sz w:val="32"/>
          <w:szCs w:val="32"/>
        </w:rPr>
        <w:t>月，執行署召開「</w:t>
      </w:r>
      <w:r w:rsidRPr="00613C9A">
        <w:rPr>
          <w:rFonts w:ascii="標楷體" w:eastAsia="標楷體" w:hAnsi="標楷體" w:cs="MS Gothic" w:hint="eastAsia"/>
          <w:bCs/>
          <w:sz w:val="32"/>
          <w:szCs w:val="32"/>
        </w:rPr>
        <w:t>人壽</w:t>
      </w:r>
      <w:r>
        <w:rPr>
          <w:rFonts w:ascii="標楷體" w:eastAsia="標楷體" w:hAnsi="標楷體" w:cs="MS Gothic" w:hint="eastAsia"/>
          <w:bCs/>
          <w:sz w:val="32"/>
          <w:szCs w:val="32"/>
        </w:rPr>
        <w:t>保險契約權利</w:t>
      </w:r>
      <w:r w:rsidRPr="00613C9A">
        <w:rPr>
          <w:rFonts w:ascii="標楷體" w:eastAsia="標楷體" w:hAnsi="標楷體" w:cs="MS Gothic" w:hint="eastAsia"/>
          <w:bCs/>
          <w:sz w:val="32"/>
          <w:szCs w:val="32"/>
        </w:rPr>
        <w:t>強制執行實務問題</w:t>
      </w:r>
      <w:r>
        <w:rPr>
          <w:rFonts w:ascii="標楷體" w:eastAsia="標楷體" w:hAnsi="標楷體" w:cs="MS Gothic" w:hint="eastAsia"/>
          <w:bCs/>
          <w:sz w:val="32"/>
          <w:szCs w:val="32"/>
        </w:rPr>
        <w:t>」專家諮詢會議，在兩次的專家</w:t>
      </w:r>
      <w:r w:rsidRPr="00613C9A">
        <w:rPr>
          <w:rFonts w:ascii="標楷體" w:eastAsia="標楷體" w:hAnsi="標楷體" w:cs="MS Gothic" w:hint="eastAsia"/>
          <w:bCs/>
          <w:sz w:val="32"/>
          <w:szCs w:val="32"/>
        </w:rPr>
        <w:t>諮詢會議之後，我們在4月20</w:t>
      </w:r>
      <w:r>
        <w:rPr>
          <w:rFonts w:ascii="標楷體" w:eastAsia="標楷體" w:hAnsi="標楷體" w:cs="MS Gothic" w:hint="eastAsia"/>
          <w:bCs/>
          <w:sz w:val="32"/>
          <w:szCs w:val="32"/>
        </w:rPr>
        <w:t>號時，行政執行署</w:t>
      </w:r>
      <w:r w:rsidRPr="00613C9A">
        <w:rPr>
          <w:rFonts w:ascii="標楷體" w:eastAsia="標楷體" w:hAnsi="標楷體" w:cs="MS Gothic" w:hint="eastAsia"/>
          <w:bCs/>
          <w:sz w:val="32"/>
          <w:szCs w:val="32"/>
        </w:rPr>
        <w:t>有制訂</w:t>
      </w:r>
      <w:r>
        <w:rPr>
          <w:rFonts w:ascii="標楷體" w:eastAsia="標楷體" w:hAnsi="標楷體" w:cs="MS Gothic" w:hint="eastAsia"/>
          <w:bCs/>
          <w:sz w:val="32"/>
          <w:szCs w:val="32"/>
        </w:rPr>
        <w:t>「</w:t>
      </w:r>
      <w:r w:rsidRPr="00613C9A">
        <w:rPr>
          <w:rFonts w:ascii="標楷體" w:eastAsia="標楷體" w:hAnsi="標楷體" w:cs="MS Gothic" w:hint="eastAsia"/>
          <w:bCs/>
          <w:sz w:val="32"/>
          <w:szCs w:val="32"/>
        </w:rPr>
        <w:t>各分署執行壽險契約權</w:t>
      </w:r>
      <w:r>
        <w:rPr>
          <w:rFonts w:ascii="標楷體" w:eastAsia="標楷體" w:hAnsi="標楷體" w:cs="MS Gothic" w:hint="eastAsia"/>
          <w:bCs/>
          <w:sz w:val="32"/>
          <w:szCs w:val="32"/>
        </w:rPr>
        <w:t>利作業原則」，跟隨原則而來的是</w:t>
      </w:r>
      <w:r w:rsidRPr="00613C9A">
        <w:rPr>
          <w:rFonts w:ascii="標楷體" w:eastAsia="標楷體" w:hAnsi="標楷體" w:cs="MS Gothic" w:hint="eastAsia"/>
          <w:bCs/>
          <w:sz w:val="32"/>
          <w:szCs w:val="32"/>
        </w:rPr>
        <w:t>新增</w:t>
      </w:r>
      <w:r>
        <w:rPr>
          <w:rFonts w:ascii="標楷體" w:eastAsia="標楷體" w:hAnsi="標楷體" w:cs="MS Gothic" w:hint="eastAsia"/>
          <w:bCs/>
          <w:sz w:val="32"/>
          <w:szCs w:val="32"/>
        </w:rPr>
        <w:t>「</w:t>
      </w:r>
      <w:r w:rsidRPr="00613C9A">
        <w:rPr>
          <w:rFonts w:ascii="標楷體" w:eastAsia="標楷體" w:hAnsi="標楷體" w:cs="MS Gothic" w:hint="eastAsia"/>
          <w:bCs/>
          <w:sz w:val="32"/>
          <w:szCs w:val="32"/>
        </w:rPr>
        <w:t>辦理</w:t>
      </w:r>
      <w:r>
        <w:rPr>
          <w:rFonts w:ascii="標楷體" w:eastAsia="標楷體" w:hAnsi="標楷體" w:cs="MS Gothic" w:hint="eastAsia"/>
          <w:bCs/>
          <w:sz w:val="32"/>
          <w:szCs w:val="32"/>
        </w:rPr>
        <w:t>強制終止</w:t>
      </w:r>
      <w:r w:rsidRPr="00613C9A">
        <w:rPr>
          <w:rFonts w:ascii="標楷體" w:eastAsia="標楷體" w:hAnsi="標楷體" w:cs="MS Gothic" w:hint="eastAsia"/>
          <w:bCs/>
          <w:sz w:val="32"/>
          <w:szCs w:val="32"/>
        </w:rPr>
        <w:t>壽險契約前自我檢核表</w:t>
      </w:r>
      <w:r>
        <w:rPr>
          <w:rFonts w:ascii="標楷體" w:eastAsia="標楷體" w:hAnsi="標楷體" w:cs="MS Gothic" w:hint="eastAsia"/>
          <w:bCs/>
          <w:sz w:val="32"/>
          <w:szCs w:val="32"/>
        </w:rPr>
        <w:t>」，在此要謝謝委員</w:t>
      </w:r>
      <w:r w:rsidRPr="00613C9A">
        <w:rPr>
          <w:rFonts w:ascii="標楷體" w:eastAsia="標楷體" w:hAnsi="標楷體" w:cs="MS Gothic" w:hint="eastAsia"/>
          <w:bCs/>
          <w:sz w:val="32"/>
          <w:szCs w:val="32"/>
        </w:rPr>
        <w:t>一直提醒</w:t>
      </w:r>
      <w:r>
        <w:rPr>
          <w:rFonts w:ascii="標楷體" w:eastAsia="標楷體" w:hAnsi="標楷體" w:cs="MS Gothic" w:hint="eastAsia"/>
          <w:bCs/>
          <w:sz w:val="32"/>
          <w:szCs w:val="32"/>
        </w:rPr>
        <w:t>，金管會終於想到他們才是真正的中央主管機關，</w:t>
      </w:r>
      <w:r w:rsidRPr="00613C9A">
        <w:rPr>
          <w:rFonts w:ascii="標楷體" w:eastAsia="標楷體" w:hAnsi="標楷體" w:cs="MS Gothic" w:hint="eastAsia"/>
          <w:bCs/>
          <w:sz w:val="32"/>
          <w:szCs w:val="32"/>
        </w:rPr>
        <w:t>謝謝委員看到我們執行</w:t>
      </w:r>
      <w:r>
        <w:rPr>
          <w:rFonts w:ascii="標楷體" w:eastAsia="標楷體" w:hAnsi="標楷體" w:cs="MS Gothic" w:hint="eastAsia"/>
          <w:bCs/>
          <w:sz w:val="32"/>
          <w:szCs w:val="32"/>
        </w:rPr>
        <w:t>圈的</w:t>
      </w:r>
      <w:r w:rsidRPr="00613C9A">
        <w:rPr>
          <w:rFonts w:ascii="標楷體" w:eastAsia="標楷體" w:hAnsi="標楷體" w:cs="MS Gothic" w:hint="eastAsia"/>
          <w:bCs/>
          <w:sz w:val="32"/>
          <w:szCs w:val="32"/>
        </w:rPr>
        <w:t>困境</w:t>
      </w:r>
      <w:r>
        <w:rPr>
          <w:rFonts w:ascii="標楷體" w:eastAsia="標楷體" w:hAnsi="標楷體" w:cs="MS Gothic" w:hint="eastAsia"/>
          <w:bCs/>
          <w:sz w:val="32"/>
          <w:szCs w:val="32"/>
        </w:rPr>
        <w:t>。</w:t>
      </w:r>
    </w:p>
    <w:p w:rsidR="0072191B" w:rsidRPr="00613C9A"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sidRPr="00613C9A">
        <w:rPr>
          <w:rFonts w:ascii="標楷體" w:eastAsia="標楷體" w:hAnsi="標楷體" w:cs="MS Gothic" w:hint="eastAsia"/>
          <w:bCs/>
          <w:sz w:val="32"/>
          <w:szCs w:val="32"/>
        </w:rPr>
        <w:t>金管會在113年6</w:t>
      </w:r>
      <w:r>
        <w:rPr>
          <w:rFonts w:ascii="標楷體" w:eastAsia="標楷體" w:hAnsi="標楷體" w:cs="MS Gothic" w:hint="eastAsia"/>
          <w:bCs/>
          <w:sz w:val="32"/>
          <w:szCs w:val="32"/>
        </w:rPr>
        <w:t>間時，終於想到他們應該有承擔的責任，故</w:t>
      </w:r>
      <w:r w:rsidRPr="00613C9A">
        <w:rPr>
          <w:rFonts w:ascii="標楷體" w:eastAsia="標楷體" w:hAnsi="標楷體" w:cs="MS Gothic" w:hint="eastAsia"/>
          <w:bCs/>
          <w:sz w:val="32"/>
          <w:szCs w:val="32"/>
        </w:rPr>
        <w:t>提</w:t>
      </w:r>
      <w:r>
        <w:rPr>
          <w:rFonts w:ascii="標楷體" w:eastAsia="標楷體" w:hAnsi="標楷體" w:cs="MS Gothic" w:hint="eastAsia"/>
          <w:bCs/>
          <w:sz w:val="32"/>
          <w:szCs w:val="32"/>
        </w:rPr>
        <w:t>出以保險契約為強制執行標</w:t>
      </w:r>
      <w:r w:rsidRPr="00613C9A">
        <w:rPr>
          <w:rFonts w:ascii="標楷體" w:eastAsia="標楷體" w:hAnsi="標楷體" w:cs="MS Gothic" w:hint="eastAsia"/>
          <w:bCs/>
          <w:sz w:val="32"/>
          <w:szCs w:val="32"/>
        </w:rPr>
        <w:t>的</w:t>
      </w:r>
      <w:r>
        <w:rPr>
          <w:rFonts w:ascii="標楷體" w:eastAsia="標楷體" w:hAnsi="標楷體" w:cs="MS Gothic" w:hint="eastAsia"/>
          <w:bCs/>
          <w:sz w:val="32"/>
          <w:szCs w:val="32"/>
        </w:rPr>
        <w:t>之</w:t>
      </w:r>
      <w:r w:rsidRPr="00613C9A">
        <w:rPr>
          <w:rFonts w:ascii="標楷體" w:eastAsia="標楷體" w:hAnsi="標楷體" w:cs="MS Gothic" w:hint="eastAsia"/>
          <w:bCs/>
          <w:sz w:val="32"/>
          <w:szCs w:val="32"/>
        </w:rPr>
        <w:t>參考原則</w:t>
      </w:r>
      <w:r>
        <w:rPr>
          <w:rFonts w:ascii="標楷體" w:eastAsia="標楷體" w:hAnsi="標楷體" w:cs="MS Gothic" w:hint="eastAsia"/>
          <w:bCs/>
          <w:sz w:val="32"/>
          <w:szCs w:val="32"/>
        </w:rPr>
        <w:t>-8類禁止執行保單及提供裁量標準。行政執行署特別把這</w:t>
      </w:r>
      <w:r w:rsidRPr="00613C9A">
        <w:rPr>
          <w:rFonts w:ascii="標楷體" w:eastAsia="標楷體" w:hAnsi="標楷體" w:cs="MS Gothic" w:hint="eastAsia"/>
          <w:bCs/>
          <w:sz w:val="32"/>
          <w:szCs w:val="32"/>
        </w:rPr>
        <w:t>函</w:t>
      </w:r>
      <w:r>
        <w:rPr>
          <w:rFonts w:ascii="標楷體" w:eastAsia="標楷體" w:hAnsi="標楷體" w:cs="MS Gothic" w:hint="eastAsia"/>
          <w:bCs/>
          <w:sz w:val="32"/>
          <w:szCs w:val="32"/>
        </w:rPr>
        <w:t>轉給全國</w:t>
      </w:r>
      <w:r w:rsidRPr="00613C9A">
        <w:rPr>
          <w:rFonts w:ascii="標楷體" w:eastAsia="標楷體" w:hAnsi="標楷體" w:cs="MS Gothic" w:hint="eastAsia"/>
          <w:bCs/>
          <w:sz w:val="32"/>
          <w:szCs w:val="32"/>
        </w:rPr>
        <w:t>13</w:t>
      </w:r>
      <w:r>
        <w:rPr>
          <w:rFonts w:ascii="標楷體" w:eastAsia="標楷體" w:hAnsi="標楷體" w:cs="MS Gothic" w:hint="eastAsia"/>
          <w:bCs/>
          <w:sz w:val="32"/>
          <w:szCs w:val="32"/>
        </w:rPr>
        <w:t>個分署，提醒各分署應該再</w:t>
      </w:r>
      <w:r w:rsidRPr="00613C9A">
        <w:rPr>
          <w:rFonts w:ascii="標楷體" w:eastAsia="標楷體" w:hAnsi="標楷體" w:cs="MS Gothic" w:hint="eastAsia"/>
          <w:bCs/>
          <w:sz w:val="32"/>
          <w:szCs w:val="32"/>
        </w:rPr>
        <w:t>思考</w:t>
      </w:r>
      <w:r>
        <w:rPr>
          <w:rFonts w:ascii="標楷體" w:eastAsia="標楷體" w:hAnsi="標楷體" w:cs="MS Gothic" w:hint="eastAsia"/>
          <w:bCs/>
          <w:sz w:val="32"/>
          <w:szCs w:val="32"/>
        </w:rPr>
        <w:t>自我檢核表是不是有包含這些</w:t>
      </w:r>
      <w:r w:rsidRPr="00613C9A">
        <w:rPr>
          <w:rFonts w:ascii="標楷體" w:eastAsia="標楷體" w:hAnsi="標楷體" w:cs="MS Gothic" w:hint="eastAsia"/>
          <w:bCs/>
          <w:sz w:val="32"/>
          <w:szCs w:val="32"/>
        </w:rPr>
        <w:t>參考原則</w:t>
      </w:r>
      <w:r>
        <w:rPr>
          <w:rFonts w:ascii="標楷體" w:eastAsia="標楷體" w:hAnsi="標楷體" w:cs="MS Gothic" w:hint="eastAsia"/>
          <w:bCs/>
          <w:sz w:val="32"/>
          <w:szCs w:val="32"/>
        </w:rPr>
        <w:t>，本分署於</w:t>
      </w:r>
      <w:r w:rsidRPr="00613C9A">
        <w:rPr>
          <w:rFonts w:ascii="標楷體" w:eastAsia="標楷體" w:hAnsi="標楷體" w:cs="MS Gothic" w:hint="eastAsia"/>
          <w:bCs/>
          <w:sz w:val="32"/>
          <w:szCs w:val="32"/>
        </w:rPr>
        <w:t>今年6月25號，</w:t>
      </w:r>
      <w:proofErr w:type="gramStart"/>
      <w:r w:rsidRPr="00613C9A">
        <w:rPr>
          <w:rFonts w:ascii="標楷體" w:eastAsia="標楷體" w:hAnsi="標楷體" w:cs="MS Gothic" w:hint="eastAsia"/>
          <w:bCs/>
          <w:sz w:val="32"/>
          <w:szCs w:val="32"/>
        </w:rPr>
        <w:t>依照署</w:t>
      </w:r>
      <w:proofErr w:type="gramEnd"/>
      <w:r w:rsidRPr="00613C9A">
        <w:rPr>
          <w:rFonts w:ascii="標楷體" w:eastAsia="標楷體" w:hAnsi="標楷體" w:cs="MS Gothic" w:hint="eastAsia"/>
          <w:bCs/>
          <w:sz w:val="32"/>
          <w:szCs w:val="32"/>
        </w:rPr>
        <w:t>頒布的</w:t>
      </w:r>
      <w:r>
        <w:rPr>
          <w:rFonts w:ascii="標楷體" w:eastAsia="標楷體" w:hAnsi="標楷體" w:cs="MS Gothic" w:hint="eastAsia"/>
          <w:bCs/>
          <w:sz w:val="32"/>
          <w:szCs w:val="32"/>
        </w:rPr>
        <w:t>檢核表及</w:t>
      </w:r>
      <w:r w:rsidRPr="00613C9A">
        <w:rPr>
          <w:rFonts w:ascii="標楷體" w:eastAsia="標楷體" w:hAnsi="標楷體" w:cs="MS Gothic" w:hint="eastAsia"/>
          <w:bCs/>
          <w:sz w:val="32"/>
          <w:szCs w:val="32"/>
        </w:rPr>
        <w:t>金管會</w:t>
      </w:r>
      <w:proofErr w:type="gramStart"/>
      <w:r>
        <w:rPr>
          <w:rFonts w:ascii="標楷體" w:eastAsia="標楷體" w:hAnsi="標楷體" w:cs="MS Gothic" w:hint="eastAsia"/>
          <w:bCs/>
          <w:sz w:val="32"/>
          <w:szCs w:val="32"/>
        </w:rPr>
        <w:t>上開函釋</w:t>
      </w:r>
      <w:proofErr w:type="gramEnd"/>
      <w:r>
        <w:rPr>
          <w:rFonts w:ascii="標楷體" w:eastAsia="標楷體" w:hAnsi="標楷體" w:cs="MS Gothic" w:hint="eastAsia"/>
          <w:bCs/>
          <w:sz w:val="32"/>
          <w:szCs w:val="32"/>
        </w:rPr>
        <w:t>，修正「終止壽險契約前</w:t>
      </w:r>
      <w:r w:rsidRPr="00613C9A">
        <w:rPr>
          <w:rFonts w:ascii="標楷體" w:eastAsia="標楷體" w:hAnsi="標楷體" w:cs="MS Gothic" w:hint="eastAsia"/>
          <w:bCs/>
          <w:sz w:val="32"/>
          <w:szCs w:val="32"/>
        </w:rPr>
        <w:t>自我檢核表</w:t>
      </w:r>
      <w:r>
        <w:rPr>
          <w:rFonts w:ascii="標楷體" w:eastAsia="標楷體" w:hAnsi="標楷體" w:cs="MS Gothic" w:hint="eastAsia"/>
          <w:bCs/>
          <w:sz w:val="32"/>
          <w:szCs w:val="32"/>
        </w:rPr>
        <w:t>」。本</w:t>
      </w:r>
      <w:r w:rsidRPr="00613C9A">
        <w:rPr>
          <w:rFonts w:ascii="標楷體" w:eastAsia="標楷體" w:hAnsi="標楷體" w:cs="MS Gothic" w:hint="eastAsia"/>
          <w:bCs/>
          <w:sz w:val="32"/>
          <w:szCs w:val="32"/>
        </w:rPr>
        <w:t>分</w:t>
      </w:r>
      <w:r>
        <w:rPr>
          <w:rFonts w:ascii="標楷體" w:eastAsia="標楷體" w:hAnsi="標楷體" w:cs="MS Gothic" w:hint="eastAsia"/>
          <w:bCs/>
          <w:sz w:val="32"/>
          <w:szCs w:val="32"/>
        </w:rPr>
        <w:t>署非常在意義務人的權益，不希望義務人權益受損，所以</w:t>
      </w:r>
      <w:r w:rsidRPr="00613C9A">
        <w:rPr>
          <w:rFonts w:ascii="標楷體" w:eastAsia="標楷體" w:hAnsi="標楷體" w:cs="MS Gothic" w:hint="eastAsia"/>
          <w:bCs/>
          <w:sz w:val="32"/>
          <w:szCs w:val="32"/>
        </w:rPr>
        <w:t>開始自我檢視，</w:t>
      </w:r>
      <w:r>
        <w:rPr>
          <w:rFonts w:ascii="標楷體" w:eastAsia="標楷體" w:hAnsi="標楷體" w:cs="MS Gothic" w:hint="eastAsia"/>
          <w:bCs/>
          <w:sz w:val="32"/>
          <w:szCs w:val="32"/>
        </w:rPr>
        <w:t>回推自</w:t>
      </w:r>
      <w:r w:rsidRPr="00613C9A">
        <w:rPr>
          <w:rFonts w:ascii="標楷體" w:eastAsia="標楷體" w:hAnsi="標楷體" w:cs="MS Gothic" w:hint="eastAsia"/>
          <w:bCs/>
          <w:sz w:val="32"/>
          <w:szCs w:val="32"/>
        </w:rPr>
        <w:t>111年12</w:t>
      </w:r>
      <w:r>
        <w:rPr>
          <w:rFonts w:ascii="標楷體" w:eastAsia="標楷體" w:hAnsi="標楷體" w:cs="MS Gothic" w:hint="eastAsia"/>
          <w:bCs/>
          <w:sz w:val="32"/>
          <w:szCs w:val="32"/>
        </w:rPr>
        <w:t>月開始列為可執行</w:t>
      </w:r>
      <w:r w:rsidRPr="00613C9A">
        <w:rPr>
          <w:rFonts w:ascii="標楷體" w:eastAsia="標楷體" w:hAnsi="標楷體" w:cs="MS Gothic" w:hint="eastAsia"/>
          <w:bCs/>
          <w:sz w:val="32"/>
          <w:szCs w:val="32"/>
        </w:rPr>
        <w:t>的案件</w:t>
      </w:r>
      <w:r>
        <w:rPr>
          <w:rFonts w:ascii="標楷體" w:eastAsia="標楷體" w:hAnsi="標楷體" w:cs="MS Gothic" w:hint="eastAsia"/>
          <w:bCs/>
          <w:sz w:val="32"/>
          <w:szCs w:val="32"/>
        </w:rPr>
        <w:t>，</w:t>
      </w:r>
      <w:r w:rsidRPr="00613C9A">
        <w:rPr>
          <w:rFonts w:ascii="標楷體" w:eastAsia="標楷體" w:hAnsi="標楷體" w:cs="MS Gothic" w:hint="eastAsia"/>
          <w:bCs/>
          <w:sz w:val="32"/>
          <w:szCs w:val="32"/>
        </w:rPr>
        <w:t>有沒有違反113年6</w:t>
      </w:r>
      <w:r>
        <w:rPr>
          <w:rFonts w:ascii="標楷體" w:eastAsia="標楷體" w:hAnsi="標楷體" w:cs="MS Gothic" w:hint="eastAsia"/>
          <w:bCs/>
          <w:sz w:val="32"/>
          <w:szCs w:val="32"/>
        </w:rPr>
        <w:t>月份金管會的函釋，</w:t>
      </w:r>
      <w:r w:rsidRPr="00613C9A">
        <w:rPr>
          <w:rFonts w:ascii="標楷體" w:eastAsia="標楷體" w:hAnsi="標楷體" w:cs="MS Gothic" w:hint="eastAsia"/>
          <w:bCs/>
          <w:sz w:val="32"/>
          <w:szCs w:val="32"/>
        </w:rPr>
        <w:t>在整</w:t>
      </w:r>
      <w:r>
        <w:rPr>
          <w:rFonts w:ascii="標楷體" w:eastAsia="標楷體" w:hAnsi="標楷體" w:cs="MS Gothic" w:hint="eastAsia"/>
          <w:bCs/>
          <w:sz w:val="32"/>
          <w:szCs w:val="32"/>
        </w:rPr>
        <w:t>個重新檢視後，我們主動撤銷扣押</w:t>
      </w:r>
      <w:r w:rsidRPr="00613C9A">
        <w:rPr>
          <w:rFonts w:ascii="標楷體" w:eastAsia="標楷體" w:hAnsi="標楷體" w:cs="MS Gothic" w:hint="eastAsia"/>
          <w:bCs/>
          <w:sz w:val="32"/>
          <w:szCs w:val="32"/>
        </w:rPr>
        <w:t>37</w:t>
      </w:r>
      <w:r>
        <w:rPr>
          <w:rFonts w:ascii="標楷體" w:eastAsia="標楷體" w:hAnsi="標楷體" w:cs="MS Gothic" w:hint="eastAsia"/>
          <w:bCs/>
          <w:sz w:val="32"/>
          <w:szCs w:val="32"/>
        </w:rPr>
        <w:t>個人的壽險契約案件。簡報第13頁就是本分署的</w:t>
      </w:r>
      <w:proofErr w:type="gramStart"/>
      <w:r w:rsidRPr="00613C9A">
        <w:rPr>
          <w:rFonts w:ascii="標楷體" w:eastAsia="標楷體" w:hAnsi="標楷體" w:cs="MS Gothic" w:hint="eastAsia"/>
          <w:bCs/>
          <w:sz w:val="32"/>
          <w:szCs w:val="32"/>
        </w:rPr>
        <w:t>檢核表</w:t>
      </w:r>
      <w:r>
        <w:rPr>
          <w:rFonts w:ascii="標楷體" w:eastAsia="標楷體" w:hAnsi="標楷體" w:cs="MS Gothic" w:hint="eastAsia"/>
          <w:bCs/>
          <w:sz w:val="32"/>
          <w:szCs w:val="32"/>
        </w:rPr>
        <w:t>例共計</w:t>
      </w:r>
      <w:proofErr w:type="gramEnd"/>
      <w:r>
        <w:rPr>
          <w:rFonts w:ascii="標楷體" w:eastAsia="標楷體" w:hAnsi="標楷體" w:cs="MS Gothic" w:hint="eastAsia"/>
          <w:bCs/>
          <w:sz w:val="32"/>
          <w:szCs w:val="32"/>
        </w:rPr>
        <w:t>3</w:t>
      </w:r>
      <w:r w:rsidRPr="00613C9A">
        <w:rPr>
          <w:rFonts w:ascii="標楷體" w:eastAsia="標楷體" w:hAnsi="標楷體" w:cs="MS Gothic" w:hint="eastAsia"/>
          <w:bCs/>
          <w:sz w:val="32"/>
          <w:szCs w:val="32"/>
        </w:rPr>
        <w:t>頁</w:t>
      </w:r>
      <w:r>
        <w:rPr>
          <w:rFonts w:ascii="標楷體" w:eastAsia="標楷體" w:hAnsi="標楷體" w:cs="MS Gothic" w:hint="eastAsia"/>
          <w:bCs/>
          <w:sz w:val="32"/>
          <w:szCs w:val="32"/>
        </w:rPr>
        <w:t>，</w:t>
      </w:r>
      <w:proofErr w:type="gramStart"/>
      <w:r>
        <w:rPr>
          <w:rFonts w:ascii="標楷體" w:eastAsia="標楷體" w:hAnsi="標楷體" w:cs="MS Gothic" w:hint="eastAsia"/>
          <w:bCs/>
          <w:sz w:val="32"/>
          <w:szCs w:val="32"/>
        </w:rPr>
        <w:t>紅圈標示</w:t>
      </w:r>
      <w:proofErr w:type="gramEnd"/>
      <w:r>
        <w:rPr>
          <w:rFonts w:ascii="標楷體" w:eastAsia="標楷體" w:hAnsi="標楷體" w:cs="MS Gothic" w:hint="eastAsia"/>
          <w:bCs/>
          <w:sz w:val="32"/>
          <w:szCs w:val="32"/>
        </w:rPr>
        <w:t>處，是</w:t>
      </w:r>
      <w:r w:rsidRPr="00613C9A">
        <w:rPr>
          <w:rFonts w:ascii="標楷體" w:eastAsia="標楷體" w:hAnsi="標楷體" w:cs="MS Gothic" w:hint="eastAsia"/>
          <w:bCs/>
          <w:sz w:val="32"/>
          <w:szCs w:val="32"/>
        </w:rPr>
        <w:t>就金管會</w:t>
      </w:r>
      <w:r>
        <w:rPr>
          <w:rFonts w:ascii="標楷體" w:eastAsia="標楷體" w:hAnsi="標楷體" w:cs="MS Gothic" w:hint="eastAsia"/>
          <w:bCs/>
          <w:sz w:val="32"/>
          <w:szCs w:val="32"/>
        </w:rPr>
        <w:t>上</w:t>
      </w:r>
      <w:proofErr w:type="gramStart"/>
      <w:r>
        <w:rPr>
          <w:rFonts w:ascii="標楷體" w:eastAsia="標楷體" w:hAnsi="標楷體" w:cs="MS Gothic" w:hint="eastAsia"/>
          <w:bCs/>
          <w:sz w:val="32"/>
          <w:szCs w:val="32"/>
        </w:rPr>
        <w:t>開函釋及</w:t>
      </w:r>
      <w:proofErr w:type="gramEnd"/>
      <w:r>
        <w:rPr>
          <w:rFonts w:ascii="標楷體" w:eastAsia="標楷體" w:hAnsi="標楷體" w:cs="MS Gothic" w:hint="eastAsia"/>
          <w:bCs/>
          <w:sz w:val="32"/>
          <w:szCs w:val="32"/>
        </w:rPr>
        <w:t>署</w:t>
      </w:r>
      <w:r w:rsidRPr="00613C9A">
        <w:rPr>
          <w:rFonts w:ascii="標楷體" w:eastAsia="標楷體" w:hAnsi="標楷體" w:cs="MS Gothic" w:hint="eastAsia"/>
          <w:bCs/>
          <w:sz w:val="32"/>
          <w:szCs w:val="32"/>
        </w:rPr>
        <w:t>頒</w:t>
      </w:r>
      <w:proofErr w:type="gramStart"/>
      <w:r w:rsidRPr="00613C9A">
        <w:rPr>
          <w:rFonts w:ascii="標楷體" w:eastAsia="標楷體" w:hAnsi="標楷體" w:cs="MS Gothic" w:hint="eastAsia"/>
          <w:bCs/>
          <w:sz w:val="32"/>
          <w:szCs w:val="32"/>
        </w:rPr>
        <w:t>佈</w:t>
      </w:r>
      <w:proofErr w:type="gramEnd"/>
      <w:r w:rsidRPr="00613C9A">
        <w:rPr>
          <w:rFonts w:ascii="標楷體" w:eastAsia="標楷體" w:hAnsi="標楷體" w:cs="MS Gothic" w:hint="eastAsia"/>
          <w:bCs/>
          <w:sz w:val="32"/>
          <w:szCs w:val="32"/>
        </w:rPr>
        <w:t>的</w:t>
      </w:r>
      <w:r>
        <w:rPr>
          <w:rFonts w:ascii="標楷體" w:eastAsia="標楷體" w:hAnsi="標楷體" w:cs="MS Gothic" w:hint="eastAsia"/>
          <w:bCs/>
          <w:sz w:val="32"/>
          <w:szCs w:val="32"/>
        </w:rPr>
        <w:t>自我檢核標準。本分署</w:t>
      </w:r>
      <w:r w:rsidRPr="00613C9A">
        <w:rPr>
          <w:rFonts w:ascii="標楷體" w:eastAsia="標楷體" w:hAnsi="標楷體" w:cs="MS Gothic" w:hint="eastAsia"/>
          <w:bCs/>
          <w:sz w:val="32"/>
          <w:szCs w:val="32"/>
        </w:rPr>
        <w:t>從</w:t>
      </w:r>
      <w:proofErr w:type="gramStart"/>
      <w:r w:rsidRPr="00777F57">
        <w:rPr>
          <w:rFonts w:ascii="標楷體" w:eastAsia="標楷體" w:hAnsi="標楷體" w:cs="MS Gothic" w:hint="eastAsia"/>
          <w:bCs/>
          <w:sz w:val="32"/>
          <w:szCs w:val="32"/>
        </w:rPr>
        <w:t>108年台抗</w:t>
      </w:r>
      <w:r>
        <w:rPr>
          <w:rFonts w:ascii="標楷體" w:eastAsia="標楷體" w:hAnsi="標楷體" w:cs="MS Gothic" w:hint="eastAsia"/>
          <w:bCs/>
          <w:sz w:val="32"/>
          <w:szCs w:val="32"/>
        </w:rPr>
        <w:t>大</w:t>
      </w:r>
      <w:r w:rsidRPr="00777F57">
        <w:rPr>
          <w:rFonts w:ascii="標楷體" w:eastAsia="標楷體" w:hAnsi="標楷體" w:cs="MS Gothic" w:hint="eastAsia"/>
          <w:bCs/>
          <w:sz w:val="32"/>
          <w:szCs w:val="32"/>
        </w:rPr>
        <w:t>字</w:t>
      </w:r>
      <w:proofErr w:type="gramEnd"/>
      <w:r w:rsidRPr="00777F57">
        <w:rPr>
          <w:rFonts w:ascii="標楷體" w:eastAsia="標楷體" w:hAnsi="標楷體" w:cs="MS Gothic" w:hint="eastAsia"/>
          <w:bCs/>
          <w:sz w:val="32"/>
          <w:szCs w:val="32"/>
        </w:rPr>
        <w:t>第897號民事大法庭裁定</w:t>
      </w:r>
      <w:r>
        <w:rPr>
          <w:rFonts w:ascii="標楷體" w:eastAsia="標楷體" w:hAnsi="標楷體" w:cs="MS Gothic" w:hint="eastAsia"/>
          <w:bCs/>
          <w:sz w:val="32"/>
          <w:szCs w:val="32"/>
        </w:rPr>
        <w:t>後，本分署</w:t>
      </w:r>
      <w:r w:rsidRPr="00613C9A">
        <w:rPr>
          <w:rFonts w:ascii="標楷體" w:eastAsia="標楷體" w:hAnsi="標楷體" w:cs="MS Gothic" w:hint="eastAsia"/>
          <w:bCs/>
          <w:sz w:val="32"/>
          <w:szCs w:val="32"/>
        </w:rPr>
        <w:t>已收取的解約金件數，總共才12個人</w:t>
      </w:r>
      <w:r>
        <w:rPr>
          <w:rFonts w:ascii="標楷體" w:eastAsia="標楷體" w:hAnsi="標楷體" w:cs="MS Gothic" w:hint="eastAsia"/>
          <w:bCs/>
          <w:sz w:val="32"/>
          <w:szCs w:val="32"/>
        </w:rPr>
        <w:t>，已收取解約金金額</w:t>
      </w:r>
      <w:r w:rsidRPr="00613C9A">
        <w:rPr>
          <w:rFonts w:ascii="標楷體" w:eastAsia="標楷體" w:hAnsi="標楷體" w:cs="MS Gothic" w:hint="eastAsia"/>
          <w:bCs/>
          <w:sz w:val="32"/>
          <w:szCs w:val="32"/>
        </w:rPr>
        <w:t>才</w:t>
      </w:r>
      <w:r>
        <w:rPr>
          <w:rFonts w:ascii="標楷體" w:eastAsia="標楷體" w:hAnsi="標楷體" w:cs="MS Gothic" w:hint="eastAsia"/>
          <w:bCs/>
          <w:sz w:val="32"/>
          <w:szCs w:val="32"/>
        </w:rPr>
        <w:t>43</w:t>
      </w:r>
      <w:r>
        <w:rPr>
          <w:rFonts w:ascii="標楷體" w:eastAsia="標楷體" w:hAnsi="標楷體" w:cs="MS Gothic"/>
          <w:bCs/>
          <w:sz w:val="32"/>
          <w:szCs w:val="32"/>
        </w:rPr>
        <w:t>0</w:t>
      </w:r>
      <w:r>
        <w:rPr>
          <w:rFonts w:ascii="標楷體" w:eastAsia="標楷體" w:hAnsi="標楷體" w:cs="MS Gothic" w:hint="eastAsia"/>
          <w:bCs/>
          <w:sz w:val="32"/>
          <w:szCs w:val="32"/>
        </w:rPr>
        <w:t>萬1</w:t>
      </w:r>
      <w:r w:rsidRPr="00613C9A">
        <w:rPr>
          <w:rFonts w:ascii="標楷體" w:eastAsia="標楷體" w:hAnsi="標楷體" w:cs="MS Gothic" w:hint="eastAsia"/>
          <w:bCs/>
          <w:sz w:val="32"/>
          <w:szCs w:val="32"/>
        </w:rPr>
        <w:t>42</w:t>
      </w:r>
      <w:r>
        <w:rPr>
          <w:rFonts w:ascii="標楷體" w:eastAsia="標楷體" w:hAnsi="標楷體" w:cs="MS Gothic" w:hint="eastAsia"/>
          <w:bCs/>
          <w:sz w:val="32"/>
          <w:szCs w:val="32"/>
        </w:rPr>
        <w:t>元，以簡報第14頁</w:t>
      </w:r>
      <w:proofErr w:type="gramStart"/>
      <w:r w:rsidRPr="00613C9A">
        <w:rPr>
          <w:rFonts w:ascii="標楷體" w:eastAsia="標楷體" w:hAnsi="標楷體" w:cs="MS Gothic" w:hint="eastAsia"/>
          <w:bCs/>
          <w:sz w:val="32"/>
          <w:szCs w:val="32"/>
        </w:rPr>
        <w:t>圓餅圖</w:t>
      </w:r>
      <w:r>
        <w:rPr>
          <w:rFonts w:ascii="標楷體" w:eastAsia="標楷體" w:hAnsi="標楷體" w:cs="MS Gothic" w:hint="eastAsia"/>
          <w:bCs/>
          <w:sz w:val="32"/>
          <w:szCs w:val="32"/>
        </w:rPr>
        <w:t>顯示</w:t>
      </w:r>
      <w:proofErr w:type="gramEnd"/>
      <w:r>
        <w:rPr>
          <w:rFonts w:ascii="標楷體" w:eastAsia="標楷體" w:hAnsi="標楷體" w:cs="MS Gothic" w:hint="eastAsia"/>
          <w:bCs/>
          <w:sz w:val="32"/>
          <w:szCs w:val="32"/>
        </w:rPr>
        <w:t>，其實</w:t>
      </w:r>
      <w:proofErr w:type="gramStart"/>
      <w:r>
        <w:rPr>
          <w:rFonts w:ascii="標楷體" w:eastAsia="標楷體" w:hAnsi="標楷體" w:cs="MS Gothic" w:hint="eastAsia"/>
          <w:bCs/>
          <w:sz w:val="32"/>
          <w:szCs w:val="32"/>
        </w:rPr>
        <w:t>佔</w:t>
      </w:r>
      <w:proofErr w:type="gramEnd"/>
      <w:r>
        <w:rPr>
          <w:rFonts w:ascii="標楷體" w:eastAsia="標楷體" w:hAnsi="標楷體" w:cs="MS Gothic" w:hint="eastAsia"/>
          <w:bCs/>
          <w:sz w:val="32"/>
          <w:szCs w:val="32"/>
        </w:rPr>
        <w:t>的比例非常</w:t>
      </w:r>
      <w:r w:rsidRPr="00613C9A">
        <w:rPr>
          <w:rFonts w:ascii="標楷體" w:eastAsia="標楷體" w:hAnsi="標楷體" w:cs="MS Gothic" w:hint="eastAsia"/>
          <w:bCs/>
          <w:sz w:val="32"/>
          <w:szCs w:val="32"/>
        </w:rPr>
        <w:t>少</w:t>
      </w:r>
      <w:r>
        <w:rPr>
          <w:rFonts w:ascii="標楷體" w:eastAsia="標楷體" w:hAnsi="標楷體" w:cs="MS Gothic" w:hint="eastAsia"/>
          <w:bCs/>
          <w:sz w:val="32"/>
          <w:szCs w:val="32"/>
        </w:rPr>
        <w:t>。</w:t>
      </w:r>
    </w:p>
    <w:p w:rsidR="0072191B" w:rsidRPr="00930FE9"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本分署</w:t>
      </w:r>
      <w:r w:rsidRPr="00613C9A">
        <w:rPr>
          <w:rFonts w:ascii="標楷體" w:eastAsia="標楷體" w:hAnsi="標楷體" w:cs="MS Gothic" w:hint="eastAsia"/>
          <w:bCs/>
          <w:sz w:val="32"/>
          <w:szCs w:val="32"/>
        </w:rPr>
        <w:t>有3</w:t>
      </w:r>
      <w:r>
        <w:rPr>
          <w:rFonts w:ascii="標楷體" w:eastAsia="標楷體" w:hAnsi="標楷體" w:cs="MS Gothic" w:hint="eastAsia"/>
          <w:bCs/>
          <w:sz w:val="32"/>
          <w:szCs w:val="32"/>
        </w:rPr>
        <w:t>原則，</w:t>
      </w:r>
      <w:r w:rsidRPr="00613C9A">
        <w:rPr>
          <w:rFonts w:ascii="標楷體" w:eastAsia="標楷體" w:hAnsi="標楷體" w:cs="MS Gothic" w:hint="eastAsia"/>
          <w:bCs/>
          <w:sz w:val="32"/>
          <w:szCs w:val="32"/>
        </w:rPr>
        <w:t>執行署在</w:t>
      </w:r>
      <w:r>
        <w:rPr>
          <w:rFonts w:ascii="標楷體" w:eastAsia="標楷體" w:hAnsi="標楷體" w:cs="MS Gothic" w:hint="eastAsia"/>
          <w:bCs/>
          <w:sz w:val="32"/>
          <w:szCs w:val="32"/>
        </w:rPr>
        <w:t>113年發布相關指引後，我們會主動去檢視、主動去撤銷，另在執行方面，希望同仁可以遵守比例原則，以其他</w:t>
      </w:r>
      <w:r w:rsidRPr="00613C9A">
        <w:rPr>
          <w:rFonts w:ascii="標楷體" w:eastAsia="標楷體" w:hAnsi="標楷體" w:cs="MS Gothic" w:hint="eastAsia"/>
          <w:bCs/>
          <w:sz w:val="32"/>
          <w:szCs w:val="32"/>
        </w:rPr>
        <w:t>執行方式為優先，</w:t>
      </w:r>
      <w:r>
        <w:rPr>
          <w:rFonts w:ascii="標楷體" w:eastAsia="標楷體" w:hAnsi="標楷體" w:cs="MS Gothic" w:hint="eastAsia"/>
          <w:bCs/>
          <w:sz w:val="32"/>
          <w:szCs w:val="32"/>
        </w:rPr>
        <w:t>小額不執行，且提供程序保障完整性，</w:t>
      </w:r>
      <w:r w:rsidRPr="00613C9A">
        <w:rPr>
          <w:rFonts w:ascii="標楷體" w:eastAsia="標楷體" w:hAnsi="標楷體" w:cs="MS Gothic" w:hint="eastAsia"/>
          <w:bCs/>
          <w:sz w:val="32"/>
          <w:szCs w:val="32"/>
        </w:rPr>
        <w:t>執行</w:t>
      </w:r>
      <w:r>
        <w:rPr>
          <w:rFonts w:ascii="標楷體" w:eastAsia="標楷體" w:hAnsi="標楷體" w:cs="MS Gothic" w:hint="eastAsia"/>
          <w:bCs/>
          <w:sz w:val="32"/>
          <w:szCs w:val="32"/>
        </w:rPr>
        <w:t>前會</w:t>
      </w:r>
      <w:r w:rsidRPr="00613C9A">
        <w:rPr>
          <w:rFonts w:ascii="標楷體" w:eastAsia="標楷體" w:hAnsi="標楷體" w:cs="MS Gothic" w:hint="eastAsia"/>
          <w:bCs/>
          <w:sz w:val="32"/>
          <w:szCs w:val="32"/>
        </w:rPr>
        <w:t>進行</w:t>
      </w:r>
      <w:r>
        <w:rPr>
          <w:rFonts w:ascii="標楷體" w:eastAsia="標楷體" w:hAnsi="標楷體" w:cs="MS Gothic" w:hint="eastAsia"/>
          <w:bCs/>
          <w:sz w:val="32"/>
          <w:szCs w:val="32"/>
        </w:rPr>
        <w:t>自我檢核，這是本分署目前對於壽險契約執行終止壽險</w:t>
      </w:r>
      <w:r w:rsidRPr="00613C9A">
        <w:rPr>
          <w:rFonts w:ascii="標楷體" w:eastAsia="標楷體" w:hAnsi="標楷體" w:cs="MS Gothic" w:hint="eastAsia"/>
          <w:bCs/>
          <w:sz w:val="32"/>
          <w:szCs w:val="32"/>
        </w:rPr>
        <w:t>契約的</w:t>
      </w:r>
      <w:r>
        <w:rPr>
          <w:rFonts w:ascii="標楷體" w:eastAsia="標楷體" w:hAnsi="標楷體" w:cs="MS Gothic" w:hint="eastAsia"/>
          <w:bCs/>
          <w:sz w:val="32"/>
          <w:szCs w:val="32"/>
        </w:rPr>
        <w:t>執行標準。</w:t>
      </w:r>
    </w:p>
    <w:p w:rsidR="0072191B" w:rsidRDefault="0072191B" w:rsidP="0072191B">
      <w:pPr>
        <w:tabs>
          <w:tab w:val="left" w:pos="180"/>
          <w:tab w:val="left" w:pos="4860"/>
          <w:tab w:val="left" w:pos="7740"/>
        </w:tabs>
        <w:autoSpaceDE w:val="0"/>
        <w:autoSpaceDN w:val="0"/>
        <w:adjustRightInd w:val="0"/>
        <w:spacing w:line="480" w:lineRule="exact"/>
        <w:ind w:leftChars="-70" w:left="472" w:hangingChars="200" w:hanging="640"/>
        <w:jc w:val="both"/>
        <w:rPr>
          <w:rFonts w:ascii="標楷體" w:eastAsia="標楷體" w:hAnsi="標楷體" w:cs="MS Gothic"/>
          <w:bCs/>
          <w:sz w:val="32"/>
          <w:szCs w:val="32"/>
        </w:rPr>
      </w:pPr>
      <w:r>
        <w:rPr>
          <w:rFonts w:ascii="MS Gothic" w:eastAsia="MS Gothic" w:hAnsi="MS Gothic" w:cs="MS Gothic" w:hint="eastAsia"/>
          <w:bCs/>
          <w:sz w:val="32"/>
          <w:szCs w:val="32"/>
        </w:rPr>
        <w:t>㈡</w:t>
      </w:r>
      <w:r w:rsidRPr="00930FE9">
        <w:rPr>
          <w:rFonts w:ascii="新細明體" w:hAnsi="新細明體" w:cs="MS Gothic" w:hint="eastAsia"/>
          <w:bCs/>
          <w:sz w:val="32"/>
          <w:szCs w:val="32"/>
        </w:rPr>
        <w:t>、</w:t>
      </w:r>
      <w:r w:rsidRPr="00930FE9">
        <w:rPr>
          <w:rFonts w:ascii="標楷體" w:eastAsia="標楷體" w:hAnsi="標楷體" w:cs="MS Gothic" w:hint="eastAsia"/>
          <w:bCs/>
          <w:sz w:val="32"/>
          <w:szCs w:val="32"/>
        </w:rPr>
        <w:t>臺灣屏東地方法院民事執行</w:t>
      </w:r>
      <w:r>
        <w:rPr>
          <w:rFonts w:ascii="標楷體" w:eastAsia="標楷體" w:hAnsi="標楷體" w:cs="MS Gothic" w:hint="eastAsia"/>
          <w:bCs/>
          <w:sz w:val="32"/>
          <w:szCs w:val="32"/>
        </w:rPr>
        <w:t>處報告</w:t>
      </w:r>
      <w:proofErr w:type="gramStart"/>
      <w:r>
        <w:rPr>
          <w:rFonts w:ascii="標楷體" w:eastAsia="標楷體" w:hAnsi="標楷體" w:cs="MS Gothic" w:hint="eastAsia"/>
          <w:bCs/>
          <w:sz w:val="32"/>
          <w:szCs w:val="32"/>
        </w:rPr>
        <w:t>（</w:t>
      </w:r>
      <w:proofErr w:type="gramEnd"/>
      <w:r>
        <w:rPr>
          <w:rFonts w:ascii="標楷體" w:eastAsia="標楷體" w:hAnsi="標楷體" w:cs="MS Gothic" w:hint="eastAsia"/>
          <w:bCs/>
          <w:sz w:val="32"/>
          <w:szCs w:val="32"/>
        </w:rPr>
        <w:t>報告人：</w:t>
      </w:r>
      <w:proofErr w:type="gramStart"/>
      <w:r>
        <w:rPr>
          <w:rFonts w:ascii="標楷體" w:eastAsia="標楷體" w:hAnsi="標楷體" w:cs="MS Gothic" w:hint="eastAsia"/>
          <w:bCs/>
          <w:sz w:val="32"/>
          <w:szCs w:val="32"/>
        </w:rPr>
        <w:t>廖</w:t>
      </w:r>
      <w:proofErr w:type="gramEnd"/>
      <w:r>
        <w:rPr>
          <w:rFonts w:ascii="標楷體" w:eastAsia="標楷體" w:hAnsi="標楷體" w:cs="MS Gothic" w:hint="eastAsia"/>
          <w:bCs/>
          <w:sz w:val="32"/>
          <w:szCs w:val="32"/>
        </w:rPr>
        <w:t>審判長文忠</w:t>
      </w:r>
      <w:proofErr w:type="gramStart"/>
      <w:r>
        <w:rPr>
          <w:rFonts w:ascii="標楷體" w:eastAsia="標楷體" w:hAnsi="標楷體" w:cs="MS Gothic" w:hint="eastAsia"/>
          <w:bCs/>
          <w:sz w:val="32"/>
          <w:szCs w:val="32"/>
        </w:rPr>
        <w:t>）</w:t>
      </w:r>
      <w:proofErr w:type="gramEnd"/>
    </w:p>
    <w:p w:rsidR="0072191B" w:rsidRDefault="0072191B" w:rsidP="0072191B">
      <w:pPr>
        <w:tabs>
          <w:tab w:val="left" w:pos="180"/>
          <w:tab w:val="left" w:pos="4860"/>
          <w:tab w:val="left" w:pos="7740"/>
        </w:tabs>
        <w:autoSpaceDE w:val="0"/>
        <w:autoSpaceDN w:val="0"/>
        <w:adjustRightInd w:val="0"/>
        <w:spacing w:line="480" w:lineRule="exact"/>
        <w:ind w:leftChars="230" w:left="552" w:firstLineChars="200" w:firstLine="640"/>
        <w:jc w:val="both"/>
        <w:rPr>
          <w:rFonts w:ascii="標楷體" w:eastAsia="標楷體" w:hAnsi="標楷體" w:cs="MS Gothic"/>
          <w:bCs/>
          <w:sz w:val="32"/>
          <w:szCs w:val="32"/>
        </w:rPr>
      </w:pPr>
      <w:proofErr w:type="gramStart"/>
      <w:r>
        <w:rPr>
          <w:rFonts w:ascii="標楷體" w:eastAsia="標楷體" w:hAnsi="標楷體" w:cs="MS Gothic" w:hint="eastAsia"/>
          <w:bCs/>
          <w:sz w:val="32"/>
          <w:szCs w:val="32"/>
        </w:rPr>
        <w:t>鍾</w:t>
      </w:r>
      <w:proofErr w:type="gramEnd"/>
      <w:r>
        <w:rPr>
          <w:rFonts w:ascii="標楷體" w:eastAsia="標楷體" w:hAnsi="標楷體" w:cs="MS Gothic" w:hint="eastAsia"/>
          <w:bCs/>
          <w:sz w:val="32"/>
          <w:szCs w:val="32"/>
        </w:rPr>
        <w:t>召委及各位長官午安，簡單向大家報告屏東地方法院民</w:t>
      </w:r>
      <w:r>
        <w:rPr>
          <w:rFonts w:ascii="標楷體" w:eastAsia="標楷體" w:hAnsi="標楷體" w:cs="MS Gothic" w:hint="eastAsia"/>
          <w:bCs/>
          <w:sz w:val="32"/>
          <w:szCs w:val="32"/>
        </w:rPr>
        <w:lastRenderedPageBreak/>
        <w:t>事執行處目前</w:t>
      </w:r>
      <w:r w:rsidRPr="00930FE9">
        <w:rPr>
          <w:rFonts w:ascii="標楷體" w:eastAsia="標楷體" w:hAnsi="標楷體" w:cs="MS Gothic" w:hint="eastAsia"/>
          <w:bCs/>
          <w:sz w:val="32"/>
          <w:szCs w:val="32"/>
        </w:rPr>
        <w:t>執行業務</w:t>
      </w:r>
      <w:r>
        <w:rPr>
          <w:rFonts w:ascii="標楷體" w:eastAsia="標楷體" w:hAnsi="標楷體" w:cs="MS Gothic" w:hint="eastAsia"/>
          <w:bCs/>
          <w:sz w:val="32"/>
          <w:szCs w:val="32"/>
        </w:rPr>
        <w:t>執行成果。</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1</w:t>
      </w:r>
      <w:r>
        <w:rPr>
          <w:rFonts w:ascii="標楷體" w:eastAsia="標楷體" w:hAnsi="標楷體" w:cs="MS Gothic"/>
          <w:bCs/>
          <w:sz w:val="32"/>
          <w:szCs w:val="32"/>
        </w:rPr>
        <w:t>.</w:t>
      </w:r>
      <w:r>
        <w:rPr>
          <w:rFonts w:ascii="標楷體" w:eastAsia="標楷體" w:hAnsi="標楷體" w:cs="MS Gothic" w:hint="eastAsia"/>
          <w:bCs/>
          <w:sz w:val="32"/>
          <w:szCs w:val="32"/>
        </w:rPr>
        <w:t>民事執行處近5年新收件數及結案件數</w:t>
      </w:r>
    </w:p>
    <w:p w:rsidR="0072191B" w:rsidRPr="00B4221E"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我們自109年至113年9月，就近5年本院民事執行處收案件數來看，</w:t>
      </w:r>
      <w:r w:rsidRPr="00930FE9">
        <w:rPr>
          <w:rFonts w:ascii="標楷體" w:eastAsia="標楷體" w:hAnsi="標楷體" w:cs="MS Gothic" w:hint="eastAsia"/>
          <w:bCs/>
          <w:sz w:val="32"/>
          <w:szCs w:val="32"/>
        </w:rPr>
        <w:t>110年</w:t>
      </w:r>
      <w:r>
        <w:rPr>
          <w:rFonts w:ascii="標楷體" w:eastAsia="標楷體" w:hAnsi="標楷體" w:cs="MS Gothic" w:hint="eastAsia"/>
          <w:bCs/>
          <w:sz w:val="32"/>
          <w:szCs w:val="32"/>
        </w:rPr>
        <w:t>65,</w:t>
      </w:r>
      <w:r>
        <w:rPr>
          <w:rFonts w:ascii="標楷體" w:eastAsia="標楷體" w:hAnsi="標楷體" w:cs="MS Gothic"/>
          <w:bCs/>
          <w:sz w:val="32"/>
          <w:szCs w:val="32"/>
        </w:rPr>
        <w:t>189</w:t>
      </w:r>
      <w:r>
        <w:rPr>
          <w:rFonts w:ascii="標楷體" w:eastAsia="標楷體" w:hAnsi="標楷體" w:cs="MS Gothic" w:hint="eastAsia"/>
          <w:bCs/>
          <w:sz w:val="32"/>
          <w:szCs w:val="32"/>
        </w:rPr>
        <w:t>件，</w:t>
      </w:r>
      <w:r w:rsidRPr="00930FE9">
        <w:rPr>
          <w:rFonts w:ascii="標楷體" w:eastAsia="標楷體" w:hAnsi="標楷體" w:cs="MS Gothic" w:hint="eastAsia"/>
          <w:bCs/>
          <w:sz w:val="32"/>
          <w:szCs w:val="32"/>
        </w:rPr>
        <w:t>111</w:t>
      </w:r>
      <w:r>
        <w:rPr>
          <w:rFonts w:ascii="標楷體" w:eastAsia="標楷體" w:hAnsi="標楷體" w:cs="MS Gothic" w:hint="eastAsia"/>
          <w:bCs/>
          <w:sz w:val="32"/>
          <w:szCs w:val="32"/>
        </w:rPr>
        <w:t>年</w:t>
      </w:r>
      <w:proofErr w:type="gramStart"/>
      <w:r>
        <w:rPr>
          <w:rFonts w:ascii="標楷體" w:eastAsia="標楷體" w:hAnsi="標楷體" w:cs="MS Gothic" w:hint="eastAsia"/>
          <w:bCs/>
          <w:sz w:val="32"/>
          <w:szCs w:val="32"/>
        </w:rPr>
        <w:t>遽</w:t>
      </w:r>
      <w:proofErr w:type="gramEnd"/>
      <w:r>
        <w:rPr>
          <w:rFonts w:ascii="標楷體" w:eastAsia="標楷體" w:hAnsi="標楷體" w:cs="MS Gothic" w:hint="eastAsia"/>
          <w:bCs/>
          <w:sz w:val="32"/>
          <w:szCs w:val="32"/>
        </w:rPr>
        <w:t>增至79,679件，</w:t>
      </w:r>
      <w:r w:rsidRPr="00930FE9">
        <w:rPr>
          <w:rFonts w:ascii="標楷體" w:eastAsia="標楷體" w:hAnsi="標楷體" w:cs="MS Gothic" w:hint="eastAsia"/>
          <w:bCs/>
          <w:sz w:val="32"/>
          <w:szCs w:val="32"/>
        </w:rPr>
        <w:t>112年</w:t>
      </w:r>
      <w:r>
        <w:rPr>
          <w:rFonts w:ascii="標楷體" w:eastAsia="標楷體" w:hAnsi="標楷體" w:cs="MS Gothic" w:hint="eastAsia"/>
          <w:bCs/>
          <w:sz w:val="32"/>
          <w:szCs w:val="32"/>
        </w:rPr>
        <w:t>暴增至</w:t>
      </w:r>
      <w:r w:rsidRPr="00930FE9">
        <w:rPr>
          <w:rFonts w:ascii="標楷體" w:eastAsia="標楷體" w:hAnsi="標楷體" w:cs="MS Gothic" w:hint="eastAsia"/>
          <w:bCs/>
          <w:sz w:val="32"/>
          <w:szCs w:val="32"/>
        </w:rPr>
        <w:t>8</w:t>
      </w:r>
      <w:r>
        <w:rPr>
          <w:rFonts w:ascii="標楷體" w:eastAsia="標楷體" w:hAnsi="標楷體" w:cs="MS Gothic" w:hint="eastAsia"/>
          <w:bCs/>
          <w:sz w:val="32"/>
          <w:szCs w:val="32"/>
        </w:rPr>
        <w:t>,</w:t>
      </w:r>
      <w:r w:rsidRPr="00930FE9">
        <w:rPr>
          <w:rFonts w:ascii="標楷體" w:eastAsia="標楷體" w:hAnsi="標楷體" w:cs="MS Gothic" w:hint="eastAsia"/>
          <w:bCs/>
          <w:sz w:val="32"/>
          <w:szCs w:val="32"/>
        </w:rPr>
        <w:t>7</w:t>
      </w:r>
      <w:r>
        <w:rPr>
          <w:rFonts w:ascii="標楷體" w:eastAsia="標楷體" w:hAnsi="標楷體" w:cs="MS Gothic"/>
          <w:bCs/>
          <w:sz w:val="32"/>
          <w:szCs w:val="32"/>
        </w:rPr>
        <w:t>488</w:t>
      </w:r>
      <w:r>
        <w:rPr>
          <w:rFonts w:ascii="標楷體" w:eastAsia="標楷體" w:hAnsi="標楷體" w:cs="MS Gothic" w:hint="eastAsia"/>
          <w:bCs/>
          <w:sz w:val="32"/>
          <w:szCs w:val="32"/>
        </w:rPr>
        <w:t>件，今年1至</w:t>
      </w:r>
      <w:r w:rsidRPr="00930FE9">
        <w:rPr>
          <w:rFonts w:ascii="標楷體" w:eastAsia="標楷體" w:hAnsi="標楷體" w:cs="MS Gothic" w:hint="eastAsia"/>
          <w:bCs/>
          <w:sz w:val="32"/>
          <w:szCs w:val="32"/>
        </w:rPr>
        <w:t>9月</w:t>
      </w:r>
      <w:proofErr w:type="gramStart"/>
      <w:r>
        <w:rPr>
          <w:rFonts w:ascii="標楷體" w:eastAsia="標楷體" w:hAnsi="標楷體" w:cs="MS Gothic" w:hint="eastAsia"/>
          <w:bCs/>
          <w:sz w:val="32"/>
          <w:szCs w:val="32"/>
        </w:rPr>
        <w:t>止</w:t>
      </w:r>
      <w:proofErr w:type="gramEnd"/>
      <w:r w:rsidRPr="00930FE9">
        <w:rPr>
          <w:rFonts w:ascii="標楷體" w:eastAsia="標楷體" w:hAnsi="標楷體" w:cs="MS Gothic" w:hint="eastAsia"/>
          <w:bCs/>
          <w:sz w:val="32"/>
          <w:szCs w:val="32"/>
        </w:rPr>
        <w:t>已經收</w:t>
      </w:r>
      <w:r>
        <w:rPr>
          <w:rFonts w:ascii="標楷體" w:eastAsia="標楷體" w:hAnsi="標楷體" w:cs="MS Gothic" w:hint="eastAsia"/>
          <w:bCs/>
          <w:sz w:val="32"/>
          <w:szCs w:val="32"/>
        </w:rPr>
        <w:t>案6,6789件，111年和11</w:t>
      </w:r>
      <w:r>
        <w:rPr>
          <w:rFonts w:ascii="標楷體" w:eastAsia="標楷體" w:hAnsi="標楷體" w:cs="MS Gothic"/>
          <w:bCs/>
          <w:sz w:val="32"/>
          <w:szCs w:val="32"/>
        </w:rPr>
        <w:t>0</w:t>
      </w:r>
      <w:r>
        <w:rPr>
          <w:rFonts w:ascii="標楷體" w:eastAsia="標楷體" w:hAnsi="標楷體" w:cs="MS Gothic" w:hint="eastAsia"/>
          <w:bCs/>
          <w:sz w:val="32"/>
          <w:szCs w:val="32"/>
        </w:rPr>
        <w:t>年收案量相距甚大，件數</w:t>
      </w:r>
      <w:r w:rsidRPr="00930FE9">
        <w:rPr>
          <w:rFonts w:ascii="標楷體" w:eastAsia="標楷體" w:hAnsi="標楷體" w:cs="MS Gothic" w:hint="eastAsia"/>
          <w:bCs/>
          <w:sz w:val="32"/>
          <w:szCs w:val="32"/>
        </w:rPr>
        <w:t>突然增加14</w:t>
      </w:r>
      <w:r>
        <w:rPr>
          <w:rFonts w:ascii="標楷體" w:eastAsia="標楷體" w:hAnsi="標楷體" w:cs="MS Gothic" w:hint="eastAsia"/>
          <w:bCs/>
          <w:sz w:val="32"/>
          <w:szCs w:val="32"/>
        </w:rPr>
        <w:t>,</w:t>
      </w:r>
      <w:r w:rsidRPr="00930FE9">
        <w:rPr>
          <w:rFonts w:ascii="標楷體" w:eastAsia="標楷體" w:hAnsi="標楷體" w:cs="MS Gothic" w:hint="eastAsia"/>
          <w:bCs/>
          <w:sz w:val="32"/>
          <w:szCs w:val="32"/>
        </w:rPr>
        <w:t>000</w:t>
      </w:r>
      <w:r>
        <w:rPr>
          <w:rFonts w:ascii="標楷體" w:eastAsia="標楷體" w:hAnsi="標楷體" w:cs="MS Gothic" w:hint="eastAsia"/>
          <w:bCs/>
          <w:sz w:val="32"/>
          <w:szCs w:val="32"/>
        </w:rPr>
        <w:t>餘</w:t>
      </w:r>
      <w:r w:rsidRPr="00930FE9">
        <w:rPr>
          <w:rFonts w:ascii="標楷體" w:eastAsia="標楷體" w:hAnsi="標楷體" w:cs="MS Gothic" w:hint="eastAsia"/>
          <w:bCs/>
          <w:sz w:val="32"/>
          <w:szCs w:val="32"/>
        </w:rPr>
        <w:t>件</w:t>
      </w:r>
      <w:r>
        <w:rPr>
          <w:rFonts w:ascii="標楷體" w:eastAsia="標楷體" w:hAnsi="標楷體" w:cs="MS Gothic" w:hint="eastAsia"/>
          <w:bCs/>
          <w:sz w:val="32"/>
          <w:szCs w:val="32"/>
        </w:rPr>
        <w:t>，我們同仁</w:t>
      </w:r>
      <w:r w:rsidRPr="00930FE9">
        <w:rPr>
          <w:rFonts w:ascii="標楷體" w:eastAsia="標楷體" w:hAnsi="標楷體" w:cs="MS Gothic" w:hint="eastAsia"/>
          <w:bCs/>
          <w:sz w:val="32"/>
          <w:szCs w:val="32"/>
        </w:rPr>
        <w:t>推估</w:t>
      </w:r>
      <w:r>
        <w:rPr>
          <w:rFonts w:ascii="標楷體" w:eastAsia="標楷體" w:hAnsi="標楷體" w:cs="MS Gothic" w:hint="eastAsia"/>
          <w:bCs/>
          <w:sz w:val="32"/>
          <w:szCs w:val="32"/>
        </w:rPr>
        <w:t>這與</w:t>
      </w:r>
      <w:r w:rsidRPr="00B4221E">
        <w:rPr>
          <w:rFonts w:ascii="標楷體" w:eastAsia="標楷體" w:hAnsi="標楷體" w:cs="MS Gothic"/>
          <w:bCs/>
          <w:sz w:val="32"/>
          <w:szCs w:val="32"/>
        </w:rPr>
        <w:t>COVID-19</w:t>
      </w:r>
      <w:r>
        <w:rPr>
          <w:rFonts w:ascii="標楷體" w:eastAsia="標楷體" w:hAnsi="標楷體" w:cs="MS Gothic" w:hint="eastAsia"/>
          <w:bCs/>
          <w:sz w:val="32"/>
          <w:szCs w:val="32"/>
        </w:rPr>
        <w:t>有關，因</w:t>
      </w:r>
      <w:r w:rsidRPr="00930FE9">
        <w:rPr>
          <w:rFonts w:ascii="標楷體" w:eastAsia="標楷體" w:hAnsi="標楷體" w:cs="MS Gothic" w:hint="eastAsia"/>
          <w:bCs/>
          <w:sz w:val="32"/>
          <w:szCs w:val="32"/>
        </w:rPr>
        <w:t>當時政府有</w:t>
      </w:r>
      <w:r>
        <w:rPr>
          <w:rFonts w:ascii="標楷體" w:eastAsia="標楷體" w:hAnsi="標楷體" w:cs="MS Gothic" w:hint="eastAsia"/>
          <w:bCs/>
          <w:sz w:val="32"/>
          <w:szCs w:val="32"/>
        </w:rPr>
        <w:t>個小額</w:t>
      </w:r>
      <w:r w:rsidRPr="00930FE9">
        <w:rPr>
          <w:rFonts w:ascii="標楷體" w:eastAsia="標楷體" w:hAnsi="標楷體" w:cs="MS Gothic" w:hint="eastAsia"/>
          <w:bCs/>
          <w:sz w:val="32"/>
          <w:szCs w:val="32"/>
        </w:rPr>
        <w:t>信貸</w:t>
      </w:r>
      <w:r>
        <w:rPr>
          <w:rFonts w:ascii="標楷體" w:eastAsia="標楷體" w:hAnsi="標楷體" w:cs="MS Gothic" w:hint="eastAsia"/>
          <w:bCs/>
          <w:sz w:val="32"/>
          <w:szCs w:val="32"/>
        </w:rPr>
        <w:t>，還有卡債</w:t>
      </w:r>
      <w:r w:rsidRPr="00930FE9">
        <w:rPr>
          <w:rFonts w:ascii="標楷體" w:eastAsia="標楷體" w:hAnsi="標楷體" w:cs="MS Gothic" w:hint="eastAsia"/>
          <w:bCs/>
          <w:sz w:val="32"/>
          <w:szCs w:val="32"/>
        </w:rPr>
        <w:t>，</w:t>
      </w:r>
      <w:r w:rsidRPr="00B4221E">
        <w:rPr>
          <w:rFonts w:ascii="標楷體" w:eastAsia="標楷體" w:hAnsi="標楷體" w:cs="MS Gothic"/>
          <w:bCs/>
          <w:sz w:val="32"/>
          <w:szCs w:val="32"/>
        </w:rPr>
        <w:t>COVID-19</w:t>
      </w:r>
      <w:proofErr w:type="gramStart"/>
      <w:r>
        <w:rPr>
          <w:rFonts w:ascii="標楷體" w:eastAsia="標楷體" w:hAnsi="標楷體" w:cs="MS Gothic" w:hint="eastAsia"/>
          <w:bCs/>
          <w:sz w:val="32"/>
          <w:szCs w:val="32"/>
        </w:rPr>
        <w:t>疫</w:t>
      </w:r>
      <w:proofErr w:type="gramEnd"/>
      <w:r>
        <w:rPr>
          <w:rFonts w:ascii="標楷體" w:eastAsia="標楷體" w:hAnsi="標楷體" w:cs="MS Gothic" w:hint="eastAsia"/>
          <w:bCs/>
          <w:sz w:val="32"/>
          <w:szCs w:val="32"/>
        </w:rPr>
        <w:t>情影響到工商業</w:t>
      </w:r>
      <w:r w:rsidRPr="00930FE9">
        <w:rPr>
          <w:rFonts w:ascii="標楷體" w:eastAsia="標楷體" w:hAnsi="標楷體" w:cs="MS Gothic" w:hint="eastAsia"/>
          <w:bCs/>
          <w:sz w:val="32"/>
          <w:szCs w:val="32"/>
        </w:rPr>
        <w:t>活動，造成</w:t>
      </w:r>
      <w:r>
        <w:rPr>
          <w:rFonts w:ascii="標楷體" w:eastAsia="標楷體" w:hAnsi="標楷體" w:cs="MS Gothic" w:hint="eastAsia"/>
          <w:bCs/>
          <w:sz w:val="32"/>
          <w:szCs w:val="32"/>
        </w:rPr>
        <w:t>案件量增加非常多，也增加非常快。這是我們蒐集近</w:t>
      </w:r>
      <w:r w:rsidRPr="00930FE9">
        <w:rPr>
          <w:rFonts w:ascii="標楷體" w:eastAsia="標楷體" w:hAnsi="標楷體" w:cs="MS Gothic" w:hint="eastAsia"/>
          <w:bCs/>
          <w:sz w:val="32"/>
          <w:szCs w:val="32"/>
        </w:rPr>
        <w:t>5年</w:t>
      </w:r>
      <w:r>
        <w:rPr>
          <w:rFonts w:ascii="標楷體" w:eastAsia="標楷體" w:hAnsi="標楷體" w:cs="MS Gothic" w:hint="eastAsia"/>
          <w:bCs/>
          <w:sz w:val="32"/>
          <w:szCs w:val="32"/>
        </w:rPr>
        <w:t>新收件數</w:t>
      </w:r>
      <w:r w:rsidRPr="00930FE9">
        <w:rPr>
          <w:rFonts w:ascii="標楷體" w:eastAsia="標楷體" w:hAnsi="標楷體" w:cs="MS Gothic" w:hint="eastAsia"/>
          <w:bCs/>
          <w:sz w:val="32"/>
          <w:szCs w:val="32"/>
        </w:rPr>
        <w:t>的</w:t>
      </w:r>
      <w:r>
        <w:rPr>
          <w:rFonts w:ascii="標楷體" w:eastAsia="標楷體" w:hAnsi="標楷體" w:cs="MS Gothic" w:hint="eastAsia"/>
          <w:bCs/>
          <w:sz w:val="32"/>
          <w:szCs w:val="32"/>
        </w:rPr>
        <w:t>狀況，案件量</w:t>
      </w:r>
      <w:r w:rsidRPr="00930FE9">
        <w:rPr>
          <w:rFonts w:ascii="標楷體" w:eastAsia="標楷體" w:hAnsi="標楷體" w:cs="MS Gothic" w:hint="eastAsia"/>
          <w:bCs/>
          <w:sz w:val="32"/>
          <w:szCs w:val="32"/>
        </w:rPr>
        <w:t>逐年成長</w:t>
      </w:r>
      <w:r>
        <w:rPr>
          <w:rFonts w:ascii="標楷體" w:eastAsia="標楷體" w:hAnsi="標楷體" w:cs="MS Gothic" w:hint="eastAsia"/>
          <w:bCs/>
          <w:sz w:val="32"/>
          <w:szCs w:val="32"/>
        </w:rPr>
        <w:t>，雖然屏東縣</w:t>
      </w:r>
      <w:r w:rsidRPr="00930FE9">
        <w:rPr>
          <w:rFonts w:ascii="標楷體" w:eastAsia="標楷體" w:hAnsi="標楷體" w:cs="MS Gothic" w:hint="eastAsia"/>
          <w:bCs/>
          <w:sz w:val="32"/>
          <w:szCs w:val="32"/>
        </w:rPr>
        <w:t>人口</w:t>
      </w:r>
      <w:r>
        <w:rPr>
          <w:rFonts w:ascii="標楷體" w:eastAsia="標楷體" w:hAnsi="標楷體" w:cs="MS Gothic" w:hint="eastAsia"/>
          <w:bCs/>
          <w:sz w:val="32"/>
          <w:szCs w:val="32"/>
        </w:rPr>
        <w:t>數</w:t>
      </w:r>
      <w:r w:rsidRPr="00930FE9">
        <w:rPr>
          <w:rFonts w:ascii="標楷體" w:eastAsia="標楷體" w:hAnsi="標楷體" w:cs="MS Gothic" w:hint="eastAsia"/>
          <w:bCs/>
          <w:sz w:val="32"/>
          <w:szCs w:val="32"/>
        </w:rPr>
        <w:t>在減少，可是案件</w:t>
      </w:r>
      <w:r>
        <w:rPr>
          <w:rFonts w:ascii="標楷體" w:eastAsia="標楷體" w:hAnsi="標楷體" w:cs="MS Gothic" w:hint="eastAsia"/>
          <w:bCs/>
          <w:sz w:val="32"/>
          <w:szCs w:val="32"/>
        </w:rPr>
        <w:t>數</w:t>
      </w:r>
      <w:r w:rsidRPr="00930FE9">
        <w:rPr>
          <w:rFonts w:ascii="標楷體" w:eastAsia="標楷體" w:hAnsi="標楷體" w:cs="MS Gothic" w:hint="eastAsia"/>
          <w:bCs/>
          <w:sz w:val="32"/>
          <w:szCs w:val="32"/>
        </w:rPr>
        <w:t>確實在增加</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2.民事執行處112年、113年至9月</w:t>
      </w:r>
      <w:proofErr w:type="gramStart"/>
      <w:r>
        <w:rPr>
          <w:rFonts w:ascii="標楷體" w:eastAsia="標楷體" w:hAnsi="標楷體" w:cs="MS Gothic" w:hint="eastAsia"/>
          <w:bCs/>
          <w:sz w:val="32"/>
          <w:szCs w:val="32"/>
        </w:rPr>
        <w:t>止</w:t>
      </w:r>
      <w:proofErr w:type="gramEnd"/>
      <w:r>
        <w:rPr>
          <w:rFonts w:ascii="標楷體" w:eastAsia="標楷體" w:hAnsi="標楷體" w:cs="MS Gothic" w:hint="eastAsia"/>
          <w:bCs/>
          <w:sz w:val="32"/>
          <w:szCs w:val="32"/>
        </w:rPr>
        <w:t>受理壽險查詢事件新收件數</w:t>
      </w:r>
    </w:p>
    <w:p w:rsidR="0072191B" w:rsidRPr="00930FE9"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關於保單執行的部份，我們</w:t>
      </w:r>
      <w:r w:rsidRPr="00930FE9">
        <w:rPr>
          <w:rFonts w:ascii="標楷體" w:eastAsia="標楷體" w:hAnsi="標楷體" w:cs="MS Gothic" w:hint="eastAsia"/>
          <w:bCs/>
          <w:sz w:val="32"/>
          <w:szCs w:val="32"/>
        </w:rPr>
        <w:t>去年從</w:t>
      </w:r>
      <w:r>
        <w:rPr>
          <w:rFonts w:ascii="標楷體" w:eastAsia="標楷體" w:hAnsi="標楷體" w:cs="MS Gothic" w:hint="eastAsia"/>
          <w:bCs/>
          <w:sz w:val="32"/>
          <w:szCs w:val="32"/>
        </w:rPr>
        <w:t>最高法院</w:t>
      </w:r>
      <w:proofErr w:type="gramStart"/>
      <w:r w:rsidRPr="00930FE9">
        <w:rPr>
          <w:rFonts w:ascii="標楷體" w:eastAsia="標楷體" w:hAnsi="標楷體" w:cs="MS Gothic" w:hint="eastAsia"/>
          <w:bCs/>
          <w:sz w:val="32"/>
          <w:szCs w:val="32"/>
        </w:rPr>
        <w:t>108</w:t>
      </w:r>
      <w:proofErr w:type="gramEnd"/>
      <w:r>
        <w:rPr>
          <w:rFonts w:ascii="標楷體" w:eastAsia="標楷體" w:hAnsi="標楷體" w:cs="MS Gothic" w:hint="eastAsia"/>
          <w:bCs/>
          <w:sz w:val="32"/>
          <w:szCs w:val="32"/>
        </w:rPr>
        <w:t>年度</w:t>
      </w:r>
      <w:proofErr w:type="gramStart"/>
      <w:r>
        <w:rPr>
          <w:rFonts w:ascii="標楷體" w:eastAsia="標楷體" w:hAnsi="標楷體" w:cs="MS Gothic" w:hint="eastAsia"/>
          <w:bCs/>
          <w:sz w:val="32"/>
          <w:szCs w:val="32"/>
        </w:rPr>
        <w:t>台抗字</w:t>
      </w:r>
      <w:proofErr w:type="gramEnd"/>
      <w:r>
        <w:rPr>
          <w:rFonts w:ascii="標楷體" w:eastAsia="標楷體" w:hAnsi="標楷體" w:cs="MS Gothic" w:hint="eastAsia"/>
          <w:bCs/>
          <w:sz w:val="32"/>
          <w:szCs w:val="32"/>
        </w:rPr>
        <w:t>第</w:t>
      </w:r>
      <w:r w:rsidRPr="00930FE9">
        <w:rPr>
          <w:rFonts w:ascii="標楷體" w:eastAsia="標楷體" w:hAnsi="標楷體" w:cs="MS Gothic" w:hint="eastAsia"/>
          <w:bCs/>
          <w:sz w:val="32"/>
          <w:szCs w:val="32"/>
        </w:rPr>
        <w:t>8</w:t>
      </w:r>
      <w:r>
        <w:rPr>
          <w:rFonts w:ascii="標楷體" w:eastAsia="標楷體" w:hAnsi="標楷體" w:cs="MS Gothic"/>
          <w:bCs/>
          <w:sz w:val="32"/>
          <w:szCs w:val="32"/>
        </w:rPr>
        <w:t>9</w:t>
      </w:r>
      <w:r w:rsidRPr="00930FE9">
        <w:rPr>
          <w:rFonts w:ascii="標楷體" w:eastAsia="標楷體" w:hAnsi="標楷體" w:cs="MS Gothic" w:hint="eastAsia"/>
          <w:bCs/>
          <w:sz w:val="32"/>
          <w:szCs w:val="32"/>
        </w:rPr>
        <w:t>7號</w:t>
      </w:r>
      <w:r>
        <w:rPr>
          <w:rFonts w:ascii="標楷體" w:eastAsia="標楷體" w:hAnsi="標楷體" w:cs="MS Gothic" w:hint="eastAsia"/>
          <w:bCs/>
          <w:sz w:val="32"/>
          <w:szCs w:val="32"/>
        </w:rPr>
        <w:t>裁定之後，</w:t>
      </w:r>
      <w:r w:rsidRPr="00930FE9">
        <w:rPr>
          <w:rFonts w:ascii="標楷體" w:eastAsia="標楷體" w:hAnsi="標楷體" w:cs="MS Gothic" w:hint="eastAsia"/>
          <w:bCs/>
          <w:sz w:val="32"/>
          <w:szCs w:val="32"/>
        </w:rPr>
        <w:t>查詢保單的件數非常多，當然不一定在</w:t>
      </w:r>
      <w:r>
        <w:rPr>
          <w:rFonts w:ascii="標楷體" w:eastAsia="標楷體" w:hAnsi="標楷體" w:cs="MS Gothic" w:hint="eastAsia"/>
          <w:bCs/>
          <w:sz w:val="32"/>
          <w:szCs w:val="32"/>
        </w:rPr>
        <w:t>本院執行，但我們的查詢案件，包括聲請執行，1</w:t>
      </w:r>
      <w:r w:rsidRPr="00930FE9">
        <w:rPr>
          <w:rFonts w:ascii="標楷體" w:eastAsia="標楷體" w:hAnsi="標楷體" w:cs="MS Gothic" w:hint="eastAsia"/>
          <w:bCs/>
          <w:sz w:val="32"/>
          <w:szCs w:val="32"/>
        </w:rPr>
        <w:t>12</w:t>
      </w:r>
      <w:r>
        <w:rPr>
          <w:rFonts w:ascii="標楷體" w:eastAsia="標楷體" w:hAnsi="標楷體" w:cs="MS Gothic" w:hint="eastAsia"/>
          <w:bCs/>
          <w:sz w:val="32"/>
          <w:szCs w:val="32"/>
        </w:rPr>
        <w:t>年</w:t>
      </w:r>
      <w:r w:rsidRPr="00930FE9">
        <w:rPr>
          <w:rFonts w:ascii="標楷體" w:eastAsia="標楷體" w:hAnsi="標楷體" w:cs="MS Gothic" w:hint="eastAsia"/>
          <w:bCs/>
          <w:sz w:val="32"/>
          <w:szCs w:val="32"/>
        </w:rPr>
        <w:t>有</w:t>
      </w:r>
      <w:r>
        <w:rPr>
          <w:rFonts w:ascii="標楷體" w:eastAsia="標楷體" w:hAnsi="標楷體" w:cs="MS Gothic" w:hint="eastAsia"/>
          <w:bCs/>
          <w:sz w:val="32"/>
          <w:szCs w:val="32"/>
        </w:rPr>
        <w:t>11,972件，113年1至9月就有</w:t>
      </w:r>
      <w:r w:rsidRPr="00930FE9">
        <w:rPr>
          <w:rFonts w:ascii="標楷體" w:eastAsia="標楷體" w:hAnsi="標楷體" w:cs="MS Gothic" w:hint="eastAsia"/>
          <w:bCs/>
          <w:sz w:val="32"/>
          <w:szCs w:val="32"/>
        </w:rPr>
        <w:t>20</w:t>
      </w:r>
      <w:r>
        <w:rPr>
          <w:rFonts w:ascii="標楷體" w:eastAsia="標楷體" w:hAnsi="標楷體" w:cs="MS Gothic" w:hint="eastAsia"/>
          <w:bCs/>
          <w:sz w:val="32"/>
          <w:szCs w:val="32"/>
        </w:rPr>
        <w:t>,</w:t>
      </w:r>
      <w:r>
        <w:rPr>
          <w:rFonts w:ascii="標楷體" w:eastAsia="標楷體" w:hAnsi="標楷體" w:cs="MS Gothic"/>
          <w:bCs/>
          <w:sz w:val="32"/>
          <w:szCs w:val="32"/>
        </w:rPr>
        <w:t>517</w:t>
      </w:r>
      <w:r>
        <w:rPr>
          <w:rFonts w:ascii="標楷體" w:eastAsia="標楷體" w:hAnsi="標楷體" w:cs="MS Gothic" w:hint="eastAsia"/>
          <w:bCs/>
          <w:sz w:val="32"/>
          <w:szCs w:val="32"/>
        </w:rPr>
        <w:t>件，案件量非常多，每收一件案件，發</w:t>
      </w:r>
      <w:r w:rsidRPr="00930FE9">
        <w:rPr>
          <w:rFonts w:ascii="標楷體" w:eastAsia="標楷體" w:hAnsi="標楷體" w:cs="MS Gothic" w:hint="eastAsia"/>
          <w:bCs/>
          <w:sz w:val="32"/>
          <w:szCs w:val="32"/>
        </w:rPr>
        <w:t>公文查詢再回覆當事</w:t>
      </w:r>
      <w:r>
        <w:rPr>
          <w:rFonts w:ascii="標楷體" w:eastAsia="標楷體" w:hAnsi="標楷體" w:cs="MS Gothic" w:hint="eastAsia"/>
          <w:bCs/>
          <w:sz w:val="32"/>
          <w:szCs w:val="32"/>
        </w:rPr>
        <w:t>人等，</w:t>
      </w:r>
      <w:r w:rsidRPr="00930FE9">
        <w:rPr>
          <w:rFonts w:ascii="標楷體" w:eastAsia="標楷體" w:hAnsi="標楷體" w:cs="MS Gothic" w:hint="eastAsia"/>
          <w:bCs/>
          <w:sz w:val="32"/>
          <w:szCs w:val="32"/>
        </w:rPr>
        <w:t>雖然</w:t>
      </w:r>
      <w:r>
        <w:rPr>
          <w:rFonts w:ascii="標楷體" w:eastAsia="標楷體" w:hAnsi="標楷體" w:cs="MS Gothic" w:hint="eastAsia"/>
          <w:bCs/>
          <w:sz w:val="32"/>
          <w:szCs w:val="32"/>
        </w:rPr>
        <w:t>這是很簡單的公文，但發文與</w:t>
      </w:r>
      <w:r w:rsidRPr="00930FE9">
        <w:rPr>
          <w:rFonts w:ascii="標楷體" w:eastAsia="標楷體" w:hAnsi="標楷體" w:cs="MS Gothic" w:hint="eastAsia"/>
          <w:bCs/>
          <w:sz w:val="32"/>
          <w:szCs w:val="32"/>
        </w:rPr>
        <w:t>收文</w:t>
      </w:r>
      <w:r>
        <w:rPr>
          <w:rFonts w:ascii="標楷體" w:eastAsia="標楷體" w:hAnsi="標楷體" w:cs="MS Gothic" w:hint="eastAsia"/>
          <w:bCs/>
          <w:sz w:val="32"/>
          <w:szCs w:val="32"/>
        </w:rPr>
        <w:t>當中，還有很多程序要處理，今年即113年1至9月</w:t>
      </w:r>
      <w:r w:rsidRPr="00930FE9">
        <w:rPr>
          <w:rFonts w:ascii="標楷體" w:eastAsia="標楷體" w:hAnsi="標楷體" w:cs="MS Gothic" w:hint="eastAsia"/>
          <w:bCs/>
          <w:sz w:val="32"/>
          <w:szCs w:val="32"/>
        </w:rPr>
        <w:t>我們</w:t>
      </w:r>
      <w:r>
        <w:rPr>
          <w:rFonts w:ascii="標楷體" w:eastAsia="標楷體" w:hAnsi="標楷體" w:cs="MS Gothic" w:hint="eastAsia"/>
          <w:bCs/>
          <w:sz w:val="32"/>
          <w:szCs w:val="32"/>
        </w:rPr>
        <w:t>已經</w:t>
      </w:r>
      <w:r w:rsidRPr="00930FE9">
        <w:rPr>
          <w:rFonts w:ascii="標楷體" w:eastAsia="標楷體" w:hAnsi="標楷體" w:cs="MS Gothic" w:hint="eastAsia"/>
          <w:bCs/>
          <w:sz w:val="32"/>
          <w:szCs w:val="32"/>
        </w:rPr>
        <w:t>終結</w:t>
      </w:r>
      <w:r>
        <w:rPr>
          <w:rFonts w:ascii="標楷體" w:eastAsia="標楷體" w:hAnsi="標楷體" w:cs="MS Gothic" w:hint="eastAsia"/>
          <w:bCs/>
          <w:sz w:val="32"/>
          <w:szCs w:val="32"/>
        </w:rPr>
        <w:t>19,122件。</w:t>
      </w:r>
    </w:p>
    <w:p w:rsidR="0072191B" w:rsidRPr="000B34A3"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sidRPr="000B34A3">
        <w:rPr>
          <w:rFonts w:ascii="標楷體" w:eastAsia="標楷體" w:hAnsi="標楷體" w:cs="MS Gothic" w:hint="eastAsia"/>
          <w:bCs/>
          <w:sz w:val="32"/>
          <w:szCs w:val="32"/>
        </w:rPr>
        <w:t>3.壽險業務執行成果</w:t>
      </w:r>
    </w:p>
    <w:p w:rsidR="0072191B" w:rsidRPr="00930FE9"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針對金錢債權</w:t>
      </w:r>
      <w:r w:rsidRPr="00930FE9">
        <w:rPr>
          <w:rFonts w:ascii="標楷體" w:eastAsia="標楷體" w:hAnsi="標楷體" w:cs="MS Gothic" w:hint="eastAsia"/>
          <w:bCs/>
          <w:sz w:val="32"/>
          <w:szCs w:val="32"/>
        </w:rPr>
        <w:t>保單的</w:t>
      </w:r>
      <w:r>
        <w:rPr>
          <w:rFonts w:ascii="標楷體" w:eastAsia="標楷體" w:hAnsi="標楷體" w:cs="MS Gothic" w:hint="eastAsia"/>
          <w:bCs/>
          <w:sz w:val="32"/>
          <w:szCs w:val="32"/>
        </w:rPr>
        <w:t>執行</w:t>
      </w:r>
      <w:r w:rsidRPr="00930FE9">
        <w:rPr>
          <w:rFonts w:ascii="標楷體" w:eastAsia="標楷體" w:hAnsi="標楷體" w:cs="MS Gothic" w:hint="eastAsia"/>
          <w:bCs/>
          <w:sz w:val="32"/>
          <w:szCs w:val="32"/>
        </w:rPr>
        <w:t>部分，</w:t>
      </w:r>
      <w:r>
        <w:rPr>
          <w:rFonts w:ascii="標楷體" w:eastAsia="標楷體" w:hAnsi="標楷體" w:cs="MS Gothic" w:hint="eastAsia"/>
          <w:bCs/>
          <w:sz w:val="32"/>
          <w:szCs w:val="32"/>
        </w:rPr>
        <w:t>今年</w:t>
      </w:r>
      <w:r w:rsidRPr="00930FE9">
        <w:rPr>
          <w:rFonts w:ascii="標楷體" w:eastAsia="標楷體" w:hAnsi="標楷體" w:cs="MS Gothic" w:hint="eastAsia"/>
          <w:bCs/>
          <w:sz w:val="32"/>
          <w:szCs w:val="32"/>
        </w:rPr>
        <w:t>9</w:t>
      </w:r>
      <w:r>
        <w:rPr>
          <w:rFonts w:ascii="標楷體" w:eastAsia="標楷體" w:hAnsi="標楷體" w:cs="MS Gothic" w:hint="eastAsia"/>
          <w:bCs/>
          <w:sz w:val="32"/>
          <w:szCs w:val="32"/>
        </w:rPr>
        <w:t>月新收2,358</w:t>
      </w:r>
      <w:r w:rsidRPr="00930FE9">
        <w:rPr>
          <w:rFonts w:ascii="標楷體" w:eastAsia="標楷體" w:hAnsi="標楷體" w:cs="MS Gothic" w:hint="eastAsia"/>
          <w:bCs/>
          <w:sz w:val="32"/>
          <w:szCs w:val="32"/>
        </w:rPr>
        <w:t>件</w:t>
      </w:r>
      <w:r>
        <w:rPr>
          <w:rFonts w:ascii="標楷體" w:eastAsia="標楷體" w:hAnsi="標楷體" w:cs="MS Gothic" w:hint="eastAsia"/>
          <w:bCs/>
          <w:sz w:val="32"/>
          <w:szCs w:val="32"/>
        </w:rPr>
        <w:t>，終結</w:t>
      </w:r>
      <w:r w:rsidRPr="00930FE9">
        <w:rPr>
          <w:rFonts w:ascii="標楷體" w:eastAsia="標楷體" w:hAnsi="標楷體" w:cs="MS Gothic" w:hint="eastAsia"/>
          <w:bCs/>
          <w:sz w:val="32"/>
          <w:szCs w:val="32"/>
        </w:rPr>
        <w:t>963</w:t>
      </w:r>
      <w:r>
        <w:rPr>
          <w:rFonts w:ascii="標楷體" w:eastAsia="標楷體" w:hAnsi="標楷體" w:cs="MS Gothic" w:hint="eastAsia"/>
          <w:bCs/>
          <w:sz w:val="32"/>
          <w:szCs w:val="32"/>
        </w:rPr>
        <w:t>件，但我們目前尚未有案件</w:t>
      </w:r>
      <w:r w:rsidRPr="00930FE9">
        <w:rPr>
          <w:rFonts w:ascii="標楷體" w:eastAsia="標楷體" w:hAnsi="標楷體" w:cs="MS Gothic" w:hint="eastAsia"/>
          <w:bCs/>
          <w:sz w:val="32"/>
          <w:szCs w:val="32"/>
        </w:rPr>
        <w:t>進行到</w:t>
      </w:r>
      <w:r>
        <w:rPr>
          <w:rFonts w:ascii="標楷體" w:eastAsia="標楷體" w:hAnsi="標楷體" w:cs="MS Gothic" w:hint="eastAsia"/>
          <w:bCs/>
          <w:sz w:val="32"/>
          <w:szCs w:val="32"/>
        </w:rPr>
        <w:t>解約</w:t>
      </w:r>
      <w:r w:rsidRPr="00930FE9">
        <w:rPr>
          <w:rFonts w:ascii="標楷體" w:eastAsia="標楷體" w:hAnsi="標楷體" w:cs="MS Gothic" w:hint="eastAsia"/>
          <w:bCs/>
          <w:sz w:val="32"/>
          <w:szCs w:val="32"/>
        </w:rPr>
        <w:t>的狀態，</w:t>
      </w:r>
      <w:r>
        <w:rPr>
          <w:rFonts w:ascii="標楷體" w:eastAsia="標楷體" w:hAnsi="標楷體" w:cs="MS Gothic" w:hint="eastAsia"/>
          <w:bCs/>
          <w:sz w:val="32"/>
          <w:szCs w:val="32"/>
        </w:rPr>
        <w:t>即尚未進行到</w:t>
      </w:r>
      <w:r w:rsidRPr="00930FE9">
        <w:rPr>
          <w:rFonts w:ascii="標楷體" w:eastAsia="標楷體" w:hAnsi="標楷體" w:cs="MS Gothic" w:hint="eastAsia"/>
          <w:bCs/>
          <w:sz w:val="32"/>
          <w:szCs w:val="32"/>
        </w:rPr>
        <w:t>終止保單的情況</w:t>
      </w:r>
      <w:r>
        <w:rPr>
          <w:rFonts w:ascii="標楷體" w:eastAsia="標楷體" w:hAnsi="標楷體" w:cs="MS Gothic" w:hint="eastAsia"/>
          <w:bCs/>
          <w:sz w:val="32"/>
          <w:szCs w:val="32"/>
        </w:rPr>
        <w:t>。案件如當事人僅有聲請查詢，等查詢完後把資料還給當事人，就結案；若</w:t>
      </w:r>
      <w:r w:rsidRPr="00930FE9">
        <w:rPr>
          <w:rFonts w:ascii="標楷體" w:eastAsia="標楷體" w:hAnsi="標楷體" w:cs="MS Gothic" w:hint="eastAsia"/>
          <w:bCs/>
          <w:sz w:val="32"/>
          <w:szCs w:val="32"/>
        </w:rPr>
        <w:t>查詢之後，</w:t>
      </w:r>
      <w:r>
        <w:rPr>
          <w:rFonts w:ascii="標楷體" w:eastAsia="標楷體" w:hAnsi="標楷體" w:cs="MS Gothic" w:hint="eastAsia"/>
          <w:bCs/>
          <w:sz w:val="32"/>
          <w:szCs w:val="32"/>
        </w:rPr>
        <w:t>當事人有聲請扣押壽險保單，因案件第三人</w:t>
      </w:r>
      <w:r w:rsidRPr="00930FE9">
        <w:rPr>
          <w:rFonts w:ascii="標楷體" w:eastAsia="標楷體" w:hAnsi="標楷體" w:cs="MS Gothic" w:hint="eastAsia"/>
          <w:bCs/>
          <w:sz w:val="32"/>
          <w:szCs w:val="32"/>
        </w:rPr>
        <w:t>保險公司</w:t>
      </w:r>
      <w:r>
        <w:rPr>
          <w:rFonts w:ascii="標楷體" w:eastAsia="標楷體" w:hAnsi="標楷體" w:cs="MS Gothic" w:hint="eastAsia"/>
          <w:bCs/>
          <w:sz w:val="32"/>
          <w:szCs w:val="32"/>
        </w:rPr>
        <w:t>之總公司</w:t>
      </w:r>
      <w:r w:rsidRPr="00930FE9">
        <w:rPr>
          <w:rFonts w:ascii="標楷體" w:eastAsia="標楷體" w:hAnsi="標楷體" w:cs="MS Gothic" w:hint="eastAsia"/>
          <w:bCs/>
          <w:sz w:val="32"/>
          <w:szCs w:val="32"/>
        </w:rPr>
        <w:t>大部分都不是</w:t>
      </w:r>
      <w:r>
        <w:rPr>
          <w:rFonts w:ascii="標楷體" w:eastAsia="標楷體" w:hAnsi="標楷體" w:cs="MS Gothic" w:hint="eastAsia"/>
          <w:bCs/>
          <w:sz w:val="32"/>
          <w:szCs w:val="32"/>
        </w:rPr>
        <w:t>設在屏東，所以就會移轉到保險公司所在地之管轄法院執行，本院目前還沒有直接終止保險契約</w:t>
      </w:r>
      <w:r w:rsidRPr="00930FE9">
        <w:rPr>
          <w:rFonts w:ascii="標楷體" w:eastAsia="標楷體" w:hAnsi="標楷體" w:cs="MS Gothic" w:hint="eastAsia"/>
          <w:bCs/>
          <w:sz w:val="32"/>
          <w:szCs w:val="32"/>
        </w:rPr>
        <w:t>的狀況</w:t>
      </w:r>
      <w:r>
        <w:rPr>
          <w:rFonts w:ascii="標楷體" w:eastAsia="標楷體" w:hAnsi="標楷體" w:cs="MS Gothic" w:hint="eastAsia"/>
          <w:bCs/>
          <w:sz w:val="32"/>
          <w:szCs w:val="32"/>
        </w:rPr>
        <w:t>。倘查詢無結果，就發債權憑證，本院目前有兩股</w:t>
      </w:r>
      <w:r w:rsidRPr="00930FE9">
        <w:rPr>
          <w:rFonts w:ascii="標楷體" w:eastAsia="標楷體" w:hAnsi="標楷體" w:cs="MS Gothic" w:hint="eastAsia"/>
          <w:bCs/>
          <w:sz w:val="32"/>
          <w:szCs w:val="32"/>
        </w:rPr>
        <w:t>專</w:t>
      </w:r>
      <w:r w:rsidRPr="00930FE9">
        <w:rPr>
          <w:rFonts w:ascii="標楷體" w:eastAsia="標楷體" w:hAnsi="標楷體" w:cs="MS Gothic" w:hint="eastAsia"/>
          <w:bCs/>
          <w:sz w:val="32"/>
          <w:szCs w:val="32"/>
        </w:rPr>
        <w:lastRenderedPageBreak/>
        <w:t>門做債權憑證</w:t>
      </w:r>
      <w:r>
        <w:rPr>
          <w:rFonts w:ascii="標楷體" w:eastAsia="標楷體" w:hAnsi="標楷體" w:cs="MS Gothic" w:hint="eastAsia"/>
          <w:bCs/>
          <w:sz w:val="32"/>
          <w:szCs w:val="32"/>
        </w:rPr>
        <w:t>。</w:t>
      </w:r>
      <w:proofErr w:type="gramStart"/>
      <w:r>
        <w:rPr>
          <w:rFonts w:ascii="標楷體" w:eastAsia="標楷體" w:hAnsi="標楷體" w:cs="MS Gothic" w:hint="eastAsia"/>
          <w:bCs/>
          <w:sz w:val="32"/>
          <w:szCs w:val="32"/>
        </w:rPr>
        <w:t>此外，</w:t>
      </w:r>
      <w:proofErr w:type="gramEnd"/>
      <w:r>
        <w:rPr>
          <w:rFonts w:ascii="標楷體" w:eastAsia="標楷體" w:hAnsi="標楷體" w:cs="MS Gothic" w:hint="eastAsia"/>
          <w:bCs/>
          <w:sz w:val="32"/>
          <w:szCs w:val="32"/>
        </w:rPr>
        <w:t>如果有他案，已被他院執行扣押，依強制執行法第33條我們就</w:t>
      </w:r>
      <w:r w:rsidRPr="00930FE9">
        <w:rPr>
          <w:rFonts w:ascii="標楷體" w:eastAsia="標楷體" w:hAnsi="標楷體" w:cs="MS Gothic" w:hint="eastAsia"/>
          <w:bCs/>
          <w:sz w:val="32"/>
          <w:szCs w:val="32"/>
        </w:rPr>
        <w:t>移送合併辦理</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4.民事執行處人力配置</w:t>
      </w:r>
    </w:p>
    <w:p w:rsidR="0072191B" w:rsidRPr="00BF0E88"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目前本院民事執行處配置總</w:t>
      </w:r>
      <w:r w:rsidRPr="00930FE9">
        <w:rPr>
          <w:rFonts w:ascii="標楷體" w:eastAsia="標楷體" w:hAnsi="標楷體" w:cs="MS Gothic" w:hint="eastAsia"/>
          <w:bCs/>
          <w:sz w:val="32"/>
          <w:szCs w:val="32"/>
        </w:rPr>
        <w:t>18</w:t>
      </w:r>
      <w:r>
        <w:rPr>
          <w:rFonts w:ascii="標楷體" w:eastAsia="標楷體" w:hAnsi="標楷體" w:cs="MS Gothic" w:hint="eastAsia"/>
          <w:bCs/>
          <w:sz w:val="32"/>
          <w:szCs w:val="32"/>
        </w:rPr>
        <w:t>股</w:t>
      </w:r>
      <w:r w:rsidRPr="00930FE9">
        <w:rPr>
          <w:rFonts w:ascii="標楷體" w:eastAsia="標楷體" w:hAnsi="標楷體" w:cs="MS Gothic" w:hint="eastAsia"/>
          <w:bCs/>
          <w:sz w:val="32"/>
          <w:szCs w:val="32"/>
        </w:rPr>
        <w:t>，</w:t>
      </w:r>
      <w:r>
        <w:rPr>
          <w:rFonts w:ascii="標楷體" w:eastAsia="標楷體" w:hAnsi="標楷體" w:cs="MS Gothic" w:hint="eastAsia"/>
          <w:bCs/>
          <w:sz w:val="32"/>
          <w:szCs w:val="32"/>
        </w:rPr>
        <w:t>以司法院人力配屬</w:t>
      </w:r>
      <w:r w:rsidRPr="00930FE9">
        <w:rPr>
          <w:rFonts w:ascii="標楷體" w:eastAsia="標楷體" w:hAnsi="標楷體" w:cs="MS Gothic" w:hint="eastAsia"/>
          <w:bCs/>
          <w:sz w:val="32"/>
          <w:szCs w:val="32"/>
        </w:rPr>
        <w:t>17</w:t>
      </w:r>
      <w:r>
        <w:rPr>
          <w:rFonts w:ascii="標楷體" w:eastAsia="標楷體" w:hAnsi="標楷體" w:cs="MS Gothic" w:hint="eastAsia"/>
          <w:bCs/>
          <w:sz w:val="32"/>
          <w:szCs w:val="32"/>
        </w:rPr>
        <w:t>.5</w:t>
      </w:r>
      <w:r w:rsidRPr="00930FE9">
        <w:rPr>
          <w:rFonts w:ascii="標楷體" w:eastAsia="標楷體" w:hAnsi="標楷體" w:cs="MS Gothic" w:hint="eastAsia"/>
          <w:bCs/>
          <w:sz w:val="32"/>
          <w:szCs w:val="32"/>
        </w:rPr>
        <w:t>人計算</w:t>
      </w:r>
      <w:r>
        <w:rPr>
          <w:rFonts w:ascii="標楷體" w:eastAsia="標楷體" w:hAnsi="標楷體" w:cs="MS Gothic" w:hint="eastAsia"/>
          <w:bCs/>
          <w:sz w:val="32"/>
          <w:szCs w:val="32"/>
        </w:rPr>
        <w:t>平</w:t>
      </w:r>
      <w:r w:rsidRPr="00930FE9">
        <w:rPr>
          <w:rFonts w:ascii="標楷體" w:eastAsia="標楷體" w:hAnsi="標楷體" w:cs="MS Gothic" w:hint="eastAsia"/>
          <w:bCs/>
          <w:sz w:val="32"/>
          <w:szCs w:val="32"/>
        </w:rPr>
        <w:t>均每股</w:t>
      </w:r>
      <w:r>
        <w:rPr>
          <w:rFonts w:ascii="標楷體" w:eastAsia="標楷體" w:hAnsi="標楷體" w:cs="MS Gothic" w:hint="eastAsia"/>
          <w:bCs/>
          <w:sz w:val="32"/>
          <w:szCs w:val="32"/>
        </w:rPr>
        <w:t>每月新收件數為</w:t>
      </w:r>
      <w:r w:rsidRPr="00930FE9">
        <w:rPr>
          <w:rFonts w:ascii="標楷體" w:eastAsia="標楷體" w:hAnsi="標楷體" w:cs="MS Gothic" w:hint="eastAsia"/>
          <w:bCs/>
          <w:sz w:val="32"/>
          <w:szCs w:val="32"/>
        </w:rPr>
        <w:t>424</w:t>
      </w:r>
      <w:r>
        <w:rPr>
          <w:rFonts w:ascii="標楷體" w:eastAsia="標楷體" w:hAnsi="標楷體" w:cs="MS Gothic" w:hint="eastAsia"/>
          <w:bCs/>
          <w:sz w:val="32"/>
          <w:szCs w:val="32"/>
        </w:rPr>
        <w:t>件。</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5.結語</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sidRPr="00930FE9">
        <w:rPr>
          <w:rFonts w:ascii="標楷體" w:eastAsia="標楷體" w:hAnsi="標楷體" w:cs="MS Gothic" w:hint="eastAsia"/>
          <w:bCs/>
          <w:sz w:val="32"/>
          <w:szCs w:val="32"/>
        </w:rPr>
        <w:t>屏東有</w:t>
      </w:r>
      <w:r>
        <w:rPr>
          <w:rFonts w:ascii="標楷體" w:eastAsia="標楷體" w:hAnsi="標楷體" w:cs="MS Gothic" w:hint="eastAsia"/>
          <w:bCs/>
          <w:sz w:val="32"/>
          <w:szCs w:val="32"/>
        </w:rPr>
        <w:t>個很大的特色，因為我們</w:t>
      </w:r>
      <w:r w:rsidRPr="007F6779">
        <w:rPr>
          <w:rFonts w:ascii="標楷體" w:eastAsia="標楷體" w:hAnsi="標楷體" w:cs="MS Gothic" w:hint="eastAsia"/>
          <w:bCs/>
          <w:sz w:val="32"/>
          <w:szCs w:val="32"/>
        </w:rPr>
        <w:t>不動產拍賣</w:t>
      </w:r>
      <w:proofErr w:type="gramStart"/>
      <w:r w:rsidRPr="007F6779">
        <w:rPr>
          <w:rFonts w:ascii="標楷體" w:eastAsia="標楷體" w:hAnsi="標楷體" w:cs="MS Gothic" w:hint="eastAsia"/>
          <w:bCs/>
          <w:sz w:val="32"/>
          <w:szCs w:val="32"/>
        </w:rPr>
        <w:t>件數拍定</w:t>
      </w:r>
      <w:proofErr w:type="gramEnd"/>
      <w:r w:rsidRPr="007F6779">
        <w:rPr>
          <w:rFonts w:ascii="標楷體" w:eastAsia="標楷體" w:hAnsi="標楷體" w:cs="MS Gothic" w:hint="eastAsia"/>
          <w:bCs/>
          <w:sz w:val="32"/>
          <w:szCs w:val="32"/>
        </w:rPr>
        <w:t>率</w:t>
      </w:r>
      <w:proofErr w:type="gramStart"/>
      <w:r>
        <w:rPr>
          <w:rFonts w:ascii="標楷體" w:eastAsia="標楷體" w:hAnsi="標楷體" w:cs="MS Gothic" w:hint="eastAsia"/>
          <w:bCs/>
          <w:sz w:val="32"/>
          <w:szCs w:val="32"/>
        </w:rPr>
        <w:t>也蠻低的</w:t>
      </w:r>
      <w:proofErr w:type="gramEnd"/>
      <w:r>
        <w:rPr>
          <w:rFonts w:ascii="標楷體" w:eastAsia="標楷體" w:hAnsi="標楷體" w:cs="MS Gothic" w:hint="eastAsia"/>
          <w:bCs/>
          <w:sz w:val="32"/>
          <w:szCs w:val="32"/>
        </w:rPr>
        <w:t>，只有</w:t>
      </w:r>
      <w:r w:rsidRPr="0005057B">
        <w:rPr>
          <w:rFonts w:ascii="標楷體" w:eastAsia="標楷體" w:hAnsi="標楷體" w:cs="MS Gothic" w:hint="eastAsia"/>
          <w:bCs/>
          <w:sz w:val="32"/>
          <w:szCs w:val="32"/>
        </w:rPr>
        <w:t>1</w:t>
      </w:r>
      <w:r w:rsidRPr="0005057B">
        <w:rPr>
          <w:rFonts w:ascii="標楷體" w:eastAsia="標楷體" w:hAnsi="標楷體" w:cs="MS Gothic"/>
          <w:bCs/>
          <w:sz w:val="32"/>
          <w:szCs w:val="32"/>
        </w:rPr>
        <w:t>1</w:t>
      </w:r>
      <w:r w:rsidRPr="00930FE9">
        <w:rPr>
          <w:rFonts w:ascii="標楷體" w:eastAsia="標楷體" w:hAnsi="標楷體" w:cs="MS Gothic" w:hint="eastAsia"/>
          <w:bCs/>
          <w:sz w:val="32"/>
          <w:szCs w:val="32"/>
        </w:rPr>
        <w:t>點多</w:t>
      </w:r>
      <w:r>
        <w:rPr>
          <w:rFonts w:ascii="標楷體" w:eastAsia="標楷體" w:hAnsi="標楷體" w:cs="MS Gothic" w:hint="eastAsia"/>
          <w:bCs/>
          <w:sz w:val="32"/>
          <w:szCs w:val="32"/>
        </w:rPr>
        <w:t>%，</w:t>
      </w:r>
      <w:r w:rsidRPr="00930FE9">
        <w:rPr>
          <w:rFonts w:ascii="標楷體" w:eastAsia="標楷體" w:hAnsi="標楷體" w:cs="MS Gothic" w:hint="eastAsia"/>
          <w:bCs/>
          <w:sz w:val="32"/>
          <w:szCs w:val="32"/>
        </w:rPr>
        <w:t>資料</w:t>
      </w:r>
      <w:r>
        <w:rPr>
          <w:rFonts w:ascii="標楷體" w:eastAsia="標楷體" w:hAnsi="標楷體" w:cs="MS Gothic" w:hint="eastAsia"/>
          <w:bCs/>
          <w:sz w:val="32"/>
          <w:szCs w:val="32"/>
        </w:rPr>
        <w:t>沒有</w:t>
      </w:r>
      <w:r w:rsidRPr="00930FE9">
        <w:rPr>
          <w:rFonts w:ascii="標楷體" w:eastAsia="標楷體" w:hAnsi="標楷體" w:cs="MS Gothic" w:hint="eastAsia"/>
          <w:bCs/>
          <w:sz w:val="32"/>
          <w:szCs w:val="32"/>
        </w:rPr>
        <w:t>呈現</w:t>
      </w:r>
      <w:r>
        <w:rPr>
          <w:rFonts w:ascii="標楷體" w:eastAsia="標楷體" w:hAnsi="標楷體" w:cs="MS Gothic" w:hint="eastAsia"/>
          <w:bCs/>
          <w:sz w:val="32"/>
          <w:szCs w:val="32"/>
        </w:rPr>
        <w:t>在簡報上</w:t>
      </w:r>
      <w:r w:rsidRPr="00930FE9">
        <w:rPr>
          <w:rFonts w:ascii="標楷體" w:eastAsia="標楷體" w:hAnsi="標楷體" w:cs="MS Gothic" w:hint="eastAsia"/>
          <w:bCs/>
          <w:sz w:val="32"/>
          <w:szCs w:val="32"/>
        </w:rPr>
        <w:t>，</w:t>
      </w:r>
      <w:r>
        <w:rPr>
          <w:rFonts w:ascii="標楷體" w:eastAsia="標楷體" w:hAnsi="標楷體" w:cs="MS Gothic" w:hint="eastAsia"/>
          <w:bCs/>
          <w:sz w:val="32"/>
          <w:szCs w:val="32"/>
        </w:rPr>
        <w:t>不動產多在鄉下地方，</w:t>
      </w:r>
      <w:r w:rsidRPr="00930FE9">
        <w:rPr>
          <w:rFonts w:ascii="標楷體" w:eastAsia="標楷體" w:hAnsi="標楷體" w:cs="MS Gothic" w:hint="eastAsia"/>
          <w:bCs/>
          <w:sz w:val="32"/>
          <w:szCs w:val="32"/>
        </w:rPr>
        <w:t>加上</w:t>
      </w:r>
      <w:r>
        <w:rPr>
          <w:rFonts w:ascii="標楷體" w:eastAsia="標楷體" w:hAnsi="標楷體" w:cs="MS Gothic" w:hint="eastAsia"/>
          <w:bCs/>
          <w:sz w:val="32"/>
          <w:szCs w:val="32"/>
        </w:rPr>
        <w:t>共有的情況非常多，在此情況下，拍定率非常低僅有</w:t>
      </w:r>
      <w:r w:rsidRPr="00930FE9">
        <w:rPr>
          <w:rFonts w:ascii="標楷體" w:eastAsia="標楷體" w:hAnsi="標楷體" w:cs="MS Gothic" w:hint="eastAsia"/>
          <w:bCs/>
          <w:sz w:val="32"/>
          <w:szCs w:val="32"/>
        </w:rPr>
        <w:t>11</w:t>
      </w:r>
      <w:r>
        <w:rPr>
          <w:rFonts w:ascii="標楷體" w:eastAsia="標楷體" w:hAnsi="標楷體" w:cs="MS Gothic" w:hint="eastAsia"/>
          <w:bCs/>
          <w:sz w:val="32"/>
          <w:szCs w:val="32"/>
        </w:rPr>
        <w:t>點多%，不到</w:t>
      </w:r>
      <w:r w:rsidRPr="00930FE9">
        <w:rPr>
          <w:rFonts w:ascii="標楷體" w:eastAsia="標楷體" w:hAnsi="標楷體" w:cs="MS Gothic" w:hint="eastAsia"/>
          <w:bCs/>
          <w:sz w:val="32"/>
          <w:szCs w:val="32"/>
        </w:rPr>
        <w:t>12%</w:t>
      </w:r>
      <w:r>
        <w:rPr>
          <w:rFonts w:ascii="標楷體" w:eastAsia="標楷體" w:hAnsi="標楷體" w:cs="MS Gothic" w:hint="eastAsia"/>
          <w:bCs/>
          <w:sz w:val="32"/>
          <w:szCs w:val="32"/>
        </w:rPr>
        <w:t>，這是我們的現況。</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sidRPr="00930FE9">
        <w:rPr>
          <w:rFonts w:ascii="標楷體" w:eastAsia="標楷體" w:hAnsi="標楷體" w:cs="MS Gothic" w:hint="eastAsia"/>
          <w:bCs/>
          <w:sz w:val="32"/>
          <w:szCs w:val="32"/>
        </w:rPr>
        <w:t>執行</w:t>
      </w:r>
      <w:r>
        <w:rPr>
          <w:rFonts w:ascii="標楷體" w:eastAsia="標楷體" w:hAnsi="標楷體" w:cs="MS Gothic" w:hint="eastAsia"/>
          <w:bCs/>
          <w:sz w:val="32"/>
          <w:szCs w:val="32"/>
        </w:rPr>
        <w:t>部分，新收</w:t>
      </w:r>
      <w:proofErr w:type="gramStart"/>
      <w:r>
        <w:rPr>
          <w:rFonts w:ascii="標楷體" w:eastAsia="標楷體" w:hAnsi="標楷體" w:cs="MS Gothic" w:hint="eastAsia"/>
          <w:bCs/>
          <w:sz w:val="32"/>
          <w:szCs w:val="32"/>
        </w:rPr>
        <w:t>案件</w:t>
      </w:r>
      <w:r w:rsidRPr="00930FE9">
        <w:rPr>
          <w:rFonts w:ascii="標楷體" w:eastAsia="標楷體" w:hAnsi="標楷體" w:cs="MS Gothic" w:hint="eastAsia"/>
          <w:bCs/>
          <w:sz w:val="32"/>
          <w:szCs w:val="32"/>
        </w:rPr>
        <w:t>案件</w:t>
      </w:r>
      <w:proofErr w:type="gramEnd"/>
      <w:r>
        <w:rPr>
          <w:rFonts w:ascii="標楷體" w:eastAsia="標楷體" w:hAnsi="標楷體" w:cs="MS Gothic" w:hint="eastAsia"/>
          <w:bCs/>
          <w:sz w:val="32"/>
          <w:szCs w:val="32"/>
        </w:rPr>
        <w:t>逐年成長，加上</w:t>
      </w:r>
      <w:r w:rsidRPr="00930FE9">
        <w:rPr>
          <w:rFonts w:ascii="標楷體" w:eastAsia="標楷體" w:hAnsi="標楷體" w:cs="MS Gothic" w:hint="eastAsia"/>
          <w:bCs/>
          <w:sz w:val="32"/>
          <w:szCs w:val="32"/>
        </w:rPr>
        <w:t>壽險保單的執行</w:t>
      </w:r>
      <w:r>
        <w:rPr>
          <w:rFonts w:ascii="標楷體" w:eastAsia="標楷體" w:hAnsi="標楷體" w:cs="MS Gothic" w:hint="eastAsia"/>
          <w:bCs/>
          <w:sz w:val="32"/>
          <w:szCs w:val="32"/>
        </w:rPr>
        <w:t>業務，查詢及</w:t>
      </w:r>
      <w:r w:rsidRPr="00930FE9">
        <w:rPr>
          <w:rFonts w:ascii="標楷體" w:eastAsia="標楷體" w:hAnsi="標楷體" w:cs="MS Gothic" w:hint="eastAsia"/>
          <w:bCs/>
          <w:sz w:val="32"/>
          <w:szCs w:val="32"/>
        </w:rPr>
        <w:t>處理</w:t>
      </w:r>
      <w:r>
        <w:rPr>
          <w:rFonts w:ascii="標楷體" w:eastAsia="標楷體" w:hAnsi="標楷體" w:cs="MS Gothic" w:hint="eastAsia"/>
          <w:bCs/>
          <w:sz w:val="32"/>
          <w:szCs w:val="32"/>
        </w:rPr>
        <w:t>都需要非常多的人力、物力，希望</w:t>
      </w:r>
      <w:proofErr w:type="gramStart"/>
      <w:r>
        <w:rPr>
          <w:rFonts w:ascii="標楷體" w:eastAsia="標楷體" w:hAnsi="標楷體" w:cs="MS Gothic" w:hint="eastAsia"/>
          <w:bCs/>
          <w:sz w:val="32"/>
          <w:szCs w:val="32"/>
        </w:rPr>
        <w:t>鍾</w:t>
      </w:r>
      <w:proofErr w:type="gramEnd"/>
      <w:r>
        <w:rPr>
          <w:rFonts w:ascii="標楷體" w:eastAsia="標楷體" w:hAnsi="標楷體" w:cs="MS Gothic" w:hint="eastAsia"/>
          <w:bCs/>
          <w:sz w:val="32"/>
          <w:szCs w:val="32"/>
        </w:rPr>
        <w:t>召委及司法院能增加本院</w:t>
      </w:r>
      <w:r w:rsidRPr="00930FE9">
        <w:rPr>
          <w:rFonts w:ascii="標楷體" w:eastAsia="標楷體" w:hAnsi="標楷體" w:cs="MS Gothic" w:hint="eastAsia"/>
          <w:bCs/>
          <w:sz w:val="32"/>
          <w:szCs w:val="32"/>
        </w:rPr>
        <w:t>執</w:t>
      </w:r>
      <w:r>
        <w:rPr>
          <w:rFonts w:ascii="標楷體" w:eastAsia="標楷體" w:hAnsi="標楷體" w:cs="MS Gothic" w:hint="eastAsia"/>
          <w:bCs/>
          <w:sz w:val="32"/>
          <w:szCs w:val="32"/>
        </w:rPr>
        <w:t>行處的人力及</w:t>
      </w:r>
      <w:r w:rsidRPr="00930FE9">
        <w:rPr>
          <w:rFonts w:ascii="標楷體" w:eastAsia="標楷體" w:hAnsi="標楷體" w:cs="MS Gothic" w:hint="eastAsia"/>
          <w:bCs/>
          <w:sz w:val="32"/>
          <w:szCs w:val="32"/>
        </w:rPr>
        <w:t>物力</w:t>
      </w:r>
      <w:r>
        <w:rPr>
          <w:rFonts w:ascii="標楷體" w:eastAsia="標楷體" w:hAnsi="標楷體" w:cs="MS Gothic" w:hint="eastAsia"/>
          <w:bCs/>
          <w:sz w:val="32"/>
          <w:szCs w:val="32"/>
        </w:rPr>
        <w:t>，如果無法即時補充人力</w:t>
      </w:r>
      <w:r w:rsidRPr="00930FE9">
        <w:rPr>
          <w:rFonts w:ascii="標楷體" w:eastAsia="標楷體" w:hAnsi="標楷體" w:cs="MS Gothic" w:hint="eastAsia"/>
          <w:bCs/>
          <w:sz w:val="32"/>
          <w:szCs w:val="32"/>
        </w:rPr>
        <w:t>，</w:t>
      </w:r>
      <w:r>
        <w:rPr>
          <w:rFonts w:ascii="標楷體" w:eastAsia="標楷體" w:hAnsi="標楷體" w:cs="MS Gothic" w:hint="eastAsia"/>
          <w:bCs/>
          <w:sz w:val="32"/>
          <w:szCs w:val="32"/>
        </w:rPr>
        <w:t>希望在加班的經費方面，給我們多一點鼓勵及支持。</w:t>
      </w:r>
      <w:r w:rsidRPr="00930FE9">
        <w:rPr>
          <w:rFonts w:ascii="標楷體" w:eastAsia="標楷體" w:hAnsi="標楷體" w:cs="MS Gothic" w:hint="eastAsia"/>
          <w:bCs/>
          <w:sz w:val="32"/>
          <w:szCs w:val="32"/>
        </w:rPr>
        <w:t>在颱風天，屏東</w:t>
      </w:r>
      <w:r>
        <w:rPr>
          <w:rFonts w:ascii="標楷體" w:eastAsia="標楷體" w:hAnsi="標楷體" w:cs="MS Gothic" w:hint="eastAsia"/>
          <w:bCs/>
          <w:sz w:val="32"/>
          <w:szCs w:val="32"/>
        </w:rPr>
        <w:t>縣</w:t>
      </w:r>
      <w:proofErr w:type="gramStart"/>
      <w:r>
        <w:rPr>
          <w:rFonts w:ascii="標楷體" w:eastAsia="標楷體" w:hAnsi="標楷體" w:cs="MS Gothic" w:hint="eastAsia"/>
          <w:bCs/>
          <w:sz w:val="32"/>
          <w:szCs w:val="32"/>
        </w:rPr>
        <w:t>停班</w:t>
      </w:r>
      <w:r w:rsidRPr="00930FE9">
        <w:rPr>
          <w:rFonts w:ascii="標楷體" w:eastAsia="標楷體" w:hAnsi="標楷體" w:cs="MS Gothic" w:hint="eastAsia"/>
          <w:bCs/>
          <w:sz w:val="32"/>
          <w:szCs w:val="32"/>
        </w:rPr>
        <w:t>4天</w:t>
      </w:r>
      <w:r>
        <w:rPr>
          <w:rFonts w:ascii="標楷體" w:eastAsia="標楷體" w:hAnsi="標楷體" w:cs="MS Gothic" w:hint="eastAsia"/>
          <w:bCs/>
          <w:sz w:val="32"/>
          <w:szCs w:val="32"/>
        </w:rPr>
        <w:t>期間，</w:t>
      </w:r>
      <w:proofErr w:type="gramEnd"/>
      <w:r>
        <w:rPr>
          <w:rFonts w:ascii="標楷體" w:eastAsia="標楷體" w:hAnsi="標楷體" w:cs="MS Gothic" w:hint="eastAsia"/>
          <w:bCs/>
          <w:sz w:val="32"/>
          <w:szCs w:val="32"/>
        </w:rPr>
        <w:t>我</w:t>
      </w:r>
      <w:r w:rsidRPr="00930FE9">
        <w:rPr>
          <w:rFonts w:ascii="標楷體" w:eastAsia="標楷體" w:hAnsi="標楷體" w:cs="MS Gothic" w:hint="eastAsia"/>
          <w:bCs/>
          <w:sz w:val="32"/>
          <w:szCs w:val="32"/>
        </w:rPr>
        <w:t>有3天</w:t>
      </w:r>
      <w:r>
        <w:rPr>
          <w:rFonts w:ascii="標楷體" w:eastAsia="標楷體" w:hAnsi="標楷體" w:cs="MS Gothic" w:hint="eastAsia"/>
          <w:bCs/>
          <w:sz w:val="32"/>
          <w:szCs w:val="32"/>
        </w:rPr>
        <w:t>到辦公室</w:t>
      </w:r>
      <w:r w:rsidRPr="00930FE9">
        <w:rPr>
          <w:rFonts w:ascii="標楷體" w:eastAsia="標楷體" w:hAnsi="標楷體" w:cs="MS Gothic" w:hint="eastAsia"/>
          <w:bCs/>
          <w:sz w:val="32"/>
          <w:szCs w:val="32"/>
        </w:rPr>
        <w:t>看了一下，</w:t>
      </w:r>
      <w:r>
        <w:rPr>
          <w:rFonts w:ascii="標楷體" w:eastAsia="標楷體" w:hAnsi="標楷體" w:cs="MS Gothic" w:hint="eastAsia"/>
          <w:bCs/>
          <w:sz w:val="32"/>
          <w:szCs w:val="32"/>
        </w:rPr>
        <w:t>除了10月3日星期四沒有同仁加班</w:t>
      </w:r>
      <w:r w:rsidRPr="00930FE9">
        <w:rPr>
          <w:rFonts w:ascii="標楷體" w:eastAsia="標楷體" w:hAnsi="標楷體" w:cs="MS Gothic" w:hint="eastAsia"/>
          <w:bCs/>
          <w:sz w:val="32"/>
          <w:szCs w:val="32"/>
        </w:rPr>
        <w:t>外，</w:t>
      </w:r>
      <w:r>
        <w:rPr>
          <w:rFonts w:ascii="標楷體" w:eastAsia="標楷體" w:hAnsi="標楷體" w:cs="MS Gothic" w:hint="eastAsia"/>
          <w:bCs/>
          <w:sz w:val="32"/>
          <w:szCs w:val="32"/>
        </w:rPr>
        <w:t>雖然是颱風</w:t>
      </w:r>
      <w:proofErr w:type="gramStart"/>
      <w:r>
        <w:rPr>
          <w:rFonts w:ascii="標楷體" w:eastAsia="標楷體" w:hAnsi="標楷體" w:cs="MS Gothic" w:hint="eastAsia"/>
          <w:bCs/>
          <w:sz w:val="32"/>
          <w:szCs w:val="32"/>
        </w:rPr>
        <w:t>停班期間，</w:t>
      </w:r>
      <w:proofErr w:type="gramEnd"/>
      <w:r w:rsidRPr="00930FE9">
        <w:rPr>
          <w:rFonts w:ascii="標楷體" w:eastAsia="標楷體" w:hAnsi="標楷體" w:cs="MS Gothic" w:hint="eastAsia"/>
          <w:bCs/>
          <w:sz w:val="32"/>
          <w:szCs w:val="32"/>
        </w:rPr>
        <w:t>每天都有同仁去加班</w:t>
      </w:r>
      <w:r>
        <w:rPr>
          <w:rFonts w:ascii="標楷體" w:eastAsia="標楷體" w:hAnsi="標楷體" w:cs="MS Gothic" w:hint="eastAsia"/>
          <w:bCs/>
          <w:sz w:val="32"/>
          <w:szCs w:val="32"/>
        </w:rPr>
        <w:t>，可見工作量的</w:t>
      </w:r>
      <w:r w:rsidRPr="00930FE9">
        <w:rPr>
          <w:rFonts w:ascii="標楷體" w:eastAsia="標楷體" w:hAnsi="標楷體" w:cs="MS Gothic" w:hint="eastAsia"/>
          <w:bCs/>
          <w:sz w:val="32"/>
          <w:szCs w:val="32"/>
        </w:rPr>
        <w:t>負擔</w:t>
      </w:r>
      <w:r>
        <w:rPr>
          <w:rFonts w:ascii="標楷體" w:eastAsia="標楷體" w:hAnsi="標楷體" w:cs="MS Gothic" w:hint="eastAsia"/>
          <w:bCs/>
          <w:sz w:val="32"/>
          <w:szCs w:val="32"/>
        </w:rPr>
        <w:t>是非常的沉重。懇請</w:t>
      </w:r>
      <w:proofErr w:type="gramStart"/>
      <w:r>
        <w:rPr>
          <w:rFonts w:ascii="標楷體" w:eastAsia="標楷體" w:hAnsi="標楷體" w:cs="MS Gothic" w:hint="eastAsia"/>
          <w:bCs/>
          <w:sz w:val="32"/>
          <w:szCs w:val="32"/>
        </w:rPr>
        <w:t>鍾</w:t>
      </w:r>
      <w:proofErr w:type="gramEnd"/>
      <w:r>
        <w:rPr>
          <w:rFonts w:ascii="標楷體" w:eastAsia="標楷體" w:hAnsi="標楷體" w:cs="MS Gothic" w:hint="eastAsia"/>
          <w:bCs/>
          <w:sz w:val="32"/>
          <w:szCs w:val="32"/>
        </w:rPr>
        <w:t>召委及黃副秘書長多幫我們爭取人力及</w:t>
      </w:r>
      <w:r w:rsidRPr="00930FE9">
        <w:rPr>
          <w:rFonts w:ascii="標楷體" w:eastAsia="標楷體" w:hAnsi="標楷體" w:cs="MS Gothic" w:hint="eastAsia"/>
          <w:bCs/>
          <w:sz w:val="32"/>
          <w:szCs w:val="32"/>
        </w:rPr>
        <w:t>物力</w:t>
      </w:r>
      <w:r>
        <w:rPr>
          <w:rFonts w:ascii="標楷體" w:eastAsia="標楷體" w:hAnsi="標楷體" w:cs="MS Gothic" w:hint="eastAsia"/>
          <w:bCs/>
          <w:sz w:val="32"/>
          <w:szCs w:val="32"/>
        </w:rPr>
        <w:t>，以上報告，謝謝大家。</w:t>
      </w:r>
    </w:p>
    <w:p w:rsidR="0072191B" w:rsidRPr="009F4F1A" w:rsidRDefault="0072191B" w:rsidP="0072191B">
      <w:pPr>
        <w:tabs>
          <w:tab w:val="left" w:pos="180"/>
          <w:tab w:val="left" w:pos="4860"/>
          <w:tab w:val="left" w:pos="7740"/>
        </w:tabs>
        <w:autoSpaceDE w:val="0"/>
        <w:autoSpaceDN w:val="0"/>
        <w:adjustRightInd w:val="0"/>
        <w:spacing w:line="480" w:lineRule="exact"/>
        <w:ind w:leftChars="-70" w:left="-2" w:hangingChars="52" w:hanging="166"/>
        <w:jc w:val="both"/>
        <w:rPr>
          <w:rFonts w:ascii="標楷體" w:eastAsia="標楷體" w:hAnsi="標楷體" w:cs="標楷體"/>
          <w:bCs/>
          <w:sz w:val="32"/>
          <w:szCs w:val="32"/>
        </w:rPr>
      </w:pPr>
      <w:r>
        <w:rPr>
          <w:rFonts w:ascii="標楷體" w:eastAsia="標楷體" w:hAnsi="標楷體" w:cs="標楷體" w:hint="eastAsia"/>
          <w:bCs/>
          <w:sz w:val="32"/>
          <w:szCs w:val="32"/>
        </w:rPr>
        <w:t>二、屏東司法園區規劃執行情形</w:t>
      </w:r>
    </w:p>
    <w:p w:rsidR="0072191B" w:rsidRDefault="0072191B" w:rsidP="0072191B">
      <w:pPr>
        <w:tabs>
          <w:tab w:val="left" w:pos="180"/>
          <w:tab w:val="left" w:pos="4860"/>
          <w:tab w:val="left" w:pos="7740"/>
        </w:tabs>
        <w:autoSpaceDE w:val="0"/>
        <w:autoSpaceDN w:val="0"/>
        <w:adjustRightInd w:val="0"/>
        <w:spacing w:line="480" w:lineRule="exact"/>
        <w:ind w:leftChars="-70" w:left="472" w:hangingChars="200" w:hanging="640"/>
        <w:jc w:val="both"/>
        <w:rPr>
          <w:rFonts w:ascii="標楷體" w:eastAsia="標楷體" w:hAnsi="標楷體" w:cs="MS Gothic"/>
          <w:bCs/>
          <w:sz w:val="32"/>
          <w:szCs w:val="32"/>
        </w:rPr>
      </w:pPr>
      <w:r>
        <w:rPr>
          <w:rFonts w:ascii="MS Gothic" w:eastAsia="MS Gothic" w:hAnsi="MS Gothic" w:cs="MS Gothic" w:hint="eastAsia"/>
          <w:bCs/>
          <w:sz w:val="32"/>
          <w:szCs w:val="32"/>
        </w:rPr>
        <w:t>㈠</w:t>
      </w:r>
      <w:r w:rsidRPr="00930FE9">
        <w:rPr>
          <w:rFonts w:ascii="新細明體" w:hAnsi="新細明體" w:cs="MS Gothic" w:hint="eastAsia"/>
          <w:bCs/>
          <w:sz w:val="32"/>
          <w:szCs w:val="32"/>
        </w:rPr>
        <w:t>、</w:t>
      </w:r>
      <w:r>
        <w:rPr>
          <w:rFonts w:ascii="標楷體" w:eastAsia="標楷體" w:hAnsi="標楷體" w:cs="MS Gothic" w:hint="eastAsia"/>
          <w:bCs/>
          <w:sz w:val="32"/>
          <w:szCs w:val="32"/>
        </w:rPr>
        <w:t>臺灣屏東地方檢察署報告</w:t>
      </w:r>
      <w:proofErr w:type="gramStart"/>
      <w:r>
        <w:rPr>
          <w:rFonts w:ascii="標楷體" w:eastAsia="標楷體" w:hAnsi="標楷體" w:cs="MS Gothic" w:hint="eastAsia"/>
          <w:bCs/>
          <w:sz w:val="32"/>
          <w:szCs w:val="32"/>
        </w:rPr>
        <w:t>（</w:t>
      </w:r>
      <w:proofErr w:type="gramEnd"/>
      <w:r>
        <w:rPr>
          <w:rFonts w:ascii="標楷體" w:eastAsia="標楷體" w:hAnsi="標楷體" w:cs="MS Gothic" w:hint="eastAsia"/>
          <w:bCs/>
          <w:sz w:val="32"/>
          <w:szCs w:val="32"/>
        </w:rPr>
        <w:t>報告人：</w:t>
      </w:r>
      <w:proofErr w:type="gramStart"/>
      <w:r>
        <w:rPr>
          <w:rFonts w:ascii="標楷體" w:eastAsia="標楷體" w:hAnsi="標楷體" w:cs="MS Gothic" w:hint="eastAsia"/>
          <w:bCs/>
          <w:sz w:val="32"/>
          <w:szCs w:val="32"/>
        </w:rPr>
        <w:t>鍾</w:t>
      </w:r>
      <w:proofErr w:type="gramEnd"/>
      <w:r>
        <w:rPr>
          <w:rFonts w:ascii="標楷體" w:eastAsia="標楷體" w:hAnsi="標楷體" w:cs="MS Gothic" w:hint="eastAsia"/>
          <w:bCs/>
          <w:sz w:val="32"/>
          <w:szCs w:val="32"/>
        </w:rPr>
        <w:t>書記官長慧</w:t>
      </w:r>
      <w:proofErr w:type="gramStart"/>
      <w:r>
        <w:rPr>
          <w:rFonts w:ascii="標楷體" w:eastAsia="標楷體" w:hAnsi="標楷體" w:cs="MS Gothic" w:hint="eastAsia"/>
          <w:bCs/>
          <w:sz w:val="32"/>
          <w:szCs w:val="32"/>
        </w:rPr>
        <w:t>綺）</w:t>
      </w:r>
      <w:proofErr w:type="gramEnd"/>
    </w:p>
    <w:p w:rsidR="0072191B" w:rsidRPr="009F4F1A" w:rsidRDefault="0072191B" w:rsidP="0072191B">
      <w:pPr>
        <w:tabs>
          <w:tab w:val="left" w:pos="180"/>
          <w:tab w:val="left" w:pos="4860"/>
          <w:tab w:val="left" w:pos="7740"/>
        </w:tabs>
        <w:autoSpaceDE w:val="0"/>
        <w:autoSpaceDN w:val="0"/>
        <w:adjustRightInd w:val="0"/>
        <w:spacing w:line="480" w:lineRule="exact"/>
        <w:ind w:leftChars="230" w:left="552" w:firstLineChars="200" w:firstLine="640"/>
        <w:jc w:val="both"/>
        <w:rPr>
          <w:rFonts w:ascii="標楷體" w:eastAsia="標楷體" w:hAnsi="標楷體" w:cs="MS Gothic"/>
          <w:bCs/>
          <w:sz w:val="32"/>
          <w:szCs w:val="32"/>
        </w:rPr>
      </w:pPr>
      <w:proofErr w:type="gramStart"/>
      <w:r>
        <w:rPr>
          <w:rFonts w:ascii="標楷體" w:eastAsia="標楷體" w:hAnsi="標楷體" w:cs="MS Gothic" w:hint="eastAsia"/>
          <w:bCs/>
          <w:sz w:val="32"/>
          <w:szCs w:val="32"/>
        </w:rPr>
        <w:t>鍾</w:t>
      </w:r>
      <w:proofErr w:type="gramEnd"/>
      <w:r>
        <w:rPr>
          <w:rFonts w:ascii="標楷體" w:eastAsia="標楷體" w:hAnsi="標楷體" w:cs="MS Gothic" w:hint="eastAsia"/>
          <w:bCs/>
          <w:sz w:val="32"/>
          <w:szCs w:val="32"/>
        </w:rPr>
        <w:t>召委、</w:t>
      </w:r>
      <w:r w:rsidRPr="009F4F1A">
        <w:rPr>
          <w:rFonts w:ascii="標楷體" w:eastAsia="標楷體" w:hAnsi="標楷體" w:cs="MS Gothic" w:hint="eastAsia"/>
          <w:bCs/>
          <w:sz w:val="32"/>
          <w:szCs w:val="32"/>
        </w:rPr>
        <w:t>黃副秘書長</w:t>
      </w:r>
      <w:r>
        <w:rPr>
          <w:rFonts w:ascii="標楷體" w:eastAsia="標楷體" w:hAnsi="標楷體" w:cs="MS Gothic" w:hint="eastAsia"/>
          <w:bCs/>
          <w:sz w:val="32"/>
          <w:szCs w:val="32"/>
        </w:rPr>
        <w:t>、黃政次</w:t>
      </w:r>
      <w:r w:rsidRPr="009F4F1A">
        <w:rPr>
          <w:rFonts w:ascii="標楷體" w:eastAsia="標楷體" w:hAnsi="標楷體" w:cs="MS Gothic" w:hint="eastAsia"/>
          <w:bCs/>
          <w:sz w:val="32"/>
          <w:szCs w:val="32"/>
        </w:rPr>
        <w:t>、</w:t>
      </w:r>
      <w:r>
        <w:rPr>
          <w:rFonts w:ascii="標楷體" w:eastAsia="標楷體" w:hAnsi="標楷體" w:cs="MS Gothic" w:hint="eastAsia"/>
          <w:bCs/>
          <w:sz w:val="32"/>
          <w:szCs w:val="32"/>
        </w:rPr>
        <w:t>陳檢察長、李</w:t>
      </w:r>
      <w:r w:rsidRPr="009F4F1A">
        <w:rPr>
          <w:rFonts w:ascii="標楷體" w:eastAsia="標楷體" w:hAnsi="標楷體" w:cs="MS Gothic" w:hint="eastAsia"/>
          <w:bCs/>
          <w:sz w:val="32"/>
          <w:szCs w:val="32"/>
        </w:rPr>
        <w:t>院長、各位長官</w:t>
      </w:r>
      <w:r>
        <w:rPr>
          <w:rFonts w:ascii="標楷體" w:eastAsia="標楷體" w:hAnsi="標楷體" w:cs="MS Gothic" w:hint="eastAsia"/>
          <w:bCs/>
          <w:sz w:val="32"/>
          <w:szCs w:val="32"/>
        </w:rPr>
        <w:t>及同仁，大家好。我是屏東地檢署</w:t>
      </w:r>
      <w:r w:rsidRPr="009F4F1A">
        <w:rPr>
          <w:rFonts w:ascii="標楷體" w:eastAsia="標楷體" w:hAnsi="標楷體" w:cs="MS Gothic" w:hint="eastAsia"/>
          <w:bCs/>
          <w:sz w:val="32"/>
          <w:szCs w:val="32"/>
        </w:rPr>
        <w:t>書記官長</w:t>
      </w:r>
      <w:r>
        <w:rPr>
          <w:rFonts w:ascii="標楷體" w:eastAsia="標楷體" w:hAnsi="標楷體" w:cs="MS Gothic" w:hint="eastAsia"/>
          <w:bCs/>
          <w:sz w:val="32"/>
          <w:szCs w:val="32"/>
        </w:rPr>
        <w:t>鍾慧綺，以下</w:t>
      </w:r>
      <w:r w:rsidRPr="009F4F1A">
        <w:rPr>
          <w:rFonts w:ascii="標楷體" w:eastAsia="標楷體" w:hAnsi="標楷體" w:cs="MS Gothic" w:hint="eastAsia"/>
          <w:bCs/>
          <w:sz w:val="32"/>
          <w:szCs w:val="32"/>
        </w:rPr>
        <w:t>由我來</w:t>
      </w:r>
      <w:proofErr w:type="gramStart"/>
      <w:r w:rsidRPr="009F4F1A">
        <w:rPr>
          <w:rFonts w:ascii="標楷體" w:eastAsia="標楷體" w:hAnsi="標楷體" w:cs="MS Gothic" w:hint="eastAsia"/>
          <w:bCs/>
          <w:sz w:val="32"/>
          <w:szCs w:val="32"/>
        </w:rPr>
        <w:t>進行本署辦公</w:t>
      </w:r>
      <w:proofErr w:type="gramEnd"/>
      <w:r w:rsidRPr="009F4F1A">
        <w:rPr>
          <w:rFonts w:ascii="標楷體" w:eastAsia="標楷體" w:hAnsi="標楷體" w:cs="MS Gothic" w:hint="eastAsia"/>
          <w:bCs/>
          <w:sz w:val="32"/>
          <w:szCs w:val="32"/>
        </w:rPr>
        <w:t>廳舍的簡報</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1</w:t>
      </w:r>
      <w:r>
        <w:rPr>
          <w:rFonts w:ascii="標楷體" w:eastAsia="標楷體" w:hAnsi="標楷體" w:cs="MS Gothic"/>
          <w:bCs/>
          <w:sz w:val="32"/>
          <w:szCs w:val="32"/>
        </w:rPr>
        <w:t>.</w:t>
      </w:r>
      <w:r>
        <w:rPr>
          <w:rFonts w:ascii="標楷體" w:eastAsia="標楷體" w:hAnsi="標楷體" w:cs="MS Gothic" w:hint="eastAsia"/>
          <w:bCs/>
          <w:sz w:val="32"/>
          <w:szCs w:val="32"/>
        </w:rPr>
        <w:t>過去所提的方案為何？</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proofErr w:type="gramStart"/>
      <w:r w:rsidRPr="009F4F1A">
        <w:rPr>
          <w:rFonts w:ascii="標楷體" w:eastAsia="標楷體" w:hAnsi="標楷體" w:cs="MS Gothic" w:hint="eastAsia"/>
          <w:bCs/>
          <w:sz w:val="32"/>
          <w:szCs w:val="32"/>
        </w:rPr>
        <w:t>本署辦公</w:t>
      </w:r>
      <w:proofErr w:type="gramEnd"/>
      <w:r w:rsidRPr="009F4F1A">
        <w:rPr>
          <w:rFonts w:ascii="標楷體" w:eastAsia="標楷體" w:hAnsi="標楷體" w:cs="MS Gothic" w:hint="eastAsia"/>
          <w:bCs/>
          <w:sz w:val="32"/>
          <w:szCs w:val="32"/>
        </w:rPr>
        <w:t>廳舍的遷建計畫，過去跟目前推動</w:t>
      </w:r>
      <w:r>
        <w:rPr>
          <w:rFonts w:ascii="標楷體" w:eastAsia="標楷體" w:hAnsi="標楷體" w:cs="MS Gothic" w:hint="eastAsia"/>
          <w:bCs/>
          <w:sz w:val="32"/>
          <w:szCs w:val="32"/>
        </w:rPr>
        <w:t>的規劃，是</w:t>
      </w:r>
      <w:proofErr w:type="gramStart"/>
      <w:r>
        <w:rPr>
          <w:rFonts w:ascii="標楷體" w:eastAsia="標楷體" w:hAnsi="標楷體" w:cs="MS Gothic" w:hint="eastAsia"/>
          <w:bCs/>
          <w:sz w:val="32"/>
          <w:szCs w:val="32"/>
        </w:rPr>
        <w:t>在本署與</w:t>
      </w:r>
      <w:proofErr w:type="gramEnd"/>
      <w:r>
        <w:rPr>
          <w:rFonts w:ascii="標楷體" w:eastAsia="標楷體" w:hAnsi="標楷體" w:cs="MS Gothic" w:hint="eastAsia"/>
          <w:bCs/>
          <w:sz w:val="32"/>
          <w:szCs w:val="32"/>
        </w:rPr>
        <w:t>法院聯合辦公基礎上</w:t>
      </w:r>
      <w:r w:rsidRPr="009F4F1A">
        <w:rPr>
          <w:rFonts w:ascii="標楷體" w:eastAsia="標楷體" w:hAnsi="標楷體" w:cs="MS Gothic" w:hint="eastAsia"/>
          <w:bCs/>
          <w:sz w:val="32"/>
          <w:szCs w:val="32"/>
        </w:rPr>
        <w:t>進行</w:t>
      </w:r>
      <w:r>
        <w:rPr>
          <w:rFonts w:ascii="標楷體" w:eastAsia="標楷體" w:hAnsi="標楷體" w:cs="MS Gothic" w:hint="eastAsia"/>
          <w:bCs/>
          <w:sz w:val="32"/>
          <w:szCs w:val="32"/>
        </w:rPr>
        <w:t>，</w:t>
      </w:r>
      <w:r w:rsidRPr="009F4F1A">
        <w:rPr>
          <w:rFonts w:ascii="標楷體" w:eastAsia="標楷體" w:hAnsi="標楷體" w:cs="MS Gothic" w:hint="eastAsia"/>
          <w:bCs/>
          <w:sz w:val="32"/>
          <w:szCs w:val="32"/>
        </w:rPr>
        <w:t>聯合辦公大樓的規劃</w:t>
      </w:r>
      <w:r>
        <w:rPr>
          <w:rFonts w:ascii="標楷體" w:eastAsia="標楷體" w:hAnsi="標楷體" w:cs="MS Gothic" w:hint="eastAsia"/>
          <w:bCs/>
          <w:sz w:val="32"/>
          <w:szCs w:val="32"/>
        </w:rPr>
        <w:t>不單單只考量檢方跟院方之間</w:t>
      </w:r>
      <w:proofErr w:type="gramStart"/>
      <w:r>
        <w:rPr>
          <w:rFonts w:ascii="標楷體" w:eastAsia="標楷體" w:hAnsi="標楷體" w:cs="MS Gothic" w:hint="eastAsia"/>
          <w:bCs/>
          <w:sz w:val="32"/>
          <w:szCs w:val="32"/>
        </w:rPr>
        <w:t>人犯暨卷證</w:t>
      </w:r>
      <w:proofErr w:type="gramEnd"/>
      <w:r>
        <w:rPr>
          <w:rFonts w:ascii="標楷體" w:eastAsia="標楷體" w:hAnsi="標楷體" w:cs="MS Gothic" w:hint="eastAsia"/>
          <w:bCs/>
          <w:sz w:val="32"/>
          <w:szCs w:val="32"/>
        </w:rPr>
        <w:t>移送</w:t>
      </w:r>
      <w:r w:rsidRPr="009F4F1A">
        <w:rPr>
          <w:rFonts w:ascii="標楷體" w:eastAsia="標楷體" w:hAnsi="標楷體" w:cs="MS Gothic" w:hint="eastAsia"/>
          <w:bCs/>
          <w:sz w:val="32"/>
          <w:szCs w:val="32"/>
        </w:rPr>
        <w:t>的</w:t>
      </w:r>
      <w:r>
        <w:rPr>
          <w:rFonts w:ascii="標楷體" w:eastAsia="標楷體" w:hAnsi="標楷體" w:cs="MS Gothic" w:hint="eastAsia"/>
          <w:bCs/>
          <w:sz w:val="32"/>
          <w:szCs w:val="32"/>
        </w:rPr>
        <w:t>方便性，更是考量</w:t>
      </w:r>
      <w:r w:rsidRPr="009F4F1A">
        <w:rPr>
          <w:rFonts w:ascii="標楷體" w:eastAsia="標楷體" w:hAnsi="標楷體" w:cs="MS Gothic" w:hint="eastAsia"/>
          <w:bCs/>
          <w:sz w:val="32"/>
          <w:szCs w:val="32"/>
        </w:rPr>
        <w:t>我們整個高屏地區各司法警察機關及民眾洽公的</w:t>
      </w:r>
      <w:r>
        <w:rPr>
          <w:rFonts w:ascii="標楷體" w:eastAsia="標楷體" w:hAnsi="標楷體" w:cs="MS Gothic" w:hint="eastAsia"/>
          <w:bCs/>
          <w:sz w:val="32"/>
          <w:szCs w:val="32"/>
        </w:rPr>
        <w:t>便</w:t>
      </w:r>
      <w:r>
        <w:rPr>
          <w:rFonts w:ascii="標楷體" w:eastAsia="標楷體" w:hAnsi="標楷體" w:cs="MS Gothic" w:hint="eastAsia"/>
          <w:bCs/>
          <w:sz w:val="32"/>
          <w:szCs w:val="32"/>
        </w:rPr>
        <w:lastRenderedPageBreak/>
        <w:t>利性。</w:t>
      </w:r>
      <w:r w:rsidRPr="009F4F1A">
        <w:rPr>
          <w:rFonts w:ascii="標楷體" w:eastAsia="標楷體" w:hAnsi="標楷體" w:cs="MS Gothic" w:hint="eastAsia"/>
          <w:bCs/>
          <w:sz w:val="32"/>
          <w:szCs w:val="32"/>
        </w:rPr>
        <w:t>民眾對</w:t>
      </w:r>
      <w:r>
        <w:rPr>
          <w:rFonts w:ascii="標楷體" w:eastAsia="標楷體" w:hAnsi="標楷體" w:cs="MS Gothic" w:hint="eastAsia"/>
          <w:bCs/>
          <w:sz w:val="32"/>
          <w:szCs w:val="32"/>
        </w:rPr>
        <w:t>檢方及院方間業務劃分其實不太</w:t>
      </w:r>
      <w:proofErr w:type="gramStart"/>
      <w:r>
        <w:rPr>
          <w:rFonts w:ascii="標楷體" w:eastAsia="標楷體" w:hAnsi="標楷體" w:cs="MS Gothic" w:hint="eastAsia"/>
          <w:bCs/>
          <w:sz w:val="32"/>
          <w:szCs w:val="32"/>
        </w:rPr>
        <w:t>清楚，</w:t>
      </w:r>
      <w:proofErr w:type="gramEnd"/>
      <w:r>
        <w:rPr>
          <w:rFonts w:ascii="標楷體" w:eastAsia="標楷體" w:hAnsi="標楷體" w:cs="MS Gothic" w:hint="eastAsia"/>
          <w:bCs/>
          <w:sz w:val="32"/>
          <w:szCs w:val="32"/>
        </w:rPr>
        <w:t>如果檢方及</w:t>
      </w:r>
      <w:r w:rsidRPr="009F4F1A">
        <w:rPr>
          <w:rFonts w:ascii="標楷體" w:eastAsia="標楷體" w:hAnsi="標楷體" w:cs="MS Gothic" w:hint="eastAsia"/>
          <w:bCs/>
          <w:sz w:val="32"/>
          <w:szCs w:val="32"/>
        </w:rPr>
        <w:t>院方能共構</w:t>
      </w:r>
      <w:r>
        <w:rPr>
          <w:rFonts w:ascii="標楷體" w:eastAsia="標楷體" w:hAnsi="標楷體" w:cs="MS Gothic" w:hint="eastAsia"/>
          <w:bCs/>
          <w:sz w:val="32"/>
          <w:szCs w:val="32"/>
        </w:rPr>
        <w:t>一個司法園區，可以省去民眾舟車</w:t>
      </w:r>
      <w:r w:rsidRPr="009F4F1A">
        <w:rPr>
          <w:rFonts w:ascii="標楷體" w:eastAsia="標楷體" w:hAnsi="標楷體" w:cs="MS Gothic" w:hint="eastAsia"/>
          <w:bCs/>
          <w:sz w:val="32"/>
          <w:szCs w:val="32"/>
        </w:rPr>
        <w:t>勞頓的辛苦</w:t>
      </w:r>
      <w:r>
        <w:rPr>
          <w:rFonts w:ascii="標楷體" w:eastAsia="標楷體" w:hAnsi="標楷體" w:cs="MS Gothic" w:hint="eastAsia"/>
          <w:bCs/>
          <w:sz w:val="32"/>
          <w:szCs w:val="32"/>
        </w:rPr>
        <w:t>，</w:t>
      </w:r>
      <w:proofErr w:type="gramStart"/>
      <w:r>
        <w:rPr>
          <w:rFonts w:ascii="標楷體" w:eastAsia="標楷體" w:hAnsi="標楷體" w:cs="MS Gothic" w:hint="eastAsia"/>
          <w:bCs/>
          <w:sz w:val="32"/>
          <w:szCs w:val="32"/>
        </w:rPr>
        <w:t>院檢</w:t>
      </w:r>
      <w:r w:rsidRPr="009F4F1A">
        <w:rPr>
          <w:rFonts w:ascii="標楷體" w:eastAsia="標楷體" w:hAnsi="標楷體" w:cs="MS Gothic" w:hint="eastAsia"/>
          <w:bCs/>
          <w:sz w:val="32"/>
          <w:szCs w:val="32"/>
        </w:rPr>
        <w:t>也可以</w:t>
      </w:r>
      <w:proofErr w:type="gramEnd"/>
      <w:r w:rsidRPr="009F4F1A">
        <w:rPr>
          <w:rFonts w:ascii="標楷體" w:eastAsia="標楷體" w:hAnsi="標楷體" w:cs="MS Gothic" w:hint="eastAsia"/>
          <w:bCs/>
          <w:sz w:val="32"/>
          <w:szCs w:val="32"/>
        </w:rPr>
        <w:t>提供</w:t>
      </w:r>
      <w:r>
        <w:rPr>
          <w:rFonts w:ascii="標楷體" w:eastAsia="標楷體" w:hAnsi="標楷體" w:cs="MS Gothic" w:hint="eastAsia"/>
          <w:bCs/>
          <w:sz w:val="32"/>
          <w:szCs w:val="32"/>
        </w:rPr>
        <w:t>一</w:t>
      </w:r>
      <w:proofErr w:type="gramStart"/>
      <w:r>
        <w:rPr>
          <w:rFonts w:ascii="標楷體" w:eastAsia="標楷體" w:hAnsi="標楷體" w:cs="MS Gothic" w:hint="eastAsia"/>
          <w:bCs/>
          <w:sz w:val="32"/>
          <w:szCs w:val="32"/>
        </w:rPr>
        <w:t>站式的服務</w:t>
      </w:r>
      <w:proofErr w:type="gramEnd"/>
      <w:r>
        <w:rPr>
          <w:rFonts w:ascii="標楷體" w:eastAsia="標楷體" w:hAnsi="標楷體" w:cs="MS Gothic" w:hint="eastAsia"/>
          <w:bCs/>
          <w:sz w:val="32"/>
          <w:szCs w:val="32"/>
        </w:rPr>
        <w:t>，對司法警察機關跟民眾</w:t>
      </w:r>
      <w:r w:rsidRPr="009F4F1A">
        <w:rPr>
          <w:rFonts w:ascii="標楷體" w:eastAsia="標楷體" w:hAnsi="標楷體" w:cs="MS Gothic" w:hint="eastAsia"/>
          <w:bCs/>
          <w:sz w:val="32"/>
          <w:szCs w:val="32"/>
        </w:rPr>
        <w:t>來講，其實是更友善、也更親民的司法環境，</w:t>
      </w:r>
      <w:proofErr w:type="gramStart"/>
      <w:r w:rsidRPr="009F4F1A">
        <w:rPr>
          <w:rFonts w:ascii="標楷體" w:eastAsia="標楷體" w:hAnsi="標楷體" w:cs="MS Gothic" w:hint="eastAsia"/>
          <w:bCs/>
          <w:sz w:val="32"/>
          <w:szCs w:val="32"/>
        </w:rPr>
        <w:t>因此本署</w:t>
      </w:r>
      <w:r>
        <w:rPr>
          <w:rFonts w:ascii="標楷體" w:eastAsia="標楷體" w:hAnsi="標楷體" w:cs="MS Gothic" w:hint="eastAsia"/>
          <w:bCs/>
          <w:sz w:val="32"/>
          <w:szCs w:val="32"/>
        </w:rPr>
        <w:t>及</w:t>
      </w:r>
      <w:proofErr w:type="gramEnd"/>
      <w:r>
        <w:rPr>
          <w:rFonts w:ascii="標楷體" w:eastAsia="標楷體" w:hAnsi="標楷體" w:cs="MS Gothic" w:hint="eastAsia"/>
          <w:bCs/>
          <w:sz w:val="32"/>
          <w:szCs w:val="32"/>
        </w:rPr>
        <w:t>法院，</w:t>
      </w:r>
      <w:r w:rsidRPr="009F4F1A">
        <w:rPr>
          <w:rFonts w:ascii="標楷體" w:eastAsia="標楷體" w:hAnsi="標楷體" w:cs="MS Gothic" w:hint="eastAsia"/>
          <w:bCs/>
          <w:sz w:val="32"/>
          <w:szCs w:val="32"/>
        </w:rPr>
        <w:t>目前是規劃將舊屏東縣立棒球場的</w:t>
      </w:r>
      <w:r>
        <w:rPr>
          <w:rFonts w:ascii="標楷體" w:eastAsia="標楷體" w:hAnsi="標楷體" w:cs="MS Gothic" w:hint="eastAsia"/>
          <w:bCs/>
          <w:sz w:val="32"/>
          <w:szCs w:val="32"/>
        </w:rPr>
        <w:t>基地</w:t>
      </w:r>
      <w:r w:rsidRPr="009F4F1A">
        <w:rPr>
          <w:rFonts w:ascii="標楷體" w:eastAsia="標楷體" w:hAnsi="標楷體" w:cs="MS Gothic" w:hint="eastAsia"/>
          <w:bCs/>
          <w:sz w:val="32"/>
          <w:szCs w:val="32"/>
        </w:rPr>
        <w:t>作為聯合辦公廳舍的</w:t>
      </w:r>
      <w:r>
        <w:rPr>
          <w:rFonts w:ascii="標楷體" w:eastAsia="標楷體" w:hAnsi="標楷體" w:cs="MS Gothic" w:hint="eastAsia"/>
          <w:bCs/>
          <w:sz w:val="32"/>
          <w:szCs w:val="32"/>
        </w:rPr>
        <w:t>預定用地。</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自</w:t>
      </w:r>
      <w:r w:rsidRPr="009F4F1A">
        <w:rPr>
          <w:rFonts w:ascii="標楷體" w:eastAsia="標楷體" w:hAnsi="標楷體" w:cs="MS Gothic" w:hint="eastAsia"/>
          <w:bCs/>
          <w:sz w:val="32"/>
          <w:szCs w:val="32"/>
        </w:rPr>
        <w:t>108</w:t>
      </w:r>
      <w:r>
        <w:rPr>
          <w:rFonts w:ascii="標楷體" w:eastAsia="標楷體" w:hAnsi="標楷體" w:cs="MS Gothic" w:hint="eastAsia"/>
          <w:bCs/>
          <w:sz w:val="32"/>
          <w:szCs w:val="32"/>
        </w:rPr>
        <w:t>年起，</w:t>
      </w:r>
      <w:proofErr w:type="gramStart"/>
      <w:r>
        <w:rPr>
          <w:rFonts w:ascii="標楷體" w:eastAsia="標楷體" w:hAnsi="標楷體" w:cs="MS Gothic" w:hint="eastAsia"/>
          <w:bCs/>
          <w:sz w:val="32"/>
          <w:szCs w:val="32"/>
        </w:rPr>
        <w:t>本署</w:t>
      </w:r>
      <w:proofErr w:type="gramEnd"/>
      <w:r>
        <w:rPr>
          <w:rFonts w:ascii="標楷體" w:eastAsia="標楷體" w:hAnsi="標楷體" w:cs="MS Gothic" w:hint="eastAsia"/>
          <w:bCs/>
          <w:sz w:val="32"/>
          <w:szCs w:val="32"/>
        </w:rPr>
        <w:t>、法院及</w:t>
      </w:r>
      <w:r w:rsidRPr="009F4F1A">
        <w:rPr>
          <w:rFonts w:ascii="標楷體" w:eastAsia="標楷體" w:hAnsi="標楷體" w:cs="MS Gothic" w:hint="eastAsia"/>
          <w:bCs/>
          <w:sz w:val="32"/>
          <w:szCs w:val="32"/>
        </w:rPr>
        <w:t>縣政府已經召開多次協調會議</w:t>
      </w:r>
      <w:r>
        <w:rPr>
          <w:rFonts w:ascii="標楷體" w:eastAsia="標楷體" w:hAnsi="標楷體" w:cs="MS Gothic" w:hint="eastAsia"/>
          <w:bCs/>
          <w:sz w:val="32"/>
          <w:szCs w:val="32"/>
        </w:rPr>
        <w:t>，主要是</w:t>
      </w:r>
      <w:proofErr w:type="gramStart"/>
      <w:r>
        <w:rPr>
          <w:rFonts w:ascii="標楷體" w:eastAsia="標楷體" w:hAnsi="標楷體" w:cs="MS Gothic" w:hint="eastAsia"/>
          <w:bCs/>
          <w:sz w:val="32"/>
          <w:szCs w:val="32"/>
        </w:rPr>
        <w:t>採</w:t>
      </w:r>
      <w:proofErr w:type="gramEnd"/>
      <w:r w:rsidRPr="009F4F1A">
        <w:rPr>
          <w:rFonts w:ascii="標楷體" w:eastAsia="標楷體" w:hAnsi="標楷體" w:cs="MS Gothic" w:hint="eastAsia"/>
          <w:bCs/>
          <w:sz w:val="32"/>
          <w:szCs w:val="32"/>
        </w:rPr>
        <w:t>有償撥用的方式</w:t>
      </w:r>
      <w:r>
        <w:rPr>
          <w:rFonts w:ascii="標楷體" w:eastAsia="標楷體" w:hAnsi="標楷體" w:cs="MS Gothic" w:hint="eastAsia"/>
          <w:bCs/>
          <w:sz w:val="32"/>
          <w:szCs w:val="32"/>
        </w:rPr>
        <w:t>取得屏東棒球場</w:t>
      </w:r>
      <w:r w:rsidRPr="009F4F1A">
        <w:rPr>
          <w:rFonts w:ascii="標楷體" w:eastAsia="標楷體" w:hAnsi="標楷體" w:cs="MS Gothic" w:hint="eastAsia"/>
          <w:bCs/>
          <w:sz w:val="32"/>
          <w:szCs w:val="32"/>
        </w:rPr>
        <w:t>基地</w:t>
      </w:r>
      <w:r>
        <w:rPr>
          <w:rFonts w:ascii="標楷體" w:eastAsia="標楷體" w:hAnsi="標楷體" w:cs="MS Gothic" w:hint="eastAsia"/>
          <w:bCs/>
          <w:sz w:val="32"/>
          <w:szCs w:val="32"/>
        </w:rPr>
        <w:t>。</w:t>
      </w:r>
      <w:proofErr w:type="gramStart"/>
      <w:r>
        <w:rPr>
          <w:rFonts w:ascii="標楷體" w:eastAsia="標楷體" w:hAnsi="標楷體" w:cs="MS Gothic" w:hint="eastAsia"/>
          <w:bCs/>
          <w:sz w:val="32"/>
          <w:szCs w:val="32"/>
        </w:rPr>
        <w:t>本署</w:t>
      </w:r>
      <w:r w:rsidRPr="009F4F1A">
        <w:rPr>
          <w:rFonts w:ascii="標楷體" w:eastAsia="標楷體" w:hAnsi="標楷體" w:cs="MS Gothic" w:hint="eastAsia"/>
          <w:bCs/>
          <w:sz w:val="32"/>
          <w:szCs w:val="32"/>
        </w:rPr>
        <w:t>過去</w:t>
      </w:r>
      <w:proofErr w:type="gramEnd"/>
      <w:r w:rsidRPr="009F4F1A">
        <w:rPr>
          <w:rFonts w:ascii="標楷體" w:eastAsia="標楷體" w:hAnsi="標楷體" w:cs="MS Gothic" w:hint="eastAsia"/>
          <w:bCs/>
          <w:sz w:val="32"/>
          <w:szCs w:val="32"/>
        </w:rPr>
        <w:t>的規劃，</w:t>
      </w:r>
      <w:r>
        <w:rPr>
          <w:rFonts w:ascii="標楷體" w:eastAsia="標楷體" w:hAnsi="標楷體" w:cs="MS Gothic" w:hint="eastAsia"/>
          <w:bCs/>
          <w:sz w:val="32"/>
          <w:szCs w:val="32"/>
        </w:rPr>
        <w:t>是希望以舊屏東監獄</w:t>
      </w:r>
      <w:r w:rsidRPr="009F4F1A">
        <w:rPr>
          <w:rFonts w:ascii="標楷體" w:eastAsia="標楷體" w:hAnsi="標楷體" w:cs="MS Gothic" w:hint="eastAsia"/>
          <w:bCs/>
          <w:sz w:val="32"/>
          <w:szCs w:val="32"/>
        </w:rPr>
        <w:t>基地作為</w:t>
      </w:r>
      <w:r>
        <w:rPr>
          <w:rFonts w:ascii="標楷體" w:eastAsia="標楷體" w:hAnsi="標楷體" w:cs="MS Gothic" w:hint="eastAsia"/>
          <w:bCs/>
          <w:sz w:val="32"/>
          <w:szCs w:val="32"/>
        </w:rPr>
        <w:t>交換。</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2</w:t>
      </w:r>
      <w:r>
        <w:rPr>
          <w:rFonts w:ascii="標楷體" w:eastAsia="標楷體" w:hAnsi="標楷體" w:cs="MS Gothic"/>
          <w:bCs/>
          <w:sz w:val="32"/>
          <w:szCs w:val="32"/>
        </w:rPr>
        <w:t>.</w:t>
      </w:r>
      <w:r>
        <w:rPr>
          <w:rFonts w:ascii="標楷體" w:eastAsia="標楷體" w:hAnsi="標楷體" w:cs="MS Gothic" w:hint="eastAsia"/>
          <w:bCs/>
          <w:sz w:val="32"/>
          <w:szCs w:val="32"/>
        </w:rPr>
        <w:t>過去為何未能推動？</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以舊屏東監獄</w:t>
      </w:r>
      <w:r w:rsidRPr="009F4F1A">
        <w:rPr>
          <w:rFonts w:ascii="標楷體" w:eastAsia="標楷體" w:hAnsi="標楷體" w:cs="MS Gothic" w:hint="eastAsia"/>
          <w:bCs/>
          <w:sz w:val="32"/>
          <w:szCs w:val="32"/>
        </w:rPr>
        <w:t>基地作為</w:t>
      </w:r>
      <w:r>
        <w:rPr>
          <w:rFonts w:ascii="標楷體" w:eastAsia="標楷體" w:hAnsi="標楷體" w:cs="MS Gothic" w:hint="eastAsia"/>
          <w:bCs/>
          <w:sz w:val="32"/>
          <w:szCs w:val="32"/>
        </w:rPr>
        <w:t>交換之</w:t>
      </w:r>
      <w:r w:rsidRPr="009F4F1A">
        <w:rPr>
          <w:rFonts w:ascii="標楷體" w:eastAsia="標楷體" w:hAnsi="標楷體" w:cs="MS Gothic" w:hint="eastAsia"/>
          <w:bCs/>
          <w:sz w:val="32"/>
          <w:szCs w:val="32"/>
        </w:rPr>
        <w:t>方案</w:t>
      </w:r>
      <w:r>
        <w:rPr>
          <w:rFonts w:ascii="標楷體" w:eastAsia="標楷體" w:hAnsi="標楷體" w:cs="MS Gothic" w:hint="eastAsia"/>
          <w:bCs/>
          <w:sz w:val="32"/>
          <w:szCs w:val="32"/>
        </w:rPr>
        <w:t>未能順利推動，主要有下列原因：</w:t>
      </w:r>
      <w:r>
        <w:rPr>
          <w:rFonts w:ascii="標楷體" w:eastAsia="標楷體" w:hAnsi="標楷體" w:cs="MS Gothic"/>
          <w:bCs/>
          <w:sz w:val="32"/>
          <w:szCs w:val="32"/>
        </w:rPr>
        <w:t xml:space="preserve"> </w:t>
      </w:r>
    </w:p>
    <w:p w:rsidR="0072191B" w:rsidRDefault="0072191B" w:rsidP="0072191B">
      <w:pPr>
        <w:tabs>
          <w:tab w:val="left" w:pos="180"/>
          <w:tab w:val="left" w:pos="4860"/>
          <w:tab w:val="left" w:pos="774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FE2ECC">
        <w:rPr>
          <w:rFonts w:ascii="新細明體" w:hAnsi="新細明體" w:cs="新細明體" w:hint="eastAsia"/>
          <w:bCs/>
          <w:sz w:val="32"/>
          <w:szCs w:val="32"/>
        </w:rPr>
        <w:t>①</w:t>
      </w:r>
      <w:r>
        <w:rPr>
          <w:rFonts w:ascii="標楷體" w:eastAsia="標楷體" w:hAnsi="標楷體" w:cs="MS Gothic" w:hint="eastAsia"/>
          <w:bCs/>
          <w:sz w:val="32"/>
          <w:szCs w:val="32"/>
        </w:rPr>
        <w:t>用地取得部分：舊屏東監獄已於</w:t>
      </w:r>
      <w:r w:rsidRPr="009F4F1A">
        <w:rPr>
          <w:rFonts w:ascii="標楷體" w:eastAsia="標楷體" w:hAnsi="標楷體" w:cs="MS Gothic" w:hint="eastAsia"/>
          <w:bCs/>
          <w:sz w:val="32"/>
          <w:szCs w:val="32"/>
        </w:rPr>
        <w:t>110年10月12</w:t>
      </w:r>
      <w:r>
        <w:rPr>
          <w:rFonts w:ascii="標楷體" w:eastAsia="標楷體" w:hAnsi="標楷體" w:cs="MS Gothic" w:hint="eastAsia"/>
          <w:bCs/>
          <w:sz w:val="32"/>
          <w:szCs w:val="32"/>
        </w:rPr>
        <w:t>日繳回，目前由國有財產署管理，原本規劃有償撥用的方案因此難以實現。縣政府現有的屏東棒球場移撥，尚</w:t>
      </w:r>
      <w:r w:rsidRPr="009F4F1A">
        <w:rPr>
          <w:rFonts w:ascii="標楷體" w:eastAsia="標楷體" w:hAnsi="標楷體" w:cs="MS Gothic" w:hint="eastAsia"/>
          <w:bCs/>
          <w:sz w:val="32"/>
          <w:szCs w:val="32"/>
        </w:rPr>
        <w:t>需等</w:t>
      </w:r>
      <w:r>
        <w:rPr>
          <w:rFonts w:ascii="標楷體" w:eastAsia="標楷體" w:hAnsi="標楷體" w:cs="MS Gothic" w:hint="eastAsia"/>
          <w:bCs/>
          <w:sz w:val="32"/>
          <w:szCs w:val="32"/>
        </w:rPr>
        <w:t>新的國際棒球場完成之後，</w:t>
      </w:r>
      <w:proofErr w:type="gramStart"/>
      <w:r>
        <w:rPr>
          <w:rFonts w:ascii="標楷體" w:eastAsia="標楷體" w:hAnsi="標楷體" w:cs="MS Gothic" w:hint="eastAsia"/>
          <w:bCs/>
          <w:sz w:val="32"/>
          <w:szCs w:val="32"/>
        </w:rPr>
        <w:t>才能辦移撥</w:t>
      </w:r>
      <w:proofErr w:type="gramEnd"/>
      <w:r>
        <w:rPr>
          <w:rFonts w:ascii="標楷體" w:eastAsia="標楷體" w:hAnsi="標楷體" w:cs="MS Gothic" w:hint="eastAsia"/>
          <w:bCs/>
          <w:sz w:val="32"/>
          <w:szCs w:val="32"/>
        </w:rPr>
        <w:t>作業。</w:t>
      </w:r>
    </w:p>
    <w:p w:rsidR="0072191B" w:rsidRDefault="0072191B" w:rsidP="0072191B">
      <w:pPr>
        <w:tabs>
          <w:tab w:val="left" w:pos="180"/>
          <w:tab w:val="left" w:pos="4860"/>
          <w:tab w:val="left" w:pos="774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FE2ECC">
        <w:rPr>
          <w:rFonts w:ascii="新細明體" w:hAnsi="新細明體" w:cs="新細明體" w:hint="eastAsia"/>
          <w:bCs/>
          <w:sz w:val="32"/>
          <w:szCs w:val="32"/>
        </w:rPr>
        <w:t>②</w:t>
      </w:r>
      <w:r>
        <w:rPr>
          <w:rFonts w:ascii="標楷體" w:eastAsia="標楷體" w:hAnsi="標楷體" w:cs="MS Gothic" w:hint="eastAsia"/>
          <w:bCs/>
          <w:sz w:val="32"/>
          <w:szCs w:val="32"/>
        </w:rPr>
        <w:t>建物使用年限部分：</w:t>
      </w:r>
      <w:r w:rsidRPr="009F4F1A">
        <w:rPr>
          <w:rFonts w:ascii="標楷體" w:eastAsia="標楷體" w:hAnsi="標楷體" w:cs="MS Gothic" w:hint="eastAsia"/>
          <w:bCs/>
          <w:sz w:val="32"/>
          <w:szCs w:val="32"/>
        </w:rPr>
        <w:t>依照主計</w:t>
      </w:r>
      <w:r>
        <w:rPr>
          <w:rFonts w:ascii="標楷體" w:eastAsia="標楷體" w:hAnsi="標楷體" w:cs="MS Gothic" w:hint="eastAsia"/>
          <w:bCs/>
          <w:sz w:val="32"/>
          <w:szCs w:val="32"/>
        </w:rPr>
        <w:t>總處訂定的財務標準分類表，鋼筋混泥土之公務辦公廳舍、最低</w:t>
      </w:r>
      <w:r w:rsidRPr="009F4F1A">
        <w:rPr>
          <w:rFonts w:ascii="標楷體" w:eastAsia="標楷體" w:hAnsi="標楷體" w:cs="MS Gothic" w:hint="eastAsia"/>
          <w:bCs/>
          <w:sz w:val="32"/>
          <w:szCs w:val="32"/>
        </w:rPr>
        <w:t>的使用年限是60</w:t>
      </w:r>
      <w:r>
        <w:rPr>
          <w:rFonts w:ascii="標楷體" w:eastAsia="標楷體" w:hAnsi="標楷體" w:cs="MS Gothic" w:hint="eastAsia"/>
          <w:bCs/>
          <w:sz w:val="32"/>
          <w:szCs w:val="32"/>
        </w:rPr>
        <w:t>年，</w:t>
      </w:r>
      <w:proofErr w:type="gramStart"/>
      <w:r w:rsidRPr="009F4F1A">
        <w:rPr>
          <w:rFonts w:ascii="標楷體" w:eastAsia="標楷體" w:hAnsi="標楷體" w:cs="MS Gothic" w:hint="eastAsia"/>
          <w:bCs/>
          <w:sz w:val="32"/>
          <w:szCs w:val="32"/>
        </w:rPr>
        <w:t>本署的</w:t>
      </w:r>
      <w:proofErr w:type="gramEnd"/>
      <w:r w:rsidRPr="009F4F1A">
        <w:rPr>
          <w:rFonts w:ascii="標楷體" w:eastAsia="標楷體" w:hAnsi="標楷體" w:cs="MS Gothic" w:hint="eastAsia"/>
          <w:bCs/>
          <w:sz w:val="32"/>
          <w:szCs w:val="32"/>
        </w:rPr>
        <w:t>建物使用年限將近40年</w:t>
      </w:r>
      <w:r>
        <w:rPr>
          <w:rFonts w:ascii="標楷體" w:eastAsia="標楷體" w:hAnsi="標楷體" w:cs="MS Gothic" w:hint="eastAsia"/>
          <w:bCs/>
          <w:sz w:val="32"/>
          <w:szCs w:val="32"/>
        </w:rPr>
        <w:t>，據瞭解，棒球場部分應亦尚未達到使用年限</w:t>
      </w:r>
      <w:r w:rsidRPr="009F4F1A">
        <w:rPr>
          <w:rFonts w:ascii="標楷體" w:eastAsia="標楷體" w:hAnsi="標楷體" w:cs="MS Gothic" w:hint="eastAsia"/>
          <w:bCs/>
          <w:sz w:val="32"/>
          <w:szCs w:val="32"/>
        </w:rPr>
        <w:t>60年</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3</w:t>
      </w:r>
      <w:r>
        <w:rPr>
          <w:rFonts w:ascii="標楷體" w:eastAsia="標楷體" w:hAnsi="標楷體" w:cs="MS Gothic"/>
          <w:bCs/>
          <w:sz w:val="32"/>
          <w:szCs w:val="32"/>
        </w:rPr>
        <w:t>.108</w:t>
      </w:r>
      <w:r>
        <w:rPr>
          <w:rFonts w:ascii="標楷體" w:eastAsia="標楷體" w:hAnsi="標楷體" w:cs="MS Gothic" w:hint="eastAsia"/>
          <w:bCs/>
          <w:sz w:val="32"/>
          <w:szCs w:val="32"/>
        </w:rPr>
        <w:t>年到113年間的進度說明</w:t>
      </w:r>
    </w:p>
    <w:p w:rsidR="0072191B" w:rsidRDefault="0072191B" w:rsidP="0072191B">
      <w:pPr>
        <w:tabs>
          <w:tab w:val="left" w:pos="180"/>
          <w:tab w:val="left" w:pos="4860"/>
          <w:tab w:val="left" w:pos="774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FE2ECC">
        <w:rPr>
          <w:rFonts w:ascii="新細明體" w:hAnsi="新細明體" w:cs="新細明體" w:hint="eastAsia"/>
          <w:bCs/>
          <w:sz w:val="32"/>
          <w:szCs w:val="32"/>
        </w:rPr>
        <w:t>①</w:t>
      </w:r>
      <w:r w:rsidRPr="009F4F1A">
        <w:rPr>
          <w:rFonts w:ascii="標楷體" w:eastAsia="標楷體" w:hAnsi="標楷體" w:cs="MS Gothic" w:hint="eastAsia"/>
          <w:bCs/>
          <w:sz w:val="32"/>
          <w:szCs w:val="32"/>
        </w:rPr>
        <w:t>108</w:t>
      </w:r>
      <w:r>
        <w:rPr>
          <w:rFonts w:ascii="標楷體" w:eastAsia="標楷體" w:hAnsi="標楷體" w:cs="MS Gothic" w:hint="eastAsia"/>
          <w:bCs/>
          <w:sz w:val="32"/>
          <w:szCs w:val="32"/>
        </w:rPr>
        <w:t>年間，本署啟動遷建計畫的土地協調。</w:t>
      </w:r>
    </w:p>
    <w:p w:rsidR="0072191B" w:rsidRDefault="0072191B" w:rsidP="0072191B">
      <w:pPr>
        <w:tabs>
          <w:tab w:val="left" w:pos="180"/>
          <w:tab w:val="left" w:pos="4860"/>
          <w:tab w:val="left" w:pos="774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FE2ECC">
        <w:rPr>
          <w:rFonts w:ascii="新細明體" w:hAnsi="新細明體" w:cs="新細明體" w:hint="eastAsia"/>
          <w:bCs/>
          <w:sz w:val="32"/>
          <w:szCs w:val="32"/>
        </w:rPr>
        <w:t>②</w:t>
      </w:r>
      <w:r w:rsidRPr="009F4F1A">
        <w:rPr>
          <w:rFonts w:ascii="標楷體" w:eastAsia="標楷體" w:hAnsi="標楷體" w:cs="MS Gothic" w:hint="eastAsia"/>
          <w:bCs/>
          <w:sz w:val="32"/>
          <w:szCs w:val="32"/>
        </w:rPr>
        <w:t>109年間，本署針對遷建計畫提出</w:t>
      </w:r>
      <w:r>
        <w:rPr>
          <w:rFonts w:ascii="標楷體" w:eastAsia="標楷體" w:hAnsi="標楷體" w:cs="MS Gothic" w:hint="eastAsia"/>
          <w:bCs/>
          <w:sz w:val="32"/>
          <w:szCs w:val="32"/>
        </w:rPr>
        <w:t>可行性評估報告，法務部亦</w:t>
      </w:r>
      <w:r w:rsidRPr="009F4F1A">
        <w:rPr>
          <w:rFonts w:ascii="標楷體" w:eastAsia="標楷體" w:hAnsi="標楷體" w:cs="MS Gothic" w:hint="eastAsia"/>
          <w:bCs/>
          <w:sz w:val="32"/>
          <w:szCs w:val="32"/>
        </w:rPr>
        <w:t>於109年11</w:t>
      </w:r>
      <w:r>
        <w:rPr>
          <w:rFonts w:ascii="標楷體" w:eastAsia="標楷體" w:hAnsi="標楷體" w:cs="MS Gothic" w:hint="eastAsia"/>
          <w:bCs/>
          <w:sz w:val="32"/>
          <w:szCs w:val="32"/>
        </w:rPr>
        <w:t>月</w:t>
      </w:r>
      <w:r w:rsidRPr="009F4F1A">
        <w:rPr>
          <w:rFonts w:ascii="標楷體" w:eastAsia="標楷體" w:hAnsi="標楷體" w:cs="MS Gothic" w:hint="eastAsia"/>
          <w:bCs/>
          <w:sz w:val="32"/>
          <w:szCs w:val="32"/>
        </w:rPr>
        <w:t>20</w:t>
      </w:r>
      <w:r>
        <w:rPr>
          <w:rFonts w:ascii="標楷體" w:eastAsia="標楷體" w:hAnsi="標楷體" w:cs="MS Gothic" w:hint="eastAsia"/>
          <w:bCs/>
          <w:sz w:val="32"/>
          <w:szCs w:val="32"/>
        </w:rPr>
        <w:t>日</w:t>
      </w:r>
      <w:r w:rsidRPr="009F4F1A">
        <w:rPr>
          <w:rFonts w:ascii="標楷體" w:eastAsia="標楷體" w:hAnsi="標楷體" w:cs="MS Gothic" w:hint="eastAsia"/>
          <w:bCs/>
          <w:sz w:val="32"/>
          <w:szCs w:val="32"/>
        </w:rPr>
        <w:t>審查通過，並報行政院。</w:t>
      </w:r>
    </w:p>
    <w:p w:rsidR="0072191B" w:rsidRDefault="0072191B" w:rsidP="0072191B">
      <w:pPr>
        <w:tabs>
          <w:tab w:val="left" w:pos="180"/>
          <w:tab w:val="left" w:pos="4860"/>
          <w:tab w:val="left" w:pos="774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FE2ECC">
        <w:rPr>
          <w:rFonts w:ascii="新細明體" w:hAnsi="新細明體" w:cs="新細明體" w:hint="eastAsia"/>
          <w:bCs/>
          <w:sz w:val="32"/>
          <w:szCs w:val="32"/>
        </w:rPr>
        <w:t>③</w:t>
      </w:r>
      <w:r w:rsidRPr="009F4F1A">
        <w:rPr>
          <w:rFonts w:ascii="標楷體" w:eastAsia="標楷體" w:hAnsi="標楷體" w:cs="MS Gothic" w:hint="eastAsia"/>
          <w:bCs/>
          <w:sz w:val="32"/>
          <w:szCs w:val="32"/>
        </w:rPr>
        <w:t>110年2</w:t>
      </w:r>
      <w:r>
        <w:rPr>
          <w:rFonts w:ascii="標楷體" w:eastAsia="標楷體" w:hAnsi="標楷體" w:cs="MS Gothic" w:hint="eastAsia"/>
          <w:bCs/>
          <w:sz w:val="32"/>
          <w:szCs w:val="32"/>
        </w:rPr>
        <w:t>月行政院函請本署再行評估，理由有幾點，</w:t>
      </w:r>
      <w:r w:rsidRPr="009F4F1A">
        <w:rPr>
          <w:rFonts w:ascii="標楷體" w:eastAsia="標楷體" w:hAnsi="標楷體" w:cs="MS Gothic" w:hint="eastAsia"/>
          <w:bCs/>
          <w:sz w:val="32"/>
          <w:szCs w:val="32"/>
        </w:rPr>
        <w:t>1</w:t>
      </w:r>
      <w:r>
        <w:rPr>
          <w:rFonts w:ascii="標楷體" w:eastAsia="標楷體" w:hAnsi="標楷體" w:cs="MS Gothic"/>
          <w:bCs/>
          <w:sz w:val="32"/>
          <w:szCs w:val="32"/>
        </w:rPr>
        <w:t>.</w:t>
      </w:r>
      <w:r>
        <w:rPr>
          <w:rFonts w:ascii="標楷體" w:eastAsia="標楷體" w:hAnsi="標楷體" w:cs="MS Gothic" w:hint="eastAsia"/>
          <w:bCs/>
          <w:sz w:val="32"/>
          <w:szCs w:val="32"/>
        </w:rPr>
        <w:t>我剛才報告有關建物未達使用年限部分，</w:t>
      </w:r>
      <w:r w:rsidRPr="009F4F1A">
        <w:rPr>
          <w:rFonts w:ascii="標楷體" w:eastAsia="標楷體" w:hAnsi="標楷體" w:cs="MS Gothic" w:hint="eastAsia"/>
          <w:bCs/>
          <w:sz w:val="32"/>
          <w:szCs w:val="32"/>
        </w:rPr>
        <w:t>2</w:t>
      </w:r>
      <w:r>
        <w:rPr>
          <w:rFonts w:ascii="標楷體" w:eastAsia="標楷體" w:hAnsi="標楷體" w:cs="MS Gothic"/>
          <w:bCs/>
          <w:sz w:val="32"/>
          <w:szCs w:val="32"/>
        </w:rPr>
        <w:t>.</w:t>
      </w:r>
      <w:proofErr w:type="gramStart"/>
      <w:r>
        <w:rPr>
          <w:rFonts w:ascii="標楷體" w:eastAsia="標楷體" w:hAnsi="標楷體" w:cs="MS Gothic" w:hint="eastAsia"/>
          <w:bCs/>
          <w:sz w:val="32"/>
          <w:szCs w:val="32"/>
        </w:rPr>
        <w:t>本署辦公</w:t>
      </w:r>
      <w:proofErr w:type="gramEnd"/>
      <w:r>
        <w:rPr>
          <w:rFonts w:ascii="標楷體" w:eastAsia="標楷體" w:hAnsi="標楷體" w:cs="MS Gothic" w:hint="eastAsia"/>
          <w:bCs/>
          <w:sz w:val="32"/>
          <w:szCs w:val="32"/>
        </w:rPr>
        <w:t>廳舍及毗鄰土地，</w:t>
      </w:r>
      <w:proofErr w:type="gramStart"/>
      <w:r>
        <w:rPr>
          <w:rFonts w:ascii="標楷體" w:eastAsia="標楷體" w:hAnsi="標楷體" w:cs="MS Gothic" w:hint="eastAsia"/>
          <w:bCs/>
          <w:sz w:val="32"/>
          <w:szCs w:val="32"/>
        </w:rPr>
        <w:t>是本署自</w:t>
      </w:r>
      <w:proofErr w:type="gramEnd"/>
      <w:r>
        <w:rPr>
          <w:rFonts w:ascii="標楷體" w:eastAsia="標楷體" w:hAnsi="標楷體" w:cs="MS Gothic" w:hint="eastAsia"/>
          <w:bCs/>
          <w:sz w:val="32"/>
          <w:szCs w:val="32"/>
        </w:rPr>
        <w:t>有</w:t>
      </w:r>
      <w:r w:rsidRPr="009F4F1A">
        <w:rPr>
          <w:rFonts w:ascii="標楷體" w:eastAsia="標楷體" w:hAnsi="標楷體" w:cs="MS Gothic" w:hint="eastAsia"/>
          <w:bCs/>
          <w:sz w:val="32"/>
          <w:szCs w:val="32"/>
        </w:rPr>
        <w:t>土地，</w:t>
      </w:r>
      <w:r>
        <w:rPr>
          <w:rFonts w:ascii="標楷體" w:eastAsia="標楷體" w:hAnsi="標楷體" w:cs="MS Gothic" w:hint="eastAsia"/>
          <w:bCs/>
          <w:sz w:val="32"/>
          <w:szCs w:val="32"/>
        </w:rPr>
        <w:t>法務部先前同意</w:t>
      </w:r>
      <w:proofErr w:type="gramStart"/>
      <w:r>
        <w:rPr>
          <w:rFonts w:ascii="標楷體" w:eastAsia="標楷體" w:hAnsi="標楷體" w:cs="MS Gothic" w:hint="eastAsia"/>
          <w:bCs/>
          <w:sz w:val="32"/>
          <w:szCs w:val="32"/>
        </w:rPr>
        <w:t>保留舊監基地</w:t>
      </w:r>
      <w:proofErr w:type="gramEnd"/>
      <w:r>
        <w:rPr>
          <w:rFonts w:ascii="標楷體" w:eastAsia="標楷體" w:hAnsi="標楷體" w:cs="MS Gothic" w:hint="eastAsia"/>
          <w:bCs/>
          <w:sz w:val="32"/>
          <w:szCs w:val="32"/>
        </w:rPr>
        <w:t>作為遷建用地</w:t>
      </w:r>
      <w:r w:rsidRPr="009F4F1A">
        <w:rPr>
          <w:rFonts w:ascii="標楷體" w:eastAsia="標楷體" w:hAnsi="標楷體" w:cs="MS Gothic" w:hint="eastAsia"/>
          <w:bCs/>
          <w:sz w:val="32"/>
          <w:szCs w:val="32"/>
        </w:rPr>
        <w:t>部分，</w:t>
      </w:r>
      <w:proofErr w:type="gramStart"/>
      <w:r>
        <w:rPr>
          <w:rFonts w:ascii="標楷體" w:eastAsia="標楷體" w:hAnsi="標楷體" w:cs="MS Gothic" w:hint="eastAsia"/>
          <w:bCs/>
          <w:sz w:val="32"/>
          <w:szCs w:val="32"/>
        </w:rPr>
        <w:t>本署未</w:t>
      </w:r>
      <w:proofErr w:type="gramEnd"/>
      <w:r>
        <w:rPr>
          <w:rFonts w:ascii="標楷體" w:eastAsia="標楷體" w:hAnsi="標楷體" w:cs="MS Gothic" w:hint="eastAsia"/>
          <w:bCs/>
          <w:sz w:val="32"/>
          <w:szCs w:val="32"/>
        </w:rPr>
        <w:t>就自有土地及遷建基地部分</w:t>
      </w:r>
      <w:r w:rsidRPr="009F4F1A">
        <w:rPr>
          <w:rFonts w:ascii="標楷體" w:eastAsia="標楷體" w:hAnsi="標楷體" w:cs="MS Gothic" w:hint="eastAsia"/>
          <w:bCs/>
          <w:sz w:val="32"/>
          <w:szCs w:val="32"/>
        </w:rPr>
        <w:t>做更</w:t>
      </w:r>
      <w:r>
        <w:rPr>
          <w:rFonts w:ascii="標楷體" w:eastAsia="標楷體" w:hAnsi="標楷體" w:cs="MS Gothic" w:hint="eastAsia"/>
          <w:bCs/>
          <w:sz w:val="32"/>
          <w:szCs w:val="32"/>
        </w:rPr>
        <w:t>細部</w:t>
      </w:r>
      <w:r w:rsidRPr="009F4F1A">
        <w:rPr>
          <w:rFonts w:ascii="標楷體" w:eastAsia="標楷體" w:hAnsi="標楷體" w:cs="MS Gothic" w:hint="eastAsia"/>
          <w:bCs/>
          <w:sz w:val="32"/>
          <w:szCs w:val="32"/>
        </w:rPr>
        <w:t>評估</w:t>
      </w:r>
      <w:r>
        <w:rPr>
          <w:rFonts w:ascii="標楷體" w:eastAsia="標楷體" w:hAnsi="標楷體" w:cs="MS Gothic" w:hint="eastAsia"/>
          <w:bCs/>
          <w:sz w:val="32"/>
          <w:szCs w:val="32"/>
        </w:rPr>
        <w:t>，也要評估說明為何我們需要棒球</w:t>
      </w:r>
      <w:r>
        <w:rPr>
          <w:rFonts w:ascii="標楷體" w:eastAsia="標楷體" w:hAnsi="標楷體" w:cs="MS Gothic" w:hint="eastAsia"/>
          <w:bCs/>
          <w:sz w:val="32"/>
          <w:szCs w:val="32"/>
        </w:rPr>
        <w:lastRenderedPageBreak/>
        <w:t>場的</w:t>
      </w:r>
      <w:r w:rsidRPr="009F4F1A">
        <w:rPr>
          <w:rFonts w:ascii="標楷體" w:eastAsia="標楷體" w:hAnsi="標楷體" w:cs="MS Gothic" w:hint="eastAsia"/>
          <w:bCs/>
          <w:sz w:val="32"/>
          <w:szCs w:val="32"/>
        </w:rPr>
        <w:t>基地</w:t>
      </w:r>
      <w:r>
        <w:rPr>
          <w:rFonts w:ascii="標楷體" w:eastAsia="標楷體" w:hAnsi="標楷體" w:cs="MS Gothic" w:hint="eastAsia"/>
          <w:bCs/>
          <w:sz w:val="32"/>
          <w:szCs w:val="32"/>
        </w:rPr>
        <w:t>，3.參照同屬一級機關的</w:t>
      </w:r>
      <w:proofErr w:type="gramStart"/>
      <w:r>
        <w:rPr>
          <w:rFonts w:ascii="標楷體" w:eastAsia="標楷體" w:hAnsi="標楷體" w:cs="MS Gothic" w:hint="eastAsia"/>
          <w:bCs/>
          <w:sz w:val="32"/>
          <w:szCs w:val="32"/>
        </w:rPr>
        <w:t>臺</w:t>
      </w:r>
      <w:proofErr w:type="gramEnd"/>
      <w:r>
        <w:rPr>
          <w:rFonts w:ascii="標楷體" w:eastAsia="標楷體" w:hAnsi="標楷體" w:cs="MS Gothic" w:hint="eastAsia"/>
          <w:bCs/>
          <w:sz w:val="32"/>
          <w:szCs w:val="32"/>
        </w:rPr>
        <w:t>中地檢署、桃園地檢署</w:t>
      </w:r>
      <w:r w:rsidRPr="009F4F1A">
        <w:rPr>
          <w:rFonts w:ascii="標楷體" w:eastAsia="標楷體" w:hAnsi="標楷體" w:cs="MS Gothic" w:hint="eastAsia"/>
          <w:bCs/>
          <w:sz w:val="32"/>
          <w:szCs w:val="32"/>
        </w:rPr>
        <w:t>興建辦公大樓案，</w:t>
      </w:r>
      <w:proofErr w:type="gramStart"/>
      <w:r w:rsidRPr="009F4F1A">
        <w:rPr>
          <w:rFonts w:ascii="標楷體" w:eastAsia="標楷體" w:hAnsi="標楷體" w:cs="MS Gothic" w:hint="eastAsia"/>
          <w:bCs/>
          <w:sz w:val="32"/>
          <w:szCs w:val="32"/>
        </w:rPr>
        <w:t>本署也</w:t>
      </w:r>
      <w:proofErr w:type="gramEnd"/>
      <w:r w:rsidRPr="009F4F1A">
        <w:rPr>
          <w:rFonts w:ascii="標楷體" w:eastAsia="標楷體" w:hAnsi="標楷體" w:cs="MS Gothic" w:hint="eastAsia"/>
          <w:bCs/>
          <w:sz w:val="32"/>
          <w:szCs w:val="32"/>
        </w:rPr>
        <w:t>需要重新核實評估</w:t>
      </w:r>
      <w:r>
        <w:rPr>
          <w:rFonts w:ascii="標楷體" w:eastAsia="標楷體" w:hAnsi="標楷體" w:cs="MS Gothic" w:hint="eastAsia"/>
          <w:bCs/>
          <w:sz w:val="32"/>
          <w:szCs w:val="32"/>
        </w:rPr>
        <w:t>我們的需求，4.</w:t>
      </w:r>
      <w:proofErr w:type="gramStart"/>
      <w:r>
        <w:rPr>
          <w:rFonts w:ascii="標楷體" w:eastAsia="標楷體" w:hAnsi="標楷體" w:cs="MS Gothic" w:hint="eastAsia"/>
          <w:bCs/>
          <w:sz w:val="32"/>
          <w:szCs w:val="32"/>
        </w:rPr>
        <w:t>願景共構</w:t>
      </w:r>
      <w:proofErr w:type="gramEnd"/>
      <w:r w:rsidRPr="009F4F1A">
        <w:rPr>
          <w:rFonts w:ascii="標楷體" w:eastAsia="標楷體" w:hAnsi="標楷體" w:cs="MS Gothic" w:hint="eastAsia"/>
          <w:bCs/>
          <w:sz w:val="32"/>
          <w:szCs w:val="32"/>
        </w:rPr>
        <w:t>司法園區的</w:t>
      </w:r>
      <w:r>
        <w:rPr>
          <w:rFonts w:ascii="標楷體" w:eastAsia="標楷體" w:hAnsi="標楷體" w:cs="MS Gothic" w:hint="eastAsia"/>
          <w:bCs/>
          <w:sz w:val="32"/>
          <w:szCs w:val="32"/>
        </w:rPr>
        <w:t>理由需再詳細</w:t>
      </w:r>
      <w:r w:rsidRPr="009F4F1A">
        <w:rPr>
          <w:rFonts w:ascii="標楷體" w:eastAsia="標楷體" w:hAnsi="標楷體" w:cs="MS Gothic" w:hint="eastAsia"/>
          <w:bCs/>
          <w:sz w:val="32"/>
          <w:szCs w:val="32"/>
        </w:rPr>
        <w:t>補充說明，</w:t>
      </w:r>
      <w:r>
        <w:rPr>
          <w:rFonts w:ascii="標楷體" w:eastAsia="標楷體" w:hAnsi="標楷體" w:cs="MS Gothic" w:hint="eastAsia"/>
          <w:bCs/>
          <w:sz w:val="32"/>
          <w:szCs w:val="32"/>
        </w:rPr>
        <w:t>5.國有不動產交換程序</w:t>
      </w:r>
      <w:r w:rsidRPr="009F4F1A">
        <w:rPr>
          <w:rFonts w:ascii="標楷體" w:eastAsia="標楷體" w:hAnsi="標楷體" w:cs="MS Gothic" w:hint="eastAsia"/>
          <w:bCs/>
          <w:sz w:val="32"/>
          <w:szCs w:val="32"/>
        </w:rPr>
        <w:t>部分</w:t>
      </w:r>
      <w:r>
        <w:rPr>
          <w:rFonts w:ascii="標楷體" w:eastAsia="標楷體" w:hAnsi="標楷體" w:cs="MS Gothic" w:hint="eastAsia"/>
          <w:bCs/>
          <w:sz w:val="32"/>
          <w:szCs w:val="32"/>
        </w:rPr>
        <w:t>，要再洽請主管機關</w:t>
      </w:r>
      <w:r w:rsidRPr="009F4F1A">
        <w:rPr>
          <w:rFonts w:ascii="標楷體" w:eastAsia="標楷體" w:hAnsi="標楷體" w:cs="MS Gothic" w:hint="eastAsia"/>
          <w:bCs/>
          <w:sz w:val="32"/>
          <w:szCs w:val="32"/>
        </w:rPr>
        <w:t>做進</w:t>
      </w:r>
      <w:r>
        <w:rPr>
          <w:rFonts w:ascii="標楷體" w:eastAsia="標楷體" w:hAnsi="標楷體" w:cs="MS Gothic" w:hint="eastAsia"/>
          <w:bCs/>
          <w:sz w:val="32"/>
          <w:szCs w:val="32"/>
        </w:rPr>
        <w:t>一步的</w:t>
      </w:r>
      <w:proofErr w:type="gramStart"/>
      <w:r>
        <w:rPr>
          <w:rFonts w:ascii="標楷體" w:eastAsia="標楷體" w:hAnsi="標楷體" w:cs="MS Gothic" w:hint="eastAsia"/>
          <w:bCs/>
          <w:sz w:val="32"/>
          <w:szCs w:val="32"/>
        </w:rPr>
        <w:t>釐</w:t>
      </w:r>
      <w:proofErr w:type="gramEnd"/>
      <w:r>
        <w:rPr>
          <w:rFonts w:ascii="標楷體" w:eastAsia="標楷體" w:hAnsi="標楷體" w:cs="MS Gothic" w:hint="eastAsia"/>
          <w:bCs/>
          <w:sz w:val="32"/>
          <w:szCs w:val="32"/>
        </w:rPr>
        <w:t>清。</w:t>
      </w:r>
    </w:p>
    <w:p w:rsidR="0072191B" w:rsidRDefault="0072191B" w:rsidP="0072191B">
      <w:pPr>
        <w:tabs>
          <w:tab w:val="left" w:pos="180"/>
          <w:tab w:val="left" w:pos="4860"/>
          <w:tab w:val="left" w:pos="774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FE2ECC">
        <w:rPr>
          <w:rFonts w:ascii="新細明體" w:hAnsi="新細明體" w:cs="新細明體" w:hint="eastAsia"/>
          <w:bCs/>
          <w:sz w:val="32"/>
          <w:szCs w:val="32"/>
        </w:rPr>
        <w:t>④</w:t>
      </w:r>
      <w:r>
        <w:rPr>
          <w:rFonts w:ascii="標楷體" w:eastAsia="標楷體" w:hAnsi="標楷體" w:cs="MS Gothic" w:hint="eastAsia"/>
          <w:bCs/>
          <w:sz w:val="32"/>
          <w:szCs w:val="32"/>
        </w:rPr>
        <w:t>因此本署111年間</w:t>
      </w:r>
      <w:r w:rsidRPr="009F4F1A">
        <w:rPr>
          <w:rFonts w:ascii="標楷體" w:eastAsia="標楷體" w:hAnsi="標楷體" w:cs="MS Gothic" w:hint="eastAsia"/>
          <w:bCs/>
          <w:sz w:val="32"/>
          <w:szCs w:val="32"/>
        </w:rPr>
        <w:t>就</w:t>
      </w:r>
      <w:r>
        <w:rPr>
          <w:rFonts w:ascii="標楷體" w:eastAsia="標楷體" w:hAnsi="標楷體" w:cs="MS Gothic" w:hint="eastAsia"/>
          <w:bCs/>
          <w:sz w:val="32"/>
          <w:szCs w:val="32"/>
        </w:rPr>
        <w:t>開始研究新方案，</w:t>
      </w:r>
      <w:r w:rsidRPr="009F4F1A">
        <w:rPr>
          <w:rFonts w:ascii="標楷體" w:eastAsia="標楷體" w:hAnsi="標楷體" w:cs="MS Gothic" w:hint="eastAsia"/>
          <w:bCs/>
          <w:sz w:val="32"/>
          <w:szCs w:val="32"/>
        </w:rPr>
        <w:t>擬規劃在自</w:t>
      </w:r>
      <w:r>
        <w:rPr>
          <w:rFonts w:ascii="標楷體" w:eastAsia="標楷體" w:hAnsi="標楷體" w:cs="MS Gothic" w:hint="eastAsia"/>
          <w:bCs/>
          <w:sz w:val="32"/>
          <w:szCs w:val="32"/>
        </w:rPr>
        <w:t>有</w:t>
      </w:r>
      <w:r w:rsidRPr="009F4F1A">
        <w:rPr>
          <w:rFonts w:ascii="標楷體" w:eastAsia="標楷體" w:hAnsi="標楷體" w:cs="MS Gothic" w:hint="eastAsia"/>
          <w:bCs/>
          <w:sz w:val="32"/>
          <w:szCs w:val="32"/>
        </w:rPr>
        <w:t>土地</w:t>
      </w:r>
      <w:r>
        <w:rPr>
          <w:rFonts w:ascii="標楷體" w:eastAsia="標楷體" w:hAnsi="標楷體" w:cs="MS Gothic" w:hint="eastAsia"/>
          <w:bCs/>
          <w:sz w:val="32"/>
          <w:szCs w:val="32"/>
        </w:rPr>
        <w:t>上</w:t>
      </w:r>
      <w:r w:rsidRPr="009F4F1A">
        <w:rPr>
          <w:rFonts w:ascii="標楷體" w:eastAsia="標楷體" w:hAnsi="標楷體" w:cs="MS Gothic" w:hint="eastAsia"/>
          <w:bCs/>
          <w:sz w:val="32"/>
          <w:szCs w:val="32"/>
        </w:rPr>
        <w:t>做</w:t>
      </w:r>
      <w:r>
        <w:rPr>
          <w:rFonts w:ascii="標楷體" w:eastAsia="標楷體" w:hAnsi="標楷體" w:cs="MS Gothic" w:hint="eastAsia"/>
          <w:bCs/>
          <w:sz w:val="32"/>
          <w:szCs w:val="32"/>
        </w:rPr>
        <w:t>擴建辦公廳舍的部分，但囿於</w:t>
      </w:r>
      <w:r w:rsidRPr="009F4F1A">
        <w:rPr>
          <w:rFonts w:ascii="標楷體" w:eastAsia="標楷體" w:hAnsi="標楷體" w:cs="MS Gothic" w:hint="eastAsia"/>
          <w:bCs/>
          <w:sz w:val="32"/>
          <w:szCs w:val="32"/>
        </w:rPr>
        <w:t>經費，</w:t>
      </w:r>
      <w:r>
        <w:rPr>
          <w:rFonts w:ascii="標楷體" w:eastAsia="標楷體" w:hAnsi="標楷體" w:cs="MS Gothic" w:hint="eastAsia"/>
          <w:bCs/>
          <w:sz w:val="32"/>
          <w:szCs w:val="32"/>
        </w:rPr>
        <w:t>此方案目前未能成案。</w:t>
      </w:r>
    </w:p>
    <w:p w:rsidR="0072191B" w:rsidRPr="009F4F1A" w:rsidRDefault="0072191B" w:rsidP="0072191B">
      <w:pPr>
        <w:tabs>
          <w:tab w:val="left" w:pos="180"/>
          <w:tab w:val="left" w:pos="4860"/>
          <w:tab w:val="left" w:pos="774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FE2ECC">
        <w:rPr>
          <w:rFonts w:ascii="新細明體" w:hAnsi="新細明體" w:cs="新細明體" w:hint="eastAsia"/>
          <w:bCs/>
          <w:sz w:val="32"/>
          <w:szCs w:val="32"/>
        </w:rPr>
        <w:t>⑤</w:t>
      </w:r>
      <w:r w:rsidRPr="009F4F1A">
        <w:rPr>
          <w:rFonts w:ascii="標楷體" w:eastAsia="標楷體" w:hAnsi="標楷體" w:cs="MS Gothic" w:hint="eastAsia"/>
          <w:bCs/>
          <w:sz w:val="32"/>
          <w:szCs w:val="32"/>
        </w:rPr>
        <w:t>112</w:t>
      </w:r>
      <w:r>
        <w:rPr>
          <w:rFonts w:ascii="標楷體" w:eastAsia="標楷體" w:hAnsi="標楷體" w:cs="MS Gothic" w:hint="eastAsia"/>
          <w:bCs/>
          <w:sz w:val="32"/>
          <w:szCs w:val="32"/>
        </w:rPr>
        <w:t>年我們重新檢討後再提出</w:t>
      </w:r>
      <w:r w:rsidRPr="009F4F1A">
        <w:rPr>
          <w:rFonts w:ascii="標楷體" w:eastAsia="標楷體" w:hAnsi="標楷體" w:cs="MS Gothic" w:hint="eastAsia"/>
          <w:bCs/>
          <w:sz w:val="32"/>
          <w:szCs w:val="32"/>
        </w:rPr>
        <w:t>1</w:t>
      </w:r>
      <w:r>
        <w:rPr>
          <w:rFonts w:ascii="標楷體" w:eastAsia="標楷體" w:hAnsi="標楷體" w:cs="MS Gothic" w:hint="eastAsia"/>
          <w:bCs/>
          <w:sz w:val="32"/>
          <w:szCs w:val="32"/>
        </w:rPr>
        <w:t>個新方案，在自有土地上興建鋼構屋</w:t>
      </w:r>
      <w:r w:rsidRPr="009F4F1A">
        <w:rPr>
          <w:rFonts w:ascii="標楷體" w:eastAsia="標楷體" w:hAnsi="標楷體" w:cs="MS Gothic" w:hint="eastAsia"/>
          <w:bCs/>
          <w:sz w:val="32"/>
          <w:szCs w:val="32"/>
        </w:rPr>
        <w:t>方案</w:t>
      </w:r>
      <w:r>
        <w:rPr>
          <w:rFonts w:ascii="標楷體" w:eastAsia="標楷體" w:hAnsi="標楷體" w:cs="MS Gothic" w:hint="eastAsia"/>
          <w:bCs/>
          <w:sz w:val="32"/>
          <w:szCs w:val="32"/>
        </w:rPr>
        <w:t>，因鋼構屋</w:t>
      </w:r>
      <w:r w:rsidRPr="009F4F1A">
        <w:rPr>
          <w:rFonts w:ascii="標楷體" w:eastAsia="標楷體" w:hAnsi="標楷體" w:cs="MS Gothic" w:hint="eastAsia"/>
          <w:bCs/>
          <w:sz w:val="32"/>
          <w:szCs w:val="32"/>
        </w:rPr>
        <w:t>建築成本</w:t>
      </w:r>
      <w:r>
        <w:rPr>
          <w:rFonts w:ascii="標楷體" w:eastAsia="標楷體" w:hAnsi="標楷體" w:cs="MS Gothic" w:hint="eastAsia"/>
          <w:bCs/>
          <w:sz w:val="32"/>
          <w:szCs w:val="32"/>
        </w:rPr>
        <w:t>較低，我們希望能以較低的建築成本完成本署辦公廳舍的擴建方案，一樣受限經費問題，目前未能成案。</w:t>
      </w:r>
    </w:p>
    <w:p w:rsidR="0072191B" w:rsidRPr="00570327"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sidRPr="00FE2ECC">
        <w:rPr>
          <w:rFonts w:ascii="新細明體" w:hAnsi="新細明體" w:cs="新細明體" w:hint="eastAsia"/>
          <w:bCs/>
          <w:sz w:val="32"/>
          <w:szCs w:val="32"/>
        </w:rPr>
        <w:t>⑥</w:t>
      </w:r>
      <w:r w:rsidRPr="00570327">
        <w:rPr>
          <w:rFonts w:ascii="標楷體" w:eastAsia="標楷體" w:hAnsi="標楷體" w:cs="MS Gothic" w:hint="eastAsia"/>
          <w:bCs/>
          <w:sz w:val="32"/>
          <w:szCs w:val="32"/>
        </w:rPr>
        <w:t>因此在113年9月，我們重新與法院、縣政府，再次就共構司法園區</w:t>
      </w:r>
      <w:r>
        <w:rPr>
          <w:rFonts w:ascii="標楷體" w:eastAsia="標楷體" w:hAnsi="標楷體" w:cs="MS Gothic" w:hint="eastAsia"/>
          <w:bCs/>
          <w:sz w:val="32"/>
          <w:szCs w:val="32"/>
        </w:rPr>
        <w:t>部分</w:t>
      </w:r>
      <w:r w:rsidRPr="0094768B">
        <w:rPr>
          <w:rFonts w:ascii="標楷體" w:eastAsia="標楷體" w:hAnsi="標楷體" w:cs="MS Gothic" w:hint="eastAsia"/>
          <w:bCs/>
          <w:sz w:val="32"/>
          <w:szCs w:val="32"/>
        </w:rPr>
        <w:t>召開</w:t>
      </w:r>
      <w:r>
        <w:rPr>
          <w:rFonts w:ascii="標楷體" w:eastAsia="標楷體" w:hAnsi="標楷體" w:cs="MS Gothic" w:hint="eastAsia"/>
          <w:bCs/>
          <w:sz w:val="32"/>
          <w:szCs w:val="32"/>
        </w:rPr>
        <w:t>協調會。</w:t>
      </w:r>
    </w:p>
    <w:p w:rsidR="0072191B" w:rsidRPr="00276368" w:rsidRDefault="0072191B" w:rsidP="0072191B">
      <w:pPr>
        <w:tabs>
          <w:tab w:val="left" w:pos="180"/>
          <w:tab w:val="left" w:pos="4860"/>
          <w:tab w:val="left" w:pos="7740"/>
        </w:tabs>
        <w:autoSpaceDE w:val="0"/>
        <w:autoSpaceDN w:val="0"/>
        <w:adjustRightInd w:val="0"/>
        <w:spacing w:line="480" w:lineRule="exact"/>
        <w:ind w:leftChars="330" w:left="1112" w:hangingChars="100" w:hanging="320"/>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4.目前計畫進展如何？請參第5頁，會議重點是縣立棒球場、屏東地院</w:t>
      </w:r>
      <w:proofErr w:type="gramStart"/>
      <w:r w:rsidRPr="00276368">
        <w:rPr>
          <w:rFonts w:ascii="標楷體" w:eastAsia="標楷體" w:hAnsi="標楷體" w:cs="MS Gothic" w:hint="eastAsia"/>
          <w:bCs/>
          <w:color w:val="000000"/>
          <w:sz w:val="32"/>
          <w:szCs w:val="32"/>
        </w:rPr>
        <w:t>及本署現有</w:t>
      </w:r>
      <w:proofErr w:type="gramEnd"/>
      <w:r w:rsidRPr="00276368">
        <w:rPr>
          <w:rFonts w:ascii="標楷體" w:eastAsia="標楷體" w:hAnsi="標楷體" w:cs="MS Gothic" w:hint="eastAsia"/>
          <w:bCs/>
          <w:color w:val="000000"/>
          <w:sz w:val="32"/>
          <w:szCs w:val="32"/>
        </w:rPr>
        <w:t>辦公廳舍屋齡尚未達使用年限，無法立即拆除，另需</w:t>
      </w:r>
      <w:proofErr w:type="gramStart"/>
      <w:r w:rsidRPr="00276368">
        <w:rPr>
          <w:rFonts w:ascii="標楷體" w:eastAsia="標楷體" w:hAnsi="標楷體" w:cs="MS Gothic" w:hint="eastAsia"/>
          <w:bCs/>
          <w:color w:val="000000"/>
          <w:sz w:val="32"/>
          <w:szCs w:val="32"/>
        </w:rPr>
        <w:t>研</w:t>
      </w:r>
      <w:proofErr w:type="gramEnd"/>
      <w:r w:rsidRPr="00276368">
        <w:rPr>
          <w:rFonts w:ascii="標楷體" w:eastAsia="標楷體" w:hAnsi="標楷體" w:cs="MS Gothic" w:hint="eastAsia"/>
          <w:bCs/>
          <w:color w:val="000000"/>
          <w:sz w:val="32"/>
          <w:szCs w:val="32"/>
        </w:rPr>
        <w:t>議「有</w:t>
      </w:r>
      <w:proofErr w:type="gramStart"/>
      <w:r w:rsidRPr="00276368">
        <w:rPr>
          <w:rFonts w:ascii="標楷體" w:eastAsia="標楷體" w:hAnsi="標楷體" w:cs="MS Gothic" w:hint="eastAsia"/>
          <w:bCs/>
          <w:color w:val="000000"/>
          <w:sz w:val="32"/>
          <w:szCs w:val="32"/>
        </w:rPr>
        <w:t>償互撥</w:t>
      </w:r>
      <w:proofErr w:type="gramEnd"/>
      <w:r w:rsidRPr="00276368">
        <w:rPr>
          <w:rFonts w:ascii="標楷體" w:eastAsia="標楷體" w:hAnsi="標楷體" w:cs="MS Gothic" w:hint="eastAsia"/>
          <w:bCs/>
          <w:color w:val="000000"/>
          <w:sz w:val="32"/>
          <w:szCs w:val="32"/>
        </w:rPr>
        <w:t>」的法令依據與土地互換方式等。</w:t>
      </w:r>
    </w:p>
    <w:p w:rsidR="0072191B" w:rsidRPr="00276368"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5</w:t>
      </w:r>
      <w:r w:rsidRPr="00276368">
        <w:rPr>
          <w:rFonts w:ascii="標楷體" w:eastAsia="標楷體" w:hAnsi="標楷體" w:cs="MS Gothic"/>
          <w:bCs/>
          <w:color w:val="000000"/>
          <w:sz w:val="32"/>
          <w:szCs w:val="32"/>
        </w:rPr>
        <w:t>.</w:t>
      </w:r>
      <w:r w:rsidRPr="00276368">
        <w:rPr>
          <w:rFonts w:ascii="標楷體" w:eastAsia="標楷體" w:hAnsi="標楷體" w:cs="MS Gothic" w:hint="eastAsia"/>
          <w:bCs/>
          <w:color w:val="000000"/>
          <w:sz w:val="32"/>
          <w:szCs w:val="32"/>
        </w:rPr>
        <w:t>行政院秘書長函及法務部函</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sidRPr="009F4F1A">
        <w:rPr>
          <w:rFonts w:ascii="標楷體" w:eastAsia="標楷體" w:hAnsi="標楷體" w:cs="MS Gothic" w:hint="eastAsia"/>
          <w:bCs/>
          <w:sz w:val="32"/>
          <w:szCs w:val="32"/>
        </w:rPr>
        <w:t>109</w:t>
      </w:r>
      <w:r>
        <w:rPr>
          <w:rFonts w:ascii="標楷體" w:eastAsia="標楷體" w:hAnsi="標楷體" w:cs="MS Gothic" w:hint="eastAsia"/>
          <w:bCs/>
          <w:sz w:val="32"/>
          <w:szCs w:val="32"/>
        </w:rPr>
        <w:t>年間我們協調會議的共識，是要再確認</w:t>
      </w:r>
      <w:r w:rsidRPr="009F4F1A">
        <w:rPr>
          <w:rFonts w:ascii="標楷體" w:eastAsia="標楷體" w:hAnsi="標楷體" w:cs="MS Gothic" w:hint="eastAsia"/>
          <w:bCs/>
          <w:sz w:val="32"/>
          <w:szCs w:val="32"/>
        </w:rPr>
        <w:t>，</w:t>
      </w:r>
      <w:r>
        <w:rPr>
          <w:rFonts w:ascii="標楷體" w:eastAsia="標楷體" w:hAnsi="標楷體" w:cs="MS Gothic" w:hint="eastAsia"/>
          <w:bCs/>
          <w:sz w:val="32"/>
          <w:szCs w:val="32"/>
        </w:rPr>
        <w:t>土地有</w:t>
      </w:r>
      <w:proofErr w:type="gramStart"/>
      <w:r>
        <w:rPr>
          <w:rFonts w:ascii="標楷體" w:eastAsia="標楷體" w:hAnsi="標楷體" w:cs="MS Gothic" w:hint="eastAsia"/>
          <w:bCs/>
          <w:sz w:val="32"/>
          <w:szCs w:val="32"/>
        </w:rPr>
        <w:t>償互撥</w:t>
      </w:r>
      <w:proofErr w:type="gramEnd"/>
      <w:r>
        <w:rPr>
          <w:rFonts w:ascii="標楷體" w:eastAsia="標楷體" w:hAnsi="標楷體" w:cs="MS Gothic" w:hint="eastAsia"/>
          <w:bCs/>
          <w:sz w:val="32"/>
          <w:szCs w:val="32"/>
        </w:rPr>
        <w:t>詳細的</w:t>
      </w:r>
      <w:r w:rsidRPr="009F4F1A">
        <w:rPr>
          <w:rFonts w:ascii="標楷體" w:eastAsia="標楷體" w:hAnsi="標楷體" w:cs="MS Gothic" w:hint="eastAsia"/>
          <w:bCs/>
          <w:sz w:val="32"/>
          <w:szCs w:val="32"/>
        </w:rPr>
        <w:t>法律依據，以及</w:t>
      </w:r>
      <w:r>
        <w:rPr>
          <w:rFonts w:ascii="標楷體" w:eastAsia="標楷體" w:hAnsi="標楷體" w:cs="MS Gothic" w:hint="eastAsia"/>
          <w:bCs/>
          <w:sz w:val="32"/>
          <w:szCs w:val="32"/>
        </w:rPr>
        <w:t>土地交換的作業程序，相關法令及</w:t>
      </w:r>
      <w:r w:rsidRPr="009F4F1A">
        <w:rPr>
          <w:rFonts w:ascii="標楷體" w:eastAsia="標楷體" w:hAnsi="標楷體" w:cs="MS Gothic" w:hint="eastAsia"/>
          <w:bCs/>
          <w:sz w:val="32"/>
          <w:szCs w:val="32"/>
        </w:rPr>
        <w:t>作業程序，我們需要再進一步</w:t>
      </w:r>
      <w:proofErr w:type="gramStart"/>
      <w:r w:rsidRPr="009F4F1A">
        <w:rPr>
          <w:rFonts w:ascii="標楷體" w:eastAsia="標楷體" w:hAnsi="標楷體" w:cs="MS Gothic" w:hint="eastAsia"/>
          <w:bCs/>
          <w:sz w:val="32"/>
          <w:szCs w:val="32"/>
        </w:rPr>
        <w:t>釐</w:t>
      </w:r>
      <w:proofErr w:type="gramEnd"/>
      <w:r w:rsidRPr="009F4F1A">
        <w:rPr>
          <w:rFonts w:ascii="標楷體" w:eastAsia="標楷體" w:hAnsi="標楷體" w:cs="MS Gothic" w:hint="eastAsia"/>
          <w:bCs/>
          <w:sz w:val="32"/>
          <w:szCs w:val="32"/>
        </w:rPr>
        <w:t>清</w:t>
      </w:r>
      <w:r>
        <w:rPr>
          <w:rFonts w:ascii="標楷體" w:eastAsia="標楷體" w:hAnsi="標楷體" w:cs="MS Gothic" w:hint="eastAsia"/>
          <w:bCs/>
          <w:sz w:val="32"/>
          <w:szCs w:val="32"/>
        </w:rPr>
        <w:t>。</w:t>
      </w:r>
      <w:r w:rsidRPr="009F4F1A">
        <w:rPr>
          <w:rFonts w:ascii="標楷體" w:eastAsia="標楷體" w:hAnsi="標楷體" w:cs="MS Gothic" w:hint="eastAsia"/>
          <w:bCs/>
          <w:sz w:val="32"/>
          <w:szCs w:val="32"/>
        </w:rPr>
        <w:t>第2</w:t>
      </w:r>
      <w:r>
        <w:rPr>
          <w:rFonts w:ascii="標楷體" w:eastAsia="標楷體" w:hAnsi="標楷體" w:cs="MS Gothic" w:hint="eastAsia"/>
          <w:bCs/>
          <w:sz w:val="32"/>
          <w:szCs w:val="32"/>
        </w:rPr>
        <w:t>個部分就是土地交換</w:t>
      </w:r>
      <w:r w:rsidRPr="009F4F1A">
        <w:rPr>
          <w:rFonts w:ascii="標楷體" w:eastAsia="標楷體" w:hAnsi="標楷體" w:cs="MS Gothic" w:hint="eastAsia"/>
          <w:bCs/>
          <w:sz w:val="32"/>
          <w:szCs w:val="32"/>
        </w:rPr>
        <w:t>，假設</w:t>
      </w:r>
      <w:r>
        <w:rPr>
          <w:rFonts w:ascii="標楷體" w:eastAsia="標楷體" w:hAnsi="標楷體" w:cs="MS Gothic" w:hint="eastAsia"/>
          <w:bCs/>
          <w:sz w:val="32"/>
          <w:szCs w:val="32"/>
        </w:rPr>
        <w:t>有</w:t>
      </w:r>
      <w:proofErr w:type="gramStart"/>
      <w:r>
        <w:rPr>
          <w:rFonts w:ascii="標楷體" w:eastAsia="標楷體" w:hAnsi="標楷體" w:cs="MS Gothic" w:hint="eastAsia"/>
          <w:bCs/>
          <w:sz w:val="32"/>
          <w:szCs w:val="32"/>
        </w:rPr>
        <w:t>償撥換有</w:t>
      </w:r>
      <w:proofErr w:type="gramEnd"/>
      <w:r>
        <w:rPr>
          <w:rFonts w:ascii="標楷體" w:eastAsia="標楷體" w:hAnsi="標楷體" w:cs="MS Gothic" w:hint="eastAsia"/>
          <w:bCs/>
          <w:sz w:val="32"/>
          <w:szCs w:val="32"/>
        </w:rPr>
        <w:t>不一樣交換</w:t>
      </w:r>
      <w:r w:rsidRPr="009F4F1A">
        <w:rPr>
          <w:rFonts w:ascii="標楷體" w:eastAsia="標楷體" w:hAnsi="標楷體" w:cs="MS Gothic" w:hint="eastAsia"/>
          <w:bCs/>
          <w:sz w:val="32"/>
          <w:szCs w:val="32"/>
        </w:rPr>
        <w:t>基礎的話</w:t>
      </w:r>
      <w:r>
        <w:rPr>
          <w:rFonts w:ascii="標楷體" w:eastAsia="標楷體" w:hAnsi="標楷體" w:cs="MS Gothic" w:hint="eastAsia"/>
          <w:bCs/>
          <w:sz w:val="32"/>
          <w:szCs w:val="32"/>
        </w:rPr>
        <w:t>，在這個基礎的概念上，我們必須要騰空</w:t>
      </w:r>
      <w:r w:rsidRPr="00276368">
        <w:rPr>
          <w:rFonts w:ascii="標楷體" w:eastAsia="標楷體" w:hAnsi="標楷體" w:cs="MS Gothic" w:hint="eastAsia"/>
          <w:bCs/>
          <w:color w:val="000000"/>
          <w:sz w:val="32"/>
          <w:szCs w:val="32"/>
        </w:rPr>
        <w:t>現有</w:t>
      </w:r>
      <w:r>
        <w:rPr>
          <w:rFonts w:ascii="標楷體" w:eastAsia="標楷體" w:hAnsi="標楷體" w:cs="MS Gothic" w:hint="eastAsia"/>
          <w:bCs/>
          <w:sz w:val="32"/>
          <w:szCs w:val="32"/>
        </w:rPr>
        <w:t>的地上物，</w:t>
      </w:r>
      <w:r w:rsidRPr="009F4F1A">
        <w:rPr>
          <w:rFonts w:ascii="標楷體" w:eastAsia="標楷體" w:hAnsi="標楷體" w:cs="MS Gothic" w:hint="eastAsia"/>
          <w:bCs/>
          <w:sz w:val="32"/>
          <w:szCs w:val="32"/>
        </w:rPr>
        <w:t>各機關對於</w:t>
      </w:r>
      <w:r>
        <w:rPr>
          <w:rFonts w:ascii="標楷體" w:eastAsia="標楷體" w:hAnsi="標楷體" w:cs="MS Gothic" w:hint="eastAsia"/>
          <w:bCs/>
          <w:sz w:val="32"/>
          <w:szCs w:val="32"/>
        </w:rPr>
        <w:t>我們目前未達使用年限的建物，是否可以報廢並</w:t>
      </w:r>
      <w:r w:rsidRPr="009F4F1A">
        <w:rPr>
          <w:rFonts w:ascii="標楷體" w:eastAsia="標楷體" w:hAnsi="標楷體" w:cs="MS Gothic" w:hint="eastAsia"/>
          <w:bCs/>
          <w:sz w:val="32"/>
          <w:szCs w:val="32"/>
        </w:rPr>
        <w:t>做</w:t>
      </w:r>
      <w:r>
        <w:rPr>
          <w:rFonts w:ascii="標楷體" w:eastAsia="標楷體" w:hAnsi="標楷體" w:cs="MS Gothic" w:hint="eastAsia"/>
          <w:bCs/>
          <w:sz w:val="32"/>
          <w:szCs w:val="32"/>
        </w:rPr>
        <w:t>拆除動作，此部分亦需再</w:t>
      </w:r>
      <w:proofErr w:type="gramStart"/>
      <w:r>
        <w:rPr>
          <w:rFonts w:ascii="標楷體" w:eastAsia="標楷體" w:hAnsi="標楷體" w:cs="MS Gothic" w:hint="eastAsia"/>
          <w:bCs/>
          <w:sz w:val="32"/>
          <w:szCs w:val="32"/>
        </w:rPr>
        <w:t>釐</w:t>
      </w:r>
      <w:proofErr w:type="gramEnd"/>
      <w:r>
        <w:rPr>
          <w:rFonts w:ascii="標楷體" w:eastAsia="標楷體" w:hAnsi="標楷體" w:cs="MS Gothic" w:hint="eastAsia"/>
          <w:bCs/>
          <w:sz w:val="32"/>
          <w:szCs w:val="32"/>
        </w:rPr>
        <w:t>清。簡報第6頁至第9頁是行政院秘書長的相關函釋，內容即</w:t>
      </w:r>
      <w:r w:rsidRPr="009F4F1A">
        <w:rPr>
          <w:rFonts w:ascii="標楷體" w:eastAsia="標楷體" w:hAnsi="標楷體" w:cs="MS Gothic" w:hint="eastAsia"/>
          <w:bCs/>
          <w:sz w:val="32"/>
          <w:szCs w:val="32"/>
        </w:rPr>
        <w:t>我剛剛口頭報告的部分</w:t>
      </w:r>
      <w:r>
        <w:rPr>
          <w:rFonts w:ascii="標楷體" w:eastAsia="標楷體" w:hAnsi="標楷體" w:cs="MS Gothic" w:hint="eastAsia"/>
          <w:bCs/>
          <w:sz w:val="32"/>
          <w:szCs w:val="32"/>
        </w:rPr>
        <w:t>。</w:t>
      </w:r>
    </w:p>
    <w:p w:rsidR="0072191B" w:rsidRPr="00276368"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6.</w:t>
      </w:r>
      <w:proofErr w:type="gramStart"/>
      <w:r w:rsidRPr="00276368">
        <w:rPr>
          <w:rFonts w:ascii="標楷體" w:eastAsia="標楷體" w:hAnsi="標楷體" w:cs="MS Gothic" w:hint="eastAsia"/>
          <w:bCs/>
          <w:color w:val="000000"/>
          <w:sz w:val="32"/>
          <w:szCs w:val="32"/>
        </w:rPr>
        <w:t>三</w:t>
      </w:r>
      <w:proofErr w:type="gramEnd"/>
      <w:r w:rsidRPr="00276368">
        <w:rPr>
          <w:rFonts w:ascii="標楷體" w:eastAsia="標楷體" w:hAnsi="標楷體" w:cs="MS Gothic" w:hint="eastAsia"/>
          <w:bCs/>
          <w:color w:val="000000"/>
          <w:sz w:val="32"/>
          <w:szCs w:val="32"/>
        </w:rPr>
        <w:t>方所提出有</w:t>
      </w:r>
      <w:proofErr w:type="gramStart"/>
      <w:r w:rsidRPr="00276368">
        <w:rPr>
          <w:rFonts w:ascii="標楷體" w:eastAsia="標楷體" w:hAnsi="標楷體" w:cs="MS Gothic" w:hint="eastAsia"/>
          <w:bCs/>
          <w:color w:val="000000"/>
          <w:sz w:val="32"/>
          <w:szCs w:val="32"/>
        </w:rPr>
        <w:t>償互撥</w:t>
      </w:r>
      <w:proofErr w:type="gramEnd"/>
      <w:r w:rsidRPr="00276368">
        <w:rPr>
          <w:rFonts w:ascii="標楷體" w:eastAsia="標楷體" w:hAnsi="標楷體" w:cs="MS Gothic" w:hint="eastAsia"/>
          <w:bCs/>
          <w:color w:val="000000"/>
          <w:sz w:val="32"/>
          <w:szCs w:val="32"/>
        </w:rPr>
        <w:t>土地位置等資料</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簡報第10頁以下資料</w:t>
      </w:r>
      <w:r w:rsidRPr="009F4F1A">
        <w:rPr>
          <w:rFonts w:ascii="標楷體" w:eastAsia="標楷體" w:hAnsi="標楷體" w:cs="MS Gothic" w:hint="eastAsia"/>
          <w:bCs/>
          <w:sz w:val="32"/>
          <w:szCs w:val="32"/>
        </w:rPr>
        <w:t>是援引我們9</w:t>
      </w:r>
      <w:r>
        <w:rPr>
          <w:rFonts w:ascii="標楷體" w:eastAsia="標楷體" w:hAnsi="標楷體" w:cs="MS Gothic" w:hint="eastAsia"/>
          <w:bCs/>
          <w:sz w:val="32"/>
          <w:szCs w:val="32"/>
        </w:rPr>
        <w:t>月份與縣政府開會，縣政</w:t>
      </w:r>
      <w:r>
        <w:rPr>
          <w:rFonts w:ascii="標楷體" w:eastAsia="標楷體" w:hAnsi="標楷體" w:cs="MS Gothic" w:hint="eastAsia"/>
          <w:bCs/>
          <w:sz w:val="32"/>
          <w:szCs w:val="32"/>
        </w:rPr>
        <w:lastRenderedPageBreak/>
        <w:t>府提供給我們的參考</w:t>
      </w:r>
      <w:r w:rsidRPr="009F4F1A">
        <w:rPr>
          <w:rFonts w:ascii="標楷體" w:eastAsia="標楷體" w:hAnsi="標楷體" w:cs="MS Gothic" w:hint="eastAsia"/>
          <w:bCs/>
          <w:sz w:val="32"/>
          <w:szCs w:val="32"/>
        </w:rPr>
        <w:t>資料</w:t>
      </w:r>
      <w:r>
        <w:rPr>
          <w:rFonts w:ascii="標楷體" w:eastAsia="標楷體" w:hAnsi="標楷體" w:cs="MS Gothic" w:hint="eastAsia"/>
          <w:bCs/>
          <w:sz w:val="32"/>
          <w:szCs w:val="32"/>
        </w:rPr>
        <w:t>。屏東縣政府</w:t>
      </w:r>
      <w:r w:rsidRPr="009F4F1A">
        <w:rPr>
          <w:rFonts w:ascii="標楷體" w:eastAsia="標楷體" w:hAnsi="標楷體" w:cs="MS Gothic" w:hint="eastAsia"/>
          <w:bCs/>
          <w:sz w:val="32"/>
          <w:szCs w:val="32"/>
        </w:rPr>
        <w:t>體育場用地</w:t>
      </w:r>
      <w:r>
        <w:rPr>
          <w:rFonts w:ascii="標楷體" w:eastAsia="標楷體" w:hAnsi="標楷體" w:cs="MS Gothic" w:hint="eastAsia"/>
          <w:bCs/>
          <w:sz w:val="32"/>
          <w:szCs w:val="32"/>
        </w:rPr>
        <w:t>面積</w:t>
      </w:r>
      <w:r w:rsidRPr="009F4F1A">
        <w:rPr>
          <w:rFonts w:ascii="標楷體" w:eastAsia="標楷體" w:hAnsi="標楷體" w:cs="MS Gothic" w:hint="eastAsia"/>
          <w:bCs/>
          <w:sz w:val="32"/>
          <w:szCs w:val="32"/>
        </w:rPr>
        <w:t>是</w:t>
      </w:r>
      <w:r>
        <w:rPr>
          <w:rFonts w:ascii="標楷體" w:eastAsia="標楷體" w:hAnsi="標楷體" w:cs="MS Gothic" w:hint="eastAsia"/>
          <w:bCs/>
          <w:sz w:val="32"/>
          <w:szCs w:val="32"/>
        </w:rPr>
        <w:t>4.</w:t>
      </w:r>
      <w:r>
        <w:rPr>
          <w:rFonts w:ascii="標楷體" w:eastAsia="標楷體" w:hAnsi="標楷體" w:cs="MS Gothic"/>
          <w:bCs/>
          <w:sz w:val="32"/>
          <w:szCs w:val="32"/>
        </w:rPr>
        <w:t>3</w:t>
      </w:r>
      <w:r>
        <w:rPr>
          <w:rFonts w:ascii="標楷體" w:eastAsia="標楷體" w:hAnsi="標楷體" w:cs="MS Gothic" w:hint="eastAsia"/>
          <w:bCs/>
          <w:sz w:val="32"/>
          <w:szCs w:val="32"/>
        </w:rPr>
        <w:t>6公頃，公告土地</w:t>
      </w:r>
      <w:r w:rsidRPr="009F4F1A">
        <w:rPr>
          <w:rFonts w:ascii="標楷體" w:eastAsia="標楷體" w:hAnsi="標楷體" w:cs="MS Gothic" w:hint="eastAsia"/>
          <w:bCs/>
          <w:sz w:val="32"/>
          <w:szCs w:val="32"/>
        </w:rPr>
        <w:t>現值是</w:t>
      </w:r>
      <w:r>
        <w:rPr>
          <w:rFonts w:ascii="標楷體" w:eastAsia="標楷體" w:hAnsi="標楷體" w:cs="MS Gothic" w:hint="eastAsia"/>
          <w:bCs/>
          <w:sz w:val="32"/>
          <w:szCs w:val="32"/>
        </w:rPr>
        <w:t>10億287萬元；地檢署土地在院區所需</w:t>
      </w:r>
      <w:r w:rsidRPr="009F4F1A">
        <w:rPr>
          <w:rFonts w:ascii="標楷體" w:eastAsia="標楷體" w:hAnsi="標楷體" w:cs="MS Gothic" w:hint="eastAsia"/>
          <w:bCs/>
          <w:sz w:val="32"/>
          <w:szCs w:val="32"/>
        </w:rPr>
        <w:t>面積</w:t>
      </w:r>
      <w:r>
        <w:rPr>
          <w:rFonts w:ascii="標楷體" w:eastAsia="標楷體" w:hAnsi="標楷體" w:cs="MS Gothic" w:hint="eastAsia"/>
          <w:bCs/>
          <w:sz w:val="32"/>
          <w:szCs w:val="32"/>
        </w:rPr>
        <w:t>1.5</w:t>
      </w:r>
      <w:r w:rsidRPr="009F4F1A">
        <w:rPr>
          <w:rFonts w:ascii="標楷體" w:eastAsia="標楷體" w:hAnsi="標楷體" w:cs="MS Gothic" w:hint="eastAsia"/>
          <w:bCs/>
          <w:sz w:val="32"/>
          <w:szCs w:val="32"/>
        </w:rPr>
        <w:t>公頃</w:t>
      </w:r>
      <w:r>
        <w:rPr>
          <w:rFonts w:ascii="標楷體" w:eastAsia="標楷體" w:hAnsi="標楷體" w:cs="MS Gothic" w:hint="eastAsia"/>
          <w:bCs/>
          <w:sz w:val="32"/>
          <w:szCs w:val="32"/>
        </w:rPr>
        <w:t>，公告土</w:t>
      </w:r>
      <w:r w:rsidRPr="009F4F1A">
        <w:rPr>
          <w:rFonts w:ascii="標楷體" w:eastAsia="標楷體" w:hAnsi="標楷體" w:cs="MS Gothic" w:hint="eastAsia"/>
          <w:bCs/>
          <w:sz w:val="32"/>
          <w:szCs w:val="32"/>
        </w:rPr>
        <w:t>地</w:t>
      </w:r>
      <w:r>
        <w:rPr>
          <w:rFonts w:ascii="標楷體" w:eastAsia="標楷體" w:hAnsi="標楷體" w:cs="MS Gothic" w:hint="eastAsia"/>
          <w:bCs/>
          <w:sz w:val="32"/>
          <w:szCs w:val="32"/>
        </w:rPr>
        <w:t>現值</w:t>
      </w:r>
      <w:r w:rsidRPr="009F4F1A">
        <w:rPr>
          <w:rFonts w:ascii="標楷體" w:eastAsia="標楷體" w:hAnsi="標楷體" w:cs="MS Gothic" w:hint="eastAsia"/>
          <w:bCs/>
          <w:sz w:val="32"/>
          <w:szCs w:val="32"/>
        </w:rPr>
        <w:t>是</w:t>
      </w:r>
      <w:r>
        <w:rPr>
          <w:rFonts w:ascii="標楷體" w:eastAsia="標楷體" w:hAnsi="標楷體" w:cs="MS Gothic" w:hint="eastAsia"/>
          <w:bCs/>
          <w:sz w:val="32"/>
          <w:szCs w:val="32"/>
        </w:rPr>
        <w:t>3億4,500</w:t>
      </w:r>
      <w:r w:rsidRPr="009F4F1A">
        <w:rPr>
          <w:rFonts w:ascii="標楷體" w:eastAsia="標楷體" w:hAnsi="標楷體" w:cs="MS Gothic" w:hint="eastAsia"/>
          <w:bCs/>
          <w:sz w:val="32"/>
          <w:szCs w:val="32"/>
        </w:rPr>
        <w:t>萬</w:t>
      </w:r>
      <w:r>
        <w:rPr>
          <w:rFonts w:ascii="標楷體" w:eastAsia="標楷體" w:hAnsi="標楷體" w:cs="MS Gothic" w:hint="eastAsia"/>
          <w:bCs/>
          <w:sz w:val="32"/>
          <w:szCs w:val="32"/>
        </w:rPr>
        <w:t>元；法院需用面積是2.86</w:t>
      </w:r>
      <w:r w:rsidRPr="009F4F1A">
        <w:rPr>
          <w:rFonts w:ascii="標楷體" w:eastAsia="標楷體" w:hAnsi="標楷體" w:cs="MS Gothic" w:hint="eastAsia"/>
          <w:bCs/>
          <w:sz w:val="32"/>
          <w:szCs w:val="32"/>
        </w:rPr>
        <w:t>公頃</w:t>
      </w:r>
      <w:r>
        <w:rPr>
          <w:rFonts w:ascii="標楷體" w:eastAsia="標楷體" w:hAnsi="標楷體" w:cs="MS Gothic" w:hint="eastAsia"/>
          <w:bCs/>
          <w:sz w:val="32"/>
          <w:szCs w:val="32"/>
        </w:rPr>
        <w:t>，公告</w:t>
      </w:r>
      <w:r w:rsidRPr="009F4F1A">
        <w:rPr>
          <w:rFonts w:ascii="標楷體" w:eastAsia="標楷體" w:hAnsi="標楷體" w:cs="MS Gothic" w:hint="eastAsia"/>
          <w:bCs/>
          <w:sz w:val="32"/>
          <w:szCs w:val="32"/>
        </w:rPr>
        <w:t>土地現值是</w:t>
      </w:r>
      <w:r>
        <w:rPr>
          <w:rFonts w:ascii="標楷體" w:eastAsia="標楷體" w:hAnsi="標楷體" w:cs="MS Gothic" w:hint="eastAsia"/>
          <w:bCs/>
          <w:sz w:val="32"/>
          <w:szCs w:val="32"/>
        </w:rPr>
        <w:t>6億5,787萬元。簡報第1</w:t>
      </w:r>
      <w:r>
        <w:rPr>
          <w:rFonts w:ascii="標楷體" w:eastAsia="標楷體" w:hAnsi="標楷體" w:cs="MS Gothic"/>
          <w:bCs/>
          <w:sz w:val="32"/>
          <w:szCs w:val="32"/>
        </w:rPr>
        <w:t>1</w:t>
      </w:r>
      <w:r>
        <w:rPr>
          <w:rFonts w:ascii="標楷體" w:eastAsia="標楷體" w:hAnsi="標楷體" w:cs="MS Gothic" w:hint="eastAsia"/>
          <w:bCs/>
          <w:sz w:val="32"/>
          <w:szCs w:val="32"/>
        </w:rPr>
        <w:t>頁是細部的地籍資料。</w:t>
      </w:r>
    </w:p>
    <w:p w:rsidR="0072191B" w:rsidRPr="00276368"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7.屏東地檢署可供有</w:t>
      </w:r>
      <w:proofErr w:type="gramStart"/>
      <w:r w:rsidRPr="00276368">
        <w:rPr>
          <w:rFonts w:ascii="標楷體" w:eastAsia="標楷體" w:hAnsi="標楷體" w:cs="MS Gothic" w:hint="eastAsia"/>
          <w:bCs/>
          <w:color w:val="000000"/>
          <w:sz w:val="32"/>
          <w:szCs w:val="32"/>
        </w:rPr>
        <w:t>償互撥</w:t>
      </w:r>
      <w:proofErr w:type="gramEnd"/>
      <w:r w:rsidRPr="00276368">
        <w:rPr>
          <w:rFonts w:ascii="標楷體" w:eastAsia="標楷體" w:hAnsi="標楷體" w:cs="MS Gothic" w:hint="eastAsia"/>
          <w:bCs/>
          <w:color w:val="000000"/>
          <w:sz w:val="32"/>
          <w:szCs w:val="32"/>
        </w:rPr>
        <w:t>土地</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proofErr w:type="gramStart"/>
      <w:r>
        <w:rPr>
          <w:rFonts w:ascii="標楷體" w:eastAsia="標楷體" w:hAnsi="標楷體" w:cs="MS Gothic" w:hint="eastAsia"/>
          <w:bCs/>
          <w:sz w:val="32"/>
          <w:szCs w:val="32"/>
        </w:rPr>
        <w:t>本署可</w:t>
      </w:r>
      <w:proofErr w:type="gramEnd"/>
      <w:r>
        <w:rPr>
          <w:rFonts w:ascii="標楷體" w:eastAsia="標楷體" w:hAnsi="標楷體" w:cs="MS Gothic" w:hint="eastAsia"/>
          <w:bCs/>
          <w:sz w:val="32"/>
          <w:szCs w:val="32"/>
        </w:rPr>
        <w:t>供有</w:t>
      </w:r>
      <w:proofErr w:type="gramStart"/>
      <w:r>
        <w:rPr>
          <w:rFonts w:ascii="標楷體" w:eastAsia="標楷體" w:hAnsi="標楷體" w:cs="MS Gothic" w:hint="eastAsia"/>
          <w:bCs/>
          <w:sz w:val="32"/>
          <w:szCs w:val="32"/>
        </w:rPr>
        <w:t>償互撥</w:t>
      </w:r>
      <w:proofErr w:type="gramEnd"/>
      <w:r>
        <w:rPr>
          <w:rFonts w:ascii="標楷體" w:eastAsia="標楷體" w:hAnsi="標楷體" w:cs="MS Gothic" w:hint="eastAsia"/>
          <w:bCs/>
          <w:sz w:val="32"/>
          <w:szCs w:val="32"/>
        </w:rPr>
        <w:t>的土地，是以目前的辦公廳舍及停車場</w:t>
      </w:r>
      <w:r w:rsidRPr="009F4F1A">
        <w:rPr>
          <w:rFonts w:ascii="標楷體" w:eastAsia="標楷體" w:hAnsi="標楷體" w:cs="MS Gothic" w:hint="eastAsia"/>
          <w:bCs/>
          <w:sz w:val="32"/>
          <w:szCs w:val="32"/>
        </w:rPr>
        <w:t>做基礎</w:t>
      </w:r>
      <w:r>
        <w:rPr>
          <w:rFonts w:ascii="標楷體" w:eastAsia="標楷體" w:hAnsi="標楷體" w:cs="MS Gothic" w:hint="eastAsia"/>
          <w:bCs/>
          <w:sz w:val="32"/>
          <w:szCs w:val="32"/>
        </w:rPr>
        <w:t>，</w:t>
      </w:r>
      <w:proofErr w:type="gramStart"/>
      <w:r>
        <w:rPr>
          <w:rFonts w:ascii="標楷體" w:eastAsia="標楷體" w:hAnsi="標楷體" w:cs="MS Gothic" w:hint="eastAsia"/>
          <w:bCs/>
          <w:sz w:val="32"/>
          <w:szCs w:val="32"/>
        </w:rPr>
        <w:t>本署辦公</w:t>
      </w:r>
      <w:proofErr w:type="gramEnd"/>
      <w:r>
        <w:rPr>
          <w:rFonts w:ascii="標楷體" w:eastAsia="標楷體" w:hAnsi="標楷體" w:cs="MS Gothic" w:hint="eastAsia"/>
          <w:bCs/>
          <w:sz w:val="32"/>
          <w:szCs w:val="32"/>
        </w:rPr>
        <w:t>廳舍及停車場</w:t>
      </w:r>
      <w:proofErr w:type="gramStart"/>
      <w:r>
        <w:rPr>
          <w:rFonts w:ascii="標楷體" w:eastAsia="標楷體" w:hAnsi="標楷體" w:cs="MS Gothic" w:hint="eastAsia"/>
          <w:bCs/>
          <w:sz w:val="32"/>
          <w:szCs w:val="32"/>
        </w:rPr>
        <w:t>是本署目前</w:t>
      </w:r>
      <w:proofErr w:type="gramEnd"/>
      <w:r>
        <w:rPr>
          <w:rFonts w:ascii="標楷體" w:eastAsia="標楷體" w:hAnsi="標楷體" w:cs="MS Gothic" w:hint="eastAsia"/>
          <w:bCs/>
          <w:sz w:val="32"/>
          <w:szCs w:val="32"/>
        </w:rPr>
        <w:t>自由經管</w:t>
      </w:r>
      <w:r w:rsidRPr="009F4F1A">
        <w:rPr>
          <w:rFonts w:ascii="標楷體" w:eastAsia="標楷體" w:hAnsi="標楷體" w:cs="MS Gothic" w:hint="eastAsia"/>
          <w:bCs/>
          <w:sz w:val="32"/>
          <w:szCs w:val="32"/>
        </w:rPr>
        <w:t>的</w:t>
      </w:r>
      <w:r>
        <w:rPr>
          <w:rFonts w:ascii="標楷體" w:eastAsia="標楷體" w:hAnsi="標楷體" w:cs="MS Gothic" w:hint="eastAsia"/>
          <w:bCs/>
          <w:sz w:val="32"/>
          <w:szCs w:val="32"/>
        </w:rPr>
        <w:t>土地，扣除宿舍用地，</w:t>
      </w:r>
      <w:r w:rsidRPr="009F4F1A">
        <w:rPr>
          <w:rFonts w:ascii="標楷體" w:eastAsia="標楷體" w:hAnsi="標楷體" w:cs="MS Gothic" w:hint="eastAsia"/>
          <w:bCs/>
          <w:sz w:val="32"/>
          <w:szCs w:val="32"/>
        </w:rPr>
        <w:t>基地面積約</w:t>
      </w:r>
      <w:r>
        <w:rPr>
          <w:rFonts w:ascii="標楷體" w:eastAsia="標楷體" w:hAnsi="標楷體" w:cs="MS Gothic" w:hint="eastAsia"/>
          <w:bCs/>
          <w:sz w:val="32"/>
          <w:szCs w:val="32"/>
        </w:rPr>
        <w:t>1.1公頃，公告土地現值約2</w:t>
      </w:r>
      <w:r>
        <w:rPr>
          <w:rFonts w:ascii="標楷體" w:eastAsia="標楷體" w:hAnsi="標楷體" w:cs="MS Gothic"/>
          <w:bCs/>
          <w:sz w:val="32"/>
          <w:szCs w:val="32"/>
        </w:rPr>
        <w:t>.9</w:t>
      </w:r>
      <w:r>
        <w:rPr>
          <w:rFonts w:ascii="標楷體" w:eastAsia="標楷體" w:hAnsi="標楷體" w:cs="MS Gothic" w:hint="eastAsia"/>
          <w:bCs/>
          <w:sz w:val="32"/>
          <w:szCs w:val="32"/>
        </w:rPr>
        <w:t>億元。簡報第13頁是細部地籍資料。</w:t>
      </w:r>
    </w:p>
    <w:p w:rsidR="0072191B" w:rsidRPr="00276368"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8</w:t>
      </w:r>
      <w:r w:rsidRPr="00276368">
        <w:rPr>
          <w:rFonts w:ascii="標楷體" w:eastAsia="標楷體" w:hAnsi="標楷體" w:cs="MS Gothic"/>
          <w:bCs/>
          <w:color w:val="000000"/>
          <w:sz w:val="32"/>
          <w:szCs w:val="32"/>
        </w:rPr>
        <w:t>.</w:t>
      </w:r>
      <w:r w:rsidRPr="00276368">
        <w:rPr>
          <w:rFonts w:ascii="標楷體" w:eastAsia="標楷體" w:hAnsi="標楷體" w:cs="MS Gothic" w:hint="eastAsia"/>
          <w:bCs/>
          <w:color w:val="000000"/>
          <w:sz w:val="32"/>
          <w:szCs w:val="32"/>
        </w:rPr>
        <w:t>屏東地檢署於棒球場附近</w:t>
      </w:r>
      <w:proofErr w:type="gramStart"/>
      <w:r w:rsidRPr="00276368">
        <w:rPr>
          <w:rFonts w:ascii="標楷體" w:eastAsia="標楷體" w:hAnsi="標楷體" w:cs="MS Gothic" w:hint="eastAsia"/>
          <w:bCs/>
          <w:color w:val="000000"/>
          <w:sz w:val="32"/>
          <w:szCs w:val="32"/>
        </w:rPr>
        <w:t>可供換地</w:t>
      </w:r>
      <w:proofErr w:type="gramEnd"/>
      <w:r w:rsidRPr="00276368">
        <w:rPr>
          <w:rFonts w:ascii="標楷體" w:eastAsia="標楷體" w:hAnsi="標楷體" w:cs="MS Gothic" w:hint="eastAsia"/>
          <w:bCs/>
          <w:color w:val="000000"/>
          <w:sz w:val="32"/>
          <w:szCs w:val="32"/>
        </w:rPr>
        <w:t>參考一覽表</w:t>
      </w:r>
    </w:p>
    <w:p w:rsidR="0072191B" w:rsidRPr="00276368"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9</w:t>
      </w:r>
      <w:r w:rsidRPr="00276368">
        <w:rPr>
          <w:rFonts w:ascii="標楷體" w:eastAsia="標楷體" w:hAnsi="標楷體" w:cs="MS Gothic"/>
          <w:bCs/>
          <w:color w:val="000000"/>
          <w:sz w:val="32"/>
          <w:szCs w:val="32"/>
        </w:rPr>
        <w:t>.</w:t>
      </w:r>
      <w:r w:rsidRPr="00276368">
        <w:rPr>
          <w:rFonts w:ascii="標楷體" w:eastAsia="標楷體" w:hAnsi="標楷體" w:cs="MS Gothic" w:hint="eastAsia"/>
          <w:bCs/>
          <w:color w:val="000000"/>
          <w:sz w:val="32"/>
          <w:szCs w:val="32"/>
        </w:rPr>
        <w:t>屏東地檢署經管土地位置圖</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sidRPr="005629FD">
        <w:rPr>
          <w:rFonts w:ascii="標楷體" w:eastAsia="標楷體" w:hAnsi="標楷體" w:cs="MS Gothic" w:hint="eastAsia"/>
          <w:bCs/>
          <w:sz w:val="32"/>
          <w:szCs w:val="32"/>
        </w:rPr>
        <w:t>簡報第15頁</w:t>
      </w:r>
      <w:proofErr w:type="gramStart"/>
      <w:r w:rsidRPr="005629FD">
        <w:rPr>
          <w:rFonts w:ascii="標楷體" w:eastAsia="標楷體" w:hAnsi="標楷體" w:cs="MS Gothic" w:hint="eastAsia"/>
          <w:bCs/>
          <w:sz w:val="32"/>
          <w:szCs w:val="32"/>
        </w:rPr>
        <w:t>是本署</w:t>
      </w:r>
      <w:r>
        <w:rPr>
          <w:rFonts w:ascii="標楷體" w:eastAsia="標楷體" w:hAnsi="標楷體" w:cs="MS Gothic" w:hint="eastAsia"/>
          <w:bCs/>
          <w:sz w:val="32"/>
          <w:szCs w:val="32"/>
        </w:rPr>
        <w:t>目前</w:t>
      </w:r>
      <w:proofErr w:type="gramEnd"/>
      <w:r>
        <w:rPr>
          <w:rFonts w:ascii="標楷體" w:eastAsia="標楷體" w:hAnsi="標楷體" w:cs="MS Gothic" w:hint="eastAsia"/>
          <w:bCs/>
          <w:sz w:val="32"/>
          <w:szCs w:val="32"/>
        </w:rPr>
        <w:t>經管</w:t>
      </w:r>
      <w:r w:rsidRPr="009F4F1A">
        <w:rPr>
          <w:rFonts w:ascii="標楷體" w:eastAsia="標楷體" w:hAnsi="標楷體" w:cs="MS Gothic" w:hint="eastAsia"/>
          <w:bCs/>
          <w:sz w:val="32"/>
          <w:szCs w:val="32"/>
        </w:rPr>
        <w:t>土地的</w:t>
      </w:r>
      <w:r>
        <w:rPr>
          <w:rFonts w:ascii="標楷體" w:eastAsia="標楷體" w:hAnsi="標楷體" w:cs="MS Gothic" w:hint="eastAsia"/>
          <w:bCs/>
          <w:sz w:val="32"/>
          <w:szCs w:val="32"/>
        </w:rPr>
        <w:t>位置圖，這是自有土地可以互換的部分，</w:t>
      </w:r>
      <w:r w:rsidRPr="00276368">
        <w:rPr>
          <w:rFonts w:ascii="標楷體" w:eastAsia="標楷體" w:hAnsi="標楷體" w:cs="MS Gothic" w:hint="eastAsia"/>
          <w:bCs/>
          <w:color w:val="000000"/>
          <w:sz w:val="32"/>
          <w:szCs w:val="32"/>
        </w:rPr>
        <w:t>其他的地方是屬於宿舍的部分</w:t>
      </w:r>
      <w:r>
        <w:rPr>
          <w:rFonts w:ascii="標楷體" w:eastAsia="標楷體" w:hAnsi="標楷體" w:cs="MS Gothic" w:hint="eastAsia"/>
          <w:bCs/>
          <w:sz w:val="32"/>
          <w:szCs w:val="32"/>
        </w:rPr>
        <w:t>。</w:t>
      </w:r>
    </w:p>
    <w:p w:rsidR="0072191B" w:rsidRPr="00276368"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10.屏東地檢署附近經管建號位置圖</w:t>
      </w:r>
    </w:p>
    <w:p w:rsidR="0072191B" w:rsidRPr="00276368"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11.</w:t>
      </w:r>
      <w:proofErr w:type="gramStart"/>
      <w:r w:rsidRPr="00276368">
        <w:rPr>
          <w:rFonts w:ascii="標楷體" w:eastAsia="標楷體" w:hAnsi="標楷體" w:cs="MS Gothic" w:hint="eastAsia"/>
          <w:bCs/>
          <w:color w:val="000000"/>
          <w:sz w:val="32"/>
          <w:szCs w:val="32"/>
        </w:rPr>
        <w:t>現本署自</w:t>
      </w:r>
      <w:proofErr w:type="gramEnd"/>
      <w:r w:rsidRPr="00276368">
        <w:rPr>
          <w:rFonts w:ascii="標楷體" w:eastAsia="標楷體" w:hAnsi="標楷體" w:cs="MS Gothic" w:hint="eastAsia"/>
          <w:bCs/>
          <w:color w:val="000000"/>
          <w:sz w:val="32"/>
          <w:szCs w:val="32"/>
        </w:rPr>
        <w:t>有辦公大樓面積（不含租用）</w:t>
      </w:r>
    </w:p>
    <w:p w:rsidR="0072191B" w:rsidRDefault="0072191B" w:rsidP="0072191B">
      <w:pPr>
        <w:tabs>
          <w:tab w:val="left" w:pos="180"/>
          <w:tab w:val="left" w:pos="4860"/>
          <w:tab w:val="left" w:pos="7740"/>
        </w:tabs>
        <w:autoSpaceDE w:val="0"/>
        <w:autoSpaceDN w:val="0"/>
        <w:adjustRightInd w:val="0"/>
        <w:spacing w:line="480" w:lineRule="exact"/>
        <w:ind w:leftChars="530" w:left="1272"/>
        <w:jc w:val="both"/>
        <w:rPr>
          <w:rFonts w:ascii="標楷體" w:eastAsia="標楷體" w:hAnsi="標楷體" w:cs="MS Gothic"/>
          <w:bCs/>
          <w:sz w:val="32"/>
          <w:szCs w:val="32"/>
        </w:rPr>
      </w:pPr>
      <w:proofErr w:type="gramStart"/>
      <w:r>
        <w:rPr>
          <w:rFonts w:ascii="標楷體" w:eastAsia="標楷體" w:hAnsi="標楷體" w:cs="MS Gothic" w:hint="eastAsia"/>
          <w:bCs/>
          <w:sz w:val="32"/>
          <w:szCs w:val="32"/>
        </w:rPr>
        <w:t>本署自</w:t>
      </w:r>
      <w:proofErr w:type="gramEnd"/>
      <w:r>
        <w:rPr>
          <w:rFonts w:ascii="標楷體" w:eastAsia="標楷體" w:hAnsi="標楷體" w:cs="MS Gothic" w:hint="eastAsia"/>
          <w:bCs/>
          <w:sz w:val="32"/>
          <w:szCs w:val="32"/>
        </w:rPr>
        <w:t>有辦公廳舍面積，</w:t>
      </w:r>
      <w:r w:rsidRPr="009F4F1A">
        <w:rPr>
          <w:rFonts w:ascii="標楷體" w:eastAsia="標楷體" w:hAnsi="標楷體" w:cs="MS Gothic" w:hint="eastAsia"/>
          <w:bCs/>
          <w:sz w:val="32"/>
          <w:szCs w:val="32"/>
        </w:rPr>
        <w:t>不含租用面積</w:t>
      </w:r>
      <w:r>
        <w:rPr>
          <w:rFonts w:ascii="標楷體" w:eastAsia="標楷體" w:hAnsi="標楷體" w:cs="MS Gothic" w:hint="eastAsia"/>
          <w:bCs/>
          <w:sz w:val="32"/>
          <w:szCs w:val="32"/>
        </w:rPr>
        <w:t>，計算後</w:t>
      </w:r>
      <w:r w:rsidRPr="009F4F1A">
        <w:rPr>
          <w:rFonts w:ascii="標楷體" w:eastAsia="標楷體" w:hAnsi="標楷體" w:cs="MS Gothic" w:hint="eastAsia"/>
          <w:bCs/>
          <w:sz w:val="32"/>
          <w:szCs w:val="32"/>
        </w:rPr>
        <w:t>建物面積是</w:t>
      </w:r>
      <w:r>
        <w:rPr>
          <w:rFonts w:ascii="標楷體" w:eastAsia="標楷體" w:hAnsi="標楷體" w:cs="MS Gothic" w:hint="eastAsia"/>
          <w:bCs/>
          <w:sz w:val="32"/>
          <w:szCs w:val="32"/>
        </w:rPr>
        <w:t>6</w:t>
      </w:r>
      <w:r w:rsidRPr="009F4F1A">
        <w:rPr>
          <w:rFonts w:ascii="標楷體" w:eastAsia="標楷體" w:hAnsi="標楷體" w:cs="MS Gothic" w:hint="eastAsia"/>
          <w:bCs/>
          <w:sz w:val="32"/>
          <w:szCs w:val="32"/>
        </w:rPr>
        <w:t>124</w:t>
      </w:r>
      <w:r>
        <w:rPr>
          <w:rFonts w:ascii="標楷體" w:eastAsia="標楷體" w:hAnsi="標楷體" w:cs="MS Gothic"/>
          <w:bCs/>
          <w:sz w:val="32"/>
          <w:szCs w:val="32"/>
        </w:rPr>
        <w:t>.79</w:t>
      </w:r>
      <w:r w:rsidRPr="009F4F1A">
        <w:rPr>
          <w:rFonts w:ascii="標楷體" w:eastAsia="標楷體" w:hAnsi="標楷體" w:cs="MS Gothic" w:hint="eastAsia"/>
          <w:bCs/>
          <w:sz w:val="32"/>
          <w:szCs w:val="32"/>
        </w:rPr>
        <w:t>平方公尺</w:t>
      </w:r>
      <w:r>
        <w:rPr>
          <w:rFonts w:ascii="標楷體" w:eastAsia="標楷體" w:hAnsi="標楷體" w:cs="MS Gothic" w:hint="eastAsia"/>
          <w:bCs/>
          <w:sz w:val="32"/>
          <w:szCs w:val="32"/>
        </w:rPr>
        <w:t>。</w:t>
      </w:r>
    </w:p>
    <w:p w:rsidR="0072191B" w:rsidRPr="00276368" w:rsidRDefault="0072191B" w:rsidP="0072191B">
      <w:pPr>
        <w:tabs>
          <w:tab w:val="left" w:pos="180"/>
          <w:tab w:val="left" w:pos="4860"/>
          <w:tab w:val="left" w:pos="7740"/>
        </w:tabs>
        <w:autoSpaceDE w:val="0"/>
        <w:autoSpaceDN w:val="0"/>
        <w:adjustRightInd w:val="0"/>
        <w:spacing w:line="480" w:lineRule="exact"/>
        <w:ind w:leftChars="304" w:left="1034" w:hangingChars="95" w:hanging="304"/>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t>12.與新竹地檢、橋頭地檢之面積比較</w:t>
      </w:r>
    </w:p>
    <w:p w:rsidR="0072191B" w:rsidRDefault="0072191B" w:rsidP="0072191B">
      <w:pPr>
        <w:tabs>
          <w:tab w:val="left" w:pos="180"/>
          <w:tab w:val="left" w:pos="4860"/>
          <w:tab w:val="left" w:pos="7740"/>
        </w:tabs>
        <w:autoSpaceDE w:val="0"/>
        <w:autoSpaceDN w:val="0"/>
        <w:adjustRightInd w:val="0"/>
        <w:spacing w:line="480" w:lineRule="exact"/>
        <w:ind w:leftChars="530" w:left="1272"/>
        <w:jc w:val="both"/>
        <w:rPr>
          <w:rFonts w:ascii="標楷體" w:eastAsia="標楷體" w:hAnsi="標楷體" w:cs="MS Gothic"/>
          <w:bCs/>
          <w:sz w:val="32"/>
          <w:szCs w:val="32"/>
        </w:rPr>
      </w:pPr>
      <w:proofErr w:type="gramStart"/>
      <w:r>
        <w:rPr>
          <w:rFonts w:ascii="標楷體" w:eastAsia="標楷體" w:hAnsi="標楷體" w:cs="MS Gothic" w:hint="eastAsia"/>
          <w:bCs/>
          <w:sz w:val="32"/>
          <w:szCs w:val="32"/>
        </w:rPr>
        <w:t>本署與</w:t>
      </w:r>
      <w:proofErr w:type="gramEnd"/>
      <w:r>
        <w:rPr>
          <w:rFonts w:ascii="標楷體" w:eastAsia="標楷體" w:hAnsi="標楷體" w:cs="MS Gothic" w:hint="eastAsia"/>
          <w:bCs/>
          <w:sz w:val="32"/>
          <w:szCs w:val="32"/>
        </w:rPr>
        <w:t>新竹地檢、</w:t>
      </w:r>
      <w:r w:rsidRPr="009F4F1A">
        <w:rPr>
          <w:rFonts w:ascii="標楷體" w:eastAsia="標楷體" w:hAnsi="標楷體" w:cs="MS Gothic" w:hint="eastAsia"/>
          <w:bCs/>
          <w:sz w:val="32"/>
          <w:szCs w:val="32"/>
        </w:rPr>
        <w:t>橋頭地檢</w:t>
      </w:r>
      <w:r>
        <w:rPr>
          <w:rFonts w:ascii="標楷體" w:eastAsia="標楷體" w:hAnsi="標楷體" w:cs="MS Gothic" w:hint="eastAsia"/>
          <w:bCs/>
          <w:sz w:val="32"/>
          <w:szCs w:val="32"/>
        </w:rPr>
        <w:t>等同級地檢署的使用地面積做比較。</w:t>
      </w:r>
      <w:proofErr w:type="gramStart"/>
      <w:r>
        <w:rPr>
          <w:rFonts w:ascii="標楷體" w:eastAsia="標楷體" w:hAnsi="標楷體" w:cs="MS Gothic" w:hint="eastAsia"/>
          <w:bCs/>
          <w:sz w:val="32"/>
          <w:szCs w:val="32"/>
        </w:rPr>
        <w:t>本署預算</w:t>
      </w:r>
      <w:proofErr w:type="gramEnd"/>
      <w:r>
        <w:rPr>
          <w:rFonts w:ascii="標楷體" w:eastAsia="標楷體" w:hAnsi="標楷體" w:cs="MS Gothic" w:hint="eastAsia"/>
          <w:bCs/>
          <w:sz w:val="32"/>
          <w:szCs w:val="32"/>
        </w:rPr>
        <w:t>員額數是</w:t>
      </w:r>
      <w:r w:rsidRPr="009F4F1A">
        <w:rPr>
          <w:rFonts w:ascii="標楷體" w:eastAsia="標楷體" w:hAnsi="標楷體" w:cs="MS Gothic" w:hint="eastAsia"/>
          <w:bCs/>
          <w:sz w:val="32"/>
          <w:szCs w:val="32"/>
        </w:rPr>
        <w:t>220人</w:t>
      </w:r>
      <w:r>
        <w:rPr>
          <w:rFonts w:ascii="標楷體" w:eastAsia="標楷體" w:hAnsi="標楷體" w:cs="MS Gothic" w:hint="eastAsia"/>
          <w:bCs/>
          <w:sz w:val="32"/>
          <w:szCs w:val="32"/>
        </w:rPr>
        <w:t>，</w:t>
      </w:r>
      <w:proofErr w:type="gramStart"/>
      <w:r>
        <w:rPr>
          <w:rFonts w:ascii="標楷體" w:eastAsia="標楷體" w:hAnsi="標楷體" w:cs="MS Gothic" w:hint="eastAsia"/>
          <w:bCs/>
          <w:sz w:val="32"/>
          <w:szCs w:val="32"/>
        </w:rPr>
        <w:t>若含約用</w:t>
      </w:r>
      <w:proofErr w:type="gramEnd"/>
      <w:r>
        <w:rPr>
          <w:rFonts w:ascii="標楷體" w:eastAsia="標楷體" w:hAnsi="標楷體" w:cs="MS Gothic" w:hint="eastAsia"/>
          <w:bCs/>
          <w:sz w:val="32"/>
          <w:szCs w:val="32"/>
        </w:rPr>
        <w:t>人員</w:t>
      </w:r>
      <w:r w:rsidRPr="009F4F1A">
        <w:rPr>
          <w:rFonts w:ascii="標楷體" w:eastAsia="標楷體" w:hAnsi="標楷體" w:cs="MS Gothic" w:hint="eastAsia"/>
          <w:bCs/>
          <w:sz w:val="32"/>
          <w:szCs w:val="32"/>
        </w:rPr>
        <w:t>36人，總計256</w:t>
      </w:r>
      <w:r>
        <w:rPr>
          <w:rFonts w:ascii="標楷體" w:eastAsia="標楷體" w:hAnsi="標楷體" w:cs="MS Gothic" w:hint="eastAsia"/>
          <w:bCs/>
          <w:sz w:val="32"/>
          <w:szCs w:val="32"/>
        </w:rPr>
        <w:t>人使用</w:t>
      </w:r>
      <w:r w:rsidRPr="009F4F1A">
        <w:rPr>
          <w:rFonts w:ascii="標楷體" w:eastAsia="標楷體" w:hAnsi="標楷體" w:cs="MS Gothic" w:hint="eastAsia"/>
          <w:bCs/>
          <w:sz w:val="32"/>
          <w:szCs w:val="32"/>
        </w:rPr>
        <w:t>目前的辦公空間，假設在不含租用辦公廳室的情況</w:t>
      </w:r>
      <w:r>
        <w:rPr>
          <w:rFonts w:ascii="標楷體" w:eastAsia="標楷體" w:hAnsi="標楷體" w:cs="MS Gothic" w:hint="eastAsia"/>
          <w:bCs/>
          <w:sz w:val="32"/>
          <w:szCs w:val="32"/>
        </w:rPr>
        <w:t>下</w:t>
      </w:r>
      <w:r w:rsidRPr="009F4F1A">
        <w:rPr>
          <w:rFonts w:ascii="標楷體" w:eastAsia="標楷體" w:hAnsi="標楷體" w:cs="MS Gothic" w:hint="eastAsia"/>
          <w:bCs/>
          <w:sz w:val="32"/>
          <w:szCs w:val="32"/>
        </w:rPr>
        <w:t>，</w:t>
      </w:r>
      <w:r>
        <w:rPr>
          <w:rFonts w:ascii="標楷體" w:eastAsia="標楷體" w:hAnsi="標楷體" w:cs="MS Gothic" w:hint="eastAsia"/>
          <w:bCs/>
          <w:sz w:val="32"/>
          <w:szCs w:val="32"/>
        </w:rPr>
        <w:t>每人可使用面積27.84平方公尺，若含租用</w:t>
      </w:r>
      <w:r w:rsidRPr="009F4F1A">
        <w:rPr>
          <w:rFonts w:ascii="標楷體" w:eastAsia="標楷體" w:hAnsi="標楷體" w:cs="MS Gothic" w:hint="eastAsia"/>
          <w:bCs/>
          <w:sz w:val="32"/>
          <w:szCs w:val="32"/>
        </w:rPr>
        <w:t>辦公室，</w:t>
      </w:r>
      <w:r>
        <w:rPr>
          <w:rFonts w:ascii="標楷體" w:eastAsia="標楷體" w:hAnsi="標楷體" w:cs="MS Gothic" w:hint="eastAsia"/>
          <w:bCs/>
          <w:sz w:val="32"/>
          <w:szCs w:val="32"/>
        </w:rPr>
        <w:t>每人可使用面積</w:t>
      </w:r>
      <w:r w:rsidRPr="009F4F1A">
        <w:rPr>
          <w:rFonts w:ascii="標楷體" w:eastAsia="標楷體" w:hAnsi="標楷體" w:cs="MS Gothic" w:hint="eastAsia"/>
          <w:bCs/>
          <w:sz w:val="32"/>
          <w:szCs w:val="32"/>
        </w:rPr>
        <w:t>39</w:t>
      </w:r>
      <w:r>
        <w:rPr>
          <w:rFonts w:ascii="標楷體" w:eastAsia="標楷體" w:hAnsi="標楷體" w:cs="MS Gothic"/>
          <w:bCs/>
          <w:sz w:val="32"/>
          <w:szCs w:val="32"/>
        </w:rPr>
        <w:t>.83</w:t>
      </w:r>
      <w:r>
        <w:rPr>
          <w:rFonts w:ascii="標楷體" w:eastAsia="標楷體" w:hAnsi="標楷體" w:cs="MS Gothic" w:hint="eastAsia"/>
          <w:bCs/>
          <w:sz w:val="32"/>
          <w:szCs w:val="32"/>
        </w:rPr>
        <w:t>平方公尺。相較與</w:t>
      </w:r>
      <w:r w:rsidRPr="009F4F1A">
        <w:rPr>
          <w:rFonts w:ascii="標楷體" w:eastAsia="標楷體" w:hAnsi="標楷體" w:cs="MS Gothic" w:hint="eastAsia"/>
          <w:bCs/>
          <w:sz w:val="32"/>
          <w:szCs w:val="32"/>
        </w:rPr>
        <w:t>我們業務量相當</w:t>
      </w:r>
      <w:r>
        <w:rPr>
          <w:rFonts w:ascii="標楷體" w:eastAsia="標楷體" w:hAnsi="標楷體" w:cs="MS Gothic" w:hint="eastAsia"/>
          <w:bCs/>
          <w:sz w:val="32"/>
          <w:szCs w:val="32"/>
        </w:rPr>
        <w:t>的</w:t>
      </w:r>
      <w:r w:rsidRPr="009F4F1A">
        <w:rPr>
          <w:rFonts w:ascii="標楷體" w:eastAsia="標楷體" w:hAnsi="標楷體" w:cs="MS Gothic" w:hint="eastAsia"/>
          <w:bCs/>
          <w:sz w:val="32"/>
          <w:szCs w:val="32"/>
        </w:rPr>
        <w:t>新竹地檢署</w:t>
      </w:r>
      <w:r>
        <w:rPr>
          <w:rFonts w:ascii="標楷體" w:eastAsia="標楷體" w:hAnsi="標楷體" w:cs="MS Gothic" w:hint="eastAsia"/>
          <w:bCs/>
          <w:sz w:val="32"/>
          <w:szCs w:val="32"/>
        </w:rPr>
        <w:t>，11</w:t>
      </w:r>
      <w:r w:rsidRPr="009F4F1A">
        <w:rPr>
          <w:rFonts w:ascii="標楷體" w:eastAsia="標楷體" w:hAnsi="標楷體" w:cs="MS Gothic" w:hint="eastAsia"/>
          <w:bCs/>
          <w:sz w:val="32"/>
          <w:szCs w:val="32"/>
        </w:rPr>
        <w:t>3年預算員額</w:t>
      </w:r>
      <w:r>
        <w:rPr>
          <w:rFonts w:ascii="標楷體" w:eastAsia="標楷體" w:hAnsi="標楷體" w:cs="MS Gothic" w:hint="eastAsia"/>
          <w:bCs/>
          <w:sz w:val="32"/>
          <w:szCs w:val="32"/>
        </w:rPr>
        <w:t>數</w:t>
      </w:r>
      <w:r w:rsidRPr="009F4F1A">
        <w:rPr>
          <w:rFonts w:ascii="標楷體" w:eastAsia="標楷體" w:hAnsi="標楷體" w:cs="MS Gothic" w:hint="eastAsia"/>
          <w:bCs/>
          <w:sz w:val="32"/>
          <w:szCs w:val="32"/>
        </w:rPr>
        <w:t>212人，</w:t>
      </w:r>
      <w:r>
        <w:rPr>
          <w:rFonts w:ascii="標楷體" w:eastAsia="標楷體" w:hAnsi="標楷體" w:cs="MS Gothic" w:hint="eastAsia"/>
          <w:bCs/>
          <w:sz w:val="32"/>
          <w:szCs w:val="32"/>
        </w:rPr>
        <w:t>現有辦公空間面積</w:t>
      </w:r>
      <w:r w:rsidRPr="009F4F1A">
        <w:rPr>
          <w:rFonts w:ascii="標楷體" w:eastAsia="標楷體" w:hAnsi="標楷體" w:cs="MS Gothic" w:hint="eastAsia"/>
          <w:bCs/>
          <w:sz w:val="32"/>
          <w:szCs w:val="32"/>
        </w:rPr>
        <w:t>1</w:t>
      </w:r>
      <w:r>
        <w:rPr>
          <w:rFonts w:ascii="標楷體" w:eastAsia="標楷體" w:hAnsi="標楷體" w:cs="MS Gothic" w:hint="eastAsia"/>
          <w:bCs/>
          <w:sz w:val="32"/>
          <w:szCs w:val="32"/>
        </w:rPr>
        <w:t>萬</w:t>
      </w:r>
      <w:r w:rsidRPr="009F4F1A">
        <w:rPr>
          <w:rFonts w:ascii="標楷體" w:eastAsia="標楷體" w:hAnsi="標楷體" w:cs="MS Gothic" w:hint="eastAsia"/>
          <w:bCs/>
          <w:sz w:val="32"/>
          <w:szCs w:val="32"/>
        </w:rPr>
        <w:t>9</w:t>
      </w:r>
      <w:r>
        <w:rPr>
          <w:rFonts w:ascii="標楷體" w:eastAsia="標楷體" w:hAnsi="標楷體" w:cs="MS Gothic" w:hint="eastAsia"/>
          <w:bCs/>
          <w:sz w:val="32"/>
          <w:szCs w:val="32"/>
        </w:rPr>
        <w:t>,</w:t>
      </w:r>
      <w:r w:rsidRPr="009F4F1A">
        <w:rPr>
          <w:rFonts w:ascii="標楷體" w:eastAsia="標楷體" w:hAnsi="標楷體" w:cs="MS Gothic" w:hint="eastAsia"/>
          <w:bCs/>
          <w:sz w:val="32"/>
          <w:szCs w:val="32"/>
        </w:rPr>
        <w:t>900</w:t>
      </w:r>
      <w:r>
        <w:rPr>
          <w:rFonts w:ascii="標楷體" w:eastAsia="標楷體" w:hAnsi="標楷體" w:cs="MS Gothic" w:hint="eastAsia"/>
          <w:bCs/>
          <w:sz w:val="32"/>
          <w:szCs w:val="32"/>
        </w:rPr>
        <w:t>平方公尺，每人可使用辦公面積平均為93.8</w:t>
      </w:r>
      <w:r>
        <w:rPr>
          <w:rFonts w:ascii="標楷體" w:eastAsia="標楷體" w:hAnsi="標楷體" w:cs="MS Gothic"/>
          <w:bCs/>
          <w:sz w:val="32"/>
          <w:szCs w:val="32"/>
        </w:rPr>
        <w:t>7</w:t>
      </w:r>
      <w:r>
        <w:rPr>
          <w:rFonts w:ascii="標楷體" w:eastAsia="標楷體" w:hAnsi="標楷體" w:cs="MS Gothic" w:hint="eastAsia"/>
          <w:bCs/>
          <w:sz w:val="32"/>
          <w:szCs w:val="32"/>
        </w:rPr>
        <w:t>平方公尺；</w:t>
      </w:r>
      <w:r w:rsidRPr="009F4F1A">
        <w:rPr>
          <w:rFonts w:ascii="標楷體" w:eastAsia="標楷體" w:hAnsi="標楷體" w:cs="MS Gothic" w:hint="eastAsia"/>
          <w:bCs/>
          <w:sz w:val="32"/>
          <w:szCs w:val="32"/>
        </w:rPr>
        <w:t>橋</w:t>
      </w:r>
      <w:r>
        <w:rPr>
          <w:rFonts w:ascii="標楷體" w:eastAsia="標楷體" w:hAnsi="標楷體" w:cs="MS Gothic" w:hint="eastAsia"/>
          <w:bCs/>
          <w:sz w:val="32"/>
          <w:szCs w:val="32"/>
        </w:rPr>
        <w:t>頭</w:t>
      </w:r>
      <w:r w:rsidRPr="009F4F1A">
        <w:rPr>
          <w:rFonts w:ascii="標楷體" w:eastAsia="標楷體" w:hAnsi="標楷體" w:cs="MS Gothic" w:hint="eastAsia"/>
          <w:bCs/>
          <w:sz w:val="32"/>
          <w:szCs w:val="32"/>
        </w:rPr>
        <w:t>地檢署</w:t>
      </w:r>
      <w:r>
        <w:rPr>
          <w:rFonts w:ascii="標楷體" w:eastAsia="標楷體" w:hAnsi="標楷體" w:cs="MS Gothic" w:hint="eastAsia"/>
          <w:bCs/>
          <w:sz w:val="32"/>
          <w:szCs w:val="32"/>
        </w:rPr>
        <w:t>，</w:t>
      </w:r>
      <w:r w:rsidRPr="009F4F1A">
        <w:rPr>
          <w:rFonts w:ascii="標楷體" w:eastAsia="標楷體" w:hAnsi="標楷體" w:cs="MS Gothic" w:hint="eastAsia"/>
          <w:bCs/>
          <w:sz w:val="32"/>
          <w:szCs w:val="32"/>
        </w:rPr>
        <w:t>113</w:t>
      </w:r>
      <w:r>
        <w:rPr>
          <w:rFonts w:ascii="標楷體" w:eastAsia="標楷體" w:hAnsi="標楷體" w:cs="MS Gothic" w:hint="eastAsia"/>
          <w:bCs/>
          <w:sz w:val="32"/>
          <w:szCs w:val="32"/>
        </w:rPr>
        <w:t>年</w:t>
      </w:r>
      <w:r w:rsidRPr="009F4F1A">
        <w:rPr>
          <w:rFonts w:ascii="標楷體" w:eastAsia="標楷體" w:hAnsi="標楷體" w:cs="MS Gothic" w:hint="eastAsia"/>
          <w:bCs/>
          <w:sz w:val="32"/>
          <w:szCs w:val="32"/>
        </w:rPr>
        <w:t>預算</w:t>
      </w:r>
      <w:r>
        <w:rPr>
          <w:rFonts w:ascii="標楷體" w:eastAsia="標楷體" w:hAnsi="標楷體" w:cs="MS Gothic" w:hint="eastAsia"/>
          <w:bCs/>
          <w:sz w:val="32"/>
          <w:szCs w:val="32"/>
        </w:rPr>
        <w:t>員額數237人，現有辦公空間</w:t>
      </w:r>
      <w:r w:rsidRPr="009F4F1A">
        <w:rPr>
          <w:rFonts w:ascii="標楷體" w:eastAsia="標楷體" w:hAnsi="標楷體" w:cs="MS Gothic" w:hint="eastAsia"/>
          <w:bCs/>
          <w:sz w:val="32"/>
          <w:szCs w:val="32"/>
        </w:rPr>
        <w:t>面積是</w:t>
      </w:r>
      <w:r>
        <w:rPr>
          <w:rFonts w:ascii="標楷體" w:eastAsia="標楷體" w:hAnsi="標楷體" w:cs="MS Gothic" w:hint="eastAsia"/>
          <w:bCs/>
          <w:sz w:val="32"/>
          <w:szCs w:val="32"/>
        </w:rPr>
        <w:t>4萬765平方公尺，每人可使用面積</w:t>
      </w:r>
      <w:r w:rsidRPr="009F4F1A">
        <w:rPr>
          <w:rFonts w:ascii="標楷體" w:eastAsia="標楷體" w:hAnsi="標楷體" w:cs="MS Gothic" w:hint="eastAsia"/>
          <w:bCs/>
          <w:sz w:val="32"/>
          <w:szCs w:val="32"/>
        </w:rPr>
        <w:t>172</w:t>
      </w:r>
      <w:r>
        <w:rPr>
          <w:rFonts w:ascii="標楷體" w:eastAsia="標楷體" w:hAnsi="標楷體" w:cs="MS Gothic" w:hint="eastAsia"/>
          <w:bCs/>
          <w:sz w:val="32"/>
          <w:szCs w:val="32"/>
        </w:rPr>
        <w:t>平方公尺。</w:t>
      </w:r>
    </w:p>
    <w:p w:rsidR="0072191B" w:rsidRPr="00276368"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color w:val="000000"/>
          <w:sz w:val="32"/>
          <w:szCs w:val="32"/>
        </w:rPr>
      </w:pPr>
      <w:r w:rsidRPr="00276368">
        <w:rPr>
          <w:rFonts w:ascii="標楷體" w:eastAsia="標楷體" w:hAnsi="標楷體" w:cs="MS Gothic" w:hint="eastAsia"/>
          <w:bCs/>
          <w:color w:val="000000"/>
          <w:sz w:val="32"/>
          <w:szCs w:val="32"/>
        </w:rPr>
        <w:lastRenderedPageBreak/>
        <w:t>13.結語</w:t>
      </w:r>
    </w:p>
    <w:p w:rsidR="0072191B" w:rsidRPr="009F4F1A" w:rsidRDefault="0072191B" w:rsidP="0072191B">
      <w:pPr>
        <w:tabs>
          <w:tab w:val="left" w:pos="180"/>
          <w:tab w:val="left" w:pos="4860"/>
          <w:tab w:val="left" w:pos="7740"/>
        </w:tabs>
        <w:autoSpaceDE w:val="0"/>
        <w:autoSpaceDN w:val="0"/>
        <w:adjustRightInd w:val="0"/>
        <w:spacing w:line="480" w:lineRule="exact"/>
        <w:ind w:leftChars="530" w:left="1272"/>
        <w:jc w:val="both"/>
        <w:rPr>
          <w:rFonts w:ascii="標楷體" w:eastAsia="標楷體" w:hAnsi="標楷體" w:cs="MS Gothic"/>
          <w:bCs/>
          <w:sz w:val="32"/>
          <w:szCs w:val="32"/>
        </w:rPr>
      </w:pPr>
      <w:proofErr w:type="gramStart"/>
      <w:r>
        <w:rPr>
          <w:rFonts w:ascii="標楷體" w:eastAsia="標楷體" w:hAnsi="標楷體" w:cs="MS Gothic" w:hint="eastAsia"/>
          <w:bCs/>
          <w:sz w:val="32"/>
          <w:szCs w:val="32"/>
        </w:rPr>
        <w:t>本署辦公</w:t>
      </w:r>
      <w:proofErr w:type="gramEnd"/>
      <w:r>
        <w:rPr>
          <w:rFonts w:ascii="標楷體" w:eastAsia="標楷體" w:hAnsi="標楷體" w:cs="MS Gothic" w:hint="eastAsia"/>
          <w:bCs/>
          <w:sz w:val="32"/>
          <w:szCs w:val="32"/>
        </w:rPr>
        <w:t>廳舍參考之</w:t>
      </w:r>
      <w:r w:rsidRPr="009F4F1A">
        <w:rPr>
          <w:rFonts w:ascii="標楷體" w:eastAsia="標楷體" w:hAnsi="標楷體" w:cs="MS Gothic" w:hint="eastAsia"/>
          <w:bCs/>
          <w:sz w:val="32"/>
          <w:szCs w:val="32"/>
        </w:rPr>
        <w:t>前的一些資料</w:t>
      </w:r>
      <w:r>
        <w:rPr>
          <w:rFonts w:ascii="標楷體" w:eastAsia="標楷體" w:hAnsi="標楷體" w:cs="MS Gothic" w:hint="eastAsia"/>
          <w:bCs/>
          <w:sz w:val="32"/>
          <w:szCs w:val="32"/>
        </w:rPr>
        <w:t>，確實嚴重不足，我們與同級</w:t>
      </w:r>
      <w:r w:rsidRPr="009F4F1A">
        <w:rPr>
          <w:rFonts w:ascii="標楷體" w:eastAsia="標楷體" w:hAnsi="標楷體" w:cs="MS Gothic" w:hint="eastAsia"/>
          <w:bCs/>
          <w:sz w:val="32"/>
          <w:szCs w:val="32"/>
        </w:rPr>
        <w:t>的新竹地檢署</w:t>
      </w:r>
      <w:r>
        <w:rPr>
          <w:rFonts w:ascii="標楷體" w:eastAsia="標楷體" w:hAnsi="標楷體" w:cs="MS Gothic" w:hint="eastAsia"/>
          <w:bCs/>
          <w:sz w:val="32"/>
          <w:szCs w:val="32"/>
        </w:rPr>
        <w:t>、橋頭地檢署</w:t>
      </w:r>
      <w:r w:rsidRPr="009F4F1A">
        <w:rPr>
          <w:rFonts w:ascii="標楷體" w:eastAsia="標楷體" w:hAnsi="標楷體" w:cs="MS Gothic" w:hint="eastAsia"/>
          <w:bCs/>
          <w:sz w:val="32"/>
          <w:szCs w:val="32"/>
        </w:rPr>
        <w:t>相比</w:t>
      </w:r>
      <w:r>
        <w:rPr>
          <w:rFonts w:ascii="標楷體" w:eastAsia="標楷體" w:hAnsi="標楷體" w:cs="MS Gothic" w:hint="eastAsia"/>
          <w:bCs/>
          <w:sz w:val="32"/>
          <w:szCs w:val="32"/>
        </w:rPr>
        <w:t>，</w:t>
      </w:r>
      <w:r w:rsidRPr="009F4F1A">
        <w:rPr>
          <w:rFonts w:ascii="標楷體" w:eastAsia="標楷體" w:hAnsi="標楷體" w:cs="MS Gothic" w:hint="eastAsia"/>
          <w:bCs/>
          <w:sz w:val="32"/>
          <w:szCs w:val="32"/>
        </w:rPr>
        <w:t>可以得到較明確的</w:t>
      </w:r>
      <w:r>
        <w:rPr>
          <w:rFonts w:ascii="標楷體" w:eastAsia="標楷體" w:hAnsi="標楷體" w:cs="MS Gothic" w:hint="eastAsia"/>
          <w:bCs/>
          <w:sz w:val="32"/>
          <w:szCs w:val="32"/>
        </w:rPr>
        <w:t>空間概念，</w:t>
      </w:r>
      <w:proofErr w:type="gramStart"/>
      <w:r w:rsidRPr="009F4F1A">
        <w:rPr>
          <w:rFonts w:ascii="標楷體" w:eastAsia="標楷體" w:hAnsi="標楷體" w:cs="MS Gothic" w:hint="eastAsia"/>
          <w:bCs/>
          <w:sz w:val="32"/>
          <w:szCs w:val="32"/>
        </w:rPr>
        <w:t>而且</w:t>
      </w:r>
      <w:r>
        <w:rPr>
          <w:rFonts w:ascii="標楷體" w:eastAsia="標楷體" w:hAnsi="標楷體" w:cs="MS Gothic" w:hint="eastAsia"/>
          <w:bCs/>
          <w:sz w:val="32"/>
          <w:szCs w:val="32"/>
        </w:rPr>
        <w:t>本署辦公</w:t>
      </w:r>
      <w:proofErr w:type="gramEnd"/>
      <w:r>
        <w:rPr>
          <w:rFonts w:ascii="標楷體" w:eastAsia="標楷體" w:hAnsi="標楷體" w:cs="MS Gothic" w:hint="eastAsia"/>
          <w:bCs/>
          <w:sz w:val="32"/>
          <w:szCs w:val="32"/>
        </w:rPr>
        <w:t>人員及案件量也不斷</w:t>
      </w:r>
      <w:r w:rsidRPr="009F4F1A">
        <w:rPr>
          <w:rFonts w:ascii="標楷體" w:eastAsia="標楷體" w:hAnsi="標楷體" w:cs="MS Gothic" w:hint="eastAsia"/>
          <w:bCs/>
          <w:sz w:val="32"/>
          <w:szCs w:val="32"/>
        </w:rPr>
        <w:t>增長，</w:t>
      </w:r>
      <w:r>
        <w:rPr>
          <w:rFonts w:ascii="標楷體" w:eastAsia="標楷體" w:hAnsi="標楷體" w:cs="MS Gothic" w:hint="eastAsia"/>
          <w:bCs/>
          <w:sz w:val="32"/>
          <w:szCs w:val="32"/>
        </w:rPr>
        <w:t>檢察事務官及</w:t>
      </w:r>
      <w:r w:rsidRPr="009F4F1A">
        <w:rPr>
          <w:rFonts w:ascii="標楷體" w:eastAsia="標楷體" w:hAnsi="標楷體" w:cs="MS Gothic" w:hint="eastAsia"/>
          <w:bCs/>
          <w:sz w:val="32"/>
          <w:szCs w:val="32"/>
        </w:rPr>
        <w:t>檢察官助理</w:t>
      </w:r>
      <w:r>
        <w:rPr>
          <w:rFonts w:ascii="標楷體" w:eastAsia="標楷體" w:hAnsi="標楷體" w:cs="MS Gothic" w:hint="eastAsia"/>
          <w:bCs/>
          <w:sz w:val="32"/>
          <w:szCs w:val="32"/>
        </w:rPr>
        <w:t>近年增加人數頗多。舊屏東棒球場</w:t>
      </w:r>
      <w:r w:rsidRPr="009F4F1A">
        <w:rPr>
          <w:rFonts w:ascii="標楷體" w:eastAsia="標楷體" w:hAnsi="標楷體" w:cs="MS Gothic" w:hint="eastAsia"/>
          <w:bCs/>
          <w:sz w:val="32"/>
          <w:szCs w:val="32"/>
        </w:rPr>
        <w:t>拆遷</w:t>
      </w:r>
      <w:r>
        <w:rPr>
          <w:rFonts w:ascii="標楷體" w:eastAsia="標楷體" w:hAnsi="標楷體" w:cs="MS Gothic" w:hint="eastAsia"/>
          <w:bCs/>
          <w:sz w:val="32"/>
          <w:szCs w:val="32"/>
        </w:rPr>
        <w:t>，</w:t>
      </w:r>
      <w:proofErr w:type="gramStart"/>
      <w:r>
        <w:rPr>
          <w:rFonts w:ascii="標楷體" w:eastAsia="標楷體" w:hAnsi="標楷體" w:cs="MS Gothic" w:hint="eastAsia"/>
          <w:bCs/>
          <w:sz w:val="32"/>
          <w:szCs w:val="32"/>
        </w:rPr>
        <w:t>是本署難以</w:t>
      </w:r>
      <w:proofErr w:type="gramEnd"/>
      <w:r>
        <w:rPr>
          <w:rFonts w:ascii="標楷體" w:eastAsia="標楷體" w:hAnsi="標楷體" w:cs="MS Gothic" w:hint="eastAsia"/>
          <w:bCs/>
          <w:sz w:val="32"/>
          <w:szCs w:val="32"/>
        </w:rPr>
        <w:t>掌控之處，</w:t>
      </w:r>
      <w:proofErr w:type="gramStart"/>
      <w:r w:rsidRPr="009F4F1A">
        <w:rPr>
          <w:rFonts w:ascii="標楷體" w:eastAsia="標楷體" w:hAnsi="標楷體" w:cs="MS Gothic" w:hint="eastAsia"/>
          <w:bCs/>
          <w:sz w:val="32"/>
          <w:szCs w:val="32"/>
        </w:rPr>
        <w:t>本</w:t>
      </w:r>
      <w:r>
        <w:rPr>
          <w:rFonts w:ascii="標楷體" w:eastAsia="標楷體" w:hAnsi="標楷體" w:cs="MS Gothic" w:hint="eastAsia"/>
          <w:bCs/>
          <w:sz w:val="32"/>
          <w:szCs w:val="32"/>
        </w:rPr>
        <w:t>署目前</w:t>
      </w:r>
      <w:proofErr w:type="gramEnd"/>
      <w:r w:rsidRPr="009F4F1A">
        <w:rPr>
          <w:rFonts w:ascii="標楷體" w:eastAsia="標楷體" w:hAnsi="標楷體" w:cs="MS Gothic" w:hint="eastAsia"/>
          <w:bCs/>
          <w:sz w:val="32"/>
          <w:szCs w:val="32"/>
        </w:rPr>
        <w:t>已</w:t>
      </w:r>
      <w:r>
        <w:rPr>
          <w:rFonts w:ascii="標楷體" w:eastAsia="標楷體" w:hAnsi="標楷體" w:cs="MS Gothic" w:hint="eastAsia"/>
          <w:bCs/>
          <w:sz w:val="32"/>
          <w:szCs w:val="32"/>
        </w:rPr>
        <w:t>無任何空間可增加作為</w:t>
      </w:r>
      <w:r w:rsidRPr="009F4F1A">
        <w:rPr>
          <w:rFonts w:ascii="標楷體" w:eastAsia="標楷體" w:hAnsi="標楷體" w:cs="MS Gothic" w:hint="eastAsia"/>
          <w:bCs/>
          <w:sz w:val="32"/>
          <w:szCs w:val="32"/>
        </w:rPr>
        <w:t>辦公空間，我們希</w:t>
      </w:r>
      <w:r>
        <w:rPr>
          <w:rFonts w:ascii="標楷體" w:eastAsia="標楷體" w:hAnsi="標楷體" w:cs="MS Gothic" w:hint="eastAsia"/>
          <w:bCs/>
          <w:sz w:val="32"/>
          <w:szCs w:val="32"/>
        </w:rPr>
        <w:t>望能</w:t>
      </w:r>
      <w:proofErr w:type="gramStart"/>
      <w:r>
        <w:rPr>
          <w:rFonts w:ascii="標楷體" w:eastAsia="標楷體" w:hAnsi="標楷體" w:cs="MS Gothic" w:hint="eastAsia"/>
          <w:bCs/>
          <w:sz w:val="32"/>
          <w:szCs w:val="32"/>
        </w:rPr>
        <w:t>與屏院和</w:t>
      </w:r>
      <w:proofErr w:type="gramEnd"/>
      <w:r>
        <w:rPr>
          <w:rFonts w:ascii="標楷體" w:eastAsia="標楷體" w:hAnsi="標楷體" w:cs="MS Gothic" w:hint="eastAsia"/>
          <w:bCs/>
          <w:sz w:val="32"/>
          <w:szCs w:val="32"/>
        </w:rPr>
        <w:t>縣政府繼續推動司法園區共構方案，懇請大院及各部會</w:t>
      </w:r>
      <w:r w:rsidRPr="009F4F1A">
        <w:rPr>
          <w:rFonts w:ascii="標楷體" w:eastAsia="標楷體" w:hAnsi="標楷體" w:cs="MS Gothic" w:hint="eastAsia"/>
          <w:bCs/>
          <w:sz w:val="32"/>
          <w:szCs w:val="32"/>
        </w:rPr>
        <w:t>不吝給予指導及協助</w:t>
      </w:r>
      <w:r>
        <w:rPr>
          <w:rFonts w:ascii="標楷體" w:eastAsia="標楷體" w:hAnsi="標楷體" w:cs="MS Gothic" w:hint="eastAsia"/>
          <w:bCs/>
          <w:sz w:val="32"/>
          <w:szCs w:val="32"/>
        </w:rPr>
        <w:t>，</w:t>
      </w:r>
      <w:r w:rsidRPr="009F4F1A">
        <w:rPr>
          <w:rFonts w:ascii="標楷體" w:eastAsia="標楷體" w:hAnsi="標楷體" w:cs="MS Gothic" w:hint="eastAsia"/>
          <w:bCs/>
          <w:sz w:val="32"/>
          <w:szCs w:val="32"/>
        </w:rPr>
        <w:t>謝謝。</w:t>
      </w:r>
    </w:p>
    <w:p w:rsidR="0072191B" w:rsidRDefault="0072191B" w:rsidP="0072191B">
      <w:pPr>
        <w:tabs>
          <w:tab w:val="left" w:pos="180"/>
          <w:tab w:val="left" w:pos="4860"/>
          <w:tab w:val="left" w:pos="7740"/>
        </w:tabs>
        <w:autoSpaceDE w:val="0"/>
        <w:autoSpaceDN w:val="0"/>
        <w:adjustRightInd w:val="0"/>
        <w:spacing w:line="480" w:lineRule="exact"/>
        <w:ind w:leftChars="-70" w:left="472" w:hangingChars="200" w:hanging="640"/>
        <w:jc w:val="both"/>
        <w:rPr>
          <w:rFonts w:ascii="標楷體" w:eastAsia="標楷體" w:hAnsi="標楷體" w:cs="MS Gothic"/>
          <w:bCs/>
          <w:sz w:val="32"/>
          <w:szCs w:val="32"/>
        </w:rPr>
      </w:pPr>
      <w:r>
        <w:rPr>
          <w:rFonts w:ascii="MS Gothic" w:eastAsia="MS Gothic" w:hAnsi="MS Gothic" w:cs="MS Gothic" w:hint="eastAsia"/>
          <w:bCs/>
          <w:sz w:val="32"/>
          <w:szCs w:val="32"/>
        </w:rPr>
        <w:t>㈡</w:t>
      </w:r>
      <w:r w:rsidRPr="00930FE9">
        <w:rPr>
          <w:rFonts w:ascii="新細明體" w:hAnsi="新細明體" w:cs="MS Gothic" w:hint="eastAsia"/>
          <w:bCs/>
          <w:sz w:val="32"/>
          <w:szCs w:val="32"/>
        </w:rPr>
        <w:t>、</w:t>
      </w:r>
      <w:r>
        <w:rPr>
          <w:rFonts w:ascii="標楷體" w:eastAsia="標楷體" w:hAnsi="標楷體" w:cs="MS Gothic" w:hint="eastAsia"/>
          <w:bCs/>
          <w:sz w:val="32"/>
          <w:szCs w:val="32"/>
        </w:rPr>
        <w:t>臺灣屏東地方法院報告</w:t>
      </w:r>
      <w:proofErr w:type="gramStart"/>
      <w:r>
        <w:rPr>
          <w:rFonts w:ascii="標楷體" w:eastAsia="標楷體" w:hAnsi="標楷體" w:cs="MS Gothic" w:hint="eastAsia"/>
          <w:bCs/>
          <w:sz w:val="32"/>
          <w:szCs w:val="32"/>
        </w:rPr>
        <w:t>（</w:t>
      </w:r>
      <w:proofErr w:type="gramEnd"/>
      <w:r>
        <w:rPr>
          <w:rFonts w:ascii="標楷體" w:eastAsia="標楷體" w:hAnsi="標楷體" w:cs="MS Gothic" w:hint="eastAsia"/>
          <w:bCs/>
          <w:sz w:val="32"/>
          <w:szCs w:val="32"/>
        </w:rPr>
        <w:t>報告人：陳庭長威宏</w:t>
      </w:r>
      <w:proofErr w:type="gramStart"/>
      <w:r>
        <w:rPr>
          <w:rFonts w:ascii="標楷體" w:eastAsia="標楷體" w:hAnsi="標楷體" w:cs="MS Gothic" w:hint="eastAsia"/>
          <w:bCs/>
          <w:sz w:val="32"/>
          <w:szCs w:val="32"/>
        </w:rPr>
        <w:t>）</w:t>
      </w:r>
      <w:proofErr w:type="gramEnd"/>
    </w:p>
    <w:p w:rsidR="0072191B" w:rsidRPr="009F4F1A" w:rsidRDefault="0072191B" w:rsidP="0072191B">
      <w:pPr>
        <w:tabs>
          <w:tab w:val="left" w:pos="180"/>
          <w:tab w:val="left" w:pos="4860"/>
          <w:tab w:val="left" w:pos="7740"/>
        </w:tabs>
        <w:autoSpaceDE w:val="0"/>
        <w:autoSpaceDN w:val="0"/>
        <w:adjustRightInd w:val="0"/>
        <w:spacing w:line="480" w:lineRule="exact"/>
        <w:ind w:leftChars="230" w:left="552" w:firstLineChars="200" w:firstLine="640"/>
        <w:jc w:val="both"/>
        <w:rPr>
          <w:rFonts w:ascii="標楷體" w:eastAsia="標楷體" w:hAnsi="標楷體" w:cs="MS Gothic"/>
          <w:bCs/>
          <w:sz w:val="32"/>
          <w:szCs w:val="32"/>
        </w:rPr>
      </w:pPr>
      <w:r>
        <w:rPr>
          <w:rFonts w:ascii="標楷體" w:eastAsia="標楷體" w:hAnsi="標楷體" w:cs="MS Gothic" w:hint="eastAsia"/>
          <w:bCs/>
          <w:sz w:val="32"/>
          <w:szCs w:val="32"/>
        </w:rPr>
        <w:t>各位與會</w:t>
      </w:r>
      <w:r w:rsidRPr="00801616">
        <w:rPr>
          <w:rFonts w:ascii="標楷體" w:eastAsia="標楷體" w:hAnsi="標楷體" w:cs="MS Gothic" w:hint="eastAsia"/>
          <w:bCs/>
          <w:sz w:val="32"/>
          <w:szCs w:val="32"/>
        </w:rPr>
        <w:t>貴賓</w:t>
      </w:r>
      <w:r>
        <w:rPr>
          <w:rFonts w:ascii="標楷體" w:eastAsia="標楷體" w:hAnsi="標楷體" w:cs="MS Gothic" w:hint="eastAsia"/>
          <w:bCs/>
          <w:sz w:val="32"/>
          <w:szCs w:val="32"/>
        </w:rPr>
        <w:t>，大家好。以下就由我報告有關屏東司法園區我們屏東法院狀況，我</w:t>
      </w:r>
      <w:r w:rsidRPr="00801616">
        <w:rPr>
          <w:rFonts w:ascii="標楷體" w:eastAsia="標楷體" w:hAnsi="標楷體" w:cs="MS Gothic" w:hint="eastAsia"/>
          <w:bCs/>
          <w:sz w:val="32"/>
          <w:szCs w:val="32"/>
        </w:rPr>
        <w:t>用</w:t>
      </w:r>
      <w:r>
        <w:rPr>
          <w:rFonts w:ascii="標楷體" w:eastAsia="標楷體" w:hAnsi="標楷體" w:cs="MS Gothic" w:hint="eastAsia"/>
          <w:bCs/>
          <w:sz w:val="32"/>
          <w:szCs w:val="32"/>
        </w:rPr>
        <w:t>辦理歷程、有</w:t>
      </w:r>
      <w:proofErr w:type="gramStart"/>
      <w:r>
        <w:rPr>
          <w:rFonts w:ascii="標楷體" w:eastAsia="標楷體" w:hAnsi="標楷體" w:cs="MS Gothic" w:hint="eastAsia"/>
          <w:bCs/>
          <w:sz w:val="32"/>
          <w:szCs w:val="32"/>
        </w:rPr>
        <w:t>償互撥</w:t>
      </w:r>
      <w:proofErr w:type="gramEnd"/>
      <w:r>
        <w:rPr>
          <w:rFonts w:ascii="標楷體" w:eastAsia="標楷體" w:hAnsi="標楷體" w:cs="MS Gothic" w:hint="eastAsia"/>
          <w:bCs/>
          <w:sz w:val="32"/>
          <w:szCs w:val="32"/>
        </w:rPr>
        <w:t>土地位置及目前土地取得面臨困境三個面向</w:t>
      </w:r>
      <w:r w:rsidRPr="00801616">
        <w:rPr>
          <w:rFonts w:ascii="標楷體" w:eastAsia="標楷體" w:hAnsi="標楷體" w:cs="MS Gothic" w:hint="eastAsia"/>
          <w:bCs/>
          <w:sz w:val="32"/>
          <w:szCs w:val="32"/>
        </w:rPr>
        <w:t>說明</w:t>
      </w:r>
      <w:r>
        <w:rPr>
          <w:rFonts w:ascii="標楷體" w:eastAsia="標楷體" w:hAnsi="標楷體" w:cs="MS Gothic" w:hint="eastAsia"/>
          <w:bCs/>
          <w:sz w:val="32"/>
          <w:szCs w:val="32"/>
        </w:rPr>
        <w:t>。</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1</w:t>
      </w:r>
      <w:r>
        <w:rPr>
          <w:rFonts w:ascii="標楷體" w:eastAsia="標楷體" w:hAnsi="標楷體" w:cs="MS Gothic"/>
          <w:bCs/>
          <w:sz w:val="32"/>
          <w:szCs w:val="32"/>
        </w:rPr>
        <w:t>.</w:t>
      </w:r>
      <w:r>
        <w:rPr>
          <w:rFonts w:ascii="標楷體" w:eastAsia="標楷體" w:hAnsi="標楷體" w:cs="MS Gothic" w:hint="eastAsia"/>
          <w:bCs/>
          <w:sz w:val="32"/>
          <w:szCs w:val="32"/>
        </w:rPr>
        <w:t>辦理歷程</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司法園區辦理過程雖然有很多公文，就</w:t>
      </w:r>
      <w:r w:rsidRPr="00801616">
        <w:rPr>
          <w:rFonts w:ascii="標楷體" w:eastAsia="標楷體" w:hAnsi="標楷體" w:cs="MS Gothic" w:hint="eastAsia"/>
          <w:bCs/>
          <w:sz w:val="32"/>
          <w:szCs w:val="32"/>
        </w:rPr>
        <w:t>較重要的時間</w:t>
      </w:r>
      <w:r>
        <w:rPr>
          <w:rFonts w:ascii="標楷體" w:eastAsia="標楷體" w:hAnsi="標楷體" w:cs="MS Gothic" w:hint="eastAsia"/>
          <w:bCs/>
          <w:sz w:val="32"/>
          <w:szCs w:val="32"/>
        </w:rPr>
        <w:t>點做簡要說明。</w:t>
      </w:r>
      <w:r w:rsidRPr="00E601D3">
        <w:rPr>
          <w:rFonts w:ascii="標楷體" w:eastAsia="標楷體" w:hAnsi="標楷體" w:cs="MS Gothic" w:hint="eastAsia"/>
          <w:bCs/>
          <w:sz w:val="32"/>
          <w:szCs w:val="32"/>
        </w:rPr>
        <w:t>108年9月2日屏東縣政府同意屏東縣立棒球場土地提供作為遷建屏東司法園區配合辦理變更都市計畫。有關支付屏東縣政府土地價款，經三方研議，</w:t>
      </w:r>
      <w:proofErr w:type="gramStart"/>
      <w:r w:rsidRPr="00E601D3">
        <w:rPr>
          <w:rFonts w:ascii="標楷體" w:eastAsia="標楷體" w:hAnsi="標楷體" w:cs="MS Gothic" w:hint="eastAsia"/>
          <w:bCs/>
          <w:sz w:val="32"/>
          <w:szCs w:val="32"/>
        </w:rPr>
        <w:t>採</w:t>
      </w:r>
      <w:proofErr w:type="gramEnd"/>
      <w:r w:rsidRPr="00E601D3">
        <w:rPr>
          <w:rFonts w:ascii="標楷體" w:eastAsia="標楷體" w:hAnsi="標楷體" w:cs="MS Gothic" w:hint="eastAsia"/>
          <w:bCs/>
          <w:sz w:val="32"/>
          <w:szCs w:val="32"/>
        </w:rPr>
        <w:t>「有</w:t>
      </w:r>
      <w:proofErr w:type="gramStart"/>
      <w:r w:rsidRPr="00E601D3">
        <w:rPr>
          <w:rFonts w:ascii="標楷體" w:eastAsia="標楷體" w:hAnsi="標楷體" w:cs="MS Gothic" w:hint="eastAsia"/>
          <w:bCs/>
          <w:sz w:val="32"/>
          <w:szCs w:val="32"/>
        </w:rPr>
        <w:t>償互撥</w:t>
      </w:r>
      <w:proofErr w:type="gramEnd"/>
      <w:r w:rsidRPr="00E601D3">
        <w:rPr>
          <w:rFonts w:ascii="標楷體" w:eastAsia="標楷體" w:hAnsi="標楷體" w:cs="MS Gothic" w:hint="eastAsia"/>
          <w:bCs/>
          <w:sz w:val="32"/>
          <w:szCs w:val="32"/>
        </w:rPr>
        <w:t>」模式</w:t>
      </w:r>
      <w:r w:rsidRPr="00E601D3">
        <w:rPr>
          <w:rFonts w:ascii="標楷體" w:eastAsia="標楷體" w:hAnsi="標楷體" w:cs="MS Gothic"/>
          <w:bCs/>
          <w:sz w:val="32"/>
          <w:szCs w:val="32"/>
        </w:rPr>
        <w:t>，</w:t>
      </w:r>
      <w:r w:rsidRPr="00801616">
        <w:rPr>
          <w:rFonts w:ascii="標楷體" w:eastAsia="標楷體" w:hAnsi="標楷體" w:cs="MS Gothic" w:hint="eastAsia"/>
          <w:bCs/>
          <w:sz w:val="32"/>
          <w:szCs w:val="32"/>
        </w:rPr>
        <w:t>就是以</w:t>
      </w:r>
      <w:r>
        <w:rPr>
          <w:rFonts w:ascii="標楷體" w:eastAsia="標楷體" w:hAnsi="標楷體" w:cs="MS Gothic" w:hint="eastAsia"/>
          <w:bCs/>
          <w:sz w:val="32"/>
          <w:szCs w:val="32"/>
        </w:rPr>
        <w:t>地易地，</w:t>
      </w:r>
      <w:proofErr w:type="gramStart"/>
      <w:r>
        <w:rPr>
          <w:rFonts w:ascii="標楷體" w:eastAsia="標楷體" w:hAnsi="標楷體" w:cs="MS Gothic" w:hint="eastAsia"/>
          <w:bCs/>
          <w:sz w:val="32"/>
          <w:szCs w:val="32"/>
        </w:rPr>
        <w:t>但互撥的</w:t>
      </w:r>
      <w:proofErr w:type="gramEnd"/>
      <w:r>
        <w:rPr>
          <w:rFonts w:ascii="標楷體" w:eastAsia="標楷體" w:hAnsi="標楷體" w:cs="MS Gothic" w:hint="eastAsia"/>
          <w:bCs/>
          <w:sz w:val="32"/>
          <w:szCs w:val="32"/>
        </w:rPr>
        <w:t>土地，因位置不同、面積不同、公告現值不同、地上建物也不同，有這麼</w:t>
      </w:r>
      <w:r w:rsidRPr="00801616">
        <w:rPr>
          <w:rFonts w:ascii="標楷體" w:eastAsia="標楷體" w:hAnsi="標楷體" w:cs="MS Gothic" w:hint="eastAsia"/>
          <w:bCs/>
          <w:sz w:val="32"/>
          <w:szCs w:val="32"/>
        </w:rPr>
        <w:t>多的不同</w:t>
      </w:r>
      <w:r>
        <w:rPr>
          <w:rFonts w:ascii="標楷體" w:eastAsia="標楷體" w:hAnsi="標楷體" w:cs="MS Gothic" w:hint="eastAsia"/>
          <w:bCs/>
          <w:sz w:val="32"/>
          <w:szCs w:val="32"/>
        </w:rPr>
        <w:t>，</w:t>
      </w:r>
      <w:r w:rsidRPr="00801616">
        <w:rPr>
          <w:rFonts w:ascii="標楷體" w:eastAsia="標楷體" w:hAnsi="標楷體" w:cs="MS Gothic" w:hint="eastAsia"/>
          <w:bCs/>
          <w:sz w:val="32"/>
          <w:szCs w:val="32"/>
        </w:rPr>
        <w:t>當然就</w:t>
      </w:r>
      <w:r>
        <w:rPr>
          <w:rFonts w:ascii="標楷體" w:eastAsia="標楷體" w:hAnsi="標楷體" w:cs="MS Gothic" w:hint="eastAsia"/>
          <w:bCs/>
          <w:sz w:val="32"/>
          <w:szCs w:val="32"/>
        </w:rPr>
        <w:t>有很多細節要再繼續討論，接下來就有許多</w:t>
      </w:r>
      <w:proofErr w:type="gramStart"/>
      <w:r>
        <w:rPr>
          <w:rFonts w:ascii="標楷體" w:eastAsia="標楷體" w:hAnsi="標楷體" w:cs="MS Gothic" w:hint="eastAsia"/>
          <w:bCs/>
          <w:sz w:val="32"/>
          <w:szCs w:val="32"/>
        </w:rPr>
        <w:t>研</w:t>
      </w:r>
      <w:proofErr w:type="gramEnd"/>
      <w:r>
        <w:rPr>
          <w:rFonts w:ascii="標楷體" w:eastAsia="標楷體" w:hAnsi="標楷體" w:cs="MS Gothic" w:hint="eastAsia"/>
          <w:bCs/>
          <w:sz w:val="32"/>
          <w:szCs w:val="32"/>
        </w:rPr>
        <w:t>商會議，最近一次是</w:t>
      </w:r>
      <w:r w:rsidRPr="00801616">
        <w:rPr>
          <w:rFonts w:ascii="標楷體" w:eastAsia="標楷體" w:hAnsi="標楷體" w:cs="MS Gothic" w:hint="eastAsia"/>
          <w:bCs/>
          <w:sz w:val="32"/>
          <w:szCs w:val="32"/>
        </w:rPr>
        <w:t>9月12</w:t>
      </w:r>
      <w:r>
        <w:rPr>
          <w:rFonts w:ascii="標楷體" w:eastAsia="標楷體" w:hAnsi="標楷體" w:cs="MS Gothic" w:hint="eastAsia"/>
          <w:bCs/>
          <w:sz w:val="32"/>
          <w:szCs w:val="32"/>
        </w:rPr>
        <w:t>日屏東縣政府和院、檢召開</w:t>
      </w:r>
      <w:proofErr w:type="gramStart"/>
      <w:r>
        <w:rPr>
          <w:rFonts w:ascii="標楷體" w:eastAsia="標楷體" w:hAnsi="標楷體" w:cs="MS Gothic" w:hint="eastAsia"/>
          <w:bCs/>
          <w:sz w:val="32"/>
          <w:szCs w:val="32"/>
        </w:rPr>
        <w:t>研</w:t>
      </w:r>
      <w:proofErr w:type="gramEnd"/>
      <w:r>
        <w:rPr>
          <w:rFonts w:ascii="標楷體" w:eastAsia="標楷體" w:hAnsi="標楷體" w:cs="MS Gothic" w:hint="eastAsia"/>
          <w:bCs/>
          <w:sz w:val="32"/>
          <w:szCs w:val="32"/>
        </w:rPr>
        <w:t>商會議，要繼續討論具體且</w:t>
      </w:r>
      <w:r w:rsidRPr="00801616">
        <w:rPr>
          <w:rFonts w:ascii="標楷體" w:eastAsia="標楷體" w:hAnsi="標楷體" w:cs="MS Gothic" w:hint="eastAsia"/>
          <w:bCs/>
          <w:sz w:val="32"/>
          <w:szCs w:val="32"/>
        </w:rPr>
        <w:t>細部的部分，並且訂下</w:t>
      </w:r>
      <w:r>
        <w:rPr>
          <w:rFonts w:ascii="標楷體" w:eastAsia="標楷體" w:hAnsi="標楷體" w:cs="MS Gothic" w:hint="eastAsia"/>
          <w:bCs/>
          <w:sz w:val="32"/>
          <w:szCs w:val="32"/>
        </w:rPr>
        <w:t>一個原則，</w:t>
      </w:r>
      <w:r w:rsidRPr="00801616">
        <w:rPr>
          <w:rFonts w:ascii="標楷體" w:eastAsia="標楷體" w:hAnsi="標楷體" w:cs="MS Gothic" w:hint="eastAsia"/>
          <w:bCs/>
          <w:sz w:val="32"/>
          <w:szCs w:val="32"/>
        </w:rPr>
        <w:t>未來</w:t>
      </w:r>
      <w:r>
        <w:rPr>
          <w:rFonts w:ascii="標楷體" w:eastAsia="標楷體" w:hAnsi="標楷體" w:cs="MS Gothic" w:hint="eastAsia"/>
          <w:bCs/>
          <w:sz w:val="32"/>
          <w:szCs w:val="32"/>
        </w:rPr>
        <w:t>就具體內容</w:t>
      </w:r>
      <w:r w:rsidRPr="00801616">
        <w:rPr>
          <w:rFonts w:ascii="標楷體" w:eastAsia="標楷體" w:hAnsi="標楷體" w:cs="MS Gothic" w:hint="eastAsia"/>
          <w:bCs/>
          <w:sz w:val="32"/>
          <w:szCs w:val="32"/>
        </w:rPr>
        <w:t>會定期</w:t>
      </w:r>
      <w:r>
        <w:rPr>
          <w:rFonts w:ascii="標楷體" w:eastAsia="標楷體" w:hAnsi="標楷體" w:cs="MS Gothic" w:hint="eastAsia"/>
          <w:bCs/>
          <w:sz w:val="32"/>
          <w:szCs w:val="32"/>
        </w:rPr>
        <w:t>討論。</w:t>
      </w:r>
    </w:p>
    <w:p w:rsidR="0072191B"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2</w:t>
      </w:r>
      <w:r>
        <w:rPr>
          <w:rFonts w:ascii="標楷體" w:eastAsia="標楷體" w:hAnsi="標楷體" w:cs="MS Gothic"/>
          <w:bCs/>
          <w:sz w:val="32"/>
          <w:szCs w:val="32"/>
        </w:rPr>
        <w:t>.</w:t>
      </w:r>
      <w:r>
        <w:rPr>
          <w:rFonts w:ascii="標楷體" w:eastAsia="標楷體" w:hAnsi="標楷體" w:cs="MS Gothic" w:hint="eastAsia"/>
          <w:bCs/>
          <w:sz w:val="32"/>
          <w:szCs w:val="32"/>
        </w:rPr>
        <w:t>有償</w:t>
      </w:r>
      <w:proofErr w:type="gramStart"/>
      <w:r>
        <w:rPr>
          <w:rFonts w:ascii="標楷體" w:eastAsia="標楷體" w:hAnsi="標楷體" w:cs="MS Gothic" w:hint="eastAsia"/>
          <w:bCs/>
          <w:sz w:val="32"/>
          <w:szCs w:val="32"/>
        </w:rPr>
        <w:t>土地互撥位置</w:t>
      </w:r>
      <w:proofErr w:type="gramEnd"/>
    </w:p>
    <w:p w:rsidR="0072191B" w:rsidRDefault="0072191B" w:rsidP="0072191B">
      <w:pPr>
        <w:tabs>
          <w:tab w:val="left" w:pos="18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E601D3">
        <w:rPr>
          <w:rFonts w:ascii="新細明體" w:hAnsi="新細明體" w:cs="新細明體" w:hint="eastAsia"/>
          <w:bCs/>
          <w:sz w:val="32"/>
          <w:szCs w:val="32"/>
        </w:rPr>
        <w:t>①</w:t>
      </w:r>
      <w:r>
        <w:rPr>
          <w:rFonts w:ascii="標楷體" w:eastAsia="標楷體" w:hAnsi="標楷體" w:cs="MS Gothic" w:hint="eastAsia"/>
          <w:bCs/>
          <w:sz w:val="32"/>
          <w:szCs w:val="32"/>
        </w:rPr>
        <w:t>簡報第4頁</w:t>
      </w:r>
      <w:r w:rsidRPr="00801616">
        <w:rPr>
          <w:rFonts w:ascii="標楷體" w:eastAsia="標楷體" w:hAnsi="標楷體" w:cs="MS Gothic" w:hint="eastAsia"/>
          <w:bCs/>
          <w:sz w:val="32"/>
          <w:szCs w:val="32"/>
        </w:rPr>
        <w:t>綠色</w:t>
      </w:r>
      <w:r>
        <w:rPr>
          <w:rFonts w:ascii="標楷體" w:eastAsia="標楷體" w:hAnsi="標楷體" w:cs="MS Gothic" w:hint="eastAsia"/>
          <w:bCs/>
          <w:sz w:val="32"/>
          <w:szCs w:val="32"/>
        </w:rPr>
        <w:t>部分即</w:t>
      </w:r>
      <w:r w:rsidRPr="00801616">
        <w:rPr>
          <w:rFonts w:ascii="標楷體" w:eastAsia="標楷體" w:hAnsi="標楷體" w:cs="MS Gothic" w:hint="eastAsia"/>
          <w:bCs/>
          <w:sz w:val="32"/>
          <w:szCs w:val="32"/>
        </w:rPr>
        <w:t>棒球</w:t>
      </w:r>
      <w:r>
        <w:rPr>
          <w:rFonts w:ascii="標楷體" w:eastAsia="標楷體" w:hAnsi="標楷體" w:cs="MS Gothic" w:hint="eastAsia"/>
          <w:bCs/>
          <w:sz w:val="32"/>
          <w:szCs w:val="32"/>
        </w:rPr>
        <w:t>場的位置，藍色部分是屏東院、檢現在</w:t>
      </w:r>
      <w:r w:rsidRPr="00801616">
        <w:rPr>
          <w:rFonts w:ascii="標楷體" w:eastAsia="標楷體" w:hAnsi="標楷體" w:cs="MS Gothic" w:hint="eastAsia"/>
          <w:bCs/>
          <w:sz w:val="32"/>
          <w:szCs w:val="32"/>
        </w:rPr>
        <w:t>辦公廳舍的位置</w:t>
      </w:r>
      <w:r>
        <w:rPr>
          <w:rFonts w:ascii="標楷體" w:eastAsia="標楷體" w:hAnsi="標楷體" w:cs="MS Gothic" w:hint="eastAsia"/>
          <w:bCs/>
          <w:sz w:val="32"/>
          <w:szCs w:val="32"/>
        </w:rPr>
        <w:t>，棒球場的面積，剛才檢方同仁有報告過，約4.36公頃，換算</w:t>
      </w:r>
      <w:r w:rsidRPr="00801616">
        <w:rPr>
          <w:rFonts w:ascii="標楷體" w:eastAsia="標楷體" w:hAnsi="標楷體" w:cs="MS Gothic" w:hint="eastAsia"/>
          <w:bCs/>
          <w:sz w:val="32"/>
          <w:szCs w:val="32"/>
        </w:rPr>
        <w:t>結果</w:t>
      </w:r>
      <w:r>
        <w:rPr>
          <w:rFonts w:ascii="標楷體" w:eastAsia="標楷體" w:hAnsi="標楷體" w:cs="MS Gothic" w:hint="eastAsia"/>
          <w:bCs/>
          <w:sz w:val="32"/>
          <w:szCs w:val="32"/>
        </w:rPr>
        <w:t>，我們法院需求面積是2/3，檢方是1/3。簡報第5頁表1是棒球場細部的地籍</w:t>
      </w:r>
      <w:r>
        <w:rPr>
          <w:rFonts w:ascii="標楷體" w:eastAsia="標楷體" w:hAnsi="標楷體" w:cs="MS Gothic" w:hint="eastAsia"/>
          <w:bCs/>
          <w:sz w:val="32"/>
          <w:szCs w:val="32"/>
        </w:rPr>
        <w:lastRenderedPageBreak/>
        <w:t>資料，棒球場土地有六筆地號，公告現值</w:t>
      </w:r>
      <w:r w:rsidRPr="00801616">
        <w:rPr>
          <w:rFonts w:ascii="標楷體" w:eastAsia="標楷體" w:hAnsi="標楷體" w:cs="MS Gothic" w:hint="eastAsia"/>
          <w:bCs/>
          <w:sz w:val="32"/>
          <w:szCs w:val="32"/>
        </w:rPr>
        <w:t>每</w:t>
      </w:r>
      <w:r>
        <w:rPr>
          <w:rFonts w:ascii="標楷體" w:eastAsia="標楷體" w:hAnsi="標楷體" w:cs="MS Gothic" w:hint="eastAsia"/>
          <w:bCs/>
          <w:sz w:val="32"/>
          <w:szCs w:val="32"/>
        </w:rPr>
        <w:t>平方公尺為2萬3,000元，換算下來大約</w:t>
      </w:r>
      <w:r w:rsidRPr="00801616">
        <w:rPr>
          <w:rFonts w:ascii="標楷體" w:eastAsia="標楷體" w:hAnsi="標楷體" w:cs="MS Gothic" w:hint="eastAsia"/>
          <w:bCs/>
          <w:sz w:val="32"/>
          <w:szCs w:val="32"/>
        </w:rPr>
        <w:t>是</w:t>
      </w:r>
      <w:r>
        <w:rPr>
          <w:rFonts w:ascii="標楷體" w:eastAsia="標楷體" w:hAnsi="標楷體" w:cs="MS Gothic" w:hint="eastAsia"/>
          <w:bCs/>
          <w:sz w:val="32"/>
          <w:szCs w:val="32"/>
        </w:rPr>
        <w:t>10億元。</w:t>
      </w:r>
    </w:p>
    <w:p w:rsidR="0072191B" w:rsidRDefault="0072191B" w:rsidP="0072191B">
      <w:pPr>
        <w:tabs>
          <w:tab w:val="left" w:pos="18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E601D3">
        <w:rPr>
          <w:rFonts w:ascii="新細明體" w:hAnsi="新細明體" w:cs="新細明體" w:hint="eastAsia"/>
          <w:bCs/>
          <w:sz w:val="32"/>
          <w:szCs w:val="32"/>
        </w:rPr>
        <w:t>②</w:t>
      </w:r>
      <w:r>
        <w:rPr>
          <w:rFonts w:ascii="標楷體" w:eastAsia="標楷體" w:hAnsi="標楷體" w:cs="MS Gothic" w:hint="eastAsia"/>
          <w:bCs/>
          <w:sz w:val="32"/>
          <w:szCs w:val="32"/>
        </w:rPr>
        <w:t>簡報第5頁表2是本院可提供互</w:t>
      </w:r>
      <w:r w:rsidRPr="00801616">
        <w:rPr>
          <w:rFonts w:ascii="標楷體" w:eastAsia="標楷體" w:hAnsi="標楷體" w:cs="MS Gothic" w:hint="eastAsia"/>
          <w:bCs/>
          <w:sz w:val="32"/>
          <w:szCs w:val="32"/>
        </w:rPr>
        <w:t>撥土地的</w:t>
      </w:r>
      <w:r>
        <w:rPr>
          <w:rFonts w:ascii="標楷體" w:eastAsia="標楷體" w:hAnsi="標楷體" w:cs="MS Gothic" w:hint="eastAsia"/>
          <w:bCs/>
          <w:sz w:val="32"/>
          <w:szCs w:val="32"/>
        </w:rPr>
        <w:t>地籍資料，其中編號1萬年段</w:t>
      </w:r>
      <w:r w:rsidRPr="00801616">
        <w:rPr>
          <w:rFonts w:ascii="標楷體" w:eastAsia="標楷體" w:hAnsi="標楷體" w:cs="MS Gothic" w:hint="eastAsia"/>
          <w:bCs/>
          <w:sz w:val="32"/>
          <w:szCs w:val="32"/>
        </w:rPr>
        <w:t>土地，就是現在辦公廳舍</w:t>
      </w:r>
      <w:r>
        <w:rPr>
          <w:rFonts w:ascii="標楷體" w:eastAsia="標楷體" w:hAnsi="標楷體" w:cs="MS Gothic" w:hint="eastAsia"/>
          <w:bCs/>
          <w:sz w:val="32"/>
          <w:szCs w:val="32"/>
        </w:rPr>
        <w:t>所在地</w:t>
      </w:r>
      <w:r w:rsidRPr="00801616">
        <w:rPr>
          <w:rFonts w:ascii="標楷體" w:eastAsia="標楷體" w:hAnsi="標楷體" w:cs="MS Gothic" w:hint="eastAsia"/>
          <w:bCs/>
          <w:sz w:val="32"/>
          <w:szCs w:val="32"/>
        </w:rPr>
        <w:t>，</w:t>
      </w:r>
      <w:r>
        <w:rPr>
          <w:rFonts w:ascii="標楷體" w:eastAsia="標楷體" w:hAnsi="標楷體" w:cs="MS Gothic" w:hint="eastAsia"/>
          <w:bCs/>
          <w:sz w:val="32"/>
          <w:szCs w:val="32"/>
        </w:rPr>
        <w:t>備註有敘明院方持分2/3、檢方持分1/3；另建國段土地，目前是作為</w:t>
      </w:r>
      <w:r w:rsidRPr="00801616">
        <w:rPr>
          <w:rFonts w:ascii="標楷體" w:eastAsia="標楷體" w:hAnsi="標楷體" w:cs="MS Gothic" w:hint="eastAsia"/>
          <w:bCs/>
          <w:sz w:val="32"/>
          <w:szCs w:val="32"/>
        </w:rPr>
        <w:t>停車場</w:t>
      </w:r>
      <w:r>
        <w:rPr>
          <w:rFonts w:ascii="標楷體" w:eastAsia="標楷體" w:hAnsi="標楷體" w:cs="MS Gothic" w:hint="eastAsia"/>
          <w:bCs/>
          <w:sz w:val="32"/>
          <w:szCs w:val="32"/>
        </w:rPr>
        <w:t>，這兩筆土地是本院可提出作為有</w:t>
      </w:r>
      <w:proofErr w:type="gramStart"/>
      <w:r>
        <w:rPr>
          <w:rFonts w:ascii="標楷體" w:eastAsia="標楷體" w:hAnsi="標楷體" w:cs="MS Gothic" w:hint="eastAsia"/>
          <w:bCs/>
          <w:sz w:val="32"/>
          <w:szCs w:val="32"/>
        </w:rPr>
        <w:t>償互撥</w:t>
      </w:r>
      <w:proofErr w:type="gramEnd"/>
      <w:r>
        <w:rPr>
          <w:rFonts w:ascii="標楷體" w:eastAsia="標楷體" w:hAnsi="標楷體" w:cs="MS Gothic" w:hint="eastAsia"/>
          <w:bCs/>
          <w:sz w:val="32"/>
          <w:szCs w:val="32"/>
        </w:rPr>
        <w:t>的土地。</w:t>
      </w:r>
      <w:r w:rsidRPr="00801616">
        <w:rPr>
          <w:rFonts w:ascii="標楷體" w:eastAsia="標楷體" w:hAnsi="標楷體" w:cs="MS Gothic" w:hint="eastAsia"/>
          <w:bCs/>
          <w:sz w:val="32"/>
          <w:szCs w:val="32"/>
        </w:rPr>
        <w:t>剛講過萬年段</w:t>
      </w:r>
      <w:r>
        <w:rPr>
          <w:rFonts w:ascii="標楷體" w:eastAsia="標楷體" w:hAnsi="標楷體" w:cs="MS Gothic" w:hint="eastAsia"/>
          <w:bCs/>
          <w:sz w:val="32"/>
          <w:szCs w:val="32"/>
        </w:rPr>
        <w:t>土地</w:t>
      </w:r>
      <w:r w:rsidRPr="00801616">
        <w:rPr>
          <w:rFonts w:ascii="標楷體" w:eastAsia="標楷體" w:hAnsi="標楷體" w:cs="MS Gothic" w:hint="eastAsia"/>
          <w:bCs/>
          <w:sz w:val="32"/>
          <w:szCs w:val="32"/>
        </w:rPr>
        <w:t>是</w:t>
      </w:r>
      <w:r>
        <w:rPr>
          <w:rFonts w:ascii="標楷體" w:eastAsia="標楷體" w:hAnsi="標楷體" w:cs="MS Gothic" w:hint="eastAsia"/>
          <w:bCs/>
          <w:sz w:val="32"/>
          <w:szCs w:val="32"/>
        </w:rPr>
        <w:t>院檢</w:t>
      </w:r>
      <w:r w:rsidRPr="00801616">
        <w:rPr>
          <w:rFonts w:ascii="標楷體" w:eastAsia="標楷體" w:hAnsi="標楷體" w:cs="MS Gothic" w:hint="eastAsia"/>
          <w:bCs/>
          <w:sz w:val="32"/>
          <w:szCs w:val="32"/>
        </w:rPr>
        <w:t>共有</w:t>
      </w:r>
      <w:r>
        <w:rPr>
          <w:rFonts w:ascii="標楷體" w:eastAsia="標楷體" w:hAnsi="標楷體" w:cs="MS Gothic" w:hint="eastAsia"/>
          <w:bCs/>
          <w:sz w:val="32"/>
          <w:szCs w:val="32"/>
        </w:rPr>
        <w:t>，本院希望保留宿舍區，換算之後</w:t>
      </w:r>
      <w:r w:rsidRPr="00801616">
        <w:rPr>
          <w:rFonts w:ascii="標楷體" w:eastAsia="標楷體" w:hAnsi="標楷體" w:cs="MS Gothic" w:hint="eastAsia"/>
          <w:bCs/>
          <w:sz w:val="32"/>
          <w:szCs w:val="32"/>
        </w:rPr>
        <w:t>，</w:t>
      </w:r>
      <w:r>
        <w:rPr>
          <w:rFonts w:ascii="標楷體" w:eastAsia="標楷體" w:hAnsi="標楷體" w:cs="MS Gothic" w:hint="eastAsia"/>
          <w:bCs/>
          <w:sz w:val="32"/>
          <w:szCs w:val="32"/>
        </w:rPr>
        <w:t>可提供作為</w:t>
      </w:r>
      <w:proofErr w:type="gramStart"/>
      <w:r>
        <w:rPr>
          <w:rFonts w:ascii="標楷體" w:eastAsia="標楷體" w:hAnsi="標楷體" w:cs="MS Gothic" w:hint="eastAsia"/>
          <w:bCs/>
          <w:sz w:val="32"/>
          <w:szCs w:val="32"/>
        </w:rPr>
        <w:t>有償互撥用</w:t>
      </w:r>
      <w:proofErr w:type="gramEnd"/>
      <w:r>
        <w:rPr>
          <w:rFonts w:ascii="標楷體" w:eastAsia="標楷體" w:hAnsi="標楷體" w:cs="MS Gothic" w:hint="eastAsia"/>
          <w:bCs/>
          <w:sz w:val="32"/>
          <w:szCs w:val="32"/>
        </w:rPr>
        <w:t>的土地是辦公大樓8,315</w:t>
      </w:r>
      <w:r w:rsidRPr="00801616">
        <w:rPr>
          <w:rFonts w:ascii="標楷體" w:eastAsia="標楷體" w:hAnsi="標楷體" w:cs="MS Gothic" w:hint="eastAsia"/>
          <w:bCs/>
          <w:sz w:val="32"/>
          <w:szCs w:val="32"/>
        </w:rPr>
        <w:t>平方公尺</w:t>
      </w:r>
      <w:r>
        <w:rPr>
          <w:rFonts w:ascii="標楷體" w:eastAsia="標楷體" w:hAnsi="標楷體" w:cs="MS Gothic" w:hint="eastAsia"/>
          <w:bCs/>
          <w:sz w:val="32"/>
          <w:szCs w:val="32"/>
        </w:rPr>
        <w:t>。</w:t>
      </w:r>
    </w:p>
    <w:p w:rsidR="0072191B" w:rsidRDefault="0072191B" w:rsidP="0072191B">
      <w:pPr>
        <w:tabs>
          <w:tab w:val="left" w:pos="18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8D774D">
        <w:rPr>
          <w:rFonts w:ascii="新細明體" w:hAnsi="新細明體" w:cs="新細明體" w:hint="eastAsia"/>
          <w:bCs/>
          <w:sz w:val="32"/>
          <w:szCs w:val="32"/>
        </w:rPr>
        <w:t>③</w:t>
      </w:r>
      <w:r w:rsidRPr="007F701E">
        <w:rPr>
          <w:rFonts w:ascii="標楷體" w:eastAsia="標楷體" w:hAnsi="標楷體" w:cs="新細明體" w:hint="eastAsia"/>
          <w:bCs/>
          <w:sz w:val="32"/>
          <w:szCs w:val="32"/>
        </w:rPr>
        <w:t>簡報第7頁</w:t>
      </w:r>
      <w:r>
        <w:rPr>
          <w:rFonts w:ascii="標楷體" w:eastAsia="標楷體" w:hAnsi="標楷體" w:cs="MS Gothic" w:hint="eastAsia"/>
          <w:bCs/>
          <w:sz w:val="32"/>
          <w:szCs w:val="32"/>
        </w:rPr>
        <w:t>表格是在計算，於有償互撥之後，尚有不足的差額部分。剛提到本院可</w:t>
      </w:r>
      <w:r w:rsidRPr="00801616">
        <w:rPr>
          <w:rFonts w:ascii="標楷體" w:eastAsia="標楷體" w:hAnsi="標楷體" w:cs="MS Gothic" w:hint="eastAsia"/>
          <w:bCs/>
          <w:sz w:val="32"/>
          <w:szCs w:val="32"/>
        </w:rPr>
        <w:t>提供</w:t>
      </w:r>
      <w:r>
        <w:rPr>
          <w:rFonts w:ascii="標楷體" w:eastAsia="標楷體" w:hAnsi="標楷體" w:cs="MS Gothic" w:hint="eastAsia"/>
          <w:bCs/>
          <w:sz w:val="32"/>
          <w:szCs w:val="32"/>
        </w:rPr>
        <w:t>萬年段及建國段</w:t>
      </w:r>
      <w:r w:rsidRPr="00801616">
        <w:rPr>
          <w:rFonts w:ascii="標楷體" w:eastAsia="標楷體" w:hAnsi="標楷體" w:cs="MS Gothic" w:hint="eastAsia"/>
          <w:bCs/>
          <w:sz w:val="32"/>
          <w:szCs w:val="32"/>
        </w:rPr>
        <w:t>土地，</w:t>
      </w:r>
      <w:r>
        <w:rPr>
          <w:rFonts w:ascii="標楷體" w:eastAsia="標楷體" w:hAnsi="標楷體" w:cs="MS Gothic" w:hint="eastAsia"/>
          <w:bCs/>
          <w:sz w:val="32"/>
          <w:szCs w:val="32"/>
        </w:rPr>
        <w:t>計算這2筆土地</w:t>
      </w:r>
      <w:r w:rsidRPr="00801616">
        <w:rPr>
          <w:rFonts w:ascii="標楷體" w:eastAsia="標楷體" w:hAnsi="標楷體" w:cs="MS Gothic" w:hint="eastAsia"/>
          <w:bCs/>
          <w:sz w:val="32"/>
          <w:szCs w:val="32"/>
        </w:rPr>
        <w:t>面積</w:t>
      </w:r>
      <w:r>
        <w:rPr>
          <w:rFonts w:ascii="標楷體" w:eastAsia="標楷體" w:hAnsi="標楷體" w:cs="MS Gothic" w:hint="eastAsia"/>
          <w:bCs/>
          <w:sz w:val="32"/>
          <w:szCs w:val="32"/>
        </w:rPr>
        <w:t>後，本院於有</w:t>
      </w:r>
      <w:proofErr w:type="gramStart"/>
      <w:r>
        <w:rPr>
          <w:rFonts w:ascii="標楷體" w:eastAsia="標楷體" w:hAnsi="標楷體" w:cs="MS Gothic" w:hint="eastAsia"/>
          <w:bCs/>
          <w:sz w:val="32"/>
          <w:szCs w:val="32"/>
        </w:rPr>
        <w:t>償互撥之後</w:t>
      </w:r>
      <w:proofErr w:type="gramEnd"/>
      <w:r>
        <w:rPr>
          <w:rFonts w:ascii="標楷體" w:eastAsia="標楷體" w:hAnsi="標楷體" w:cs="MS Gothic" w:hint="eastAsia"/>
          <w:bCs/>
          <w:sz w:val="32"/>
          <w:szCs w:val="32"/>
        </w:rPr>
        <w:t>要給付的</w:t>
      </w:r>
      <w:r w:rsidRPr="00801616">
        <w:rPr>
          <w:rFonts w:ascii="標楷體" w:eastAsia="標楷體" w:hAnsi="標楷體" w:cs="MS Gothic" w:hint="eastAsia"/>
          <w:bCs/>
          <w:sz w:val="32"/>
          <w:szCs w:val="32"/>
        </w:rPr>
        <w:t>差額</w:t>
      </w:r>
      <w:r>
        <w:rPr>
          <w:rFonts w:ascii="標楷體" w:eastAsia="標楷體" w:hAnsi="標楷體" w:cs="MS Gothic" w:hint="eastAsia"/>
          <w:bCs/>
          <w:sz w:val="32"/>
          <w:szCs w:val="32"/>
        </w:rPr>
        <w:t>詳如簡報第7頁。</w:t>
      </w:r>
    </w:p>
    <w:p w:rsidR="0072191B" w:rsidRPr="00801616"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3</w:t>
      </w:r>
      <w:r>
        <w:rPr>
          <w:rFonts w:ascii="標楷體" w:eastAsia="標楷體" w:hAnsi="標楷體" w:cs="MS Gothic"/>
          <w:bCs/>
          <w:sz w:val="32"/>
          <w:szCs w:val="32"/>
        </w:rPr>
        <w:t>.</w:t>
      </w:r>
      <w:r>
        <w:rPr>
          <w:rFonts w:ascii="標楷體" w:eastAsia="標楷體" w:hAnsi="標楷體" w:cs="MS Gothic" w:hint="eastAsia"/>
          <w:bCs/>
          <w:sz w:val="32"/>
          <w:szCs w:val="32"/>
        </w:rPr>
        <w:t>目前土地取得面臨困境</w:t>
      </w:r>
    </w:p>
    <w:p w:rsidR="0072191B" w:rsidRPr="00625118" w:rsidRDefault="0072191B" w:rsidP="0072191B">
      <w:pPr>
        <w:tabs>
          <w:tab w:val="left" w:pos="180"/>
        </w:tabs>
        <w:autoSpaceDE w:val="0"/>
        <w:autoSpaceDN w:val="0"/>
        <w:adjustRightInd w:val="0"/>
        <w:spacing w:line="480" w:lineRule="exact"/>
        <w:ind w:leftChars="430" w:left="1352" w:hangingChars="100" w:hanging="320"/>
        <w:jc w:val="both"/>
        <w:rPr>
          <w:rFonts w:ascii="新細明體" w:hAnsi="新細明體" w:cs="新細明體"/>
          <w:bCs/>
          <w:sz w:val="32"/>
          <w:szCs w:val="32"/>
        </w:rPr>
      </w:pPr>
      <w:r w:rsidRPr="00E601D3">
        <w:rPr>
          <w:rFonts w:ascii="新細明體" w:hAnsi="新細明體" w:cs="新細明體" w:hint="eastAsia"/>
          <w:bCs/>
          <w:sz w:val="32"/>
          <w:szCs w:val="32"/>
        </w:rPr>
        <w:t>①</w:t>
      </w:r>
      <w:r w:rsidRPr="00A42695">
        <w:rPr>
          <w:rFonts w:ascii="標楷體" w:eastAsia="標楷體" w:hAnsi="標楷體" w:cs="新細明體" w:hint="eastAsia"/>
          <w:bCs/>
          <w:sz w:val="32"/>
          <w:szCs w:val="32"/>
        </w:rPr>
        <w:t>有償互撥、以地易地</w:t>
      </w:r>
      <w:r>
        <w:rPr>
          <w:rFonts w:ascii="標楷體" w:eastAsia="標楷體" w:hAnsi="標楷體" w:cs="新細明體" w:hint="eastAsia"/>
          <w:bCs/>
          <w:sz w:val="32"/>
          <w:szCs w:val="32"/>
        </w:rPr>
        <w:t>：</w:t>
      </w:r>
      <w:r w:rsidRPr="00A42695">
        <w:rPr>
          <w:rFonts w:ascii="標楷體" w:eastAsia="標楷體" w:hAnsi="標楷體" w:cs="新細明體" w:hint="eastAsia"/>
          <w:bCs/>
          <w:sz w:val="32"/>
          <w:szCs w:val="32"/>
        </w:rPr>
        <w:t>目前面臨的困境是，如</w:t>
      </w:r>
      <w:proofErr w:type="gramStart"/>
      <w:r w:rsidRPr="00A42695">
        <w:rPr>
          <w:rFonts w:ascii="標楷體" w:eastAsia="標楷體" w:hAnsi="標楷體" w:cs="新細明體" w:hint="eastAsia"/>
          <w:bCs/>
          <w:sz w:val="32"/>
          <w:szCs w:val="32"/>
        </w:rPr>
        <w:t>採</w:t>
      </w:r>
      <w:proofErr w:type="gramEnd"/>
      <w:r w:rsidRPr="00A42695">
        <w:rPr>
          <w:rFonts w:ascii="標楷體" w:eastAsia="標楷體" w:hAnsi="標楷體" w:cs="新細明體" w:hint="eastAsia"/>
          <w:bCs/>
          <w:sz w:val="32"/>
          <w:szCs w:val="32"/>
        </w:rPr>
        <w:t>有</w:t>
      </w:r>
      <w:proofErr w:type="gramStart"/>
      <w:r w:rsidRPr="00A42695">
        <w:rPr>
          <w:rFonts w:ascii="標楷體" w:eastAsia="標楷體" w:hAnsi="標楷體" w:cs="新細明體" w:hint="eastAsia"/>
          <w:bCs/>
          <w:sz w:val="32"/>
          <w:szCs w:val="32"/>
        </w:rPr>
        <w:t>償互撥</w:t>
      </w:r>
      <w:proofErr w:type="gramEnd"/>
      <w:r w:rsidRPr="00A42695">
        <w:rPr>
          <w:rFonts w:ascii="標楷體" w:eastAsia="標楷體" w:hAnsi="標楷體" w:cs="新細明體" w:hint="eastAsia"/>
          <w:bCs/>
          <w:sz w:val="32"/>
          <w:szCs w:val="32"/>
        </w:rPr>
        <w:t>、以地易地，就會發生簡報第8頁</w:t>
      </w:r>
      <w:r>
        <w:rPr>
          <w:rFonts w:ascii="標楷體" w:eastAsia="標楷體" w:hAnsi="標楷體" w:cs="新細明體" w:hint="eastAsia"/>
          <w:bCs/>
          <w:sz w:val="32"/>
          <w:szCs w:val="32"/>
        </w:rPr>
        <w:t>所列的困難點。</w:t>
      </w:r>
      <w:r w:rsidRPr="00A42695">
        <w:rPr>
          <w:rFonts w:ascii="標楷體" w:eastAsia="標楷體" w:hAnsi="標楷體" w:cs="新細明體" w:hint="eastAsia"/>
          <w:bCs/>
          <w:sz w:val="32"/>
          <w:szCs w:val="32"/>
        </w:rPr>
        <w:t>如本院現在所在辦公廳舍未達使用年限，在此情況下並無法拆除，無法拆除的情況下，就無法成為素地，不像棒球場可能將來是要拆除的，拆除之後成為素地，</w:t>
      </w:r>
      <w:r>
        <w:rPr>
          <w:rFonts w:ascii="標楷體" w:eastAsia="標楷體" w:hAnsi="標楷體" w:cs="新細明體" w:hint="eastAsia"/>
          <w:bCs/>
          <w:sz w:val="32"/>
          <w:szCs w:val="32"/>
        </w:rPr>
        <w:t>可</w:t>
      </w:r>
      <w:r w:rsidRPr="00A42695">
        <w:rPr>
          <w:rFonts w:ascii="標楷體" w:eastAsia="標楷體" w:hAnsi="標楷體" w:cs="新細明體" w:hint="eastAsia"/>
          <w:bCs/>
          <w:sz w:val="32"/>
          <w:szCs w:val="32"/>
        </w:rPr>
        <w:t>做完整的規劃，</w:t>
      </w:r>
      <w:r>
        <w:rPr>
          <w:rFonts w:ascii="標楷體" w:eastAsia="標楷體" w:hAnsi="標楷體" w:cs="新細明體" w:hint="eastAsia"/>
          <w:bCs/>
          <w:sz w:val="32"/>
          <w:szCs w:val="32"/>
        </w:rPr>
        <w:t>但現在本院辦公廳舍無法拆除，</w:t>
      </w:r>
      <w:r w:rsidRPr="00A42695">
        <w:rPr>
          <w:rFonts w:ascii="標楷體" w:eastAsia="標楷體" w:hAnsi="標楷體" w:cs="新細明體" w:hint="eastAsia"/>
          <w:bCs/>
          <w:sz w:val="32"/>
          <w:szCs w:val="32"/>
        </w:rPr>
        <w:t>這是其中一個問題。</w:t>
      </w:r>
      <w:r>
        <w:rPr>
          <w:rFonts w:ascii="標楷體" w:eastAsia="標楷體" w:hAnsi="標楷體" w:cs="新細明體" w:hint="eastAsia"/>
          <w:bCs/>
          <w:sz w:val="32"/>
          <w:szCs w:val="32"/>
        </w:rPr>
        <w:t>其餘問題請參簡報第8頁。</w:t>
      </w:r>
    </w:p>
    <w:p w:rsidR="0072191B" w:rsidRDefault="0072191B" w:rsidP="0072191B">
      <w:pPr>
        <w:tabs>
          <w:tab w:val="left" w:pos="180"/>
        </w:tabs>
        <w:autoSpaceDE w:val="0"/>
        <w:autoSpaceDN w:val="0"/>
        <w:adjustRightInd w:val="0"/>
        <w:spacing w:line="480" w:lineRule="exact"/>
        <w:ind w:leftChars="430" w:left="1352" w:hangingChars="100" w:hanging="320"/>
        <w:jc w:val="both"/>
        <w:rPr>
          <w:rFonts w:ascii="標楷體" w:eastAsia="標楷體" w:hAnsi="標楷體" w:cs="MS Gothic"/>
          <w:bCs/>
          <w:sz w:val="32"/>
          <w:szCs w:val="32"/>
        </w:rPr>
      </w:pPr>
      <w:r w:rsidRPr="00E601D3">
        <w:rPr>
          <w:rFonts w:ascii="新細明體" w:hAnsi="新細明體" w:cs="新細明體" w:hint="eastAsia"/>
          <w:bCs/>
          <w:sz w:val="32"/>
          <w:szCs w:val="32"/>
        </w:rPr>
        <w:t>②</w:t>
      </w:r>
      <w:r w:rsidRPr="00625118">
        <w:rPr>
          <w:rFonts w:ascii="標楷體" w:eastAsia="標楷體" w:hAnsi="標楷體" w:cs="新細明體" w:hint="eastAsia"/>
          <w:bCs/>
          <w:sz w:val="32"/>
          <w:szCs w:val="32"/>
        </w:rPr>
        <w:t>全額有償購置</w:t>
      </w:r>
      <w:r>
        <w:rPr>
          <w:rFonts w:ascii="新細明體" w:hAnsi="新細明體" w:cs="新細明體" w:hint="eastAsia"/>
          <w:bCs/>
          <w:sz w:val="32"/>
          <w:szCs w:val="32"/>
        </w:rPr>
        <w:t>：</w:t>
      </w:r>
      <w:r>
        <w:rPr>
          <w:rFonts w:ascii="標楷體" w:eastAsia="標楷體" w:hAnsi="標楷體" w:cs="新細明體" w:hint="eastAsia"/>
          <w:bCs/>
          <w:sz w:val="32"/>
          <w:szCs w:val="32"/>
        </w:rPr>
        <w:t>如</w:t>
      </w:r>
      <w:r w:rsidRPr="00A42695">
        <w:rPr>
          <w:rFonts w:ascii="標楷體" w:eastAsia="標楷體" w:hAnsi="標楷體" w:cs="新細明體" w:hint="eastAsia"/>
          <w:bCs/>
          <w:sz w:val="32"/>
          <w:szCs w:val="32"/>
        </w:rPr>
        <w:t>不採取</w:t>
      </w:r>
      <w:r>
        <w:rPr>
          <w:rFonts w:ascii="標楷體" w:eastAsia="標楷體" w:hAnsi="標楷體" w:cs="新細明體" w:hint="eastAsia"/>
          <w:bCs/>
          <w:sz w:val="32"/>
          <w:szCs w:val="32"/>
        </w:rPr>
        <w:t>「</w:t>
      </w:r>
      <w:r w:rsidRPr="00A42695">
        <w:rPr>
          <w:rFonts w:ascii="標楷體" w:eastAsia="標楷體" w:hAnsi="標楷體" w:cs="新細明體" w:hint="eastAsia"/>
          <w:bCs/>
          <w:sz w:val="32"/>
          <w:szCs w:val="32"/>
        </w:rPr>
        <w:t>有</w:t>
      </w:r>
      <w:proofErr w:type="gramStart"/>
      <w:r w:rsidRPr="00A42695">
        <w:rPr>
          <w:rFonts w:ascii="標楷體" w:eastAsia="標楷體" w:hAnsi="標楷體" w:cs="新細明體" w:hint="eastAsia"/>
          <w:bCs/>
          <w:sz w:val="32"/>
          <w:szCs w:val="32"/>
        </w:rPr>
        <w:t>償互撥</w:t>
      </w:r>
      <w:proofErr w:type="gramEnd"/>
      <w:r w:rsidRPr="00A42695">
        <w:rPr>
          <w:rFonts w:ascii="標楷體" w:eastAsia="標楷體" w:hAnsi="標楷體" w:cs="新細明體" w:hint="eastAsia"/>
          <w:bCs/>
          <w:sz w:val="32"/>
          <w:szCs w:val="32"/>
        </w:rPr>
        <w:t>、以地易地</w:t>
      </w:r>
      <w:r>
        <w:rPr>
          <w:rFonts w:ascii="標楷體" w:eastAsia="標楷體" w:hAnsi="標楷體" w:cs="新細明體" w:hint="eastAsia"/>
          <w:bCs/>
          <w:sz w:val="32"/>
          <w:szCs w:val="32"/>
        </w:rPr>
        <w:t>」</w:t>
      </w:r>
      <w:r w:rsidRPr="00A42695">
        <w:rPr>
          <w:rFonts w:ascii="標楷體" w:eastAsia="標楷體" w:hAnsi="標楷體" w:cs="新細明體" w:hint="eastAsia"/>
          <w:bCs/>
          <w:sz w:val="32"/>
          <w:szCs w:val="32"/>
        </w:rPr>
        <w:t>，</w:t>
      </w:r>
      <w:r>
        <w:rPr>
          <w:rFonts w:ascii="標楷體" w:eastAsia="標楷體" w:hAnsi="標楷體" w:cs="新細明體" w:hint="eastAsia"/>
          <w:bCs/>
          <w:sz w:val="32"/>
          <w:szCs w:val="32"/>
        </w:rPr>
        <w:t>另一模式就是「全額購置」，</w:t>
      </w:r>
      <w:r w:rsidRPr="00801616">
        <w:rPr>
          <w:rFonts w:ascii="標楷體" w:eastAsia="標楷體" w:hAnsi="標楷體" w:cs="MS Gothic" w:hint="eastAsia"/>
          <w:bCs/>
          <w:sz w:val="32"/>
          <w:szCs w:val="32"/>
        </w:rPr>
        <w:t>當然就涉及更多經費的問題</w:t>
      </w:r>
      <w:r>
        <w:rPr>
          <w:rFonts w:ascii="標楷體" w:eastAsia="標楷體" w:hAnsi="標楷體" w:cs="MS Gothic" w:hint="eastAsia"/>
          <w:bCs/>
          <w:sz w:val="32"/>
          <w:szCs w:val="32"/>
        </w:rPr>
        <w:t>。各位手上都有簡報資料，這是目前本院</w:t>
      </w:r>
      <w:r w:rsidRPr="00801616">
        <w:rPr>
          <w:rFonts w:ascii="標楷體" w:eastAsia="標楷體" w:hAnsi="標楷體" w:cs="MS Gothic" w:hint="eastAsia"/>
          <w:bCs/>
          <w:sz w:val="32"/>
          <w:szCs w:val="32"/>
        </w:rPr>
        <w:t>面臨到的</w:t>
      </w:r>
      <w:r>
        <w:rPr>
          <w:rFonts w:ascii="標楷體" w:eastAsia="標楷體" w:hAnsi="標楷體" w:cs="MS Gothic" w:hint="eastAsia"/>
          <w:bCs/>
          <w:sz w:val="32"/>
          <w:szCs w:val="32"/>
        </w:rPr>
        <w:t>問題所在。</w:t>
      </w:r>
    </w:p>
    <w:p w:rsidR="0072191B" w:rsidRPr="00625118" w:rsidRDefault="0072191B" w:rsidP="0072191B">
      <w:pPr>
        <w:tabs>
          <w:tab w:val="left" w:pos="180"/>
          <w:tab w:val="left" w:pos="4860"/>
          <w:tab w:val="left" w:pos="7740"/>
        </w:tabs>
        <w:autoSpaceDE w:val="0"/>
        <w:autoSpaceDN w:val="0"/>
        <w:adjustRightInd w:val="0"/>
        <w:spacing w:line="480" w:lineRule="exact"/>
        <w:ind w:leftChars="-70" w:left="-168" w:firstLineChars="300" w:firstLine="960"/>
        <w:jc w:val="both"/>
        <w:rPr>
          <w:rFonts w:ascii="標楷體" w:eastAsia="標楷體" w:hAnsi="標楷體" w:cs="MS Gothic"/>
          <w:bCs/>
          <w:sz w:val="32"/>
          <w:szCs w:val="32"/>
        </w:rPr>
      </w:pPr>
      <w:r>
        <w:rPr>
          <w:rFonts w:ascii="標楷體" w:eastAsia="標楷體" w:hAnsi="標楷體" w:cs="MS Gothic" w:hint="eastAsia"/>
          <w:bCs/>
          <w:sz w:val="32"/>
          <w:szCs w:val="32"/>
        </w:rPr>
        <w:t>4.結語</w:t>
      </w:r>
    </w:p>
    <w:p w:rsidR="0072191B" w:rsidRDefault="0072191B" w:rsidP="0072191B">
      <w:pPr>
        <w:tabs>
          <w:tab w:val="left" w:pos="180"/>
          <w:tab w:val="left" w:pos="4860"/>
          <w:tab w:val="left" w:pos="7740"/>
        </w:tabs>
        <w:autoSpaceDE w:val="0"/>
        <w:autoSpaceDN w:val="0"/>
        <w:adjustRightInd w:val="0"/>
        <w:spacing w:line="480" w:lineRule="exact"/>
        <w:ind w:leftChars="430" w:left="1032"/>
        <w:jc w:val="both"/>
        <w:rPr>
          <w:rFonts w:ascii="標楷體" w:eastAsia="標楷體" w:hAnsi="標楷體" w:cs="MS Gothic"/>
          <w:bCs/>
          <w:sz w:val="32"/>
          <w:szCs w:val="32"/>
        </w:rPr>
      </w:pPr>
      <w:r>
        <w:rPr>
          <w:rFonts w:ascii="標楷體" w:eastAsia="標楷體" w:hAnsi="標楷體" w:cs="MS Gothic" w:hint="eastAsia"/>
          <w:bCs/>
          <w:sz w:val="32"/>
          <w:szCs w:val="32"/>
        </w:rPr>
        <w:t>屏東司法</w:t>
      </w:r>
      <w:r w:rsidRPr="00801616">
        <w:rPr>
          <w:rFonts w:ascii="標楷體" w:eastAsia="標楷體" w:hAnsi="標楷體" w:cs="MS Gothic" w:hint="eastAsia"/>
          <w:bCs/>
          <w:sz w:val="32"/>
          <w:szCs w:val="32"/>
        </w:rPr>
        <w:t>園區</w:t>
      </w:r>
      <w:r>
        <w:rPr>
          <w:rFonts w:ascii="標楷體" w:eastAsia="標楷體" w:hAnsi="標楷體" w:cs="MS Gothic" w:hint="eastAsia"/>
          <w:bCs/>
          <w:sz w:val="32"/>
          <w:szCs w:val="32"/>
        </w:rPr>
        <w:t>屬百年</w:t>
      </w:r>
      <w:r w:rsidRPr="00801616">
        <w:rPr>
          <w:rFonts w:ascii="標楷體" w:eastAsia="標楷體" w:hAnsi="標楷體" w:cs="MS Gothic" w:hint="eastAsia"/>
          <w:bCs/>
          <w:sz w:val="32"/>
          <w:szCs w:val="32"/>
        </w:rPr>
        <w:t>大計</w:t>
      </w:r>
      <w:r>
        <w:rPr>
          <w:rFonts w:ascii="標楷體" w:eastAsia="標楷體" w:hAnsi="標楷體" w:cs="MS Gothic" w:hint="eastAsia"/>
          <w:bCs/>
          <w:sz w:val="32"/>
          <w:szCs w:val="32"/>
        </w:rPr>
        <w:t>，需長遠規劃，懇請</w:t>
      </w:r>
      <w:proofErr w:type="gramStart"/>
      <w:r>
        <w:rPr>
          <w:rFonts w:ascii="標楷體" w:eastAsia="標楷體" w:hAnsi="標楷體" w:cs="MS Gothic" w:hint="eastAsia"/>
          <w:bCs/>
          <w:sz w:val="32"/>
          <w:szCs w:val="32"/>
        </w:rPr>
        <w:t>鍾</w:t>
      </w:r>
      <w:proofErr w:type="gramEnd"/>
      <w:r>
        <w:rPr>
          <w:rFonts w:ascii="標楷體" w:eastAsia="標楷體" w:hAnsi="標楷體" w:cs="MS Gothic" w:hint="eastAsia"/>
          <w:bCs/>
          <w:sz w:val="32"/>
          <w:szCs w:val="32"/>
        </w:rPr>
        <w:t>召委、司法院及法務部等</w:t>
      </w:r>
      <w:r w:rsidRPr="00801616">
        <w:rPr>
          <w:rFonts w:ascii="標楷體" w:eastAsia="標楷體" w:hAnsi="標楷體" w:cs="MS Gothic" w:hint="eastAsia"/>
          <w:bCs/>
          <w:sz w:val="32"/>
          <w:szCs w:val="32"/>
        </w:rPr>
        <w:t>各級長官</w:t>
      </w:r>
      <w:r>
        <w:rPr>
          <w:rFonts w:ascii="標楷體" w:eastAsia="標楷體" w:hAnsi="標楷體" w:cs="MS Gothic" w:hint="eastAsia"/>
          <w:bCs/>
          <w:sz w:val="32"/>
          <w:szCs w:val="32"/>
        </w:rPr>
        <w:t>大力</w:t>
      </w:r>
      <w:r w:rsidRPr="00801616">
        <w:rPr>
          <w:rFonts w:ascii="標楷體" w:eastAsia="標楷體" w:hAnsi="標楷體" w:cs="MS Gothic" w:hint="eastAsia"/>
          <w:bCs/>
          <w:sz w:val="32"/>
          <w:szCs w:val="32"/>
        </w:rPr>
        <w:t>協助，讓</w:t>
      </w:r>
      <w:r>
        <w:rPr>
          <w:rFonts w:ascii="標楷體" w:eastAsia="標楷體" w:hAnsi="標楷體" w:cs="MS Gothic" w:hint="eastAsia"/>
          <w:bCs/>
          <w:sz w:val="32"/>
          <w:szCs w:val="32"/>
        </w:rPr>
        <w:t>本院</w:t>
      </w:r>
      <w:r w:rsidRPr="00801616">
        <w:rPr>
          <w:rFonts w:ascii="標楷體" w:eastAsia="標楷體" w:hAnsi="標楷體" w:cs="MS Gothic" w:hint="eastAsia"/>
          <w:bCs/>
          <w:sz w:val="32"/>
          <w:szCs w:val="32"/>
        </w:rPr>
        <w:t>可以</w:t>
      </w:r>
      <w:r>
        <w:rPr>
          <w:rFonts w:ascii="標楷體" w:eastAsia="標楷體" w:hAnsi="標楷體" w:cs="MS Gothic" w:hint="eastAsia"/>
          <w:bCs/>
          <w:sz w:val="32"/>
          <w:szCs w:val="32"/>
        </w:rPr>
        <w:t>順利完成遷建。</w:t>
      </w:r>
      <w:r w:rsidRPr="00801616">
        <w:rPr>
          <w:rFonts w:ascii="標楷體" w:eastAsia="標楷體" w:hAnsi="標楷體" w:cs="MS Gothic" w:hint="eastAsia"/>
          <w:bCs/>
          <w:sz w:val="32"/>
          <w:szCs w:val="32"/>
        </w:rPr>
        <w:t>我相信</w:t>
      </w:r>
      <w:r>
        <w:rPr>
          <w:rFonts w:ascii="標楷體" w:eastAsia="標楷體" w:hAnsi="標楷體" w:cs="MS Gothic" w:hint="eastAsia"/>
          <w:bCs/>
          <w:sz w:val="32"/>
          <w:szCs w:val="32"/>
        </w:rPr>
        <w:t>屏東司法園區如</w:t>
      </w:r>
      <w:r w:rsidRPr="00801616">
        <w:rPr>
          <w:rFonts w:ascii="標楷體" w:eastAsia="標楷體" w:hAnsi="標楷體" w:cs="MS Gothic" w:hint="eastAsia"/>
          <w:bCs/>
          <w:sz w:val="32"/>
          <w:szCs w:val="32"/>
        </w:rPr>
        <w:t>設置完成，</w:t>
      </w:r>
      <w:r>
        <w:rPr>
          <w:rFonts w:ascii="標楷體" w:eastAsia="標楷體" w:hAnsi="標楷體" w:cs="MS Gothic" w:hint="eastAsia"/>
          <w:bCs/>
          <w:sz w:val="32"/>
          <w:szCs w:val="32"/>
        </w:rPr>
        <w:t>本院</w:t>
      </w:r>
      <w:r w:rsidRPr="00801616">
        <w:rPr>
          <w:rFonts w:ascii="標楷體" w:eastAsia="標楷體" w:hAnsi="標楷體" w:cs="MS Gothic" w:hint="eastAsia"/>
          <w:bCs/>
          <w:sz w:val="32"/>
          <w:szCs w:val="32"/>
        </w:rPr>
        <w:t>絕對可以</w:t>
      </w:r>
      <w:r>
        <w:rPr>
          <w:rFonts w:ascii="標楷體" w:eastAsia="標楷體" w:hAnsi="標楷體" w:cs="MS Gothic" w:hint="eastAsia"/>
          <w:bCs/>
          <w:sz w:val="32"/>
          <w:szCs w:val="32"/>
        </w:rPr>
        <w:t>脫離貧困法院，院檢同仁</w:t>
      </w:r>
      <w:r w:rsidRPr="00801616">
        <w:rPr>
          <w:rFonts w:ascii="標楷體" w:eastAsia="標楷體" w:hAnsi="標楷體" w:cs="MS Gothic" w:hint="eastAsia"/>
          <w:bCs/>
          <w:sz w:val="32"/>
          <w:szCs w:val="32"/>
        </w:rPr>
        <w:t>絕對會在</w:t>
      </w:r>
      <w:r>
        <w:rPr>
          <w:rFonts w:ascii="標楷體" w:eastAsia="標楷體" w:hAnsi="標楷體" w:cs="MS Gothic" w:hint="eastAsia"/>
          <w:bCs/>
          <w:sz w:val="32"/>
          <w:szCs w:val="32"/>
        </w:rPr>
        <w:t>此</w:t>
      </w:r>
      <w:r w:rsidRPr="00801616">
        <w:rPr>
          <w:rFonts w:ascii="標楷體" w:eastAsia="標楷體" w:hAnsi="標楷體" w:cs="MS Gothic" w:hint="eastAsia"/>
          <w:bCs/>
          <w:sz w:val="32"/>
          <w:szCs w:val="32"/>
        </w:rPr>
        <w:t>安居樂業</w:t>
      </w:r>
      <w:r>
        <w:rPr>
          <w:rFonts w:ascii="標楷體" w:eastAsia="標楷體" w:hAnsi="標楷體" w:cs="MS Gothic" w:hint="eastAsia"/>
          <w:bCs/>
          <w:sz w:val="32"/>
          <w:szCs w:val="32"/>
        </w:rPr>
        <w:t>，司法品質也</w:t>
      </w:r>
      <w:r>
        <w:rPr>
          <w:rFonts w:ascii="標楷體" w:eastAsia="標楷體" w:hAnsi="標楷體" w:cs="MS Gothic" w:hint="eastAsia"/>
          <w:bCs/>
          <w:sz w:val="32"/>
          <w:szCs w:val="32"/>
        </w:rPr>
        <w:lastRenderedPageBreak/>
        <w:t>得以提高，民眾可以得到更好的服務，</w:t>
      </w:r>
      <w:r w:rsidRPr="00801616">
        <w:rPr>
          <w:rFonts w:ascii="標楷體" w:eastAsia="標楷體" w:hAnsi="標楷體" w:cs="MS Gothic" w:hint="eastAsia"/>
          <w:bCs/>
          <w:sz w:val="32"/>
          <w:szCs w:val="32"/>
        </w:rPr>
        <w:t>謝謝</w:t>
      </w:r>
      <w:r>
        <w:rPr>
          <w:rFonts w:ascii="標楷體" w:eastAsia="標楷體" w:hAnsi="標楷體" w:cs="MS Gothic" w:hint="eastAsia"/>
          <w:bCs/>
          <w:sz w:val="32"/>
          <w:szCs w:val="32"/>
        </w:rPr>
        <w:t>大家。</w:t>
      </w:r>
    </w:p>
    <w:p w:rsidR="0072191B" w:rsidRDefault="0072191B" w:rsidP="0072191B">
      <w:pPr>
        <w:snapToGrid w:val="0"/>
        <w:spacing w:line="580" w:lineRule="exact"/>
        <w:ind w:leftChars="-97" w:left="392" w:hangingChars="195" w:hanging="625"/>
        <w:jc w:val="both"/>
        <w:rPr>
          <w:rFonts w:ascii="標楷體" w:eastAsia="標楷體" w:cs="標楷體"/>
          <w:b/>
          <w:bCs/>
          <w:sz w:val="32"/>
          <w:szCs w:val="32"/>
          <w:lang w:val="zh-TW"/>
        </w:rPr>
      </w:pPr>
      <w:r>
        <w:rPr>
          <w:rFonts w:ascii="標楷體" w:eastAsia="標楷體" w:hAnsi="標楷體" w:cs="標楷體" w:hint="eastAsia"/>
          <w:b/>
          <w:bCs/>
          <w:sz w:val="32"/>
          <w:szCs w:val="32"/>
          <w:lang w:val="zh-TW"/>
        </w:rPr>
        <w:t>參、綜合座談</w:t>
      </w:r>
    </w:p>
    <w:p w:rsidR="0072191B"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Pr="0019011C" w:rsidRDefault="0072191B" w:rsidP="0072191B">
      <w:pPr>
        <w:snapToGrid w:val="0"/>
        <w:spacing w:line="580" w:lineRule="exact"/>
        <w:ind w:firstLineChars="200" w:firstLine="640"/>
        <w:jc w:val="both"/>
        <w:rPr>
          <w:rFonts w:ascii="標楷體" w:eastAsia="標楷體" w:hAnsi="標楷體" w:cs="標楷體"/>
          <w:sz w:val="32"/>
          <w:szCs w:val="32"/>
          <w:lang w:val="zh-TW"/>
        </w:rPr>
      </w:pPr>
      <w:r w:rsidRPr="00D2106E">
        <w:rPr>
          <w:rFonts w:ascii="標楷體" w:eastAsia="標楷體" w:hAnsi="標楷體" w:cs="標楷體" w:hint="eastAsia"/>
          <w:sz w:val="32"/>
          <w:szCs w:val="32"/>
          <w:lang w:val="zh-TW"/>
        </w:rPr>
        <w:t>謝謝</w:t>
      </w:r>
      <w:proofErr w:type="gramStart"/>
      <w:r>
        <w:rPr>
          <w:rFonts w:ascii="標楷體" w:eastAsia="標楷體" w:hAnsi="標楷體" w:cs="標楷體" w:hint="eastAsia"/>
          <w:sz w:val="32"/>
          <w:szCs w:val="32"/>
          <w:lang w:val="zh-TW"/>
        </w:rPr>
        <w:t>司法院</w:t>
      </w:r>
      <w:r w:rsidRPr="00D2106E">
        <w:rPr>
          <w:rFonts w:ascii="標楷體" w:eastAsia="標楷體" w:hAnsi="標楷體" w:cs="標楷體" w:hint="eastAsia"/>
          <w:sz w:val="32"/>
          <w:szCs w:val="32"/>
          <w:lang w:val="zh-TW"/>
        </w:rPr>
        <w:t>黃副</w:t>
      </w:r>
      <w:proofErr w:type="gramEnd"/>
      <w:r w:rsidRPr="00D2106E">
        <w:rPr>
          <w:rFonts w:ascii="標楷體" w:eastAsia="標楷體" w:hAnsi="標楷體" w:cs="標楷體" w:hint="eastAsia"/>
          <w:sz w:val="32"/>
          <w:szCs w:val="32"/>
          <w:lang w:val="zh-TW"/>
        </w:rPr>
        <w:t>秘</w:t>
      </w:r>
      <w:r>
        <w:rPr>
          <w:rFonts w:ascii="標楷體" w:eastAsia="標楷體" w:hAnsi="標楷體" w:cs="標楷體" w:hint="eastAsia"/>
          <w:sz w:val="32"/>
          <w:szCs w:val="32"/>
          <w:lang w:val="zh-TW"/>
        </w:rPr>
        <w:t>書長</w:t>
      </w:r>
      <w:r w:rsidRPr="00D2106E">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法務部</w:t>
      </w:r>
      <w:r w:rsidRPr="00D2106E">
        <w:rPr>
          <w:rFonts w:ascii="標楷體" w:eastAsia="標楷體" w:hAnsi="標楷體" w:cs="標楷體" w:hint="eastAsia"/>
          <w:sz w:val="32"/>
          <w:szCs w:val="32"/>
          <w:lang w:val="zh-TW"/>
        </w:rPr>
        <w:t>黃政</w:t>
      </w:r>
      <w:r>
        <w:rPr>
          <w:rFonts w:ascii="標楷體" w:eastAsia="標楷體" w:hAnsi="標楷體" w:cs="標楷體" w:hint="eastAsia"/>
          <w:sz w:val="32"/>
          <w:szCs w:val="32"/>
          <w:lang w:val="zh-TW"/>
        </w:rPr>
        <w:t>務</w:t>
      </w:r>
      <w:r w:rsidRPr="00D2106E">
        <w:rPr>
          <w:rFonts w:ascii="標楷體" w:eastAsia="標楷體" w:hAnsi="標楷體" w:cs="標楷體" w:hint="eastAsia"/>
          <w:sz w:val="32"/>
          <w:szCs w:val="32"/>
          <w:lang w:val="zh-TW"/>
        </w:rPr>
        <w:t>次</w:t>
      </w:r>
      <w:r>
        <w:rPr>
          <w:rFonts w:ascii="標楷體" w:eastAsia="標楷體" w:hAnsi="標楷體" w:cs="標楷體" w:hint="eastAsia"/>
          <w:sz w:val="32"/>
          <w:szCs w:val="32"/>
          <w:lang w:val="zh-TW"/>
        </w:rPr>
        <w:t>長</w:t>
      </w:r>
      <w:r w:rsidRPr="00D2106E">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屏東地院李</w:t>
      </w:r>
      <w:r w:rsidRPr="00D2106E">
        <w:rPr>
          <w:rFonts w:ascii="標楷體" w:eastAsia="標楷體" w:hAnsi="標楷體" w:cs="標楷體" w:hint="eastAsia"/>
          <w:sz w:val="32"/>
          <w:szCs w:val="32"/>
          <w:lang w:val="zh-TW"/>
        </w:rPr>
        <w:t>院長、</w:t>
      </w:r>
      <w:r>
        <w:rPr>
          <w:rFonts w:ascii="標楷體" w:eastAsia="標楷體" w:hAnsi="標楷體" w:cs="標楷體" w:hint="eastAsia"/>
          <w:sz w:val="32"/>
          <w:szCs w:val="32"/>
          <w:lang w:val="zh-TW"/>
        </w:rPr>
        <w:t>屏東地檢陳</w:t>
      </w:r>
      <w:r w:rsidRPr="00D2106E">
        <w:rPr>
          <w:rFonts w:ascii="標楷體" w:eastAsia="標楷體" w:hAnsi="標楷體" w:cs="標楷體" w:hint="eastAsia"/>
          <w:sz w:val="32"/>
          <w:szCs w:val="32"/>
          <w:lang w:val="zh-TW"/>
        </w:rPr>
        <w:t>檢察長及各機關代表。</w:t>
      </w:r>
      <w:r>
        <w:rPr>
          <w:rFonts w:ascii="標楷體" w:eastAsia="標楷體" w:hAnsi="標楷體" w:cs="標楷體" w:hint="eastAsia"/>
          <w:sz w:val="32"/>
          <w:szCs w:val="32"/>
          <w:lang w:val="zh-TW"/>
        </w:rPr>
        <w:t>關於</w:t>
      </w:r>
      <w:r w:rsidRPr="00D2106E">
        <w:rPr>
          <w:rFonts w:ascii="標楷體" w:eastAsia="標楷體" w:hAnsi="標楷體" w:cs="標楷體" w:hint="eastAsia"/>
          <w:sz w:val="32"/>
          <w:szCs w:val="32"/>
          <w:lang w:val="zh-TW"/>
        </w:rPr>
        <w:t>第</w:t>
      </w:r>
      <w:r>
        <w:rPr>
          <w:rFonts w:ascii="標楷體" w:eastAsia="標楷體" w:hAnsi="標楷體" w:cs="標楷體" w:hint="eastAsia"/>
          <w:sz w:val="32"/>
          <w:szCs w:val="32"/>
          <w:lang w:val="zh-TW"/>
        </w:rPr>
        <w:t>一個主題「</w:t>
      </w:r>
      <w:r w:rsidRPr="00D2106E">
        <w:rPr>
          <w:rFonts w:ascii="標楷體" w:eastAsia="標楷體" w:hAnsi="標楷體" w:cs="標楷體" w:hint="eastAsia"/>
          <w:sz w:val="32"/>
          <w:szCs w:val="32"/>
          <w:lang w:val="zh-TW"/>
        </w:rPr>
        <w:t>執行業務</w:t>
      </w:r>
      <w:r>
        <w:rPr>
          <w:rFonts w:ascii="標楷體" w:eastAsia="標楷體" w:hAnsi="標楷體" w:cs="標楷體" w:hint="eastAsia"/>
          <w:sz w:val="32"/>
          <w:szCs w:val="32"/>
          <w:lang w:val="zh-TW"/>
        </w:rPr>
        <w:t>執行</w:t>
      </w:r>
      <w:r w:rsidRPr="00D2106E">
        <w:rPr>
          <w:rFonts w:ascii="標楷體" w:eastAsia="標楷體" w:hAnsi="標楷體" w:cs="標楷體" w:hint="eastAsia"/>
          <w:sz w:val="32"/>
          <w:szCs w:val="32"/>
          <w:lang w:val="zh-TW"/>
        </w:rPr>
        <w:t>成果</w:t>
      </w:r>
      <w:r>
        <w:rPr>
          <w:rFonts w:ascii="標楷體" w:eastAsia="標楷體" w:hAnsi="標楷體" w:cs="標楷體" w:hint="eastAsia"/>
          <w:sz w:val="32"/>
          <w:szCs w:val="32"/>
          <w:lang w:val="zh-TW"/>
        </w:rPr>
        <w:t>」部分，陳</w:t>
      </w:r>
      <w:r w:rsidRPr="00D2106E">
        <w:rPr>
          <w:rFonts w:ascii="標楷體" w:eastAsia="標楷體" w:hAnsi="標楷體" w:cs="標楷體" w:hint="eastAsia"/>
          <w:sz w:val="32"/>
          <w:szCs w:val="32"/>
          <w:lang w:val="zh-TW"/>
        </w:rPr>
        <w:t>檢察長</w:t>
      </w:r>
      <w:r>
        <w:rPr>
          <w:rFonts w:ascii="標楷體" w:eastAsia="標楷體" w:hAnsi="標楷體" w:cs="標楷體" w:hint="eastAsia"/>
          <w:sz w:val="32"/>
          <w:szCs w:val="32"/>
          <w:lang w:val="zh-TW"/>
        </w:rPr>
        <w:t>上次</w:t>
      </w:r>
      <w:r w:rsidRPr="00D2106E">
        <w:rPr>
          <w:rFonts w:ascii="標楷體" w:eastAsia="標楷體" w:hAnsi="標楷體" w:cs="標楷體" w:hint="eastAsia"/>
          <w:sz w:val="32"/>
          <w:szCs w:val="32"/>
          <w:lang w:val="zh-TW"/>
        </w:rPr>
        <w:t>帶我</w:t>
      </w:r>
      <w:r>
        <w:rPr>
          <w:rFonts w:ascii="標楷體" w:eastAsia="標楷體" w:hAnsi="標楷體" w:cs="標楷體" w:hint="eastAsia"/>
          <w:sz w:val="32"/>
          <w:szCs w:val="32"/>
          <w:lang w:val="zh-TW"/>
        </w:rPr>
        <w:t>們去看行政執行署屏東分署</w:t>
      </w:r>
      <w:r w:rsidRPr="00D2106E">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屏東分署</w:t>
      </w:r>
      <w:r w:rsidRPr="00D2106E">
        <w:rPr>
          <w:rFonts w:ascii="標楷體" w:eastAsia="標楷體" w:hAnsi="標楷體" w:cs="標楷體" w:hint="eastAsia"/>
          <w:sz w:val="32"/>
          <w:szCs w:val="32"/>
          <w:lang w:val="zh-TW"/>
        </w:rPr>
        <w:t>有4個</w:t>
      </w:r>
      <w:r>
        <w:rPr>
          <w:rFonts w:ascii="標楷體" w:eastAsia="標楷體" w:hAnsi="標楷體" w:cs="標楷體" w:hint="eastAsia"/>
          <w:sz w:val="32"/>
          <w:szCs w:val="32"/>
          <w:lang w:val="zh-TW"/>
        </w:rPr>
        <w:t>中央</w:t>
      </w:r>
      <w:r w:rsidRPr="00D2106E">
        <w:rPr>
          <w:rFonts w:ascii="標楷體" w:eastAsia="標楷體" w:hAnsi="標楷體" w:cs="標楷體" w:hint="eastAsia"/>
          <w:sz w:val="32"/>
          <w:szCs w:val="32"/>
          <w:lang w:val="zh-TW"/>
        </w:rPr>
        <w:t>機關</w:t>
      </w:r>
      <w:r>
        <w:rPr>
          <w:rFonts w:ascii="標楷體" w:eastAsia="標楷體" w:hAnsi="標楷體" w:cs="標楷體" w:hint="eastAsia"/>
          <w:sz w:val="32"/>
          <w:szCs w:val="32"/>
          <w:lang w:val="zh-TW"/>
        </w:rPr>
        <w:t>在那邊設櫃台</w:t>
      </w:r>
      <w:r w:rsidRPr="00D2106E">
        <w:rPr>
          <w:rFonts w:ascii="標楷體" w:eastAsia="標楷體" w:hAnsi="標楷體" w:cs="標楷體" w:hint="eastAsia"/>
          <w:sz w:val="32"/>
          <w:szCs w:val="32"/>
          <w:lang w:val="zh-TW"/>
        </w:rPr>
        <w:t>，我特別要用</w:t>
      </w:r>
      <w:r>
        <w:rPr>
          <w:rFonts w:ascii="標楷體" w:eastAsia="標楷體" w:hAnsi="標楷體" w:cs="標楷體" w:hint="eastAsia"/>
          <w:sz w:val="32"/>
          <w:szCs w:val="32"/>
          <w:lang w:val="zh-TW"/>
        </w:rPr>
        <w:t>剛才</w:t>
      </w:r>
      <w:r w:rsidRPr="00D2106E">
        <w:rPr>
          <w:rFonts w:ascii="標楷體" w:eastAsia="標楷體" w:hAnsi="標楷體" w:cs="標楷體" w:hint="eastAsia"/>
          <w:sz w:val="32"/>
          <w:szCs w:val="32"/>
          <w:lang w:val="zh-TW"/>
        </w:rPr>
        <w:t>屏東分署用的4</w:t>
      </w:r>
      <w:r>
        <w:rPr>
          <w:rFonts w:ascii="標楷體" w:eastAsia="標楷體" w:hAnsi="標楷體" w:cs="標楷體" w:hint="eastAsia"/>
          <w:sz w:val="32"/>
          <w:szCs w:val="32"/>
          <w:lang w:val="zh-TW"/>
        </w:rPr>
        <w:t>個字，「稅、健、罰、費」</w:t>
      </w:r>
      <w:r w:rsidRPr="00D2106E">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稅-</w:t>
      </w:r>
      <w:r w:rsidRPr="00D2106E">
        <w:rPr>
          <w:rFonts w:ascii="標楷體" w:eastAsia="標楷體" w:hAnsi="標楷體" w:cs="標楷體" w:hint="eastAsia"/>
          <w:sz w:val="32"/>
          <w:szCs w:val="32"/>
          <w:lang w:val="zh-TW"/>
        </w:rPr>
        <w:t>國稅局</w:t>
      </w:r>
      <w:r>
        <w:rPr>
          <w:rFonts w:ascii="標楷體" w:eastAsia="標楷體" w:hAnsi="標楷體" w:cs="標楷體" w:hint="eastAsia"/>
          <w:sz w:val="32"/>
          <w:szCs w:val="32"/>
          <w:lang w:val="zh-TW"/>
        </w:rPr>
        <w:t>、健-</w:t>
      </w:r>
      <w:r w:rsidRPr="00D2106E">
        <w:rPr>
          <w:rFonts w:ascii="標楷體" w:eastAsia="標楷體" w:hAnsi="標楷體" w:cs="標楷體" w:hint="eastAsia"/>
          <w:sz w:val="32"/>
          <w:szCs w:val="32"/>
          <w:lang w:val="zh-TW"/>
        </w:rPr>
        <w:t>健保</w:t>
      </w:r>
      <w:r>
        <w:rPr>
          <w:rFonts w:ascii="標楷體" w:eastAsia="標楷體" w:hAnsi="標楷體" w:cs="標楷體" w:hint="eastAsia"/>
          <w:sz w:val="32"/>
          <w:szCs w:val="32"/>
          <w:lang w:val="zh-TW"/>
        </w:rPr>
        <w:t>、</w:t>
      </w:r>
      <w:r w:rsidRPr="00D2106E">
        <w:rPr>
          <w:rFonts w:ascii="標楷體" w:eastAsia="標楷體" w:hAnsi="標楷體" w:cs="標楷體" w:hint="eastAsia"/>
          <w:sz w:val="32"/>
          <w:szCs w:val="32"/>
          <w:lang w:val="zh-TW"/>
        </w:rPr>
        <w:t>罰</w:t>
      </w:r>
      <w:r>
        <w:rPr>
          <w:rFonts w:ascii="標楷體" w:eastAsia="標楷體" w:hAnsi="標楷體" w:cs="標楷體" w:hint="eastAsia"/>
          <w:sz w:val="32"/>
          <w:szCs w:val="32"/>
          <w:lang w:val="zh-TW"/>
        </w:rPr>
        <w:t>-</w:t>
      </w:r>
      <w:r w:rsidRPr="00D2106E">
        <w:rPr>
          <w:rFonts w:ascii="標楷體" w:eastAsia="標楷體" w:hAnsi="標楷體" w:cs="標楷體" w:hint="eastAsia"/>
          <w:sz w:val="32"/>
          <w:szCs w:val="32"/>
          <w:lang w:val="zh-TW"/>
        </w:rPr>
        <w:t>交通</w:t>
      </w:r>
      <w:r>
        <w:rPr>
          <w:rFonts w:ascii="標楷體" w:eastAsia="標楷體" w:hAnsi="標楷體" w:cs="標楷體" w:hint="eastAsia"/>
          <w:sz w:val="32"/>
          <w:szCs w:val="32"/>
          <w:lang w:val="zh-TW"/>
        </w:rPr>
        <w:t>罰款、費-勞保費。請教李旭煌主任，</w:t>
      </w:r>
      <w:r w:rsidRPr="00D2106E">
        <w:rPr>
          <w:rFonts w:ascii="標楷體" w:eastAsia="標楷體" w:hAnsi="標楷體" w:cs="標楷體" w:hint="eastAsia"/>
          <w:sz w:val="32"/>
          <w:szCs w:val="32"/>
          <w:lang w:val="zh-TW"/>
        </w:rPr>
        <w:t>民眾的機動</w:t>
      </w:r>
      <w:r>
        <w:rPr>
          <w:rFonts w:ascii="標楷體" w:eastAsia="標楷體" w:hAnsi="標楷體" w:cs="標楷體" w:hint="eastAsia"/>
          <w:sz w:val="32"/>
          <w:szCs w:val="32"/>
          <w:lang w:val="zh-TW"/>
        </w:rPr>
        <w:t>車輛要拍賣、要拖吊，</w:t>
      </w:r>
      <w:r w:rsidRPr="00D2106E">
        <w:rPr>
          <w:rFonts w:ascii="標楷體" w:eastAsia="標楷體" w:hAnsi="標楷體" w:cs="標楷體" w:hint="eastAsia"/>
          <w:sz w:val="32"/>
          <w:szCs w:val="32"/>
          <w:lang w:val="zh-TW"/>
        </w:rPr>
        <w:t>有</w:t>
      </w:r>
      <w:r>
        <w:rPr>
          <w:rFonts w:ascii="標楷體" w:eastAsia="標楷體" w:hAnsi="標楷體" w:cs="標楷體" w:hint="eastAsia"/>
          <w:sz w:val="32"/>
          <w:szCs w:val="32"/>
          <w:lang w:val="zh-TW"/>
        </w:rPr>
        <w:t>同仁</w:t>
      </w:r>
      <w:r w:rsidRPr="00D2106E">
        <w:rPr>
          <w:rFonts w:ascii="標楷體" w:eastAsia="標楷體" w:hAnsi="標楷體" w:cs="標楷體" w:hint="eastAsia"/>
          <w:sz w:val="32"/>
          <w:szCs w:val="32"/>
          <w:lang w:val="zh-TW"/>
        </w:rPr>
        <w:t>反應</w:t>
      </w:r>
      <w:r>
        <w:rPr>
          <w:rFonts w:ascii="標楷體" w:eastAsia="標楷體" w:hAnsi="標楷體" w:cs="標楷體" w:hint="eastAsia"/>
          <w:sz w:val="32"/>
          <w:szCs w:val="32"/>
          <w:lang w:val="zh-TW"/>
        </w:rPr>
        <w:t>拖吊費似乎健保局還是勞保局並未</w:t>
      </w:r>
      <w:r w:rsidRPr="00D2106E">
        <w:rPr>
          <w:rFonts w:ascii="標楷體" w:eastAsia="標楷體" w:hAnsi="標楷體" w:cs="標楷體" w:hint="eastAsia"/>
          <w:sz w:val="32"/>
          <w:szCs w:val="32"/>
          <w:lang w:val="zh-TW"/>
        </w:rPr>
        <w:t>編列作業費，以致於同仁必須先代墊拖吊</w:t>
      </w:r>
      <w:r>
        <w:rPr>
          <w:rFonts w:ascii="標楷體" w:eastAsia="標楷體" w:hAnsi="標楷體" w:cs="標楷體" w:hint="eastAsia"/>
          <w:sz w:val="32"/>
          <w:szCs w:val="32"/>
          <w:lang w:val="zh-TW"/>
        </w:rPr>
        <w:t>費，事後再請款，這問題</w:t>
      </w:r>
      <w:r w:rsidRPr="00D2106E">
        <w:rPr>
          <w:rFonts w:ascii="標楷體" w:eastAsia="標楷體" w:hAnsi="標楷體" w:cs="標楷體" w:hint="eastAsia"/>
          <w:sz w:val="32"/>
          <w:szCs w:val="32"/>
          <w:lang w:val="zh-TW"/>
        </w:rPr>
        <w:t>可</w:t>
      </w:r>
      <w:r>
        <w:rPr>
          <w:rFonts w:ascii="標楷體" w:eastAsia="標楷體" w:hAnsi="標楷體" w:cs="標楷體" w:hint="eastAsia"/>
          <w:sz w:val="32"/>
          <w:szCs w:val="32"/>
          <w:lang w:val="zh-TW"/>
        </w:rPr>
        <w:t>否解決？是請李主任還是</w:t>
      </w:r>
      <w:proofErr w:type="gramStart"/>
      <w:r>
        <w:rPr>
          <w:rFonts w:ascii="標楷體" w:eastAsia="標楷體" w:hAnsi="標楷體" w:cs="標楷體" w:hint="eastAsia"/>
          <w:sz w:val="32"/>
          <w:szCs w:val="32"/>
          <w:lang w:val="zh-TW"/>
        </w:rPr>
        <w:t>健保署高屏</w:t>
      </w:r>
      <w:proofErr w:type="gramEnd"/>
      <w:r>
        <w:rPr>
          <w:rFonts w:ascii="標楷體" w:eastAsia="標楷體" w:hAnsi="標楷體" w:cs="標楷體" w:hint="eastAsia"/>
          <w:sz w:val="32"/>
          <w:szCs w:val="32"/>
          <w:lang w:val="zh-TW"/>
        </w:rPr>
        <w:t>業務組</w:t>
      </w:r>
      <w:r w:rsidRPr="00D2106E">
        <w:rPr>
          <w:rFonts w:ascii="標楷體" w:eastAsia="標楷體" w:hAnsi="標楷體" w:cs="標楷體" w:hint="eastAsia"/>
          <w:sz w:val="32"/>
          <w:szCs w:val="32"/>
          <w:lang w:val="zh-TW"/>
        </w:rPr>
        <w:t>組長</w:t>
      </w:r>
      <w:r>
        <w:rPr>
          <w:rFonts w:ascii="標楷體" w:eastAsia="標楷體" w:hAnsi="標楷體" w:cs="標楷體" w:hint="eastAsia"/>
          <w:sz w:val="32"/>
          <w:szCs w:val="32"/>
          <w:lang w:val="zh-TW"/>
        </w:rPr>
        <w:t>答覆。</w:t>
      </w:r>
    </w:p>
    <w:p w:rsidR="0072191B" w:rsidRPr="0019011C"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sidRPr="0019011C">
        <w:rPr>
          <w:rFonts w:ascii="標楷體" w:eastAsia="標楷體" w:hAnsi="標楷體" w:cs="標楷體" w:hint="eastAsia"/>
          <w:b/>
          <w:sz w:val="32"/>
          <w:szCs w:val="32"/>
          <w:lang w:val="zh-TW"/>
        </w:rPr>
        <w:t>勞動部勞工保險局屏東辦事處李主任旭煌：</w:t>
      </w:r>
    </w:p>
    <w:p w:rsidR="0072191B" w:rsidRDefault="0072191B" w:rsidP="0072191B">
      <w:pPr>
        <w:snapToGrid w:val="0"/>
        <w:spacing w:line="580" w:lineRule="exact"/>
        <w:ind w:firstLineChars="200" w:firstLine="640"/>
        <w:jc w:val="both"/>
        <w:rPr>
          <w:rFonts w:ascii="標楷體" w:eastAsia="標楷體" w:hAnsi="標楷體" w:cs="標楷體"/>
          <w:sz w:val="32"/>
          <w:szCs w:val="32"/>
          <w:lang w:val="zh-TW"/>
        </w:rPr>
      </w:pPr>
      <w:r>
        <w:rPr>
          <w:rFonts w:ascii="標楷體" w:eastAsia="標楷體" w:hAnsi="標楷體" w:cs="標楷體" w:hint="eastAsia"/>
          <w:sz w:val="32"/>
          <w:szCs w:val="32"/>
          <w:lang w:val="zh-TW"/>
        </w:rPr>
        <w:t>有關拖吊執行費用部分，本局是有編列，要先代墊的原因，是有</w:t>
      </w:r>
      <w:r w:rsidRPr="0019011C">
        <w:rPr>
          <w:rFonts w:ascii="標楷體" w:eastAsia="標楷體" w:hAnsi="標楷體" w:cs="標楷體" w:hint="eastAsia"/>
          <w:sz w:val="32"/>
          <w:szCs w:val="32"/>
          <w:lang w:val="zh-TW"/>
        </w:rPr>
        <w:t>一些比較小</w:t>
      </w:r>
      <w:r>
        <w:rPr>
          <w:rFonts w:ascii="標楷體" w:eastAsia="標楷體" w:hAnsi="標楷體" w:cs="標楷體" w:hint="eastAsia"/>
          <w:sz w:val="32"/>
          <w:szCs w:val="32"/>
          <w:lang w:val="zh-TW"/>
        </w:rPr>
        <w:t>額</w:t>
      </w:r>
      <w:r w:rsidRPr="0019011C">
        <w:rPr>
          <w:rFonts w:ascii="標楷體" w:eastAsia="標楷體" w:hAnsi="標楷體" w:cs="標楷體" w:hint="eastAsia"/>
          <w:sz w:val="32"/>
          <w:szCs w:val="32"/>
          <w:lang w:val="zh-TW"/>
        </w:rPr>
        <w:t>的執行費用</w:t>
      </w:r>
      <w:r>
        <w:rPr>
          <w:rFonts w:ascii="標楷體" w:eastAsia="標楷體" w:hAnsi="標楷體" w:cs="標楷體" w:hint="eastAsia"/>
          <w:sz w:val="32"/>
          <w:szCs w:val="32"/>
          <w:lang w:val="zh-TW"/>
        </w:rPr>
        <w:t>，</w:t>
      </w:r>
      <w:r w:rsidRPr="0019011C">
        <w:rPr>
          <w:rFonts w:ascii="標楷體" w:eastAsia="標楷體" w:hAnsi="標楷體" w:cs="標楷體" w:hint="eastAsia"/>
          <w:sz w:val="32"/>
          <w:szCs w:val="32"/>
          <w:lang w:val="zh-TW"/>
        </w:rPr>
        <w:t>目前局裡面的</w:t>
      </w:r>
      <w:r>
        <w:rPr>
          <w:rFonts w:ascii="標楷體" w:eastAsia="標楷體" w:hAnsi="標楷體" w:cs="標楷體" w:hint="eastAsia"/>
          <w:sz w:val="32"/>
          <w:szCs w:val="32"/>
          <w:lang w:val="zh-TW"/>
        </w:rPr>
        <w:t>主計、會計經費結報，就小額部分確實由同仁代墊</w:t>
      </w:r>
      <w:r w:rsidRPr="0019011C">
        <w:rPr>
          <w:rFonts w:ascii="標楷體" w:eastAsia="標楷體" w:hAnsi="標楷體" w:cs="標楷體" w:hint="eastAsia"/>
          <w:sz w:val="32"/>
          <w:szCs w:val="32"/>
          <w:lang w:val="zh-TW"/>
        </w:rPr>
        <w:t>，如果</w:t>
      </w:r>
      <w:r>
        <w:rPr>
          <w:rFonts w:ascii="標楷體" w:eastAsia="標楷體" w:hAnsi="標楷體" w:cs="標楷體" w:hint="eastAsia"/>
          <w:sz w:val="32"/>
          <w:szCs w:val="32"/>
          <w:lang w:val="zh-TW"/>
        </w:rPr>
        <w:t>是大額</w:t>
      </w:r>
      <w:r w:rsidRPr="0019011C">
        <w:rPr>
          <w:rFonts w:ascii="標楷體" w:eastAsia="標楷體" w:hAnsi="標楷體" w:cs="標楷體" w:hint="eastAsia"/>
          <w:sz w:val="32"/>
          <w:szCs w:val="32"/>
          <w:lang w:val="zh-TW"/>
        </w:rPr>
        <w:t>的，像</w:t>
      </w:r>
      <w:r>
        <w:rPr>
          <w:rFonts w:ascii="標楷體" w:eastAsia="標楷體" w:hAnsi="標楷體" w:cs="標楷體" w:hint="eastAsia"/>
          <w:sz w:val="32"/>
          <w:szCs w:val="32"/>
          <w:lang w:val="zh-TW"/>
        </w:rPr>
        <w:t>不動產要</w:t>
      </w:r>
      <w:proofErr w:type="gramStart"/>
      <w:r>
        <w:rPr>
          <w:rFonts w:ascii="標楷體" w:eastAsia="標楷體" w:hAnsi="標楷體" w:cs="標楷體" w:hint="eastAsia"/>
          <w:sz w:val="32"/>
          <w:szCs w:val="32"/>
          <w:lang w:val="zh-TW"/>
        </w:rPr>
        <w:t>鑑</w:t>
      </w:r>
      <w:proofErr w:type="gramEnd"/>
      <w:r>
        <w:rPr>
          <w:rFonts w:ascii="標楷體" w:eastAsia="標楷體" w:hAnsi="標楷體" w:cs="標楷體" w:hint="eastAsia"/>
          <w:sz w:val="32"/>
          <w:szCs w:val="32"/>
          <w:lang w:val="zh-TW"/>
        </w:rPr>
        <w:t>價，</w:t>
      </w:r>
      <w:r w:rsidRPr="0019011C">
        <w:rPr>
          <w:rFonts w:ascii="標楷體" w:eastAsia="標楷體" w:hAnsi="標楷體" w:cs="標楷體" w:hint="eastAsia"/>
          <w:sz w:val="32"/>
          <w:szCs w:val="32"/>
          <w:lang w:val="zh-TW"/>
        </w:rPr>
        <w:t>涉及</w:t>
      </w:r>
      <w:r>
        <w:rPr>
          <w:rFonts w:ascii="標楷體" w:eastAsia="標楷體" w:hAnsi="標楷體" w:cs="標楷體" w:hint="eastAsia"/>
          <w:sz w:val="32"/>
          <w:szCs w:val="32"/>
          <w:lang w:val="zh-TW"/>
        </w:rPr>
        <w:t>金額比較大筆</w:t>
      </w:r>
      <w:r w:rsidRPr="0019011C">
        <w:rPr>
          <w:rFonts w:ascii="標楷體" w:eastAsia="標楷體" w:hAnsi="標楷體" w:cs="標楷體" w:hint="eastAsia"/>
          <w:sz w:val="32"/>
          <w:szCs w:val="32"/>
          <w:lang w:val="zh-TW"/>
        </w:rPr>
        <w:t>，有</w:t>
      </w:r>
      <w:r>
        <w:rPr>
          <w:rFonts w:ascii="標楷體" w:eastAsia="標楷體" w:hAnsi="標楷體" w:cs="標楷體" w:hint="eastAsia"/>
          <w:sz w:val="32"/>
          <w:szCs w:val="32"/>
          <w:lang w:val="zh-TW"/>
        </w:rPr>
        <w:t>預借</w:t>
      </w:r>
      <w:r w:rsidRPr="0019011C">
        <w:rPr>
          <w:rFonts w:ascii="標楷體" w:eastAsia="標楷體" w:hAnsi="標楷體" w:cs="標楷體" w:hint="eastAsia"/>
          <w:sz w:val="32"/>
          <w:szCs w:val="32"/>
          <w:lang w:val="zh-TW"/>
        </w:rPr>
        <w:t>制度，所以</w:t>
      </w:r>
      <w:r>
        <w:rPr>
          <w:rFonts w:ascii="標楷體" w:eastAsia="標楷體" w:hAnsi="標楷體" w:cs="標楷體" w:hint="eastAsia"/>
          <w:sz w:val="32"/>
          <w:szCs w:val="32"/>
          <w:lang w:val="zh-TW"/>
        </w:rPr>
        <w:t>並非每件執行費用都由同仁先行代墊。</w:t>
      </w:r>
    </w:p>
    <w:p w:rsidR="0072191B" w:rsidRPr="0043562C"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hAnsi="標楷體" w:cs="標楷體"/>
          <w:sz w:val="32"/>
          <w:szCs w:val="32"/>
          <w:lang w:val="zh-TW"/>
        </w:rPr>
      </w:pPr>
      <w:r w:rsidRPr="0019011C">
        <w:rPr>
          <w:rFonts w:ascii="標楷體" w:eastAsia="標楷體" w:hAnsi="標楷體" w:cs="標楷體" w:hint="eastAsia"/>
          <w:sz w:val="32"/>
          <w:szCs w:val="32"/>
          <w:lang w:val="zh-TW"/>
        </w:rPr>
        <w:t>因為</w:t>
      </w:r>
      <w:r>
        <w:rPr>
          <w:rFonts w:ascii="標楷體" w:eastAsia="標楷體" w:hAnsi="標楷體" w:cs="標楷體" w:hint="eastAsia"/>
          <w:sz w:val="32"/>
          <w:szCs w:val="32"/>
          <w:lang w:val="zh-TW"/>
        </w:rPr>
        <w:t>主計有一些規則，我可以去溝通</w:t>
      </w:r>
      <w:r w:rsidRPr="0019011C">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主計</w:t>
      </w:r>
      <w:r w:rsidRPr="0019011C">
        <w:rPr>
          <w:rFonts w:ascii="標楷體" w:eastAsia="標楷體" w:hAnsi="標楷體" w:cs="標楷體" w:hint="eastAsia"/>
          <w:sz w:val="32"/>
          <w:szCs w:val="32"/>
          <w:lang w:val="zh-TW"/>
        </w:rPr>
        <w:t>的規則</w:t>
      </w:r>
      <w:r>
        <w:rPr>
          <w:rFonts w:ascii="標楷體" w:eastAsia="標楷體" w:hAnsi="標楷體" w:cs="標楷體" w:hint="eastAsia"/>
          <w:sz w:val="32"/>
          <w:szCs w:val="32"/>
          <w:lang w:val="zh-TW"/>
        </w:rPr>
        <w:t>，各機關都應該一樣，不會說分署有</w:t>
      </w:r>
      <w:r w:rsidRPr="0019011C">
        <w:rPr>
          <w:rFonts w:ascii="標楷體" w:eastAsia="標楷體" w:hAnsi="標楷體" w:cs="標楷體" w:hint="eastAsia"/>
          <w:sz w:val="32"/>
          <w:szCs w:val="32"/>
          <w:lang w:val="zh-TW"/>
        </w:rPr>
        <w:t>4</w:t>
      </w:r>
      <w:r>
        <w:rPr>
          <w:rFonts w:ascii="標楷體" w:eastAsia="標楷體" w:hAnsi="標楷體" w:cs="標楷體" w:hint="eastAsia"/>
          <w:sz w:val="32"/>
          <w:szCs w:val="32"/>
          <w:lang w:val="zh-TW"/>
        </w:rPr>
        <w:t>個機關，只有你們機關</w:t>
      </w:r>
      <w:r w:rsidRPr="0019011C">
        <w:rPr>
          <w:rFonts w:ascii="標楷體" w:eastAsia="標楷體" w:hAnsi="標楷體" w:cs="標楷體" w:hint="eastAsia"/>
          <w:sz w:val="32"/>
          <w:szCs w:val="32"/>
          <w:lang w:val="zh-TW"/>
        </w:rPr>
        <w:t>小額的部分</w:t>
      </w:r>
      <w:r>
        <w:rPr>
          <w:rFonts w:ascii="標楷體" w:eastAsia="標楷體" w:hAnsi="標楷體" w:cs="標楷體" w:hint="eastAsia"/>
          <w:sz w:val="32"/>
          <w:szCs w:val="32"/>
          <w:lang w:val="zh-TW"/>
        </w:rPr>
        <w:t>要代墊，那就表示你們機關的主計</w:t>
      </w:r>
      <w:r w:rsidRPr="0019011C">
        <w:rPr>
          <w:rFonts w:ascii="標楷體" w:eastAsia="標楷體" w:hAnsi="標楷體" w:cs="標楷體" w:hint="eastAsia"/>
          <w:sz w:val="32"/>
          <w:szCs w:val="32"/>
          <w:lang w:val="zh-TW"/>
        </w:rPr>
        <w:t>認知比較</w:t>
      </w:r>
      <w:proofErr w:type="gramStart"/>
      <w:r w:rsidRPr="0019011C">
        <w:rPr>
          <w:rFonts w:ascii="標楷體" w:eastAsia="標楷體" w:hAnsi="標楷體" w:cs="標楷體" w:hint="eastAsia"/>
          <w:sz w:val="32"/>
          <w:szCs w:val="32"/>
          <w:lang w:val="zh-TW"/>
        </w:rPr>
        <w:t>嚴格</w:t>
      </w:r>
      <w:r>
        <w:rPr>
          <w:rFonts w:ascii="標楷體" w:eastAsia="標楷體" w:hAnsi="標楷體" w:cs="標楷體" w:hint="eastAsia"/>
          <w:sz w:val="32"/>
          <w:szCs w:val="32"/>
          <w:lang w:val="zh-TW"/>
        </w:rPr>
        <w:t>，</w:t>
      </w:r>
      <w:proofErr w:type="gramEnd"/>
      <w:r>
        <w:rPr>
          <w:rFonts w:ascii="標楷體" w:eastAsia="標楷體" w:hAnsi="標楷體" w:cs="標楷體" w:hint="eastAsia"/>
          <w:sz w:val="32"/>
          <w:szCs w:val="32"/>
          <w:lang w:val="zh-TW"/>
        </w:rPr>
        <w:t>如果問題是如此，我就來溝通。我覺得主計是機關核心命脈，錢要如何編列、</w:t>
      </w:r>
      <w:r w:rsidRPr="0019011C">
        <w:rPr>
          <w:rFonts w:ascii="標楷體" w:eastAsia="標楷體" w:hAnsi="標楷體" w:cs="標楷體" w:hint="eastAsia"/>
          <w:sz w:val="32"/>
          <w:szCs w:val="32"/>
          <w:lang w:val="zh-TW"/>
        </w:rPr>
        <w:t>核銷</w:t>
      </w:r>
      <w:r>
        <w:rPr>
          <w:rFonts w:ascii="標楷體" w:eastAsia="標楷體" w:hAnsi="標楷體" w:cs="標楷體" w:hint="eastAsia"/>
          <w:sz w:val="32"/>
          <w:szCs w:val="32"/>
          <w:lang w:val="zh-TW"/>
        </w:rPr>
        <w:t>，主計人員在這方面會有所要求，分署有</w:t>
      </w:r>
      <w:r w:rsidRPr="0019011C">
        <w:rPr>
          <w:rFonts w:ascii="標楷體" w:eastAsia="標楷體" w:hAnsi="標楷體" w:cs="標楷體" w:hint="eastAsia"/>
          <w:sz w:val="32"/>
          <w:szCs w:val="32"/>
          <w:lang w:val="zh-TW"/>
        </w:rPr>
        <w:t>4個單位</w:t>
      </w:r>
      <w:r>
        <w:rPr>
          <w:rFonts w:ascii="標楷體" w:eastAsia="標楷體" w:hAnsi="標楷體" w:cs="標楷體" w:hint="eastAsia"/>
          <w:sz w:val="32"/>
          <w:szCs w:val="32"/>
          <w:lang w:val="zh-TW"/>
        </w:rPr>
        <w:t>設櫃台</w:t>
      </w:r>
      <w:r w:rsidRPr="0019011C">
        <w:rPr>
          <w:rFonts w:ascii="標楷體" w:eastAsia="標楷體" w:hAnsi="標楷體" w:cs="標楷體" w:hint="eastAsia"/>
          <w:sz w:val="32"/>
          <w:szCs w:val="32"/>
          <w:lang w:val="zh-TW"/>
        </w:rPr>
        <w:t>，其他3</w:t>
      </w:r>
      <w:r>
        <w:rPr>
          <w:rFonts w:ascii="標楷體" w:eastAsia="標楷體" w:hAnsi="標楷體" w:cs="標楷體" w:hint="eastAsia"/>
          <w:sz w:val="32"/>
          <w:szCs w:val="32"/>
          <w:lang w:val="zh-TW"/>
        </w:rPr>
        <w:t>個</w:t>
      </w:r>
      <w:r>
        <w:rPr>
          <w:rFonts w:ascii="標楷體" w:eastAsia="標楷體" w:hAnsi="標楷體" w:cs="標楷體" w:hint="eastAsia"/>
          <w:sz w:val="32"/>
          <w:szCs w:val="32"/>
          <w:lang w:val="zh-TW"/>
        </w:rPr>
        <w:lastRenderedPageBreak/>
        <w:t>單位並無小額代墊問題，顯然就是勞保局或是健保署的主計人員的要求，是嗎</w:t>
      </w:r>
      <w:r w:rsidRPr="0019011C">
        <w:rPr>
          <w:rFonts w:ascii="標楷體" w:eastAsia="標楷體" w:hAnsi="標楷體" w:cs="標楷體" w:hint="eastAsia"/>
          <w:sz w:val="32"/>
          <w:szCs w:val="32"/>
          <w:lang w:val="zh-TW"/>
        </w:rPr>
        <w:t>？</w:t>
      </w:r>
    </w:p>
    <w:p w:rsidR="0072191B" w:rsidRPr="0019011C"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sidRPr="0019011C">
        <w:rPr>
          <w:rFonts w:ascii="標楷體" w:eastAsia="標楷體" w:hAnsi="標楷體" w:cs="標楷體" w:hint="eastAsia"/>
          <w:b/>
          <w:sz w:val="32"/>
          <w:szCs w:val="32"/>
          <w:lang w:val="zh-TW"/>
        </w:rPr>
        <w:t>勞動部勞工保險局屏東辦事處李主任旭煌：</w:t>
      </w:r>
    </w:p>
    <w:p w:rsidR="0072191B" w:rsidRDefault="0072191B" w:rsidP="0072191B">
      <w:pPr>
        <w:snapToGrid w:val="0"/>
        <w:spacing w:line="580" w:lineRule="exact"/>
        <w:ind w:firstLineChars="200" w:firstLine="640"/>
        <w:jc w:val="both"/>
        <w:rPr>
          <w:rFonts w:ascii="標楷體" w:eastAsia="標楷體" w:hAnsi="標楷體" w:cs="標楷體"/>
          <w:sz w:val="32"/>
          <w:szCs w:val="32"/>
          <w:lang w:val="zh-TW"/>
        </w:rPr>
      </w:pPr>
      <w:r>
        <w:rPr>
          <w:rFonts w:ascii="標楷體" w:eastAsia="標楷體" w:hAnsi="標楷體" w:cs="標楷體" w:hint="eastAsia"/>
          <w:sz w:val="32"/>
          <w:szCs w:val="32"/>
          <w:lang w:val="zh-TW"/>
        </w:rPr>
        <w:t>其他機關</w:t>
      </w:r>
      <w:r w:rsidRPr="0019011C">
        <w:rPr>
          <w:rFonts w:ascii="標楷體" w:eastAsia="標楷體" w:hAnsi="標楷體" w:cs="標楷體" w:hint="eastAsia"/>
          <w:sz w:val="32"/>
          <w:szCs w:val="32"/>
          <w:lang w:val="zh-TW"/>
        </w:rPr>
        <w:t>沒有這種代墊</w:t>
      </w:r>
      <w:r>
        <w:rPr>
          <w:rFonts w:ascii="標楷體" w:eastAsia="標楷體" w:hAnsi="標楷體" w:cs="標楷體" w:hint="eastAsia"/>
          <w:sz w:val="32"/>
          <w:szCs w:val="32"/>
          <w:lang w:val="zh-TW"/>
        </w:rPr>
        <w:t>情形嗎</w:t>
      </w:r>
      <w:r w:rsidRPr="0019011C">
        <w:rPr>
          <w:rFonts w:ascii="標楷體" w:eastAsia="標楷體" w:hAnsi="標楷體" w:cs="標楷體" w:hint="eastAsia"/>
          <w:sz w:val="32"/>
          <w:szCs w:val="32"/>
          <w:lang w:val="zh-TW"/>
        </w:rPr>
        <w:t>？</w:t>
      </w:r>
    </w:p>
    <w:p w:rsidR="0072191B" w:rsidRPr="0043562C"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hAnsi="標楷體" w:cs="標楷體"/>
          <w:sz w:val="32"/>
          <w:szCs w:val="32"/>
          <w:lang w:val="zh-TW"/>
        </w:rPr>
      </w:pPr>
      <w:r>
        <w:rPr>
          <w:rFonts w:ascii="標楷體" w:eastAsia="標楷體" w:hAnsi="標楷體" w:cs="標楷體" w:hint="eastAsia"/>
          <w:sz w:val="32"/>
          <w:szCs w:val="32"/>
          <w:lang w:val="zh-TW"/>
        </w:rPr>
        <w:t>沒有。其他的沒有說</w:t>
      </w:r>
      <w:r w:rsidRPr="0019011C">
        <w:rPr>
          <w:rFonts w:ascii="標楷體" w:eastAsia="標楷體" w:hAnsi="標楷體" w:cs="標楷體" w:hint="eastAsia"/>
          <w:sz w:val="32"/>
          <w:szCs w:val="32"/>
          <w:lang w:val="zh-TW"/>
        </w:rPr>
        <w:t>，</w:t>
      </w:r>
      <w:r>
        <w:rPr>
          <w:rFonts w:ascii="標楷體" w:eastAsia="標楷體" w:hAnsi="標楷體" w:cs="標楷體" w:hint="eastAsia"/>
          <w:sz w:val="32"/>
          <w:szCs w:val="32"/>
          <w:lang w:val="zh-TW"/>
        </w:rPr>
        <w:t>只有</w:t>
      </w:r>
      <w:r w:rsidRPr="0019011C">
        <w:rPr>
          <w:rFonts w:ascii="標楷體" w:eastAsia="標楷體" w:hAnsi="標楷體" w:cs="標楷體" w:hint="eastAsia"/>
          <w:sz w:val="32"/>
          <w:szCs w:val="32"/>
          <w:lang w:val="zh-TW"/>
        </w:rPr>
        <w:t>你們的櫃檯有這樣講</w:t>
      </w:r>
      <w:r>
        <w:rPr>
          <w:rFonts w:ascii="標楷體" w:eastAsia="標楷體" w:hAnsi="標楷體" w:cs="標楷體" w:hint="eastAsia"/>
          <w:sz w:val="32"/>
          <w:szCs w:val="32"/>
          <w:lang w:val="zh-TW"/>
        </w:rPr>
        <w:t>。</w:t>
      </w:r>
    </w:p>
    <w:p w:rsidR="0072191B" w:rsidRPr="00B16A20"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行政執行署屏東分署柯分署長</w:t>
      </w:r>
      <w:proofErr w:type="gramStart"/>
      <w:r>
        <w:rPr>
          <w:rFonts w:ascii="標楷體" w:eastAsia="標楷體" w:hAnsi="標楷體" w:cs="標楷體" w:hint="eastAsia"/>
          <w:b/>
          <w:sz w:val="32"/>
          <w:szCs w:val="32"/>
          <w:lang w:val="zh-TW"/>
        </w:rPr>
        <w:t>怡</w:t>
      </w:r>
      <w:proofErr w:type="gramEnd"/>
      <w:r>
        <w:rPr>
          <w:rFonts w:ascii="標楷體" w:eastAsia="標楷體" w:hAnsi="標楷體" w:cs="標楷體" w:hint="eastAsia"/>
          <w:b/>
          <w:sz w:val="32"/>
          <w:szCs w:val="32"/>
          <w:lang w:val="zh-TW"/>
        </w:rPr>
        <w:t>如</w:t>
      </w:r>
      <w:r w:rsidRPr="0019011C">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hAnsi="標楷體" w:cs="標楷體" w:hint="eastAsia"/>
          <w:sz w:val="32"/>
          <w:szCs w:val="32"/>
          <w:lang w:val="zh-TW"/>
        </w:rPr>
        <w:t>這問題</w:t>
      </w:r>
      <w:r w:rsidRPr="00B16A20">
        <w:rPr>
          <w:rFonts w:ascii="標楷體" w:eastAsia="標楷體" w:hAnsi="標楷體" w:cs="標楷體" w:hint="eastAsia"/>
          <w:sz w:val="32"/>
          <w:szCs w:val="32"/>
          <w:lang w:val="zh-TW"/>
        </w:rPr>
        <w:t>不是勞保</w:t>
      </w:r>
      <w:proofErr w:type="gramStart"/>
      <w:r w:rsidRPr="00B16A20">
        <w:rPr>
          <w:rFonts w:ascii="標楷體" w:eastAsia="標楷體" w:hAnsi="標楷體" w:cs="標楷體" w:hint="eastAsia"/>
          <w:sz w:val="32"/>
          <w:szCs w:val="32"/>
          <w:lang w:val="zh-TW"/>
        </w:rPr>
        <w:t>局駐本分署</w:t>
      </w:r>
      <w:proofErr w:type="gramEnd"/>
      <w:r w:rsidRPr="00B16A20">
        <w:rPr>
          <w:rFonts w:ascii="標楷體" w:eastAsia="標楷體" w:hAnsi="標楷體" w:cs="標楷體" w:hint="eastAsia"/>
          <w:sz w:val="32"/>
          <w:szCs w:val="32"/>
          <w:lang w:val="zh-TW"/>
        </w:rPr>
        <w:t>同仁表示的，是本分署在處理案件時，通常</w:t>
      </w:r>
      <w:r>
        <w:rPr>
          <w:rFonts w:ascii="標楷體" w:eastAsia="標楷體" w:hAnsi="標楷體" w:cs="標楷體" w:hint="eastAsia"/>
          <w:sz w:val="32"/>
          <w:szCs w:val="32"/>
          <w:lang w:val="zh-TW"/>
        </w:rPr>
        <w:t>一個義務人進來，可能後面</w:t>
      </w:r>
      <w:r w:rsidRPr="00771CEB">
        <w:rPr>
          <w:rFonts w:ascii="標楷體" w:eastAsia="標楷體" w:hAnsi="標楷體" w:cs="標楷體" w:hint="eastAsia"/>
          <w:sz w:val="32"/>
          <w:szCs w:val="32"/>
          <w:lang w:val="zh-TW"/>
        </w:rPr>
        <w:t>堆疊</w:t>
      </w:r>
      <w:r>
        <w:rPr>
          <w:rFonts w:ascii="標楷體" w:eastAsia="標楷體" w:hAnsi="標楷體" w:cs="標楷體" w:hint="eastAsia"/>
          <w:sz w:val="32"/>
          <w:szCs w:val="32"/>
          <w:lang w:val="zh-TW"/>
        </w:rPr>
        <w:t>的</w:t>
      </w:r>
      <w:r w:rsidRPr="00B16A20">
        <w:rPr>
          <w:rFonts w:ascii="標楷體" w:eastAsia="標楷體" w:hAnsi="標楷體" w:cs="標楷體" w:hint="eastAsia"/>
          <w:sz w:val="32"/>
          <w:szCs w:val="32"/>
          <w:lang w:val="zh-TW"/>
        </w:rPr>
        <w:t>就是</w:t>
      </w:r>
      <w:r>
        <w:rPr>
          <w:rFonts w:ascii="標楷體" w:eastAsia="標楷體" w:hAnsi="標楷體" w:cs="標楷體" w:hint="eastAsia"/>
          <w:sz w:val="32"/>
          <w:szCs w:val="32"/>
          <w:lang w:val="zh-TW"/>
        </w:rPr>
        <w:t>「</w:t>
      </w:r>
      <w:r w:rsidRPr="00B16A20">
        <w:rPr>
          <w:rFonts w:ascii="標楷體" w:eastAsia="標楷體" w:hAnsi="標楷體" w:cs="標楷體" w:hint="eastAsia"/>
          <w:sz w:val="32"/>
          <w:szCs w:val="32"/>
          <w:lang w:val="zh-TW"/>
        </w:rPr>
        <w:t>稅</w:t>
      </w:r>
      <w:r>
        <w:rPr>
          <w:rFonts w:ascii="標楷體" w:eastAsia="標楷體" w:hAnsi="標楷體" w:cs="標楷體" w:hint="eastAsia"/>
          <w:sz w:val="32"/>
          <w:szCs w:val="32"/>
          <w:lang w:val="zh-TW"/>
        </w:rPr>
        <w:t>、健、罰、費」四</w:t>
      </w:r>
      <w:r w:rsidRPr="00B16A20">
        <w:rPr>
          <w:rFonts w:ascii="標楷體" w:eastAsia="標楷體" w:hAnsi="標楷體" w:cs="標楷體" w:hint="eastAsia"/>
          <w:sz w:val="32"/>
          <w:szCs w:val="32"/>
          <w:lang w:val="zh-TW"/>
        </w:rPr>
        <w:t>類案件，</w:t>
      </w:r>
      <w:r>
        <w:rPr>
          <w:rFonts w:ascii="標楷體" w:eastAsia="標楷體" w:cs="標楷體" w:hint="eastAsia"/>
          <w:bCs/>
          <w:sz w:val="32"/>
          <w:szCs w:val="32"/>
          <w:lang w:val="zh-TW"/>
        </w:rPr>
        <w:t>如</w:t>
      </w:r>
      <w:r w:rsidRPr="000B2F21">
        <w:rPr>
          <w:rFonts w:ascii="標楷體" w:eastAsia="標楷體" w:cs="標楷體" w:hint="eastAsia"/>
          <w:bCs/>
          <w:sz w:val="32"/>
          <w:szCs w:val="32"/>
          <w:lang w:val="zh-TW"/>
        </w:rPr>
        <w:t>有</w:t>
      </w:r>
      <w:r w:rsidRPr="00771CEB">
        <w:rPr>
          <w:rFonts w:ascii="標楷體" w:eastAsia="標楷體" w:cs="標楷體" w:hint="eastAsia"/>
          <w:bCs/>
          <w:sz w:val="32"/>
          <w:szCs w:val="32"/>
          <w:lang w:val="zh-TW"/>
        </w:rPr>
        <w:t>堆疊</w:t>
      </w:r>
      <w:r>
        <w:rPr>
          <w:rFonts w:ascii="標楷體" w:eastAsia="標楷體" w:cs="標楷體" w:hint="eastAsia"/>
          <w:bCs/>
          <w:sz w:val="32"/>
          <w:szCs w:val="32"/>
          <w:lang w:val="zh-TW"/>
        </w:rPr>
        <w:t>別處的案件，我們</w:t>
      </w:r>
      <w:r w:rsidRPr="000B2F21">
        <w:rPr>
          <w:rFonts w:ascii="標楷體" w:eastAsia="標楷體" w:cs="標楷體" w:hint="eastAsia"/>
          <w:bCs/>
          <w:sz w:val="32"/>
          <w:szCs w:val="32"/>
          <w:lang w:val="zh-TW"/>
        </w:rPr>
        <w:t>都很開心</w:t>
      </w:r>
      <w:r>
        <w:rPr>
          <w:rFonts w:ascii="標楷體" w:eastAsia="標楷體" w:cs="標楷體" w:hint="eastAsia"/>
          <w:bCs/>
          <w:sz w:val="32"/>
          <w:szCs w:val="32"/>
          <w:lang w:val="zh-TW"/>
        </w:rPr>
        <w:t>，</w:t>
      </w:r>
      <w:r w:rsidRPr="000B2F21">
        <w:rPr>
          <w:rFonts w:ascii="標楷體" w:eastAsia="標楷體" w:cs="標楷體" w:hint="eastAsia"/>
          <w:bCs/>
          <w:sz w:val="32"/>
          <w:szCs w:val="32"/>
          <w:lang w:val="zh-TW"/>
        </w:rPr>
        <w:t>因為別的機關最後</w:t>
      </w:r>
      <w:r>
        <w:rPr>
          <w:rFonts w:ascii="標楷體" w:eastAsia="標楷體" w:cs="標楷體" w:hint="eastAsia"/>
          <w:bCs/>
          <w:sz w:val="32"/>
          <w:szCs w:val="32"/>
          <w:lang w:val="zh-TW"/>
        </w:rPr>
        <w:t>會補此費用，我們就不需要要求同仁代墊。但如果單純只有勞保的案件，</w:t>
      </w:r>
      <w:proofErr w:type="gramStart"/>
      <w:r>
        <w:rPr>
          <w:rFonts w:ascii="標楷體" w:eastAsia="標楷體" w:cs="標楷體" w:hint="eastAsia"/>
          <w:bCs/>
          <w:sz w:val="32"/>
          <w:szCs w:val="32"/>
          <w:lang w:val="zh-TW"/>
        </w:rPr>
        <w:t>本署</w:t>
      </w:r>
      <w:r w:rsidRPr="000B2F21">
        <w:rPr>
          <w:rFonts w:ascii="標楷體" w:eastAsia="標楷體" w:cs="標楷體" w:hint="eastAsia"/>
          <w:bCs/>
          <w:sz w:val="32"/>
          <w:szCs w:val="32"/>
          <w:lang w:val="zh-TW"/>
        </w:rPr>
        <w:t>同仁</w:t>
      </w:r>
      <w:proofErr w:type="gramEnd"/>
      <w:r w:rsidRPr="000B2F21">
        <w:rPr>
          <w:rFonts w:ascii="標楷體" w:eastAsia="標楷體" w:cs="標楷體" w:hint="eastAsia"/>
          <w:bCs/>
          <w:sz w:val="32"/>
          <w:szCs w:val="32"/>
          <w:lang w:val="zh-TW"/>
        </w:rPr>
        <w:t>就會很擔心</w:t>
      </w:r>
      <w:r>
        <w:rPr>
          <w:rFonts w:ascii="標楷體" w:eastAsia="標楷體" w:cs="標楷體" w:hint="eastAsia"/>
          <w:bCs/>
          <w:sz w:val="32"/>
          <w:szCs w:val="32"/>
          <w:lang w:val="zh-TW"/>
        </w:rPr>
        <w:t>，因為我們去執行</w:t>
      </w:r>
      <w:r w:rsidRPr="000B2F21">
        <w:rPr>
          <w:rFonts w:ascii="標楷體" w:eastAsia="標楷體" w:cs="標楷體" w:hint="eastAsia"/>
          <w:bCs/>
          <w:sz w:val="32"/>
          <w:szCs w:val="32"/>
          <w:lang w:val="zh-TW"/>
        </w:rPr>
        <w:t>就</w:t>
      </w:r>
      <w:r>
        <w:rPr>
          <w:rFonts w:ascii="標楷體" w:eastAsia="標楷體" w:cs="標楷體" w:hint="eastAsia"/>
          <w:bCs/>
          <w:sz w:val="32"/>
          <w:szCs w:val="32"/>
          <w:lang w:val="zh-TW"/>
        </w:rPr>
        <w:t>會</w:t>
      </w:r>
      <w:r w:rsidRPr="000B2F21">
        <w:rPr>
          <w:rFonts w:ascii="標楷體" w:eastAsia="標楷體" w:cs="標楷體" w:hint="eastAsia"/>
          <w:bCs/>
          <w:sz w:val="32"/>
          <w:szCs w:val="32"/>
          <w:lang w:val="zh-TW"/>
        </w:rPr>
        <w:t>要求</w:t>
      </w:r>
      <w:r>
        <w:rPr>
          <w:rFonts w:ascii="標楷體" w:eastAsia="標楷體" w:cs="標楷體" w:hint="eastAsia"/>
          <w:bCs/>
          <w:sz w:val="32"/>
          <w:szCs w:val="32"/>
          <w:lang w:val="zh-TW"/>
        </w:rPr>
        <w:t>那位駐分署同仁代墊，但那位同仁是委外人員，薪水</w:t>
      </w:r>
      <w:proofErr w:type="gramStart"/>
      <w:r>
        <w:rPr>
          <w:rFonts w:ascii="標楷體" w:eastAsia="標楷體" w:cs="標楷體" w:hint="eastAsia"/>
          <w:bCs/>
          <w:sz w:val="32"/>
          <w:szCs w:val="32"/>
          <w:lang w:val="zh-TW"/>
        </w:rPr>
        <w:t>也沒領</w:t>
      </w:r>
      <w:r w:rsidRPr="000B2F21">
        <w:rPr>
          <w:rFonts w:ascii="標楷體" w:eastAsia="標楷體" w:cs="標楷體" w:hint="eastAsia"/>
          <w:bCs/>
          <w:sz w:val="32"/>
          <w:szCs w:val="32"/>
          <w:lang w:val="zh-TW"/>
        </w:rPr>
        <w:t>那麼</w:t>
      </w:r>
      <w:proofErr w:type="gramEnd"/>
      <w:r w:rsidRPr="000B2F21">
        <w:rPr>
          <w:rFonts w:ascii="標楷體" w:eastAsia="標楷體" w:cs="標楷體" w:hint="eastAsia"/>
          <w:bCs/>
          <w:sz w:val="32"/>
          <w:szCs w:val="32"/>
          <w:lang w:val="zh-TW"/>
        </w:rPr>
        <w:t>多，所以在</w:t>
      </w:r>
      <w:r>
        <w:rPr>
          <w:rFonts w:ascii="標楷體" w:eastAsia="標楷體" w:cs="標楷體" w:hint="eastAsia"/>
          <w:bCs/>
          <w:sz w:val="32"/>
          <w:szCs w:val="32"/>
          <w:lang w:val="zh-TW"/>
        </w:rPr>
        <w:t>執行勞保的案件上，</w:t>
      </w:r>
      <w:proofErr w:type="gramStart"/>
      <w:r>
        <w:rPr>
          <w:rFonts w:ascii="標楷體" w:eastAsia="標楷體" w:cs="標楷體" w:hint="eastAsia"/>
          <w:bCs/>
          <w:sz w:val="32"/>
          <w:szCs w:val="32"/>
          <w:lang w:val="zh-TW"/>
        </w:rPr>
        <w:t>本署執行</w:t>
      </w:r>
      <w:proofErr w:type="gramEnd"/>
      <w:r>
        <w:rPr>
          <w:rFonts w:ascii="標楷體" w:eastAsia="標楷體" w:cs="標楷體" w:hint="eastAsia"/>
          <w:bCs/>
          <w:sz w:val="32"/>
          <w:szCs w:val="32"/>
          <w:lang w:val="zh-TW"/>
        </w:rPr>
        <w:t>方式或執行時</w:t>
      </w:r>
      <w:r w:rsidRPr="000B2F21">
        <w:rPr>
          <w:rFonts w:ascii="標楷體" w:eastAsia="標楷體" w:cs="標楷體" w:hint="eastAsia"/>
          <w:bCs/>
          <w:sz w:val="32"/>
          <w:szCs w:val="32"/>
          <w:lang w:val="zh-TW"/>
        </w:rPr>
        <w:t>效性</w:t>
      </w:r>
      <w:r>
        <w:rPr>
          <w:rFonts w:ascii="標楷體" w:eastAsia="標楷體" w:cs="標楷體" w:hint="eastAsia"/>
          <w:bCs/>
          <w:sz w:val="32"/>
          <w:szCs w:val="32"/>
          <w:lang w:val="zh-TW"/>
        </w:rPr>
        <w:t>，可能就會因為我們的考量被耽擱</w:t>
      </w:r>
      <w:r w:rsidRPr="000B2F21">
        <w:rPr>
          <w:rFonts w:ascii="標楷體" w:eastAsia="標楷體" w:cs="標楷體" w:hint="eastAsia"/>
          <w:bCs/>
          <w:sz w:val="32"/>
          <w:szCs w:val="32"/>
          <w:lang w:val="zh-TW"/>
        </w:rPr>
        <w:t>，所以</w:t>
      </w:r>
      <w:r>
        <w:rPr>
          <w:rFonts w:ascii="標楷體" w:eastAsia="標楷體" w:cs="標楷體" w:hint="eastAsia"/>
          <w:bCs/>
          <w:sz w:val="32"/>
          <w:szCs w:val="32"/>
          <w:lang w:val="zh-TW"/>
        </w:rPr>
        <w:t>此問題是我在之前拜會勞保局時</w:t>
      </w:r>
      <w:r w:rsidRPr="000B2F21">
        <w:rPr>
          <w:rFonts w:ascii="標楷體" w:eastAsia="標楷體" w:cs="標楷體" w:hint="eastAsia"/>
          <w:bCs/>
          <w:sz w:val="32"/>
          <w:szCs w:val="32"/>
          <w:lang w:val="zh-TW"/>
        </w:rPr>
        <w:t>提出</w:t>
      </w:r>
      <w:r>
        <w:rPr>
          <w:rFonts w:ascii="標楷體" w:eastAsia="標楷體" w:cs="標楷體" w:hint="eastAsia"/>
          <w:bCs/>
          <w:sz w:val="32"/>
          <w:szCs w:val="32"/>
          <w:lang w:val="zh-TW"/>
        </w:rPr>
        <w:t>的，當時</w:t>
      </w:r>
      <w:r w:rsidRPr="000B2F21">
        <w:rPr>
          <w:rFonts w:ascii="標楷體" w:eastAsia="標楷體" w:cs="標楷體" w:hint="eastAsia"/>
          <w:bCs/>
          <w:sz w:val="32"/>
          <w:szCs w:val="32"/>
          <w:lang w:val="zh-TW"/>
        </w:rPr>
        <w:t>主任有</w:t>
      </w:r>
      <w:r>
        <w:rPr>
          <w:rFonts w:ascii="標楷體" w:eastAsia="標楷體" w:cs="標楷體" w:hint="eastAsia"/>
          <w:bCs/>
          <w:sz w:val="32"/>
          <w:szCs w:val="32"/>
          <w:lang w:val="zh-TW"/>
        </w:rPr>
        <w:t>告訴我，這不是他們自己可以解決的事，要中央才能解決。</w:t>
      </w:r>
    </w:p>
    <w:p w:rsidR="0072191B" w:rsidRPr="0043562C"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hAnsi="標楷體" w:cs="標楷體"/>
          <w:sz w:val="32"/>
          <w:szCs w:val="32"/>
          <w:lang w:val="zh-TW"/>
        </w:rPr>
      </w:pPr>
      <w:r w:rsidRPr="000B2F21">
        <w:rPr>
          <w:rFonts w:ascii="標楷體" w:eastAsia="標楷體" w:cs="標楷體" w:hint="eastAsia"/>
          <w:bCs/>
          <w:sz w:val="32"/>
          <w:szCs w:val="32"/>
          <w:lang w:val="zh-TW"/>
        </w:rPr>
        <w:t>中央的哪</w:t>
      </w:r>
      <w:r>
        <w:rPr>
          <w:rFonts w:ascii="標楷體" w:eastAsia="標楷體" w:cs="標楷體" w:hint="eastAsia"/>
          <w:bCs/>
          <w:sz w:val="32"/>
          <w:szCs w:val="32"/>
          <w:lang w:val="zh-TW"/>
        </w:rPr>
        <w:t>一</w:t>
      </w:r>
      <w:r w:rsidRPr="000B2F21">
        <w:rPr>
          <w:rFonts w:ascii="標楷體" w:eastAsia="標楷體" w:cs="標楷體" w:hint="eastAsia"/>
          <w:bCs/>
          <w:sz w:val="32"/>
          <w:szCs w:val="32"/>
          <w:lang w:val="zh-TW"/>
        </w:rPr>
        <w:t>位</w:t>
      </w:r>
      <w:r>
        <w:rPr>
          <w:rFonts w:ascii="標楷體" w:eastAsia="標楷體" w:cs="標楷體" w:hint="eastAsia"/>
          <w:bCs/>
          <w:sz w:val="32"/>
          <w:szCs w:val="32"/>
          <w:lang w:val="zh-TW"/>
        </w:rPr>
        <w:t>？</w:t>
      </w:r>
      <w:r>
        <w:rPr>
          <w:rFonts w:ascii="標楷體" w:eastAsia="標楷體" w:hAnsi="標楷體" w:cs="標楷體"/>
          <w:sz w:val="32"/>
          <w:szCs w:val="32"/>
          <w:lang w:val="zh-TW"/>
        </w:rPr>
        <w:t xml:space="preserve"> </w:t>
      </w:r>
    </w:p>
    <w:p w:rsidR="0072191B" w:rsidRPr="00B16A20"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行政執行署屏東分署柯分署長</w:t>
      </w:r>
      <w:proofErr w:type="gramStart"/>
      <w:r>
        <w:rPr>
          <w:rFonts w:ascii="標楷體" w:eastAsia="標楷體" w:hAnsi="標楷體" w:cs="標楷體" w:hint="eastAsia"/>
          <w:b/>
          <w:sz w:val="32"/>
          <w:szCs w:val="32"/>
          <w:lang w:val="zh-TW"/>
        </w:rPr>
        <w:t>怡</w:t>
      </w:r>
      <w:proofErr w:type="gramEnd"/>
      <w:r>
        <w:rPr>
          <w:rFonts w:ascii="標楷體" w:eastAsia="標楷體" w:hAnsi="標楷體" w:cs="標楷體" w:hint="eastAsia"/>
          <w:b/>
          <w:sz w:val="32"/>
          <w:szCs w:val="32"/>
          <w:lang w:val="zh-TW"/>
        </w:rPr>
        <w:t>如</w:t>
      </w:r>
      <w:r w:rsidRPr="0019011C">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這我不好意思。</w:t>
      </w:r>
    </w:p>
    <w:p w:rsidR="0072191B" w:rsidRPr="0043562C"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hAnsi="標楷體" w:cs="標楷體"/>
          <w:sz w:val="32"/>
          <w:szCs w:val="32"/>
          <w:lang w:val="zh-TW"/>
        </w:rPr>
      </w:pPr>
      <w:r>
        <w:rPr>
          <w:rFonts w:ascii="標楷體" w:eastAsia="標楷體" w:cs="標楷體" w:hint="eastAsia"/>
          <w:bCs/>
          <w:sz w:val="32"/>
          <w:szCs w:val="32"/>
          <w:lang w:val="zh-TW"/>
        </w:rPr>
        <w:t>我向來就是這樣，</w:t>
      </w:r>
      <w:r w:rsidRPr="000B2F21">
        <w:rPr>
          <w:rFonts w:ascii="標楷體" w:eastAsia="標楷體" w:cs="標楷體" w:hint="eastAsia"/>
          <w:bCs/>
          <w:sz w:val="32"/>
          <w:szCs w:val="32"/>
          <w:lang w:val="zh-TW"/>
        </w:rPr>
        <w:t>告訴我哪</w:t>
      </w:r>
      <w:r>
        <w:rPr>
          <w:rFonts w:ascii="標楷體" w:eastAsia="標楷體" w:cs="標楷體" w:hint="eastAsia"/>
          <w:bCs/>
          <w:sz w:val="32"/>
          <w:szCs w:val="32"/>
          <w:lang w:val="zh-TW"/>
        </w:rPr>
        <w:t>一位？</w:t>
      </w:r>
    </w:p>
    <w:p w:rsidR="0072191B" w:rsidRPr="0019011C"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sidRPr="0019011C">
        <w:rPr>
          <w:rFonts w:ascii="標楷體" w:eastAsia="標楷體" w:hAnsi="標楷體" w:cs="標楷體" w:hint="eastAsia"/>
          <w:b/>
          <w:sz w:val="32"/>
          <w:szCs w:val="32"/>
          <w:lang w:val="zh-TW"/>
        </w:rPr>
        <w:t>勞動部勞工保險局屏東辦事處李主任旭煌：</w:t>
      </w:r>
    </w:p>
    <w:p w:rsidR="0072191B" w:rsidRDefault="0072191B" w:rsidP="0072191B">
      <w:pPr>
        <w:snapToGrid w:val="0"/>
        <w:spacing w:line="580" w:lineRule="exact"/>
        <w:ind w:firstLineChars="200" w:firstLine="640"/>
        <w:jc w:val="both"/>
        <w:rPr>
          <w:rFonts w:ascii="標楷體" w:eastAsia="標楷體" w:hAnsi="標楷體" w:cs="標楷體"/>
          <w:sz w:val="32"/>
          <w:szCs w:val="32"/>
          <w:lang w:val="zh-TW"/>
        </w:rPr>
      </w:pPr>
      <w:r w:rsidRPr="000B2F21">
        <w:rPr>
          <w:rFonts w:ascii="標楷體" w:eastAsia="標楷體" w:cs="標楷體" w:hint="eastAsia"/>
          <w:bCs/>
          <w:sz w:val="32"/>
          <w:szCs w:val="32"/>
          <w:lang w:val="zh-TW"/>
        </w:rPr>
        <w:lastRenderedPageBreak/>
        <w:t>拜訪的</w:t>
      </w:r>
      <w:r>
        <w:rPr>
          <w:rFonts w:ascii="標楷體" w:eastAsia="標楷體" w:cs="標楷體" w:hint="eastAsia"/>
          <w:bCs/>
          <w:sz w:val="32"/>
          <w:szCs w:val="32"/>
          <w:lang w:val="zh-TW"/>
        </w:rPr>
        <w:t>是前主任嗎？他已經退休了</w:t>
      </w:r>
      <w:r w:rsidRPr="000B2F21">
        <w:rPr>
          <w:rFonts w:ascii="標楷體" w:eastAsia="標楷體" w:cs="標楷體" w:hint="eastAsia"/>
          <w:bCs/>
          <w:sz w:val="32"/>
          <w:szCs w:val="32"/>
          <w:lang w:val="zh-TW"/>
        </w:rPr>
        <w:t>。</w:t>
      </w:r>
    </w:p>
    <w:p w:rsidR="0072191B" w:rsidRPr="00771CEB"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現在沒有改善嗎？是主計</w:t>
      </w:r>
      <w:r w:rsidRPr="000B2F21">
        <w:rPr>
          <w:rFonts w:ascii="標楷體" w:eastAsia="標楷體" w:cs="標楷體" w:hint="eastAsia"/>
          <w:bCs/>
          <w:sz w:val="32"/>
          <w:szCs w:val="32"/>
          <w:lang w:val="zh-TW"/>
        </w:rPr>
        <w:t>主任嗎？</w:t>
      </w:r>
    </w:p>
    <w:p w:rsidR="0072191B" w:rsidRPr="00310B2A"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sidRPr="0019011C">
        <w:rPr>
          <w:rFonts w:ascii="標楷體" w:eastAsia="標楷體" w:hAnsi="標楷體" w:cs="標楷體" w:hint="eastAsia"/>
          <w:b/>
          <w:sz w:val="32"/>
          <w:szCs w:val="32"/>
          <w:lang w:val="zh-TW"/>
        </w:rPr>
        <w:t>勞動部勞工保險局屏東辦事處李主任旭煌：</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但是我覺得分署長講的，這部分執行案件，妳就盡量拖，派駐執行分署的同仁如果</w:t>
      </w:r>
      <w:r w:rsidRPr="000B2F21">
        <w:rPr>
          <w:rFonts w:ascii="標楷體" w:eastAsia="標楷體" w:cs="標楷體" w:hint="eastAsia"/>
          <w:bCs/>
          <w:sz w:val="32"/>
          <w:szCs w:val="32"/>
          <w:lang w:val="zh-TW"/>
        </w:rPr>
        <w:t>墊付款項</w:t>
      </w:r>
      <w:r>
        <w:rPr>
          <w:rFonts w:ascii="標楷體" w:eastAsia="標楷體" w:cs="標楷體" w:hint="eastAsia"/>
          <w:bCs/>
          <w:sz w:val="32"/>
          <w:szCs w:val="32"/>
          <w:lang w:val="zh-TW"/>
        </w:rPr>
        <w:t>過多，我們有預借的制度，所以我覺得這與</w:t>
      </w:r>
      <w:r w:rsidRPr="000B2F21">
        <w:rPr>
          <w:rFonts w:ascii="標楷體" w:eastAsia="標楷體" w:cs="標楷體" w:hint="eastAsia"/>
          <w:bCs/>
          <w:sz w:val="32"/>
          <w:szCs w:val="32"/>
          <w:lang w:val="zh-TW"/>
        </w:rPr>
        <w:t>執行面完全</w:t>
      </w:r>
      <w:r>
        <w:rPr>
          <w:rFonts w:ascii="標楷體" w:eastAsia="標楷體" w:cs="標楷體" w:hint="eastAsia"/>
          <w:bCs/>
          <w:sz w:val="32"/>
          <w:szCs w:val="32"/>
          <w:lang w:val="zh-TW"/>
        </w:rPr>
        <w:t>沒有關係。</w:t>
      </w:r>
    </w:p>
    <w:p w:rsidR="0072191B" w:rsidRPr="00771CEB"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所以這和主計人員的要求沒有關係？</w:t>
      </w:r>
    </w:p>
    <w:p w:rsidR="0072191B" w:rsidRPr="00310B2A"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sidRPr="0019011C">
        <w:rPr>
          <w:rFonts w:ascii="標楷體" w:eastAsia="標楷體" w:hAnsi="標楷體" w:cs="標楷體" w:hint="eastAsia"/>
          <w:b/>
          <w:sz w:val="32"/>
          <w:szCs w:val="32"/>
          <w:lang w:val="zh-TW"/>
        </w:rPr>
        <w:t>勞動部勞工保險局屏東辦事處李主任旭煌：</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對!何況我最近兩、三個月，並無接獲同仁</w:t>
      </w:r>
      <w:r w:rsidRPr="000B2F21">
        <w:rPr>
          <w:rFonts w:ascii="標楷體" w:eastAsia="標楷體" w:cs="標楷體" w:hint="eastAsia"/>
          <w:bCs/>
          <w:sz w:val="32"/>
          <w:szCs w:val="32"/>
          <w:lang w:val="zh-TW"/>
        </w:rPr>
        <w:t>反應的</w:t>
      </w:r>
      <w:r>
        <w:rPr>
          <w:rFonts w:ascii="標楷體" w:eastAsia="標楷體" w:cs="標楷體" w:hint="eastAsia"/>
          <w:bCs/>
          <w:sz w:val="32"/>
          <w:szCs w:val="32"/>
          <w:lang w:val="zh-TW"/>
        </w:rPr>
        <w:t>有這方面問題的壓力。</w:t>
      </w:r>
    </w:p>
    <w:p w:rsidR="0072191B" w:rsidRPr="00771CEB"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sidRPr="000B2F21">
        <w:rPr>
          <w:rFonts w:ascii="標楷體" w:eastAsia="標楷體" w:cs="標楷體" w:hint="eastAsia"/>
          <w:bCs/>
          <w:sz w:val="32"/>
          <w:szCs w:val="32"/>
          <w:lang w:val="zh-TW"/>
        </w:rPr>
        <w:t>沒關係</w:t>
      </w:r>
      <w:r>
        <w:rPr>
          <w:rFonts w:ascii="標楷體" w:eastAsia="標楷體" w:cs="標楷體" w:hint="eastAsia"/>
          <w:bCs/>
          <w:sz w:val="32"/>
          <w:szCs w:val="32"/>
          <w:lang w:val="zh-TW"/>
        </w:rPr>
        <w:t>!這個</w:t>
      </w:r>
      <w:r w:rsidRPr="000B2F21">
        <w:rPr>
          <w:rFonts w:ascii="標楷體" w:eastAsia="標楷體" w:cs="標楷體" w:hint="eastAsia"/>
          <w:bCs/>
          <w:sz w:val="32"/>
          <w:szCs w:val="32"/>
          <w:lang w:val="zh-TW"/>
        </w:rPr>
        <w:t>小問題</w:t>
      </w:r>
      <w:r>
        <w:rPr>
          <w:rFonts w:ascii="標楷體" w:eastAsia="標楷體" w:cs="標楷體" w:hint="eastAsia"/>
          <w:bCs/>
          <w:sz w:val="32"/>
          <w:szCs w:val="32"/>
          <w:lang w:val="zh-TW"/>
        </w:rPr>
        <w:t>，改天</w:t>
      </w:r>
      <w:r w:rsidRPr="000B2F21">
        <w:rPr>
          <w:rFonts w:ascii="標楷體" w:eastAsia="標楷體" w:cs="標楷體" w:hint="eastAsia"/>
          <w:bCs/>
          <w:sz w:val="32"/>
          <w:szCs w:val="32"/>
          <w:lang w:val="zh-TW"/>
        </w:rPr>
        <w:t>我回</w:t>
      </w:r>
      <w:r>
        <w:rPr>
          <w:rFonts w:ascii="標楷體" w:eastAsia="標楷體" w:cs="標楷體" w:hint="eastAsia"/>
          <w:bCs/>
          <w:sz w:val="32"/>
          <w:szCs w:val="32"/>
          <w:lang w:val="zh-TW"/>
        </w:rPr>
        <w:t>來屏東邀幾位同仁喝咖啡，這樣就好了。</w:t>
      </w:r>
    </w:p>
    <w:p w:rsidR="0072191B" w:rsidRPr="00310B2A"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sidRPr="0019011C">
        <w:rPr>
          <w:rFonts w:ascii="標楷體" w:eastAsia="標楷體" w:hAnsi="標楷體" w:cs="標楷體" w:hint="eastAsia"/>
          <w:b/>
          <w:sz w:val="32"/>
          <w:szCs w:val="32"/>
          <w:lang w:val="zh-TW"/>
        </w:rPr>
        <w:t>勞動部勞工保險局屏東辦事處李主任旭煌：</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謝謝召委。</w:t>
      </w:r>
    </w:p>
    <w:p w:rsidR="0072191B" w:rsidRPr="00771CEB"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這聽起來是個小事情，</w:t>
      </w:r>
      <w:r w:rsidRPr="000B2F21">
        <w:rPr>
          <w:rFonts w:ascii="標楷體" w:eastAsia="標楷體" w:cs="標楷體" w:hint="eastAsia"/>
          <w:bCs/>
          <w:sz w:val="32"/>
          <w:szCs w:val="32"/>
          <w:lang w:val="zh-TW"/>
        </w:rPr>
        <w:t>可能大家覺得我們</w:t>
      </w:r>
      <w:r>
        <w:rPr>
          <w:rFonts w:ascii="標楷體" w:eastAsia="標楷體" w:cs="標楷體" w:hint="eastAsia"/>
          <w:bCs/>
          <w:sz w:val="32"/>
          <w:szCs w:val="32"/>
          <w:lang w:val="zh-TW"/>
        </w:rPr>
        <w:t>今日談</w:t>
      </w:r>
      <w:r w:rsidRPr="000B2F21">
        <w:rPr>
          <w:rFonts w:ascii="標楷體" w:eastAsia="標楷體" w:cs="標楷體" w:hint="eastAsia"/>
          <w:bCs/>
          <w:sz w:val="32"/>
          <w:szCs w:val="32"/>
          <w:lang w:val="zh-TW"/>
        </w:rPr>
        <w:t>這麼大的事情</w:t>
      </w:r>
      <w:r>
        <w:rPr>
          <w:rFonts w:ascii="標楷體" w:eastAsia="標楷體" w:cs="標楷體" w:hint="eastAsia"/>
          <w:bCs/>
          <w:sz w:val="32"/>
          <w:szCs w:val="32"/>
          <w:lang w:val="zh-TW"/>
        </w:rPr>
        <w:t>，為何主持人在這裡談這個小事情</w:t>
      </w:r>
      <w:r w:rsidRPr="000B2F21">
        <w:rPr>
          <w:rFonts w:ascii="標楷體" w:eastAsia="標楷體" w:cs="標楷體" w:hint="eastAsia"/>
          <w:bCs/>
          <w:sz w:val="32"/>
          <w:szCs w:val="32"/>
          <w:lang w:val="zh-TW"/>
        </w:rPr>
        <w:t>，因為基層同仁的每</w:t>
      </w:r>
      <w:r>
        <w:rPr>
          <w:rFonts w:ascii="標楷體" w:eastAsia="標楷體" w:cs="標楷體" w:hint="eastAsia"/>
          <w:bCs/>
          <w:sz w:val="32"/>
          <w:szCs w:val="32"/>
          <w:lang w:val="zh-TW"/>
        </w:rPr>
        <w:t>一個困難，都會造成民眾的不便，當負責執行</w:t>
      </w:r>
      <w:r w:rsidRPr="000B2F21">
        <w:rPr>
          <w:rFonts w:ascii="標楷體" w:eastAsia="標楷體" w:cs="標楷體" w:hint="eastAsia"/>
          <w:bCs/>
          <w:sz w:val="32"/>
          <w:szCs w:val="32"/>
          <w:lang w:val="zh-TW"/>
        </w:rPr>
        <w:t>業務</w:t>
      </w:r>
      <w:r>
        <w:rPr>
          <w:rFonts w:ascii="標楷體" w:eastAsia="標楷體" w:cs="標楷體" w:hint="eastAsia"/>
          <w:bCs/>
          <w:sz w:val="32"/>
          <w:szCs w:val="32"/>
          <w:lang w:val="zh-TW"/>
        </w:rPr>
        <w:t>的同仁有困難時，民眾就無法得到便利的服務，所以站在民意機關的立場</w:t>
      </w:r>
      <w:r w:rsidRPr="000B2F21">
        <w:rPr>
          <w:rFonts w:ascii="標楷體" w:eastAsia="標楷體" w:cs="標楷體" w:hint="eastAsia"/>
          <w:bCs/>
          <w:sz w:val="32"/>
          <w:szCs w:val="32"/>
          <w:lang w:val="zh-TW"/>
        </w:rPr>
        <w:t>，一定</w:t>
      </w:r>
      <w:r>
        <w:rPr>
          <w:rFonts w:ascii="標楷體" w:eastAsia="標楷體" w:cs="標楷體" w:hint="eastAsia"/>
          <w:bCs/>
          <w:sz w:val="32"/>
          <w:szCs w:val="32"/>
          <w:lang w:val="zh-TW"/>
        </w:rPr>
        <w:t>要</w:t>
      </w:r>
      <w:r w:rsidRPr="000B2F21">
        <w:rPr>
          <w:rFonts w:ascii="標楷體" w:eastAsia="標楷體" w:cs="標楷體" w:hint="eastAsia"/>
          <w:bCs/>
          <w:sz w:val="32"/>
          <w:szCs w:val="32"/>
          <w:lang w:val="zh-TW"/>
        </w:rPr>
        <w:t>往前</w:t>
      </w:r>
      <w:r>
        <w:rPr>
          <w:rFonts w:ascii="標楷體" w:eastAsia="標楷體" w:cs="標楷體" w:hint="eastAsia"/>
          <w:bCs/>
          <w:sz w:val="32"/>
          <w:szCs w:val="32"/>
          <w:lang w:val="zh-TW"/>
        </w:rPr>
        <w:t>解決問題，如果櫃檯人員、執行同仁的問題是來自於機關主計人員的一些規則，我們就要幫他去解決這個規則。</w:t>
      </w:r>
      <w:r w:rsidRPr="000B2F21">
        <w:rPr>
          <w:rFonts w:ascii="標楷體" w:eastAsia="標楷體" w:cs="標楷體" w:hint="eastAsia"/>
          <w:bCs/>
          <w:sz w:val="32"/>
          <w:szCs w:val="32"/>
          <w:lang w:val="zh-TW"/>
        </w:rPr>
        <w:t>以前的主計長，</w:t>
      </w:r>
      <w:r>
        <w:rPr>
          <w:rFonts w:ascii="標楷體" w:eastAsia="標楷體" w:cs="標楷體" w:hint="eastAsia"/>
          <w:bCs/>
          <w:sz w:val="32"/>
          <w:szCs w:val="32"/>
          <w:lang w:val="zh-TW"/>
        </w:rPr>
        <w:t>向來都</w:t>
      </w:r>
      <w:r w:rsidRPr="000B2F21">
        <w:rPr>
          <w:rFonts w:ascii="標楷體" w:eastAsia="標楷體" w:cs="標楷體" w:hint="eastAsia"/>
          <w:bCs/>
          <w:sz w:val="32"/>
          <w:szCs w:val="32"/>
          <w:lang w:val="zh-TW"/>
        </w:rPr>
        <w:lastRenderedPageBreak/>
        <w:t>很支持</w:t>
      </w:r>
      <w:r>
        <w:rPr>
          <w:rFonts w:ascii="標楷體" w:eastAsia="標楷體" w:cs="標楷體" w:hint="eastAsia"/>
          <w:bCs/>
          <w:sz w:val="32"/>
          <w:szCs w:val="32"/>
          <w:lang w:val="zh-TW"/>
        </w:rPr>
        <w:t>便民的服務。便民，包括機關內部顧客即行政機關的同仁，內部顧客一定要處理好，機關的外部顧客才會</w:t>
      </w:r>
      <w:r w:rsidRPr="000B2F21">
        <w:rPr>
          <w:rFonts w:ascii="標楷體" w:eastAsia="標楷體" w:cs="標楷體" w:hint="eastAsia"/>
          <w:bCs/>
          <w:sz w:val="32"/>
          <w:szCs w:val="32"/>
          <w:lang w:val="zh-TW"/>
        </w:rPr>
        <w:t>處理</w:t>
      </w:r>
      <w:r>
        <w:rPr>
          <w:rFonts w:ascii="標楷體" w:eastAsia="標楷體" w:cs="標楷體" w:hint="eastAsia"/>
          <w:bCs/>
          <w:sz w:val="32"/>
          <w:szCs w:val="32"/>
          <w:lang w:val="zh-TW"/>
        </w:rPr>
        <w:t>好。</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請看屏東地院司法園區簡報第4</w:t>
      </w:r>
      <w:r w:rsidRPr="000B2F21">
        <w:rPr>
          <w:rFonts w:ascii="標楷體" w:eastAsia="標楷體" w:cs="標楷體" w:hint="eastAsia"/>
          <w:bCs/>
          <w:sz w:val="32"/>
          <w:szCs w:val="32"/>
          <w:lang w:val="zh-TW"/>
        </w:rPr>
        <w:t>頁</w:t>
      </w:r>
      <w:r>
        <w:rPr>
          <w:rFonts w:ascii="標楷體" w:eastAsia="標楷體" w:cs="標楷體" w:hint="eastAsia"/>
          <w:bCs/>
          <w:sz w:val="32"/>
          <w:szCs w:val="32"/>
          <w:lang w:val="zh-TW"/>
        </w:rPr>
        <w:t>，有人知道</w:t>
      </w:r>
      <w:proofErr w:type="gramStart"/>
      <w:r>
        <w:rPr>
          <w:rFonts w:ascii="標楷體" w:eastAsia="標楷體" w:cs="標楷體" w:hint="eastAsia"/>
          <w:bCs/>
          <w:sz w:val="32"/>
          <w:szCs w:val="32"/>
          <w:lang w:val="zh-TW"/>
        </w:rPr>
        <w:t>屏東舊監</w:t>
      </w:r>
      <w:proofErr w:type="gramEnd"/>
      <w:r>
        <w:rPr>
          <w:rFonts w:ascii="標楷體" w:eastAsia="標楷體" w:cs="標楷體" w:hint="eastAsia"/>
          <w:bCs/>
          <w:sz w:val="32"/>
          <w:szCs w:val="32"/>
          <w:lang w:val="zh-TW"/>
        </w:rPr>
        <w:t>（屏東舊監之前屬於法務部，現在已繳還國產署）及行政執行署屏東分署土地面積嗎？</w:t>
      </w:r>
    </w:p>
    <w:p w:rsidR="0072191B" w:rsidRPr="00B16A20"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行政執行署屏東分署柯分署長</w:t>
      </w:r>
      <w:proofErr w:type="gramStart"/>
      <w:r>
        <w:rPr>
          <w:rFonts w:ascii="標楷體" w:eastAsia="標楷體" w:hAnsi="標楷體" w:cs="標楷體" w:hint="eastAsia"/>
          <w:b/>
          <w:sz w:val="32"/>
          <w:szCs w:val="32"/>
          <w:lang w:val="zh-TW"/>
        </w:rPr>
        <w:t>怡</w:t>
      </w:r>
      <w:proofErr w:type="gramEnd"/>
      <w:r>
        <w:rPr>
          <w:rFonts w:ascii="標楷體" w:eastAsia="標楷體" w:hAnsi="標楷體" w:cs="標楷體" w:hint="eastAsia"/>
          <w:b/>
          <w:sz w:val="32"/>
          <w:szCs w:val="32"/>
          <w:lang w:val="zh-TW"/>
        </w:rPr>
        <w:t>如</w:t>
      </w:r>
      <w:r w:rsidRPr="0019011C">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屏東分署土地面積為1萬2,170.95平方公尺。</w:t>
      </w:r>
    </w:p>
    <w:p w:rsidR="0072191B" w:rsidRPr="00771CEB"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屏東分署土地面積不小，屏東地檢署面積約1</w:t>
      </w:r>
      <w:r w:rsidRPr="000B2F21">
        <w:rPr>
          <w:rFonts w:ascii="標楷體" w:eastAsia="標楷體" w:cs="標楷體" w:hint="eastAsia"/>
          <w:bCs/>
          <w:sz w:val="32"/>
          <w:szCs w:val="32"/>
          <w:lang w:val="zh-TW"/>
        </w:rPr>
        <w:t>萬</w:t>
      </w:r>
      <w:r>
        <w:rPr>
          <w:rFonts w:ascii="標楷體" w:eastAsia="標楷體" w:cs="標楷體" w:hint="eastAsia"/>
          <w:bCs/>
          <w:sz w:val="32"/>
          <w:szCs w:val="32"/>
          <w:lang w:val="zh-TW"/>
        </w:rPr>
        <w:t>1平方公尺、屏東分署面積約1萬2平方公尺。</w:t>
      </w:r>
    </w:p>
    <w:p w:rsidR="0072191B" w:rsidRPr="005024B9"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行政執行署屏東分署柯分署長</w:t>
      </w:r>
      <w:proofErr w:type="gramStart"/>
      <w:r>
        <w:rPr>
          <w:rFonts w:ascii="標楷體" w:eastAsia="標楷體" w:hAnsi="標楷體" w:cs="標楷體" w:hint="eastAsia"/>
          <w:b/>
          <w:sz w:val="32"/>
          <w:szCs w:val="32"/>
          <w:lang w:val="zh-TW"/>
        </w:rPr>
        <w:t>怡</w:t>
      </w:r>
      <w:proofErr w:type="gramEnd"/>
      <w:r>
        <w:rPr>
          <w:rFonts w:ascii="標楷體" w:eastAsia="標楷體" w:hAnsi="標楷體" w:cs="標楷體" w:hint="eastAsia"/>
          <w:b/>
          <w:sz w:val="32"/>
          <w:szCs w:val="32"/>
          <w:lang w:val="zh-TW"/>
        </w:rPr>
        <w:t>如</w:t>
      </w:r>
      <w:r w:rsidRPr="0019011C">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如同召委所述，本分署室外空間</w:t>
      </w:r>
      <w:proofErr w:type="gramStart"/>
      <w:r>
        <w:rPr>
          <w:rFonts w:ascii="標楷體" w:eastAsia="標楷體" w:cs="標楷體" w:hint="eastAsia"/>
          <w:bCs/>
          <w:sz w:val="32"/>
          <w:szCs w:val="32"/>
          <w:lang w:val="zh-TW"/>
        </w:rPr>
        <w:t>非常</w:t>
      </w:r>
      <w:proofErr w:type="gramEnd"/>
      <w:r>
        <w:rPr>
          <w:rFonts w:ascii="標楷體" w:eastAsia="標楷體" w:cs="標楷體" w:hint="eastAsia"/>
          <w:bCs/>
          <w:sz w:val="32"/>
          <w:szCs w:val="32"/>
          <w:lang w:val="zh-TW"/>
        </w:rPr>
        <w:t>廣大，室內空間非常狹小。</w:t>
      </w:r>
    </w:p>
    <w:p w:rsidR="0072191B" w:rsidRPr="005024B9"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sidRPr="000B2F21">
        <w:rPr>
          <w:rFonts w:ascii="標楷體" w:eastAsia="標楷體" w:cs="標楷體" w:hint="eastAsia"/>
          <w:bCs/>
          <w:sz w:val="32"/>
          <w:szCs w:val="32"/>
          <w:lang w:val="zh-TW"/>
        </w:rPr>
        <w:t>我今天</w:t>
      </w:r>
      <w:r>
        <w:rPr>
          <w:rFonts w:ascii="標楷體" w:eastAsia="標楷體" w:cs="標楷體" w:hint="eastAsia"/>
          <w:bCs/>
          <w:sz w:val="32"/>
          <w:szCs w:val="32"/>
          <w:lang w:val="zh-TW"/>
        </w:rPr>
        <w:t>有</w:t>
      </w:r>
      <w:r w:rsidRPr="000B2F21">
        <w:rPr>
          <w:rFonts w:ascii="標楷體" w:eastAsia="標楷體" w:cs="標楷體" w:hint="eastAsia"/>
          <w:bCs/>
          <w:sz w:val="32"/>
          <w:szCs w:val="32"/>
          <w:lang w:val="zh-TW"/>
        </w:rPr>
        <w:t>去</w:t>
      </w:r>
      <w:r>
        <w:rPr>
          <w:rFonts w:ascii="標楷體" w:eastAsia="標楷體" w:cs="標楷體" w:hint="eastAsia"/>
          <w:bCs/>
          <w:sz w:val="32"/>
          <w:szCs w:val="32"/>
          <w:lang w:val="zh-TW"/>
        </w:rPr>
        <w:t>行政執行署屏東分署</w:t>
      </w:r>
      <w:r w:rsidRPr="000B2F21">
        <w:rPr>
          <w:rFonts w:ascii="標楷體" w:eastAsia="標楷體" w:cs="標楷體" w:hint="eastAsia"/>
          <w:bCs/>
          <w:sz w:val="32"/>
          <w:szCs w:val="32"/>
          <w:lang w:val="zh-TW"/>
        </w:rPr>
        <w:t>看過</w:t>
      </w:r>
      <w:r>
        <w:rPr>
          <w:rFonts w:ascii="標楷體" w:eastAsia="標楷體" w:cs="標楷體" w:hint="eastAsia"/>
          <w:bCs/>
          <w:sz w:val="32"/>
          <w:szCs w:val="32"/>
          <w:lang w:val="zh-TW"/>
        </w:rPr>
        <w:t>，屏東分署</w:t>
      </w:r>
      <w:r w:rsidRPr="000B2F21">
        <w:rPr>
          <w:rFonts w:ascii="標楷體" w:eastAsia="標楷體" w:cs="標楷體" w:hint="eastAsia"/>
          <w:bCs/>
          <w:sz w:val="32"/>
          <w:szCs w:val="32"/>
          <w:lang w:val="zh-TW"/>
        </w:rPr>
        <w:t>是個世外桃源</w:t>
      </w:r>
      <w:r>
        <w:rPr>
          <w:rFonts w:ascii="標楷體" w:eastAsia="標楷體" w:cs="標楷體" w:hint="eastAsia"/>
          <w:bCs/>
          <w:sz w:val="32"/>
          <w:szCs w:val="32"/>
          <w:lang w:val="zh-TW"/>
        </w:rPr>
        <w:t>，外面花木扶疏，還有</w:t>
      </w:r>
      <w:r w:rsidRPr="000B2F21">
        <w:rPr>
          <w:rFonts w:ascii="標楷體" w:eastAsia="標楷體" w:cs="標楷體" w:hint="eastAsia"/>
          <w:bCs/>
          <w:sz w:val="32"/>
          <w:szCs w:val="32"/>
          <w:lang w:val="zh-TW"/>
        </w:rPr>
        <w:t>綠頭鴨迎賓</w:t>
      </w:r>
      <w:r>
        <w:rPr>
          <w:rFonts w:ascii="標楷體" w:eastAsia="標楷體" w:cs="標楷體" w:hint="eastAsia"/>
          <w:bCs/>
          <w:sz w:val="32"/>
          <w:szCs w:val="32"/>
          <w:lang w:val="zh-TW"/>
        </w:rPr>
        <w:t>，戶外空間非常好，可是室內空間非常老舊，而且樓梯非常陡，如果體型大</w:t>
      </w:r>
      <w:r w:rsidRPr="000B2F21">
        <w:rPr>
          <w:rFonts w:ascii="標楷體" w:eastAsia="標楷體" w:cs="標楷體" w:hint="eastAsia"/>
          <w:bCs/>
          <w:sz w:val="32"/>
          <w:szCs w:val="32"/>
          <w:lang w:val="zh-TW"/>
        </w:rPr>
        <w:t>一點</w:t>
      </w:r>
      <w:r>
        <w:rPr>
          <w:rFonts w:ascii="標楷體" w:eastAsia="標楷體" w:cs="標楷體" w:hint="eastAsia"/>
          <w:bCs/>
          <w:sz w:val="32"/>
          <w:szCs w:val="32"/>
          <w:lang w:val="zh-TW"/>
        </w:rPr>
        <w:t>的人，走路、</w:t>
      </w:r>
      <w:r w:rsidRPr="000B2F21">
        <w:rPr>
          <w:rFonts w:ascii="標楷體" w:eastAsia="標楷體" w:cs="標楷體" w:hint="eastAsia"/>
          <w:bCs/>
          <w:sz w:val="32"/>
          <w:szCs w:val="32"/>
          <w:lang w:val="zh-TW"/>
        </w:rPr>
        <w:t>上</w:t>
      </w:r>
      <w:r>
        <w:rPr>
          <w:rFonts w:ascii="標楷體" w:eastAsia="標楷體" w:cs="標楷體" w:hint="eastAsia"/>
          <w:bCs/>
          <w:sz w:val="32"/>
          <w:szCs w:val="32"/>
          <w:lang w:val="zh-TW"/>
        </w:rPr>
        <w:t>樓都很困難，所以我覺得屏東分署可以</w:t>
      </w:r>
      <w:r w:rsidRPr="000B2F21">
        <w:rPr>
          <w:rFonts w:ascii="標楷體" w:eastAsia="標楷體" w:cs="標楷體" w:hint="eastAsia"/>
          <w:bCs/>
          <w:sz w:val="32"/>
          <w:szCs w:val="32"/>
          <w:lang w:val="zh-TW"/>
        </w:rPr>
        <w:t>好</w:t>
      </w:r>
      <w:r>
        <w:rPr>
          <w:rFonts w:ascii="標楷體" w:eastAsia="標楷體" w:cs="標楷體" w:hint="eastAsia"/>
          <w:bCs/>
          <w:sz w:val="32"/>
          <w:szCs w:val="32"/>
          <w:lang w:val="zh-TW"/>
        </w:rPr>
        <w:t>好</w:t>
      </w:r>
      <w:r w:rsidRPr="000B2F21">
        <w:rPr>
          <w:rFonts w:ascii="標楷體" w:eastAsia="標楷體" w:cs="標楷體" w:hint="eastAsia"/>
          <w:bCs/>
          <w:sz w:val="32"/>
          <w:szCs w:val="32"/>
          <w:lang w:val="zh-TW"/>
        </w:rPr>
        <w:t>思考，</w:t>
      </w:r>
      <w:r>
        <w:rPr>
          <w:rFonts w:ascii="標楷體" w:eastAsia="標楷體" w:cs="標楷體" w:hint="eastAsia"/>
          <w:bCs/>
          <w:sz w:val="32"/>
          <w:szCs w:val="32"/>
          <w:lang w:val="zh-TW"/>
        </w:rPr>
        <w:t>是否一同遷建屏東棒球場。剛剛李</w:t>
      </w:r>
      <w:r w:rsidRPr="000B2F21">
        <w:rPr>
          <w:rFonts w:ascii="標楷體" w:eastAsia="標楷體" w:cs="標楷體" w:hint="eastAsia"/>
          <w:bCs/>
          <w:sz w:val="32"/>
          <w:szCs w:val="32"/>
          <w:lang w:val="zh-TW"/>
        </w:rPr>
        <w:t>院長</w:t>
      </w:r>
      <w:r>
        <w:rPr>
          <w:rFonts w:ascii="標楷體" w:eastAsia="標楷體" w:cs="標楷體" w:hint="eastAsia"/>
          <w:bCs/>
          <w:sz w:val="32"/>
          <w:szCs w:val="32"/>
          <w:lang w:val="zh-TW"/>
        </w:rPr>
        <w:t>及法務部</w:t>
      </w:r>
      <w:r w:rsidRPr="000B2F21">
        <w:rPr>
          <w:rFonts w:ascii="標楷體" w:eastAsia="標楷體" w:cs="標楷體" w:hint="eastAsia"/>
          <w:bCs/>
          <w:sz w:val="32"/>
          <w:szCs w:val="32"/>
          <w:lang w:val="zh-TW"/>
        </w:rPr>
        <w:t>提到，</w:t>
      </w:r>
      <w:r>
        <w:rPr>
          <w:rFonts w:ascii="標楷體" w:eastAsia="標楷體" w:cs="標楷體" w:hint="eastAsia"/>
          <w:bCs/>
          <w:sz w:val="32"/>
          <w:szCs w:val="32"/>
          <w:lang w:val="zh-TW"/>
        </w:rPr>
        <w:t>因為</w:t>
      </w:r>
      <w:r w:rsidRPr="000B2F21">
        <w:rPr>
          <w:rFonts w:ascii="標楷體" w:eastAsia="標楷體" w:cs="標楷體" w:hint="eastAsia"/>
          <w:bCs/>
          <w:sz w:val="32"/>
          <w:szCs w:val="32"/>
          <w:lang w:val="zh-TW"/>
        </w:rPr>
        <w:t>現有</w:t>
      </w:r>
      <w:proofErr w:type="gramStart"/>
      <w:r>
        <w:rPr>
          <w:rFonts w:ascii="標楷體" w:eastAsia="標楷體" w:cs="標楷體" w:hint="eastAsia"/>
          <w:bCs/>
          <w:sz w:val="32"/>
          <w:szCs w:val="32"/>
          <w:lang w:val="zh-TW"/>
        </w:rPr>
        <w:t>廳舍均未達</w:t>
      </w:r>
      <w:proofErr w:type="gramEnd"/>
      <w:r>
        <w:rPr>
          <w:rFonts w:ascii="標楷體" w:eastAsia="標楷體" w:cs="標楷體" w:hint="eastAsia"/>
          <w:bCs/>
          <w:sz w:val="32"/>
          <w:szCs w:val="32"/>
          <w:lang w:val="zh-TW"/>
        </w:rPr>
        <w:t>使用年限，所以地上物不能拆除</w:t>
      </w:r>
      <w:r w:rsidRPr="000B2F21">
        <w:rPr>
          <w:rFonts w:ascii="標楷體" w:eastAsia="標楷體" w:cs="標楷體" w:hint="eastAsia"/>
          <w:bCs/>
          <w:sz w:val="32"/>
          <w:szCs w:val="32"/>
          <w:lang w:val="zh-TW"/>
        </w:rPr>
        <w:t>，</w:t>
      </w:r>
      <w:r>
        <w:rPr>
          <w:rFonts w:ascii="標楷體" w:eastAsia="標楷體" w:cs="標楷體" w:hint="eastAsia"/>
          <w:bCs/>
          <w:sz w:val="32"/>
          <w:szCs w:val="32"/>
          <w:lang w:val="zh-TW"/>
        </w:rPr>
        <w:t>但地上物不能拆除，土地就不能移轉嗎？</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國產署過去的概念</w:t>
      </w:r>
      <w:r w:rsidRPr="000B2F21">
        <w:rPr>
          <w:rFonts w:ascii="標楷體" w:eastAsia="標楷體" w:cs="標楷體" w:hint="eastAsia"/>
          <w:bCs/>
          <w:sz w:val="32"/>
          <w:szCs w:val="32"/>
          <w:lang w:val="zh-TW"/>
        </w:rPr>
        <w:t>是</w:t>
      </w:r>
      <w:proofErr w:type="gramStart"/>
      <w:r w:rsidRPr="000B2F21">
        <w:rPr>
          <w:rFonts w:ascii="標楷體" w:eastAsia="標楷體" w:cs="標楷體" w:hint="eastAsia"/>
          <w:bCs/>
          <w:sz w:val="32"/>
          <w:szCs w:val="32"/>
          <w:lang w:val="zh-TW"/>
        </w:rPr>
        <w:t>只收</w:t>
      </w:r>
      <w:r>
        <w:rPr>
          <w:rFonts w:ascii="標楷體" w:eastAsia="標楷體" w:cs="標楷體" w:hint="eastAsia"/>
          <w:bCs/>
          <w:sz w:val="32"/>
          <w:szCs w:val="32"/>
          <w:lang w:val="zh-TW"/>
        </w:rPr>
        <w:t>素地</w:t>
      </w:r>
      <w:proofErr w:type="gramEnd"/>
      <w:r>
        <w:rPr>
          <w:rFonts w:ascii="標楷體" w:eastAsia="標楷體" w:cs="標楷體" w:hint="eastAsia"/>
          <w:bCs/>
          <w:sz w:val="32"/>
          <w:szCs w:val="32"/>
          <w:lang w:val="zh-TW"/>
        </w:rPr>
        <w:t>，因為給國產署地上物</w:t>
      </w:r>
      <w:r w:rsidRPr="000B2F21">
        <w:rPr>
          <w:rFonts w:ascii="標楷體" w:eastAsia="標楷體" w:cs="標楷體" w:hint="eastAsia"/>
          <w:bCs/>
          <w:sz w:val="32"/>
          <w:szCs w:val="32"/>
          <w:lang w:val="zh-TW"/>
        </w:rPr>
        <w:t>，</w:t>
      </w:r>
      <w:r>
        <w:rPr>
          <w:rFonts w:ascii="標楷體" w:eastAsia="標楷體" w:cs="標楷體" w:hint="eastAsia"/>
          <w:bCs/>
          <w:sz w:val="32"/>
          <w:szCs w:val="32"/>
          <w:lang w:val="zh-TW"/>
        </w:rPr>
        <w:t>會造成管理不便，這部分有無可能</w:t>
      </w:r>
      <w:r w:rsidRPr="000B2F21">
        <w:rPr>
          <w:rFonts w:ascii="標楷體" w:eastAsia="標楷體" w:cs="標楷體" w:hint="eastAsia"/>
          <w:bCs/>
          <w:sz w:val="32"/>
          <w:szCs w:val="32"/>
          <w:lang w:val="zh-TW"/>
        </w:rPr>
        <w:t>思考改變</w:t>
      </w:r>
      <w:r>
        <w:rPr>
          <w:rFonts w:ascii="標楷體" w:eastAsia="標楷體" w:cs="標楷體" w:hint="eastAsia"/>
          <w:bCs/>
          <w:sz w:val="32"/>
          <w:szCs w:val="32"/>
          <w:lang w:val="zh-TW"/>
        </w:rPr>
        <w:t>，因為國產署目前在屏東的民生路，</w:t>
      </w:r>
      <w:r w:rsidRPr="000B2F21">
        <w:rPr>
          <w:rFonts w:ascii="標楷體" w:eastAsia="標楷體" w:cs="標楷體" w:hint="eastAsia"/>
          <w:bCs/>
          <w:sz w:val="32"/>
          <w:szCs w:val="32"/>
          <w:lang w:val="zh-TW"/>
        </w:rPr>
        <w:t>有</w:t>
      </w:r>
      <w:r>
        <w:rPr>
          <w:rFonts w:ascii="標楷體" w:eastAsia="標楷體" w:cs="標楷體" w:hint="eastAsia"/>
          <w:bCs/>
          <w:sz w:val="32"/>
          <w:szCs w:val="32"/>
          <w:lang w:val="zh-TW"/>
        </w:rPr>
        <w:t>一</w:t>
      </w:r>
      <w:r w:rsidRPr="000B2F21">
        <w:rPr>
          <w:rFonts w:ascii="標楷體" w:eastAsia="標楷體" w:cs="標楷體" w:hint="eastAsia"/>
          <w:bCs/>
          <w:sz w:val="32"/>
          <w:szCs w:val="32"/>
          <w:lang w:val="zh-TW"/>
        </w:rPr>
        <w:t>個</w:t>
      </w:r>
      <w:r>
        <w:rPr>
          <w:rFonts w:ascii="標楷體" w:eastAsia="標楷體" w:cs="標楷體" w:hint="eastAsia"/>
          <w:bCs/>
          <w:sz w:val="32"/>
          <w:szCs w:val="32"/>
          <w:lang w:val="zh-TW"/>
        </w:rPr>
        <w:t>瑞</w:t>
      </w:r>
      <w:proofErr w:type="gramStart"/>
      <w:r>
        <w:rPr>
          <w:rFonts w:ascii="標楷體" w:eastAsia="標楷體" w:cs="標楷體" w:hint="eastAsia"/>
          <w:bCs/>
          <w:sz w:val="32"/>
          <w:szCs w:val="32"/>
          <w:lang w:val="zh-TW"/>
        </w:rPr>
        <w:t>安社宅</w:t>
      </w:r>
      <w:proofErr w:type="gramEnd"/>
      <w:r w:rsidRPr="000B2F21">
        <w:rPr>
          <w:rFonts w:ascii="標楷體" w:eastAsia="標楷體" w:cs="標楷體" w:hint="eastAsia"/>
          <w:bCs/>
          <w:sz w:val="32"/>
          <w:szCs w:val="32"/>
          <w:lang w:val="zh-TW"/>
        </w:rPr>
        <w:t>，這</w:t>
      </w:r>
      <w:r>
        <w:rPr>
          <w:rFonts w:ascii="標楷體" w:eastAsia="標楷體" w:cs="標楷體" w:hint="eastAsia"/>
          <w:bCs/>
          <w:sz w:val="32"/>
          <w:szCs w:val="32"/>
          <w:lang w:val="zh-TW"/>
        </w:rPr>
        <w:t>一</w:t>
      </w:r>
      <w:r w:rsidRPr="000B2F21">
        <w:rPr>
          <w:rFonts w:ascii="標楷體" w:eastAsia="標楷體" w:cs="標楷體" w:hint="eastAsia"/>
          <w:bCs/>
          <w:sz w:val="32"/>
          <w:szCs w:val="32"/>
          <w:lang w:val="zh-TW"/>
        </w:rPr>
        <w:t>條民生路上國產署持有</w:t>
      </w:r>
      <w:proofErr w:type="gramStart"/>
      <w:r>
        <w:rPr>
          <w:rFonts w:ascii="標楷體" w:eastAsia="標楷體" w:cs="標楷體" w:hint="eastAsia"/>
          <w:bCs/>
          <w:sz w:val="32"/>
          <w:szCs w:val="32"/>
          <w:lang w:val="zh-TW"/>
        </w:rPr>
        <w:t>屏東舊監土地</w:t>
      </w:r>
      <w:proofErr w:type="gramEnd"/>
      <w:r>
        <w:rPr>
          <w:rFonts w:ascii="標楷體" w:eastAsia="標楷體" w:cs="標楷體" w:hint="eastAsia"/>
          <w:bCs/>
          <w:sz w:val="32"/>
          <w:szCs w:val="32"/>
          <w:lang w:val="zh-TW"/>
        </w:rPr>
        <w:t>，要做何使用</w:t>
      </w:r>
      <w:r w:rsidRPr="000B2F21">
        <w:rPr>
          <w:rFonts w:ascii="標楷體" w:eastAsia="標楷體" w:cs="標楷體" w:hint="eastAsia"/>
          <w:bCs/>
          <w:sz w:val="32"/>
          <w:szCs w:val="32"/>
          <w:lang w:val="zh-TW"/>
        </w:rPr>
        <w:t>是</w:t>
      </w:r>
      <w:r>
        <w:rPr>
          <w:rFonts w:ascii="標楷體" w:eastAsia="標楷體" w:cs="標楷體" w:hint="eastAsia"/>
          <w:bCs/>
          <w:sz w:val="32"/>
          <w:szCs w:val="32"/>
          <w:lang w:val="zh-TW"/>
        </w:rPr>
        <w:t>個</w:t>
      </w:r>
      <w:r w:rsidRPr="000B2F21">
        <w:rPr>
          <w:rFonts w:ascii="標楷體" w:eastAsia="標楷體" w:cs="標楷體" w:hint="eastAsia"/>
          <w:bCs/>
          <w:sz w:val="32"/>
          <w:szCs w:val="32"/>
          <w:lang w:val="zh-TW"/>
        </w:rPr>
        <w:t>關鍵，</w:t>
      </w:r>
      <w:proofErr w:type="gramStart"/>
      <w:r>
        <w:rPr>
          <w:rFonts w:ascii="標楷體" w:eastAsia="標楷體" w:cs="標楷體" w:hint="eastAsia"/>
          <w:bCs/>
          <w:sz w:val="32"/>
          <w:szCs w:val="32"/>
          <w:lang w:val="zh-TW"/>
        </w:rPr>
        <w:t>國產署管地</w:t>
      </w:r>
      <w:proofErr w:type="gramEnd"/>
      <w:r>
        <w:rPr>
          <w:rFonts w:ascii="標楷體" w:eastAsia="標楷體" w:cs="標楷體" w:hint="eastAsia"/>
          <w:bCs/>
          <w:sz w:val="32"/>
          <w:szCs w:val="32"/>
          <w:lang w:val="zh-TW"/>
        </w:rPr>
        <w:t>但</w:t>
      </w:r>
      <w:r w:rsidRPr="000B2F21">
        <w:rPr>
          <w:rFonts w:ascii="標楷體" w:eastAsia="標楷體" w:cs="標楷體" w:hint="eastAsia"/>
          <w:bCs/>
          <w:sz w:val="32"/>
          <w:szCs w:val="32"/>
          <w:lang w:val="zh-TW"/>
        </w:rPr>
        <w:t>不</w:t>
      </w:r>
      <w:r>
        <w:rPr>
          <w:rFonts w:ascii="標楷體" w:eastAsia="標楷體" w:cs="標楷體" w:hint="eastAsia"/>
          <w:bCs/>
          <w:sz w:val="32"/>
          <w:szCs w:val="32"/>
          <w:lang w:val="zh-TW"/>
        </w:rPr>
        <w:t>會主動主張地上物要做什麼。請教吳哲瑋副處長，那塊地我看網路上面</w:t>
      </w:r>
      <w:r w:rsidRPr="000B2F21">
        <w:rPr>
          <w:rFonts w:ascii="標楷體" w:eastAsia="標楷體" w:cs="標楷體" w:hint="eastAsia"/>
          <w:bCs/>
          <w:sz w:val="32"/>
          <w:szCs w:val="32"/>
          <w:lang w:val="zh-TW"/>
        </w:rPr>
        <w:t>列的叫做</w:t>
      </w:r>
      <w:r>
        <w:rPr>
          <w:rFonts w:ascii="標楷體" w:eastAsia="標楷體" w:cs="標楷體" w:hint="eastAsia"/>
          <w:bCs/>
          <w:sz w:val="32"/>
          <w:szCs w:val="32"/>
          <w:lang w:val="zh-TW"/>
        </w:rPr>
        <w:t>「</w:t>
      </w:r>
      <w:r w:rsidRPr="000B2F21">
        <w:rPr>
          <w:rFonts w:ascii="標楷體" w:eastAsia="標楷體" w:cs="標楷體" w:hint="eastAsia"/>
          <w:bCs/>
          <w:sz w:val="32"/>
          <w:szCs w:val="32"/>
          <w:lang w:val="zh-TW"/>
        </w:rPr>
        <w:t>屏東產</w:t>
      </w:r>
      <w:r w:rsidRPr="000B2F21">
        <w:rPr>
          <w:rFonts w:ascii="標楷體" w:eastAsia="標楷體" w:cs="標楷體" w:hint="eastAsia"/>
          <w:bCs/>
          <w:sz w:val="32"/>
          <w:szCs w:val="32"/>
          <w:lang w:val="zh-TW"/>
        </w:rPr>
        <w:lastRenderedPageBreak/>
        <w:t>業園區</w:t>
      </w:r>
      <w:r>
        <w:rPr>
          <w:rFonts w:ascii="標楷體" w:eastAsia="標楷體" w:cs="標楷體" w:hint="eastAsia"/>
          <w:bCs/>
          <w:sz w:val="32"/>
          <w:szCs w:val="32"/>
          <w:lang w:val="zh-TW"/>
        </w:rPr>
        <w:t>」，</w:t>
      </w:r>
      <w:r w:rsidRPr="000B2F21">
        <w:rPr>
          <w:rFonts w:ascii="標楷體" w:eastAsia="標楷體" w:cs="標楷體" w:hint="eastAsia"/>
          <w:bCs/>
          <w:sz w:val="32"/>
          <w:szCs w:val="32"/>
          <w:lang w:val="zh-TW"/>
        </w:rPr>
        <w:t>我看</w:t>
      </w:r>
      <w:r>
        <w:rPr>
          <w:rFonts w:ascii="標楷體" w:eastAsia="標楷體" w:cs="標楷體" w:hint="eastAsia"/>
          <w:bCs/>
          <w:sz w:val="32"/>
          <w:szCs w:val="32"/>
          <w:lang w:val="zh-TW"/>
        </w:rPr>
        <w:t>到</w:t>
      </w:r>
      <w:proofErr w:type="gramStart"/>
      <w:r w:rsidRPr="000B2F21">
        <w:rPr>
          <w:rFonts w:ascii="標楷體" w:eastAsia="標楷體" w:cs="標楷體" w:hint="eastAsia"/>
          <w:bCs/>
          <w:sz w:val="32"/>
          <w:szCs w:val="32"/>
          <w:lang w:val="zh-TW"/>
        </w:rPr>
        <w:t>屏東</w:t>
      </w:r>
      <w:r>
        <w:rPr>
          <w:rFonts w:ascii="標楷體" w:eastAsia="標楷體" w:cs="標楷體" w:hint="eastAsia"/>
          <w:bCs/>
          <w:sz w:val="32"/>
          <w:szCs w:val="32"/>
          <w:lang w:val="zh-TW"/>
        </w:rPr>
        <w:t>舊監</w:t>
      </w:r>
      <w:proofErr w:type="gramEnd"/>
      <w:r>
        <w:rPr>
          <w:rFonts w:ascii="標楷體" w:eastAsia="標楷體" w:cs="標楷體" w:hint="eastAsia"/>
          <w:bCs/>
          <w:sz w:val="32"/>
          <w:szCs w:val="32"/>
          <w:lang w:val="zh-TW"/>
        </w:rPr>
        <w:t>，因為那裡靠近屏東工業區，外面已經寫了斗大的「</w:t>
      </w:r>
      <w:r w:rsidRPr="000B2F21">
        <w:rPr>
          <w:rFonts w:ascii="標楷體" w:eastAsia="標楷體" w:cs="標楷體" w:hint="eastAsia"/>
          <w:bCs/>
          <w:sz w:val="32"/>
          <w:szCs w:val="32"/>
          <w:lang w:val="zh-TW"/>
        </w:rPr>
        <w:t>屏東產業園區</w:t>
      </w:r>
      <w:r>
        <w:rPr>
          <w:rFonts w:ascii="標楷體" w:eastAsia="標楷體" w:cs="標楷體" w:hint="eastAsia"/>
          <w:bCs/>
          <w:sz w:val="32"/>
          <w:szCs w:val="32"/>
          <w:lang w:val="zh-TW"/>
        </w:rPr>
        <w:t>」，您</w:t>
      </w:r>
      <w:r w:rsidRPr="000B2F21">
        <w:rPr>
          <w:rFonts w:ascii="標楷體" w:eastAsia="標楷體" w:cs="標楷體" w:hint="eastAsia"/>
          <w:bCs/>
          <w:sz w:val="32"/>
          <w:szCs w:val="32"/>
          <w:lang w:val="zh-TW"/>
        </w:rPr>
        <w:t>有印象？</w:t>
      </w:r>
      <w:r>
        <w:rPr>
          <w:rFonts w:ascii="標楷體" w:eastAsia="標楷體" w:cs="標楷體" w:hint="eastAsia"/>
          <w:bCs/>
          <w:sz w:val="32"/>
          <w:szCs w:val="32"/>
          <w:lang w:val="zh-TW"/>
        </w:rPr>
        <w:t>縣政府有無規劃該處要做何用途？</w:t>
      </w:r>
    </w:p>
    <w:p w:rsidR="0072191B" w:rsidRPr="000145E5"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屏東縣政府城鄉</w:t>
      </w:r>
      <w:proofErr w:type="gramStart"/>
      <w:r>
        <w:rPr>
          <w:rFonts w:ascii="標楷體" w:eastAsia="標楷體" w:hAnsi="標楷體" w:cs="標楷體" w:hint="eastAsia"/>
          <w:b/>
          <w:sz w:val="32"/>
          <w:szCs w:val="32"/>
          <w:lang w:val="zh-TW"/>
        </w:rPr>
        <w:t>發展處吳副處長</w:t>
      </w:r>
      <w:proofErr w:type="gramEnd"/>
      <w:r>
        <w:rPr>
          <w:rFonts w:ascii="標楷體" w:eastAsia="標楷體" w:hAnsi="標楷體" w:cs="標楷體" w:hint="eastAsia"/>
          <w:b/>
          <w:sz w:val="32"/>
          <w:szCs w:val="32"/>
          <w:lang w:val="zh-TW"/>
        </w:rPr>
        <w:t>哲</w:t>
      </w:r>
      <w:proofErr w:type="gramStart"/>
      <w:r>
        <w:rPr>
          <w:rFonts w:ascii="標楷體" w:eastAsia="標楷體" w:hAnsi="標楷體" w:cs="標楷體" w:hint="eastAsia"/>
          <w:b/>
          <w:sz w:val="32"/>
          <w:szCs w:val="32"/>
          <w:lang w:val="zh-TW"/>
        </w:rPr>
        <w:t>瑋</w:t>
      </w:r>
      <w:proofErr w:type="gramEnd"/>
      <w:r w:rsidRPr="0019011C">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目前沒有規劃。</w:t>
      </w:r>
    </w:p>
    <w:p w:rsidR="0072191B" w:rsidRPr="00690071"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屏東</w:t>
      </w:r>
      <w:proofErr w:type="gramStart"/>
      <w:r>
        <w:rPr>
          <w:rFonts w:ascii="標楷體" w:eastAsia="標楷體" w:cs="標楷體" w:hint="eastAsia"/>
          <w:bCs/>
          <w:sz w:val="32"/>
          <w:szCs w:val="32"/>
          <w:lang w:val="zh-TW"/>
        </w:rPr>
        <w:t>舊監約</w:t>
      </w:r>
      <w:proofErr w:type="gramEnd"/>
      <w:r w:rsidRPr="000B2F21">
        <w:rPr>
          <w:rFonts w:ascii="標楷體" w:eastAsia="標楷體" w:cs="標楷體" w:hint="eastAsia"/>
          <w:bCs/>
          <w:sz w:val="32"/>
          <w:szCs w:val="32"/>
          <w:lang w:val="zh-TW"/>
        </w:rPr>
        <w:t>2</w:t>
      </w:r>
      <w:r>
        <w:rPr>
          <w:rFonts w:ascii="標楷體" w:eastAsia="標楷體" w:cs="標楷體" w:hint="eastAsia"/>
          <w:bCs/>
          <w:sz w:val="32"/>
          <w:szCs w:val="32"/>
          <w:lang w:val="zh-TW"/>
        </w:rPr>
        <w:t>萬</w:t>
      </w:r>
      <w:r w:rsidRPr="000B2F21">
        <w:rPr>
          <w:rFonts w:ascii="標楷體" w:eastAsia="標楷體" w:cs="標楷體" w:hint="eastAsia"/>
          <w:bCs/>
          <w:sz w:val="32"/>
          <w:szCs w:val="32"/>
          <w:lang w:val="zh-TW"/>
        </w:rPr>
        <w:t>2000</w:t>
      </w:r>
      <w:r>
        <w:rPr>
          <w:rFonts w:ascii="標楷體" w:eastAsia="標楷體" w:cs="標楷體" w:hint="eastAsia"/>
          <w:bCs/>
          <w:sz w:val="32"/>
          <w:szCs w:val="32"/>
          <w:lang w:val="zh-TW"/>
        </w:rPr>
        <w:t>平方公尺，</w:t>
      </w:r>
      <w:r w:rsidRPr="000B2F21">
        <w:rPr>
          <w:rFonts w:ascii="標楷體" w:eastAsia="標楷體" w:cs="標楷體" w:hint="eastAsia"/>
          <w:bCs/>
          <w:sz w:val="32"/>
          <w:szCs w:val="32"/>
          <w:lang w:val="zh-TW"/>
        </w:rPr>
        <w:t>等於是屏東分署</w:t>
      </w:r>
      <w:proofErr w:type="gramStart"/>
      <w:r w:rsidRPr="000B2F21">
        <w:rPr>
          <w:rFonts w:ascii="標楷體" w:eastAsia="標楷體" w:cs="標楷體" w:hint="eastAsia"/>
          <w:bCs/>
          <w:sz w:val="32"/>
          <w:szCs w:val="32"/>
          <w:lang w:val="zh-TW"/>
        </w:rPr>
        <w:t>加上屏檢</w:t>
      </w:r>
      <w:r>
        <w:rPr>
          <w:rFonts w:ascii="標楷體" w:eastAsia="標楷體" w:cs="標楷體" w:hint="eastAsia"/>
          <w:bCs/>
          <w:sz w:val="32"/>
          <w:szCs w:val="32"/>
          <w:lang w:val="zh-TW"/>
        </w:rPr>
        <w:t>土地</w:t>
      </w:r>
      <w:proofErr w:type="gramEnd"/>
      <w:r>
        <w:rPr>
          <w:rFonts w:ascii="標楷體" w:eastAsia="標楷體" w:cs="標楷體" w:hint="eastAsia"/>
          <w:bCs/>
          <w:sz w:val="32"/>
          <w:szCs w:val="32"/>
          <w:lang w:val="zh-TW"/>
        </w:rPr>
        <w:t>面積</w:t>
      </w:r>
      <w:r w:rsidRPr="000B2F21">
        <w:rPr>
          <w:rFonts w:ascii="標楷體" w:eastAsia="標楷體" w:cs="標楷體" w:hint="eastAsia"/>
          <w:bCs/>
          <w:sz w:val="32"/>
          <w:szCs w:val="32"/>
          <w:lang w:val="zh-TW"/>
        </w:rPr>
        <w:t>。原來法務部</w:t>
      </w:r>
      <w:r>
        <w:rPr>
          <w:rFonts w:ascii="標楷體" w:eastAsia="標楷體" w:cs="標楷體" w:hint="eastAsia"/>
          <w:bCs/>
          <w:sz w:val="32"/>
          <w:szCs w:val="32"/>
          <w:lang w:val="zh-TW"/>
        </w:rPr>
        <w:t>有屏東</w:t>
      </w:r>
      <w:proofErr w:type="gramStart"/>
      <w:r>
        <w:rPr>
          <w:rFonts w:ascii="標楷體" w:eastAsia="標楷體" w:cs="標楷體" w:hint="eastAsia"/>
          <w:bCs/>
          <w:sz w:val="32"/>
          <w:szCs w:val="32"/>
          <w:lang w:val="zh-TW"/>
        </w:rPr>
        <w:t>舊監約</w:t>
      </w:r>
      <w:proofErr w:type="gramEnd"/>
      <w:r w:rsidRPr="000B2F21">
        <w:rPr>
          <w:rFonts w:ascii="標楷體" w:eastAsia="標楷體" w:cs="標楷體" w:hint="eastAsia"/>
          <w:bCs/>
          <w:sz w:val="32"/>
          <w:szCs w:val="32"/>
          <w:lang w:val="zh-TW"/>
        </w:rPr>
        <w:t>2</w:t>
      </w:r>
      <w:r>
        <w:rPr>
          <w:rFonts w:ascii="標楷體" w:eastAsia="標楷體" w:cs="標楷體" w:hint="eastAsia"/>
          <w:bCs/>
          <w:sz w:val="32"/>
          <w:szCs w:val="32"/>
          <w:lang w:val="zh-TW"/>
        </w:rPr>
        <w:t>萬</w:t>
      </w:r>
      <w:r w:rsidRPr="000B2F21">
        <w:rPr>
          <w:rFonts w:ascii="標楷體" w:eastAsia="標楷體" w:cs="標楷體" w:hint="eastAsia"/>
          <w:bCs/>
          <w:sz w:val="32"/>
          <w:szCs w:val="32"/>
          <w:lang w:val="zh-TW"/>
        </w:rPr>
        <w:t>2000</w:t>
      </w:r>
      <w:r>
        <w:rPr>
          <w:rFonts w:ascii="標楷體" w:eastAsia="標楷體" w:cs="標楷體" w:hint="eastAsia"/>
          <w:bCs/>
          <w:sz w:val="32"/>
          <w:szCs w:val="32"/>
          <w:lang w:val="zh-TW"/>
        </w:rPr>
        <w:t>平方公尺，</w:t>
      </w:r>
      <w:r w:rsidRPr="000B2F21">
        <w:rPr>
          <w:rFonts w:ascii="標楷體" w:eastAsia="標楷體" w:cs="標楷體" w:hint="eastAsia"/>
          <w:bCs/>
          <w:sz w:val="32"/>
          <w:szCs w:val="32"/>
          <w:lang w:val="zh-TW"/>
        </w:rPr>
        <w:t>現在</w:t>
      </w:r>
      <w:r>
        <w:rPr>
          <w:rFonts w:ascii="標楷體" w:eastAsia="標楷體" w:cs="標楷體" w:hint="eastAsia"/>
          <w:bCs/>
          <w:sz w:val="32"/>
          <w:szCs w:val="32"/>
          <w:lang w:val="zh-TW"/>
        </w:rPr>
        <w:t>已繳回</w:t>
      </w:r>
      <w:r w:rsidRPr="000B2F21">
        <w:rPr>
          <w:rFonts w:ascii="標楷體" w:eastAsia="標楷體" w:cs="標楷體" w:hint="eastAsia"/>
          <w:bCs/>
          <w:sz w:val="32"/>
          <w:szCs w:val="32"/>
          <w:lang w:val="zh-TW"/>
        </w:rPr>
        <w:t>，如</w:t>
      </w:r>
      <w:r>
        <w:rPr>
          <w:rFonts w:ascii="標楷體" w:eastAsia="標楷體" w:cs="標楷體" w:hint="eastAsia"/>
          <w:bCs/>
          <w:sz w:val="32"/>
          <w:szCs w:val="32"/>
          <w:lang w:val="zh-TW"/>
        </w:rPr>
        <w:t>果這</w:t>
      </w:r>
      <w:r w:rsidRPr="000B2F21">
        <w:rPr>
          <w:rFonts w:ascii="標楷體" w:eastAsia="標楷體" w:cs="標楷體" w:hint="eastAsia"/>
          <w:bCs/>
          <w:sz w:val="32"/>
          <w:szCs w:val="32"/>
          <w:lang w:val="zh-TW"/>
        </w:rPr>
        <w:t>2</w:t>
      </w:r>
      <w:r>
        <w:rPr>
          <w:rFonts w:ascii="標楷體" w:eastAsia="標楷體" w:cs="標楷體" w:hint="eastAsia"/>
          <w:bCs/>
          <w:sz w:val="32"/>
          <w:szCs w:val="32"/>
          <w:lang w:val="zh-TW"/>
        </w:rPr>
        <w:t>萬</w:t>
      </w:r>
      <w:r w:rsidRPr="000B2F21">
        <w:rPr>
          <w:rFonts w:ascii="標楷體" w:eastAsia="標楷體" w:cs="標楷體" w:hint="eastAsia"/>
          <w:bCs/>
          <w:sz w:val="32"/>
          <w:szCs w:val="32"/>
          <w:lang w:val="zh-TW"/>
        </w:rPr>
        <w:t>2000</w:t>
      </w:r>
      <w:r>
        <w:rPr>
          <w:rFonts w:ascii="標楷體" w:eastAsia="標楷體" w:cs="標楷體" w:hint="eastAsia"/>
          <w:bCs/>
          <w:sz w:val="32"/>
          <w:szCs w:val="32"/>
          <w:lang w:val="zh-TW"/>
        </w:rPr>
        <w:t>平方公尺歸屬</w:t>
      </w:r>
      <w:r w:rsidRPr="000B2F21">
        <w:rPr>
          <w:rFonts w:ascii="標楷體" w:eastAsia="標楷體" w:cs="標楷體" w:hint="eastAsia"/>
          <w:bCs/>
          <w:sz w:val="32"/>
          <w:szCs w:val="32"/>
          <w:lang w:val="zh-TW"/>
        </w:rPr>
        <w:t>法務部</w:t>
      </w:r>
      <w:r>
        <w:rPr>
          <w:rFonts w:ascii="標楷體" w:eastAsia="標楷體" w:cs="標楷體" w:hint="eastAsia"/>
          <w:bCs/>
          <w:sz w:val="32"/>
          <w:szCs w:val="32"/>
          <w:lang w:val="zh-TW"/>
        </w:rPr>
        <w:t>，要和屏東縣政府棒球場</w:t>
      </w:r>
      <w:r w:rsidRPr="000B2F21">
        <w:rPr>
          <w:rFonts w:ascii="標楷體" w:eastAsia="標楷體" w:cs="標楷體" w:hint="eastAsia"/>
          <w:bCs/>
          <w:sz w:val="32"/>
          <w:szCs w:val="32"/>
          <w:lang w:val="zh-TW"/>
        </w:rPr>
        <w:t>做</w:t>
      </w:r>
      <w:r>
        <w:rPr>
          <w:rFonts w:ascii="標楷體" w:eastAsia="標楷體" w:cs="標楷體" w:hint="eastAsia"/>
          <w:bCs/>
          <w:sz w:val="32"/>
          <w:szCs w:val="32"/>
          <w:lang w:val="zh-TW"/>
        </w:rPr>
        <w:t>交換，籌碼就足夠。大家想像一下，我們到其他</w:t>
      </w:r>
      <w:r w:rsidRPr="000B2F21">
        <w:rPr>
          <w:rFonts w:ascii="標楷體" w:eastAsia="標楷體" w:cs="標楷體" w:hint="eastAsia"/>
          <w:bCs/>
          <w:sz w:val="32"/>
          <w:szCs w:val="32"/>
          <w:lang w:val="zh-TW"/>
        </w:rPr>
        <w:t>國家，第</w:t>
      </w:r>
      <w:r>
        <w:rPr>
          <w:rFonts w:ascii="標楷體" w:eastAsia="標楷體" w:cs="標楷體" w:hint="eastAsia"/>
          <w:bCs/>
          <w:sz w:val="32"/>
          <w:szCs w:val="32"/>
          <w:lang w:val="zh-TW"/>
        </w:rPr>
        <w:t>一個感覺是很多國家尤其是</w:t>
      </w:r>
      <w:r w:rsidRPr="000B2F21">
        <w:rPr>
          <w:rFonts w:ascii="標楷體" w:eastAsia="標楷體" w:cs="標楷體" w:hint="eastAsia"/>
          <w:bCs/>
          <w:sz w:val="32"/>
          <w:szCs w:val="32"/>
          <w:lang w:val="zh-TW"/>
        </w:rPr>
        <w:t>聯邦</w:t>
      </w:r>
      <w:r>
        <w:rPr>
          <w:rFonts w:ascii="標楷體" w:eastAsia="標楷體" w:cs="標楷體" w:hint="eastAsia"/>
          <w:bCs/>
          <w:sz w:val="32"/>
          <w:szCs w:val="32"/>
          <w:lang w:val="zh-TW"/>
        </w:rPr>
        <w:t>制國家都會以國會大廈為中心，像加拿大，最宏偉的建築是渥太華的國會大廈，美國華盛頓特區也是國會山莊，如果</w:t>
      </w:r>
      <w:r w:rsidRPr="000B2F21">
        <w:rPr>
          <w:rFonts w:ascii="標楷體" w:eastAsia="標楷體" w:cs="標楷體" w:hint="eastAsia"/>
          <w:bCs/>
          <w:sz w:val="32"/>
          <w:szCs w:val="32"/>
          <w:lang w:val="zh-TW"/>
        </w:rPr>
        <w:t>到地方政府</w:t>
      </w:r>
      <w:r>
        <w:rPr>
          <w:rFonts w:ascii="標楷體" w:eastAsia="標楷體" w:cs="標楷體" w:hint="eastAsia"/>
          <w:bCs/>
          <w:sz w:val="32"/>
          <w:szCs w:val="32"/>
          <w:lang w:val="zh-TW"/>
        </w:rPr>
        <w:t>，會發現州政府或市政廳，其實都沒有司法大廈宏偉，我去過美國很多地方，美國最宏偉的是象徵人民公義最高的裁判所-法院。屏東棒球</w:t>
      </w:r>
      <w:r w:rsidRPr="000B2F21">
        <w:rPr>
          <w:rFonts w:ascii="標楷體" w:eastAsia="標楷體" w:cs="標楷體" w:hint="eastAsia"/>
          <w:bCs/>
          <w:sz w:val="32"/>
          <w:szCs w:val="32"/>
          <w:lang w:val="zh-TW"/>
        </w:rPr>
        <w:t>體育場用地，</w:t>
      </w:r>
      <w:r>
        <w:rPr>
          <w:rFonts w:ascii="標楷體" w:eastAsia="標楷體" w:cs="標楷體" w:hint="eastAsia"/>
          <w:bCs/>
          <w:sz w:val="32"/>
          <w:szCs w:val="32"/>
          <w:lang w:val="zh-TW"/>
        </w:rPr>
        <w:t>如</w:t>
      </w:r>
      <w:r w:rsidRPr="000B2F21">
        <w:rPr>
          <w:rFonts w:ascii="標楷體" w:eastAsia="標楷體" w:cs="標楷體" w:hint="eastAsia"/>
          <w:bCs/>
          <w:sz w:val="32"/>
          <w:szCs w:val="32"/>
          <w:lang w:val="zh-TW"/>
        </w:rPr>
        <w:t>有</w:t>
      </w:r>
      <w:r>
        <w:rPr>
          <w:rFonts w:ascii="標楷體" w:eastAsia="標楷體" w:cs="標楷體" w:hint="eastAsia"/>
          <w:bCs/>
          <w:sz w:val="32"/>
          <w:szCs w:val="32"/>
          <w:lang w:val="zh-TW"/>
        </w:rPr>
        <w:t>一座宏偉</w:t>
      </w:r>
      <w:r w:rsidRPr="000B2F21">
        <w:rPr>
          <w:rFonts w:ascii="標楷體" w:eastAsia="標楷體" w:cs="標楷體" w:hint="eastAsia"/>
          <w:bCs/>
          <w:sz w:val="32"/>
          <w:szCs w:val="32"/>
          <w:lang w:val="zh-TW"/>
        </w:rPr>
        <w:t>讓人民可以信</w:t>
      </w:r>
      <w:r>
        <w:rPr>
          <w:rFonts w:ascii="標楷體" w:eastAsia="標楷體" w:cs="標楷體" w:hint="eastAsia"/>
          <w:bCs/>
          <w:sz w:val="32"/>
          <w:szCs w:val="32"/>
          <w:lang w:val="zh-TW"/>
        </w:rPr>
        <w:t>賴</w:t>
      </w:r>
      <w:r w:rsidRPr="000B2F21">
        <w:rPr>
          <w:rFonts w:ascii="標楷體" w:eastAsia="標楷體" w:cs="標楷體" w:hint="eastAsia"/>
          <w:bCs/>
          <w:sz w:val="32"/>
          <w:szCs w:val="32"/>
          <w:lang w:val="zh-TW"/>
        </w:rPr>
        <w:t>的司法大廈</w:t>
      </w:r>
      <w:r>
        <w:rPr>
          <w:rFonts w:ascii="標楷體" w:eastAsia="標楷體" w:cs="標楷體" w:hint="eastAsia"/>
          <w:bCs/>
          <w:sz w:val="32"/>
          <w:szCs w:val="32"/>
          <w:lang w:val="zh-TW"/>
        </w:rPr>
        <w:t>，我覺得是應該的，而且屏東棒球場空間格局方正較好規劃，如能好好規劃，且將其他機關也納進來，建好後再搬進去，對於地院及地檢都是</w:t>
      </w:r>
      <w:proofErr w:type="gramStart"/>
      <w:r>
        <w:rPr>
          <w:rFonts w:ascii="標楷體" w:eastAsia="標楷體" w:cs="標楷體" w:hint="eastAsia"/>
          <w:bCs/>
          <w:sz w:val="32"/>
          <w:szCs w:val="32"/>
          <w:lang w:val="zh-TW"/>
        </w:rPr>
        <w:t>好事</w:t>
      </w:r>
      <w:r w:rsidRPr="000B2F21">
        <w:rPr>
          <w:rFonts w:ascii="標楷體" w:eastAsia="標楷體" w:cs="標楷體" w:hint="eastAsia"/>
          <w:bCs/>
          <w:sz w:val="32"/>
          <w:szCs w:val="32"/>
          <w:lang w:val="zh-TW"/>
        </w:rPr>
        <w:t>一樁</w:t>
      </w:r>
      <w:proofErr w:type="gramEnd"/>
      <w:r>
        <w:rPr>
          <w:rFonts w:ascii="標楷體" w:eastAsia="標楷體" w:cs="標楷體" w:hint="eastAsia"/>
          <w:bCs/>
          <w:sz w:val="32"/>
          <w:szCs w:val="32"/>
          <w:lang w:val="zh-TW"/>
        </w:rPr>
        <w:t>。至於辦公廳舍使用年限的問題，假設</w:t>
      </w:r>
      <w:r w:rsidRPr="000B2F21">
        <w:rPr>
          <w:rFonts w:ascii="標楷體" w:eastAsia="標楷體" w:cs="標楷體" w:hint="eastAsia"/>
          <w:bCs/>
          <w:sz w:val="32"/>
          <w:szCs w:val="32"/>
          <w:lang w:val="zh-TW"/>
        </w:rPr>
        <w:t>在10年內會完成，</w:t>
      </w:r>
      <w:r>
        <w:rPr>
          <w:rFonts w:ascii="標楷體" w:eastAsia="標楷體" w:cs="標楷體" w:hint="eastAsia"/>
          <w:bCs/>
          <w:sz w:val="32"/>
          <w:szCs w:val="32"/>
          <w:lang w:val="zh-TW"/>
        </w:rPr>
        <w:t>簡報第4頁藍色</w:t>
      </w:r>
      <w:r w:rsidRPr="000B2F21">
        <w:rPr>
          <w:rFonts w:ascii="標楷體" w:eastAsia="標楷體" w:cs="標楷體" w:hint="eastAsia"/>
          <w:bCs/>
          <w:sz w:val="32"/>
          <w:szCs w:val="32"/>
          <w:lang w:val="zh-TW"/>
        </w:rPr>
        <w:t>這</w:t>
      </w:r>
      <w:r>
        <w:rPr>
          <w:rFonts w:ascii="標楷體" w:eastAsia="標楷體" w:cs="標楷體" w:hint="eastAsia"/>
          <w:bCs/>
          <w:sz w:val="32"/>
          <w:szCs w:val="32"/>
          <w:lang w:val="zh-TW"/>
        </w:rPr>
        <w:t>塊既有</w:t>
      </w:r>
      <w:r w:rsidRPr="000B2F21">
        <w:rPr>
          <w:rFonts w:ascii="標楷體" w:eastAsia="標楷體" w:cs="標楷體" w:hint="eastAsia"/>
          <w:bCs/>
          <w:sz w:val="32"/>
          <w:szCs w:val="32"/>
          <w:lang w:val="zh-TW"/>
        </w:rPr>
        <w:t>機關用地</w:t>
      </w:r>
      <w:r>
        <w:rPr>
          <w:rFonts w:ascii="標楷體" w:eastAsia="標楷體" w:cs="標楷體" w:hint="eastAsia"/>
          <w:bCs/>
          <w:sz w:val="32"/>
          <w:szCs w:val="32"/>
          <w:lang w:val="zh-TW"/>
        </w:rPr>
        <w:t>，</w:t>
      </w:r>
      <w:r w:rsidRPr="000B2F21">
        <w:rPr>
          <w:rFonts w:ascii="標楷體" w:eastAsia="標楷體" w:cs="標楷體" w:hint="eastAsia"/>
          <w:bCs/>
          <w:sz w:val="32"/>
          <w:szCs w:val="32"/>
          <w:lang w:val="zh-TW"/>
        </w:rPr>
        <w:t>廳舍</w:t>
      </w:r>
      <w:r>
        <w:rPr>
          <w:rFonts w:ascii="標楷體" w:eastAsia="標楷體" w:cs="標楷體" w:hint="eastAsia"/>
          <w:bCs/>
          <w:sz w:val="32"/>
          <w:szCs w:val="32"/>
          <w:lang w:val="zh-TW"/>
        </w:rPr>
        <w:t>使用不過40幾年，其實還很好用，如未來此處</w:t>
      </w:r>
      <w:r w:rsidRPr="000B2F21">
        <w:rPr>
          <w:rFonts w:ascii="標楷體" w:eastAsia="標楷體" w:cs="標楷體" w:hint="eastAsia"/>
          <w:bCs/>
          <w:sz w:val="32"/>
          <w:szCs w:val="32"/>
          <w:lang w:val="zh-TW"/>
        </w:rPr>
        <w:t>交給</w:t>
      </w:r>
      <w:r>
        <w:rPr>
          <w:rFonts w:ascii="標楷體" w:eastAsia="標楷體" w:cs="標楷體" w:hint="eastAsia"/>
          <w:bCs/>
          <w:sz w:val="32"/>
          <w:szCs w:val="32"/>
          <w:lang w:val="zh-TW"/>
        </w:rPr>
        <w:t>某</w:t>
      </w:r>
      <w:r w:rsidRPr="000B2F21">
        <w:rPr>
          <w:rFonts w:ascii="標楷體" w:eastAsia="標楷體" w:cs="標楷體" w:hint="eastAsia"/>
          <w:bCs/>
          <w:sz w:val="32"/>
          <w:szCs w:val="32"/>
          <w:lang w:val="zh-TW"/>
        </w:rPr>
        <w:t>中</w:t>
      </w:r>
      <w:r>
        <w:rPr>
          <w:rFonts w:ascii="標楷體" w:eastAsia="標楷體" w:cs="標楷體" w:hint="eastAsia"/>
          <w:bCs/>
          <w:sz w:val="32"/>
          <w:szCs w:val="32"/>
          <w:lang w:val="zh-TW"/>
        </w:rPr>
        <w:t>央地方機關或地方政府</w:t>
      </w:r>
      <w:proofErr w:type="gramStart"/>
      <w:r>
        <w:rPr>
          <w:rFonts w:ascii="標楷體" w:eastAsia="標楷體" w:cs="標楷體" w:hint="eastAsia"/>
          <w:bCs/>
          <w:sz w:val="32"/>
          <w:szCs w:val="32"/>
          <w:lang w:val="zh-TW"/>
        </w:rPr>
        <w:t>做委管</w:t>
      </w:r>
      <w:proofErr w:type="gramEnd"/>
      <w:r>
        <w:rPr>
          <w:rFonts w:ascii="標楷體" w:eastAsia="標楷體" w:cs="標楷體" w:hint="eastAsia"/>
          <w:bCs/>
          <w:sz w:val="32"/>
          <w:szCs w:val="32"/>
          <w:lang w:val="zh-TW"/>
        </w:rPr>
        <w:t>，可以做</w:t>
      </w:r>
      <w:r w:rsidRPr="001B67C4">
        <w:rPr>
          <w:rFonts w:ascii="標楷體" w:eastAsia="標楷體" w:cs="標楷體" w:hint="eastAsia"/>
          <w:bCs/>
          <w:sz w:val="32"/>
          <w:szCs w:val="32"/>
          <w:lang w:val="zh-TW"/>
        </w:rPr>
        <w:t>司法1</w:t>
      </w:r>
      <w:r>
        <w:rPr>
          <w:rFonts w:ascii="標楷體" w:eastAsia="標楷體" w:cs="標楷體" w:hint="eastAsia"/>
          <w:bCs/>
          <w:sz w:val="32"/>
          <w:szCs w:val="32"/>
          <w:lang w:val="zh-TW"/>
        </w:rPr>
        <w:t>條街，設很多律師事務所，讓同業</w:t>
      </w:r>
      <w:r w:rsidRPr="001B67C4">
        <w:rPr>
          <w:rFonts w:ascii="標楷體" w:eastAsia="標楷體" w:cs="標楷體" w:hint="eastAsia"/>
          <w:bCs/>
          <w:sz w:val="32"/>
          <w:szCs w:val="32"/>
          <w:lang w:val="zh-TW"/>
        </w:rPr>
        <w:t>律</w:t>
      </w:r>
      <w:r>
        <w:rPr>
          <w:rFonts w:ascii="標楷體" w:eastAsia="標楷體" w:cs="標楷體" w:hint="eastAsia"/>
          <w:bCs/>
          <w:sz w:val="32"/>
          <w:szCs w:val="32"/>
          <w:lang w:val="zh-TW"/>
        </w:rPr>
        <w:t>師以租用的方式進入</w:t>
      </w:r>
      <w:r w:rsidRPr="001B67C4">
        <w:rPr>
          <w:rFonts w:ascii="標楷體" w:eastAsia="標楷體" w:cs="標楷體" w:hint="eastAsia"/>
          <w:bCs/>
          <w:sz w:val="32"/>
          <w:szCs w:val="32"/>
          <w:lang w:val="zh-TW"/>
        </w:rPr>
        <w:t>原</w:t>
      </w:r>
      <w:r>
        <w:rPr>
          <w:rFonts w:ascii="標楷體" w:eastAsia="標楷體" w:cs="標楷體" w:hint="eastAsia"/>
          <w:bCs/>
          <w:sz w:val="32"/>
          <w:szCs w:val="32"/>
          <w:lang w:val="zh-TW"/>
        </w:rPr>
        <w:t>有</w:t>
      </w:r>
      <w:r w:rsidRPr="001B67C4">
        <w:rPr>
          <w:rFonts w:ascii="標楷體" w:eastAsia="標楷體" w:cs="標楷體" w:hint="eastAsia"/>
          <w:bCs/>
          <w:sz w:val="32"/>
          <w:szCs w:val="32"/>
          <w:lang w:val="zh-TW"/>
        </w:rPr>
        <w:t>辦公廳舍</w:t>
      </w:r>
      <w:r>
        <w:rPr>
          <w:rFonts w:ascii="標楷體" w:eastAsia="標楷體" w:cs="標楷體" w:hint="eastAsia"/>
          <w:bCs/>
          <w:sz w:val="32"/>
          <w:szCs w:val="32"/>
          <w:lang w:val="zh-TW"/>
        </w:rPr>
        <w:t>。新的司法園區</w:t>
      </w:r>
      <w:r w:rsidRPr="003506AD">
        <w:rPr>
          <w:rFonts w:ascii="標楷體" w:eastAsia="標楷體" w:cs="標楷體" w:hint="eastAsia"/>
          <w:bCs/>
          <w:sz w:val="32"/>
          <w:szCs w:val="32"/>
          <w:lang w:val="zh-TW"/>
        </w:rPr>
        <w:t>在興建</w:t>
      </w:r>
      <w:proofErr w:type="gramStart"/>
      <w:r w:rsidRPr="003506AD">
        <w:rPr>
          <w:rFonts w:ascii="標楷體" w:eastAsia="標楷體" w:cs="標楷體" w:hint="eastAsia"/>
          <w:bCs/>
          <w:sz w:val="32"/>
          <w:szCs w:val="32"/>
          <w:lang w:val="zh-TW"/>
        </w:rPr>
        <w:t>期間，</w:t>
      </w:r>
      <w:proofErr w:type="gramEnd"/>
      <w:r>
        <w:rPr>
          <w:rFonts w:ascii="標楷體" w:eastAsia="標楷體" w:cs="標楷體" w:hint="eastAsia"/>
          <w:bCs/>
          <w:sz w:val="32"/>
          <w:szCs w:val="32"/>
          <w:lang w:val="zh-TW"/>
        </w:rPr>
        <w:t>院檢同仁在原來辦公廳舍辦公，待司法園區興建完成後再搬過去，那既有的廳舍承租給同業律師，甚至也可以收納其他機</w:t>
      </w:r>
      <w:r>
        <w:rPr>
          <w:rFonts w:ascii="標楷體" w:eastAsia="標楷體" w:cs="標楷體" w:hint="eastAsia"/>
          <w:bCs/>
          <w:sz w:val="32"/>
          <w:szCs w:val="32"/>
          <w:lang w:val="zh-TW"/>
        </w:rPr>
        <w:lastRenderedPageBreak/>
        <w:t>關。</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如果行政執行署屏東分署也納入司法園區，縣府會拿到屏東分署約1萬2,000平方公尺土地，屏東分署用地純粹就是文教區，該處有</w:t>
      </w:r>
      <w:r w:rsidRPr="001B67C4">
        <w:rPr>
          <w:rFonts w:ascii="標楷體" w:eastAsia="標楷體" w:cs="標楷體" w:hint="eastAsia"/>
          <w:bCs/>
          <w:sz w:val="32"/>
          <w:szCs w:val="32"/>
          <w:lang w:val="zh-TW"/>
        </w:rPr>
        <w:t>忠孝國小，沒有</w:t>
      </w:r>
      <w:r>
        <w:rPr>
          <w:rFonts w:ascii="標楷體" w:eastAsia="標楷體" w:cs="標楷體" w:hint="eastAsia"/>
          <w:bCs/>
          <w:sz w:val="32"/>
          <w:szCs w:val="32"/>
          <w:lang w:val="zh-TW"/>
        </w:rPr>
        <w:t>其他機關，唯一的機關就是屏東分署</w:t>
      </w:r>
      <w:r w:rsidRPr="001B67C4">
        <w:rPr>
          <w:rFonts w:ascii="標楷體" w:eastAsia="標楷體" w:cs="標楷體" w:hint="eastAsia"/>
          <w:bCs/>
          <w:sz w:val="32"/>
          <w:szCs w:val="32"/>
          <w:lang w:val="zh-TW"/>
        </w:rPr>
        <w:t>，</w:t>
      </w:r>
      <w:r>
        <w:rPr>
          <w:rFonts w:ascii="標楷體" w:eastAsia="標楷體" w:cs="標楷體" w:hint="eastAsia"/>
          <w:bCs/>
          <w:sz w:val="32"/>
          <w:szCs w:val="32"/>
          <w:lang w:val="zh-TW"/>
        </w:rPr>
        <w:t>這部分大家</w:t>
      </w:r>
      <w:r w:rsidRPr="001B67C4">
        <w:rPr>
          <w:rFonts w:ascii="標楷體" w:eastAsia="標楷體" w:cs="標楷體" w:hint="eastAsia"/>
          <w:bCs/>
          <w:sz w:val="32"/>
          <w:szCs w:val="32"/>
          <w:lang w:val="zh-TW"/>
        </w:rPr>
        <w:t>可以思考一下</w:t>
      </w:r>
      <w:r>
        <w:rPr>
          <w:rFonts w:ascii="標楷體" w:eastAsia="標楷體" w:cs="標楷體" w:hint="eastAsia"/>
          <w:bCs/>
          <w:sz w:val="32"/>
          <w:szCs w:val="32"/>
          <w:lang w:val="zh-TW"/>
        </w:rPr>
        <w:t>。亦即屏東縣政府可以拿到屏東分署及棒球場院檢土地，又拿到</w:t>
      </w:r>
      <w:proofErr w:type="gramStart"/>
      <w:r>
        <w:rPr>
          <w:rFonts w:ascii="標楷體" w:eastAsia="標楷體" w:cs="標楷體" w:hint="eastAsia"/>
          <w:bCs/>
          <w:sz w:val="32"/>
          <w:szCs w:val="32"/>
          <w:lang w:val="zh-TW"/>
        </w:rPr>
        <w:t>屏東舊監</w:t>
      </w:r>
      <w:proofErr w:type="gramEnd"/>
      <w:r>
        <w:rPr>
          <w:rFonts w:ascii="標楷體" w:eastAsia="標楷體" w:cs="標楷體" w:hint="eastAsia"/>
          <w:bCs/>
          <w:sz w:val="32"/>
          <w:szCs w:val="32"/>
          <w:lang w:val="zh-TW"/>
        </w:rPr>
        <w:t>，也就是2</w:t>
      </w:r>
      <w:r w:rsidRPr="001B67C4">
        <w:rPr>
          <w:rFonts w:ascii="標楷體" w:eastAsia="標楷體" w:cs="標楷體" w:hint="eastAsia"/>
          <w:bCs/>
          <w:sz w:val="32"/>
          <w:szCs w:val="32"/>
          <w:lang w:val="zh-TW"/>
        </w:rPr>
        <w:t>萬</w:t>
      </w:r>
      <w:r>
        <w:rPr>
          <w:rFonts w:ascii="標楷體" w:eastAsia="標楷體" w:cs="標楷體" w:hint="eastAsia"/>
          <w:bCs/>
          <w:sz w:val="32"/>
          <w:szCs w:val="32"/>
          <w:lang w:val="zh-TW"/>
        </w:rPr>
        <w:t>2,000加1</w:t>
      </w:r>
      <w:r w:rsidRPr="001B67C4">
        <w:rPr>
          <w:rFonts w:ascii="標楷體" w:eastAsia="標楷體" w:cs="標楷體" w:hint="eastAsia"/>
          <w:bCs/>
          <w:sz w:val="32"/>
          <w:szCs w:val="32"/>
          <w:lang w:val="zh-TW"/>
        </w:rPr>
        <w:t>萬</w:t>
      </w:r>
      <w:r>
        <w:rPr>
          <w:rFonts w:ascii="標楷體" w:eastAsia="標楷體" w:cs="標楷體" w:hint="eastAsia"/>
          <w:bCs/>
          <w:sz w:val="32"/>
          <w:szCs w:val="32"/>
          <w:lang w:val="zh-TW"/>
        </w:rPr>
        <w:t>2,000共計3萬4,000，換4萬3,600。如此</w:t>
      </w:r>
      <w:proofErr w:type="gramStart"/>
      <w:r>
        <w:rPr>
          <w:rFonts w:ascii="標楷體" w:eastAsia="標楷體" w:cs="標楷體" w:hint="eastAsia"/>
          <w:bCs/>
          <w:sz w:val="32"/>
          <w:szCs w:val="32"/>
          <w:lang w:val="zh-TW"/>
        </w:rPr>
        <w:t>一來，</w:t>
      </w:r>
      <w:proofErr w:type="gramEnd"/>
      <w:r>
        <w:rPr>
          <w:rFonts w:ascii="標楷體" w:eastAsia="標楷體" w:cs="標楷體" w:hint="eastAsia"/>
          <w:bCs/>
          <w:sz w:val="32"/>
          <w:szCs w:val="32"/>
          <w:lang w:val="zh-TW"/>
        </w:rPr>
        <w:t>各機關在討論以地</w:t>
      </w:r>
      <w:r w:rsidRPr="001B67C4">
        <w:rPr>
          <w:rFonts w:ascii="標楷體" w:eastAsia="標楷體" w:cs="標楷體" w:hint="eastAsia"/>
          <w:bCs/>
          <w:sz w:val="32"/>
          <w:szCs w:val="32"/>
          <w:lang w:val="zh-TW"/>
        </w:rPr>
        <w:t>易地</w:t>
      </w:r>
      <w:r>
        <w:rPr>
          <w:rFonts w:ascii="標楷體" w:eastAsia="標楷體" w:cs="標楷體" w:hint="eastAsia"/>
          <w:bCs/>
          <w:sz w:val="32"/>
          <w:szCs w:val="32"/>
          <w:lang w:val="zh-TW"/>
        </w:rPr>
        <w:t>、折價的方式，相對的就不用斤斤計較。</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如果我們只把眼光放在綠色屏東體育場及藍色院檢共有之機關用地，很難解，為什麼？不能穿著衣服改衣服，用</w:t>
      </w:r>
      <w:r w:rsidRPr="001B67C4">
        <w:rPr>
          <w:rFonts w:ascii="標楷體" w:eastAsia="標楷體" w:cs="標楷體" w:hint="eastAsia"/>
          <w:bCs/>
          <w:sz w:val="32"/>
          <w:szCs w:val="32"/>
          <w:lang w:val="zh-TW"/>
        </w:rPr>
        <w:t>藍色這</w:t>
      </w:r>
      <w:r>
        <w:rPr>
          <w:rFonts w:ascii="標楷體" w:eastAsia="標楷體" w:cs="標楷體" w:hint="eastAsia"/>
          <w:bCs/>
          <w:sz w:val="32"/>
          <w:szCs w:val="32"/>
          <w:lang w:val="zh-TW"/>
        </w:rPr>
        <w:t>塊地和</w:t>
      </w:r>
      <w:r w:rsidRPr="001B67C4">
        <w:rPr>
          <w:rFonts w:ascii="標楷體" w:eastAsia="標楷體" w:cs="標楷體" w:hint="eastAsia"/>
          <w:bCs/>
          <w:sz w:val="32"/>
          <w:szCs w:val="32"/>
          <w:lang w:val="zh-TW"/>
        </w:rPr>
        <w:t>綠色</w:t>
      </w:r>
      <w:r>
        <w:rPr>
          <w:rFonts w:ascii="標楷體" w:eastAsia="標楷體" w:cs="標楷體" w:hint="eastAsia"/>
          <w:bCs/>
          <w:sz w:val="32"/>
          <w:szCs w:val="32"/>
          <w:lang w:val="zh-TW"/>
        </w:rPr>
        <w:t>這塊地做交易，房子又不能拆，</w:t>
      </w:r>
      <w:r w:rsidRPr="001B67C4">
        <w:rPr>
          <w:rFonts w:ascii="標楷體" w:eastAsia="標楷體" w:cs="標楷體" w:hint="eastAsia"/>
          <w:bCs/>
          <w:sz w:val="32"/>
          <w:szCs w:val="32"/>
          <w:lang w:val="zh-TW"/>
        </w:rPr>
        <w:t>地</w:t>
      </w:r>
      <w:r>
        <w:rPr>
          <w:rFonts w:ascii="標楷體" w:eastAsia="標楷體" w:cs="標楷體" w:hint="eastAsia"/>
          <w:bCs/>
          <w:sz w:val="32"/>
          <w:szCs w:val="32"/>
          <w:lang w:val="zh-TW"/>
        </w:rPr>
        <w:t>要</w:t>
      </w:r>
      <w:r w:rsidRPr="001B67C4">
        <w:rPr>
          <w:rFonts w:ascii="標楷體" w:eastAsia="標楷體" w:cs="標楷體" w:hint="eastAsia"/>
          <w:bCs/>
          <w:sz w:val="32"/>
          <w:szCs w:val="32"/>
          <w:lang w:val="zh-TW"/>
        </w:rPr>
        <w:t>怎麼交換</w:t>
      </w:r>
      <w:r>
        <w:rPr>
          <w:rFonts w:ascii="標楷體" w:eastAsia="標楷體" w:cs="標楷體" w:hint="eastAsia"/>
          <w:bCs/>
          <w:sz w:val="32"/>
          <w:szCs w:val="32"/>
          <w:lang w:val="zh-TW"/>
        </w:rPr>
        <w:t>。綠色這塊地給你</w:t>
      </w:r>
      <w:r w:rsidRPr="001B67C4">
        <w:rPr>
          <w:rFonts w:ascii="標楷體" w:eastAsia="標楷體" w:cs="標楷體" w:hint="eastAsia"/>
          <w:bCs/>
          <w:sz w:val="32"/>
          <w:szCs w:val="32"/>
          <w:lang w:val="zh-TW"/>
        </w:rPr>
        <w:t>，</w:t>
      </w:r>
      <w:r>
        <w:rPr>
          <w:rFonts w:ascii="標楷體" w:eastAsia="標楷體" w:cs="標楷體" w:hint="eastAsia"/>
          <w:bCs/>
          <w:sz w:val="32"/>
          <w:szCs w:val="32"/>
          <w:lang w:val="zh-TW"/>
        </w:rPr>
        <w:t>蓋也需要</w:t>
      </w:r>
      <w:r w:rsidRPr="001B67C4">
        <w:rPr>
          <w:rFonts w:ascii="標楷體" w:eastAsia="標楷體" w:cs="標楷體" w:hint="eastAsia"/>
          <w:bCs/>
          <w:sz w:val="32"/>
          <w:szCs w:val="32"/>
          <w:lang w:val="zh-TW"/>
        </w:rPr>
        <w:t>時間</w:t>
      </w:r>
      <w:r>
        <w:rPr>
          <w:rFonts w:ascii="標楷體" w:eastAsia="標楷體" w:cs="標楷體" w:hint="eastAsia"/>
          <w:bCs/>
          <w:sz w:val="32"/>
          <w:szCs w:val="32"/>
          <w:lang w:val="zh-TW"/>
        </w:rPr>
        <w:t>，這段時間在哪裡辦公？所以我</w:t>
      </w:r>
      <w:r w:rsidRPr="001B67C4">
        <w:rPr>
          <w:rFonts w:ascii="標楷體" w:eastAsia="標楷體" w:cs="標楷體" w:hint="eastAsia"/>
          <w:bCs/>
          <w:sz w:val="32"/>
          <w:szCs w:val="32"/>
          <w:lang w:val="zh-TW"/>
        </w:rPr>
        <w:t>覺得如果能夠找到</w:t>
      </w:r>
      <w:proofErr w:type="gramStart"/>
      <w:r w:rsidRPr="001B67C4">
        <w:rPr>
          <w:rFonts w:ascii="標楷體" w:eastAsia="標楷體" w:cs="標楷體" w:hint="eastAsia"/>
          <w:bCs/>
          <w:sz w:val="32"/>
          <w:szCs w:val="32"/>
          <w:lang w:val="zh-TW"/>
        </w:rPr>
        <w:t>第</w:t>
      </w:r>
      <w:r>
        <w:rPr>
          <w:rFonts w:ascii="標楷體" w:eastAsia="標楷體" w:cs="標楷體" w:hint="eastAsia"/>
          <w:bCs/>
          <w:sz w:val="32"/>
          <w:szCs w:val="32"/>
          <w:lang w:val="zh-TW"/>
        </w:rPr>
        <w:t>三方像</w:t>
      </w:r>
      <w:r w:rsidRPr="001B67C4">
        <w:rPr>
          <w:rFonts w:ascii="標楷體" w:eastAsia="標楷體" w:cs="標楷體" w:hint="eastAsia"/>
          <w:bCs/>
          <w:sz w:val="32"/>
          <w:szCs w:val="32"/>
          <w:lang w:val="zh-TW"/>
        </w:rPr>
        <w:t>國產</w:t>
      </w:r>
      <w:proofErr w:type="gramEnd"/>
      <w:r w:rsidRPr="001B67C4">
        <w:rPr>
          <w:rFonts w:ascii="標楷體" w:eastAsia="標楷體" w:cs="標楷體" w:hint="eastAsia"/>
          <w:bCs/>
          <w:sz w:val="32"/>
          <w:szCs w:val="32"/>
          <w:lang w:val="zh-TW"/>
        </w:rPr>
        <w:t>署，或</w:t>
      </w:r>
      <w:r>
        <w:rPr>
          <w:rFonts w:ascii="標楷體" w:eastAsia="標楷體" w:cs="標楷體" w:hint="eastAsia"/>
          <w:bCs/>
          <w:sz w:val="32"/>
          <w:szCs w:val="32"/>
          <w:lang w:val="zh-TW"/>
        </w:rPr>
        <w:t>向屏東縣政府許一個未來，當綠色部分</w:t>
      </w:r>
      <w:r w:rsidRPr="001B67C4">
        <w:rPr>
          <w:rFonts w:ascii="標楷體" w:eastAsia="標楷體" w:cs="標楷體" w:hint="eastAsia"/>
          <w:bCs/>
          <w:sz w:val="32"/>
          <w:szCs w:val="32"/>
          <w:lang w:val="zh-TW"/>
        </w:rPr>
        <w:t>園區</w:t>
      </w:r>
      <w:r>
        <w:rPr>
          <w:rFonts w:ascii="標楷體" w:eastAsia="標楷體" w:cs="標楷體" w:hint="eastAsia"/>
          <w:bCs/>
          <w:sz w:val="32"/>
          <w:szCs w:val="32"/>
          <w:lang w:val="zh-TW"/>
        </w:rPr>
        <w:t>建好後</w:t>
      </w:r>
      <w:r w:rsidRPr="001B67C4">
        <w:rPr>
          <w:rFonts w:ascii="標楷體" w:eastAsia="標楷體" w:cs="標楷體" w:hint="eastAsia"/>
          <w:bCs/>
          <w:sz w:val="32"/>
          <w:szCs w:val="32"/>
          <w:lang w:val="zh-TW"/>
        </w:rPr>
        <w:t>，</w:t>
      </w:r>
      <w:proofErr w:type="gramStart"/>
      <w:r>
        <w:rPr>
          <w:rFonts w:ascii="標楷體" w:eastAsia="標楷體" w:cs="標楷體" w:hint="eastAsia"/>
          <w:bCs/>
          <w:sz w:val="32"/>
          <w:szCs w:val="32"/>
          <w:lang w:val="zh-TW"/>
        </w:rPr>
        <w:t>把院檢移</w:t>
      </w:r>
      <w:proofErr w:type="gramEnd"/>
      <w:r>
        <w:rPr>
          <w:rFonts w:ascii="標楷體" w:eastAsia="標楷體" w:cs="標楷體" w:hint="eastAsia"/>
          <w:bCs/>
          <w:sz w:val="32"/>
          <w:szCs w:val="32"/>
          <w:lang w:val="zh-TW"/>
        </w:rPr>
        <w:t>過去，相關機關包括分署也可納入，分署的地就空出來</w:t>
      </w:r>
      <w:r w:rsidRPr="001B67C4">
        <w:rPr>
          <w:rFonts w:ascii="標楷體" w:eastAsia="標楷體" w:cs="標楷體" w:hint="eastAsia"/>
          <w:bCs/>
          <w:sz w:val="32"/>
          <w:szCs w:val="32"/>
          <w:lang w:val="zh-TW"/>
        </w:rPr>
        <w:t>，他們馬上就可使用這塊藍色的地，</w:t>
      </w:r>
      <w:r>
        <w:rPr>
          <w:rFonts w:ascii="標楷體" w:eastAsia="標楷體" w:cs="標楷體" w:hint="eastAsia"/>
          <w:bCs/>
          <w:sz w:val="32"/>
          <w:szCs w:val="32"/>
          <w:lang w:val="zh-TW"/>
        </w:rPr>
        <w:t>這塊藍色的地如果交給國產署或</w:t>
      </w:r>
      <w:r w:rsidRPr="001B67C4">
        <w:rPr>
          <w:rFonts w:ascii="標楷體" w:eastAsia="標楷體" w:cs="標楷體" w:hint="eastAsia"/>
          <w:bCs/>
          <w:sz w:val="32"/>
          <w:szCs w:val="32"/>
          <w:lang w:val="zh-TW"/>
        </w:rPr>
        <w:t>委託屏東縣經營管理</w:t>
      </w:r>
      <w:r>
        <w:rPr>
          <w:rFonts w:ascii="標楷體" w:eastAsia="標楷體" w:cs="標楷體" w:hint="eastAsia"/>
          <w:bCs/>
          <w:sz w:val="32"/>
          <w:szCs w:val="32"/>
          <w:lang w:val="zh-TW"/>
        </w:rPr>
        <w:t>，可給屏東</w:t>
      </w:r>
      <w:r w:rsidRPr="001B67C4">
        <w:rPr>
          <w:rFonts w:ascii="標楷體" w:eastAsia="標楷體" w:cs="標楷體" w:hint="eastAsia"/>
          <w:bCs/>
          <w:sz w:val="32"/>
          <w:szCs w:val="32"/>
          <w:lang w:val="zh-TW"/>
        </w:rPr>
        <w:t>地方的</w:t>
      </w:r>
      <w:r>
        <w:rPr>
          <w:rFonts w:ascii="標楷體" w:eastAsia="標楷體" w:cs="標楷體" w:hint="eastAsia"/>
          <w:bCs/>
          <w:sz w:val="32"/>
          <w:szCs w:val="32"/>
          <w:lang w:val="zh-TW"/>
        </w:rPr>
        <w:t>公務機關、派出機關做辦公室</w:t>
      </w:r>
      <w:r w:rsidRPr="001B67C4">
        <w:rPr>
          <w:rFonts w:ascii="標楷體" w:eastAsia="標楷體" w:cs="標楷體" w:hint="eastAsia"/>
          <w:bCs/>
          <w:sz w:val="32"/>
          <w:szCs w:val="32"/>
          <w:lang w:val="zh-TW"/>
        </w:rPr>
        <w:t>使用</w:t>
      </w:r>
      <w:r>
        <w:rPr>
          <w:rFonts w:ascii="標楷體" w:eastAsia="標楷體" w:cs="標楷體" w:hint="eastAsia"/>
          <w:bCs/>
          <w:sz w:val="32"/>
          <w:szCs w:val="32"/>
          <w:lang w:val="zh-TW"/>
        </w:rPr>
        <w:t>，也可給律師夥伴有較好的辦公室使用，又</w:t>
      </w:r>
      <w:r w:rsidRPr="001B67C4">
        <w:rPr>
          <w:rFonts w:ascii="標楷體" w:eastAsia="標楷體" w:cs="標楷體" w:hint="eastAsia"/>
          <w:bCs/>
          <w:sz w:val="32"/>
          <w:szCs w:val="32"/>
          <w:lang w:val="zh-TW"/>
        </w:rPr>
        <w:t>不用拆房</w:t>
      </w:r>
      <w:r>
        <w:rPr>
          <w:rFonts w:ascii="標楷體" w:eastAsia="標楷體" w:cs="標楷體" w:hint="eastAsia"/>
          <w:bCs/>
          <w:sz w:val="32"/>
          <w:szCs w:val="32"/>
          <w:lang w:val="zh-TW"/>
        </w:rPr>
        <w:t>子就有收益，這</w:t>
      </w:r>
      <w:r w:rsidRPr="001B67C4">
        <w:rPr>
          <w:rFonts w:ascii="標楷體" w:eastAsia="標楷體" w:cs="標楷體" w:hint="eastAsia"/>
          <w:bCs/>
          <w:sz w:val="32"/>
          <w:szCs w:val="32"/>
          <w:lang w:val="zh-TW"/>
        </w:rPr>
        <w:t>是</w:t>
      </w:r>
      <w:r>
        <w:rPr>
          <w:rFonts w:ascii="標楷體" w:eastAsia="標楷體" w:cs="標楷體" w:hint="eastAsia"/>
          <w:bCs/>
          <w:sz w:val="32"/>
          <w:szCs w:val="32"/>
          <w:lang w:val="zh-TW"/>
        </w:rPr>
        <w:t>我大概的想法。</w:t>
      </w:r>
    </w:p>
    <w:p w:rsidR="0072191B" w:rsidRPr="000145E5"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臺灣屏東地方法院李院長昭</w:t>
      </w:r>
      <w:proofErr w:type="gramStart"/>
      <w:r>
        <w:rPr>
          <w:rFonts w:ascii="標楷體" w:eastAsia="標楷體" w:hAnsi="標楷體" w:cs="標楷體" w:hint="eastAsia"/>
          <w:b/>
          <w:sz w:val="32"/>
          <w:szCs w:val="32"/>
          <w:lang w:val="zh-TW"/>
        </w:rPr>
        <w:t>彥</w:t>
      </w:r>
      <w:proofErr w:type="gramEnd"/>
      <w:r w:rsidRPr="0019011C">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非常感謝召委想方設法、絞盡腦汁要解決有償以地</w:t>
      </w:r>
      <w:r w:rsidRPr="001952D7">
        <w:rPr>
          <w:rFonts w:ascii="標楷體" w:eastAsia="標楷體" w:cs="標楷體" w:hint="eastAsia"/>
          <w:bCs/>
          <w:sz w:val="32"/>
          <w:szCs w:val="32"/>
          <w:lang w:val="zh-TW"/>
        </w:rPr>
        <w:t>易地的方式</w:t>
      </w:r>
      <w:r>
        <w:rPr>
          <w:rFonts w:ascii="標楷體" w:eastAsia="標楷體" w:cs="標楷體" w:hint="eastAsia"/>
          <w:bCs/>
          <w:sz w:val="32"/>
          <w:szCs w:val="32"/>
          <w:lang w:val="zh-TW"/>
        </w:rPr>
        <w:t>，剛剛召委提出的方式，我想</w:t>
      </w:r>
      <w:r w:rsidRPr="001952D7">
        <w:rPr>
          <w:rFonts w:ascii="標楷體" w:eastAsia="標楷體" w:cs="標楷體" w:hint="eastAsia"/>
          <w:bCs/>
          <w:sz w:val="32"/>
          <w:szCs w:val="32"/>
          <w:lang w:val="zh-TW"/>
        </w:rPr>
        <w:t>也是</w:t>
      </w:r>
      <w:r>
        <w:rPr>
          <w:rFonts w:ascii="標楷體" w:eastAsia="標楷體" w:cs="標楷體" w:hint="eastAsia"/>
          <w:bCs/>
          <w:sz w:val="32"/>
          <w:szCs w:val="32"/>
          <w:lang w:val="zh-TW"/>
        </w:rPr>
        <w:t>一個可行的方向，</w:t>
      </w:r>
      <w:proofErr w:type="gramStart"/>
      <w:r>
        <w:rPr>
          <w:rFonts w:ascii="標楷體" w:eastAsia="標楷體" w:cs="標楷體" w:hint="eastAsia"/>
          <w:bCs/>
          <w:sz w:val="32"/>
          <w:szCs w:val="32"/>
          <w:lang w:val="zh-TW"/>
        </w:rPr>
        <w:t>屏東舊監的</w:t>
      </w:r>
      <w:proofErr w:type="gramEnd"/>
      <w:r>
        <w:rPr>
          <w:rFonts w:ascii="標楷體" w:eastAsia="標楷體" w:cs="標楷體" w:hint="eastAsia"/>
          <w:bCs/>
          <w:sz w:val="32"/>
          <w:szCs w:val="32"/>
          <w:lang w:val="zh-TW"/>
        </w:rPr>
        <w:t>土地，原來是法務部的，後來回歸給國產署，如能將這塊土地再找回來，或者縣府能夠將</w:t>
      </w:r>
      <w:r w:rsidRPr="001952D7">
        <w:rPr>
          <w:rFonts w:ascii="標楷體" w:eastAsia="標楷體" w:cs="標楷體" w:hint="eastAsia"/>
          <w:bCs/>
          <w:sz w:val="32"/>
          <w:szCs w:val="32"/>
          <w:lang w:val="zh-TW"/>
        </w:rPr>
        <w:t>這塊土地</w:t>
      </w:r>
      <w:r>
        <w:rPr>
          <w:rFonts w:ascii="標楷體" w:eastAsia="標楷體" w:cs="標楷體" w:hint="eastAsia"/>
          <w:bCs/>
          <w:sz w:val="32"/>
          <w:szCs w:val="32"/>
          <w:lang w:val="zh-TW"/>
        </w:rPr>
        <w:t>納入以地易地的考量，可減輕</w:t>
      </w:r>
      <w:r w:rsidRPr="001952D7">
        <w:rPr>
          <w:rFonts w:ascii="標楷體" w:eastAsia="標楷體" w:cs="標楷體" w:hint="eastAsia"/>
          <w:bCs/>
          <w:sz w:val="32"/>
          <w:szCs w:val="32"/>
          <w:lang w:val="zh-TW"/>
        </w:rPr>
        <w:t>院檢</w:t>
      </w:r>
      <w:r>
        <w:rPr>
          <w:rFonts w:ascii="標楷體" w:eastAsia="標楷體" w:cs="標楷體" w:hint="eastAsia"/>
          <w:bCs/>
          <w:sz w:val="32"/>
          <w:szCs w:val="32"/>
          <w:lang w:val="zh-TW"/>
        </w:rPr>
        <w:t>以地易地的負荷，甚至直接減少價金的補償，院檢樂觀其成。希望</w:t>
      </w:r>
      <w:r>
        <w:rPr>
          <w:rFonts w:ascii="標楷體" w:eastAsia="標楷體" w:cs="標楷體" w:hint="eastAsia"/>
          <w:bCs/>
          <w:sz w:val="32"/>
          <w:szCs w:val="32"/>
          <w:lang w:val="zh-TW"/>
        </w:rPr>
        <w:lastRenderedPageBreak/>
        <w:t>召委運用</w:t>
      </w:r>
      <w:r w:rsidRPr="001952D7">
        <w:rPr>
          <w:rFonts w:ascii="標楷體" w:eastAsia="標楷體" w:cs="標楷體" w:hint="eastAsia"/>
          <w:bCs/>
          <w:sz w:val="32"/>
          <w:szCs w:val="32"/>
          <w:lang w:val="zh-TW"/>
        </w:rPr>
        <w:t>智慧，</w:t>
      </w:r>
      <w:r>
        <w:rPr>
          <w:rFonts w:ascii="標楷體" w:eastAsia="標楷體" w:cs="標楷體" w:hint="eastAsia"/>
          <w:bCs/>
          <w:sz w:val="32"/>
          <w:szCs w:val="32"/>
          <w:lang w:val="zh-TW"/>
        </w:rPr>
        <w:t>在當中穿針引線，讓此方案能從想法到落實可行。</w:t>
      </w:r>
      <w:r w:rsidRPr="001952D7">
        <w:rPr>
          <w:rFonts w:ascii="標楷體" w:eastAsia="標楷體" w:cs="標楷體" w:hint="eastAsia"/>
          <w:bCs/>
          <w:sz w:val="32"/>
          <w:szCs w:val="32"/>
          <w:lang w:val="zh-TW"/>
        </w:rPr>
        <w:t>回顧整個</w:t>
      </w:r>
      <w:r>
        <w:rPr>
          <w:rFonts w:ascii="標楷體" w:eastAsia="標楷體" w:cs="標楷體" w:hint="eastAsia"/>
          <w:bCs/>
          <w:sz w:val="32"/>
          <w:szCs w:val="32"/>
          <w:lang w:val="zh-TW"/>
        </w:rPr>
        <w:t>規劃歷程</w:t>
      </w:r>
      <w:r w:rsidRPr="001952D7">
        <w:rPr>
          <w:rFonts w:ascii="標楷體" w:eastAsia="標楷體" w:cs="標楷體" w:hint="eastAsia"/>
          <w:bCs/>
          <w:sz w:val="32"/>
          <w:szCs w:val="32"/>
          <w:lang w:val="zh-TW"/>
        </w:rPr>
        <w:t>已</w:t>
      </w:r>
      <w:r>
        <w:rPr>
          <w:rFonts w:ascii="標楷體" w:eastAsia="標楷體" w:cs="標楷體" w:hint="eastAsia"/>
          <w:bCs/>
          <w:sz w:val="32"/>
          <w:szCs w:val="32"/>
          <w:lang w:val="zh-TW"/>
        </w:rPr>
        <w:t>有</w:t>
      </w:r>
      <w:r w:rsidRPr="001952D7">
        <w:rPr>
          <w:rFonts w:ascii="標楷體" w:eastAsia="標楷體" w:cs="標楷體" w:hint="eastAsia"/>
          <w:bCs/>
          <w:sz w:val="32"/>
          <w:szCs w:val="32"/>
          <w:lang w:val="zh-TW"/>
        </w:rPr>
        <w:t>四</w:t>
      </w:r>
      <w:r>
        <w:rPr>
          <w:rFonts w:ascii="標楷體" w:eastAsia="標楷體" w:cs="標楷體" w:hint="eastAsia"/>
          <w:bCs/>
          <w:sz w:val="32"/>
          <w:szCs w:val="32"/>
          <w:lang w:val="zh-TW"/>
        </w:rPr>
        <w:t>、</w:t>
      </w:r>
      <w:r w:rsidRPr="001952D7">
        <w:rPr>
          <w:rFonts w:ascii="標楷體" w:eastAsia="標楷體" w:cs="標楷體" w:hint="eastAsia"/>
          <w:bCs/>
          <w:sz w:val="32"/>
          <w:szCs w:val="32"/>
          <w:lang w:val="zh-TW"/>
        </w:rPr>
        <w:t>五年了，</w:t>
      </w:r>
      <w:r>
        <w:rPr>
          <w:rFonts w:ascii="標楷體" w:eastAsia="標楷體" w:cs="標楷體" w:hint="eastAsia"/>
          <w:bCs/>
          <w:sz w:val="32"/>
          <w:szCs w:val="32"/>
          <w:lang w:val="zh-TW"/>
        </w:rPr>
        <w:t>這次透過召委用盡方法，召集所有</w:t>
      </w:r>
      <w:r w:rsidRPr="001952D7">
        <w:rPr>
          <w:rFonts w:ascii="標楷體" w:eastAsia="標楷體" w:cs="標楷體" w:hint="eastAsia"/>
          <w:bCs/>
          <w:sz w:val="32"/>
          <w:szCs w:val="32"/>
          <w:lang w:val="zh-TW"/>
        </w:rPr>
        <w:t>機關在</w:t>
      </w:r>
      <w:r>
        <w:rPr>
          <w:rFonts w:ascii="標楷體" w:eastAsia="標楷體" w:cs="標楷體" w:hint="eastAsia"/>
          <w:bCs/>
          <w:sz w:val="32"/>
          <w:szCs w:val="32"/>
          <w:lang w:val="zh-TW"/>
        </w:rPr>
        <w:t>此</w:t>
      </w:r>
      <w:r w:rsidRPr="001952D7">
        <w:rPr>
          <w:rFonts w:ascii="標楷體" w:eastAsia="標楷體" w:cs="標楷體" w:hint="eastAsia"/>
          <w:bCs/>
          <w:sz w:val="32"/>
          <w:szCs w:val="32"/>
          <w:lang w:val="zh-TW"/>
        </w:rPr>
        <w:t>共商思考司法</w:t>
      </w:r>
      <w:r>
        <w:rPr>
          <w:rFonts w:ascii="標楷體" w:eastAsia="標楷體" w:cs="標楷體" w:hint="eastAsia"/>
          <w:bCs/>
          <w:sz w:val="32"/>
          <w:szCs w:val="32"/>
          <w:lang w:val="zh-TW"/>
        </w:rPr>
        <w:t>園區，在此</w:t>
      </w:r>
      <w:r w:rsidRPr="001952D7">
        <w:rPr>
          <w:rFonts w:ascii="標楷體" w:eastAsia="標楷體" w:cs="標楷體" w:hint="eastAsia"/>
          <w:bCs/>
          <w:sz w:val="32"/>
          <w:szCs w:val="32"/>
          <w:lang w:val="zh-TW"/>
        </w:rPr>
        <w:t>特別</w:t>
      </w:r>
      <w:r>
        <w:rPr>
          <w:rFonts w:ascii="標楷體" w:eastAsia="標楷體" w:cs="標楷體" w:hint="eastAsia"/>
          <w:bCs/>
          <w:sz w:val="32"/>
          <w:szCs w:val="32"/>
          <w:lang w:val="zh-TW"/>
        </w:rPr>
        <w:t>感謝召委的用心。</w:t>
      </w:r>
    </w:p>
    <w:p w:rsidR="0072191B" w:rsidRPr="00690071"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剛才藍色那塊地，檢方有1萬1,000多平方公尺，院方有8,000多平方公尺，藍色部分應不足2公頃，陳檢察長可以跟屏東縣政府談，藍色部分2公頃，換</w:t>
      </w:r>
      <w:proofErr w:type="gramStart"/>
      <w:r>
        <w:rPr>
          <w:rFonts w:ascii="標楷體" w:eastAsia="標楷體" w:cs="標楷體" w:hint="eastAsia"/>
          <w:bCs/>
          <w:sz w:val="32"/>
          <w:szCs w:val="32"/>
          <w:lang w:val="zh-TW"/>
        </w:rPr>
        <w:t>屏東舊監的</w:t>
      </w:r>
      <w:proofErr w:type="gramEnd"/>
      <w:r>
        <w:rPr>
          <w:rFonts w:ascii="標楷體" w:eastAsia="標楷體" w:cs="標楷體" w:hint="eastAsia"/>
          <w:bCs/>
          <w:sz w:val="32"/>
          <w:szCs w:val="32"/>
          <w:lang w:val="zh-TW"/>
        </w:rPr>
        <w:t>2公頃，再把</w:t>
      </w:r>
      <w:proofErr w:type="gramStart"/>
      <w:r>
        <w:rPr>
          <w:rFonts w:ascii="標楷體" w:eastAsia="標楷體" w:cs="標楷體" w:hint="eastAsia"/>
          <w:bCs/>
          <w:sz w:val="32"/>
          <w:szCs w:val="32"/>
          <w:lang w:val="zh-TW"/>
        </w:rPr>
        <w:t>屏東舊監的</w:t>
      </w:r>
      <w:proofErr w:type="gramEnd"/>
      <w:r>
        <w:rPr>
          <w:rFonts w:ascii="標楷體" w:eastAsia="標楷體" w:cs="標楷體" w:hint="eastAsia"/>
          <w:bCs/>
          <w:sz w:val="32"/>
          <w:szCs w:val="32"/>
          <w:lang w:val="zh-TW"/>
        </w:rPr>
        <w:t>2公頃，換給屏東縣政府，再來抵棒球場的4.36公頃，院檢與屏東縣政府及</w:t>
      </w:r>
      <w:proofErr w:type="gramStart"/>
      <w:r>
        <w:rPr>
          <w:rFonts w:ascii="標楷體" w:eastAsia="標楷體" w:cs="標楷體" w:hint="eastAsia"/>
          <w:bCs/>
          <w:sz w:val="32"/>
          <w:szCs w:val="32"/>
          <w:lang w:val="zh-TW"/>
        </w:rPr>
        <w:t>國產署做三角</w:t>
      </w:r>
      <w:proofErr w:type="gramEnd"/>
      <w:r>
        <w:rPr>
          <w:rFonts w:ascii="標楷體" w:eastAsia="標楷體" w:cs="標楷體" w:hint="eastAsia"/>
          <w:bCs/>
          <w:sz w:val="32"/>
          <w:szCs w:val="32"/>
          <w:lang w:val="zh-TW"/>
        </w:rPr>
        <w:t>交易。</w:t>
      </w:r>
    </w:p>
    <w:p w:rsidR="0072191B" w:rsidRPr="00690071"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臺灣屏東地方檢察署陳</w:t>
      </w:r>
      <w:proofErr w:type="gramStart"/>
      <w:r>
        <w:rPr>
          <w:rFonts w:ascii="標楷體" w:eastAsia="標楷體" w:hAnsi="標楷體" w:cs="標楷體" w:hint="eastAsia"/>
          <w:b/>
          <w:sz w:val="32"/>
          <w:szCs w:val="32"/>
          <w:lang w:val="zh-TW"/>
        </w:rPr>
        <w:t>檢察長盈錦</w:t>
      </w:r>
      <w:proofErr w:type="gramEnd"/>
      <w:r>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簡報藍色</w:t>
      </w:r>
      <w:r w:rsidRPr="009D5C08">
        <w:rPr>
          <w:rFonts w:ascii="標楷體" w:eastAsia="標楷體" w:cs="標楷體" w:hint="eastAsia"/>
          <w:bCs/>
          <w:sz w:val="32"/>
          <w:szCs w:val="32"/>
          <w:lang w:val="zh-TW"/>
        </w:rPr>
        <w:t>部分</w:t>
      </w:r>
      <w:proofErr w:type="gramStart"/>
      <w:r w:rsidRPr="009D5C08">
        <w:rPr>
          <w:rFonts w:ascii="標楷體" w:eastAsia="標楷體" w:cs="標楷體" w:hint="eastAsia"/>
          <w:bCs/>
          <w:sz w:val="32"/>
          <w:szCs w:val="32"/>
          <w:lang w:val="zh-TW"/>
        </w:rPr>
        <w:t>是指院檢</w:t>
      </w:r>
      <w:proofErr w:type="gramEnd"/>
      <w:r w:rsidRPr="009D5C08">
        <w:rPr>
          <w:rFonts w:ascii="標楷體" w:eastAsia="標楷體" w:cs="標楷體" w:hint="eastAsia"/>
          <w:bCs/>
          <w:sz w:val="32"/>
          <w:szCs w:val="32"/>
          <w:lang w:val="zh-TW"/>
        </w:rPr>
        <w:t>大樓，</w:t>
      </w:r>
      <w:r>
        <w:rPr>
          <w:rFonts w:ascii="標楷體" w:eastAsia="標楷體" w:cs="標楷體" w:hint="eastAsia"/>
          <w:bCs/>
          <w:sz w:val="32"/>
          <w:szCs w:val="32"/>
          <w:lang w:val="zh-TW"/>
        </w:rPr>
        <w:t>檢方1萬1,000多平方公尺，是包含右邊黃色邊框「住</w:t>
      </w:r>
      <w:proofErr w:type="gramStart"/>
      <w:r>
        <w:rPr>
          <w:rFonts w:ascii="標楷體" w:eastAsia="標楷體" w:cs="標楷體" w:hint="eastAsia"/>
          <w:bCs/>
          <w:sz w:val="32"/>
          <w:szCs w:val="32"/>
          <w:lang w:val="zh-TW"/>
        </w:rPr>
        <w:t>一</w:t>
      </w:r>
      <w:proofErr w:type="gramEnd"/>
      <w:r>
        <w:rPr>
          <w:rFonts w:ascii="標楷體" w:eastAsia="標楷體" w:cs="標楷體" w:hint="eastAsia"/>
          <w:bCs/>
          <w:sz w:val="32"/>
          <w:szCs w:val="32"/>
          <w:lang w:val="zh-TW"/>
        </w:rPr>
        <w:t>」（簡報綠色體育場用地下方）兩個由檢方經管的</w:t>
      </w:r>
      <w:r w:rsidRPr="009D5C08">
        <w:rPr>
          <w:rFonts w:ascii="標楷體" w:eastAsia="標楷體" w:cs="標楷體" w:hint="eastAsia"/>
          <w:bCs/>
          <w:sz w:val="32"/>
          <w:szCs w:val="32"/>
          <w:lang w:val="zh-TW"/>
        </w:rPr>
        <w:t>大停車場，</w:t>
      </w:r>
      <w:r>
        <w:rPr>
          <w:rFonts w:ascii="標楷體" w:eastAsia="標楷體" w:cs="標楷體" w:hint="eastAsia"/>
          <w:bCs/>
          <w:sz w:val="32"/>
          <w:szCs w:val="32"/>
          <w:lang w:val="zh-TW"/>
        </w:rPr>
        <w:t>如僅有藍色部分是</w:t>
      </w:r>
      <w:proofErr w:type="gramStart"/>
      <w:r>
        <w:rPr>
          <w:rFonts w:ascii="標楷體" w:eastAsia="標楷體" w:cs="標楷體" w:hint="eastAsia"/>
          <w:bCs/>
          <w:sz w:val="32"/>
          <w:szCs w:val="32"/>
          <w:lang w:val="zh-TW"/>
        </w:rPr>
        <w:t>不足1萬</w:t>
      </w:r>
      <w:proofErr w:type="gramEnd"/>
      <w:r>
        <w:rPr>
          <w:rFonts w:ascii="標楷體" w:eastAsia="標楷體" w:cs="標楷體" w:hint="eastAsia"/>
          <w:bCs/>
          <w:sz w:val="32"/>
          <w:szCs w:val="32"/>
          <w:lang w:val="zh-TW"/>
        </w:rPr>
        <w:t>1,000多平方公尺。</w:t>
      </w:r>
      <w:proofErr w:type="gramStart"/>
      <w:r>
        <w:rPr>
          <w:rFonts w:ascii="標楷體" w:eastAsia="標楷體" w:cs="標楷體" w:hint="eastAsia"/>
          <w:bCs/>
          <w:sz w:val="32"/>
          <w:szCs w:val="32"/>
          <w:lang w:val="zh-TW"/>
        </w:rPr>
        <w:t>另跟召</w:t>
      </w:r>
      <w:proofErr w:type="gramEnd"/>
      <w:r>
        <w:rPr>
          <w:rFonts w:ascii="標楷體" w:eastAsia="標楷體" w:cs="標楷體" w:hint="eastAsia"/>
          <w:bCs/>
          <w:sz w:val="32"/>
          <w:szCs w:val="32"/>
          <w:lang w:val="zh-TW"/>
        </w:rPr>
        <w:t>委報告，</w:t>
      </w:r>
      <w:r w:rsidRPr="009D5C08">
        <w:rPr>
          <w:rFonts w:ascii="標楷體" w:eastAsia="標楷體" w:cs="標楷體" w:hint="eastAsia"/>
          <w:bCs/>
          <w:sz w:val="32"/>
          <w:szCs w:val="32"/>
          <w:lang w:val="zh-TW"/>
        </w:rPr>
        <w:t>我們全國20</w:t>
      </w:r>
      <w:r>
        <w:rPr>
          <w:rFonts w:ascii="標楷體" w:eastAsia="標楷體" w:cs="標楷體" w:hint="eastAsia"/>
          <w:bCs/>
          <w:sz w:val="32"/>
          <w:szCs w:val="32"/>
          <w:lang w:val="zh-TW"/>
        </w:rPr>
        <w:t>個</w:t>
      </w:r>
      <w:r w:rsidRPr="009D5C08">
        <w:rPr>
          <w:rFonts w:ascii="標楷體" w:eastAsia="標楷體" w:cs="標楷體" w:hint="eastAsia"/>
          <w:bCs/>
          <w:sz w:val="32"/>
          <w:szCs w:val="32"/>
          <w:lang w:val="zh-TW"/>
        </w:rPr>
        <w:t>院檢</w:t>
      </w:r>
      <w:r>
        <w:rPr>
          <w:rFonts w:ascii="標楷體" w:eastAsia="標楷體" w:cs="標楷體" w:hint="eastAsia"/>
          <w:bCs/>
          <w:sz w:val="32"/>
          <w:szCs w:val="32"/>
          <w:lang w:val="zh-TW"/>
        </w:rPr>
        <w:t>，大部分院檢搬遷</w:t>
      </w:r>
      <w:r w:rsidRPr="009D5C08">
        <w:rPr>
          <w:rFonts w:ascii="標楷體" w:eastAsia="標楷體" w:cs="標楷體" w:hint="eastAsia"/>
          <w:bCs/>
          <w:sz w:val="32"/>
          <w:szCs w:val="32"/>
          <w:lang w:val="zh-TW"/>
        </w:rPr>
        <w:t>過程</w:t>
      </w:r>
      <w:r>
        <w:rPr>
          <w:rFonts w:ascii="標楷體" w:eastAsia="標楷體" w:cs="標楷體" w:hint="eastAsia"/>
          <w:bCs/>
          <w:sz w:val="32"/>
          <w:szCs w:val="32"/>
          <w:lang w:val="zh-TW"/>
        </w:rPr>
        <w:t>中，有時院、部</w:t>
      </w:r>
      <w:r w:rsidRPr="009D5C08">
        <w:rPr>
          <w:rFonts w:ascii="標楷體" w:eastAsia="標楷體" w:cs="標楷體" w:hint="eastAsia"/>
          <w:bCs/>
          <w:sz w:val="32"/>
          <w:szCs w:val="32"/>
          <w:lang w:val="zh-TW"/>
        </w:rPr>
        <w:t>考量</w:t>
      </w:r>
      <w:r>
        <w:rPr>
          <w:rFonts w:ascii="標楷體" w:eastAsia="標楷體" w:cs="標楷體" w:hint="eastAsia"/>
          <w:bCs/>
          <w:sz w:val="32"/>
          <w:szCs w:val="32"/>
          <w:lang w:val="zh-TW"/>
        </w:rPr>
        <w:t>不同，</w:t>
      </w:r>
      <w:proofErr w:type="gramStart"/>
      <w:r>
        <w:rPr>
          <w:rFonts w:ascii="標楷體" w:eastAsia="標楷體" w:cs="標楷體" w:hint="eastAsia"/>
          <w:bCs/>
          <w:sz w:val="32"/>
          <w:szCs w:val="32"/>
          <w:lang w:val="zh-TW"/>
        </w:rPr>
        <w:t>未盡能</w:t>
      </w:r>
      <w:r w:rsidRPr="009D5C08">
        <w:rPr>
          <w:rFonts w:ascii="標楷體" w:eastAsia="標楷體" w:cs="標楷體" w:hint="eastAsia"/>
          <w:bCs/>
          <w:sz w:val="32"/>
          <w:szCs w:val="32"/>
          <w:lang w:val="zh-TW"/>
        </w:rPr>
        <w:t>合</w:t>
      </w:r>
      <w:r>
        <w:rPr>
          <w:rFonts w:ascii="標楷體" w:eastAsia="標楷體" w:cs="標楷體" w:hint="eastAsia"/>
          <w:bCs/>
          <w:sz w:val="32"/>
          <w:szCs w:val="32"/>
          <w:lang w:val="zh-TW"/>
        </w:rPr>
        <w:t>一</w:t>
      </w:r>
      <w:proofErr w:type="gramEnd"/>
      <w:r>
        <w:rPr>
          <w:rFonts w:ascii="標楷體" w:eastAsia="標楷體" w:cs="標楷體" w:hint="eastAsia"/>
          <w:bCs/>
          <w:sz w:val="32"/>
          <w:szCs w:val="32"/>
          <w:lang w:val="zh-TW"/>
        </w:rPr>
        <w:t>。但目前院檢意見是一致的，希望共同促成</w:t>
      </w:r>
      <w:r w:rsidRPr="009D5C08">
        <w:rPr>
          <w:rFonts w:ascii="標楷體" w:eastAsia="標楷體" w:cs="標楷體" w:hint="eastAsia"/>
          <w:bCs/>
          <w:sz w:val="32"/>
          <w:szCs w:val="32"/>
          <w:lang w:val="zh-TW"/>
        </w:rPr>
        <w:t>屏東</w:t>
      </w:r>
      <w:r>
        <w:rPr>
          <w:rFonts w:ascii="標楷體" w:eastAsia="標楷體" w:cs="標楷體" w:hint="eastAsia"/>
          <w:bCs/>
          <w:sz w:val="32"/>
          <w:szCs w:val="32"/>
          <w:lang w:val="zh-TW"/>
        </w:rPr>
        <w:t>司法園區遷建。</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體育場地形方正，且棒球場之大</w:t>
      </w:r>
      <w:r w:rsidRPr="009D5C08">
        <w:rPr>
          <w:rFonts w:ascii="標楷體" w:eastAsia="標楷體" w:cs="標楷體" w:hint="eastAsia"/>
          <w:bCs/>
          <w:sz w:val="32"/>
          <w:szCs w:val="32"/>
          <w:lang w:val="zh-TW"/>
        </w:rPr>
        <w:t>足夠容納</w:t>
      </w:r>
      <w:r>
        <w:rPr>
          <w:rFonts w:ascii="標楷體" w:eastAsia="標楷體" w:cs="標楷體" w:hint="eastAsia"/>
          <w:bCs/>
          <w:sz w:val="32"/>
          <w:szCs w:val="32"/>
          <w:lang w:val="zh-TW"/>
        </w:rPr>
        <w:t>院檢共同興建，如太平洋之大</w:t>
      </w:r>
      <w:r w:rsidRPr="009D5C08">
        <w:rPr>
          <w:rFonts w:ascii="標楷體" w:eastAsia="標楷體" w:cs="標楷體" w:hint="eastAsia"/>
          <w:bCs/>
          <w:sz w:val="32"/>
          <w:szCs w:val="32"/>
          <w:lang w:val="zh-TW"/>
        </w:rPr>
        <w:t>足夠容</w:t>
      </w:r>
      <w:r>
        <w:rPr>
          <w:rFonts w:ascii="標楷體" w:eastAsia="標楷體" w:cs="標楷體" w:hint="eastAsia"/>
          <w:bCs/>
          <w:sz w:val="32"/>
          <w:szCs w:val="32"/>
          <w:lang w:val="zh-TW"/>
        </w:rPr>
        <w:t>納東西兩大霸權一樣，我的意思</w:t>
      </w:r>
      <w:r w:rsidRPr="009D5C08">
        <w:rPr>
          <w:rFonts w:ascii="標楷體" w:eastAsia="標楷體" w:cs="標楷體" w:hint="eastAsia"/>
          <w:bCs/>
          <w:sz w:val="32"/>
          <w:szCs w:val="32"/>
          <w:lang w:val="zh-TW"/>
        </w:rPr>
        <w:t>是，我們重點不在</w:t>
      </w:r>
      <w:r>
        <w:rPr>
          <w:rFonts w:ascii="標楷體" w:eastAsia="標楷體" w:cs="標楷體" w:hint="eastAsia"/>
          <w:bCs/>
          <w:sz w:val="32"/>
          <w:szCs w:val="32"/>
          <w:lang w:val="zh-TW"/>
        </w:rPr>
        <w:t>於自己的廳舍</w:t>
      </w:r>
      <w:r w:rsidRPr="009D5C08">
        <w:rPr>
          <w:rFonts w:ascii="標楷體" w:eastAsia="標楷體" w:cs="標楷體" w:hint="eastAsia"/>
          <w:bCs/>
          <w:sz w:val="32"/>
          <w:szCs w:val="32"/>
          <w:lang w:val="zh-TW"/>
        </w:rPr>
        <w:t>要多宏偉</w:t>
      </w:r>
      <w:r>
        <w:rPr>
          <w:rFonts w:ascii="標楷體" w:eastAsia="標楷體" w:cs="標楷體" w:hint="eastAsia"/>
          <w:bCs/>
          <w:sz w:val="32"/>
          <w:szCs w:val="32"/>
          <w:lang w:val="zh-TW"/>
        </w:rPr>
        <w:t>，</w:t>
      </w:r>
      <w:r w:rsidRPr="009D5C08">
        <w:rPr>
          <w:rFonts w:ascii="標楷體" w:eastAsia="標楷體" w:cs="標楷體" w:hint="eastAsia"/>
          <w:bCs/>
          <w:sz w:val="32"/>
          <w:szCs w:val="32"/>
          <w:lang w:val="zh-TW"/>
        </w:rPr>
        <w:t>最</w:t>
      </w:r>
      <w:r>
        <w:rPr>
          <w:rFonts w:ascii="標楷體" w:eastAsia="標楷體" w:cs="標楷體" w:hint="eastAsia"/>
          <w:bCs/>
          <w:sz w:val="32"/>
          <w:szCs w:val="32"/>
          <w:lang w:val="zh-TW"/>
        </w:rPr>
        <w:t>主要是讓民眾熟悉。我</w:t>
      </w:r>
      <w:r w:rsidRPr="009D5C08">
        <w:rPr>
          <w:rFonts w:ascii="標楷體" w:eastAsia="標楷體" w:cs="標楷體" w:hint="eastAsia"/>
          <w:bCs/>
          <w:sz w:val="32"/>
          <w:szCs w:val="32"/>
          <w:lang w:val="zh-TW"/>
        </w:rPr>
        <w:t>先前</w:t>
      </w:r>
      <w:r>
        <w:rPr>
          <w:rFonts w:ascii="標楷體" w:eastAsia="標楷體" w:cs="標楷體" w:hint="eastAsia"/>
          <w:bCs/>
          <w:sz w:val="32"/>
          <w:szCs w:val="32"/>
          <w:lang w:val="zh-TW"/>
        </w:rPr>
        <w:t>也向</w:t>
      </w:r>
      <w:r w:rsidRPr="009D5C08">
        <w:rPr>
          <w:rFonts w:ascii="標楷體" w:eastAsia="標楷體" w:cs="標楷體" w:hint="eastAsia"/>
          <w:bCs/>
          <w:sz w:val="32"/>
          <w:szCs w:val="32"/>
          <w:lang w:val="zh-TW"/>
        </w:rPr>
        <w:t>委員</w:t>
      </w:r>
      <w:r>
        <w:rPr>
          <w:rFonts w:ascii="標楷體" w:eastAsia="標楷體" w:cs="標楷體" w:hint="eastAsia"/>
          <w:bCs/>
          <w:sz w:val="32"/>
          <w:szCs w:val="32"/>
          <w:lang w:val="zh-TW"/>
        </w:rPr>
        <w:t>報告過</w:t>
      </w:r>
      <w:r w:rsidRPr="009D5C08">
        <w:rPr>
          <w:rFonts w:ascii="標楷體" w:eastAsia="標楷體" w:cs="標楷體" w:hint="eastAsia"/>
          <w:bCs/>
          <w:sz w:val="32"/>
          <w:szCs w:val="32"/>
          <w:lang w:val="zh-TW"/>
        </w:rPr>
        <w:t>，40年來</w:t>
      </w:r>
      <w:r>
        <w:rPr>
          <w:rFonts w:ascii="標楷體" w:eastAsia="標楷體" w:cs="標楷體" w:hint="eastAsia"/>
          <w:bCs/>
          <w:sz w:val="32"/>
          <w:szCs w:val="32"/>
          <w:lang w:val="zh-TW"/>
        </w:rPr>
        <w:t>屏東地區的鄉親都習慣，接到傳票</w:t>
      </w:r>
      <w:r w:rsidRPr="009D5C08">
        <w:rPr>
          <w:rFonts w:ascii="標楷體" w:eastAsia="標楷體" w:cs="標楷體" w:hint="eastAsia"/>
          <w:bCs/>
          <w:sz w:val="32"/>
          <w:szCs w:val="32"/>
          <w:lang w:val="zh-TW"/>
        </w:rPr>
        <w:t>要打官司</w:t>
      </w:r>
      <w:r>
        <w:rPr>
          <w:rFonts w:ascii="標楷體" w:eastAsia="標楷體" w:cs="標楷體" w:hint="eastAsia"/>
          <w:bCs/>
          <w:sz w:val="32"/>
          <w:szCs w:val="32"/>
          <w:lang w:val="zh-TW"/>
        </w:rPr>
        <w:t>就要</w:t>
      </w:r>
      <w:r w:rsidRPr="009D5C08">
        <w:rPr>
          <w:rFonts w:ascii="標楷體" w:eastAsia="標楷體" w:cs="標楷體" w:hint="eastAsia"/>
          <w:bCs/>
          <w:sz w:val="32"/>
          <w:szCs w:val="32"/>
          <w:lang w:val="zh-TW"/>
        </w:rPr>
        <w:t>到屏東市</w:t>
      </w:r>
      <w:r>
        <w:rPr>
          <w:rFonts w:ascii="標楷體" w:eastAsia="標楷體" w:cs="標楷體" w:hint="eastAsia"/>
          <w:bCs/>
          <w:sz w:val="32"/>
          <w:szCs w:val="32"/>
          <w:lang w:val="zh-TW"/>
        </w:rPr>
        <w:t>的棒球路，這已經像呼吸一樣的</w:t>
      </w:r>
      <w:r w:rsidRPr="009D5C08">
        <w:rPr>
          <w:rFonts w:ascii="標楷體" w:eastAsia="標楷體" w:cs="標楷體" w:hint="eastAsia"/>
          <w:bCs/>
          <w:sz w:val="32"/>
          <w:szCs w:val="32"/>
          <w:lang w:val="zh-TW"/>
        </w:rPr>
        <w:t>自然</w:t>
      </w:r>
      <w:r>
        <w:rPr>
          <w:rFonts w:ascii="標楷體" w:eastAsia="標楷體" w:cs="標楷體" w:hint="eastAsia"/>
          <w:bCs/>
          <w:sz w:val="32"/>
          <w:szCs w:val="32"/>
          <w:lang w:val="zh-TW"/>
        </w:rPr>
        <w:t>，大家知道打官司要到棒球路，至少我和李院長意見一致，我們就定在這裡；我和周縣長</w:t>
      </w:r>
      <w:r w:rsidRPr="009D5C08">
        <w:rPr>
          <w:rFonts w:ascii="標楷體" w:eastAsia="標楷體" w:cs="標楷體" w:hint="eastAsia"/>
          <w:bCs/>
          <w:sz w:val="32"/>
          <w:szCs w:val="32"/>
          <w:lang w:val="zh-TW"/>
        </w:rPr>
        <w:t>談時</w:t>
      </w:r>
      <w:r>
        <w:rPr>
          <w:rFonts w:ascii="標楷體" w:eastAsia="標楷體" w:cs="標楷體" w:hint="eastAsia"/>
          <w:bCs/>
          <w:sz w:val="32"/>
          <w:szCs w:val="32"/>
          <w:lang w:val="zh-TW"/>
        </w:rPr>
        <w:t>，周縣長也</w:t>
      </w:r>
      <w:r w:rsidRPr="009D5C08">
        <w:rPr>
          <w:rFonts w:ascii="標楷體" w:eastAsia="標楷體" w:cs="標楷體" w:hint="eastAsia"/>
          <w:bCs/>
          <w:sz w:val="32"/>
          <w:szCs w:val="32"/>
          <w:lang w:val="zh-TW"/>
        </w:rPr>
        <w:t>支持</w:t>
      </w:r>
      <w:r>
        <w:rPr>
          <w:rFonts w:ascii="標楷體" w:eastAsia="標楷體" w:cs="標楷體" w:hint="eastAsia"/>
          <w:bCs/>
          <w:sz w:val="32"/>
          <w:szCs w:val="32"/>
          <w:lang w:val="zh-TW"/>
        </w:rPr>
        <w:t>在舊的棒球場作為我們司法園區，至少從院、檢、縣政府初步共同方向都是在棒球路，</w:t>
      </w:r>
      <w:r w:rsidRPr="009D5C08">
        <w:rPr>
          <w:rFonts w:ascii="標楷體" w:eastAsia="標楷體" w:cs="標楷體" w:hint="eastAsia"/>
          <w:bCs/>
          <w:sz w:val="32"/>
          <w:szCs w:val="32"/>
          <w:lang w:val="zh-TW"/>
        </w:rPr>
        <w:t>現在</w:t>
      </w:r>
      <w:r>
        <w:rPr>
          <w:rFonts w:ascii="標楷體" w:eastAsia="標楷體" w:cs="標楷體" w:hint="eastAsia"/>
          <w:bCs/>
          <w:sz w:val="32"/>
          <w:szCs w:val="32"/>
          <w:lang w:val="zh-TW"/>
        </w:rPr>
        <w:t>碰到技術上問題，公</w:t>
      </w:r>
      <w:r>
        <w:rPr>
          <w:rFonts w:ascii="標楷體" w:eastAsia="標楷體" w:cs="標楷體" w:hint="eastAsia"/>
          <w:bCs/>
          <w:sz w:val="32"/>
          <w:szCs w:val="32"/>
          <w:lang w:val="zh-TW"/>
        </w:rPr>
        <w:lastRenderedPageBreak/>
        <w:t>告現值達10</w:t>
      </w:r>
      <w:r w:rsidRPr="009D5C08">
        <w:rPr>
          <w:rFonts w:ascii="標楷體" w:eastAsia="標楷體" w:cs="標楷體" w:hint="eastAsia"/>
          <w:bCs/>
          <w:sz w:val="32"/>
          <w:szCs w:val="32"/>
          <w:lang w:val="zh-TW"/>
        </w:rPr>
        <w:t>億，</w:t>
      </w:r>
      <w:r>
        <w:rPr>
          <w:rFonts w:ascii="標楷體" w:eastAsia="標楷體" w:cs="標楷體" w:hint="eastAsia"/>
          <w:bCs/>
          <w:sz w:val="32"/>
          <w:szCs w:val="32"/>
          <w:lang w:val="zh-TW"/>
        </w:rPr>
        <w:t>最簡單的方式是司法院及</w:t>
      </w:r>
      <w:r w:rsidRPr="009D5C08">
        <w:rPr>
          <w:rFonts w:ascii="標楷體" w:eastAsia="標楷體" w:cs="標楷體" w:hint="eastAsia"/>
          <w:bCs/>
          <w:sz w:val="32"/>
          <w:szCs w:val="32"/>
          <w:lang w:val="zh-TW"/>
        </w:rPr>
        <w:t>行政院同意，直接編預算</w:t>
      </w:r>
      <w:r>
        <w:rPr>
          <w:rFonts w:ascii="標楷體" w:eastAsia="標楷體" w:cs="標楷體" w:hint="eastAsia"/>
          <w:bCs/>
          <w:sz w:val="32"/>
          <w:szCs w:val="32"/>
          <w:lang w:val="zh-TW"/>
        </w:rPr>
        <w:t>購地。如司法院及行政院在預算編列沒這麼快</w:t>
      </w:r>
      <w:r w:rsidRPr="009D5C08">
        <w:rPr>
          <w:rFonts w:ascii="標楷體" w:eastAsia="標楷體" w:cs="標楷體" w:hint="eastAsia"/>
          <w:bCs/>
          <w:sz w:val="32"/>
          <w:szCs w:val="32"/>
          <w:lang w:val="zh-TW"/>
        </w:rPr>
        <w:t>、</w:t>
      </w:r>
      <w:r>
        <w:rPr>
          <w:rFonts w:ascii="標楷體" w:eastAsia="標楷體" w:cs="標楷體" w:hint="eastAsia"/>
          <w:bCs/>
          <w:sz w:val="32"/>
          <w:szCs w:val="32"/>
          <w:lang w:val="zh-TW"/>
        </w:rPr>
        <w:t>這麼充裕的話，</w:t>
      </w:r>
      <w:proofErr w:type="gramStart"/>
      <w:r>
        <w:rPr>
          <w:rFonts w:ascii="標楷體" w:eastAsia="標楷體" w:cs="標楷體" w:hint="eastAsia"/>
          <w:bCs/>
          <w:sz w:val="32"/>
          <w:szCs w:val="32"/>
          <w:lang w:val="zh-TW"/>
        </w:rPr>
        <w:t>採</w:t>
      </w:r>
      <w:proofErr w:type="gramEnd"/>
      <w:r>
        <w:rPr>
          <w:rFonts w:ascii="標楷體" w:eastAsia="標楷體" w:cs="標楷體" w:hint="eastAsia"/>
          <w:bCs/>
          <w:sz w:val="32"/>
          <w:szCs w:val="32"/>
          <w:lang w:val="zh-TW"/>
        </w:rPr>
        <w:t>以地易地方式就有一些細節</w:t>
      </w:r>
      <w:r w:rsidRPr="009D5C08">
        <w:rPr>
          <w:rFonts w:ascii="標楷體" w:eastAsia="標楷體" w:cs="標楷體" w:hint="eastAsia"/>
          <w:bCs/>
          <w:sz w:val="32"/>
          <w:szCs w:val="32"/>
          <w:lang w:val="zh-TW"/>
        </w:rPr>
        <w:t>問題，</w:t>
      </w:r>
      <w:r>
        <w:rPr>
          <w:rFonts w:ascii="標楷體" w:eastAsia="標楷體" w:cs="標楷體" w:hint="eastAsia"/>
          <w:bCs/>
          <w:sz w:val="32"/>
          <w:szCs w:val="32"/>
          <w:lang w:val="zh-TW"/>
        </w:rPr>
        <w:t>國有財產交換有一些法規要遵守，從公告現值而言，</w:t>
      </w:r>
      <w:r w:rsidRPr="009D5C08">
        <w:rPr>
          <w:rFonts w:ascii="標楷體" w:eastAsia="標楷體" w:cs="標楷體" w:hint="eastAsia"/>
          <w:bCs/>
          <w:sz w:val="32"/>
          <w:szCs w:val="32"/>
          <w:lang w:val="zh-TW"/>
        </w:rPr>
        <w:t>現在檢方</w:t>
      </w:r>
      <w:r>
        <w:rPr>
          <w:rFonts w:ascii="標楷體" w:eastAsia="標楷體" w:cs="標楷體" w:hint="eastAsia"/>
          <w:bCs/>
          <w:sz w:val="32"/>
          <w:szCs w:val="32"/>
          <w:lang w:val="zh-TW"/>
        </w:rPr>
        <w:t>及法務部經管的土地限制稍微比司法院多了</w:t>
      </w:r>
      <w:r w:rsidRPr="009D5C08">
        <w:rPr>
          <w:rFonts w:ascii="標楷體" w:eastAsia="標楷體" w:cs="標楷體" w:hint="eastAsia"/>
          <w:bCs/>
          <w:sz w:val="32"/>
          <w:szCs w:val="32"/>
          <w:lang w:val="zh-TW"/>
        </w:rPr>
        <w:t>點，</w:t>
      </w:r>
      <w:r>
        <w:rPr>
          <w:rFonts w:ascii="標楷體" w:eastAsia="標楷體" w:cs="標楷體" w:hint="eastAsia"/>
          <w:bCs/>
          <w:sz w:val="32"/>
          <w:szCs w:val="32"/>
          <w:lang w:val="zh-TW"/>
        </w:rPr>
        <w:t>如把分署一併納進來，部裡面和行政院</w:t>
      </w:r>
      <w:r w:rsidRPr="009D5C08">
        <w:rPr>
          <w:rFonts w:ascii="標楷體" w:eastAsia="標楷體" w:cs="標楷體" w:hint="eastAsia"/>
          <w:bCs/>
          <w:sz w:val="32"/>
          <w:szCs w:val="32"/>
          <w:lang w:val="zh-TW"/>
        </w:rPr>
        <w:t>一定會有一些底限跟堅持</w:t>
      </w:r>
      <w:r>
        <w:rPr>
          <w:rFonts w:ascii="標楷體" w:eastAsia="標楷體" w:cs="標楷體" w:hint="eastAsia"/>
          <w:bCs/>
          <w:sz w:val="32"/>
          <w:szCs w:val="32"/>
          <w:lang w:val="zh-TW"/>
        </w:rPr>
        <w:t>，屆時也請司法院互相配合，共同促成，不</w:t>
      </w:r>
      <w:proofErr w:type="gramStart"/>
      <w:r>
        <w:rPr>
          <w:rFonts w:ascii="標楷體" w:eastAsia="標楷體" w:cs="標楷體" w:hint="eastAsia"/>
          <w:bCs/>
          <w:sz w:val="32"/>
          <w:szCs w:val="32"/>
          <w:lang w:val="zh-TW"/>
        </w:rPr>
        <w:t>佔</w:t>
      </w:r>
      <w:proofErr w:type="gramEnd"/>
      <w:r>
        <w:rPr>
          <w:rFonts w:ascii="標楷體" w:eastAsia="標楷體" w:cs="標楷體" w:hint="eastAsia"/>
          <w:bCs/>
          <w:sz w:val="32"/>
          <w:szCs w:val="32"/>
          <w:lang w:val="zh-TW"/>
        </w:rPr>
        <w:t>彼此便宜。</w:t>
      </w:r>
      <w:r w:rsidRPr="009D5C08">
        <w:rPr>
          <w:rFonts w:ascii="標楷體" w:eastAsia="標楷體" w:cs="標楷體" w:hint="eastAsia"/>
          <w:bCs/>
          <w:sz w:val="32"/>
          <w:szCs w:val="32"/>
          <w:lang w:val="zh-TW"/>
        </w:rPr>
        <w:t>其實我很佩服</w:t>
      </w:r>
      <w:r>
        <w:rPr>
          <w:rFonts w:ascii="標楷體" w:eastAsia="標楷體" w:cs="標楷體" w:hint="eastAsia"/>
          <w:bCs/>
          <w:sz w:val="32"/>
          <w:szCs w:val="32"/>
          <w:lang w:val="zh-TW"/>
        </w:rPr>
        <w:t>召委發展屏東市區理念，</w:t>
      </w:r>
      <w:r w:rsidRPr="009D5C08">
        <w:rPr>
          <w:rFonts w:ascii="標楷體" w:eastAsia="標楷體" w:cs="標楷體" w:hint="eastAsia"/>
          <w:bCs/>
          <w:sz w:val="32"/>
          <w:szCs w:val="32"/>
          <w:lang w:val="zh-TW"/>
        </w:rPr>
        <w:t>我們把屏東</w:t>
      </w:r>
      <w:r>
        <w:rPr>
          <w:rFonts w:ascii="標楷體" w:eastAsia="標楷體" w:cs="標楷體" w:hint="eastAsia"/>
          <w:bCs/>
          <w:sz w:val="32"/>
          <w:szCs w:val="32"/>
          <w:lang w:val="zh-TW"/>
        </w:rPr>
        <w:t>市區定案下來</w:t>
      </w:r>
      <w:r w:rsidRPr="009D5C08">
        <w:rPr>
          <w:rFonts w:ascii="標楷體" w:eastAsia="標楷體" w:cs="標楷體" w:hint="eastAsia"/>
          <w:bCs/>
          <w:sz w:val="32"/>
          <w:szCs w:val="32"/>
          <w:lang w:val="zh-TW"/>
        </w:rPr>
        <w:t>後，</w:t>
      </w:r>
      <w:r>
        <w:rPr>
          <w:rFonts w:ascii="標楷體" w:eastAsia="標楷體" w:cs="標楷體" w:hint="eastAsia"/>
          <w:bCs/>
          <w:sz w:val="32"/>
          <w:szCs w:val="32"/>
          <w:lang w:val="zh-TW"/>
        </w:rPr>
        <w:t>細節大概就快很多</w:t>
      </w:r>
      <w:r w:rsidRPr="009D5C08">
        <w:rPr>
          <w:rFonts w:ascii="標楷體" w:eastAsia="標楷體" w:cs="標楷體" w:hint="eastAsia"/>
          <w:bCs/>
          <w:sz w:val="32"/>
          <w:szCs w:val="32"/>
          <w:lang w:val="zh-TW"/>
        </w:rPr>
        <w:t>，</w:t>
      </w:r>
      <w:r>
        <w:rPr>
          <w:rFonts w:ascii="標楷體" w:eastAsia="標楷體" w:cs="標楷體" w:hint="eastAsia"/>
          <w:bCs/>
          <w:sz w:val="32"/>
          <w:szCs w:val="32"/>
          <w:lang w:val="zh-TW"/>
        </w:rPr>
        <w:t>希望</w:t>
      </w:r>
      <w:r w:rsidRPr="009D5C08">
        <w:rPr>
          <w:rFonts w:ascii="標楷體" w:eastAsia="標楷體" w:cs="標楷體" w:hint="eastAsia"/>
          <w:bCs/>
          <w:sz w:val="32"/>
          <w:szCs w:val="32"/>
          <w:lang w:val="zh-TW"/>
        </w:rPr>
        <w:t>委員</w:t>
      </w:r>
      <w:r>
        <w:rPr>
          <w:rFonts w:ascii="標楷體" w:eastAsia="標楷體" w:cs="標楷體" w:hint="eastAsia"/>
          <w:bCs/>
          <w:sz w:val="32"/>
          <w:szCs w:val="32"/>
          <w:lang w:val="zh-TW"/>
        </w:rPr>
        <w:t>多給我們</w:t>
      </w:r>
      <w:r w:rsidRPr="009D5C08">
        <w:rPr>
          <w:rFonts w:ascii="標楷體" w:eastAsia="標楷體" w:cs="標楷體" w:hint="eastAsia"/>
          <w:bCs/>
          <w:sz w:val="32"/>
          <w:szCs w:val="32"/>
          <w:lang w:val="zh-TW"/>
        </w:rPr>
        <w:t>支持</w:t>
      </w:r>
      <w:r>
        <w:rPr>
          <w:rFonts w:ascii="標楷體" w:eastAsia="標楷體" w:cs="標楷體" w:hint="eastAsia"/>
          <w:bCs/>
          <w:sz w:val="32"/>
          <w:szCs w:val="32"/>
          <w:lang w:val="zh-TW"/>
        </w:rPr>
        <w:t>。</w:t>
      </w:r>
    </w:p>
    <w:p w:rsidR="0072191B" w:rsidRPr="00690071"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在我請縣府</w:t>
      </w:r>
      <w:r w:rsidRPr="009D5C08">
        <w:rPr>
          <w:rFonts w:ascii="標楷體" w:eastAsia="標楷體" w:cs="標楷體" w:hint="eastAsia"/>
          <w:bCs/>
          <w:sz w:val="32"/>
          <w:szCs w:val="32"/>
          <w:lang w:val="zh-TW"/>
        </w:rPr>
        <w:t>吳</w:t>
      </w:r>
      <w:r>
        <w:rPr>
          <w:rFonts w:ascii="標楷體" w:eastAsia="標楷體" w:cs="標楷體" w:hint="eastAsia"/>
          <w:bCs/>
          <w:sz w:val="32"/>
          <w:szCs w:val="32"/>
          <w:lang w:val="zh-TW"/>
        </w:rPr>
        <w:t>副處長表示意見</w:t>
      </w:r>
      <w:r w:rsidRPr="009D5C08">
        <w:rPr>
          <w:rFonts w:ascii="標楷體" w:eastAsia="標楷體" w:cs="標楷體" w:hint="eastAsia"/>
          <w:bCs/>
          <w:sz w:val="32"/>
          <w:szCs w:val="32"/>
          <w:lang w:val="zh-TW"/>
        </w:rPr>
        <w:t>之前，我這邊</w:t>
      </w:r>
      <w:r>
        <w:rPr>
          <w:rFonts w:ascii="標楷體" w:eastAsia="標楷體" w:cs="標楷體" w:hint="eastAsia"/>
          <w:bCs/>
          <w:sz w:val="32"/>
          <w:szCs w:val="32"/>
          <w:lang w:val="zh-TW"/>
        </w:rPr>
        <w:t>再描述一下，</w:t>
      </w:r>
      <w:r w:rsidRPr="009D5C08">
        <w:rPr>
          <w:rFonts w:ascii="標楷體" w:eastAsia="標楷體" w:cs="標楷體" w:hint="eastAsia"/>
          <w:bCs/>
          <w:sz w:val="32"/>
          <w:szCs w:val="32"/>
          <w:lang w:val="zh-TW"/>
        </w:rPr>
        <w:t>這</w:t>
      </w:r>
      <w:r>
        <w:rPr>
          <w:rFonts w:ascii="標楷體" w:eastAsia="標楷體" w:cs="標楷體" w:hint="eastAsia"/>
          <w:bCs/>
          <w:sz w:val="32"/>
          <w:szCs w:val="32"/>
          <w:lang w:val="zh-TW"/>
        </w:rPr>
        <w:t>塊綠色面積</w:t>
      </w:r>
      <w:r w:rsidRPr="009D5C08">
        <w:rPr>
          <w:rFonts w:ascii="標楷體" w:eastAsia="標楷體" w:cs="標楷體" w:hint="eastAsia"/>
          <w:bCs/>
          <w:sz w:val="32"/>
          <w:szCs w:val="32"/>
          <w:lang w:val="zh-TW"/>
        </w:rPr>
        <w:t>是</w:t>
      </w:r>
      <w:r>
        <w:rPr>
          <w:rFonts w:ascii="標楷體" w:eastAsia="標楷體" w:cs="標楷體" w:hint="eastAsia"/>
          <w:bCs/>
          <w:sz w:val="32"/>
          <w:szCs w:val="32"/>
          <w:lang w:val="zh-TW"/>
        </w:rPr>
        <w:t>4.36公頃，</w:t>
      </w:r>
      <w:r w:rsidRPr="009D5C08">
        <w:rPr>
          <w:rFonts w:ascii="標楷體" w:eastAsia="標楷體" w:cs="標楷體" w:hint="eastAsia"/>
          <w:bCs/>
          <w:sz w:val="32"/>
          <w:szCs w:val="32"/>
          <w:lang w:val="zh-TW"/>
        </w:rPr>
        <w:t>藍色</w:t>
      </w:r>
      <w:r>
        <w:rPr>
          <w:rFonts w:ascii="標楷體" w:eastAsia="標楷體" w:cs="標楷體" w:hint="eastAsia"/>
          <w:bCs/>
          <w:sz w:val="32"/>
          <w:szCs w:val="32"/>
          <w:lang w:val="zh-TW"/>
        </w:rPr>
        <w:t>面積不到2公頃</w:t>
      </w:r>
      <w:r w:rsidRPr="009D5C08">
        <w:rPr>
          <w:rFonts w:ascii="標楷體" w:eastAsia="標楷體" w:cs="標楷體" w:hint="eastAsia"/>
          <w:bCs/>
          <w:sz w:val="32"/>
          <w:szCs w:val="32"/>
          <w:lang w:val="zh-TW"/>
        </w:rPr>
        <w:t>，但是加上</w:t>
      </w:r>
      <w:r>
        <w:rPr>
          <w:rFonts w:ascii="標楷體" w:eastAsia="標楷體" w:cs="標楷體" w:hint="eastAsia"/>
          <w:bCs/>
          <w:sz w:val="32"/>
          <w:szCs w:val="32"/>
          <w:lang w:val="zh-TW"/>
        </w:rPr>
        <w:t>綠色下方兩塊「住</w:t>
      </w:r>
      <w:proofErr w:type="gramStart"/>
      <w:r>
        <w:rPr>
          <w:rFonts w:ascii="標楷體" w:eastAsia="標楷體" w:cs="標楷體" w:hint="eastAsia"/>
          <w:bCs/>
          <w:sz w:val="32"/>
          <w:szCs w:val="32"/>
          <w:lang w:val="zh-TW"/>
        </w:rPr>
        <w:t>一</w:t>
      </w:r>
      <w:proofErr w:type="gramEnd"/>
      <w:r>
        <w:rPr>
          <w:rFonts w:ascii="標楷體" w:eastAsia="標楷體" w:cs="標楷體" w:hint="eastAsia"/>
          <w:bCs/>
          <w:sz w:val="32"/>
          <w:szCs w:val="32"/>
          <w:lang w:val="zh-TW"/>
        </w:rPr>
        <w:t>」大約</w:t>
      </w:r>
      <w:r w:rsidRPr="009D5C08">
        <w:rPr>
          <w:rFonts w:ascii="標楷體" w:eastAsia="標楷體" w:cs="標楷體" w:hint="eastAsia"/>
          <w:bCs/>
          <w:sz w:val="32"/>
          <w:szCs w:val="32"/>
          <w:lang w:val="zh-TW"/>
        </w:rPr>
        <w:t>是</w:t>
      </w:r>
      <w:r>
        <w:rPr>
          <w:rFonts w:ascii="標楷體" w:eastAsia="標楷體" w:cs="標楷體" w:hint="eastAsia"/>
          <w:bCs/>
          <w:sz w:val="32"/>
          <w:szCs w:val="32"/>
          <w:lang w:val="zh-TW"/>
        </w:rPr>
        <w:t>2.2公頃。現在假設2.2公頃</w:t>
      </w:r>
      <w:r w:rsidRPr="009D5C08">
        <w:rPr>
          <w:rFonts w:ascii="標楷體" w:eastAsia="標楷體" w:cs="標楷體" w:hint="eastAsia"/>
          <w:bCs/>
          <w:sz w:val="32"/>
          <w:szCs w:val="32"/>
          <w:lang w:val="zh-TW"/>
        </w:rPr>
        <w:t>要換</w:t>
      </w:r>
      <w:r>
        <w:rPr>
          <w:rFonts w:ascii="標楷體" w:eastAsia="標楷體" w:cs="標楷體" w:hint="eastAsia"/>
          <w:bCs/>
          <w:sz w:val="32"/>
          <w:szCs w:val="32"/>
          <w:lang w:val="zh-TW"/>
        </w:rPr>
        <w:t>4.3</w:t>
      </w:r>
      <w:r>
        <w:rPr>
          <w:rFonts w:ascii="標楷體" w:eastAsia="標楷體" w:cs="標楷體"/>
          <w:bCs/>
          <w:sz w:val="32"/>
          <w:szCs w:val="32"/>
          <w:lang w:val="zh-TW"/>
        </w:rPr>
        <w:t>6</w:t>
      </w:r>
      <w:r>
        <w:rPr>
          <w:rFonts w:ascii="標楷體" w:eastAsia="標楷體" w:cs="標楷體" w:hint="eastAsia"/>
          <w:bCs/>
          <w:sz w:val="32"/>
          <w:szCs w:val="32"/>
          <w:lang w:val="zh-TW"/>
        </w:rPr>
        <w:t>公頃</w:t>
      </w:r>
      <w:r w:rsidRPr="009D5C08">
        <w:rPr>
          <w:rFonts w:ascii="標楷體" w:eastAsia="標楷體" w:cs="標楷體" w:hint="eastAsia"/>
          <w:bCs/>
          <w:sz w:val="32"/>
          <w:szCs w:val="32"/>
          <w:lang w:val="zh-TW"/>
        </w:rPr>
        <w:t>，</w:t>
      </w:r>
      <w:r>
        <w:rPr>
          <w:rFonts w:ascii="標楷體" w:eastAsia="標楷體" w:cs="標楷體" w:hint="eastAsia"/>
          <w:bCs/>
          <w:sz w:val="32"/>
          <w:szCs w:val="32"/>
          <w:lang w:val="zh-TW"/>
        </w:rPr>
        <w:t>擁有</w:t>
      </w:r>
      <w:r>
        <w:rPr>
          <w:rFonts w:ascii="標楷體" w:eastAsia="標楷體" w:cs="標楷體"/>
          <w:bCs/>
          <w:sz w:val="32"/>
          <w:szCs w:val="32"/>
          <w:lang w:val="zh-TW"/>
        </w:rPr>
        <w:t>4.36</w:t>
      </w:r>
      <w:r>
        <w:rPr>
          <w:rFonts w:ascii="標楷體" w:eastAsia="標楷體" w:cs="標楷體" w:hint="eastAsia"/>
          <w:bCs/>
          <w:sz w:val="32"/>
          <w:szCs w:val="32"/>
          <w:lang w:val="zh-TW"/>
        </w:rPr>
        <w:t>公頃的人</w:t>
      </w:r>
      <w:r w:rsidRPr="009D5C08">
        <w:rPr>
          <w:rFonts w:ascii="標楷體" w:eastAsia="標楷體" w:cs="標楷體" w:hint="eastAsia"/>
          <w:bCs/>
          <w:sz w:val="32"/>
          <w:szCs w:val="32"/>
          <w:lang w:val="zh-TW"/>
        </w:rPr>
        <w:t>一定不肯</w:t>
      </w:r>
      <w:r>
        <w:rPr>
          <w:rFonts w:ascii="標楷體" w:eastAsia="標楷體" w:cs="標楷體" w:hint="eastAsia"/>
          <w:bCs/>
          <w:sz w:val="32"/>
          <w:szCs w:val="32"/>
          <w:lang w:val="zh-TW"/>
        </w:rPr>
        <w:t>，但如果再找個2.1公頃來人</w:t>
      </w:r>
      <w:proofErr w:type="gramStart"/>
      <w:r>
        <w:rPr>
          <w:rFonts w:ascii="標楷體" w:eastAsia="標楷體" w:cs="標楷體" w:hint="eastAsia"/>
          <w:bCs/>
          <w:sz w:val="32"/>
          <w:szCs w:val="32"/>
          <w:lang w:val="zh-TW"/>
        </w:rPr>
        <w:t>一</w:t>
      </w:r>
      <w:proofErr w:type="gramEnd"/>
      <w:r>
        <w:rPr>
          <w:rFonts w:ascii="標楷體" w:eastAsia="標楷體" w:cs="標楷體" w:hint="eastAsia"/>
          <w:bCs/>
          <w:sz w:val="32"/>
          <w:szCs w:val="32"/>
          <w:lang w:val="zh-TW"/>
        </w:rPr>
        <w:t>起來換，可能就可以達成。住宅區的價格一定比較高，</w:t>
      </w:r>
      <w:r w:rsidRPr="009D5C08">
        <w:rPr>
          <w:rFonts w:ascii="標楷體" w:eastAsia="標楷體" w:cs="標楷體" w:hint="eastAsia"/>
          <w:bCs/>
          <w:sz w:val="32"/>
          <w:szCs w:val="32"/>
          <w:lang w:val="zh-TW"/>
        </w:rPr>
        <w:t>縣政府</w:t>
      </w:r>
      <w:r>
        <w:rPr>
          <w:rFonts w:ascii="標楷體" w:eastAsia="標楷體" w:cs="標楷體" w:hint="eastAsia"/>
          <w:bCs/>
          <w:sz w:val="32"/>
          <w:szCs w:val="32"/>
          <w:lang w:val="zh-TW"/>
        </w:rPr>
        <w:t>生財有道，</w:t>
      </w:r>
      <w:r w:rsidRPr="009D5C08">
        <w:rPr>
          <w:rFonts w:ascii="標楷體" w:eastAsia="標楷體" w:cs="標楷體" w:hint="eastAsia"/>
          <w:bCs/>
          <w:sz w:val="32"/>
          <w:szCs w:val="32"/>
          <w:lang w:val="zh-TW"/>
        </w:rPr>
        <w:t>只要用地用途</w:t>
      </w:r>
      <w:proofErr w:type="gramStart"/>
      <w:r w:rsidRPr="009D5C08">
        <w:rPr>
          <w:rFonts w:ascii="標楷體" w:eastAsia="標楷體" w:cs="標楷體" w:hint="eastAsia"/>
          <w:bCs/>
          <w:sz w:val="32"/>
          <w:szCs w:val="32"/>
          <w:lang w:val="zh-TW"/>
        </w:rPr>
        <w:t>一</w:t>
      </w:r>
      <w:proofErr w:type="gramEnd"/>
      <w:r w:rsidRPr="009D5C08">
        <w:rPr>
          <w:rFonts w:ascii="標楷體" w:eastAsia="標楷體" w:cs="標楷體" w:hint="eastAsia"/>
          <w:bCs/>
          <w:sz w:val="32"/>
          <w:szCs w:val="32"/>
          <w:lang w:val="zh-TW"/>
        </w:rPr>
        <w:t>變</w:t>
      </w:r>
      <w:r>
        <w:rPr>
          <w:rFonts w:ascii="標楷體" w:eastAsia="標楷體" w:cs="標楷體" w:hint="eastAsia"/>
          <w:bCs/>
          <w:sz w:val="32"/>
          <w:szCs w:val="32"/>
          <w:lang w:val="zh-TW"/>
        </w:rPr>
        <w:t>更，價格馬上拉高；如果把屏東分署換給屏東縣政府之後，縣政府把</w:t>
      </w:r>
      <w:r w:rsidRPr="009D5C08">
        <w:rPr>
          <w:rFonts w:ascii="標楷體" w:eastAsia="標楷體" w:cs="標楷體" w:hint="eastAsia"/>
          <w:bCs/>
          <w:sz w:val="32"/>
          <w:szCs w:val="32"/>
          <w:lang w:val="zh-TW"/>
        </w:rPr>
        <w:t>機關用地調整</w:t>
      </w:r>
      <w:r>
        <w:rPr>
          <w:rFonts w:ascii="標楷體" w:eastAsia="標楷體" w:cs="標楷體" w:hint="eastAsia"/>
          <w:bCs/>
          <w:sz w:val="32"/>
          <w:szCs w:val="32"/>
          <w:lang w:val="zh-TW"/>
        </w:rPr>
        <w:t>為住宅用地後</w:t>
      </w:r>
      <w:r w:rsidRPr="009D5C08">
        <w:rPr>
          <w:rFonts w:ascii="標楷體" w:eastAsia="標楷體" w:cs="標楷體" w:hint="eastAsia"/>
          <w:bCs/>
          <w:sz w:val="32"/>
          <w:szCs w:val="32"/>
          <w:lang w:val="zh-TW"/>
        </w:rPr>
        <w:t>再</w:t>
      </w:r>
      <w:r>
        <w:rPr>
          <w:rFonts w:ascii="標楷體" w:eastAsia="標楷體" w:cs="標楷體" w:hint="eastAsia"/>
          <w:bCs/>
          <w:sz w:val="32"/>
          <w:szCs w:val="32"/>
          <w:lang w:val="zh-TW"/>
        </w:rPr>
        <w:t>使</w:t>
      </w:r>
      <w:r w:rsidRPr="009D5C08">
        <w:rPr>
          <w:rFonts w:ascii="標楷體" w:eastAsia="標楷體" w:cs="標楷體" w:hint="eastAsia"/>
          <w:bCs/>
          <w:sz w:val="32"/>
          <w:szCs w:val="32"/>
          <w:lang w:val="zh-TW"/>
        </w:rPr>
        <w:t>用</w:t>
      </w:r>
      <w:r>
        <w:rPr>
          <w:rFonts w:ascii="標楷體" w:eastAsia="標楷體" w:cs="標楷體" w:hint="eastAsia"/>
          <w:bCs/>
          <w:sz w:val="32"/>
          <w:szCs w:val="32"/>
          <w:lang w:val="zh-TW"/>
        </w:rPr>
        <w:t>也</w:t>
      </w:r>
      <w:r w:rsidRPr="009D5C08">
        <w:rPr>
          <w:rFonts w:ascii="標楷體" w:eastAsia="標楷體" w:cs="標楷體" w:hint="eastAsia"/>
          <w:bCs/>
          <w:sz w:val="32"/>
          <w:szCs w:val="32"/>
          <w:lang w:val="zh-TW"/>
        </w:rPr>
        <w:t>可以</w:t>
      </w:r>
      <w:r>
        <w:rPr>
          <w:rFonts w:ascii="標楷體" w:eastAsia="標楷體" w:cs="標楷體" w:hint="eastAsia"/>
          <w:bCs/>
          <w:sz w:val="32"/>
          <w:szCs w:val="32"/>
          <w:lang w:val="zh-TW"/>
        </w:rPr>
        <w:t>。我待過地方政府，</w:t>
      </w:r>
      <w:r w:rsidRPr="009D5C08">
        <w:rPr>
          <w:rFonts w:ascii="標楷體" w:eastAsia="標楷體" w:cs="標楷體" w:hint="eastAsia"/>
          <w:bCs/>
          <w:sz w:val="32"/>
          <w:szCs w:val="32"/>
          <w:lang w:val="zh-TW"/>
        </w:rPr>
        <w:t>地方</w:t>
      </w:r>
      <w:r>
        <w:rPr>
          <w:rFonts w:ascii="標楷體" w:eastAsia="標楷體" w:cs="標楷體" w:hint="eastAsia"/>
          <w:bCs/>
          <w:sz w:val="32"/>
          <w:szCs w:val="32"/>
          <w:lang w:val="zh-TW"/>
        </w:rPr>
        <w:t>政府</w:t>
      </w:r>
      <w:r w:rsidRPr="009D5C08">
        <w:rPr>
          <w:rFonts w:ascii="標楷體" w:eastAsia="標楷體" w:cs="標楷體" w:hint="eastAsia"/>
          <w:bCs/>
          <w:sz w:val="32"/>
          <w:szCs w:val="32"/>
          <w:lang w:val="zh-TW"/>
        </w:rPr>
        <w:t>手上</w:t>
      </w:r>
      <w:r>
        <w:rPr>
          <w:rFonts w:ascii="標楷體" w:eastAsia="標楷體" w:cs="標楷體" w:hint="eastAsia"/>
          <w:bCs/>
          <w:sz w:val="32"/>
          <w:szCs w:val="32"/>
          <w:lang w:val="zh-TW"/>
        </w:rPr>
        <w:t>唯一</w:t>
      </w:r>
      <w:r w:rsidRPr="009D5C08">
        <w:rPr>
          <w:rFonts w:ascii="標楷體" w:eastAsia="標楷體" w:cs="標楷體" w:hint="eastAsia"/>
          <w:bCs/>
          <w:sz w:val="32"/>
          <w:szCs w:val="32"/>
          <w:lang w:val="zh-TW"/>
        </w:rPr>
        <w:t>最大的武器，就是都市計畫</w:t>
      </w:r>
      <w:r>
        <w:rPr>
          <w:rFonts w:ascii="標楷體" w:eastAsia="標楷體" w:cs="標楷體" w:hint="eastAsia"/>
          <w:bCs/>
          <w:sz w:val="32"/>
          <w:szCs w:val="32"/>
          <w:lang w:val="zh-TW"/>
        </w:rPr>
        <w:t>權，</w:t>
      </w:r>
      <w:r w:rsidRPr="009D5C08">
        <w:rPr>
          <w:rFonts w:ascii="標楷體" w:eastAsia="標楷體" w:cs="標楷體" w:hint="eastAsia"/>
          <w:bCs/>
          <w:sz w:val="32"/>
          <w:szCs w:val="32"/>
          <w:lang w:val="zh-TW"/>
        </w:rPr>
        <w:t>用地值多少錢</w:t>
      </w:r>
      <w:r>
        <w:rPr>
          <w:rFonts w:ascii="標楷體" w:eastAsia="標楷體" w:cs="標楷體" w:hint="eastAsia"/>
          <w:bCs/>
          <w:sz w:val="32"/>
          <w:szCs w:val="32"/>
          <w:lang w:val="zh-TW"/>
        </w:rPr>
        <w:t>，</w:t>
      </w:r>
      <w:proofErr w:type="gramStart"/>
      <w:r>
        <w:rPr>
          <w:rFonts w:ascii="標楷體" w:eastAsia="標楷體" w:cs="標楷體" w:hint="eastAsia"/>
          <w:bCs/>
          <w:sz w:val="32"/>
          <w:szCs w:val="32"/>
          <w:lang w:val="zh-TW"/>
        </w:rPr>
        <w:t>縣政府</w:t>
      </w:r>
      <w:r w:rsidRPr="009D5C08">
        <w:rPr>
          <w:rFonts w:ascii="標楷體" w:eastAsia="標楷體" w:cs="標楷體" w:hint="eastAsia"/>
          <w:bCs/>
          <w:sz w:val="32"/>
          <w:szCs w:val="32"/>
          <w:lang w:val="zh-TW"/>
        </w:rPr>
        <w:t>說了算數</w:t>
      </w:r>
      <w:proofErr w:type="gramEnd"/>
      <w:r>
        <w:rPr>
          <w:rFonts w:ascii="標楷體" w:eastAsia="標楷體" w:cs="標楷體" w:hint="eastAsia"/>
          <w:bCs/>
          <w:sz w:val="32"/>
          <w:szCs w:val="32"/>
          <w:lang w:val="zh-TW"/>
        </w:rPr>
        <w:t>，縣政府不能改面積但可以調</w:t>
      </w:r>
      <w:r w:rsidRPr="009D5C08">
        <w:rPr>
          <w:rFonts w:ascii="標楷體" w:eastAsia="標楷體" w:cs="標楷體" w:hint="eastAsia"/>
          <w:bCs/>
          <w:sz w:val="32"/>
          <w:szCs w:val="32"/>
          <w:lang w:val="zh-TW"/>
        </w:rPr>
        <w:t>地價</w:t>
      </w:r>
      <w:r>
        <w:rPr>
          <w:rFonts w:ascii="標楷體" w:eastAsia="標楷體" w:cs="標楷體" w:hint="eastAsia"/>
          <w:bCs/>
          <w:sz w:val="32"/>
          <w:szCs w:val="32"/>
          <w:lang w:val="zh-TW"/>
        </w:rPr>
        <w:t>。現在藍色土地要換綠色土地，還差2.2</w:t>
      </w:r>
      <w:r w:rsidRPr="009D5C08">
        <w:rPr>
          <w:rFonts w:ascii="標楷體" w:eastAsia="標楷體" w:cs="標楷體" w:hint="eastAsia"/>
          <w:bCs/>
          <w:sz w:val="32"/>
          <w:szCs w:val="32"/>
          <w:lang w:val="zh-TW"/>
        </w:rPr>
        <w:t>公頃</w:t>
      </w:r>
      <w:r>
        <w:rPr>
          <w:rFonts w:ascii="標楷體" w:eastAsia="標楷體" w:cs="標楷體" w:hint="eastAsia"/>
          <w:bCs/>
          <w:sz w:val="32"/>
          <w:szCs w:val="32"/>
          <w:lang w:val="zh-TW"/>
        </w:rPr>
        <w:t>，</w:t>
      </w:r>
      <w:proofErr w:type="gramStart"/>
      <w:r>
        <w:rPr>
          <w:rFonts w:ascii="標楷體" w:eastAsia="標楷體" w:cs="標楷體" w:hint="eastAsia"/>
          <w:bCs/>
          <w:sz w:val="32"/>
          <w:szCs w:val="32"/>
          <w:lang w:val="zh-TW"/>
        </w:rPr>
        <w:t>屏東舊監和</w:t>
      </w:r>
      <w:proofErr w:type="gramEnd"/>
      <w:r>
        <w:rPr>
          <w:rFonts w:ascii="標楷體" w:eastAsia="標楷體" w:cs="標楷體" w:hint="eastAsia"/>
          <w:bCs/>
          <w:sz w:val="32"/>
          <w:szCs w:val="32"/>
          <w:lang w:val="zh-TW"/>
        </w:rPr>
        <w:t>藍色加「住</w:t>
      </w:r>
      <w:proofErr w:type="gramStart"/>
      <w:r>
        <w:rPr>
          <w:rFonts w:ascii="標楷體" w:eastAsia="標楷體" w:cs="標楷體" w:hint="eastAsia"/>
          <w:bCs/>
          <w:sz w:val="32"/>
          <w:szCs w:val="32"/>
          <w:lang w:val="zh-TW"/>
        </w:rPr>
        <w:t>一</w:t>
      </w:r>
      <w:proofErr w:type="gramEnd"/>
      <w:r>
        <w:rPr>
          <w:rFonts w:ascii="標楷體" w:eastAsia="標楷體" w:cs="標楷體" w:hint="eastAsia"/>
          <w:bCs/>
          <w:sz w:val="32"/>
          <w:szCs w:val="32"/>
          <w:lang w:val="zh-TW"/>
        </w:rPr>
        <w:t>」也差不多是2.2公頃，假設拿藍色土地和</w:t>
      </w:r>
      <w:r w:rsidRPr="009D5C08">
        <w:rPr>
          <w:rFonts w:ascii="標楷體" w:eastAsia="標楷體" w:cs="標楷體" w:hint="eastAsia"/>
          <w:bCs/>
          <w:sz w:val="32"/>
          <w:szCs w:val="32"/>
          <w:lang w:val="zh-TW"/>
        </w:rPr>
        <w:t>國產</w:t>
      </w:r>
      <w:proofErr w:type="gramStart"/>
      <w:r w:rsidRPr="009D5C08">
        <w:rPr>
          <w:rFonts w:ascii="標楷體" w:eastAsia="標楷體" w:cs="標楷體" w:hint="eastAsia"/>
          <w:bCs/>
          <w:sz w:val="32"/>
          <w:szCs w:val="32"/>
          <w:lang w:val="zh-TW"/>
        </w:rPr>
        <w:t>署</w:t>
      </w:r>
      <w:r>
        <w:rPr>
          <w:rFonts w:ascii="標楷體" w:eastAsia="標楷體" w:cs="標楷體" w:hint="eastAsia"/>
          <w:bCs/>
          <w:sz w:val="32"/>
          <w:szCs w:val="32"/>
          <w:lang w:val="zh-TW"/>
        </w:rPr>
        <w:t>換屏東舊監</w:t>
      </w:r>
      <w:proofErr w:type="gramEnd"/>
      <w:r>
        <w:rPr>
          <w:rFonts w:ascii="標楷體" w:eastAsia="標楷體" w:cs="標楷體" w:hint="eastAsia"/>
          <w:bCs/>
          <w:sz w:val="32"/>
          <w:szCs w:val="32"/>
          <w:lang w:val="zh-TW"/>
        </w:rPr>
        <w:t>，就取得</w:t>
      </w:r>
      <w:proofErr w:type="gramStart"/>
      <w:r>
        <w:rPr>
          <w:rFonts w:ascii="標楷體" w:eastAsia="標楷體" w:cs="標楷體" w:hint="eastAsia"/>
          <w:bCs/>
          <w:sz w:val="32"/>
          <w:szCs w:val="32"/>
          <w:lang w:val="zh-TW"/>
        </w:rPr>
        <w:t>屏東舊監2.2公頃</w:t>
      </w:r>
      <w:proofErr w:type="gramEnd"/>
      <w:r>
        <w:rPr>
          <w:rFonts w:ascii="標楷體" w:eastAsia="標楷體" w:cs="標楷體" w:hint="eastAsia"/>
          <w:bCs/>
          <w:sz w:val="32"/>
          <w:szCs w:val="32"/>
          <w:lang w:val="zh-TW"/>
        </w:rPr>
        <w:t>，再加上屏東分署也有1.2公頃</w:t>
      </w:r>
      <w:r w:rsidRPr="009D5C08">
        <w:rPr>
          <w:rFonts w:ascii="標楷體" w:eastAsia="標楷體" w:cs="標楷體" w:hint="eastAsia"/>
          <w:bCs/>
          <w:sz w:val="32"/>
          <w:szCs w:val="32"/>
          <w:lang w:val="zh-TW"/>
        </w:rPr>
        <w:t>，</w:t>
      </w:r>
      <w:r>
        <w:rPr>
          <w:rFonts w:ascii="標楷體" w:eastAsia="標楷體" w:cs="標楷體" w:hint="eastAsia"/>
          <w:bCs/>
          <w:sz w:val="32"/>
          <w:szCs w:val="32"/>
          <w:lang w:val="zh-TW"/>
        </w:rPr>
        <w:t>看</w:t>
      </w:r>
      <w:r w:rsidRPr="009D5C08">
        <w:rPr>
          <w:rFonts w:ascii="標楷體" w:eastAsia="標楷體" w:cs="標楷體" w:hint="eastAsia"/>
          <w:bCs/>
          <w:sz w:val="32"/>
          <w:szCs w:val="32"/>
          <w:lang w:val="zh-TW"/>
        </w:rPr>
        <w:t>能不能</w:t>
      </w:r>
      <w:r>
        <w:rPr>
          <w:rFonts w:ascii="標楷體" w:eastAsia="標楷體" w:cs="標楷體" w:hint="eastAsia"/>
          <w:bCs/>
          <w:sz w:val="32"/>
          <w:szCs w:val="32"/>
          <w:lang w:val="zh-TW"/>
        </w:rPr>
        <w:t>和縣政府談，把</w:t>
      </w:r>
      <w:proofErr w:type="gramStart"/>
      <w:r>
        <w:rPr>
          <w:rFonts w:ascii="標楷體" w:eastAsia="標楷體" w:cs="標楷體" w:hint="eastAsia"/>
          <w:bCs/>
          <w:sz w:val="32"/>
          <w:szCs w:val="32"/>
          <w:lang w:val="zh-TW"/>
        </w:rPr>
        <w:t>屏東舊監和</w:t>
      </w:r>
      <w:proofErr w:type="gramEnd"/>
      <w:r>
        <w:rPr>
          <w:rFonts w:ascii="標楷體" w:eastAsia="標楷體" w:cs="標楷體" w:hint="eastAsia"/>
          <w:bCs/>
          <w:sz w:val="32"/>
          <w:szCs w:val="32"/>
          <w:lang w:val="zh-TW"/>
        </w:rPr>
        <w:t>屏東分署給縣政府交換4.6公頃的棒球場，用三角交換的方式。把藍色的地和國產署</w:t>
      </w:r>
      <w:proofErr w:type="gramStart"/>
      <w:r>
        <w:rPr>
          <w:rFonts w:ascii="標楷體" w:eastAsia="標楷體" w:cs="標楷體" w:hint="eastAsia"/>
          <w:bCs/>
          <w:sz w:val="32"/>
          <w:szCs w:val="32"/>
          <w:lang w:val="zh-TW"/>
        </w:rPr>
        <w:t>屏東舊監的</w:t>
      </w:r>
      <w:proofErr w:type="gramEnd"/>
      <w:r>
        <w:rPr>
          <w:rFonts w:ascii="標楷體" w:eastAsia="標楷體" w:cs="標楷體" w:hint="eastAsia"/>
          <w:bCs/>
          <w:sz w:val="32"/>
          <w:szCs w:val="32"/>
          <w:lang w:val="zh-TW"/>
        </w:rPr>
        <w:t>地互換，</w:t>
      </w:r>
      <w:proofErr w:type="gramStart"/>
      <w:r>
        <w:rPr>
          <w:rFonts w:ascii="標楷體" w:eastAsia="標楷體" w:cs="標楷體" w:hint="eastAsia"/>
          <w:bCs/>
          <w:sz w:val="32"/>
          <w:szCs w:val="32"/>
          <w:lang w:val="zh-TW"/>
        </w:rPr>
        <w:t>地上物由國產</w:t>
      </w:r>
      <w:proofErr w:type="gramEnd"/>
      <w:r>
        <w:rPr>
          <w:rFonts w:ascii="標楷體" w:eastAsia="標楷體" w:cs="標楷體" w:hint="eastAsia"/>
          <w:bCs/>
          <w:sz w:val="32"/>
          <w:szCs w:val="32"/>
          <w:lang w:val="zh-TW"/>
        </w:rPr>
        <w:t>署委託屏東縣政府管，</w:t>
      </w:r>
      <w:r w:rsidRPr="009D5C08">
        <w:rPr>
          <w:rFonts w:ascii="標楷體" w:eastAsia="標楷體" w:cs="標楷體" w:hint="eastAsia"/>
          <w:bCs/>
          <w:sz w:val="32"/>
          <w:szCs w:val="32"/>
          <w:lang w:val="zh-TW"/>
        </w:rPr>
        <w:t>屏東</w:t>
      </w:r>
      <w:r>
        <w:rPr>
          <w:rFonts w:ascii="標楷體" w:eastAsia="標楷體" w:cs="標楷體" w:hint="eastAsia"/>
          <w:bCs/>
          <w:sz w:val="32"/>
          <w:szCs w:val="32"/>
          <w:lang w:val="zh-TW"/>
        </w:rPr>
        <w:t>縣</w:t>
      </w:r>
      <w:r w:rsidRPr="009D5C08">
        <w:rPr>
          <w:rFonts w:ascii="標楷體" w:eastAsia="標楷體" w:cs="標楷體" w:hint="eastAsia"/>
          <w:bCs/>
          <w:sz w:val="32"/>
          <w:szCs w:val="32"/>
          <w:lang w:val="zh-TW"/>
        </w:rPr>
        <w:t>政府</w:t>
      </w:r>
      <w:r>
        <w:rPr>
          <w:rFonts w:ascii="標楷體" w:eastAsia="標楷體" w:cs="標楷體" w:hint="eastAsia"/>
          <w:bCs/>
          <w:sz w:val="32"/>
          <w:szCs w:val="32"/>
          <w:lang w:val="zh-TW"/>
        </w:rPr>
        <w:t>拿到</w:t>
      </w:r>
      <w:proofErr w:type="gramStart"/>
      <w:r>
        <w:rPr>
          <w:rFonts w:ascii="標楷體" w:eastAsia="標楷體" w:cs="標楷體" w:hint="eastAsia"/>
          <w:bCs/>
          <w:sz w:val="32"/>
          <w:szCs w:val="32"/>
          <w:lang w:val="zh-TW"/>
        </w:rPr>
        <w:t>屏東</w:t>
      </w:r>
      <w:r>
        <w:rPr>
          <w:rFonts w:ascii="標楷體" w:eastAsia="標楷體" w:cs="標楷體" w:hint="eastAsia"/>
          <w:bCs/>
          <w:sz w:val="32"/>
          <w:szCs w:val="32"/>
          <w:lang w:val="zh-TW"/>
        </w:rPr>
        <w:lastRenderedPageBreak/>
        <w:t>舊監的</w:t>
      </w:r>
      <w:proofErr w:type="gramEnd"/>
      <w:r>
        <w:rPr>
          <w:rFonts w:ascii="標楷體" w:eastAsia="標楷體" w:cs="標楷體" w:hint="eastAsia"/>
          <w:bCs/>
          <w:sz w:val="32"/>
          <w:szCs w:val="32"/>
          <w:lang w:val="zh-TW"/>
        </w:rPr>
        <w:t>地，加上</w:t>
      </w:r>
      <w:r w:rsidRPr="009D5C08">
        <w:rPr>
          <w:rFonts w:ascii="標楷體" w:eastAsia="標楷體" w:cs="標楷體" w:hint="eastAsia"/>
          <w:bCs/>
          <w:sz w:val="32"/>
          <w:szCs w:val="32"/>
          <w:lang w:val="zh-TW"/>
        </w:rPr>
        <w:t>屏東</w:t>
      </w:r>
      <w:r>
        <w:rPr>
          <w:rFonts w:ascii="標楷體" w:eastAsia="標楷體" w:cs="標楷體" w:hint="eastAsia"/>
          <w:bCs/>
          <w:sz w:val="32"/>
          <w:szCs w:val="32"/>
          <w:lang w:val="zh-TW"/>
        </w:rPr>
        <w:t>分署的地和屏東縣換4.36公頃的棒球場，屏東縣政府</w:t>
      </w:r>
      <w:r w:rsidRPr="009D5C08">
        <w:rPr>
          <w:rFonts w:ascii="標楷體" w:eastAsia="標楷體" w:cs="標楷體" w:hint="eastAsia"/>
          <w:bCs/>
          <w:sz w:val="32"/>
          <w:szCs w:val="32"/>
          <w:lang w:val="zh-TW"/>
        </w:rPr>
        <w:t>可能就願意</w:t>
      </w:r>
      <w:r>
        <w:rPr>
          <w:rFonts w:ascii="標楷體" w:eastAsia="標楷體" w:cs="標楷體" w:hint="eastAsia"/>
          <w:bCs/>
          <w:sz w:val="32"/>
          <w:szCs w:val="32"/>
          <w:lang w:val="zh-TW"/>
        </w:rPr>
        <w:t>了，因為</w:t>
      </w:r>
      <w:r w:rsidRPr="009D5C08">
        <w:rPr>
          <w:rFonts w:ascii="標楷體" w:eastAsia="標楷體" w:cs="標楷體" w:hint="eastAsia"/>
          <w:bCs/>
          <w:sz w:val="32"/>
          <w:szCs w:val="32"/>
          <w:lang w:val="zh-TW"/>
        </w:rPr>
        <w:t>地方</w:t>
      </w:r>
      <w:r>
        <w:rPr>
          <w:rFonts w:ascii="標楷體" w:eastAsia="標楷體" w:cs="標楷體" w:hint="eastAsia"/>
          <w:bCs/>
          <w:sz w:val="32"/>
          <w:szCs w:val="32"/>
          <w:lang w:val="zh-TW"/>
        </w:rPr>
        <w:t>政府</w:t>
      </w:r>
      <w:r w:rsidRPr="009D5C08">
        <w:rPr>
          <w:rFonts w:ascii="標楷體" w:eastAsia="標楷體" w:cs="標楷體" w:hint="eastAsia"/>
          <w:bCs/>
          <w:sz w:val="32"/>
          <w:szCs w:val="32"/>
          <w:lang w:val="zh-TW"/>
        </w:rPr>
        <w:t>怎麼用</w:t>
      </w:r>
      <w:r>
        <w:rPr>
          <w:rFonts w:ascii="標楷體" w:eastAsia="標楷體" w:cs="標楷體" w:hint="eastAsia"/>
          <w:bCs/>
          <w:sz w:val="32"/>
          <w:szCs w:val="32"/>
          <w:lang w:val="zh-TW"/>
        </w:rPr>
        <w:t>土地，在於土地</w:t>
      </w:r>
      <w:r w:rsidRPr="009D5C08">
        <w:rPr>
          <w:rFonts w:ascii="標楷體" w:eastAsia="標楷體" w:cs="標楷體" w:hint="eastAsia"/>
          <w:bCs/>
          <w:sz w:val="32"/>
          <w:szCs w:val="32"/>
          <w:lang w:val="zh-TW"/>
        </w:rPr>
        <w:t>的位置</w:t>
      </w:r>
      <w:r>
        <w:rPr>
          <w:rFonts w:ascii="標楷體" w:eastAsia="標楷體" w:cs="標楷體" w:hint="eastAsia"/>
          <w:bCs/>
          <w:sz w:val="32"/>
          <w:szCs w:val="32"/>
          <w:lang w:val="zh-TW"/>
        </w:rPr>
        <w:t>；民生路</w:t>
      </w:r>
      <w:r w:rsidRPr="009D5C08">
        <w:rPr>
          <w:rFonts w:ascii="標楷體" w:eastAsia="標楷體" w:cs="標楷體" w:hint="eastAsia"/>
          <w:bCs/>
          <w:sz w:val="32"/>
          <w:szCs w:val="32"/>
          <w:lang w:val="zh-TW"/>
        </w:rPr>
        <w:t>位置</w:t>
      </w:r>
      <w:r>
        <w:rPr>
          <w:rFonts w:ascii="標楷體" w:eastAsia="標楷體" w:cs="標楷體" w:hint="eastAsia"/>
          <w:bCs/>
          <w:sz w:val="32"/>
          <w:szCs w:val="32"/>
          <w:lang w:val="zh-TW"/>
        </w:rPr>
        <w:t>可能對司法園區沒多大幫助，臨大馬路沒有特別的意義，但對縣政府來講很有意義，屏東分署在那裡，養在深閨人未識，可是對於周遭</w:t>
      </w:r>
      <w:r w:rsidRPr="009D5C08">
        <w:rPr>
          <w:rFonts w:ascii="標楷體" w:eastAsia="標楷體" w:cs="標楷體" w:hint="eastAsia"/>
          <w:bCs/>
          <w:sz w:val="32"/>
          <w:szCs w:val="32"/>
          <w:lang w:val="zh-TW"/>
        </w:rPr>
        <w:t>居民來講，如果</w:t>
      </w:r>
      <w:r>
        <w:rPr>
          <w:rFonts w:ascii="標楷體" w:eastAsia="標楷體" w:cs="標楷體" w:hint="eastAsia"/>
          <w:bCs/>
          <w:sz w:val="32"/>
          <w:szCs w:val="32"/>
          <w:lang w:val="zh-TW"/>
        </w:rPr>
        <w:t>縣政府能夠開發，居民會很喜歡。請縣府吳副處長給我們寶貴的回應。</w:t>
      </w:r>
    </w:p>
    <w:p w:rsidR="0072191B" w:rsidRPr="000145E5"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屏東縣政府城鄉</w:t>
      </w:r>
      <w:proofErr w:type="gramStart"/>
      <w:r>
        <w:rPr>
          <w:rFonts w:ascii="標楷體" w:eastAsia="標楷體" w:hAnsi="標楷體" w:cs="標楷體" w:hint="eastAsia"/>
          <w:b/>
          <w:sz w:val="32"/>
          <w:szCs w:val="32"/>
          <w:lang w:val="zh-TW"/>
        </w:rPr>
        <w:t>發展處吳副處長</w:t>
      </w:r>
      <w:proofErr w:type="gramEnd"/>
      <w:r>
        <w:rPr>
          <w:rFonts w:ascii="標楷體" w:eastAsia="標楷體" w:hAnsi="標楷體" w:cs="標楷體" w:hint="eastAsia"/>
          <w:b/>
          <w:sz w:val="32"/>
          <w:szCs w:val="32"/>
          <w:lang w:val="zh-TW"/>
        </w:rPr>
        <w:t>哲</w:t>
      </w:r>
      <w:proofErr w:type="gramStart"/>
      <w:r>
        <w:rPr>
          <w:rFonts w:ascii="標楷體" w:eastAsia="標楷體" w:hAnsi="標楷體" w:cs="標楷體" w:hint="eastAsia"/>
          <w:b/>
          <w:sz w:val="32"/>
          <w:szCs w:val="32"/>
          <w:lang w:val="zh-TW"/>
        </w:rPr>
        <w:t>瑋</w:t>
      </w:r>
      <w:proofErr w:type="gramEnd"/>
      <w:r w:rsidRPr="0019011C">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謝謝委員及</w:t>
      </w:r>
      <w:r w:rsidRPr="009D5C08">
        <w:rPr>
          <w:rFonts w:ascii="標楷體" w:eastAsia="標楷體" w:cs="標楷體" w:hint="eastAsia"/>
          <w:bCs/>
          <w:sz w:val="32"/>
          <w:szCs w:val="32"/>
          <w:lang w:val="zh-TW"/>
        </w:rPr>
        <w:t>各位長官先進</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為這個案子</w:t>
      </w:r>
      <w:r>
        <w:rPr>
          <w:rFonts w:ascii="標楷體" w:eastAsia="標楷體" w:cs="標楷體" w:hint="eastAsia"/>
          <w:bCs/>
          <w:sz w:val="32"/>
          <w:szCs w:val="32"/>
          <w:lang w:val="zh-TW"/>
        </w:rPr>
        <w:t>集思</w:t>
      </w:r>
      <w:r w:rsidRPr="00586693">
        <w:rPr>
          <w:rFonts w:ascii="標楷體" w:eastAsia="標楷體" w:cs="標楷體" w:hint="eastAsia"/>
          <w:bCs/>
          <w:sz w:val="32"/>
          <w:szCs w:val="32"/>
          <w:lang w:val="zh-TW"/>
        </w:rPr>
        <w:t>廣義</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大家在一起</w:t>
      </w:r>
      <w:r>
        <w:rPr>
          <w:rFonts w:ascii="標楷體" w:eastAsia="標楷體" w:cs="標楷體" w:hint="eastAsia"/>
          <w:bCs/>
          <w:sz w:val="32"/>
          <w:szCs w:val="32"/>
          <w:lang w:val="zh-TW"/>
        </w:rPr>
        <w:t>討論，縣府表示一些意見，請各位參考。</w:t>
      </w:r>
      <w:r w:rsidRPr="00586693">
        <w:rPr>
          <w:rFonts w:ascii="標楷體" w:eastAsia="標楷體" w:cs="標楷體" w:hint="eastAsia"/>
          <w:bCs/>
          <w:sz w:val="32"/>
          <w:szCs w:val="32"/>
          <w:lang w:val="zh-TW"/>
        </w:rPr>
        <w:t>1</w:t>
      </w:r>
      <w:r>
        <w:rPr>
          <w:rFonts w:ascii="標楷體" w:eastAsia="標楷體" w:cs="標楷體"/>
          <w:bCs/>
          <w:sz w:val="32"/>
          <w:szCs w:val="32"/>
          <w:lang w:val="zh-TW"/>
        </w:rPr>
        <w:t>.</w:t>
      </w:r>
      <w:r>
        <w:rPr>
          <w:rFonts w:ascii="標楷體" w:eastAsia="標楷體" w:cs="標楷體" w:hint="eastAsia"/>
          <w:bCs/>
          <w:sz w:val="32"/>
          <w:szCs w:val="32"/>
          <w:lang w:val="zh-TW"/>
        </w:rPr>
        <w:t>屏東縣立棒球場目前有正常使用，如紅尾成棒訓練、三級球賽及承辦的賽事，還有學生的聯賽以及外國球隊的春訓使用，所以目前</w:t>
      </w:r>
      <w:r w:rsidRPr="00586693">
        <w:rPr>
          <w:rFonts w:ascii="標楷體" w:eastAsia="標楷體" w:cs="標楷體" w:hint="eastAsia"/>
          <w:bCs/>
          <w:sz w:val="32"/>
          <w:szCs w:val="32"/>
          <w:lang w:val="zh-TW"/>
        </w:rPr>
        <w:t>是個使用中的</w:t>
      </w:r>
      <w:r>
        <w:rPr>
          <w:rFonts w:ascii="標楷體" w:eastAsia="標楷體" w:cs="標楷體" w:hint="eastAsia"/>
          <w:bCs/>
          <w:sz w:val="32"/>
          <w:szCs w:val="32"/>
          <w:lang w:val="zh-TW"/>
        </w:rPr>
        <w:t>棒球場。</w:t>
      </w:r>
      <w:r w:rsidRPr="00586693">
        <w:rPr>
          <w:rFonts w:ascii="標楷體" w:eastAsia="標楷體" w:cs="標楷體" w:hint="eastAsia"/>
          <w:bCs/>
          <w:sz w:val="32"/>
          <w:szCs w:val="32"/>
          <w:lang w:val="zh-TW"/>
        </w:rPr>
        <w:t>2</w:t>
      </w:r>
      <w:r>
        <w:rPr>
          <w:rFonts w:ascii="標楷體" w:eastAsia="標楷體" w:cs="標楷體"/>
          <w:bCs/>
          <w:sz w:val="32"/>
          <w:szCs w:val="32"/>
          <w:lang w:val="zh-TW"/>
        </w:rPr>
        <w:t>.</w:t>
      </w:r>
      <w:r>
        <w:rPr>
          <w:rFonts w:ascii="標楷體" w:eastAsia="標楷體" w:cs="標楷體" w:hint="eastAsia"/>
          <w:bCs/>
          <w:sz w:val="32"/>
          <w:szCs w:val="32"/>
          <w:lang w:val="zh-TW"/>
        </w:rPr>
        <w:t>屏東縣立棒球場</w:t>
      </w:r>
      <w:r w:rsidRPr="00586693">
        <w:rPr>
          <w:rFonts w:ascii="標楷體" w:eastAsia="標楷體" w:cs="標楷體" w:hint="eastAsia"/>
          <w:bCs/>
          <w:sz w:val="32"/>
          <w:szCs w:val="32"/>
          <w:lang w:val="zh-TW"/>
        </w:rPr>
        <w:t>在都市計畫是體育</w:t>
      </w:r>
      <w:r>
        <w:rPr>
          <w:rFonts w:ascii="標楷體" w:eastAsia="標楷體" w:cs="標楷體" w:hint="eastAsia"/>
          <w:bCs/>
          <w:sz w:val="32"/>
          <w:szCs w:val="32"/>
          <w:lang w:val="zh-TW"/>
        </w:rPr>
        <w:t>場用地，其使用要依都市計畫</w:t>
      </w:r>
      <w:r w:rsidRPr="00586693">
        <w:rPr>
          <w:rFonts w:ascii="標楷體" w:eastAsia="標楷體" w:cs="標楷體" w:hint="eastAsia"/>
          <w:bCs/>
          <w:sz w:val="32"/>
          <w:szCs w:val="32"/>
          <w:lang w:val="zh-TW"/>
        </w:rPr>
        <w:t>規定辦理</w:t>
      </w:r>
      <w:r>
        <w:rPr>
          <w:rFonts w:ascii="標楷體" w:eastAsia="標楷體" w:cs="標楷體" w:hint="eastAsia"/>
          <w:bCs/>
          <w:sz w:val="32"/>
          <w:szCs w:val="32"/>
          <w:lang w:val="zh-TW"/>
        </w:rPr>
        <w:t>。剛剛召委提到用地變更部分，這需經內政部，並非縣府</w:t>
      </w:r>
      <w:proofErr w:type="gramStart"/>
      <w:r>
        <w:rPr>
          <w:rFonts w:ascii="標楷體" w:eastAsia="標楷體" w:cs="標楷體" w:hint="eastAsia"/>
          <w:bCs/>
          <w:sz w:val="32"/>
          <w:szCs w:val="32"/>
          <w:lang w:val="zh-TW"/>
        </w:rPr>
        <w:t>說了算</w:t>
      </w:r>
      <w:proofErr w:type="gramEnd"/>
      <w:r>
        <w:rPr>
          <w:rFonts w:ascii="標楷體" w:eastAsia="標楷體" w:cs="標楷體" w:hint="eastAsia"/>
          <w:bCs/>
          <w:sz w:val="32"/>
          <w:szCs w:val="32"/>
          <w:lang w:val="zh-TW"/>
        </w:rPr>
        <w:t>，不過我們會努力。</w:t>
      </w:r>
      <w:r w:rsidRPr="00586693">
        <w:rPr>
          <w:rFonts w:ascii="標楷體" w:eastAsia="標楷體" w:cs="標楷體" w:hint="eastAsia"/>
          <w:bCs/>
          <w:sz w:val="32"/>
          <w:szCs w:val="32"/>
          <w:lang w:val="zh-TW"/>
        </w:rPr>
        <w:t>3</w:t>
      </w:r>
      <w:r>
        <w:rPr>
          <w:rFonts w:ascii="標楷體" w:eastAsia="標楷體" w:cs="標楷體"/>
          <w:bCs/>
          <w:sz w:val="32"/>
          <w:szCs w:val="32"/>
          <w:lang w:val="zh-TW"/>
        </w:rPr>
        <w:t>.</w:t>
      </w:r>
      <w:r>
        <w:rPr>
          <w:rFonts w:ascii="標楷體" w:eastAsia="標楷體" w:cs="標楷體" w:hint="eastAsia"/>
          <w:bCs/>
          <w:sz w:val="32"/>
          <w:szCs w:val="32"/>
          <w:lang w:val="zh-TW"/>
        </w:rPr>
        <w:t>各位與會機關的建議，包含剛剛有提到的，是否換地等</w:t>
      </w:r>
      <w:r w:rsidRPr="00586693">
        <w:rPr>
          <w:rFonts w:ascii="標楷體" w:eastAsia="標楷體" w:cs="標楷體" w:hint="eastAsia"/>
          <w:bCs/>
          <w:sz w:val="32"/>
          <w:szCs w:val="32"/>
          <w:lang w:val="zh-TW"/>
        </w:rPr>
        <w:t>，我會</w:t>
      </w:r>
      <w:r>
        <w:rPr>
          <w:rFonts w:ascii="標楷體" w:eastAsia="標楷體" w:cs="標楷體" w:hint="eastAsia"/>
          <w:bCs/>
          <w:sz w:val="32"/>
          <w:szCs w:val="32"/>
          <w:lang w:val="zh-TW"/>
        </w:rPr>
        <w:t>帶回縣府做</w:t>
      </w:r>
      <w:proofErr w:type="gramStart"/>
      <w:r>
        <w:rPr>
          <w:rFonts w:ascii="標楷體" w:eastAsia="標楷體" w:cs="標楷體" w:hint="eastAsia"/>
          <w:bCs/>
          <w:sz w:val="32"/>
          <w:szCs w:val="32"/>
          <w:lang w:val="zh-TW"/>
        </w:rPr>
        <w:t>研</w:t>
      </w:r>
      <w:proofErr w:type="gramEnd"/>
      <w:r>
        <w:rPr>
          <w:rFonts w:ascii="標楷體" w:eastAsia="標楷體" w:cs="標楷體" w:hint="eastAsia"/>
          <w:bCs/>
          <w:sz w:val="32"/>
          <w:szCs w:val="32"/>
          <w:lang w:val="zh-TW"/>
        </w:rPr>
        <w:t>議，</w:t>
      </w:r>
      <w:r w:rsidRPr="00586693">
        <w:rPr>
          <w:rFonts w:ascii="標楷體" w:eastAsia="標楷體" w:cs="標楷體" w:hint="eastAsia"/>
          <w:bCs/>
          <w:sz w:val="32"/>
          <w:szCs w:val="32"/>
          <w:lang w:val="zh-TW"/>
        </w:rPr>
        <w:t>希望</w:t>
      </w:r>
      <w:r>
        <w:rPr>
          <w:rFonts w:ascii="標楷體" w:eastAsia="標楷體" w:cs="標楷體" w:hint="eastAsia"/>
          <w:bCs/>
          <w:sz w:val="32"/>
          <w:szCs w:val="32"/>
          <w:lang w:val="zh-TW"/>
        </w:rPr>
        <w:t>本</w:t>
      </w:r>
      <w:r w:rsidRPr="00586693">
        <w:rPr>
          <w:rFonts w:ascii="標楷體" w:eastAsia="標楷體" w:cs="標楷體" w:hint="eastAsia"/>
          <w:bCs/>
          <w:sz w:val="32"/>
          <w:szCs w:val="32"/>
          <w:lang w:val="zh-TW"/>
        </w:rPr>
        <w:t>案能</w:t>
      </w:r>
      <w:r>
        <w:rPr>
          <w:rFonts w:ascii="標楷體" w:eastAsia="標楷體" w:cs="標楷體" w:hint="eastAsia"/>
          <w:bCs/>
          <w:sz w:val="32"/>
          <w:szCs w:val="32"/>
          <w:lang w:val="zh-TW"/>
        </w:rPr>
        <w:t>在大家集思廣益下</w:t>
      </w:r>
      <w:r w:rsidRPr="00586693">
        <w:rPr>
          <w:rFonts w:ascii="標楷體" w:eastAsia="標楷體" w:cs="標楷體" w:hint="eastAsia"/>
          <w:bCs/>
          <w:sz w:val="32"/>
          <w:szCs w:val="32"/>
          <w:lang w:val="zh-TW"/>
        </w:rPr>
        <w:t>，能有比較明確方向</w:t>
      </w:r>
      <w:r>
        <w:rPr>
          <w:rFonts w:ascii="標楷體" w:eastAsia="標楷體" w:cs="標楷體" w:hint="eastAsia"/>
          <w:bCs/>
          <w:sz w:val="32"/>
          <w:szCs w:val="32"/>
          <w:lang w:val="zh-TW"/>
        </w:rPr>
        <w:t>。</w:t>
      </w:r>
    </w:p>
    <w:p w:rsidR="0072191B" w:rsidRPr="00DA14FD"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sidRPr="00586693">
        <w:rPr>
          <w:rFonts w:ascii="標楷體" w:eastAsia="標楷體" w:cs="標楷體" w:hint="eastAsia"/>
          <w:bCs/>
          <w:sz w:val="32"/>
          <w:szCs w:val="32"/>
          <w:lang w:val="zh-TW"/>
        </w:rPr>
        <w:t>謝謝</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很開放</w:t>
      </w:r>
      <w:r>
        <w:rPr>
          <w:rFonts w:ascii="標楷體" w:eastAsia="標楷體" w:cs="標楷體" w:hint="eastAsia"/>
          <w:bCs/>
          <w:sz w:val="32"/>
          <w:szCs w:val="32"/>
          <w:lang w:val="zh-TW"/>
        </w:rPr>
        <w:t>，我覺得很好，謝謝</w:t>
      </w:r>
      <w:r w:rsidRPr="00586693">
        <w:rPr>
          <w:rFonts w:ascii="標楷體" w:eastAsia="標楷體" w:cs="標楷體" w:hint="eastAsia"/>
          <w:bCs/>
          <w:sz w:val="32"/>
          <w:szCs w:val="32"/>
          <w:lang w:val="zh-TW"/>
        </w:rPr>
        <w:t>周縣長，畢竟是司法</w:t>
      </w:r>
      <w:r>
        <w:rPr>
          <w:rFonts w:ascii="標楷體" w:eastAsia="標楷體" w:cs="標楷體" w:hint="eastAsia"/>
          <w:bCs/>
          <w:sz w:val="32"/>
          <w:szCs w:val="32"/>
          <w:lang w:val="zh-TW"/>
        </w:rPr>
        <w:t>人</w:t>
      </w:r>
      <w:r w:rsidRPr="00586693">
        <w:rPr>
          <w:rFonts w:ascii="標楷體" w:eastAsia="標楷體" w:cs="標楷體" w:hint="eastAsia"/>
          <w:bCs/>
          <w:sz w:val="32"/>
          <w:szCs w:val="32"/>
          <w:lang w:val="zh-TW"/>
        </w:rPr>
        <w:t>出身</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願意支持</w:t>
      </w:r>
      <w:r>
        <w:rPr>
          <w:rFonts w:ascii="標楷體" w:eastAsia="標楷體" w:cs="標楷體" w:hint="eastAsia"/>
          <w:bCs/>
          <w:sz w:val="32"/>
          <w:szCs w:val="32"/>
          <w:lang w:val="zh-TW"/>
        </w:rPr>
        <w:t>。請法務部黃次長表示意見。</w:t>
      </w:r>
    </w:p>
    <w:p w:rsidR="0072191B" w:rsidRPr="00DA14FD"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法務部黃政務次長</w:t>
      </w:r>
      <w:proofErr w:type="gramStart"/>
      <w:r>
        <w:rPr>
          <w:rFonts w:ascii="標楷體" w:eastAsia="標楷體" w:hAnsi="標楷體" w:cs="標楷體" w:hint="eastAsia"/>
          <w:b/>
          <w:sz w:val="32"/>
          <w:szCs w:val="32"/>
          <w:lang w:val="zh-TW"/>
        </w:rPr>
        <w:t>世杰</w:t>
      </w:r>
      <w:proofErr w:type="gramEnd"/>
      <w:r>
        <w:rPr>
          <w:rFonts w:ascii="標楷體" w:eastAsia="標楷體" w:hAnsi="標楷體" w:cs="標楷體" w:hint="eastAsia"/>
          <w:b/>
          <w:sz w:val="32"/>
          <w:szCs w:val="32"/>
          <w:lang w:val="zh-TW"/>
        </w:rPr>
        <w:t>：</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如將法務部行政執行署屏東分署納入，法務部不知道要如何換地及如何談這個細節，不論有</w:t>
      </w:r>
      <w:proofErr w:type="gramStart"/>
      <w:r>
        <w:rPr>
          <w:rFonts w:ascii="標楷體" w:eastAsia="標楷體" w:cs="標楷體" w:hint="eastAsia"/>
          <w:bCs/>
          <w:sz w:val="32"/>
          <w:szCs w:val="32"/>
          <w:lang w:val="zh-TW"/>
        </w:rPr>
        <w:t>償互撥</w:t>
      </w:r>
      <w:proofErr w:type="gramEnd"/>
      <w:r>
        <w:rPr>
          <w:rFonts w:ascii="標楷體" w:eastAsia="標楷體" w:cs="標楷體" w:hint="eastAsia"/>
          <w:bCs/>
          <w:sz w:val="32"/>
          <w:szCs w:val="32"/>
          <w:lang w:val="zh-TW"/>
        </w:rPr>
        <w:t>或以地易地，國有財產署都有相關規定，這可能要經過精密的計算，我看院檢，如果不管屏東分署用地，棒球場用地比較大，假設再納入國產署的</w:t>
      </w:r>
      <w:proofErr w:type="gramStart"/>
      <w:r>
        <w:rPr>
          <w:rFonts w:ascii="標楷體" w:eastAsia="標楷體" w:cs="標楷體" w:hint="eastAsia"/>
          <w:bCs/>
          <w:sz w:val="32"/>
          <w:szCs w:val="32"/>
          <w:lang w:val="zh-TW"/>
        </w:rPr>
        <w:t>屏東舊監計算</w:t>
      </w:r>
      <w:proofErr w:type="gramEnd"/>
      <w:r>
        <w:rPr>
          <w:rFonts w:ascii="標楷體" w:eastAsia="標楷體" w:cs="標楷體" w:hint="eastAsia"/>
          <w:bCs/>
          <w:sz w:val="32"/>
          <w:szCs w:val="32"/>
          <w:lang w:val="zh-TW"/>
        </w:rPr>
        <w:lastRenderedPageBreak/>
        <w:t>就很複雜，我覺得有一個方向，要拜託本件交易非常重要的主角即屏東縣政府，要麻煩召委用心爭取</w:t>
      </w:r>
      <w:proofErr w:type="gramStart"/>
      <w:r>
        <w:rPr>
          <w:rFonts w:ascii="標楷體" w:eastAsia="標楷體" w:cs="標楷體" w:hint="eastAsia"/>
          <w:bCs/>
          <w:sz w:val="32"/>
          <w:szCs w:val="32"/>
          <w:lang w:val="zh-TW"/>
        </w:rPr>
        <w:t>擘</w:t>
      </w:r>
      <w:proofErr w:type="gramEnd"/>
      <w:r>
        <w:rPr>
          <w:rFonts w:ascii="標楷體" w:eastAsia="標楷體" w:cs="標楷體" w:hint="eastAsia"/>
          <w:bCs/>
          <w:sz w:val="32"/>
          <w:szCs w:val="32"/>
          <w:lang w:val="zh-TW"/>
        </w:rPr>
        <w:t>劃，以地易地，編預算交換思考。</w:t>
      </w:r>
      <w:proofErr w:type="gramStart"/>
      <w:r>
        <w:rPr>
          <w:rFonts w:ascii="標楷體" w:eastAsia="標楷體" w:cs="標楷體" w:hint="eastAsia"/>
          <w:bCs/>
          <w:sz w:val="32"/>
          <w:szCs w:val="32"/>
          <w:lang w:val="zh-TW"/>
        </w:rPr>
        <w:t>再者，</w:t>
      </w:r>
      <w:proofErr w:type="gramEnd"/>
      <w:r>
        <w:rPr>
          <w:rFonts w:ascii="標楷體" w:eastAsia="標楷體" w:cs="標楷體" w:hint="eastAsia"/>
          <w:bCs/>
          <w:sz w:val="32"/>
          <w:szCs w:val="32"/>
          <w:lang w:val="zh-TW"/>
        </w:rPr>
        <w:t>屏東分署尚未提出過興建或遷建計畫，尚須請行政</w:t>
      </w:r>
      <w:proofErr w:type="gramStart"/>
      <w:r>
        <w:rPr>
          <w:rFonts w:ascii="標楷體" w:eastAsia="標楷體" w:cs="標楷體" w:hint="eastAsia"/>
          <w:bCs/>
          <w:sz w:val="32"/>
          <w:szCs w:val="32"/>
          <w:lang w:val="zh-TW"/>
        </w:rPr>
        <w:t>執行署做評估</w:t>
      </w:r>
      <w:proofErr w:type="gramEnd"/>
      <w:r>
        <w:rPr>
          <w:rFonts w:ascii="標楷體" w:eastAsia="標楷體" w:cs="標楷體" w:hint="eastAsia"/>
          <w:bCs/>
          <w:sz w:val="32"/>
          <w:szCs w:val="32"/>
          <w:lang w:val="zh-TW"/>
        </w:rPr>
        <w:t>，假設將其納入棒球場新建司法院區內，整體規劃可能要請綜合規劃司司長規劃，這問題解決後，才能寫計畫，遷建計畫要報行政院國發會，先決條件沒有定下來，可能沒有辦法寫計畫，所以縣政府的意願很重要，</w:t>
      </w:r>
      <w:proofErr w:type="gramStart"/>
      <w:r>
        <w:rPr>
          <w:rFonts w:ascii="標楷體" w:eastAsia="標楷體" w:cs="標楷體" w:hint="eastAsia"/>
          <w:bCs/>
          <w:sz w:val="32"/>
          <w:szCs w:val="32"/>
          <w:lang w:val="zh-TW"/>
        </w:rPr>
        <w:t>請召委</w:t>
      </w:r>
      <w:proofErr w:type="gramEnd"/>
      <w:r>
        <w:rPr>
          <w:rFonts w:ascii="標楷體" w:eastAsia="標楷體" w:cs="標楷體" w:hint="eastAsia"/>
          <w:bCs/>
          <w:sz w:val="32"/>
          <w:szCs w:val="32"/>
          <w:lang w:val="zh-TW"/>
        </w:rPr>
        <w:t>協助。</w:t>
      </w:r>
    </w:p>
    <w:p w:rsidR="0072191B" w:rsidRPr="00760015"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w:t>
      </w:r>
    </w:p>
    <w:p w:rsidR="0072191B" w:rsidRPr="00586693"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謝謝黃次長。</w:t>
      </w:r>
      <w:proofErr w:type="gramStart"/>
      <w:r>
        <w:rPr>
          <w:rFonts w:ascii="標楷體" w:eastAsia="標楷體" w:cs="標楷體" w:hint="eastAsia"/>
          <w:bCs/>
          <w:sz w:val="32"/>
          <w:szCs w:val="32"/>
          <w:lang w:val="zh-TW"/>
        </w:rPr>
        <w:t>以前背</w:t>
      </w:r>
      <w:proofErr w:type="gramEnd"/>
      <w:r>
        <w:rPr>
          <w:rFonts w:ascii="標楷體" w:eastAsia="標楷體" w:cs="標楷體" w:hint="eastAsia"/>
          <w:bCs/>
          <w:sz w:val="32"/>
          <w:szCs w:val="32"/>
          <w:lang w:val="zh-TW"/>
        </w:rPr>
        <w:t>過一</w:t>
      </w:r>
      <w:r w:rsidRPr="00586693">
        <w:rPr>
          <w:rFonts w:ascii="標楷體" w:eastAsia="標楷體" w:cs="標楷體" w:hint="eastAsia"/>
          <w:bCs/>
          <w:sz w:val="32"/>
          <w:szCs w:val="32"/>
          <w:lang w:val="zh-TW"/>
        </w:rPr>
        <w:t>段話，</w:t>
      </w:r>
      <w:r>
        <w:rPr>
          <w:rFonts w:ascii="標楷體" w:eastAsia="標楷體" w:cs="標楷體" w:hint="eastAsia"/>
          <w:bCs/>
          <w:sz w:val="32"/>
          <w:szCs w:val="32"/>
          <w:lang w:val="zh-TW"/>
        </w:rPr>
        <w:t>「</w:t>
      </w:r>
      <w:proofErr w:type="gramStart"/>
      <w:r>
        <w:rPr>
          <w:rFonts w:ascii="標楷體" w:eastAsia="標楷體" w:cs="標楷體" w:hint="eastAsia"/>
          <w:bCs/>
          <w:sz w:val="32"/>
          <w:szCs w:val="32"/>
          <w:lang w:val="zh-TW"/>
        </w:rPr>
        <w:t>眾里尋</w:t>
      </w:r>
      <w:proofErr w:type="gramEnd"/>
      <w:r>
        <w:rPr>
          <w:rFonts w:ascii="標楷體" w:eastAsia="標楷體" w:cs="標楷體" w:hint="eastAsia"/>
          <w:bCs/>
          <w:sz w:val="32"/>
          <w:szCs w:val="32"/>
          <w:lang w:val="zh-TW"/>
        </w:rPr>
        <w:t>他千百度，驀然回首，那人卻在</w:t>
      </w:r>
      <w:r w:rsidRPr="00760015">
        <w:rPr>
          <w:rFonts w:ascii="標楷體" w:eastAsia="標楷體" w:cs="標楷體" w:hint="eastAsia"/>
          <w:bCs/>
          <w:sz w:val="32"/>
          <w:szCs w:val="32"/>
          <w:lang w:val="zh-TW"/>
        </w:rPr>
        <w:t>燈火闌珊處</w:t>
      </w:r>
      <w:r>
        <w:rPr>
          <w:rFonts w:ascii="標楷體" w:eastAsia="標楷體" w:cs="標楷體" w:hint="eastAsia"/>
          <w:bCs/>
          <w:sz w:val="32"/>
          <w:szCs w:val="32"/>
          <w:lang w:val="zh-TW"/>
        </w:rPr>
        <w:t>」，想來</w:t>
      </w:r>
      <w:r w:rsidRPr="00586693">
        <w:rPr>
          <w:rFonts w:ascii="標楷體" w:eastAsia="標楷體" w:cs="標楷體" w:hint="eastAsia"/>
          <w:bCs/>
          <w:sz w:val="32"/>
          <w:szCs w:val="32"/>
          <w:lang w:val="zh-TW"/>
        </w:rPr>
        <w:t>4</w:t>
      </w:r>
      <w:r>
        <w:rPr>
          <w:rFonts w:ascii="標楷體" w:eastAsia="標楷體" w:cs="標楷體" w:hint="eastAsia"/>
          <w:bCs/>
          <w:sz w:val="32"/>
          <w:szCs w:val="32"/>
          <w:lang w:val="zh-TW"/>
        </w:rPr>
        <w:t>年前司法園區的推動，現在可能關鍵還是回到周縣長領導的屏東縣政府，如果今天不</w:t>
      </w:r>
      <w:r w:rsidRPr="00586693">
        <w:rPr>
          <w:rFonts w:ascii="標楷體" w:eastAsia="標楷體" w:cs="標楷體" w:hint="eastAsia"/>
          <w:bCs/>
          <w:sz w:val="32"/>
          <w:szCs w:val="32"/>
          <w:lang w:val="zh-TW"/>
        </w:rPr>
        <w:t>把自己</w:t>
      </w:r>
      <w:r>
        <w:rPr>
          <w:rFonts w:ascii="標楷體" w:eastAsia="標楷體" w:cs="標楷體" w:hint="eastAsia"/>
          <w:bCs/>
          <w:sz w:val="32"/>
          <w:szCs w:val="32"/>
          <w:lang w:val="zh-TW"/>
        </w:rPr>
        <w:t>當成</w:t>
      </w:r>
      <w:r w:rsidRPr="00586693">
        <w:rPr>
          <w:rFonts w:ascii="標楷體" w:eastAsia="標楷體" w:cs="標楷體" w:hint="eastAsia"/>
          <w:bCs/>
          <w:sz w:val="32"/>
          <w:szCs w:val="32"/>
          <w:lang w:val="zh-TW"/>
        </w:rPr>
        <w:t>賣</w:t>
      </w:r>
      <w:r>
        <w:rPr>
          <w:rFonts w:ascii="標楷體" w:eastAsia="標楷體" w:cs="標楷體" w:hint="eastAsia"/>
          <w:bCs/>
          <w:sz w:val="32"/>
          <w:szCs w:val="32"/>
          <w:lang w:val="zh-TW"/>
        </w:rPr>
        <w:t>牛</w:t>
      </w:r>
      <w:r w:rsidRPr="00586693">
        <w:rPr>
          <w:rFonts w:ascii="標楷體" w:eastAsia="標楷體" w:cs="標楷體" w:hint="eastAsia"/>
          <w:bCs/>
          <w:sz w:val="32"/>
          <w:szCs w:val="32"/>
          <w:lang w:val="zh-TW"/>
        </w:rPr>
        <w:t>奶的女孩，其實萬丈高樓平地起</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偉大的事業都是從夢想開始</w:t>
      </w:r>
      <w:r>
        <w:rPr>
          <w:rFonts w:ascii="標楷體" w:eastAsia="標楷體" w:cs="標楷體" w:hint="eastAsia"/>
          <w:bCs/>
          <w:sz w:val="32"/>
          <w:szCs w:val="32"/>
          <w:lang w:val="zh-TW"/>
        </w:rPr>
        <w:t>，我</w:t>
      </w:r>
      <w:r w:rsidRPr="00586693">
        <w:rPr>
          <w:rFonts w:ascii="標楷體" w:eastAsia="標楷體" w:cs="標楷體" w:hint="eastAsia"/>
          <w:bCs/>
          <w:sz w:val="32"/>
          <w:szCs w:val="32"/>
          <w:lang w:val="zh-TW"/>
        </w:rPr>
        <w:t>今天要有</w:t>
      </w:r>
      <w:r>
        <w:rPr>
          <w:rFonts w:ascii="標楷體" w:eastAsia="標楷體" w:cs="標楷體" w:hint="eastAsia"/>
          <w:bCs/>
          <w:sz w:val="32"/>
          <w:szCs w:val="32"/>
          <w:lang w:val="zh-TW"/>
        </w:rPr>
        <w:t>一個小</w:t>
      </w:r>
      <w:r w:rsidRPr="00586693">
        <w:rPr>
          <w:rFonts w:ascii="標楷體" w:eastAsia="標楷體" w:cs="標楷體" w:hint="eastAsia"/>
          <w:bCs/>
          <w:sz w:val="32"/>
          <w:szCs w:val="32"/>
          <w:lang w:val="zh-TW"/>
        </w:rPr>
        <w:t>結論</w:t>
      </w:r>
      <w:r>
        <w:rPr>
          <w:rFonts w:ascii="標楷體" w:eastAsia="標楷體" w:cs="標楷體" w:hint="eastAsia"/>
          <w:bCs/>
          <w:sz w:val="32"/>
          <w:szCs w:val="32"/>
          <w:lang w:val="zh-TW"/>
        </w:rPr>
        <w:t>，我希望從司法人員職務宿舍</w:t>
      </w:r>
      <w:r w:rsidRPr="00586693">
        <w:rPr>
          <w:rFonts w:ascii="標楷體" w:eastAsia="標楷體" w:cs="標楷體" w:hint="eastAsia"/>
          <w:bCs/>
          <w:sz w:val="32"/>
          <w:szCs w:val="32"/>
          <w:lang w:val="zh-TW"/>
        </w:rPr>
        <w:t>來切入</w:t>
      </w:r>
      <w:r>
        <w:rPr>
          <w:rFonts w:ascii="標楷體" w:eastAsia="標楷體" w:cs="標楷體" w:hint="eastAsia"/>
          <w:bCs/>
          <w:sz w:val="32"/>
          <w:szCs w:val="32"/>
          <w:lang w:val="zh-TW"/>
        </w:rPr>
        <w:t>，如果未來屏東縣拿到屏東分署，之後</w:t>
      </w:r>
      <w:r w:rsidRPr="00586693">
        <w:rPr>
          <w:rFonts w:ascii="標楷體" w:eastAsia="標楷體" w:cs="標楷體" w:hint="eastAsia"/>
          <w:bCs/>
          <w:sz w:val="32"/>
          <w:szCs w:val="32"/>
          <w:lang w:val="zh-TW"/>
        </w:rPr>
        <w:t>蓋</w:t>
      </w:r>
      <w:r>
        <w:rPr>
          <w:rFonts w:ascii="標楷體" w:eastAsia="標楷體" w:cs="標楷體" w:hint="eastAsia"/>
          <w:bCs/>
          <w:sz w:val="32"/>
          <w:szCs w:val="32"/>
          <w:lang w:val="zh-TW"/>
        </w:rPr>
        <w:t>住宅大樓租給</w:t>
      </w:r>
      <w:r w:rsidRPr="00586693">
        <w:rPr>
          <w:rFonts w:ascii="標楷體" w:eastAsia="標楷體" w:cs="標楷體" w:hint="eastAsia"/>
          <w:bCs/>
          <w:sz w:val="32"/>
          <w:szCs w:val="32"/>
          <w:lang w:val="zh-TW"/>
        </w:rPr>
        <w:t>司法人員使用</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司法院</w:t>
      </w:r>
      <w:r>
        <w:rPr>
          <w:rFonts w:ascii="標楷體" w:eastAsia="標楷體" w:cs="標楷體" w:hint="eastAsia"/>
          <w:bCs/>
          <w:sz w:val="32"/>
          <w:szCs w:val="32"/>
          <w:lang w:val="zh-TW"/>
        </w:rPr>
        <w:t>或法務部，應該都很樂意去租用，且</w:t>
      </w:r>
      <w:r w:rsidRPr="00586693">
        <w:rPr>
          <w:rFonts w:ascii="標楷體" w:eastAsia="標楷體" w:cs="標楷體" w:hint="eastAsia"/>
          <w:bCs/>
          <w:sz w:val="32"/>
          <w:szCs w:val="32"/>
          <w:lang w:val="zh-TW"/>
        </w:rPr>
        <w:t>沒有違反行政院的禁令，地方</w:t>
      </w:r>
      <w:r>
        <w:rPr>
          <w:rFonts w:ascii="標楷體" w:eastAsia="標楷體" w:cs="標楷體" w:hint="eastAsia"/>
          <w:bCs/>
          <w:sz w:val="32"/>
          <w:szCs w:val="32"/>
          <w:lang w:val="zh-TW"/>
        </w:rPr>
        <w:t>政府</w:t>
      </w:r>
      <w:r w:rsidRPr="00586693">
        <w:rPr>
          <w:rFonts w:ascii="標楷體" w:eastAsia="標楷體" w:cs="標楷體" w:hint="eastAsia"/>
          <w:bCs/>
          <w:sz w:val="32"/>
          <w:szCs w:val="32"/>
          <w:lang w:val="zh-TW"/>
        </w:rPr>
        <w:t>蓋了</w:t>
      </w:r>
      <w:r>
        <w:rPr>
          <w:rFonts w:ascii="標楷體" w:eastAsia="標楷體" w:cs="標楷體" w:hint="eastAsia"/>
          <w:bCs/>
          <w:sz w:val="32"/>
          <w:szCs w:val="32"/>
          <w:lang w:val="zh-TW"/>
        </w:rPr>
        <w:t>之後，</w:t>
      </w:r>
      <w:proofErr w:type="gramStart"/>
      <w:r>
        <w:rPr>
          <w:rFonts w:ascii="標楷體" w:eastAsia="標楷體" w:cs="標楷體" w:hint="eastAsia"/>
          <w:bCs/>
          <w:sz w:val="32"/>
          <w:szCs w:val="32"/>
          <w:lang w:val="zh-TW"/>
        </w:rPr>
        <w:t>又租給</w:t>
      </w:r>
      <w:proofErr w:type="gramEnd"/>
      <w:r>
        <w:rPr>
          <w:rFonts w:ascii="標楷體" w:eastAsia="標楷體" w:cs="標楷體" w:hint="eastAsia"/>
          <w:bCs/>
          <w:sz w:val="32"/>
          <w:szCs w:val="32"/>
          <w:lang w:val="zh-TW"/>
        </w:rPr>
        <w:t>素質</w:t>
      </w:r>
      <w:r w:rsidRPr="00586693">
        <w:rPr>
          <w:rFonts w:ascii="標楷體" w:eastAsia="標楷體" w:cs="標楷體" w:hint="eastAsia"/>
          <w:bCs/>
          <w:sz w:val="32"/>
          <w:szCs w:val="32"/>
          <w:lang w:val="zh-TW"/>
        </w:rPr>
        <w:t>最</w:t>
      </w:r>
      <w:r>
        <w:rPr>
          <w:rFonts w:ascii="標楷體" w:eastAsia="標楷體" w:cs="標楷體" w:hint="eastAsia"/>
          <w:bCs/>
          <w:sz w:val="32"/>
          <w:szCs w:val="32"/>
          <w:lang w:val="zh-TW"/>
        </w:rPr>
        <w:t>高</w:t>
      </w:r>
      <w:r w:rsidRPr="00586693">
        <w:rPr>
          <w:rFonts w:ascii="標楷體" w:eastAsia="標楷體" w:cs="標楷體" w:hint="eastAsia"/>
          <w:bCs/>
          <w:sz w:val="32"/>
          <w:szCs w:val="32"/>
          <w:lang w:val="zh-TW"/>
        </w:rPr>
        <w:t>的司法人員</w:t>
      </w:r>
      <w:r>
        <w:rPr>
          <w:rFonts w:ascii="標楷體" w:eastAsia="標楷體" w:cs="標楷體" w:hint="eastAsia"/>
          <w:bCs/>
          <w:sz w:val="32"/>
          <w:szCs w:val="32"/>
          <w:lang w:val="zh-TW"/>
        </w:rPr>
        <w:t>，那裡</w:t>
      </w:r>
      <w:r w:rsidRPr="00586693">
        <w:rPr>
          <w:rFonts w:ascii="標楷體" w:eastAsia="標楷體" w:cs="標楷體" w:hint="eastAsia"/>
          <w:bCs/>
          <w:sz w:val="32"/>
          <w:szCs w:val="32"/>
          <w:lang w:val="zh-TW"/>
        </w:rPr>
        <w:t>就是文教區，旁邊是</w:t>
      </w:r>
      <w:r>
        <w:rPr>
          <w:rFonts w:ascii="標楷體" w:eastAsia="標楷體" w:cs="標楷體" w:hint="eastAsia"/>
          <w:bCs/>
          <w:sz w:val="32"/>
          <w:szCs w:val="32"/>
          <w:lang w:val="zh-TW"/>
        </w:rPr>
        <w:t>忠孝</w:t>
      </w:r>
      <w:r w:rsidRPr="00586693">
        <w:rPr>
          <w:rFonts w:ascii="標楷體" w:eastAsia="標楷體" w:cs="標楷體" w:hint="eastAsia"/>
          <w:bCs/>
          <w:sz w:val="32"/>
          <w:szCs w:val="32"/>
          <w:lang w:val="zh-TW"/>
        </w:rPr>
        <w:t>國小</w:t>
      </w:r>
      <w:r>
        <w:rPr>
          <w:rFonts w:ascii="標楷體" w:eastAsia="標楷體" w:cs="標楷體" w:hint="eastAsia"/>
          <w:bCs/>
          <w:sz w:val="32"/>
          <w:szCs w:val="32"/>
          <w:lang w:val="zh-TW"/>
        </w:rPr>
        <w:t>，該處生活機能便利，</w:t>
      </w:r>
      <w:r w:rsidRPr="00586693">
        <w:rPr>
          <w:rFonts w:ascii="標楷體" w:eastAsia="標楷體" w:cs="標楷體" w:hint="eastAsia"/>
          <w:bCs/>
          <w:sz w:val="32"/>
          <w:szCs w:val="32"/>
          <w:lang w:val="zh-TW"/>
        </w:rPr>
        <w:t>我</w:t>
      </w:r>
      <w:r>
        <w:rPr>
          <w:rFonts w:ascii="標楷體" w:eastAsia="標楷體" w:cs="標楷體" w:hint="eastAsia"/>
          <w:bCs/>
          <w:sz w:val="32"/>
          <w:szCs w:val="32"/>
          <w:lang w:val="zh-TW"/>
        </w:rPr>
        <w:t>會</w:t>
      </w:r>
      <w:r w:rsidRPr="00586693">
        <w:rPr>
          <w:rFonts w:ascii="標楷體" w:eastAsia="標楷體" w:cs="標楷體" w:hint="eastAsia"/>
          <w:bCs/>
          <w:sz w:val="32"/>
          <w:szCs w:val="32"/>
          <w:lang w:val="zh-TW"/>
        </w:rPr>
        <w:t>知道那</w:t>
      </w:r>
      <w:r>
        <w:rPr>
          <w:rFonts w:ascii="標楷體" w:eastAsia="標楷體" w:cs="標楷體" w:hint="eastAsia"/>
          <w:bCs/>
          <w:sz w:val="32"/>
          <w:szCs w:val="32"/>
          <w:lang w:val="zh-TW"/>
        </w:rPr>
        <w:t>是因為我大部分</w:t>
      </w:r>
      <w:r w:rsidRPr="00586693">
        <w:rPr>
          <w:rFonts w:ascii="標楷體" w:eastAsia="標楷體" w:cs="標楷體" w:hint="eastAsia"/>
          <w:bCs/>
          <w:sz w:val="32"/>
          <w:szCs w:val="32"/>
          <w:lang w:val="zh-TW"/>
        </w:rPr>
        <w:t>選民</w:t>
      </w:r>
      <w:r>
        <w:rPr>
          <w:rFonts w:ascii="標楷體" w:eastAsia="標楷體" w:cs="標楷體" w:hint="eastAsia"/>
          <w:bCs/>
          <w:sz w:val="32"/>
          <w:szCs w:val="32"/>
          <w:lang w:val="zh-TW"/>
        </w:rPr>
        <w:t>的小孩都送那裡的美語補習班，對照顧家庭</w:t>
      </w:r>
      <w:proofErr w:type="gramStart"/>
      <w:r>
        <w:rPr>
          <w:rFonts w:ascii="標楷體" w:eastAsia="標楷體" w:cs="標楷體" w:hint="eastAsia"/>
          <w:bCs/>
          <w:sz w:val="32"/>
          <w:szCs w:val="32"/>
          <w:lang w:val="zh-TW"/>
        </w:rPr>
        <w:t>來說是個</w:t>
      </w:r>
      <w:proofErr w:type="gramEnd"/>
      <w:r>
        <w:rPr>
          <w:rFonts w:ascii="標楷體" w:eastAsia="標楷體" w:cs="標楷體" w:hint="eastAsia"/>
          <w:bCs/>
          <w:sz w:val="32"/>
          <w:szCs w:val="32"/>
          <w:lang w:val="zh-TW"/>
        </w:rPr>
        <w:t>好地方。如果屏東縣政府拿到屏東分署土地，用來蓋房子租給司法人員</w:t>
      </w:r>
      <w:r w:rsidRPr="00586693">
        <w:rPr>
          <w:rFonts w:ascii="標楷體" w:eastAsia="標楷體" w:cs="標楷體" w:hint="eastAsia"/>
          <w:bCs/>
          <w:sz w:val="32"/>
          <w:szCs w:val="32"/>
          <w:lang w:val="zh-TW"/>
        </w:rPr>
        <w:t>當職務宿舍</w:t>
      </w:r>
      <w:r>
        <w:rPr>
          <w:rFonts w:ascii="標楷體" w:eastAsia="標楷體" w:cs="標楷體" w:hint="eastAsia"/>
          <w:bCs/>
          <w:sz w:val="32"/>
          <w:szCs w:val="32"/>
          <w:lang w:val="zh-TW"/>
        </w:rPr>
        <w:t>，而</w:t>
      </w:r>
      <w:proofErr w:type="gramStart"/>
      <w:r>
        <w:rPr>
          <w:rFonts w:ascii="標楷體" w:eastAsia="標楷體" w:cs="標楷體" w:hint="eastAsia"/>
          <w:bCs/>
          <w:sz w:val="32"/>
          <w:szCs w:val="32"/>
          <w:lang w:val="zh-TW"/>
        </w:rPr>
        <w:t>屏東舊監緊鄰</w:t>
      </w:r>
      <w:proofErr w:type="gramEnd"/>
      <w:r>
        <w:rPr>
          <w:rFonts w:ascii="標楷體" w:eastAsia="標楷體" w:cs="標楷體" w:hint="eastAsia"/>
          <w:bCs/>
          <w:sz w:val="32"/>
          <w:szCs w:val="32"/>
          <w:lang w:val="zh-TW"/>
        </w:rPr>
        <w:t>民生路，做為未來的科技產業軟體園區</w:t>
      </w:r>
      <w:r w:rsidRPr="00586693">
        <w:rPr>
          <w:rFonts w:ascii="標楷體" w:eastAsia="標楷體" w:cs="標楷體" w:hint="eastAsia"/>
          <w:bCs/>
          <w:sz w:val="32"/>
          <w:szCs w:val="32"/>
          <w:lang w:val="zh-TW"/>
        </w:rPr>
        <w:t>使用，離</w:t>
      </w:r>
      <w:r>
        <w:rPr>
          <w:rFonts w:ascii="標楷體" w:eastAsia="標楷體" w:cs="標楷體" w:hint="eastAsia"/>
          <w:bCs/>
          <w:sz w:val="32"/>
          <w:szCs w:val="32"/>
          <w:lang w:val="zh-TW"/>
        </w:rPr>
        <w:t>屏東大學</w:t>
      </w:r>
      <w:r w:rsidRPr="00586693">
        <w:rPr>
          <w:rFonts w:ascii="標楷體" w:eastAsia="標楷體" w:cs="標楷體" w:hint="eastAsia"/>
          <w:bCs/>
          <w:sz w:val="32"/>
          <w:szCs w:val="32"/>
          <w:lang w:val="zh-TW"/>
        </w:rPr>
        <w:t>不到500公尺</w:t>
      </w:r>
      <w:r>
        <w:rPr>
          <w:rFonts w:ascii="標楷體" w:eastAsia="標楷體" w:cs="標楷體" w:hint="eastAsia"/>
          <w:bCs/>
          <w:sz w:val="32"/>
          <w:szCs w:val="32"/>
          <w:lang w:val="zh-TW"/>
        </w:rPr>
        <w:t>的</w:t>
      </w:r>
      <w:r w:rsidRPr="00586693">
        <w:rPr>
          <w:rFonts w:ascii="標楷體" w:eastAsia="標楷體" w:cs="標楷體" w:hint="eastAsia"/>
          <w:bCs/>
          <w:sz w:val="32"/>
          <w:szCs w:val="32"/>
          <w:lang w:val="zh-TW"/>
        </w:rPr>
        <w:t>工業區，我覺得那個工業區應該從製造業轉換成</w:t>
      </w:r>
      <w:r>
        <w:rPr>
          <w:rFonts w:ascii="標楷體" w:eastAsia="標楷體" w:cs="標楷體" w:hint="eastAsia"/>
          <w:bCs/>
          <w:sz w:val="32"/>
          <w:szCs w:val="32"/>
          <w:lang w:val="zh-TW"/>
        </w:rPr>
        <w:t>腦力業，應該</w:t>
      </w:r>
      <w:r w:rsidRPr="00586693">
        <w:rPr>
          <w:rFonts w:ascii="標楷體" w:eastAsia="標楷體" w:cs="標楷體" w:hint="eastAsia"/>
          <w:bCs/>
          <w:sz w:val="32"/>
          <w:szCs w:val="32"/>
          <w:lang w:val="zh-TW"/>
        </w:rPr>
        <w:t>用高素質人力來支撐它的</w:t>
      </w:r>
      <w:r>
        <w:rPr>
          <w:rFonts w:ascii="標楷體" w:eastAsia="標楷體" w:cs="標楷體" w:hint="eastAsia"/>
          <w:bCs/>
          <w:sz w:val="32"/>
          <w:szCs w:val="32"/>
          <w:lang w:val="zh-TW"/>
        </w:rPr>
        <w:t>產業，屏東縣政府如果拿到</w:t>
      </w:r>
      <w:proofErr w:type="gramStart"/>
      <w:r>
        <w:rPr>
          <w:rFonts w:ascii="標楷體" w:eastAsia="標楷體" w:cs="標楷體" w:hint="eastAsia"/>
          <w:bCs/>
          <w:sz w:val="32"/>
          <w:szCs w:val="32"/>
          <w:lang w:val="zh-TW"/>
        </w:rPr>
        <w:t>屏東舊監</w:t>
      </w:r>
      <w:proofErr w:type="gramEnd"/>
      <w:r w:rsidRPr="00586693">
        <w:rPr>
          <w:rFonts w:ascii="標楷體" w:eastAsia="標楷體" w:cs="標楷體" w:hint="eastAsia"/>
          <w:bCs/>
          <w:sz w:val="32"/>
          <w:szCs w:val="32"/>
          <w:lang w:val="zh-TW"/>
        </w:rPr>
        <w:t>，</w:t>
      </w:r>
      <w:r>
        <w:rPr>
          <w:rFonts w:ascii="標楷體" w:eastAsia="標楷體" w:cs="標楷體" w:hint="eastAsia"/>
          <w:bCs/>
          <w:sz w:val="32"/>
          <w:szCs w:val="32"/>
          <w:lang w:val="zh-TW"/>
        </w:rPr>
        <w:t>然後用</w:t>
      </w:r>
      <w:r w:rsidRPr="00586693">
        <w:rPr>
          <w:rFonts w:ascii="標楷體" w:eastAsia="標楷體" w:cs="標楷體" w:hint="eastAsia"/>
          <w:bCs/>
          <w:sz w:val="32"/>
          <w:szCs w:val="32"/>
          <w:lang w:val="zh-TW"/>
        </w:rPr>
        <w:t>屏東分署</w:t>
      </w:r>
      <w:r>
        <w:rPr>
          <w:rFonts w:ascii="標楷體" w:eastAsia="標楷體" w:cs="標楷體" w:hint="eastAsia"/>
          <w:bCs/>
          <w:sz w:val="32"/>
          <w:szCs w:val="32"/>
          <w:lang w:val="zh-TW"/>
        </w:rPr>
        <w:t>土地蓋職務宿舍給</w:t>
      </w:r>
      <w:r w:rsidRPr="00586693">
        <w:rPr>
          <w:rFonts w:ascii="標楷體" w:eastAsia="標楷體" w:cs="標楷體" w:hint="eastAsia"/>
          <w:bCs/>
          <w:sz w:val="32"/>
          <w:szCs w:val="32"/>
          <w:lang w:val="zh-TW"/>
        </w:rPr>
        <w:t>司法人員租用</w:t>
      </w:r>
      <w:r>
        <w:rPr>
          <w:rFonts w:ascii="標楷體" w:eastAsia="標楷體" w:cs="標楷體" w:hint="eastAsia"/>
          <w:bCs/>
          <w:sz w:val="32"/>
          <w:szCs w:val="32"/>
          <w:lang w:val="zh-TW"/>
        </w:rPr>
        <w:t>，藍色區塊由國產署收</w:t>
      </w:r>
      <w:r w:rsidRPr="00586693">
        <w:rPr>
          <w:rFonts w:ascii="標楷體" w:eastAsia="標楷體" w:cs="標楷體" w:hint="eastAsia"/>
          <w:bCs/>
          <w:sz w:val="32"/>
          <w:szCs w:val="32"/>
          <w:lang w:val="zh-TW"/>
        </w:rPr>
        <w:t>回去</w:t>
      </w:r>
      <w:r>
        <w:rPr>
          <w:rFonts w:ascii="標楷體" w:eastAsia="標楷體" w:cs="標楷體" w:hint="eastAsia"/>
          <w:bCs/>
          <w:sz w:val="32"/>
          <w:szCs w:val="32"/>
          <w:lang w:val="zh-TW"/>
        </w:rPr>
        <w:t>，出租</w:t>
      </w:r>
      <w:r w:rsidRPr="00586693">
        <w:rPr>
          <w:rFonts w:ascii="標楷體" w:eastAsia="標楷體" w:cs="標楷體" w:hint="eastAsia"/>
          <w:bCs/>
          <w:sz w:val="32"/>
          <w:szCs w:val="32"/>
          <w:lang w:val="zh-TW"/>
        </w:rPr>
        <w:t>大樓</w:t>
      </w:r>
      <w:r>
        <w:rPr>
          <w:rFonts w:ascii="標楷體" w:eastAsia="標楷體" w:cs="標楷體" w:hint="eastAsia"/>
          <w:bCs/>
          <w:sz w:val="32"/>
          <w:szCs w:val="32"/>
          <w:lang w:val="zh-TW"/>
        </w:rPr>
        <w:t>當寓公，</w:t>
      </w:r>
      <w:r>
        <w:rPr>
          <w:rFonts w:ascii="標楷體" w:eastAsia="標楷體" w:cs="標楷體" w:hint="eastAsia"/>
          <w:bCs/>
          <w:sz w:val="32"/>
          <w:szCs w:val="32"/>
          <w:lang w:val="zh-TW"/>
        </w:rPr>
        <w:lastRenderedPageBreak/>
        <w:t>應該很適宜。</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sidRPr="00586693">
        <w:rPr>
          <w:rFonts w:ascii="標楷體" w:eastAsia="標楷體" w:cs="標楷體" w:hint="eastAsia"/>
          <w:bCs/>
          <w:sz w:val="32"/>
          <w:szCs w:val="32"/>
          <w:lang w:val="zh-TW"/>
        </w:rPr>
        <w:t>我這邊準備</w:t>
      </w:r>
      <w:r>
        <w:rPr>
          <w:rFonts w:ascii="標楷體" w:eastAsia="標楷體" w:cs="標楷體" w:hint="eastAsia"/>
          <w:bCs/>
          <w:sz w:val="32"/>
          <w:szCs w:val="32"/>
          <w:lang w:val="zh-TW"/>
        </w:rPr>
        <w:t>幾</w:t>
      </w:r>
      <w:r w:rsidRPr="00586693">
        <w:rPr>
          <w:rFonts w:ascii="標楷體" w:eastAsia="標楷體" w:cs="標楷體" w:hint="eastAsia"/>
          <w:bCs/>
          <w:sz w:val="32"/>
          <w:szCs w:val="32"/>
          <w:lang w:val="zh-TW"/>
        </w:rPr>
        <w:t>顆球</w:t>
      </w:r>
      <w:r>
        <w:rPr>
          <w:rFonts w:ascii="標楷體" w:eastAsia="標楷體" w:cs="標楷體" w:hint="eastAsia"/>
          <w:bCs/>
          <w:sz w:val="32"/>
          <w:szCs w:val="32"/>
          <w:lang w:val="zh-TW"/>
        </w:rPr>
        <w:t>，想請前面這幾位長官</w:t>
      </w:r>
      <w:r w:rsidRPr="00586693">
        <w:rPr>
          <w:rFonts w:ascii="標楷體" w:eastAsia="標楷體" w:cs="標楷體" w:hint="eastAsia"/>
          <w:bCs/>
          <w:sz w:val="32"/>
          <w:szCs w:val="32"/>
          <w:lang w:val="zh-TW"/>
        </w:rPr>
        <w:t>幫我們寫8</w:t>
      </w:r>
      <w:r>
        <w:rPr>
          <w:rFonts w:ascii="標楷體" w:eastAsia="標楷體" w:cs="標楷體" w:hint="eastAsia"/>
          <w:bCs/>
          <w:sz w:val="32"/>
          <w:szCs w:val="32"/>
          <w:lang w:val="zh-TW"/>
        </w:rPr>
        <w:t xml:space="preserve">個字，「司法園區  </w:t>
      </w:r>
      <w:r w:rsidRPr="00586693">
        <w:rPr>
          <w:rFonts w:ascii="標楷體" w:eastAsia="標楷體" w:cs="標楷體" w:hint="eastAsia"/>
          <w:bCs/>
          <w:sz w:val="32"/>
          <w:szCs w:val="32"/>
          <w:lang w:val="zh-TW"/>
        </w:rPr>
        <w:t>便民安居</w:t>
      </w:r>
      <w:r>
        <w:rPr>
          <w:rFonts w:ascii="標楷體" w:eastAsia="標楷體" w:cs="標楷體" w:hint="eastAsia"/>
          <w:bCs/>
          <w:sz w:val="32"/>
          <w:szCs w:val="32"/>
          <w:lang w:val="zh-TW"/>
        </w:rPr>
        <w:t>」，這個司法園區要便民，也要讓</w:t>
      </w:r>
      <w:r w:rsidRPr="00586693">
        <w:rPr>
          <w:rFonts w:ascii="標楷體" w:eastAsia="標楷體" w:cs="標楷體" w:hint="eastAsia"/>
          <w:bCs/>
          <w:sz w:val="32"/>
          <w:szCs w:val="32"/>
          <w:lang w:val="zh-TW"/>
        </w:rPr>
        <w:t>司法人員可以安居</w:t>
      </w:r>
      <w:r>
        <w:rPr>
          <w:rFonts w:ascii="標楷體" w:eastAsia="標楷體" w:cs="標楷體" w:hint="eastAsia"/>
          <w:bCs/>
          <w:sz w:val="32"/>
          <w:szCs w:val="32"/>
          <w:lang w:val="zh-TW"/>
        </w:rPr>
        <w:t>，園區規劃，不要只有物理空間的部分</w:t>
      </w:r>
      <w:r w:rsidRPr="00586693">
        <w:rPr>
          <w:rFonts w:ascii="標楷體" w:eastAsia="標楷體" w:cs="標楷體" w:hint="eastAsia"/>
          <w:bCs/>
          <w:sz w:val="32"/>
          <w:szCs w:val="32"/>
          <w:lang w:val="zh-TW"/>
        </w:rPr>
        <w:t>，</w:t>
      </w:r>
      <w:r>
        <w:rPr>
          <w:rFonts w:ascii="標楷體" w:eastAsia="標楷體" w:cs="標楷體" w:hint="eastAsia"/>
          <w:bCs/>
          <w:sz w:val="32"/>
          <w:szCs w:val="32"/>
          <w:lang w:val="zh-TW"/>
        </w:rPr>
        <w:t>還要有</w:t>
      </w:r>
      <w:r w:rsidRPr="00586693">
        <w:rPr>
          <w:rFonts w:ascii="標楷體" w:eastAsia="標楷體" w:cs="標楷體" w:hint="eastAsia"/>
          <w:bCs/>
          <w:sz w:val="32"/>
          <w:szCs w:val="32"/>
          <w:lang w:val="zh-TW"/>
        </w:rPr>
        <w:t>綠色的想像</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應該把屏東市</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屏東縣政府所管理的</w:t>
      </w:r>
      <w:r>
        <w:rPr>
          <w:rFonts w:ascii="標楷體" w:eastAsia="標楷體" w:cs="標楷體" w:hint="eastAsia"/>
          <w:bCs/>
          <w:sz w:val="32"/>
          <w:szCs w:val="32"/>
          <w:lang w:val="zh-TW"/>
        </w:rPr>
        <w:t>這</w:t>
      </w:r>
      <w:r w:rsidRPr="00586693">
        <w:rPr>
          <w:rFonts w:ascii="標楷體" w:eastAsia="標楷體" w:cs="標楷體" w:hint="eastAsia"/>
          <w:bCs/>
          <w:sz w:val="32"/>
          <w:szCs w:val="32"/>
          <w:lang w:val="zh-TW"/>
        </w:rPr>
        <w:t>個地區，當作這個司法園區所要服務的對象</w:t>
      </w:r>
      <w:r>
        <w:rPr>
          <w:rFonts w:ascii="標楷體" w:eastAsia="標楷體" w:cs="標楷體" w:hint="eastAsia"/>
          <w:bCs/>
          <w:sz w:val="32"/>
          <w:szCs w:val="32"/>
          <w:lang w:val="zh-TW"/>
        </w:rPr>
        <w:t>，我想屏東司法園區應要</w:t>
      </w:r>
      <w:r w:rsidRPr="00586693">
        <w:rPr>
          <w:rFonts w:ascii="標楷體" w:eastAsia="標楷體" w:cs="標楷體" w:hint="eastAsia"/>
          <w:bCs/>
          <w:sz w:val="32"/>
          <w:szCs w:val="32"/>
          <w:lang w:val="zh-TW"/>
        </w:rPr>
        <w:t>提供屏東縣民優質的司法服務，但是</w:t>
      </w:r>
      <w:r>
        <w:rPr>
          <w:rFonts w:ascii="標楷體" w:eastAsia="標楷體" w:cs="標楷體" w:hint="eastAsia"/>
          <w:bCs/>
          <w:sz w:val="32"/>
          <w:szCs w:val="32"/>
          <w:lang w:val="zh-TW"/>
        </w:rPr>
        <w:t>在這個司法園區從業的司法人員也能得到</w:t>
      </w:r>
      <w:r w:rsidRPr="00586693">
        <w:rPr>
          <w:rFonts w:ascii="標楷體" w:eastAsia="標楷體" w:cs="標楷體" w:hint="eastAsia"/>
          <w:bCs/>
          <w:sz w:val="32"/>
          <w:szCs w:val="32"/>
          <w:lang w:val="zh-TW"/>
        </w:rPr>
        <w:t>地方政府最好的服務</w:t>
      </w:r>
      <w:r>
        <w:rPr>
          <w:rFonts w:ascii="標楷體" w:eastAsia="標楷體" w:cs="標楷體" w:hint="eastAsia"/>
          <w:bCs/>
          <w:sz w:val="32"/>
          <w:szCs w:val="32"/>
          <w:lang w:val="zh-TW"/>
        </w:rPr>
        <w:t>，包括居住的服務，便民及</w:t>
      </w:r>
      <w:r w:rsidRPr="00586693">
        <w:rPr>
          <w:rFonts w:ascii="標楷體" w:eastAsia="標楷體" w:cs="標楷體" w:hint="eastAsia"/>
          <w:bCs/>
          <w:sz w:val="32"/>
          <w:szCs w:val="32"/>
          <w:lang w:val="zh-TW"/>
        </w:rPr>
        <w:t>安居</w:t>
      </w:r>
      <w:r>
        <w:rPr>
          <w:rFonts w:ascii="標楷體" w:eastAsia="標楷體" w:cs="標楷體" w:hint="eastAsia"/>
          <w:bCs/>
          <w:sz w:val="32"/>
          <w:szCs w:val="32"/>
          <w:lang w:val="zh-TW"/>
        </w:rPr>
        <w:t>。</w:t>
      </w:r>
    </w:p>
    <w:p w:rsidR="0072191B" w:rsidRPr="00690071" w:rsidRDefault="0072191B" w:rsidP="0072191B">
      <w:pPr>
        <w:snapToGrid w:val="0"/>
        <w:spacing w:line="580" w:lineRule="exact"/>
        <w:ind w:leftChars="-97" w:left="392" w:hangingChars="195" w:hanging="625"/>
        <w:jc w:val="both"/>
        <w:rPr>
          <w:rFonts w:ascii="標楷體" w:eastAsia="標楷體" w:hAnsi="標楷體" w:cs="標楷體"/>
          <w:b/>
          <w:sz w:val="32"/>
          <w:szCs w:val="32"/>
          <w:lang w:val="zh-TW"/>
        </w:rPr>
      </w:pPr>
      <w:r>
        <w:rPr>
          <w:rFonts w:ascii="標楷體" w:eastAsia="標楷體" w:hAnsi="標楷體" w:cs="標楷體" w:hint="eastAsia"/>
          <w:b/>
          <w:sz w:val="32"/>
          <w:szCs w:val="32"/>
          <w:lang w:val="zh-TW"/>
        </w:rPr>
        <w:t>主席結語：</w:t>
      </w:r>
    </w:p>
    <w:p w:rsidR="0072191B" w:rsidRDefault="0072191B" w:rsidP="0072191B">
      <w:pPr>
        <w:snapToGrid w:val="0"/>
        <w:spacing w:line="580" w:lineRule="exact"/>
        <w:ind w:firstLineChars="200" w:firstLine="640"/>
        <w:jc w:val="both"/>
        <w:rPr>
          <w:rFonts w:ascii="標楷體" w:eastAsia="標楷體" w:cs="標楷體"/>
          <w:bCs/>
          <w:sz w:val="32"/>
          <w:szCs w:val="32"/>
          <w:lang w:val="zh-TW"/>
        </w:rPr>
      </w:pPr>
      <w:r>
        <w:rPr>
          <w:rFonts w:ascii="標楷體" w:eastAsia="標楷體" w:cs="標楷體" w:hint="eastAsia"/>
          <w:bCs/>
          <w:sz w:val="32"/>
          <w:szCs w:val="32"/>
          <w:lang w:val="zh-TW"/>
        </w:rPr>
        <w:t>為改善屏東地區司法機關因院舍及職務宿舍不足，致</w:t>
      </w:r>
      <w:r w:rsidRPr="00586693">
        <w:rPr>
          <w:rFonts w:ascii="標楷體" w:eastAsia="標楷體" w:cs="標楷體" w:hint="eastAsia"/>
          <w:bCs/>
          <w:sz w:val="32"/>
          <w:szCs w:val="32"/>
          <w:lang w:val="zh-TW"/>
        </w:rPr>
        <w:t>司法人員流動頻繁，案件無法順利清理，影響屏東縣民司法服務</w:t>
      </w:r>
      <w:r>
        <w:rPr>
          <w:rFonts w:ascii="標楷體" w:eastAsia="標楷體" w:cs="標楷體" w:hint="eastAsia"/>
          <w:bCs/>
          <w:sz w:val="32"/>
          <w:szCs w:val="32"/>
          <w:lang w:val="zh-TW"/>
        </w:rPr>
        <w:t>，必須設法改善，</w:t>
      </w:r>
      <w:r w:rsidRPr="00586693">
        <w:rPr>
          <w:rFonts w:ascii="標楷體" w:eastAsia="標楷體" w:cs="標楷體" w:hint="eastAsia"/>
          <w:bCs/>
          <w:sz w:val="32"/>
          <w:szCs w:val="32"/>
          <w:lang w:val="zh-TW"/>
        </w:rPr>
        <w:t>原屏東地方法院</w:t>
      </w:r>
      <w:r>
        <w:rPr>
          <w:rFonts w:ascii="標楷體" w:eastAsia="標楷體" w:cs="標楷體" w:hint="eastAsia"/>
          <w:bCs/>
          <w:sz w:val="32"/>
          <w:szCs w:val="32"/>
          <w:lang w:val="zh-TW"/>
        </w:rPr>
        <w:t>、</w:t>
      </w:r>
      <w:r w:rsidRPr="00586693">
        <w:rPr>
          <w:rFonts w:ascii="標楷體" w:eastAsia="標楷體" w:cs="標楷體" w:hint="eastAsia"/>
          <w:bCs/>
          <w:sz w:val="32"/>
          <w:szCs w:val="32"/>
          <w:lang w:val="zh-TW"/>
        </w:rPr>
        <w:t>檢察署遷建應納入職務宿舍規劃</w:t>
      </w:r>
      <w:r>
        <w:rPr>
          <w:rFonts w:ascii="標楷體" w:eastAsia="標楷體" w:cs="標楷體" w:hint="eastAsia"/>
          <w:bCs/>
          <w:sz w:val="32"/>
          <w:szCs w:val="32"/>
          <w:lang w:val="zh-TW"/>
        </w:rPr>
        <w:t>，並將其他中央派出機關，一併納入</w:t>
      </w:r>
      <w:proofErr w:type="gramStart"/>
      <w:r>
        <w:rPr>
          <w:rFonts w:ascii="標楷體" w:eastAsia="標楷體" w:cs="標楷體" w:hint="eastAsia"/>
          <w:bCs/>
          <w:sz w:val="32"/>
          <w:szCs w:val="32"/>
          <w:lang w:val="zh-TW"/>
        </w:rPr>
        <w:t>週</w:t>
      </w:r>
      <w:proofErr w:type="gramEnd"/>
      <w:r>
        <w:rPr>
          <w:rFonts w:ascii="標楷體" w:eastAsia="標楷體" w:cs="標楷體" w:hint="eastAsia"/>
          <w:bCs/>
          <w:sz w:val="32"/>
          <w:szCs w:val="32"/>
          <w:lang w:val="zh-TW"/>
        </w:rPr>
        <w:t>邊考量，提供屏東縣民便捷之行政服務。</w:t>
      </w:r>
    </w:p>
    <w:p w:rsidR="0072191B" w:rsidRPr="008F38F7" w:rsidRDefault="0072191B" w:rsidP="0072191B">
      <w:pPr>
        <w:spacing w:line="480" w:lineRule="exact"/>
        <w:ind w:leftChars="-23" w:left="1351" w:hangingChars="439" w:hanging="1406"/>
        <w:rPr>
          <w:rFonts w:ascii="標楷體" w:eastAsia="標楷體" w:hAnsi="標楷體" w:cs="標楷體"/>
          <w:b/>
          <w:bCs/>
          <w:sz w:val="32"/>
          <w:szCs w:val="32"/>
        </w:rPr>
      </w:pPr>
      <w:r>
        <w:rPr>
          <w:rFonts w:ascii="標楷體" w:eastAsia="標楷體" w:hAnsi="標楷體" w:cs="標楷體" w:hint="eastAsia"/>
          <w:b/>
          <w:bCs/>
          <w:sz w:val="32"/>
          <w:szCs w:val="32"/>
        </w:rPr>
        <w:t>肆、會議結束</w:t>
      </w:r>
    </w:p>
    <w:p w:rsidR="007E317A" w:rsidRDefault="007E317A">
      <w:pPr>
        <w:widowControl/>
        <w:rPr>
          <w:rFonts w:ascii="標楷體" w:eastAsia="標楷體" w:cs="標楷體"/>
          <w:bCs/>
          <w:sz w:val="32"/>
          <w:szCs w:val="32"/>
          <w:lang w:val="zh-TW"/>
        </w:rPr>
      </w:pPr>
      <w:r>
        <w:rPr>
          <w:rFonts w:ascii="標楷體" w:eastAsia="標楷體" w:cs="標楷體"/>
          <w:bCs/>
          <w:sz w:val="32"/>
          <w:szCs w:val="32"/>
          <w:lang w:val="zh-TW"/>
        </w:rPr>
        <w:br w:type="page"/>
      </w:r>
    </w:p>
    <w:p w:rsidR="007E317A" w:rsidRPr="007E317A" w:rsidRDefault="007E317A" w:rsidP="007E317A">
      <w:pPr>
        <w:kinsoku w:val="0"/>
        <w:overflowPunct w:val="0"/>
        <w:spacing w:afterLines="50" w:after="180" w:line="480" w:lineRule="exact"/>
        <w:jc w:val="center"/>
        <w:rPr>
          <w:rFonts w:ascii="標楷體" w:eastAsia="標楷體" w:hAnsi="Calibri" w:cs="Times New Roman"/>
          <w:b/>
          <w:color w:val="000000" w:themeColor="text1"/>
          <w:sz w:val="36"/>
          <w:szCs w:val="32"/>
        </w:rPr>
      </w:pPr>
      <w:bookmarkStart w:id="1" w:name="立法院司法及法制委員會考察臺灣臺北地方檢察署紀錄"/>
      <w:bookmarkStart w:id="2" w:name="_GoBack"/>
      <w:bookmarkEnd w:id="1"/>
      <w:bookmarkEnd w:id="2"/>
      <w:r w:rsidRPr="007E317A">
        <w:rPr>
          <w:rFonts w:ascii="標楷體" w:eastAsia="標楷體" w:hAnsi="Calibri" w:cs="Times New Roman" w:hint="eastAsia"/>
          <w:b/>
          <w:color w:val="000000" w:themeColor="text1"/>
          <w:sz w:val="36"/>
          <w:szCs w:val="32"/>
        </w:rPr>
        <w:lastRenderedPageBreak/>
        <w:t>立法院司法及法制委員會考察臺灣</w:t>
      </w:r>
      <w:proofErr w:type="gramStart"/>
      <w:r w:rsidRPr="007E317A">
        <w:rPr>
          <w:rFonts w:ascii="標楷體" w:eastAsia="標楷體" w:hAnsi="Calibri" w:cs="Times New Roman" w:hint="eastAsia"/>
          <w:b/>
          <w:color w:val="000000" w:themeColor="text1"/>
          <w:sz w:val="36"/>
          <w:szCs w:val="32"/>
        </w:rPr>
        <w:t>臺</w:t>
      </w:r>
      <w:proofErr w:type="gramEnd"/>
      <w:r w:rsidRPr="007E317A">
        <w:rPr>
          <w:rFonts w:ascii="標楷體" w:eastAsia="標楷體" w:hAnsi="Calibri" w:cs="Times New Roman" w:hint="eastAsia"/>
          <w:b/>
          <w:color w:val="000000" w:themeColor="text1"/>
          <w:sz w:val="36"/>
          <w:szCs w:val="32"/>
        </w:rPr>
        <w:t>北地方檢察署紀錄</w:t>
      </w:r>
    </w:p>
    <w:p w:rsidR="007E317A" w:rsidRPr="007E317A" w:rsidRDefault="007E317A" w:rsidP="007E317A">
      <w:pPr>
        <w:kinsoku w:val="0"/>
        <w:overflowPunct w:val="0"/>
        <w:spacing w:line="480" w:lineRule="exact"/>
        <w:rPr>
          <w:rFonts w:ascii="標楷體" w:eastAsia="標楷體" w:hAnsi="Calibri" w:cs="Times New Roman"/>
          <w:b/>
          <w:color w:val="000000" w:themeColor="text1"/>
          <w:sz w:val="28"/>
          <w:szCs w:val="28"/>
        </w:rPr>
      </w:pPr>
      <w:r w:rsidRPr="007E317A">
        <w:rPr>
          <w:rFonts w:ascii="標楷體" w:eastAsia="標楷體" w:hAnsi="Calibri" w:cs="Times New Roman" w:hint="eastAsia"/>
          <w:b/>
          <w:color w:val="000000" w:themeColor="text1"/>
          <w:sz w:val="28"/>
          <w:szCs w:val="28"/>
        </w:rPr>
        <w:t>時  間：113年11月4日(星期一)上午9時30分</w:t>
      </w:r>
    </w:p>
    <w:p w:rsidR="007E317A" w:rsidRPr="007E317A" w:rsidRDefault="007E317A" w:rsidP="007E317A">
      <w:pPr>
        <w:kinsoku w:val="0"/>
        <w:wordWrap w:val="0"/>
        <w:overflowPunct w:val="0"/>
        <w:spacing w:line="480" w:lineRule="exact"/>
        <w:jc w:val="both"/>
        <w:rPr>
          <w:rFonts w:ascii="標楷體" w:eastAsia="標楷體" w:hAnsi="Calibri" w:cs="Times New Roman"/>
          <w:b/>
          <w:color w:val="000000" w:themeColor="text1"/>
          <w:sz w:val="28"/>
          <w:szCs w:val="28"/>
        </w:rPr>
      </w:pPr>
      <w:r w:rsidRPr="007E317A">
        <w:rPr>
          <w:rFonts w:ascii="標楷體" w:eastAsia="標楷體" w:hAnsi="Calibri" w:cs="Times New Roman" w:hint="eastAsia"/>
          <w:b/>
          <w:color w:val="000000" w:themeColor="text1"/>
          <w:sz w:val="28"/>
          <w:szCs w:val="28"/>
        </w:rPr>
        <w:t>地  點：臺灣</w:t>
      </w:r>
      <w:proofErr w:type="gramStart"/>
      <w:r w:rsidRPr="007E317A">
        <w:rPr>
          <w:rFonts w:ascii="標楷體" w:eastAsia="標楷體" w:hAnsi="Calibri" w:cs="Times New Roman" w:hint="eastAsia"/>
          <w:b/>
          <w:color w:val="000000" w:themeColor="text1"/>
          <w:sz w:val="28"/>
          <w:szCs w:val="28"/>
        </w:rPr>
        <w:t>臺</w:t>
      </w:r>
      <w:proofErr w:type="gramEnd"/>
      <w:r w:rsidRPr="007E317A">
        <w:rPr>
          <w:rFonts w:ascii="標楷體" w:eastAsia="標楷體" w:hAnsi="Calibri" w:cs="Times New Roman" w:hint="eastAsia"/>
          <w:b/>
          <w:color w:val="000000" w:themeColor="text1"/>
          <w:sz w:val="28"/>
          <w:szCs w:val="28"/>
        </w:rPr>
        <w:t>北地方檢察署五樓會議室</w:t>
      </w:r>
    </w:p>
    <w:p w:rsidR="007E317A" w:rsidRPr="007E317A" w:rsidRDefault="007E317A" w:rsidP="007E317A">
      <w:pPr>
        <w:kinsoku w:val="0"/>
        <w:wordWrap w:val="0"/>
        <w:overflowPunct w:val="0"/>
        <w:spacing w:line="480" w:lineRule="exact"/>
        <w:jc w:val="both"/>
        <w:rPr>
          <w:rFonts w:ascii="標楷體" w:eastAsia="標楷體" w:hAnsi="Calibri" w:cs="Times New Roman"/>
          <w:b/>
          <w:color w:val="000000" w:themeColor="text1"/>
          <w:sz w:val="28"/>
          <w:szCs w:val="28"/>
        </w:rPr>
      </w:pPr>
      <w:r w:rsidRPr="007E317A">
        <w:rPr>
          <w:rFonts w:ascii="標楷體" w:eastAsia="標楷體" w:hAnsi="Calibri" w:cs="Times New Roman" w:hint="eastAsia"/>
          <w:b/>
          <w:color w:val="000000" w:themeColor="text1"/>
          <w:sz w:val="28"/>
          <w:szCs w:val="28"/>
        </w:rPr>
        <w:t>主  席：立法院司法及法制委員會吳宗憲召集委員</w:t>
      </w:r>
    </w:p>
    <w:p w:rsidR="007E317A" w:rsidRPr="007E317A" w:rsidRDefault="007E317A" w:rsidP="007E317A">
      <w:pPr>
        <w:kinsoku w:val="0"/>
        <w:wordWrap w:val="0"/>
        <w:overflowPunct w:val="0"/>
        <w:spacing w:line="480" w:lineRule="exact"/>
        <w:jc w:val="both"/>
        <w:rPr>
          <w:rFonts w:ascii="標楷體" w:eastAsia="標楷體" w:hAnsi="Calibri" w:cs="Times New Roman"/>
          <w:b/>
          <w:color w:val="000000" w:themeColor="text1"/>
          <w:sz w:val="28"/>
          <w:szCs w:val="28"/>
        </w:rPr>
      </w:pPr>
      <w:r w:rsidRPr="007E317A">
        <w:rPr>
          <w:rFonts w:ascii="標楷體" w:eastAsia="標楷體" w:hAnsi="Calibri" w:cs="Times New Roman" w:hint="eastAsia"/>
          <w:b/>
          <w:color w:val="000000" w:themeColor="text1"/>
          <w:sz w:val="28"/>
          <w:szCs w:val="28"/>
        </w:rPr>
        <w:t xml:space="preserve">出列席人員： </w:t>
      </w:r>
      <w:proofErr w:type="gramStart"/>
      <w:r w:rsidRPr="007E317A">
        <w:rPr>
          <w:rFonts w:ascii="標楷體" w:eastAsia="標楷體" w:hAnsi="Calibri" w:cs="Times New Roman" w:hint="eastAsia"/>
          <w:b/>
          <w:color w:val="000000" w:themeColor="text1"/>
          <w:sz w:val="28"/>
          <w:szCs w:val="28"/>
        </w:rPr>
        <w:t>詳</w:t>
      </w:r>
      <w:proofErr w:type="gramEnd"/>
      <w:r w:rsidRPr="007E317A">
        <w:rPr>
          <w:rFonts w:ascii="標楷體" w:eastAsia="標楷體" w:hAnsi="Calibri" w:cs="Times New Roman" w:hint="eastAsia"/>
          <w:b/>
          <w:color w:val="000000" w:themeColor="text1"/>
          <w:sz w:val="28"/>
          <w:szCs w:val="28"/>
        </w:rPr>
        <w:t>簽到表</w:t>
      </w:r>
    </w:p>
    <w:p w:rsidR="007E317A" w:rsidRPr="007E317A" w:rsidRDefault="007E317A" w:rsidP="00EC7E30">
      <w:pPr>
        <w:numPr>
          <w:ilvl w:val="0"/>
          <w:numId w:val="1"/>
        </w:numPr>
        <w:kinsoku w:val="0"/>
        <w:wordWrap w:val="0"/>
        <w:overflowPunct w:val="0"/>
        <w:spacing w:line="420" w:lineRule="exact"/>
        <w:jc w:val="both"/>
        <w:rPr>
          <w:rFonts w:ascii="標楷體" w:eastAsia="標楷體" w:hAnsi="Calibri" w:cs="Times New Roman"/>
          <w:b/>
          <w:color w:val="000000" w:themeColor="text1"/>
          <w:sz w:val="28"/>
          <w:szCs w:val="32"/>
        </w:rPr>
      </w:pPr>
      <w:r w:rsidRPr="007E317A">
        <w:rPr>
          <w:rFonts w:ascii="標楷體" w:eastAsia="標楷體" w:hAnsi="Calibri" w:cs="Times New Roman" w:hint="eastAsia"/>
          <w:b/>
          <w:color w:val="000000" w:themeColor="text1"/>
          <w:sz w:val="28"/>
          <w:szCs w:val="32"/>
        </w:rPr>
        <w:t>長官及貴賓致詞</w:t>
      </w:r>
    </w:p>
    <w:p w:rsidR="007E317A" w:rsidRPr="007E317A" w:rsidRDefault="007E317A" w:rsidP="00EC7E30">
      <w:pPr>
        <w:numPr>
          <w:ilvl w:val="0"/>
          <w:numId w:val="2"/>
        </w:numPr>
        <w:kinsoku w:val="0"/>
        <w:wordWrap w:val="0"/>
        <w:overflowPunct w:val="0"/>
        <w:spacing w:line="420" w:lineRule="exact"/>
        <w:ind w:hanging="196"/>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法務部黃世杰政務次長致歡迎詞</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各位立法委員、北檢王檢察長及各位主任檢察官，大家好！今天各位委員為了考察偵查不公開的實務狀況特來</w:t>
      </w:r>
      <w:proofErr w:type="gramStart"/>
      <w:r w:rsidRPr="007E317A">
        <w:rPr>
          <w:rFonts w:ascii="標楷體" w:eastAsia="標楷體" w:hAnsi="Calibri" w:cs="Times New Roman" w:hint="eastAsia"/>
          <w:color w:val="000000" w:themeColor="text1"/>
          <w:sz w:val="28"/>
          <w:szCs w:val="28"/>
        </w:rPr>
        <w:t>北檢參訪</w:t>
      </w:r>
      <w:proofErr w:type="gramEnd"/>
      <w:r w:rsidRPr="007E317A">
        <w:rPr>
          <w:rFonts w:ascii="標楷體" w:eastAsia="標楷體" w:hAnsi="Calibri" w:cs="Times New Roman" w:hint="eastAsia"/>
          <w:color w:val="000000" w:themeColor="text1"/>
          <w:sz w:val="28"/>
          <w:szCs w:val="28"/>
        </w:rPr>
        <w:t>，為表達對委員們意見之重視，部長特派本人前來參與、聆聽各位寶貴的意見。</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我們都知道，偵查不公開原則的核心在於為維護偵查程序的順利進行和真實發現，同時也是為了保障被告、犯罪嫌疑人、被害人或其他訴訟關係人的名譽、隱私和安全，以確保被告能夠受到公平審判的權利，因此檢察機關必須嚴守偵查不公開原則，而本部也持續積極督導。</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之前部長已經在貴委員會中提出報告，內容包括本部一直持續不斷地在法制、行政和業務面提出各項精進作為。另外本部已規劃於113年11月間，辦理北、中、南三場「偵查不公開作業辦法」教育訓練，對象包括所有檢察機關、司法警察機關人員，使偵查及輔助機關都能熟悉相關規定，共同來深化偵查不公開原則之落實。另外本部也訂於113年11月28日將邀集一、二、三審檢察機關代表，召開「偵查不公開精進</w:t>
      </w:r>
      <w:proofErr w:type="gramStart"/>
      <w:r w:rsidRPr="007E317A">
        <w:rPr>
          <w:rFonts w:ascii="標楷體" w:eastAsia="標楷體" w:hAnsi="Calibri" w:cs="Times New Roman" w:hint="eastAsia"/>
          <w:color w:val="000000" w:themeColor="text1"/>
          <w:sz w:val="28"/>
          <w:szCs w:val="28"/>
        </w:rPr>
        <w:t>研</w:t>
      </w:r>
      <w:proofErr w:type="gramEnd"/>
      <w:r w:rsidRPr="007E317A">
        <w:rPr>
          <w:rFonts w:ascii="標楷體" w:eastAsia="標楷體" w:hAnsi="Calibri" w:cs="Times New Roman" w:hint="eastAsia"/>
          <w:color w:val="000000" w:themeColor="text1"/>
          <w:sz w:val="28"/>
          <w:szCs w:val="28"/>
        </w:rPr>
        <w:t>商會議」，針對「偵查不公開檢討小組」之進行方式、統計、公告之內容與方式、如何建立適法性監督及臺灣高等檢察署之覆核機制等議題都再深入進行討論。</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本部推動落實偵查不公開原則一向不遺餘力，然而精益求精更是法務部所秉持的精神，因此今天也要感謝各位對我們法務部和檢察機關各項工作的關注和指教。我們深知，在推進整體社會向前邁進的過程中，立委代表民意所提出的重要觀點更是我們進步的原動力，法務部願意聆聽意見、採取積極行動來解決問題和改進工作，以善盡「維護社會公平正義」責任。並祝各位身體健康、萬事如意！謝謝。</w:t>
      </w:r>
    </w:p>
    <w:p w:rsidR="007E317A" w:rsidRPr="007E317A" w:rsidRDefault="007E317A" w:rsidP="00EC7E30">
      <w:pPr>
        <w:numPr>
          <w:ilvl w:val="0"/>
          <w:numId w:val="2"/>
        </w:numPr>
        <w:kinsoku w:val="0"/>
        <w:wordWrap w:val="0"/>
        <w:overflowPunct w:val="0"/>
        <w:spacing w:line="420" w:lineRule="exact"/>
        <w:ind w:hanging="196"/>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立法院吳宗憲召集委員致詞</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政次、檢察長、襄閱及各位同仁、學長姐早安，今天來到這裡，</w:t>
      </w:r>
      <w:r w:rsidRPr="007E317A">
        <w:rPr>
          <w:rFonts w:ascii="標楷體" w:eastAsia="標楷體" w:hAnsi="Calibri" w:cs="Times New Roman" w:hint="eastAsia"/>
          <w:color w:val="000000" w:themeColor="text1"/>
          <w:sz w:val="28"/>
          <w:szCs w:val="28"/>
        </w:rPr>
        <w:lastRenderedPageBreak/>
        <w:t>我跟各位強調一件事情，我到立法院半年多了，各位不會聽到我干涉任何一件個案，跟我有聯繫的同事非常多，但我堅守這個原則。當然很多人跟</w:t>
      </w:r>
      <w:proofErr w:type="gramStart"/>
      <w:r w:rsidRPr="007E317A">
        <w:rPr>
          <w:rFonts w:ascii="標楷體" w:eastAsia="標楷體" w:hAnsi="Calibri" w:cs="Times New Roman" w:hint="eastAsia"/>
          <w:color w:val="000000" w:themeColor="text1"/>
          <w:sz w:val="28"/>
          <w:szCs w:val="28"/>
        </w:rPr>
        <w:t>我說某案子</w:t>
      </w:r>
      <w:proofErr w:type="gramEnd"/>
      <w:r w:rsidRPr="007E317A">
        <w:rPr>
          <w:rFonts w:ascii="標楷體" w:eastAsia="標楷體" w:hAnsi="Calibri" w:cs="Times New Roman" w:hint="eastAsia"/>
          <w:color w:val="000000" w:themeColor="text1"/>
          <w:sz w:val="28"/>
          <w:szCs w:val="28"/>
        </w:rPr>
        <w:t>希望我瞭解一下，但是到我這裡就結束，我絕對不做以前我痛恨的事情，一路以來都是如此。</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我也知道最近很多社會矚目的案件，各地檢都很辛苦，且很容易被上色。當年我們辦案時，也很容易被上色，說我們</w:t>
      </w:r>
      <w:proofErr w:type="gramStart"/>
      <w:r w:rsidRPr="007E317A">
        <w:rPr>
          <w:rFonts w:ascii="標楷體" w:eastAsia="標楷體" w:hAnsi="Calibri" w:cs="Times New Roman" w:hint="eastAsia"/>
          <w:color w:val="000000" w:themeColor="text1"/>
          <w:sz w:val="28"/>
          <w:szCs w:val="28"/>
        </w:rPr>
        <w:t>是藍營打手</w:t>
      </w:r>
      <w:proofErr w:type="gramEnd"/>
      <w:r w:rsidRPr="007E317A">
        <w:rPr>
          <w:rFonts w:ascii="標楷體" w:eastAsia="標楷體" w:hAnsi="Calibri" w:cs="Times New Roman" w:hint="eastAsia"/>
          <w:color w:val="000000" w:themeColor="text1"/>
          <w:sz w:val="28"/>
          <w:szCs w:val="28"/>
        </w:rPr>
        <w:t>，一下是綠營打手，又是毒品集團或詐欺集團的打手，所以我知道大部分的檢察官都是扛著壓力辦案。我的助理也都是從檢方出來的，有以前</w:t>
      </w:r>
      <w:proofErr w:type="gramStart"/>
      <w:r w:rsidRPr="007E317A">
        <w:rPr>
          <w:rFonts w:ascii="標楷體" w:eastAsia="標楷體" w:hAnsi="Calibri" w:cs="Times New Roman" w:hint="eastAsia"/>
          <w:color w:val="000000" w:themeColor="text1"/>
          <w:sz w:val="28"/>
          <w:szCs w:val="28"/>
        </w:rPr>
        <w:t>的檢事官</w:t>
      </w:r>
      <w:proofErr w:type="gramEnd"/>
      <w:r w:rsidRPr="007E317A">
        <w:rPr>
          <w:rFonts w:ascii="標楷體" w:eastAsia="標楷體" w:hAnsi="Calibri" w:cs="Times New Roman" w:hint="eastAsia"/>
          <w:color w:val="000000" w:themeColor="text1"/>
          <w:sz w:val="28"/>
          <w:szCs w:val="28"/>
        </w:rPr>
        <w:t>、書記官，大家都很瞭解檢方的作法。</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我以前指導的學習司法官很多分發到北檢、</w:t>
      </w:r>
      <w:proofErr w:type="gramStart"/>
      <w:r w:rsidRPr="007E317A">
        <w:rPr>
          <w:rFonts w:ascii="標楷體" w:eastAsia="標楷體" w:hAnsi="Calibri" w:cs="Times New Roman" w:hint="eastAsia"/>
          <w:color w:val="000000" w:themeColor="text1"/>
          <w:sz w:val="28"/>
          <w:szCs w:val="28"/>
        </w:rPr>
        <w:t>北院</w:t>
      </w:r>
      <w:proofErr w:type="gramEnd"/>
      <w:r w:rsidRPr="007E317A">
        <w:rPr>
          <w:rFonts w:ascii="標楷體" w:eastAsia="標楷體" w:hAnsi="Calibri" w:cs="Times New Roman" w:hint="eastAsia"/>
          <w:color w:val="000000" w:themeColor="text1"/>
          <w:sz w:val="28"/>
          <w:szCs w:val="28"/>
        </w:rPr>
        <w:t>，大家都希望司法不要被政治力干預，更何況從106年的司法國是會議，就在談偵查不公開的事情，從蔡部長至今，我也一直思考並與他們討論違反偵查不公開問題的嚴重性。</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最近越來越重視是因爲很多案子的資訊是從媒體知悉，大多數的檢察官對此不滿，我也收到很多電話及訊息，以前的同事跟我反應北檢為什麼違反偵查不公開，該問題不止立法委員關切，甚至檢察官基層都在關切，所以當我們要求政治不准介入司法的同時，要嚴守自己該做的義務。</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十幾年前我也是違反偵查不公開的受害人，當年</w:t>
      </w:r>
      <w:proofErr w:type="gramStart"/>
      <w:r w:rsidRPr="007E317A">
        <w:rPr>
          <w:rFonts w:ascii="標楷體" w:eastAsia="標楷體" w:hAnsi="Calibri" w:cs="Times New Roman" w:hint="eastAsia"/>
          <w:color w:val="000000" w:themeColor="text1"/>
          <w:sz w:val="28"/>
          <w:szCs w:val="28"/>
        </w:rPr>
        <w:t>媽媽嘴案檢察長</w:t>
      </w:r>
      <w:proofErr w:type="gramEnd"/>
      <w:r w:rsidRPr="007E317A">
        <w:rPr>
          <w:rFonts w:ascii="標楷體" w:eastAsia="標楷體" w:hAnsi="Calibri" w:cs="Times New Roman" w:hint="eastAsia"/>
          <w:color w:val="000000" w:themeColor="text1"/>
          <w:sz w:val="28"/>
          <w:szCs w:val="28"/>
        </w:rPr>
        <w:t>請我接手續辦，最終起訴，現在判決最確定，就前檢察官洩密問題，多年後，現在媒體操作成是我洩密，我變成另類違反偵查不公開的被害人。因此偵查不公開是必須嚴守，不管針對任何案件，尤其現今網路訊息氾濫，案子沒有判決確定前，無罪推定會因爲違反偵查不公開而被破壞。</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與各位同仁及各位學長姐報告，我曾辦過</w:t>
      </w:r>
      <w:proofErr w:type="gramStart"/>
      <w:r w:rsidRPr="007E317A">
        <w:rPr>
          <w:rFonts w:ascii="標楷體" w:eastAsia="標楷體" w:hAnsi="Calibri" w:cs="Times New Roman" w:hint="eastAsia"/>
          <w:color w:val="000000" w:themeColor="text1"/>
          <w:sz w:val="28"/>
          <w:szCs w:val="28"/>
        </w:rPr>
        <w:t>一件濫訴</w:t>
      </w:r>
      <w:proofErr w:type="gramEnd"/>
      <w:r w:rsidRPr="007E317A">
        <w:rPr>
          <w:rFonts w:ascii="標楷體" w:eastAsia="標楷體" w:hAnsi="Calibri" w:cs="Times New Roman" w:hint="eastAsia"/>
          <w:color w:val="000000" w:themeColor="text1"/>
          <w:sz w:val="28"/>
          <w:szCs w:val="28"/>
        </w:rPr>
        <w:t>的貪污治罪條例案件，我傳喚當事人，他是一名基層的工人，他對我說一張傳票害了他一輩子，自從收到傳票後，他升遷受阻，他的家人及生活都受到影響，因此司法的任何一個小作爲其實對當事人的影響都很大，這件事我深刻反省，是否在任何一個作為，或是對人民有影響的任何一個行爲時，都應該謹慎再謹慎，更何況很多案子將來可能判無罪，若是因我們洩密導致媒體及政客操作，都違背了我們當初所說的誓詞。</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外界說我們干預個案，在此跟各位同仁或今天未到場的立委同仁及各位學長姐報告，今天絕對不干涉任何個案，如有任何一個委員或</w:t>
      </w:r>
      <w:r w:rsidRPr="007E317A">
        <w:rPr>
          <w:rFonts w:ascii="標楷體" w:eastAsia="標楷體" w:hAnsi="Calibri" w:cs="Times New Roman" w:hint="eastAsia"/>
          <w:color w:val="000000" w:themeColor="text1"/>
          <w:sz w:val="28"/>
          <w:szCs w:val="28"/>
        </w:rPr>
        <w:lastRenderedPageBreak/>
        <w:t>發言人就個案討論，我絕對制止，對於檢察官我絕對的尊重，我認為檢察官必須獨立辦案，應該超然於政治攻擊之外，政治攻擊沒有是非、沒有對錯，只有立場，但是司法就是是非、對錯，不能有立場。今天我也希望，北檢與我們的同仁全程錄音、錄影，但我們不會對外公開，證明我們的作為是透明、公開，並公正的處理這件事。</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 xml:space="preserve"> 基層檢察官對於某些極少數特定者違反偵查不公開有很多意見，所以我們一起努力將司法環境變好，我一直致力於院檢訴訟制度上的改善，希望降低院檢的工作量，希望在合理的工作量之下提升司法裁判、偵查品質。</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至於我們司法人員該去注意、該去盡到的責任，我們必須固守。以上，謝謝各位，再請各位多多支持，就關於偵查不公開的問題，我們共同努力解決。</w:t>
      </w:r>
    </w:p>
    <w:p w:rsidR="007E317A" w:rsidRPr="007E317A" w:rsidRDefault="007E317A" w:rsidP="00EC7E30">
      <w:pPr>
        <w:numPr>
          <w:ilvl w:val="0"/>
          <w:numId w:val="2"/>
        </w:numPr>
        <w:kinsoku w:val="0"/>
        <w:wordWrap w:val="0"/>
        <w:overflowPunct w:val="0"/>
        <w:spacing w:line="420" w:lineRule="exact"/>
        <w:ind w:hanging="196"/>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立法院張啓楷立法委員致詞</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sz w:val="28"/>
          <w:szCs w:val="28"/>
        </w:rPr>
      </w:pPr>
      <w:r w:rsidRPr="007E317A">
        <w:rPr>
          <w:rFonts w:ascii="標楷體" w:eastAsia="標楷體" w:hAnsi="Calibri" w:cs="Times New Roman" w:hint="eastAsia"/>
          <w:sz w:val="28"/>
          <w:szCs w:val="28"/>
        </w:rPr>
        <w:t>吳委員、政次、檢察長、襄</w:t>
      </w:r>
      <w:proofErr w:type="gramStart"/>
      <w:r w:rsidRPr="007E317A">
        <w:rPr>
          <w:rFonts w:ascii="標楷體" w:eastAsia="標楷體" w:hAnsi="Calibri" w:cs="Times New Roman" w:hint="eastAsia"/>
          <w:sz w:val="28"/>
          <w:szCs w:val="28"/>
        </w:rPr>
        <w:t>閱</w:t>
      </w:r>
      <w:proofErr w:type="gramEnd"/>
      <w:r w:rsidRPr="007E317A">
        <w:rPr>
          <w:rFonts w:ascii="標楷體" w:eastAsia="標楷體" w:hAnsi="Calibri" w:cs="Times New Roman" w:hint="eastAsia"/>
          <w:sz w:val="28"/>
          <w:szCs w:val="28"/>
        </w:rPr>
        <w:t>，還有台下各位檢察官、委員助理大家早安。剛才吳委員講的很好，今天不止針對個案，是針對通案，偵查不公開的議題已經討論很久了，我們今天來是期待可以將法制面建立好。不談個案，基層有很多聲音認為北檢本應是楷模，為何這陣子會引起這麼多的爭議，期望我們一同解決這個問題。檢察官有時候需放點消息給記者，但不行太過離譜，第一次看到像</w:t>
      </w:r>
      <w:proofErr w:type="gramStart"/>
      <w:r w:rsidRPr="007E317A">
        <w:rPr>
          <w:rFonts w:ascii="標楷體" w:eastAsia="標楷體" w:hAnsi="Calibri" w:cs="Times New Roman" w:hint="eastAsia"/>
          <w:sz w:val="28"/>
          <w:szCs w:val="28"/>
        </w:rPr>
        <w:t>柯</w:t>
      </w:r>
      <w:proofErr w:type="gramEnd"/>
      <w:r w:rsidRPr="007E317A">
        <w:rPr>
          <w:rFonts w:ascii="標楷體" w:eastAsia="標楷體" w:hAnsi="Calibri" w:cs="Times New Roman" w:hint="eastAsia"/>
          <w:sz w:val="28"/>
          <w:szCs w:val="28"/>
        </w:rPr>
        <w:t>案這樣，兩、三天就一個消息流出，以前沒有發生過，</w:t>
      </w:r>
      <w:proofErr w:type="gramStart"/>
      <w:r w:rsidRPr="007E317A">
        <w:rPr>
          <w:rFonts w:ascii="標楷體" w:eastAsia="標楷體" w:hAnsi="Calibri" w:cs="Times New Roman" w:hint="eastAsia"/>
          <w:sz w:val="28"/>
          <w:szCs w:val="28"/>
        </w:rPr>
        <w:t>總長說要處理</w:t>
      </w:r>
      <w:proofErr w:type="gramEnd"/>
      <w:r w:rsidRPr="007E317A">
        <w:rPr>
          <w:rFonts w:ascii="標楷體" w:eastAsia="標楷體" w:hAnsi="Calibri" w:cs="Times New Roman" w:hint="eastAsia"/>
          <w:sz w:val="28"/>
          <w:szCs w:val="28"/>
        </w:rPr>
        <w:t>，也有許多立委提案，因此這是不分朝野的事情，我們共同來解決。</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sz w:val="28"/>
          <w:szCs w:val="28"/>
        </w:rPr>
      </w:pPr>
      <w:r w:rsidRPr="007E317A">
        <w:rPr>
          <w:rFonts w:ascii="標楷體" w:eastAsia="標楷體" w:hAnsi="Calibri" w:cs="Times New Roman" w:hint="eastAsia"/>
          <w:sz w:val="28"/>
          <w:szCs w:val="28"/>
        </w:rPr>
        <w:t>從兩個面向談，那天部長表示如何落實偵查不公開的相關資料，將提供給司法法制委員會還有些關心的立法委員，目前執行的進度為何。第二，明年的預算，你們一定有計劃，教育的經費中一定包含針對偵查不公開如何落實，要跟民衆講清楚，確實有具體的規劃開始進行，必須讓人民感受到預防作為，檢討我們做出的事情讓一般民眾都可以接受，我想此部分比較重要。</w:t>
      </w:r>
    </w:p>
    <w:p w:rsidR="007E317A" w:rsidRPr="007E317A" w:rsidRDefault="007E317A" w:rsidP="007E317A">
      <w:pPr>
        <w:kinsoku w:val="0"/>
        <w:wordWrap w:val="0"/>
        <w:overflowPunct w:val="0"/>
        <w:spacing w:line="420" w:lineRule="exact"/>
        <w:ind w:leftChars="302" w:left="725" w:firstLineChars="200" w:firstLine="560"/>
        <w:jc w:val="both"/>
        <w:rPr>
          <w:rFonts w:ascii="標楷體" w:eastAsia="標楷體" w:hAnsi="Calibri" w:cs="Times New Roman"/>
          <w:sz w:val="28"/>
          <w:szCs w:val="28"/>
        </w:rPr>
      </w:pPr>
      <w:r w:rsidRPr="007E317A">
        <w:rPr>
          <w:rFonts w:ascii="標楷體" w:eastAsia="標楷體" w:hAnsi="Calibri" w:cs="Times New Roman" w:hint="eastAsia"/>
          <w:sz w:val="28"/>
          <w:szCs w:val="28"/>
        </w:rPr>
        <w:t>基層的檢察官也有提到，別的地檢署不會看到記者進去襄閱辦公室，但北檢有這樣的情況，爲什麼有這樣的傳聞，我本身也是記者出身，知道記者跟檢察官之間有某部分的溝通管道，所以我今天提出的兩個部分請回答清楚。一是目前爲止，法務部針對偵查不公開，基層檢察官要求改進的，到底做了什麼準備？及明年希望如何規劃？第二是為何外界會有這些傳言，請</w:t>
      </w:r>
      <w:proofErr w:type="gramStart"/>
      <w:r w:rsidRPr="007E317A">
        <w:rPr>
          <w:rFonts w:ascii="標楷體" w:eastAsia="標楷體" w:hAnsi="Calibri" w:cs="Times New Roman" w:hint="eastAsia"/>
          <w:sz w:val="28"/>
          <w:szCs w:val="28"/>
        </w:rPr>
        <w:t>高襄閱解答</w:t>
      </w:r>
      <w:proofErr w:type="gramEnd"/>
      <w:r w:rsidRPr="007E317A">
        <w:rPr>
          <w:rFonts w:ascii="標楷體" w:eastAsia="標楷體" w:hAnsi="Calibri" w:cs="Times New Roman" w:hint="eastAsia"/>
          <w:sz w:val="28"/>
          <w:szCs w:val="28"/>
        </w:rPr>
        <w:t>。偵查不公開的議題不可能</w:t>
      </w:r>
      <w:r w:rsidRPr="007E317A">
        <w:rPr>
          <w:rFonts w:ascii="標楷體" w:eastAsia="標楷體" w:hAnsi="Calibri" w:cs="Times New Roman" w:hint="eastAsia"/>
          <w:sz w:val="28"/>
          <w:szCs w:val="28"/>
        </w:rPr>
        <w:lastRenderedPageBreak/>
        <w:t>不出現，但我們希望往後可以大幅降低，解決根本的問題，期望我們共同努力，讓形象更好，謝謝大家。</w:t>
      </w:r>
    </w:p>
    <w:p w:rsidR="007E317A" w:rsidRPr="007E317A" w:rsidRDefault="007E317A" w:rsidP="00EC7E30">
      <w:pPr>
        <w:numPr>
          <w:ilvl w:val="0"/>
          <w:numId w:val="1"/>
        </w:numPr>
        <w:kinsoku w:val="0"/>
        <w:overflowPunct w:val="0"/>
        <w:spacing w:line="420" w:lineRule="exact"/>
        <w:jc w:val="both"/>
        <w:rPr>
          <w:rFonts w:ascii="標楷體" w:eastAsia="標楷體" w:hAnsi="Calibri" w:cs="Times New Roman"/>
          <w:b/>
          <w:color w:val="000000" w:themeColor="text1"/>
          <w:sz w:val="28"/>
          <w:szCs w:val="32"/>
        </w:rPr>
      </w:pPr>
      <w:r w:rsidRPr="007E317A">
        <w:rPr>
          <w:rFonts w:ascii="標楷體" w:eastAsia="標楷體" w:hAnsi="Calibri" w:cs="Times New Roman" w:hint="eastAsia"/>
          <w:b/>
          <w:color w:val="000000" w:themeColor="text1"/>
          <w:sz w:val="28"/>
          <w:szCs w:val="32"/>
        </w:rPr>
        <w:t>專題簡報</w:t>
      </w:r>
    </w:p>
    <w:p w:rsidR="007E317A" w:rsidRPr="007E317A" w:rsidRDefault="007E317A" w:rsidP="007E317A">
      <w:pPr>
        <w:kinsoku w:val="0"/>
        <w:overflowPunct w:val="0"/>
        <w:spacing w:line="420" w:lineRule="exact"/>
        <w:ind w:left="567"/>
        <w:jc w:val="both"/>
        <w:rPr>
          <w:rFonts w:ascii="標楷體" w:eastAsia="標楷體" w:hAnsi="Calibri" w:cs="Times New Roman"/>
          <w:color w:val="000000" w:themeColor="text1"/>
          <w:sz w:val="32"/>
          <w:szCs w:val="32"/>
        </w:rPr>
      </w:pPr>
      <w:proofErr w:type="gramStart"/>
      <w:r w:rsidRPr="007E317A">
        <w:rPr>
          <w:rFonts w:ascii="標楷體" w:eastAsia="標楷體" w:hAnsi="Calibri" w:cs="Times New Roman" w:hint="eastAsia"/>
          <w:color w:val="000000" w:themeColor="text1"/>
          <w:sz w:val="28"/>
          <w:szCs w:val="32"/>
        </w:rPr>
        <w:t>臺</w:t>
      </w:r>
      <w:proofErr w:type="gramEnd"/>
      <w:r w:rsidRPr="007E317A">
        <w:rPr>
          <w:rFonts w:ascii="標楷體" w:eastAsia="標楷體" w:hAnsi="Calibri" w:cs="Times New Roman" w:hint="eastAsia"/>
          <w:color w:val="000000" w:themeColor="text1"/>
          <w:sz w:val="28"/>
          <w:szCs w:val="32"/>
        </w:rPr>
        <w:t>北地檢署偵查不公開實務作業執行情形</w:t>
      </w:r>
      <w:proofErr w:type="gramStart"/>
      <w:r w:rsidRPr="007E317A">
        <w:rPr>
          <w:rFonts w:ascii="標楷體" w:eastAsia="標楷體" w:hAnsi="Calibri" w:cs="Times New Roman" w:hint="eastAsia"/>
          <w:color w:val="000000" w:themeColor="text1"/>
          <w:sz w:val="28"/>
          <w:szCs w:val="32"/>
        </w:rPr>
        <w:t>（</w:t>
      </w:r>
      <w:proofErr w:type="gramEnd"/>
      <w:r w:rsidRPr="007E317A">
        <w:rPr>
          <w:rFonts w:ascii="標楷體" w:eastAsia="標楷體" w:hAnsi="Calibri" w:cs="Times New Roman" w:hint="eastAsia"/>
          <w:color w:val="000000" w:themeColor="text1"/>
          <w:sz w:val="28"/>
          <w:szCs w:val="32"/>
        </w:rPr>
        <w:t>報告人：</w:t>
      </w:r>
      <w:proofErr w:type="gramStart"/>
      <w:r w:rsidRPr="007E317A">
        <w:rPr>
          <w:rFonts w:ascii="標楷體" w:eastAsia="標楷體" w:hAnsi="Calibri" w:cs="Times New Roman" w:hint="eastAsia"/>
          <w:color w:val="000000" w:themeColor="text1"/>
          <w:sz w:val="28"/>
          <w:szCs w:val="32"/>
        </w:rPr>
        <w:t>臺</w:t>
      </w:r>
      <w:proofErr w:type="gramEnd"/>
      <w:r w:rsidRPr="007E317A">
        <w:rPr>
          <w:rFonts w:ascii="標楷體" w:eastAsia="標楷體" w:hAnsi="Calibri" w:cs="Times New Roman" w:hint="eastAsia"/>
          <w:color w:val="000000" w:themeColor="text1"/>
          <w:sz w:val="28"/>
          <w:szCs w:val="32"/>
        </w:rPr>
        <w:t>北地方檢察署高一書襄閱主任檢察官</w:t>
      </w:r>
      <w:proofErr w:type="gramStart"/>
      <w:r w:rsidRPr="007E317A">
        <w:rPr>
          <w:rFonts w:ascii="標楷體" w:eastAsia="標楷體" w:hAnsi="Calibri" w:cs="Times New Roman" w:hint="eastAsia"/>
          <w:color w:val="000000" w:themeColor="text1"/>
          <w:sz w:val="28"/>
          <w:szCs w:val="32"/>
        </w:rPr>
        <w:t>）</w:t>
      </w:r>
      <w:proofErr w:type="gramEnd"/>
      <w:r w:rsidRPr="007E317A">
        <w:rPr>
          <w:rFonts w:ascii="標楷體" w:eastAsia="標楷體" w:hAnsi="Calibri" w:cs="Times New Roman" w:hint="eastAsia"/>
          <w:color w:val="000000" w:themeColor="text1"/>
          <w:sz w:val="28"/>
          <w:szCs w:val="28"/>
        </w:rPr>
        <w:t>（詳會議資料附件）</w:t>
      </w:r>
    </w:p>
    <w:p w:rsidR="007E317A" w:rsidRPr="007E317A" w:rsidRDefault="007E317A" w:rsidP="00EC7E30">
      <w:pPr>
        <w:numPr>
          <w:ilvl w:val="0"/>
          <w:numId w:val="1"/>
        </w:numPr>
        <w:kinsoku w:val="0"/>
        <w:overflowPunct w:val="0"/>
        <w:spacing w:line="420" w:lineRule="exact"/>
        <w:jc w:val="both"/>
        <w:rPr>
          <w:rFonts w:ascii="標楷體" w:eastAsia="標楷體" w:hAnsi="Calibri" w:cs="Times New Roman"/>
          <w:b/>
          <w:color w:val="000000" w:themeColor="text1"/>
          <w:sz w:val="28"/>
          <w:szCs w:val="32"/>
        </w:rPr>
      </w:pPr>
      <w:r w:rsidRPr="007E317A">
        <w:rPr>
          <w:rFonts w:ascii="標楷體" w:eastAsia="標楷體" w:hAnsi="Calibri" w:cs="Times New Roman" w:hint="eastAsia"/>
          <w:b/>
          <w:color w:val="000000" w:themeColor="text1"/>
          <w:sz w:val="28"/>
          <w:szCs w:val="32"/>
        </w:rPr>
        <w:t>導</w:t>
      </w:r>
      <w:proofErr w:type="gramStart"/>
      <w:r w:rsidRPr="007E317A">
        <w:rPr>
          <w:rFonts w:ascii="標楷體" w:eastAsia="標楷體" w:hAnsi="Calibri" w:cs="Times New Roman" w:hint="eastAsia"/>
          <w:b/>
          <w:color w:val="000000" w:themeColor="text1"/>
          <w:sz w:val="28"/>
          <w:szCs w:val="32"/>
        </w:rPr>
        <w:t>覽</w:t>
      </w:r>
      <w:proofErr w:type="gramEnd"/>
      <w:r w:rsidRPr="007E317A">
        <w:rPr>
          <w:rFonts w:ascii="標楷體" w:eastAsia="標楷體" w:hAnsi="Calibri" w:cs="Times New Roman" w:hint="eastAsia"/>
          <w:b/>
          <w:color w:val="000000" w:themeColor="text1"/>
          <w:sz w:val="28"/>
          <w:szCs w:val="32"/>
        </w:rPr>
        <w:t>（略）</w:t>
      </w:r>
    </w:p>
    <w:p w:rsidR="007E317A" w:rsidRPr="007E317A" w:rsidRDefault="007E317A" w:rsidP="00EC7E30">
      <w:pPr>
        <w:numPr>
          <w:ilvl w:val="0"/>
          <w:numId w:val="1"/>
        </w:numPr>
        <w:kinsoku w:val="0"/>
        <w:overflowPunct w:val="0"/>
        <w:spacing w:line="420" w:lineRule="exact"/>
        <w:jc w:val="both"/>
        <w:rPr>
          <w:rFonts w:ascii="標楷體" w:eastAsia="標楷體" w:hAnsi="Calibri" w:cs="Times New Roman"/>
          <w:b/>
          <w:color w:val="000000" w:themeColor="text1"/>
          <w:sz w:val="28"/>
          <w:szCs w:val="32"/>
        </w:rPr>
      </w:pPr>
      <w:r w:rsidRPr="007E317A">
        <w:rPr>
          <w:rFonts w:ascii="標楷體" w:eastAsia="標楷體" w:hAnsi="Calibri" w:cs="Times New Roman" w:hint="eastAsia"/>
          <w:b/>
          <w:color w:val="000000" w:themeColor="text1"/>
          <w:sz w:val="28"/>
          <w:szCs w:val="32"/>
        </w:rPr>
        <w:t>交流座談</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立法院黃國昌立法委員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首先謝謝召委安排此次考察，我有一個具體問題請教我們的主管機關，針對記者到底可不可以進入檢察官辦公室的問題，我上次公開質詢前任的法務部部長，部長表示都有規定，視各個機關有無切實執行。言下之意是有規定，惟各個機關是否切實執行，法務部沒有辦法管。對於前部長的說明，我無法理解及認同，偵查不公開作業辦法從2017年司改國是會議結束後，於108年頒布強化的規定，針對關於行政部門的事情由法務部主責，但前任法務部部長表示這是各地檢署有無切實執行的問題。對我們</w:t>
      </w:r>
      <w:proofErr w:type="gramStart"/>
      <w:r w:rsidRPr="007E317A">
        <w:rPr>
          <w:rFonts w:ascii="標楷體" w:eastAsia="標楷體" w:hAnsi="Calibri" w:cs="Times New Roman" w:hint="eastAsia"/>
          <w:color w:val="000000" w:themeColor="text1"/>
          <w:sz w:val="28"/>
          <w:szCs w:val="28"/>
        </w:rPr>
        <w:t>來說也非常</w:t>
      </w:r>
      <w:proofErr w:type="gramEnd"/>
      <w:r w:rsidRPr="007E317A">
        <w:rPr>
          <w:rFonts w:ascii="標楷體" w:eastAsia="標楷體" w:hAnsi="Calibri" w:cs="Times New Roman" w:hint="eastAsia"/>
          <w:color w:val="000000" w:themeColor="text1"/>
          <w:sz w:val="28"/>
          <w:szCs w:val="28"/>
        </w:rPr>
        <w:t>困惑，根本不知道這個事情到底是由誰執行。我</w:t>
      </w:r>
      <w:proofErr w:type="gramStart"/>
      <w:r w:rsidRPr="007E317A">
        <w:rPr>
          <w:rFonts w:ascii="標楷體" w:eastAsia="標楷體" w:hAnsi="Calibri" w:cs="Times New Roman" w:hint="eastAsia"/>
          <w:color w:val="000000" w:themeColor="text1"/>
          <w:sz w:val="28"/>
          <w:szCs w:val="28"/>
        </w:rPr>
        <w:t>拜讀完北檢</w:t>
      </w:r>
      <w:proofErr w:type="gramEnd"/>
      <w:r w:rsidRPr="007E317A">
        <w:rPr>
          <w:rFonts w:ascii="標楷體" w:eastAsia="標楷體" w:hAnsi="Calibri" w:cs="Times New Roman" w:hint="eastAsia"/>
          <w:color w:val="000000" w:themeColor="text1"/>
          <w:sz w:val="28"/>
          <w:szCs w:val="28"/>
        </w:rPr>
        <w:t>準備的書面報告，依照法務部108年5月27日的函示，檢察官的辦公室是採訪禁制區，若是採訪禁制區，為何會有記者直接在裡面，甚至拍照、打卡，這是在炫耀嗎？是故意違法嗎？還是有人請他去？簡報中提到有成立一個司法記者聯誼會，似乎是司法記者聯誼會的人員負責管制採訪證，若有遇到故意違反的狀況，請問有相關的停權規定嗎？對於特定少數不肖的媒體記者有故意違反的狀況時，是請他以後不要再這樣，若又再犯，再規勸一次？無限循環，還是有一個明確的規定，這是我第一個要請教的問題。</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部裡面及檢方的通道，記者的通行證是不是有權限可以通過，因為我之前有聽過記者講，他們有通行證可以任意通過，我有點驚訝，剛好利用這個機會請教。今日次長也有到場，我想請教次長，記者於晚上往來穿梭部長辦公室及次長辦公室是不是很正常的狀況？因爲我當初聽到這樣的投訴時，也非常震驚，客觀的事實應該沒有問題，因爲大概人、事、時、地、物我都有掌握，我不曉得於規範面有無規定，及實務上的運作為何，是否為常態？以上請教次長及北檢負責的同仁，謝謝。</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proofErr w:type="gramStart"/>
      <w:r w:rsidRPr="007E317A">
        <w:rPr>
          <w:rFonts w:ascii="標楷體" w:eastAsia="標楷體" w:hAnsi="Calibri" w:cs="Times New Roman" w:hint="eastAsia"/>
          <w:color w:val="000000" w:themeColor="text1"/>
          <w:sz w:val="28"/>
          <w:szCs w:val="28"/>
        </w:rPr>
        <w:t>臺</w:t>
      </w:r>
      <w:proofErr w:type="gramEnd"/>
      <w:r w:rsidRPr="007E317A">
        <w:rPr>
          <w:rFonts w:ascii="標楷體" w:eastAsia="標楷體" w:hAnsi="Calibri" w:cs="Times New Roman" w:hint="eastAsia"/>
          <w:color w:val="000000" w:themeColor="text1"/>
          <w:sz w:val="28"/>
          <w:szCs w:val="28"/>
        </w:rPr>
        <w:t>北地方檢察署高一書襄閱主任檢察官</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lastRenderedPageBreak/>
        <w:t>先就黃委員所提出的第一個及第二個問題說明，第一，記者能否進入檢察官辦公室？記者若是採訪的話是絕對不行，基於採訪目的，必須到新聞發布</w:t>
      </w:r>
      <w:proofErr w:type="gramStart"/>
      <w:r w:rsidRPr="007E317A">
        <w:rPr>
          <w:rFonts w:ascii="標楷體" w:eastAsia="標楷體" w:hAnsi="Calibri" w:cs="Times New Roman" w:hint="eastAsia"/>
          <w:color w:val="000000" w:themeColor="text1"/>
          <w:sz w:val="28"/>
          <w:szCs w:val="28"/>
        </w:rPr>
        <w:t>室或襄閱</w:t>
      </w:r>
      <w:proofErr w:type="gramEnd"/>
      <w:r w:rsidRPr="007E317A">
        <w:rPr>
          <w:rFonts w:ascii="標楷體" w:eastAsia="標楷體" w:hAnsi="Calibri" w:cs="Times New Roman" w:hint="eastAsia"/>
          <w:color w:val="000000" w:themeColor="text1"/>
          <w:sz w:val="28"/>
          <w:szCs w:val="28"/>
        </w:rPr>
        <w:t>主任檢察官辦公室及採訪區，檢察官辦公室是不能做採訪。第二，記者進入檢察官辦公室，他們的通行卡片沒有權限，門關著記者不能任意進去，一定需要有人幫忙開門。這部分要看記者本身進入辦公室的目的，此部分主任檢察官及檢察官會按照實際情況做判斷。記者通行方面，於簡報中提過，通行的區域是可以進入辦公區的公共區域、走廊，也可以進入襄閱主任檢察官辦公室，</w:t>
      </w:r>
      <w:proofErr w:type="gramStart"/>
      <w:r w:rsidRPr="007E317A">
        <w:rPr>
          <w:rFonts w:ascii="標楷體" w:eastAsia="標楷體" w:hAnsi="Calibri" w:cs="Times New Roman" w:hint="eastAsia"/>
          <w:color w:val="000000" w:themeColor="text1"/>
          <w:sz w:val="28"/>
          <w:szCs w:val="28"/>
        </w:rPr>
        <w:t>因襄閱是</w:t>
      </w:r>
      <w:proofErr w:type="gramEnd"/>
      <w:r w:rsidRPr="007E317A">
        <w:rPr>
          <w:rFonts w:ascii="標楷體" w:eastAsia="標楷體" w:hAnsi="Calibri" w:cs="Times New Roman" w:hint="eastAsia"/>
          <w:color w:val="000000" w:themeColor="text1"/>
          <w:sz w:val="28"/>
          <w:szCs w:val="28"/>
        </w:rPr>
        <w:t>兼任發言人，</w:t>
      </w:r>
      <w:proofErr w:type="gramStart"/>
      <w:r w:rsidRPr="007E317A">
        <w:rPr>
          <w:rFonts w:ascii="標楷體" w:eastAsia="標楷體" w:hAnsi="Calibri" w:cs="Times New Roman" w:hint="eastAsia"/>
          <w:color w:val="000000" w:themeColor="text1"/>
          <w:sz w:val="28"/>
          <w:szCs w:val="28"/>
        </w:rPr>
        <w:t>因此本署</w:t>
      </w:r>
      <w:proofErr w:type="gramEnd"/>
      <w:r w:rsidRPr="007E317A">
        <w:rPr>
          <w:rFonts w:ascii="標楷體" w:eastAsia="標楷體" w:hAnsi="Calibri" w:cs="Times New Roman" w:hint="eastAsia"/>
          <w:color w:val="000000" w:themeColor="text1"/>
          <w:sz w:val="28"/>
          <w:szCs w:val="28"/>
        </w:rPr>
        <w:t>4樓記者</w:t>
      </w:r>
      <w:proofErr w:type="gramStart"/>
      <w:r w:rsidRPr="007E317A">
        <w:rPr>
          <w:rFonts w:ascii="標楷體" w:eastAsia="標楷體" w:hAnsi="Calibri" w:cs="Times New Roman" w:hint="eastAsia"/>
          <w:color w:val="000000" w:themeColor="text1"/>
          <w:sz w:val="28"/>
          <w:szCs w:val="28"/>
        </w:rPr>
        <w:t>可以到襄閱</w:t>
      </w:r>
      <w:proofErr w:type="gramEnd"/>
      <w:r w:rsidRPr="007E317A">
        <w:rPr>
          <w:rFonts w:ascii="標楷體" w:eastAsia="標楷體" w:hAnsi="Calibri" w:cs="Times New Roman" w:hint="eastAsia"/>
          <w:color w:val="000000" w:themeColor="text1"/>
          <w:sz w:val="28"/>
          <w:szCs w:val="28"/>
        </w:rPr>
        <w:t>辦公室，若有新聞發布，可以進入新聞發布室。</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另外，黃委員提到曾有記者拍照、打卡一事，委員也有於立法院質詢過，記者於檢察官辦公室不能拍照，發生這件事後，</w:t>
      </w:r>
      <w:proofErr w:type="gramStart"/>
      <w:r w:rsidRPr="007E317A">
        <w:rPr>
          <w:rFonts w:ascii="標楷體" w:eastAsia="標楷體" w:hAnsi="Calibri" w:cs="Times New Roman" w:hint="eastAsia"/>
          <w:color w:val="000000" w:themeColor="text1"/>
          <w:sz w:val="28"/>
          <w:szCs w:val="28"/>
        </w:rPr>
        <w:t>本署有</w:t>
      </w:r>
      <w:proofErr w:type="gramEnd"/>
      <w:r w:rsidRPr="007E317A">
        <w:rPr>
          <w:rFonts w:ascii="標楷體" w:eastAsia="標楷體" w:hAnsi="Calibri" w:cs="Times New Roman" w:hint="eastAsia"/>
          <w:color w:val="000000" w:themeColor="text1"/>
          <w:sz w:val="28"/>
          <w:szCs w:val="28"/>
        </w:rPr>
        <w:t>進行檢討並宣導同仁注意進入辦公室訪客之行為。據瞭解，當時那位記者並不是來採訪，其也非負責主</w:t>
      </w:r>
      <w:proofErr w:type="gramStart"/>
      <w:r w:rsidRPr="007E317A">
        <w:rPr>
          <w:rFonts w:ascii="標楷體" w:eastAsia="標楷體" w:hAnsi="Calibri" w:cs="Times New Roman" w:hint="eastAsia"/>
          <w:color w:val="000000" w:themeColor="text1"/>
          <w:sz w:val="28"/>
          <w:szCs w:val="28"/>
        </w:rPr>
        <w:t>跑本署報導</w:t>
      </w:r>
      <w:proofErr w:type="gramEnd"/>
      <w:r w:rsidRPr="007E317A">
        <w:rPr>
          <w:rFonts w:ascii="標楷體" w:eastAsia="標楷體" w:hAnsi="Calibri" w:cs="Times New Roman" w:hint="eastAsia"/>
          <w:color w:val="000000" w:themeColor="text1"/>
          <w:sz w:val="28"/>
          <w:szCs w:val="28"/>
        </w:rPr>
        <w:t>的記者。</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另委員提到如記者故意違反時，停權的問題，目前司法新廈有法務部、</w:t>
      </w:r>
      <w:proofErr w:type="gramStart"/>
      <w:r w:rsidRPr="007E317A">
        <w:rPr>
          <w:rFonts w:ascii="標楷體" w:eastAsia="標楷體" w:hAnsi="Calibri" w:cs="Times New Roman" w:hint="eastAsia"/>
          <w:color w:val="000000" w:themeColor="text1"/>
          <w:sz w:val="28"/>
          <w:szCs w:val="28"/>
        </w:rPr>
        <w:t>北院及</w:t>
      </w:r>
      <w:proofErr w:type="gramEnd"/>
      <w:r w:rsidRPr="007E317A">
        <w:rPr>
          <w:rFonts w:ascii="標楷體" w:eastAsia="標楷體" w:hAnsi="Calibri" w:cs="Times New Roman" w:hint="eastAsia"/>
          <w:color w:val="000000" w:themeColor="text1"/>
          <w:sz w:val="28"/>
          <w:szCs w:val="28"/>
        </w:rPr>
        <w:t>北檢，三個機關的記者成立司法記者聯誼會，該聯誼會協助審核記者所申請的臨時通行卡，是否屬於</w:t>
      </w:r>
      <w:proofErr w:type="gramStart"/>
      <w:r w:rsidRPr="007E317A">
        <w:rPr>
          <w:rFonts w:ascii="標楷體" w:eastAsia="標楷體" w:hAnsi="Calibri" w:cs="Times New Roman" w:hint="eastAsia"/>
          <w:color w:val="000000" w:themeColor="text1"/>
          <w:sz w:val="28"/>
          <w:szCs w:val="28"/>
        </w:rPr>
        <w:t>主跑該線</w:t>
      </w:r>
      <w:proofErr w:type="gramEnd"/>
      <w:r w:rsidRPr="007E317A">
        <w:rPr>
          <w:rFonts w:ascii="標楷體" w:eastAsia="標楷體" w:hAnsi="Calibri" w:cs="Times New Roman" w:hint="eastAsia"/>
          <w:color w:val="000000" w:themeColor="text1"/>
          <w:sz w:val="28"/>
          <w:szCs w:val="28"/>
        </w:rPr>
        <w:t>的媒體，會請他們協助審核。惟就故意違反時，是否停權使用通行卡，這部分目前沒有明文規定，因為涉及法務部、北檢、</w:t>
      </w:r>
      <w:proofErr w:type="gramStart"/>
      <w:r w:rsidRPr="007E317A">
        <w:rPr>
          <w:rFonts w:ascii="標楷體" w:eastAsia="標楷體" w:hAnsi="Calibri" w:cs="Times New Roman" w:hint="eastAsia"/>
          <w:color w:val="000000" w:themeColor="text1"/>
          <w:sz w:val="28"/>
          <w:szCs w:val="28"/>
        </w:rPr>
        <w:t>北院及聯誼會間的協調</w:t>
      </w:r>
      <w:proofErr w:type="gramEnd"/>
      <w:r w:rsidRPr="007E317A">
        <w:rPr>
          <w:rFonts w:ascii="標楷體" w:eastAsia="標楷體" w:hAnsi="Calibri" w:cs="Times New Roman" w:hint="eastAsia"/>
          <w:color w:val="000000" w:themeColor="text1"/>
          <w:sz w:val="28"/>
          <w:szCs w:val="28"/>
        </w:rPr>
        <w:t>，後續可以再做進一步的討論。</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proofErr w:type="gramStart"/>
      <w:r w:rsidRPr="007E317A">
        <w:rPr>
          <w:rFonts w:ascii="標楷體" w:eastAsia="標楷體" w:hAnsi="Calibri" w:cs="Times New Roman" w:hint="eastAsia"/>
          <w:color w:val="000000" w:themeColor="text1"/>
          <w:sz w:val="28"/>
          <w:szCs w:val="28"/>
        </w:rPr>
        <w:t>再者，</w:t>
      </w:r>
      <w:proofErr w:type="gramEnd"/>
      <w:r w:rsidRPr="007E317A">
        <w:rPr>
          <w:rFonts w:ascii="標楷體" w:eastAsia="標楷體" w:hAnsi="Calibri" w:cs="Times New Roman" w:hint="eastAsia"/>
          <w:color w:val="000000" w:themeColor="text1"/>
          <w:sz w:val="28"/>
          <w:szCs w:val="28"/>
        </w:rPr>
        <w:t>從法務部到北檢的通道，記者是否可以通行？簡報也提到，記者的通行權在北檢核發的是四、五、六層樓的權限，開放五樓辦公區的通行是因司法新廈3個機關是連通的，五樓還有大禮堂，負責司法新廈的記者通常不止</w:t>
      </w:r>
      <w:proofErr w:type="gramStart"/>
      <w:r w:rsidRPr="007E317A">
        <w:rPr>
          <w:rFonts w:ascii="標楷體" w:eastAsia="標楷體" w:hAnsi="Calibri" w:cs="Times New Roman" w:hint="eastAsia"/>
          <w:color w:val="000000" w:themeColor="text1"/>
          <w:sz w:val="28"/>
          <w:szCs w:val="28"/>
        </w:rPr>
        <w:t>單一跑北檢</w:t>
      </w:r>
      <w:proofErr w:type="gramEnd"/>
      <w:r w:rsidRPr="007E317A">
        <w:rPr>
          <w:rFonts w:ascii="標楷體" w:eastAsia="標楷體" w:hAnsi="Calibri" w:cs="Times New Roman" w:hint="eastAsia"/>
          <w:color w:val="000000" w:themeColor="text1"/>
          <w:sz w:val="28"/>
          <w:szCs w:val="28"/>
        </w:rPr>
        <w:t>，亦會</w:t>
      </w:r>
      <w:proofErr w:type="gramStart"/>
      <w:r w:rsidRPr="007E317A">
        <w:rPr>
          <w:rFonts w:ascii="標楷體" w:eastAsia="標楷體" w:hAnsi="Calibri" w:cs="Times New Roman" w:hint="eastAsia"/>
          <w:color w:val="000000" w:themeColor="text1"/>
          <w:sz w:val="28"/>
          <w:szCs w:val="28"/>
        </w:rPr>
        <w:t>跑北院</w:t>
      </w:r>
      <w:proofErr w:type="gramEnd"/>
      <w:r w:rsidRPr="007E317A">
        <w:rPr>
          <w:rFonts w:ascii="標楷體" w:eastAsia="標楷體" w:hAnsi="Calibri" w:cs="Times New Roman" w:hint="eastAsia"/>
          <w:color w:val="000000" w:themeColor="text1"/>
          <w:sz w:val="28"/>
          <w:szCs w:val="28"/>
        </w:rPr>
        <w:t>及法務部，是重疊的，所以</w:t>
      </w:r>
      <w:proofErr w:type="gramStart"/>
      <w:r w:rsidRPr="007E317A">
        <w:rPr>
          <w:rFonts w:ascii="標楷體" w:eastAsia="標楷體" w:hAnsi="Calibri" w:cs="Times New Roman" w:hint="eastAsia"/>
          <w:color w:val="000000" w:themeColor="text1"/>
          <w:sz w:val="28"/>
          <w:szCs w:val="28"/>
        </w:rPr>
        <w:t>院檢於</w:t>
      </w:r>
      <w:proofErr w:type="gramEnd"/>
      <w:r w:rsidRPr="007E317A">
        <w:rPr>
          <w:rFonts w:ascii="標楷體" w:eastAsia="標楷體" w:hAnsi="Calibri" w:cs="Times New Roman" w:hint="eastAsia"/>
          <w:color w:val="000000" w:themeColor="text1"/>
          <w:sz w:val="28"/>
          <w:szCs w:val="28"/>
        </w:rPr>
        <w:t>五樓的通行權都有開放。另法務部六樓設有記者接待室，司法新廈主線記者是可以從法務部記者接待室通行</w:t>
      </w:r>
      <w:proofErr w:type="gramStart"/>
      <w:r w:rsidRPr="007E317A">
        <w:rPr>
          <w:rFonts w:ascii="標楷體" w:eastAsia="標楷體" w:hAnsi="Calibri" w:cs="Times New Roman" w:hint="eastAsia"/>
          <w:color w:val="000000" w:themeColor="text1"/>
          <w:sz w:val="28"/>
          <w:szCs w:val="28"/>
        </w:rPr>
        <w:t>過來北院及</w:t>
      </w:r>
      <w:proofErr w:type="gramEnd"/>
      <w:r w:rsidRPr="007E317A">
        <w:rPr>
          <w:rFonts w:ascii="標楷體" w:eastAsia="標楷體" w:hAnsi="Calibri" w:cs="Times New Roman" w:hint="eastAsia"/>
          <w:color w:val="000000" w:themeColor="text1"/>
          <w:sz w:val="28"/>
          <w:szCs w:val="28"/>
        </w:rPr>
        <w:t>北檢，針對兩點初步說明，以上，謝謝。</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立法院黃國昌立法委員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按照北檢長官的說明，記者是不可以去檢察官辦公室拍照，如果違反，法律效果是什麼？是沒有法律效果，提醒以後不要再這樣，從一個法律人的角度，沒有法律效果的規定到底有何意義？第二，如果現在沒有明確規定，是否應該制訂明確規定？此為我的第二</w:t>
      </w:r>
      <w:proofErr w:type="gramStart"/>
      <w:r w:rsidRPr="007E317A">
        <w:rPr>
          <w:rFonts w:ascii="標楷體" w:eastAsia="標楷體" w:hAnsi="Calibri" w:cs="Times New Roman" w:hint="eastAsia"/>
          <w:color w:val="000000" w:themeColor="text1"/>
          <w:sz w:val="28"/>
          <w:szCs w:val="28"/>
        </w:rPr>
        <w:t>個</w:t>
      </w:r>
      <w:proofErr w:type="gramEnd"/>
      <w:r w:rsidRPr="007E317A">
        <w:rPr>
          <w:rFonts w:ascii="標楷體" w:eastAsia="標楷體" w:hAnsi="Calibri" w:cs="Times New Roman" w:hint="eastAsia"/>
          <w:color w:val="000000" w:themeColor="text1"/>
          <w:sz w:val="28"/>
          <w:szCs w:val="28"/>
        </w:rPr>
        <w:t>問題，對檢察官而言，工作已經很繁忙，要保障他們有一個安寧的辦公空間</w:t>
      </w:r>
      <w:r w:rsidRPr="007E317A">
        <w:rPr>
          <w:rFonts w:ascii="標楷體" w:eastAsia="標楷體" w:hAnsi="Calibri" w:cs="Times New Roman" w:hint="eastAsia"/>
          <w:color w:val="000000" w:themeColor="text1"/>
          <w:sz w:val="28"/>
          <w:szCs w:val="28"/>
        </w:rPr>
        <w:lastRenderedPageBreak/>
        <w:t>，且辦公室</w:t>
      </w:r>
      <w:proofErr w:type="gramStart"/>
      <w:r w:rsidRPr="007E317A">
        <w:rPr>
          <w:rFonts w:ascii="標楷體" w:eastAsia="標楷體" w:hAnsi="Calibri" w:cs="Times New Roman" w:hint="eastAsia"/>
          <w:color w:val="000000" w:themeColor="text1"/>
          <w:sz w:val="28"/>
          <w:szCs w:val="28"/>
        </w:rPr>
        <w:t>都是卷證</w:t>
      </w:r>
      <w:proofErr w:type="gramEnd"/>
      <w:r w:rsidRPr="007E317A">
        <w:rPr>
          <w:rFonts w:ascii="標楷體" w:eastAsia="標楷體" w:hAnsi="Calibri" w:cs="Times New Roman" w:hint="eastAsia"/>
          <w:color w:val="000000" w:themeColor="text1"/>
          <w:sz w:val="28"/>
          <w:szCs w:val="28"/>
        </w:rPr>
        <w:t>資料。審核通行權限似乎不應該完全交由司法記者聯誼會所掌控，他們可以協助，但他們不是公權力機關。基本上</w:t>
      </w:r>
      <w:proofErr w:type="gramStart"/>
      <w:r w:rsidRPr="007E317A">
        <w:rPr>
          <w:rFonts w:ascii="標楷體" w:eastAsia="標楷體" w:hAnsi="Calibri" w:cs="Times New Roman" w:hint="eastAsia"/>
          <w:color w:val="000000" w:themeColor="text1"/>
          <w:sz w:val="28"/>
          <w:szCs w:val="28"/>
        </w:rPr>
        <w:t>要說是自律</w:t>
      </w:r>
      <w:proofErr w:type="gramEnd"/>
      <w:r w:rsidRPr="007E317A">
        <w:rPr>
          <w:rFonts w:ascii="標楷體" w:eastAsia="標楷體" w:hAnsi="Calibri" w:cs="Times New Roman" w:hint="eastAsia"/>
          <w:color w:val="000000" w:themeColor="text1"/>
          <w:sz w:val="28"/>
          <w:szCs w:val="28"/>
        </w:rPr>
        <w:t>團體，恐怕太沉重，這是聯誼性質的組織，對於有關偵查不公開這麼重要的事情，是否應停權，似乎不該被他們掌控。第三，長官回覆不可以進入檢察官辦公室採訪，所以只要採訪目的以外者都可以進去？是否可以就這部分再麻煩補充說明一下。</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proofErr w:type="gramStart"/>
      <w:r w:rsidRPr="007E317A">
        <w:rPr>
          <w:rFonts w:ascii="標楷體" w:eastAsia="標楷體" w:hAnsi="Calibri" w:cs="Times New Roman" w:hint="eastAsia"/>
          <w:color w:val="000000" w:themeColor="text1"/>
          <w:sz w:val="28"/>
          <w:szCs w:val="28"/>
        </w:rPr>
        <w:t>臺</w:t>
      </w:r>
      <w:proofErr w:type="gramEnd"/>
      <w:r w:rsidRPr="007E317A">
        <w:rPr>
          <w:rFonts w:ascii="標楷體" w:eastAsia="標楷體" w:hAnsi="Calibri" w:cs="Times New Roman" w:hint="eastAsia"/>
          <w:color w:val="000000" w:themeColor="text1"/>
          <w:sz w:val="28"/>
          <w:szCs w:val="28"/>
        </w:rPr>
        <w:t>北地方檢察署王俊力檢察長</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針對黃委員第二次提出的相關問題，目前對於記者進入檢察官辦公室，我們</w:t>
      </w:r>
      <w:proofErr w:type="gramStart"/>
      <w:r w:rsidRPr="007E317A">
        <w:rPr>
          <w:rFonts w:ascii="標楷體" w:eastAsia="標楷體" w:hAnsi="Calibri" w:cs="Times New Roman" w:hint="eastAsia"/>
          <w:color w:val="000000" w:themeColor="text1"/>
          <w:sz w:val="28"/>
          <w:szCs w:val="28"/>
        </w:rPr>
        <w:t>採</w:t>
      </w:r>
      <w:proofErr w:type="gramEnd"/>
      <w:r w:rsidRPr="007E317A">
        <w:rPr>
          <w:rFonts w:ascii="標楷體" w:eastAsia="標楷體" w:hAnsi="Calibri" w:cs="Times New Roman" w:hint="eastAsia"/>
          <w:color w:val="000000" w:themeColor="text1"/>
          <w:sz w:val="28"/>
          <w:szCs w:val="28"/>
        </w:rPr>
        <w:t>勸導、提醒他們不要進入辦公室，</w:t>
      </w:r>
      <w:proofErr w:type="gramStart"/>
      <w:r w:rsidRPr="007E317A">
        <w:rPr>
          <w:rFonts w:ascii="標楷體" w:eastAsia="標楷體" w:hAnsi="Calibri" w:cs="Times New Roman" w:hint="eastAsia"/>
          <w:color w:val="000000" w:themeColor="text1"/>
          <w:sz w:val="28"/>
          <w:szCs w:val="28"/>
        </w:rPr>
        <w:t>如襄閱</w:t>
      </w:r>
      <w:proofErr w:type="gramEnd"/>
      <w:r w:rsidRPr="007E317A">
        <w:rPr>
          <w:rFonts w:ascii="標楷體" w:eastAsia="標楷體" w:hAnsi="Calibri" w:cs="Times New Roman" w:hint="eastAsia"/>
          <w:color w:val="000000" w:themeColor="text1"/>
          <w:sz w:val="28"/>
          <w:szCs w:val="28"/>
        </w:rPr>
        <w:t>方才所述，目前我們並沒有停權相關規定，惟此部分可以再為</w:t>
      </w:r>
      <w:proofErr w:type="gramStart"/>
      <w:r w:rsidRPr="007E317A">
        <w:rPr>
          <w:rFonts w:ascii="標楷體" w:eastAsia="標楷體" w:hAnsi="Calibri" w:cs="Times New Roman" w:hint="eastAsia"/>
          <w:color w:val="000000" w:themeColor="text1"/>
          <w:sz w:val="28"/>
          <w:szCs w:val="28"/>
        </w:rPr>
        <w:t>研</w:t>
      </w:r>
      <w:proofErr w:type="gramEnd"/>
      <w:r w:rsidRPr="007E317A">
        <w:rPr>
          <w:rFonts w:ascii="標楷體" w:eastAsia="標楷體" w:hAnsi="Calibri" w:cs="Times New Roman" w:hint="eastAsia"/>
          <w:color w:val="000000" w:themeColor="text1"/>
          <w:sz w:val="28"/>
          <w:szCs w:val="28"/>
        </w:rPr>
        <w:t>議，亦可以跟司法記者聯誼會就此議題討論，希望符合記者自律的要求。另提到如果媒體是以一般的身分，非以採訪為目的進入辦公室，接洽的同仁就必須判斷是否合適讓他進入辦公室，若是在辦公時間內，當然不可無故做非公務的接洽。除此之外，我們的檢察官辦公室都設有門禁，也會要求同仁進出辦公室時，攜帶門禁卡，避免無關的人有機會進入，相關情形以上補充。</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sz w:val="28"/>
          <w:szCs w:val="28"/>
        </w:rPr>
      </w:pPr>
      <w:r w:rsidRPr="007E317A">
        <w:rPr>
          <w:rFonts w:ascii="標楷體" w:eastAsia="標楷體" w:hAnsi="Calibri" w:cs="Times New Roman" w:hint="eastAsia"/>
          <w:sz w:val="28"/>
          <w:szCs w:val="28"/>
        </w:rPr>
        <w:t>法務部黃世杰政務次長</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謝謝黃委員提問，法務部立場</w:t>
      </w:r>
      <w:proofErr w:type="gramStart"/>
      <w:r w:rsidRPr="007E317A">
        <w:rPr>
          <w:rFonts w:ascii="標楷體" w:eastAsia="標楷體" w:hAnsi="Calibri" w:cs="Times New Roman" w:hint="eastAsia"/>
          <w:color w:val="000000" w:themeColor="text1"/>
          <w:sz w:val="28"/>
          <w:szCs w:val="28"/>
        </w:rPr>
        <w:t>清楚，</w:t>
      </w:r>
      <w:proofErr w:type="gramEnd"/>
      <w:r w:rsidRPr="007E317A">
        <w:rPr>
          <w:rFonts w:ascii="標楷體" w:eastAsia="標楷體" w:hAnsi="Calibri" w:cs="Times New Roman" w:hint="eastAsia"/>
          <w:color w:val="000000" w:themeColor="text1"/>
          <w:sz w:val="28"/>
          <w:szCs w:val="28"/>
        </w:rPr>
        <w:t>行政上面之督導及相關規範的訂定由本部負責。不僅北檢，包含所有的檢察署及相關機關，我們會持續精進管理及規範。先補充說明這個問題和歷史已久，有地理上和過去成型的慣性問題，司法新廈已有四十年，有三個機關同時於這棟大樓裡，因此有對外公開進出的需要，確實會分散在本棟建築四、五、六樓，且因辦公空間狹小受限，如同襄</w:t>
      </w:r>
      <w:proofErr w:type="gramStart"/>
      <w:r w:rsidRPr="007E317A">
        <w:rPr>
          <w:rFonts w:ascii="標楷體" w:eastAsia="標楷體" w:hAnsi="Calibri" w:cs="Times New Roman" w:hint="eastAsia"/>
          <w:color w:val="000000" w:themeColor="text1"/>
          <w:sz w:val="28"/>
          <w:szCs w:val="28"/>
        </w:rPr>
        <w:t>閱所說需</w:t>
      </w:r>
      <w:proofErr w:type="gramEnd"/>
      <w:r w:rsidRPr="007E317A">
        <w:rPr>
          <w:rFonts w:ascii="標楷體" w:eastAsia="標楷體" w:hAnsi="Calibri" w:cs="Times New Roman" w:hint="eastAsia"/>
          <w:color w:val="000000" w:themeColor="text1"/>
          <w:sz w:val="28"/>
          <w:szCs w:val="28"/>
        </w:rPr>
        <w:t>利用他的辦公室作爲司法記者採訪需求使用，進入襄閱辦公室勢必會行經四樓，物理空間上之區隔，我們會以部裡督導規範盡力完成落實。另感謝行政院、立法院的支持，現已取得新大樓規劃的核定，未來五年北檢將建設新的大樓，剛所提到的問題，會從硬體上做根本性的改善。</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第二點提到記者能否能進入檢察官的辦公室，有兩層面的問題，第一基於偵查不公開的目的，不允許媒體進入採訪，因規定對外接受採訪及說明偵查作為唯一窗口為襄閱主任檢察官。</w:t>
      </w:r>
      <w:proofErr w:type="gramStart"/>
      <w:r w:rsidRPr="007E317A">
        <w:rPr>
          <w:rFonts w:ascii="標楷體" w:eastAsia="標楷體" w:hAnsi="Calibri" w:cs="Times New Roman" w:hint="eastAsia"/>
          <w:color w:val="000000" w:themeColor="text1"/>
          <w:sz w:val="28"/>
          <w:szCs w:val="28"/>
        </w:rPr>
        <w:t>惟</w:t>
      </w:r>
      <w:proofErr w:type="gramEnd"/>
      <w:r w:rsidRPr="007E317A">
        <w:rPr>
          <w:rFonts w:ascii="標楷體" w:eastAsia="標楷體" w:hAnsi="Calibri" w:cs="Times New Roman" w:hint="eastAsia"/>
          <w:color w:val="000000" w:themeColor="text1"/>
          <w:sz w:val="28"/>
          <w:szCs w:val="28"/>
        </w:rPr>
        <w:t>檢察官辦公室仍有相當程度的對外性，包括司法警察受指揮偵辦案件，必須到檢察官辦公室聲請相關公文，亦可能有親友拜訪，</w:t>
      </w:r>
      <w:proofErr w:type="gramStart"/>
      <w:r w:rsidRPr="007E317A">
        <w:rPr>
          <w:rFonts w:ascii="標楷體" w:eastAsia="標楷體" w:hAnsi="Calibri" w:cs="Times New Roman" w:hint="eastAsia"/>
          <w:color w:val="000000" w:themeColor="text1"/>
          <w:sz w:val="28"/>
          <w:szCs w:val="28"/>
        </w:rPr>
        <w:t>均需經過</w:t>
      </w:r>
      <w:proofErr w:type="gramEnd"/>
      <w:r w:rsidRPr="007E317A">
        <w:rPr>
          <w:rFonts w:ascii="標楷體" w:eastAsia="標楷體" w:hAnsi="Calibri" w:cs="Times New Roman" w:hint="eastAsia"/>
          <w:color w:val="000000" w:themeColor="text1"/>
          <w:sz w:val="28"/>
          <w:szCs w:val="28"/>
        </w:rPr>
        <w:t>門禁管制並登記，至少於人別管制及留下記錄方面會確實執行。另外關於同仁自行帶</w:t>
      </w:r>
      <w:r w:rsidRPr="007E317A">
        <w:rPr>
          <w:rFonts w:ascii="標楷體" w:eastAsia="標楷體" w:hAnsi="Calibri" w:cs="Times New Roman" w:hint="eastAsia"/>
          <w:color w:val="000000" w:themeColor="text1"/>
          <w:sz w:val="28"/>
          <w:szCs w:val="28"/>
        </w:rPr>
        <w:lastRenderedPageBreak/>
        <w:t>親友進入辦公區域，因需有防範的明文依據，此部分相關規範由法務部與北</w:t>
      </w:r>
      <w:proofErr w:type="gramStart"/>
      <w:r w:rsidRPr="007E317A">
        <w:rPr>
          <w:rFonts w:ascii="標楷體" w:eastAsia="標楷體" w:hAnsi="Calibri" w:cs="Times New Roman" w:hint="eastAsia"/>
          <w:color w:val="000000" w:themeColor="text1"/>
          <w:sz w:val="28"/>
          <w:szCs w:val="28"/>
        </w:rPr>
        <w:t>檢再另行研</w:t>
      </w:r>
      <w:proofErr w:type="gramEnd"/>
      <w:r w:rsidRPr="007E317A">
        <w:rPr>
          <w:rFonts w:ascii="標楷體" w:eastAsia="標楷體" w:hAnsi="Calibri" w:cs="Times New Roman" w:hint="eastAsia"/>
          <w:color w:val="000000" w:themeColor="text1"/>
          <w:sz w:val="28"/>
          <w:szCs w:val="28"/>
        </w:rPr>
        <w:t>議。或許沒辦法管制全部非所屬的人員進入辦公區域，但會加強對同仁宣導及依檢察官管理或一般公務人員管理層面著手，以防類似打卡、拍照等情形再度發生。</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關於整體的媒體與相關各機關間門禁權限範圍的問題，應由本部、北檢、</w:t>
      </w:r>
      <w:proofErr w:type="gramStart"/>
      <w:r w:rsidRPr="007E317A">
        <w:rPr>
          <w:rFonts w:ascii="標楷體" w:eastAsia="標楷體" w:hAnsi="Calibri" w:cs="Times New Roman" w:hint="eastAsia"/>
          <w:color w:val="000000" w:themeColor="text1"/>
          <w:sz w:val="28"/>
          <w:szCs w:val="28"/>
        </w:rPr>
        <w:t>北院及</w:t>
      </w:r>
      <w:proofErr w:type="gramEnd"/>
      <w:r w:rsidRPr="007E317A">
        <w:rPr>
          <w:rFonts w:ascii="標楷體" w:eastAsia="標楷體" w:hAnsi="Calibri" w:cs="Times New Roman" w:hint="eastAsia"/>
          <w:color w:val="000000" w:themeColor="text1"/>
          <w:sz w:val="28"/>
          <w:szCs w:val="28"/>
        </w:rPr>
        <w:t>媒體共同討論並要求各機關共同配合辦理，希望有更好的解決方案，一方面可從硬體上檢討，比如對於權限範圍</w:t>
      </w:r>
      <w:proofErr w:type="gramStart"/>
      <w:r w:rsidRPr="007E317A">
        <w:rPr>
          <w:rFonts w:ascii="標楷體" w:eastAsia="標楷體" w:hAnsi="Calibri" w:cs="Times New Roman" w:hint="eastAsia"/>
          <w:color w:val="000000" w:themeColor="text1"/>
          <w:sz w:val="28"/>
          <w:szCs w:val="28"/>
        </w:rPr>
        <w:t>的再限縮</w:t>
      </w:r>
      <w:proofErr w:type="gramEnd"/>
      <w:r w:rsidRPr="007E317A">
        <w:rPr>
          <w:rFonts w:ascii="標楷體" w:eastAsia="標楷體" w:hAnsi="Calibri" w:cs="Times New Roman" w:hint="eastAsia"/>
          <w:color w:val="000000" w:themeColor="text1"/>
          <w:sz w:val="28"/>
          <w:szCs w:val="28"/>
        </w:rPr>
        <w:t>，一方面對剛所提到的所有行爲規範，再釐清並要求同仁嚴格遵守。</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另外再補充黃委員的問題，法務部的業務繁雜，白天很多工作可能不在部裡面，因此大多數確實需於晚上加班完成，惟畢竟法務部不是直接進行偵查作為的單位，是一個行政機關，需與外部聯繫，以秘密性來講法務部與檢察署是有差別的，與媒體</w:t>
      </w:r>
      <w:proofErr w:type="gramStart"/>
      <w:r w:rsidRPr="007E317A">
        <w:rPr>
          <w:rFonts w:ascii="標楷體" w:eastAsia="標楷體" w:hAnsi="Calibri" w:cs="Times New Roman" w:hint="eastAsia"/>
          <w:color w:val="000000" w:themeColor="text1"/>
          <w:sz w:val="28"/>
          <w:szCs w:val="28"/>
        </w:rPr>
        <w:t>記者間的關係</w:t>
      </w:r>
      <w:proofErr w:type="gramEnd"/>
      <w:r w:rsidRPr="007E317A">
        <w:rPr>
          <w:rFonts w:ascii="標楷體" w:eastAsia="標楷體" w:hAnsi="Calibri" w:cs="Times New Roman" w:hint="eastAsia"/>
          <w:color w:val="000000" w:themeColor="text1"/>
          <w:sz w:val="28"/>
          <w:szCs w:val="28"/>
        </w:rPr>
        <w:t>，有部分的記者</w:t>
      </w:r>
      <w:proofErr w:type="gramStart"/>
      <w:r w:rsidRPr="007E317A">
        <w:rPr>
          <w:rFonts w:ascii="標楷體" w:eastAsia="標楷體" w:hAnsi="Calibri" w:cs="Times New Roman" w:hint="eastAsia"/>
          <w:color w:val="000000" w:themeColor="text1"/>
          <w:sz w:val="28"/>
          <w:szCs w:val="28"/>
        </w:rPr>
        <w:t>在部裡很</w:t>
      </w:r>
      <w:proofErr w:type="gramEnd"/>
      <w:r w:rsidRPr="007E317A">
        <w:rPr>
          <w:rFonts w:ascii="標楷體" w:eastAsia="標楷體" w:hAnsi="Calibri" w:cs="Times New Roman" w:hint="eastAsia"/>
          <w:color w:val="000000" w:themeColor="text1"/>
          <w:sz w:val="28"/>
          <w:szCs w:val="28"/>
        </w:rPr>
        <w:t>久，跟同仁比較熟悉，可能有時進行訪友，但同仁如果在處理公務中，我們一定不會讓他們進入辦公區，會於外面接待室或外面區域，比照接待一般訪客平等對待媒體。最後行爲規範很重要，不管是一個公務上、行政上的業務或是偵查中相關案情等，都應嚴守規範不得洩漏，以上補充，謝謝。</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sz w:val="28"/>
          <w:szCs w:val="28"/>
        </w:rPr>
      </w:pPr>
      <w:r w:rsidRPr="007E317A">
        <w:rPr>
          <w:rFonts w:ascii="標楷體" w:eastAsia="標楷體" w:hAnsi="Calibri" w:cs="Times New Roman" w:hint="eastAsia"/>
          <w:sz w:val="28"/>
          <w:szCs w:val="28"/>
        </w:rPr>
        <w:t>立法院黃國昌立法委員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謝謝次長的說明，剛才北檢長官及次長都提到自律規範，偵查不公開紀律的遵守絕對不可能是記者的自律規範，</w:t>
      </w:r>
      <w:proofErr w:type="gramStart"/>
      <w:r w:rsidRPr="007E317A">
        <w:rPr>
          <w:rFonts w:ascii="標楷體" w:eastAsia="標楷體" w:hAnsi="Calibri" w:cs="Times New Roman" w:hint="eastAsia"/>
          <w:color w:val="000000" w:themeColor="text1"/>
          <w:sz w:val="28"/>
          <w:szCs w:val="28"/>
        </w:rPr>
        <w:t>我想剛你們</w:t>
      </w:r>
      <w:proofErr w:type="gramEnd"/>
      <w:r w:rsidRPr="007E317A">
        <w:rPr>
          <w:rFonts w:ascii="標楷體" w:eastAsia="標楷體" w:hAnsi="Calibri" w:cs="Times New Roman" w:hint="eastAsia"/>
          <w:color w:val="000000" w:themeColor="text1"/>
          <w:sz w:val="28"/>
          <w:szCs w:val="28"/>
        </w:rPr>
        <w:t>所提到的自律規範應不是指記者的自律，若不是記者的自律規範，就檢察機關相關應有規範，會連結一定的法律效果，具有外部性，具有外部性的法律效果，若是檢察機關應該要遵守，是否用自律來形容，恐有再斟酌的必要。第二，我仍聽不太懂最後的回答，檢察官辦公室若有公務需求，當然可以進去，司法</w:t>
      </w:r>
      <w:proofErr w:type="gramStart"/>
      <w:r w:rsidRPr="007E317A">
        <w:rPr>
          <w:rFonts w:ascii="標楷體" w:eastAsia="標楷體" w:hAnsi="Calibri" w:cs="Times New Roman" w:hint="eastAsia"/>
          <w:color w:val="000000" w:themeColor="text1"/>
          <w:sz w:val="28"/>
          <w:szCs w:val="28"/>
        </w:rPr>
        <w:t>警察請票</w:t>
      </w:r>
      <w:proofErr w:type="gramEnd"/>
      <w:r w:rsidRPr="007E317A">
        <w:rPr>
          <w:rFonts w:ascii="標楷體" w:eastAsia="標楷體" w:hAnsi="Calibri" w:cs="Times New Roman" w:hint="eastAsia"/>
          <w:color w:val="000000" w:themeColor="text1"/>
          <w:sz w:val="28"/>
          <w:szCs w:val="28"/>
        </w:rPr>
        <w:t>、案件報指揮沒有人反對他們進去檢察官辦公室，但當談到「公務」，請問特定媒體記者是去找檢察官</w:t>
      </w:r>
      <w:proofErr w:type="gramStart"/>
      <w:r w:rsidRPr="007E317A">
        <w:rPr>
          <w:rFonts w:ascii="標楷體" w:eastAsia="標楷體" w:hAnsi="Calibri" w:cs="Times New Roman" w:hint="eastAsia"/>
          <w:color w:val="000000" w:themeColor="text1"/>
          <w:sz w:val="28"/>
          <w:szCs w:val="28"/>
        </w:rPr>
        <w:t>請票嗎</w:t>
      </w:r>
      <w:proofErr w:type="gramEnd"/>
      <w:r w:rsidRPr="007E317A">
        <w:rPr>
          <w:rFonts w:ascii="標楷體" w:eastAsia="標楷體" w:hAnsi="Calibri" w:cs="Times New Roman" w:hint="eastAsia"/>
          <w:color w:val="000000" w:themeColor="text1"/>
          <w:sz w:val="28"/>
          <w:szCs w:val="28"/>
        </w:rPr>
        <w:t>？是他的公務範圍嗎？當記者作爲一個職業，他的公務就是採訪，按照規範，記者不能進去採訪，因此不可能是基於公務進去，我想概念上應該沒有誤會。第二以親友身分進去嗎？當表面上有一套規範，但以親友的身分可以請他進入辦公室，不是等同架空本來應有的規範嗎？「親友」恐怕不是可以穿透或者打開違反偵查不公開作業辦法的後門，目前為止我並沒有聽到任何合理的解釋爲什麼記者可以進入檢察官辦公室。行爲規範是什麼，之後的效果規範是什麼，這必須</w:t>
      </w:r>
      <w:r w:rsidRPr="007E317A">
        <w:rPr>
          <w:rFonts w:ascii="標楷體" w:eastAsia="標楷體" w:hAnsi="Calibri" w:cs="Times New Roman" w:hint="eastAsia"/>
          <w:color w:val="000000" w:themeColor="text1"/>
          <w:sz w:val="28"/>
          <w:szCs w:val="28"/>
        </w:rPr>
        <w:lastRenderedPageBreak/>
        <w:t>要很清楚、很明確，否則問題不會解決，只會越來越嚴重。</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法務部黃世杰政務次長</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謝謝黃委員，我想澄清</w:t>
      </w:r>
      <w:proofErr w:type="gramStart"/>
      <w:r w:rsidRPr="007E317A">
        <w:rPr>
          <w:rFonts w:ascii="標楷體" w:eastAsia="標楷體" w:hAnsi="Calibri" w:cs="Times New Roman" w:hint="eastAsia"/>
          <w:color w:val="000000" w:themeColor="text1"/>
          <w:sz w:val="28"/>
          <w:szCs w:val="28"/>
        </w:rPr>
        <w:t>幾個滿大的</w:t>
      </w:r>
      <w:proofErr w:type="gramEnd"/>
      <w:r w:rsidRPr="007E317A">
        <w:rPr>
          <w:rFonts w:ascii="標楷體" w:eastAsia="標楷體" w:hAnsi="Calibri" w:cs="Times New Roman" w:hint="eastAsia"/>
          <w:color w:val="000000" w:themeColor="text1"/>
          <w:sz w:val="28"/>
          <w:szCs w:val="28"/>
        </w:rPr>
        <w:t>誤解。</w:t>
      </w:r>
      <w:proofErr w:type="gramStart"/>
      <w:r w:rsidRPr="007E317A">
        <w:rPr>
          <w:rFonts w:ascii="標楷體" w:eastAsia="標楷體" w:hAnsi="Calibri" w:cs="Times New Roman" w:hint="eastAsia"/>
          <w:color w:val="000000" w:themeColor="text1"/>
          <w:sz w:val="28"/>
          <w:szCs w:val="28"/>
        </w:rPr>
        <w:t>剛剛襄閱在</w:t>
      </w:r>
      <w:proofErr w:type="gramEnd"/>
      <w:r w:rsidRPr="007E317A">
        <w:rPr>
          <w:rFonts w:ascii="標楷體" w:eastAsia="標楷體" w:hAnsi="Calibri" w:cs="Times New Roman" w:hint="eastAsia"/>
          <w:color w:val="000000" w:themeColor="text1"/>
          <w:sz w:val="28"/>
          <w:szCs w:val="28"/>
        </w:rPr>
        <w:t>簡報中有提到，整個偵查中的資訊除檢察官</w:t>
      </w:r>
      <w:proofErr w:type="gramStart"/>
      <w:r w:rsidRPr="007E317A">
        <w:rPr>
          <w:rFonts w:ascii="標楷體" w:eastAsia="標楷體" w:hAnsi="Calibri" w:cs="Times New Roman" w:hint="eastAsia"/>
          <w:color w:val="000000" w:themeColor="text1"/>
          <w:sz w:val="28"/>
          <w:szCs w:val="28"/>
        </w:rPr>
        <w:t>以外，</w:t>
      </w:r>
      <w:proofErr w:type="gramEnd"/>
      <w:r w:rsidRPr="007E317A">
        <w:rPr>
          <w:rFonts w:ascii="標楷體" w:eastAsia="標楷體" w:hAnsi="Calibri" w:cs="Times New Roman" w:hint="eastAsia"/>
          <w:color w:val="000000" w:themeColor="text1"/>
          <w:sz w:val="28"/>
          <w:szCs w:val="28"/>
        </w:rPr>
        <w:t>很多關係人都可能接觸到部分資訊。外界會知道偵查資訊的這個結果有時很難回推原因，因為院、檢、</w:t>
      </w:r>
      <w:proofErr w:type="gramStart"/>
      <w:r w:rsidRPr="007E317A">
        <w:rPr>
          <w:rFonts w:ascii="標楷體" w:eastAsia="標楷體" w:hAnsi="Calibri" w:cs="Times New Roman" w:hint="eastAsia"/>
          <w:color w:val="000000" w:themeColor="text1"/>
          <w:sz w:val="28"/>
          <w:szCs w:val="28"/>
        </w:rPr>
        <w:t>辯跟民眾</w:t>
      </w:r>
      <w:proofErr w:type="gramEnd"/>
      <w:r w:rsidRPr="007E317A">
        <w:rPr>
          <w:rFonts w:ascii="標楷體" w:eastAsia="標楷體" w:hAnsi="Calibri" w:cs="Times New Roman" w:hint="eastAsia"/>
          <w:color w:val="000000" w:themeColor="text1"/>
          <w:sz w:val="28"/>
          <w:szCs w:val="28"/>
        </w:rPr>
        <w:t>都有可能知悉，所以檢察機關、法務部能做的就是對於我們自己的人跟所屬之人，會有人事相關的處理規範。這並非自律規範，因為身分別的不同，後續可以進行的程序跟法律效果不太一樣，法務部有責任把相關行為規範跟後續的作為跟同仁說</w:t>
      </w:r>
      <w:proofErr w:type="gramStart"/>
      <w:r w:rsidRPr="007E317A">
        <w:rPr>
          <w:rFonts w:ascii="標楷體" w:eastAsia="標楷體" w:hAnsi="Calibri" w:cs="Times New Roman" w:hint="eastAsia"/>
          <w:color w:val="000000" w:themeColor="text1"/>
          <w:sz w:val="28"/>
          <w:szCs w:val="28"/>
        </w:rPr>
        <w:t>清楚，</w:t>
      </w:r>
      <w:proofErr w:type="gramEnd"/>
      <w:r w:rsidRPr="007E317A">
        <w:rPr>
          <w:rFonts w:ascii="標楷體" w:eastAsia="標楷體" w:hAnsi="Calibri" w:cs="Times New Roman" w:hint="eastAsia"/>
          <w:color w:val="000000" w:themeColor="text1"/>
          <w:sz w:val="28"/>
          <w:szCs w:val="28"/>
        </w:rPr>
        <w:t>我們會</w:t>
      </w:r>
      <w:proofErr w:type="gramStart"/>
      <w:r w:rsidRPr="007E317A">
        <w:rPr>
          <w:rFonts w:ascii="標楷體" w:eastAsia="標楷體" w:hAnsi="Calibri" w:cs="Times New Roman" w:hint="eastAsia"/>
          <w:color w:val="000000" w:themeColor="text1"/>
          <w:sz w:val="28"/>
          <w:szCs w:val="28"/>
        </w:rPr>
        <w:t>研</w:t>
      </w:r>
      <w:proofErr w:type="gramEnd"/>
      <w:r w:rsidRPr="007E317A">
        <w:rPr>
          <w:rFonts w:ascii="標楷體" w:eastAsia="標楷體" w:hAnsi="Calibri" w:cs="Times New Roman" w:hint="eastAsia"/>
          <w:color w:val="000000" w:themeColor="text1"/>
          <w:sz w:val="28"/>
          <w:szCs w:val="28"/>
        </w:rPr>
        <w:t>擬相關的制度。我們會後會</w:t>
      </w:r>
      <w:proofErr w:type="gramStart"/>
      <w:r w:rsidRPr="007E317A">
        <w:rPr>
          <w:rFonts w:ascii="標楷體" w:eastAsia="標楷體" w:hAnsi="Calibri" w:cs="Times New Roman" w:hint="eastAsia"/>
          <w:color w:val="000000" w:themeColor="text1"/>
          <w:sz w:val="28"/>
          <w:szCs w:val="28"/>
        </w:rPr>
        <w:t>再請北檢</w:t>
      </w:r>
      <w:proofErr w:type="gramEnd"/>
      <w:r w:rsidRPr="007E317A">
        <w:rPr>
          <w:rFonts w:ascii="標楷體" w:eastAsia="標楷體" w:hAnsi="Calibri" w:cs="Times New Roman" w:hint="eastAsia"/>
          <w:color w:val="000000" w:themeColor="text1"/>
          <w:sz w:val="28"/>
          <w:szCs w:val="28"/>
        </w:rPr>
        <w:t>針對個案實際的情形做詳細的說明。針對缺失與漏洞我們也會</w:t>
      </w:r>
      <w:proofErr w:type="gramStart"/>
      <w:r w:rsidRPr="007E317A">
        <w:rPr>
          <w:rFonts w:ascii="標楷體" w:eastAsia="標楷體" w:hAnsi="Calibri" w:cs="Times New Roman" w:hint="eastAsia"/>
          <w:color w:val="000000" w:themeColor="text1"/>
          <w:sz w:val="28"/>
          <w:szCs w:val="28"/>
        </w:rPr>
        <w:t>在部內跟</w:t>
      </w:r>
      <w:proofErr w:type="gramEnd"/>
      <w:r w:rsidRPr="007E317A">
        <w:rPr>
          <w:rFonts w:ascii="標楷體" w:eastAsia="標楷體" w:hAnsi="Calibri" w:cs="Times New Roman" w:hint="eastAsia"/>
          <w:color w:val="000000" w:themeColor="text1"/>
          <w:sz w:val="28"/>
          <w:szCs w:val="28"/>
        </w:rPr>
        <w:t>各地檢署把相關行為規範做更清楚的</w:t>
      </w:r>
      <w:proofErr w:type="gramStart"/>
      <w:r w:rsidRPr="007E317A">
        <w:rPr>
          <w:rFonts w:ascii="標楷體" w:eastAsia="標楷體" w:hAnsi="Calibri" w:cs="Times New Roman" w:hint="eastAsia"/>
          <w:color w:val="000000" w:themeColor="text1"/>
          <w:sz w:val="28"/>
          <w:szCs w:val="28"/>
        </w:rPr>
        <w:t>釐</w:t>
      </w:r>
      <w:proofErr w:type="gramEnd"/>
      <w:r w:rsidRPr="007E317A">
        <w:rPr>
          <w:rFonts w:ascii="標楷體" w:eastAsia="標楷體" w:hAnsi="Calibri" w:cs="Times New Roman" w:hint="eastAsia"/>
          <w:color w:val="000000" w:themeColor="text1"/>
          <w:sz w:val="28"/>
          <w:szCs w:val="28"/>
        </w:rPr>
        <w:t>清，偵查不公開作業辦法也會一併納入檢討。前面也有報告，為了因應相關議題，本月除了北中南三場教育訓練外，在月底也會邀集所有地檢署來</w:t>
      </w:r>
      <w:proofErr w:type="gramStart"/>
      <w:r w:rsidRPr="007E317A">
        <w:rPr>
          <w:rFonts w:ascii="標楷體" w:eastAsia="標楷體" w:hAnsi="Calibri" w:cs="Times New Roman" w:hint="eastAsia"/>
          <w:color w:val="000000" w:themeColor="text1"/>
          <w:sz w:val="28"/>
          <w:szCs w:val="28"/>
        </w:rPr>
        <w:t>研</w:t>
      </w:r>
      <w:proofErr w:type="gramEnd"/>
      <w:r w:rsidRPr="007E317A">
        <w:rPr>
          <w:rFonts w:ascii="標楷體" w:eastAsia="標楷體" w:hAnsi="Calibri" w:cs="Times New Roman" w:hint="eastAsia"/>
          <w:color w:val="000000" w:themeColor="text1"/>
          <w:sz w:val="28"/>
          <w:szCs w:val="28"/>
        </w:rPr>
        <w:t>擬相關因應作為，我們會從管理面做妥善的處理。</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立法院黃國昌立法委員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謝謝次長回覆，我討論事情喜歡本於事實，法律人討論事情如果是基於錯誤的事實，恐怕不太好。剛剛聽你在更前一輪的發言，你說記者沒有這邊的卡，是嗎？</w:t>
      </w:r>
      <w:proofErr w:type="gramStart"/>
      <w:r w:rsidRPr="007E317A">
        <w:rPr>
          <w:rFonts w:ascii="標楷體" w:eastAsia="標楷體" w:hAnsi="Calibri" w:cs="Times New Roman" w:hint="eastAsia"/>
          <w:color w:val="000000" w:themeColor="text1"/>
          <w:sz w:val="28"/>
          <w:szCs w:val="28"/>
        </w:rPr>
        <w:t>請北檢</w:t>
      </w:r>
      <w:proofErr w:type="gramEnd"/>
      <w:r w:rsidRPr="007E317A">
        <w:rPr>
          <w:rFonts w:ascii="標楷體" w:eastAsia="標楷體" w:hAnsi="Calibri" w:cs="Times New Roman" w:hint="eastAsia"/>
          <w:color w:val="000000" w:themeColor="text1"/>
          <w:sz w:val="28"/>
          <w:szCs w:val="28"/>
        </w:rPr>
        <w:t>澄清一下有沒有這裡的卡？因為我剛剛去求證，問他有沒有這裡的卡，</w:t>
      </w:r>
      <w:proofErr w:type="gramStart"/>
      <w:r w:rsidRPr="007E317A">
        <w:rPr>
          <w:rFonts w:ascii="標楷體" w:eastAsia="標楷體" w:hAnsi="Calibri" w:cs="Times New Roman" w:hint="eastAsia"/>
          <w:color w:val="000000" w:themeColor="text1"/>
          <w:sz w:val="28"/>
          <w:szCs w:val="28"/>
        </w:rPr>
        <w:t>他說有啊</w:t>
      </w:r>
      <w:proofErr w:type="gramEnd"/>
      <w:r w:rsidRPr="007E317A">
        <w:rPr>
          <w:rFonts w:ascii="標楷體" w:eastAsia="標楷體" w:hAnsi="Calibri" w:cs="Times New Roman" w:hint="eastAsia"/>
          <w:color w:val="000000" w:themeColor="text1"/>
          <w:sz w:val="28"/>
          <w:szCs w:val="28"/>
        </w:rPr>
        <w:t>。</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proofErr w:type="gramStart"/>
      <w:r w:rsidRPr="007E317A">
        <w:rPr>
          <w:rFonts w:ascii="標楷體" w:eastAsia="標楷體" w:hAnsi="Calibri" w:cs="Times New Roman" w:hint="eastAsia"/>
          <w:color w:val="000000" w:themeColor="text1"/>
          <w:sz w:val="28"/>
          <w:szCs w:val="28"/>
        </w:rPr>
        <w:t>臺</w:t>
      </w:r>
      <w:proofErr w:type="gramEnd"/>
      <w:r w:rsidRPr="007E317A">
        <w:rPr>
          <w:rFonts w:ascii="標楷體" w:eastAsia="標楷體" w:hAnsi="Calibri" w:cs="Times New Roman" w:hint="eastAsia"/>
          <w:color w:val="000000" w:themeColor="text1"/>
          <w:sz w:val="28"/>
          <w:szCs w:val="28"/>
        </w:rPr>
        <w:t>北地方檢察署高一書襄閱主任檢察官</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這部分需要查核。</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立法院黃國昌立法委員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沒有關係，請你們去查，因爲剛剛次長所說的跟我查證的客觀事實是不符的。他明明就有卡，用他</w:t>
      </w:r>
      <w:proofErr w:type="gramStart"/>
      <w:r w:rsidRPr="007E317A">
        <w:rPr>
          <w:rFonts w:ascii="標楷體" w:eastAsia="標楷體" w:hAnsi="Calibri" w:cs="Times New Roman" w:hint="eastAsia"/>
          <w:color w:val="000000" w:themeColor="text1"/>
          <w:sz w:val="28"/>
          <w:szCs w:val="28"/>
        </w:rPr>
        <w:t>不是跑北檢</w:t>
      </w:r>
      <w:proofErr w:type="gramEnd"/>
      <w:r w:rsidRPr="007E317A">
        <w:rPr>
          <w:rFonts w:ascii="標楷體" w:eastAsia="標楷體" w:hAnsi="Calibri" w:cs="Times New Roman" w:hint="eastAsia"/>
          <w:color w:val="000000" w:themeColor="text1"/>
          <w:sz w:val="28"/>
          <w:szCs w:val="28"/>
        </w:rPr>
        <w:t>的來推託，這樣不好。</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法務部黃世杰政務次長</w:t>
      </w:r>
    </w:p>
    <w:p w:rsidR="007E317A" w:rsidRPr="007E317A" w:rsidRDefault="007E317A" w:rsidP="007E317A">
      <w:pPr>
        <w:kinsoku w:val="0"/>
        <w:overflowPunct w:val="0"/>
        <w:spacing w:line="420" w:lineRule="exact"/>
        <w:ind w:left="709" w:firstLineChars="50" w:firstLine="14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 xml:space="preserve">    我們會再進行查核。</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立法院張啓楷立法委員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大家時間很寶貴，今天我們看到很多現象，不過今天我們來不是在解釋問題，是來解決問題，而且現在看起來偵查不公開變成全公開，這事情是現在進行式。解決問題要找到方法、把責任追清楚。如果明天鏡週刊又出來一堆消息，那不是很難看，鏡週刊的消息就是從那兩</w:t>
      </w:r>
      <w:proofErr w:type="gramStart"/>
      <w:r w:rsidRPr="007E317A">
        <w:rPr>
          <w:rFonts w:ascii="標楷體" w:eastAsia="標楷體" w:hAnsi="Calibri" w:cs="Times New Roman" w:hint="eastAsia"/>
          <w:color w:val="000000" w:themeColor="text1"/>
          <w:sz w:val="28"/>
          <w:szCs w:val="28"/>
        </w:rPr>
        <w:t>個</w:t>
      </w:r>
      <w:proofErr w:type="gramEnd"/>
      <w:r w:rsidRPr="007E317A">
        <w:rPr>
          <w:rFonts w:ascii="標楷體" w:eastAsia="標楷體" w:hAnsi="Calibri" w:cs="Times New Roman" w:hint="eastAsia"/>
          <w:color w:val="000000" w:themeColor="text1"/>
          <w:sz w:val="28"/>
          <w:szCs w:val="28"/>
        </w:rPr>
        <w:t>資深的記者來的，你們應該找他們聊聊，看他們的消息從哪裡來</w:t>
      </w:r>
      <w:r w:rsidRPr="007E317A">
        <w:rPr>
          <w:rFonts w:ascii="標楷體" w:eastAsia="標楷體" w:hAnsi="Calibri" w:cs="Times New Roman" w:hint="eastAsia"/>
          <w:color w:val="000000" w:themeColor="text1"/>
          <w:sz w:val="28"/>
          <w:szCs w:val="28"/>
        </w:rPr>
        <w:lastRenderedPageBreak/>
        <w:t>的，至少要有個動作讓外界知道你們有注意到每個禮拜二都有重要消息流出。外界現在很大的質疑是，流出來的消息，經過一段時間後好像就被證實了，這樣你們不是很沒面子?所以就特定時間點、特定記者、媒體，你們可以去解決並對外解釋。今天不是針對個案，而是針對通案，要去把這個漏洞補起來。偵查不公開立案了7000多案，沒有一個破案，這樣要怎麼跟民眾解釋有在反省、解決問題？謝謝。</w:t>
      </w:r>
    </w:p>
    <w:p w:rsidR="007E317A" w:rsidRPr="007E317A" w:rsidRDefault="007E317A" w:rsidP="00EC7E30">
      <w:pPr>
        <w:numPr>
          <w:ilvl w:val="0"/>
          <w:numId w:val="3"/>
        </w:numPr>
        <w:kinsoku w:val="0"/>
        <w:overflowPunct w:val="0"/>
        <w:spacing w:line="420" w:lineRule="exact"/>
        <w:ind w:left="709" w:hanging="425"/>
        <w:jc w:val="both"/>
        <w:rPr>
          <w:rFonts w:ascii="標楷體" w:eastAsia="標楷體" w:hAnsi="Calibri" w:cs="Times New Roman"/>
          <w:color w:val="000000" w:themeColor="text1"/>
          <w:sz w:val="28"/>
          <w:szCs w:val="28"/>
        </w:rPr>
      </w:pPr>
      <w:proofErr w:type="gramStart"/>
      <w:r w:rsidRPr="007E317A">
        <w:rPr>
          <w:rFonts w:ascii="標楷體" w:eastAsia="標楷體" w:hAnsi="Calibri" w:cs="Times New Roman" w:hint="eastAsia"/>
          <w:color w:val="000000" w:themeColor="text1"/>
          <w:sz w:val="28"/>
          <w:szCs w:val="28"/>
        </w:rPr>
        <w:t>臺</w:t>
      </w:r>
      <w:proofErr w:type="gramEnd"/>
      <w:r w:rsidRPr="007E317A">
        <w:rPr>
          <w:rFonts w:ascii="標楷體" w:eastAsia="標楷體" w:hAnsi="Calibri" w:cs="Times New Roman" w:hint="eastAsia"/>
          <w:color w:val="000000" w:themeColor="text1"/>
          <w:sz w:val="28"/>
          <w:szCs w:val="28"/>
        </w:rPr>
        <w:t>北地方檢察署王俊力檢察長</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針對剛剛張委員的指教，我先做一點初步的回應。首先，剛剛張委員所講的可能涉及到我們正在處理的個案，所以我就保留一點，您提到的相關人員，我們有在進行調查，調查當中可能涉及一些媒體朋友，我們都有傳喚來了解，相關偵查作為也不會僅止於此，目前還沒結案，尚在調查中。另外張委員提到偵查不公開案件全國大概有7000多件，因為是涉及到全國，所以</w:t>
      </w:r>
      <w:proofErr w:type="gramStart"/>
      <w:r w:rsidRPr="007E317A">
        <w:rPr>
          <w:rFonts w:ascii="標楷體" w:eastAsia="標楷體" w:hAnsi="Calibri" w:cs="Times New Roman" w:hint="eastAsia"/>
          <w:color w:val="000000" w:themeColor="text1"/>
          <w:sz w:val="28"/>
          <w:szCs w:val="28"/>
        </w:rPr>
        <w:t>不是本署就</w:t>
      </w:r>
      <w:proofErr w:type="gramEnd"/>
      <w:r w:rsidRPr="007E317A">
        <w:rPr>
          <w:rFonts w:ascii="標楷體" w:eastAsia="標楷體" w:hAnsi="Calibri" w:cs="Times New Roman" w:hint="eastAsia"/>
          <w:color w:val="000000" w:themeColor="text1"/>
          <w:sz w:val="28"/>
          <w:szCs w:val="28"/>
        </w:rPr>
        <w:t>涉及那麼多件。</w:t>
      </w:r>
      <w:proofErr w:type="gramStart"/>
      <w:r w:rsidRPr="007E317A">
        <w:rPr>
          <w:rFonts w:ascii="標楷體" w:eastAsia="標楷體" w:hAnsi="Calibri" w:cs="Times New Roman" w:hint="eastAsia"/>
          <w:color w:val="000000" w:themeColor="text1"/>
          <w:sz w:val="28"/>
          <w:szCs w:val="28"/>
        </w:rPr>
        <w:t>此外，</w:t>
      </w:r>
      <w:proofErr w:type="gramEnd"/>
      <w:r w:rsidRPr="007E317A">
        <w:rPr>
          <w:rFonts w:ascii="標楷體" w:eastAsia="標楷體" w:hAnsi="Calibri" w:cs="Times New Roman" w:hint="eastAsia"/>
          <w:color w:val="000000" w:themeColor="text1"/>
          <w:sz w:val="28"/>
          <w:szCs w:val="28"/>
        </w:rPr>
        <w:t>關於偵查的資訊流，除了偵辦的檢察官，前端還有司法警察、司法警察官，偵辦中為了兼顧被告權益，訴訟當事人、辯護人都有可能獲得相關訊息，除此之外，若有向法院聲請強制處分，法院端也會獲得一些訊息，要更仔細來說的話，偵查輔助同仁如法警、書記官、檢察事務官都可能會涉及到，所以偵查不公開絕對不只是檢察官的問題，當然我這樣說不是在推卸責任，而是偵查不公開需要大家一同來維護、來遵守。我身為檢察長，我一定會盡全力請我們的檢察官、事務官、</w:t>
      </w:r>
      <w:proofErr w:type="gramStart"/>
      <w:r w:rsidRPr="007E317A">
        <w:rPr>
          <w:rFonts w:ascii="標楷體" w:eastAsia="標楷體" w:hAnsi="Calibri" w:cs="Times New Roman" w:hint="eastAsia"/>
          <w:color w:val="000000" w:themeColor="text1"/>
          <w:sz w:val="28"/>
          <w:szCs w:val="28"/>
        </w:rPr>
        <w:t>相關本署同仁</w:t>
      </w:r>
      <w:proofErr w:type="gramEnd"/>
      <w:r w:rsidRPr="007E317A">
        <w:rPr>
          <w:rFonts w:ascii="標楷體" w:eastAsia="標楷體" w:hAnsi="Calibri" w:cs="Times New Roman" w:hint="eastAsia"/>
          <w:color w:val="000000" w:themeColor="text1"/>
          <w:sz w:val="28"/>
          <w:szCs w:val="28"/>
        </w:rPr>
        <w:t>遵守。接下來在行政作為方面，過去我們或許做得還不夠好，針對立法院在10月底臨時提案，我們有進行相關檢討，除了內部已開會檢討外，也跟相關司法警察單位開會討論，2個月時間到我們會提出檢討報告，陳送高檢署轉呈法務部，再轉呈大院報告，相關措施我們也都會去做。剛剛黃委員提到一些效果問題，比如受訊問的當事人，我們對他們確實沒有拘束效果，辯護人方面也只能請他基於職業倫理不要外</w:t>
      </w:r>
      <w:proofErr w:type="gramStart"/>
      <w:r w:rsidRPr="007E317A">
        <w:rPr>
          <w:rFonts w:ascii="標楷體" w:eastAsia="標楷體" w:hAnsi="Calibri" w:cs="Times New Roman" w:hint="eastAsia"/>
          <w:color w:val="000000" w:themeColor="text1"/>
          <w:sz w:val="28"/>
          <w:szCs w:val="28"/>
        </w:rPr>
        <w:t>洩</w:t>
      </w:r>
      <w:proofErr w:type="gramEnd"/>
      <w:r w:rsidRPr="007E317A">
        <w:rPr>
          <w:rFonts w:ascii="標楷體" w:eastAsia="標楷體" w:hAnsi="Calibri" w:cs="Times New Roman" w:hint="eastAsia"/>
          <w:color w:val="000000" w:themeColor="text1"/>
          <w:sz w:val="28"/>
          <w:szCs w:val="28"/>
        </w:rPr>
        <w:t>偵查內容，如有涉及相關刑責，當然會依法追究。我們對媒體也沒有強制力，只能請他們尊重偵查不公開，行政作為上會與他們討論，請他們多多配合。謝謝。</w:t>
      </w:r>
    </w:p>
    <w:p w:rsidR="007E317A" w:rsidRPr="007E317A" w:rsidRDefault="007E317A" w:rsidP="00EC7E30">
      <w:pPr>
        <w:numPr>
          <w:ilvl w:val="0"/>
          <w:numId w:val="3"/>
        </w:numPr>
        <w:kinsoku w:val="0"/>
        <w:overflowPunct w:val="0"/>
        <w:spacing w:line="420" w:lineRule="exact"/>
        <w:ind w:left="709" w:hanging="709"/>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立法院張啓楷立法委員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謝謝檢察長，我知道你剛剛</w:t>
      </w:r>
      <w:proofErr w:type="gramStart"/>
      <w:r w:rsidRPr="007E317A">
        <w:rPr>
          <w:rFonts w:ascii="標楷體" w:eastAsia="標楷體" w:hAnsi="Calibri" w:cs="Times New Roman" w:hint="eastAsia"/>
          <w:color w:val="000000" w:themeColor="text1"/>
          <w:sz w:val="28"/>
          <w:szCs w:val="28"/>
        </w:rPr>
        <w:t>唸</w:t>
      </w:r>
      <w:proofErr w:type="gramEnd"/>
      <w:r w:rsidRPr="007E317A">
        <w:rPr>
          <w:rFonts w:ascii="標楷體" w:eastAsia="標楷體" w:hAnsi="Calibri" w:cs="Times New Roman" w:hint="eastAsia"/>
          <w:color w:val="000000" w:themeColor="text1"/>
          <w:sz w:val="28"/>
          <w:szCs w:val="28"/>
        </w:rPr>
        <w:t>了一串可能會接觸到偵查資訊的人，那檢察官對這樣的事情就完全沒辦法了嗎？</w:t>
      </w:r>
      <w:proofErr w:type="gramStart"/>
      <w:r w:rsidRPr="007E317A">
        <w:rPr>
          <w:rFonts w:ascii="標楷體" w:eastAsia="標楷體" w:hAnsi="Calibri" w:cs="Times New Roman" w:hint="eastAsia"/>
          <w:color w:val="000000" w:themeColor="text1"/>
          <w:sz w:val="28"/>
          <w:szCs w:val="28"/>
        </w:rPr>
        <w:t>北檢跟法務部</w:t>
      </w:r>
      <w:proofErr w:type="gramEnd"/>
      <w:r w:rsidRPr="007E317A">
        <w:rPr>
          <w:rFonts w:ascii="標楷體" w:eastAsia="標楷體" w:hAnsi="Calibri" w:cs="Times New Roman" w:hint="eastAsia"/>
          <w:color w:val="000000" w:themeColor="text1"/>
          <w:sz w:val="28"/>
          <w:szCs w:val="28"/>
        </w:rPr>
        <w:t>能做什麼呢？總要找到一個辦法不要再繼續洩漏。目前聽下來有兩個比較具體</w:t>
      </w:r>
      <w:r w:rsidRPr="007E317A">
        <w:rPr>
          <w:rFonts w:ascii="標楷體" w:eastAsia="標楷體" w:hAnsi="Calibri" w:cs="Times New Roman" w:hint="eastAsia"/>
          <w:color w:val="000000" w:themeColor="text1"/>
          <w:sz w:val="28"/>
          <w:szCs w:val="28"/>
        </w:rPr>
        <w:lastRenderedPageBreak/>
        <w:t>的，一個是北中南要辦教育訓練，以後要落實偵查不公開。第二</w:t>
      </w:r>
      <w:proofErr w:type="gramStart"/>
      <w:r w:rsidRPr="007E317A">
        <w:rPr>
          <w:rFonts w:ascii="標楷體" w:eastAsia="標楷體" w:hAnsi="Calibri" w:cs="Times New Roman" w:hint="eastAsia"/>
          <w:color w:val="000000" w:themeColor="text1"/>
          <w:sz w:val="28"/>
          <w:szCs w:val="28"/>
        </w:rPr>
        <w:t>個</w:t>
      </w:r>
      <w:proofErr w:type="gramEnd"/>
      <w:r w:rsidRPr="007E317A">
        <w:rPr>
          <w:rFonts w:ascii="標楷體" w:eastAsia="標楷體" w:hAnsi="Calibri" w:cs="Times New Roman" w:hint="eastAsia"/>
          <w:color w:val="000000" w:themeColor="text1"/>
          <w:sz w:val="28"/>
          <w:szCs w:val="28"/>
        </w:rPr>
        <w:t>就是最高檢組了一個調查小組要來查，目前外界知道就是這兩</w:t>
      </w:r>
      <w:proofErr w:type="gramStart"/>
      <w:r w:rsidRPr="007E317A">
        <w:rPr>
          <w:rFonts w:ascii="標楷體" w:eastAsia="標楷體" w:hAnsi="Calibri" w:cs="Times New Roman" w:hint="eastAsia"/>
          <w:color w:val="000000" w:themeColor="text1"/>
          <w:sz w:val="28"/>
          <w:szCs w:val="28"/>
        </w:rPr>
        <w:t>個</w:t>
      </w:r>
      <w:proofErr w:type="gramEnd"/>
      <w:r w:rsidRPr="007E317A">
        <w:rPr>
          <w:rFonts w:ascii="標楷體" w:eastAsia="標楷體" w:hAnsi="Calibri" w:cs="Times New Roman" w:hint="eastAsia"/>
          <w:color w:val="000000" w:themeColor="text1"/>
          <w:sz w:val="28"/>
          <w:szCs w:val="28"/>
        </w:rPr>
        <w:t>比較具體的行為。我真的很期待你們有沒有更具體的行為，另外，對於可能洩密的人，真的沒有辦法嗎？</w:t>
      </w:r>
    </w:p>
    <w:p w:rsidR="007E317A" w:rsidRPr="007E317A" w:rsidRDefault="007E317A" w:rsidP="00EC7E30">
      <w:pPr>
        <w:numPr>
          <w:ilvl w:val="0"/>
          <w:numId w:val="3"/>
        </w:numPr>
        <w:spacing w:line="420" w:lineRule="exact"/>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法務部檢察司陳孟黎檢察官</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委員、政次、檢察長、各位來賓大家好，我是法務部檢察</w:t>
      </w:r>
      <w:proofErr w:type="gramStart"/>
      <w:r w:rsidRPr="007E317A">
        <w:rPr>
          <w:rFonts w:ascii="標楷體" w:eastAsia="標楷體" w:hAnsi="Calibri" w:cs="Times New Roman" w:hint="eastAsia"/>
          <w:color w:val="000000" w:themeColor="text1"/>
          <w:sz w:val="28"/>
          <w:szCs w:val="28"/>
        </w:rPr>
        <w:t>司調部</w:t>
      </w:r>
      <w:proofErr w:type="gramEnd"/>
      <w:r w:rsidRPr="007E317A">
        <w:rPr>
          <w:rFonts w:ascii="標楷體" w:eastAsia="標楷體" w:hAnsi="Calibri" w:cs="Times New Roman" w:hint="eastAsia"/>
          <w:color w:val="000000" w:themeColor="text1"/>
          <w:sz w:val="28"/>
          <w:szCs w:val="28"/>
        </w:rPr>
        <w:t>辦事檢察官陳孟黎。委員垂詢關於7000多件這件事情，我們提供的資料的確有一個7000的數據，可是7000是所謂的檢討件數，是各個地檢署的行政同仁，爲了不要掛一漏萬，儘量蒐集非常多的媒體報導數，所以7000是各檢察署所蒐集到的媒體報導數。經過第一層的過濾，真的有進入小組討論的件數，其實已經有大大下降。討論了以後，還要看到底是成不成立、要不要再調查？所以還有一個應調查的數據，如果我沒有記錯的話，我可以再提供這數據，應該只有200多件。200多件才是一個有問題，應該要調查的數量，而這個數據是分布在全國的檢察機關，調查完畢以後，還要看成立跟不成立。如果成立了以後，任何只要違反偵查不公開作業辦法的，一定會進入行政懲處或者是刑事追訴。成立了以後，可能檢察官會進入追訴或是有一個行政懲處調查，因爲檢察官不一定都起訴，懲戒法院也不一定是都懲戒，所以到最後才是處分人數，這是一個要先解釋的部分，所以200多件的話好像就沒有很過份。那委員垂詢對於偵查不公開的違反，難道檢察官毫無作爲嗎？首先，我相信這不是各地檢署的面子的問題，檢察官辦案的公信力，雖</w:t>
      </w:r>
      <w:proofErr w:type="gramStart"/>
      <w:r w:rsidRPr="007E317A">
        <w:rPr>
          <w:rFonts w:ascii="標楷體" w:eastAsia="標楷體" w:hAnsi="Calibri" w:cs="Times New Roman" w:hint="eastAsia"/>
          <w:color w:val="000000" w:themeColor="text1"/>
          <w:sz w:val="28"/>
          <w:szCs w:val="28"/>
        </w:rPr>
        <w:t>不敢說是國</w:t>
      </w:r>
      <w:proofErr w:type="gramEnd"/>
      <w:r w:rsidRPr="007E317A">
        <w:rPr>
          <w:rFonts w:ascii="標楷體" w:eastAsia="標楷體" w:hAnsi="Calibri" w:cs="Times New Roman" w:hint="eastAsia"/>
          <w:color w:val="000000" w:themeColor="text1"/>
          <w:sz w:val="28"/>
          <w:szCs w:val="28"/>
        </w:rPr>
        <w:t>之本，也是國之基石之</w:t>
      </w:r>
      <w:proofErr w:type="gramStart"/>
      <w:r w:rsidRPr="007E317A">
        <w:rPr>
          <w:rFonts w:ascii="標楷體" w:eastAsia="標楷體" w:hAnsi="Calibri" w:cs="Times New Roman" w:hint="eastAsia"/>
          <w:color w:val="000000" w:themeColor="text1"/>
          <w:sz w:val="28"/>
          <w:szCs w:val="28"/>
        </w:rPr>
        <w:t>一</w:t>
      </w:r>
      <w:proofErr w:type="gramEnd"/>
      <w:r w:rsidRPr="007E317A">
        <w:rPr>
          <w:rFonts w:ascii="標楷體" w:eastAsia="標楷體" w:hAnsi="Calibri" w:cs="Times New Roman" w:hint="eastAsia"/>
          <w:color w:val="000000" w:themeColor="text1"/>
          <w:sz w:val="28"/>
          <w:szCs w:val="28"/>
        </w:rPr>
        <w:t>。任何檢察官不可能會去故意洩漏，尤其在如果強制處分已經得到確定勝利的結果，檢察官何須還要去放這些消息呢？但不論如何，檢察官一定是全力要維護偵查不公開。剛剛委員所提到的停權的規定，我覺得是有意義的，要落實到各個檢察署，讓他們去跟媒體做協調。譬如說自稱曾經進入檢察官辦公室拍照的那一位記者，據我所知，他現在好像</w:t>
      </w:r>
      <w:proofErr w:type="gramStart"/>
      <w:r w:rsidRPr="007E317A">
        <w:rPr>
          <w:rFonts w:ascii="標楷體" w:eastAsia="標楷體" w:hAnsi="Calibri" w:cs="Times New Roman" w:hint="eastAsia"/>
          <w:color w:val="000000" w:themeColor="text1"/>
          <w:sz w:val="28"/>
          <w:szCs w:val="28"/>
        </w:rPr>
        <w:t>不在線上</w:t>
      </w:r>
      <w:proofErr w:type="gramEnd"/>
      <w:r w:rsidRPr="007E317A">
        <w:rPr>
          <w:rFonts w:ascii="標楷體" w:eastAsia="標楷體" w:hAnsi="Calibri" w:cs="Times New Roman" w:hint="eastAsia"/>
          <w:color w:val="000000" w:themeColor="text1"/>
          <w:sz w:val="28"/>
          <w:szCs w:val="28"/>
        </w:rPr>
        <w:t>？是不是有被停權，這個部分，應該要由北檢說明，之後一起回覆給委員。假如又有記者跑到檢察機關的檢察官辦公室</w:t>
      </w:r>
      <w:proofErr w:type="gramStart"/>
      <w:r w:rsidRPr="007E317A">
        <w:rPr>
          <w:rFonts w:ascii="標楷體" w:eastAsia="標楷體" w:hAnsi="Calibri" w:cs="Times New Roman" w:hint="eastAsia"/>
          <w:color w:val="000000" w:themeColor="text1"/>
          <w:sz w:val="28"/>
          <w:szCs w:val="28"/>
        </w:rPr>
        <w:t>裏</w:t>
      </w:r>
      <w:proofErr w:type="gramEnd"/>
      <w:r w:rsidRPr="007E317A">
        <w:rPr>
          <w:rFonts w:ascii="標楷體" w:eastAsia="標楷體" w:hAnsi="Calibri" w:cs="Times New Roman" w:hint="eastAsia"/>
          <w:color w:val="000000" w:themeColor="text1"/>
          <w:sz w:val="28"/>
          <w:szCs w:val="28"/>
        </w:rPr>
        <w:t>面去照相，他就是違反所謂的自律規範，他被停權，他一定會被他的機關</w:t>
      </w:r>
      <w:proofErr w:type="gramStart"/>
      <w:r w:rsidRPr="007E317A">
        <w:rPr>
          <w:rFonts w:ascii="標楷體" w:eastAsia="標楷體" w:hAnsi="Calibri" w:cs="Times New Roman" w:hint="eastAsia"/>
          <w:color w:val="000000" w:themeColor="text1"/>
          <w:sz w:val="28"/>
          <w:szCs w:val="28"/>
        </w:rPr>
        <w:t>內部、</w:t>
      </w:r>
      <w:proofErr w:type="gramEnd"/>
      <w:r w:rsidRPr="007E317A">
        <w:rPr>
          <w:rFonts w:ascii="標楷體" w:eastAsia="標楷體" w:hAnsi="Calibri" w:cs="Times New Roman" w:hint="eastAsia"/>
          <w:color w:val="000000" w:themeColor="text1"/>
          <w:sz w:val="28"/>
          <w:szCs w:val="28"/>
        </w:rPr>
        <w:t>媒體懲處，我相信是有約束力的。</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今天委員還有各位來賓、各位嘉賓也已經來參觀，因爲各個檢察署的環境情況、硬體狀況不一樣。我們曾經在108年2月的時候就針</w:t>
      </w:r>
      <w:r w:rsidRPr="007E317A">
        <w:rPr>
          <w:rFonts w:ascii="標楷體" w:eastAsia="標楷體" w:hAnsi="Calibri" w:cs="Times New Roman" w:hint="eastAsia"/>
          <w:color w:val="000000" w:themeColor="text1"/>
          <w:sz w:val="28"/>
          <w:szCs w:val="28"/>
        </w:rPr>
        <w:lastRenderedPageBreak/>
        <w:t>對到底要怎樣設禁止區，要不要設接待區一事進行討論，由於各個檢察署的條件都不一樣，所以我們交給高檢署去</w:t>
      </w:r>
      <w:proofErr w:type="gramStart"/>
      <w:r w:rsidRPr="007E317A">
        <w:rPr>
          <w:rFonts w:ascii="標楷體" w:eastAsia="標楷體" w:hAnsi="Calibri" w:cs="Times New Roman" w:hint="eastAsia"/>
          <w:color w:val="000000" w:themeColor="text1"/>
          <w:sz w:val="28"/>
          <w:szCs w:val="28"/>
        </w:rPr>
        <w:t>研</w:t>
      </w:r>
      <w:proofErr w:type="gramEnd"/>
      <w:r w:rsidRPr="007E317A">
        <w:rPr>
          <w:rFonts w:ascii="標楷體" w:eastAsia="標楷體" w:hAnsi="Calibri" w:cs="Times New Roman" w:hint="eastAsia"/>
          <w:color w:val="000000" w:themeColor="text1"/>
          <w:sz w:val="28"/>
          <w:szCs w:val="28"/>
        </w:rPr>
        <w:t>議。高檢署</w:t>
      </w:r>
      <w:proofErr w:type="gramStart"/>
      <w:r w:rsidRPr="007E317A">
        <w:rPr>
          <w:rFonts w:ascii="標楷體" w:eastAsia="標楷體" w:hAnsi="Calibri" w:cs="Times New Roman" w:hint="eastAsia"/>
          <w:color w:val="000000" w:themeColor="text1"/>
          <w:sz w:val="28"/>
          <w:szCs w:val="28"/>
        </w:rPr>
        <w:t>研</w:t>
      </w:r>
      <w:proofErr w:type="gramEnd"/>
      <w:r w:rsidRPr="007E317A">
        <w:rPr>
          <w:rFonts w:ascii="標楷體" w:eastAsia="標楷體" w:hAnsi="Calibri" w:cs="Times New Roman" w:hint="eastAsia"/>
          <w:color w:val="000000" w:themeColor="text1"/>
          <w:sz w:val="28"/>
          <w:szCs w:val="28"/>
        </w:rPr>
        <w:t>議之結果是要因地制宜，因爲真的沒辦法統一規定，但是本部在今年9月16號有再發函通知各檢察署，一定要再重新檢視。上次委員會臨時提案給我們兩個月的時間，要我們要來慎重的</w:t>
      </w:r>
      <w:proofErr w:type="gramStart"/>
      <w:r w:rsidRPr="007E317A">
        <w:rPr>
          <w:rFonts w:ascii="標楷體" w:eastAsia="標楷體" w:hAnsi="Calibri" w:cs="Times New Roman" w:hint="eastAsia"/>
          <w:color w:val="000000" w:themeColor="text1"/>
          <w:sz w:val="28"/>
          <w:szCs w:val="28"/>
        </w:rPr>
        <w:t>研</w:t>
      </w:r>
      <w:proofErr w:type="gramEnd"/>
      <w:r w:rsidRPr="007E317A">
        <w:rPr>
          <w:rFonts w:ascii="標楷體" w:eastAsia="標楷體" w:hAnsi="Calibri" w:cs="Times New Roman" w:hint="eastAsia"/>
          <w:color w:val="000000" w:themeColor="text1"/>
          <w:sz w:val="28"/>
          <w:szCs w:val="28"/>
        </w:rPr>
        <w:t>議，各個檢察署也一定都會對於硬體的部分來做改進，因爲我們一定會痛定思痛，也相信委員今天來到這邊給北檢與法務部的建議，一定也是希望國家會更好，謝謝。</w:t>
      </w:r>
    </w:p>
    <w:p w:rsidR="007E317A" w:rsidRPr="007E317A" w:rsidRDefault="007E317A" w:rsidP="00EC7E30">
      <w:pPr>
        <w:numPr>
          <w:ilvl w:val="0"/>
          <w:numId w:val="3"/>
        </w:numPr>
        <w:spacing w:line="420" w:lineRule="exact"/>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立法院張啓楷立法委員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200多件還是很多，希望共同繼續努力，謝謝。</w:t>
      </w:r>
    </w:p>
    <w:p w:rsidR="007E317A" w:rsidRPr="007E317A" w:rsidRDefault="007E317A" w:rsidP="00EC7E30">
      <w:pPr>
        <w:numPr>
          <w:ilvl w:val="0"/>
          <w:numId w:val="3"/>
        </w:numPr>
        <w:spacing w:line="420" w:lineRule="exact"/>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立法院吳宗憲召集委員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我簡單說明一下我的想法。第一，有制度存在沒錯，但相關規定是防君子，不防小人，可是法務部或檢察長能夠展現作為，至少讓基層檢察官知道長官在意這件事。有些檢察官或法官跟記者很好，會私下跟他們講一些事情，這在實務上很多，但我覺得機關至少要做到該做的，做教育訓練、讓大家溝通，</w:t>
      </w:r>
      <w:proofErr w:type="gramStart"/>
      <w:r w:rsidRPr="007E317A">
        <w:rPr>
          <w:rFonts w:ascii="標楷體" w:eastAsia="標楷體" w:hAnsi="Calibri" w:cs="Times New Roman" w:hint="eastAsia"/>
          <w:color w:val="000000" w:themeColor="text1"/>
          <w:sz w:val="28"/>
          <w:szCs w:val="28"/>
        </w:rPr>
        <w:t>不</w:t>
      </w:r>
      <w:proofErr w:type="gramEnd"/>
      <w:r w:rsidRPr="007E317A">
        <w:rPr>
          <w:rFonts w:ascii="標楷體" w:eastAsia="標楷體" w:hAnsi="Calibri" w:cs="Times New Roman" w:hint="eastAsia"/>
          <w:color w:val="000000" w:themeColor="text1"/>
          <w:sz w:val="28"/>
          <w:szCs w:val="28"/>
        </w:rPr>
        <w:t>要犯這個錯。今天不是只有外界民眾或立委，而是檢察官內部也在質疑部分檢察官違反偵查不公開，所以這是一個問題，麻煩各位長官硬起來跟各位檢察官說堅持偵查不公開。第二，到底有無違反偵查不公開，不論是7000多件或200多件，我都不在意，我在意的是客觀事實，比如說，非常多案件包括社會案件，也是外漏很多訊息。截至目前，成立違反偵查不公開檢討小組後，沒有一個檢方的人被處分過，目前被處分的只有警察或調查官，所以還是要注意這個地方。另外，前陣子的</w:t>
      </w:r>
      <w:proofErr w:type="gramStart"/>
      <w:r w:rsidRPr="007E317A">
        <w:rPr>
          <w:rFonts w:ascii="標楷體" w:eastAsia="標楷體" w:hAnsi="Calibri" w:cs="Times New Roman" w:hint="eastAsia"/>
          <w:color w:val="000000" w:themeColor="text1"/>
          <w:sz w:val="28"/>
          <w:szCs w:val="28"/>
        </w:rPr>
        <w:t>虐</w:t>
      </w:r>
      <w:proofErr w:type="gramEnd"/>
      <w:r w:rsidRPr="007E317A">
        <w:rPr>
          <w:rFonts w:ascii="標楷體" w:eastAsia="標楷體" w:hAnsi="Calibri" w:cs="Times New Roman" w:hint="eastAsia"/>
          <w:color w:val="000000" w:themeColor="text1"/>
          <w:sz w:val="28"/>
          <w:szCs w:val="28"/>
        </w:rPr>
        <w:t>童案件，該社工從派出所出來帶著手銬的畫面引起軒然大波，當然，依法逮捕是一回事，戒具</w:t>
      </w:r>
      <w:proofErr w:type="gramStart"/>
      <w:r w:rsidRPr="007E317A">
        <w:rPr>
          <w:rFonts w:ascii="標楷體" w:eastAsia="標楷體" w:hAnsi="Calibri" w:cs="Times New Roman" w:hint="eastAsia"/>
          <w:color w:val="000000" w:themeColor="text1"/>
          <w:sz w:val="28"/>
          <w:szCs w:val="28"/>
        </w:rPr>
        <w:t>外露又是</w:t>
      </w:r>
      <w:proofErr w:type="gramEnd"/>
      <w:r w:rsidRPr="007E317A">
        <w:rPr>
          <w:rFonts w:ascii="標楷體" w:eastAsia="標楷體" w:hAnsi="Calibri" w:cs="Times New Roman" w:hint="eastAsia"/>
          <w:color w:val="000000" w:themeColor="text1"/>
          <w:sz w:val="28"/>
          <w:szCs w:val="28"/>
        </w:rPr>
        <w:t>一回事。最近有時會看到提訊的被告進到建築物內，記者會拍到他們手上戴著手銬，這本質上是否就是有發生問題？現場或許有很多因素無法避免被告被記者拍到，這可以理解，因為建築物已經好幾十年了，但他手上的手銬外露，為什麼還是會被拍到，上半年已經為了女社工的事情鬧了一波，為何還是常被拍到。這些是否可以趕快處理，有所作為？當然有些案件違法偵查不公開我知道鄧巧</w:t>
      </w:r>
      <w:proofErr w:type="gramStart"/>
      <w:r w:rsidRPr="007E317A">
        <w:rPr>
          <w:rFonts w:ascii="標楷體" w:eastAsia="標楷體" w:hAnsi="Calibri" w:cs="Times New Roman" w:hint="eastAsia"/>
          <w:color w:val="000000" w:themeColor="text1"/>
          <w:sz w:val="28"/>
          <w:szCs w:val="28"/>
        </w:rPr>
        <w:t>羚</w:t>
      </w:r>
      <w:proofErr w:type="gramEnd"/>
      <w:r w:rsidRPr="007E317A">
        <w:rPr>
          <w:rFonts w:ascii="標楷體" w:eastAsia="標楷體" w:hAnsi="Calibri" w:cs="Times New Roman" w:hint="eastAsia"/>
          <w:color w:val="000000" w:themeColor="text1"/>
          <w:sz w:val="28"/>
          <w:szCs w:val="28"/>
        </w:rPr>
        <w:t>主任有在處理，我們不過問。我自己以前也是檢察官，我以此為榮，我不會去講我過去辦案的細節，我對我以前的工作非常尊敬，我希望司法可以獨立、不受干預，希望各位在偵查不公開這件事上多努力。我</w:t>
      </w:r>
      <w:r w:rsidRPr="007E317A">
        <w:rPr>
          <w:rFonts w:ascii="標楷體" w:eastAsia="標楷體" w:hAnsi="Calibri" w:cs="Times New Roman" w:hint="eastAsia"/>
          <w:color w:val="000000" w:themeColor="text1"/>
          <w:sz w:val="28"/>
          <w:szCs w:val="28"/>
        </w:rPr>
        <w:lastRenderedPageBreak/>
        <w:t>也感謝上次檢察</w:t>
      </w:r>
      <w:proofErr w:type="gramStart"/>
      <w:r w:rsidRPr="007E317A">
        <w:rPr>
          <w:rFonts w:ascii="標楷體" w:eastAsia="標楷體" w:hAnsi="Calibri" w:cs="Times New Roman" w:hint="eastAsia"/>
          <w:color w:val="000000" w:themeColor="text1"/>
          <w:sz w:val="28"/>
          <w:szCs w:val="28"/>
        </w:rPr>
        <w:t>總長說要處理</w:t>
      </w:r>
      <w:proofErr w:type="gramEnd"/>
      <w:r w:rsidRPr="007E317A">
        <w:rPr>
          <w:rFonts w:ascii="標楷體" w:eastAsia="標楷體" w:hAnsi="Calibri" w:cs="Times New Roman" w:hint="eastAsia"/>
          <w:color w:val="000000" w:themeColor="text1"/>
          <w:sz w:val="28"/>
          <w:szCs w:val="28"/>
        </w:rPr>
        <w:t>這件事，我們一起努力。</w:t>
      </w:r>
    </w:p>
    <w:p w:rsidR="007E317A" w:rsidRPr="007E317A" w:rsidRDefault="007E317A" w:rsidP="00EC7E30">
      <w:pPr>
        <w:numPr>
          <w:ilvl w:val="0"/>
          <w:numId w:val="3"/>
        </w:numPr>
        <w:spacing w:line="420" w:lineRule="exact"/>
        <w:rPr>
          <w:rFonts w:ascii="標楷體" w:eastAsia="標楷體" w:hAnsi="Calibri" w:cs="Times New Roman"/>
          <w:color w:val="000000" w:themeColor="text1"/>
          <w:sz w:val="28"/>
          <w:szCs w:val="28"/>
        </w:rPr>
      </w:pPr>
      <w:proofErr w:type="gramStart"/>
      <w:r w:rsidRPr="007E317A">
        <w:rPr>
          <w:rFonts w:ascii="標楷體" w:eastAsia="標楷體" w:hAnsi="Calibri" w:cs="Times New Roman" w:hint="eastAsia"/>
          <w:color w:val="000000" w:themeColor="text1"/>
          <w:sz w:val="28"/>
          <w:szCs w:val="28"/>
        </w:rPr>
        <w:t>臺</w:t>
      </w:r>
      <w:proofErr w:type="gramEnd"/>
      <w:r w:rsidRPr="007E317A">
        <w:rPr>
          <w:rFonts w:ascii="標楷體" w:eastAsia="標楷體" w:hAnsi="Calibri" w:cs="Times New Roman" w:hint="eastAsia"/>
          <w:color w:val="000000" w:themeColor="text1"/>
          <w:sz w:val="28"/>
          <w:szCs w:val="28"/>
        </w:rPr>
        <w:t>北地方檢察署王俊力檢察長</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今天早上我們帶大家導</w:t>
      </w:r>
      <w:proofErr w:type="gramStart"/>
      <w:r w:rsidRPr="007E317A">
        <w:rPr>
          <w:rFonts w:ascii="標楷體" w:eastAsia="標楷體" w:hAnsi="Calibri" w:cs="Times New Roman" w:hint="eastAsia"/>
          <w:color w:val="000000" w:themeColor="text1"/>
          <w:sz w:val="28"/>
          <w:szCs w:val="28"/>
        </w:rPr>
        <w:t>覽</w:t>
      </w:r>
      <w:proofErr w:type="gramEnd"/>
      <w:r w:rsidRPr="007E317A">
        <w:rPr>
          <w:rFonts w:ascii="標楷體" w:eastAsia="標楷體" w:hAnsi="Calibri" w:cs="Times New Roman" w:hint="eastAsia"/>
          <w:color w:val="000000" w:themeColor="text1"/>
          <w:sz w:val="28"/>
          <w:szCs w:val="28"/>
        </w:rPr>
        <w:t>了一下媒體採訪動線、禁制區的設施，主要是讓大家了解北檢環境雖老舊，但我們仍然盡量採取相關行政管制作為，當然我們可能沒做得很好，這牽涉到建築物老舊，加上舊有文化的沿襲，這並非給自己找藉口，我們仍然會遵循大院指示來做相關檢討，特別是法務部也有新規範，我們會盡量配合辦理，除此之外，對於檢察官同仁、其他同仁我們也不斷地做教育訓練。委員剛剛說檢察署面子掛不住一事，讓努力辦案、遵守偵查不公開的偵查團隊扛這樣的責任，希望我們共同努力把偵查不公開做得更完善。</w:t>
      </w:r>
      <w:proofErr w:type="gramStart"/>
      <w:r w:rsidRPr="007E317A">
        <w:rPr>
          <w:rFonts w:ascii="標楷體" w:eastAsia="標楷體" w:hAnsi="Calibri" w:cs="Times New Roman" w:hint="eastAsia"/>
          <w:color w:val="000000" w:themeColor="text1"/>
          <w:sz w:val="28"/>
          <w:szCs w:val="28"/>
        </w:rPr>
        <w:t>吳召委</w:t>
      </w:r>
      <w:proofErr w:type="gramEnd"/>
      <w:r w:rsidRPr="007E317A">
        <w:rPr>
          <w:rFonts w:ascii="標楷體" w:eastAsia="標楷體" w:hAnsi="Calibri" w:cs="Times New Roman" w:hint="eastAsia"/>
          <w:color w:val="000000" w:themeColor="text1"/>
          <w:sz w:val="28"/>
          <w:szCs w:val="28"/>
        </w:rPr>
        <w:t>今天帶團隊來了解，可能會更清楚我們的做法，等兩個月時間到，我們會把相關檢討改進的措施向大院陳報，謝謝。</w:t>
      </w:r>
    </w:p>
    <w:p w:rsidR="007E317A" w:rsidRPr="007E317A" w:rsidRDefault="007E317A" w:rsidP="00EC7E30">
      <w:pPr>
        <w:numPr>
          <w:ilvl w:val="0"/>
          <w:numId w:val="3"/>
        </w:numPr>
        <w:spacing w:line="420" w:lineRule="exact"/>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立法院吳宗憲召集委員</w:t>
      </w:r>
    </w:p>
    <w:p w:rsidR="007E317A" w:rsidRPr="007E317A" w:rsidRDefault="007E317A" w:rsidP="007E317A">
      <w:pPr>
        <w:kinsoku w:val="0"/>
        <w:overflowPunct w:val="0"/>
        <w:spacing w:line="420" w:lineRule="exact"/>
        <w:ind w:leftChars="302" w:left="725" w:firstLineChars="200" w:firstLine="560"/>
        <w:jc w:val="both"/>
        <w:rPr>
          <w:rFonts w:ascii="標楷體" w:eastAsia="標楷體" w:hAnsi="Calibri" w:cs="Times New Roman"/>
          <w:color w:val="000000" w:themeColor="text1"/>
          <w:sz w:val="28"/>
          <w:szCs w:val="28"/>
        </w:rPr>
      </w:pPr>
      <w:r w:rsidRPr="007E317A">
        <w:rPr>
          <w:rFonts w:ascii="標楷體" w:eastAsia="標楷體" w:hAnsi="Calibri" w:cs="Times New Roman" w:hint="eastAsia"/>
          <w:color w:val="000000" w:themeColor="text1"/>
          <w:sz w:val="28"/>
          <w:szCs w:val="28"/>
        </w:rPr>
        <w:t>謝謝檢察長，我不會做不合理的要求，今天我提的是我認為做得到的，像是你們有設門禁、有感應，是否要跟大家宣導出入要關門，不要讓人有誤會的地方。如果有些事情是只能規勸的，我不會說為何檢察長沒有把事情處理好，因為很多事情是防君子不防小人。另外檢察官論壇有好幾次具體指名某幾位記者，所以機關是否應該跟這幾位記者溝通，即使他們知道某些事情，但基於職業道德，有侵害到別人名譽的話，這樣報導出來是否是對的？這要請檢察長看能怎麼做。今天看報告，很多人會接觸到偵查資訊，其中有許多辦案人員。檢察官辦案時應該控管指揮的人員，尤其是矚目案件，要請他們千萬不要把相關資料洩漏出去，不然會有很多人受害。現在我們的起訴定罪率也並非百分之百，所以起訴後或許到最後是清白的，如果前面指揮官沒做好的話，可能會引發民怨。最後，謝謝次長、檢察長、襄閱、各位學長姐們今天花時間陪大家了解，我很願意擔任檢方與</w:t>
      </w:r>
      <w:proofErr w:type="gramStart"/>
      <w:r w:rsidRPr="007E317A">
        <w:rPr>
          <w:rFonts w:ascii="標楷體" w:eastAsia="標楷體" w:hAnsi="Calibri" w:cs="Times New Roman" w:hint="eastAsia"/>
          <w:color w:val="000000" w:themeColor="text1"/>
          <w:sz w:val="28"/>
          <w:szCs w:val="28"/>
        </w:rPr>
        <w:t>立法院間的橋樑</w:t>
      </w:r>
      <w:proofErr w:type="gramEnd"/>
      <w:r w:rsidRPr="007E317A">
        <w:rPr>
          <w:rFonts w:ascii="標楷體" w:eastAsia="標楷體" w:hAnsi="Calibri" w:cs="Times New Roman" w:hint="eastAsia"/>
          <w:color w:val="000000" w:themeColor="text1"/>
          <w:sz w:val="28"/>
          <w:szCs w:val="28"/>
        </w:rPr>
        <w:t>。很多立委會問我某案件發生甚麼事、要不要去了解一下，但我從來不會去介入，我都跟他們說不能干涉。他們如果有誤會，我也會跟他們解釋檢方的做法。有很多人攻擊</w:t>
      </w:r>
      <w:proofErr w:type="gramStart"/>
      <w:r w:rsidRPr="007E317A">
        <w:rPr>
          <w:rFonts w:ascii="標楷體" w:eastAsia="標楷體" w:hAnsi="Calibri" w:cs="Times New Roman" w:hint="eastAsia"/>
          <w:color w:val="000000" w:themeColor="text1"/>
          <w:sz w:val="28"/>
          <w:szCs w:val="28"/>
        </w:rPr>
        <w:t>院檢讓被告</w:t>
      </w:r>
      <w:proofErr w:type="gramEnd"/>
      <w:r w:rsidRPr="007E317A">
        <w:rPr>
          <w:rFonts w:ascii="標楷體" w:eastAsia="標楷體" w:hAnsi="Calibri" w:cs="Times New Roman" w:hint="eastAsia"/>
          <w:color w:val="000000" w:themeColor="text1"/>
          <w:sz w:val="28"/>
          <w:szCs w:val="28"/>
        </w:rPr>
        <w:t>跑掉，我也會公開幫忙講話是制度面上有漏洞，而非故意讓人跑掉。我的目標是希望司法獨立、受人民信任，這才是國家的幸福。我代表司法及法制委員會向各位說感謝，謝謝。</w:t>
      </w:r>
    </w:p>
    <w:p w:rsidR="007E317A" w:rsidRPr="007E317A" w:rsidRDefault="007E317A" w:rsidP="00EC7E30">
      <w:pPr>
        <w:numPr>
          <w:ilvl w:val="0"/>
          <w:numId w:val="1"/>
        </w:numPr>
        <w:kinsoku w:val="0"/>
        <w:wordWrap w:val="0"/>
        <w:overflowPunct w:val="0"/>
        <w:spacing w:line="460" w:lineRule="exact"/>
        <w:jc w:val="both"/>
        <w:rPr>
          <w:rFonts w:ascii="標楷體" w:eastAsia="標楷體" w:hAnsi="Calibri" w:cs="Times New Roman"/>
          <w:b/>
          <w:color w:val="000000" w:themeColor="text1"/>
          <w:sz w:val="32"/>
          <w:szCs w:val="32"/>
        </w:rPr>
      </w:pPr>
      <w:r w:rsidRPr="007E317A">
        <w:rPr>
          <w:rFonts w:ascii="標楷體" w:eastAsia="標楷體" w:hAnsi="Calibri" w:cs="Times New Roman" w:hint="eastAsia"/>
          <w:b/>
          <w:color w:val="000000" w:themeColor="text1"/>
          <w:sz w:val="28"/>
          <w:szCs w:val="32"/>
        </w:rPr>
        <w:t>散會。(時間上午12時)</w:t>
      </w:r>
    </w:p>
    <w:p w:rsidR="007E317A" w:rsidRPr="007E317A" w:rsidRDefault="007E317A" w:rsidP="007E317A">
      <w:pPr>
        <w:spacing w:line="420" w:lineRule="exact"/>
        <w:jc w:val="right"/>
        <w:rPr>
          <w:rFonts w:ascii="標楷體" w:eastAsia="標楷體" w:hAnsi="Calibri" w:cs="Times New Roman"/>
          <w:b/>
          <w:color w:val="000000" w:themeColor="text1"/>
          <w:sz w:val="32"/>
          <w:szCs w:val="32"/>
        </w:rPr>
      </w:pPr>
    </w:p>
    <w:p w:rsidR="007E317A" w:rsidRPr="007E317A" w:rsidRDefault="007E317A" w:rsidP="007E317A">
      <w:pPr>
        <w:spacing w:line="420" w:lineRule="exact"/>
        <w:jc w:val="right"/>
        <w:rPr>
          <w:rFonts w:ascii="標楷體" w:eastAsia="標楷體" w:hAnsi="Calibri" w:cs="Times New Roman"/>
          <w:b/>
          <w:color w:val="000000" w:themeColor="text1"/>
          <w:sz w:val="32"/>
          <w:szCs w:val="32"/>
        </w:rPr>
      </w:pPr>
    </w:p>
    <w:p w:rsidR="007E317A" w:rsidRPr="007E317A" w:rsidRDefault="007E317A" w:rsidP="007E317A">
      <w:pPr>
        <w:spacing w:line="420" w:lineRule="exact"/>
        <w:jc w:val="right"/>
        <w:rPr>
          <w:rFonts w:ascii="標楷體" w:eastAsia="標楷體" w:hAnsi="標楷體" w:cs="新細明體"/>
          <w:b/>
          <w:color w:val="000000" w:themeColor="text1"/>
          <w:sz w:val="28"/>
          <w:szCs w:val="28"/>
        </w:rPr>
      </w:pPr>
      <w:r w:rsidRPr="007E317A">
        <w:rPr>
          <w:rFonts w:ascii="標楷體" w:eastAsia="標楷體" w:hAnsi="標楷體" w:cs="新細明體" w:hint="eastAsia"/>
          <w:b/>
          <w:color w:val="000000" w:themeColor="text1"/>
          <w:sz w:val="28"/>
          <w:szCs w:val="28"/>
        </w:rPr>
        <w:t>主席：吳宗憲</w:t>
      </w:r>
    </w:p>
    <w:p w:rsidR="007E317A" w:rsidRPr="007E317A" w:rsidRDefault="007E317A" w:rsidP="007E317A">
      <w:pPr>
        <w:spacing w:line="420" w:lineRule="exact"/>
        <w:jc w:val="right"/>
        <w:rPr>
          <w:rFonts w:ascii="標楷體" w:eastAsia="標楷體" w:hAnsi="標楷體" w:cs="新細明體"/>
          <w:b/>
          <w:color w:val="000000" w:themeColor="text1"/>
          <w:sz w:val="28"/>
          <w:szCs w:val="28"/>
        </w:rPr>
      </w:pPr>
      <w:r w:rsidRPr="007E317A">
        <w:rPr>
          <w:rFonts w:ascii="標楷體" w:eastAsia="標楷體" w:hAnsi="標楷體" w:cs="新細明體" w:hint="eastAsia"/>
          <w:b/>
          <w:color w:val="000000" w:themeColor="text1"/>
          <w:sz w:val="28"/>
          <w:szCs w:val="28"/>
        </w:rPr>
        <w:t>紀錄：賴逸禎</w:t>
      </w:r>
    </w:p>
    <w:p w:rsidR="00280C67" w:rsidRDefault="00280C67">
      <w:pPr>
        <w:widowControl/>
        <w:rPr>
          <w:rFonts w:ascii="標楷體" w:eastAsia="標楷體" w:hAnsi="Calibri" w:cs="Times New Roman"/>
          <w:b/>
          <w:color w:val="000000" w:themeColor="text1"/>
          <w:sz w:val="28"/>
        </w:rPr>
      </w:pPr>
      <w:r>
        <w:rPr>
          <w:rFonts w:ascii="標楷體" w:eastAsia="標楷體" w:hAnsi="Calibri" w:cs="Times New Roman"/>
          <w:b/>
          <w:color w:val="000000" w:themeColor="text1"/>
          <w:sz w:val="28"/>
        </w:rPr>
        <w:br w:type="page"/>
      </w:r>
    </w:p>
    <w:p w:rsidR="00280C67" w:rsidRPr="00280C67" w:rsidRDefault="00280C67" w:rsidP="00280C67">
      <w:pPr>
        <w:spacing w:afterLines="50" w:after="180" w:line="600" w:lineRule="exact"/>
        <w:jc w:val="center"/>
        <w:rPr>
          <w:rFonts w:ascii="標楷體" w:eastAsia="標楷體" w:hAnsi="Times New Roman" w:cs="Times New Roman"/>
          <w:b/>
          <w:bCs/>
          <w:spacing w:val="-8"/>
          <w:kern w:val="0"/>
          <w:sz w:val="36"/>
          <w:szCs w:val="24"/>
        </w:rPr>
      </w:pPr>
      <w:bookmarkStart w:id="3" w:name="立法院司法及法制委員會參訪臺灣臺北地方法院"/>
      <w:r w:rsidRPr="00280C67">
        <w:rPr>
          <w:rFonts w:ascii="標楷體" w:eastAsia="標楷體" w:hAnsi="標楷體" w:cs="Times New Roman" w:hint="eastAsia"/>
          <w:b/>
          <w:kern w:val="0"/>
          <w:sz w:val="36"/>
          <w:szCs w:val="36"/>
        </w:rPr>
        <w:lastRenderedPageBreak/>
        <w:t>立法院司法及法制委員會參訪</w:t>
      </w:r>
      <w:r w:rsidRPr="00280C67">
        <w:rPr>
          <w:rFonts w:ascii="標楷體" w:eastAsia="標楷體" w:hAnsi="Times New Roman" w:cs="Times New Roman" w:hint="eastAsia"/>
          <w:b/>
          <w:bCs/>
          <w:spacing w:val="-8"/>
          <w:kern w:val="0"/>
          <w:sz w:val="36"/>
          <w:szCs w:val="24"/>
        </w:rPr>
        <w:t>臺灣</w:t>
      </w:r>
      <w:proofErr w:type="gramStart"/>
      <w:r w:rsidRPr="00280C67">
        <w:rPr>
          <w:rFonts w:ascii="標楷體" w:eastAsia="標楷體" w:hAnsi="Times New Roman" w:cs="Times New Roman" w:hint="eastAsia"/>
          <w:b/>
          <w:bCs/>
          <w:spacing w:val="-8"/>
          <w:kern w:val="0"/>
          <w:sz w:val="36"/>
          <w:szCs w:val="24"/>
        </w:rPr>
        <w:t>臺</w:t>
      </w:r>
      <w:proofErr w:type="gramEnd"/>
      <w:r w:rsidRPr="00280C67">
        <w:rPr>
          <w:rFonts w:ascii="標楷體" w:eastAsia="標楷體" w:hAnsi="Times New Roman" w:cs="Times New Roman" w:hint="eastAsia"/>
          <w:b/>
          <w:bCs/>
          <w:spacing w:val="-8"/>
          <w:kern w:val="0"/>
          <w:sz w:val="36"/>
          <w:szCs w:val="24"/>
        </w:rPr>
        <w:t>北地方法院</w:t>
      </w:r>
    </w:p>
    <w:bookmarkEnd w:id="3"/>
    <w:p w:rsidR="00280C67" w:rsidRPr="00280C67" w:rsidRDefault="00280C67" w:rsidP="00280C67">
      <w:pPr>
        <w:spacing w:afterLines="50" w:after="180" w:line="600" w:lineRule="exact"/>
        <w:jc w:val="center"/>
        <w:rPr>
          <w:rFonts w:ascii="標楷體" w:eastAsia="標楷體" w:hAnsi="Times New Roman" w:cs="Times New Roman"/>
          <w:b/>
          <w:bCs/>
          <w:spacing w:val="-8"/>
          <w:kern w:val="0"/>
          <w:sz w:val="36"/>
          <w:szCs w:val="24"/>
        </w:rPr>
      </w:pPr>
      <w:r w:rsidRPr="00280C67">
        <w:rPr>
          <w:rFonts w:ascii="標楷體" w:eastAsia="標楷體" w:hAnsi="Times New Roman" w:cs="Times New Roman" w:hint="eastAsia"/>
          <w:b/>
          <w:bCs/>
          <w:spacing w:val="-8"/>
          <w:kern w:val="0"/>
          <w:sz w:val="36"/>
          <w:szCs w:val="24"/>
        </w:rPr>
        <w:t>國民法官業務運作實況</w:t>
      </w:r>
    </w:p>
    <w:p w:rsidR="00280C67" w:rsidRPr="00280C67" w:rsidRDefault="00280C67" w:rsidP="00280C67">
      <w:pPr>
        <w:spacing w:line="560" w:lineRule="exact"/>
        <w:jc w:val="both"/>
        <w:rPr>
          <w:rFonts w:ascii="標楷體" w:eastAsia="標楷體" w:hAnsi="Times New Roman" w:cs="Times New Roman"/>
          <w:kern w:val="0"/>
          <w:sz w:val="28"/>
          <w:szCs w:val="28"/>
        </w:rPr>
      </w:pPr>
      <w:r w:rsidRPr="00280C67">
        <w:rPr>
          <w:rFonts w:ascii="標楷體" w:eastAsia="標楷體" w:hAnsi="Times New Roman" w:cs="Times New Roman" w:hint="eastAsia"/>
          <w:kern w:val="0"/>
          <w:sz w:val="28"/>
          <w:szCs w:val="28"/>
        </w:rPr>
        <w:t>時　　間：中華民國113年11月18（星期一）上午10時20分</w:t>
      </w:r>
    </w:p>
    <w:p w:rsidR="00280C67" w:rsidRPr="00280C67" w:rsidRDefault="00280C67" w:rsidP="00280C67">
      <w:pPr>
        <w:spacing w:line="560" w:lineRule="exact"/>
        <w:rPr>
          <w:rFonts w:ascii="標楷體" w:eastAsia="標楷體" w:hAnsi="Times New Roman" w:cs="Times New Roman"/>
          <w:kern w:val="0"/>
          <w:sz w:val="28"/>
          <w:szCs w:val="28"/>
        </w:rPr>
      </w:pPr>
      <w:r w:rsidRPr="00280C67">
        <w:rPr>
          <w:rFonts w:ascii="標楷體" w:eastAsia="標楷體" w:hAnsi="Times New Roman" w:cs="Times New Roman" w:hint="eastAsia"/>
          <w:kern w:val="0"/>
          <w:sz w:val="28"/>
          <w:szCs w:val="28"/>
        </w:rPr>
        <w:t>地　　點：</w:t>
      </w:r>
      <w:proofErr w:type="gramStart"/>
      <w:r w:rsidRPr="00280C67">
        <w:rPr>
          <w:rFonts w:ascii="標楷體" w:eastAsia="標楷體" w:hAnsi="Times New Roman" w:cs="Times New Roman" w:hint="eastAsia"/>
          <w:kern w:val="0"/>
          <w:sz w:val="28"/>
          <w:szCs w:val="28"/>
        </w:rPr>
        <w:t>臺</w:t>
      </w:r>
      <w:proofErr w:type="gramEnd"/>
      <w:r w:rsidRPr="00280C67">
        <w:rPr>
          <w:rFonts w:ascii="標楷體" w:eastAsia="標楷體" w:hAnsi="Times New Roman" w:cs="Times New Roman" w:hint="eastAsia"/>
          <w:kern w:val="0"/>
          <w:sz w:val="28"/>
          <w:szCs w:val="28"/>
        </w:rPr>
        <w:t>北地方法院4樓多媒體簡報室</w:t>
      </w:r>
    </w:p>
    <w:p w:rsidR="00280C67" w:rsidRPr="00280C67" w:rsidRDefault="00280C67" w:rsidP="00280C67">
      <w:pPr>
        <w:spacing w:afterLines="50" w:after="180" w:line="560" w:lineRule="exact"/>
        <w:rPr>
          <w:rFonts w:ascii="標楷體" w:eastAsia="標楷體" w:hAnsi="Times New Roman" w:cs="Times New Roman"/>
          <w:kern w:val="0"/>
          <w:sz w:val="28"/>
          <w:szCs w:val="28"/>
        </w:rPr>
      </w:pPr>
      <w:r w:rsidRPr="00280C67">
        <w:rPr>
          <w:rFonts w:ascii="標楷體" w:eastAsia="標楷體" w:hAnsi="Times New Roman" w:cs="Times New Roman" w:hint="eastAsia"/>
          <w:kern w:val="0"/>
          <w:sz w:val="28"/>
          <w:szCs w:val="28"/>
        </w:rPr>
        <w:t>出席人員：如附件1。</w:t>
      </w: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一、座談會開始：</w:t>
      </w:r>
    </w:p>
    <w:p w:rsidR="00280C67" w:rsidRPr="00280C67" w:rsidRDefault="00280C67" w:rsidP="00280C67">
      <w:pPr>
        <w:widowControl/>
        <w:spacing w:line="500" w:lineRule="exact"/>
        <w:ind w:left="561" w:hangingChars="200" w:hanging="561"/>
        <w:jc w:val="both"/>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立法院吳召集委員宗憲：</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因有媒體在法庭前</w:t>
      </w:r>
      <w:r w:rsidRPr="00280C67">
        <w:rPr>
          <w:rFonts w:ascii="標楷體" w:eastAsia="標楷體" w:hAnsi="標楷體" w:cs="Times New Roman" w:hint="eastAsia"/>
          <w:kern w:val="0"/>
          <w:sz w:val="28"/>
          <w:szCs w:val="28"/>
        </w:rPr>
        <w:t>拍攝</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為避免</w:t>
      </w:r>
      <w:r w:rsidRPr="00280C67">
        <w:rPr>
          <w:rFonts w:ascii="標楷體" w:eastAsia="標楷體" w:hAnsi="標楷體" w:cs="Times New Roman"/>
          <w:kern w:val="0"/>
          <w:sz w:val="28"/>
          <w:szCs w:val="28"/>
        </w:rPr>
        <w:t>外</w:t>
      </w:r>
      <w:r w:rsidRPr="00280C67">
        <w:rPr>
          <w:rFonts w:ascii="標楷體" w:eastAsia="標楷體" w:hAnsi="標楷體" w:cs="Times New Roman" w:hint="eastAsia"/>
          <w:kern w:val="0"/>
          <w:sz w:val="28"/>
          <w:szCs w:val="28"/>
        </w:rPr>
        <w:t>界</w:t>
      </w:r>
      <w:r w:rsidRPr="00280C67">
        <w:rPr>
          <w:rFonts w:ascii="標楷體" w:eastAsia="標楷體" w:hAnsi="標楷體" w:cs="Times New Roman"/>
          <w:kern w:val="0"/>
          <w:sz w:val="28"/>
          <w:szCs w:val="28"/>
        </w:rPr>
        <w:t>刻意上色，</w:t>
      </w:r>
      <w:r w:rsidRPr="00280C67">
        <w:rPr>
          <w:rFonts w:ascii="標楷體" w:eastAsia="標楷體" w:hAnsi="標楷體" w:cs="Times New Roman" w:hint="eastAsia"/>
          <w:kern w:val="0"/>
          <w:sz w:val="28"/>
          <w:szCs w:val="28"/>
        </w:rPr>
        <w:t>指涉</w:t>
      </w:r>
      <w:r w:rsidRPr="00280C67">
        <w:rPr>
          <w:rFonts w:ascii="標楷體" w:eastAsia="標楷體" w:hAnsi="標楷體" w:cs="Times New Roman"/>
          <w:kern w:val="0"/>
          <w:sz w:val="28"/>
          <w:szCs w:val="28"/>
        </w:rPr>
        <w:t>干預個案，希望今日</w:t>
      </w:r>
      <w:r w:rsidRPr="00280C67">
        <w:rPr>
          <w:rFonts w:ascii="標楷體" w:eastAsia="標楷體" w:hAnsi="標楷體" w:cs="Times New Roman" w:hint="eastAsia"/>
          <w:kern w:val="0"/>
          <w:sz w:val="28"/>
          <w:szCs w:val="28"/>
        </w:rPr>
        <w:t>會議過程可以</w:t>
      </w:r>
      <w:r w:rsidRPr="00280C67">
        <w:rPr>
          <w:rFonts w:ascii="標楷體" w:eastAsia="標楷體" w:hAnsi="標楷體" w:cs="Times New Roman"/>
          <w:kern w:val="0"/>
          <w:sz w:val="28"/>
          <w:szCs w:val="28"/>
        </w:rPr>
        <w:t>錄影，將</w:t>
      </w:r>
      <w:r w:rsidRPr="00280C67">
        <w:rPr>
          <w:rFonts w:ascii="標楷體" w:eastAsia="標楷體" w:hAnsi="標楷體" w:cs="Times New Roman" w:hint="eastAsia"/>
          <w:kern w:val="0"/>
          <w:sz w:val="28"/>
          <w:szCs w:val="28"/>
        </w:rPr>
        <w:t>事情</w:t>
      </w:r>
      <w:r w:rsidRPr="00280C67">
        <w:rPr>
          <w:rFonts w:ascii="標楷體" w:eastAsia="標楷體" w:hAnsi="標楷體" w:cs="Times New Roman"/>
          <w:kern w:val="0"/>
          <w:sz w:val="28"/>
          <w:szCs w:val="28"/>
        </w:rPr>
        <w:t>公開</w:t>
      </w:r>
      <w:r w:rsidRPr="00280C67">
        <w:rPr>
          <w:rFonts w:ascii="標楷體" w:eastAsia="標楷體" w:hAnsi="標楷體" w:cs="Times New Roman" w:hint="eastAsia"/>
          <w:kern w:val="0"/>
          <w:sz w:val="28"/>
          <w:szCs w:val="28"/>
        </w:rPr>
        <w:t>透明</w:t>
      </w:r>
      <w:r w:rsidRPr="00280C67">
        <w:rPr>
          <w:rFonts w:ascii="標楷體" w:eastAsia="標楷體" w:hAnsi="標楷體" w:cs="Times New Roman"/>
          <w:kern w:val="0"/>
          <w:sz w:val="28"/>
          <w:szCs w:val="28"/>
        </w:rPr>
        <w:t>，將來若有爭議，</w:t>
      </w:r>
      <w:r w:rsidRPr="00280C67">
        <w:rPr>
          <w:rFonts w:ascii="標楷體" w:eastAsia="標楷體" w:hAnsi="標楷體" w:cs="Times New Roman" w:hint="eastAsia"/>
          <w:kern w:val="0"/>
          <w:sz w:val="28"/>
          <w:szCs w:val="28"/>
        </w:rPr>
        <w:t>可依此說明</w:t>
      </w:r>
      <w:r w:rsidRPr="00280C67">
        <w:rPr>
          <w:rFonts w:ascii="標楷體" w:eastAsia="標楷體" w:hAnsi="標楷體" w:cs="Times New Roman"/>
          <w:kern w:val="0"/>
          <w:sz w:val="28"/>
          <w:szCs w:val="28"/>
        </w:rPr>
        <w:t>。</w:t>
      </w:r>
    </w:p>
    <w:p w:rsidR="00280C67" w:rsidRPr="00280C67" w:rsidRDefault="00280C67" w:rsidP="00280C67">
      <w:pPr>
        <w:widowControl/>
        <w:spacing w:line="720" w:lineRule="exact"/>
        <w:jc w:val="both"/>
        <w:outlineLvl w:val="5"/>
        <w:rPr>
          <w:rFonts w:ascii="標楷體" w:eastAsia="標楷體" w:hAnsi="標楷體" w:cs="Times New Roman"/>
          <w:b/>
          <w:kern w:val="0"/>
          <w:sz w:val="28"/>
          <w:szCs w:val="28"/>
        </w:rPr>
      </w:pPr>
      <w:proofErr w:type="gramStart"/>
      <w:r w:rsidRPr="00280C67">
        <w:rPr>
          <w:rFonts w:ascii="標楷體" w:eastAsia="標楷體" w:hAnsi="標楷體" w:cs="Times New Roman" w:hint="eastAsia"/>
          <w:b/>
          <w:kern w:val="0"/>
          <w:sz w:val="28"/>
          <w:szCs w:val="28"/>
        </w:rPr>
        <w:t>臺</w:t>
      </w:r>
      <w:proofErr w:type="gramEnd"/>
      <w:r w:rsidRPr="00280C67">
        <w:rPr>
          <w:rFonts w:ascii="標楷體" w:eastAsia="標楷體" w:hAnsi="標楷體" w:cs="Times New Roman" w:hint="eastAsia"/>
          <w:b/>
          <w:kern w:val="0"/>
          <w:sz w:val="28"/>
          <w:szCs w:val="28"/>
        </w:rPr>
        <w:t>北地院王院長梅英：</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會議室有錄影設備，可錄製開會過程。</w:t>
      </w:r>
    </w:p>
    <w:p w:rsidR="00280C67" w:rsidRPr="00280C67" w:rsidRDefault="00280C67" w:rsidP="00280C67">
      <w:pPr>
        <w:widowControl/>
        <w:spacing w:line="720" w:lineRule="exact"/>
        <w:jc w:val="both"/>
        <w:outlineLvl w:val="5"/>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立法院吳召集委員宗憲：</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以下</w:t>
      </w:r>
      <w:r w:rsidRPr="00280C67">
        <w:rPr>
          <w:rFonts w:ascii="標楷體" w:eastAsia="標楷體" w:hAnsi="標楷體" w:cs="Times New Roman"/>
          <w:kern w:val="0"/>
          <w:sz w:val="28"/>
          <w:szCs w:val="28"/>
        </w:rPr>
        <w:t>開始進行會議，</w:t>
      </w:r>
      <w:r w:rsidRPr="00280C67">
        <w:rPr>
          <w:rFonts w:ascii="標楷體" w:eastAsia="標楷體" w:hAnsi="標楷體" w:cs="Times New Roman" w:hint="eastAsia"/>
          <w:kern w:val="0"/>
          <w:sz w:val="28"/>
          <w:szCs w:val="28"/>
        </w:rPr>
        <w:t>首先感</w:t>
      </w:r>
      <w:r w:rsidRPr="00280C67">
        <w:rPr>
          <w:rFonts w:ascii="標楷體" w:eastAsia="標楷體" w:hAnsi="標楷體" w:cs="Times New Roman"/>
          <w:kern w:val="0"/>
          <w:sz w:val="28"/>
          <w:szCs w:val="28"/>
        </w:rPr>
        <w:t>謝司法院及</w:t>
      </w:r>
      <w:proofErr w:type="gramStart"/>
      <w:r w:rsidRPr="00280C67">
        <w:rPr>
          <w:rFonts w:ascii="標楷體" w:eastAsia="標楷體" w:hAnsi="標楷體" w:cs="Times New Roman"/>
          <w:kern w:val="0"/>
          <w:sz w:val="28"/>
          <w:szCs w:val="28"/>
        </w:rPr>
        <w:t>臺</w:t>
      </w:r>
      <w:proofErr w:type="gramEnd"/>
      <w:r w:rsidRPr="00280C67">
        <w:rPr>
          <w:rFonts w:ascii="標楷體" w:eastAsia="標楷體" w:hAnsi="標楷體" w:cs="Times New Roman"/>
          <w:kern w:val="0"/>
          <w:sz w:val="28"/>
          <w:szCs w:val="28"/>
        </w:rPr>
        <w:t>北地院，今日</w:t>
      </w:r>
      <w:r w:rsidRPr="00280C67">
        <w:rPr>
          <w:rFonts w:ascii="標楷體" w:eastAsia="標楷體" w:hAnsi="標楷體" w:cs="Times New Roman" w:hint="eastAsia"/>
          <w:kern w:val="0"/>
          <w:sz w:val="28"/>
          <w:szCs w:val="28"/>
        </w:rPr>
        <w:t>參訪目的為瞭解</w:t>
      </w:r>
      <w:r w:rsidRPr="00280C67">
        <w:rPr>
          <w:rFonts w:ascii="標楷體" w:eastAsia="標楷體" w:hAnsi="標楷體" w:cs="Times New Roman"/>
          <w:kern w:val="0"/>
          <w:sz w:val="28"/>
          <w:szCs w:val="28"/>
        </w:rPr>
        <w:t>國民法官制度</w:t>
      </w:r>
      <w:r w:rsidRPr="00280C67">
        <w:rPr>
          <w:rFonts w:ascii="標楷體" w:eastAsia="標楷體" w:hAnsi="標楷體" w:cs="Times New Roman" w:hint="eastAsia"/>
          <w:kern w:val="0"/>
          <w:sz w:val="28"/>
          <w:szCs w:val="28"/>
        </w:rPr>
        <w:t>在</w:t>
      </w:r>
      <w:r w:rsidRPr="00280C67">
        <w:rPr>
          <w:rFonts w:ascii="標楷體" w:eastAsia="標楷體" w:hAnsi="標楷體" w:cs="Times New Roman"/>
          <w:kern w:val="0"/>
          <w:sz w:val="28"/>
          <w:szCs w:val="28"/>
        </w:rPr>
        <w:t>經過兩年運作</w:t>
      </w:r>
      <w:r w:rsidRPr="00280C67">
        <w:rPr>
          <w:rFonts w:ascii="標楷體" w:eastAsia="標楷體" w:hAnsi="標楷體" w:cs="Times New Roman" w:hint="eastAsia"/>
          <w:kern w:val="0"/>
          <w:sz w:val="28"/>
          <w:szCs w:val="28"/>
        </w:rPr>
        <w:t>後的</w:t>
      </w:r>
      <w:r w:rsidRPr="00280C67">
        <w:rPr>
          <w:rFonts w:ascii="標楷體" w:eastAsia="標楷體" w:hAnsi="標楷體" w:cs="Times New Roman"/>
          <w:kern w:val="0"/>
          <w:sz w:val="28"/>
          <w:szCs w:val="28"/>
        </w:rPr>
        <w:t>整體狀況，這個</w:t>
      </w:r>
      <w:r w:rsidRPr="00280C67">
        <w:rPr>
          <w:rFonts w:ascii="標楷體" w:eastAsia="標楷體" w:hAnsi="標楷體" w:cs="Times New Roman" w:hint="eastAsia"/>
          <w:kern w:val="0"/>
          <w:sz w:val="28"/>
          <w:szCs w:val="28"/>
        </w:rPr>
        <w:t>制度主要是希望能提高</w:t>
      </w:r>
      <w:r w:rsidRPr="00280C67">
        <w:rPr>
          <w:rFonts w:ascii="標楷體" w:eastAsia="標楷體" w:hAnsi="標楷體" w:cs="Times New Roman"/>
          <w:kern w:val="0"/>
          <w:sz w:val="28"/>
          <w:szCs w:val="28"/>
        </w:rPr>
        <w:t>國民對於司法的信任度，</w:t>
      </w:r>
      <w:r w:rsidRPr="00280C67">
        <w:rPr>
          <w:rFonts w:ascii="標楷體" w:eastAsia="標楷體" w:hAnsi="標楷體" w:cs="Times New Roman" w:hint="eastAsia"/>
          <w:kern w:val="0"/>
          <w:sz w:val="28"/>
          <w:szCs w:val="28"/>
        </w:rPr>
        <w:t>以及</w:t>
      </w:r>
      <w:r w:rsidRPr="00280C67">
        <w:rPr>
          <w:rFonts w:ascii="標楷體" w:eastAsia="標楷體" w:hAnsi="標楷體" w:cs="Times New Roman" w:hint="eastAsia"/>
          <w:kern w:val="0"/>
          <w:sz w:val="28"/>
          <w:szCs w:val="28"/>
          <w:shd w:val="clear" w:color="auto" w:fill="FFFFFF"/>
        </w:rPr>
        <w:t>彰顯國民主權理念</w:t>
      </w:r>
      <w:r w:rsidRPr="00280C67">
        <w:rPr>
          <w:rFonts w:ascii="標楷體" w:eastAsia="標楷體" w:hAnsi="標楷體" w:cs="Times New Roman"/>
          <w:kern w:val="0"/>
          <w:sz w:val="28"/>
          <w:szCs w:val="28"/>
        </w:rPr>
        <w:t>，國民法官法第1條的立</w:t>
      </w:r>
      <w:r w:rsidRPr="00280C67">
        <w:rPr>
          <w:rFonts w:ascii="標楷體" w:eastAsia="標楷體" w:hAnsi="標楷體" w:cs="Times New Roman" w:hint="eastAsia"/>
          <w:kern w:val="0"/>
          <w:sz w:val="28"/>
          <w:szCs w:val="28"/>
        </w:rPr>
        <w:t>法目的已作出說明</w:t>
      </w:r>
      <w:r w:rsidRPr="00280C67">
        <w:rPr>
          <w:rFonts w:ascii="標楷體" w:eastAsia="標楷體" w:hAnsi="標楷體" w:cs="Times New Roman"/>
          <w:kern w:val="0"/>
          <w:sz w:val="28"/>
          <w:szCs w:val="28"/>
        </w:rPr>
        <w:t>，稍早在</w:t>
      </w:r>
      <w:proofErr w:type="gramStart"/>
      <w:r w:rsidRPr="00280C67">
        <w:rPr>
          <w:rFonts w:ascii="標楷體" w:eastAsia="標楷體" w:hAnsi="標楷體" w:cs="Times New Roman" w:hint="eastAsia"/>
          <w:kern w:val="0"/>
          <w:sz w:val="28"/>
          <w:szCs w:val="28"/>
        </w:rPr>
        <w:t>參觀北院國民</w:t>
      </w:r>
      <w:proofErr w:type="gramEnd"/>
      <w:r w:rsidRPr="00280C67">
        <w:rPr>
          <w:rFonts w:ascii="標楷體" w:eastAsia="標楷體" w:hAnsi="標楷體" w:cs="Times New Roman" w:hint="eastAsia"/>
          <w:kern w:val="0"/>
          <w:sz w:val="28"/>
          <w:szCs w:val="28"/>
        </w:rPr>
        <w:t>法官</w:t>
      </w:r>
      <w:r w:rsidRPr="00280C67">
        <w:rPr>
          <w:rFonts w:ascii="標楷體" w:eastAsia="標楷體" w:hAnsi="標楷體" w:cs="Times New Roman"/>
          <w:kern w:val="0"/>
          <w:sz w:val="28"/>
          <w:szCs w:val="28"/>
        </w:rPr>
        <w:t>法庭時，黃國昌委</w:t>
      </w:r>
      <w:r w:rsidRPr="00280C67">
        <w:rPr>
          <w:rFonts w:ascii="標楷體" w:eastAsia="標楷體" w:hAnsi="標楷體" w:cs="Times New Roman" w:hint="eastAsia"/>
          <w:kern w:val="0"/>
          <w:sz w:val="28"/>
          <w:szCs w:val="28"/>
        </w:rPr>
        <w:t>員</w:t>
      </w:r>
      <w:r w:rsidRPr="00280C67">
        <w:rPr>
          <w:rFonts w:ascii="標楷體" w:eastAsia="標楷體" w:hAnsi="標楷體" w:cs="Times New Roman"/>
          <w:kern w:val="0"/>
          <w:sz w:val="28"/>
          <w:szCs w:val="28"/>
        </w:rPr>
        <w:t>提及對於法庭使用比例的</w:t>
      </w:r>
      <w:r w:rsidRPr="00280C67">
        <w:rPr>
          <w:rFonts w:ascii="標楷體" w:eastAsia="標楷體" w:hAnsi="標楷體" w:cs="Times New Roman" w:hint="eastAsia"/>
          <w:kern w:val="0"/>
          <w:sz w:val="28"/>
          <w:szCs w:val="28"/>
        </w:rPr>
        <w:t>問題，</w:t>
      </w:r>
      <w:r w:rsidRPr="00280C67">
        <w:rPr>
          <w:rFonts w:ascii="標楷體" w:eastAsia="標楷體" w:hAnsi="標楷體" w:cs="Times New Roman"/>
          <w:kern w:val="0"/>
          <w:sz w:val="28"/>
          <w:szCs w:val="28"/>
        </w:rPr>
        <w:t>因為國</w:t>
      </w:r>
      <w:r w:rsidRPr="00280C67">
        <w:rPr>
          <w:rFonts w:ascii="標楷體" w:eastAsia="標楷體" w:hAnsi="標楷體" w:cs="Times New Roman" w:hint="eastAsia"/>
          <w:kern w:val="0"/>
          <w:sz w:val="28"/>
          <w:szCs w:val="28"/>
        </w:rPr>
        <w:t>審案件</w:t>
      </w:r>
      <w:r w:rsidRPr="00280C67">
        <w:rPr>
          <w:rFonts w:ascii="標楷體" w:eastAsia="標楷體" w:hAnsi="標楷體" w:cs="Times New Roman"/>
          <w:kern w:val="0"/>
          <w:sz w:val="28"/>
          <w:szCs w:val="28"/>
        </w:rPr>
        <w:t>最後是採集中審理，我們要</w:t>
      </w:r>
      <w:r w:rsidRPr="00280C67">
        <w:rPr>
          <w:rFonts w:ascii="標楷體" w:eastAsia="標楷體" w:hAnsi="標楷體" w:cs="Times New Roman" w:hint="eastAsia"/>
          <w:kern w:val="0"/>
          <w:sz w:val="28"/>
          <w:szCs w:val="28"/>
        </w:rPr>
        <w:t>知道這個制度花費了這麼</w:t>
      </w:r>
      <w:r w:rsidRPr="00280C67">
        <w:rPr>
          <w:rFonts w:ascii="標楷體" w:eastAsia="標楷體" w:hAnsi="標楷體" w:cs="Times New Roman"/>
          <w:kern w:val="0"/>
          <w:sz w:val="28"/>
          <w:szCs w:val="28"/>
        </w:rPr>
        <w:t>多預算</w:t>
      </w:r>
      <w:r w:rsidRPr="00280C67">
        <w:rPr>
          <w:rFonts w:ascii="標楷體" w:eastAsia="標楷體" w:hAnsi="標楷體" w:cs="Times New Roman" w:hint="eastAsia"/>
          <w:kern w:val="0"/>
          <w:sz w:val="28"/>
          <w:szCs w:val="28"/>
        </w:rPr>
        <w:t>，</w:t>
      </w:r>
      <w:r w:rsidRPr="00280C67">
        <w:rPr>
          <w:rFonts w:ascii="標楷體" w:eastAsia="標楷體" w:hAnsi="標楷體" w:cs="Times New Roman"/>
          <w:kern w:val="0"/>
          <w:sz w:val="28"/>
          <w:szCs w:val="28"/>
        </w:rPr>
        <w:t>法庭的使用率</w:t>
      </w:r>
      <w:r w:rsidRPr="00280C67">
        <w:rPr>
          <w:rFonts w:ascii="標楷體" w:eastAsia="標楷體" w:hAnsi="標楷體" w:cs="Times New Roman" w:hint="eastAsia"/>
          <w:kern w:val="0"/>
          <w:sz w:val="28"/>
          <w:szCs w:val="28"/>
        </w:rPr>
        <w:t>如何？所以需要從</w:t>
      </w:r>
      <w:r w:rsidRPr="00280C67">
        <w:rPr>
          <w:rFonts w:ascii="標楷體" w:eastAsia="標楷體" w:hAnsi="標楷體" w:cs="Times New Roman"/>
          <w:kern w:val="0"/>
          <w:sz w:val="28"/>
          <w:szCs w:val="28"/>
        </w:rPr>
        <w:t>日數的</w:t>
      </w:r>
      <w:r w:rsidRPr="00280C67">
        <w:rPr>
          <w:rFonts w:ascii="標楷體" w:eastAsia="標楷體" w:hAnsi="標楷體" w:cs="Times New Roman" w:hint="eastAsia"/>
          <w:kern w:val="0"/>
          <w:sz w:val="28"/>
          <w:szCs w:val="28"/>
        </w:rPr>
        <w:t>部分來瞭解</w:t>
      </w:r>
      <w:r w:rsidRPr="00280C67">
        <w:rPr>
          <w:rFonts w:ascii="標楷體" w:eastAsia="標楷體" w:hAnsi="標楷體" w:cs="Times New Roman"/>
          <w:kern w:val="0"/>
          <w:sz w:val="28"/>
          <w:szCs w:val="28"/>
        </w:rPr>
        <w:t>，之</w:t>
      </w:r>
      <w:r w:rsidRPr="00280C67">
        <w:rPr>
          <w:rFonts w:ascii="標楷體" w:eastAsia="標楷體" w:hAnsi="標楷體" w:cs="Times New Roman" w:hint="eastAsia"/>
          <w:kern w:val="0"/>
          <w:sz w:val="28"/>
          <w:szCs w:val="28"/>
        </w:rPr>
        <w:t>前司法院在推廣</w:t>
      </w:r>
      <w:r w:rsidRPr="00280C67">
        <w:rPr>
          <w:rFonts w:ascii="標楷體" w:eastAsia="標楷體" w:hAnsi="標楷體" w:cs="Times New Roman"/>
          <w:kern w:val="0"/>
          <w:sz w:val="28"/>
          <w:szCs w:val="28"/>
        </w:rPr>
        <w:t>國民法官制度</w:t>
      </w:r>
      <w:r w:rsidRPr="00280C67">
        <w:rPr>
          <w:rFonts w:ascii="標楷體" w:eastAsia="標楷體" w:hAnsi="標楷體" w:cs="Times New Roman" w:hint="eastAsia"/>
          <w:kern w:val="0"/>
          <w:sz w:val="28"/>
          <w:szCs w:val="28"/>
        </w:rPr>
        <w:t>時</w:t>
      </w:r>
      <w:r w:rsidRPr="00280C67">
        <w:rPr>
          <w:rFonts w:ascii="標楷體" w:eastAsia="標楷體" w:hAnsi="標楷體" w:cs="Times New Roman"/>
          <w:kern w:val="0"/>
          <w:sz w:val="28"/>
          <w:szCs w:val="28"/>
        </w:rPr>
        <w:t>，我還在</w:t>
      </w:r>
      <w:r w:rsidRPr="00280C67">
        <w:rPr>
          <w:rFonts w:ascii="標楷體" w:eastAsia="標楷體" w:hAnsi="標楷體" w:cs="Times New Roman" w:hint="eastAsia"/>
          <w:kern w:val="0"/>
          <w:sz w:val="28"/>
          <w:szCs w:val="28"/>
        </w:rPr>
        <w:t>擔</w:t>
      </w:r>
      <w:r w:rsidRPr="00280C67">
        <w:rPr>
          <w:rFonts w:ascii="標楷體" w:eastAsia="標楷體" w:hAnsi="標楷體" w:cs="Times New Roman"/>
          <w:kern w:val="0"/>
          <w:sz w:val="28"/>
          <w:szCs w:val="28"/>
        </w:rPr>
        <w:t>任檢察官，對這個制度其實是</w:t>
      </w:r>
      <w:r w:rsidRPr="00280C67">
        <w:rPr>
          <w:rFonts w:ascii="標楷體" w:eastAsia="標楷體" w:hAnsi="標楷體" w:cs="Times New Roman" w:hint="eastAsia"/>
          <w:kern w:val="0"/>
          <w:sz w:val="28"/>
          <w:szCs w:val="28"/>
        </w:rPr>
        <w:t>有些疑問，但制度的成效還需要時間觀察。</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我現在從3個面向</w:t>
      </w:r>
      <w:r w:rsidRPr="00280C67">
        <w:rPr>
          <w:rFonts w:ascii="標楷體" w:eastAsia="標楷體" w:hAnsi="標楷體" w:cs="Times New Roman" w:hint="eastAsia"/>
          <w:kern w:val="0"/>
          <w:sz w:val="28"/>
          <w:szCs w:val="28"/>
        </w:rPr>
        <w:t>對國民法官制度</w:t>
      </w:r>
      <w:r w:rsidRPr="00280C67">
        <w:rPr>
          <w:rFonts w:ascii="標楷體" w:eastAsia="標楷體" w:hAnsi="標楷體" w:cs="Times New Roman"/>
          <w:kern w:val="0"/>
          <w:sz w:val="28"/>
          <w:szCs w:val="28"/>
        </w:rPr>
        <w:t>提</w:t>
      </w:r>
      <w:r w:rsidRPr="00280C67">
        <w:rPr>
          <w:rFonts w:ascii="標楷體" w:eastAsia="標楷體" w:hAnsi="標楷體" w:cs="Times New Roman" w:hint="eastAsia"/>
          <w:kern w:val="0"/>
          <w:sz w:val="28"/>
          <w:szCs w:val="28"/>
        </w:rPr>
        <w:t>出幾點看法</w:t>
      </w:r>
      <w:r w:rsidRPr="00280C67">
        <w:rPr>
          <w:rFonts w:ascii="標楷體" w:eastAsia="標楷體" w:hAnsi="標楷體" w:cs="Times New Roman"/>
          <w:kern w:val="0"/>
          <w:sz w:val="28"/>
          <w:szCs w:val="28"/>
        </w:rPr>
        <w:t>，希望</w:t>
      </w:r>
      <w:r w:rsidRPr="00280C67">
        <w:rPr>
          <w:rFonts w:ascii="標楷體" w:eastAsia="標楷體" w:hAnsi="標楷體" w:cs="Times New Roman" w:hint="eastAsia"/>
          <w:kern w:val="0"/>
          <w:sz w:val="28"/>
          <w:szCs w:val="28"/>
        </w:rPr>
        <w:t>司法院</w:t>
      </w:r>
      <w:proofErr w:type="gramStart"/>
      <w:r w:rsidRPr="00280C67">
        <w:rPr>
          <w:rFonts w:ascii="標楷體" w:eastAsia="標楷體" w:hAnsi="標楷體" w:cs="Times New Roman" w:hint="eastAsia"/>
          <w:kern w:val="0"/>
          <w:sz w:val="28"/>
          <w:szCs w:val="28"/>
        </w:rPr>
        <w:t>或北院在</w:t>
      </w:r>
      <w:proofErr w:type="gramEnd"/>
      <w:r w:rsidRPr="00280C67">
        <w:rPr>
          <w:rFonts w:ascii="標楷體" w:eastAsia="標楷體" w:hAnsi="標楷體" w:cs="Times New Roman" w:hint="eastAsia"/>
          <w:kern w:val="0"/>
          <w:sz w:val="28"/>
          <w:szCs w:val="28"/>
        </w:rPr>
        <w:t>今日會議上</w:t>
      </w:r>
      <w:r w:rsidRPr="00280C67">
        <w:rPr>
          <w:rFonts w:ascii="標楷體" w:eastAsia="標楷體" w:hAnsi="標楷體" w:cs="Times New Roman"/>
          <w:kern w:val="0"/>
          <w:sz w:val="28"/>
          <w:szCs w:val="28"/>
        </w:rPr>
        <w:t>能</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初步的回</w:t>
      </w:r>
      <w:r w:rsidRPr="00280C67">
        <w:rPr>
          <w:rFonts w:ascii="標楷體" w:eastAsia="標楷體" w:hAnsi="標楷體" w:cs="Times New Roman" w:hint="eastAsia"/>
          <w:kern w:val="0"/>
          <w:sz w:val="28"/>
          <w:szCs w:val="28"/>
        </w:rPr>
        <w:t>應</w:t>
      </w:r>
      <w:r w:rsidRPr="00280C67">
        <w:rPr>
          <w:rFonts w:ascii="標楷體" w:eastAsia="標楷體" w:hAnsi="標楷體" w:cs="Times New Roman"/>
          <w:kern w:val="0"/>
          <w:sz w:val="28"/>
          <w:szCs w:val="28"/>
        </w:rPr>
        <w:t>，會</w:t>
      </w:r>
      <w:r w:rsidRPr="00280C67">
        <w:rPr>
          <w:rFonts w:ascii="標楷體" w:eastAsia="標楷體" w:hAnsi="標楷體" w:cs="Times New Roman" w:hint="eastAsia"/>
          <w:kern w:val="0"/>
          <w:sz w:val="28"/>
          <w:szCs w:val="28"/>
        </w:rPr>
        <w:t>後可再提供完整的書面說明</w:t>
      </w:r>
      <w:r w:rsidRPr="00280C67">
        <w:rPr>
          <w:rFonts w:ascii="標楷體" w:eastAsia="標楷體" w:hAnsi="標楷體" w:cs="Times New Roman"/>
          <w:kern w:val="0"/>
          <w:sz w:val="28"/>
          <w:szCs w:val="28"/>
        </w:rPr>
        <w:t>。</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第1個</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從被告面來觀察，因為國民法官法第5條案件類型為故意犯罪因而發生死亡結果，如果我們</w:t>
      </w:r>
      <w:r w:rsidRPr="00280C67">
        <w:rPr>
          <w:rFonts w:ascii="標楷體" w:eastAsia="標楷體" w:hAnsi="標楷體" w:cs="Times New Roman" w:hint="eastAsia"/>
          <w:kern w:val="0"/>
          <w:sz w:val="28"/>
          <w:szCs w:val="28"/>
        </w:rPr>
        <w:t>將</w:t>
      </w:r>
      <w:r w:rsidRPr="00280C67">
        <w:rPr>
          <w:rFonts w:ascii="標楷體" w:eastAsia="標楷體" w:hAnsi="標楷體" w:cs="Times New Roman"/>
          <w:kern w:val="0"/>
          <w:sz w:val="28"/>
          <w:szCs w:val="28"/>
        </w:rPr>
        <w:t>此類案件</w:t>
      </w:r>
      <w:r w:rsidRPr="00280C67">
        <w:rPr>
          <w:rFonts w:ascii="標楷體" w:eastAsia="標楷體" w:hAnsi="標楷體" w:cs="Times New Roman" w:hint="eastAsia"/>
          <w:kern w:val="0"/>
          <w:sz w:val="28"/>
          <w:szCs w:val="28"/>
        </w:rPr>
        <w:t>交</w:t>
      </w:r>
      <w:r w:rsidRPr="00280C67">
        <w:rPr>
          <w:rFonts w:ascii="標楷體" w:eastAsia="標楷體" w:hAnsi="標楷體" w:cs="Times New Roman"/>
          <w:kern w:val="0"/>
          <w:sz w:val="28"/>
          <w:szCs w:val="28"/>
        </w:rPr>
        <w:t>由國民法官來審判，</w:t>
      </w:r>
      <w:r w:rsidRPr="00280C67">
        <w:rPr>
          <w:rFonts w:ascii="標楷體" w:eastAsia="標楷體" w:hAnsi="標楷體" w:cs="Times New Roman" w:hint="eastAsia"/>
          <w:kern w:val="0"/>
          <w:sz w:val="28"/>
          <w:szCs w:val="28"/>
        </w:rPr>
        <w:t>問題在於</w:t>
      </w:r>
      <w:r w:rsidRPr="00280C67">
        <w:rPr>
          <w:rFonts w:ascii="標楷體" w:eastAsia="標楷體" w:hAnsi="標楷體" w:cs="Times New Roman"/>
          <w:kern w:val="0"/>
          <w:sz w:val="28"/>
          <w:szCs w:val="28"/>
        </w:rPr>
        <w:t>已經認定這個案子就是故意致死的案件，會不會有先射箭</w:t>
      </w:r>
      <w:proofErr w:type="gramStart"/>
      <w:r w:rsidRPr="00280C67">
        <w:rPr>
          <w:rFonts w:ascii="標楷體" w:eastAsia="標楷體" w:hAnsi="標楷體" w:cs="Times New Roman"/>
          <w:kern w:val="0"/>
          <w:sz w:val="28"/>
          <w:szCs w:val="28"/>
        </w:rPr>
        <w:t>再畫靶的</w:t>
      </w:r>
      <w:proofErr w:type="gramEnd"/>
      <w:r w:rsidRPr="00280C67">
        <w:rPr>
          <w:rFonts w:ascii="標楷體" w:eastAsia="標楷體" w:hAnsi="標楷體" w:cs="Times New Roman"/>
          <w:kern w:val="0"/>
          <w:sz w:val="28"/>
          <w:szCs w:val="28"/>
        </w:rPr>
        <w:t>狀況，或是讓</w:t>
      </w:r>
      <w:r w:rsidRPr="00280C67">
        <w:rPr>
          <w:rFonts w:ascii="標楷體" w:eastAsia="標楷體" w:hAnsi="標楷體" w:cs="Times New Roman"/>
          <w:kern w:val="0"/>
          <w:sz w:val="28"/>
          <w:szCs w:val="28"/>
        </w:rPr>
        <w:lastRenderedPageBreak/>
        <w:t>所有國民法官認為審理的客觀犯罪事實就是故意殺人的案件，是否在</w:t>
      </w:r>
      <w:r w:rsidRPr="00280C67">
        <w:rPr>
          <w:rFonts w:ascii="標楷體" w:eastAsia="標楷體" w:hAnsi="標楷體" w:cs="Times New Roman" w:hint="eastAsia"/>
          <w:kern w:val="0"/>
          <w:sz w:val="28"/>
          <w:szCs w:val="28"/>
        </w:rPr>
        <w:t>處理</w:t>
      </w:r>
      <w:r w:rsidRPr="00280C67">
        <w:rPr>
          <w:rFonts w:ascii="標楷體" w:eastAsia="標楷體" w:hAnsi="標楷體" w:cs="Times New Roman"/>
          <w:kern w:val="0"/>
          <w:sz w:val="28"/>
          <w:szCs w:val="28"/>
        </w:rPr>
        <w:t>案件類型分類時就</w:t>
      </w:r>
      <w:r w:rsidRPr="00280C67">
        <w:rPr>
          <w:rFonts w:ascii="標楷體" w:eastAsia="標楷體" w:hAnsi="標楷體" w:cs="Times New Roman" w:hint="eastAsia"/>
          <w:kern w:val="0"/>
          <w:sz w:val="28"/>
          <w:szCs w:val="28"/>
        </w:rPr>
        <w:t>存</w:t>
      </w:r>
      <w:r w:rsidRPr="00280C67">
        <w:rPr>
          <w:rFonts w:ascii="標楷體" w:eastAsia="標楷體" w:hAnsi="標楷體" w:cs="Times New Roman"/>
          <w:kern w:val="0"/>
          <w:sz w:val="28"/>
          <w:szCs w:val="28"/>
        </w:rPr>
        <w:t>有這樣的主觀意</w:t>
      </w:r>
      <w:r w:rsidRPr="00280C67">
        <w:rPr>
          <w:rFonts w:ascii="標楷體" w:eastAsia="標楷體" w:hAnsi="標楷體" w:cs="Times New Roman" w:hint="eastAsia"/>
          <w:kern w:val="0"/>
          <w:sz w:val="28"/>
          <w:szCs w:val="28"/>
        </w:rPr>
        <w:t>識</w:t>
      </w:r>
      <w:r w:rsidRPr="00280C67">
        <w:rPr>
          <w:rFonts w:ascii="標楷體" w:eastAsia="標楷體" w:hAnsi="標楷體" w:cs="Times New Roman"/>
          <w:kern w:val="0"/>
          <w:sz w:val="28"/>
          <w:szCs w:val="28"/>
        </w:rPr>
        <w:t>，再者司法院107年開啟社會量刑調查及司法精神鑑定，這些</w:t>
      </w:r>
      <w:r w:rsidRPr="00280C67">
        <w:rPr>
          <w:rFonts w:ascii="標楷體" w:eastAsia="標楷體" w:hAnsi="標楷體" w:cs="Times New Roman" w:hint="eastAsia"/>
          <w:kern w:val="0"/>
          <w:sz w:val="28"/>
          <w:szCs w:val="28"/>
        </w:rPr>
        <w:t>程序</w:t>
      </w:r>
      <w:r w:rsidRPr="00280C67">
        <w:rPr>
          <w:rFonts w:ascii="標楷體" w:eastAsia="標楷體" w:hAnsi="標楷體" w:cs="Times New Roman"/>
          <w:kern w:val="0"/>
          <w:sz w:val="28"/>
          <w:szCs w:val="28"/>
        </w:rPr>
        <w:t>都需花費很長的時間，</w:t>
      </w:r>
      <w:r w:rsidRPr="00280C67">
        <w:rPr>
          <w:rFonts w:ascii="標楷體" w:eastAsia="標楷體" w:hAnsi="標楷體" w:cs="Times New Roman" w:hint="eastAsia"/>
          <w:kern w:val="0"/>
          <w:sz w:val="28"/>
          <w:szCs w:val="28"/>
        </w:rPr>
        <w:t>但</w:t>
      </w:r>
      <w:r w:rsidRPr="00280C67">
        <w:rPr>
          <w:rFonts w:ascii="標楷體" w:eastAsia="標楷體" w:hAnsi="標楷體" w:cs="Times New Roman"/>
          <w:kern w:val="0"/>
          <w:sz w:val="28"/>
          <w:szCs w:val="28"/>
        </w:rPr>
        <w:t>國民法官制度採集中審理，要如何去面對</w:t>
      </w:r>
      <w:r w:rsidRPr="00280C67">
        <w:rPr>
          <w:rFonts w:ascii="標楷體" w:eastAsia="標楷體" w:hAnsi="標楷體" w:cs="Times New Roman" w:hint="eastAsia"/>
          <w:kern w:val="0"/>
          <w:sz w:val="28"/>
          <w:szCs w:val="28"/>
        </w:rPr>
        <w:t>及解決</w:t>
      </w:r>
      <w:r w:rsidRPr="00280C67">
        <w:rPr>
          <w:rFonts w:ascii="標楷體" w:eastAsia="標楷體" w:hAnsi="標楷體" w:cs="Times New Roman"/>
          <w:kern w:val="0"/>
          <w:sz w:val="28"/>
          <w:szCs w:val="28"/>
        </w:rPr>
        <w:t>這個問題？</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第</w:t>
      </w:r>
      <w:r w:rsidRPr="00280C67">
        <w:rPr>
          <w:rFonts w:ascii="標楷體" w:eastAsia="標楷體" w:hAnsi="標楷體" w:cs="Times New Roman" w:hint="eastAsia"/>
          <w:kern w:val="0"/>
          <w:sz w:val="28"/>
          <w:szCs w:val="28"/>
        </w:rPr>
        <w:t>2個</w:t>
      </w:r>
      <w:r w:rsidRPr="00280C67">
        <w:rPr>
          <w:rFonts w:ascii="標楷體" w:eastAsia="標楷體" w:hAnsi="標楷體" w:cs="Times New Roman"/>
          <w:kern w:val="0"/>
          <w:sz w:val="28"/>
          <w:szCs w:val="28"/>
        </w:rPr>
        <w:t>是從國民法官的角度來看，因為國民法官制度和美國的陪審團制度不同，我們是國民參</w:t>
      </w:r>
      <w:r w:rsidRPr="00280C67">
        <w:rPr>
          <w:rFonts w:ascii="標楷體" w:eastAsia="標楷體" w:hAnsi="標楷體" w:cs="Times New Roman" w:hint="eastAsia"/>
          <w:kern w:val="0"/>
          <w:sz w:val="28"/>
          <w:szCs w:val="28"/>
        </w:rPr>
        <w:t>與</w:t>
      </w:r>
      <w:r w:rsidRPr="00280C67">
        <w:rPr>
          <w:rFonts w:ascii="標楷體" w:eastAsia="標楷體" w:hAnsi="標楷體" w:cs="Times New Roman"/>
          <w:kern w:val="0"/>
          <w:sz w:val="28"/>
          <w:szCs w:val="28"/>
        </w:rPr>
        <w:t>審</w:t>
      </w:r>
      <w:r w:rsidRPr="00280C67">
        <w:rPr>
          <w:rFonts w:ascii="標楷體" w:eastAsia="標楷體" w:hAnsi="標楷體" w:cs="Times New Roman" w:hint="eastAsia"/>
          <w:kern w:val="0"/>
          <w:sz w:val="28"/>
          <w:szCs w:val="28"/>
        </w:rPr>
        <w:t>判</w:t>
      </w:r>
      <w:r w:rsidRPr="00280C67">
        <w:rPr>
          <w:rFonts w:ascii="標楷體" w:eastAsia="標楷體" w:hAnsi="標楷體" w:cs="Times New Roman"/>
          <w:kern w:val="0"/>
          <w:sz w:val="28"/>
          <w:szCs w:val="28"/>
        </w:rPr>
        <w:t>，所以國民法官可以提問，但國民法官不同於受過專業訓練並瞭解該如何訊問的專業法官，是否在訊問過程中會不</w:t>
      </w:r>
      <w:r w:rsidRPr="00280C67">
        <w:rPr>
          <w:rFonts w:ascii="標楷體" w:eastAsia="標楷體" w:hAnsi="標楷體" w:cs="Times New Roman" w:hint="eastAsia"/>
          <w:kern w:val="0"/>
          <w:sz w:val="28"/>
          <w:szCs w:val="28"/>
        </w:rPr>
        <w:t>自覺的</w:t>
      </w:r>
      <w:r w:rsidRPr="00280C67">
        <w:rPr>
          <w:rFonts w:ascii="標楷體" w:eastAsia="標楷體" w:hAnsi="標楷體" w:cs="Times New Roman"/>
          <w:kern w:val="0"/>
          <w:sz w:val="28"/>
          <w:szCs w:val="28"/>
        </w:rPr>
        <w:t>將自己的心證表現出來？或是影響其他國民法官的心證？這是必須觀察的問題，再來是評議的過程，我之前實習時曾參加刑庭的評議，評議就是大家用口頭的方式</w:t>
      </w:r>
      <w:r w:rsidRPr="00280C67">
        <w:rPr>
          <w:rFonts w:ascii="標楷體" w:eastAsia="標楷體" w:hAnsi="標楷體" w:cs="Times New Roman" w:hint="eastAsia"/>
          <w:kern w:val="0"/>
          <w:sz w:val="28"/>
          <w:szCs w:val="28"/>
        </w:rPr>
        <w:t>來</w:t>
      </w:r>
      <w:r w:rsidRPr="00280C67">
        <w:rPr>
          <w:rFonts w:ascii="標楷體" w:eastAsia="標楷體" w:hAnsi="標楷體" w:cs="Times New Roman"/>
          <w:kern w:val="0"/>
          <w:sz w:val="28"/>
          <w:szCs w:val="28"/>
        </w:rPr>
        <w:t>交換意見，評議的過程是否</w:t>
      </w:r>
      <w:r w:rsidRPr="00280C67">
        <w:rPr>
          <w:rFonts w:ascii="標楷體" w:eastAsia="標楷體" w:hAnsi="標楷體" w:cs="Times New Roman" w:hint="eastAsia"/>
          <w:kern w:val="0"/>
          <w:sz w:val="28"/>
          <w:szCs w:val="28"/>
        </w:rPr>
        <w:t>會</w:t>
      </w:r>
      <w:r w:rsidRPr="00280C67">
        <w:rPr>
          <w:rFonts w:ascii="標楷體" w:eastAsia="標楷體" w:hAnsi="標楷體" w:cs="Times New Roman"/>
          <w:kern w:val="0"/>
          <w:sz w:val="28"/>
          <w:szCs w:val="28"/>
        </w:rPr>
        <w:t>產生權威效應？</w:t>
      </w:r>
      <w:proofErr w:type="gramStart"/>
      <w:r w:rsidRPr="00280C67">
        <w:rPr>
          <w:rFonts w:ascii="標楷體" w:eastAsia="標楷體" w:hAnsi="標楷體" w:cs="Times New Roman"/>
          <w:kern w:val="0"/>
          <w:sz w:val="28"/>
          <w:szCs w:val="28"/>
        </w:rPr>
        <w:t>因為在場有</w:t>
      </w:r>
      <w:proofErr w:type="gramEnd"/>
      <w:r w:rsidRPr="00280C67">
        <w:rPr>
          <w:rFonts w:ascii="標楷體" w:eastAsia="標楷體" w:hAnsi="標楷體" w:cs="Times New Roman"/>
          <w:kern w:val="0"/>
          <w:sz w:val="28"/>
          <w:szCs w:val="28"/>
        </w:rPr>
        <w:t>專業法官，他們的想法會不會影響素人法官？在這兩年的實際運作中</w:t>
      </w:r>
    </w:p>
    <w:p w:rsidR="00280C67" w:rsidRPr="00280C67" w:rsidRDefault="00280C67" w:rsidP="00280C67">
      <w:pPr>
        <w:widowControl/>
        <w:spacing w:line="500" w:lineRule="exact"/>
        <w:jc w:val="distribute"/>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是否有觀察到這個現象？如果權威效應過度嚴重，就喪失了當初創立國民法官制度的目的，另外日本裁判員制度，評議的時間有840多分鐘，平均而言，相當於要花14個小時，因為每一個評議，都需要深入瞭解案情</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、思考證據、甚至要討論證據的證明力、證據能力以及證據力程度的不同</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，綜合之後作為量刑的參考，但我們目前平均只有不到</w:t>
      </w:r>
      <w:proofErr w:type="gramStart"/>
      <w:r w:rsidRPr="00280C67">
        <w:rPr>
          <w:rFonts w:ascii="標楷體" w:eastAsia="標楷體" w:hAnsi="標楷體" w:cs="Times New Roman"/>
          <w:kern w:val="0"/>
          <w:sz w:val="28"/>
          <w:szCs w:val="28"/>
        </w:rPr>
        <w:t>一週</w:t>
      </w:r>
      <w:proofErr w:type="gramEnd"/>
      <w:r w:rsidRPr="00280C67">
        <w:rPr>
          <w:rFonts w:ascii="標楷體" w:eastAsia="標楷體" w:hAnsi="標楷體" w:cs="Times New Roman"/>
          <w:kern w:val="0"/>
          <w:sz w:val="28"/>
          <w:szCs w:val="28"/>
        </w:rPr>
        <w:t>的審理期，或是</w:t>
      </w:r>
      <w:proofErr w:type="gramStart"/>
      <w:r w:rsidRPr="00280C67">
        <w:rPr>
          <w:rFonts w:ascii="標楷體" w:eastAsia="標楷體" w:hAnsi="標楷體" w:cs="Times New Roman"/>
          <w:kern w:val="0"/>
          <w:sz w:val="28"/>
          <w:szCs w:val="28"/>
        </w:rPr>
        <w:t>一週</w:t>
      </w:r>
      <w:proofErr w:type="gramEnd"/>
      <w:r w:rsidRPr="00280C67">
        <w:rPr>
          <w:rFonts w:ascii="標楷體" w:eastAsia="標楷體" w:hAnsi="標楷體" w:cs="Times New Roman"/>
          <w:kern w:val="0"/>
          <w:sz w:val="28"/>
          <w:szCs w:val="28"/>
        </w:rPr>
        <w:t>多一點而已，評議期間更短，在這樣的情況下，</w:t>
      </w:r>
      <w:r w:rsidRPr="00280C67">
        <w:rPr>
          <w:rFonts w:ascii="標楷體" w:eastAsia="標楷體" w:hAnsi="標楷體" w:cs="Times New Roman" w:hint="eastAsia"/>
          <w:kern w:val="0"/>
          <w:sz w:val="28"/>
          <w:szCs w:val="28"/>
        </w:rPr>
        <w:t>能否像</w:t>
      </w:r>
      <w:r w:rsidRPr="00280C67">
        <w:rPr>
          <w:rFonts w:ascii="標楷體" w:eastAsia="標楷體" w:hAnsi="標楷體" w:cs="Times New Roman"/>
          <w:kern w:val="0"/>
          <w:sz w:val="28"/>
          <w:szCs w:val="28"/>
        </w:rPr>
        <w:t>日本裁判員制度，可以用比較多的時間去瞭解跟溝通案情，我們的國民法官是否有足夠的時間陳述自己的意見或充分討論？再來</w:t>
      </w:r>
      <w:proofErr w:type="gramStart"/>
      <w:r w:rsidRPr="00280C67">
        <w:rPr>
          <w:rFonts w:ascii="標楷體" w:eastAsia="標楷體" w:hAnsi="標楷體" w:cs="Times New Roman"/>
          <w:kern w:val="0"/>
          <w:sz w:val="28"/>
          <w:szCs w:val="28"/>
        </w:rPr>
        <w:t>113年</w:t>
      </w:r>
      <w:r w:rsidRPr="00280C67">
        <w:rPr>
          <w:rFonts w:ascii="標楷體" w:eastAsia="標楷體" w:hAnsi="標楷體" w:cs="Times New Roman" w:hint="eastAsia"/>
          <w:kern w:val="0"/>
          <w:sz w:val="28"/>
          <w:szCs w:val="28"/>
        </w:rPr>
        <w:t>憲</w:t>
      </w:r>
      <w:r w:rsidRPr="00280C67">
        <w:rPr>
          <w:rFonts w:ascii="標楷體" w:eastAsia="標楷體" w:hAnsi="標楷體" w:cs="Times New Roman"/>
          <w:kern w:val="0"/>
          <w:sz w:val="28"/>
          <w:szCs w:val="28"/>
        </w:rPr>
        <w:t>判8號</w:t>
      </w:r>
      <w:proofErr w:type="gramEnd"/>
      <w:r w:rsidRPr="00280C67">
        <w:rPr>
          <w:rFonts w:ascii="標楷體" w:eastAsia="標楷體" w:hAnsi="標楷體" w:cs="Times New Roman"/>
          <w:kern w:val="0"/>
          <w:sz w:val="28"/>
          <w:szCs w:val="28"/>
        </w:rPr>
        <w:t>一致決的作法</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，未來修改法院組織法第</w:t>
      </w:r>
      <w:r w:rsidRPr="00280C67">
        <w:rPr>
          <w:rFonts w:ascii="標楷體" w:eastAsia="標楷體" w:hAnsi="標楷體" w:cs="Times New Roman" w:hint="eastAsia"/>
          <w:kern w:val="0"/>
          <w:sz w:val="28"/>
          <w:szCs w:val="28"/>
        </w:rPr>
        <w:t>105條時，是否會連動到本法第83條</w:t>
      </w:r>
      <w:r w:rsidRPr="00280C67">
        <w:rPr>
          <w:rFonts w:ascii="標楷體" w:eastAsia="標楷體" w:hAnsi="標楷體" w:cs="Times New Roman"/>
          <w:kern w:val="0"/>
          <w:sz w:val="28"/>
          <w:szCs w:val="28"/>
        </w:rPr>
        <w:t>？但一致決的作法僅限於職業法官，而單一職業法官的意志是否會推翻所有素人法官的決定？譬如素人法官認為要判死刑，但其中某一位職業法官認為不應判死刑，等於是</w:t>
      </w:r>
      <w:proofErr w:type="gramStart"/>
      <w:r w:rsidRPr="00280C67">
        <w:rPr>
          <w:rFonts w:ascii="標楷體" w:eastAsia="標楷體" w:hAnsi="標楷體" w:cs="Times New Roman"/>
          <w:kern w:val="0"/>
          <w:sz w:val="28"/>
          <w:szCs w:val="28"/>
        </w:rPr>
        <w:t>一</w:t>
      </w:r>
      <w:proofErr w:type="gramEnd"/>
      <w:r w:rsidRPr="00280C67">
        <w:rPr>
          <w:rFonts w:ascii="標楷體" w:eastAsia="標楷體" w:hAnsi="標楷體" w:cs="Times New Roman"/>
          <w:kern w:val="0"/>
          <w:sz w:val="28"/>
          <w:szCs w:val="28"/>
        </w:rPr>
        <w:t>個人推翻所有其他職業法官以及素人法官的決定，這個部分請你們說明。</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第</w:t>
      </w:r>
      <w:r w:rsidRPr="00280C67">
        <w:rPr>
          <w:rFonts w:ascii="標楷體" w:eastAsia="標楷體" w:hAnsi="標楷體" w:cs="Times New Roman" w:hint="eastAsia"/>
          <w:kern w:val="0"/>
          <w:sz w:val="28"/>
          <w:szCs w:val="28"/>
        </w:rPr>
        <w:t>3個關於</w:t>
      </w:r>
      <w:r w:rsidRPr="00280C67">
        <w:rPr>
          <w:rFonts w:ascii="標楷體" w:eastAsia="標楷體" w:hAnsi="標楷體" w:cs="Times New Roman"/>
          <w:kern w:val="0"/>
          <w:sz w:val="28"/>
          <w:szCs w:val="28"/>
        </w:rPr>
        <w:t>被害</w:t>
      </w:r>
      <w:r w:rsidRPr="00280C67">
        <w:rPr>
          <w:rFonts w:ascii="標楷體" w:eastAsia="標楷體" w:hAnsi="標楷體" w:cs="Times New Roman" w:hint="eastAsia"/>
          <w:kern w:val="0"/>
          <w:sz w:val="28"/>
          <w:szCs w:val="28"/>
        </w:rPr>
        <w:t>者</w:t>
      </w:r>
      <w:r w:rsidRPr="00280C67">
        <w:rPr>
          <w:rFonts w:ascii="標楷體" w:eastAsia="標楷體" w:hAnsi="標楷體" w:cs="Times New Roman"/>
          <w:kern w:val="0"/>
          <w:sz w:val="28"/>
          <w:szCs w:val="28"/>
        </w:rPr>
        <w:t>家屬方面，</w:t>
      </w:r>
      <w:r w:rsidRPr="00280C67">
        <w:rPr>
          <w:rFonts w:ascii="標楷體" w:eastAsia="標楷體" w:hAnsi="標楷體" w:cs="Times New Roman" w:hint="eastAsia"/>
          <w:kern w:val="0"/>
          <w:sz w:val="28"/>
          <w:szCs w:val="28"/>
        </w:rPr>
        <w:t>如何</w:t>
      </w:r>
      <w:r w:rsidRPr="00280C67">
        <w:rPr>
          <w:rFonts w:ascii="標楷體" w:eastAsia="標楷體" w:hAnsi="標楷體" w:cs="Times New Roman"/>
          <w:kern w:val="0"/>
          <w:sz w:val="28"/>
          <w:szCs w:val="28"/>
        </w:rPr>
        <w:t>在維護正當法律程序</w:t>
      </w:r>
      <w:r w:rsidRPr="00280C67">
        <w:rPr>
          <w:rFonts w:ascii="標楷體" w:eastAsia="標楷體" w:hAnsi="標楷體" w:cs="Times New Roman" w:hint="eastAsia"/>
          <w:kern w:val="0"/>
          <w:sz w:val="28"/>
          <w:szCs w:val="28"/>
        </w:rPr>
        <w:t>下</w:t>
      </w:r>
      <w:r w:rsidRPr="00280C67">
        <w:rPr>
          <w:rFonts w:ascii="標楷體" w:eastAsia="標楷體" w:hAnsi="標楷體" w:cs="Times New Roman"/>
          <w:kern w:val="0"/>
          <w:sz w:val="28"/>
          <w:szCs w:val="28"/>
        </w:rPr>
        <w:t>，保障被害者的家屬可以充分表達意見，並且</w:t>
      </w:r>
      <w:r w:rsidRPr="00280C67">
        <w:rPr>
          <w:rFonts w:ascii="標楷體" w:eastAsia="標楷體" w:hAnsi="標楷體" w:cs="Times New Roman" w:hint="eastAsia"/>
          <w:kern w:val="0"/>
          <w:sz w:val="28"/>
          <w:szCs w:val="28"/>
        </w:rPr>
        <w:t>在意見</w:t>
      </w:r>
      <w:r w:rsidRPr="00280C67">
        <w:rPr>
          <w:rFonts w:ascii="標楷體" w:eastAsia="標楷體" w:hAnsi="標楷體" w:cs="Times New Roman"/>
          <w:kern w:val="0"/>
          <w:sz w:val="28"/>
          <w:szCs w:val="28"/>
        </w:rPr>
        <w:t>傳達給素人法官後，讓他們能夠</w:t>
      </w:r>
      <w:proofErr w:type="gramStart"/>
      <w:r w:rsidRPr="00280C67">
        <w:rPr>
          <w:rFonts w:ascii="標楷體" w:eastAsia="標楷體" w:hAnsi="標楷體" w:cs="Times New Roman"/>
          <w:kern w:val="0"/>
          <w:sz w:val="28"/>
          <w:szCs w:val="28"/>
        </w:rPr>
        <w:t>聽懂並瞭解</w:t>
      </w:r>
      <w:proofErr w:type="gramEnd"/>
      <w:r w:rsidRPr="00280C67">
        <w:rPr>
          <w:rFonts w:ascii="標楷體" w:eastAsia="標楷體" w:hAnsi="標楷體" w:cs="Times New Roman"/>
          <w:kern w:val="0"/>
          <w:sz w:val="28"/>
          <w:szCs w:val="28"/>
        </w:rPr>
        <w:t>，</w:t>
      </w:r>
      <w:proofErr w:type="gramStart"/>
      <w:r w:rsidRPr="00280C67">
        <w:rPr>
          <w:rFonts w:ascii="標楷體" w:eastAsia="標楷體" w:hAnsi="標楷體" w:cs="Times New Roman"/>
          <w:kern w:val="0"/>
          <w:sz w:val="28"/>
          <w:szCs w:val="28"/>
        </w:rPr>
        <w:t>另素人</w:t>
      </w:r>
      <w:proofErr w:type="gramEnd"/>
      <w:r w:rsidRPr="00280C67">
        <w:rPr>
          <w:rFonts w:ascii="標楷體" w:eastAsia="標楷體" w:hAnsi="標楷體" w:cs="Times New Roman"/>
          <w:kern w:val="0"/>
          <w:sz w:val="28"/>
          <w:szCs w:val="28"/>
        </w:rPr>
        <w:t>法官對於修復式正義有無概念？這些也請說明。</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lastRenderedPageBreak/>
        <w:t>以上是我從3個面向去思考</w:t>
      </w:r>
      <w:r w:rsidRPr="00280C67">
        <w:rPr>
          <w:rFonts w:ascii="標楷體" w:eastAsia="標楷體" w:hAnsi="標楷體" w:cs="Times New Roman" w:hint="eastAsia"/>
          <w:kern w:val="0"/>
          <w:sz w:val="28"/>
          <w:szCs w:val="28"/>
        </w:rPr>
        <w:t>後</w:t>
      </w:r>
      <w:r w:rsidRPr="00280C67">
        <w:rPr>
          <w:rFonts w:ascii="標楷體" w:eastAsia="標楷體" w:hAnsi="標楷體" w:cs="Times New Roman"/>
          <w:kern w:val="0"/>
          <w:sz w:val="28"/>
          <w:szCs w:val="28"/>
        </w:rPr>
        <w:t>提出的</w:t>
      </w:r>
      <w:r w:rsidRPr="00280C67">
        <w:rPr>
          <w:rFonts w:ascii="標楷體" w:eastAsia="標楷體" w:hAnsi="標楷體" w:cs="Times New Roman" w:hint="eastAsia"/>
          <w:kern w:val="0"/>
          <w:sz w:val="28"/>
          <w:szCs w:val="28"/>
        </w:rPr>
        <w:t>幾點問題</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這部分本來要</w:t>
      </w:r>
      <w:r w:rsidRPr="00280C67">
        <w:rPr>
          <w:rFonts w:ascii="標楷體" w:eastAsia="標楷體" w:hAnsi="標楷體" w:cs="Times New Roman"/>
          <w:kern w:val="0"/>
          <w:sz w:val="28"/>
          <w:szCs w:val="28"/>
        </w:rPr>
        <w:t>在意見</w:t>
      </w:r>
      <w:r w:rsidRPr="00280C67">
        <w:rPr>
          <w:rFonts w:ascii="標楷體" w:eastAsia="標楷體" w:hAnsi="標楷體" w:cs="Times New Roman" w:hint="eastAsia"/>
          <w:kern w:val="0"/>
          <w:sz w:val="28"/>
          <w:szCs w:val="28"/>
        </w:rPr>
        <w:t>交流時間</w:t>
      </w:r>
      <w:r w:rsidRPr="00280C67">
        <w:rPr>
          <w:rFonts w:ascii="標楷體" w:eastAsia="標楷體" w:hAnsi="標楷體" w:cs="Times New Roman"/>
          <w:kern w:val="0"/>
          <w:sz w:val="28"/>
          <w:szCs w:val="28"/>
        </w:rPr>
        <w:t>討論，開場先提</w:t>
      </w:r>
      <w:r w:rsidRPr="00280C67">
        <w:rPr>
          <w:rFonts w:ascii="標楷體" w:eastAsia="標楷體" w:hAnsi="標楷體" w:cs="Times New Roman" w:hint="eastAsia"/>
          <w:kern w:val="0"/>
          <w:sz w:val="28"/>
          <w:szCs w:val="28"/>
        </w:rPr>
        <w:t>出供大家思考</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希望今日就這些</w:t>
      </w:r>
      <w:r w:rsidRPr="00280C67">
        <w:rPr>
          <w:rFonts w:ascii="標楷體" w:eastAsia="標楷體" w:hAnsi="標楷體" w:cs="Times New Roman"/>
          <w:kern w:val="0"/>
          <w:sz w:val="28"/>
          <w:szCs w:val="28"/>
        </w:rPr>
        <w:t>問題有</w:t>
      </w:r>
      <w:r w:rsidRPr="00280C67">
        <w:rPr>
          <w:rFonts w:ascii="標楷體" w:eastAsia="標楷體" w:hAnsi="標楷體" w:cs="Times New Roman" w:hint="eastAsia"/>
          <w:kern w:val="0"/>
          <w:sz w:val="28"/>
          <w:szCs w:val="28"/>
        </w:rPr>
        <w:t>初步的回應</w:t>
      </w:r>
      <w:r w:rsidRPr="00280C67">
        <w:rPr>
          <w:rFonts w:ascii="標楷體" w:eastAsia="標楷體" w:hAnsi="標楷體" w:cs="Times New Roman"/>
          <w:kern w:val="0"/>
          <w:sz w:val="28"/>
          <w:szCs w:val="28"/>
        </w:rPr>
        <w:t>，非常謝謝各位，</w:t>
      </w:r>
      <w:r w:rsidRPr="00280C67">
        <w:rPr>
          <w:rFonts w:ascii="標楷體" w:eastAsia="標楷體" w:hAnsi="標楷體" w:cs="Times New Roman" w:hint="eastAsia"/>
          <w:kern w:val="0"/>
          <w:sz w:val="28"/>
          <w:szCs w:val="28"/>
        </w:rPr>
        <w:t>如同</w:t>
      </w:r>
      <w:proofErr w:type="gramStart"/>
      <w:r w:rsidRPr="00280C67">
        <w:rPr>
          <w:rFonts w:ascii="標楷體" w:eastAsia="標楷體" w:hAnsi="標楷體" w:cs="Times New Roman"/>
          <w:kern w:val="0"/>
          <w:sz w:val="28"/>
          <w:szCs w:val="28"/>
        </w:rPr>
        <w:t>我去北檢</w:t>
      </w:r>
      <w:proofErr w:type="gramEnd"/>
      <w:r w:rsidRPr="00280C67">
        <w:rPr>
          <w:rFonts w:ascii="標楷體" w:eastAsia="標楷體" w:hAnsi="標楷體" w:cs="Times New Roman"/>
          <w:kern w:val="0"/>
          <w:sz w:val="28"/>
          <w:szCs w:val="28"/>
        </w:rPr>
        <w:t>時的作法一樣，我們不</w:t>
      </w:r>
      <w:r w:rsidRPr="00280C67">
        <w:rPr>
          <w:rFonts w:ascii="標楷體" w:eastAsia="標楷體" w:hAnsi="標楷體" w:cs="Times New Roman" w:hint="eastAsia"/>
          <w:kern w:val="0"/>
          <w:sz w:val="28"/>
          <w:szCs w:val="28"/>
        </w:rPr>
        <w:t>作個案</w:t>
      </w:r>
      <w:r w:rsidRPr="00280C67">
        <w:rPr>
          <w:rFonts w:ascii="標楷體" w:eastAsia="標楷體" w:hAnsi="標楷體" w:cs="Times New Roman"/>
          <w:kern w:val="0"/>
          <w:sz w:val="28"/>
          <w:szCs w:val="28"/>
        </w:rPr>
        <w:t>討論，</w:t>
      </w:r>
      <w:r w:rsidRPr="00280C67">
        <w:rPr>
          <w:rFonts w:ascii="標楷體" w:eastAsia="標楷體" w:hAnsi="標楷體" w:cs="Times New Roman" w:hint="eastAsia"/>
          <w:kern w:val="0"/>
          <w:sz w:val="28"/>
          <w:szCs w:val="28"/>
        </w:rPr>
        <w:t>而是</w:t>
      </w:r>
      <w:r w:rsidRPr="00280C67">
        <w:rPr>
          <w:rFonts w:ascii="標楷體" w:eastAsia="標楷體" w:hAnsi="標楷體" w:cs="Times New Roman"/>
          <w:kern w:val="0"/>
          <w:sz w:val="28"/>
          <w:szCs w:val="28"/>
        </w:rPr>
        <w:t>就國民法官的制度</w:t>
      </w:r>
      <w:r w:rsidRPr="00280C67">
        <w:rPr>
          <w:rFonts w:ascii="標楷體" w:eastAsia="標楷體" w:hAnsi="標楷體" w:cs="Times New Roman" w:hint="eastAsia"/>
          <w:kern w:val="0"/>
          <w:sz w:val="28"/>
          <w:szCs w:val="28"/>
        </w:rPr>
        <w:t>提出</w:t>
      </w:r>
      <w:r w:rsidRPr="00280C67">
        <w:rPr>
          <w:rFonts w:ascii="標楷體" w:eastAsia="標楷體" w:hAnsi="標楷體" w:cs="Times New Roman"/>
          <w:kern w:val="0"/>
          <w:sz w:val="28"/>
          <w:szCs w:val="28"/>
        </w:rPr>
        <w:t>相關看法，也希望各位能提供我們一些建議，謝謝。</w:t>
      </w:r>
    </w:p>
    <w:p w:rsidR="00280C67" w:rsidRPr="00280C67" w:rsidRDefault="00280C67" w:rsidP="00280C67">
      <w:pPr>
        <w:widowControl/>
        <w:spacing w:line="720" w:lineRule="exact"/>
        <w:ind w:left="561" w:hangingChars="200" w:hanging="561"/>
        <w:rPr>
          <w:rFonts w:ascii="標楷體" w:eastAsia="標楷體" w:hAnsi="標楷體" w:cs="Times New Roman"/>
          <w:kern w:val="0"/>
          <w:sz w:val="28"/>
          <w:szCs w:val="28"/>
        </w:rPr>
      </w:pPr>
      <w:r w:rsidRPr="00280C67">
        <w:rPr>
          <w:rFonts w:ascii="標楷體" w:eastAsia="標楷體" w:hAnsi="標楷體" w:cs="Times New Roman" w:hint="eastAsia"/>
          <w:b/>
          <w:kern w:val="0"/>
          <w:sz w:val="28"/>
          <w:szCs w:val="28"/>
        </w:rPr>
        <w:t>立法院黃委員國昌：</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可以</w:t>
      </w:r>
      <w:r w:rsidRPr="00280C67">
        <w:rPr>
          <w:rFonts w:ascii="標楷體" w:eastAsia="標楷體" w:hAnsi="標楷體" w:cs="Times New Roman"/>
          <w:kern w:val="0"/>
          <w:sz w:val="28"/>
          <w:szCs w:val="28"/>
        </w:rPr>
        <w:t>請</w:t>
      </w:r>
      <w:r w:rsidRPr="00280C67">
        <w:rPr>
          <w:rFonts w:ascii="標楷體" w:eastAsia="標楷體" w:hAnsi="標楷體" w:cs="Times New Roman" w:hint="eastAsia"/>
          <w:kern w:val="0"/>
          <w:sz w:val="28"/>
          <w:szCs w:val="28"/>
        </w:rPr>
        <w:t>他們</w:t>
      </w:r>
      <w:r w:rsidRPr="00280C67">
        <w:rPr>
          <w:rFonts w:ascii="標楷體" w:eastAsia="標楷體" w:hAnsi="標楷體" w:cs="Times New Roman"/>
          <w:kern w:val="0"/>
          <w:sz w:val="28"/>
          <w:szCs w:val="28"/>
        </w:rPr>
        <w:t>先回答</w:t>
      </w:r>
      <w:r w:rsidRPr="00280C67">
        <w:rPr>
          <w:rFonts w:ascii="標楷體" w:eastAsia="標楷體" w:hAnsi="標楷體" w:cs="Times New Roman" w:hint="eastAsia"/>
          <w:kern w:val="0"/>
          <w:sz w:val="28"/>
          <w:szCs w:val="28"/>
        </w:rPr>
        <w:t>，</w:t>
      </w:r>
      <w:r w:rsidRPr="00280C67">
        <w:rPr>
          <w:rFonts w:ascii="標楷體" w:eastAsia="標楷體" w:hAnsi="標楷體" w:cs="Times New Roman"/>
          <w:kern w:val="0"/>
          <w:sz w:val="28"/>
          <w:szCs w:val="28"/>
        </w:rPr>
        <w:t>法律人討論問題</w:t>
      </w:r>
      <w:r w:rsidRPr="00280C67">
        <w:rPr>
          <w:rFonts w:ascii="標楷體" w:eastAsia="標楷體" w:hAnsi="標楷體" w:cs="Times New Roman" w:hint="eastAsia"/>
          <w:kern w:val="0"/>
          <w:sz w:val="28"/>
          <w:szCs w:val="28"/>
        </w:rPr>
        <w:t>要聚焦</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此次</w:t>
      </w:r>
      <w:r w:rsidRPr="00280C67">
        <w:rPr>
          <w:rFonts w:ascii="標楷體" w:eastAsia="標楷體" w:hAnsi="標楷體" w:cs="Times New Roman"/>
          <w:kern w:val="0"/>
          <w:sz w:val="28"/>
          <w:szCs w:val="28"/>
        </w:rPr>
        <w:t>參訪的目的以實際討論問題為主，在此提出建議，爾後關</w:t>
      </w:r>
      <w:r w:rsidRPr="00280C67">
        <w:rPr>
          <w:rFonts w:ascii="標楷體" w:eastAsia="標楷體" w:hAnsi="標楷體" w:cs="Times New Roman" w:hint="eastAsia"/>
          <w:kern w:val="0"/>
          <w:sz w:val="28"/>
          <w:szCs w:val="28"/>
        </w:rPr>
        <w:t>於</w:t>
      </w:r>
      <w:r w:rsidRPr="00280C67">
        <w:rPr>
          <w:rFonts w:ascii="標楷體" w:eastAsia="標楷體" w:hAnsi="標楷體" w:cs="Times New Roman"/>
          <w:kern w:val="0"/>
          <w:sz w:val="28"/>
          <w:szCs w:val="28"/>
        </w:rPr>
        <w:t>這</w:t>
      </w:r>
      <w:r w:rsidRPr="00280C67">
        <w:rPr>
          <w:rFonts w:ascii="標楷體" w:eastAsia="標楷體" w:hAnsi="標楷體" w:cs="Times New Roman" w:hint="eastAsia"/>
          <w:kern w:val="0"/>
          <w:sz w:val="28"/>
          <w:szCs w:val="28"/>
        </w:rPr>
        <w:t>類的</w:t>
      </w:r>
      <w:r w:rsidRPr="00280C67">
        <w:rPr>
          <w:rFonts w:ascii="標楷體" w:eastAsia="標楷體" w:hAnsi="標楷體" w:cs="Times New Roman"/>
          <w:kern w:val="0"/>
          <w:sz w:val="28"/>
          <w:szCs w:val="28"/>
        </w:rPr>
        <w:t>參訪，</w:t>
      </w:r>
      <w:r w:rsidRPr="00280C67">
        <w:rPr>
          <w:rFonts w:ascii="標楷體" w:eastAsia="標楷體" w:hAnsi="標楷體" w:cs="Times New Roman" w:hint="eastAsia"/>
          <w:kern w:val="0"/>
          <w:sz w:val="28"/>
          <w:szCs w:val="28"/>
        </w:rPr>
        <w:t>繁文縟節可以從簡</w:t>
      </w:r>
      <w:r w:rsidRPr="00280C67">
        <w:rPr>
          <w:rFonts w:ascii="標楷體" w:eastAsia="標楷體" w:hAnsi="標楷體" w:cs="Times New Roman"/>
          <w:kern w:val="0"/>
          <w:sz w:val="28"/>
          <w:szCs w:val="28"/>
        </w:rPr>
        <w:t>，不用特別</w:t>
      </w:r>
      <w:r w:rsidRPr="00280C67">
        <w:rPr>
          <w:rFonts w:ascii="標楷體" w:eastAsia="標楷體" w:hAnsi="標楷體" w:cs="Times New Roman" w:hint="eastAsia"/>
          <w:kern w:val="0"/>
          <w:sz w:val="28"/>
          <w:szCs w:val="28"/>
        </w:rPr>
        <w:t>準備</w:t>
      </w:r>
      <w:r w:rsidRPr="00280C67">
        <w:rPr>
          <w:rFonts w:ascii="標楷體" w:eastAsia="標楷體" w:hAnsi="標楷體" w:cs="Times New Roman"/>
          <w:kern w:val="0"/>
          <w:sz w:val="28"/>
          <w:szCs w:val="28"/>
        </w:rPr>
        <w:t>餐</w:t>
      </w:r>
      <w:r w:rsidRPr="00280C67">
        <w:rPr>
          <w:rFonts w:ascii="標楷體" w:eastAsia="標楷體" w:hAnsi="標楷體" w:cs="Times New Roman" w:hint="eastAsia"/>
          <w:kern w:val="0"/>
          <w:sz w:val="28"/>
          <w:szCs w:val="28"/>
        </w:rPr>
        <w:t>盒</w:t>
      </w:r>
      <w:r w:rsidRPr="00280C67">
        <w:rPr>
          <w:rFonts w:ascii="標楷體" w:eastAsia="標楷體" w:hAnsi="標楷體" w:cs="Times New Roman"/>
          <w:kern w:val="0"/>
          <w:sz w:val="28"/>
          <w:szCs w:val="28"/>
        </w:rPr>
        <w:t>和水果，預算</w:t>
      </w:r>
      <w:r w:rsidRPr="00280C67">
        <w:rPr>
          <w:rFonts w:ascii="標楷體" w:eastAsia="標楷體" w:hAnsi="標楷體" w:cs="Times New Roman" w:hint="eastAsia"/>
          <w:kern w:val="0"/>
          <w:sz w:val="28"/>
          <w:szCs w:val="28"/>
        </w:rPr>
        <w:t>應</w:t>
      </w:r>
      <w:proofErr w:type="gramStart"/>
      <w:r w:rsidRPr="00280C67">
        <w:rPr>
          <w:rFonts w:ascii="標楷體" w:eastAsia="標楷體" w:hAnsi="標楷體" w:cs="Times New Roman"/>
          <w:kern w:val="0"/>
          <w:sz w:val="28"/>
          <w:szCs w:val="28"/>
        </w:rPr>
        <w:t>樽</w:t>
      </w:r>
      <w:proofErr w:type="gramEnd"/>
      <w:r w:rsidRPr="00280C67">
        <w:rPr>
          <w:rFonts w:ascii="標楷體" w:eastAsia="標楷體" w:hAnsi="標楷體" w:cs="Times New Roman"/>
          <w:kern w:val="0"/>
          <w:sz w:val="28"/>
          <w:szCs w:val="28"/>
        </w:rPr>
        <w:t>節使用，</w:t>
      </w:r>
      <w:r w:rsidRPr="00280C67">
        <w:rPr>
          <w:rFonts w:ascii="標楷體" w:eastAsia="標楷體" w:hAnsi="標楷體" w:cs="Times New Roman" w:hint="eastAsia"/>
          <w:kern w:val="0"/>
          <w:sz w:val="28"/>
          <w:szCs w:val="28"/>
        </w:rPr>
        <w:t>無需</w:t>
      </w:r>
      <w:r w:rsidRPr="00280C67">
        <w:rPr>
          <w:rFonts w:ascii="標楷體" w:eastAsia="標楷體" w:hAnsi="標楷體" w:cs="Times New Roman"/>
          <w:kern w:val="0"/>
          <w:sz w:val="28"/>
          <w:szCs w:val="28"/>
        </w:rPr>
        <w:t>造成不必要的浪費，</w:t>
      </w:r>
      <w:r w:rsidRPr="00280C67">
        <w:rPr>
          <w:rFonts w:ascii="標楷體" w:eastAsia="標楷體" w:hAnsi="標楷體" w:cs="Times New Roman" w:hint="eastAsia"/>
          <w:kern w:val="0"/>
          <w:sz w:val="28"/>
          <w:szCs w:val="28"/>
        </w:rPr>
        <w:t>卓榮泰院長</w:t>
      </w:r>
      <w:r w:rsidRPr="00280C67">
        <w:rPr>
          <w:rFonts w:ascii="標楷體" w:eastAsia="標楷體" w:hAnsi="標楷體" w:cs="Times New Roman"/>
          <w:kern w:val="0"/>
          <w:sz w:val="28"/>
          <w:szCs w:val="28"/>
        </w:rPr>
        <w:t>也對全國做</w:t>
      </w:r>
      <w:r w:rsidRPr="00280C67">
        <w:rPr>
          <w:rFonts w:ascii="標楷體" w:eastAsia="標楷體" w:hAnsi="標楷體" w:cs="Times New Roman" w:hint="eastAsia"/>
          <w:kern w:val="0"/>
          <w:sz w:val="28"/>
          <w:szCs w:val="28"/>
        </w:rPr>
        <w:t>出</w:t>
      </w:r>
      <w:r w:rsidRPr="00280C67">
        <w:rPr>
          <w:rFonts w:ascii="標楷體" w:eastAsia="標楷體" w:hAnsi="標楷體" w:cs="Times New Roman"/>
          <w:kern w:val="0"/>
          <w:sz w:val="28"/>
          <w:szCs w:val="28"/>
        </w:rPr>
        <w:t>慎重的宣告，既然如此，我們就要具體落實，不然說一套、做一套，恐怕不是很好的</w:t>
      </w:r>
      <w:r w:rsidRPr="00280C67">
        <w:rPr>
          <w:rFonts w:ascii="標楷體" w:eastAsia="標楷體" w:hAnsi="標楷體" w:cs="Times New Roman" w:hint="eastAsia"/>
          <w:kern w:val="0"/>
          <w:sz w:val="28"/>
          <w:szCs w:val="28"/>
        </w:rPr>
        <w:t>現象</w:t>
      </w:r>
      <w:r w:rsidRPr="00280C67">
        <w:rPr>
          <w:rFonts w:ascii="標楷體" w:eastAsia="標楷體" w:hAnsi="標楷體" w:cs="Times New Roman"/>
          <w:kern w:val="0"/>
          <w:sz w:val="28"/>
          <w:szCs w:val="28"/>
        </w:rPr>
        <w:t>。</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針對司法院公佈了2023年實證研究的結果，</w:t>
      </w:r>
      <w:r w:rsidRPr="00280C67">
        <w:rPr>
          <w:rFonts w:ascii="標楷體" w:eastAsia="標楷體" w:hAnsi="標楷體" w:cs="Times New Roman" w:hint="eastAsia"/>
          <w:kern w:val="0"/>
          <w:sz w:val="28"/>
          <w:szCs w:val="28"/>
        </w:rPr>
        <w:t>但</w:t>
      </w:r>
      <w:r w:rsidRPr="00280C67">
        <w:rPr>
          <w:rFonts w:ascii="標楷體" w:eastAsia="標楷體" w:hAnsi="標楷體" w:cs="Times New Roman"/>
          <w:kern w:val="0"/>
          <w:sz w:val="28"/>
          <w:szCs w:val="28"/>
        </w:rPr>
        <w:t>因案件數</w:t>
      </w:r>
      <w:r w:rsidRPr="00280C67">
        <w:rPr>
          <w:rFonts w:ascii="標楷體" w:eastAsia="標楷體" w:hAnsi="標楷體" w:cs="Times New Roman" w:hint="eastAsia"/>
          <w:kern w:val="0"/>
          <w:sz w:val="28"/>
          <w:szCs w:val="28"/>
        </w:rPr>
        <w:t>量極</w:t>
      </w:r>
      <w:r w:rsidRPr="00280C67">
        <w:rPr>
          <w:rFonts w:ascii="標楷體" w:eastAsia="標楷體" w:hAnsi="標楷體" w:cs="Times New Roman"/>
          <w:kern w:val="0"/>
          <w:sz w:val="28"/>
          <w:szCs w:val="28"/>
        </w:rPr>
        <w:t>低，就是整個歷程</w:t>
      </w:r>
      <w:r w:rsidRPr="00280C67">
        <w:rPr>
          <w:rFonts w:ascii="標楷體" w:eastAsia="標楷體" w:hAnsi="標楷體" w:cs="Times New Roman" w:hint="eastAsia"/>
          <w:kern w:val="0"/>
          <w:sz w:val="28"/>
          <w:szCs w:val="28"/>
        </w:rPr>
        <w:t>已完成的</w:t>
      </w:r>
      <w:r w:rsidRPr="00280C67">
        <w:rPr>
          <w:rFonts w:ascii="標楷體" w:eastAsia="標楷體" w:hAnsi="標楷體" w:cs="Times New Roman"/>
          <w:kern w:val="0"/>
          <w:sz w:val="28"/>
          <w:szCs w:val="28"/>
        </w:rPr>
        <w:t>案件數</w:t>
      </w:r>
      <w:r w:rsidRPr="00280C67">
        <w:rPr>
          <w:rFonts w:ascii="標楷體" w:eastAsia="標楷體" w:hAnsi="標楷體" w:cs="Times New Roman" w:hint="eastAsia"/>
          <w:kern w:val="0"/>
          <w:sz w:val="28"/>
          <w:szCs w:val="28"/>
        </w:rPr>
        <w:t>量極</w:t>
      </w:r>
      <w:r w:rsidRPr="00280C67">
        <w:rPr>
          <w:rFonts w:ascii="標楷體" w:eastAsia="標楷體" w:hAnsi="標楷體" w:cs="Times New Roman"/>
          <w:kern w:val="0"/>
          <w:sz w:val="28"/>
          <w:szCs w:val="28"/>
        </w:rPr>
        <w:t>低，在做實證研究時，如果</w:t>
      </w:r>
      <w:r w:rsidRPr="00280C67">
        <w:rPr>
          <w:rFonts w:ascii="標楷體" w:eastAsia="標楷體" w:hAnsi="標楷體" w:cs="Times New Roman" w:hint="eastAsia"/>
          <w:kern w:val="0"/>
          <w:sz w:val="28"/>
          <w:szCs w:val="28"/>
        </w:rPr>
        <w:t>案</w:t>
      </w:r>
      <w:r w:rsidRPr="00280C67">
        <w:rPr>
          <w:rFonts w:ascii="標楷體" w:eastAsia="標楷體" w:hAnsi="標楷體" w:cs="Times New Roman"/>
          <w:kern w:val="0"/>
          <w:sz w:val="28"/>
          <w:szCs w:val="28"/>
        </w:rPr>
        <w:t>件數</w:t>
      </w:r>
      <w:r w:rsidRPr="00280C67">
        <w:rPr>
          <w:rFonts w:ascii="標楷體" w:eastAsia="標楷體" w:hAnsi="標楷體" w:cs="Times New Roman" w:hint="eastAsia"/>
          <w:kern w:val="0"/>
          <w:sz w:val="28"/>
          <w:szCs w:val="28"/>
        </w:rPr>
        <w:t>量</w:t>
      </w:r>
      <w:r w:rsidRPr="00280C67">
        <w:rPr>
          <w:rFonts w:ascii="標楷體" w:eastAsia="標楷體" w:hAnsi="標楷體" w:cs="Times New Roman"/>
          <w:kern w:val="0"/>
          <w:sz w:val="28"/>
          <w:szCs w:val="28"/>
        </w:rPr>
        <w:t>只有13件，就無法做精</w:t>
      </w:r>
      <w:proofErr w:type="gramStart"/>
      <w:r w:rsidRPr="00280C67">
        <w:rPr>
          <w:rFonts w:ascii="標楷體" w:eastAsia="標楷體" w:hAnsi="標楷體" w:cs="Times New Roman"/>
          <w:kern w:val="0"/>
          <w:sz w:val="28"/>
          <w:szCs w:val="28"/>
        </w:rPr>
        <w:t>準</w:t>
      </w:r>
      <w:proofErr w:type="gramEnd"/>
      <w:r w:rsidRPr="00280C67">
        <w:rPr>
          <w:rFonts w:ascii="標楷體" w:eastAsia="標楷體" w:hAnsi="標楷體" w:cs="Times New Roman"/>
          <w:kern w:val="0"/>
          <w:sz w:val="28"/>
          <w:szCs w:val="28"/>
        </w:rPr>
        <w:t>的量化分析，因為樣本數不夠，</w:t>
      </w:r>
      <w:r w:rsidRPr="00280C67">
        <w:rPr>
          <w:rFonts w:ascii="標楷體" w:eastAsia="標楷體" w:hAnsi="標楷體" w:cs="Times New Roman" w:hint="eastAsia"/>
          <w:kern w:val="0"/>
          <w:sz w:val="28"/>
          <w:szCs w:val="28"/>
        </w:rPr>
        <w:t>做</w:t>
      </w:r>
      <w:r w:rsidRPr="00280C67">
        <w:rPr>
          <w:rFonts w:ascii="標楷體" w:eastAsia="標楷體" w:hAnsi="標楷體" w:cs="Times New Roman"/>
          <w:kern w:val="0"/>
          <w:sz w:val="28"/>
          <w:szCs w:val="28"/>
        </w:rPr>
        <w:t>任何統計分析</w:t>
      </w:r>
      <w:r w:rsidRPr="00280C67">
        <w:rPr>
          <w:rFonts w:ascii="標楷體" w:eastAsia="標楷體" w:hAnsi="標楷體" w:cs="Times New Roman" w:hint="eastAsia"/>
          <w:kern w:val="0"/>
          <w:sz w:val="28"/>
          <w:szCs w:val="28"/>
        </w:rPr>
        <w:t>都是沒有</w:t>
      </w:r>
      <w:r w:rsidRPr="00280C67">
        <w:rPr>
          <w:rFonts w:ascii="標楷體" w:eastAsia="標楷體" w:hAnsi="標楷體" w:cs="Times New Roman"/>
          <w:kern w:val="0"/>
          <w:sz w:val="28"/>
          <w:szCs w:val="28"/>
        </w:rPr>
        <w:t>意義，</w:t>
      </w:r>
      <w:r w:rsidRPr="00280C67">
        <w:rPr>
          <w:rFonts w:ascii="標楷體" w:eastAsia="標楷體" w:hAnsi="標楷體" w:cs="Times New Roman" w:hint="eastAsia"/>
          <w:kern w:val="0"/>
          <w:sz w:val="28"/>
          <w:szCs w:val="28"/>
        </w:rPr>
        <w:t>所以</w:t>
      </w:r>
      <w:r w:rsidRPr="00280C67">
        <w:rPr>
          <w:rFonts w:ascii="標楷體" w:eastAsia="標楷體" w:hAnsi="標楷體" w:cs="Times New Roman"/>
          <w:kern w:val="0"/>
          <w:sz w:val="28"/>
          <w:szCs w:val="28"/>
        </w:rPr>
        <w:t>在</w:t>
      </w:r>
      <w:r w:rsidRPr="00280C67">
        <w:rPr>
          <w:rFonts w:ascii="標楷體" w:eastAsia="標楷體" w:hAnsi="標楷體" w:cs="Times New Roman" w:hint="eastAsia"/>
          <w:kern w:val="0"/>
          <w:sz w:val="28"/>
          <w:szCs w:val="28"/>
        </w:rPr>
        <w:t>質性</w:t>
      </w:r>
      <w:r w:rsidRPr="00280C67">
        <w:rPr>
          <w:rFonts w:ascii="標楷體" w:eastAsia="標楷體" w:hAnsi="標楷體" w:cs="Times New Roman"/>
          <w:kern w:val="0"/>
          <w:sz w:val="28"/>
          <w:szCs w:val="28"/>
        </w:rPr>
        <w:t>上就要挖得更細，不要把很多數字全部</w:t>
      </w:r>
      <w:r w:rsidRPr="00280C67">
        <w:rPr>
          <w:rFonts w:ascii="標楷體" w:eastAsia="標楷體" w:hAnsi="標楷體" w:cs="Times New Roman" w:hint="eastAsia"/>
          <w:kern w:val="0"/>
          <w:sz w:val="28"/>
          <w:szCs w:val="28"/>
        </w:rPr>
        <w:t>放</w:t>
      </w:r>
      <w:r w:rsidRPr="00280C67">
        <w:rPr>
          <w:rFonts w:ascii="標楷體" w:eastAsia="標楷體" w:hAnsi="標楷體" w:cs="Times New Roman"/>
          <w:kern w:val="0"/>
          <w:sz w:val="28"/>
          <w:szCs w:val="28"/>
        </w:rPr>
        <w:t>在一起，這樣</w:t>
      </w:r>
      <w:r w:rsidRPr="00280C67">
        <w:rPr>
          <w:rFonts w:ascii="標楷體" w:eastAsia="標楷體" w:hAnsi="標楷體" w:cs="Times New Roman" w:hint="eastAsia"/>
          <w:kern w:val="0"/>
          <w:sz w:val="28"/>
          <w:szCs w:val="28"/>
        </w:rPr>
        <w:t>的研究看</w:t>
      </w:r>
      <w:r w:rsidRPr="00280C67">
        <w:rPr>
          <w:rFonts w:ascii="標楷體" w:eastAsia="標楷體" w:hAnsi="標楷體" w:cs="Times New Roman"/>
          <w:kern w:val="0"/>
          <w:sz w:val="28"/>
          <w:szCs w:val="28"/>
        </w:rPr>
        <w:t>不出實際面的狀況。</w:t>
      </w:r>
      <w:r w:rsidRPr="00280C67">
        <w:rPr>
          <w:rFonts w:ascii="標楷體" w:eastAsia="標楷體" w:hAnsi="標楷體" w:cs="Times New Roman" w:hint="eastAsia"/>
          <w:kern w:val="0"/>
          <w:sz w:val="28"/>
          <w:szCs w:val="28"/>
        </w:rPr>
        <w:t>今日的討論如果無</w:t>
      </w:r>
      <w:r w:rsidRPr="00280C67">
        <w:rPr>
          <w:rFonts w:ascii="標楷體" w:eastAsia="標楷體" w:hAnsi="標楷體" w:cs="Times New Roman"/>
          <w:kern w:val="0"/>
          <w:sz w:val="28"/>
          <w:szCs w:val="28"/>
        </w:rPr>
        <w:t>法</w:t>
      </w:r>
      <w:r w:rsidRPr="00280C67">
        <w:rPr>
          <w:rFonts w:ascii="標楷體" w:eastAsia="標楷體" w:hAnsi="標楷體" w:cs="Times New Roman" w:hint="eastAsia"/>
          <w:kern w:val="0"/>
          <w:sz w:val="28"/>
          <w:szCs w:val="28"/>
        </w:rPr>
        <w:t>直接</w:t>
      </w:r>
      <w:r w:rsidRPr="00280C67">
        <w:rPr>
          <w:rFonts w:ascii="標楷體" w:eastAsia="標楷體" w:hAnsi="標楷體" w:cs="Times New Roman"/>
          <w:kern w:val="0"/>
          <w:sz w:val="28"/>
          <w:szCs w:val="28"/>
        </w:rPr>
        <w:t>回答，或者是資料準備不</w:t>
      </w:r>
      <w:r w:rsidRPr="00280C67">
        <w:rPr>
          <w:rFonts w:ascii="標楷體" w:eastAsia="標楷體" w:hAnsi="標楷體" w:cs="Times New Roman" w:hint="eastAsia"/>
          <w:kern w:val="0"/>
          <w:sz w:val="28"/>
          <w:szCs w:val="28"/>
        </w:rPr>
        <w:t>完整</w:t>
      </w:r>
      <w:r w:rsidRPr="00280C67">
        <w:rPr>
          <w:rFonts w:ascii="標楷體" w:eastAsia="標楷體" w:hAnsi="標楷體" w:cs="Times New Roman"/>
          <w:kern w:val="0"/>
          <w:sz w:val="28"/>
          <w:szCs w:val="28"/>
        </w:rPr>
        <w:t>，麻煩</w:t>
      </w:r>
      <w:r w:rsidRPr="00280C67">
        <w:rPr>
          <w:rFonts w:ascii="標楷體" w:eastAsia="標楷體" w:hAnsi="標楷體" w:cs="Times New Roman" w:hint="eastAsia"/>
          <w:kern w:val="0"/>
          <w:sz w:val="28"/>
          <w:szCs w:val="28"/>
        </w:rPr>
        <w:t>會</w:t>
      </w:r>
      <w:r w:rsidRPr="00280C67">
        <w:rPr>
          <w:rFonts w:ascii="標楷體" w:eastAsia="標楷體" w:hAnsi="標楷體" w:cs="Times New Roman"/>
          <w:kern w:val="0"/>
          <w:sz w:val="28"/>
          <w:szCs w:val="28"/>
        </w:rPr>
        <w:t>後再</w:t>
      </w:r>
      <w:r w:rsidRPr="00280C67">
        <w:rPr>
          <w:rFonts w:ascii="標楷體" w:eastAsia="標楷體" w:hAnsi="標楷體" w:cs="Times New Roman" w:hint="eastAsia"/>
          <w:kern w:val="0"/>
          <w:sz w:val="28"/>
          <w:szCs w:val="28"/>
        </w:rPr>
        <w:t>提供詳細的</w:t>
      </w:r>
      <w:r w:rsidRPr="00280C67">
        <w:rPr>
          <w:rFonts w:ascii="標楷體" w:eastAsia="標楷體" w:hAnsi="標楷體" w:cs="Times New Roman"/>
          <w:kern w:val="0"/>
          <w:sz w:val="28"/>
          <w:szCs w:val="28"/>
        </w:rPr>
        <w:t>資料</w:t>
      </w:r>
      <w:r w:rsidRPr="00280C67">
        <w:rPr>
          <w:rFonts w:ascii="標楷體" w:eastAsia="標楷體" w:hAnsi="標楷體" w:cs="Times New Roman" w:hint="eastAsia"/>
          <w:kern w:val="0"/>
          <w:sz w:val="28"/>
          <w:szCs w:val="28"/>
        </w:rPr>
        <w:t>。稍早</w:t>
      </w:r>
      <w:r w:rsidRPr="00280C67">
        <w:rPr>
          <w:rFonts w:ascii="標楷體" w:eastAsia="標楷體" w:hAnsi="標楷體" w:cs="Times New Roman"/>
          <w:kern w:val="0"/>
          <w:sz w:val="28"/>
          <w:szCs w:val="28"/>
        </w:rPr>
        <w:t>在參訪</w:t>
      </w:r>
      <w:r w:rsidRPr="00280C67">
        <w:rPr>
          <w:rFonts w:ascii="標楷體" w:eastAsia="標楷體" w:hAnsi="標楷體" w:cs="Times New Roman" w:hint="eastAsia"/>
          <w:kern w:val="0"/>
          <w:sz w:val="28"/>
          <w:szCs w:val="28"/>
        </w:rPr>
        <w:t>國民法官法庭時</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，我已經提</w:t>
      </w:r>
      <w:r w:rsidRPr="00280C67">
        <w:rPr>
          <w:rFonts w:ascii="標楷體" w:eastAsia="標楷體" w:hAnsi="標楷體" w:cs="Times New Roman" w:hint="eastAsia"/>
          <w:kern w:val="0"/>
          <w:sz w:val="28"/>
          <w:szCs w:val="28"/>
        </w:rPr>
        <w:t>出</w:t>
      </w:r>
      <w:r w:rsidRPr="00280C67">
        <w:rPr>
          <w:rFonts w:ascii="標楷體" w:eastAsia="標楷體" w:hAnsi="標楷體" w:cs="Times New Roman"/>
          <w:kern w:val="0"/>
          <w:sz w:val="28"/>
          <w:szCs w:val="28"/>
        </w:rPr>
        <w:t>兩個問題，請司法院</w:t>
      </w:r>
      <w:r w:rsidRPr="00280C67">
        <w:rPr>
          <w:rFonts w:ascii="標楷體" w:eastAsia="標楷體" w:hAnsi="標楷體" w:cs="Times New Roman" w:hint="eastAsia"/>
          <w:kern w:val="0"/>
          <w:sz w:val="28"/>
          <w:szCs w:val="28"/>
        </w:rPr>
        <w:t>於會後儘</w:t>
      </w:r>
      <w:r w:rsidRPr="00280C67">
        <w:rPr>
          <w:rFonts w:ascii="標楷體" w:eastAsia="標楷體" w:hAnsi="標楷體" w:cs="Times New Roman"/>
          <w:kern w:val="0"/>
          <w:sz w:val="28"/>
          <w:szCs w:val="28"/>
        </w:rPr>
        <w:t>速</w:t>
      </w:r>
      <w:r w:rsidRPr="00280C67">
        <w:rPr>
          <w:rFonts w:ascii="標楷體" w:eastAsia="標楷體" w:hAnsi="標楷體" w:cs="Times New Roman" w:hint="eastAsia"/>
          <w:kern w:val="0"/>
          <w:sz w:val="28"/>
          <w:szCs w:val="28"/>
        </w:rPr>
        <w:t>提供資料</w:t>
      </w:r>
      <w:r w:rsidRPr="00280C67">
        <w:rPr>
          <w:rFonts w:ascii="標楷體" w:eastAsia="標楷體" w:hAnsi="標楷體" w:cs="Times New Roman"/>
          <w:kern w:val="0"/>
          <w:sz w:val="28"/>
          <w:szCs w:val="28"/>
        </w:rPr>
        <w:t>。</w:t>
      </w:r>
      <w:proofErr w:type="gramStart"/>
      <w:r w:rsidRPr="00280C67">
        <w:rPr>
          <w:rFonts w:ascii="標楷體" w:eastAsia="標楷體" w:hAnsi="標楷體" w:cs="Times New Roman" w:hint="eastAsia"/>
          <w:kern w:val="0"/>
          <w:sz w:val="28"/>
          <w:szCs w:val="28"/>
        </w:rPr>
        <w:t>剛吳召</w:t>
      </w:r>
      <w:proofErr w:type="gramEnd"/>
      <w:r w:rsidRPr="00280C67">
        <w:rPr>
          <w:rFonts w:ascii="標楷體" w:eastAsia="標楷體" w:hAnsi="標楷體" w:cs="Times New Roman" w:hint="eastAsia"/>
          <w:kern w:val="0"/>
          <w:sz w:val="28"/>
          <w:szCs w:val="28"/>
        </w:rPr>
        <w:t>委已提出了幾個</w:t>
      </w:r>
      <w:r w:rsidRPr="00280C67">
        <w:rPr>
          <w:rFonts w:ascii="標楷體" w:eastAsia="標楷體" w:hAnsi="標楷體" w:cs="Times New Roman"/>
          <w:kern w:val="0"/>
          <w:sz w:val="28"/>
          <w:szCs w:val="28"/>
        </w:rPr>
        <w:t>核心的問題，</w:t>
      </w:r>
      <w:r w:rsidRPr="00280C67">
        <w:rPr>
          <w:rFonts w:ascii="標楷體" w:eastAsia="標楷體" w:hAnsi="標楷體" w:cs="Times New Roman" w:hint="eastAsia"/>
          <w:kern w:val="0"/>
          <w:sz w:val="28"/>
          <w:szCs w:val="28"/>
        </w:rPr>
        <w:t>能否</w:t>
      </w:r>
      <w:r w:rsidRPr="00280C67">
        <w:rPr>
          <w:rFonts w:ascii="標楷體" w:eastAsia="標楷體" w:hAnsi="標楷體" w:cs="Times New Roman"/>
          <w:kern w:val="0"/>
          <w:sz w:val="28"/>
          <w:szCs w:val="28"/>
        </w:rPr>
        <w:t>先從這部分開始切入討論，謝謝。</w:t>
      </w:r>
    </w:p>
    <w:p w:rsidR="00280C67" w:rsidRPr="00280C67" w:rsidRDefault="00280C67" w:rsidP="00280C67">
      <w:pPr>
        <w:widowControl/>
        <w:spacing w:line="720" w:lineRule="exact"/>
        <w:outlineLvl w:val="5"/>
        <w:rPr>
          <w:rFonts w:ascii="Times New Roman" w:eastAsia="新細明體" w:hAnsi="Times New Roman" w:cs="Times New Roman"/>
          <w:kern w:val="0"/>
          <w:szCs w:val="24"/>
        </w:rPr>
      </w:pPr>
      <w:proofErr w:type="gramStart"/>
      <w:r w:rsidRPr="00280C67">
        <w:rPr>
          <w:rFonts w:ascii="標楷體" w:eastAsia="標楷體" w:hAnsi="標楷體" w:cs="Times New Roman" w:hint="eastAsia"/>
          <w:b/>
          <w:kern w:val="0"/>
          <w:sz w:val="28"/>
          <w:szCs w:val="28"/>
        </w:rPr>
        <w:t>司法院黃副</w:t>
      </w:r>
      <w:proofErr w:type="gramEnd"/>
      <w:r w:rsidRPr="00280C67">
        <w:rPr>
          <w:rFonts w:ascii="標楷體" w:eastAsia="標楷體" w:hAnsi="標楷體" w:cs="Times New Roman" w:hint="eastAsia"/>
          <w:b/>
          <w:kern w:val="0"/>
          <w:sz w:val="28"/>
          <w:szCs w:val="28"/>
        </w:rPr>
        <w:t>秘書長</w:t>
      </w:r>
      <w:proofErr w:type="gramStart"/>
      <w:r w:rsidRPr="00280C67">
        <w:rPr>
          <w:rFonts w:ascii="標楷體" w:eastAsia="標楷體" w:hAnsi="標楷體" w:cs="Times New Roman" w:hint="eastAsia"/>
          <w:b/>
          <w:kern w:val="0"/>
          <w:sz w:val="28"/>
          <w:szCs w:val="28"/>
        </w:rPr>
        <w:t>麟</w:t>
      </w:r>
      <w:proofErr w:type="gramEnd"/>
      <w:r w:rsidRPr="00280C67">
        <w:rPr>
          <w:rFonts w:ascii="標楷體" w:eastAsia="標楷體" w:hAnsi="標楷體" w:cs="Times New Roman" w:hint="eastAsia"/>
          <w:b/>
          <w:kern w:val="0"/>
          <w:sz w:val="28"/>
          <w:szCs w:val="28"/>
        </w:rPr>
        <w:t>倫：</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非常感謝</w:t>
      </w:r>
      <w:proofErr w:type="gramStart"/>
      <w:r w:rsidRPr="00280C67">
        <w:rPr>
          <w:rFonts w:ascii="標楷體" w:eastAsia="標楷體" w:hAnsi="標楷體" w:cs="Times New Roman"/>
          <w:kern w:val="0"/>
          <w:sz w:val="28"/>
          <w:szCs w:val="28"/>
        </w:rPr>
        <w:t>吳召委跟</w:t>
      </w:r>
      <w:proofErr w:type="gramEnd"/>
      <w:r w:rsidRPr="00280C67">
        <w:rPr>
          <w:rFonts w:ascii="標楷體" w:eastAsia="標楷體" w:hAnsi="標楷體" w:cs="Times New Roman"/>
          <w:kern w:val="0"/>
          <w:sz w:val="28"/>
          <w:szCs w:val="28"/>
        </w:rPr>
        <w:t>黃委員，</w:t>
      </w:r>
      <w:r w:rsidRPr="00280C67">
        <w:rPr>
          <w:rFonts w:ascii="標楷體" w:eastAsia="標楷體" w:hAnsi="標楷體" w:cs="Times New Roman" w:hint="eastAsia"/>
          <w:kern w:val="0"/>
          <w:sz w:val="28"/>
          <w:szCs w:val="28"/>
        </w:rPr>
        <w:t>還有</w:t>
      </w:r>
      <w:r w:rsidRPr="00280C67">
        <w:rPr>
          <w:rFonts w:ascii="標楷體" w:eastAsia="標楷體" w:hAnsi="標楷體" w:cs="Times New Roman"/>
          <w:kern w:val="0"/>
          <w:sz w:val="28"/>
          <w:szCs w:val="28"/>
        </w:rPr>
        <w:t>立法院的各位長官，今日撥空</w:t>
      </w:r>
      <w:r w:rsidRPr="00280C67">
        <w:rPr>
          <w:rFonts w:ascii="標楷體" w:eastAsia="標楷體" w:hAnsi="標楷體" w:cs="Times New Roman" w:hint="eastAsia"/>
          <w:kern w:val="0"/>
          <w:sz w:val="28"/>
          <w:szCs w:val="28"/>
        </w:rPr>
        <w:t>前</w:t>
      </w:r>
      <w:proofErr w:type="gramStart"/>
      <w:r w:rsidRPr="00280C67">
        <w:rPr>
          <w:rFonts w:ascii="標楷體" w:eastAsia="標楷體" w:hAnsi="標楷體" w:cs="Times New Roman"/>
          <w:kern w:val="0"/>
          <w:sz w:val="28"/>
          <w:szCs w:val="28"/>
        </w:rPr>
        <w:t>來</w:t>
      </w:r>
      <w:r w:rsidRPr="00280C67">
        <w:rPr>
          <w:rFonts w:ascii="標楷體" w:eastAsia="標楷體" w:hAnsi="標楷體" w:cs="Times New Roman" w:hint="eastAsia"/>
          <w:kern w:val="0"/>
          <w:sz w:val="28"/>
          <w:szCs w:val="28"/>
        </w:rPr>
        <w:t>北院</w:t>
      </w:r>
      <w:r w:rsidRPr="00280C67">
        <w:rPr>
          <w:rFonts w:ascii="標楷體" w:eastAsia="標楷體" w:hAnsi="標楷體" w:cs="Times New Roman"/>
          <w:kern w:val="0"/>
          <w:sz w:val="28"/>
          <w:szCs w:val="28"/>
        </w:rPr>
        <w:t>關</w:t>
      </w:r>
      <w:r w:rsidRPr="00280C67">
        <w:rPr>
          <w:rFonts w:ascii="標楷體" w:eastAsia="標楷體" w:hAnsi="標楷體" w:cs="Times New Roman" w:hint="eastAsia"/>
          <w:kern w:val="0"/>
          <w:sz w:val="28"/>
          <w:szCs w:val="28"/>
        </w:rPr>
        <w:t>切</w:t>
      </w:r>
      <w:proofErr w:type="gramEnd"/>
      <w:r w:rsidRPr="00280C67">
        <w:rPr>
          <w:rFonts w:ascii="標楷體" w:eastAsia="標楷體" w:hAnsi="標楷體" w:cs="Times New Roman"/>
          <w:kern w:val="0"/>
          <w:sz w:val="28"/>
          <w:szCs w:val="28"/>
        </w:rPr>
        <w:t>國民法官</w:t>
      </w:r>
      <w:r w:rsidRPr="00280C67">
        <w:rPr>
          <w:rFonts w:ascii="標楷體" w:eastAsia="標楷體" w:hAnsi="標楷體" w:cs="Times New Roman" w:hint="eastAsia"/>
          <w:kern w:val="0"/>
          <w:sz w:val="28"/>
          <w:szCs w:val="28"/>
        </w:rPr>
        <w:t>制度</w:t>
      </w:r>
      <w:r w:rsidRPr="00280C67">
        <w:rPr>
          <w:rFonts w:ascii="標楷體" w:eastAsia="標楷體" w:hAnsi="標楷體" w:cs="Times New Roman"/>
          <w:kern w:val="0"/>
          <w:sz w:val="28"/>
          <w:szCs w:val="28"/>
        </w:rPr>
        <w:t>實務上運作的情形，誠如</w:t>
      </w:r>
      <w:proofErr w:type="gramStart"/>
      <w:r w:rsidRPr="00280C67">
        <w:rPr>
          <w:rFonts w:ascii="標楷體" w:eastAsia="標楷體" w:hAnsi="標楷體" w:cs="Times New Roman"/>
          <w:kern w:val="0"/>
          <w:sz w:val="28"/>
          <w:szCs w:val="28"/>
        </w:rPr>
        <w:t>剛才吳召委</w:t>
      </w:r>
      <w:proofErr w:type="gramEnd"/>
      <w:r w:rsidRPr="00280C67">
        <w:rPr>
          <w:rFonts w:ascii="標楷體" w:eastAsia="標楷體" w:hAnsi="標楷體" w:cs="Times New Roman"/>
          <w:kern w:val="0"/>
          <w:sz w:val="28"/>
          <w:szCs w:val="28"/>
        </w:rPr>
        <w:t>所言，國民法官從112</w:t>
      </w:r>
      <w:r w:rsidRPr="00280C67">
        <w:rPr>
          <w:rFonts w:ascii="標楷體" w:eastAsia="標楷體" w:hAnsi="標楷體" w:cs="Times New Roman" w:hint="eastAsia"/>
          <w:kern w:val="0"/>
          <w:sz w:val="28"/>
          <w:szCs w:val="28"/>
        </w:rPr>
        <w:t>年</w:t>
      </w:r>
      <w:r w:rsidRPr="00280C67">
        <w:rPr>
          <w:rFonts w:ascii="標楷體" w:eastAsia="標楷體" w:hAnsi="標楷體" w:cs="Times New Roman"/>
          <w:kern w:val="0"/>
          <w:sz w:val="28"/>
          <w:szCs w:val="28"/>
        </w:rPr>
        <w:t>1月</w:t>
      </w:r>
      <w:r w:rsidRPr="00280C67">
        <w:rPr>
          <w:rFonts w:ascii="標楷體" w:eastAsia="標楷體" w:hAnsi="標楷體" w:cs="Times New Roman" w:hint="eastAsia"/>
          <w:kern w:val="0"/>
          <w:sz w:val="28"/>
          <w:szCs w:val="28"/>
        </w:rPr>
        <w:t>1</w:t>
      </w:r>
      <w:r w:rsidRPr="00280C67">
        <w:rPr>
          <w:rFonts w:ascii="標楷體" w:eastAsia="標楷體" w:hAnsi="標楷體" w:cs="Times New Roman"/>
          <w:kern w:val="0"/>
          <w:sz w:val="28"/>
          <w:szCs w:val="28"/>
        </w:rPr>
        <w:t>日開始實施到至今</w:t>
      </w:r>
      <w:r w:rsidRPr="00280C67">
        <w:rPr>
          <w:rFonts w:ascii="標楷體" w:eastAsia="標楷體" w:hAnsi="標楷體" w:cs="Times New Roman" w:hint="eastAsia"/>
          <w:kern w:val="0"/>
          <w:sz w:val="28"/>
          <w:szCs w:val="28"/>
        </w:rPr>
        <w:t>，已</w:t>
      </w:r>
      <w:r w:rsidRPr="00280C67">
        <w:rPr>
          <w:rFonts w:ascii="標楷體" w:eastAsia="標楷體" w:hAnsi="標楷體" w:cs="Times New Roman"/>
          <w:kern w:val="0"/>
          <w:sz w:val="28"/>
          <w:szCs w:val="28"/>
        </w:rPr>
        <w:t>將近兩年，案件數</w:t>
      </w:r>
      <w:r w:rsidRPr="00280C67">
        <w:rPr>
          <w:rFonts w:ascii="標楷體" w:eastAsia="標楷體" w:hAnsi="標楷體" w:cs="Times New Roman" w:hint="eastAsia"/>
          <w:kern w:val="0"/>
          <w:sz w:val="28"/>
          <w:szCs w:val="28"/>
        </w:rPr>
        <w:t>量</w:t>
      </w:r>
      <w:r w:rsidRPr="00280C67">
        <w:rPr>
          <w:rFonts w:ascii="標楷體" w:eastAsia="標楷體" w:hAnsi="標楷體" w:cs="Times New Roman"/>
          <w:kern w:val="0"/>
          <w:sz w:val="28"/>
          <w:szCs w:val="28"/>
        </w:rPr>
        <w:t>雖然不</w:t>
      </w:r>
      <w:r w:rsidRPr="00280C67">
        <w:rPr>
          <w:rFonts w:ascii="標楷體" w:eastAsia="標楷體" w:hAnsi="標楷體" w:cs="Times New Roman" w:hint="eastAsia"/>
          <w:kern w:val="0"/>
          <w:sz w:val="28"/>
          <w:szCs w:val="28"/>
        </w:rPr>
        <w:t>多</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當</w:t>
      </w:r>
      <w:r w:rsidRPr="00280C67">
        <w:rPr>
          <w:rFonts w:ascii="標楷體" w:eastAsia="標楷體" w:hAnsi="標楷體" w:cs="Times New Roman" w:hint="eastAsia"/>
          <w:kern w:val="0"/>
          <w:sz w:val="28"/>
          <w:szCs w:val="28"/>
        </w:rPr>
        <w:t>初預估</w:t>
      </w:r>
      <w:r w:rsidRPr="00280C67">
        <w:rPr>
          <w:rFonts w:ascii="標楷體" w:eastAsia="標楷體" w:hAnsi="標楷體" w:cs="Times New Roman"/>
          <w:kern w:val="0"/>
          <w:sz w:val="28"/>
          <w:szCs w:val="28"/>
        </w:rPr>
        <w:t>每年</w:t>
      </w:r>
      <w:r w:rsidRPr="00280C67">
        <w:rPr>
          <w:rFonts w:ascii="標楷體" w:eastAsia="標楷體" w:hAnsi="標楷體" w:cs="Times New Roman" w:hint="eastAsia"/>
          <w:kern w:val="0"/>
          <w:sz w:val="28"/>
          <w:szCs w:val="28"/>
        </w:rPr>
        <w:t>會有</w:t>
      </w:r>
      <w:r w:rsidRPr="00280C67">
        <w:rPr>
          <w:rFonts w:ascii="標楷體" w:eastAsia="標楷體" w:hAnsi="標楷體" w:cs="Times New Roman"/>
          <w:kern w:val="0"/>
          <w:sz w:val="28"/>
          <w:szCs w:val="28"/>
        </w:rPr>
        <w:t>300件的收案量有</w:t>
      </w:r>
      <w:r w:rsidRPr="00280C67">
        <w:rPr>
          <w:rFonts w:ascii="標楷體" w:eastAsia="標楷體" w:hAnsi="標楷體" w:cs="Times New Roman" w:hint="eastAsia"/>
          <w:kern w:val="0"/>
          <w:sz w:val="28"/>
          <w:szCs w:val="28"/>
        </w:rPr>
        <w:t>些</w:t>
      </w:r>
      <w:r w:rsidRPr="00280C67">
        <w:rPr>
          <w:rFonts w:ascii="標楷體" w:eastAsia="標楷體" w:hAnsi="標楷體" w:cs="Times New Roman"/>
          <w:kern w:val="0"/>
          <w:sz w:val="28"/>
          <w:szCs w:val="28"/>
        </w:rPr>
        <w:t>落差，但在逐步增加當中，112年是108件，今年113年統計到前幾天為止是154件，已經比去年增加近一半的數量，制度實施至今的案件總數為262件，另結案的件數112年已終結案件16件，113年至今已終結案件49件，數量為去年的三倍，案件數量明顯增加，制</w:t>
      </w:r>
      <w:r w:rsidRPr="00280C67">
        <w:rPr>
          <w:rFonts w:ascii="標楷體" w:eastAsia="標楷體" w:hAnsi="標楷體" w:cs="Times New Roman"/>
          <w:kern w:val="0"/>
          <w:sz w:val="28"/>
          <w:szCs w:val="28"/>
        </w:rPr>
        <w:lastRenderedPageBreak/>
        <w:t>度施行至今已審結案件共65件，其中一審確定共</w:t>
      </w:r>
      <w:r w:rsidRPr="00280C67">
        <w:rPr>
          <w:rFonts w:ascii="標楷體" w:eastAsia="標楷體" w:hAnsi="標楷體" w:cs="Times New Roman" w:hint="eastAsia"/>
          <w:kern w:val="0"/>
          <w:sz w:val="28"/>
          <w:szCs w:val="28"/>
        </w:rPr>
        <w:t>1</w:t>
      </w:r>
      <w:r w:rsidRPr="00280C67">
        <w:rPr>
          <w:rFonts w:ascii="標楷體" w:eastAsia="標楷體" w:hAnsi="標楷體" w:cs="Times New Roman"/>
          <w:kern w:val="0"/>
          <w:sz w:val="28"/>
          <w:szCs w:val="28"/>
        </w:rPr>
        <w:t>0件，二審</w:t>
      </w:r>
      <w:proofErr w:type="gramStart"/>
      <w:r w:rsidRPr="00280C67">
        <w:rPr>
          <w:rFonts w:ascii="標楷體" w:eastAsia="標楷體" w:hAnsi="標楷體" w:cs="Times New Roman"/>
          <w:kern w:val="0"/>
          <w:sz w:val="28"/>
          <w:szCs w:val="28"/>
        </w:rPr>
        <w:t>繫</w:t>
      </w:r>
      <w:proofErr w:type="gramEnd"/>
      <w:r w:rsidRPr="00280C67">
        <w:rPr>
          <w:rFonts w:ascii="標楷體" w:eastAsia="標楷體" w:hAnsi="標楷體" w:cs="Times New Roman"/>
          <w:kern w:val="0"/>
          <w:sz w:val="28"/>
          <w:szCs w:val="28"/>
        </w:rPr>
        <w:t>屬中還有26件，而有7件在三審已經確定，三審定</w:t>
      </w:r>
      <w:proofErr w:type="gramStart"/>
      <w:r w:rsidRPr="00280C67">
        <w:rPr>
          <w:rFonts w:ascii="標楷體" w:eastAsia="標楷體" w:hAnsi="標楷體" w:cs="Times New Roman"/>
          <w:kern w:val="0"/>
          <w:sz w:val="28"/>
          <w:szCs w:val="28"/>
        </w:rPr>
        <w:t>讞</w:t>
      </w:r>
      <w:proofErr w:type="gramEnd"/>
      <w:r w:rsidRPr="00280C67">
        <w:rPr>
          <w:rFonts w:ascii="標楷體" w:eastAsia="標楷體" w:hAnsi="標楷體" w:cs="Times New Roman"/>
          <w:kern w:val="0"/>
          <w:sz w:val="28"/>
          <w:szCs w:val="28"/>
        </w:rPr>
        <w:t>則有22件。</w:t>
      </w:r>
    </w:p>
    <w:p w:rsidR="00280C67" w:rsidRPr="00280C67" w:rsidRDefault="00280C67" w:rsidP="00280C67">
      <w:pPr>
        <w:widowControl/>
        <w:spacing w:line="500" w:lineRule="exact"/>
        <w:jc w:val="distribute"/>
        <w:rPr>
          <w:rFonts w:ascii="標楷體" w:eastAsia="標楷體" w:hAnsi="標楷體" w:cs="Times New Roman"/>
          <w:kern w:val="0"/>
          <w:sz w:val="28"/>
          <w:szCs w:val="28"/>
        </w:rPr>
      </w:pPr>
      <w:proofErr w:type="gramStart"/>
      <w:r w:rsidRPr="00280C67">
        <w:rPr>
          <w:rFonts w:ascii="標楷體" w:eastAsia="標楷體" w:hAnsi="標楷體" w:cs="Times New Roman"/>
          <w:kern w:val="0"/>
          <w:sz w:val="28"/>
          <w:szCs w:val="28"/>
        </w:rPr>
        <w:t>吳召委</w:t>
      </w:r>
      <w:proofErr w:type="gramEnd"/>
      <w:r w:rsidRPr="00280C67">
        <w:rPr>
          <w:rFonts w:ascii="標楷體" w:eastAsia="標楷體" w:hAnsi="標楷體" w:cs="Times New Roman"/>
          <w:kern w:val="0"/>
          <w:sz w:val="28"/>
          <w:szCs w:val="28"/>
        </w:rPr>
        <w:t>和黃委員提到關於法庭使用的情形，以預算來講，我們在110年針對國民法官硬體設備，大約支出了</w:t>
      </w:r>
      <w:r w:rsidRPr="00280C67">
        <w:rPr>
          <w:rFonts w:ascii="標楷體" w:eastAsia="標楷體" w:hAnsi="標楷體" w:cs="Times New Roman" w:hint="eastAsia"/>
          <w:kern w:val="0"/>
          <w:sz w:val="28"/>
          <w:szCs w:val="28"/>
        </w:rPr>
        <w:t>1億5千</w:t>
      </w:r>
      <w:r w:rsidRPr="00280C67">
        <w:rPr>
          <w:rFonts w:ascii="標楷體" w:eastAsia="標楷體" w:hAnsi="標楷體" w:cs="Times New Roman"/>
          <w:kern w:val="0"/>
          <w:sz w:val="28"/>
          <w:szCs w:val="28"/>
        </w:rPr>
        <w:t>多萬，111年支出約8千</w:t>
      </w:r>
      <w:r w:rsidRPr="00280C67">
        <w:rPr>
          <w:rFonts w:ascii="標楷體" w:eastAsia="標楷體" w:hAnsi="標楷體" w:cs="Times New Roman" w:hint="eastAsia"/>
          <w:kern w:val="0"/>
          <w:sz w:val="28"/>
          <w:szCs w:val="28"/>
        </w:rPr>
        <w:t>8百</w:t>
      </w:r>
      <w:r w:rsidRPr="00280C67">
        <w:rPr>
          <w:rFonts w:ascii="標楷體" w:eastAsia="標楷體" w:hAnsi="標楷體" w:cs="Times New Roman"/>
          <w:kern w:val="0"/>
          <w:sz w:val="28"/>
          <w:szCs w:val="28"/>
        </w:rPr>
        <w:t>多萬，112年支出約7千</w:t>
      </w:r>
      <w:r w:rsidRPr="00280C67">
        <w:rPr>
          <w:rFonts w:ascii="標楷體" w:eastAsia="標楷體" w:hAnsi="標楷體" w:cs="Times New Roman" w:hint="eastAsia"/>
          <w:kern w:val="0"/>
          <w:sz w:val="28"/>
          <w:szCs w:val="28"/>
        </w:rPr>
        <w:t>9百</w:t>
      </w:r>
      <w:r w:rsidRPr="00280C67">
        <w:rPr>
          <w:rFonts w:ascii="標楷體" w:eastAsia="標楷體" w:hAnsi="標楷體" w:cs="Times New Roman"/>
          <w:kern w:val="0"/>
          <w:sz w:val="28"/>
          <w:szCs w:val="28"/>
        </w:rPr>
        <w:t>多萬，到目前為止，國民法庭硬體設備的部分總計大約花費了2億多，因為硬體設備可以延續使用，設備建置完成後</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，未來經費的使用除了增建法庭外，因為有部分法院確實有這樣的需求，支出會逐漸減少。我們投入這些資源，增加國民</w:t>
      </w:r>
      <w:r w:rsidRPr="00280C67">
        <w:rPr>
          <w:rFonts w:ascii="標楷體" w:eastAsia="標楷體" w:hAnsi="標楷體" w:cs="Times New Roman" w:hint="eastAsia"/>
          <w:kern w:val="0"/>
          <w:sz w:val="28"/>
          <w:szCs w:val="28"/>
        </w:rPr>
        <w:t>對於</w:t>
      </w:r>
      <w:r w:rsidRPr="00280C67">
        <w:rPr>
          <w:rFonts w:ascii="標楷體" w:eastAsia="標楷體" w:hAnsi="標楷體" w:cs="Times New Roman"/>
          <w:kern w:val="0"/>
          <w:sz w:val="28"/>
          <w:szCs w:val="28"/>
        </w:rPr>
        <w:t>參與刑事訴訟</w:t>
      </w:r>
      <w:r w:rsidRPr="00280C67">
        <w:rPr>
          <w:rFonts w:ascii="標楷體" w:eastAsia="標楷體" w:hAnsi="標楷體" w:cs="Times New Roman" w:hint="eastAsia"/>
          <w:kern w:val="0"/>
          <w:sz w:val="28"/>
          <w:szCs w:val="28"/>
        </w:rPr>
        <w:t>審判</w:t>
      </w:r>
      <w:r w:rsidRPr="00280C67">
        <w:rPr>
          <w:rFonts w:ascii="標楷體" w:eastAsia="標楷體" w:hAnsi="標楷體" w:cs="Times New Roman"/>
          <w:kern w:val="0"/>
          <w:sz w:val="28"/>
          <w:szCs w:val="28"/>
        </w:rPr>
        <w:t>程序的</w:t>
      </w:r>
      <w:r w:rsidRPr="00280C67">
        <w:rPr>
          <w:rFonts w:ascii="標楷體" w:eastAsia="標楷體" w:hAnsi="標楷體" w:cs="Times New Roman" w:hint="eastAsia"/>
          <w:kern w:val="0"/>
          <w:sz w:val="28"/>
          <w:szCs w:val="28"/>
        </w:rPr>
        <w:t>理解，</w:t>
      </w:r>
      <w:r w:rsidRPr="00280C67">
        <w:rPr>
          <w:rFonts w:ascii="標楷體" w:eastAsia="標楷體" w:hAnsi="標楷體" w:cs="Times New Roman"/>
          <w:kern w:val="0"/>
          <w:sz w:val="28"/>
          <w:szCs w:val="28"/>
        </w:rPr>
        <w:t>至今多數給予正面回應，黃委員有提到司法院的實證調查，因為現在的案件數量還不多，但是經詢問參與國民法官程序的一般民眾，他們對司法完全沒有認知，但在參與國民法官審判的程序之後，他們都肯定這項制度，也給予正面的評價。另依國民法官法規定，我們成立了國民參與審判制度成效評估委員會，由司法院長主持且定期開會，明日將再次開會，隨時檢視國民法官制度的實施成效，並與外界及國會報告，素人法官表示，在</w:t>
      </w:r>
      <w:r w:rsidRPr="00280C67">
        <w:rPr>
          <w:rFonts w:ascii="標楷體" w:eastAsia="標楷體" w:hAnsi="標楷體" w:cs="Times New Roman" w:hint="eastAsia"/>
          <w:kern w:val="0"/>
          <w:sz w:val="28"/>
          <w:szCs w:val="28"/>
        </w:rPr>
        <w:t>參與國民法官審判程序</w:t>
      </w:r>
      <w:r w:rsidRPr="00280C67">
        <w:rPr>
          <w:rFonts w:ascii="標楷體" w:eastAsia="標楷體" w:hAnsi="標楷體" w:cs="Times New Roman"/>
          <w:kern w:val="0"/>
          <w:sz w:val="28"/>
          <w:szCs w:val="28"/>
        </w:rPr>
        <w:t>之前，他們對於司法只有兩、三成的信賴感，但實際參與並瞭解整個過程後，對於司法的信賴度已提升到六成多</w:t>
      </w:r>
      <w:r w:rsidRPr="00280C67">
        <w:rPr>
          <w:rFonts w:ascii="標楷體" w:eastAsia="標楷體" w:hAnsi="標楷體" w:cs="Times New Roman" w:hint="eastAsia"/>
          <w:kern w:val="0"/>
          <w:sz w:val="28"/>
          <w:szCs w:val="28"/>
        </w:rPr>
        <w:t>以上</w:t>
      </w:r>
      <w:r w:rsidRPr="00280C67">
        <w:rPr>
          <w:rFonts w:ascii="標楷體" w:eastAsia="標楷體" w:hAnsi="標楷體" w:cs="Times New Roman"/>
          <w:kern w:val="0"/>
          <w:sz w:val="28"/>
          <w:szCs w:val="28"/>
        </w:rPr>
        <w:t>，所以制度施行至今已逐漸達到我們預期的成效。</w:t>
      </w:r>
    </w:p>
    <w:p w:rsidR="00280C67" w:rsidRPr="00280C67" w:rsidRDefault="00280C67" w:rsidP="00280C67">
      <w:pPr>
        <w:widowControl/>
        <w:spacing w:line="500" w:lineRule="exact"/>
        <w:jc w:val="both"/>
        <w:rPr>
          <w:rFonts w:ascii="標楷體" w:eastAsia="標楷體" w:hAnsi="標楷體" w:cs="Times New Roman"/>
          <w:kern w:val="0"/>
          <w:sz w:val="28"/>
          <w:szCs w:val="28"/>
        </w:rPr>
      </w:pPr>
      <w:proofErr w:type="gramStart"/>
      <w:r w:rsidRPr="00280C67">
        <w:rPr>
          <w:rFonts w:ascii="標楷體" w:eastAsia="標楷體" w:hAnsi="標楷體" w:cs="Times New Roman"/>
          <w:kern w:val="0"/>
          <w:sz w:val="28"/>
          <w:szCs w:val="28"/>
        </w:rPr>
        <w:t>剛才吳召委</w:t>
      </w:r>
      <w:proofErr w:type="gramEnd"/>
      <w:r w:rsidRPr="00280C67">
        <w:rPr>
          <w:rFonts w:ascii="標楷體" w:eastAsia="標楷體" w:hAnsi="標楷體" w:cs="Times New Roman" w:hint="eastAsia"/>
          <w:kern w:val="0"/>
          <w:sz w:val="28"/>
          <w:szCs w:val="28"/>
        </w:rPr>
        <w:t>垂詢的</w:t>
      </w:r>
      <w:r w:rsidRPr="00280C67">
        <w:rPr>
          <w:rFonts w:ascii="標楷體" w:eastAsia="標楷體" w:hAnsi="標楷體" w:cs="Times New Roman"/>
          <w:kern w:val="0"/>
          <w:sz w:val="28"/>
          <w:szCs w:val="28"/>
        </w:rPr>
        <w:t>幾</w:t>
      </w:r>
      <w:r w:rsidRPr="00280C67">
        <w:rPr>
          <w:rFonts w:ascii="標楷體" w:eastAsia="標楷體" w:hAnsi="標楷體" w:cs="Times New Roman" w:hint="eastAsia"/>
          <w:kern w:val="0"/>
          <w:sz w:val="28"/>
          <w:szCs w:val="28"/>
        </w:rPr>
        <w:t>個</w:t>
      </w:r>
      <w:r w:rsidRPr="00280C67">
        <w:rPr>
          <w:rFonts w:ascii="標楷體" w:eastAsia="標楷體" w:hAnsi="標楷體" w:cs="Times New Roman"/>
          <w:kern w:val="0"/>
          <w:sz w:val="28"/>
          <w:szCs w:val="28"/>
        </w:rPr>
        <w:t>問題，以下我先給予初步的回應，</w:t>
      </w:r>
      <w:r w:rsidRPr="00280C67">
        <w:rPr>
          <w:rFonts w:ascii="標楷體" w:eastAsia="標楷體" w:hAnsi="標楷體" w:cs="Times New Roman" w:hint="eastAsia"/>
          <w:kern w:val="0"/>
          <w:sz w:val="28"/>
          <w:szCs w:val="28"/>
        </w:rPr>
        <w:t>稍候</w:t>
      </w:r>
      <w:r w:rsidRPr="00280C67">
        <w:rPr>
          <w:rFonts w:ascii="標楷體" w:eastAsia="標楷體" w:hAnsi="標楷體" w:cs="Times New Roman"/>
          <w:kern w:val="0"/>
          <w:sz w:val="28"/>
          <w:szCs w:val="28"/>
        </w:rPr>
        <w:t>再由司法院刑事廳</w:t>
      </w:r>
      <w:proofErr w:type="gramStart"/>
      <w:r w:rsidRPr="00280C67">
        <w:rPr>
          <w:rFonts w:ascii="標楷體" w:eastAsia="標楷體" w:hAnsi="標楷體" w:cs="Times New Roman"/>
          <w:kern w:val="0"/>
          <w:sz w:val="28"/>
          <w:szCs w:val="28"/>
        </w:rPr>
        <w:t>和北院做</w:t>
      </w:r>
      <w:proofErr w:type="gramEnd"/>
      <w:r w:rsidRPr="00280C67">
        <w:rPr>
          <w:rFonts w:ascii="標楷體" w:eastAsia="標楷體" w:hAnsi="標楷體" w:cs="Times New Roman"/>
          <w:kern w:val="0"/>
          <w:sz w:val="28"/>
          <w:szCs w:val="28"/>
        </w:rPr>
        <w:t>補充說明。</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關於被告方面，是否會讓國民法官有先入為主的想法，這部分稍候由刑事廳做說明，目</w:t>
      </w:r>
      <w:r w:rsidRPr="00280C67">
        <w:rPr>
          <w:rFonts w:ascii="標楷體" w:eastAsia="標楷體" w:hAnsi="標楷體" w:cs="Times New Roman" w:hint="eastAsia"/>
          <w:kern w:val="0"/>
          <w:sz w:val="28"/>
          <w:szCs w:val="28"/>
        </w:rPr>
        <w:t>前是</w:t>
      </w:r>
      <w:r w:rsidRPr="00280C67">
        <w:rPr>
          <w:rFonts w:ascii="標楷體" w:eastAsia="標楷體" w:hAnsi="標楷體" w:cs="Times New Roman"/>
          <w:kern w:val="0"/>
          <w:sz w:val="28"/>
          <w:szCs w:val="28"/>
        </w:rPr>
        <w:t>故意犯罪致死的案件才會進行國民法官的審判程序，但是被起訴不一定會有罪，為了讓國民法官制度可以順利推展，我們參考日本制度，就是審判長的審前說明非常重要，說明的內容包含相關的爭點，及判斷這些爭點所需要具備的知識，我們在成立國民法官專庭時，對於國審案件和一般案件，審判長的訴訟指揮是有所不同的部分作了高度的強調</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，我們也和日本司法相關單位密切交流，他們也特別提醒不能讓國民法官有先入為主的觀念，</w:t>
      </w:r>
      <w:proofErr w:type="gramStart"/>
      <w:r w:rsidRPr="00280C67">
        <w:rPr>
          <w:rFonts w:ascii="標楷體" w:eastAsia="標楷體" w:hAnsi="標楷體" w:cs="Times New Roman"/>
          <w:kern w:val="0"/>
          <w:sz w:val="28"/>
          <w:szCs w:val="28"/>
        </w:rPr>
        <w:t>剛吳召</w:t>
      </w:r>
      <w:proofErr w:type="gramEnd"/>
      <w:r w:rsidRPr="00280C67">
        <w:rPr>
          <w:rFonts w:ascii="標楷體" w:eastAsia="標楷體" w:hAnsi="標楷體" w:cs="Times New Roman"/>
          <w:kern w:val="0"/>
          <w:sz w:val="28"/>
          <w:szCs w:val="28"/>
        </w:rPr>
        <w:t>委提到在評議過程中如何避免威權效應，以其他國</w:t>
      </w:r>
      <w:r w:rsidRPr="00280C67">
        <w:rPr>
          <w:rFonts w:ascii="標楷體" w:eastAsia="標楷體" w:hAnsi="標楷體" w:cs="Times New Roman"/>
          <w:kern w:val="0"/>
          <w:sz w:val="28"/>
          <w:szCs w:val="28"/>
        </w:rPr>
        <w:lastRenderedPageBreak/>
        <w:t>家的經驗，在評議過程</w:t>
      </w:r>
      <w:r w:rsidRPr="00280C67">
        <w:rPr>
          <w:rFonts w:ascii="標楷體" w:eastAsia="標楷體" w:hAnsi="標楷體" w:cs="Times New Roman" w:hint="eastAsia"/>
          <w:kern w:val="0"/>
          <w:sz w:val="28"/>
          <w:szCs w:val="28"/>
        </w:rPr>
        <w:t>中</w:t>
      </w:r>
      <w:r w:rsidRPr="00280C67">
        <w:rPr>
          <w:rFonts w:ascii="標楷體" w:eastAsia="標楷體" w:hAnsi="標楷體" w:cs="Times New Roman"/>
          <w:kern w:val="0"/>
          <w:sz w:val="28"/>
          <w:szCs w:val="28"/>
        </w:rPr>
        <w:t>為了避免威權效應，審判長在指揮訴訟時，</w:t>
      </w:r>
      <w:r w:rsidRPr="00280C67">
        <w:rPr>
          <w:rFonts w:ascii="標楷體" w:eastAsia="標楷體" w:hAnsi="標楷體" w:cs="Times New Roman" w:hint="eastAsia"/>
          <w:kern w:val="0"/>
          <w:sz w:val="28"/>
          <w:szCs w:val="28"/>
        </w:rPr>
        <w:t>必須</w:t>
      </w:r>
      <w:r w:rsidRPr="00280C67">
        <w:rPr>
          <w:rFonts w:ascii="標楷體" w:eastAsia="標楷體" w:hAnsi="標楷體" w:cs="Times New Roman"/>
          <w:kern w:val="0"/>
          <w:sz w:val="28"/>
          <w:szCs w:val="28"/>
        </w:rPr>
        <w:t>讓國民</w:t>
      </w:r>
      <w:r w:rsidRPr="00280C67">
        <w:rPr>
          <w:rFonts w:ascii="標楷體" w:eastAsia="標楷體" w:hAnsi="標楷體" w:cs="Times New Roman" w:hint="eastAsia"/>
          <w:kern w:val="0"/>
          <w:sz w:val="28"/>
          <w:szCs w:val="28"/>
        </w:rPr>
        <w:t>法官優先於</w:t>
      </w:r>
      <w:r w:rsidRPr="00280C67">
        <w:rPr>
          <w:rFonts w:ascii="標楷體" w:eastAsia="標楷體" w:hAnsi="標楷體" w:cs="Times New Roman"/>
          <w:kern w:val="0"/>
          <w:sz w:val="28"/>
          <w:szCs w:val="28"/>
        </w:rPr>
        <w:t>專業法官</w:t>
      </w:r>
      <w:r w:rsidRPr="00280C67">
        <w:rPr>
          <w:rFonts w:ascii="標楷體" w:eastAsia="標楷體" w:hAnsi="標楷體" w:cs="Times New Roman" w:hint="eastAsia"/>
          <w:kern w:val="0"/>
          <w:sz w:val="28"/>
          <w:szCs w:val="28"/>
        </w:rPr>
        <w:t>表示意見</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有不少人對於這部分提出質疑</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，但從統計資料呈現的結果，多數人認為</w:t>
      </w:r>
      <w:r w:rsidRPr="00280C67">
        <w:rPr>
          <w:rFonts w:ascii="標楷體" w:eastAsia="標楷體" w:hAnsi="標楷體" w:cs="Times New Roman" w:hint="eastAsia"/>
          <w:kern w:val="0"/>
          <w:sz w:val="28"/>
          <w:szCs w:val="28"/>
        </w:rPr>
        <w:t>已</w:t>
      </w:r>
      <w:r w:rsidRPr="00280C67">
        <w:rPr>
          <w:rFonts w:ascii="標楷體" w:eastAsia="標楷體" w:hAnsi="標楷體" w:cs="Times New Roman"/>
          <w:kern w:val="0"/>
          <w:sz w:val="28"/>
          <w:szCs w:val="28"/>
        </w:rPr>
        <w:t>終結的</w:t>
      </w:r>
      <w:r w:rsidRPr="00280C67">
        <w:rPr>
          <w:rFonts w:ascii="標楷體" w:eastAsia="標楷體" w:hAnsi="標楷體" w:cs="Times New Roman" w:hint="eastAsia"/>
          <w:kern w:val="0"/>
          <w:sz w:val="28"/>
          <w:szCs w:val="28"/>
        </w:rPr>
        <w:t>國審</w:t>
      </w:r>
      <w:r w:rsidRPr="00280C67">
        <w:rPr>
          <w:rFonts w:ascii="標楷體" w:eastAsia="標楷體" w:hAnsi="標楷體" w:cs="Times New Roman"/>
          <w:kern w:val="0"/>
          <w:sz w:val="28"/>
          <w:szCs w:val="28"/>
        </w:rPr>
        <w:t>案件，</w:t>
      </w:r>
      <w:r w:rsidRPr="00280C67">
        <w:rPr>
          <w:rFonts w:ascii="標楷體" w:eastAsia="標楷體" w:hAnsi="標楷體" w:cs="Times New Roman" w:hint="eastAsia"/>
          <w:kern w:val="0"/>
          <w:sz w:val="28"/>
          <w:szCs w:val="28"/>
        </w:rPr>
        <w:t>在</w:t>
      </w:r>
      <w:r w:rsidRPr="00280C67">
        <w:rPr>
          <w:rFonts w:ascii="標楷體" w:eastAsia="標楷體" w:hAnsi="標楷體" w:cs="Times New Roman"/>
          <w:kern w:val="0"/>
          <w:sz w:val="28"/>
          <w:szCs w:val="28"/>
        </w:rPr>
        <w:t>量刑</w:t>
      </w:r>
      <w:r w:rsidRPr="00280C67">
        <w:rPr>
          <w:rFonts w:ascii="標楷體" w:eastAsia="標楷體" w:hAnsi="標楷體" w:cs="Times New Roman" w:hint="eastAsia"/>
          <w:kern w:val="0"/>
          <w:sz w:val="28"/>
          <w:szCs w:val="28"/>
        </w:rPr>
        <w:t>上</w:t>
      </w:r>
      <w:r w:rsidRPr="00280C67">
        <w:rPr>
          <w:rFonts w:ascii="標楷體" w:eastAsia="標楷體" w:hAnsi="標楷體" w:cs="Times New Roman"/>
          <w:kern w:val="0"/>
          <w:sz w:val="28"/>
          <w:szCs w:val="28"/>
        </w:rPr>
        <w:t>比專業法官判的</w:t>
      </w:r>
      <w:r w:rsidRPr="00280C67">
        <w:rPr>
          <w:rFonts w:ascii="標楷體" w:eastAsia="標楷體" w:hAnsi="標楷體" w:cs="Times New Roman" w:hint="eastAsia"/>
          <w:kern w:val="0"/>
          <w:sz w:val="28"/>
          <w:szCs w:val="28"/>
        </w:rPr>
        <w:t>要</w:t>
      </w:r>
      <w:r w:rsidRPr="00280C67">
        <w:rPr>
          <w:rFonts w:ascii="標楷體" w:eastAsia="標楷體" w:hAnsi="標楷體" w:cs="Times New Roman"/>
          <w:kern w:val="0"/>
          <w:sz w:val="28"/>
          <w:szCs w:val="28"/>
        </w:rPr>
        <w:t>重，如果</w:t>
      </w:r>
      <w:r w:rsidRPr="00280C67">
        <w:rPr>
          <w:rFonts w:ascii="標楷體" w:eastAsia="標楷體" w:hAnsi="標楷體" w:cs="Times New Roman" w:hint="eastAsia"/>
          <w:kern w:val="0"/>
          <w:sz w:val="28"/>
          <w:szCs w:val="28"/>
        </w:rPr>
        <w:t>受到</w:t>
      </w:r>
      <w:r w:rsidRPr="00280C67">
        <w:rPr>
          <w:rFonts w:ascii="標楷體" w:eastAsia="標楷體" w:hAnsi="標楷體" w:cs="Times New Roman"/>
          <w:kern w:val="0"/>
          <w:sz w:val="28"/>
          <w:szCs w:val="28"/>
        </w:rPr>
        <w:t>威權效應</w:t>
      </w:r>
      <w:r w:rsidRPr="00280C67">
        <w:rPr>
          <w:rFonts w:ascii="標楷體" w:eastAsia="標楷體" w:hAnsi="標楷體" w:cs="Times New Roman" w:hint="eastAsia"/>
          <w:kern w:val="0"/>
          <w:sz w:val="28"/>
          <w:szCs w:val="28"/>
        </w:rPr>
        <w:t>影響</w:t>
      </w:r>
      <w:r w:rsidRPr="00280C67">
        <w:rPr>
          <w:rFonts w:ascii="標楷體" w:eastAsia="標楷體" w:hAnsi="標楷體" w:cs="Times New Roman"/>
          <w:kern w:val="0"/>
          <w:sz w:val="28"/>
          <w:szCs w:val="28"/>
        </w:rPr>
        <w:t>，呈現出來就不應該是這樣的結果，很明顯國民法官對自己的正義感跟對案件的心證量刑，應該是有相當的認知跟注意，我們一開始就很在意這部分，跟各位委員報告，</w:t>
      </w:r>
      <w:r w:rsidRPr="00280C67">
        <w:rPr>
          <w:rFonts w:ascii="標楷體" w:eastAsia="標楷體" w:hAnsi="標楷體" w:cs="Times New Roman" w:hint="eastAsia"/>
          <w:kern w:val="0"/>
          <w:sz w:val="28"/>
          <w:szCs w:val="28"/>
        </w:rPr>
        <w:t>制度施行的前</w:t>
      </w:r>
      <w:r w:rsidRPr="00280C67">
        <w:rPr>
          <w:rFonts w:ascii="標楷體" w:eastAsia="標楷體" w:hAnsi="標楷體" w:cs="Times New Roman"/>
          <w:kern w:val="0"/>
          <w:sz w:val="28"/>
          <w:szCs w:val="28"/>
        </w:rPr>
        <w:t>3年，</w:t>
      </w:r>
      <w:r w:rsidRPr="00280C67">
        <w:rPr>
          <w:rFonts w:ascii="標楷體" w:eastAsia="標楷體" w:hAnsi="標楷體" w:cs="Times New Roman" w:hint="eastAsia"/>
          <w:kern w:val="0"/>
          <w:sz w:val="28"/>
          <w:szCs w:val="28"/>
        </w:rPr>
        <w:t>我們</w:t>
      </w:r>
      <w:r w:rsidRPr="00280C67">
        <w:rPr>
          <w:rFonts w:ascii="標楷體" w:eastAsia="標楷體" w:hAnsi="標楷體" w:cs="Times New Roman"/>
          <w:kern w:val="0"/>
          <w:sz w:val="28"/>
          <w:szCs w:val="28"/>
        </w:rPr>
        <w:t>設定的案件</w:t>
      </w:r>
      <w:r w:rsidRPr="00280C67">
        <w:rPr>
          <w:rFonts w:ascii="標楷體" w:eastAsia="標楷體" w:hAnsi="標楷體" w:cs="Times New Roman" w:hint="eastAsia"/>
          <w:kern w:val="0"/>
          <w:sz w:val="28"/>
          <w:szCs w:val="28"/>
        </w:rPr>
        <w:t>類型</w:t>
      </w:r>
      <w:r w:rsidRPr="00280C67">
        <w:rPr>
          <w:rFonts w:ascii="標楷體" w:eastAsia="標楷體" w:hAnsi="標楷體" w:cs="Times New Roman"/>
          <w:kern w:val="0"/>
          <w:sz w:val="28"/>
          <w:szCs w:val="28"/>
        </w:rPr>
        <w:t>是故意犯罪致死，但從115年1月1日開始，審理的類型會擴及最輕本刑10年以上的案件，包含部分重大的貪污案件，審理的複雜度相對</w:t>
      </w:r>
      <w:r w:rsidRPr="00280C67">
        <w:rPr>
          <w:rFonts w:ascii="標楷體" w:eastAsia="標楷體" w:hAnsi="標楷體" w:cs="Times New Roman" w:hint="eastAsia"/>
          <w:kern w:val="0"/>
          <w:sz w:val="28"/>
          <w:szCs w:val="28"/>
        </w:rPr>
        <w:t>提高</w:t>
      </w:r>
      <w:r w:rsidRPr="00280C67">
        <w:rPr>
          <w:rFonts w:ascii="標楷體" w:eastAsia="標楷體" w:hAnsi="標楷體" w:cs="Times New Roman"/>
          <w:kern w:val="0"/>
          <w:sz w:val="28"/>
          <w:szCs w:val="28"/>
        </w:rPr>
        <w:t>，所以我們利用3年</w:t>
      </w:r>
      <w:r w:rsidRPr="00280C67">
        <w:rPr>
          <w:rFonts w:ascii="標楷體" w:eastAsia="標楷體" w:hAnsi="標楷體" w:cs="Times New Roman" w:hint="eastAsia"/>
          <w:kern w:val="0"/>
          <w:sz w:val="28"/>
          <w:szCs w:val="28"/>
        </w:rPr>
        <w:t>時間</w:t>
      </w:r>
      <w:r w:rsidRPr="00280C67">
        <w:rPr>
          <w:rFonts w:ascii="標楷體" w:eastAsia="標楷體" w:hAnsi="標楷體" w:cs="Times New Roman"/>
          <w:kern w:val="0"/>
          <w:sz w:val="28"/>
          <w:szCs w:val="28"/>
        </w:rPr>
        <w:t>做出最好的準備</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，希望115年可以順利擴大國民法官審判範圍；另外國民法官的提問是否會過度袒露心證，跟其他國家的經驗相較，重點在於審判長的審前溝通和訴訟指揮，甚至必須提醒國民法官在提問時要避免顯現心證，</w:t>
      </w:r>
      <w:proofErr w:type="gramStart"/>
      <w:r w:rsidRPr="00280C67">
        <w:rPr>
          <w:rFonts w:ascii="標楷體" w:eastAsia="標楷體" w:hAnsi="標楷體" w:cs="Times New Roman"/>
          <w:kern w:val="0"/>
          <w:sz w:val="28"/>
          <w:szCs w:val="28"/>
        </w:rPr>
        <w:t>吳召委</w:t>
      </w:r>
      <w:proofErr w:type="gramEnd"/>
      <w:r w:rsidRPr="00280C67">
        <w:rPr>
          <w:rFonts w:ascii="標楷體" w:eastAsia="標楷體" w:hAnsi="標楷體" w:cs="Times New Roman"/>
          <w:kern w:val="0"/>
          <w:sz w:val="28"/>
          <w:szCs w:val="28"/>
        </w:rPr>
        <w:t>所關心的部分，審判長都會在審前作出說明；至於評議的時間，相較於日本裁判員，我們評議時間會斟酌案件需要做合適的調整，在審理計劃過程中，也會和兩造溝通，瞭解兩造需要的時間為何，因為第一期的類型是故意犯罪致死殺人案件，目前初期審結的案件，重點在量刑或量刑鑑定的部分，</w:t>
      </w:r>
      <w:r w:rsidRPr="00280C67">
        <w:rPr>
          <w:rFonts w:ascii="標楷體" w:eastAsia="標楷體" w:hAnsi="標楷體" w:cs="Times New Roman" w:hint="eastAsia"/>
          <w:kern w:val="0"/>
          <w:sz w:val="28"/>
          <w:szCs w:val="28"/>
        </w:rPr>
        <w:t>若未來</w:t>
      </w:r>
      <w:r w:rsidRPr="00280C67">
        <w:rPr>
          <w:rFonts w:ascii="標楷體" w:eastAsia="標楷體" w:hAnsi="標楷體" w:cs="Times New Roman"/>
          <w:kern w:val="0"/>
          <w:sz w:val="28"/>
          <w:szCs w:val="28"/>
        </w:rPr>
        <w:t>擴大最輕本刑10年以上，包含了重大貪污，評議需要的時間一定會有所不同，因此國民法官成效評估委員會正在密切關注，會適時將相關資訊回饋給審判實務。</w:t>
      </w:r>
    </w:p>
    <w:p w:rsidR="00280C67" w:rsidRPr="00280C67" w:rsidRDefault="00280C67" w:rsidP="00280C67">
      <w:pPr>
        <w:widowControl/>
        <w:spacing w:line="500" w:lineRule="exact"/>
        <w:jc w:val="both"/>
        <w:rPr>
          <w:rFonts w:ascii="標楷體" w:eastAsia="標楷體" w:hAnsi="標楷體" w:cs="Times New Roman"/>
          <w:kern w:val="0"/>
          <w:sz w:val="28"/>
          <w:szCs w:val="28"/>
        </w:rPr>
      </w:pPr>
      <w:proofErr w:type="gramStart"/>
      <w:r w:rsidRPr="00280C67">
        <w:rPr>
          <w:rFonts w:ascii="標楷體" w:eastAsia="標楷體" w:hAnsi="標楷體" w:cs="Times New Roman"/>
          <w:kern w:val="0"/>
          <w:sz w:val="28"/>
          <w:szCs w:val="28"/>
        </w:rPr>
        <w:t>另吳召委</w:t>
      </w:r>
      <w:proofErr w:type="gramEnd"/>
      <w:r w:rsidRPr="00280C67">
        <w:rPr>
          <w:rFonts w:ascii="標楷體" w:eastAsia="標楷體" w:hAnsi="標楷體" w:cs="Times New Roman"/>
          <w:kern w:val="0"/>
          <w:sz w:val="28"/>
          <w:szCs w:val="28"/>
        </w:rPr>
        <w:t>提到量刑鑑定、精神鑑定和</w:t>
      </w:r>
      <w:proofErr w:type="gramStart"/>
      <w:r w:rsidRPr="00280C67">
        <w:rPr>
          <w:rFonts w:ascii="標楷體" w:eastAsia="標楷體" w:hAnsi="標楷體" w:cs="Times New Roman"/>
          <w:kern w:val="0"/>
          <w:sz w:val="28"/>
          <w:szCs w:val="28"/>
        </w:rPr>
        <w:t>憲判</w:t>
      </w:r>
      <w:proofErr w:type="gramEnd"/>
      <w:r w:rsidRPr="00280C67">
        <w:rPr>
          <w:rFonts w:ascii="標楷體" w:eastAsia="標楷體" w:hAnsi="標楷體" w:cs="Times New Roman"/>
          <w:kern w:val="0"/>
          <w:sz w:val="28"/>
          <w:szCs w:val="28"/>
        </w:rPr>
        <w:t>第</w:t>
      </w:r>
      <w:r w:rsidRPr="00280C67">
        <w:rPr>
          <w:rFonts w:ascii="標楷體" w:eastAsia="標楷體" w:hAnsi="標楷體" w:cs="Times New Roman" w:hint="eastAsia"/>
          <w:kern w:val="0"/>
          <w:sz w:val="28"/>
          <w:szCs w:val="28"/>
        </w:rPr>
        <w:t>8號</w:t>
      </w:r>
      <w:r w:rsidRPr="00280C67">
        <w:rPr>
          <w:rFonts w:ascii="標楷體" w:eastAsia="標楷體" w:hAnsi="標楷體" w:cs="Times New Roman"/>
          <w:kern w:val="0"/>
          <w:sz w:val="28"/>
          <w:szCs w:val="28"/>
        </w:rPr>
        <w:t>有密切關係，司法院也</w:t>
      </w:r>
      <w:r w:rsidRPr="00280C67">
        <w:rPr>
          <w:rFonts w:ascii="標楷體" w:eastAsia="標楷體" w:hAnsi="標楷體" w:cs="Times New Roman" w:hint="eastAsia"/>
          <w:kern w:val="0"/>
          <w:sz w:val="28"/>
          <w:szCs w:val="28"/>
        </w:rPr>
        <w:t>持續關注</w:t>
      </w:r>
      <w:r w:rsidRPr="00280C67">
        <w:rPr>
          <w:rFonts w:ascii="標楷體" w:eastAsia="標楷體" w:hAnsi="標楷體" w:cs="Times New Roman"/>
          <w:kern w:val="0"/>
          <w:sz w:val="28"/>
          <w:szCs w:val="28"/>
        </w:rPr>
        <w:t>這部分，刑事廳已和精神醫療院所聯繫，並規劃</w:t>
      </w:r>
      <w:r w:rsidRPr="00280C67">
        <w:rPr>
          <w:rFonts w:ascii="標楷體" w:eastAsia="標楷體" w:hAnsi="標楷體" w:cs="Times New Roman" w:hint="eastAsia"/>
          <w:kern w:val="0"/>
          <w:sz w:val="28"/>
          <w:szCs w:val="28"/>
        </w:rPr>
        <w:t>相關</w:t>
      </w:r>
      <w:r w:rsidRPr="00280C67">
        <w:rPr>
          <w:rFonts w:ascii="標楷體" w:eastAsia="標楷體" w:hAnsi="標楷體" w:cs="Times New Roman"/>
          <w:kern w:val="0"/>
          <w:sz w:val="28"/>
          <w:szCs w:val="28"/>
        </w:rPr>
        <w:t>建置後續作業</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，他們也都願意協助，法務部也有提出看法，這些問題是司法院和法務部要共同面對，</w:t>
      </w:r>
      <w:proofErr w:type="gramStart"/>
      <w:r w:rsidRPr="00280C67">
        <w:rPr>
          <w:rFonts w:ascii="標楷體" w:eastAsia="標楷體" w:hAnsi="標楷體" w:cs="Times New Roman"/>
          <w:kern w:val="0"/>
          <w:sz w:val="28"/>
          <w:szCs w:val="28"/>
        </w:rPr>
        <w:t>衛福部也</w:t>
      </w:r>
      <w:proofErr w:type="gramEnd"/>
      <w:r w:rsidRPr="00280C67">
        <w:rPr>
          <w:rFonts w:ascii="標楷體" w:eastAsia="標楷體" w:hAnsi="標楷體" w:cs="Times New Roman"/>
          <w:kern w:val="0"/>
          <w:sz w:val="28"/>
          <w:szCs w:val="28"/>
        </w:rPr>
        <w:t>有提出建議，如何讓精神鑑定和量刑符合國民法官的需求，特別</w:t>
      </w:r>
      <w:proofErr w:type="gramStart"/>
      <w:r w:rsidRPr="00280C67">
        <w:rPr>
          <w:rFonts w:ascii="標楷體" w:eastAsia="標楷體" w:hAnsi="標楷體" w:cs="Times New Roman"/>
          <w:kern w:val="0"/>
          <w:sz w:val="28"/>
          <w:szCs w:val="28"/>
        </w:rPr>
        <w:t>是憲判</w:t>
      </w:r>
      <w:proofErr w:type="gramEnd"/>
      <w:r w:rsidRPr="00280C67">
        <w:rPr>
          <w:rFonts w:ascii="標楷體" w:eastAsia="標楷體" w:hAnsi="標楷體" w:cs="Times New Roman"/>
          <w:kern w:val="0"/>
          <w:sz w:val="28"/>
          <w:szCs w:val="28"/>
        </w:rPr>
        <w:t>8號作成之後，司法院非常重視關於死刑案件的部分</w:t>
      </w:r>
    </w:p>
    <w:p w:rsidR="00280C67" w:rsidRPr="00280C67" w:rsidRDefault="00280C67" w:rsidP="00280C67">
      <w:pPr>
        <w:widowControl/>
        <w:spacing w:line="500" w:lineRule="exact"/>
        <w:jc w:val="distribute"/>
        <w:rPr>
          <w:rFonts w:ascii="標楷體" w:eastAsia="標楷體" w:hAnsi="標楷體" w:cs="Times New Roman"/>
          <w:kern w:val="0"/>
          <w:sz w:val="28"/>
          <w:szCs w:val="28"/>
        </w:rPr>
      </w:pPr>
      <w:r w:rsidRPr="00280C67">
        <w:rPr>
          <w:rFonts w:ascii="標楷體" w:eastAsia="標楷體" w:hAnsi="標楷體" w:cs="Times New Roman"/>
          <w:kern w:val="0"/>
          <w:sz w:val="28"/>
          <w:szCs w:val="28"/>
        </w:rPr>
        <w:t>，正在積極跟相關部會、醫療院所、鑑定單位進行溝通，希望讓制度順利運作，稍候刑事廳會就這部分作詳細的補充說明，</w:t>
      </w:r>
      <w:proofErr w:type="gramStart"/>
      <w:r w:rsidRPr="00280C67">
        <w:rPr>
          <w:rFonts w:ascii="標楷體" w:eastAsia="標楷體" w:hAnsi="標楷體" w:cs="Times New Roman"/>
          <w:kern w:val="0"/>
          <w:sz w:val="28"/>
          <w:szCs w:val="28"/>
        </w:rPr>
        <w:t>至於憲判8號</w:t>
      </w:r>
      <w:proofErr w:type="gramEnd"/>
      <w:r w:rsidRPr="00280C67">
        <w:rPr>
          <w:rFonts w:ascii="標楷體" w:eastAsia="標楷體" w:hAnsi="標楷體" w:cs="Times New Roman"/>
          <w:kern w:val="0"/>
          <w:sz w:val="28"/>
          <w:szCs w:val="28"/>
        </w:rPr>
        <w:t>作成之後</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，對於死刑應一致決的作法，是指國民法官法庭若要判處死刑，需要3位職業法官和3位的國民法官同意，是否會</w:t>
      </w:r>
      <w:proofErr w:type="gramStart"/>
      <w:r w:rsidRPr="00280C67">
        <w:rPr>
          <w:rFonts w:ascii="標楷體" w:eastAsia="標楷體" w:hAnsi="標楷體" w:cs="Times New Roman"/>
          <w:kern w:val="0"/>
          <w:sz w:val="28"/>
          <w:szCs w:val="28"/>
        </w:rPr>
        <w:t>有吳召委</w:t>
      </w:r>
      <w:proofErr w:type="gramEnd"/>
      <w:r w:rsidRPr="00280C67">
        <w:rPr>
          <w:rFonts w:ascii="標楷體" w:eastAsia="標楷體" w:hAnsi="標楷體" w:cs="Times New Roman"/>
          <w:kern w:val="0"/>
          <w:sz w:val="28"/>
          <w:szCs w:val="28"/>
        </w:rPr>
        <w:t>所提單</w:t>
      </w:r>
      <w:proofErr w:type="gramStart"/>
      <w:r w:rsidRPr="00280C67">
        <w:rPr>
          <w:rFonts w:ascii="標楷體" w:eastAsia="標楷體" w:hAnsi="標楷體" w:cs="Times New Roman"/>
          <w:kern w:val="0"/>
          <w:sz w:val="28"/>
          <w:szCs w:val="28"/>
        </w:rPr>
        <w:t>一</w:t>
      </w:r>
      <w:proofErr w:type="gramEnd"/>
      <w:r w:rsidRPr="00280C67">
        <w:rPr>
          <w:rFonts w:ascii="標楷體" w:eastAsia="標楷體" w:hAnsi="標楷體" w:cs="Times New Roman"/>
          <w:kern w:val="0"/>
          <w:sz w:val="28"/>
          <w:szCs w:val="28"/>
        </w:rPr>
        <w:t>職業法官的意志</w:t>
      </w:r>
      <w:r w:rsidRPr="00280C67">
        <w:rPr>
          <w:rFonts w:ascii="標楷體" w:eastAsia="標楷體" w:hAnsi="標楷體" w:cs="Times New Roman"/>
          <w:kern w:val="0"/>
          <w:sz w:val="28"/>
          <w:szCs w:val="28"/>
        </w:rPr>
        <w:lastRenderedPageBreak/>
        <w:t>推翻素人法官決定的情形？</w:t>
      </w:r>
      <w:proofErr w:type="gramStart"/>
      <w:r w:rsidRPr="00280C67">
        <w:rPr>
          <w:rFonts w:ascii="標楷體" w:eastAsia="標楷體" w:hAnsi="標楷體" w:cs="Times New Roman"/>
          <w:kern w:val="0"/>
          <w:sz w:val="28"/>
          <w:szCs w:val="28"/>
        </w:rPr>
        <w:t>在憲判第</w:t>
      </w:r>
      <w:r w:rsidRPr="00280C67">
        <w:rPr>
          <w:rFonts w:ascii="標楷體" w:eastAsia="標楷體" w:hAnsi="標楷體" w:cs="Times New Roman" w:hint="eastAsia"/>
          <w:kern w:val="0"/>
          <w:sz w:val="28"/>
          <w:szCs w:val="28"/>
        </w:rPr>
        <w:t>8號</w:t>
      </w:r>
      <w:proofErr w:type="gramEnd"/>
      <w:r w:rsidRPr="00280C67">
        <w:rPr>
          <w:rFonts w:ascii="標楷體" w:eastAsia="標楷體" w:hAnsi="標楷體" w:cs="Times New Roman" w:hint="eastAsia"/>
          <w:kern w:val="0"/>
          <w:sz w:val="28"/>
          <w:szCs w:val="28"/>
        </w:rPr>
        <w:t>作成後</w:t>
      </w:r>
      <w:r w:rsidRPr="00280C67">
        <w:rPr>
          <w:rFonts w:ascii="標楷體" w:eastAsia="標楷體" w:hAnsi="標楷體" w:cs="Times New Roman"/>
          <w:kern w:val="0"/>
          <w:sz w:val="28"/>
          <w:szCs w:val="28"/>
        </w:rPr>
        <w:t>，已經確定37位的死刑犯，最高法院正在調查當初的確定裁判有無符合一致決，有一部分評議</w:t>
      </w:r>
      <w:proofErr w:type="gramStart"/>
      <w:r w:rsidRPr="00280C67">
        <w:rPr>
          <w:rFonts w:ascii="標楷體" w:eastAsia="標楷體" w:hAnsi="標楷體" w:cs="Times New Roman"/>
          <w:kern w:val="0"/>
          <w:sz w:val="28"/>
          <w:szCs w:val="28"/>
        </w:rPr>
        <w:t>簿已銷燬</w:t>
      </w:r>
      <w:proofErr w:type="gramEnd"/>
      <w:r w:rsidRPr="00280C67">
        <w:rPr>
          <w:rFonts w:ascii="標楷體" w:eastAsia="標楷體" w:hAnsi="標楷體" w:cs="Times New Roman"/>
          <w:kern w:val="0"/>
          <w:sz w:val="28"/>
          <w:szCs w:val="28"/>
        </w:rPr>
        <w:t>不存在，需</w:t>
      </w:r>
      <w:proofErr w:type="gramStart"/>
      <w:r w:rsidRPr="00280C67">
        <w:rPr>
          <w:rFonts w:ascii="標楷體" w:eastAsia="標楷體" w:hAnsi="標楷體" w:cs="Times New Roman"/>
          <w:kern w:val="0"/>
          <w:sz w:val="28"/>
          <w:szCs w:val="28"/>
        </w:rPr>
        <w:t>採</w:t>
      </w:r>
      <w:proofErr w:type="gramEnd"/>
      <w:r w:rsidRPr="00280C67">
        <w:rPr>
          <w:rFonts w:ascii="標楷體" w:eastAsia="標楷體" w:hAnsi="標楷體" w:cs="Times New Roman"/>
          <w:kern w:val="0"/>
          <w:sz w:val="28"/>
          <w:szCs w:val="28"/>
        </w:rPr>
        <w:t>行其他方式進行調查，而有</w:t>
      </w:r>
      <w:r w:rsidRPr="00280C67">
        <w:rPr>
          <w:rFonts w:ascii="標楷體" w:eastAsia="標楷體" w:hAnsi="標楷體" w:cs="Times New Roman" w:hint="eastAsia"/>
          <w:kern w:val="0"/>
          <w:sz w:val="28"/>
          <w:szCs w:val="28"/>
        </w:rPr>
        <w:t>7件是以</w:t>
      </w:r>
      <w:r w:rsidRPr="00280C67">
        <w:rPr>
          <w:rFonts w:ascii="標楷體" w:eastAsia="標楷體" w:hAnsi="標楷體" w:cs="Times New Roman"/>
          <w:kern w:val="0"/>
          <w:sz w:val="28"/>
          <w:szCs w:val="28"/>
        </w:rPr>
        <w:t>評議</w:t>
      </w:r>
      <w:proofErr w:type="gramStart"/>
      <w:r w:rsidRPr="00280C67">
        <w:rPr>
          <w:rFonts w:ascii="標楷體" w:eastAsia="標楷體" w:hAnsi="標楷體" w:cs="Times New Roman"/>
          <w:kern w:val="0"/>
          <w:sz w:val="28"/>
          <w:szCs w:val="28"/>
        </w:rPr>
        <w:t>簿</w:t>
      </w:r>
      <w:proofErr w:type="gramEnd"/>
      <w:r w:rsidRPr="00280C67">
        <w:rPr>
          <w:rFonts w:ascii="標楷體" w:eastAsia="標楷體" w:hAnsi="標楷體" w:cs="Times New Roman"/>
          <w:kern w:val="0"/>
          <w:sz w:val="28"/>
          <w:szCs w:val="28"/>
        </w:rPr>
        <w:t>佐證，目前應該都有符合一致決，以實務經驗來看，即便是職業法官要判處死刑</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，會產生這樣落差的其實不多，因為判處死刑的數量就非常少，就算</w:t>
      </w:r>
      <w:proofErr w:type="gramStart"/>
      <w:r w:rsidRPr="00280C67">
        <w:rPr>
          <w:rFonts w:ascii="標楷體" w:eastAsia="標楷體" w:hAnsi="標楷體" w:cs="Times New Roman"/>
          <w:kern w:val="0"/>
          <w:sz w:val="28"/>
          <w:szCs w:val="28"/>
        </w:rPr>
        <w:t>沒有憲判字</w:t>
      </w:r>
      <w:proofErr w:type="gramEnd"/>
      <w:r w:rsidRPr="00280C67">
        <w:rPr>
          <w:rFonts w:ascii="標楷體" w:eastAsia="標楷體" w:hAnsi="標楷體" w:cs="Times New Roman"/>
          <w:kern w:val="0"/>
          <w:sz w:val="28"/>
          <w:szCs w:val="28"/>
        </w:rPr>
        <w:t>第</w:t>
      </w:r>
      <w:r w:rsidRPr="00280C67">
        <w:rPr>
          <w:rFonts w:ascii="標楷體" w:eastAsia="標楷體" w:hAnsi="標楷體" w:cs="Times New Roman" w:hint="eastAsia"/>
          <w:kern w:val="0"/>
          <w:sz w:val="28"/>
          <w:szCs w:val="28"/>
        </w:rPr>
        <w:t>8號</w:t>
      </w:r>
      <w:r w:rsidRPr="00280C67">
        <w:rPr>
          <w:rFonts w:ascii="標楷體" w:eastAsia="標楷體" w:hAnsi="標楷體" w:cs="Times New Roman"/>
          <w:kern w:val="0"/>
          <w:sz w:val="28"/>
          <w:szCs w:val="28"/>
        </w:rPr>
        <w:t>，目前有</w:t>
      </w:r>
      <w:proofErr w:type="gramStart"/>
      <w:r w:rsidRPr="00280C67">
        <w:rPr>
          <w:rFonts w:ascii="標楷體" w:eastAsia="標楷體" w:hAnsi="標楷體" w:cs="Times New Roman"/>
          <w:kern w:val="0"/>
          <w:sz w:val="28"/>
          <w:szCs w:val="28"/>
        </w:rPr>
        <w:t>評議簿且已</w:t>
      </w:r>
      <w:proofErr w:type="gramEnd"/>
      <w:r w:rsidRPr="00280C67">
        <w:rPr>
          <w:rFonts w:ascii="標楷體" w:eastAsia="標楷體" w:hAnsi="標楷體" w:cs="Times New Roman"/>
          <w:kern w:val="0"/>
          <w:sz w:val="28"/>
          <w:szCs w:val="28"/>
        </w:rPr>
        <w:t>定</w:t>
      </w:r>
      <w:proofErr w:type="gramStart"/>
      <w:r w:rsidRPr="00280C67">
        <w:rPr>
          <w:rFonts w:ascii="標楷體" w:eastAsia="標楷體" w:hAnsi="標楷體" w:cs="Times New Roman"/>
          <w:kern w:val="0"/>
          <w:sz w:val="28"/>
          <w:szCs w:val="28"/>
        </w:rPr>
        <w:t>讞</w:t>
      </w:r>
      <w:proofErr w:type="gramEnd"/>
      <w:r w:rsidRPr="00280C67">
        <w:rPr>
          <w:rFonts w:ascii="標楷體" w:eastAsia="標楷體" w:hAnsi="標楷體" w:cs="Times New Roman"/>
          <w:kern w:val="0"/>
          <w:sz w:val="28"/>
          <w:szCs w:val="28"/>
        </w:rPr>
        <w:t>的結果都是一致決，若是</w:t>
      </w:r>
      <w:proofErr w:type="gramStart"/>
      <w:r w:rsidRPr="00280C67">
        <w:rPr>
          <w:rFonts w:ascii="標楷體" w:eastAsia="標楷體" w:hAnsi="標楷體" w:cs="Times New Roman"/>
          <w:kern w:val="0"/>
          <w:sz w:val="28"/>
          <w:szCs w:val="28"/>
        </w:rPr>
        <w:t>採</w:t>
      </w:r>
      <w:proofErr w:type="gramEnd"/>
      <w:r w:rsidRPr="00280C67">
        <w:rPr>
          <w:rFonts w:ascii="標楷體" w:eastAsia="標楷體" w:hAnsi="標楷體" w:cs="Times New Roman"/>
          <w:kern w:val="0"/>
          <w:sz w:val="28"/>
          <w:szCs w:val="28"/>
        </w:rPr>
        <w:t>行國民法官制度來審判，相信也不會有太大差距，以目前資料來看大概都是如此</w:t>
      </w:r>
    </w:p>
    <w:p w:rsidR="00280C67" w:rsidRPr="00280C67" w:rsidRDefault="00280C67" w:rsidP="00280C67">
      <w:pPr>
        <w:widowControl/>
        <w:spacing w:line="500" w:lineRule="exact"/>
        <w:jc w:val="distribute"/>
        <w:rPr>
          <w:rFonts w:ascii="標楷體" w:eastAsia="標楷體" w:hAnsi="標楷體" w:cs="Times New Roman"/>
          <w:kern w:val="0"/>
          <w:sz w:val="28"/>
          <w:szCs w:val="28"/>
        </w:rPr>
      </w:pPr>
      <w:r w:rsidRPr="00280C67">
        <w:rPr>
          <w:rFonts w:ascii="標楷體" w:eastAsia="標楷體" w:hAnsi="標楷體" w:cs="Times New Roman"/>
          <w:kern w:val="0"/>
          <w:sz w:val="28"/>
          <w:szCs w:val="28"/>
        </w:rPr>
        <w:t>，至於被害人家屬的參與程序，事前我們有作調查瞭解，因為國民法官案件仍是用被害人程序參與，參與的數量在112年的國審案件有22件，其中有17件提出被害人參與的申請，全部都同意，</w:t>
      </w:r>
      <w:proofErr w:type="gramStart"/>
      <w:r w:rsidRPr="00280C67">
        <w:rPr>
          <w:rFonts w:ascii="標楷體" w:eastAsia="標楷體" w:hAnsi="標楷體" w:cs="Times New Roman"/>
          <w:kern w:val="0"/>
          <w:sz w:val="28"/>
          <w:szCs w:val="28"/>
        </w:rPr>
        <w:t>113</w:t>
      </w:r>
      <w:proofErr w:type="gramEnd"/>
      <w:r w:rsidRPr="00280C67">
        <w:rPr>
          <w:rFonts w:ascii="標楷體" w:eastAsia="標楷體" w:hAnsi="標楷體" w:cs="Times New Roman"/>
          <w:kern w:val="0"/>
          <w:sz w:val="28"/>
          <w:szCs w:val="28"/>
        </w:rPr>
        <w:t>年度尚未作出統計</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，關於這些情形，須依法律提出，但112年的申請都經同意，我們認為被害人參與的部分應是可行，只要提出參與都可以確保他們的權益；至於修復式正義這部分，我們也會提醒國審案件的審判長，在向國民</w:t>
      </w:r>
      <w:proofErr w:type="gramStart"/>
      <w:r w:rsidRPr="00280C67">
        <w:rPr>
          <w:rFonts w:ascii="標楷體" w:eastAsia="標楷體" w:hAnsi="標楷體" w:cs="Times New Roman"/>
          <w:kern w:val="0"/>
          <w:sz w:val="28"/>
          <w:szCs w:val="28"/>
        </w:rPr>
        <w:t>法官做審前</w:t>
      </w:r>
      <w:proofErr w:type="gramEnd"/>
      <w:r w:rsidRPr="00280C67">
        <w:rPr>
          <w:rFonts w:ascii="標楷體" w:eastAsia="標楷體" w:hAnsi="標楷體" w:cs="Times New Roman"/>
          <w:kern w:val="0"/>
          <w:sz w:val="28"/>
          <w:szCs w:val="28"/>
        </w:rPr>
        <w:t>案件說明時，也要將</w:t>
      </w:r>
      <w:r w:rsidRPr="00280C67">
        <w:rPr>
          <w:rFonts w:ascii="標楷體" w:eastAsia="標楷體" w:hAnsi="標楷體" w:cs="Times New Roman" w:hint="eastAsia"/>
          <w:kern w:val="0"/>
          <w:sz w:val="28"/>
          <w:szCs w:val="28"/>
        </w:rPr>
        <w:t>這個概念提出</w:t>
      </w:r>
      <w:r w:rsidRPr="00280C67">
        <w:rPr>
          <w:rFonts w:ascii="標楷體" w:eastAsia="標楷體" w:hAnsi="標楷體" w:cs="Times New Roman"/>
          <w:kern w:val="0"/>
          <w:sz w:val="28"/>
          <w:szCs w:val="28"/>
        </w:rPr>
        <w:t>和國民法官</w:t>
      </w:r>
      <w:r w:rsidRPr="00280C67">
        <w:rPr>
          <w:rFonts w:ascii="標楷體" w:eastAsia="標楷體" w:hAnsi="標楷體" w:cs="Times New Roman" w:hint="eastAsia"/>
          <w:kern w:val="0"/>
          <w:sz w:val="28"/>
          <w:szCs w:val="28"/>
        </w:rPr>
        <w:t>說明</w:t>
      </w:r>
      <w:r w:rsidRPr="00280C67">
        <w:rPr>
          <w:rFonts w:ascii="標楷體" w:eastAsia="標楷體" w:hAnsi="標楷體" w:cs="Times New Roman"/>
          <w:kern w:val="0"/>
          <w:sz w:val="28"/>
          <w:szCs w:val="28"/>
        </w:rPr>
        <w:t>，以上初步</w:t>
      </w:r>
      <w:proofErr w:type="gramStart"/>
      <w:r w:rsidRPr="00280C67">
        <w:rPr>
          <w:rFonts w:ascii="標楷體" w:eastAsia="標楷體" w:hAnsi="標楷體" w:cs="Times New Roman"/>
          <w:kern w:val="0"/>
          <w:sz w:val="28"/>
          <w:szCs w:val="28"/>
        </w:rPr>
        <w:t>回應吳召委</w:t>
      </w:r>
      <w:proofErr w:type="gramEnd"/>
      <w:r w:rsidRPr="00280C67">
        <w:rPr>
          <w:rFonts w:ascii="標楷體" w:eastAsia="標楷體" w:hAnsi="標楷體" w:cs="Times New Roman"/>
          <w:kern w:val="0"/>
          <w:sz w:val="28"/>
          <w:szCs w:val="28"/>
        </w:rPr>
        <w:t>的提問，細節部分，稍候由刑事廳作補充說明。</w:t>
      </w:r>
    </w:p>
    <w:p w:rsidR="00280C67" w:rsidRPr="00280C67" w:rsidRDefault="00280C67" w:rsidP="00280C67">
      <w:pPr>
        <w:widowControl/>
        <w:spacing w:line="720" w:lineRule="exact"/>
        <w:ind w:left="561" w:hangingChars="200" w:hanging="561"/>
        <w:rPr>
          <w:rFonts w:ascii="標楷體" w:eastAsia="標楷體" w:hAnsi="標楷體" w:cs="Times New Roman"/>
          <w:kern w:val="0"/>
          <w:sz w:val="28"/>
          <w:szCs w:val="28"/>
        </w:rPr>
      </w:pPr>
      <w:proofErr w:type="gramStart"/>
      <w:r w:rsidRPr="00280C67">
        <w:rPr>
          <w:rFonts w:ascii="標楷體" w:eastAsia="標楷體" w:hAnsi="標楷體" w:cs="Times New Roman" w:hint="eastAsia"/>
          <w:b/>
          <w:kern w:val="0"/>
          <w:sz w:val="28"/>
          <w:szCs w:val="28"/>
        </w:rPr>
        <w:t>臺</w:t>
      </w:r>
      <w:proofErr w:type="gramEnd"/>
      <w:r w:rsidRPr="00280C67">
        <w:rPr>
          <w:rFonts w:ascii="標楷體" w:eastAsia="標楷體" w:hAnsi="標楷體" w:cs="Times New Roman" w:hint="eastAsia"/>
          <w:b/>
          <w:kern w:val="0"/>
          <w:sz w:val="28"/>
          <w:szCs w:val="28"/>
        </w:rPr>
        <w:t>北地方法院王院長梅英：</w:t>
      </w:r>
    </w:p>
    <w:p w:rsidR="00280C67" w:rsidRPr="00280C67" w:rsidRDefault="00280C67" w:rsidP="00280C67">
      <w:pPr>
        <w:widowControl/>
        <w:spacing w:afterLines="50" w:after="180" w:line="500" w:lineRule="exact"/>
        <w:jc w:val="both"/>
        <w:outlineLvl w:val="5"/>
        <w:rPr>
          <w:rFonts w:ascii="標楷體" w:eastAsia="標楷體" w:hAnsi="標楷體" w:cs="Times New Roman"/>
          <w:kern w:val="0"/>
          <w:sz w:val="28"/>
          <w:szCs w:val="28"/>
        </w:rPr>
      </w:pPr>
      <w:proofErr w:type="gramStart"/>
      <w:r w:rsidRPr="00280C67">
        <w:rPr>
          <w:rFonts w:ascii="標楷體" w:eastAsia="標楷體" w:hAnsi="標楷體" w:cs="Times New Roman" w:hint="eastAsia"/>
          <w:color w:val="000000"/>
          <w:kern w:val="0"/>
          <w:sz w:val="28"/>
          <w:szCs w:val="28"/>
        </w:rPr>
        <w:t>吳召委</w:t>
      </w:r>
      <w:proofErr w:type="gramEnd"/>
      <w:r w:rsidRPr="00280C67">
        <w:rPr>
          <w:rFonts w:ascii="標楷體" w:eastAsia="標楷體" w:hAnsi="標楷體" w:cs="Times New Roman" w:hint="eastAsia"/>
          <w:color w:val="000000"/>
          <w:kern w:val="0"/>
          <w:sz w:val="28"/>
          <w:szCs w:val="28"/>
        </w:rPr>
        <w:t>關心和垂詢的問題，先由本院黃怡菁庭長簡報說明，至於其他未盡之處，刑事廳會再補充回應，現在請本院國民</w:t>
      </w:r>
      <w:proofErr w:type="gramStart"/>
      <w:r w:rsidRPr="00280C67">
        <w:rPr>
          <w:rFonts w:ascii="標楷體" w:eastAsia="標楷體" w:hAnsi="標楷體" w:cs="Times New Roman" w:hint="eastAsia"/>
          <w:color w:val="000000"/>
          <w:kern w:val="0"/>
          <w:sz w:val="28"/>
          <w:szCs w:val="28"/>
        </w:rPr>
        <w:t>法官庭黃庭長</w:t>
      </w:r>
      <w:proofErr w:type="gramEnd"/>
      <w:r w:rsidRPr="00280C67">
        <w:rPr>
          <w:rFonts w:ascii="標楷體" w:eastAsia="標楷體" w:hAnsi="標楷體" w:cs="Times New Roman" w:hint="eastAsia"/>
          <w:color w:val="000000"/>
          <w:kern w:val="0"/>
          <w:sz w:val="28"/>
          <w:szCs w:val="28"/>
        </w:rPr>
        <w:t>進行簡報。</w:t>
      </w:r>
    </w:p>
    <w:p w:rsidR="00280C67" w:rsidRPr="00280C67" w:rsidRDefault="00280C67" w:rsidP="00280C67">
      <w:pPr>
        <w:widowControl/>
        <w:spacing w:line="500" w:lineRule="exact"/>
        <w:ind w:left="561" w:hangingChars="200" w:hanging="561"/>
        <w:rPr>
          <w:rFonts w:ascii="標楷體" w:eastAsia="標楷體" w:hAnsi="標楷體" w:cs="Times New Roman"/>
          <w:kern w:val="0"/>
          <w:sz w:val="28"/>
          <w:szCs w:val="28"/>
        </w:rPr>
      </w:pPr>
      <w:r w:rsidRPr="00280C67">
        <w:rPr>
          <w:rFonts w:ascii="標楷體" w:eastAsia="標楷體" w:hAnsi="標楷體" w:cs="Times New Roman" w:hint="eastAsia"/>
          <w:b/>
          <w:kern w:val="0"/>
          <w:sz w:val="28"/>
          <w:szCs w:val="28"/>
        </w:rPr>
        <w:t>二、國民法官制度施行情形簡介及</w:t>
      </w:r>
      <w:proofErr w:type="gramStart"/>
      <w:r w:rsidRPr="00280C67">
        <w:rPr>
          <w:rFonts w:ascii="標楷體" w:eastAsia="標楷體" w:hAnsi="標楷體" w:cs="Times New Roman" w:hint="eastAsia"/>
          <w:b/>
          <w:kern w:val="0"/>
          <w:sz w:val="28"/>
          <w:szCs w:val="28"/>
        </w:rPr>
        <w:t>113年憲判字</w:t>
      </w:r>
      <w:proofErr w:type="gramEnd"/>
      <w:r w:rsidRPr="00280C67">
        <w:rPr>
          <w:rFonts w:ascii="標楷體" w:eastAsia="標楷體" w:hAnsi="標楷體" w:cs="Times New Roman" w:hint="eastAsia"/>
          <w:b/>
          <w:kern w:val="0"/>
          <w:sz w:val="28"/>
          <w:szCs w:val="28"/>
        </w:rPr>
        <w:t>第8號作成後可能之影響簡報</w:t>
      </w:r>
      <w:r w:rsidRPr="00280C67">
        <w:rPr>
          <w:rFonts w:ascii="標楷體" w:eastAsia="標楷體" w:hAnsi="標楷體" w:cs="Times New Roman" w:hint="eastAsia"/>
          <w:kern w:val="0"/>
          <w:sz w:val="28"/>
          <w:szCs w:val="28"/>
        </w:rPr>
        <w:t>（書面資料詳參附件2）</w:t>
      </w:r>
    </w:p>
    <w:p w:rsidR="00280C67" w:rsidRPr="00280C67" w:rsidRDefault="00280C67" w:rsidP="00280C67">
      <w:pPr>
        <w:widowControl/>
        <w:spacing w:afterLines="100" w:after="360" w:line="500" w:lineRule="exact"/>
        <w:ind w:leftChars="200" w:left="480" w:firstLineChars="59" w:firstLine="16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報告人：</w:t>
      </w:r>
      <w:proofErr w:type="gramStart"/>
      <w:r w:rsidRPr="00280C67">
        <w:rPr>
          <w:rFonts w:ascii="標楷體" w:eastAsia="標楷體" w:hAnsi="標楷體" w:cs="Times New Roman" w:hint="eastAsia"/>
          <w:kern w:val="0"/>
          <w:sz w:val="28"/>
          <w:szCs w:val="28"/>
        </w:rPr>
        <w:t>臺</w:t>
      </w:r>
      <w:proofErr w:type="gramEnd"/>
      <w:r w:rsidRPr="00280C67">
        <w:rPr>
          <w:rFonts w:ascii="標楷體" w:eastAsia="標楷體" w:hAnsi="標楷體" w:cs="Times New Roman" w:hint="eastAsia"/>
          <w:kern w:val="0"/>
          <w:sz w:val="28"/>
          <w:szCs w:val="28"/>
        </w:rPr>
        <w:t>北地院黃庭長</w:t>
      </w:r>
      <w:proofErr w:type="gramStart"/>
      <w:r w:rsidRPr="00280C67">
        <w:rPr>
          <w:rFonts w:ascii="標楷體" w:eastAsia="標楷體" w:hAnsi="標楷體" w:cs="Times New Roman" w:hint="eastAsia"/>
          <w:kern w:val="0"/>
          <w:sz w:val="28"/>
          <w:szCs w:val="28"/>
        </w:rPr>
        <w:t>怡菁</w:t>
      </w:r>
      <w:proofErr w:type="gramEnd"/>
    </w:p>
    <w:p w:rsidR="00280C67" w:rsidRPr="00280C67" w:rsidRDefault="00280C67" w:rsidP="00280C67">
      <w:pPr>
        <w:widowControl/>
        <w:spacing w:line="500" w:lineRule="exact"/>
        <w:jc w:val="both"/>
        <w:rPr>
          <w:rFonts w:ascii="標楷體" w:eastAsia="標楷體" w:hAnsi="標楷體" w:cs="Times New Roman"/>
          <w:kern w:val="0"/>
          <w:sz w:val="28"/>
          <w:szCs w:val="28"/>
        </w:rPr>
      </w:pPr>
      <w:proofErr w:type="gramStart"/>
      <w:r w:rsidRPr="00280C67">
        <w:rPr>
          <w:rFonts w:ascii="標楷體" w:eastAsia="標楷體" w:hAnsi="標楷體" w:cs="Times New Roman"/>
          <w:kern w:val="0"/>
          <w:sz w:val="28"/>
          <w:szCs w:val="28"/>
        </w:rPr>
        <w:t>針對吳召委</w:t>
      </w:r>
      <w:proofErr w:type="gramEnd"/>
      <w:r w:rsidRPr="00280C67">
        <w:rPr>
          <w:rFonts w:ascii="標楷體" w:eastAsia="標楷體" w:hAnsi="標楷體" w:cs="Times New Roman"/>
          <w:kern w:val="0"/>
          <w:sz w:val="28"/>
          <w:szCs w:val="28"/>
        </w:rPr>
        <w:t>和黃委員所提出的問題，我以簡報方式說明，簡報內容主要是就國民法官制度施行情形的簡介及</w:t>
      </w:r>
      <w:proofErr w:type="gramStart"/>
      <w:r w:rsidRPr="00280C67">
        <w:rPr>
          <w:rFonts w:ascii="標楷體" w:eastAsia="標楷體" w:hAnsi="標楷體" w:cs="Times New Roman" w:hint="eastAsia"/>
          <w:kern w:val="0"/>
          <w:sz w:val="28"/>
          <w:szCs w:val="28"/>
        </w:rPr>
        <w:t>113年憲判</w:t>
      </w:r>
      <w:r w:rsidRPr="00280C67">
        <w:rPr>
          <w:rFonts w:ascii="標楷體" w:eastAsia="標楷體" w:hAnsi="標楷體" w:cs="Times New Roman"/>
          <w:kern w:val="0"/>
          <w:sz w:val="28"/>
          <w:szCs w:val="28"/>
        </w:rPr>
        <w:t>字</w:t>
      </w:r>
      <w:proofErr w:type="gramEnd"/>
      <w:r w:rsidRPr="00280C67">
        <w:rPr>
          <w:rFonts w:ascii="標楷體" w:eastAsia="標楷體" w:hAnsi="標楷體" w:cs="Times New Roman"/>
          <w:kern w:val="0"/>
          <w:sz w:val="28"/>
          <w:szCs w:val="28"/>
        </w:rPr>
        <w:t>第</w:t>
      </w:r>
      <w:r w:rsidRPr="00280C67">
        <w:rPr>
          <w:rFonts w:ascii="標楷體" w:eastAsia="標楷體" w:hAnsi="標楷體" w:cs="Times New Roman" w:hint="eastAsia"/>
          <w:kern w:val="0"/>
          <w:sz w:val="28"/>
          <w:szCs w:val="28"/>
        </w:rPr>
        <w:t>8號作成後</w:t>
      </w:r>
      <w:r w:rsidRPr="00280C67">
        <w:rPr>
          <w:rFonts w:ascii="標楷體" w:eastAsia="標楷體" w:hAnsi="標楷體" w:cs="Times New Roman"/>
          <w:kern w:val="0"/>
          <w:sz w:val="28"/>
          <w:szCs w:val="28"/>
        </w:rPr>
        <w:t>的影響，報告的議題分別為國法案件和一般刑事程序的差異、入選國民法官審理的案件比例、被害人訴訟參與跟評議機制。</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lastRenderedPageBreak/>
        <w:t>本院國民法官庭，依國民法官法第5條第6項規定</w:t>
      </w:r>
      <w:r w:rsidRPr="00280C67">
        <w:rPr>
          <w:rFonts w:ascii="標楷體" w:eastAsia="標楷體" w:hAnsi="標楷體" w:cs="Times New Roman" w:hint="eastAsia"/>
          <w:kern w:val="0"/>
          <w:sz w:val="28"/>
          <w:szCs w:val="28"/>
        </w:rPr>
        <w:t>認</w:t>
      </w:r>
      <w:r w:rsidRPr="00280C67">
        <w:rPr>
          <w:rFonts w:ascii="標楷體" w:eastAsia="標楷體" w:hAnsi="標楷體" w:cs="Times New Roman"/>
          <w:kern w:val="0"/>
          <w:sz w:val="28"/>
          <w:szCs w:val="28"/>
        </w:rPr>
        <w:t>有設置專庭的必要，所以本院已設置三個</w:t>
      </w:r>
      <w:proofErr w:type="gramStart"/>
      <w:r w:rsidRPr="00280C67">
        <w:rPr>
          <w:rFonts w:ascii="標楷體" w:eastAsia="標楷體" w:hAnsi="標楷體" w:cs="Times New Roman"/>
          <w:kern w:val="0"/>
          <w:sz w:val="28"/>
          <w:szCs w:val="28"/>
        </w:rPr>
        <w:t>專庭共九股</w:t>
      </w:r>
      <w:proofErr w:type="gramEnd"/>
      <w:r w:rsidRPr="00280C67">
        <w:rPr>
          <w:rFonts w:ascii="標楷體" w:eastAsia="標楷體" w:hAnsi="標楷體" w:cs="Times New Roman"/>
          <w:kern w:val="0"/>
          <w:sz w:val="28"/>
          <w:szCs w:val="28"/>
        </w:rPr>
        <w:t>，目前專庭的法官還是全股收案，若有國審案件，則於收案時</w:t>
      </w:r>
      <w:proofErr w:type="gramStart"/>
      <w:r w:rsidRPr="00280C67">
        <w:rPr>
          <w:rFonts w:ascii="標楷體" w:eastAsia="標楷體" w:hAnsi="標楷體" w:cs="Times New Roman"/>
          <w:kern w:val="0"/>
          <w:sz w:val="28"/>
          <w:szCs w:val="28"/>
        </w:rPr>
        <w:t>以抵案方式</w:t>
      </w:r>
      <w:proofErr w:type="gramEnd"/>
      <w:r w:rsidRPr="00280C67">
        <w:rPr>
          <w:rFonts w:ascii="標楷體" w:eastAsia="標楷體" w:hAnsi="標楷體" w:cs="Times New Roman"/>
          <w:kern w:val="0"/>
          <w:sz w:val="28"/>
          <w:szCs w:val="28"/>
        </w:rPr>
        <w:t>處理，所以剛才參觀國民法官庭時會有一般庭的刑事案件在開庭，國民法官庭和國民法官科目前設置在</w:t>
      </w:r>
      <w:proofErr w:type="gramStart"/>
      <w:r w:rsidRPr="00280C67">
        <w:rPr>
          <w:rFonts w:ascii="標楷體" w:eastAsia="標楷體" w:hAnsi="標楷體" w:cs="Times New Roman"/>
          <w:kern w:val="0"/>
          <w:sz w:val="28"/>
          <w:szCs w:val="28"/>
        </w:rPr>
        <w:t>寶慶院區</w:t>
      </w:r>
      <w:proofErr w:type="gramEnd"/>
      <w:r w:rsidRPr="00280C67">
        <w:rPr>
          <w:rFonts w:ascii="標楷體" w:eastAsia="標楷體" w:hAnsi="標楷體" w:cs="Times New Roman"/>
          <w:kern w:val="0"/>
          <w:sz w:val="28"/>
          <w:szCs w:val="28"/>
        </w:rPr>
        <w:t>。</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以本院</w:t>
      </w:r>
      <w:r w:rsidRPr="00280C67">
        <w:rPr>
          <w:rFonts w:ascii="標楷體" w:eastAsia="標楷體" w:hAnsi="標楷體" w:cs="Times New Roman" w:hint="eastAsia"/>
          <w:kern w:val="0"/>
          <w:sz w:val="28"/>
          <w:szCs w:val="28"/>
        </w:rPr>
        <w:t>112年案件審理情形來看</w:t>
      </w:r>
      <w:r w:rsidRPr="00280C67">
        <w:rPr>
          <w:rFonts w:ascii="標楷體" w:eastAsia="標楷體" w:hAnsi="標楷體" w:cs="Times New Roman"/>
          <w:kern w:val="0"/>
          <w:sz w:val="28"/>
          <w:szCs w:val="28"/>
        </w:rPr>
        <w:t>，審結的案件如簡報所示，</w:t>
      </w:r>
      <w:proofErr w:type="gramStart"/>
      <w:r w:rsidRPr="00280C67">
        <w:rPr>
          <w:rFonts w:ascii="標楷體" w:eastAsia="標楷體" w:hAnsi="標楷體" w:cs="Times New Roman"/>
          <w:kern w:val="0"/>
          <w:sz w:val="28"/>
          <w:szCs w:val="28"/>
        </w:rPr>
        <w:t>第1件酒駕致死</w:t>
      </w:r>
      <w:proofErr w:type="gramEnd"/>
      <w:r w:rsidRPr="00280C67">
        <w:rPr>
          <w:rFonts w:ascii="標楷體" w:eastAsia="標楷體" w:hAnsi="標楷體" w:cs="Times New Roman"/>
          <w:kern w:val="0"/>
          <w:sz w:val="28"/>
          <w:szCs w:val="28"/>
        </w:rPr>
        <w:t>的案件，其上訴經最高法院駁回確定，上訴的原因是針對量刑的部分，所以被告對於國審案件的認定，大部分都是服膺的，上訴只是為了尋求比較輕的刑度；第2件是</w:t>
      </w:r>
      <w:proofErr w:type="gramStart"/>
      <w:r w:rsidRPr="00280C67">
        <w:rPr>
          <w:rFonts w:ascii="標楷體" w:eastAsia="標楷體" w:hAnsi="標楷體" w:cs="Times New Roman"/>
          <w:kern w:val="0"/>
          <w:sz w:val="28"/>
          <w:szCs w:val="28"/>
        </w:rPr>
        <w:t>國審重訴</w:t>
      </w:r>
      <w:proofErr w:type="gramEnd"/>
      <w:r w:rsidRPr="00280C67">
        <w:rPr>
          <w:rFonts w:ascii="標楷體" w:eastAsia="標楷體" w:hAnsi="標楷體" w:cs="Times New Roman"/>
          <w:kern w:val="0"/>
          <w:sz w:val="28"/>
          <w:szCs w:val="28"/>
        </w:rPr>
        <w:t>案件，此案包含精神鑑定的部分，</w:t>
      </w:r>
      <w:r w:rsidRPr="00280C67">
        <w:rPr>
          <w:rFonts w:ascii="標楷體" w:eastAsia="標楷體" w:hAnsi="標楷體" w:cs="Times New Roman" w:hint="eastAsia"/>
          <w:kern w:val="0"/>
          <w:sz w:val="28"/>
          <w:szCs w:val="28"/>
        </w:rPr>
        <w:t>對於</w:t>
      </w:r>
      <w:r w:rsidRPr="00280C67">
        <w:rPr>
          <w:rFonts w:ascii="標楷體" w:eastAsia="標楷體" w:hAnsi="標楷體" w:cs="Times New Roman"/>
          <w:kern w:val="0"/>
          <w:sz w:val="28"/>
          <w:szCs w:val="28"/>
        </w:rPr>
        <w:t>精神</w:t>
      </w:r>
      <w:r w:rsidRPr="00280C67">
        <w:rPr>
          <w:rFonts w:ascii="標楷體" w:eastAsia="標楷體" w:hAnsi="標楷體" w:cs="Times New Roman" w:hint="eastAsia"/>
          <w:kern w:val="0"/>
          <w:sz w:val="28"/>
          <w:szCs w:val="28"/>
        </w:rPr>
        <w:t>疾患的被告</w:t>
      </w:r>
      <w:r w:rsidRPr="00280C67">
        <w:rPr>
          <w:rFonts w:ascii="標楷體" w:eastAsia="標楷體" w:hAnsi="標楷體" w:cs="Times New Roman"/>
          <w:kern w:val="0"/>
          <w:sz w:val="28"/>
          <w:szCs w:val="28"/>
        </w:rPr>
        <w:t>作暫行安置，這件</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國民法官</w:t>
      </w:r>
      <w:r w:rsidRPr="00280C67">
        <w:rPr>
          <w:rFonts w:ascii="標楷體" w:eastAsia="標楷體" w:hAnsi="標楷體" w:cs="Times New Roman" w:hint="eastAsia"/>
          <w:kern w:val="0"/>
          <w:sz w:val="28"/>
          <w:szCs w:val="28"/>
        </w:rPr>
        <w:t>制度施行後第1個</w:t>
      </w:r>
      <w:r w:rsidRPr="00280C67">
        <w:rPr>
          <w:rFonts w:ascii="標楷體" w:eastAsia="標楷體" w:hAnsi="標楷體" w:cs="Times New Roman"/>
          <w:kern w:val="0"/>
          <w:sz w:val="28"/>
          <w:szCs w:val="28"/>
        </w:rPr>
        <w:t>暫行安置的</w:t>
      </w:r>
      <w:r w:rsidRPr="00280C67">
        <w:rPr>
          <w:rFonts w:ascii="標楷體" w:eastAsia="標楷體" w:hAnsi="標楷體" w:cs="Times New Roman" w:hint="eastAsia"/>
          <w:kern w:val="0"/>
          <w:sz w:val="28"/>
          <w:szCs w:val="28"/>
        </w:rPr>
        <w:t>個案</w:t>
      </w:r>
      <w:r w:rsidRPr="00280C67">
        <w:rPr>
          <w:rFonts w:ascii="標楷體" w:eastAsia="標楷體" w:hAnsi="標楷體" w:cs="Times New Roman"/>
          <w:kern w:val="0"/>
          <w:sz w:val="28"/>
          <w:szCs w:val="28"/>
        </w:rPr>
        <w:t>，被告當時</w:t>
      </w:r>
      <w:r w:rsidRPr="00280C67">
        <w:rPr>
          <w:rFonts w:ascii="標楷體" w:eastAsia="標楷體" w:hAnsi="標楷體" w:cs="Times New Roman" w:hint="eastAsia"/>
          <w:kern w:val="0"/>
          <w:sz w:val="28"/>
          <w:szCs w:val="28"/>
        </w:rPr>
        <w:t>起訴時是</w:t>
      </w:r>
      <w:r w:rsidRPr="00280C67">
        <w:rPr>
          <w:rFonts w:ascii="標楷體" w:eastAsia="標楷體" w:hAnsi="標楷體" w:cs="Times New Roman"/>
          <w:kern w:val="0"/>
          <w:sz w:val="28"/>
          <w:szCs w:val="28"/>
        </w:rPr>
        <w:t>羈押</w:t>
      </w:r>
      <w:r w:rsidRPr="00280C67">
        <w:rPr>
          <w:rFonts w:ascii="標楷體" w:eastAsia="標楷體" w:hAnsi="標楷體" w:cs="Times New Roman" w:hint="eastAsia"/>
          <w:kern w:val="0"/>
          <w:sz w:val="28"/>
          <w:szCs w:val="28"/>
        </w:rPr>
        <w:t>中</w:t>
      </w:r>
      <w:r w:rsidRPr="00280C67">
        <w:rPr>
          <w:rFonts w:ascii="標楷體" w:eastAsia="標楷體" w:hAnsi="標楷體" w:cs="Times New Roman"/>
          <w:kern w:val="0"/>
          <w:sz w:val="28"/>
          <w:szCs w:val="28"/>
        </w:rPr>
        <w:t>，而是</w:t>
      </w:r>
      <w:r w:rsidRPr="00280C67">
        <w:rPr>
          <w:rFonts w:ascii="標楷體" w:eastAsia="標楷體" w:hAnsi="標楷體" w:cs="Times New Roman" w:hint="eastAsia"/>
          <w:kern w:val="0"/>
          <w:sz w:val="28"/>
          <w:szCs w:val="28"/>
        </w:rPr>
        <w:t>在</w:t>
      </w:r>
      <w:r w:rsidRPr="00280C67">
        <w:rPr>
          <w:rFonts w:ascii="標楷體" w:eastAsia="標楷體" w:hAnsi="標楷體" w:cs="Times New Roman"/>
          <w:kern w:val="0"/>
          <w:sz w:val="28"/>
          <w:szCs w:val="28"/>
        </w:rPr>
        <w:t>送審後，</w:t>
      </w:r>
      <w:r w:rsidRPr="00280C67">
        <w:rPr>
          <w:rFonts w:ascii="標楷體" w:eastAsia="標楷體" w:hAnsi="標楷體" w:cs="Times New Roman" w:hint="eastAsia"/>
          <w:kern w:val="0"/>
          <w:sz w:val="28"/>
          <w:szCs w:val="28"/>
        </w:rPr>
        <w:t>經法官訊問後裁定暫行安置</w:t>
      </w:r>
      <w:r w:rsidRPr="00280C67">
        <w:rPr>
          <w:rFonts w:ascii="標楷體" w:eastAsia="標楷體" w:hAnsi="標楷體" w:cs="Times New Roman"/>
          <w:kern w:val="0"/>
          <w:sz w:val="28"/>
          <w:szCs w:val="28"/>
        </w:rPr>
        <w:t>在北投</w:t>
      </w:r>
      <w:r w:rsidRPr="00280C67">
        <w:rPr>
          <w:rFonts w:ascii="標楷體" w:eastAsia="標楷體" w:hAnsi="標楷體" w:cs="Times New Roman" w:hint="eastAsia"/>
          <w:kern w:val="0"/>
          <w:sz w:val="28"/>
          <w:szCs w:val="28"/>
        </w:rPr>
        <w:t>地區</w:t>
      </w:r>
      <w:r w:rsidRPr="00280C67">
        <w:rPr>
          <w:rFonts w:ascii="標楷體" w:eastAsia="標楷體" w:hAnsi="標楷體" w:cs="Times New Roman"/>
          <w:kern w:val="0"/>
          <w:sz w:val="28"/>
          <w:szCs w:val="28"/>
        </w:rPr>
        <w:t>的醫院，</w:t>
      </w:r>
      <w:r w:rsidRPr="00280C67">
        <w:rPr>
          <w:rFonts w:ascii="標楷體" w:eastAsia="標楷體" w:hAnsi="標楷體" w:cs="Times New Roman" w:hint="eastAsia"/>
          <w:kern w:val="0"/>
          <w:sz w:val="28"/>
          <w:szCs w:val="28"/>
        </w:rPr>
        <w:t>此</w:t>
      </w:r>
      <w:r w:rsidRPr="00280C67">
        <w:rPr>
          <w:rFonts w:ascii="標楷體" w:eastAsia="標楷體" w:hAnsi="標楷體" w:cs="Times New Roman"/>
          <w:kern w:val="0"/>
          <w:sz w:val="28"/>
          <w:szCs w:val="28"/>
        </w:rPr>
        <w:t>案</w:t>
      </w:r>
      <w:r w:rsidRPr="00280C67">
        <w:rPr>
          <w:rFonts w:ascii="標楷體" w:eastAsia="標楷體" w:hAnsi="標楷體" w:cs="Times New Roman" w:hint="eastAsia"/>
          <w:kern w:val="0"/>
          <w:sz w:val="28"/>
          <w:szCs w:val="28"/>
        </w:rPr>
        <w:t>在</w:t>
      </w:r>
      <w:r w:rsidRPr="00280C67">
        <w:rPr>
          <w:rFonts w:ascii="標楷體" w:eastAsia="標楷體" w:hAnsi="標楷體" w:cs="Times New Roman"/>
          <w:kern w:val="0"/>
          <w:sz w:val="28"/>
          <w:szCs w:val="28"/>
        </w:rPr>
        <w:t>判決後被告</w:t>
      </w:r>
      <w:r w:rsidRPr="00280C67">
        <w:rPr>
          <w:rFonts w:ascii="標楷體" w:eastAsia="標楷體" w:hAnsi="標楷體" w:cs="Times New Roman" w:hint="eastAsia"/>
          <w:kern w:val="0"/>
          <w:sz w:val="28"/>
          <w:szCs w:val="28"/>
        </w:rPr>
        <w:t>提起</w:t>
      </w:r>
      <w:r w:rsidRPr="00280C67">
        <w:rPr>
          <w:rFonts w:ascii="標楷體" w:eastAsia="標楷體" w:hAnsi="標楷體" w:cs="Times New Roman"/>
          <w:kern w:val="0"/>
          <w:sz w:val="28"/>
          <w:szCs w:val="28"/>
        </w:rPr>
        <w:t>上訴，</w:t>
      </w:r>
      <w:r w:rsidRPr="00280C67">
        <w:rPr>
          <w:rFonts w:ascii="標楷體" w:eastAsia="標楷體" w:hAnsi="標楷體" w:cs="Times New Roman" w:hint="eastAsia"/>
          <w:kern w:val="0"/>
          <w:sz w:val="28"/>
          <w:szCs w:val="28"/>
        </w:rPr>
        <w:t>但之後</w:t>
      </w:r>
      <w:r w:rsidRPr="00280C67">
        <w:rPr>
          <w:rFonts w:ascii="標楷體" w:eastAsia="標楷體" w:hAnsi="標楷體" w:cs="Times New Roman"/>
          <w:kern w:val="0"/>
          <w:sz w:val="28"/>
          <w:szCs w:val="28"/>
        </w:rPr>
        <w:t>被告又撤回</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所以等同</w:t>
      </w:r>
      <w:r w:rsidRPr="00280C67">
        <w:rPr>
          <w:rFonts w:ascii="標楷體" w:eastAsia="標楷體" w:hAnsi="標楷體" w:cs="Times New Roman"/>
          <w:kern w:val="0"/>
          <w:sz w:val="28"/>
          <w:szCs w:val="28"/>
        </w:rPr>
        <w:t>在一審</w:t>
      </w:r>
      <w:r w:rsidRPr="00280C67">
        <w:rPr>
          <w:rFonts w:ascii="標楷體" w:eastAsia="標楷體" w:hAnsi="標楷體" w:cs="Times New Roman" w:hint="eastAsia"/>
          <w:kern w:val="0"/>
          <w:sz w:val="28"/>
          <w:szCs w:val="28"/>
        </w:rPr>
        <w:t>時</w:t>
      </w:r>
      <w:r w:rsidRPr="00280C67">
        <w:rPr>
          <w:rFonts w:ascii="標楷體" w:eastAsia="標楷體" w:hAnsi="標楷體" w:cs="Times New Roman"/>
          <w:kern w:val="0"/>
          <w:sz w:val="28"/>
          <w:szCs w:val="28"/>
        </w:rPr>
        <w:t>就確定，</w:t>
      </w:r>
      <w:r w:rsidRPr="00280C67">
        <w:rPr>
          <w:rFonts w:ascii="標楷體" w:eastAsia="標楷體" w:hAnsi="標楷體" w:cs="Times New Roman" w:hint="eastAsia"/>
          <w:kern w:val="0"/>
          <w:sz w:val="28"/>
          <w:szCs w:val="28"/>
        </w:rPr>
        <w:t>表示</w:t>
      </w:r>
      <w:r w:rsidRPr="00280C67">
        <w:rPr>
          <w:rFonts w:ascii="標楷體" w:eastAsia="標楷體" w:hAnsi="標楷體" w:cs="Times New Roman"/>
          <w:kern w:val="0"/>
          <w:sz w:val="28"/>
          <w:szCs w:val="28"/>
        </w:rPr>
        <w:t>被告跟家屬</w:t>
      </w:r>
      <w:r w:rsidRPr="00280C67">
        <w:rPr>
          <w:rFonts w:ascii="標楷體" w:eastAsia="標楷體" w:hAnsi="標楷體" w:cs="Times New Roman" w:hint="eastAsia"/>
          <w:kern w:val="0"/>
          <w:sz w:val="28"/>
          <w:szCs w:val="28"/>
        </w:rPr>
        <w:t>最後是服膺</w:t>
      </w:r>
      <w:r w:rsidRPr="00280C67">
        <w:rPr>
          <w:rFonts w:ascii="標楷體" w:eastAsia="標楷體" w:hAnsi="標楷體" w:cs="Times New Roman"/>
          <w:kern w:val="0"/>
          <w:sz w:val="28"/>
          <w:szCs w:val="28"/>
        </w:rPr>
        <w:t>國民法官的審判結果；第3件</w:t>
      </w:r>
      <w:proofErr w:type="gramStart"/>
      <w:r w:rsidRPr="00280C67">
        <w:rPr>
          <w:rFonts w:ascii="標楷體" w:eastAsia="標楷體" w:hAnsi="標楷體" w:cs="Times New Roman"/>
          <w:kern w:val="0"/>
          <w:sz w:val="28"/>
          <w:szCs w:val="28"/>
        </w:rPr>
        <w:t>國審侵重訴</w:t>
      </w:r>
      <w:proofErr w:type="gramEnd"/>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，因為是不公開審理案件，目前</w:t>
      </w:r>
      <w:r w:rsidRPr="00280C67">
        <w:rPr>
          <w:rFonts w:ascii="標楷體" w:eastAsia="標楷體" w:hAnsi="標楷體" w:cs="Times New Roman" w:hint="eastAsia"/>
          <w:kern w:val="0"/>
          <w:sz w:val="28"/>
          <w:szCs w:val="28"/>
        </w:rPr>
        <w:t>已上訴至二審</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而此案</w:t>
      </w:r>
      <w:proofErr w:type="gramStart"/>
      <w:r w:rsidRPr="00280C67">
        <w:rPr>
          <w:rFonts w:ascii="標楷體" w:eastAsia="標楷體" w:hAnsi="標楷體" w:cs="Times New Roman"/>
          <w:kern w:val="0"/>
          <w:sz w:val="28"/>
          <w:szCs w:val="28"/>
        </w:rPr>
        <w:t>涉及</w:t>
      </w:r>
      <w:r w:rsidRPr="00280C67">
        <w:rPr>
          <w:rFonts w:ascii="標楷體" w:eastAsia="標楷體" w:hAnsi="標楷體" w:cs="Times New Roman" w:hint="eastAsia"/>
          <w:kern w:val="0"/>
          <w:sz w:val="28"/>
          <w:szCs w:val="28"/>
        </w:rPr>
        <w:t>吳</w:t>
      </w:r>
      <w:r w:rsidRPr="00280C67">
        <w:rPr>
          <w:rFonts w:ascii="標楷體" w:eastAsia="標楷體" w:hAnsi="標楷體" w:cs="Times New Roman"/>
          <w:kern w:val="0"/>
          <w:sz w:val="28"/>
          <w:szCs w:val="28"/>
        </w:rPr>
        <w:t>召委</w:t>
      </w:r>
      <w:proofErr w:type="gramEnd"/>
      <w:r w:rsidRPr="00280C67">
        <w:rPr>
          <w:rFonts w:ascii="標楷體" w:eastAsia="標楷體" w:hAnsi="標楷體" w:cs="Times New Roman" w:hint="eastAsia"/>
          <w:kern w:val="0"/>
          <w:sz w:val="28"/>
          <w:szCs w:val="28"/>
        </w:rPr>
        <w:t>所</w:t>
      </w:r>
      <w:r w:rsidRPr="00280C67">
        <w:rPr>
          <w:rFonts w:ascii="標楷體" w:eastAsia="標楷體" w:hAnsi="標楷體" w:cs="Times New Roman"/>
          <w:kern w:val="0"/>
          <w:sz w:val="28"/>
          <w:szCs w:val="28"/>
        </w:rPr>
        <w:t>提到集中審理</w:t>
      </w:r>
      <w:r w:rsidRPr="00280C67">
        <w:rPr>
          <w:rFonts w:ascii="標楷體" w:eastAsia="標楷體" w:hAnsi="標楷體" w:cs="Times New Roman" w:hint="eastAsia"/>
          <w:kern w:val="0"/>
          <w:sz w:val="28"/>
          <w:szCs w:val="28"/>
        </w:rPr>
        <w:t>要</w:t>
      </w:r>
      <w:r w:rsidRPr="00280C67">
        <w:rPr>
          <w:rFonts w:ascii="標楷體" w:eastAsia="標楷體" w:hAnsi="標楷體" w:cs="Times New Roman"/>
          <w:kern w:val="0"/>
          <w:sz w:val="28"/>
          <w:szCs w:val="28"/>
        </w:rPr>
        <w:t>如何解決</w:t>
      </w:r>
      <w:r w:rsidRPr="00280C67">
        <w:rPr>
          <w:rFonts w:ascii="標楷體" w:eastAsia="標楷體" w:hAnsi="標楷體" w:cs="Times New Roman" w:hint="eastAsia"/>
          <w:kern w:val="0"/>
          <w:sz w:val="28"/>
          <w:szCs w:val="28"/>
        </w:rPr>
        <w:t>量刑</w:t>
      </w:r>
      <w:r w:rsidRPr="00280C67">
        <w:rPr>
          <w:rFonts w:ascii="標楷體" w:eastAsia="標楷體" w:hAnsi="標楷體" w:cs="Times New Roman"/>
          <w:kern w:val="0"/>
          <w:sz w:val="28"/>
          <w:szCs w:val="28"/>
        </w:rPr>
        <w:t>鑑定跟精神鑑定？</w:t>
      </w:r>
      <w:r w:rsidRPr="00280C67">
        <w:rPr>
          <w:rFonts w:ascii="標楷體" w:eastAsia="標楷體" w:hAnsi="標楷體" w:cs="Times New Roman" w:hint="eastAsia"/>
          <w:kern w:val="0"/>
          <w:sz w:val="28"/>
          <w:szCs w:val="28"/>
        </w:rPr>
        <w:t>以此</w:t>
      </w:r>
      <w:r w:rsidRPr="00280C67">
        <w:rPr>
          <w:rFonts w:ascii="標楷體" w:eastAsia="標楷體" w:hAnsi="標楷體" w:cs="Times New Roman"/>
          <w:kern w:val="0"/>
          <w:sz w:val="28"/>
          <w:szCs w:val="28"/>
        </w:rPr>
        <w:t>案為例，</w:t>
      </w:r>
      <w:r w:rsidRPr="00280C67">
        <w:rPr>
          <w:rFonts w:ascii="標楷體" w:eastAsia="標楷體" w:hAnsi="標楷體" w:cs="Times New Roman" w:hint="eastAsia"/>
          <w:kern w:val="0"/>
          <w:sz w:val="28"/>
          <w:szCs w:val="28"/>
        </w:rPr>
        <w:t>法官有效的利用</w:t>
      </w:r>
      <w:r w:rsidRPr="00280C67">
        <w:rPr>
          <w:rFonts w:ascii="標楷體" w:eastAsia="標楷體" w:hAnsi="標楷體" w:cs="Times New Roman"/>
          <w:kern w:val="0"/>
          <w:sz w:val="28"/>
          <w:szCs w:val="28"/>
        </w:rPr>
        <w:t>15個月的</w:t>
      </w:r>
      <w:r w:rsidRPr="00280C67">
        <w:rPr>
          <w:rFonts w:ascii="標楷體" w:eastAsia="標楷體" w:hAnsi="標楷體" w:cs="Times New Roman" w:hint="eastAsia"/>
          <w:kern w:val="0"/>
          <w:sz w:val="28"/>
          <w:szCs w:val="28"/>
        </w:rPr>
        <w:t>時間</w:t>
      </w:r>
      <w:r w:rsidRPr="00280C67">
        <w:rPr>
          <w:rFonts w:ascii="標楷體" w:eastAsia="標楷體" w:hAnsi="標楷體" w:cs="Times New Roman"/>
          <w:kern w:val="0"/>
          <w:sz w:val="28"/>
          <w:szCs w:val="28"/>
        </w:rPr>
        <w:t>內，完</w:t>
      </w:r>
      <w:r w:rsidRPr="00280C67">
        <w:rPr>
          <w:rFonts w:ascii="標楷體" w:eastAsia="標楷體" w:hAnsi="標楷體" w:cs="Times New Roman" w:hint="eastAsia"/>
          <w:kern w:val="0"/>
          <w:sz w:val="28"/>
          <w:szCs w:val="28"/>
        </w:rPr>
        <w:t>成</w:t>
      </w:r>
      <w:r w:rsidRPr="00280C67">
        <w:rPr>
          <w:rFonts w:ascii="標楷體" w:eastAsia="標楷體" w:hAnsi="標楷體" w:cs="Times New Roman"/>
          <w:kern w:val="0"/>
          <w:sz w:val="28"/>
          <w:szCs w:val="28"/>
        </w:rPr>
        <w:t>了量</w:t>
      </w:r>
      <w:r w:rsidRPr="00280C67">
        <w:rPr>
          <w:rFonts w:ascii="標楷體" w:eastAsia="標楷體" w:hAnsi="標楷體" w:cs="Times New Roman" w:hint="eastAsia"/>
          <w:kern w:val="0"/>
          <w:sz w:val="28"/>
          <w:szCs w:val="28"/>
        </w:rPr>
        <w:t>刑</w:t>
      </w:r>
      <w:r w:rsidRPr="00280C67">
        <w:rPr>
          <w:rFonts w:ascii="標楷體" w:eastAsia="標楷體" w:hAnsi="標楷體" w:cs="Times New Roman"/>
          <w:kern w:val="0"/>
          <w:sz w:val="28"/>
          <w:szCs w:val="28"/>
        </w:rPr>
        <w:t>鑑</w:t>
      </w:r>
      <w:r w:rsidRPr="00280C67">
        <w:rPr>
          <w:rFonts w:ascii="標楷體" w:eastAsia="標楷體" w:hAnsi="標楷體" w:cs="Times New Roman" w:hint="eastAsia"/>
          <w:kern w:val="0"/>
          <w:sz w:val="28"/>
          <w:szCs w:val="28"/>
        </w:rPr>
        <w:t>定</w:t>
      </w:r>
      <w:r w:rsidRPr="00280C67">
        <w:rPr>
          <w:rFonts w:ascii="標楷體" w:eastAsia="標楷體" w:hAnsi="標楷體" w:cs="Times New Roman"/>
          <w:kern w:val="0"/>
          <w:sz w:val="28"/>
          <w:szCs w:val="28"/>
        </w:rPr>
        <w:t>前的社會調查報告</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精神鑑定，所以是在法官</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行政</w:t>
      </w:r>
      <w:r w:rsidRPr="00280C67">
        <w:rPr>
          <w:rFonts w:ascii="標楷體" w:eastAsia="標楷體" w:hAnsi="標楷體" w:cs="Times New Roman" w:hint="eastAsia"/>
          <w:kern w:val="0"/>
          <w:sz w:val="28"/>
          <w:szCs w:val="28"/>
        </w:rPr>
        <w:t>同仁</w:t>
      </w:r>
      <w:r w:rsidRPr="00280C67">
        <w:rPr>
          <w:rFonts w:ascii="標楷體" w:eastAsia="標楷體" w:hAnsi="標楷體" w:cs="Times New Roman"/>
          <w:kern w:val="0"/>
          <w:sz w:val="28"/>
          <w:szCs w:val="28"/>
        </w:rPr>
        <w:t>整個團隊</w:t>
      </w:r>
      <w:r w:rsidRPr="00280C67">
        <w:rPr>
          <w:rFonts w:ascii="標楷體" w:eastAsia="標楷體" w:hAnsi="標楷體" w:cs="Times New Roman" w:hint="eastAsia"/>
          <w:kern w:val="0"/>
          <w:sz w:val="28"/>
          <w:szCs w:val="28"/>
        </w:rPr>
        <w:t>合作</w:t>
      </w:r>
      <w:r w:rsidRPr="00280C67">
        <w:rPr>
          <w:rFonts w:ascii="標楷體" w:eastAsia="標楷體" w:hAnsi="標楷體" w:cs="Times New Roman"/>
          <w:kern w:val="0"/>
          <w:sz w:val="28"/>
          <w:szCs w:val="28"/>
        </w:rPr>
        <w:t>之下</w:t>
      </w:r>
      <w:r w:rsidRPr="00280C67">
        <w:rPr>
          <w:rFonts w:ascii="標楷體" w:eastAsia="標楷體" w:hAnsi="標楷體" w:cs="Times New Roman" w:hint="eastAsia"/>
          <w:kern w:val="0"/>
          <w:sz w:val="28"/>
          <w:szCs w:val="28"/>
        </w:rPr>
        <w:t>完成的</w:t>
      </w:r>
      <w:r w:rsidRPr="00280C67">
        <w:rPr>
          <w:rFonts w:ascii="標楷體" w:eastAsia="標楷體" w:hAnsi="標楷體" w:cs="Times New Roman"/>
          <w:kern w:val="0"/>
          <w:sz w:val="28"/>
          <w:szCs w:val="28"/>
        </w:rPr>
        <w:t>，另關</w:t>
      </w:r>
      <w:r w:rsidRPr="00280C67">
        <w:rPr>
          <w:rFonts w:ascii="標楷體" w:eastAsia="標楷體" w:hAnsi="標楷體" w:cs="Times New Roman" w:hint="eastAsia"/>
          <w:kern w:val="0"/>
          <w:sz w:val="28"/>
          <w:szCs w:val="28"/>
        </w:rPr>
        <w:t>於</w:t>
      </w:r>
      <w:r w:rsidRPr="00280C67">
        <w:rPr>
          <w:rFonts w:ascii="標楷體" w:eastAsia="標楷體" w:hAnsi="標楷體" w:cs="Times New Roman"/>
          <w:kern w:val="0"/>
          <w:sz w:val="28"/>
          <w:szCs w:val="28"/>
        </w:rPr>
        <w:t>集中審理的</w:t>
      </w:r>
      <w:r w:rsidRPr="00280C67">
        <w:rPr>
          <w:rFonts w:ascii="標楷體" w:eastAsia="標楷體" w:hAnsi="標楷體" w:cs="Times New Roman" w:hint="eastAsia"/>
          <w:kern w:val="0"/>
          <w:sz w:val="28"/>
          <w:szCs w:val="28"/>
        </w:rPr>
        <w:t>部分</w:t>
      </w:r>
      <w:r w:rsidRPr="00280C67">
        <w:rPr>
          <w:rFonts w:ascii="標楷體" w:eastAsia="標楷體" w:hAnsi="標楷體" w:cs="Times New Roman"/>
          <w:kern w:val="0"/>
          <w:sz w:val="28"/>
          <w:szCs w:val="28"/>
        </w:rPr>
        <w:t>，在準備程序</w:t>
      </w:r>
      <w:r w:rsidRPr="00280C67">
        <w:rPr>
          <w:rFonts w:ascii="標楷體" w:eastAsia="標楷體" w:hAnsi="標楷體" w:cs="Times New Roman" w:hint="eastAsia"/>
          <w:kern w:val="0"/>
          <w:sz w:val="28"/>
          <w:szCs w:val="28"/>
        </w:rPr>
        <w:t>和</w:t>
      </w:r>
      <w:proofErr w:type="gramStart"/>
      <w:r w:rsidRPr="00280C67">
        <w:rPr>
          <w:rFonts w:ascii="標楷體" w:eastAsia="標楷體" w:hAnsi="標楷體" w:cs="Times New Roman" w:hint="eastAsia"/>
          <w:kern w:val="0"/>
          <w:sz w:val="28"/>
          <w:szCs w:val="28"/>
        </w:rPr>
        <w:t>檢辯</w:t>
      </w:r>
      <w:proofErr w:type="gramEnd"/>
      <w:r w:rsidRPr="00280C67">
        <w:rPr>
          <w:rFonts w:ascii="標楷體" w:eastAsia="標楷體" w:hAnsi="標楷體" w:cs="Times New Roman"/>
          <w:kern w:val="0"/>
          <w:sz w:val="28"/>
          <w:szCs w:val="28"/>
        </w:rPr>
        <w:t>的</w:t>
      </w:r>
      <w:proofErr w:type="gramStart"/>
      <w:r w:rsidRPr="00280C67">
        <w:rPr>
          <w:rFonts w:ascii="標楷體" w:eastAsia="標楷體" w:hAnsi="標楷體" w:cs="Times New Roman"/>
          <w:kern w:val="0"/>
          <w:sz w:val="28"/>
          <w:szCs w:val="28"/>
        </w:rPr>
        <w:t>攻防</w:t>
      </w:r>
      <w:r w:rsidRPr="00280C67">
        <w:rPr>
          <w:rFonts w:ascii="標楷體" w:eastAsia="標楷體" w:hAnsi="標楷體" w:cs="Times New Roman" w:hint="eastAsia"/>
          <w:kern w:val="0"/>
          <w:sz w:val="28"/>
          <w:szCs w:val="28"/>
        </w:rPr>
        <w:t>下</w:t>
      </w:r>
      <w:proofErr w:type="gramEnd"/>
      <w:r w:rsidRPr="00280C67">
        <w:rPr>
          <w:rFonts w:ascii="標楷體" w:eastAsia="標楷體" w:hAnsi="標楷體" w:cs="Times New Roman"/>
          <w:kern w:val="0"/>
          <w:sz w:val="28"/>
          <w:szCs w:val="28"/>
        </w:rPr>
        <w:t>，法院在準備程序就做了鑑定的部分，當時司法院也</w:t>
      </w:r>
      <w:r w:rsidRPr="00280C67">
        <w:rPr>
          <w:rFonts w:ascii="標楷體" w:eastAsia="標楷體" w:hAnsi="標楷體" w:cs="Times New Roman" w:hint="eastAsia"/>
          <w:kern w:val="0"/>
          <w:sz w:val="28"/>
          <w:szCs w:val="28"/>
        </w:rPr>
        <w:t>給予此案很多外部的協助</w:t>
      </w:r>
      <w:r w:rsidRPr="00280C67">
        <w:rPr>
          <w:rFonts w:ascii="標楷體" w:eastAsia="標楷體" w:hAnsi="標楷體" w:cs="Times New Roman"/>
          <w:kern w:val="0"/>
          <w:sz w:val="28"/>
          <w:szCs w:val="28"/>
        </w:rPr>
        <w:t>，包含鑑定團隊</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醫</w:t>
      </w:r>
      <w:r w:rsidRPr="00280C67">
        <w:rPr>
          <w:rFonts w:ascii="標楷體" w:eastAsia="標楷體" w:hAnsi="標楷體" w:cs="Times New Roman" w:hint="eastAsia"/>
          <w:kern w:val="0"/>
          <w:sz w:val="28"/>
          <w:szCs w:val="28"/>
        </w:rPr>
        <w:t>療</w:t>
      </w:r>
      <w:r w:rsidRPr="00280C67">
        <w:rPr>
          <w:rFonts w:ascii="標楷體" w:eastAsia="標楷體" w:hAnsi="標楷體" w:cs="Times New Roman"/>
          <w:kern w:val="0"/>
          <w:sz w:val="28"/>
          <w:szCs w:val="28"/>
        </w:rPr>
        <w:t>院</w:t>
      </w:r>
      <w:r w:rsidRPr="00280C67">
        <w:rPr>
          <w:rFonts w:ascii="標楷體" w:eastAsia="標楷體" w:hAnsi="標楷體" w:cs="Times New Roman" w:hint="eastAsia"/>
          <w:kern w:val="0"/>
          <w:sz w:val="28"/>
          <w:szCs w:val="28"/>
        </w:rPr>
        <w:t>所</w:t>
      </w:r>
      <w:r w:rsidRPr="00280C67">
        <w:rPr>
          <w:rFonts w:ascii="標楷體" w:eastAsia="標楷體" w:hAnsi="標楷體" w:cs="Times New Roman"/>
          <w:kern w:val="0"/>
          <w:sz w:val="28"/>
          <w:szCs w:val="28"/>
        </w:rPr>
        <w:t>，雖然也</w:t>
      </w:r>
      <w:r w:rsidRPr="00280C67">
        <w:rPr>
          <w:rFonts w:ascii="標楷體" w:eastAsia="標楷體" w:hAnsi="標楷體" w:cs="Times New Roman" w:hint="eastAsia"/>
          <w:kern w:val="0"/>
          <w:sz w:val="28"/>
          <w:szCs w:val="28"/>
        </w:rPr>
        <w:t>需</w:t>
      </w:r>
      <w:r w:rsidRPr="00280C67">
        <w:rPr>
          <w:rFonts w:ascii="標楷體" w:eastAsia="標楷體" w:hAnsi="標楷體" w:cs="Times New Roman"/>
          <w:kern w:val="0"/>
          <w:sz w:val="28"/>
          <w:szCs w:val="28"/>
        </w:rPr>
        <w:t>花</w:t>
      </w:r>
      <w:r w:rsidRPr="00280C67">
        <w:rPr>
          <w:rFonts w:ascii="標楷體" w:eastAsia="標楷體" w:hAnsi="標楷體" w:cs="Times New Roman" w:hint="eastAsia"/>
          <w:kern w:val="0"/>
          <w:sz w:val="28"/>
          <w:szCs w:val="28"/>
        </w:rPr>
        <w:t>費</w:t>
      </w:r>
      <w:r w:rsidRPr="00280C67">
        <w:rPr>
          <w:rFonts w:ascii="標楷體" w:eastAsia="標楷體" w:hAnsi="標楷體" w:cs="Times New Roman"/>
          <w:kern w:val="0"/>
          <w:sz w:val="28"/>
          <w:szCs w:val="28"/>
        </w:rPr>
        <w:t>時間</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鑑定團隊溝通，但</w:t>
      </w:r>
      <w:r w:rsidRPr="00280C67">
        <w:rPr>
          <w:rFonts w:ascii="標楷體" w:eastAsia="標楷體" w:hAnsi="標楷體" w:cs="Times New Roman" w:hint="eastAsia"/>
          <w:kern w:val="0"/>
          <w:sz w:val="28"/>
          <w:szCs w:val="28"/>
        </w:rPr>
        <w:t>能夠</w:t>
      </w:r>
      <w:r w:rsidRPr="00280C67">
        <w:rPr>
          <w:rFonts w:ascii="標楷體" w:eastAsia="標楷體" w:hAnsi="標楷體" w:cs="Times New Roman"/>
          <w:kern w:val="0"/>
          <w:sz w:val="28"/>
          <w:szCs w:val="28"/>
        </w:rPr>
        <w:t>在有效的時間內，</w:t>
      </w:r>
      <w:r w:rsidRPr="00280C67">
        <w:rPr>
          <w:rFonts w:ascii="標楷體" w:eastAsia="標楷體" w:hAnsi="標楷體" w:cs="Times New Roman" w:hint="eastAsia"/>
          <w:kern w:val="0"/>
          <w:sz w:val="28"/>
          <w:szCs w:val="28"/>
        </w:rPr>
        <w:t>也就是</w:t>
      </w:r>
      <w:r w:rsidRPr="00280C67">
        <w:rPr>
          <w:rFonts w:ascii="標楷體" w:eastAsia="標楷體" w:hAnsi="標楷體" w:cs="Times New Roman"/>
          <w:kern w:val="0"/>
          <w:sz w:val="28"/>
          <w:szCs w:val="28"/>
        </w:rPr>
        <w:t>羈押的期限內去完成調查報告；第4件</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第5件都</w:t>
      </w:r>
      <w:proofErr w:type="gramStart"/>
      <w:r w:rsidRPr="00280C67">
        <w:rPr>
          <w:rFonts w:ascii="標楷體" w:eastAsia="標楷體" w:hAnsi="標楷體" w:cs="Times New Roman"/>
          <w:kern w:val="0"/>
          <w:sz w:val="28"/>
          <w:szCs w:val="28"/>
        </w:rPr>
        <w:t>是酒駕致死</w:t>
      </w:r>
      <w:proofErr w:type="gramEnd"/>
      <w:r w:rsidRPr="00280C67">
        <w:rPr>
          <w:rFonts w:ascii="標楷體" w:eastAsia="標楷體" w:hAnsi="標楷體" w:cs="Times New Roman"/>
          <w:kern w:val="0"/>
          <w:sz w:val="28"/>
          <w:szCs w:val="28"/>
        </w:rPr>
        <w:t>的案件，目前在高院審理中。</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補充</w:t>
      </w:r>
      <w:r w:rsidRPr="00280C67">
        <w:rPr>
          <w:rFonts w:ascii="標楷體" w:eastAsia="標楷體" w:hAnsi="標楷體" w:cs="Times New Roman" w:hint="eastAsia"/>
          <w:kern w:val="0"/>
          <w:sz w:val="28"/>
          <w:szCs w:val="28"/>
        </w:rPr>
        <w:t>說明</w:t>
      </w:r>
      <w:r w:rsidRPr="00280C67">
        <w:rPr>
          <w:rFonts w:ascii="標楷體" w:eastAsia="標楷體" w:hAnsi="標楷體" w:cs="Times New Roman"/>
          <w:kern w:val="0"/>
          <w:sz w:val="28"/>
          <w:szCs w:val="28"/>
        </w:rPr>
        <w:t>審判日數，</w:t>
      </w:r>
      <w:r w:rsidRPr="00280C67">
        <w:rPr>
          <w:rFonts w:ascii="標楷體" w:eastAsia="標楷體" w:hAnsi="標楷體" w:cs="Times New Roman" w:hint="eastAsia"/>
          <w:kern w:val="0"/>
          <w:sz w:val="28"/>
          <w:szCs w:val="28"/>
        </w:rPr>
        <w:t>因為是採</w:t>
      </w:r>
      <w:r w:rsidRPr="00280C67">
        <w:rPr>
          <w:rFonts w:ascii="標楷體" w:eastAsia="標楷體" w:hAnsi="標楷體" w:cs="Times New Roman"/>
          <w:kern w:val="0"/>
          <w:sz w:val="28"/>
          <w:szCs w:val="28"/>
        </w:rPr>
        <w:t>集中審理</w:t>
      </w:r>
      <w:r w:rsidRPr="00280C67">
        <w:rPr>
          <w:rFonts w:ascii="標楷體" w:eastAsia="標楷體" w:hAnsi="標楷體" w:cs="Times New Roman" w:hint="eastAsia"/>
          <w:kern w:val="0"/>
          <w:sz w:val="28"/>
          <w:szCs w:val="28"/>
        </w:rPr>
        <w:t>制度</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所以</w:t>
      </w:r>
      <w:r w:rsidRPr="00280C67">
        <w:rPr>
          <w:rFonts w:ascii="標楷體" w:eastAsia="標楷體" w:hAnsi="標楷體" w:cs="Times New Roman"/>
          <w:kern w:val="0"/>
          <w:sz w:val="28"/>
          <w:szCs w:val="28"/>
        </w:rPr>
        <w:t>從選任</w:t>
      </w:r>
      <w:r w:rsidRPr="00280C67">
        <w:rPr>
          <w:rFonts w:ascii="標楷體" w:eastAsia="標楷體" w:hAnsi="標楷體" w:cs="Times New Roman" w:hint="eastAsia"/>
          <w:kern w:val="0"/>
          <w:sz w:val="28"/>
          <w:szCs w:val="28"/>
        </w:rPr>
        <w:t>到</w:t>
      </w:r>
      <w:r w:rsidRPr="00280C67">
        <w:rPr>
          <w:rFonts w:ascii="標楷體" w:eastAsia="標楷體" w:hAnsi="標楷體" w:cs="Times New Roman"/>
          <w:kern w:val="0"/>
          <w:sz w:val="28"/>
          <w:szCs w:val="28"/>
        </w:rPr>
        <w:t>準備程序</w:t>
      </w:r>
      <w:r w:rsidRPr="00280C67">
        <w:rPr>
          <w:rFonts w:ascii="標楷體" w:eastAsia="標楷體" w:hAnsi="標楷體" w:cs="Times New Roman" w:hint="eastAsia"/>
          <w:kern w:val="0"/>
          <w:sz w:val="28"/>
          <w:szCs w:val="28"/>
        </w:rPr>
        <w:t>，都是</w:t>
      </w:r>
      <w:proofErr w:type="gramStart"/>
      <w:r w:rsidRPr="00280C67">
        <w:rPr>
          <w:rFonts w:ascii="標楷體" w:eastAsia="標楷體" w:hAnsi="標楷體" w:cs="Times New Roman" w:hint="eastAsia"/>
          <w:kern w:val="0"/>
          <w:sz w:val="28"/>
          <w:szCs w:val="28"/>
        </w:rPr>
        <w:t>為完足</w:t>
      </w:r>
      <w:proofErr w:type="gramEnd"/>
      <w:r w:rsidRPr="00280C67">
        <w:rPr>
          <w:rFonts w:ascii="標楷體" w:eastAsia="標楷體" w:hAnsi="標楷體" w:cs="Times New Roman" w:hint="eastAsia"/>
          <w:kern w:val="0"/>
          <w:sz w:val="28"/>
          <w:szCs w:val="28"/>
        </w:rPr>
        <w:t>未來</w:t>
      </w:r>
      <w:r w:rsidRPr="00280C67">
        <w:rPr>
          <w:rFonts w:ascii="標楷體" w:eastAsia="標楷體" w:hAnsi="標楷體" w:cs="Times New Roman"/>
          <w:kern w:val="0"/>
          <w:sz w:val="28"/>
          <w:szCs w:val="28"/>
        </w:rPr>
        <w:t>集中審理</w:t>
      </w:r>
      <w:r w:rsidRPr="00280C67">
        <w:rPr>
          <w:rFonts w:ascii="標楷體" w:eastAsia="標楷體" w:hAnsi="標楷體" w:cs="Times New Roman" w:hint="eastAsia"/>
          <w:kern w:val="0"/>
          <w:sz w:val="28"/>
          <w:szCs w:val="28"/>
        </w:rPr>
        <w:t>的時間</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所以必須有</w:t>
      </w:r>
      <w:r w:rsidRPr="00280C67">
        <w:rPr>
          <w:rFonts w:ascii="標楷體" w:eastAsia="標楷體" w:hAnsi="標楷體" w:cs="Times New Roman"/>
          <w:kern w:val="0"/>
          <w:sz w:val="28"/>
          <w:szCs w:val="28"/>
        </w:rPr>
        <w:t>效</w:t>
      </w:r>
      <w:r w:rsidRPr="00280C67">
        <w:rPr>
          <w:rFonts w:ascii="標楷體" w:eastAsia="標楷體" w:hAnsi="標楷體" w:cs="Times New Roman" w:hint="eastAsia"/>
          <w:kern w:val="0"/>
          <w:sz w:val="28"/>
          <w:szCs w:val="28"/>
        </w:rPr>
        <w:t>的完成</w:t>
      </w:r>
      <w:r w:rsidRPr="00280C67">
        <w:rPr>
          <w:rFonts w:ascii="標楷體" w:eastAsia="標楷體" w:hAnsi="標楷體" w:cs="Times New Roman"/>
          <w:kern w:val="0"/>
          <w:sz w:val="28"/>
          <w:szCs w:val="28"/>
        </w:rPr>
        <w:t>證據調查</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辯論，及最後的評議</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宣判，</w:t>
      </w:r>
      <w:r w:rsidRPr="00280C67">
        <w:rPr>
          <w:rFonts w:ascii="標楷體" w:eastAsia="標楷體" w:hAnsi="標楷體" w:cs="Times New Roman" w:hint="eastAsia"/>
          <w:kern w:val="0"/>
          <w:sz w:val="28"/>
          <w:szCs w:val="28"/>
        </w:rPr>
        <w:t>因為</w:t>
      </w:r>
      <w:r w:rsidRPr="00280C67">
        <w:rPr>
          <w:rFonts w:ascii="標楷體" w:eastAsia="標楷體" w:hAnsi="標楷體" w:cs="Times New Roman"/>
          <w:kern w:val="0"/>
          <w:sz w:val="28"/>
          <w:szCs w:val="28"/>
        </w:rPr>
        <w:t>時間非常緊湊，因此在審理日數上，</w:t>
      </w:r>
      <w:r w:rsidRPr="00280C67">
        <w:rPr>
          <w:rFonts w:ascii="標楷體" w:eastAsia="標楷體" w:hAnsi="標楷體" w:cs="Times New Roman" w:hint="eastAsia"/>
          <w:kern w:val="0"/>
          <w:sz w:val="28"/>
          <w:szCs w:val="28"/>
        </w:rPr>
        <w:t>必須先</w:t>
      </w:r>
      <w:r w:rsidRPr="00280C67">
        <w:rPr>
          <w:rFonts w:ascii="標楷體" w:eastAsia="標楷體" w:hAnsi="標楷體" w:cs="Times New Roman"/>
          <w:kern w:val="0"/>
          <w:sz w:val="28"/>
          <w:szCs w:val="28"/>
        </w:rPr>
        <w:t>確認</w:t>
      </w:r>
      <w:r w:rsidRPr="00280C67">
        <w:rPr>
          <w:rFonts w:ascii="標楷體" w:eastAsia="標楷體" w:hAnsi="標楷體" w:cs="Times New Roman" w:hint="eastAsia"/>
          <w:kern w:val="0"/>
          <w:sz w:val="28"/>
          <w:szCs w:val="28"/>
        </w:rPr>
        <w:t>檢辯</w:t>
      </w:r>
      <w:r w:rsidRPr="00280C67">
        <w:rPr>
          <w:rFonts w:ascii="標楷體" w:eastAsia="標楷體" w:hAnsi="標楷體" w:cs="Times New Roman"/>
          <w:kern w:val="0"/>
          <w:sz w:val="28"/>
          <w:szCs w:val="28"/>
        </w:rPr>
        <w:t>的時間，</w:t>
      </w:r>
      <w:r w:rsidRPr="00280C67">
        <w:rPr>
          <w:rFonts w:ascii="標楷體" w:eastAsia="標楷體" w:hAnsi="標楷體" w:cs="Times New Roman" w:hint="eastAsia"/>
          <w:kern w:val="0"/>
          <w:sz w:val="28"/>
          <w:szCs w:val="28"/>
        </w:rPr>
        <w:t>以及</w:t>
      </w:r>
      <w:r w:rsidRPr="00280C67">
        <w:rPr>
          <w:rFonts w:ascii="標楷體" w:eastAsia="標楷體" w:hAnsi="標楷體" w:cs="Times New Roman"/>
          <w:kern w:val="0"/>
          <w:sz w:val="28"/>
          <w:szCs w:val="28"/>
        </w:rPr>
        <w:t>行政可以支援的情況下，平均的審判日數，</w:t>
      </w:r>
      <w:proofErr w:type="gramStart"/>
      <w:r w:rsidRPr="00280C67">
        <w:rPr>
          <w:rFonts w:ascii="標楷體" w:eastAsia="標楷體" w:hAnsi="標楷體" w:cs="Times New Roman"/>
          <w:kern w:val="0"/>
          <w:sz w:val="28"/>
          <w:szCs w:val="28"/>
        </w:rPr>
        <w:t>包含酒駕致死</w:t>
      </w:r>
      <w:proofErr w:type="gramEnd"/>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，或者是</w:t>
      </w:r>
      <w:proofErr w:type="gramStart"/>
      <w:r w:rsidRPr="00280C67">
        <w:rPr>
          <w:rFonts w:ascii="標楷體" w:eastAsia="標楷體" w:hAnsi="標楷體" w:cs="Times New Roman"/>
          <w:kern w:val="0"/>
          <w:sz w:val="28"/>
          <w:szCs w:val="28"/>
        </w:rPr>
        <w:t>性侵結合</w:t>
      </w:r>
      <w:proofErr w:type="gramEnd"/>
      <w:r w:rsidRPr="00280C67">
        <w:rPr>
          <w:rFonts w:ascii="標楷體" w:eastAsia="標楷體" w:hAnsi="標楷體" w:cs="Times New Roman"/>
          <w:kern w:val="0"/>
          <w:sz w:val="28"/>
          <w:szCs w:val="28"/>
        </w:rPr>
        <w:t>犯的殺人案件，或是殺害</w:t>
      </w:r>
      <w:r w:rsidRPr="00280C67">
        <w:rPr>
          <w:rFonts w:ascii="標楷體" w:eastAsia="標楷體" w:hAnsi="標楷體" w:cs="Times New Roman" w:hint="eastAsia"/>
          <w:kern w:val="0"/>
          <w:sz w:val="28"/>
          <w:szCs w:val="28"/>
        </w:rPr>
        <w:t>直系血親案件等</w:t>
      </w:r>
      <w:r w:rsidRPr="00280C67">
        <w:rPr>
          <w:rFonts w:ascii="標楷體" w:eastAsia="標楷體" w:hAnsi="標楷體" w:cs="Times New Roman"/>
          <w:kern w:val="0"/>
          <w:sz w:val="28"/>
          <w:szCs w:val="28"/>
        </w:rPr>
        <w:t>，平均</w:t>
      </w:r>
      <w:r w:rsidRPr="00280C67">
        <w:rPr>
          <w:rFonts w:ascii="標楷體" w:eastAsia="標楷體" w:hAnsi="標楷體" w:cs="Times New Roman" w:hint="eastAsia"/>
          <w:kern w:val="0"/>
          <w:sz w:val="28"/>
          <w:szCs w:val="28"/>
        </w:rPr>
        <w:t>是6.</w:t>
      </w:r>
      <w:r w:rsidRPr="00280C67">
        <w:rPr>
          <w:rFonts w:ascii="標楷體" w:eastAsia="標楷體" w:hAnsi="標楷體" w:cs="Times New Roman"/>
          <w:kern w:val="0"/>
          <w:sz w:val="28"/>
          <w:szCs w:val="28"/>
        </w:rPr>
        <w:t>2天，幾乎是要橫跨兩周，中間當然會</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預備庭期，</w:t>
      </w:r>
      <w:proofErr w:type="gramStart"/>
      <w:r w:rsidRPr="00280C67">
        <w:rPr>
          <w:rFonts w:ascii="標楷體" w:eastAsia="標楷體" w:hAnsi="標楷體" w:cs="Times New Roman" w:hint="eastAsia"/>
          <w:kern w:val="0"/>
          <w:sz w:val="28"/>
          <w:szCs w:val="28"/>
        </w:rPr>
        <w:t>吳</w:t>
      </w:r>
      <w:r w:rsidRPr="00280C67">
        <w:rPr>
          <w:rFonts w:ascii="標楷體" w:eastAsia="標楷體" w:hAnsi="標楷體" w:cs="Times New Roman"/>
          <w:kern w:val="0"/>
          <w:sz w:val="28"/>
          <w:szCs w:val="28"/>
        </w:rPr>
        <w:t>召委</w:t>
      </w:r>
      <w:proofErr w:type="gramEnd"/>
      <w:r w:rsidRPr="00280C67">
        <w:rPr>
          <w:rFonts w:ascii="標楷體" w:eastAsia="標楷體" w:hAnsi="標楷體" w:cs="Times New Roman" w:hint="eastAsia"/>
          <w:kern w:val="0"/>
          <w:sz w:val="28"/>
          <w:szCs w:val="28"/>
        </w:rPr>
        <w:t>提到要如何在</w:t>
      </w:r>
      <w:r w:rsidRPr="00280C67">
        <w:rPr>
          <w:rFonts w:ascii="標楷體" w:eastAsia="標楷體" w:hAnsi="標楷體" w:cs="Times New Roman"/>
          <w:kern w:val="0"/>
          <w:sz w:val="28"/>
          <w:szCs w:val="28"/>
        </w:rPr>
        <w:t>有限的時間內做</w:t>
      </w:r>
      <w:r w:rsidRPr="00280C67">
        <w:rPr>
          <w:rFonts w:ascii="標楷體" w:eastAsia="標楷體" w:hAnsi="標楷體" w:cs="Times New Roman" w:hint="eastAsia"/>
          <w:kern w:val="0"/>
          <w:sz w:val="28"/>
          <w:szCs w:val="28"/>
        </w:rPr>
        <w:t>出有效的</w:t>
      </w:r>
      <w:r w:rsidRPr="00280C67">
        <w:rPr>
          <w:rFonts w:ascii="標楷體" w:eastAsia="標楷體" w:hAnsi="標楷體" w:cs="Times New Roman"/>
          <w:kern w:val="0"/>
          <w:sz w:val="28"/>
          <w:szCs w:val="28"/>
        </w:rPr>
        <w:t>評議，就經驗上來講，</w:t>
      </w:r>
      <w:r w:rsidRPr="00280C67">
        <w:rPr>
          <w:rFonts w:ascii="標楷體" w:eastAsia="標楷體" w:hAnsi="標楷體" w:cs="Times New Roman" w:hint="eastAsia"/>
          <w:kern w:val="0"/>
          <w:sz w:val="28"/>
          <w:szCs w:val="28"/>
        </w:rPr>
        <w:t>刑度</w:t>
      </w:r>
      <w:r w:rsidRPr="00280C67">
        <w:rPr>
          <w:rFonts w:ascii="標楷體" w:eastAsia="標楷體" w:hAnsi="標楷體" w:cs="Times New Roman"/>
          <w:kern w:val="0"/>
          <w:sz w:val="28"/>
          <w:szCs w:val="28"/>
        </w:rPr>
        <w:t>比較重的</w:t>
      </w:r>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要花</w:t>
      </w:r>
      <w:r w:rsidRPr="00280C67">
        <w:rPr>
          <w:rFonts w:ascii="標楷體" w:eastAsia="標楷體" w:hAnsi="標楷體" w:cs="Times New Roman" w:hint="eastAsia"/>
          <w:kern w:val="0"/>
          <w:sz w:val="28"/>
          <w:szCs w:val="28"/>
        </w:rPr>
        <w:t>費</w:t>
      </w:r>
      <w:r w:rsidRPr="00280C67">
        <w:rPr>
          <w:rFonts w:ascii="標楷體" w:eastAsia="標楷體" w:hAnsi="標楷體" w:cs="Times New Roman"/>
          <w:kern w:val="0"/>
          <w:sz w:val="28"/>
          <w:szCs w:val="28"/>
        </w:rPr>
        <w:t>1天</w:t>
      </w:r>
      <w:r w:rsidRPr="00280C67">
        <w:rPr>
          <w:rFonts w:ascii="標楷體" w:eastAsia="標楷體" w:hAnsi="標楷體" w:cs="Times New Roman" w:hint="eastAsia"/>
          <w:kern w:val="0"/>
          <w:sz w:val="28"/>
          <w:szCs w:val="28"/>
        </w:rPr>
        <w:t>至2</w:t>
      </w:r>
      <w:r w:rsidRPr="00280C67">
        <w:rPr>
          <w:rFonts w:ascii="標楷體" w:eastAsia="標楷體" w:hAnsi="標楷體" w:cs="Times New Roman"/>
          <w:kern w:val="0"/>
          <w:sz w:val="28"/>
          <w:szCs w:val="28"/>
        </w:rPr>
        <w:lastRenderedPageBreak/>
        <w:t>天的時間</w:t>
      </w:r>
      <w:proofErr w:type="gramStart"/>
      <w:r w:rsidRPr="00280C67">
        <w:rPr>
          <w:rFonts w:ascii="標楷體" w:eastAsia="標楷體" w:hAnsi="標楷體" w:cs="Times New Roman" w:hint="eastAsia"/>
          <w:kern w:val="0"/>
          <w:sz w:val="28"/>
          <w:szCs w:val="28"/>
        </w:rPr>
        <w:t>來作</w:t>
      </w:r>
      <w:proofErr w:type="gramEnd"/>
      <w:r w:rsidRPr="00280C67">
        <w:rPr>
          <w:rFonts w:ascii="標楷體" w:eastAsia="標楷體" w:hAnsi="標楷體" w:cs="Times New Roman" w:hint="eastAsia"/>
          <w:kern w:val="0"/>
          <w:sz w:val="28"/>
          <w:szCs w:val="28"/>
        </w:rPr>
        <w:t>評議</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會</w:t>
      </w:r>
      <w:r w:rsidRPr="00280C67">
        <w:rPr>
          <w:rFonts w:ascii="標楷體" w:eastAsia="標楷體" w:hAnsi="標楷體" w:cs="Times New Roman"/>
          <w:kern w:val="0"/>
          <w:sz w:val="28"/>
          <w:szCs w:val="28"/>
        </w:rPr>
        <w:t>在每</w:t>
      </w:r>
      <w:proofErr w:type="gramStart"/>
      <w:r w:rsidRPr="00280C67">
        <w:rPr>
          <w:rFonts w:ascii="標楷體" w:eastAsia="標楷體" w:hAnsi="標楷體" w:cs="Times New Roman"/>
          <w:kern w:val="0"/>
          <w:sz w:val="28"/>
          <w:szCs w:val="28"/>
        </w:rPr>
        <w:t>個</w:t>
      </w:r>
      <w:proofErr w:type="gramEnd"/>
      <w:r w:rsidRPr="00280C67">
        <w:rPr>
          <w:rFonts w:ascii="標楷體" w:eastAsia="標楷體" w:hAnsi="標楷體" w:cs="Times New Roman"/>
          <w:kern w:val="0"/>
          <w:sz w:val="28"/>
          <w:szCs w:val="28"/>
        </w:rPr>
        <w:t>程序和要件上去做討論，</w:t>
      </w:r>
      <w:r w:rsidRPr="00280C67">
        <w:rPr>
          <w:rFonts w:ascii="標楷體" w:eastAsia="標楷體" w:hAnsi="標楷體" w:cs="Times New Roman" w:hint="eastAsia"/>
          <w:kern w:val="0"/>
          <w:sz w:val="28"/>
          <w:szCs w:val="28"/>
        </w:rPr>
        <w:t>應可讓每位</w:t>
      </w:r>
      <w:r w:rsidRPr="00280C67">
        <w:rPr>
          <w:rFonts w:ascii="標楷體" w:eastAsia="標楷體" w:hAnsi="標楷體" w:cs="Times New Roman"/>
          <w:kern w:val="0"/>
          <w:sz w:val="28"/>
          <w:szCs w:val="28"/>
        </w:rPr>
        <w:t>國民法官</w:t>
      </w:r>
      <w:r w:rsidRPr="00280C67">
        <w:rPr>
          <w:rFonts w:ascii="標楷體" w:eastAsia="標楷體" w:hAnsi="標楷體" w:cs="Times New Roman" w:hint="eastAsia"/>
          <w:kern w:val="0"/>
          <w:sz w:val="28"/>
          <w:szCs w:val="28"/>
        </w:rPr>
        <w:t>都能</w:t>
      </w:r>
      <w:r w:rsidRPr="00280C67">
        <w:rPr>
          <w:rFonts w:ascii="標楷體" w:eastAsia="標楷體" w:hAnsi="標楷體" w:cs="Times New Roman"/>
          <w:kern w:val="0"/>
          <w:sz w:val="28"/>
          <w:szCs w:val="28"/>
        </w:rPr>
        <w:t>充</w:t>
      </w:r>
      <w:r w:rsidRPr="00280C67">
        <w:rPr>
          <w:rFonts w:ascii="標楷體" w:eastAsia="標楷體" w:hAnsi="標楷體" w:cs="Times New Roman" w:hint="eastAsia"/>
          <w:kern w:val="0"/>
          <w:sz w:val="28"/>
          <w:szCs w:val="28"/>
        </w:rPr>
        <w:t>分</w:t>
      </w:r>
      <w:r w:rsidRPr="00280C67">
        <w:rPr>
          <w:rFonts w:ascii="標楷體" w:eastAsia="標楷體" w:hAnsi="標楷體" w:cs="Times New Roman"/>
          <w:kern w:val="0"/>
          <w:sz w:val="28"/>
          <w:szCs w:val="28"/>
        </w:rPr>
        <w:t>表示意見。</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另外關</w:t>
      </w:r>
      <w:r w:rsidRPr="00280C67">
        <w:rPr>
          <w:rFonts w:ascii="標楷體" w:eastAsia="標楷體" w:hAnsi="標楷體" w:cs="Times New Roman" w:hint="eastAsia"/>
          <w:kern w:val="0"/>
          <w:sz w:val="28"/>
          <w:szCs w:val="28"/>
        </w:rPr>
        <w:t>於</w:t>
      </w:r>
      <w:r w:rsidRPr="00280C67">
        <w:rPr>
          <w:rFonts w:ascii="標楷體" w:eastAsia="標楷體" w:hAnsi="標楷體" w:cs="Times New Roman"/>
          <w:kern w:val="0"/>
          <w:sz w:val="28"/>
          <w:szCs w:val="28"/>
        </w:rPr>
        <w:t>轉軌制度跟訴訟參與的部分，112年</w:t>
      </w:r>
      <w:r w:rsidRPr="00280C67">
        <w:rPr>
          <w:rFonts w:ascii="標楷體" w:eastAsia="標楷體" w:hAnsi="標楷體" w:cs="Times New Roman" w:hint="eastAsia"/>
          <w:kern w:val="0"/>
          <w:sz w:val="28"/>
          <w:szCs w:val="28"/>
        </w:rPr>
        <w:t>收案</w:t>
      </w:r>
      <w:r w:rsidRPr="00280C67">
        <w:rPr>
          <w:rFonts w:ascii="標楷體" w:eastAsia="標楷體" w:hAnsi="標楷體" w:cs="Times New Roman"/>
          <w:kern w:val="0"/>
          <w:sz w:val="28"/>
          <w:szCs w:val="28"/>
        </w:rPr>
        <w:t>8件</w:t>
      </w:r>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是指</w:t>
      </w:r>
      <w:r w:rsidRPr="00280C67">
        <w:rPr>
          <w:rFonts w:ascii="標楷體" w:eastAsia="標楷體" w:hAnsi="標楷體" w:cs="Times New Roman"/>
          <w:kern w:val="0"/>
          <w:sz w:val="28"/>
          <w:szCs w:val="28"/>
        </w:rPr>
        <w:t>針對本案的部分，</w:t>
      </w:r>
      <w:r w:rsidRPr="00280C67">
        <w:rPr>
          <w:rFonts w:ascii="標楷體" w:eastAsia="標楷體" w:hAnsi="標楷體" w:cs="Times New Roman" w:hint="eastAsia"/>
          <w:kern w:val="0"/>
          <w:sz w:val="28"/>
          <w:szCs w:val="28"/>
        </w:rPr>
        <w:t>1</w:t>
      </w:r>
      <w:r w:rsidRPr="00280C67">
        <w:rPr>
          <w:rFonts w:ascii="標楷體" w:eastAsia="標楷體" w:hAnsi="標楷體" w:cs="Times New Roman"/>
          <w:kern w:val="0"/>
          <w:sz w:val="28"/>
          <w:szCs w:val="28"/>
        </w:rPr>
        <w:t>13年</w:t>
      </w:r>
      <w:r w:rsidRPr="00280C67">
        <w:rPr>
          <w:rFonts w:ascii="標楷體" w:eastAsia="標楷體" w:hAnsi="標楷體" w:cs="Times New Roman" w:hint="eastAsia"/>
          <w:kern w:val="0"/>
          <w:sz w:val="28"/>
          <w:szCs w:val="28"/>
        </w:rPr>
        <w:t>至</w:t>
      </w:r>
      <w:r w:rsidRPr="00280C67">
        <w:rPr>
          <w:rFonts w:ascii="標楷體" w:eastAsia="標楷體" w:hAnsi="標楷體" w:cs="Times New Roman"/>
          <w:kern w:val="0"/>
          <w:sz w:val="28"/>
          <w:szCs w:val="28"/>
        </w:rPr>
        <w:t>目前</w:t>
      </w:r>
      <w:r w:rsidRPr="00280C67">
        <w:rPr>
          <w:rFonts w:ascii="標楷體" w:eastAsia="標楷體" w:hAnsi="標楷體" w:cs="Times New Roman" w:hint="eastAsia"/>
          <w:kern w:val="0"/>
          <w:sz w:val="28"/>
          <w:szCs w:val="28"/>
        </w:rPr>
        <w:t>為止</w:t>
      </w:r>
      <w:r w:rsidRPr="00280C67">
        <w:rPr>
          <w:rFonts w:ascii="標楷體" w:eastAsia="標楷體" w:hAnsi="標楷體" w:cs="Times New Roman"/>
          <w:kern w:val="0"/>
          <w:sz w:val="28"/>
          <w:szCs w:val="28"/>
        </w:rPr>
        <w:t>有9件，</w:t>
      </w:r>
      <w:r w:rsidRPr="00280C67">
        <w:rPr>
          <w:rFonts w:ascii="標楷體" w:eastAsia="標楷體" w:hAnsi="標楷體" w:cs="Times New Roman" w:hint="eastAsia"/>
          <w:kern w:val="0"/>
          <w:sz w:val="28"/>
          <w:szCs w:val="28"/>
        </w:rPr>
        <w:t>112年制度施行之初</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我們受理的</w:t>
      </w:r>
      <w:r w:rsidRPr="00280C67">
        <w:rPr>
          <w:rFonts w:ascii="標楷體" w:eastAsia="標楷體" w:hAnsi="標楷體" w:cs="Times New Roman"/>
          <w:kern w:val="0"/>
          <w:sz w:val="28"/>
          <w:szCs w:val="28"/>
        </w:rPr>
        <w:t>第1件</w:t>
      </w:r>
      <w:r w:rsidRPr="00280C67">
        <w:rPr>
          <w:rFonts w:ascii="標楷體" w:eastAsia="標楷體" w:hAnsi="標楷體" w:cs="Times New Roman" w:hint="eastAsia"/>
          <w:kern w:val="0"/>
          <w:sz w:val="28"/>
          <w:szCs w:val="28"/>
        </w:rPr>
        <w:t>至</w:t>
      </w:r>
      <w:r w:rsidRPr="00280C67">
        <w:rPr>
          <w:rFonts w:ascii="標楷體" w:eastAsia="標楷體" w:hAnsi="標楷體" w:cs="Times New Roman"/>
          <w:kern w:val="0"/>
          <w:sz w:val="28"/>
          <w:szCs w:val="28"/>
        </w:rPr>
        <w:t>第6件</w:t>
      </w:r>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都有</w:t>
      </w:r>
      <w:r w:rsidRPr="00280C67">
        <w:rPr>
          <w:rFonts w:ascii="標楷體" w:eastAsia="標楷體" w:hAnsi="標楷體" w:cs="Times New Roman" w:hint="eastAsia"/>
          <w:kern w:val="0"/>
          <w:sz w:val="28"/>
          <w:szCs w:val="28"/>
        </w:rPr>
        <w:t>聲</w:t>
      </w:r>
      <w:r w:rsidRPr="00280C67">
        <w:rPr>
          <w:rFonts w:ascii="標楷體" w:eastAsia="標楷體" w:hAnsi="標楷體" w:cs="Times New Roman"/>
          <w:kern w:val="0"/>
          <w:sz w:val="28"/>
          <w:szCs w:val="28"/>
        </w:rPr>
        <w:t>請轉軌，</w:t>
      </w:r>
      <w:r w:rsidRPr="00280C67">
        <w:rPr>
          <w:rFonts w:ascii="標楷體" w:eastAsia="標楷體" w:hAnsi="標楷體" w:cs="Times New Roman" w:hint="eastAsia"/>
          <w:kern w:val="0"/>
          <w:sz w:val="28"/>
          <w:szCs w:val="28"/>
        </w:rPr>
        <w:t>除了因為制度剛開始施行外</w:t>
      </w:r>
      <w:r w:rsidRPr="00280C67">
        <w:rPr>
          <w:rFonts w:ascii="標楷體" w:eastAsia="標楷體" w:hAnsi="標楷體" w:cs="Times New Roman"/>
          <w:kern w:val="0"/>
          <w:sz w:val="28"/>
          <w:szCs w:val="28"/>
        </w:rPr>
        <w:t>，被告</w:t>
      </w:r>
      <w:r w:rsidRPr="00280C67">
        <w:rPr>
          <w:rFonts w:ascii="標楷體" w:eastAsia="標楷體" w:hAnsi="標楷體" w:cs="Times New Roman" w:hint="eastAsia"/>
          <w:kern w:val="0"/>
          <w:sz w:val="28"/>
          <w:szCs w:val="28"/>
        </w:rPr>
        <w:t>及辯護人</w:t>
      </w:r>
      <w:r w:rsidRPr="00280C67">
        <w:rPr>
          <w:rFonts w:ascii="標楷體" w:eastAsia="標楷體" w:hAnsi="標楷體" w:cs="Times New Roman"/>
          <w:kern w:val="0"/>
          <w:sz w:val="28"/>
          <w:szCs w:val="28"/>
        </w:rPr>
        <w:t>擔心國民法官可能會從重量</w:t>
      </w:r>
      <w:r w:rsidRPr="00280C67">
        <w:rPr>
          <w:rFonts w:ascii="標楷體" w:eastAsia="標楷體" w:hAnsi="標楷體" w:cs="Times New Roman" w:hint="eastAsia"/>
          <w:kern w:val="0"/>
          <w:sz w:val="28"/>
          <w:szCs w:val="28"/>
        </w:rPr>
        <w:t>刑</w:t>
      </w:r>
      <w:r w:rsidRPr="00280C67">
        <w:rPr>
          <w:rFonts w:ascii="標楷體" w:eastAsia="標楷體" w:hAnsi="標楷體" w:cs="Times New Roman"/>
          <w:kern w:val="0"/>
          <w:sz w:val="28"/>
          <w:szCs w:val="28"/>
        </w:rPr>
        <w:t>，所以</w:t>
      </w:r>
      <w:r w:rsidRPr="00280C67">
        <w:rPr>
          <w:rFonts w:ascii="標楷體" w:eastAsia="標楷體" w:hAnsi="標楷體" w:cs="Times New Roman" w:hint="eastAsia"/>
          <w:kern w:val="0"/>
          <w:sz w:val="28"/>
          <w:szCs w:val="28"/>
        </w:rPr>
        <w:t>全部都有</w:t>
      </w:r>
      <w:r w:rsidRPr="00280C67">
        <w:rPr>
          <w:rFonts w:ascii="標楷體" w:eastAsia="標楷體" w:hAnsi="標楷體" w:cs="Times New Roman"/>
          <w:kern w:val="0"/>
          <w:sz w:val="28"/>
          <w:szCs w:val="28"/>
        </w:rPr>
        <w:t>申請轉軌，在調查</w:t>
      </w:r>
      <w:r w:rsidRPr="00280C67">
        <w:rPr>
          <w:rFonts w:ascii="標楷體" w:eastAsia="標楷體" w:hAnsi="標楷體" w:cs="Times New Roman" w:hint="eastAsia"/>
          <w:kern w:val="0"/>
          <w:sz w:val="28"/>
          <w:szCs w:val="28"/>
        </w:rPr>
        <w:t>後皆是</w:t>
      </w:r>
      <w:r w:rsidRPr="00280C67">
        <w:rPr>
          <w:rFonts w:ascii="標楷體" w:eastAsia="標楷體" w:hAnsi="標楷體" w:cs="Times New Roman"/>
          <w:kern w:val="0"/>
          <w:sz w:val="28"/>
          <w:szCs w:val="28"/>
        </w:rPr>
        <w:t>駁回</w:t>
      </w:r>
      <w:r w:rsidRPr="00280C67">
        <w:rPr>
          <w:rFonts w:ascii="標楷體" w:eastAsia="標楷體" w:hAnsi="標楷體" w:cs="Times New Roman" w:hint="eastAsia"/>
          <w:kern w:val="0"/>
          <w:sz w:val="28"/>
          <w:szCs w:val="28"/>
        </w:rPr>
        <w:t>聲請並</w:t>
      </w:r>
      <w:r w:rsidRPr="00280C67">
        <w:rPr>
          <w:rFonts w:ascii="標楷體" w:eastAsia="標楷體" w:hAnsi="標楷體" w:cs="Times New Roman"/>
          <w:kern w:val="0"/>
          <w:sz w:val="28"/>
          <w:szCs w:val="28"/>
        </w:rPr>
        <w:t>續行國民參與審判制度，在</w:t>
      </w:r>
      <w:r w:rsidRPr="00280C67">
        <w:rPr>
          <w:rFonts w:ascii="標楷體" w:eastAsia="標楷體" w:hAnsi="標楷體" w:cs="Times New Roman" w:hint="eastAsia"/>
          <w:kern w:val="0"/>
          <w:sz w:val="28"/>
          <w:szCs w:val="28"/>
        </w:rPr>
        <w:t>113年</w:t>
      </w:r>
      <w:r w:rsidRPr="00280C67">
        <w:rPr>
          <w:rFonts w:ascii="標楷體" w:eastAsia="標楷體" w:hAnsi="標楷體" w:cs="Times New Roman"/>
          <w:kern w:val="0"/>
          <w:sz w:val="28"/>
          <w:szCs w:val="28"/>
        </w:rPr>
        <w:t>有1</w:t>
      </w:r>
      <w:r w:rsidRPr="00280C67">
        <w:rPr>
          <w:rFonts w:ascii="標楷體" w:eastAsia="標楷體" w:hAnsi="標楷體" w:cs="Times New Roman" w:hint="eastAsia"/>
          <w:kern w:val="0"/>
          <w:sz w:val="28"/>
          <w:szCs w:val="28"/>
        </w:rPr>
        <w:t>案件同意聲請</w:t>
      </w:r>
      <w:r w:rsidRPr="00280C67">
        <w:rPr>
          <w:rFonts w:ascii="標楷體" w:eastAsia="標楷體" w:hAnsi="標楷體" w:cs="Times New Roman"/>
          <w:kern w:val="0"/>
          <w:sz w:val="28"/>
          <w:szCs w:val="28"/>
        </w:rPr>
        <w:t>轉軌</w:t>
      </w:r>
    </w:p>
    <w:p w:rsidR="00280C67" w:rsidRPr="00280C67" w:rsidRDefault="00280C67" w:rsidP="00280C67">
      <w:pPr>
        <w:widowControl/>
        <w:spacing w:line="500" w:lineRule="exact"/>
        <w:jc w:val="distribute"/>
        <w:rPr>
          <w:rFonts w:ascii="標楷體" w:eastAsia="標楷體" w:hAnsi="標楷體" w:cs="Times New Roman"/>
          <w:kern w:val="0"/>
          <w:sz w:val="28"/>
          <w:szCs w:val="28"/>
        </w:rPr>
      </w:pPr>
      <w:r w:rsidRPr="00280C67">
        <w:rPr>
          <w:rFonts w:ascii="標楷體" w:eastAsia="標楷體" w:hAnsi="標楷體" w:cs="Times New Roman"/>
          <w:kern w:val="0"/>
          <w:sz w:val="28"/>
          <w:szCs w:val="28"/>
        </w:rPr>
        <w:t>因為合議庭</w:t>
      </w:r>
      <w:r w:rsidRPr="00280C67">
        <w:rPr>
          <w:rFonts w:ascii="標楷體" w:eastAsia="標楷體" w:hAnsi="標楷體" w:cs="Times New Roman" w:hint="eastAsia"/>
          <w:kern w:val="0"/>
          <w:sz w:val="28"/>
          <w:szCs w:val="28"/>
        </w:rPr>
        <w:t>依</w:t>
      </w:r>
      <w:r w:rsidRPr="00280C67">
        <w:rPr>
          <w:rFonts w:ascii="標楷體" w:eastAsia="標楷體" w:hAnsi="標楷體" w:cs="Times New Roman"/>
          <w:kern w:val="0"/>
          <w:sz w:val="28"/>
          <w:szCs w:val="28"/>
        </w:rPr>
        <w:t>國民法官法第5條第1項第5款認定</w:t>
      </w:r>
      <w:r w:rsidRPr="00280C67">
        <w:rPr>
          <w:rFonts w:ascii="標楷體" w:eastAsia="標楷體" w:hAnsi="標楷體" w:cs="Times New Roman" w:hint="eastAsia"/>
          <w:kern w:val="0"/>
          <w:sz w:val="28"/>
          <w:szCs w:val="28"/>
        </w:rPr>
        <w:t>後</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認此案</w:t>
      </w:r>
      <w:r w:rsidRPr="00280C67">
        <w:rPr>
          <w:rFonts w:ascii="標楷體" w:eastAsia="標楷體" w:hAnsi="標楷體" w:cs="Times New Roman"/>
          <w:kern w:val="0"/>
          <w:sz w:val="28"/>
          <w:szCs w:val="28"/>
        </w:rPr>
        <w:t>不宜</w:t>
      </w:r>
      <w:proofErr w:type="gramStart"/>
      <w:r w:rsidRPr="00280C67">
        <w:rPr>
          <w:rFonts w:ascii="標楷體" w:eastAsia="標楷體" w:hAnsi="標楷體" w:cs="Times New Roman" w:hint="eastAsia"/>
          <w:kern w:val="0"/>
          <w:sz w:val="28"/>
          <w:szCs w:val="28"/>
        </w:rPr>
        <w:t>採</w:t>
      </w:r>
      <w:proofErr w:type="gramEnd"/>
      <w:r w:rsidRPr="00280C67">
        <w:rPr>
          <w:rFonts w:ascii="標楷體" w:eastAsia="標楷體" w:hAnsi="標楷體" w:cs="Times New Roman" w:hint="eastAsia"/>
          <w:kern w:val="0"/>
          <w:sz w:val="28"/>
          <w:szCs w:val="28"/>
        </w:rPr>
        <w:t>行</w:t>
      </w:r>
      <w:r w:rsidRPr="00280C67">
        <w:rPr>
          <w:rFonts w:ascii="標楷體" w:eastAsia="標楷體" w:hAnsi="標楷體" w:cs="Times New Roman"/>
          <w:kern w:val="0"/>
          <w:sz w:val="28"/>
          <w:szCs w:val="28"/>
        </w:rPr>
        <w:t>國民參與審判的</w:t>
      </w:r>
      <w:r w:rsidRPr="00280C67">
        <w:rPr>
          <w:rFonts w:ascii="標楷體" w:eastAsia="標楷體" w:hAnsi="標楷體" w:cs="Times New Roman" w:hint="eastAsia"/>
          <w:kern w:val="0"/>
          <w:sz w:val="28"/>
          <w:szCs w:val="28"/>
        </w:rPr>
        <w:t>程序</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除此案外，</w:t>
      </w:r>
      <w:r w:rsidRPr="00280C67">
        <w:rPr>
          <w:rFonts w:ascii="標楷體" w:eastAsia="標楷體" w:hAnsi="標楷體" w:cs="Times New Roman"/>
          <w:kern w:val="0"/>
          <w:sz w:val="28"/>
          <w:szCs w:val="28"/>
        </w:rPr>
        <w:t>其他案件都是續行國民參與審判制度程序</w:t>
      </w:r>
    </w:p>
    <w:p w:rsidR="00280C67" w:rsidRPr="00280C67" w:rsidRDefault="00280C67" w:rsidP="00280C67">
      <w:pPr>
        <w:widowControl/>
        <w:spacing w:line="500" w:lineRule="exact"/>
        <w:jc w:val="distribute"/>
        <w:rPr>
          <w:rFonts w:ascii="標楷體" w:eastAsia="標楷體" w:hAnsi="標楷體" w:cs="Times New Roman"/>
          <w:kern w:val="0"/>
          <w:sz w:val="28"/>
          <w:szCs w:val="28"/>
        </w:rPr>
      </w:pPr>
      <w:r w:rsidRPr="00280C67">
        <w:rPr>
          <w:rFonts w:ascii="標楷體" w:eastAsia="標楷體" w:hAnsi="標楷體" w:cs="Times New Roman"/>
          <w:kern w:val="0"/>
          <w:sz w:val="28"/>
          <w:szCs w:val="28"/>
        </w:rPr>
        <w:t>；</w:t>
      </w:r>
      <w:proofErr w:type="gramStart"/>
      <w:r w:rsidRPr="00280C67">
        <w:rPr>
          <w:rFonts w:ascii="標楷體" w:eastAsia="標楷體" w:hAnsi="標楷體" w:cs="Times New Roman" w:hint="eastAsia"/>
          <w:kern w:val="0"/>
          <w:sz w:val="28"/>
          <w:szCs w:val="28"/>
        </w:rPr>
        <w:t>另吳召委</w:t>
      </w:r>
      <w:proofErr w:type="gramEnd"/>
      <w:r w:rsidRPr="00280C67">
        <w:rPr>
          <w:rFonts w:ascii="標楷體" w:eastAsia="標楷體" w:hAnsi="標楷體" w:cs="Times New Roman"/>
          <w:kern w:val="0"/>
          <w:sz w:val="28"/>
          <w:szCs w:val="28"/>
        </w:rPr>
        <w:t>提到有關被害人參與</w:t>
      </w:r>
      <w:r w:rsidRPr="00280C67">
        <w:rPr>
          <w:rFonts w:ascii="標楷體" w:eastAsia="標楷體" w:hAnsi="標楷體" w:cs="Times New Roman" w:hint="eastAsia"/>
          <w:kern w:val="0"/>
          <w:sz w:val="28"/>
          <w:szCs w:val="28"/>
        </w:rPr>
        <w:t>訴訟</w:t>
      </w:r>
      <w:r w:rsidRPr="00280C67">
        <w:rPr>
          <w:rFonts w:ascii="標楷體" w:eastAsia="標楷體" w:hAnsi="標楷體" w:cs="Times New Roman"/>
          <w:kern w:val="0"/>
          <w:sz w:val="28"/>
          <w:szCs w:val="28"/>
        </w:rPr>
        <w:t>的</w:t>
      </w:r>
      <w:r w:rsidRPr="00280C67">
        <w:rPr>
          <w:rFonts w:ascii="標楷體" w:eastAsia="標楷體" w:hAnsi="標楷體" w:cs="Times New Roman" w:hint="eastAsia"/>
          <w:kern w:val="0"/>
          <w:sz w:val="28"/>
          <w:szCs w:val="28"/>
        </w:rPr>
        <w:t>部分</w:t>
      </w:r>
      <w:r w:rsidRPr="00280C67">
        <w:rPr>
          <w:rFonts w:ascii="標楷體" w:eastAsia="標楷體" w:hAnsi="標楷體" w:cs="Times New Roman"/>
          <w:kern w:val="0"/>
          <w:sz w:val="28"/>
          <w:szCs w:val="28"/>
        </w:rPr>
        <w:t>，我們非常</w:t>
      </w:r>
      <w:r w:rsidRPr="00280C67">
        <w:rPr>
          <w:rFonts w:ascii="標楷體" w:eastAsia="標楷體" w:hAnsi="標楷體" w:cs="Times New Roman" w:hint="eastAsia"/>
          <w:kern w:val="0"/>
          <w:sz w:val="28"/>
          <w:szCs w:val="28"/>
        </w:rPr>
        <w:t>注重</w:t>
      </w:r>
      <w:r w:rsidRPr="00280C67">
        <w:rPr>
          <w:rFonts w:ascii="標楷體" w:eastAsia="標楷體" w:hAnsi="標楷體" w:cs="Times New Roman"/>
          <w:kern w:val="0"/>
          <w:sz w:val="28"/>
          <w:szCs w:val="28"/>
        </w:rPr>
        <w:t>被害人的</w:t>
      </w:r>
      <w:r w:rsidRPr="00280C67">
        <w:rPr>
          <w:rFonts w:ascii="標楷體" w:eastAsia="標楷體" w:hAnsi="標楷體" w:cs="Times New Roman" w:hint="eastAsia"/>
          <w:kern w:val="0"/>
          <w:sz w:val="28"/>
          <w:szCs w:val="28"/>
        </w:rPr>
        <w:t>權益</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，國審案件的訴訟參與比例也</w:t>
      </w:r>
      <w:r w:rsidRPr="00280C67">
        <w:rPr>
          <w:rFonts w:ascii="標楷體" w:eastAsia="標楷體" w:hAnsi="標楷體" w:cs="Times New Roman" w:hint="eastAsia"/>
          <w:kern w:val="0"/>
          <w:sz w:val="28"/>
          <w:szCs w:val="28"/>
        </w:rPr>
        <w:t>較一般案件來的高</w:t>
      </w:r>
      <w:r w:rsidRPr="00280C67">
        <w:rPr>
          <w:rFonts w:ascii="標楷體" w:eastAsia="標楷體" w:hAnsi="標楷體" w:cs="Times New Roman"/>
          <w:kern w:val="0"/>
          <w:sz w:val="28"/>
          <w:szCs w:val="28"/>
        </w:rPr>
        <w:t>，家屬</w:t>
      </w:r>
      <w:r w:rsidRPr="00280C67">
        <w:rPr>
          <w:rFonts w:ascii="標楷體" w:eastAsia="標楷體" w:hAnsi="標楷體" w:cs="Times New Roman" w:hint="eastAsia"/>
          <w:kern w:val="0"/>
          <w:sz w:val="28"/>
          <w:szCs w:val="28"/>
        </w:rPr>
        <w:t>通常</w:t>
      </w:r>
      <w:r w:rsidRPr="00280C67">
        <w:rPr>
          <w:rFonts w:ascii="標楷體" w:eastAsia="標楷體" w:hAnsi="標楷體" w:cs="Times New Roman"/>
          <w:kern w:val="0"/>
          <w:sz w:val="28"/>
          <w:szCs w:val="28"/>
        </w:rPr>
        <w:t>會有很多的情緒跟主張，關</w:t>
      </w:r>
      <w:r w:rsidRPr="00280C67">
        <w:rPr>
          <w:rFonts w:ascii="標楷體" w:eastAsia="標楷體" w:hAnsi="標楷體" w:cs="Times New Roman" w:hint="eastAsia"/>
          <w:kern w:val="0"/>
          <w:sz w:val="28"/>
          <w:szCs w:val="28"/>
        </w:rPr>
        <w:t>於</w:t>
      </w:r>
      <w:r w:rsidRPr="00280C67">
        <w:rPr>
          <w:rFonts w:ascii="標楷體" w:eastAsia="標楷體" w:hAnsi="標楷體" w:cs="Times New Roman"/>
          <w:kern w:val="0"/>
          <w:sz w:val="28"/>
          <w:szCs w:val="28"/>
        </w:rPr>
        <w:t>本院目</w:t>
      </w:r>
      <w:r w:rsidRPr="00280C67">
        <w:rPr>
          <w:rFonts w:ascii="標楷體" w:eastAsia="標楷體" w:hAnsi="標楷體" w:cs="Times New Roman" w:hint="eastAsia"/>
          <w:kern w:val="0"/>
          <w:sz w:val="28"/>
          <w:szCs w:val="28"/>
        </w:rPr>
        <w:t>前</w:t>
      </w:r>
      <w:r w:rsidRPr="00280C67">
        <w:rPr>
          <w:rFonts w:ascii="標楷體" w:eastAsia="標楷體" w:hAnsi="標楷體" w:cs="Times New Roman"/>
          <w:kern w:val="0"/>
          <w:sz w:val="28"/>
          <w:szCs w:val="28"/>
        </w:rPr>
        <w:t>就被害人參與訴訟的作法，</w:t>
      </w:r>
      <w:r w:rsidRPr="00280C67">
        <w:rPr>
          <w:rFonts w:ascii="標楷體" w:eastAsia="標楷體" w:hAnsi="標楷體" w:cs="Times New Roman" w:hint="eastAsia"/>
          <w:kern w:val="0"/>
          <w:sz w:val="28"/>
          <w:szCs w:val="28"/>
        </w:rPr>
        <w:t>稍候會提出</w:t>
      </w:r>
      <w:r w:rsidRPr="00280C67">
        <w:rPr>
          <w:rFonts w:ascii="標楷體" w:eastAsia="標楷體" w:hAnsi="標楷體" w:cs="Times New Roman"/>
          <w:kern w:val="0"/>
          <w:sz w:val="28"/>
          <w:szCs w:val="28"/>
        </w:rPr>
        <w:t>報告。</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黃委員</w:t>
      </w:r>
      <w:r w:rsidRPr="00280C67">
        <w:rPr>
          <w:rFonts w:ascii="標楷體" w:eastAsia="標楷體" w:hAnsi="標楷體" w:cs="Times New Roman"/>
          <w:kern w:val="0"/>
          <w:sz w:val="28"/>
          <w:szCs w:val="28"/>
        </w:rPr>
        <w:t>提</w:t>
      </w:r>
      <w:r w:rsidRPr="00280C67">
        <w:rPr>
          <w:rFonts w:ascii="標楷體" w:eastAsia="標楷體" w:hAnsi="標楷體" w:cs="Times New Roman" w:hint="eastAsia"/>
          <w:kern w:val="0"/>
          <w:sz w:val="28"/>
          <w:szCs w:val="28"/>
        </w:rPr>
        <w:t>到國民法官的收</w:t>
      </w:r>
      <w:r w:rsidRPr="00280C67">
        <w:rPr>
          <w:rFonts w:ascii="標楷體" w:eastAsia="標楷體" w:hAnsi="標楷體" w:cs="Times New Roman"/>
          <w:kern w:val="0"/>
          <w:sz w:val="28"/>
          <w:szCs w:val="28"/>
        </w:rPr>
        <w:t>案件</w:t>
      </w:r>
      <w:r w:rsidRPr="00280C67">
        <w:rPr>
          <w:rFonts w:ascii="標楷體" w:eastAsia="標楷體" w:hAnsi="標楷體" w:cs="Times New Roman" w:hint="eastAsia"/>
          <w:kern w:val="0"/>
          <w:sz w:val="28"/>
          <w:szCs w:val="28"/>
        </w:rPr>
        <w:t>數偏低</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主要</w:t>
      </w:r>
      <w:r w:rsidRPr="00280C67">
        <w:rPr>
          <w:rFonts w:ascii="標楷體" w:eastAsia="標楷體" w:hAnsi="標楷體" w:cs="Times New Roman"/>
          <w:kern w:val="0"/>
          <w:sz w:val="28"/>
          <w:szCs w:val="28"/>
        </w:rPr>
        <w:t>是因制度</w:t>
      </w:r>
      <w:r w:rsidRPr="00280C67">
        <w:rPr>
          <w:rFonts w:ascii="標楷體" w:eastAsia="標楷體" w:hAnsi="標楷體" w:cs="Times New Roman" w:hint="eastAsia"/>
          <w:kern w:val="0"/>
          <w:sz w:val="28"/>
          <w:szCs w:val="28"/>
        </w:rPr>
        <w:t>剛開始施行</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而且相</w:t>
      </w:r>
      <w:r w:rsidRPr="00280C67">
        <w:rPr>
          <w:rFonts w:ascii="標楷體" w:eastAsia="標楷體" w:hAnsi="標楷體" w:cs="Times New Roman"/>
          <w:kern w:val="0"/>
          <w:sz w:val="28"/>
          <w:szCs w:val="28"/>
        </w:rPr>
        <w:t>對</w:t>
      </w:r>
      <w:r w:rsidRPr="00280C67">
        <w:rPr>
          <w:rFonts w:ascii="標楷體" w:eastAsia="標楷體" w:hAnsi="標楷體" w:cs="Times New Roman" w:hint="eastAsia"/>
          <w:kern w:val="0"/>
          <w:sz w:val="28"/>
          <w:szCs w:val="28"/>
        </w:rPr>
        <w:t>於一般</w:t>
      </w:r>
      <w:r w:rsidRPr="00280C67">
        <w:rPr>
          <w:rFonts w:ascii="標楷體" w:eastAsia="標楷體" w:hAnsi="標楷體" w:cs="Times New Roman"/>
          <w:kern w:val="0"/>
          <w:sz w:val="28"/>
          <w:szCs w:val="28"/>
        </w:rPr>
        <w:t>刑事案件程序有很大的差異，</w:t>
      </w:r>
      <w:r w:rsidRPr="00280C67">
        <w:rPr>
          <w:rFonts w:ascii="標楷體" w:eastAsia="標楷體" w:hAnsi="標楷體" w:cs="Times New Roman" w:hint="eastAsia"/>
          <w:kern w:val="0"/>
          <w:sz w:val="28"/>
          <w:szCs w:val="28"/>
        </w:rPr>
        <w:t>故篩選以</w:t>
      </w:r>
      <w:r w:rsidRPr="00280C67">
        <w:rPr>
          <w:rFonts w:ascii="標楷體" w:eastAsia="標楷體" w:hAnsi="標楷體" w:cs="Times New Roman"/>
          <w:kern w:val="0"/>
          <w:sz w:val="28"/>
          <w:szCs w:val="28"/>
        </w:rPr>
        <w:t>故意致人於死的案件</w:t>
      </w:r>
      <w:r w:rsidRPr="00280C67">
        <w:rPr>
          <w:rFonts w:ascii="標楷體" w:eastAsia="標楷體" w:hAnsi="標楷體" w:cs="Times New Roman" w:hint="eastAsia"/>
          <w:kern w:val="0"/>
          <w:sz w:val="28"/>
          <w:szCs w:val="28"/>
        </w:rPr>
        <w:t>類型</w:t>
      </w:r>
      <w:r w:rsidRPr="00280C67">
        <w:rPr>
          <w:rFonts w:ascii="標楷體" w:eastAsia="標楷體" w:hAnsi="標楷體" w:cs="Times New Roman"/>
          <w:kern w:val="0"/>
          <w:sz w:val="28"/>
          <w:szCs w:val="28"/>
        </w:rPr>
        <w:t>做實行，相對於新北</w:t>
      </w:r>
      <w:r w:rsidRPr="00280C67">
        <w:rPr>
          <w:rFonts w:ascii="標楷體" w:eastAsia="標楷體" w:hAnsi="標楷體" w:cs="Times New Roman" w:hint="eastAsia"/>
          <w:kern w:val="0"/>
          <w:sz w:val="28"/>
          <w:szCs w:val="28"/>
        </w:rPr>
        <w:t>地院或</w:t>
      </w:r>
      <w:r w:rsidRPr="00280C67">
        <w:rPr>
          <w:rFonts w:ascii="標楷體" w:eastAsia="標楷體" w:hAnsi="標楷體" w:cs="Times New Roman"/>
          <w:kern w:val="0"/>
          <w:sz w:val="28"/>
          <w:szCs w:val="28"/>
        </w:rPr>
        <w:t>台中</w:t>
      </w:r>
      <w:r w:rsidRPr="00280C67">
        <w:rPr>
          <w:rFonts w:ascii="標楷體" w:eastAsia="標楷體" w:hAnsi="標楷體" w:cs="Times New Roman" w:hint="eastAsia"/>
          <w:kern w:val="0"/>
          <w:sz w:val="28"/>
          <w:szCs w:val="28"/>
        </w:rPr>
        <w:t>地院</w:t>
      </w:r>
      <w:r w:rsidRPr="00280C67">
        <w:rPr>
          <w:rFonts w:ascii="標楷體" w:eastAsia="標楷體" w:hAnsi="標楷體" w:cs="Times New Roman"/>
          <w:kern w:val="0"/>
          <w:sz w:val="28"/>
          <w:szCs w:val="28"/>
        </w:rPr>
        <w:t>，他們的</w:t>
      </w:r>
      <w:r w:rsidRPr="00280C67">
        <w:rPr>
          <w:rFonts w:ascii="標楷體" w:eastAsia="標楷體" w:hAnsi="標楷體" w:cs="Times New Roman" w:hint="eastAsia"/>
          <w:kern w:val="0"/>
          <w:sz w:val="28"/>
          <w:szCs w:val="28"/>
        </w:rPr>
        <w:t>收案數</w:t>
      </w:r>
      <w:r w:rsidRPr="00280C67">
        <w:rPr>
          <w:rFonts w:ascii="標楷體" w:eastAsia="標楷體" w:hAnsi="標楷體" w:cs="Times New Roman"/>
          <w:kern w:val="0"/>
          <w:sz w:val="28"/>
          <w:szCs w:val="28"/>
        </w:rPr>
        <w:t>量就</w:t>
      </w:r>
      <w:r w:rsidRPr="00280C67">
        <w:rPr>
          <w:rFonts w:ascii="標楷體" w:eastAsia="標楷體" w:hAnsi="標楷體" w:cs="Times New Roman" w:hint="eastAsia"/>
          <w:kern w:val="0"/>
          <w:sz w:val="28"/>
          <w:szCs w:val="28"/>
        </w:rPr>
        <w:t>非常龐大</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這類型</w:t>
      </w:r>
      <w:r w:rsidRPr="00280C67">
        <w:rPr>
          <w:rFonts w:ascii="標楷體" w:eastAsia="標楷體" w:hAnsi="標楷體" w:cs="Times New Roman"/>
          <w:kern w:val="0"/>
          <w:sz w:val="28"/>
          <w:szCs w:val="28"/>
        </w:rPr>
        <w:t>多數屬於暴力型犯罪。本案的部分，如果</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一般刑事案件相比</w:t>
      </w:r>
      <w:r w:rsidRPr="00280C67">
        <w:rPr>
          <w:rFonts w:ascii="標楷體" w:eastAsia="標楷體" w:hAnsi="標楷體" w:cs="Times New Roman" w:hint="eastAsia"/>
          <w:kern w:val="0"/>
          <w:sz w:val="28"/>
          <w:szCs w:val="28"/>
        </w:rPr>
        <w:t>數量似乎不多</w:t>
      </w:r>
      <w:r w:rsidRPr="00280C67">
        <w:rPr>
          <w:rFonts w:ascii="標楷體" w:eastAsia="標楷體" w:hAnsi="標楷體" w:cs="Times New Roman"/>
          <w:kern w:val="0"/>
          <w:sz w:val="28"/>
          <w:szCs w:val="28"/>
        </w:rPr>
        <w:t>，就是8件跟9件，</w:t>
      </w:r>
      <w:r w:rsidRPr="00280C67">
        <w:rPr>
          <w:rFonts w:ascii="標楷體" w:eastAsia="標楷體" w:hAnsi="標楷體" w:cs="Times New Roman" w:hint="eastAsia"/>
          <w:kern w:val="0"/>
          <w:sz w:val="28"/>
          <w:szCs w:val="28"/>
        </w:rPr>
        <w:t>但</w:t>
      </w:r>
      <w:r w:rsidRPr="00280C67">
        <w:rPr>
          <w:rFonts w:ascii="標楷體" w:eastAsia="標楷體" w:hAnsi="標楷體" w:cs="Times New Roman"/>
          <w:kern w:val="0"/>
          <w:sz w:val="28"/>
          <w:szCs w:val="28"/>
        </w:rPr>
        <w:t>不是只有本案，因為國民法官參與程序是分流的，</w:t>
      </w:r>
      <w:proofErr w:type="gramStart"/>
      <w:r w:rsidRPr="00280C67">
        <w:rPr>
          <w:rFonts w:ascii="標楷體" w:eastAsia="標楷體" w:hAnsi="標楷體" w:cs="Times New Roman" w:hint="eastAsia"/>
          <w:kern w:val="0"/>
          <w:sz w:val="28"/>
          <w:szCs w:val="28"/>
        </w:rPr>
        <w:t>採</w:t>
      </w:r>
      <w:proofErr w:type="gramEnd"/>
      <w:r w:rsidRPr="00280C67">
        <w:rPr>
          <w:rFonts w:ascii="標楷體" w:eastAsia="標楷體" w:hAnsi="標楷體" w:cs="Times New Roman" w:hint="eastAsia"/>
          <w:kern w:val="0"/>
          <w:sz w:val="28"/>
          <w:szCs w:val="28"/>
        </w:rPr>
        <w:t>卷證不</w:t>
      </w:r>
      <w:proofErr w:type="gramStart"/>
      <w:r w:rsidRPr="00280C67">
        <w:rPr>
          <w:rFonts w:ascii="標楷體" w:eastAsia="標楷體" w:hAnsi="標楷體" w:cs="Times New Roman" w:hint="eastAsia"/>
          <w:kern w:val="0"/>
          <w:sz w:val="28"/>
          <w:szCs w:val="28"/>
        </w:rPr>
        <w:t>併送</w:t>
      </w:r>
      <w:r w:rsidRPr="00280C67">
        <w:rPr>
          <w:rFonts w:ascii="標楷體" w:eastAsia="標楷體" w:hAnsi="標楷體" w:cs="Times New Roman"/>
          <w:kern w:val="0"/>
          <w:sz w:val="28"/>
          <w:szCs w:val="28"/>
        </w:rPr>
        <w:t>跟起</w:t>
      </w:r>
      <w:proofErr w:type="gramEnd"/>
      <w:r w:rsidRPr="00280C67">
        <w:rPr>
          <w:rFonts w:ascii="標楷體" w:eastAsia="標楷體" w:hAnsi="標楷體" w:cs="Times New Roman"/>
          <w:kern w:val="0"/>
          <w:sz w:val="28"/>
          <w:szCs w:val="28"/>
        </w:rPr>
        <w:t>訴狀一本，因此在收案的當下，合議庭法官只</w:t>
      </w:r>
      <w:r w:rsidRPr="00280C67">
        <w:rPr>
          <w:rFonts w:ascii="標楷體" w:eastAsia="標楷體" w:hAnsi="標楷體" w:cs="Times New Roman" w:hint="eastAsia"/>
          <w:kern w:val="0"/>
          <w:sz w:val="28"/>
          <w:szCs w:val="28"/>
        </w:rPr>
        <w:t>能</w:t>
      </w:r>
      <w:r w:rsidRPr="00280C67">
        <w:rPr>
          <w:rFonts w:ascii="標楷體" w:eastAsia="標楷體" w:hAnsi="標楷體" w:cs="Times New Roman"/>
          <w:kern w:val="0"/>
          <w:sz w:val="28"/>
          <w:szCs w:val="28"/>
        </w:rPr>
        <w:t>看到起訴書事實及法條，他</w:t>
      </w:r>
      <w:r w:rsidRPr="00280C67">
        <w:rPr>
          <w:rFonts w:ascii="標楷體" w:eastAsia="標楷體" w:hAnsi="標楷體" w:cs="Times New Roman" w:hint="eastAsia"/>
          <w:kern w:val="0"/>
          <w:sz w:val="28"/>
          <w:szCs w:val="28"/>
        </w:rPr>
        <w:t>看不到</w:t>
      </w:r>
      <w:r w:rsidRPr="00280C67">
        <w:rPr>
          <w:rFonts w:ascii="標楷體" w:eastAsia="標楷體" w:hAnsi="標楷體" w:cs="Times New Roman"/>
          <w:kern w:val="0"/>
          <w:sz w:val="28"/>
          <w:szCs w:val="28"/>
        </w:rPr>
        <w:t>證據內容，事實如果寫</w:t>
      </w:r>
      <w:r w:rsidRPr="00280C67">
        <w:rPr>
          <w:rFonts w:ascii="標楷體" w:eastAsia="標楷體" w:hAnsi="標楷體" w:cs="Times New Roman" w:hint="eastAsia"/>
          <w:kern w:val="0"/>
          <w:sz w:val="28"/>
          <w:szCs w:val="28"/>
        </w:rPr>
        <w:t>得</w:t>
      </w:r>
      <w:r w:rsidRPr="00280C67">
        <w:rPr>
          <w:rFonts w:ascii="標楷體" w:eastAsia="標楷體" w:hAnsi="標楷體" w:cs="Times New Roman"/>
          <w:kern w:val="0"/>
          <w:sz w:val="28"/>
          <w:szCs w:val="28"/>
        </w:rPr>
        <w:t>太多，或是</w:t>
      </w:r>
      <w:r w:rsidRPr="00280C67">
        <w:rPr>
          <w:rFonts w:ascii="標楷體" w:eastAsia="標楷體" w:hAnsi="標楷體" w:cs="Times New Roman" w:hint="eastAsia"/>
          <w:kern w:val="0"/>
          <w:sz w:val="28"/>
          <w:szCs w:val="28"/>
        </w:rPr>
        <w:t>被</w:t>
      </w:r>
      <w:r w:rsidRPr="00280C67">
        <w:rPr>
          <w:rFonts w:ascii="標楷體" w:eastAsia="標楷體" w:hAnsi="標楷體" w:cs="Times New Roman"/>
          <w:kern w:val="0"/>
          <w:sz w:val="28"/>
          <w:szCs w:val="28"/>
        </w:rPr>
        <w:t>認為有汙染職業法官心證之虞，</w:t>
      </w:r>
      <w:r w:rsidRPr="00280C67">
        <w:rPr>
          <w:rFonts w:ascii="標楷體" w:eastAsia="標楷體" w:hAnsi="標楷體" w:cs="Times New Roman" w:hint="eastAsia"/>
          <w:kern w:val="0"/>
          <w:sz w:val="28"/>
          <w:szCs w:val="28"/>
        </w:rPr>
        <w:t>辯護人即</w:t>
      </w:r>
      <w:r w:rsidRPr="00280C67">
        <w:rPr>
          <w:rFonts w:ascii="標楷體" w:eastAsia="標楷體" w:hAnsi="標楷體" w:cs="Times New Roman"/>
          <w:kern w:val="0"/>
          <w:sz w:val="28"/>
          <w:szCs w:val="28"/>
        </w:rPr>
        <w:t>可主張起</w:t>
      </w:r>
      <w:r w:rsidRPr="00280C67">
        <w:rPr>
          <w:rFonts w:ascii="標楷體" w:eastAsia="標楷體" w:hAnsi="標楷體" w:cs="Times New Roman" w:hint="eastAsia"/>
          <w:kern w:val="0"/>
          <w:sz w:val="28"/>
          <w:szCs w:val="28"/>
        </w:rPr>
        <w:t>訴</w:t>
      </w:r>
      <w:r w:rsidRPr="00280C67">
        <w:rPr>
          <w:rFonts w:ascii="標楷體" w:eastAsia="標楷體" w:hAnsi="標楷體" w:cs="Times New Roman"/>
          <w:kern w:val="0"/>
          <w:sz w:val="28"/>
          <w:szCs w:val="28"/>
        </w:rPr>
        <w:t>事實的更正，所以合議庭包含國民法官在進入審理程序之前，是不</w:t>
      </w:r>
      <w:r w:rsidRPr="00280C67">
        <w:rPr>
          <w:rFonts w:ascii="標楷體" w:eastAsia="標楷體" w:hAnsi="標楷體" w:cs="Times New Roman" w:hint="eastAsia"/>
          <w:kern w:val="0"/>
          <w:sz w:val="28"/>
          <w:szCs w:val="28"/>
        </w:rPr>
        <w:t>會</w:t>
      </w:r>
      <w:r w:rsidRPr="00280C67">
        <w:rPr>
          <w:rFonts w:ascii="標楷體" w:eastAsia="標楷體" w:hAnsi="標楷體" w:cs="Times New Roman"/>
          <w:kern w:val="0"/>
          <w:sz w:val="28"/>
          <w:szCs w:val="28"/>
        </w:rPr>
        <w:t>接</w:t>
      </w:r>
      <w:r w:rsidRPr="00280C67">
        <w:rPr>
          <w:rFonts w:ascii="標楷體" w:eastAsia="標楷體" w:hAnsi="標楷體" w:cs="Times New Roman" w:hint="eastAsia"/>
          <w:kern w:val="0"/>
          <w:sz w:val="28"/>
          <w:szCs w:val="28"/>
        </w:rPr>
        <w:t>觸</w:t>
      </w:r>
      <w:r w:rsidRPr="00280C67">
        <w:rPr>
          <w:rFonts w:ascii="標楷體" w:eastAsia="標楷體" w:hAnsi="標楷體" w:cs="Times New Roman"/>
          <w:kern w:val="0"/>
          <w:sz w:val="28"/>
          <w:szCs w:val="28"/>
        </w:rPr>
        <w:t>卷證</w:t>
      </w:r>
      <w:r w:rsidRPr="00280C67">
        <w:rPr>
          <w:rFonts w:ascii="標楷體" w:eastAsia="標楷體" w:hAnsi="標楷體" w:cs="Times New Roman" w:hint="eastAsia"/>
          <w:kern w:val="0"/>
          <w:sz w:val="28"/>
          <w:szCs w:val="28"/>
        </w:rPr>
        <w:t>資料</w:t>
      </w:r>
      <w:r w:rsidRPr="00280C67">
        <w:rPr>
          <w:rFonts w:ascii="標楷體" w:eastAsia="標楷體" w:hAnsi="標楷體" w:cs="Times New Roman"/>
          <w:kern w:val="0"/>
          <w:sz w:val="28"/>
          <w:szCs w:val="28"/>
        </w:rPr>
        <w:t>，另強制處分的部分，國民參與審判案件的被告多數屬於人身不</w:t>
      </w:r>
      <w:r w:rsidRPr="00280C67">
        <w:rPr>
          <w:rFonts w:ascii="標楷體" w:eastAsia="標楷體" w:hAnsi="標楷體" w:cs="Times New Roman" w:hint="eastAsia"/>
          <w:kern w:val="0"/>
          <w:sz w:val="28"/>
          <w:szCs w:val="28"/>
        </w:rPr>
        <w:t>自</w:t>
      </w:r>
      <w:r w:rsidRPr="00280C67">
        <w:rPr>
          <w:rFonts w:ascii="標楷體" w:eastAsia="標楷體" w:hAnsi="標楷體" w:cs="Times New Roman"/>
          <w:kern w:val="0"/>
          <w:sz w:val="28"/>
          <w:szCs w:val="28"/>
        </w:rPr>
        <w:t>由，可能是在</w:t>
      </w:r>
      <w:r w:rsidRPr="00280C67">
        <w:rPr>
          <w:rFonts w:ascii="標楷體" w:eastAsia="標楷體" w:hAnsi="標楷體" w:cs="Times New Roman" w:hint="eastAsia"/>
          <w:kern w:val="0"/>
          <w:sz w:val="28"/>
          <w:szCs w:val="28"/>
        </w:rPr>
        <w:t>押</w:t>
      </w:r>
      <w:r w:rsidRPr="00280C67">
        <w:rPr>
          <w:rFonts w:ascii="標楷體" w:eastAsia="標楷體" w:hAnsi="標楷體" w:cs="Times New Roman"/>
          <w:kern w:val="0"/>
          <w:sz w:val="28"/>
          <w:szCs w:val="28"/>
        </w:rPr>
        <w:t>或是</w:t>
      </w:r>
      <w:r w:rsidRPr="00280C67">
        <w:rPr>
          <w:rFonts w:ascii="標楷體" w:eastAsia="標楷體" w:hAnsi="標楷體" w:cs="Times New Roman" w:hint="eastAsia"/>
          <w:kern w:val="0"/>
          <w:sz w:val="28"/>
          <w:szCs w:val="28"/>
        </w:rPr>
        <w:t>需做</w:t>
      </w:r>
      <w:r w:rsidRPr="00280C67">
        <w:rPr>
          <w:rFonts w:ascii="標楷體" w:eastAsia="標楷體" w:hAnsi="標楷體" w:cs="Times New Roman"/>
          <w:kern w:val="0"/>
          <w:sz w:val="28"/>
          <w:szCs w:val="28"/>
        </w:rPr>
        <w:t>暫行安置的處理，案件雖然不多，可是花費的人力，除了國民法官庭</w:t>
      </w:r>
      <w:proofErr w:type="gramStart"/>
      <w:r w:rsidRPr="00280C67">
        <w:rPr>
          <w:rFonts w:ascii="標楷體" w:eastAsia="標楷體" w:hAnsi="標楷體" w:cs="Times New Roman"/>
          <w:kern w:val="0"/>
          <w:sz w:val="28"/>
          <w:szCs w:val="28"/>
        </w:rPr>
        <w:t>本案收案</w:t>
      </w:r>
      <w:proofErr w:type="gramEnd"/>
      <w:r w:rsidRPr="00280C67">
        <w:rPr>
          <w:rFonts w:ascii="標楷體" w:eastAsia="標楷體" w:hAnsi="標楷體" w:cs="Times New Roman"/>
          <w:kern w:val="0"/>
          <w:sz w:val="28"/>
          <w:szCs w:val="28"/>
        </w:rPr>
        <w:t>的法官外，</w:t>
      </w:r>
      <w:proofErr w:type="gramStart"/>
      <w:r w:rsidRPr="00280C67">
        <w:rPr>
          <w:rFonts w:ascii="標楷體" w:eastAsia="標楷體" w:hAnsi="標楷體" w:cs="Times New Roman"/>
          <w:kern w:val="0"/>
          <w:sz w:val="28"/>
          <w:szCs w:val="28"/>
        </w:rPr>
        <w:t>會</w:t>
      </w:r>
      <w:r w:rsidRPr="00280C67">
        <w:rPr>
          <w:rFonts w:ascii="標楷體" w:eastAsia="標楷體" w:hAnsi="標楷體" w:cs="Times New Roman" w:hint="eastAsia"/>
          <w:kern w:val="0"/>
          <w:sz w:val="28"/>
          <w:szCs w:val="28"/>
        </w:rPr>
        <w:t>抽分給</w:t>
      </w:r>
      <w:proofErr w:type="gramEnd"/>
      <w:r w:rsidRPr="00280C67">
        <w:rPr>
          <w:rFonts w:ascii="標楷體" w:eastAsia="標楷體" w:hAnsi="標楷體" w:cs="Times New Roman" w:hint="eastAsia"/>
          <w:kern w:val="0"/>
          <w:sz w:val="28"/>
          <w:szCs w:val="28"/>
        </w:rPr>
        <w:t>另一(非本案承審法官之合議庭)國法專</w:t>
      </w:r>
      <w:r w:rsidRPr="00280C67">
        <w:rPr>
          <w:rFonts w:ascii="標楷體" w:eastAsia="標楷體" w:hAnsi="標楷體" w:cs="Times New Roman"/>
          <w:kern w:val="0"/>
          <w:sz w:val="28"/>
          <w:szCs w:val="28"/>
        </w:rPr>
        <w:t>庭</w:t>
      </w:r>
      <w:r w:rsidRPr="00280C67">
        <w:rPr>
          <w:rFonts w:ascii="標楷體" w:eastAsia="標楷體" w:hAnsi="標楷體" w:cs="Times New Roman" w:hint="eastAsia"/>
          <w:kern w:val="0"/>
          <w:sz w:val="28"/>
          <w:szCs w:val="28"/>
        </w:rPr>
        <w:t>法官處理人犯之</w:t>
      </w:r>
      <w:r w:rsidRPr="00280C67">
        <w:rPr>
          <w:rFonts w:ascii="標楷體" w:eastAsia="標楷體" w:hAnsi="標楷體" w:cs="Times New Roman"/>
          <w:kern w:val="0"/>
          <w:sz w:val="28"/>
          <w:szCs w:val="28"/>
        </w:rPr>
        <w:t>強制處分</w:t>
      </w:r>
      <w:r w:rsidRPr="00280C67">
        <w:rPr>
          <w:rFonts w:ascii="標楷體" w:eastAsia="標楷體" w:hAnsi="標楷體" w:cs="Times New Roman" w:hint="eastAsia"/>
          <w:kern w:val="0"/>
          <w:sz w:val="28"/>
          <w:szCs w:val="28"/>
        </w:rPr>
        <w:t>事項</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由非處理本案之國法專庭法官處理人犯或被告之強制處分事項必須要瞭解卷證</w:t>
      </w:r>
      <w:r w:rsidRPr="00280C67">
        <w:rPr>
          <w:rFonts w:ascii="標楷體" w:eastAsia="標楷體" w:hAnsi="標楷體" w:cs="Times New Roman"/>
          <w:kern w:val="0"/>
          <w:sz w:val="28"/>
          <w:szCs w:val="28"/>
        </w:rPr>
        <w:t>，可是本案的法官又不能看到卷證，制度設計上</w:t>
      </w:r>
      <w:r w:rsidRPr="00280C67">
        <w:rPr>
          <w:rFonts w:ascii="標楷體" w:eastAsia="標楷體" w:hAnsi="標楷體" w:cs="Times New Roman" w:hint="eastAsia"/>
          <w:kern w:val="0"/>
          <w:sz w:val="28"/>
          <w:szCs w:val="28"/>
        </w:rPr>
        <w:t>還有這樣的情形。</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lastRenderedPageBreak/>
        <w:t>而一般案件轉軌</w:t>
      </w:r>
      <w:r w:rsidRPr="00280C67">
        <w:rPr>
          <w:rFonts w:ascii="標楷體" w:eastAsia="標楷體" w:hAnsi="標楷體" w:cs="Times New Roman" w:hint="eastAsia"/>
          <w:kern w:val="0"/>
          <w:sz w:val="28"/>
          <w:szCs w:val="28"/>
        </w:rPr>
        <w:t>為國民參與審判案件</w:t>
      </w:r>
      <w:r w:rsidRPr="00280C67">
        <w:rPr>
          <w:rFonts w:ascii="標楷體" w:eastAsia="標楷體" w:hAnsi="標楷體" w:cs="Times New Roman"/>
          <w:kern w:val="0"/>
          <w:sz w:val="28"/>
          <w:szCs w:val="28"/>
        </w:rPr>
        <w:t>，目前為止共</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1</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，為起訴傷害致重傷案件，審理中被害人往生，一般庭的法官認</w:t>
      </w:r>
      <w:r w:rsidRPr="00280C67">
        <w:rPr>
          <w:rFonts w:ascii="標楷體" w:eastAsia="標楷體" w:hAnsi="標楷體" w:cs="Times New Roman" w:hint="eastAsia"/>
          <w:kern w:val="0"/>
          <w:sz w:val="28"/>
          <w:szCs w:val="28"/>
        </w:rPr>
        <w:t>已</w:t>
      </w:r>
      <w:r w:rsidRPr="00280C67">
        <w:rPr>
          <w:rFonts w:ascii="標楷體" w:eastAsia="標楷體" w:hAnsi="標楷體" w:cs="Times New Roman"/>
          <w:kern w:val="0"/>
          <w:sz w:val="28"/>
          <w:szCs w:val="28"/>
        </w:rPr>
        <w:t>符合國民法官法第5條第3項的規定，因此轉軌進行國民參與審判</w:t>
      </w:r>
      <w:r w:rsidRPr="00280C67">
        <w:rPr>
          <w:rFonts w:ascii="標楷體" w:eastAsia="標楷體" w:hAnsi="標楷體" w:cs="Times New Roman" w:hint="eastAsia"/>
          <w:kern w:val="0"/>
          <w:sz w:val="28"/>
          <w:szCs w:val="28"/>
        </w:rPr>
        <w:t>程序</w:t>
      </w:r>
      <w:r w:rsidRPr="00280C67">
        <w:rPr>
          <w:rFonts w:ascii="標楷體" w:eastAsia="標楷體" w:hAnsi="標楷體" w:cs="Times New Roman"/>
          <w:kern w:val="0"/>
          <w:sz w:val="28"/>
          <w:szCs w:val="28"/>
        </w:rPr>
        <w:t>，因為立法</w:t>
      </w:r>
      <w:r w:rsidRPr="00280C67">
        <w:rPr>
          <w:rFonts w:ascii="標楷體" w:eastAsia="標楷體" w:hAnsi="標楷體" w:cs="Times New Roman" w:hint="eastAsia"/>
          <w:kern w:val="0"/>
          <w:sz w:val="28"/>
          <w:szCs w:val="28"/>
        </w:rPr>
        <w:t>者</w:t>
      </w:r>
      <w:r w:rsidRPr="00280C67">
        <w:rPr>
          <w:rFonts w:ascii="標楷體" w:eastAsia="標楷體" w:hAnsi="標楷體" w:cs="Times New Roman"/>
          <w:kern w:val="0"/>
          <w:sz w:val="28"/>
          <w:szCs w:val="28"/>
        </w:rPr>
        <w:t>認為國民參與審判程序較</w:t>
      </w:r>
      <w:r w:rsidRPr="00280C67">
        <w:rPr>
          <w:rFonts w:ascii="標楷體" w:eastAsia="標楷體" w:hAnsi="標楷體" w:cs="Times New Roman" w:hint="eastAsia"/>
          <w:kern w:val="0"/>
          <w:sz w:val="28"/>
          <w:szCs w:val="28"/>
        </w:rPr>
        <w:t>為</w:t>
      </w:r>
      <w:r w:rsidRPr="00280C67">
        <w:rPr>
          <w:rFonts w:ascii="標楷體" w:eastAsia="標楷體" w:hAnsi="標楷體" w:cs="Times New Roman"/>
          <w:kern w:val="0"/>
          <w:sz w:val="28"/>
          <w:szCs w:val="28"/>
        </w:rPr>
        <w:t>嚴謹，甚至加入了國民法官的法感情，</w:t>
      </w:r>
      <w:proofErr w:type="gramStart"/>
      <w:r w:rsidRPr="00280C67">
        <w:rPr>
          <w:rFonts w:ascii="標楷體" w:eastAsia="標楷體" w:hAnsi="標楷體" w:cs="Times New Roman"/>
          <w:kern w:val="0"/>
          <w:sz w:val="28"/>
          <w:szCs w:val="28"/>
        </w:rPr>
        <w:t>故轉軌</w:t>
      </w:r>
      <w:proofErr w:type="gramEnd"/>
      <w:r w:rsidRPr="00280C67">
        <w:rPr>
          <w:rFonts w:ascii="標楷體" w:eastAsia="標楷體" w:hAnsi="標楷體" w:cs="Times New Roman" w:hint="eastAsia"/>
          <w:kern w:val="0"/>
          <w:sz w:val="28"/>
          <w:szCs w:val="28"/>
        </w:rPr>
        <w:t>後依</w:t>
      </w:r>
      <w:r w:rsidRPr="00280C67">
        <w:rPr>
          <w:rFonts w:ascii="標楷體" w:eastAsia="標楷體" w:hAnsi="標楷體" w:cs="Times New Roman"/>
          <w:kern w:val="0"/>
          <w:sz w:val="28"/>
          <w:szCs w:val="28"/>
        </w:rPr>
        <w:t>目前實務</w:t>
      </w:r>
      <w:r w:rsidRPr="00280C67">
        <w:rPr>
          <w:rFonts w:ascii="標楷體" w:eastAsia="標楷體" w:hAnsi="標楷體" w:cs="Times New Roman" w:hint="eastAsia"/>
          <w:kern w:val="0"/>
          <w:sz w:val="28"/>
          <w:szCs w:val="28"/>
        </w:rPr>
        <w:t>看法</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檢辯無</w:t>
      </w:r>
      <w:r w:rsidRPr="00280C67">
        <w:rPr>
          <w:rFonts w:ascii="標楷體" w:eastAsia="標楷體" w:hAnsi="標楷體" w:cs="Times New Roman"/>
          <w:kern w:val="0"/>
          <w:sz w:val="28"/>
          <w:szCs w:val="28"/>
        </w:rPr>
        <w:t>法抗告。</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關</w:t>
      </w:r>
      <w:r w:rsidRPr="00280C67">
        <w:rPr>
          <w:rFonts w:ascii="標楷體" w:eastAsia="標楷體" w:hAnsi="標楷體" w:cs="Times New Roman" w:hint="eastAsia"/>
          <w:kern w:val="0"/>
          <w:sz w:val="28"/>
          <w:szCs w:val="28"/>
        </w:rPr>
        <w:t>於</w:t>
      </w:r>
      <w:r w:rsidRPr="00280C67">
        <w:rPr>
          <w:rFonts w:ascii="標楷體" w:eastAsia="標楷體" w:hAnsi="標楷體" w:cs="Times New Roman"/>
          <w:kern w:val="0"/>
          <w:sz w:val="28"/>
          <w:szCs w:val="28"/>
        </w:rPr>
        <w:t>訴訟參與，我們非常重視被害人家屬的權益，</w:t>
      </w:r>
      <w:r w:rsidRPr="00280C67">
        <w:rPr>
          <w:rFonts w:ascii="標楷體" w:eastAsia="標楷體" w:hAnsi="標楷體" w:cs="Times New Roman" w:hint="eastAsia"/>
          <w:kern w:val="0"/>
          <w:sz w:val="28"/>
          <w:szCs w:val="28"/>
        </w:rPr>
        <w:t>曾經有</w:t>
      </w:r>
      <w:r w:rsidRPr="00280C67">
        <w:rPr>
          <w:rFonts w:ascii="標楷體" w:eastAsia="標楷體" w:hAnsi="標楷體" w:cs="Times New Roman"/>
          <w:kern w:val="0"/>
          <w:sz w:val="28"/>
          <w:szCs w:val="28"/>
        </w:rPr>
        <w:t>被害人家屬本身也是被告家屬，身兼被害人家屬亦是輔佐人的角色，母親希望可以當孩子的輔佐人，</w:t>
      </w:r>
      <w:r w:rsidRPr="00280C67">
        <w:rPr>
          <w:rFonts w:ascii="標楷體" w:eastAsia="標楷體" w:hAnsi="標楷體" w:cs="Times New Roman" w:hint="eastAsia"/>
          <w:kern w:val="0"/>
          <w:sz w:val="28"/>
          <w:szCs w:val="28"/>
        </w:rPr>
        <w:t>可是另</w:t>
      </w:r>
      <w:r w:rsidRPr="00280C67">
        <w:rPr>
          <w:rFonts w:ascii="標楷體" w:eastAsia="標楷體" w:hAnsi="標楷體" w:cs="Times New Roman"/>
          <w:kern w:val="0"/>
          <w:sz w:val="28"/>
          <w:szCs w:val="28"/>
        </w:rPr>
        <w:t>一方面</w:t>
      </w:r>
      <w:r w:rsidRPr="00280C67">
        <w:rPr>
          <w:rFonts w:ascii="標楷體" w:eastAsia="標楷體" w:hAnsi="標楷體" w:cs="Times New Roman" w:hint="eastAsia"/>
          <w:kern w:val="0"/>
          <w:sz w:val="28"/>
          <w:szCs w:val="28"/>
        </w:rPr>
        <w:t>她</w:t>
      </w:r>
      <w:r w:rsidRPr="00280C67">
        <w:rPr>
          <w:rFonts w:ascii="標楷體" w:eastAsia="標楷體" w:hAnsi="標楷體" w:cs="Times New Roman"/>
          <w:kern w:val="0"/>
          <w:sz w:val="28"/>
          <w:szCs w:val="28"/>
        </w:rPr>
        <w:t>身</w:t>
      </w:r>
      <w:r w:rsidRPr="00280C67">
        <w:rPr>
          <w:rFonts w:ascii="標楷體" w:eastAsia="標楷體" w:hAnsi="標楷體" w:cs="Times New Roman" w:hint="eastAsia"/>
          <w:kern w:val="0"/>
          <w:sz w:val="28"/>
          <w:szCs w:val="28"/>
        </w:rPr>
        <w:t>為父親</w:t>
      </w:r>
      <w:r w:rsidRPr="00280C67">
        <w:rPr>
          <w:rFonts w:ascii="標楷體" w:eastAsia="標楷體" w:hAnsi="標楷體" w:cs="Times New Roman"/>
          <w:kern w:val="0"/>
          <w:sz w:val="28"/>
          <w:szCs w:val="28"/>
        </w:rPr>
        <w:t>的配偶，我們</w:t>
      </w:r>
      <w:r w:rsidRPr="00280C67">
        <w:rPr>
          <w:rFonts w:ascii="標楷體" w:eastAsia="標楷體" w:hAnsi="標楷體" w:cs="Times New Roman" w:hint="eastAsia"/>
          <w:kern w:val="0"/>
          <w:sz w:val="28"/>
          <w:szCs w:val="28"/>
        </w:rPr>
        <w:t>當時是使</w:t>
      </w:r>
      <w:r w:rsidRPr="00280C67">
        <w:rPr>
          <w:rFonts w:ascii="標楷體" w:eastAsia="標楷體" w:hAnsi="標楷體" w:cs="Times New Roman"/>
          <w:kern w:val="0"/>
          <w:sz w:val="28"/>
          <w:szCs w:val="28"/>
        </w:rPr>
        <w:t>用屏風</w:t>
      </w:r>
      <w:r w:rsidRPr="00280C67">
        <w:rPr>
          <w:rFonts w:ascii="標楷體" w:eastAsia="標楷體" w:hAnsi="標楷體" w:cs="Times New Roman" w:hint="eastAsia"/>
          <w:kern w:val="0"/>
          <w:sz w:val="28"/>
          <w:szCs w:val="28"/>
        </w:rPr>
        <w:t>遮掩</w:t>
      </w:r>
      <w:r w:rsidRPr="00280C67">
        <w:rPr>
          <w:rFonts w:ascii="標楷體" w:eastAsia="標楷體" w:hAnsi="標楷體" w:cs="Times New Roman"/>
          <w:kern w:val="0"/>
          <w:sz w:val="28"/>
          <w:szCs w:val="28"/>
        </w:rPr>
        <w:t>的方</w:t>
      </w:r>
      <w:r w:rsidRPr="00280C67">
        <w:rPr>
          <w:rFonts w:ascii="標楷體" w:eastAsia="標楷體" w:hAnsi="標楷體" w:cs="Times New Roman" w:hint="eastAsia"/>
          <w:kern w:val="0"/>
          <w:sz w:val="28"/>
          <w:szCs w:val="28"/>
        </w:rPr>
        <w:t>式</w:t>
      </w:r>
      <w:r w:rsidRPr="00280C67">
        <w:rPr>
          <w:rFonts w:ascii="標楷體" w:eastAsia="標楷體" w:hAnsi="標楷體" w:cs="Times New Roman"/>
          <w:kern w:val="0"/>
          <w:sz w:val="28"/>
          <w:szCs w:val="28"/>
        </w:rPr>
        <w:t>處理，</w:t>
      </w:r>
      <w:r w:rsidRPr="00280C67">
        <w:rPr>
          <w:rFonts w:ascii="標楷體" w:eastAsia="標楷體" w:hAnsi="標楷體" w:cs="Times New Roman" w:hint="eastAsia"/>
          <w:kern w:val="0"/>
          <w:sz w:val="28"/>
          <w:szCs w:val="28"/>
        </w:rPr>
        <w:t>又</w:t>
      </w:r>
      <w:r w:rsidRPr="00280C67">
        <w:rPr>
          <w:rFonts w:ascii="標楷體" w:eastAsia="標楷體" w:hAnsi="標楷體" w:cs="Times New Roman"/>
          <w:kern w:val="0"/>
          <w:sz w:val="28"/>
          <w:szCs w:val="28"/>
        </w:rPr>
        <w:t>輔佐人</w:t>
      </w:r>
      <w:r w:rsidRPr="00280C67">
        <w:rPr>
          <w:rFonts w:ascii="標楷體" w:eastAsia="標楷體" w:hAnsi="標楷體" w:cs="Times New Roman" w:hint="eastAsia"/>
          <w:kern w:val="0"/>
          <w:sz w:val="28"/>
          <w:szCs w:val="28"/>
        </w:rPr>
        <w:t>因為</w:t>
      </w:r>
      <w:r w:rsidRPr="00280C67">
        <w:rPr>
          <w:rFonts w:ascii="標楷體" w:eastAsia="標楷體" w:hAnsi="標楷體" w:cs="Times New Roman"/>
          <w:kern w:val="0"/>
          <w:sz w:val="28"/>
          <w:szCs w:val="28"/>
        </w:rPr>
        <w:t>角色衝突，因此我們</w:t>
      </w:r>
      <w:r w:rsidRPr="00280C67">
        <w:rPr>
          <w:rFonts w:ascii="標楷體" w:eastAsia="標楷體" w:hAnsi="標楷體" w:cs="Times New Roman" w:hint="eastAsia"/>
          <w:kern w:val="0"/>
          <w:sz w:val="28"/>
          <w:szCs w:val="28"/>
        </w:rPr>
        <w:t>依</w:t>
      </w:r>
      <w:r w:rsidRPr="00280C67">
        <w:rPr>
          <w:rFonts w:ascii="標楷體" w:eastAsia="標楷體" w:hAnsi="標楷體" w:cs="Times New Roman"/>
          <w:kern w:val="0"/>
          <w:sz w:val="28"/>
          <w:szCs w:val="28"/>
        </w:rPr>
        <w:t>刑事訴訟法</w:t>
      </w:r>
      <w:r w:rsidRPr="00280C67">
        <w:rPr>
          <w:rFonts w:ascii="標楷體" w:eastAsia="標楷體" w:hAnsi="標楷體" w:cs="Times New Roman" w:hint="eastAsia"/>
          <w:kern w:val="0"/>
          <w:sz w:val="28"/>
          <w:szCs w:val="28"/>
        </w:rPr>
        <w:t>第</w:t>
      </w:r>
      <w:r w:rsidRPr="00280C67">
        <w:rPr>
          <w:rFonts w:ascii="標楷體" w:eastAsia="標楷體" w:hAnsi="標楷體" w:cs="Times New Roman"/>
          <w:kern w:val="0"/>
          <w:sz w:val="28"/>
          <w:szCs w:val="28"/>
        </w:rPr>
        <w:t>35條第3項</w:t>
      </w:r>
      <w:r w:rsidRPr="00280C67">
        <w:rPr>
          <w:rFonts w:ascii="標楷體" w:eastAsia="標楷體" w:hAnsi="標楷體" w:cs="Times New Roman" w:hint="eastAsia"/>
          <w:kern w:val="0"/>
          <w:sz w:val="28"/>
          <w:szCs w:val="28"/>
        </w:rPr>
        <w:t>規定</w:t>
      </w:r>
      <w:r w:rsidRPr="00280C67">
        <w:rPr>
          <w:rFonts w:ascii="標楷體" w:eastAsia="標楷體" w:hAnsi="標楷體" w:cs="Times New Roman"/>
          <w:kern w:val="0"/>
          <w:sz w:val="28"/>
          <w:szCs w:val="28"/>
        </w:rPr>
        <w:t>，請社會局指派社工兼任輔佐人協助被告。</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關</w:t>
      </w:r>
      <w:r w:rsidRPr="00280C67">
        <w:rPr>
          <w:rFonts w:ascii="標楷體" w:eastAsia="標楷體" w:hAnsi="標楷體" w:cs="Times New Roman" w:hint="eastAsia"/>
          <w:kern w:val="0"/>
          <w:sz w:val="28"/>
          <w:szCs w:val="28"/>
        </w:rPr>
        <w:t>於</w:t>
      </w:r>
      <w:proofErr w:type="gramStart"/>
      <w:r w:rsidRPr="00280C67">
        <w:rPr>
          <w:rFonts w:ascii="標楷體" w:eastAsia="標楷體" w:hAnsi="標楷體" w:cs="Times New Roman" w:hint="eastAsia"/>
          <w:kern w:val="0"/>
          <w:sz w:val="28"/>
          <w:szCs w:val="28"/>
        </w:rPr>
        <w:t>本院</w:t>
      </w:r>
      <w:r w:rsidRPr="00280C67">
        <w:rPr>
          <w:rFonts w:ascii="標楷體" w:eastAsia="標楷體" w:hAnsi="標楷體" w:cs="Times New Roman"/>
          <w:kern w:val="0"/>
          <w:sz w:val="28"/>
          <w:szCs w:val="28"/>
        </w:rPr>
        <w:t>行國民</w:t>
      </w:r>
      <w:proofErr w:type="gramEnd"/>
      <w:r w:rsidRPr="00280C67">
        <w:rPr>
          <w:rFonts w:ascii="標楷體" w:eastAsia="標楷體" w:hAnsi="標楷體" w:cs="Times New Roman"/>
          <w:kern w:val="0"/>
          <w:sz w:val="28"/>
          <w:szCs w:val="28"/>
        </w:rPr>
        <w:t>參與審判程序</w:t>
      </w:r>
      <w:r w:rsidRPr="00280C67">
        <w:rPr>
          <w:rFonts w:ascii="標楷體" w:eastAsia="標楷體" w:hAnsi="標楷體" w:cs="Times New Roman" w:hint="eastAsia"/>
          <w:kern w:val="0"/>
          <w:sz w:val="28"/>
          <w:szCs w:val="28"/>
        </w:rPr>
        <w:t>就被害人訴訟參與</w:t>
      </w:r>
      <w:r w:rsidRPr="00280C67">
        <w:rPr>
          <w:rFonts w:ascii="標楷體" w:eastAsia="標楷體" w:hAnsi="標楷體" w:cs="Times New Roman"/>
          <w:kern w:val="0"/>
          <w:sz w:val="28"/>
          <w:szCs w:val="28"/>
        </w:rPr>
        <w:t>的</w:t>
      </w:r>
      <w:r w:rsidRPr="00280C67">
        <w:rPr>
          <w:rFonts w:ascii="標楷體" w:eastAsia="標楷體" w:hAnsi="標楷體" w:cs="Times New Roman" w:hint="eastAsia"/>
          <w:kern w:val="0"/>
          <w:sz w:val="28"/>
          <w:szCs w:val="28"/>
        </w:rPr>
        <w:t>比例，就瞭解似乎比例較高，這部分</w:t>
      </w:r>
      <w:r w:rsidRPr="00280C67">
        <w:rPr>
          <w:rFonts w:ascii="標楷體" w:eastAsia="標楷體" w:hAnsi="標楷體" w:cs="Times New Roman"/>
          <w:kern w:val="0"/>
          <w:sz w:val="28"/>
          <w:szCs w:val="28"/>
        </w:rPr>
        <w:t>我們也非常</w:t>
      </w:r>
      <w:r w:rsidRPr="00280C67">
        <w:rPr>
          <w:rFonts w:ascii="標楷體" w:eastAsia="標楷體" w:hAnsi="標楷體" w:cs="Times New Roman" w:hint="eastAsia"/>
          <w:kern w:val="0"/>
          <w:sz w:val="28"/>
          <w:szCs w:val="28"/>
        </w:rPr>
        <w:t>重視，也會尊重</w:t>
      </w:r>
      <w:r w:rsidRPr="00280C67">
        <w:rPr>
          <w:rFonts w:ascii="標楷體" w:eastAsia="標楷體" w:hAnsi="標楷體" w:cs="Times New Roman"/>
          <w:kern w:val="0"/>
          <w:sz w:val="28"/>
          <w:szCs w:val="28"/>
        </w:rPr>
        <w:t>被害人家屬對於不行國參程序的想法。</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就</w:t>
      </w:r>
      <w:r w:rsidRPr="00280C67">
        <w:rPr>
          <w:rFonts w:ascii="標楷體" w:eastAsia="標楷體" w:hAnsi="標楷體" w:cs="Times New Roman"/>
          <w:kern w:val="0"/>
          <w:sz w:val="28"/>
          <w:szCs w:val="28"/>
        </w:rPr>
        <w:t>保護措施的部分，</w:t>
      </w:r>
      <w:r w:rsidRPr="00280C67">
        <w:rPr>
          <w:rFonts w:ascii="標楷體" w:eastAsia="標楷體" w:hAnsi="標楷體" w:cs="Times New Roman" w:hint="eastAsia"/>
          <w:kern w:val="0"/>
          <w:sz w:val="28"/>
          <w:szCs w:val="28"/>
        </w:rPr>
        <w:t>稍早在</w:t>
      </w:r>
      <w:r w:rsidRPr="00280C67">
        <w:rPr>
          <w:rFonts w:ascii="標楷體" w:eastAsia="標楷體" w:hAnsi="標楷體" w:cs="Times New Roman"/>
          <w:kern w:val="0"/>
          <w:sz w:val="28"/>
          <w:szCs w:val="28"/>
        </w:rPr>
        <w:t>導</w:t>
      </w:r>
      <w:proofErr w:type="gramStart"/>
      <w:r w:rsidRPr="00280C67">
        <w:rPr>
          <w:rFonts w:ascii="標楷體" w:eastAsia="標楷體" w:hAnsi="標楷體" w:cs="Times New Roman"/>
          <w:kern w:val="0"/>
          <w:sz w:val="28"/>
          <w:szCs w:val="28"/>
        </w:rPr>
        <w:t>覽</w:t>
      </w:r>
      <w:proofErr w:type="gramEnd"/>
      <w:r w:rsidRPr="00280C67">
        <w:rPr>
          <w:rFonts w:ascii="標楷體" w:eastAsia="標楷體" w:hAnsi="標楷體" w:cs="Times New Roman" w:hint="eastAsia"/>
          <w:kern w:val="0"/>
          <w:sz w:val="28"/>
          <w:szCs w:val="28"/>
        </w:rPr>
        <w:t>國民法官庭時</w:t>
      </w:r>
      <w:r w:rsidRPr="00280C67">
        <w:rPr>
          <w:rFonts w:ascii="標楷體" w:eastAsia="標楷體" w:hAnsi="標楷體" w:cs="Times New Roman"/>
          <w:kern w:val="0"/>
          <w:sz w:val="28"/>
          <w:szCs w:val="28"/>
        </w:rPr>
        <w:t>，我們有特別安排不</w:t>
      </w:r>
      <w:r w:rsidRPr="00280C67">
        <w:rPr>
          <w:rFonts w:ascii="標楷體" w:eastAsia="標楷體" w:hAnsi="標楷體" w:cs="Times New Roman" w:hint="eastAsia"/>
          <w:kern w:val="0"/>
          <w:sz w:val="28"/>
          <w:szCs w:val="28"/>
        </w:rPr>
        <w:t>同的</w:t>
      </w:r>
      <w:r w:rsidRPr="00280C67">
        <w:rPr>
          <w:rFonts w:ascii="標楷體" w:eastAsia="標楷體" w:hAnsi="標楷體" w:cs="Times New Roman"/>
          <w:kern w:val="0"/>
          <w:sz w:val="28"/>
          <w:szCs w:val="28"/>
        </w:rPr>
        <w:t>報到入口，因為屬於開放性的空間，</w:t>
      </w:r>
      <w:r w:rsidRPr="00280C67">
        <w:rPr>
          <w:rFonts w:ascii="標楷體" w:eastAsia="標楷體" w:hAnsi="標楷體" w:cs="Times New Roman" w:hint="eastAsia"/>
          <w:kern w:val="0"/>
          <w:sz w:val="28"/>
          <w:szCs w:val="28"/>
        </w:rPr>
        <w:t>但</w:t>
      </w:r>
      <w:r w:rsidRPr="00280C67">
        <w:rPr>
          <w:rFonts w:ascii="標楷體" w:eastAsia="標楷體" w:hAnsi="標楷體" w:cs="Times New Roman"/>
          <w:kern w:val="0"/>
          <w:sz w:val="28"/>
          <w:szCs w:val="28"/>
        </w:rPr>
        <w:t>在報到</w:t>
      </w:r>
      <w:r w:rsidRPr="00280C67">
        <w:rPr>
          <w:rFonts w:ascii="標楷體" w:eastAsia="標楷體" w:hAnsi="標楷體" w:cs="Times New Roman" w:hint="eastAsia"/>
          <w:kern w:val="0"/>
          <w:sz w:val="28"/>
          <w:szCs w:val="28"/>
        </w:rPr>
        <w:t>時會</w:t>
      </w:r>
      <w:r w:rsidRPr="00280C67">
        <w:rPr>
          <w:rFonts w:ascii="標楷體" w:eastAsia="標楷體" w:hAnsi="標楷體" w:cs="Times New Roman"/>
          <w:kern w:val="0"/>
          <w:sz w:val="28"/>
          <w:szCs w:val="28"/>
        </w:rPr>
        <w:t>做分流，可避免旁聽的民眾，或是避</w:t>
      </w:r>
      <w:r w:rsidRPr="00280C67">
        <w:rPr>
          <w:rFonts w:ascii="標楷體" w:eastAsia="標楷體" w:hAnsi="標楷體" w:cs="Times New Roman" w:hint="eastAsia"/>
          <w:kern w:val="0"/>
          <w:sz w:val="28"/>
          <w:szCs w:val="28"/>
        </w:rPr>
        <w:t>免</w:t>
      </w:r>
      <w:r w:rsidRPr="00280C67">
        <w:rPr>
          <w:rFonts w:ascii="標楷體" w:eastAsia="標楷體" w:hAnsi="標楷體" w:cs="Times New Roman"/>
          <w:kern w:val="0"/>
          <w:sz w:val="28"/>
          <w:szCs w:val="28"/>
        </w:rPr>
        <w:t>遇到沒有在押的被告，入口的部分，</w:t>
      </w:r>
      <w:r w:rsidRPr="00280C67">
        <w:rPr>
          <w:rFonts w:ascii="標楷體" w:eastAsia="標楷體" w:hAnsi="標楷體" w:cs="Times New Roman" w:hint="eastAsia"/>
          <w:kern w:val="0"/>
          <w:sz w:val="28"/>
          <w:szCs w:val="28"/>
        </w:rPr>
        <w:t>可使用</w:t>
      </w:r>
      <w:r w:rsidRPr="00280C67">
        <w:rPr>
          <w:rFonts w:ascii="標楷體" w:eastAsia="標楷體" w:hAnsi="標楷體" w:cs="Times New Roman"/>
          <w:kern w:val="0"/>
          <w:sz w:val="28"/>
          <w:szCs w:val="28"/>
        </w:rPr>
        <w:t>專用通道的調配做處理，被害人家屬權益保障我們</w:t>
      </w:r>
      <w:r w:rsidRPr="00280C67">
        <w:rPr>
          <w:rFonts w:ascii="標楷體" w:eastAsia="標楷體" w:hAnsi="標楷體" w:cs="Times New Roman" w:hint="eastAsia"/>
          <w:kern w:val="0"/>
          <w:sz w:val="28"/>
          <w:szCs w:val="28"/>
        </w:rPr>
        <w:t>非常重視</w:t>
      </w:r>
      <w:r w:rsidRPr="00280C67">
        <w:rPr>
          <w:rFonts w:ascii="標楷體" w:eastAsia="標楷體" w:hAnsi="標楷體" w:cs="Times New Roman"/>
          <w:kern w:val="0"/>
          <w:sz w:val="28"/>
          <w:szCs w:val="28"/>
        </w:rPr>
        <w:t>，可以安排</w:t>
      </w:r>
      <w:r w:rsidRPr="00280C67">
        <w:rPr>
          <w:rFonts w:ascii="標楷體" w:eastAsia="標楷體" w:hAnsi="標楷體" w:cs="Times New Roman" w:hint="eastAsia"/>
          <w:kern w:val="0"/>
          <w:sz w:val="28"/>
          <w:szCs w:val="28"/>
        </w:rPr>
        <w:t>到</w:t>
      </w:r>
      <w:proofErr w:type="gramStart"/>
      <w:r w:rsidRPr="00280C67">
        <w:rPr>
          <w:rFonts w:ascii="標楷體" w:eastAsia="標楷體" w:hAnsi="標楷體" w:cs="Times New Roman"/>
          <w:kern w:val="0"/>
          <w:sz w:val="28"/>
          <w:szCs w:val="28"/>
        </w:rPr>
        <w:t>指認</w:t>
      </w:r>
      <w:r w:rsidRPr="00280C67">
        <w:rPr>
          <w:rFonts w:ascii="標楷體" w:eastAsia="標楷體" w:hAnsi="標楷體" w:cs="Times New Roman" w:hint="eastAsia"/>
          <w:kern w:val="0"/>
          <w:sz w:val="28"/>
          <w:szCs w:val="28"/>
        </w:rPr>
        <w:t>室</w:t>
      </w:r>
      <w:r w:rsidRPr="00280C67">
        <w:rPr>
          <w:rFonts w:ascii="標楷體" w:eastAsia="標楷體" w:hAnsi="標楷體" w:cs="Times New Roman"/>
          <w:kern w:val="0"/>
          <w:sz w:val="28"/>
          <w:szCs w:val="28"/>
        </w:rPr>
        <w:t>去進行</w:t>
      </w:r>
      <w:proofErr w:type="gramEnd"/>
      <w:r w:rsidRPr="00280C67">
        <w:rPr>
          <w:rFonts w:ascii="標楷體" w:eastAsia="標楷體" w:hAnsi="標楷體" w:cs="Times New Roman"/>
          <w:kern w:val="0"/>
          <w:sz w:val="28"/>
          <w:szCs w:val="28"/>
        </w:rPr>
        <w:t>詢問，避免</w:t>
      </w:r>
      <w:r w:rsidRPr="00280C67">
        <w:rPr>
          <w:rFonts w:ascii="標楷體" w:eastAsia="標楷體" w:hAnsi="標楷體" w:cs="Times New Roman" w:hint="eastAsia"/>
          <w:kern w:val="0"/>
          <w:sz w:val="28"/>
          <w:szCs w:val="28"/>
        </w:rPr>
        <w:t>因恐懼而無法</w:t>
      </w:r>
      <w:r w:rsidRPr="00280C67">
        <w:rPr>
          <w:rFonts w:ascii="標楷體" w:eastAsia="標楷體" w:hAnsi="標楷體" w:cs="Times New Roman"/>
          <w:kern w:val="0"/>
          <w:sz w:val="28"/>
          <w:szCs w:val="28"/>
        </w:rPr>
        <w:t>表示意見。</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國民參與審</w:t>
      </w:r>
      <w:r w:rsidRPr="00280C67">
        <w:rPr>
          <w:rFonts w:ascii="標楷體" w:eastAsia="標楷體" w:hAnsi="標楷體" w:cs="Times New Roman" w:hint="eastAsia"/>
          <w:kern w:val="0"/>
          <w:sz w:val="28"/>
          <w:szCs w:val="28"/>
        </w:rPr>
        <w:t>判</w:t>
      </w:r>
      <w:r w:rsidRPr="00280C67">
        <w:rPr>
          <w:rFonts w:ascii="標楷體" w:eastAsia="標楷體" w:hAnsi="標楷體" w:cs="Times New Roman"/>
          <w:kern w:val="0"/>
          <w:sz w:val="28"/>
          <w:szCs w:val="28"/>
        </w:rPr>
        <w:t>程序其實</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一般刑事程序</w:t>
      </w:r>
      <w:r w:rsidRPr="00280C67">
        <w:rPr>
          <w:rFonts w:ascii="標楷體" w:eastAsia="標楷體" w:hAnsi="標楷體" w:cs="Times New Roman" w:hint="eastAsia"/>
          <w:kern w:val="0"/>
          <w:sz w:val="28"/>
          <w:szCs w:val="28"/>
        </w:rPr>
        <w:t>差異很大</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像是</w:t>
      </w:r>
      <w:r w:rsidRPr="00280C67">
        <w:rPr>
          <w:rFonts w:ascii="標楷體" w:eastAsia="標楷體" w:hAnsi="標楷體" w:cs="Times New Roman"/>
          <w:kern w:val="0"/>
          <w:sz w:val="28"/>
          <w:szCs w:val="28"/>
        </w:rPr>
        <w:t>選任程序，不管從初選名冊到複選名冊的製作</w:t>
      </w:r>
      <w:r w:rsidRPr="00280C67">
        <w:rPr>
          <w:rFonts w:ascii="標楷體" w:eastAsia="標楷體" w:hAnsi="標楷體" w:cs="Times New Roman" w:hint="eastAsia"/>
          <w:kern w:val="0"/>
          <w:sz w:val="28"/>
          <w:szCs w:val="28"/>
        </w:rPr>
        <w:t>及</w:t>
      </w:r>
      <w:r w:rsidRPr="00280C67">
        <w:rPr>
          <w:rFonts w:ascii="標楷體" w:eastAsia="標楷體" w:hAnsi="標楷體" w:cs="Times New Roman"/>
          <w:kern w:val="0"/>
          <w:sz w:val="28"/>
          <w:szCs w:val="28"/>
        </w:rPr>
        <w:t>審查，還有</w:t>
      </w:r>
      <w:r w:rsidRPr="00280C67">
        <w:rPr>
          <w:rFonts w:ascii="標楷體" w:eastAsia="標楷體" w:hAnsi="標楷體" w:cs="Times New Roman" w:hint="eastAsia"/>
          <w:kern w:val="0"/>
          <w:sz w:val="28"/>
          <w:szCs w:val="28"/>
        </w:rPr>
        <w:t>國民法官</w:t>
      </w:r>
      <w:r w:rsidRPr="00280C67">
        <w:rPr>
          <w:rFonts w:ascii="標楷體" w:eastAsia="標楷體" w:hAnsi="標楷體" w:cs="Times New Roman"/>
          <w:kern w:val="0"/>
          <w:sz w:val="28"/>
          <w:szCs w:val="28"/>
        </w:rPr>
        <w:t>個人資料</w:t>
      </w:r>
      <w:r w:rsidRPr="00280C67">
        <w:rPr>
          <w:rFonts w:ascii="標楷體" w:eastAsia="標楷體" w:hAnsi="標楷體" w:cs="Times New Roman" w:hint="eastAsia"/>
          <w:kern w:val="0"/>
          <w:sz w:val="28"/>
          <w:szCs w:val="28"/>
        </w:rPr>
        <w:t>該</w:t>
      </w:r>
      <w:r w:rsidRPr="00280C67">
        <w:rPr>
          <w:rFonts w:ascii="標楷體" w:eastAsia="標楷體" w:hAnsi="標楷體" w:cs="Times New Roman"/>
          <w:kern w:val="0"/>
          <w:sz w:val="28"/>
          <w:szCs w:val="28"/>
        </w:rPr>
        <w:t>如何保障，要確認日後案件結束之後他</w:t>
      </w:r>
      <w:r w:rsidRPr="00280C67">
        <w:rPr>
          <w:rFonts w:ascii="標楷體" w:eastAsia="標楷體" w:hAnsi="標楷體" w:cs="Times New Roman" w:hint="eastAsia"/>
          <w:kern w:val="0"/>
          <w:sz w:val="28"/>
          <w:szCs w:val="28"/>
        </w:rPr>
        <w:t>們</w:t>
      </w:r>
      <w:r w:rsidRPr="00280C67">
        <w:rPr>
          <w:rFonts w:ascii="標楷體" w:eastAsia="標楷體" w:hAnsi="標楷體" w:cs="Times New Roman"/>
          <w:kern w:val="0"/>
          <w:sz w:val="28"/>
          <w:szCs w:val="28"/>
        </w:rPr>
        <w:t>的</w:t>
      </w:r>
      <w:proofErr w:type="gramStart"/>
      <w:r w:rsidRPr="00280C67">
        <w:rPr>
          <w:rFonts w:ascii="標楷體" w:eastAsia="標楷體" w:hAnsi="標楷體" w:cs="Times New Roman" w:hint="eastAsia"/>
          <w:kern w:val="0"/>
          <w:sz w:val="28"/>
          <w:szCs w:val="28"/>
        </w:rPr>
        <w:t>個</w:t>
      </w:r>
      <w:proofErr w:type="gramEnd"/>
      <w:r w:rsidRPr="00280C67">
        <w:rPr>
          <w:rFonts w:ascii="標楷體" w:eastAsia="標楷體" w:hAnsi="標楷體" w:cs="Times New Roman" w:hint="eastAsia"/>
          <w:kern w:val="0"/>
          <w:sz w:val="28"/>
          <w:szCs w:val="28"/>
        </w:rPr>
        <w:t>資</w:t>
      </w:r>
      <w:r w:rsidRPr="00280C67">
        <w:rPr>
          <w:rFonts w:ascii="標楷體" w:eastAsia="標楷體" w:hAnsi="標楷體" w:cs="Times New Roman"/>
          <w:kern w:val="0"/>
          <w:sz w:val="28"/>
          <w:szCs w:val="28"/>
        </w:rPr>
        <w:t>不會</w:t>
      </w:r>
      <w:r w:rsidRPr="00280C67">
        <w:rPr>
          <w:rFonts w:ascii="標楷體" w:eastAsia="標楷體" w:hAnsi="標楷體" w:cs="Times New Roman" w:hint="eastAsia"/>
          <w:kern w:val="0"/>
          <w:sz w:val="28"/>
          <w:szCs w:val="28"/>
        </w:rPr>
        <w:t>被外界知悉</w:t>
      </w:r>
      <w:r w:rsidRPr="00280C67">
        <w:rPr>
          <w:rFonts w:ascii="標楷體" w:eastAsia="標楷體" w:hAnsi="標楷體" w:cs="Times New Roman"/>
          <w:kern w:val="0"/>
          <w:sz w:val="28"/>
          <w:szCs w:val="28"/>
        </w:rPr>
        <w:t>，這部分我們</w:t>
      </w:r>
      <w:r w:rsidRPr="00280C67">
        <w:rPr>
          <w:rFonts w:ascii="標楷體" w:eastAsia="標楷體" w:hAnsi="標楷體" w:cs="Times New Roman" w:hint="eastAsia"/>
          <w:kern w:val="0"/>
          <w:sz w:val="28"/>
          <w:szCs w:val="28"/>
        </w:rPr>
        <w:t>以</w:t>
      </w:r>
      <w:r w:rsidRPr="00280C67">
        <w:rPr>
          <w:rFonts w:ascii="標楷體" w:eastAsia="標楷體" w:hAnsi="標楷體" w:cs="Times New Roman"/>
          <w:kern w:val="0"/>
          <w:sz w:val="28"/>
          <w:szCs w:val="28"/>
        </w:rPr>
        <w:t>編號的方式來處理，司法</w:t>
      </w:r>
      <w:proofErr w:type="gramStart"/>
      <w:r w:rsidRPr="00280C67">
        <w:rPr>
          <w:rFonts w:ascii="標楷體" w:eastAsia="標楷體" w:hAnsi="標楷體" w:cs="Times New Roman"/>
          <w:kern w:val="0"/>
          <w:sz w:val="28"/>
          <w:szCs w:val="28"/>
        </w:rPr>
        <w:t>院也</w:t>
      </w:r>
      <w:r w:rsidRPr="00280C67">
        <w:rPr>
          <w:rFonts w:ascii="標楷體" w:eastAsia="標楷體" w:hAnsi="標楷體" w:cs="Times New Roman" w:hint="eastAsia"/>
          <w:kern w:val="0"/>
          <w:sz w:val="28"/>
          <w:szCs w:val="28"/>
        </w:rPr>
        <w:t>製</w:t>
      </w:r>
      <w:r w:rsidRPr="00280C67">
        <w:rPr>
          <w:rFonts w:ascii="標楷體" w:eastAsia="標楷體" w:hAnsi="標楷體" w:cs="Times New Roman"/>
          <w:kern w:val="0"/>
          <w:sz w:val="28"/>
          <w:szCs w:val="28"/>
        </w:rPr>
        <w:t>定</w:t>
      </w:r>
      <w:proofErr w:type="gramEnd"/>
      <w:r w:rsidRPr="00280C67">
        <w:rPr>
          <w:rFonts w:ascii="標楷體" w:eastAsia="標楷體" w:hAnsi="標楷體" w:cs="Times New Roman" w:hint="eastAsia"/>
          <w:kern w:val="0"/>
          <w:sz w:val="28"/>
          <w:szCs w:val="28"/>
        </w:rPr>
        <w:t>檔卷</w:t>
      </w:r>
      <w:r w:rsidRPr="00280C67">
        <w:rPr>
          <w:rFonts w:ascii="標楷體" w:eastAsia="標楷體" w:hAnsi="標楷體" w:cs="Times New Roman"/>
          <w:kern w:val="0"/>
          <w:sz w:val="28"/>
          <w:szCs w:val="28"/>
        </w:rPr>
        <w:t>管理要點</w:t>
      </w:r>
      <w:r w:rsidRPr="00280C67">
        <w:rPr>
          <w:rFonts w:ascii="標楷體" w:eastAsia="標楷體" w:hAnsi="標楷體" w:cs="Times New Roman" w:hint="eastAsia"/>
          <w:kern w:val="0"/>
          <w:sz w:val="28"/>
          <w:szCs w:val="28"/>
        </w:rPr>
        <w:t>，將卷</w:t>
      </w:r>
      <w:r w:rsidRPr="00280C67">
        <w:rPr>
          <w:rFonts w:ascii="標楷體" w:eastAsia="標楷體" w:hAnsi="標楷體" w:cs="Times New Roman"/>
          <w:kern w:val="0"/>
          <w:sz w:val="28"/>
          <w:szCs w:val="28"/>
        </w:rPr>
        <w:t>證分類，所以本案法官只會收到綠色</w:t>
      </w:r>
      <w:proofErr w:type="gramStart"/>
      <w:r w:rsidRPr="00280C67">
        <w:rPr>
          <w:rFonts w:ascii="標楷體" w:eastAsia="標楷體" w:hAnsi="標楷體" w:cs="Times New Roman" w:hint="eastAsia"/>
          <w:kern w:val="0"/>
          <w:sz w:val="28"/>
          <w:szCs w:val="28"/>
        </w:rPr>
        <w:t>卷皮</w:t>
      </w:r>
      <w:r w:rsidRPr="00280C67">
        <w:rPr>
          <w:rFonts w:ascii="標楷體" w:eastAsia="標楷體" w:hAnsi="標楷體" w:cs="Times New Roman"/>
          <w:kern w:val="0"/>
          <w:sz w:val="28"/>
          <w:szCs w:val="28"/>
        </w:rPr>
        <w:t>的國審</w:t>
      </w:r>
      <w:proofErr w:type="gramEnd"/>
      <w:r w:rsidRPr="00280C67">
        <w:rPr>
          <w:rFonts w:ascii="標楷體" w:eastAsia="標楷體" w:hAnsi="標楷體" w:cs="Times New Roman"/>
          <w:kern w:val="0"/>
          <w:sz w:val="28"/>
          <w:szCs w:val="28"/>
        </w:rPr>
        <w:t>本案卷，卷內僅有起訴書，</w:t>
      </w:r>
      <w:r w:rsidRPr="00280C67">
        <w:rPr>
          <w:rFonts w:ascii="標楷體" w:eastAsia="標楷體" w:hAnsi="標楷體" w:cs="Times New Roman" w:hint="eastAsia"/>
          <w:kern w:val="0"/>
          <w:sz w:val="28"/>
          <w:szCs w:val="28"/>
        </w:rPr>
        <w:t>或是</w:t>
      </w:r>
      <w:r w:rsidRPr="00280C67">
        <w:rPr>
          <w:rFonts w:ascii="標楷體" w:eastAsia="標楷體" w:hAnsi="標楷體" w:cs="Times New Roman"/>
          <w:kern w:val="0"/>
          <w:sz w:val="28"/>
          <w:szCs w:val="28"/>
        </w:rPr>
        <w:t>強制辯護案件律師的委任狀，日後由</w:t>
      </w:r>
      <w:proofErr w:type="gramStart"/>
      <w:r w:rsidRPr="00280C67">
        <w:rPr>
          <w:rFonts w:ascii="標楷體" w:eastAsia="標楷體" w:hAnsi="標楷體" w:cs="Times New Roman"/>
          <w:kern w:val="0"/>
          <w:sz w:val="28"/>
          <w:szCs w:val="28"/>
        </w:rPr>
        <w:t>檢辯為證據</w:t>
      </w:r>
      <w:proofErr w:type="gramEnd"/>
      <w:r w:rsidRPr="00280C67">
        <w:rPr>
          <w:rFonts w:ascii="標楷體" w:eastAsia="標楷體" w:hAnsi="標楷體" w:cs="Times New Roman"/>
          <w:kern w:val="0"/>
          <w:sz w:val="28"/>
          <w:szCs w:val="28"/>
        </w:rPr>
        <w:t>開示，而</w:t>
      </w:r>
      <w:r w:rsidRPr="00280C67">
        <w:rPr>
          <w:rFonts w:ascii="標楷體" w:eastAsia="標楷體" w:hAnsi="標楷體" w:cs="Times New Roman" w:hint="eastAsia"/>
          <w:kern w:val="0"/>
          <w:sz w:val="28"/>
          <w:szCs w:val="28"/>
        </w:rPr>
        <w:t>國</w:t>
      </w:r>
      <w:proofErr w:type="gramStart"/>
      <w:r w:rsidRPr="00280C67">
        <w:rPr>
          <w:rFonts w:ascii="標楷體" w:eastAsia="標楷體" w:hAnsi="標楷體" w:cs="Times New Roman" w:hint="eastAsia"/>
          <w:kern w:val="0"/>
          <w:sz w:val="28"/>
          <w:szCs w:val="28"/>
        </w:rPr>
        <w:t>法庭抽分處理</w:t>
      </w:r>
      <w:proofErr w:type="gramEnd"/>
      <w:r w:rsidRPr="00280C67">
        <w:rPr>
          <w:rFonts w:ascii="標楷體" w:eastAsia="標楷體" w:hAnsi="標楷體" w:cs="Times New Roman"/>
          <w:kern w:val="0"/>
          <w:sz w:val="28"/>
          <w:szCs w:val="28"/>
        </w:rPr>
        <w:t>強制處分的法官才會有</w:t>
      </w:r>
      <w:r w:rsidRPr="00280C67">
        <w:rPr>
          <w:rFonts w:ascii="標楷體" w:eastAsia="標楷體" w:hAnsi="標楷體" w:cs="Times New Roman" w:hint="eastAsia"/>
          <w:kern w:val="0"/>
          <w:sz w:val="28"/>
          <w:szCs w:val="28"/>
        </w:rPr>
        <w:t>強處卷宗</w:t>
      </w:r>
      <w:r w:rsidRPr="00280C67">
        <w:rPr>
          <w:rFonts w:ascii="標楷體" w:eastAsia="標楷體" w:hAnsi="標楷體" w:cs="Times New Roman"/>
          <w:kern w:val="0"/>
          <w:sz w:val="28"/>
          <w:szCs w:val="28"/>
        </w:rPr>
        <w:t>或偵查卷宗，或是</w:t>
      </w:r>
      <w:r w:rsidRPr="00280C67">
        <w:rPr>
          <w:rFonts w:ascii="標楷體" w:eastAsia="標楷體" w:hAnsi="標楷體" w:cs="Times New Roman" w:hint="eastAsia"/>
          <w:kern w:val="0"/>
          <w:sz w:val="28"/>
          <w:szCs w:val="28"/>
        </w:rPr>
        <w:t>聲</w:t>
      </w:r>
      <w:r w:rsidRPr="00280C67">
        <w:rPr>
          <w:rFonts w:ascii="標楷體" w:eastAsia="標楷體" w:hAnsi="標楷體" w:cs="Times New Roman"/>
          <w:kern w:val="0"/>
          <w:sz w:val="28"/>
          <w:szCs w:val="28"/>
        </w:rPr>
        <w:t>請假扣押保全處分卷宗，評議</w:t>
      </w:r>
      <w:r w:rsidRPr="00280C67">
        <w:rPr>
          <w:rFonts w:ascii="標楷體" w:eastAsia="標楷體" w:hAnsi="標楷體" w:cs="Times New Roman" w:hint="eastAsia"/>
          <w:kern w:val="0"/>
          <w:sz w:val="28"/>
          <w:szCs w:val="28"/>
        </w:rPr>
        <w:t>則另</w:t>
      </w:r>
      <w:r w:rsidRPr="00280C67">
        <w:rPr>
          <w:rFonts w:ascii="標楷體" w:eastAsia="標楷體" w:hAnsi="標楷體" w:cs="Times New Roman"/>
          <w:kern w:val="0"/>
          <w:sz w:val="28"/>
          <w:szCs w:val="28"/>
        </w:rPr>
        <w:t>外</w:t>
      </w:r>
      <w:r w:rsidRPr="00280C67">
        <w:rPr>
          <w:rFonts w:ascii="標楷體" w:eastAsia="標楷體" w:hAnsi="標楷體" w:cs="Times New Roman" w:hint="eastAsia"/>
          <w:kern w:val="0"/>
          <w:sz w:val="28"/>
          <w:szCs w:val="28"/>
        </w:rPr>
        <w:t>製作</w:t>
      </w:r>
      <w:r w:rsidRPr="00280C67">
        <w:rPr>
          <w:rFonts w:ascii="標楷體" w:eastAsia="標楷體" w:hAnsi="標楷體" w:cs="Times New Roman"/>
          <w:kern w:val="0"/>
          <w:sz w:val="28"/>
          <w:szCs w:val="28"/>
        </w:rPr>
        <w:t>評議卷宗，只有受命法官或是合議庭才可以</w:t>
      </w:r>
      <w:r w:rsidRPr="00280C67">
        <w:rPr>
          <w:rFonts w:ascii="標楷體" w:eastAsia="標楷體" w:hAnsi="標楷體" w:cs="Times New Roman" w:hint="eastAsia"/>
          <w:kern w:val="0"/>
          <w:sz w:val="28"/>
          <w:szCs w:val="28"/>
        </w:rPr>
        <w:t>看</w:t>
      </w:r>
      <w:r w:rsidRPr="00280C67">
        <w:rPr>
          <w:rFonts w:ascii="標楷體" w:eastAsia="標楷體" w:hAnsi="標楷體" w:cs="Times New Roman"/>
          <w:kern w:val="0"/>
          <w:sz w:val="28"/>
          <w:szCs w:val="28"/>
        </w:rPr>
        <w:t>到，原則上</w:t>
      </w:r>
      <w:r w:rsidRPr="00280C67">
        <w:rPr>
          <w:rFonts w:ascii="標楷體" w:eastAsia="標楷體" w:hAnsi="標楷體" w:cs="Times New Roman" w:hint="eastAsia"/>
          <w:kern w:val="0"/>
          <w:sz w:val="28"/>
          <w:szCs w:val="28"/>
        </w:rPr>
        <w:t>是秘密</w:t>
      </w:r>
      <w:r w:rsidRPr="00280C67">
        <w:rPr>
          <w:rFonts w:ascii="標楷體" w:eastAsia="標楷體" w:hAnsi="標楷體" w:cs="Times New Roman"/>
          <w:kern w:val="0"/>
          <w:sz w:val="28"/>
          <w:szCs w:val="28"/>
        </w:rPr>
        <w:t>不公開的卷，又因為在審理過程中辯護人可能</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函</w:t>
      </w:r>
      <w:r w:rsidRPr="00280C67">
        <w:rPr>
          <w:rFonts w:ascii="標楷體" w:eastAsia="標楷體" w:hAnsi="標楷體" w:cs="Times New Roman" w:hint="eastAsia"/>
          <w:kern w:val="0"/>
          <w:sz w:val="28"/>
          <w:szCs w:val="28"/>
        </w:rPr>
        <w:t>調相關</w:t>
      </w:r>
      <w:r w:rsidRPr="00280C67">
        <w:rPr>
          <w:rFonts w:ascii="標楷體" w:eastAsia="標楷體" w:hAnsi="標楷體" w:cs="Times New Roman"/>
          <w:kern w:val="0"/>
          <w:sz w:val="28"/>
          <w:szCs w:val="28"/>
        </w:rPr>
        <w:t>資料，但合議庭又不宜接觸這些書證，就會另外放在未經調查</w:t>
      </w:r>
      <w:r w:rsidRPr="00280C67">
        <w:rPr>
          <w:rFonts w:ascii="標楷體" w:eastAsia="標楷體" w:hAnsi="標楷體" w:cs="Times New Roman" w:hint="eastAsia"/>
          <w:kern w:val="0"/>
          <w:sz w:val="28"/>
          <w:szCs w:val="28"/>
        </w:rPr>
        <w:t>的</w:t>
      </w:r>
      <w:proofErr w:type="gramStart"/>
      <w:r w:rsidRPr="00280C67">
        <w:rPr>
          <w:rFonts w:ascii="標楷體" w:eastAsia="標楷體" w:hAnsi="標楷體" w:cs="Times New Roman" w:hint="eastAsia"/>
          <w:kern w:val="0"/>
          <w:sz w:val="28"/>
          <w:szCs w:val="28"/>
        </w:rPr>
        <w:t>卷證內</w:t>
      </w:r>
      <w:proofErr w:type="gramEnd"/>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屬於</w:t>
      </w:r>
      <w:proofErr w:type="gramStart"/>
      <w:r w:rsidRPr="00280C67">
        <w:rPr>
          <w:rFonts w:ascii="標楷體" w:eastAsia="標楷體" w:hAnsi="標楷體" w:cs="Times New Roman"/>
          <w:kern w:val="0"/>
          <w:sz w:val="28"/>
          <w:szCs w:val="28"/>
        </w:rPr>
        <w:t>行政</w:t>
      </w:r>
      <w:r w:rsidRPr="00280C67">
        <w:rPr>
          <w:rFonts w:ascii="標楷體" w:eastAsia="標楷體" w:hAnsi="標楷體" w:cs="Times New Roman" w:hint="eastAsia"/>
          <w:kern w:val="0"/>
          <w:sz w:val="28"/>
          <w:szCs w:val="28"/>
        </w:rPr>
        <w:t>尾</w:t>
      </w:r>
      <w:r w:rsidRPr="00280C67">
        <w:rPr>
          <w:rFonts w:ascii="標楷體" w:eastAsia="標楷體" w:hAnsi="標楷體" w:cs="Times New Roman"/>
          <w:kern w:val="0"/>
          <w:sz w:val="28"/>
          <w:szCs w:val="28"/>
        </w:rPr>
        <w:t>卷</w:t>
      </w:r>
      <w:proofErr w:type="gramEnd"/>
      <w:r w:rsidRPr="00280C67">
        <w:rPr>
          <w:rFonts w:ascii="標楷體" w:eastAsia="標楷體" w:hAnsi="標楷體" w:cs="Times New Roman"/>
          <w:kern w:val="0"/>
          <w:sz w:val="28"/>
          <w:szCs w:val="28"/>
        </w:rPr>
        <w:t>，又</w:t>
      </w:r>
      <w:r w:rsidRPr="00280C67">
        <w:rPr>
          <w:rFonts w:ascii="標楷體" w:eastAsia="標楷體" w:hAnsi="標楷體" w:cs="Times New Roman" w:hint="eastAsia"/>
          <w:kern w:val="0"/>
          <w:sz w:val="28"/>
          <w:szCs w:val="28"/>
        </w:rPr>
        <w:t>因為</w:t>
      </w:r>
      <w:r w:rsidRPr="00280C67">
        <w:rPr>
          <w:rFonts w:ascii="標楷體" w:eastAsia="標楷體" w:hAnsi="標楷體" w:cs="Times New Roman"/>
          <w:kern w:val="0"/>
          <w:sz w:val="28"/>
          <w:szCs w:val="28"/>
        </w:rPr>
        <w:t>充分尊重當事人自行</w:t>
      </w:r>
      <w:r w:rsidRPr="00280C67">
        <w:rPr>
          <w:rFonts w:ascii="標楷體" w:eastAsia="標楷體" w:hAnsi="標楷體" w:cs="Times New Roman"/>
          <w:kern w:val="0"/>
          <w:sz w:val="28"/>
          <w:szCs w:val="28"/>
        </w:rPr>
        <w:lastRenderedPageBreak/>
        <w:t>調查，所以自主</w:t>
      </w:r>
      <w:r w:rsidRPr="00280C67">
        <w:rPr>
          <w:rFonts w:ascii="標楷體" w:eastAsia="標楷體" w:hAnsi="標楷體" w:cs="Times New Roman" w:hint="eastAsia"/>
          <w:kern w:val="0"/>
          <w:sz w:val="28"/>
          <w:szCs w:val="28"/>
        </w:rPr>
        <w:t>聲</w:t>
      </w:r>
      <w:r w:rsidRPr="00280C67">
        <w:rPr>
          <w:rFonts w:ascii="標楷體" w:eastAsia="標楷體" w:hAnsi="標楷體" w:cs="Times New Roman"/>
          <w:kern w:val="0"/>
          <w:sz w:val="28"/>
          <w:szCs w:val="28"/>
        </w:rPr>
        <w:t>請調查的資料如未經調查就會放在</w:t>
      </w:r>
      <w:proofErr w:type="gramStart"/>
      <w:r w:rsidRPr="00280C67">
        <w:rPr>
          <w:rFonts w:ascii="標楷體" w:eastAsia="標楷體" w:hAnsi="標楷體" w:cs="Times New Roman"/>
          <w:kern w:val="0"/>
          <w:sz w:val="28"/>
          <w:szCs w:val="28"/>
        </w:rPr>
        <w:t>行政</w:t>
      </w:r>
      <w:r w:rsidRPr="00280C67">
        <w:rPr>
          <w:rFonts w:ascii="標楷體" w:eastAsia="標楷體" w:hAnsi="標楷體" w:cs="Times New Roman" w:hint="eastAsia"/>
          <w:kern w:val="0"/>
          <w:sz w:val="28"/>
          <w:szCs w:val="28"/>
        </w:rPr>
        <w:t>尾</w:t>
      </w:r>
      <w:r w:rsidRPr="00280C67">
        <w:rPr>
          <w:rFonts w:ascii="標楷體" w:eastAsia="標楷體" w:hAnsi="標楷體" w:cs="Times New Roman"/>
          <w:kern w:val="0"/>
          <w:sz w:val="28"/>
          <w:szCs w:val="28"/>
        </w:rPr>
        <w:t>卷</w:t>
      </w:r>
      <w:proofErr w:type="gramEnd"/>
      <w:r w:rsidRPr="00280C67">
        <w:rPr>
          <w:rFonts w:ascii="標楷體" w:eastAsia="標楷體" w:hAnsi="標楷體" w:cs="Times New Roman"/>
          <w:kern w:val="0"/>
          <w:sz w:val="28"/>
          <w:szCs w:val="28"/>
        </w:rPr>
        <w:t>，所以</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一般行政程序也有很大的不同，本案法官只會收到</w:t>
      </w:r>
      <w:proofErr w:type="gramStart"/>
      <w:r w:rsidRPr="00280C67">
        <w:rPr>
          <w:rFonts w:ascii="標楷體" w:eastAsia="標楷體" w:hAnsi="標楷體" w:cs="Times New Roman"/>
          <w:kern w:val="0"/>
          <w:sz w:val="28"/>
          <w:szCs w:val="28"/>
        </w:rPr>
        <w:t>綠色卷皮</w:t>
      </w:r>
      <w:proofErr w:type="gramEnd"/>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其他</w:t>
      </w:r>
      <w:r w:rsidRPr="00280C67">
        <w:rPr>
          <w:rFonts w:ascii="標楷體" w:eastAsia="標楷體" w:hAnsi="標楷體" w:cs="Times New Roman"/>
          <w:kern w:val="0"/>
          <w:sz w:val="28"/>
          <w:szCs w:val="28"/>
        </w:rPr>
        <w:t>選任</w:t>
      </w:r>
      <w:r w:rsidRPr="00280C67">
        <w:rPr>
          <w:rFonts w:ascii="標楷體" w:eastAsia="標楷體" w:hAnsi="標楷體" w:cs="Times New Roman" w:hint="eastAsia"/>
          <w:kern w:val="0"/>
          <w:sz w:val="28"/>
          <w:szCs w:val="28"/>
        </w:rPr>
        <w:t>卷</w:t>
      </w:r>
      <w:r w:rsidRPr="00280C67">
        <w:rPr>
          <w:rFonts w:ascii="標楷體" w:eastAsia="標楷體" w:hAnsi="標楷體" w:cs="Times New Roman"/>
          <w:kern w:val="0"/>
          <w:sz w:val="28"/>
          <w:szCs w:val="28"/>
        </w:rPr>
        <w:t>或是評議</w:t>
      </w:r>
      <w:r w:rsidRPr="00280C67">
        <w:rPr>
          <w:rFonts w:ascii="標楷體" w:eastAsia="標楷體" w:hAnsi="標楷體" w:cs="Times New Roman" w:hint="eastAsia"/>
          <w:kern w:val="0"/>
          <w:sz w:val="28"/>
          <w:szCs w:val="28"/>
        </w:rPr>
        <w:t>卷，</w:t>
      </w:r>
      <w:r w:rsidRPr="00280C67">
        <w:rPr>
          <w:rFonts w:ascii="標楷體" w:eastAsia="標楷體" w:hAnsi="標楷體" w:cs="Times New Roman"/>
          <w:kern w:val="0"/>
          <w:sz w:val="28"/>
          <w:szCs w:val="28"/>
        </w:rPr>
        <w:t>後續依照程序慢慢進來，個人資料卷就是國民法官</w:t>
      </w:r>
      <w:r w:rsidRPr="00280C67">
        <w:rPr>
          <w:rFonts w:ascii="標楷體" w:eastAsia="標楷體" w:hAnsi="標楷體" w:cs="Times New Roman" w:hint="eastAsia"/>
          <w:kern w:val="0"/>
          <w:sz w:val="28"/>
          <w:szCs w:val="28"/>
        </w:rPr>
        <w:t>及</w:t>
      </w:r>
      <w:r w:rsidRPr="00280C67">
        <w:rPr>
          <w:rFonts w:ascii="標楷體" w:eastAsia="標楷體" w:hAnsi="標楷體" w:cs="Times New Roman"/>
          <w:kern w:val="0"/>
          <w:sz w:val="28"/>
          <w:szCs w:val="28"/>
        </w:rPr>
        <w:t>候選國民法官的</w:t>
      </w:r>
      <w:proofErr w:type="gramStart"/>
      <w:r w:rsidRPr="00280C67">
        <w:rPr>
          <w:rFonts w:ascii="標楷體" w:eastAsia="標楷體" w:hAnsi="標楷體" w:cs="Times New Roman" w:hint="eastAsia"/>
          <w:kern w:val="0"/>
          <w:sz w:val="28"/>
          <w:szCs w:val="28"/>
        </w:rPr>
        <w:t>個</w:t>
      </w:r>
      <w:proofErr w:type="gramEnd"/>
      <w:r w:rsidRPr="00280C67">
        <w:rPr>
          <w:rFonts w:ascii="標楷體" w:eastAsia="標楷體" w:hAnsi="標楷體" w:cs="Times New Roman" w:hint="eastAsia"/>
          <w:kern w:val="0"/>
          <w:sz w:val="28"/>
          <w:szCs w:val="28"/>
        </w:rPr>
        <w:t>資</w:t>
      </w:r>
      <w:r w:rsidRPr="00280C67">
        <w:rPr>
          <w:rFonts w:ascii="標楷體" w:eastAsia="標楷體" w:hAnsi="標楷體" w:cs="Times New Roman"/>
          <w:kern w:val="0"/>
          <w:sz w:val="28"/>
          <w:szCs w:val="28"/>
        </w:rPr>
        <w:t>，也是不公開。</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刑事程序的部分，自115年1月1號將施行</w:t>
      </w:r>
      <w:r w:rsidRPr="00280C67">
        <w:rPr>
          <w:rFonts w:ascii="標楷體" w:eastAsia="標楷體" w:hAnsi="標楷體" w:cs="Times New Roman" w:hint="eastAsia"/>
          <w:kern w:val="0"/>
          <w:sz w:val="28"/>
          <w:szCs w:val="28"/>
        </w:rPr>
        <w:t>最輕本刑10年以上案件</w:t>
      </w:r>
      <w:r w:rsidRPr="00280C67">
        <w:rPr>
          <w:rFonts w:ascii="標楷體" w:eastAsia="標楷體" w:hAnsi="標楷體" w:cs="Times New Roman"/>
          <w:kern w:val="0"/>
          <w:sz w:val="28"/>
          <w:szCs w:val="28"/>
        </w:rPr>
        <w:t>，要</w:t>
      </w:r>
      <w:proofErr w:type="gramStart"/>
      <w:r w:rsidRPr="00280C67">
        <w:rPr>
          <w:rFonts w:ascii="標楷體" w:eastAsia="標楷體" w:hAnsi="標楷體" w:cs="Times New Roman" w:hint="eastAsia"/>
          <w:kern w:val="0"/>
          <w:sz w:val="28"/>
          <w:szCs w:val="28"/>
        </w:rPr>
        <w:t>採</w:t>
      </w:r>
      <w:proofErr w:type="gramEnd"/>
      <w:r w:rsidRPr="00280C67">
        <w:rPr>
          <w:rFonts w:ascii="標楷體" w:eastAsia="標楷體" w:hAnsi="標楷體" w:cs="Times New Roman" w:hint="eastAsia"/>
          <w:kern w:val="0"/>
          <w:sz w:val="28"/>
          <w:szCs w:val="28"/>
        </w:rPr>
        <w:t>行</w:t>
      </w:r>
      <w:r w:rsidRPr="00280C67">
        <w:rPr>
          <w:rFonts w:ascii="標楷體" w:eastAsia="標楷體" w:hAnsi="標楷體" w:cs="Times New Roman"/>
          <w:kern w:val="0"/>
          <w:sz w:val="28"/>
          <w:szCs w:val="28"/>
        </w:rPr>
        <w:t>國民參與審判的程序，</w:t>
      </w:r>
      <w:r w:rsidRPr="00280C67">
        <w:rPr>
          <w:rFonts w:ascii="標楷體" w:eastAsia="標楷體" w:hAnsi="標楷體" w:cs="Times New Roman" w:hint="eastAsia"/>
          <w:kern w:val="0"/>
          <w:sz w:val="28"/>
          <w:szCs w:val="28"/>
        </w:rPr>
        <w:t>皆屬</w:t>
      </w:r>
      <w:r w:rsidRPr="00280C67">
        <w:rPr>
          <w:rFonts w:ascii="標楷體" w:eastAsia="標楷體" w:hAnsi="標楷體" w:cs="Times New Roman"/>
          <w:kern w:val="0"/>
          <w:sz w:val="28"/>
          <w:szCs w:val="28"/>
        </w:rPr>
        <w:t>強制辯護案件類型，程序上會保障被告的權益，可行使辯護權，在</w:t>
      </w:r>
      <w:proofErr w:type="gramStart"/>
      <w:r w:rsidRPr="00280C67">
        <w:rPr>
          <w:rFonts w:ascii="標楷體" w:eastAsia="標楷體" w:hAnsi="標楷體" w:cs="Times New Roman"/>
          <w:kern w:val="0"/>
          <w:sz w:val="28"/>
          <w:szCs w:val="28"/>
        </w:rPr>
        <w:t>檢辯聲請</w:t>
      </w:r>
      <w:proofErr w:type="gramEnd"/>
      <w:r w:rsidRPr="00280C67">
        <w:rPr>
          <w:rFonts w:ascii="標楷體" w:eastAsia="標楷體" w:hAnsi="標楷體" w:cs="Times New Roman"/>
          <w:kern w:val="0"/>
          <w:sz w:val="28"/>
          <w:szCs w:val="28"/>
        </w:rPr>
        <w:t>調查、當事人</w:t>
      </w:r>
      <w:proofErr w:type="gramStart"/>
      <w:r w:rsidRPr="00280C67">
        <w:rPr>
          <w:rFonts w:ascii="標楷體" w:eastAsia="標楷體" w:hAnsi="標楷體" w:cs="Times New Roman"/>
          <w:kern w:val="0"/>
          <w:sz w:val="28"/>
          <w:szCs w:val="28"/>
        </w:rPr>
        <w:t>自主出證</w:t>
      </w:r>
      <w:proofErr w:type="gramEnd"/>
      <w:r w:rsidRPr="00280C67">
        <w:rPr>
          <w:rFonts w:ascii="標楷體" w:eastAsia="標楷體" w:hAnsi="標楷體" w:cs="Times New Roman"/>
          <w:kern w:val="0"/>
          <w:sz w:val="28"/>
          <w:szCs w:val="28"/>
        </w:rPr>
        <w:t>、證據開示等部分和一般刑事程序不同，檢辯證據開示的情況下，雙方會討論要如何舉證或辯護，因合議庭受命法官沒有接觸卷證，如何裁定證據的調查與否，因為集中審理一定要使用優勢證據，</w:t>
      </w:r>
      <w:proofErr w:type="gramStart"/>
      <w:r w:rsidRPr="00280C67">
        <w:rPr>
          <w:rFonts w:ascii="標楷體" w:eastAsia="標楷體" w:hAnsi="標楷體" w:cs="Times New Roman"/>
          <w:kern w:val="0"/>
          <w:sz w:val="28"/>
          <w:szCs w:val="28"/>
        </w:rPr>
        <w:t>最</w:t>
      </w:r>
      <w:proofErr w:type="gramEnd"/>
      <w:r w:rsidRPr="00280C67">
        <w:rPr>
          <w:rFonts w:ascii="標楷體" w:eastAsia="標楷體" w:hAnsi="標楷體" w:cs="Times New Roman"/>
          <w:kern w:val="0"/>
          <w:sz w:val="28"/>
          <w:szCs w:val="28"/>
        </w:rPr>
        <w:t>關鍵重要的證據才會進入審理調查，故法官雖未接觸卷證，卻可從檢辯的說明和主張，在不揭示證據內容的情況下做證據裁定，若對證據有疑慮，可作保留證據裁定，到審理期日再調查，所以集中審理的重點就是要在有限的時間內做最重要且必要性的調查</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。關於量刑前的社會調查報告，或是精神鑑定的部分，在實務上有案例且可處理，但對於法官量能的負荷是非常重，</w:t>
      </w:r>
      <w:r w:rsidRPr="00280C67">
        <w:rPr>
          <w:rFonts w:ascii="標楷體" w:eastAsia="標楷體" w:hAnsi="標楷體" w:cs="Times New Roman" w:hint="eastAsia"/>
          <w:kern w:val="0"/>
          <w:sz w:val="28"/>
          <w:szCs w:val="28"/>
        </w:rPr>
        <w:t>要處理鑑定程序、聯繫醫療院所、量刑前調查等相關問題，這部分議題有周</w:t>
      </w:r>
      <w:proofErr w:type="gramStart"/>
      <w:r w:rsidRPr="00280C67">
        <w:rPr>
          <w:rFonts w:ascii="標楷體" w:eastAsia="標楷體" w:hAnsi="標楷體" w:cs="Times New Roman" w:hint="eastAsia"/>
          <w:kern w:val="0"/>
          <w:sz w:val="28"/>
          <w:szCs w:val="28"/>
        </w:rPr>
        <w:t>愫嫻</w:t>
      </w:r>
      <w:proofErr w:type="gramEnd"/>
      <w:r w:rsidRPr="00280C67">
        <w:rPr>
          <w:rFonts w:ascii="標楷體" w:eastAsia="標楷體" w:hAnsi="標楷體" w:cs="Times New Roman" w:hint="eastAsia"/>
          <w:kern w:val="0"/>
          <w:sz w:val="28"/>
          <w:szCs w:val="28"/>
        </w:rPr>
        <w:t>教授和李茂生教授等人的研究報告可參考，</w:t>
      </w:r>
      <w:proofErr w:type="gramStart"/>
      <w:r w:rsidRPr="00280C67">
        <w:rPr>
          <w:rFonts w:ascii="標楷體" w:eastAsia="標楷體" w:hAnsi="標楷體" w:cs="Times New Roman"/>
          <w:kern w:val="0"/>
          <w:sz w:val="28"/>
          <w:szCs w:val="28"/>
        </w:rPr>
        <w:t>，</w:t>
      </w:r>
      <w:proofErr w:type="gramEnd"/>
      <w:r w:rsidRPr="00280C67">
        <w:rPr>
          <w:rFonts w:ascii="標楷體" w:eastAsia="標楷體" w:hAnsi="標楷體" w:cs="Times New Roman"/>
          <w:kern w:val="0"/>
          <w:sz w:val="28"/>
          <w:szCs w:val="28"/>
        </w:rPr>
        <w:t xml:space="preserve">其實需要充足的行政量能才能來處理。 </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關於如何避免國民法官在訊問過程中顯露心證，在選任程序結束之後，審判長會進行審前說明，包含刑事程序的原理原則，在審理過程中，也會讓國民法官瞭解本件主要的爭點及不爭執事項，國民法官的職權及義務和職業法官相同，所以可以訊問證人或是鑑定人，在審理過程中，國民法官都非常有想法，而他們詢問過程是否會彼此影響？我們也會跟他們說明調查過程中，不能因為聽到一部分就心證確定，要進入評議階段後再來討論，</w:t>
      </w:r>
      <w:r w:rsidRPr="00280C67">
        <w:rPr>
          <w:rFonts w:ascii="標楷體" w:eastAsia="標楷體" w:hAnsi="標楷體" w:cs="Times New Roman" w:hint="eastAsia"/>
          <w:kern w:val="0"/>
          <w:sz w:val="28"/>
          <w:szCs w:val="28"/>
        </w:rPr>
        <w:t>檢辯提出經法院審理調查過的證據資料</w:t>
      </w:r>
      <w:r w:rsidRPr="00280C67">
        <w:rPr>
          <w:rFonts w:ascii="標楷體" w:eastAsia="標楷體" w:hAnsi="標楷體" w:cs="Times New Roman"/>
          <w:kern w:val="0"/>
          <w:sz w:val="28"/>
          <w:szCs w:val="28"/>
        </w:rPr>
        <w:t>，才是真正的評議基礎，不要只看到一部分就作出認定，評議過程就是互</w:t>
      </w:r>
      <w:r w:rsidRPr="00280C67">
        <w:rPr>
          <w:rFonts w:ascii="標楷體" w:eastAsia="標楷體" w:hAnsi="標楷體" w:cs="Times New Roman" w:hint="eastAsia"/>
          <w:kern w:val="0"/>
          <w:sz w:val="28"/>
          <w:szCs w:val="28"/>
        </w:rPr>
        <w:t>相激盪</w:t>
      </w:r>
      <w:r w:rsidRPr="00280C67">
        <w:rPr>
          <w:rFonts w:ascii="標楷體" w:eastAsia="標楷體" w:hAnsi="標楷體" w:cs="Times New Roman"/>
          <w:kern w:val="0"/>
          <w:sz w:val="28"/>
          <w:szCs w:val="28"/>
        </w:rPr>
        <w:t>，以我的經驗來看，接觸過的國民法官素質都很好，非常有想法，會很強勢想要影響職業法官，他們並不受職業法官見解的拘束，在此情況下，國民法官跟職業法官是</w:t>
      </w:r>
      <w:proofErr w:type="gramStart"/>
      <w:r w:rsidRPr="00280C67">
        <w:rPr>
          <w:rFonts w:ascii="標楷體" w:eastAsia="標楷體" w:hAnsi="標楷體" w:cs="Times New Roman"/>
          <w:kern w:val="0"/>
          <w:sz w:val="28"/>
          <w:szCs w:val="28"/>
        </w:rPr>
        <w:t>合審合判</w:t>
      </w:r>
      <w:proofErr w:type="gramEnd"/>
      <w:r w:rsidRPr="00280C67">
        <w:rPr>
          <w:rFonts w:ascii="標楷體" w:eastAsia="標楷體" w:hAnsi="標楷體" w:cs="Times New Roman"/>
          <w:kern w:val="0"/>
          <w:sz w:val="28"/>
          <w:szCs w:val="28"/>
        </w:rPr>
        <w:t>，共同作出認定罪</w:t>
      </w:r>
      <w:r w:rsidRPr="00280C67">
        <w:rPr>
          <w:rFonts w:ascii="標楷體" w:eastAsia="標楷體" w:hAnsi="標楷體" w:cs="Times New Roman"/>
          <w:kern w:val="0"/>
          <w:sz w:val="28"/>
          <w:szCs w:val="28"/>
        </w:rPr>
        <w:lastRenderedPageBreak/>
        <w:t>責跟量刑，至於評議的過程要看案件類型，如果案件</w:t>
      </w:r>
      <w:proofErr w:type="gramStart"/>
      <w:r w:rsidRPr="00280C67">
        <w:rPr>
          <w:rFonts w:ascii="標楷體" w:eastAsia="標楷體" w:hAnsi="標楷體" w:cs="Times New Roman"/>
          <w:kern w:val="0"/>
          <w:sz w:val="28"/>
          <w:szCs w:val="28"/>
        </w:rPr>
        <w:t>爭點少</w:t>
      </w:r>
      <w:proofErr w:type="gramEnd"/>
      <w:r w:rsidRPr="00280C67">
        <w:rPr>
          <w:rFonts w:ascii="標楷體" w:eastAsia="標楷體" w:hAnsi="標楷體" w:cs="Times New Roman"/>
          <w:kern w:val="0"/>
          <w:sz w:val="28"/>
          <w:szCs w:val="28"/>
        </w:rPr>
        <w:t>，不會太過複雜，或是被告單數，評議時間會較短，反之則會較長</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，這是相互激盪跟影響的過程。</w:t>
      </w:r>
    </w:p>
    <w:p w:rsidR="00280C67" w:rsidRPr="00280C67" w:rsidRDefault="00280C67" w:rsidP="00280C67">
      <w:pPr>
        <w:widowControl/>
        <w:spacing w:line="500" w:lineRule="exact"/>
        <w:jc w:val="both"/>
        <w:rPr>
          <w:rFonts w:ascii="標楷體" w:eastAsia="標楷體" w:hAnsi="標楷體" w:cs="Times New Roman"/>
          <w:kern w:val="0"/>
          <w:sz w:val="28"/>
          <w:szCs w:val="28"/>
        </w:rPr>
      </w:pPr>
      <w:proofErr w:type="gramStart"/>
      <w:r w:rsidRPr="00280C67">
        <w:rPr>
          <w:rFonts w:ascii="標楷體" w:eastAsia="標楷體" w:hAnsi="標楷體" w:cs="Times New Roman"/>
          <w:kern w:val="0"/>
          <w:sz w:val="28"/>
          <w:szCs w:val="28"/>
        </w:rPr>
        <w:t>關於憲判8號</w:t>
      </w:r>
      <w:proofErr w:type="gramEnd"/>
      <w:r w:rsidRPr="00280C67">
        <w:rPr>
          <w:rFonts w:ascii="標楷體" w:eastAsia="標楷體" w:hAnsi="標楷體" w:cs="Times New Roman"/>
          <w:kern w:val="0"/>
          <w:sz w:val="28"/>
          <w:szCs w:val="28"/>
        </w:rPr>
        <w:t>的部分，合議庭的職業法官會解釋評議的規則跟構成要件、本案待處理、待調查、待投票的內容是什麼，剩下的就是大家共同討論，國民參與審判程序制度的精神，主要是反應國民法官的法感情，而不是由職業</w:t>
      </w:r>
      <w:proofErr w:type="gramStart"/>
      <w:r w:rsidRPr="00280C67">
        <w:rPr>
          <w:rFonts w:ascii="標楷體" w:eastAsia="標楷體" w:hAnsi="標楷體" w:cs="Times New Roman"/>
          <w:kern w:val="0"/>
          <w:sz w:val="28"/>
          <w:szCs w:val="28"/>
        </w:rPr>
        <w:t>法官去操控</w:t>
      </w:r>
      <w:proofErr w:type="gramEnd"/>
      <w:r w:rsidRPr="00280C67">
        <w:rPr>
          <w:rFonts w:ascii="標楷體" w:eastAsia="標楷體" w:hAnsi="標楷體" w:cs="Times New Roman"/>
          <w:kern w:val="0"/>
          <w:sz w:val="28"/>
          <w:szCs w:val="28"/>
        </w:rPr>
        <w:t>判決，進入國民法官專庭的法官都非常瞭解這個部分，</w:t>
      </w:r>
      <w:proofErr w:type="gramStart"/>
      <w:r w:rsidRPr="00280C67">
        <w:rPr>
          <w:rFonts w:ascii="標楷體" w:eastAsia="標楷體" w:hAnsi="標楷體" w:cs="Times New Roman"/>
          <w:kern w:val="0"/>
          <w:sz w:val="28"/>
          <w:szCs w:val="28"/>
        </w:rPr>
        <w:t>北院在</w:t>
      </w:r>
      <w:proofErr w:type="gramEnd"/>
      <w:r w:rsidRPr="00280C67">
        <w:rPr>
          <w:rFonts w:ascii="標楷體" w:eastAsia="標楷體" w:hAnsi="標楷體" w:cs="Times New Roman"/>
          <w:kern w:val="0"/>
          <w:sz w:val="28"/>
          <w:szCs w:val="28"/>
        </w:rPr>
        <w:t>進行選任程序或是審理程序時，為避免過程混亂，會提供簡要的流程圖，再由國民法官科同仁引導作相關程序。</w:t>
      </w:r>
    </w:p>
    <w:p w:rsidR="00280C67" w:rsidRPr="00280C67" w:rsidRDefault="00280C67" w:rsidP="00280C67">
      <w:pPr>
        <w:widowControl/>
        <w:spacing w:line="500" w:lineRule="exact"/>
        <w:jc w:val="distribute"/>
        <w:rPr>
          <w:rFonts w:ascii="標楷體" w:eastAsia="標楷體" w:hAnsi="標楷體" w:cs="Times New Roman"/>
          <w:kern w:val="0"/>
          <w:sz w:val="28"/>
          <w:szCs w:val="28"/>
        </w:rPr>
      </w:pPr>
      <w:r w:rsidRPr="00280C67">
        <w:rPr>
          <w:rFonts w:ascii="標楷體" w:eastAsia="標楷體" w:hAnsi="標楷體" w:cs="Times New Roman"/>
          <w:kern w:val="0"/>
          <w:sz w:val="28"/>
          <w:szCs w:val="28"/>
        </w:rPr>
        <w:t>委員有提到評議程序資料，我們在評議程序會說明法律的原理原則、解釋構成要件等等，和國民法官進行相關討論，職業法官在這個階段要做很多的法補說明，之後在進行法庭活動就可以清楚瞭解檢辯的攻防內容，</w:t>
      </w:r>
      <w:proofErr w:type="gramStart"/>
      <w:r w:rsidRPr="00280C67">
        <w:rPr>
          <w:rFonts w:ascii="標楷體" w:eastAsia="標楷體" w:hAnsi="標楷體" w:cs="Times New Roman"/>
          <w:kern w:val="0"/>
          <w:sz w:val="28"/>
          <w:szCs w:val="28"/>
        </w:rPr>
        <w:t>檢辯也要</w:t>
      </w:r>
      <w:proofErr w:type="gramEnd"/>
      <w:r w:rsidRPr="00280C67">
        <w:rPr>
          <w:rFonts w:ascii="標楷體" w:eastAsia="標楷體" w:hAnsi="標楷體" w:cs="Times New Roman"/>
          <w:kern w:val="0"/>
          <w:sz w:val="28"/>
          <w:szCs w:val="28"/>
        </w:rPr>
        <w:t>花費心思把這個部分彰顯出來，在最後辯論結束之後，國民法官會提出想法和大家共同討論，關於第 57條量刑因子及兩公約所揭示的效力，</w:t>
      </w:r>
      <w:proofErr w:type="gramStart"/>
      <w:r w:rsidRPr="00280C67">
        <w:rPr>
          <w:rFonts w:ascii="標楷體" w:eastAsia="標楷體" w:hAnsi="標楷體" w:cs="Times New Roman"/>
          <w:kern w:val="0"/>
          <w:sz w:val="28"/>
          <w:szCs w:val="28"/>
        </w:rPr>
        <w:t>並不是憲判8號</w:t>
      </w:r>
      <w:proofErr w:type="gramEnd"/>
      <w:r w:rsidRPr="00280C67">
        <w:rPr>
          <w:rFonts w:ascii="標楷體" w:eastAsia="標楷體" w:hAnsi="標楷體" w:cs="Times New Roman"/>
          <w:kern w:val="0"/>
          <w:sz w:val="28"/>
          <w:szCs w:val="28"/>
        </w:rPr>
        <w:t>作成之前或之後的影響，</w:t>
      </w:r>
      <w:r w:rsidRPr="00280C67">
        <w:rPr>
          <w:rFonts w:ascii="標楷體" w:eastAsia="標楷體" w:hAnsi="標楷體" w:cs="Times New Roman" w:hint="eastAsia"/>
          <w:kern w:val="0"/>
          <w:sz w:val="28"/>
          <w:szCs w:val="28"/>
        </w:rPr>
        <w:t>而具有國內法之效力，是死刑評議應審酌的法律原理原則，因國民法官法施行後目前尚無判決死刑的案件</w:t>
      </w:r>
    </w:p>
    <w:p w:rsidR="00280C67" w:rsidRPr="00280C67" w:rsidRDefault="00280C67" w:rsidP="00280C67">
      <w:pPr>
        <w:widowControl/>
        <w:spacing w:line="500" w:lineRule="exact"/>
        <w:jc w:val="both"/>
        <w:rPr>
          <w:rFonts w:ascii="標楷體" w:eastAsia="標楷體" w:hAnsi="標楷體" w:cs="Times New Roman"/>
          <w:kern w:val="0"/>
          <w:sz w:val="28"/>
          <w:szCs w:val="28"/>
        </w:rPr>
      </w:pPr>
      <w:r w:rsidRPr="00280C67">
        <w:rPr>
          <w:rFonts w:ascii="標楷體" w:eastAsia="標楷體" w:hAnsi="標楷體" w:cs="Times New Roman"/>
          <w:kern w:val="0"/>
          <w:sz w:val="28"/>
          <w:szCs w:val="28"/>
        </w:rPr>
        <w:t>，所以難論斷職業法官是否會有操控的可能性，或是去影響國民法官的看法，評議機制是相互說服跟充分討論的過程，可以表達法感情和經驗，權威效應實難認定，國民法官理解自身的職責和任務，對於死刑的刑責，任何人都會慎重思</w:t>
      </w:r>
      <w:r w:rsidRPr="00280C67">
        <w:rPr>
          <w:rFonts w:ascii="標楷體" w:eastAsia="標楷體" w:hAnsi="標楷體" w:cs="Times New Roman" w:hint="eastAsia"/>
          <w:kern w:val="0"/>
          <w:sz w:val="28"/>
          <w:szCs w:val="28"/>
        </w:rPr>
        <w:t>考</w:t>
      </w:r>
      <w:r w:rsidRPr="00280C67">
        <w:rPr>
          <w:rFonts w:ascii="標楷體" w:eastAsia="標楷體" w:hAnsi="標楷體" w:cs="Times New Roman"/>
          <w:kern w:val="0"/>
          <w:sz w:val="28"/>
          <w:szCs w:val="28"/>
        </w:rPr>
        <w:t>，以我們的經驗來看，評議機制是相互影響、相互說服和說理的過程，以上報告，謝謝。</w:t>
      </w:r>
    </w:p>
    <w:p w:rsidR="00280C67" w:rsidRPr="00280C67" w:rsidRDefault="00280C67" w:rsidP="00280C67">
      <w:pPr>
        <w:widowControl/>
        <w:spacing w:line="500" w:lineRule="exact"/>
        <w:jc w:val="both"/>
        <w:rPr>
          <w:rFonts w:ascii="標楷體" w:eastAsia="標楷體" w:hAnsi="標楷體" w:cs="Times New Roman"/>
          <w:kern w:val="0"/>
          <w:sz w:val="28"/>
          <w:szCs w:val="28"/>
        </w:rPr>
      </w:pPr>
    </w:p>
    <w:p w:rsidR="00280C67" w:rsidRPr="00280C67" w:rsidRDefault="00280C67" w:rsidP="00280C67">
      <w:pPr>
        <w:widowControl/>
        <w:spacing w:line="500" w:lineRule="exact"/>
        <w:jc w:val="both"/>
        <w:rPr>
          <w:rFonts w:ascii="標楷體" w:eastAsia="標楷體" w:hAnsi="標楷體" w:cs="Times New Roman"/>
          <w:kern w:val="0"/>
          <w:sz w:val="28"/>
          <w:szCs w:val="28"/>
        </w:rPr>
      </w:pP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三、座談及意見交流：</w:t>
      </w:r>
    </w:p>
    <w:p w:rsidR="00280C67" w:rsidRPr="00280C67" w:rsidRDefault="00280C67" w:rsidP="00280C67">
      <w:pPr>
        <w:widowControl/>
        <w:spacing w:line="500" w:lineRule="exact"/>
        <w:jc w:val="both"/>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司法院李廳長</w:t>
      </w:r>
      <w:proofErr w:type="gramStart"/>
      <w:r w:rsidRPr="00280C67">
        <w:rPr>
          <w:rFonts w:ascii="標楷體" w:eastAsia="標楷體" w:hAnsi="標楷體" w:cs="Times New Roman" w:hint="eastAsia"/>
          <w:b/>
          <w:kern w:val="0"/>
          <w:sz w:val="28"/>
          <w:szCs w:val="28"/>
        </w:rPr>
        <w:t>釱</w:t>
      </w:r>
      <w:proofErr w:type="gramEnd"/>
      <w:r w:rsidRPr="00280C67">
        <w:rPr>
          <w:rFonts w:ascii="標楷體" w:eastAsia="標楷體" w:hAnsi="標楷體" w:cs="Times New Roman" w:hint="eastAsia"/>
          <w:b/>
          <w:kern w:val="0"/>
          <w:sz w:val="28"/>
          <w:szCs w:val="28"/>
        </w:rPr>
        <w:t>任：</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委員及各位貴賓大家好，黃怡菁庭長的報告對委員所</w:t>
      </w:r>
      <w:r w:rsidRPr="00280C67">
        <w:rPr>
          <w:rFonts w:ascii="標楷體" w:eastAsia="標楷體" w:hAnsi="標楷體" w:cs="Times New Roman" w:hint="eastAsia"/>
          <w:kern w:val="0"/>
          <w:sz w:val="28"/>
          <w:szCs w:val="28"/>
        </w:rPr>
        <w:t>垂詢</w:t>
      </w:r>
      <w:r w:rsidRPr="00280C67">
        <w:rPr>
          <w:rFonts w:ascii="標楷體" w:eastAsia="標楷體" w:hAnsi="標楷體" w:cs="Times New Roman"/>
          <w:kern w:val="0"/>
          <w:sz w:val="28"/>
          <w:szCs w:val="28"/>
        </w:rPr>
        <w:t>的問題已做出回應，以下補充說明關於權威效應、執行研究和實證研究的部分，因為制度施</w:t>
      </w:r>
      <w:r w:rsidRPr="00280C67">
        <w:rPr>
          <w:rFonts w:ascii="標楷體" w:eastAsia="標楷體" w:hAnsi="標楷體" w:cs="Times New Roman"/>
          <w:kern w:val="0"/>
          <w:sz w:val="28"/>
          <w:szCs w:val="28"/>
        </w:rPr>
        <w:lastRenderedPageBreak/>
        <w:t>行第1年的案件不多，審結案件只有16件，作量化研究確實不具代表性，仍有待觀察，為了瞭解施行成效，在案件審結經過一段時間後，我們舉辦國民法官回娘家的活動，邀請曾參與審判程序的國民法官經驗分享，目前為止已進行了24場（口誤為</w:t>
      </w:r>
      <w:r w:rsidRPr="00280C67">
        <w:rPr>
          <w:rFonts w:ascii="標楷體" w:eastAsia="標楷體" w:hAnsi="標楷體" w:cs="Times New Roman" w:hint="eastAsia"/>
          <w:kern w:val="0"/>
          <w:sz w:val="28"/>
          <w:szCs w:val="28"/>
        </w:rPr>
        <w:t>6場）</w:t>
      </w:r>
      <w:r w:rsidRPr="00280C67">
        <w:rPr>
          <w:rFonts w:ascii="標楷體" w:eastAsia="標楷體" w:hAnsi="標楷體" w:cs="Times New Roman"/>
          <w:kern w:val="0"/>
          <w:sz w:val="28"/>
          <w:szCs w:val="28"/>
        </w:rPr>
        <w:t>國民法官回娘家的活動，都得到很好的回應，國民法官把他們當時實際的想法，包括對法官的訴訟指揮與訴訟照料、對檢察官、辯護人的證據提出、開審陳述的語速、辯論陳述的語速和真實的感受等等，都有詳實的說明，有國民法官提到檢察官過度的表現，反而會引起他們的</w:t>
      </w:r>
      <w:proofErr w:type="gramStart"/>
      <w:r w:rsidRPr="00280C67">
        <w:rPr>
          <w:rFonts w:ascii="標楷體" w:eastAsia="標楷體" w:hAnsi="標楷體" w:cs="Times New Roman"/>
          <w:kern w:val="0"/>
          <w:sz w:val="28"/>
          <w:szCs w:val="28"/>
        </w:rPr>
        <w:t>反感，</w:t>
      </w:r>
      <w:proofErr w:type="gramEnd"/>
      <w:r w:rsidRPr="00280C67">
        <w:rPr>
          <w:rFonts w:ascii="標楷體" w:eastAsia="標楷體" w:hAnsi="標楷體" w:cs="Times New Roman"/>
          <w:kern w:val="0"/>
          <w:sz w:val="28"/>
          <w:szCs w:val="28"/>
        </w:rPr>
        <w:t>所以國民法官確實具有獨立思考的能力，不要輕忽我們國民的素質，關於權威效應的研究，除了請金孟華教授做實證研究之外，也做相關分析調查，調查內容為評議討論的氣氛、國民法官和職業法官一起評議時能否得到充分討論或是表達意見等等，回收問卷共有96份，約有九成以上比例的國民法官認為可以在討論過程中充分表達意見，另外對於評議的完整性和充實性來看，其中有1位國民法官表達的意見方式比較特別，他認為過程一切都很好，但是問卷全部都填反對意見</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，因為是特例，所以我們將這份問卷排除，而其餘的國民法官完全認同評議期間職業法官的訴訟指揮、照料及讓他們可以充分的表達意見，另外召委提到日本裁判員評議時間為840多分鐘，我們做了統計調查，</w:t>
      </w:r>
      <w:r w:rsidRPr="00280C67">
        <w:rPr>
          <w:rFonts w:ascii="標楷體" w:eastAsia="標楷體" w:hAnsi="標楷體" w:cs="Times New Roman" w:hint="eastAsia"/>
          <w:kern w:val="0"/>
          <w:sz w:val="28"/>
          <w:szCs w:val="28"/>
        </w:rPr>
        <w:t>因為目前</w:t>
      </w:r>
      <w:r w:rsidRPr="00280C67">
        <w:rPr>
          <w:rFonts w:ascii="標楷體" w:eastAsia="標楷體" w:hAnsi="標楷體" w:cs="Times New Roman"/>
          <w:kern w:val="0"/>
          <w:sz w:val="28"/>
          <w:szCs w:val="28"/>
        </w:rPr>
        <w:t>第一階段實行的案件，性質比較單純，像是故意傷害、</w:t>
      </w:r>
      <w:proofErr w:type="gramStart"/>
      <w:r w:rsidRPr="00280C67">
        <w:rPr>
          <w:rFonts w:ascii="標楷體" w:eastAsia="標楷體" w:hAnsi="標楷體" w:cs="Times New Roman"/>
          <w:kern w:val="0"/>
          <w:sz w:val="28"/>
          <w:szCs w:val="28"/>
        </w:rPr>
        <w:t>酒駕致死</w:t>
      </w:r>
      <w:proofErr w:type="gramEnd"/>
      <w:r w:rsidRPr="00280C67">
        <w:rPr>
          <w:rFonts w:ascii="標楷體" w:eastAsia="標楷體" w:hAnsi="標楷體" w:cs="Times New Roman"/>
          <w:kern w:val="0"/>
          <w:sz w:val="28"/>
          <w:szCs w:val="28"/>
        </w:rPr>
        <w:t>等案件，所以我們評議時間平均為322分鐘，但曾有案件花費13個小時的評議時間，就是黃怡菁庭長審</w:t>
      </w:r>
      <w:r w:rsidRPr="00280C67">
        <w:rPr>
          <w:rFonts w:ascii="標楷體" w:eastAsia="標楷體" w:hAnsi="標楷體" w:cs="Times New Roman" w:hint="eastAsia"/>
          <w:kern w:val="0"/>
          <w:sz w:val="28"/>
          <w:szCs w:val="28"/>
        </w:rPr>
        <w:t>理的</w:t>
      </w:r>
      <w:r w:rsidRPr="00280C67">
        <w:rPr>
          <w:rFonts w:ascii="標楷體" w:eastAsia="標楷體" w:hAnsi="標楷體" w:cs="Times New Roman"/>
          <w:kern w:val="0"/>
          <w:sz w:val="28"/>
          <w:szCs w:val="28"/>
        </w:rPr>
        <w:t>殺害直系血親尊親屬的案件，大約花了750分鐘，而</w:t>
      </w:r>
      <w:proofErr w:type="gramStart"/>
      <w:r w:rsidRPr="00280C67">
        <w:rPr>
          <w:rFonts w:ascii="標楷體" w:eastAsia="標楷體" w:hAnsi="標楷體" w:cs="Times New Roman"/>
          <w:kern w:val="0"/>
          <w:sz w:val="28"/>
          <w:szCs w:val="28"/>
        </w:rPr>
        <w:t>像酒駕致死</w:t>
      </w:r>
      <w:proofErr w:type="gramEnd"/>
      <w:r w:rsidRPr="00280C67">
        <w:rPr>
          <w:rFonts w:ascii="標楷體" w:eastAsia="標楷體" w:hAnsi="標楷體" w:cs="Times New Roman"/>
          <w:kern w:val="0"/>
          <w:sz w:val="28"/>
          <w:szCs w:val="28"/>
        </w:rPr>
        <w:t>案件，基本上比較單純，當事人認罪的比例較高，所以評議時間相對較短，經調查評議時間最短的為130分鐘，殺人案件和傷害致死案件，評議的時間大約需5個小時以上。</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關於委員提到國民法官因為是素人，在提問時是否會透露心證，黃怡菁庭長在簡報中有提到審判長會特別跟國民法官說明，不要只看到事情的一部分就下結論，一定要到最後評議階段才作出心證，所以是否透露心證的部分仍有待觀察，我們非常注重國民法官的訴訟照料，國民法官法第66條及第69條有釋疑的程序，國民法官於審理時對</w:t>
      </w:r>
      <w:r w:rsidRPr="00280C67">
        <w:rPr>
          <w:rFonts w:ascii="標楷體" w:eastAsia="標楷體" w:hAnsi="標楷體" w:cs="Times New Roman" w:hint="eastAsia"/>
          <w:kern w:val="0"/>
          <w:sz w:val="28"/>
          <w:szCs w:val="28"/>
          <w:shd w:val="clear" w:color="auto" w:fill="FFFFFF"/>
        </w:rPr>
        <w:t>證據能力、證據調查必要性與訴訟程</w:t>
      </w:r>
      <w:r w:rsidRPr="00280C67">
        <w:rPr>
          <w:rFonts w:ascii="標楷體" w:eastAsia="標楷體" w:hAnsi="標楷體" w:cs="Times New Roman" w:hint="eastAsia"/>
          <w:kern w:val="0"/>
          <w:sz w:val="28"/>
          <w:szCs w:val="28"/>
          <w:shd w:val="clear" w:color="auto" w:fill="FFFFFF"/>
        </w:rPr>
        <w:lastRenderedPageBreak/>
        <w:t>序之裁定及法令之解釋有疑惑者</w:t>
      </w:r>
      <w:r w:rsidRPr="00280C67">
        <w:rPr>
          <w:rFonts w:ascii="標楷體" w:eastAsia="標楷體" w:hAnsi="標楷體" w:cs="Times New Roman"/>
          <w:kern w:val="0"/>
          <w:sz w:val="28"/>
          <w:szCs w:val="28"/>
        </w:rPr>
        <w:t>，可請求審判長給予適當的釋疑，另國民法官法第73條規定，在證據調查或詰問程序之後，國民法官可以自己詢問，但在提問之前需經審判長同意，或是經審判長過濾後，同意自行詢問，或是由審判長詢問，所以在法規的設計上，都已充分的考慮這部分。另在112年有</w:t>
      </w:r>
      <w:r w:rsidRPr="00280C67">
        <w:rPr>
          <w:rFonts w:ascii="標楷體" w:eastAsia="標楷體" w:hAnsi="標楷體" w:cs="Times New Roman" w:hint="eastAsia"/>
          <w:kern w:val="0"/>
          <w:sz w:val="28"/>
          <w:szCs w:val="28"/>
        </w:rPr>
        <w:t>1件案件有利用修復式司法程序</w:t>
      </w:r>
      <w:r w:rsidRPr="00280C67">
        <w:rPr>
          <w:rFonts w:ascii="標楷體" w:eastAsia="標楷體" w:hAnsi="標楷體" w:cs="Times New Roman"/>
          <w:kern w:val="0"/>
          <w:sz w:val="28"/>
          <w:szCs w:val="28"/>
        </w:rPr>
        <w:t>，在跟國民法官專庭的法官溝通時，特別強調當事人的修復司法要充分利用刑訴第271條之4，一般會在準備程序詢問當事人的意見，在被告、檢察官或被害人的同意下，進行修復式司法的程序。</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有關於精神鑑定的部分，我們和司法精神醫學會進行多次的會談，他們表示對於責任能力和量刑前鑑定是沒有問題，但在量刑前鑑定和量刑前調查的部分，因為不是單純只有精神醫學科、精神科醫師參與，還包括諮商心理師、犯罪學家、社工，或是其他的人員要一併加入參與，所以鑑定人的組成是比較複雜和多元，我們在112年有設置專案研究案，請他們協助推廣，我們希望從9間醫學中心可以擴充到15間至21間，他們有承諾會協助專案推廣，並已在執行當中，先前拜會司法精神醫學會時，他們對這部分也表示支持，最後</w:t>
      </w:r>
      <w:proofErr w:type="gramStart"/>
      <w:r w:rsidRPr="00280C67">
        <w:rPr>
          <w:rFonts w:ascii="標楷體" w:eastAsia="標楷體" w:hAnsi="標楷體" w:cs="Times New Roman"/>
          <w:kern w:val="0"/>
          <w:sz w:val="28"/>
          <w:szCs w:val="28"/>
        </w:rPr>
        <w:t>有關憲判8號</w:t>
      </w:r>
      <w:proofErr w:type="gramEnd"/>
      <w:r w:rsidRPr="00280C67">
        <w:rPr>
          <w:rFonts w:ascii="標楷體" w:eastAsia="標楷體" w:hAnsi="標楷體" w:cs="Times New Roman"/>
          <w:kern w:val="0"/>
          <w:sz w:val="28"/>
          <w:szCs w:val="28"/>
        </w:rPr>
        <w:t>作成後衍生</w:t>
      </w:r>
      <w:proofErr w:type="gramStart"/>
      <w:r w:rsidRPr="00280C67">
        <w:rPr>
          <w:rFonts w:ascii="標楷體" w:eastAsia="標楷體" w:hAnsi="標楷體" w:cs="Times New Roman"/>
          <w:kern w:val="0"/>
          <w:sz w:val="28"/>
          <w:szCs w:val="28"/>
        </w:rPr>
        <w:t>的就審能力</w:t>
      </w:r>
      <w:proofErr w:type="gramEnd"/>
      <w:r w:rsidRPr="00280C67">
        <w:rPr>
          <w:rFonts w:ascii="標楷體" w:eastAsia="標楷體" w:hAnsi="標楷體" w:cs="Times New Roman"/>
          <w:kern w:val="0"/>
          <w:sz w:val="28"/>
          <w:szCs w:val="28"/>
        </w:rPr>
        <w:t>鑑定的部分，已和醫學會及相關鑑定機關討論，他們對這此表示願意協助，所以</w:t>
      </w:r>
      <w:proofErr w:type="gramStart"/>
      <w:r w:rsidRPr="00280C67">
        <w:rPr>
          <w:rFonts w:ascii="標楷體" w:eastAsia="標楷體" w:hAnsi="標楷體" w:cs="Times New Roman"/>
          <w:kern w:val="0"/>
          <w:sz w:val="28"/>
          <w:szCs w:val="28"/>
        </w:rPr>
        <w:t>目前就審能力</w:t>
      </w:r>
      <w:proofErr w:type="gramEnd"/>
      <w:r w:rsidRPr="00280C67">
        <w:rPr>
          <w:rFonts w:ascii="標楷體" w:eastAsia="標楷體" w:hAnsi="標楷體" w:cs="Times New Roman"/>
          <w:kern w:val="0"/>
          <w:sz w:val="28"/>
          <w:szCs w:val="28"/>
        </w:rPr>
        <w:t>的鑑定已有相關單位的協助，我們也會持續努力，以上補充說明，謝謝。</w:t>
      </w:r>
    </w:p>
    <w:p w:rsidR="00280C67" w:rsidRPr="00280C67" w:rsidRDefault="00280C67" w:rsidP="00280C67">
      <w:pPr>
        <w:widowControl/>
        <w:spacing w:line="72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hint="eastAsia"/>
          <w:b/>
          <w:kern w:val="0"/>
          <w:sz w:val="28"/>
          <w:szCs w:val="28"/>
        </w:rPr>
        <w:t>立法院黃委員國昌：</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我的問題會具體一點。請問平均</w:t>
      </w:r>
      <w:proofErr w:type="gramStart"/>
      <w:r w:rsidRPr="00280C67">
        <w:rPr>
          <w:rFonts w:ascii="標楷體" w:eastAsia="標楷體" w:hAnsi="標楷體" w:cs="Times New Roman"/>
          <w:kern w:val="0"/>
          <w:sz w:val="28"/>
          <w:szCs w:val="28"/>
        </w:rPr>
        <w:t>每件國審案</w:t>
      </w:r>
      <w:proofErr w:type="gramEnd"/>
      <w:r w:rsidRPr="00280C67">
        <w:rPr>
          <w:rFonts w:ascii="標楷體" w:eastAsia="標楷體" w:hAnsi="標楷體" w:cs="Times New Roman"/>
          <w:kern w:val="0"/>
          <w:sz w:val="28"/>
          <w:szCs w:val="28"/>
        </w:rPr>
        <w:t>件，選出的國民法官人數大概是6加</w:t>
      </w:r>
      <w:r w:rsidRPr="00280C67">
        <w:rPr>
          <w:rFonts w:ascii="標楷體" w:eastAsia="標楷體" w:hAnsi="標楷體" w:cs="Times New Roman" w:hint="eastAsia"/>
          <w:kern w:val="0"/>
          <w:sz w:val="28"/>
          <w:szCs w:val="28"/>
        </w:rPr>
        <w:t>N人</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N</w:t>
      </w:r>
      <w:proofErr w:type="gramStart"/>
      <w:r w:rsidRPr="00280C67">
        <w:rPr>
          <w:rFonts w:ascii="標楷體" w:eastAsia="標楷體" w:hAnsi="標楷體" w:cs="Times New Roman"/>
          <w:kern w:val="0"/>
          <w:sz w:val="28"/>
          <w:szCs w:val="28"/>
        </w:rPr>
        <w:t>是指備位</w:t>
      </w:r>
      <w:proofErr w:type="gramEnd"/>
      <w:r w:rsidRPr="00280C67">
        <w:rPr>
          <w:rFonts w:ascii="標楷體" w:eastAsia="標楷體" w:hAnsi="標楷體" w:cs="Times New Roman"/>
          <w:kern w:val="0"/>
          <w:sz w:val="28"/>
          <w:szCs w:val="28"/>
        </w:rPr>
        <w:t>國民法官， N可能從1位到4位都有可能，每</w:t>
      </w:r>
      <w:proofErr w:type="gramStart"/>
      <w:r w:rsidRPr="00280C67">
        <w:rPr>
          <w:rFonts w:ascii="標楷體" w:eastAsia="標楷體" w:hAnsi="標楷體" w:cs="Times New Roman"/>
          <w:kern w:val="0"/>
          <w:sz w:val="28"/>
          <w:szCs w:val="28"/>
        </w:rPr>
        <w:t>個</w:t>
      </w:r>
      <w:proofErr w:type="gramEnd"/>
      <w:r w:rsidRPr="00280C67">
        <w:rPr>
          <w:rFonts w:ascii="標楷體" w:eastAsia="標楷體" w:hAnsi="標楷體" w:cs="Times New Roman"/>
          <w:kern w:val="0"/>
          <w:sz w:val="28"/>
          <w:szCs w:val="28"/>
        </w:rPr>
        <w:t>案件選6加N人，請問平均一個案件會通知多少人到庭候選？然後</w:t>
      </w:r>
      <w:r w:rsidRPr="00280C67">
        <w:rPr>
          <w:rFonts w:ascii="標楷體" w:eastAsia="標楷體" w:hAnsi="標楷體" w:cs="Times New Roman" w:hint="eastAsia"/>
          <w:kern w:val="0"/>
          <w:sz w:val="28"/>
          <w:szCs w:val="28"/>
        </w:rPr>
        <w:t>實</w:t>
      </w:r>
      <w:r w:rsidRPr="00280C67">
        <w:rPr>
          <w:rFonts w:ascii="標楷體" w:eastAsia="標楷體" w:hAnsi="標楷體" w:cs="新細明體" w:hint="eastAsia"/>
          <w:kern w:val="0"/>
          <w:sz w:val="28"/>
          <w:szCs w:val="28"/>
        </w:rPr>
        <w:t>際</w:t>
      </w:r>
      <w:r w:rsidRPr="00280C67">
        <w:rPr>
          <w:rFonts w:ascii="標楷體" w:eastAsia="標楷體" w:hAnsi="標楷體" w:cs="Times New Roman"/>
          <w:kern w:val="0"/>
          <w:sz w:val="28"/>
          <w:szCs w:val="28"/>
        </w:rPr>
        <w:t>到庭的有多少人？</w:t>
      </w:r>
    </w:p>
    <w:p w:rsidR="00280C67" w:rsidRPr="00280C67" w:rsidRDefault="00280C67" w:rsidP="00280C67">
      <w:pPr>
        <w:widowControl/>
        <w:spacing w:line="720" w:lineRule="exact"/>
        <w:jc w:val="both"/>
        <w:outlineLvl w:val="5"/>
        <w:rPr>
          <w:rFonts w:ascii="標楷體" w:eastAsia="標楷體" w:hAnsi="標楷體" w:cs="Times New Roman"/>
          <w:b/>
          <w:kern w:val="0"/>
          <w:sz w:val="28"/>
          <w:szCs w:val="28"/>
        </w:rPr>
      </w:pPr>
      <w:proofErr w:type="gramStart"/>
      <w:r w:rsidRPr="00280C67">
        <w:rPr>
          <w:rFonts w:ascii="標楷體" w:eastAsia="標楷體" w:hAnsi="標楷體" w:cs="Times New Roman"/>
          <w:b/>
          <w:kern w:val="0"/>
          <w:sz w:val="28"/>
          <w:szCs w:val="28"/>
        </w:rPr>
        <w:t>臺</w:t>
      </w:r>
      <w:proofErr w:type="gramEnd"/>
      <w:r w:rsidRPr="00280C67">
        <w:rPr>
          <w:rFonts w:ascii="標楷體" w:eastAsia="標楷體" w:hAnsi="標楷體" w:cs="Times New Roman"/>
          <w:b/>
          <w:kern w:val="0"/>
          <w:sz w:val="28"/>
          <w:szCs w:val="28"/>
        </w:rPr>
        <w:t>北地院黃庭長</w:t>
      </w:r>
      <w:proofErr w:type="gramStart"/>
      <w:r w:rsidRPr="00280C67">
        <w:rPr>
          <w:rFonts w:ascii="標楷體" w:eastAsia="標楷體" w:hAnsi="標楷體" w:cs="Times New Roman"/>
          <w:b/>
          <w:kern w:val="0"/>
          <w:sz w:val="28"/>
          <w:szCs w:val="28"/>
        </w:rPr>
        <w:t>怡菁</w:t>
      </w:r>
      <w:proofErr w:type="gramEnd"/>
      <w:r w:rsidRPr="00280C67">
        <w:rPr>
          <w:rFonts w:ascii="標楷體" w:eastAsia="標楷體" w:hAnsi="標楷體" w:cs="Times New Roman"/>
          <w:b/>
          <w:kern w:val="0"/>
          <w:sz w:val="28"/>
          <w:szCs w:val="28"/>
        </w:rPr>
        <w:t>：</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至目前為止，經通知後會有四到五成的人來參與選任程序，通知人數大概120人到200人。</w:t>
      </w: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lastRenderedPageBreak/>
        <w:t>立法院黃委員國昌：</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一個案件通知120人到200人，到庭的大概60人到100人，再從其中挑6加</w:t>
      </w:r>
      <w:r w:rsidRPr="00280C67">
        <w:rPr>
          <w:rFonts w:ascii="標楷體" w:eastAsia="標楷體" w:hAnsi="標楷體" w:cs="Times New Roman" w:hint="eastAsia"/>
          <w:kern w:val="0"/>
          <w:sz w:val="28"/>
          <w:szCs w:val="28"/>
        </w:rPr>
        <w:t>N</w:t>
      </w:r>
      <w:r w:rsidRPr="00280C67">
        <w:rPr>
          <w:rFonts w:ascii="標楷體" w:eastAsia="標楷體" w:hAnsi="標楷體" w:cs="Times New Roman"/>
          <w:kern w:val="0"/>
          <w:sz w:val="28"/>
          <w:szCs w:val="28"/>
        </w:rPr>
        <w:t>人，每次到庭的人數，不管是50個人，還是100個人，你們1天給多少費用？</w:t>
      </w:r>
    </w:p>
    <w:p w:rsidR="00280C67" w:rsidRPr="00280C67" w:rsidRDefault="00280C67" w:rsidP="00280C67">
      <w:pPr>
        <w:widowControl/>
        <w:spacing w:line="720" w:lineRule="exact"/>
        <w:jc w:val="both"/>
        <w:outlineLvl w:val="5"/>
        <w:rPr>
          <w:rFonts w:ascii="標楷體" w:eastAsia="標楷體" w:hAnsi="標楷體" w:cs="Times New Roman"/>
          <w:b/>
          <w:kern w:val="0"/>
          <w:sz w:val="28"/>
          <w:szCs w:val="28"/>
        </w:rPr>
      </w:pPr>
      <w:proofErr w:type="gramStart"/>
      <w:r w:rsidRPr="00280C67">
        <w:rPr>
          <w:rFonts w:ascii="標楷體" w:eastAsia="標楷體" w:hAnsi="標楷體" w:cs="Times New Roman"/>
          <w:b/>
          <w:kern w:val="0"/>
          <w:sz w:val="28"/>
          <w:szCs w:val="28"/>
        </w:rPr>
        <w:t>臺</w:t>
      </w:r>
      <w:proofErr w:type="gramEnd"/>
      <w:r w:rsidRPr="00280C67">
        <w:rPr>
          <w:rFonts w:ascii="標楷體" w:eastAsia="標楷體" w:hAnsi="標楷體" w:cs="Times New Roman"/>
          <w:b/>
          <w:kern w:val="0"/>
          <w:sz w:val="28"/>
          <w:szCs w:val="28"/>
        </w:rPr>
        <w:t>北地院黃庭長</w:t>
      </w:r>
      <w:proofErr w:type="gramStart"/>
      <w:r w:rsidRPr="00280C67">
        <w:rPr>
          <w:rFonts w:ascii="標楷體" w:eastAsia="標楷體" w:hAnsi="標楷體" w:cs="Times New Roman"/>
          <w:b/>
          <w:kern w:val="0"/>
          <w:sz w:val="28"/>
          <w:szCs w:val="28"/>
        </w:rPr>
        <w:t>怡菁</w:t>
      </w:r>
      <w:proofErr w:type="gramEnd"/>
      <w:r w:rsidRPr="00280C67">
        <w:rPr>
          <w:rFonts w:ascii="標楷體" w:eastAsia="標楷體" w:hAnsi="標楷體" w:cs="Times New Roman"/>
          <w:b/>
          <w:kern w:val="0"/>
          <w:sz w:val="28"/>
          <w:szCs w:val="28"/>
        </w:rPr>
        <w:t>：</w:t>
      </w:r>
    </w:p>
    <w:p w:rsidR="00280C67" w:rsidRPr="00280C67" w:rsidRDefault="00280C67" w:rsidP="00280C67">
      <w:pPr>
        <w:widowControl/>
        <w:spacing w:line="500" w:lineRule="exact"/>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選任程序一天的費用</w:t>
      </w:r>
      <w:proofErr w:type="gramStart"/>
      <w:r w:rsidRPr="00280C67">
        <w:rPr>
          <w:rFonts w:ascii="標楷體" w:eastAsia="標楷體" w:hAnsi="標楷體" w:cs="Times New Roman"/>
          <w:kern w:val="0"/>
          <w:sz w:val="28"/>
          <w:szCs w:val="28"/>
        </w:rPr>
        <w:t>一</w:t>
      </w:r>
      <w:proofErr w:type="gramEnd"/>
      <w:r w:rsidRPr="00280C67">
        <w:rPr>
          <w:rFonts w:ascii="標楷體" w:eastAsia="標楷體" w:hAnsi="標楷體" w:cs="Times New Roman"/>
          <w:kern w:val="0"/>
          <w:sz w:val="28"/>
          <w:szCs w:val="28"/>
        </w:rPr>
        <w:t>個人是</w:t>
      </w:r>
      <w:r w:rsidRPr="00280C67">
        <w:rPr>
          <w:rFonts w:ascii="標楷體" w:eastAsia="標楷體" w:hAnsi="標楷體" w:cs="Times New Roman" w:hint="eastAsia"/>
          <w:kern w:val="0"/>
          <w:sz w:val="28"/>
          <w:szCs w:val="28"/>
        </w:rPr>
        <w:t>1500元。</w:t>
      </w: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立法院黃委員國昌：</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以成本來看，100個人</w:t>
      </w:r>
      <w:proofErr w:type="gramStart"/>
      <w:r w:rsidRPr="00280C67">
        <w:rPr>
          <w:rFonts w:ascii="標楷體" w:eastAsia="標楷體" w:hAnsi="標楷體" w:cs="Times New Roman"/>
          <w:kern w:val="0"/>
          <w:sz w:val="28"/>
          <w:szCs w:val="28"/>
        </w:rPr>
        <w:t>到庭乘以</w:t>
      </w:r>
      <w:proofErr w:type="gramEnd"/>
      <w:r w:rsidRPr="00280C67">
        <w:rPr>
          <w:rFonts w:ascii="標楷體" w:eastAsia="標楷體" w:hAnsi="標楷體" w:cs="Times New Roman" w:hint="eastAsia"/>
          <w:kern w:val="0"/>
          <w:sz w:val="28"/>
          <w:szCs w:val="28"/>
        </w:rPr>
        <w:t>15</w:t>
      </w:r>
      <w:r w:rsidRPr="00280C67">
        <w:rPr>
          <w:rFonts w:ascii="標楷體" w:eastAsia="標楷體" w:hAnsi="標楷體" w:cs="Times New Roman"/>
          <w:kern w:val="0"/>
          <w:sz w:val="28"/>
          <w:szCs w:val="28"/>
        </w:rPr>
        <w:t>00元，然後所需的時間為1天，司法院在制度的運作上，實際上一個案件，我們自己的法官很辛苦，一件國民參與審判的案件，就國民法官的部分，從選任到最後結束，如果實際參與</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，1天的費用是多少？</w:t>
      </w:r>
      <w:proofErr w:type="gramStart"/>
      <w:r w:rsidRPr="00280C67">
        <w:rPr>
          <w:rFonts w:ascii="標楷體" w:eastAsia="標楷體" w:hAnsi="標楷體" w:cs="Times New Roman"/>
          <w:kern w:val="0"/>
          <w:sz w:val="28"/>
          <w:szCs w:val="28"/>
        </w:rPr>
        <w:t>（</w:t>
      </w:r>
      <w:proofErr w:type="gramEnd"/>
      <w:r w:rsidRPr="00280C67">
        <w:rPr>
          <w:rFonts w:ascii="標楷體" w:eastAsia="標楷體" w:hAnsi="標楷體" w:cs="Times New Roman"/>
          <w:kern w:val="0"/>
          <w:sz w:val="28"/>
          <w:szCs w:val="28"/>
        </w:rPr>
        <w:t>司法院回應：3000元</w:t>
      </w:r>
      <w:proofErr w:type="gramStart"/>
      <w:r w:rsidRPr="00280C67">
        <w:rPr>
          <w:rFonts w:ascii="標楷體" w:eastAsia="標楷體" w:hAnsi="標楷體" w:cs="Times New Roman"/>
          <w:kern w:val="0"/>
          <w:sz w:val="28"/>
          <w:szCs w:val="28"/>
        </w:rPr>
        <w:t>）</w:t>
      </w:r>
      <w:proofErr w:type="gramEnd"/>
      <w:r w:rsidRPr="00280C67">
        <w:rPr>
          <w:rFonts w:ascii="標楷體" w:eastAsia="標楷體" w:hAnsi="標楷體" w:cs="Times New Roman"/>
          <w:kern w:val="0"/>
          <w:sz w:val="28"/>
          <w:szCs w:val="28"/>
        </w:rPr>
        <w:t>，從一開始到最後結束，平均一個案件，國民法官花費的成本有多少？有算過嗎？沒關係，無法立即回應的，之後請以書面回覆，為什麼要瞭解這個部分，因為在理想的世界，司法是沒有成本，發現事實也是沒有成本，但這個理想的世界從來就不存在，法律人在念教科書時，我們可以念各式各樣的法條，但司法在實際社會上的運作，</w:t>
      </w:r>
      <w:r w:rsidRPr="00280C67">
        <w:rPr>
          <w:rFonts w:ascii="標楷體" w:eastAsia="標楷體" w:hAnsi="標楷體" w:cs="Times New Roman" w:hint="eastAsia"/>
          <w:kern w:val="0"/>
          <w:sz w:val="28"/>
          <w:szCs w:val="28"/>
        </w:rPr>
        <w:t>會面臨</w:t>
      </w:r>
      <w:r w:rsidRPr="00280C67">
        <w:rPr>
          <w:rFonts w:ascii="標楷體" w:eastAsia="標楷體" w:hAnsi="標楷體" w:cs="Times New Roman"/>
          <w:kern w:val="0"/>
          <w:sz w:val="28"/>
          <w:szCs w:val="28"/>
        </w:rPr>
        <w:t>很多不盡人意之處，因為牽涉資源的分配，資源的分配</w:t>
      </w:r>
      <w:r w:rsidRPr="00280C67">
        <w:rPr>
          <w:rFonts w:ascii="標楷體" w:eastAsia="標楷體" w:hAnsi="標楷體" w:cs="Times New Roman" w:hint="eastAsia"/>
          <w:kern w:val="0"/>
          <w:sz w:val="28"/>
          <w:szCs w:val="28"/>
        </w:rPr>
        <w:t>在</w:t>
      </w:r>
      <w:r w:rsidRPr="00280C67">
        <w:rPr>
          <w:rFonts w:ascii="標楷體" w:eastAsia="標楷體" w:hAnsi="標楷體" w:cs="Times New Roman"/>
          <w:kern w:val="0"/>
          <w:sz w:val="28"/>
          <w:szCs w:val="28"/>
        </w:rPr>
        <w:t>某</w:t>
      </w:r>
      <w:r w:rsidRPr="00280C67">
        <w:rPr>
          <w:rFonts w:ascii="標楷體" w:eastAsia="標楷體" w:hAnsi="標楷體" w:cs="Times New Roman" w:hint="eastAsia"/>
          <w:kern w:val="0"/>
          <w:sz w:val="28"/>
          <w:szCs w:val="28"/>
        </w:rPr>
        <w:t>種</w:t>
      </w:r>
      <w:r w:rsidRPr="00280C67">
        <w:rPr>
          <w:rFonts w:ascii="標楷體" w:eastAsia="標楷體" w:hAnsi="標楷體" w:cs="Times New Roman"/>
          <w:kern w:val="0"/>
          <w:sz w:val="28"/>
          <w:szCs w:val="28"/>
        </w:rPr>
        <w:t>程度</w:t>
      </w:r>
      <w:r w:rsidRPr="00280C67">
        <w:rPr>
          <w:rFonts w:ascii="標楷體" w:eastAsia="標楷體" w:hAnsi="標楷體" w:cs="Times New Roman" w:hint="eastAsia"/>
          <w:kern w:val="0"/>
          <w:sz w:val="28"/>
          <w:szCs w:val="28"/>
        </w:rPr>
        <w:t>而言是</w:t>
      </w:r>
      <w:r w:rsidRPr="00280C67">
        <w:rPr>
          <w:rFonts w:ascii="標楷體" w:eastAsia="標楷體" w:hAnsi="標楷體" w:cs="Times New Roman"/>
          <w:kern w:val="0"/>
          <w:sz w:val="28"/>
          <w:szCs w:val="28"/>
        </w:rPr>
        <w:t>殘忍的，制度的制定者和國會要面對人民，必須要負責任，這是第1個，</w:t>
      </w:r>
      <w:r w:rsidRPr="00280C67">
        <w:rPr>
          <w:rFonts w:ascii="標楷體" w:eastAsia="標楷體" w:hAnsi="標楷體" w:cs="Times New Roman" w:hint="eastAsia"/>
          <w:kern w:val="0"/>
          <w:sz w:val="28"/>
          <w:szCs w:val="28"/>
        </w:rPr>
        <w:t>還有</w:t>
      </w:r>
      <w:r w:rsidRPr="00280C67">
        <w:rPr>
          <w:rFonts w:ascii="標楷體" w:eastAsia="標楷體" w:hAnsi="標楷體" w:cs="Times New Roman"/>
          <w:kern w:val="0"/>
          <w:sz w:val="28"/>
          <w:szCs w:val="28"/>
        </w:rPr>
        <w:t>請不要誤會我的意思，我並不認為不值得花這個成本，</w:t>
      </w:r>
      <w:r w:rsidRPr="00280C67">
        <w:rPr>
          <w:rFonts w:ascii="標楷體" w:eastAsia="標楷體" w:hAnsi="標楷體" w:cs="Times New Roman" w:hint="eastAsia"/>
          <w:kern w:val="0"/>
          <w:sz w:val="28"/>
          <w:szCs w:val="28"/>
        </w:rPr>
        <w:t>我</w:t>
      </w:r>
      <w:r w:rsidRPr="00280C67">
        <w:rPr>
          <w:rFonts w:ascii="標楷體" w:eastAsia="標楷體" w:hAnsi="標楷體" w:cs="Times New Roman"/>
          <w:kern w:val="0"/>
          <w:sz w:val="28"/>
          <w:szCs w:val="28"/>
        </w:rPr>
        <w:t>從一開始就支持國民參與審判制度，只是我</w:t>
      </w:r>
      <w:proofErr w:type="gramStart"/>
      <w:r w:rsidRPr="00280C67">
        <w:rPr>
          <w:rFonts w:ascii="標楷體" w:eastAsia="標楷體" w:hAnsi="標楷體" w:cs="Times New Roman"/>
          <w:kern w:val="0"/>
          <w:sz w:val="28"/>
          <w:szCs w:val="28"/>
        </w:rPr>
        <w:t>不</w:t>
      </w:r>
      <w:proofErr w:type="gramEnd"/>
      <w:r w:rsidRPr="00280C67">
        <w:rPr>
          <w:rFonts w:ascii="標楷體" w:eastAsia="標楷體" w:hAnsi="標楷體" w:cs="Times New Roman"/>
          <w:kern w:val="0"/>
          <w:sz w:val="28"/>
          <w:szCs w:val="28"/>
        </w:rPr>
        <w:t>支持司法院</w:t>
      </w:r>
      <w:r w:rsidRPr="00280C67">
        <w:rPr>
          <w:rFonts w:ascii="標楷體" w:eastAsia="標楷體" w:hAnsi="標楷體" w:cs="Times New Roman" w:hint="eastAsia"/>
          <w:kern w:val="0"/>
          <w:sz w:val="28"/>
          <w:szCs w:val="28"/>
        </w:rPr>
        <w:t>設計</w:t>
      </w:r>
      <w:r w:rsidRPr="00280C67">
        <w:rPr>
          <w:rFonts w:ascii="標楷體" w:eastAsia="標楷體" w:hAnsi="標楷體" w:cs="Times New Roman"/>
          <w:kern w:val="0"/>
          <w:sz w:val="28"/>
          <w:szCs w:val="28"/>
        </w:rPr>
        <w:t>的這一套，2017年司改國是會議的時候，我對你們先射箭</w:t>
      </w:r>
      <w:proofErr w:type="gramStart"/>
      <w:r w:rsidRPr="00280C67">
        <w:rPr>
          <w:rFonts w:ascii="標楷體" w:eastAsia="標楷體" w:hAnsi="標楷體" w:cs="Times New Roman"/>
          <w:kern w:val="0"/>
          <w:sz w:val="28"/>
          <w:szCs w:val="28"/>
        </w:rPr>
        <w:t>再畫靶</w:t>
      </w:r>
      <w:proofErr w:type="gramEnd"/>
      <w:r w:rsidRPr="00280C67">
        <w:rPr>
          <w:rFonts w:ascii="標楷體" w:eastAsia="標楷體" w:hAnsi="標楷體" w:cs="Times New Roman"/>
          <w:kern w:val="0"/>
          <w:sz w:val="28"/>
          <w:szCs w:val="28"/>
        </w:rPr>
        <w:t>，高度的</w:t>
      </w:r>
      <w:proofErr w:type="gramStart"/>
      <w:r w:rsidRPr="00280C67">
        <w:rPr>
          <w:rFonts w:ascii="標楷體" w:eastAsia="標楷體" w:hAnsi="標楷體" w:cs="Times New Roman"/>
          <w:kern w:val="0"/>
          <w:sz w:val="28"/>
          <w:szCs w:val="28"/>
        </w:rPr>
        <w:t>不滿，</w:t>
      </w:r>
      <w:proofErr w:type="gramEnd"/>
      <w:r w:rsidRPr="00280C67">
        <w:rPr>
          <w:rFonts w:ascii="標楷體" w:eastAsia="標楷體" w:hAnsi="標楷體" w:cs="Times New Roman"/>
          <w:kern w:val="0"/>
          <w:sz w:val="28"/>
          <w:szCs w:val="28"/>
        </w:rPr>
        <w:t>因為當初分組會議，請我去當專家證人，我把所有的事情都跟你們講，但完全不顧投票的結果，你們自己拍板，</w:t>
      </w:r>
      <w:r w:rsidRPr="00280C67">
        <w:rPr>
          <w:rFonts w:ascii="標楷體" w:eastAsia="標楷體" w:hAnsi="標楷體" w:cs="Times New Roman" w:hint="eastAsia"/>
          <w:kern w:val="0"/>
          <w:sz w:val="28"/>
          <w:szCs w:val="28"/>
        </w:rPr>
        <w:t>設計</w:t>
      </w:r>
      <w:r w:rsidRPr="00280C67">
        <w:rPr>
          <w:rFonts w:ascii="標楷體" w:eastAsia="標楷體" w:hAnsi="標楷體" w:cs="Times New Roman"/>
          <w:kern w:val="0"/>
          <w:sz w:val="28"/>
          <w:szCs w:val="28"/>
        </w:rPr>
        <w:t>這樣的一套制度，這段歷史我都有參與，但最後國會也</w:t>
      </w:r>
      <w:r w:rsidRPr="00280C67">
        <w:rPr>
          <w:rFonts w:ascii="標楷體" w:eastAsia="標楷體" w:hAnsi="標楷體" w:cs="Times New Roman" w:hint="eastAsia"/>
          <w:kern w:val="0"/>
          <w:sz w:val="28"/>
          <w:szCs w:val="28"/>
        </w:rPr>
        <w:t>通</w:t>
      </w:r>
      <w:r w:rsidRPr="00280C67">
        <w:rPr>
          <w:rFonts w:ascii="標楷體" w:eastAsia="標楷體" w:hAnsi="標楷體" w:cs="Times New Roman"/>
          <w:kern w:val="0"/>
          <w:sz w:val="28"/>
          <w:szCs w:val="28"/>
        </w:rPr>
        <w:t>過了，包括庭長在</w:t>
      </w:r>
      <w:r w:rsidRPr="00280C67">
        <w:rPr>
          <w:rFonts w:ascii="標楷體" w:eastAsia="標楷體" w:hAnsi="標楷體" w:cs="Times New Roman" w:hint="eastAsia"/>
          <w:kern w:val="0"/>
          <w:sz w:val="28"/>
          <w:szCs w:val="28"/>
        </w:rPr>
        <w:t>簡報</w:t>
      </w:r>
      <w:r w:rsidRPr="00280C67">
        <w:rPr>
          <w:rFonts w:ascii="標楷體" w:eastAsia="標楷體" w:hAnsi="標楷體" w:cs="Times New Roman"/>
          <w:kern w:val="0"/>
          <w:sz w:val="28"/>
          <w:szCs w:val="28"/>
        </w:rPr>
        <w:t>的時候，所講的換軌是不是要有救濟程序等，其實都是按照司法院所提出的版本，當初不是沒有提出質疑，但最後就是按照你們的意思，</w:t>
      </w:r>
      <w:r w:rsidRPr="00280C67">
        <w:rPr>
          <w:rFonts w:ascii="標楷體" w:eastAsia="標楷體" w:hAnsi="標楷體" w:cs="Times New Roman" w:hint="eastAsia"/>
          <w:kern w:val="0"/>
          <w:sz w:val="28"/>
          <w:szCs w:val="28"/>
        </w:rPr>
        <w:t>既然如此，</w:t>
      </w:r>
      <w:r w:rsidRPr="00280C67">
        <w:rPr>
          <w:rFonts w:ascii="標楷體" w:eastAsia="標楷體" w:hAnsi="標楷體" w:cs="Times New Roman"/>
          <w:kern w:val="0"/>
          <w:sz w:val="28"/>
          <w:szCs w:val="28"/>
        </w:rPr>
        <w:t>接下來的運作結果，你們當然要負責任，如不是按照</w:t>
      </w:r>
      <w:r w:rsidRPr="00280C67">
        <w:rPr>
          <w:rFonts w:ascii="標楷體" w:eastAsia="標楷體" w:hAnsi="標楷體" w:cs="Times New Roman" w:hint="eastAsia"/>
          <w:kern w:val="0"/>
          <w:sz w:val="28"/>
          <w:szCs w:val="28"/>
        </w:rPr>
        <w:t>你</w:t>
      </w:r>
      <w:r w:rsidRPr="00280C67">
        <w:rPr>
          <w:rFonts w:ascii="標楷體" w:eastAsia="標楷體" w:hAnsi="標楷體" w:cs="Times New Roman"/>
          <w:kern w:val="0"/>
          <w:sz w:val="28"/>
          <w:szCs w:val="28"/>
        </w:rPr>
        <w:t>們的意思，要你們負責任</w:t>
      </w:r>
      <w:r w:rsidRPr="00280C67">
        <w:rPr>
          <w:rFonts w:ascii="標楷體" w:eastAsia="標楷體" w:hAnsi="標楷體" w:cs="Times New Roman" w:hint="eastAsia"/>
          <w:kern w:val="0"/>
          <w:sz w:val="28"/>
          <w:szCs w:val="28"/>
        </w:rPr>
        <w:t>就</w:t>
      </w:r>
      <w:r w:rsidRPr="00280C67">
        <w:rPr>
          <w:rFonts w:ascii="標楷體" w:eastAsia="標楷體" w:hAnsi="標楷體" w:cs="Times New Roman"/>
          <w:kern w:val="0"/>
          <w:sz w:val="28"/>
          <w:szCs w:val="28"/>
        </w:rPr>
        <w:t>沒道理</w:t>
      </w:r>
      <w:r w:rsidRPr="00280C67">
        <w:rPr>
          <w:rFonts w:ascii="標楷體" w:eastAsia="標楷體" w:hAnsi="標楷體" w:cs="Times New Roman" w:hint="eastAsia"/>
          <w:kern w:val="0"/>
          <w:sz w:val="28"/>
          <w:szCs w:val="28"/>
        </w:rPr>
        <w:t>，</w:t>
      </w:r>
      <w:r w:rsidRPr="00280C67">
        <w:rPr>
          <w:rFonts w:ascii="標楷體" w:eastAsia="標楷體" w:hAnsi="標楷體" w:cs="Times New Roman"/>
          <w:kern w:val="0"/>
          <w:sz w:val="28"/>
          <w:szCs w:val="28"/>
        </w:rPr>
        <w:t>為什麼開始要有成本的觀念，因</w:t>
      </w:r>
      <w:r w:rsidRPr="00280C67">
        <w:rPr>
          <w:rFonts w:ascii="標楷體" w:eastAsia="標楷體" w:hAnsi="標楷體" w:cs="Times New Roman"/>
          <w:kern w:val="0"/>
          <w:sz w:val="28"/>
          <w:szCs w:val="28"/>
        </w:rPr>
        <w:lastRenderedPageBreak/>
        <w:t>為案件挑選</w:t>
      </w:r>
      <w:r w:rsidRPr="00280C67">
        <w:rPr>
          <w:rFonts w:ascii="標楷體" w:eastAsia="標楷體" w:hAnsi="標楷體" w:cs="Times New Roman" w:hint="eastAsia"/>
          <w:kern w:val="0"/>
          <w:sz w:val="28"/>
          <w:szCs w:val="28"/>
        </w:rPr>
        <w:t>出來的</w:t>
      </w:r>
      <w:r w:rsidRPr="00280C67">
        <w:rPr>
          <w:rFonts w:ascii="標楷體" w:eastAsia="標楷體" w:hAnsi="標楷體" w:cs="Times New Roman"/>
          <w:kern w:val="0"/>
          <w:sz w:val="28"/>
          <w:szCs w:val="28"/>
        </w:rPr>
        <w:t>結果</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我們一開始的預期幾乎是差不了多少，你們到目前為止，</w:t>
      </w:r>
      <w:proofErr w:type="gramStart"/>
      <w:r w:rsidRPr="00280C67">
        <w:rPr>
          <w:rFonts w:ascii="標楷體" w:eastAsia="標楷體" w:hAnsi="標楷體" w:cs="Times New Roman"/>
          <w:kern w:val="0"/>
          <w:sz w:val="28"/>
          <w:szCs w:val="28"/>
        </w:rPr>
        <w:t>有判無罪</w:t>
      </w:r>
      <w:proofErr w:type="gramEnd"/>
      <w:r w:rsidRPr="00280C67">
        <w:rPr>
          <w:rFonts w:ascii="標楷體" w:eastAsia="標楷體" w:hAnsi="標楷體" w:cs="Times New Roman"/>
          <w:kern w:val="0"/>
          <w:sz w:val="28"/>
          <w:szCs w:val="28"/>
        </w:rPr>
        <w:t>的案件嗎？應該沒有吧，你們挑出來的案件，幾乎都是有罪的案件。2023年已經終結了13</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案件，13</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案件都有罪，並不是全部的人都有罪，而是看最後終結案件的時候，一定要從case selec</w:t>
      </w:r>
      <w:r w:rsidRPr="00280C67">
        <w:rPr>
          <w:rFonts w:ascii="標楷體" w:eastAsia="標楷體" w:hAnsi="標楷體" w:cs="Times New Roman" w:hint="eastAsia"/>
          <w:kern w:val="0"/>
          <w:sz w:val="28"/>
          <w:szCs w:val="28"/>
        </w:rPr>
        <w:t>tion</w:t>
      </w:r>
      <w:r w:rsidRPr="00280C67">
        <w:rPr>
          <w:rFonts w:ascii="標楷體" w:eastAsia="標楷體" w:hAnsi="標楷體" w:cs="Times New Roman"/>
          <w:kern w:val="0"/>
          <w:sz w:val="28"/>
          <w:szCs w:val="28"/>
        </w:rPr>
        <w:t>去</w:t>
      </w:r>
      <w:r w:rsidRPr="00280C67">
        <w:rPr>
          <w:rFonts w:ascii="標楷體" w:eastAsia="標楷體" w:hAnsi="標楷體" w:cs="Times New Roman" w:hint="eastAsia"/>
          <w:kern w:val="0"/>
          <w:sz w:val="28"/>
          <w:szCs w:val="28"/>
        </w:rPr>
        <w:t>觀察，</w:t>
      </w:r>
      <w:r w:rsidRPr="00280C67">
        <w:rPr>
          <w:rFonts w:ascii="標楷體" w:eastAsia="標楷體" w:hAnsi="標楷體" w:cs="Times New Roman"/>
          <w:kern w:val="0"/>
          <w:sz w:val="28"/>
          <w:szCs w:val="28"/>
        </w:rPr>
        <w:t>具有固定特徵的案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才會被挑出來，</w:t>
      </w:r>
      <w:r w:rsidRPr="00280C67">
        <w:rPr>
          <w:rFonts w:ascii="標楷體" w:eastAsia="標楷體" w:hAnsi="標楷體" w:cs="Times New Roman" w:hint="eastAsia"/>
          <w:kern w:val="0"/>
          <w:sz w:val="28"/>
          <w:szCs w:val="28"/>
        </w:rPr>
        <w:t>所以</w:t>
      </w:r>
      <w:r w:rsidRPr="00280C67">
        <w:rPr>
          <w:rFonts w:ascii="標楷體" w:eastAsia="標楷體" w:hAnsi="標楷體" w:cs="Times New Roman"/>
          <w:kern w:val="0"/>
          <w:sz w:val="28"/>
          <w:szCs w:val="28"/>
        </w:rPr>
        <w:t>最後都是有罪，我這樣講，</w:t>
      </w:r>
      <w:r w:rsidRPr="00280C67">
        <w:rPr>
          <w:rFonts w:ascii="標楷體" w:eastAsia="標楷體" w:hAnsi="標楷體" w:cs="Times New Roman" w:hint="eastAsia"/>
          <w:kern w:val="0"/>
          <w:sz w:val="28"/>
          <w:szCs w:val="28"/>
        </w:rPr>
        <w:t>應該</w:t>
      </w:r>
      <w:r w:rsidRPr="00280C67">
        <w:rPr>
          <w:rFonts w:ascii="標楷體" w:eastAsia="標楷體" w:hAnsi="標楷體" w:cs="Times New Roman"/>
          <w:kern w:val="0"/>
          <w:sz w:val="28"/>
          <w:szCs w:val="28"/>
        </w:rPr>
        <w:t>大部分的人應該可以聽的懂，你挑出來都是有罪的案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，然後花了那麼多的資源跟時間在上面，只</w:t>
      </w:r>
      <w:proofErr w:type="gramStart"/>
      <w:r w:rsidRPr="00280C67">
        <w:rPr>
          <w:rFonts w:ascii="標楷體" w:eastAsia="標楷體" w:hAnsi="標楷體" w:cs="Times New Roman"/>
          <w:kern w:val="0"/>
          <w:sz w:val="28"/>
          <w:szCs w:val="28"/>
        </w:rPr>
        <w:t>能說這是</w:t>
      </w:r>
      <w:proofErr w:type="gramEnd"/>
      <w:r w:rsidRPr="00280C67">
        <w:rPr>
          <w:rFonts w:ascii="標楷體" w:eastAsia="標楷體" w:hAnsi="標楷體" w:cs="Times New Roman"/>
          <w:kern w:val="0"/>
          <w:sz w:val="28"/>
          <w:szCs w:val="28"/>
        </w:rPr>
        <w:t>一個</w:t>
      </w:r>
      <w:r w:rsidRPr="00280C67">
        <w:rPr>
          <w:rFonts w:ascii="標楷體" w:eastAsia="標楷體" w:hAnsi="標楷體" w:cs="Times New Roman" w:hint="eastAsia"/>
          <w:kern w:val="0"/>
          <w:sz w:val="28"/>
          <w:szCs w:val="28"/>
        </w:rPr>
        <w:t>非常</w:t>
      </w:r>
      <w:r w:rsidRPr="00280C67">
        <w:rPr>
          <w:rFonts w:ascii="標楷體" w:eastAsia="標楷體" w:hAnsi="標楷體" w:cs="Times New Roman"/>
          <w:kern w:val="0"/>
          <w:sz w:val="28"/>
          <w:szCs w:val="28"/>
        </w:rPr>
        <w:t>特殊的司法政策，因為在美國會行陪審團的案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比例非常非常低，有罪的</w:t>
      </w:r>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的基本上都先排除不</w:t>
      </w:r>
      <w:r w:rsidRPr="00280C67">
        <w:rPr>
          <w:rFonts w:ascii="標楷體" w:eastAsia="標楷體" w:hAnsi="標楷體" w:cs="Times New Roman" w:hint="eastAsia"/>
          <w:kern w:val="0"/>
          <w:sz w:val="28"/>
          <w:szCs w:val="28"/>
        </w:rPr>
        <w:t>進陪審團</w:t>
      </w:r>
      <w:r w:rsidRPr="00280C67">
        <w:rPr>
          <w:rFonts w:ascii="標楷體" w:eastAsia="標楷體" w:hAnsi="標楷體" w:cs="Times New Roman"/>
          <w:kern w:val="0"/>
          <w:sz w:val="28"/>
          <w:szCs w:val="28"/>
        </w:rPr>
        <w:t>，因為有罪的案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沒有必要花那麼高的司法資源去</w:t>
      </w:r>
      <w:r w:rsidRPr="00280C67">
        <w:rPr>
          <w:rFonts w:ascii="標楷體" w:eastAsia="標楷體" w:hAnsi="標楷體" w:cs="Times New Roman" w:hint="eastAsia"/>
          <w:kern w:val="0"/>
          <w:sz w:val="28"/>
          <w:szCs w:val="28"/>
        </w:rPr>
        <w:t>做</w:t>
      </w:r>
      <w:r w:rsidRPr="00280C67">
        <w:rPr>
          <w:rFonts w:ascii="標楷體" w:eastAsia="標楷體" w:hAnsi="標楷體" w:cs="Times New Roman"/>
          <w:kern w:val="0"/>
          <w:sz w:val="28"/>
          <w:szCs w:val="28"/>
        </w:rPr>
        <w:t>這個事，真的會進入陪審團的案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都是到底有罪、沒有罪，看法會很接近，所以你在陪審團的案件當中，他</w:t>
      </w:r>
      <w:r w:rsidRPr="00280C67">
        <w:rPr>
          <w:rFonts w:ascii="標楷體" w:eastAsia="標楷體" w:hAnsi="標楷體" w:cs="Times New Roman" w:hint="eastAsia"/>
          <w:kern w:val="0"/>
          <w:sz w:val="28"/>
          <w:szCs w:val="28"/>
        </w:rPr>
        <w:t>有罪無罪的</w:t>
      </w:r>
      <w:r w:rsidRPr="00280C67">
        <w:rPr>
          <w:rFonts w:ascii="標楷體" w:eastAsia="標楷體" w:hAnsi="標楷體" w:cs="Times New Roman"/>
          <w:kern w:val="0"/>
          <w:sz w:val="28"/>
          <w:szCs w:val="28"/>
        </w:rPr>
        <w:t>定罪率，大概是六比四，沒有進</w:t>
      </w:r>
      <w:r w:rsidRPr="00280C67">
        <w:rPr>
          <w:rFonts w:ascii="標楷體" w:eastAsia="標楷體" w:hAnsi="標楷體" w:cs="Times New Roman" w:hint="eastAsia"/>
          <w:kern w:val="0"/>
          <w:sz w:val="28"/>
          <w:szCs w:val="28"/>
        </w:rPr>
        <w:t>陪審團</w:t>
      </w:r>
      <w:r w:rsidRPr="00280C67">
        <w:rPr>
          <w:rFonts w:ascii="標楷體" w:eastAsia="標楷體" w:hAnsi="標楷體" w:cs="Times New Roman"/>
          <w:kern w:val="0"/>
          <w:sz w:val="28"/>
          <w:szCs w:val="28"/>
        </w:rPr>
        <w:t>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大概幾乎都是有罪的，一開始分流的時候，他們的立法者就已經想得很清楚了，什麼</w:t>
      </w:r>
      <w:r w:rsidRPr="00280C67">
        <w:rPr>
          <w:rFonts w:ascii="標楷體" w:eastAsia="標楷體" w:hAnsi="標楷體" w:cs="Times New Roman" w:hint="eastAsia"/>
          <w:kern w:val="0"/>
          <w:sz w:val="28"/>
          <w:szCs w:val="28"/>
        </w:rPr>
        <w:t>性質</w:t>
      </w:r>
      <w:r w:rsidRPr="00280C67">
        <w:rPr>
          <w:rFonts w:ascii="標楷體" w:eastAsia="標楷體" w:hAnsi="標楷體" w:cs="Times New Roman"/>
          <w:kern w:val="0"/>
          <w:sz w:val="28"/>
          <w:szCs w:val="28"/>
        </w:rPr>
        <w:t>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，值得花那麼多的資源</w:t>
      </w:r>
      <w:r w:rsidRPr="00280C67">
        <w:rPr>
          <w:rFonts w:ascii="標楷體" w:eastAsia="標楷體" w:hAnsi="標楷體" w:cs="Times New Roman" w:hint="eastAsia"/>
          <w:kern w:val="0"/>
          <w:sz w:val="28"/>
          <w:szCs w:val="28"/>
        </w:rPr>
        <w:t>來做</w:t>
      </w:r>
      <w:r w:rsidRPr="00280C67">
        <w:rPr>
          <w:rFonts w:ascii="標楷體" w:eastAsia="標楷體" w:hAnsi="標楷體" w:cs="Times New Roman"/>
          <w:kern w:val="0"/>
          <w:sz w:val="28"/>
          <w:szCs w:val="28"/>
        </w:rPr>
        <w:t>，也就是對於有罪、沒罪上真的有爭</w:t>
      </w:r>
      <w:r w:rsidRPr="00280C67">
        <w:rPr>
          <w:rFonts w:ascii="標楷體" w:eastAsia="標楷體" w:hAnsi="標楷體" w:cs="Times New Roman" w:hint="eastAsia"/>
          <w:kern w:val="0"/>
          <w:sz w:val="28"/>
          <w:szCs w:val="28"/>
        </w:rPr>
        <w:t>執時</w:t>
      </w:r>
      <w:r w:rsidRPr="00280C67">
        <w:rPr>
          <w:rFonts w:ascii="標楷體" w:eastAsia="標楷體" w:hAnsi="標楷體" w:cs="Times New Roman"/>
          <w:kern w:val="0"/>
          <w:sz w:val="28"/>
          <w:szCs w:val="28"/>
        </w:rPr>
        <w:t>，才會用比較高的成本來討論，因為它牽涉的是一個人，你要給他刑事處罰的烙印，</w:t>
      </w:r>
      <w:r w:rsidRPr="00280C67">
        <w:rPr>
          <w:rFonts w:ascii="標楷體" w:eastAsia="標楷體" w:hAnsi="標楷體" w:cs="Times New Roman" w:hint="eastAsia"/>
          <w:kern w:val="0"/>
          <w:sz w:val="28"/>
          <w:szCs w:val="28"/>
        </w:rPr>
        <w:t>不論是從</w:t>
      </w:r>
      <w:r w:rsidRPr="00280C67">
        <w:rPr>
          <w:rFonts w:ascii="標楷體" w:eastAsia="標楷體" w:hAnsi="標楷體" w:cs="Times New Roman"/>
          <w:kern w:val="0"/>
          <w:sz w:val="28"/>
          <w:szCs w:val="28"/>
        </w:rPr>
        <w:t>無罪推定原則、罪</w:t>
      </w:r>
      <w:proofErr w:type="gramStart"/>
      <w:r w:rsidRPr="00280C67">
        <w:rPr>
          <w:rFonts w:ascii="標楷體" w:eastAsia="標楷體" w:hAnsi="標楷體" w:cs="Times New Roman"/>
          <w:kern w:val="0"/>
          <w:sz w:val="28"/>
          <w:szCs w:val="28"/>
        </w:rPr>
        <w:t>疑</w:t>
      </w:r>
      <w:proofErr w:type="gramEnd"/>
      <w:r w:rsidRPr="00280C67">
        <w:rPr>
          <w:rFonts w:ascii="標楷體" w:eastAsia="標楷體" w:hAnsi="標楷體" w:cs="Times New Roman"/>
          <w:kern w:val="0"/>
          <w:sz w:val="28"/>
          <w:szCs w:val="28"/>
        </w:rPr>
        <w:t>為輕、不自證己罪，各式各樣所有刑事程序當中，最重要的原理原則，都是在防止</w:t>
      </w:r>
      <w:r w:rsidRPr="00280C67">
        <w:rPr>
          <w:rFonts w:ascii="標楷體" w:eastAsia="標楷體" w:hAnsi="標楷體" w:cs="Times New Roman" w:hint="eastAsia"/>
          <w:kern w:val="0"/>
          <w:sz w:val="28"/>
          <w:szCs w:val="28"/>
        </w:rPr>
        <w:t>我們</w:t>
      </w:r>
      <w:r w:rsidRPr="00280C67">
        <w:rPr>
          <w:rFonts w:ascii="標楷體" w:eastAsia="標楷體" w:hAnsi="標楷體" w:cs="Times New Roman"/>
          <w:kern w:val="0"/>
          <w:sz w:val="28"/>
          <w:szCs w:val="28"/>
        </w:rPr>
        <w:t>把沒有</w:t>
      </w:r>
      <w:r w:rsidRPr="00280C67">
        <w:rPr>
          <w:rFonts w:ascii="標楷體" w:eastAsia="標楷體" w:hAnsi="標楷體" w:cs="Times New Roman" w:hint="eastAsia"/>
          <w:kern w:val="0"/>
          <w:sz w:val="28"/>
          <w:szCs w:val="28"/>
        </w:rPr>
        <w:t>罪</w:t>
      </w:r>
      <w:r w:rsidRPr="00280C67">
        <w:rPr>
          <w:rFonts w:ascii="標楷體" w:eastAsia="標楷體" w:hAnsi="標楷體" w:cs="Times New Roman"/>
          <w:kern w:val="0"/>
          <w:sz w:val="28"/>
          <w:szCs w:val="28"/>
        </w:rPr>
        <w:t>的</w:t>
      </w:r>
      <w:proofErr w:type="gramStart"/>
      <w:r w:rsidRPr="00280C67">
        <w:rPr>
          <w:rFonts w:ascii="標楷體" w:eastAsia="標楷體" w:hAnsi="標楷體" w:cs="Times New Roman"/>
          <w:kern w:val="0"/>
          <w:sz w:val="28"/>
          <w:szCs w:val="28"/>
        </w:rPr>
        <w:t>人判成是</w:t>
      </w:r>
      <w:proofErr w:type="gramEnd"/>
      <w:r w:rsidRPr="00280C67">
        <w:rPr>
          <w:rFonts w:ascii="標楷體" w:eastAsia="標楷體" w:hAnsi="標楷體" w:cs="Times New Roman"/>
          <w:kern w:val="0"/>
          <w:sz w:val="28"/>
          <w:szCs w:val="28"/>
        </w:rPr>
        <w:t>有罪的，所以才會在那個關節下那麼重的成本，但是我們現在運作出來的結果，</w:t>
      </w:r>
      <w:r w:rsidRPr="00280C67">
        <w:rPr>
          <w:rFonts w:ascii="標楷體" w:eastAsia="標楷體" w:hAnsi="標楷體" w:cs="Times New Roman" w:hint="eastAsia"/>
          <w:kern w:val="0"/>
          <w:sz w:val="28"/>
          <w:szCs w:val="28"/>
        </w:rPr>
        <w:t>因為</w:t>
      </w:r>
      <w:r w:rsidRPr="00280C67">
        <w:rPr>
          <w:rFonts w:ascii="標楷體" w:eastAsia="標楷體" w:hAnsi="標楷體" w:cs="Times New Roman"/>
          <w:kern w:val="0"/>
          <w:sz w:val="28"/>
          <w:szCs w:val="28"/>
        </w:rPr>
        <w:t>是挑出來的，都是相對比較簡單而單純，當然談到非常精緻的司法</w:t>
      </w:r>
      <w:r w:rsidRPr="00280C67">
        <w:rPr>
          <w:rFonts w:ascii="標楷體" w:eastAsia="標楷體" w:hAnsi="標楷體" w:cs="Times New Roman" w:hint="eastAsia"/>
          <w:kern w:val="0"/>
          <w:sz w:val="28"/>
          <w:szCs w:val="28"/>
        </w:rPr>
        <w:t>時</w:t>
      </w:r>
      <w:r w:rsidRPr="00280C67">
        <w:rPr>
          <w:rFonts w:ascii="標楷體" w:eastAsia="標楷體" w:hAnsi="標楷體" w:cs="Times New Roman"/>
          <w:kern w:val="0"/>
          <w:sz w:val="28"/>
          <w:szCs w:val="28"/>
        </w:rPr>
        <w:t>，每一個案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假設我們生活在一個沒有訴訟成本的社會，而且這個社會有無窮盡的資源，可以來照料每一個案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，我相信那是天堂</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，我也希望有一天那個天堂會存在，但最殘酷的事實是我們現在生活的就不是天堂，所有的案件都有成本，而我現在看到的事情是認罪的跟沒有認罪的，事實上我會覺得那個區分是非常</w:t>
      </w:r>
      <w:r w:rsidRPr="00280C67">
        <w:rPr>
          <w:rFonts w:ascii="標楷體" w:eastAsia="標楷體" w:hAnsi="標楷體" w:cs="Times New Roman" w:hint="eastAsia"/>
          <w:kern w:val="0"/>
          <w:sz w:val="28"/>
          <w:szCs w:val="28"/>
        </w:rPr>
        <w:t>地</w:t>
      </w:r>
      <w:r w:rsidRPr="00280C67">
        <w:rPr>
          <w:rFonts w:ascii="標楷體" w:eastAsia="標楷體" w:hAnsi="標楷體" w:cs="Times New Roman"/>
          <w:kern w:val="0"/>
          <w:sz w:val="28"/>
          <w:szCs w:val="28"/>
        </w:rPr>
        <w:t>superficial，基本上進來的都是沒有什麼太大爭執的案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，那個區分會非常</w:t>
      </w:r>
      <w:r w:rsidRPr="00280C67">
        <w:rPr>
          <w:rFonts w:ascii="標楷體" w:eastAsia="標楷體" w:hAnsi="標楷體" w:cs="Times New Roman" w:hint="eastAsia"/>
          <w:kern w:val="0"/>
          <w:sz w:val="28"/>
          <w:szCs w:val="28"/>
        </w:rPr>
        <w:t>地</w:t>
      </w:r>
      <w:r w:rsidRPr="00280C67">
        <w:rPr>
          <w:rFonts w:ascii="標楷體" w:eastAsia="標楷體" w:hAnsi="標楷體" w:cs="Times New Roman"/>
          <w:kern w:val="0"/>
          <w:sz w:val="28"/>
          <w:szCs w:val="28"/>
        </w:rPr>
        <w:t>superficial的理由</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看2023年</w:t>
      </w:r>
      <w:r w:rsidRPr="00280C67">
        <w:rPr>
          <w:rFonts w:ascii="標楷體" w:eastAsia="標楷體" w:hAnsi="標楷體" w:cs="Times New Roman" w:hint="eastAsia"/>
          <w:kern w:val="0"/>
          <w:sz w:val="28"/>
          <w:szCs w:val="28"/>
        </w:rPr>
        <w:t>收案而</w:t>
      </w:r>
      <w:r w:rsidRPr="00280C67">
        <w:rPr>
          <w:rFonts w:ascii="標楷體" w:eastAsia="標楷體" w:hAnsi="標楷體" w:cs="Times New Roman"/>
          <w:kern w:val="0"/>
          <w:sz w:val="28"/>
          <w:szCs w:val="28"/>
        </w:rPr>
        <w:t>已終結的案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當中</w:t>
      </w:r>
      <w:r w:rsidRPr="00280C67">
        <w:rPr>
          <w:rFonts w:ascii="標楷體" w:eastAsia="標楷體" w:hAnsi="標楷體" w:cs="Times New Roman" w:hint="eastAsia"/>
          <w:kern w:val="0"/>
          <w:sz w:val="28"/>
          <w:szCs w:val="28"/>
        </w:rPr>
        <w:t>，</w:t>
      </w:r>
      <w:r w:rsidRPr="00280C67">
        <w:rPr>
          <w:rFonts w:ascii="標楷體" w:eastAsia="標楷體" w:hAnsi="標楷體" w:cs="Times New Roman"/>
          <w:kern w:val="0"/>
          <w:sz w:val="28"/>
          <w:szCs w:val="28"/>
        </w:rPr>
        <w:t>認罪的13件，平均討論的時間是367分鐘，不認罪的案件是3件，</w:t>
      </w:r>
      <w:r w:rsidRPr="00280C67">
        <w:rPr>
          <w:rFonts w:ascii="標楷體" w:eastAsia="標楷體" w:hAnsi="標楷體" w:cs="Times New Roman" w:hint="eastAsia"/>
          <w:kern w:val="0"/>
          <w:sz w:val="28"/>
          <w:szCs w:val="28"/>
        </w:rPr>
        <w:t>平均</w:t>
      </w:r>
      <w:r w:rsidRPr="00280C67">
        <w:rPr>
          <w:rFonts w:ascii="標楷體" w:eastAsia="標楷體" w:hAnsi="標楷體" w:cs="Times New Roman"/>
          <w:kern w:val="0"/>
          <w:sz w:val="28"/>
          <w:szCs w:val="28"/>
        </w:rPr>
        <w:t>討論的時間是125分鐘，不知道細節的人會覺得很奇怪，不認罪的案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討論的時間</w:t>
      </w:r>
      <w:r w:rsidRPr="00280C67">
        <w:rPr>
          <w:rFonts w:ascii="標楷體" w:eastAsia="標楷體" w:hAnsi="標楷體" w:cs="Times New Roman" w:hint="eastAsia"/>
          <w:kern w:val="0"/>
          <w:sz w:val="28"/>
          <w:szCs w:val="28"/>
        </w:rPr>
        <w:t>怎麼</w:t>
      </w:r>
      <w:r w:rsidRPr="00280C67">
        <w:rPr>
          <w:rFonts w:ascii="標楷體" w:eastAsia="標楷體" w:hAnsi="標楷體" w:cs="Times New Roman"/>
          <w:kern w:val="0"/>
          <w:sz w:val="28"/>
          <w:szCs w:val="28"/>
        </w:rPr>
        <w:t>比認罪的案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時間少很多，不認罪</w:t>
      </w:r>
      <w:r w:rsidRPr="00280C67">
        <w:rPr>
          <w:rFonts w:ascii="標楷體" w:eastAsia="標楷體" w:hAnsi="標楷體" w:cs="Times New Roman" w:hint="eastAsia"/>
          <w:kern w:val="0"/>
          <w:sz w:val="28"/>
          <w:szCs w:val="28"/>
        </w:rPr>
        <w:t>時基</w:t>
      </w:r>
      <w:r w:rsidRPr="00280C67">
        <w:rPr>
          <w:rFonts w:ascii="標楷體" w:eastAsia="標楷體" w:hAnsi="標楷體" w:cs="Times New Roman"/>
          <w:kern w:val="0"/>
          <w:sz w:val="28"/>
          <w:szCs w:val="28"/>
        </w:rPr>
        <w:t>本上要處理兩個層次的問題，第1個是到底有罪、沒罪</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lastRenderedPageBreak/>
        <w:t>？第2個是案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刑度要多長？不認罪的案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是120分鐘，認罪的案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是367分鐘，老實講那一種不認罪的案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，實際上對他有</w:t>
      </w:r>
      <w:r w:rsidRPr="00280C67">
        <w:rPr>
          <w:rFonts w:ascii="標楷體" w:eastAsia="標楷體" w:hAnsi="標楷體" w:cs="Times New Roman" w:hint="eastAsia"/>
          <w:kern w:val="0"/>
          <w:sz w:val="28"/>
          <w:szCs w:val="28"/>
        </w:rPr>
        <w:t>罪</w:t>
      </w:r>
      <w:r w:rsidRPr="00280C67">
        <w:rPr>
          <w:rFonts w:ascii="標楷體" w:eastAsia="標楷體" w:hAnsi="標楷體" w:cs="Times New Roman"/>
          <w:kern w:val="0"/>
          <w:sz w:val="28"/>
          <w:szCs w:val="28"/>
        </w:rPr>
        <w:t>、沒罪，</w:t>
      </w:r>
      <w:r w:rsidRPr="00280C67">
        <w:rPr>
          <w:rFonts w:ascii="標楷體" w:eastAsia="標楷體" w:hAnsi="標楷體" w:cs="Times New Roman" w:hint="eastAsia"/>
          <w:kern w:val="0"/>
          <w:sz w:val="28"/>
          <w:szCs w:val="28"/>
        </w:rPr>
        <w:t>只是</w:t>
      </w:r>
      <w:r w:rsidRPr="00280C67">
        <w:rPr>
          <w:rFonts w:ascii="標楷體" w:eastAsia="標楷體" w:hAnsi="標楷體" w:cs="Times New Roman"/>
          <w:kern w:val="0"/>
          <w:sz w:val="28"/>
          <w:szCs w:val="28"/>
        </w:rPr>
        <w:t>形式</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表面上的爭執，</w:t>
      </w:r>
      <w:r w:rsidRPr="00280C67">
        <w:rPr>
          <w:rFonts w:ascii="標楷體" w:eastAsia="標楷體" w:hAnsi="標楷體" w:cs="Times New Roman" w:hint="eastAsia"/>
          <w:kern w:val="0"/>
          <w:sz w:val="28"/>
          <w:szCs w:val="28"/>
        </w:rPr>
        <w:t>實際</w:t>
      </w:r>
      <w:r w:rsidRPr="00280C67">
        <w:rPr>
          <w:rFonts w:ascii="標楷體" w:eastAsia="標楷體" w:hAnsi="標楷體" w:cs="Times New Roman"/>
          <w:kern w:val="0"/>
          <w:sz w:val="28"/>
          <w:szCs w:val="28"/>
        </w:rPr>
        <w:t>上挑進來的時候，我會把它直接歸類在有罪的案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，否則</w:t>
      </w:r>
      <w:r w:rsidRPr="00280C67">
        <w:rPr>
          <w:rFonts w:ascii="標楷體" w:eastAsia="標楷體" w:hAnsi="標楷體" w:cs="Times New Roman" w:hint="eastAsia"/>
          <w:kern w:val="0"/>
          <w:sz w:val="28"/>
          <w:szCs w:val="28"/>
        </w:rPr>
        <w:t>討論</w:t>
      </w:r>
      <w:r w:rsidRPr="00280C67">
        <w:rPr>
          <w:rFonts w:ascii="標楷體" w:eastAsia="標楷體" w:hAnsi="標楷體" w:cs="Times New Roman"/>
          <w:kern w:val="0"/>
          <w:sz w:val="28"/>
          <w:szCs w:val="28"/>
        </w:rPr>
        <w:t>的時間不會這麼短，367分鐘大概是6個小時，全部有罪的案，我們</w:t>
      </w:r>
      <w:hyperlink r:id="rId9" w:tgtFrame="_blank" w:history="1">
        <w:r w:rsidRPr="00280C67">
          <w:rPr>
            <w:rFonts w:ascii="標楷體" w:eastAsia="標楷體" w:hAnsi="標楷體" w:cs="Helvetica"/>
            <w:kern w:val="0"/>
            <w:sz w:val="28"/>
            <w:szCs w:val="28"/>
            <w:shd w:val="clear" w:color="auto" w:fill="FFFFFF"/>
          </w:rPr>
          <w:t>deliberation</w:t>
        </w:r>
      </w:hyperlink>
      <w:r w:rsidRPr="00280C67">
        <w:rPr>
          <w:rFonts w:ascii="標楷體" w:eastAsia="標楷體" w:hAnsi="標楷體" w:cs="Times New Roman" w:hint="eastAsia"/>
          <w:kern w:val="0"/>
          <w:sz w:val="28"/>
          <w:szCs w:val="28"/>
        </w:rPr>
        <w:t>的時間要花6個小時來爭執罪責</w:t>
      </w:r>
      <w:r w:rsidRPr="00280C67">
        <w:rPr>
          <w:rFonts w:ascii="標楷體" w:eastAsia="標楷體" w:hAnsi="標楷體" w:cs="Times New Roman"/>
          <w:kern w:val="0"/>
          <w:sz w:val="28"/>
          <w:szCs w:val="28"/>
        </w:rPr>
        <w:t>，就是案件的刑度</w:t>
      </w:r>
      <w:proofErr w:type="gramStart"/>
      <w:r w:rsidRPr="00280C67">
        <w:rPr>
          <w:rFonts w:ascii="標楷體" w:eastAsia="標楷體" w:hAnsi="標楷體" w:cs="Times New Roman"/>
          <w:kern w:val="0"/>
          <w:sz w:val="28"/>
          <w:szCs w:val="28"/>
        </w:rPr>
        <w:t>要判多長</w:t>
      </w:r>
      <w:proofErr w:type="gramEnd"/>
      <w:r w:rsidRPr="00280C67">
        <w:rPr>
          <w:rFonts w:ascii="標楷體" w:eastAsia="標楷體" w:hAnsi="標楷體" w:cs="Times New Roman"/>
          <w:kern w:val="0"/>
          <w:sz w:val="28"/>
          <w:szCs w:val="28"/>
        </w:rPr>
        <w:t>，老實講到sentence的這個階段，每個人都會有他的意見，因為這不是有無的問題，這是一個連續性光譜的問題，經過了這麼充分的討論所有的國民法官跟職業法官，大家非常細緻的去討論這個被告應該要多3個月還是要少6個月，</w:t>
      </w:r>
      <w:r w:rsidRPr="00280C67">
        <w:rPr>
          <w:rFonts w:ascii="標楷體" w:eastAsia="標楷體" w:hAnsi="標楷體" w:cs="Times New Roman" w:hint="eastAsia"/>
          <w:kern w:val="0"/>
          <w:sz w:val="28"/>
          <w:szCs w:val="28"/>
        </w:rPr>
        <w:t>而</w:t>
      </w:r>
      <w:r w:rsidRPr="00280C67">
        <w:rPr>
          <w:rFonts w:ascii="標楷體" w:eastAsia="標楷體" w:hAnsi="標楷體" w:cs="Times New Roman"/>
          <w:kern w:val="0"/>
          <w:sz w:val="28"/>
          <w:szCs w:val="28"/>
        </w:rPr>
        <w:t>進行這樣細緻的討論有沒有意義？當然非常有意義，但問題是，其他職業法官的一</w:t>
      </w:r>
      <w:r w:rsidRPr="00280C67">
        <w:rPr>
          <w:rFonts w:ascii="標楷體" w:eastAsia="標楷體" w:hAnsi="標楷體" w:cs="Times New Roman" w:hint="eastAsia"/>
          <w:kern w:val="0"/>
          <w:sz w:val="28"/>
          <w:szCs w:val="28"/>
        </w:rPr>
        <w:t>般</w:t>
      </w:r>
      <w:r w:rsidRPr="00280C67">
        <w:rPr>
          <w:rFonts w:ascii="標楷體" w:eastAsia="標楷體" w:hAnsi="標楷體" w:cs="Times New Roman"/>
          <w:kern w:val="0"/>
          <w:sz w:val="28"/>
          <w:szCs w:val="28"/>
        </w:rPr>
        <w:t>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在量刑的時候有這麼細緻的討論嗎？我們呈現給國民的刑事司法體系，在資源的配置上，到底在做什麼事情？我認為這是在國民法官制度裡面，政策制定者跟資源分配者要做的最重要的決定，再強調一次，請大家不要誤會我的意思</w:t>
      </w:r>
      <w:r w:rsidRPr="00280C67">
        <w:rPr>
          <w:rFonts w:ascii="標楷體" w:eastAsia="標楷體" w:hAnsi="標楷體" w:cs="Times New Roman" w:hint="eastAsia"/>
          <w:kern w:val="0"/>
          <w:sz w:val="28"/>
          <w:szCs w:val="28"/>
        </w:rPr>
        <w:t>，</w:t>
      </w:r>
      <w:r w:rsidRPr="00280C67">
        <w:rPr>
          <w:rFonts w:ascii="標楷體" w:eastAsia="標楷體" w:hAnsi="標楷體" w:cs="Times New Roman"/>
          <w:kern w:val="0"/>
          <w:sz w:val="28"/>
          <w:szCs w:val="28"/>
        </w:rPr>
        <w:t>這些有罪的人花那麼多的成本去討論他們的量刑要做什麼？請各位不要誤會，我的意思</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如果我們有無窮盡的</w:t>
      </w:r>
      <w:proofErr w:type="gramStart"/>
      <w:r w:rsidRPr="00280C67">
        <w:rPr>
          <w:rFonts w:ascii="標楷體" w:eastAsia="標楷體" w:hAnsi="標楷體" w:cs="Times New Roman"/>
          <w:kern w:val="0"/>
          <w:sz w:val="28"/>
          <w:szCs w:val="28"/>
        </w:rPr>
        <w:t>資源跟無窮盡</w:t>
      </w:r>
      <w:proofErr w:type="gramEnd"/>
      <w:r w:rsidRPr="00280C67">
        <w:rPr>
          <w:rFonts w:ascii="標楷體" w:eastAsia="標楷體" w:hAnsi="標楷體" w:cs="Times New Roman"/>
          <w:kern w:val="0"/>
          <w:sz w:val="28"/>
          <w:szCs w:val="28"/>
        </w:rPr>
        <w:t>的時間，不需要有任何成本的概念，因為正義是無價的，尋找正義的過程當中，不應該考慮成本，我很希望現在</w:t>
      </w:r>
      <w:proofErr w:type="gramStart"/>
      <w:r w:rsidRPr="00280C67">
        <w:rPr>
          <w:rFonts w:ascii="標楷體" w:eastAsia="標楷體" w:hAnsi="標楷體" w:cs="Times New Roman"/>
          <w:kern w:val="0"/>
          <w:sz w:val="28"/>
          <w:szCs w:val="28"/>
        </w:rPr>
        <w:t>可以活在這樣</w:t>
      </w:r>
      <w:proofErr w:type="gramEnd"/>
      <w:r w:rsidRPr="00280C67">
        <w:rPr>
          <w:rFonts w:ascii="標楷體" w:eastAsia="標楷體" w:hAnsi="標楷體" w:cs="Times New Roman"/>
          <w:kern w:val="0"/>
          <w:sz w:val="28"/>
          <w:szCs w:val="28"/>
        </w:rPr>
        <w:t>的世界，但是我相信在第一線從事審判工作的</w:t>
      </w:r>
      <w:r w:rsidRPr="00280C67">
        <w:rPr>
          <w:rFonts w:ascii="標楷體" w:eastAsia="標楷體" w:hAnsi="標楷體" w:cs="Times New Roman" w:hint="eastAsia"/>
          <w:kern w:val="0"/>
          <w:sz w:val="28"/>
          <w:szCs w:val="28"/>
        </w:rPr>
        <w:t>法官都非常</w:t>
      </w:r>
      <w:r w:rsidRPr="00280C67">
        <w:rPr>
          <w:rFonts w:ascii="標楷體" w:eastAsia="標楷體" w:hAnsi="標楷體" w:cs="Times New Roman"/>
          <w:kern w:val="0"/>
          <w:sz w:val="28"/>
          <w:szCs w:val="28"/>
        </w:rPr>
        <w:t>辛苦，一個法官一天只有24小時，除了睡覺</w:t>
      </w:r>
      <w:proofErr w:type="gramStart"/>
      <w:r w:rsidRPr="00280C67">
        <w:rPr>
          <w:rFonts w:ascii="標楷體" w:eastAsia="標楷體" w:hAnsi="標楷體" w:cs="Times New Roman"/>
          <w:kern w:val="0"/>
          <w:sz w:val="28"/>
          <w:szCs w:val="28"/>
        </w:rPr>
        <w:t>以外，</w:t>
      </w:r>
      <w:proofErr w:type="gramEnd"/>
      <w:r w:rsidRPr="00280C67">
        <w:rPr>
          <w:rFonts w:ascii="標楷體" w:eastAsia="標楷體" w:hAnsi="標楷體" w:cs="Times New Roman"/>
          <w:kern w:val="0"/>
          <w:sz w:val="28"/>
          <w:szCs w:val="28"/>
        </w:rPr>
        <w:t>其他時間都在工作，把身體搞到</w:t>
      </w:r>
      <w:proofErr w:type="gramStart"/>
      <w:r w:rsidRPr="00280C67">
        <w:rPr>
          <w:rFonts w:ascii="標楷體" w:eastAsia="標楷體" w:hAnsi="標楷體" w:cs="Times New Roman"/>
          <w:kern w:val="0"/>
          <w:sz w:val="28"/>
          <w:szCs w:val="28"/>
        </w:rPr>
        <w:t>爆肝，</w:t>
      </w:r>
      <w:proofErr w:type="gramEnd"/>
      <w:r w:rsidRPr="00280C67">
        <w:rPr>
          <w:rFonts w:ascii="標楷體" w:eastAsia="標楷體" w:hAnsi="標楷體" w:cs="Times New Roman"/>
          <w:kern w:val="0"/>
          <w:sz w:val="28"/>
          <w:szCs w:val="28"/>
        </w:rPr>
        <w:t>也沒有辦法實現那樣的境界，正因為資源有限，所以錢怎麼花？資源怎麼</w:t>
      </w:r>
      <w:r w:rsidRPr="00280C67">
        <w:rPr>
          <w:rFonts w:ascii="標楷體" w:eastAsia="標楷體" w:hAnsi="標楷體" w:cs="Times New Roman" w:hint="eastAsia"/>
          <w:kern w:val="0"/>
          <w:sz w:val="28"/>
          <w:szCs w:val="28"/>
        </w:rPr>
        <w:t>分配</w:t>
      </w:r>
      <w:r w:rsidRPr="00280C67">
        <w:rPr>
          <w:rFonts w:ascii="標楷體" w:eastAsia="標楷體" w:hAnsi="標楷體" w:cs="Times New Roman"/>
          <w:kern w:val="0"/>
          <w:sz w:val="28"/>
          <w:szCs w:val="28"/>
        </w:rPr>
        <w:t>？是不是有花在刀口上？就變成了非常重要的事情，從一開始</w:t>
      </w:r>
      <w:r w:rsidRPr="00280C67">
        <w:rPr>
          <w:rFonts w:ascii="標楷體" w:eastAsia="標楷體" w:hAnsi="標楷體" w:cs="Times New Roman" w:hint="eastAsia"/>
          <w:kern w:val="0"/>
          <w:sz w:val="28"/>
          <w:szCs w:val="28"/>
        </w:rPr>
        <w:t>推動</w:t>
      </w:r>
      <w:r w:rsidRPr="00280C67">
        <w:rPr>
          <w:rFonts w:ascii="標楷體" w:eastAsia="標楷體" w:hAnsi="標楷體" w:cs="Times New Roman"/>
          <w:kern w:val="0"/>
          <w:sz w:val="28"/>
          <w:szCs w:val="28"/>
        </w:rPr>
        <w:t>這個制度到現在，在計算過之後，司法院宣傳費用超過兩億，這兩億</w:t>
      </w:r>
      <w:proofErr w:type="gramStart"/>
      <w:r w:rsidRPr="00280C67">
        <w:rPr>
          <w:rFonts w:ascii="標楷體" w:eastAsia="標楷體" w:hAnsi="標楷體" w:cs="Times New Roman"/>
          <w:kern w:val="0"/>
          <w:sz w:val="28"/>
          <w:szCs w:val="28"/>
        </w:rPr>
        <w:t>的錢砸下去</w:t>
      </w:r>
      <w:proofErr w:type="gramEnd"/>
      <w:r w:rsidRPr="00280C67">
        <w:rPr>
          <w:rFonts w:ascii="標楷體" w:eastAsia="標楷體" w:hAnsi="標楷體" w:cs="Times New Roman"/>
          <w:kern w:val="0"/>
          <w:sz w:val="28"/>
          <w:szCs w:val="28"/>
        </w:rPr>
        <w:t>，是不是</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得到我們當初希望的那個output，我到目前為止還是</w:t>
      </w:r>
      <w:r w:rsidRPr="00280C67">
        <w:rPr>
          <w:rFonts w:ascii="標楷體" w:eastAsia="標楷體" w:hAnsi="標楷體" w:cs="Times New Roman" w:hint="eastAsia"/>
          <w:kern w:val="0"/>
          <w:sz w:val="28"/>
          <w:szCs w:val="28"/>
        </w:rPr>
        <w:t>存有</w:t>
      </w:r>
      <w:r w:rsidRPr="00280C67">
        <w:rPr>
          <w:rFonts w:ascii="標楷體" w:eastAsia="標楷體" w:hAnsi="標楷體" w:cs="Times New Roman"/>
          <w:kern w:val="0"/>
          <w:sz w:val="28"/>
          <w:szCs w:val="28"/>
        </w:rPr>
        <w:t>非常大的問號，而你們到目前為止所發表出來的研究成果</w:t>
      </w:r>
    </w:p>
    <w:p w:rsidR="00280C67" w:rsidRPr="00280C67" w:rsidRDefault="00280C67" w:rsidP="00280C67">
      <w:pPr>
        <w:widowControl/>
        <w:spacing w:line="500" w:lineRule="exact"/>
        <w:jc w:val="distribute"/>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，我</w:t>
      </w:r>
      <w:r w:rsidRPr="00280C67">
        <w:rPr>
          <w:rFonts w:ascii="標楷體" w:eastAsia="標楷體" w:hAnsi="標楷體" w:cs="Times New Roman" w:hint="eastAsia"/>
          <w:kern w:val="0"/>
          <w:sz w:val="28"/>
          <w:szCs w:val="28"/>
        </w:rPr>
        <w:t>也</w:t>
      </w:r>
      <w:r w:rsidRPr="00280C67">
        <w:rPr>
          <w:rFonts w:ascii="標楷體" w:eastAsia="標楷體" w:hAnsi="標楷體" w:cs="Times New Roman"/>
          <w:kern w:val="0"/>
          <w:sz w:val="28"/>
          <w:szCs w:val="28"/>
        </w:rPr>
        <w:t>還是</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很大的問號，當然反正有評估委員會，我們就繼續走下去，走了幾年以後看看，是不是我們花了這麼多的時間</w:t>
      </w:r>
      <w:r w:rsidRPr="00280C67">
        <w:rPr>
          <w:rFonts w:ascii="標楷體" w:eastAsia="標楷體" w:hAnsi="標楷體" w:cs="Times New Roman" w:hint="eastAsia"/>
          <w:kern w:val="0"/>
          <w:sz w:val="28"/>
          <w:szCs w:val="28"/>
        </w:rPr>
        <w:t>在做的制度</w:t>
      </w:r>
      <w:r w:rsidRPr="00280C67">
        <w:rPr>
          <w:rFonts w:ascii="標楷體" w:eastAsia="標楷體" w:hAnsi="標楷體" w:cs="Times New Roman"/>
          <w:kern w:val="0"/>
          <w:sz w:val="28"/>
          <w:szCs w:val="28"/>
        </w:rPr>
        <w:t>，還是都挑有罪的案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，如果繼續這樣下去，台灣的國民法官制度會很有趣，專門在挑有罪的案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，大家把所有的精力放在討論量刑上，結果你跟職業法官所產生的</w:t>
      </w:r>
      <w:r w:rsidRPr="00280C67">
        <w:rPr>
          <w:rFonts w:ascii="標楷體" w:eastAsia="標楷體" w:hAnsi="標楷體" w:cs="Times New Roman" w:hint="eastAsia"/>
          <w:kern w:val="0"/>
          <w:sz w:val="28"/>
          <w:szCs w:val="28"/>
        </w:rPr>
        <w:t>deviation，</w:t>
      </w:r>
      <w:r w:rsidRPr="00280C67">
        <w:rPr>
          <w:rFonts w:ascii="標楷體" w:eastAsia="標楷體" w:hAnsi="標楷體" w:cs="Times New Roman"/>
          <w:kern w:val="0"/>
          <w:sz w:val="28"/>
          <w:szCs w:val="28"/>
        </w:rPr>
        <w:t>就是說所有的情況都一樣，只</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一個</w:t>
      </w:r>
      <w:r w:rsidRPr="00280C67">
        <w:rPr>
          <w:rFonts w:ascii="標楷體" w:eastAsia="標楷體" w:hAnsi="標楷體" w:cs="Times New Roman" w:hint="eastAsia"/>
          <w:kern w:val="0"/>
          <w:sz w:val="28"/>
          <w:szCs w:val="28"/>
        </w:rPr>
        <w:t>用</w:t>
      </w:r>
      <w:r w:rsidRPr="00280C67">
        <w:rPr>
          <w:rFonts w:ascii="標楷體" w:eastAsia="標楷體" w:hAnsi="標楷體" w:cs="Times New Roman"/>
          <w:kern w:val="0"/>
          <w:sz w:val="28"/>
          <w:szCs w:val="28"/>
        </w:rPr>
        <w:t>國民參與審判</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lastRenderedPageBreak/>
        <w:t>，而另一個不是，因為有</w:t>
      </w:r>
      <w:r w:rsidRPr="00280C67">
        <w:rPr>
          <w:rFonts w:ascii="標楷體" w:eastAsia="標楷體" w:hAnsi="標楷體" w:cs="Times New Roman" w:hint="eastAsia"/>
          <w:kern w:val="0"/>
          <w:sz w:val="28"/>
          <w:szCs w:val="28"/>
        </w:rPr>
        <w:t>國</w:t>
      </w:r>
      <w:r w:rsidRPr="00280C67">
        <w:rPr>
          <w:rFonts w:ascii="標楷體" w:eastAsia="標楷體" w:hAnsi="標楷體" w:cs="Times New Roman"/>
          <w:kern w:val="0"/>
          <w:sz w:val="28"/>
          <w:szCs w:val="28"/>
        </w:rPr>
        <w:t>民</w:t>
      </w:r>
      <w:r w:rsidRPr="00280C67">
        <w:rPr>
          <w:rFonts w:ascii="標楷體" w:eastAsia="標楷體" w:hAnsi="標楷體" w:cs="Times New Roman" w:hint="eastAsia"/>
          <w:kern w:val="0"/>
          <w:sz w:val="28"/>
          <w:szCs w:val="28"/>
        </w:rPr>
        <w:t>法官</w:t>
      </w:r>
      <w:r w:rsidRPr="00280C67">
        <w:rPr>
          <w:rFonts w:ascii="標楷體" w:eastAsia="標楷體" w:hAnsi="標楷體" w:cs="Times New Roman"/>
          <w:kern w:val="0"/>
          <w:sz w:val="28"/>
          <w:szCs w:val="28"/>
        </w:rPr>
        <w:t>的加入，所以通常會</w:t>
      </w:r>
      <w:r w:rsidRPr="00280C67">
        <w:rPr>
          <w:rFonts w:ascii="標楷體" w:eastAsia="標楷體" w:hAnsi="標楷體" w:cs="Times New Roman" w:hint="eastAsia"/>
          <w:kern w:val="0"/>
          <w:sz w:val="28"/>
          <w:szCs w:val="28"/>
        </w:rPr>
        <w:t>判的</w:t>
      </w:r>
      <w:r w:rsidRPr="00280C67">
        <w:rPr>
          <w:rFonts w:ascii="標楷體" w:eastAsia="標楷體" w:hAnsi="標楷體" w:cs="Times New Roman"/>
          <w:kern w:val="0"/>
          <w:sz w:val="28"/>
          <w:szCs w:val="28"/>
        </w:rPr>
        <w:t>比較重，如果以世界各國的司法實證研究結果來看，的確當國民</w:t>
      </w:r>
      <w:r w:rsidRPr="00280C67">
        <w:rPr>
          <w:rFonts w:ascii="標楷體" w:eastAsia="標楷體" w:hAnsi="標楷體" w:cs="Times New Roman" w:hint="eastAsia"/>
          <w:kern w:val="0"/>
          <w:sz w:val="28"/>
          <w:szCs w:val="28"/>
        </w:rPr>
        <w:t>參與</w:t>
      </w:r>
      <w:r w:rsidRPr="00280C67">
        <w:rPr>
          <w:rFonts w:ascii="標楷體" w:eastAsia="標楷體" w:hAnsi="標楷體" w:cs="Times New Roman"/>
          <w:kern w:val="0"/>
          <w:sz w:val="28"/>
          <w:szCs w:val="28"/>
        </w:rPr>
        <w:t>審判的時候，量刑普遍會加重，非常多的研究都是呈現這樣的結果，但是那個</w:t>
      </w:r>
      <w:r w:rsidRPr="00280C67">
        <w:rPr>
          <w:rFonts w:ascii="標楷體" w:eastAsia="標楷體" w:hAnsi="標楷體" w:cs="Times New Roman" w:hint="eastAsia"/>
          <w:kern w:val="0"/>
          <w:sz w:val="28"/>
          <w:szCs w:val="28"/>
        </w:rPr>
        <w:t>deviation</w:t>
      </w:r>
      <w:r w:rsidRPr="00280C67">
        <w:rPr>
          <w:rFonts w:ascii="標楷體" w:eastAsia="標楷體" w:hAnsi="標楷體" w:cs="Times New Roman"/>
          <w:kern w:val="0"/>
          <w:sz w:val="28"/>
          <w:szCs w:val="28"/>
        </w:rPr>
        <w:t>出來是丟了這麼多的資源下去，結果都是有罪的案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，然後出來的結果是量刑重了3個月到6個月，過一段時間之</w:t>
      </w:r>
      <w:r w:rsidRPr="00280C67">
        <w:rPr>
          <w:rFonts w:ascii="標楷體" w:eastAsia="標楷體" w:hAnsi="標楷體" w:cs="Times New Roman" w:hint="eastAsia"/>
          <w:kern w:val="0"/>
          <w:sz w:val="28"/>
          <w:szCs w:val="28"/>
        </w:rPr>
        <w:t>後</w:t>
      </w:r>
      <w:r w:rsidRPr="00280C67">
        <w:rPr>
          <w:rFonts w:ascii="標楷體" w:eastAsia="標楷體" w:hAnsi="標楷體" w:cs="Times New Roman"/>
          <w:kern w:val="0"/>
          <w:sz w:val="28"/>
          <w:szCs w:val="28"/>
        </w:rPr>
        <w:t>，所有的政策制定者要冷靜的思考一件事情，我們花了多少資源去做這件事？那其他的案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呢？其他的案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我很好奇，司法院如果要做實證研究，就要去處理其他沒有進入國民參與審判的</w:t>
      </w:r>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，法官評議的時間是多久？這個數字不可能造假，因為把案件數乘</w:t>
      </w:r>
      <w:r w:rsidRPr="00280C67">
        <w:rPr>
          <w:rFonts w:ascii="標楷體" w:eastAsia="標楷體" w:hAnsi="標楷體" w:cs="Times New Roman" w:hint="eastAsia"/>
          <w:kern w:val="0"/>
          <w:sz w:val="28"/>
          <w:szCs w:val="28"/>
        </w:rPr>
        <w:t>以</w:t>
      </w:r>
      <w:r w:rsidRPr="00280C67">
        <w:rPr>
          <w:rFonts w:ascii="標楷體" w:eastAsia="標楷體" w:hAnsi="標楷體" w:cs="Times New Roman"/>
          <w:kern w:val="0"/>
          <w:sz w:val="28"/>
          <w:szCs w:val="28"/>
        </w:rPr>
        <w:t>法官的時間，</w:t>
      </w:r>
      <w:r w:rsidRPr="00280C67">
        <w:rPr>
          <w:rFonts w:ascii="標楷體" w:eastAsia="標楷體" w:hAnsi="標楷體" w:cs="Times New Roman" w:hint="eastAsia"/>
          <w:kern w:val="0"/>
          <w:sz w:val="28"/>
          <w:szCs w:val="28"/>
        </w:rPr>
        <w:t>就可以</w:t>
      </w:r>
      <w:r w:rsidRPr="00280C67">
        <w:rPr>
          <w:rFonts w:ascii="標楷體" w:eastAsia="標楷體" w:hAnsi="標楷體" w:cs="Times New Roman"/>
          <w:kern w:val="0"/>
          <w:sz w:val="28"/>
          <w:szCs w:val="28"/>
        </w:rPr>
        <w:t>算出來了，絕對不可能</w:t>
      </w:r>
      <w:r w:rsidRPr="00280C67">
        <w:rPr>
          <w:rFonts w:ascii="標楷體" w:eastAsia="標楷體" w:hAnsi="標楷體" w:cs="Times New Roman" w:hint="eastAsia"/>
          <w:kern w:val="0"/>
          <w:sz w:val="28"/>
          <w:szCs w:val="28"/>
        </w:rPr>
        <w:t>是國民參與審判的</w:t>
      </w:r>
      <w:r w:rsidRPr="00280C67">
        <w:rPr>
          <w:rFonts w:ascii="標楷體" w:eastAsia="標楷體" w:hAnsi="標楷體" w:cs="Times New Roman"/>
          <w:kern w:val="0"/>
          <w:sz w:val="28"/>
          <w:szCs w:val="28"/>
        </w:rPr>
        <w:t>時間，你如果是這個時間的話，法</w:t>
      </w:r>
      <w:r w:rsidRPr="00280C67">
        <w:rPr>
          <w:rFonts w:ascii="標楷體" w:eastAsia="標楷體" w:hAnsi="標楷體" w:cs="Times New Roman" w:hint="eastAsia"/>
          <w:kern w:val="0"/>
          <w:sz w:val="28"/>
          <w:szCs w:val="28"/>
        </w:rPr>
        <w:t>官</w:t>
      </w:r>
      <w:r w:rsidRPr="00280C67">
        <w:rPr>
          <w:rFonts w:ascii="標楷體" w:eastAsia="標楷體" w:hAnsi="標楷體" w:cs="Times New Roman"/>
          <w:kern w:val="0"/>
          <w:sz w:val="28"/>
          <w:szCs w:val="28"/>
        </w:rPr>
        <w:t>其他</w:t>
      </w:r>
      <w:r w:rsidRPr="00280C67">
        <w:rPr>
          <w:rFonts w:ascii="標楷體" w:eastAsia="標楷體" w:hAnsi="標楷體" w:cs="Times New Roman" w:hint="eastAsia"/>
          <w:kern w:val="0"/>
          <w:sz w:val="28"/>
          <w:szCs w:val="28"/>
        </w:rPr>
        <w:t>事情</w:t>
      </w:r>
      <w:r w:rsidRPr="00280C67">
        <w:rPr>
          <w:rFonts w:ascii="標楷體" w:eastAsia="標楷體" w:hAnsi="標楷體" w:cs="Times New Roman"/>
          <w:kern w:val="0"/>
          <w:sz w:val="28"/>
          <w:szCs w:val="28"/>
        </w:rPr>
        <w:t>都不用</w:t>
      </w:r>
      <w:r w:rsidRPr="00280C67">
        <w:rPr>
          <w:rFonts w:ascii="標楷體" w:eastAsia="標楷體" w:hAnsi="標楷體" w:cs="Times New Roman" w:hint="eastAsia"/>
          <w:kern w:val="0"/>
          <w:sz w:val="28"/>
          <w:szCs w:val="28"/>
        </w:rPr>
        <w:t>處理</w:t>
      </w:r>
      <w:r w:rsidRPr="00280C67">
        <w:rPr>
          <w:rFonts w:ascii="標楷體" w:eastAsia="標楷體" w:hAnsi="標楷體" w:cs="Times New Roman"/>
          <w:kern w:val="0"/>
          <w:sz w:val="28"/>
          <w:szCs w:val="28"/>
        </w:rPr>
        <w:t>了，整天在評議就好了，1天24小時全部拿來評議都不夠</w:t>
      </w:r>
      <w:r w:rsidRPr="00280C67">
        <w:rPr>
          <w:rFonts w:ascii="標楷體" w:eastAsia="標楷體" w:hAnsi="標楷體" w:cs="Times New Roman" w:hint="eastAsia"/>
          <w:kern w:val="0"/>
          <w:sz w:val="28"/>
          <w:szCs w:val="28"/>
        </w:rPr>
        <w:t>用</w:t>
      </w:r>
      <w:r w:rsidRPr="00280C67">
        <w:rPr>
          <w:rFonts w:ascii="標楷體" w:eastAsia="標楷體" w:hAnsi="標楷體" w:cs="Times New Roman"/>
          <w:kern w:val="0"/>
          <w:sz w:val="28"/>
          <w:szCs w:val="28"/>
        </w:rPr>
        <w:t>，所以我建議司法院要認真的評估這個制度，不要只想粉飾太平，先射箭</w:t>
      </w:r>
      <w:proofErr w:type="gramStart"/>
      <w:r w:rsidRPr="00280C67">
        <w:rPr>
          <w:rFonts w:ascii="標楷體" w:eastAsia="標楷體" w:hAnsi="標楷體" w:cs="Times New Roman"/>
          <w:kern w:val="0"/>
          <w:sz w:val="28"/>
          <w:szCs w:val="28"/>
        </w:rPr>
        <w:t>再畫靶</w:t>
      </w:r>
      <w:proofErr w:type="gramEnd"/>
      <w:r w:rsidRPr="00280C67">
        <w:rPr>
          <w:rFonts w:ascii="標楷體" w:eastAsia="標楷體" w:hAnsi="標楷體" w:cs="Times New Roman"/>
          <w:kern w:val="0"/>
          <w:sz w:val="28"/>
          <w:szCs w:val="28"/>
        </w:rPr>
        <w:t>，如果真要這樣做，恐怕你們的實證研究要求內容細緻的程度要更高，這個只是我個人淺薄的看法，不一定對，可能有人會覺得這樣</w:t>
      </w:r>
      <w:proofErr w:type="gramStart"/>
      <w:r w:rsidRPr="00280C67">
        <w:rPr>
          <w:rFonts w:ascii="標楷體" w:eastAsia="標楷體" w:hAnsi="標楷體" w:cs="Times New Roman"/>
          <w:kern w:val="0"/>
          <w:sz w:val="28"/>
          <w:szCs w:val="28"/>
        </w:rPr>
        <w:t>很</w:t>
      </w:r>
      <w:proofErr w:type="gramEnd"/>
      <w:r w:rsidRPr="00280C67">
        <w:rPr>
          <w:rFonts w:ascii="標楷體" w:eastAsia="標楷體" w:hAnsi="標楷體" w:cs="Times New Roman"/>
          <w:kern w:val="0"/>
          <w:sz w:val="28"/>
          <w:szCs w:val="28"/>
        </w:rPr>
        <w:t>棒，我們</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充分照顧</w:t>
      </w:r>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被告，所有的人都參與，大家參與</w:t>
      </w:r>
      <w:r w:rsidRPr="00280C67">
        <w:rPr>
          <w:rFonts w:ascii="標楷體" w:eastAsia="標楷體" w:hAnsi="標楷體" w:cs="Times New Roman" w:hint="eastAsia"/>
          <w:kern w:val="0"/>
          <w:sz w:val="28"/>
          <w:szCs w:val="28"/>
        </w:rPr>
        <w:t>了</w:t>
      </w:r>
      <w:r w:rsidRPr="00280C67">
        <w:rPr>
          <w:rFonts w:ascii="標楷體" w:eastAsia="標楷體" w:hAnsi="標楷體" w:cs="Times New Roman"/>
          <w:kern w:val="0"/>
          <w:sz w:val="28"/>
          <w:szCs w:val="28"/>
        </w:rPr>
        <w:t>這個程序都很開心，然後我們</w:t>
      </w:r>
      <w:r w:rsidRPr="00280C67">
        <w:rPr>
          <w:rFonts w:ascii="標楷體" w:eastAsia="標楷體" w:hAnsi="標楷體" w:cs="Times New Roman" w:hint="eastAsia"/>
          <w:kern w:val="0"/>
          <w:sz w:val="28"/>
          <w:szCs w:val="28"/>
        </w:rPr>
        <w:t>如何</w:t>
      </w:r>
      <w:r w:rsidRPr="00280C67">
        <w:rPr>
          <w:rFonts w:ascii="標楷體" w:eastAsia="標楷體" w:hAnsi="標楷體" w:cs="Times New Roman"/>
          <w:kern w:val="0"/>
          <w:sz w:val="28"/>
          <w:szCs w:val="28"/>
        </w:rPr>
        <w:t>再把它往外擴及，接下來的挑</w:t>
      </w:r>
      <w:r w:rsidRPr="00280C67">
        <w:rPr>
          <w:rFonts w:ascii="標楷體" w:eastAsia="標楷體" w:hAnsi="標楷體" w:cs="Times New Roman" w:hint="eastAsia"/>
          <w:kern w:val="0"/>
          <w:sz w:val="28"/>
          <w:szCs w:val="28"/>
        </w:rPr>
        <w:t>戰</w:t>
      </w:r>
      <w:r w:rsidRPr="00280C67">
        <w:rPr>
          <w:rFonts w:ascii="標楷體" w:eastAsia="標楷體" w:hAnsi="標楷體" w:cs="Times New Roman"/>
          <w:kern w:val="0"/>
          <w:sz w:val="28"/>
          <w:szCs w:val="28"/>
        </w:rPr>
        <w:t>，只會越來越嚴峻，然後，我比較好奇的</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，國民參與審判的案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如果</w:t>
      </w:r>
      <w:r w:rsidRPr="00280C67">
        <w:rPr>
          <w:rFonts w:ascii="標楷體" w:eastAsia="標楷體" w:hAnsi="標楷體" w:cs="Times New Roman"/>
          <w:kern w:val="0"/>
          <w:sz w:val="28"/>
          <w:szCs w:val="28"/>
        </w:rPr>
        <w:t>國民法官要判死刑，國民法官</w:t>
      </w:r>
      <w:r w:rsidRPr="00280C67">
        <w:rPr>
          <w:rFonts w:ascii="標楷體" w:eastAsia="標楷體" w:hAnsi="標楷體" w:cs="Times New Roman" w:hint="eastAsia"/>
          <w:kern w:val="0"/>
          <w:sz w:val="28"/>
          <w:szCs w:val="28"/>
        </w:rPr>
        <w:t>3</w:t>
      </w:r>
      <w:r w:rsidRPr="00280C67">
        <w:rPr>
          <w:rFonts w:ascii="標楷體" w:eastAsia="標楷體" w:hAnsi="標楷體" w:cs="Times New Roman"/>
          <w:kern w:val="0"/>
          <w:sz w:val="28"/>
          <w:szCs w:val="28"/>
        </w:rPr>
        <w:t>人、職業法官</w:t>
      </w:r>
      <w:r w:rsidRPr="00280C67">
        <w:rPr>
          <w:rFonts w:ascii="標楷體" w:eastAsia="標楷體" w:hAnsi="標楷體" w:cs="Times New Roman" w:hint="eastAsia"/>
          <w:kern w:val="0"/>
          <w:sz w:val="28"/>
          <w:szCs w:val="28"/>
        </w:rPr>
        <w:t>3</w:t>
      </w:r>
      <w:r w:rsidRPr="00280C67">
        <w:rPr>
          <w:rFonts w:ascii="標楷體" w:eastAsia="標楷體" w:hAnsi="標楷體" w:cs="Times New Roman"/>
          <w:kern w:val="0"/>
          <w:sz w:val="28"/>
          <w:szCs w:val="28"/>
        </w:rPr>
        <w:t>人，這是已經確定的法律見解</w:t>
      </w:r>
      <w:r w:rsidRPr="00280C67">
        <w:rPr>
          <w:rFonts w:ascii="標楷體" w:eastAsia="標楷體" w:hAnsi="標楷體" w:cs="Times New Roman" w:hint="eastAsia"/>
          <w:kern w:val="0"/>
          <w:sz w:val="28"/>
          <w:szCs w:val="28"/>
        </w:rPr>
        <w:t>嗎</w:t>
      </w:r>
      <w:r w:rsidRPr="00280C67">
        <w:rPr>
          <w:rFonts w:ascii="標楷體" w:eastAsia="標楷體" w:hAnsi="標楷體" w:cs="Times New Roman"/>
          <w:kern w:val="0"/>
          <w:sz w:val="28"/>
          <w:szCs w:val="28"/>
        </w:rPr>
        <w:t>？</w:t>
      </w:r>
    </w:p>
    <w:p w:rsidR="00280C67" w:rsidRPr="00280C67" w:rsidRDefault="00280C67" w:rsidP="00280C67">
      <w:pPr>
        <w:widowControl/>
        <w:spacing w:line="720" w:lineRule="exact"/>
        <w:outlineLvl w:val="5"/>
        <w:rPr>
          <w:rFonts w:ascii="標楷體" w:eastAsia="標楷體" w:hAnsi="標楷體" w:cs="Times New Roman"/>
          <w:b/>
          <w:kern w:val="0"/>
          <w:sz w:val="28"/>
          <w:szCs w:val="28"/>
        </w:rPr>
      </w:pPr>
      <w:r w:rsidRPr="00280C67">
        <w:rPr>
          <w:rFonts w:ascii="標楷體" w:eastAsia="標楷體" w:hAnsi="標楷體" w:cs="Times New Roman"/>
          <w:b/>
          <w:kern w:val="0"/>
          <w:sz w:val="28"/>
          <w:szCs w:val="28"/>
        </w:rPr>
        <w:t>司法院刑事廳李</w:t>
      </w:r>
      <w:proofErr w:type="gramStart"/>
      <w:r w:rsidRPr="00280C67">
        <w:rPr>
          <w:rFonts w:ascii="標楷體" w:eastAsia="標楷體" w:hAnsi="標楷體" w:cs="Times New Roman"/>
          <w:b/>
          <w:kern w:val="0"/>
          <w:sz w:val="28"/>
          <w:szCs w:val="28"/>
        </w:rPr>
        <w:t>釱</w:t>
      </w:r>
      <w:proofErr w:type="gramEnd"/>
      <w:r w:rsidRPr="00280C67">
        <w:rPr>
          <w:rFonts w:ascii="標楷體" w:eastAsia="標楷體" w:hAnsi="標楷體" w:cs="Times New Roman"/>
          <w:b/>
          <w:kern w:val="0"/>
          <w:sz w:val="28"/>
          <w:szCs w:val="28"/>
        </w:rPr>
        <w:t>任廳長：</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這是</w:t>
      </w:r>
      <w:proofErr w:type="gramStart"/>
      <w:r w:rsidRPr="00280C67">
        <w:rPr>
          <w:rFonts w:ascii="標楷體" w:eastAsia="標楷體" w:hAnsi="標楷體" w:cs="Times New Roman"/>
          <w:kern w:val="0"/>
          <w:sz w:val="28"/>
          <w:szCs w:val="28"/>
        </w:rPr>
        <w:t>從憲判演繹</w:t>
      </w:r>
      <w:proofErr w:type="gramEnd"/>
      <w:r w:rsidRPr="00280C67">
        <w:rPr>
          <w:rFonts w:ascii="標楷體" w:eastAsia="標楷體" w:hAnsi="標楷體" w:cs="Times New Roman"/>
          <w:kern w:val="0"/>
          <w:sz w:val="28"/>
          <w:szCs w:val="28"/>
        </w:rPr>
        <w:t>出來的結論，</w:t>
      </w:r>
      <w:proofErr w:type="gramStart"/>
      <w:r w:rsidRPr="00280C67">
        <w:rPr>
          <w:rFonts w:ascii="標楷體" w:eastAsia="標楷體" w:hAnsi="標楷體" w:cs="Times New Roman" w:hint="eastAsia"/>
          <w:kern w:val="0"/>
          <w:sz w:val="28"/>
          <w:szCs w:val="28"/>
        </w:rPr>
        <w:t>在憲判8號</w:t>
      </w:r>
      <w:proofErr w:type="gramEnd"/>
      <w:r w:rsidRPr="00280C67">
        <w:rPr>
          <w:rFonts w:ascii="標楷體" w:eastAsia="標楷體" w:hAnsi="標楷體" w:cs="Times New Roman"/>
          <w:kern w:val="0"/>
          <w:sz w:val="28"/>
          <w:szCs w:val="28"/>
        </w:rPr>
        <w:t>的理由</w:t>
      </w:r>
      <w:r w:rsidRPr="00280C67">
        <w:rPr>
          <w:rFonts w:ascii="標楷體" w:eastAsia="標楷體" w:hAnsi="標楷體" w:cs="Times New Roman" w:hint="eastAsia"/>
          <w:kern w:val="0"/>
          <w:sz w:val="28"/>
          <w:szCs w:val="28"/>
        </w:rPr>
        <w:t>書</w:t>
      </w:r>
      <w:r w:rsidRPr="00280C67">
        <w:rPr>
          <w:rFonts w:ascii="標楷體" w:eastAsia="標楷體" w:hAnsi="標楷體" w:cs="Times New Roman"/>
          <w:kern w:val="0"/>
          <w:sz w:val="28"/>
          <w:szCs w:val="28"/>
        </w:rPr>
        <w:t>裡有特別說明，如果國民法官案件要判處死刑，要經職業法官要3位，加上原先的</w:t>
      </w:r>
      <w:r w:rsidRPr="00280C67">
        <w:rPr>
          <w:rFonts w:ascii="標楷體" w:eastAsia="標楷體" w:hAnsi="標楷體" w:cs="Times New Roman" w:hint="eastAsia"/>
          <w:kern w:val="0"/>
          <w:sz w:val="28"/>
          <w:szCs w:val="28"/>
        </w:rPr>
        <w:t>3</w:t>
      </w:r>
      <w:r w:rsidRPr="00280C67">
        <w:rPr>
          <w:rFonts w:ascii="標楷體" w:eastAsia="標楷體" w:hAnsi="標楷體" w:cs="Times New Roman"/>
          <w:kern w:val="0"/>
          <w:sz w:val="28"/>
          <w:szCs w:val="28"/>
        </w:rPr>
        <w:t>分之</w:t>
      </w:r>
      <w:r w:rsidRPr="00280C67">
        <w:rPr>
          <w:rFonts w:ascii="標楷體" w:eastAsia="標楷體" w:hAnsi="標楷體" w:cs="Times New Roman" w:hint="eastAsia"/>
          <w:kern w:val="0"/>
          <w:sz w:val="28"/>
          <w:szCs w:val="28"/>
        </w:rPr>
        <w:t>2</w:t>
      </w:r>
      <w:r w:rsidRPr="00280C67">
        <w:rPr>
          <w:rFonts w:ascii="標楷體" w:eastAsia="標楷體" w:hAnsi="標楷體" w:cs="Times New Roman"/>
          <w:kern w:val="0"/>
          <w:sz w:val="28"/>
          <w:szCs w:val="28"/>
        </w:rPr>
        <w:t>，所以就是國民法</w:t>
      </w:r>
      <w:r w:rsidRPr="00280C67">
        <w:rPr>
          <w:rFonts w:ascii="標楷體" w:eastAsia="標楷體" w:hAnsi="標楷體" w:cs="Times New Roman" w:hint="eastAsia"/>
          <w:kern w:val="0"/>
          <w:sz w:val="28"/>
          <w:szCs w:val="28"/>
        </w:rPr>
        <w:t>官</w:t>
      </w:r>
      <w:r w:rsidRPr="00280C67">
        <w:rPr>
          <w:rFonts w:ascii="標楷體" w:eastAsia="標楷體" w:hAnsi="標楷體" w:cs="Times New Roman"/>
          <w:kern w:val="0"/>
          <w:sz w:val="28"/>
          <w:szCs w:val="28"/>
        </w:rPr>
        <w:t>3位，職業法官3位的同意。</w:t>
      </w:r>
    </w:p>
    <w:p w:rsidR="00280C67" w:rsidRPr="00280C67" w:rsidRDefault="00280C67" w:rsidP="00280C67">
      <w:pPr>
        <w:widowControl/>
        <w:spacing w:line="720" w:lineRule="exact"/>
        <w:outlineLvl w:val="5"/>
        <w:rPr>
          <w:rFonts w:ascii="標楷體" w:eastAsia="標楷體" w:hAnsi="標楷體" w:cs="Times New Roman"/>
          <w:b/>
          <w:kern w:val="0"/>
          <w:sz w:val="28"/>
          <w:szCs w:val="28"/>
        </w:rPr>
      </w:pPr>
      <w:r w:rsidRPr="00280C67">
        <w:rPr>
          <w:rFonts w:ascii="標楷體" w:eastAsia="標楷體" w:hAnsi="標楷體" w:cs="Times New Roman"/>
          <w:b/>
          <w:kern w:val="0"/>
          <w:sz w:val="28"/>
          <w:szCs w:val="28"/>
        </w:rPr>
        <w:t>立法院黃委員國昌：</w:t>
      </w:r>
    </w:p>
    <w:p w:rsidR="00280C67" w:rsidRPr="00280C67" w:rsidRDefault="00280C67" w:rsidP="00280C67">
      <w:pPr>
        <w:widowControl/>
        <w:spacing w:line="500" w:lineRule="exact"/>
        <w:jc w:val="distribute"/>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這樣憲法法庭的判決就有自我內在邏輯矛盾的問題，</w:t>
      </w:r>
      <w:r w:rsidRPr="00280C67">
        <w:rPr>
          <w:rFonts w:ascii="標楷體" w:eastAsia="標楷體" w:hAnsi="標楷體" w:cs="Times New Roman" w:hint="eastAsia"/>
          <w:kern w:val="0"/>
          <w:sz w:val="28"/>
          <w:szCs w:val="28"/>
        </w:rPr>
        <w:t>這樣算</w:t>
      </w:r>
      <w:r w:rsidRPr="00280C67">
        <w:rPr>
          <w:rFonts w:ascii="標楷體" w:eastAsia="標楷體" w:hAnsi="標楷體" w:cs="Times New Roman"/>
          <w:kern w:val="0"/>
          <w:sz w:val="28"/>
          <w:szCs w:val="28"/>
        </w:rPr>
        <w:t>程序保障最嚴密？這樣沒有最嚴密，要程序保障最嚴密，就是6個國民法官加3個職業法官，全部要一致。因為他已經用最高等級，你如果只是</w:t>
      </w:r>
      <w:r w:rsidRPr="00280C67">
        <w:rPr>
          <w:rFonts w:ascii="標楷體" w:eastAsia="標楷體" w:hAnsi="標楷體" w:cs="Times New Roman" w:hint="eastAsia"/>
          <w:kern w:val="0"/>
          <w:sz w:val="28"/>
          <w:szCs w:val="28"/>
        </w:rPr>
        <w:t>3加3</w:t>
      </w:r>
      <w:r w:rsidRPr="00280C67">
        <w:rPr>
          <w:rFonts w:ascii="標楷體" w:eastAsia="標楷體" w:hAnsi="標楷體" w:cs="Times New Roman"/>
          <w:kern w:val="0"/>
          <w:sz w:val="28"/>
          <w:szCs w:val="28"/>
        </w:rPr>
        <w:t>的話，程序保障怎麼會最嚴密？完全沒有最嚴密，要6個國民法官加3個職業法官</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，才會</w:t>
      </w:r>
      <w:r w:rsidRPr="00280C67">
        <w:rPr>
          <w:rFonts w:ascii="標楷體" w:eastAsia="標楷體" w:hAnsi="標楷體" w:cs="Times New Roman" w:hint="eastAsia"/>
          <w:kern w:val="0"/>
          <w:sz w:val="28"/>
          <w:szCs w:val="28"/>
        </w:rPr>
        <w:t>達</w:t>
      </w:r>
      <w:r w:rsidRPr="00280C67">
        <w:rPr>
          <w:rFonts w:ascii="標楷體" w:eastAsia="標楷體" w:hAnsi="標楷體" w:cs="Times New Roman"/>
          <w:kern w:val="0"/>
          <w:sz w:val="28"/>
          <w:szCs w:val="28"/>
        </w:rPr>
        <w:t>到最嚴密的狀態。</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lastRenderedPageBreak/>
        <w:t>最後</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副秘書長交換一</w:t>
      </w:r>
      <w:r w:rsidRPr="00280C67">
        <w:rPr>
          <w:rFonts w:ascii="標楷體" w:eastAsia="標楷體" w:hAnsi="標楷體" w:cs="Times New Roman" w:hint="eastAsia"/>
          <w:kern w:val="0"/>
          <w:sz w:val="28"/>
          <w:szCs w:val="28"/>
        </w:rPr>
        <w:t>點</w:t>
      </w:r>
      <w:r w:rsidRPr="00280C67">
        <w:rPr>
          <w:rFonts w:ascii="標楷體" w:eastAsia="標楷體" w:hAnsi="標楷體" w:cs="Times New Roman"/>
          <w:kern w:val="0"/>
          <w:sz w:val="28"/>
          <w:szCs w:val="28"/>
        </w:rPr>
        <w:t>意見，對於有些事情是秘密事項，</w:t>
      </w:r>
      <w:r w:rsidRPr="00280C67">
        <w:rPr>
          <w:rFonts w:ascii="標楷體" w:eastAsia="標楷體" w:hAnsi="標楷體" w:cs="Times New Roman" w:hint="eastAsia"/>
          <w:kern w:val="0"/>
          <w:sz w:val="28"/>
          <w:szCs w:val="28"/>
        </w:rPr>
        <w:t>而</w:t>
      </w:r>
      <w:r w:rsidRPr="00280C67">
        <w:rPr>
          <w:rFonts w:ascii="標楷體" w:eastAsia="標楷體" w:hAnsi="標楷體" w:cs="Times New Roman"/>
          <w:kern w:val="0"/>
          <w:sz w:val="28"/>
          <w:szCs w:val="28"/>
        </w:rPr>
        <w:t>有些不是，這我都同意，我剛</w:t>
      </w:r>
      <w:r w:rsidRPr="00280C67">
        <w:rPr>
          <w:rFonts w:ascii="標楷體" w:eastAsia="標楷體" w:hAnsi="標楷體" w:cs="Times New Roman" w:hint="eastAsia"/>
          <w:kern w:val="0"/>
          <w:sz w:val="28"/>
          <w:szCs w:val="28"/>
        </w:rPr>
        <w:t>才聽到</w:t>
      </w:r>
      <w:r w:rsidRPr="00280C67">
        <w:rPr>
          <w:rFonts w:ascii="標楷體" w:eastAsia="標楷體" w:hAnsi="標楷體" w:cs="Times New Roman"/>
          <w:kern w:val="0"/>
          <w:sz w:val="28"/>
          <w:szCs w:val="28"/>
        </w:rPr>
        <w:t>你講37個死刑犯，</w:t>
      </w:r>
      <w:r w:rsidRPr="00280C67">
        <w:rPr>
          <w:rFonts w:ascii="標楷體" w:eastAsia="標楷體" w:hAnsi="標楷體" w:cs="Times New Roman" w:hint="eastAsia"/>
          <w:kern w:val="0"/>
          <w:sz w:val="28"/>
          <w:szCs w:val="28"/>
        </w:rPr>
        <w:t>其中</w:t>
      </w:r>
      <w:r w:rsidRPr="00280C67">
        <w:rPr>
          <w:rFonts w:ascii="標楷體" w:eastAsia="標楷體" w:hAnsi="標楷體" w:cs="Times New Roman"/>
          <w:kern w:val="0"/>
          <w:sz w:val="28"/>
          <w:szCs w:val="28"/>
        </w:rPr>
        <w:t>7個評議</w:t>
      </w:r>
      <w:r w:rsidRPr="00280C67">
        <w:rPr>
          <w:rFonts w:ascii="標楷體" w:eastAsia="標楷體" w:hAnsi="標楷體" w:cs="Times New Roman" w:hint="eastAsia"/>
          <w:kern w:val="0"/>
          <w:sz w:val="28"/>
          <w:szCs w:val="28"/>
        </w:rPr>
        <w:t>簿</w:t>
      </w:r>
      <w:r w:rsidRPr="00280C67">
        <w:rPr>
          <w:rFonts w:ascii="標楷體" w:eastAsia="標楷體" w:hAnsi="標楷體" w:cs="Times New Roman"/>
          <w:kern w:val="0"/>
          <w:sz w:val="28"/>
          <w:szCs w:val="28"/>
        </w:rPr>
        <w:t>還留著，</w:t>
      </w:r>
      <w:r w:rsidRPr="00280C67">
        <w:rPr>
          <w:rFonts w:ascii="標楷體" w:eastAsia="標楷體" w:hAnsi="標楷體" w:cs="Times New Roman" w:hint="eastAsia"/>
          <w:kern w:val="0"/>
          <w:sz w:val="28"/>
          <w:szCs w:val="28"/>
        </w:rPr>
        <w:t>最後的結果</w:t>
      </w:r>
      <w:r w:rsidRPr="00280C67">
        <w:rPr>
          <w:rFonts w:ascii="標楷體" w:eastAsia="標楷體" w:hAnsi="標楷體" w:cs="Times New Roman"/>
          <w:kern w:val="0"/>
          <w:sz w:val="28"/>
          <w:szCs w:val="28"/>
        </w:rPr>
        <w:t>全部都是一致，我覺得這個結果沒有</w:t>
      </w:r>
      <w:r w:rsidRPr="00280C67">
        <w:rPr>
          <w:rFonts w:ascii="標楷體" w:eastAsia="標楷體" w:hAnsi="標楷體" w:cs="Times New Roman" w:hint="eastAsia"/>
          <w:kern w:val="0"/>
          <w:sz w:val="28"/>
          <w:szCs w:val="28"/>
        </w:rPr>
        <w:t>什麼</w:t>
      </w:r>
      <w:r w:rsidRPr="00280C67">
        <w:rPr>
          <w:rFonts w:ascii="標楷體" w:eastAsia="標楷體" w:hAnsi="標楷體" w:cs="Times New Roman"/>
          <w:kern w:val="0"/>
          <w:sz w:val="28"/>
          <w:szCs w:val="28"/>
        </w:rPr>
        <w:t>不</w:t>
      </w:r>
      <w:r w:rsidRPr="00280C67">
        <w:rPr>
          <w:rFonts w:ascii="標楷體" w:eastAsia="標楷體" w:hAnsi="標楷體" w:cs="Times New Roman" w:hint="eastAsia"/>
          <w:kern w:val="0"/>
          <w:sz w:val="28"/>
          <w:szCs w:val="28"/>
        </w:rPr>
        <w:t>能</w:t>
      </w:r>
      <w:r w:rsidRPr="00280C67">
        <w:rPr>
          <w:rFonts w:ascii="標楷體" w:eastAsia="標楷體" w:hAnsi="標楷體" w:cs="Times New Roman"/>
          <w:kern w:val="0"/>
          <w:sz w:val="28"/>
          <w:szCs w:val="28"/>
        </w:rPr>
        <w:t>讓大</w:t>
      </w:r>
      <w:r w:rsidRPr="00280C67">
        <w:rPr>
          <w:rFonts w:ascii="標楷體" w:eastAsia="標楷體" w:hAnsi="標楷體" w:cs="Times New Roman" w:hint="eastAsia"/>
          <w:kern w:val="0"/>
          <w:sz w:val="28"/>
          <w:szCs w:val="28"/>
        </w:rPr>
        <w:t>家知道</w:t>
      </w:r>
      <w:r w:rsidRPr="00280C67">
        <w:rPr>
          <w:rFonts w:ascii="標楷體" w:eastAsia="標楷體" w:hAnsi="標楷體" w:cs="Times New Roman"/>
          <w:kern w:val="0"/>
          <w:sz w:val="28"/>
          <w:szCs w:val="28"/>
        </w:rPr>
        <w:t>，可是我之前發函請教司法院這個部分，你們正式</w:t>
      </w:r>
      <w:proofErr w:type="gramStart"/>
      <w:r w:rsidRPr="00280C67">
        <w:rPr>
          <w:rFonts w:ascii="標楷體" w:eastAsia="標楷體" w:hAnsi="標楷體" w:cs="Times New Roman"/>
          <w:kern w:val="0"/>
          <w:sz w:val="28"/>
          <w:szCs w:val="28"/>
        </w:rPr>
        <w:t>回函說這是</w:t>
      </w:r>
      <w:proofErr w:type="gramEnd"/>
      <w:r w:rsidRPr="00280C67">
        <w:rPr>
          <w:rFonts w:ascii="標楷體" w:eastAsia="標楷體" w:hAnsi="標楷體" w:cs="Times New Roman"/>
          <w:kern w:val="0"/>
          <w:sz w:val="28"/>
          <w:szCs w:val="28"/>
        </w:rPr>
        <w:t>秘密事項不能</w:t>
      </w:r>
      <w:r w:rsidRPr="00280C67">
        <w:rPr>
          <w:rFonts w:ascii="標楷體" w:eastAsia="標楷體" w:hAnsi="標楷體" w:cs="Times New Roman" w:hint="eastAsia"/>
          <w:kern w:val="0"/>
          <w:sz w:val="28"/>
          <w:szCs w:val="28"/>
        </w:rPr>
        <w:t>公開</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，然後我</w:t>
      </w:r>
      <w:proofErr w:type="gramStart"/>
      <w:r w:rsidRPr="00280C67">
        <w:rPr>
          <w:rFonts w:ascii="標楷體" w:eastAsia="標楷體" w:hAnsi="標楷體" w:cs="Times New Roman"/>
          <w:kern w:val="0"/>
          <w:sz w:val="28"/>
          <w:szCs w:val="28"/>
        </w:rPr>
        <w:t>剛</w:t>
      </w:r>
      <w:r w:rsidRPr="00280C67">
        <w:rPr>
          <w:rFonts w:ascii="標楷體" w:eastAsia="標楷體" w:hAnsi="標楷體" w:cs="Times New Roman" w:hint="eastAsia"/>
          <w:kern w:val="0"/>
          <w:sz w:val="28"/>
          <w:szCs w:val="28"/>
        </w:rPr>
        <w:t>才</w:t>
      </w:r>
      <w:r w:rsidRPr="00280C67">
        <w:rPr>
          <w:rFonts w:ascii="標楷體" w:eastAsia="標楷體" w:hAnsi="標楷體" w:cs="Times New Roman"/>
          <w:kern w:val="0"/>
          <w:sz w:val="28"/>
          <w:szCs w:val="28"/>
        </w:rPr>
        <w:t>聽副秘書</w:t>
      </w:r>
      <w:r w:rsidRPr="00280C67">
        <w:rPr>
          <w:rFonts w:ascii="標楷體" w:eastAsia="標楷體" w:hAnsi="標楷體" w:cs="Times New Roman" w:hint="eastAsia"/>
          <w:kern w:val="0"/>
          <w:sz w:val="28"/>
          <w:szCs w:val="28"/>
        </w:rPr>
        <w:t>長</w:t>
      </w:r>
      <w:proofErr w:type="gramEnd"/>
      <w:r w:rsidRPr="00280C67">
        <w:rPr>
          <w:rFonts w:ascii="標楷體" w:eastAsia="標楷體" w:hAnsi="標楷體" w:cs="Times New Roman"/>
          <w:kern w:val="0"/>
          <w:sz w:val="28"/>
          <w:szCs w:val="28"/>
        </w:rPr>
        <w:t>這麼自然</w:t>
      </w:r>
      <w:r w:rsidRPr="00280C67">
        <w:rPr>
          <w:rFonts w:ascii="標楷體" w:eastAsia="標楷體" w:hAnsi="標楷體" w:cs="Times New Roman" w:hint="eastAsia"/>
          <w:kern w:val="0"/>
          <w:sz w:val="28"/>
          <w:szCs w:val="28"/>
        </w:rPr>
        <w:t>地就</w:t>
      </w:r>
      <w:r w:rsidRPr="00280C67">
        <w:rPr>
          <w:rFonts w:ascii="標楷體" w:eastAsia="標楷體" w:hAnsi="標楷體" w:cs="Times New Roman"/>
          <w:kern w:val="0"/>
          <w:sz w:val="28"/>
          <w:szCs w:val="28"/>
        </w:rPr>
        <w:t>把這部分講出來了，你書面回函說評議簿</w:t>
      </w:r>
      <w:r w:rsidRPr="00280C67">
        <w:rPr>
          <w:rFonts w:ascii="標楷體" w:eastAsia="標楷體" w:hAnsi="標楷體" w:cs="Times New Roman" w:hint="eastAsia"/>
          <w:kern w:val="0"/>
          <w:sz w:val="28"/>
          <w:szCs w:val="28"/>
        </w:rPr>
        <w:t>裡</w:t>
      </w:r>
      <w:r w:rsidRPr="00280C67">
        <w:rPr>
          <w:rFonts w:ascii="標楷體" w:eastAsia="標楷體" w:hAnsi="標楷體" w:cs="Times New Roman"/>
          <w:kern w:val="0"/>
          <w:sz w:val="28"/>
          <w:szCs w:val="28"/>
        </w:rPr>
        <w:t>有無一致決，依法是秘密事項不能公開，結果</w:t>
      </w:r>
      <w:r w:rsidRPr="00280C67">
        <w:rPr>
          <w:rFonts w:ascii="標楷體" w:eastAsia="標楷體" w:hAnsi="標楷體" w:cs="Times New Roman" w:hint="eastAsia"/>
          <w:kern w:val="0"/>
          <w:sz w:val="28"/>
          <w:szCs w:val="28"/>
        </w:rPr>
        <w:t>卻</w:t>
      </w:r>
      <w:r w:rsidRPr="00280C67">
        <w:rPr>
          <w:rFonts w:ascii="標楷體" w:eastAsia="標楷體" w:hAnsi="標楷體" w:cs="Times New Roman"/>
          <w:kern w:val="0"/>
          <w:sz w:val="28"/>
          <w:szCs w:val="28"/>
        </w:rPr>
        <w:t>在這</w:t>
      </w:r>
      <w:r w:rsidRPr="00280C67">
        <w:rPr>
          <w:rFonts w:ascii="標楷體" w:eastAsia="標楷體" w:hAnsi="標楷體" w:cs="Times New Roman" w:hint="eastAsia"/>
          <w:kern w:val="0"/>
          <w:sz w:val="28"/>
          <w:szCs w:val="28"/>
        </w:rPr>
        <w:t>裡</w:t>
      </w:r>
      <w:r w:rsidRPr="00280C67">
        <w:rPr>
          <w:rFonts w:ascii="標楷體" w:eastAsia="標楷體" w:hAnsi="標楷體" w:cs="Times New Roman"/>
          <w:kern w:val="0"/>
          <w:sz w:val="28"/>
          <w:szCs w:val="28"/>
        </w:rPr>
        <w:t>很自然的把它講出來了，7個全部都是一致決，這樣會讓我覺得很</w:t>
      </w:r>
      <w:r w:rsidRPr="00280C67">
        <w:rPr>
          <w:rFonts w:ascii="標楷體" w:eastAsia="標楷體" w:hAnsi="標楷體" w:cs="Times New Roman" w:hint="eastAsia"/>
          <w:kern w:val="0"/>
          <w:sz w:val="28"/>
          <w:szCs w:val="28"/>
        </w:rPr>
        <w:t>困惑</w:t>
      </w:r>
      <w:r w:rsidRPr="00280C67">
        <w:rPr>
          <w:rFonts w:ascii="標楷體" w:eastAsia="標楷體" w:hAnsi="標楷體" w:cs="Times New Roman"/>
          <w:kern w:val="0"/>
          <w:sz w:val="28"/>
          <w:szCs w:val="28"/>
        </w:rPr>
        <w:t>，司法院的標準到底是什麼？所以這到底是不</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秘密</w:t>
      </w:r>
      <w:r w:rsidRPr="00280C67">
        <w:rPr>
          <w:rFonts w:ascii="標楷體" w:eastAsia="標楷體" w:hAnsi="標楷體" w:cs="Times New Roman" w:hint="eastAsia"/>
          <w:kern w:val="0"/>
          <w:sz w:val="28"/>
          <w:szCs w:val="28"/>
        </w:rPr>
        <w:t>事項？</w:t>
      </w:r>
    </w:p>
    <w:p w:rsidR="00280C67" w:rsidRPr="00280C67" w:rsidRDefault="00280C67" w:rsidP="00280C67">
      <w:pPr>
        <w:widowControl/>
        <w:spacing w:line="720" w:lineRule="exact"/>
        <w:jc w:val="both"/>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司法院李廳長</w:t>
      </w:r>
      <w:proofErr w:type="gramStart"/>
      <w:r w:rsidRPr="00280C67">
        <w:rPr>
          <w:rFonts w:ascii="標楷體" w:eastAsia="標楷體" w:hAnsi="標楷體" w:cs="Times New Roman" w:hint="eastAsia"/>
          <w:b/>
          <w:kern w:val="0"/>
          <w:sz w:val="28"/>
          <w:szCs w:val="28"/>
        </w:rPr>
        <w:t>釱</w:t>
      </w:r>
      <w:proofErr w:type="gramEnd"/>
      <w:r w:rsidRPr="00280C67">
        <w:rPr>
          <w:rFonts w:ascii="標楷體" w:eastAsia="標楷體" w:hAnsi="標楷體" w:cs="Times New Roman" w:hint="eastAsia"/>
          <w:b/>
          <w:kern w:val="0"/>
          <w:sz w:val="28"/>
          <w:szCs w:val="28"/>
        </w:rPr>
        <w:t>任：</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向</w:t>
      </w:r>
      <w:r w:rsidRPr="00280C67">
        <w:rPr>
          <w:rFonts w:ascii="標楷體" w:eastAsia="標楷體" w:hAnsi="標楷體" w:cs="Times New Roman"/>
          <w:kern w:val="0"/>
          <w:sz w:val="28"/>
          <w:szCs w:val="28"/>
        </w:rPr>
        <w:t>委員補充</w:t>
      </w:r>
      <w:r w:rsidRPr="00280C67">
        <w:rPr>
          <w:rFonts w:ascii="標楷體" w:eastAsia="標楷體" w:hAnsi="標楷體" w:cs="Times New Roman" w:hint="eastAsia"/>
          <w:kern w:val="0"/>
          <w:sz w:val="28"/>
          <w:szCs w:val="28"/>
        </w:rPr>
        <w:t>說明，</w:t>
      </w:r>
      <w:r w:rsidRPr="00280C67">
        <w:rPr>
          <w:rFonts w:ascii="標楷體" w:eastAsia="標楷體" w:hAnsi="標楷體" w:cs="Times New Roman"/>
          <w:kern w:val="0"/>
          <w:sz w:val="28"/>
          <w:szCs w:val="28"/>
        </w:rPr>
        <w:t>因為</w:t>
      </w:r>
      <w:r w:rsidRPr="00280C67">
        <w:rPr>
          <w:rFonts w:ascii="標楷體" w:eastAsia="標楷體" w:hAnsi="標楷體" w:cs="Times New Roman" w:hint="eastAsia"/>
          <w:kern w:val="0"/>
          <w:sz w:val="28"/>
          <w:szCs w:val="28"/>
        </w:rPr>
        <w:t>司法</w:t>
      </w:r>
      <w:r w:rsidRPr="00280C67">
        <w:rPr>
          <w:rFonts w:ascii="標楷體" w:eastAsia="標楷體" w:hAnsi="標楷體" w:cs="Times New Roman"/>
          <w:kern w:val="0"/>
          <w:sz w:val="28"/>
          <w:szCs w:val="28"/>
        </w:rPr>
        <w:t>行政</w:t>
      </w:r>
      <w:r w:rsidRPr="00280C67">
        <w:rPr>
          <w:rFonts w:ascii="標楷體" w:eastAsia="標楷體" w:hAnsi="標楷體" w:cs="Times New Roman" w:hint="eastAsia"/>
          <w:kern w:val="0"/>
          <w:sz w:val="28"/>
          <w:szCs w:val="28"/>
        </w:rPr>
        <w:t>無法</w:t>
      </w:r>
      <w:r w:rsidRPr="00280C67">
        <w:rPr>
          <w:rFonts w:ascii="標楷體" w:eastAsia="標楷體" w:hAnsi="標楷體" w:cs="Times New Roman"/>
          <w:kern w:val="0"/>
          <w:sz w:val="28"/>
          <w:szCs w:val="28"/>
        </w:rPr>
        <w:t>翻閱評議簿，我們是透過最高法院的行政單位去詢問結果，</w:t>
      </w:r>
      <w:r w:rsidRPr="00280C67">
        <w:rPr>
          <w:rFonts w:ascii="標楷體" w:eastAsia="標楷體" w:hAnsi="標楷體" w:cs="Times New Roman" w:hint="eastAsia"/>
          <w:kern w:val="0"/>
          <w:sz w:val="28"/>
          <w:szCs w:val="28"/>
        </w:rPr>
        <w:t>由他們翻閱評議簿</w:t>
      </w:r>
      <w:r w:rsidRPr="00280C67">
        <w:rPr>
          <w:rFonts w:ascii="標楷體" w:eastAsia="標楷體" w:hAnsi="標楷體" w:cs="Times New Roman"/>
          <w:kern w:val="0"/>
          <w:sz w:val="28"/>
          <w:szCs w:val="28"/>
        </w:rPr>
        <w:t>，所以回函時，沒有把翻閱的結果</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委員</w:t>
      </w:r>
      <w:r w:rsidRPr="00280C67">
        <w:rPr>
          <w:rFonts w:ascii="標楷體" w:eastAsia="標楷體" w:hAnsi="標楷體" w:cs="Times New Roman" w:hint="eastAsia"/>
          <w:kern w:val="0"/>
          <w:sz w:val="28"/>
          <w:szCs w:val="28"/>
        </w:rPr>
        <w:t>詳細</w:t>
      </w:r>
      <w:r w:rsidRPr="00280C67">
        <w:rPr>
          <w:rFonts w:ascii="標楷體" w:eastAsia="標楷體" w:hAnsi="標楷體" w:cs="Times New Roman"/>
          <w:kern w:val="0"/>
          <w:sz w:val="28"/>
          <w:szCs w:val="28"/>
        </w:rPr>
        <w:t>說明，</w:t>
      </w:r>
      <w:r w:rsidRPr="00280C67">
        <w:rPr>
          <w:rFonts w:ascii="標楷體" w:eastAsia="標楷體" w:hAnsi="標楷體" w:cs="Times New Roman" w:hint="eastAsia"/>
          <w:kern w:val="0"/>
          <w:sz w:val="28"/>
          <w:szCs w:val="28"/>
        </w:rPr>
        <w:t>副</w:t>
      </w:r>
      <w:r w:rsidRPr="00280C67">
        <w:rPr>
          <w:rFonts w:ascii="標楷體" w:eastAsia="標楷體" w:hAnsi="標楷體" w:cs="Times New Roman"/>
          <w:kern w:val="0"/>
          <w:sz w:val="28"/>
          <w:szCs w:val="28"/>
        </w:rPr>
        <w:t>秘書長報告的是透過最高法院的行政程序去了解他們回覆給最高檢的情形，有</w:t>
      </w:r>
      <w:r w:rsidRPr="00280C67">
        <w:rPr>
          <w:rFonts w:ascii="標楷體" w:eastAsia="標楷體" w:hAnsi="標楷體" w:cs="Times New Roman" w:hint="eastAsia"/>
          <w:kern w:val="0"/>
          <w:sz w:val="28"/>
          <w:szCs w:val="28"/>
        </w:rPr>
        <w:t>7位</w:t>
      </w:r>
      <w:r w:rsidRPr="00280C67">
        <w:rPr>
          <w:rFonts w:ascii="標楷體" w:eastAsia="標楷體" w:hAnsi="標楷體" w:cs="Times New Roman"/>
          <w:kern w:val="0"/>
          <w:sz w:val="28"/>
          <w:szCs w:val="28"/>
        </w:rPr>
        <w:t>（口誤為</w:t>
      </w:r>
      <w:r w:rsidRPr="00280C67">
        <w:rPr>
          <w:rFonts w:ascii="標楷體" w:eastAsia="標楷體" w:hAnsi="標楷體" w:cs="Times New Roman" w:hint="eastAsia"/>
          <w:kern w:val="0"/>
          <w:sz w:val="28"/>
          <w:szCs w:val="28"/>
        </w:rPr>
        <w:t>7份）</w:t>
      </w:r>
      <w:r w:rsidRPr="00280C67">
        <w:rPr>
          <w:rFonts w:ascii="標楷體" w:eastAsia="標楷體" w:hAnsi="標楷體" w:cs="Times New Roman"/>
          <w:kern w:val="0"/>
          <w:sz w:val="28"/>
          <w:szCs w:val="28"/>
        </w:rPr>
        <w:t>的評議簿還</w:t>
      </w:r>
      <w:r w:rsidRPr="00280C67">
        <w:rPr>
          <w:rFonts w:ascii="標楷體" w:eastAsia="標楷體" w:hAnsi="標楷體" w:cs="Times New Roman" w:hint="eastAsia"/>
          <w:kern w:val="0"/>
          <w:sz w:val="28"/>
          <w:szCs w:val="28"/>
        </w:rPr>
        <w:t>保留</w:t>
      </w:r>
      <w:r w:rsidRPr="00280C67">
        <w:rPr>
          <w:rFonts w:ascii="標楷體" w:eastAsia="標楷體" w:hAnsi="標楷體" w:cs="Times New Roman"/>
          <w:kern w:val="0"/>
          <w:sz w:val="28"/>
          <w:szCs w:val="28"/>
        </w:rPr>
        <w:t>。</w:t>
      </w: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立法院黃委員國昌：</w:t>
      </w:r>
    </w:p>
    <w:p w:rsidR="00280C67" w:rsidRPr="00280C67" w:rsidRDefault="00280C67" w:rsidP="00280C67">
      <w:pPr>
        <w:widowControl/>
        <w:spacing w:line="500" w:lineRule="exact"/>
        <w:outlineLvl w:val="5"/>
        <w:rPr>
          <w:rFonts w:ascii="標楷體" w:eastAsia="標楷體" w:hAnsi="標楷體" w:cs="Times New Roman"/>
          <w:kern w:val="0"/>
          <w:sz w:val="28"/>
          <w:szCs w:val="28"/>
        </w:rPr>
      </w:pPr>
      <w:proofErr w:type="gramStart"/>
      <w:r w:rsidRPr="00280C67">
        <w:rPr>
          <w:rFonts w:ascii="標楷體" w:eastAsia="標楷體" w:hAnsi="標楷體" w:cs="Times New Roman"/>
          <w:kern w:val="0"/>
          <w:sz w:val="28"/>
          <w:szCs w:val="28"/>
        </w:rPr>
        <w:t>你說得</w:t>
      </w:r>
      <w:r w:rsidRPr="00280C67">
        <w:rPr>
          <w:rFonts w:ascii="標楷體" w:eastAsia="標楷體" w:hAnsi="標楷體" w:cs="Times New Roman" w:hint="eastAsia"/>
          <w:kern w:val="0"/>
          <w:sz w:val="28"/>
          <w:szCs w:val="28"/>
        </w:rPr>
        <w:t>沒錯</w:t>
      </w:r>
      <w:proofErr w:type="gramEnd"/>
      <w:r w:rsidRPr="00280C67">
        <w:rPr>
          <w:rFonts w:ascii="標楷體" w:eastAsia="標楷體" w:hAnsi="標楷體" w:cs="Times New Roman" w:hint="eastAsia"/>
          <w:kern w:val="0"/>
          <w:sz w:val="28"/>
          <w:szCs w:val="28"/>
        </w:rPr>
        <w:t>，但</w:t>
      </w:r>
      <w:r w:rsidRPr="00280C67">
        <w:rPr>
          <w:rFonts w:ascii="標楷體" w:eastAsia="標楷體" w:hAnsi="標楷體" w:cs="Times New Roman"/>
          <w:kern w:val="0"/>
          <w:sz w:val="28"/>
          <w:szCs w:val="28"/>
        </w:rPr>
        <w:t>沒有回答我的問題，你書面</w:t>
      </w:r>
      <w:r w:rsidRPr="00280C67">
        <w:rPr>
          <w:rFonts w:ascii="標楷體" w:eastAsia="標楷體" w:hAnsi="標楷體" w:cs="Times New Roman" w:hint="eastAsia"/>
          <w:kern w:val="0"/>
          <w:sz w:val="28"/>
          <w:szCs w:val="28"/>
        </w:rPr>
        <w:t>回覆這部分</w:t>
      </w:r>
      <w:r w:rsidRPr="00280C67">
        <w:rPr>
          <w:rFonts w:ascii="標楷體" w:eastAsia="標楷體" w:hAnsi="標楷體" w:cs="Times New Roman"/>
          <w:kern w:val="0"/>
          <w:sz w:val="28"/>
          <w:szCs w:val="28"/>
        </w:rPr>
        <w:t>不能講是秘密，然後在這</w:t>
      </w:r>
      <w:r w:rsidRPr="00280C67">
        <w:rPr>
          <w:rFonts w:ascii="標楷體" w:eastAsia="標楷體" w:hAnsi="標楷體" w:cs="Times New Roman" w:hint="eastAsia"/>
          <w:kern w:val="0"/>
          <w:sz w:val="28"/>
          <w:szCs w:val="28"/>
        </w:rPr>
        <w:t>裡</w:t>
      </w:r>
      <w:r w:rsidRPr="00280C67">
        <w:rPr>
          <w:rFonts w:ascii="標楷體" w:eastAsia="標楷體" w:hAnsi="標楷體" w:cs="Times New Roman"/>
          <w:kern w:val="0"/>
          <w:sz w:val="28"/>
          <w:szCs w:val="28"/>
        </w:rPr>
        <w:t>就這麼自然</w:t>
      </w:r>
      <w:r w:rsidRPr="00280C67">
        <w:rPr>
          <w:rFonts w:ascii="標楷體" w:eastAsia="標楷體" w:hAnsi="標楷體" w:cs="Times New Roman" w:hint="eastAsia"/>
          <w:kern w:val="0"/>
          <w:sz w:val="28"/>
          <w:szCs w:val="28"/>
        </w:rPr>
        <w:t>的</w:t>
      </w:r>
      <w:r w:rsidRPr="00280C67">
        <w:rPr>
          <w:rFonts w:ascii="標楷體" w:eastAsia="標楷體" w:hAnsi="標楷體" w:cs="Times New Roman"/>
          <w:kern w:val="0"/>
          <w:sz w:val="28"/>
          <w:szCs w:val="28"/>
        </w:rPr>
        <w:t>把它講出來了，所以到底是不是秘密？</w:t>
      </w:r>
    </w:p>
    <w:p w:rsidR="00280C67" w:rsidRPr="00280C67" w:rsidRDefault="00280C67" w:rsidP="00280C67">
      <w:pPr>
        <w:widowControl/>
        <w:spacing w:line="720" w:lineRule="exact"/>
        <w:outlineLvl w:val="5"/>
        <w:rPr>
          <w:rFonts w:ascii="Times New Roman" w:eastAsia="新細明體" w:hAnsi="Times New Roman" w:cs="Times New Roman"/>
          <w:kern w:val="0"/>
          <w:szCs w:val="24"/>
        </w:rPr>
      </w:pPr>
      <w:proofErr w:type="gramStart"/>
      <w:r w:rsidRPr="00280C67">
        <w:rPr>
          <w:rFonts w:ascii="標楷體" w:eastAsia="標楷體" w:hAnsi="標楷體" w:cs="Times New Roman" w:hint="eastAsia"/>
          <w:b/>
          <w:kern w:val="0"/>
          <w:sz w:val="28"/>
          <w:szCs w:val="28"/>
        </w:rPr>
        <w:t>司法院黃副</w:t>
      </w:r>
      <w:proofErr w:type="gramEnd"/>
      <w:r w:rsidRPr="00280C67">
        <w:rPr>
          <w:rFonts w:ascii="標楷體" w:eastAsia="標楷體" w:hAnsi="標楷體" w:cs="Times New Roman" w:hint="eastAsia"/>
          <w:b/>
          <w:kern w:val="0"/>
          <w:sz w:val="28"/>
          <w:szCs w:val="28"/>
        </w:rPr>
        <w:t>秘書長</w:t>
      </w:r>
      <w:proofErr w:type="gramStart"/>
      <w:r w:rsidRPr="00280C67">
        <w:rPr>
          <w:rFonts w:ascii="標楷體" w:eastAsia="標楷體" w:hAnsi="標楷體" w:cs="Times New Roman" w:hint="eastAsia"/>
          <w:b/>
          <w:kern w:val="0"/>
          <w:sz w:val="28"/>
          <w:szCs w:val="28"/>
        </w:rPr>
        <w:t>麟</w:t>
      </w:r>
      <w:proofErr w:type="gramEnd"/>
      <w:r w:rsidRPr="00280C67">
        <w:rPr>
          <w:rFonts w:ascii="標楷體" w:eastAsia="標楷體" w:hAnsi="標楷體" w:cs="Times New Roman" w:hint="eastAsia"/>
          <w:b/>
          <w:kern w:val="0"/>
          <w:sz w:val="28"/>
          <w:szCs w:val="28"/>
        </w:rPr>
        <w:t>倫：</w:t>
      </w:r>
    </w:p>
    <w:p w:rsidR="00280C67" w:rsidRPr="00280C67" w:rsidRDefault="00280C67" w:rsidP="00280C67">
      <w:pPr>
        <w:widowControl/>
        <w:spacing w:line="500" w:lineRule="exact"/>
        <w:outlineLvl w:val="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委員報告，我確實沒有</w:t>
      </w:r>
      <w:r w:rsidRPr="00280C67">
        <w:rPr>
          <w:rFonts w:ascii="標楷體" w:eastAsia="標楷體" w:hAnsi="標楷體" w:cs="Times New Roman" w:hint="eastAsia"/>
          <w:kern w:val="0"/>
          <w:sz w:val="28"/>
          <w:szCs w:val="28"/>
        </w:rPr>
        <w:t>全部看過</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如同</w:t>
      </w:r>
      <w:r w:rsidRPr="00280C67">
        <w:rPr>
          <w:rFonts w:ascii="標楷體" w:eastAsia="標楷體" w:hAnsi="標楷體" w:cs="Times New Roman"/>
          <w:kern w:val="0"/>
          <w:sz w:val="28"/>
          <w:szCs w:val="28"/>
        </w:rPr>
        <w:t>李廳長所講，最高法院跟</w:t>
      </w:r>
      <w:proofErr w:type="gramStart"/>
      <w:r w:rsidRPr="00280C67">
        <w:rPr>
          <w:rFonts w:ascii="標楷體" w:eastAsia="標楷體" w:hAnsi="標楷體" w:cs="Times New Roman"/>
          <w:kern w:val="0"/>
          <w:sz w:val="28"/>
          <w:szCs w:val="28"/>
        </w:rPr>
        <w:t>我們說都有</w:t>
      </w:r>
      <w:proofErr w:type="gramEnd"/>
      <w:r w:rsidRPr="00280C67">
        <w:rPr>
          <w:rFonts w:ascii="標楷體" w:eastAsia="標楷體" w:hAnsi="標楷體" w:cs="Times New Roman"/>
          <w:kern w:val="0"/>
          <w:sz w:val="28"/>
          <w:szCs w:val="28"/>
        </w:rPr>
        <w:t>一致決，我</w:t>
      </w:r>
      <w:r w:rsidRPr="00280C67">
        <w:rPr>
          <w:rFonts w:ascii="標楷體" w:eastAsia="標楷體" w:hAnsi="標楷體" w:cs="Times New Roman" w:hint="eastAsia"/>
          <w:kern w:val="0"/>
          <w:sz w:val="28"/>
          <w:szCs w:val="28"/>
        </w:rPr>
        <w:t>們</w:t>
      </w:r>
      <w:r w:rsidRPr="00280C67">
        <w:rPr>
          <w:rFonts w:ascii="標楷體" w:eastAsia="標楷體" w:hAnsi="標楷體" w:cs="Times New Roman"/>
          <w:kern w:val="0"/>
          <w:sz w:val="28"/>
          <w:szCs w:val="28"/>
        </w:rPr>
        <w:t>實際上</w:t>
      </w:r>
      <w:r w:rsidRPr="00280C67">
        <w:rPr>
          <w:rFonts w:ascii="標楷體" w:eastAsia="標楷體" w:hAnsi="標楷體" w:cs="Times New Roman" w:hint="eastAsia"/>
          <w:kern w:val="0"/>
          <w:sz w:val="28"/>
          <w:szCs w:val="28"/>
        </w:rPr>
        <w:t>沒有</w:t>
      </w:r>
      <w:r w:rsidRPr="00280C67">
        <w:rPr>
          <w:rFonts w:ascii="標楷體" w:eastAsia="標楷體" w:hAnsi="標楷體" w:cs="Times New Roman"/>
          <w:kern w:val="0"/>
          <w:sz w:val="28"/>
          <w:szCs w:val="28"/>
        </w:rPr>
        <w:t>看到這7份評議</w:t>
      </w:r>
      <w:r w:rsidRPr="00280C67">
        <w:rPr>
          <w:rFonts w:ascii="標楷體" w:eastAsia="標楷體" w:hAnsi="標楷體" w:cs="Times New Roman" w:hint="eastAsia"/>
          <w:kern w:val="0"/>
          <w:sz w:val="28"/>
          <w:szCs w:val="28"/>
        </w:rPr>
        <w:t>簿。</w:t>
      </w: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立法院黃委員國昌：</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我現在只有最後一個問題，就</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其他評議</w:t>
      </w:r>
      <w:proofErr w:type="gramStart"/>
      <w:r w:rsidRPr="00280C67">
        <w:rPr>
          <w:rFonts w:ascii="標楷體" w:eastAsia="標楷體" w:hAnsi="標楷體" w:cs="Times New Roman" w:hint="eastAsia"/>
          <w:kern w:val="0"/>
          <w:sz w:val="28"/>
          <w:szCs w:val="28"/>
        </w:rPr>
        <w:t>簿</w:t>
      </w:r>
      <w:proofErr w:type="gramEnd"/>
      <w:r w:rsidRPr="00280C67">
        <w:rPr>
          <w:rFonts w:ascii="標楷體" w:eastAsia="標楷體" w:hAnsi="標楷體" w:cs="Times New Roman" w:hint="eastAsia"/>
          <w:kern w:val="0"/>
          <w:sz w:val="28"/>
          <w:szCs w:val="28"/>
        </w:rPr>
        <w:t>沒有保留該</w:t>
      </w:r>
      <w:r w:rsidRPr="00280C67">
        <w:rPr>
          <w:rFonts w:ascii="標楷體" w:eastAsia="標楷體" w:hAnsi="標楷體" w:cs="Times New Roman"/>
          <w:kern w:val="0"/>
          <w:sz w:val="28"/>
          <w:szCs w:val="28"/>
        </w:rPr>
        <w:t>怎麼辦？去訪談當初的法官嗎？他們的記憶還可信嗎？</w:t>
      </w:r>
    </w:p>
    <w:p w:rsidR="00280C67" w:rsidRPr="00280C67" w:rsidRDefault="00280C67" w:rsidP="00280C67">
      <w:pPr>
        <w:widowControl/>
        <w:spacing w:line="720" w:lineRule="exact"/>
        <w:jc w:val="both"/>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司法院李廳長</w:t>
      </w:r>
      <w:proofErr w:type="gramStart"/>
      <w:r w:rsidRPr="00280C67">
        <w:rPr>
          <w:rFonts w:ascii="標楷體" w:eastAsia="標楷體" w:hAnsi="標楷體" w:cs="Times New Roman" w:hint="eastAsia"/>
          <w:b/>
          <w:kern w:val="0"/>
          <w:sz w:val="28"/>
          <w:szCs w:val="28"/>
        </w:rPr>
        <w:t>釱</w:t>
      </w:r>
      <w:proofErr w:type="gramEnd"/>
      <w:r w:rsidRPr="00280C67">
        <w:rPr>
          <w:rFonts w:ascii="標楷體" w:eastAsia="標楷體" w:hAnsi="標楷體" w:cs="Times New Roman" w:hint="eastAsia"/>
          <w:b/>
          <w:kern w:val="0"/>
          <w:sz w:val="28"/>
          <w:szCs w:val="28"/>
        </w:rPr>
        <w:t>任：</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委員報告，我有私下詢問最高法院的看法，他們認為無法</w:t>
      </w:r>
      <w:r w:rsidRPr="00280C67">
        <w:rPr>
          <w:rFonts w:ascii="標楷體" w:eastAsia="標楷體" w:hAnsi="標楷體" w:cs="Times New Roman" w:hint="eastAsia"/>
          <w:kern w:val="0"/>
          <w:sz w:val="28"/>
          <w:szCs w:val="28"/>
        </w:rPr>
        <w:t>舉</w:t>
      </w:r>
      <w:r w:rsidRPr="00280C67">
        <w:rPr>
          <w:rFonts w:ascii="標楷體" w:eastAsia="標楷體" w:hAnsi="標楷體" w:cs="Times New Roman"/>
          <w:kern w:val="0"/>
          <w:sz w:val="28"/>
          <w:szCs w:val="28"/>
        </w:rPr>
        <w:t>證全部是一致決。</w:t>
      </w: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lastRenderedPageBreak/>
        <w:t>立法院黃委員國昌：</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無法舉證，舉證責任的</w:t>
      </w:r>
      <w:proofErr w:type="gramStart"/>
      <w:r w:rsidRPr="00280C67">
        <w:rPr>
          <w:rFonts w:ascii="標楷體" w:eastAsia="標楷體" w:hAnsi="標楷體" w:cs="Times New Roman"/>
          <w:kern w:val="0"/>
          <w:sz w:val="28"/>
          <w:szCs w:val="28"/>
        </w:rPr>
        <w:t>不</w:t>
      </w:r>
      <w:proofErr w:type="gramEnd"/>
      <w:r w:rsidRPr="00280C67">
        <w:rPr>
          <w:rFonts w:ascii="標楷體" w:eastAsia="標楷體" w:hAnsi="標楷體" w:cs="Times New Roman"/>
          <w:kern w:val="0"/>
          <w:sz w:val="28"/>
          <w:szCs w:val="28"/>
        </w:rPr>
        <w:t>利益誰負擔？</w:t>
      </w:r>
    </w:p>
    <w:p w:rsidR="00280C67" w:rsidRPr="00280C67" w:rsidRDefault="00280C67" w:rsidP="00280C67">
      <w:pPr>
        <w:widowControl/>
        <w:spacing w:line="720" w:lineRule="exact"/>
        <w:jc w:val="both"/>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司法院李廳長</w:t>
      </w:r>
      <w:proofErr w:type="gramStart"/>
      <w:r w:rsidRPr="00280C67">
        <w:rPr>
          <w:rFonts w:ascii="標楷體" w:eastAsia="標楷體" w:hAnsi="標楷體" w:cs="Times New Roman" w:hint="eastAsia"/>
          <w:b/>
          <w:kern w:val="0"/>
          <w:sz w:val="28"/>
          <w:szCs w:val="28"/>
        </w:rPr>
        <w:t>釱</w:t>
      </w:r>
      <w:proofErr w:type="gramEnd"/>
      <w:r w:rsidRPr="00280C67">
        <w:rPr>
          <w:rFonts w:ascii="標楷體" w:eastAsia="標楷體" w:hAnsi="標楷體" w:cs="Times New Roman" w:hint="eastAsia"/>
          <w:b/>
          <w:kern w:val="0"/>
          <w:sz w:val="28"/>
          <w:szCs w:val="28"/>
        </w:rPr>
        <w:t>任：</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由最高法院負擔，這是他們目前初步的看法。</w:t>
      </w: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立法院黃委員國昌：</w:t>
      </w:r>
    </w:p>
    <w:p w:rsidR="00280C67" w:rsidRPr="00280C67" w:rsidRDefault="00280C67" w:rsidP="00280C67">
      <w:pPr>
        <w:widowControl/>
        <w:spacing w:line="500" w:lineRule="exact"/>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所以30件的</w:t>
      </w:r>
      <w:r w:rsidRPr="00280C67">
        <w:rPr>
          <w:rFonts w:ascii="標楷體" w:eastAsia="標楷體" w:hAnsi="標楷體" w:cs="Times New Roman" w:hint="eastAsia"/>
          <w:kern w:val="0"/>
          <w:sz w:val="28"/>
          <w:szCs w:val="28"/>
        </w:rPr>
        <w:t>案件</w:t>
      </w:r>
      <w:r w:rsidRPr="00280C67">
        <w:rPr>
          <w:rFonts w:ascii="標楷體" w:eastAsia="標楷體" w:hAnsi="標楷體" w:cs="Times New Roman"/>
          <w:kern w:val="0"/>
          <w:sz w:val="28"/>
          <w:szCs w:val="28"/>
        </w:rPr>
        <w:t>接下來都要重啟程序嗎？</w:t>
      </w:r>
    </w:p>
    <w:p w:rsidR="00280C67" w:rsidRPr="00280C67" w:rsidRDefault="00280C67" w:rsidP="00280C67">
      <w:pPr>
        <w:widowControl/>
        <w:spacing w:line="720" w:lineRule="exact"/>
        <w:jc w:val="both"/>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司法院李廳長</w:t>
      </w:r>
      <w:proofErr w:type="gramStart"/>
      <w:r w:rsidRPr="00280C67">
        <w:rPr>
          <w:rFonts w:ascii="標楷體" w:eastAsia="標楷體" w:hAnsi="標楷體" w:cs="Times New Roman" w:hint="eastAsia"/>
          <w:b/>
          <w:kern w:val="0"/>
          <w:sz w:val="28"/>
          <w:szCs w:val="28"/>
        </w:rPr>
        <w:t>釱</w:t>
      </w:r>
      <w:proofErr w:type="gramEnd"/>
      <w:r w:rsidRPr="00280C67">
        <w:rPr>
          <w:rFonts w:ascii="標楷體" w:eastAsia="標楷體" w:hAnsi="標楷體" w:cs="Times New Roman" w:hint="eastAsia"/>
          <w:b/>
          <w:kern w:val="0"/>
          <w:sz w:val="28"/>
          <w:szCs w:val="28"/>
        </w:rPr>
        <w:t>任：</w:t>
      </w:r>
    </w:p>
    <w:p w:rsidR="00280C67" w:rsidRPr="00280C67" w:rsidRDefault="00280C67" w:rsidP="00280C67">
      <w:pPr>
        <w:widowControl/>
        <w:spacing w:line="500" w:lineRule="exact"/>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由</w:t>
      </w:r>
      <w:r w:rsidRPr="00280C67">
        <w:rPr>
          <w:rFonts w:ascii="標楷體" w:eastAsia="標楷體" w:hAnsi="標楷體" w:cs="Times New Roman" w:hint="eastAsia"/>
          <w:kern w:val="0"/>
          <w:sz w:val="28"/>
          <w:szCs w:val="28"/>
        </w:rPr>
        <w:t>檢察</w:t>
      </w:r>
      <w:r w:rsidRPr="00280C67">
        <w:rPr>
          <w:rFonts w:ascii="標楷體" w:eastAsia="標楷體" w:hAnsi="標楷體" w:cs="Times New Roman"/>
          <w:kern w:val="0"/>
          <w:sz w:val="28"/>
          <w:szCs w:val="28"/>
        </w:rPr>
        <w:t>總長來決定要不要重啟程序。</w:t>
      </w:r>
    </w:p>
    <w:p w:rsidR="00280C67" w:rsidRPr="00280C67" w:rsidRDefault="00280C67" w:rsidP="00280C67">
      <w:pPr>
        <w:widowControl/>
        <w:spacing w:line="720" w:lineRule="exact"/>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立法院黃委員國昌：</w:t>
      </w:r>
    </w:p>
    <w:p w:rsidR="00280C67" w:rsidRPr="00280C67" w:rsidRDefault="00280C67" w:rsidP="00280C67">
      <w:pPr>
        <w:widowControl/>
        <w:shd w:val="clear" w:color="auto" w:fill="FFFFFF"/>
        <w:spacing w:line="500" w:lineRule="exact"/>
        <w:jc w:val="both"/>
        <w:outlineLvl w:val="2"/>
        <w:rPr>
          <w:rFonts w:ascii="標楷體" w:eastAsia="標楷體" w:hAnsi="標楷體" w:cs="Times New Roman"/>
          <w:kern w:val="0"/>
          <w:sz w:val="28"/>
          <w:szCs w:val="28"/>
        </w:rPr>
      </w:pPr>
      <w:r w:rsidRPr="00280C67">
        <w:rPr>
          <w:rFonts w:ascii="標楷體" w:eastAsia="標楷體" w:hAnsi="標楷體" w:cs="Times New Roman"/>
          <w:kern w:val="0"/>
          <w:sz w:val="28"/>
          <w:szCs w:val="28"/>
        </w:rPr>
        <w:t>我不談事實，事實的認定</w:t>
      </w:r>
      <w:r w:rsidRPr="00280C67">
        <w:rPr>
          <w:rFonts w:ascii="標楷體" w:eastAsia="標楷體" w:hAnsi="標楷體" w:cs="Times New Roman" w:hint="eastAsia"/>
          <w:kern w:val="0"/>
          <w:sz w:val="28"/>
          <w:szCs w:val="28"/>
        </w:rPr>
        <w:t>由事實認定</w:t>
      </w:r>
      <w:r w:rsidRPr="00280C67">
        <w:rPr>
          <w:rFonts w:ascii="標楷體" w:eastAsia="標楷體" w:hAnsi="標楷體" w:cs="Times New Roman"/>
          <w:kern w:val="0"/>
          <w:sz w:val="28"/>
          <w:szCs w:val="28"/>
        </w:rPr>
        <w:t>者去</w:t>
      </w:r>
      <w:r w:rsidRPr="00280C67">
        <w:rPr>
          <w:rFonts w:ascii="標楷體" w:eastAsia="標楷體" w:hAnsi="標楷體" w:cs="Times New Roman" w:hint="eastAsia"/>
          <w:kern w:val="0"/>
          <w:sz w:val="28"/>
          <w:szCs w:val="28"/>
        </w:rPr>
        <w:t>做</w:t>
      </w:r>
      <w:r w:rsidRPr="00280C67">
        <w:rPr>
          <w:rFonts w:ascii="標楷體" w:eastAsia="標楷體" w:hAnsi="標楷體" w:cs="Times New Roman"/>
          <w:kern w:val="0"/>
          <w:sz w:val="28"/>
          <w:szCs w:val="28"/>
        </w:rPr>
        <w:t>，我們法律人談法律，30件案件找不到評議簿，就有沒有</w:t>
      </w:r>
      <w:proofErr w:type="gramStart"/>
      <w:r w:rsidRPr="00280C67">
        <w:rPr>
          <w:rFonts w:ascii="標楷體" w:eastAsia="標楷體" w:hAnsi="標楷體" w:cs="Times New Roman"/>
          <w:kern w:val="0"/>
          <w:sz w:val="28"/>
          <w:szCs w:val="28"/>
        </w:rPr>
        <w:t>一致決這件</w:t>
      </w:r>
      <w:proofErr w:type="gramEnd"/>
      <w:r w:rsidRPr="00280C67">
        <w:rPr>
          <w:rFonts w:ascii="標楷體" w:eastAsia="標楷體" w:hAnsi="標楷體" w:cs="Times New Roman"/>
          <w:kern w:val="0"/>
          <w:sz w:val="28"/>
          <w:szCs w:val="28"/>
        </w:rPr>
        <w:t>事陷於真偽不明，這個真偽不明的</w:t>
      </w:r>
      <w:proofErr w:type="gramStart"/>
      <w:r w:rsidRPr="00280C67">
        <w:rPr>
          <w:rFonts w:ascii="標楷體" w:eastAsia="標楷體" w:hAnsi="標楷體" w:cs="Times New Roman"/>
          <w:kern w:val="0"/>
          <w:sz w:val="28"/>
          <w:szCs w:val="28"/>
        </w:rPr>
        <w:t>不</w:t>
      </w:r>
      <w:proofErr w:type="gramEnd"/>
      <w:r w:rsidRPr="00280C67">
        <w:rPr>
          <w:rFonts w:ascii="標楷體" w:eastAsia="標楷體" w:hAnsi="標楷體" w:cs="Times New Roman"/>
          <w:kern w:val="0"/>
          <w:sz w:val="28"/>
          <w:szCs w:val="28"/>
        </w:rPr>
        <w:t>利益目前看法是由最高法院負擔，在最高</w:t>
      </w:r>
      <w:r w:rsidRPr="00280C67">
        <w:rPr>
          <w:rFonts w:ascii="標楷體" w:eastAsia="標楷體" w:hAnsi="標楷體" w:cs="Times New Roman" w:hint="eastAsia"/>
          <w:kern w:val="0"/>
          <w:sz w:val="28"/>
          <w:szCs w:val="28"/>
        </w:rPr>
        <w:t>法</w:t>
      </w:r>
      <w:r w:rsidRPr="00280C67">
        <w:rPr>
          <w:rFonts w:ascii="標楷體" w:eastAsia="標楷體" w:hAnsi="標楷體" w:cs="Times New Roman"/>
          <w:kern w:val="0"/>
          <w:sz w:val="28"/>
          <w:szCs w:val="28"/>
        </w:rPr>
        <w:t>院負擔的情況之下，檢察總長他為了被告在憲法法庭所宣告的憲政價值下的利益，他有不行動的可能性嗎？存在這種空間嗎？絕對不可能，法律人就談法律，存在這個事實所有的</w:t>
      </w:r>
      <w:proofErr w:type="gramStart"/>
      <w:r w:rsidRPr="00280C67">
        <w:rPr>
          <w:rFonts w:ascii="標楷體" w:eastAsia="標楷體" w:hAnsi="標楷體" w:cs="Times New Roman"/>
          <w:kern w:val="0"/>
          <w:sz w:val="28"/>
          <w:szCs w:val="28"/>
        </w:rPr>
        <w:t>不</w:t>
      </w:r>
      <w:proofErr w:type="gramEnd"/>
      <w:r w:rsidRPr="00280C67">
        <w:rPr>
          <w:rFonts w:ascii="標楷體" w:eastAsia="標楷體" w:hAnsi="標楷體" w:cs="Times New Roman"/>
          <w:kern w:val="0"/>
          <w:sz w:val="28"/>
          <w:szCs w:val="28"/>
        </w:rPr>
        <w:t>利益，由最高法院負擔，檢察總長哪有這個</w:t>
      </w:r>
      <w:r w:rsidRPr="00280C67">
        <w:rPr>
          <w:rFonts w:ascii="標楷體" w:eastAsia="標楷體" w:hAnsi="標楷體" w:cs="Times New Roman" w:hint="eastAsia"/>
          <w:kern w:val="0"/>
          <w:sz w:val="28"/>
          <w:szCs w:val="28"/>
        </w:rPr>
        <w:t>空間</w:t>
      </w:r>
      <w:r w:rsidRPr="00280C67">
        <w:rPr>
          <w:rFonts w:ascii="標楷體" w:eastAsia="標楷體" w:hAnsi="標楷體" w:cs="Times New Roman"/>
          <w:kern w:val="0"/>
          <w:sz w:val="28"/>
          <w:szCs w:val="28"/>
        </w:rPr>
        <w:t>不處理？他一定要處理，所以接下來馬上直面迎來的問題，就是30件案件要重啟程序，我沒有要你們預設案件</w:t>
      </w:r>
      <w:r w:rsidRPr="00280C67">
        <w:rPr>
          <w:rFonts w:ascii="標楷體" w:eastAsia="標楷體" w:hAnsi="標楷體" w:cs="Times New Roman" w:hint="eastAsia"/>
          <w:kern w:val="0"/>
          <w:sz w:val="28"/>
          <w:szCs w:val="28"/>
        </w:rPr>
        <w:t>重啟</w:t>
      </w:r>
      <w:r w:rsidRPr="00280C67">
        <w:rPr>
          <w:rFonts w:ascii="標楷體" w:eastAsia="標楷體" w:hAnsi="標楷體" w:cs="Times New Roman"/>
          <w:kern w:val="0"/>
          <w:sz w:val="28"/>
          <w:szCs w:val="28"/>
        </w:rPr>
        <w:t>程序以後的結果會是什麼，但是司法院一定要認真的思考案件</w:t>
      </w:r>
      <w:r w:rsidRPr="00280C67">
        <w:rPr>
          <w:rFonts w:ascii="標楷體" w:eastAsia="標楷體" w:hAnsi="標楷體" w:cs="Times New Roman" w:hint="eastAsia"/>
          <w:kern w:val="0"/>
          <w:sz w:val="28"/>
          <w:szCs w:val="28"/>
        </w:rPr>
        <w:t>重啟</w:t>
      </w:r>
      <w:r w:rsidRPr="00280C67">
        <w:rPr>
          <w:rFonts w:ascii="標楷體" w:eastAsia="標楷體" w:hAnsi="標楷體" w:cs="Times New Roman"/>
          <w:kern w:val="0"/>
          <w:sz w:val="28"/>
          <w:szCs w:val="28"/>
        </w:rPr>
        <w:t>程序以後，對社會所造成的衝擊，這</w:t>
      </w:r>
      <w:r w:rsidRPr="00280C67">
        <w:rPr>
          <w:rFonts w:ascii="標楷體" w:eastAsia="標楷體" w:hAnsi="標楷體" w:cs="Times New Roman" w:hint="eastAsia"/>
          <w:kern w:val="0"/>
          <w:sz w:val="28"/>
          <w:szCs w:val="28"/>
        </w:rPr>
        <w:t>部分</w:t>
      </w:r>
      <w:r w:rsidRPr="00280C67">
        <w:rPr>
          <w:rFonts w:ascii="標楷體" w:eastAsia="標楷體" w:hAnsi="標楷體" w:cs="Times New Roman"/>
          <w:kern w:val="0"/>
          <w:sz w:val="28"/>
          <w:szCs w:val="28"/>
        </w:rPr>
        <w:t>你們不可能不</w:t>
      </w:r>
      <w:r w:rsidRPr="00280C67">
        <w:rPr>
          <w:rFonts w:ascii="標楷體" w:eastAsia="標楷體" w:hAnsi="標楷體" w:cs="Times New Roman" w:hint="eastAsia"/>
          <w:kern w:val="0"/>
          <w:sz w:val="28"/>
          <w:szCs w:val="28"/>
        </w:rPr>
        <w:t>去</w:t>
      </w:r>
      <w:r w:rsidRPr="00280C67">
        <w:rPr>
          <w:rFonts w:ascii="標楷體" w:eastAsia="標楷體" w:hAnsi="標楷體" w:cs="Times New Roman"/>
          <w:kern w:val="0"/>
          <w:sz w:val="28"/>
          <w:szCs w:val="28"/>
        </w:rPr>
        <w:t>準備，也不可能不去思考，你可以拖一時，但是法律人依法論法，不能隨便亂猜，我現在不是在擲銅板，也不是在</w:t>
      </w:r>
      <w:hyperlink r:id="rId10" w:tgtFrame="_blank" w:history="1">
        <w:r w:rsidRPr="00280C67">
          <w:rPr>
            <w:rFonts w:ascii="標楷體" w:eastAsia="標楷體" w:hAnsi="標楷體" w:cs="Helvetica"/>
            <w:bCs/>
            <w:kern w:val="0"/>
            <w:sz w:val="28"/>
            <w:szCs w:val="28"/>
          </w:rPr>
          <w:t>擲</w:t>
        </w:r>
        <w:proofErr w:type="gramStart"/>
        <w:r w:rsidRPr="00280C67">
          <w:rPr>
            <w:rFonts w:ascii="標楷體" w:eastAsia="標楷體" w:hAnsi="標楷體" w:cs="Helvetica"/>
            <w:bCs/>
            <w:kern w:val="0"/>
            <w:sz w:val="28"/>
            <w:szCs w:val="28"/>
          </w:rPr>
          <w:t>筊</w:t>
        </w:r>
        <w:proofErr w:type="gramEnd"/>
      </w:hyperlink>
      <w:r w:rsidRPr="00280C67">
        <w:rPr>
          <w:rFonts w:ascii="標楷體" w:eastAsia="標楷體" w:hAnsi="標楷體" w:cs="Times New Roman"/>
          <w:kern w:val="0"/>
          <w:sz w:val="28"/>
          <w:szCs w:val="28"/>
        </w:rPr>
        <w:t>，你可以看到接下來我們要面對的道路就是30件案件要重啟程序，我的理解</w:t>
      </w:r>
      <w:proofErr w:type="gramStart"/>
      <w:r w:rsidRPr="00280C67">
        <w:rPr>
          <w:rFonts w:ascii="標楷體" w:eastAsia="標楷體" w:hAnsi="標楷體" w:cs="Times New Roman"/>
          <w:kern w:val="0"/>
          <w:sz w:val="28"/>
          <w:szCs w:val="28"/>
        </w:rPr>
        <w:t>有錯嗎</w:t>
      </w:r>
      <w:proofErr w:type="gramEnd"/>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這</w:t>
      </w:r>
      <w:r w:rsidRPr="00280C67">
        <w:rPr>
          <w:rFonts w:ascii="標楷體" w:eastAsia="標楷體" w:hAnsi="標楷體" w:cs="Times New Roman"/>
          <w:kern w:val="0"/>
          <w:sz w:val="28"/>
          <w:szCs w:val="28"/>
        </w:rPr>
        <w:t>就是大家擔心的事情。</w:t>
      </w:r>
    </w:p>
    <w:p w:rsidR="00280C67" w:rsidRPr="00280C67" w:rsidRDefault="00280C67" w:rsidP="00280C67">
      <w:pPr>
        <w:widowControl/>
        <w:spacing w:line="720" w:lineRule="exact"/>
        <w:jc w:val="both"/>
        <w:rPr>
          <w:rFonts w:ascii="標楷體" w:eastAsia="標楷體" w:hAnsi="標楷體" w:cs="Times New Roman"/>
          <w:kern w:val="0"/>
          <w:sz w:val="28"/>
          <w:szCs w:val="28"/>
        </w:rPr>
      </w:pPr>
      <w:r w:rsidRPr="00280C67">
        <w:rPr>
          <w:rFonts w:ascii="標楷體" w:eastAsia="標楷體" w:hAnsi="標楷體" w:cs="Times New Roman" w:hint="eastAsia"/>
          <w:b/>
          <w:kern w:val="0"/>
          <w:sz w:val="28"/>
          <w:szCs w:val="28"/>
        </w:rPr>
        <w:t>立法院吳召集委員宗憲：</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黃</w:t>
      </w:r>
      <w:r w:rsidRPr="00280C67">
        <w:rPr>
          <w:rFonts w:ascii="標楷體" w:eastAsia="標楷體" w:hAnsi="標楷體" w:cs="Times New Roman"/>
          <w:kern w:val="0"/>
          <w:sz w:val="28"/>
          <w:szCs w:val="28"/>
        </w:rPr>
        <w:t>委員</w:t>
      </w:r>
      <w:r w:rsidRPr="00280C67">
        <w:rPr>
          <w:rFonts w:ascii="標楷體" w:eastAsia="標楷體" w:hAnsi="標楷體" w:cs="Times New Roman" w:hint="eastAsia"/>
          <w:kern w:val="0"/>
          <w:sz w:val="28"/>
          <w:szCs w:val="28"/>
        </w:rPr>
        <w:t>提到</w:t>
      </w:r>
      <w:r w:rsidRPr="00280C67">
        <w:rPr>
          <w:rFonts w:ascii="標楷體" w:eastAsia="標楷體" w:hAnsi="標楷體" w:cs="Times New Roman"/>
          <w:kern w:val="0"/>
          <w:sz w:val="28"/>
          <w:szCs w:val="28"/>
        </w:rPr>
        <w:t>，既然有30件找不到</w:t>
      </w:r>
      <w:r w:rsidRPr="00280C67">
        <w:rPr>
          <w:rFonts w:ascii="標楷體" w:eastAsia="標楷體" w:hAnsi="標楷體" w:cs="Times New Roman" w:hint="eastAsia"/>
          <w:kern w:val="0"/>
          <w:sz w:val="28"/>
          <w:szCs w:val="28"/>
        </w:rPr>
        <w:t>評議簿</w:t>
      </w:r>
      <w:r w:rsidRPr="00280C67">
        <w:rPr>
          <w:rFonts w:ascii="標楷體" w:eastAsia="標楷體" w:hAnsi="標楷體" w:cs="Times New Roman"/>
          <w:kern w:val="0"/>
          <w:sz w:val="28"/>
          <w:szCs w:val="28"/>
        </w:rPr>
        <w:t>，如果依</w:t>
      </w:r>
      <w:r w:rsidRPr="00280C67">
        <w:rPr>
          <w:rFonts w:ascii="標楷體" w:eastAsia="標楷體" w:hAnsi="標楷體" w:cs="Times New Roman" w:hint="eastAsia"/>
          <w:kern w:val="0"/>
          <w:sz w:val="28"/>
          <w:szCs w:val="28"/>
        </w:rPr>
        <w:t>檢察</w:t>
      </w:r>
      <w:r w:rsidRPr="00280C67">
        <w:rPr>
          <w:rFonts w:ascii="標楷體" w:eastAsia="標楷體" w:hAnsi="標楷體" w:cs="Times New Roman"/>
          <w:kern w:val="0"/>
          <w:sz w:val="28"/>
          <w:szCs w:val="28"/>
        </w:rPr>
        <w:t>總長的角色、</w:t>
      </w:r>
      <w:r w:rsidRPr="00280C67">
        <w:rPr>
          <w:rFonts w:ascii="標楷體" w:eastAsia="標楷體" w:hAnsi="標楷體" w:cs="Times New Roman" w:hint="eastAsia"/>
          <w:kern w:val="0"/>
          <w:sz w:val="28"/>
          <w:szCs w:val="28"/>
        </w:rPr>
        <w:t>依</w:t>
      </w:r>
      <w:r w:rsidRPr="00280C67">
        <w:rPr>
          <w:rFonts w:ascii="標楷體" w:eastAsia="標楷體" w:hAnsi="標楷體" w:cs="Times New Roman"/>
          <w:kern w:val="0"/>
          <w:sz w:val="28"/>
          <w:szCs w:val="28"/>
        </w:rPr>
        <w:t>大法官的見解，勢必這30件還是要回到普通法院</w:t>
      </w:r>
      <w:r w:rsidRPr="00280C67">
        <w:rPr>
          <w:rFonts w:ascii="標楷體" w:eastAsia="標楷體" w:hAnsi="標楷體" w:cs="Times New Roman" w:hint="eastAsia"/>
          <w:kern w:val="0"/>
          <w:sz w:val="28"/>
          <w:szCs w:val="28"/>
        </w:rPr>
        <w:t>去</w:t>
      </w:r>
      <w:r w:rsidRPr="00280C67">
        <w:rPr>
          <w:rFonts w:ascii="標楷體" w:eastAsia="標楷體" w:hAnsi="標楷體" w:cs="Times New Roman"/>
          <w:kern w:val="0"/>
          <w:sz w:val="28"/>
          <w:szCs w:val="28"/>
        </w:rPr>
        <w:t>審理，又回歸到之前我在委員會以及院會質疑的幾個點，假設這30件，不知道被告總共</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多少人</w:t>
      </w:r>
      <w:r w:rsidRPr="00280C67">
        <w:rPr>
          <w:rFonts w:ascii="標楷體" w:eastAsia="標楷體" w:hAnsi="標楷體" w:cs="Times New Roman" w:hint="eastAsia"/>
          <w:kern w:val="0"/>
          <w:sz w:val="28"/>
          <w:szCs w:val="28"/>
        </w:rPr>
        <w:t>，</w:t>
      </w:r>
      <w:r w:rsidRPr="00280C67">
        <w:rPr>
          <w:rFonts w:ascii="標楷體" w:eastAsia="標楷體" w:hAnsi="標楷體" w:cs="Times New Roman"/>
          <w:kern w:val="0"/>
          <w:sz w:val="28"/>
          <w:szCs w:val="28"/>
        </w:rPr>
        <w:t>假</w:t>
      </w:r>
      <w:r w:rsidRPr="00280C67">
        <w:rPr>
          <w:rFonts w:ascii="標楷體" w:eastAsia="標楷體" w:hAnsi="標楷體" w:cs="Times New Roman"/>
          <w:kern w:val="0"/>
          <w:sz w:val="28"/>
          <w:szCs w:val="28"/>
        </w:rPr>
        <w:lastRenderedPageBreak/>
        <w:t>設</w:t>
      </w:r>
      <w:r w:rsidRPr="00280C67">
        <w:rPr>
          <w:rFonts w:ascii="標楷體" w:eastAsia="標楷體" w:hAnsi="標楷體" w:cs="Times New Roman" w:hint="eastAsia"/>
          <w:kern w:val="0"/>
          <w:sz w:val="28"/>
          <w:szCs w:val="28"/>
        </w:rPr>
        <w:t>是</w:t>
      </w:r>
      <w:r w:rsidRPr="00280C67">
        <w:rPr>
          <w:rFonts w:ascii="標楷體" w:eastAsia="標楷體" w:hAnsi="標楷體" w:cs="Times New Roman"/>
          <w:kern w:val="0"/>
          <w:sz w:val="28"/>
          <w:szCs w:val="28"/>
        </w:rPr>
        <w:t>30個人，最後有沒有可能15個月</w:t>
      </w:r>
      <w:r w:rsidRPr="00280C67">
        <w:rPr>
          <w:rFonts w:ascii="標楷體" w:eastAsia="標楷體" w:hAnsi="標楷體" w:cs="Times New Roman" w:hint="eastAsia"/>
          <w:kern w:val="0"/>
          <w:sz w:val="28"/>
          <w:szCs w:val="28"/>
        </w:rPr>
        <w:t>羈</w:t>
      </w:r>
      <w:r w:rsidRPr="00280C67">
        <w:rPr>
          <w:rFonts w:ascii="標楷體" w:eastAsia="標楷體" w:hAnsi="標楷體" w:cs="Times New Roman"/>
          <w:kern w:val="0"/>
          <w:sz w:val="28"/>
          <w:szCs w:val="28"/>
        </w:rPr>
        <w:t>押</w:t>
      </w:r>
      <w:r w:rsidRPr="00280C67">
        <w:rPr>
          <w:rFonts w:ascii="標楷體" w:eastAsia="標楷體" w:hAnsi="標楷體" w:cs="Times New Roman" w:hint="eastAsia"/>
          <w:kern w:val="0"/>
          <w:sz w:val="28"/>
          <w:szCs w:val="28"/>
        </w:rPr>
        <w:t>期</w:t>
      </w:r>
      <w:r w:rsidRPr="00280C67">
        <w:rPr>
          <w:rFonts w:ascii="標楷體" w:eastAsia="標楷體" w:hAnsi="標楷體" w:cs="Times New Roman"/>
          <w:kern w:val="0"/>
          <w:sz w:val="28"/>
          <w:szCs w:val="28"/>
        </w:rPr>
        <w:t>滿</w:t>
      </w:r>
      <w:r w:rsidRPr="00280C67">
        <w:rPr>
          <w:rFonts w:ascii="標楷體" w:eastAsia="標楷體" w:hAnsi="標楷體" w:cs="Times New Roman" w:hint="eastAsia"/>
          <w:kern w:val="0"/>
          <w:sz w:val="28"/>
          <w:szCs w:val="28"/>
        </w:rPr>
        <w:t>，</w:t>
      </w:r>
      <w:r w:rsidRPr="00280C67">
        <w:rPr>
          <w:rFonts w:ascii="標楷體" w:eastAsia="標楷體" w:hAnsi="標楷體" w:cs="Times New Roman"/>
          <w:kern w:val="0"/>
          <w:sz w:val="28"/>
          <w:szCs w:val="28"/>
        </w:rPr>
        <w:t>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還沒審結就</w:t>
      </w:r>
      <w:r w:rsidRPr="00280C67">
        <w:rPr>
          <w:rFonts w:ascii="標楷體" w:eastAsia="標楷體" w:hAnsi="標楷體" w:cs="Times New Roman" w:hint="eastAsia"/>
          <w:kern w:val="0"/>
          <w:sz w:val="28"/>
          <w:szCs w:val="28"/>
        </w:rPr>
        <w:t>釋</w:t>
      </w:r>
      <w:r w:rsidRPr="00280C67">
        <w:rPr>
          <w:rFonts w:ascii="標楷體" w:eastAsia="標楷體" w:hAnsi="標楷體" w:cs="Times New Roman"/>
          <w:kern w:val="0"/>
          <w:sz w:val="28"/>
          <w:szCs w:val="28"/>
        </w:rPr>
        <w:t>放</w:t>
      </w:r>
      <w:r w:rsidRPr="00280C67">
        <w:rPr>
          <w:rFonts w:ascii="標楷體" w:eastAsia="標楷體" w:hAnsi="標楷體" w:cs="Times New Roman" w:hint="eastAsia"/>
          <w:kern w:val="0"/>
          <w:sz w:val="28"/>
          <w:szCs w:val="28"/>
        </w:rPr>
        <w:t>了</w:t>
      </w:r>
      <w:r w:rsidRPr="00280C67">
        <w:rPr>
          <w:rFonts w:ascii="標楷體" w:eastAsia="標楷體" w:hAnsi="標楷體" w:cs="Times New Roman"/>
          <w:kern w:val="0"/>
          <w:sz w:val="28"/>
          <w:szCs w:val="28"/>
        </w:rPr>
        <w:t>，這是我一</w:t>
      </w:r>
      <w:r w:rsidRPr="00280C67">
        <w:rPr>
          <w:rFonts w:ascii="標楷體" w:eastAsia="標楷體" w:hAnsi="標楷體" w:cs="Times New Roman" w:hint="eastAsia"/>
          <w:kern w:val="0"/>
          <w:sz w:val="28"/>
          <w:szCs w:val="28"/>
        </w:rPr>
        <w:t>再</w:t>
      </w:r>
      <w:r w:rsidRPr="00280C67">
        <w:rPr>
          <w:rFonts w:ascii="標楷體" w:eastAsia="標楷體" w:hAnsi="標楷體" w:cs="Times New Roman"/>
          <w:kern w:val="0"/>
          <w:sz w:val="28"/>
          <w:szCs w:val="28"/>
        </w:rPr>
        <w:t>提</w:t>
      </w:r>
      <w:r w:rsidRPr="00280C67">
        <w:rPr>
          <w:rFonts w:ascii="標楷體" w:eastAsia="標楷體" w:hAnsi="標楷體" w:cs="Times New Roman" w:hint="eastAsia"/>
          <w:kern w:val="0"/>
          <w:sz w:val="28"/>
          <w:szCs w:val="28"/>
        </w:rPr>
        <w:t>出</w:t>
      </w:r>
      <w:r w:rsidRPr="00280C67">
        <w:rPr>
          <w:rFonts w:ascii="標楷體" w:eastAsia="標楷體" w:hAnsi="標楷體" w:cs="Times New Roman"/>
          <w:kern w:val="0"/>
          <w:sz w:val="28"/>
          <w:szCs w:val="28"/>
        </w:rPr>
        <w:t>的問題，結果</w:t>
      </w:r>
      <w:r w:rsidRPr="00280C67">
        <w:rPr>
          <w:rFonts w:ascii="標楷體" w:eastAsia="標楷體" w:hAnsi="標楷體" w:cs="Times New Roman" w:hint="eastAsia"/>
          <w:kern w:val="0"/>
          <w:sz w:val="28"/>
          <w:szCs w:val="28"/>
        </w:rPr>
        <w:t>至今</w:t>
      </w:r>
      <w:r w:rsidRPr="00280C67">
        <w:rPr>
          <w:rFonts w:ascii="標楷體" w:eastAsia="標楷體" w:hAnsi="標楷體" w:cs="Times New Roman"/>
          <w:kern w:val="0"/>
          <w:sz w:val="28"/>
          <w:szCs w:val="28"/>
        </w:rPr>
        <w:t>法務部、司法院都沒有給</w:t>
      </w:r>
      <w:r w:rsidRPr="00280C67">
        <w:rPr>
          <w:rFonts w:ascii="標楷體" w:eastAsia="標楷體" w:hAnsi="標楷體" w:cs="Times New Roman" w:hint="eastAsia"/>
          <w:kern w:val="0"/>
          <w:sz w:val="28"/>
          <w:szCs w:val="28"/>
        </w:rPr>
        <w:t>予</w:t>
      </w:r>
      <w:r w:rsidRPr="00280C67">
        <w:rPr>
          <w:rFonts w:ascii="標楷體" w:eastAsia="標楷體" w:hAnsi="標楷體" w:cs="Times New Roman"/>
          <w:kern w:val="0"/>
          <w:sz w:val="28"/>
          <w:szCs w:val="28"/>
        </w:rPr>
        <w:t>任何的答覆，現在給我答覆的是綠翼的律師，</w:t>
      </w:r>
      <w:r w:rsidRPr="00280C67">
        <w:rPr>
          <w:rFonts w:ascii="標楷體" w:eastAsia="標楷體" w:hAnsi="標楷體" w:cs="Times New Roman" w:hint="eastAsia"/>
          <w:kern w:val="0"/>
          <w:sz w:val="28"/>
          <w:szCs w:val="28"/>
        </w:rPr>
        <w:t>說</w:t>
      </w:r>
      <w:r w:rsidRPr="00280C67">
        <w:rPr>
          <w:rFonts w:ascii="標楷體" w:eastAsia="標楷體" w:hAnsi="標楷體" w:cs="Times New Roman"/>
          <w:kern w:val="0"/>
          <w:sz w:val="28"/>
          <w:szCs w:val="28"/>
        </w:rPr>
        <w:t>我在</w:t>
      </w:r>
      <w:r w:rsidRPr="00280C67">
        <w:rPr>
          <w:rFonts w:ascii="標楷體" w:eastAsia="標楷體" w:hAnsi="標楷體" w:cs="Times New Roman" w:hint="eastAsia"/>
          <w:kern w:val="0"/>
          <w:sz w:val="28"/>
          <w:szCs w:val="28"/>
        </w:rPr>
        <w:t>危</w:t>
      </w:r>
      <w:r w:rsidRPr="00280C67">
        <w:rPr>
          <w:rFonts w:ascii="標楷體" w:eastAsia="標楷體" w:hAnsi="標楷體" w:cs="Times New Roman"/>
          <w:kern w:val="0"/>
          <w:sz w:val="28"/>
          <w:szCs w:val="28"/>
        </w:rPr>
        <w:t>言聳聽，在欺騙社會</w:t>
      </w:r>
    </w:p>
    <w:p w:rsidR="00280C67" w:rsidRPr="00280C67" w:rsidRDefault="00280C67" w:rsidP="00280C67">
      <w:pPr>
        <w:widowControl/>
        <w:spacing w:line="500" w:lineRule="exact"/>
        <w:jc w:val="distribute"/>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我是就</w:t>
      </w:r>
      <w:r w:rsidRPr="00280C67">
        <w:rPr>
          <w:rFonts w:ascii="標楷體" w:eastAsia="標楷體" w:hAnsi="標楷體" w:cs="Times New Roman"/>
          <w:kern w:val="0"/>
          <w:sz w:val="28"/>
          <w:szCs w:val="28"/>
        </w:rPr>
        <w:t>法論法</w:t>
      </w:r>
      <w:r w:rsidRPr="00280C67">
        <w:rPr>
          <w:rFonts w:ascii="標楷體" w:eastAsia="標楷體" w:hAnsi="標楷體" w:cs="Times New Roman" w:hint="eastAsia"/>
          <w:kern w:val="0"/>
          <w:sz w:val="28"/>
          <w:szCs w:val="28"/>
        </w:rPr>
        <w:t>提出這些問題</w:t>
      </w:r>
      <w:r w:rsidRPr="00280C67">
        <w:rPr>
          <w:rFonts w:ascii="標楷體" w:eastAsia="標楷體" w:hAnsi="標楷體" w:cs="Times New Roman"/>
          <w:kern w:val="0"/>
          <w:sz w:val="28"/>
          <w:szCs w:val="28"/>
        </w:rPr>
        <w:t>，剩下15個月可以</w:t>
      </w:r>
      <w:r w:rsidRPr="00280C67">
        <w:rPr>
          <w:rFonts w:ascii="標楷體" w:eastAsia="標楷體" w:hAnsi="標楷體" w:cs="Times New Roman" w:hint="eastAsia"/>
          <w:kern w:val="0"/>
          <w:sz w:val="28"/>
          <w:szCs w:val="28"/>
        </w:rPr>
        <w:t>押</w:t>
      </w:r>
      <w:r w:rsidRPr="00280C67">
        <w:rPr>
          <w:rFonts w:ascii="標楷體" w:eastAsia="標楷體" w:hAnsi="標楷體" w:cs="Times New Roman"/>
          <w:kern w:val="0"/>
          <w:sz w:val="28"/>
          <w:szCs w:val="28"/>
        </w:rPr>
        <w:t>，如果這30個人</w:t>
      </w:r>
      <w:r w:rsidRPr="00280C67">
        <w:rPr>
          <w:rFonts w:ascii="標楷體" w:eastAsia="標楷體" w:hAnsi="標楷體" w:cs="Times New Roman" w:hint="eastAsia"/>
          <w:kern w:val="0"/>
          <w:sz w:val="28"/>
          <w:szCs w:val="28"/>
        </w:rPr>
        <w:t>最後被釋放</w:t>
      </w:r>
      <w:r w:rsidRPr="00280C67">
        <w:rPr>
          <w:rFonts w:ascii="標楷體" w:eastAsia="標楷體" w:hAnsi="標楷體" w:cs="Times New Roman"/>
          <w:kern w:val="0"/>
          <w:sz w:val="28"/>
          <w:szCs w:val="28"/>
        </w:rPr>
        <w:t>，只要放其中1個人，對司法形象</w:t>
      </w:r>
      <w:r w:rsidRPr="00280C67">
        <w:rPr>
          <w:rFonts w:ascii="標楷體" w:eastAsia="標楷體" w:hAnsi="標楷體" w:cs="Times New Roman" w:hint="eastAsia"/>
          <w:kern w:val="0"/>
          <w:sz w:val="28"/>
          <w:szCs w:val="28"/>
        </w:rPr>
        <w:t>都</w:t>
      </w:r>
      <w:r w:rsidRPr="00280C67">
        <w:rPr>
          <w:rFonts w:ascii="標楷體" w:eastAsia="標楷體" w:hAnsi="標楷體" w:cs="Times New Roman"/>
          <w:kern w:val="0"/>
          <w:sz w:val="28"/>
          <w:szCs w:val="28"/>
        </w:rPr>
        <w:t>是重大的傷害，</w:t>
      </w:r>
      <w:proofErr w:type="gramStart"/>
      <w:r w:rsidRPr="00280C67">
        <w:rPr>
          <w:rFonts w:ascii="標楷體" w:eastAsia="標楷體" w:hAnsi="標楷體" w:cs="Times New Roman"/>
          <w:kern w:val="0"/>
          <w:sz w:val="28"/>
          <w:szCs w:val="28"/>
        </w:rPr>
        <w:t>而且他符不</w:t>
      </w:r>
      <w:proofErr w:type="gramEnd"/>
      <w:r w:rsidRPr="00280C67">
        <w:rPr>
          <w:rFonts w:ascii="標楷體" w:eastAsia="標楷體" w:hAnsi="標楷體" w:cs="Times New Roman"/>
          <w:kern w:val="0"/>
          <w:sz w:val="28"/>
          <w:szCs w:val="28"/>
        </w:rPr>
        <w:t>符合羈押要件</w:t>
      </w:r>
      <w:r w:rsidRPr="00280C67">
        <w:rPr>
          <w:rFonts w:ascii="標楷體" w:eastAsia="標楷體" w:hAnsi="標楷體" w:cs="Times New Roman" w:hint="eastAsia"/>
          <w:kern w:val="0"/>
          <w:sz w:val="28"/>
          <w:szCs w:val="28"/>
        </w:rPr>
        <w:t>又</w:t>
      </w:r>
      <w:r w:rsidRPr="00280C67">
        <w:rPr>
          <w:rFonts w:ascii="標楷體" w:eastAsia="標楷體" w:hAnsi="標楷體" w:cs="Times New Roman"/>
          <w:kern w:val="0"/>
          <w:sz w:val="28"/>
          <w:szCs w:val="28"/>
        </w:rPr>
        <w:t>是</w:t>
      </w:r>
      <w:r w:rsidRPr="00280C67">
        <w:rPr>
          <w:rFonts w:ascii="標楷體" w:eastAsia="標楷體" w:hAnsi="標楷體" w:cs="Times New Roman" w:hint="eastAsia"/>
          <w:kern w:val="0"/>
          <w:sz w:val="28"/>
          <w:szCs w:val="28"/>
        </w:rPr>
        <w:t>另一個</w:t>
      </w:r>
      <w:r w:rsidRPr="00280C67">
        <w:rPr>
          <w:rFonts w:ascii="標楷體" w:eastAsia="標楷體" w:hAnsi="標楷體" w:cs="Times New Roman"/>
          <w:kern w:val="0"/>
          <w:sz w:val="28"/>
          <w:szCs w:val="28"/>
        </w:rPr>
        <w:t>問題，一個20幾年前的殺人案，他怎麼串證</w:t>
      </w:r>
      <w:r w:rsidRPr="00280C67">
        <w:rPr>
          <w:rFonts w:ascii="標楷體" w:eastAsia="標楷體" w:hAnsi="標楷體" w:cs="Times New Roman" w:hint="eastAsia"/>
          <w:kern w:val="0"/>
          <w:sz w:val="28"/>
          <w:szCs w:val="28"/>
        </w:rPr>
        <w:t>？要湮滅</w:t>
      </w:r>
      <w:r w:rsidRPr="00280C67">
        <w:rPr>
          <w:rFonts w:ascii="標楷體" w:eastAsia="標楷體" w:hAnsi="標楷體" w:cs="Times New Roman"/>
          <w:kern w:val="0"/>
          <w:sz w:val="28"/>
          <w:szCs w:val="28"/>
        </w:rPr>
        <w:t>什麼</w:t>
      </w:r>
      <w:r w:rsidRPr="00280C67">
        <w:rPr>
          <w:rFonts w:ascii="標楷體" w:eastAsia="標楷體" w:hAnsi="標楷體" w:cs="Times New Roman" w:hint="eastAsia"/>
          <w:kern w:val="0"/>
          <w:sz w:val="28"/>
          <w:szCs w:val="28"/>
        </w:rPr>
        <w:t>證據？</w:t>
      </w:r>
      <w:r w:rsidRPr="00280C67">
        <w:rPr>
          <w:rFonts w:ascii="標楷體" w:eastAsia="標楷體" w:hAnsi="標楷體" w:cs="Times New Roman"/>
          <w:kern w:val="0"/>
          <w:sz w:val="28"/>
          <w:szCs w:val="28"/>
        </w:rPr>
        <w:t>如果要</w:t>
      </w:r>
      <w:r w:rsidRPr="00280C67">
        <w:rPr>
          <w:rFonts w:ascii="標楷體" w:eastAsia="標楷體" w:hAnsi="標楷體" w:cs="Times New Roman" w:hint="eastAsia"/>
          <w:kern w:val="0"/>
          <w:sz w:val="28"/>
          <w:szCs w:val="28"/>
        </w:rPr>
        <w:t>避免</w:t>
      </w:r>
      <w:r w:rsidRPr="00280C67">
        <w:rPr>
          <w:rFonts w:ascii="標楷體" w:eastAsia="標楷體" w:hAnsi="標楷體" w:cs="Times New Roman"/>
          <w:kern w:val="0"/>
          <w:sz w:val="28"/>
          <w:szCs w:val="28"/>
        </w:rPr>
        <w:t>逃亡</w:t>
      </w:r>
      <w:r w:rsidRPr="00280C67">
        <w:rPr>
          <w:rFonts w:ascii="標楷體" w:eastAsia="標楷體" w:hAnsi="標楷體" w:cs="Times New Roman" w:hint="eastAsia"/>
          <w:kern w:val="0"/>
          <w:sz w:val="28"/>
          <w:szCs w:val="28"/>
        </w:rPr>
        <w:t>可以</w:t>
      </w:r>
      <w:r w:rsidRPr="00280C67">
        <w:rPr>
          <w:rFonts w:ascii="標楷體" w:eastAsia="標楷體" w:hAnsi="標楷體" w:cs="Times New Roman"/>
          <w:kern w:val="0"/>
          <w:sz w:val="28"/>
          <w:szCs w:val="28"/>
        </w:rPr>
        <w:t>用電子腳鐐來處理，我一</w:t>
      </w:r>
      <w:r w:rsidRPr="00280C67">
        <w:rPr>
          <w:rFonts w:ascii="標楷體" w:eastAsia="標楷體" w:hAnsi="標楷體" w:cs="Times New Roman" w:hint="eastAsia"/>
          <w:kern w:val="0"/>
          <w:sz w:val="28"/>
          <w:szCs w:val="28"/>
        </w:rPr>
        <w:t>再</w:t>
      </w:r>
      <w:r w:rsidRPr="00280C67">
        <w:rPr>
          <w:rFonts w:ascii="標楷體" w:eastAsia="標楷體" w:hAnsi="標楷體" w:cs="Times New Roman"/>
          <w:kern w:val="0"/>
          <w:sz w:val="28"/>
          <w:szCs w:val="28"/>
        </w:rPr>
        <w:t>提</w:t>
      </w:r>
      <w:r w:rsidRPr="00280C67">
        <w:rPr>
          <w:rFonts w:ascii="標楷體" w:eastAsia="標楷體" w:hAnsi="標楷體" w:cs="Times New Roman" w:hint="eastAsia"/>
          <w:kern w:val="0"/>
          <w:sz w:val="28"/>
          <w:szCs w:val="28"/>
        </w:rPr>
        <w:t>出這些問題，但都無解</w:t>
      </w:r>
      <w:r w:rsidRPr="00280C67">
        <w:rPr>
          <w:rFonts w:ascii="標楷體" w:eastAsia="標楷體" w:hAnsi="標楷體" w:cs="Times New Roman"/>
          <w:kern w:val="0"/>
          <w:sz w:val="28"/>
          <w:szCs w:val="28"/>
        </w:rPr>
        <w:t>，找不到</w:t>
      </w:r>
      <w:proofErr w:type="gramStart"/>
      <w:r w:rsidRPr="00280C67">
        <w:rPr>
          <w:rFonts w:ascii="標楷體" w:eastAsia="標楷體" w:hAnsi="標楷體" w:cs="Times New Roman"/>
          <w:kern w:val="0"/>
          <w:sz w:val="28"/>
          <w:szCs w:val="28"/>
        </w:rPr>
        <w:t>評議</w:t>
      </w:r>
      <w:r w:rsidRPr="00280C67">
        <w:rPr>
          <w:rFonts w:ascii="標楷體" w:eastAsia="標楷體" w:hAnsi="標楷體" w:cs="Times New Roman" w:hint="eastAsia"/>
          <w:kern w:val="0"/>
          <w:sz w:val="28"/>
          <w:szCs w:val="28"/>
        </w:rPr>
        <w:t>簿而</w:t>
      </w:r>
      <w:r w:rsidRPr="00280C67">
        <w:rPr>
          <w:rFonts w:ascii="標楷體" w:eastAsia="標楷體" w:hAnsi="標楷體" w:cs="Times New Roman"/>
          <w:kern w:val="0"/>
          <w:sz w:val="28"/>
          <w:szCs w:val="28"/>
        </w:rPr>
        <w:t>回歸</w:t>
      </w:r>
      <w:proofErr w:type="gramEnd"/>
      <w:r w:rsidRPr="00280C67">
        <w:rPr>
          <w:rFonts w:ascii="標楷體" w:eastAsia="標楷體" w:hAnsi="標楷體" w:cs="Times New Roman"/>
          <w:kern w:val="0"/>
          <w:sz w:val="28"/>
          <w:szCs w:val="28"/>
        </w:rPr>
        <w:t>普通法院審理的比例</w:t>
      </w:r>
      <w:r w:rsidRPr="00280C67">
        <w:rPr>
          <w:rFonts w:ascii="標楷體" w:eastAsia="標楷體" w:hAnsi="標楷體" w:cs="Times New Roman" w:hint="eastAsia"/>
          <w:kern w:val="0"/>
          <w:sz w:val="28"/>
          <w:szCs w:val="28"/>
        </w:rPr>
        <w:t>應該</w:t>
      </w:r>
      <w:r w:rsidRPr="00280C67">
        <w:rPr>
          <w:rFonts w:ascii="標楷體" w:eastAsia="標楷體" w:hAnsi="標楷體" w:cs="Times New Roman"/>
          <w:kern w:val="0"/>
          <w:sz w:val="28"/>
          <w:szCs w:val="28"/>
        </w:rPr>
        <w:t>很驚</w:t>
      </w:r>
      <w:r w:rsidRPr="00280C67">
        <w:rPr>
          <w:rFonts w:ascii="標楷體" w:eastAsia="標楷體" w:hAnsi="標楷體" w:cs="Times New Roman" w:hint="eastAsia"/>
          <w:kern w:val="0"/>
          <w:sz w:val="28"/>
          <w:szCs w:val="28"/>
        </w:rPr>
        <w:t>人，有可能最後</w:t>
      </w:r>
      <w:r w:rsidRPr="00280C67">
        <w:rPr>
          <w:rFonts w:ascii="標楷體" w:eastAsia="標楷體" w:hAnsi="標楷體" w:cs="Times New Roman"/>
          <w:kern w:val="0"/>
          <w:sz w:val="28"/>
          <w:szCs w:val="28"/>
        </w:rPr>
        <w:t>37</w:t>
      </w:r>
      <w:r w:rsidRPr="00280C67">
        <w:rPr>
          <w:rFonts w:ascii="標楷體" w:eastAsia="標楷體" w:hAnsi="標楷體" w:cs="Times New Roman" w:hint="eastAsia"/>
          <w:kern w:val="0"/>
          <w:sz w:val="28"/>
          <w:szCs w:val="28"/>
        </w:rPr>
        <w:t>件全部</w:t>
      </w:r>
      <w:r w:rsidRPr="00280C67">
        <w:rPr>
          <w:rFonts w:ascii="標楷體" w:eastAsia="標楷體" w:hAnsi="標楷體" w:cs="Times New Roman"/>
          <w:kern w:val="0"/>
          <w:sz w:val="28"/>
          <w:szCs w:val="28"/>
        </w:rPr>
        <w:t>都回普通法院審理，只要放1個出來，民眾對司法就是從此不</w:t>
      </w:r>
      <w:r w:rsidRPr="00280C67">
        <w:rPr>
          <w:rFonts w:ascii="標楷體" w:eastAsia="標楷體" w:hAnsi="標楷體" w:cs="Times New Roman" w:hint="eastAsia"/>
          <w:kern w:val="0"/>
          <w:sz w:val="28"/>
          <w:szCs w:val="28"/>
        </w:rPr>
        <w:t>信任</w:t>
      </w:r>
      <w:r w:rsidRPr="00280C67">
        <w:rPr>
          <w:rFonts w:ascii="標楷體" w:eastAsia="標楷體" w:hAnsi="標楷體" w:cs="Times New Roman"/>
          <w:kern w:val="0"/>
          <w:sz w:val="28"/>
          <w:szCs w:val="28"/>
        </w:rPr>
        <w:t>，我覺得大法官侵害法官獨立審判的權力，以及對於立法院立法的權力。我</w:t>
      </w:r>
      <w:proofErr w:type="gramStart"/>
      <w:r w:rsidRPr="00280C67">
        <w:rPr>
          <w:rFonts w:ascii="標楷體" w:eastAsia="標楷體" w:hAnsi="標楷體" w:cs="Times New Roman"/>
          <w:kern w:val="0"/>
          <w:sz w:val="28"/>
          <w:szCs w:val="28"/>
        </w:rPr>
        <w:t>不</w:t>
      </w:r>
      <w:proofErr w:type="gramEnd"/>
      <w:r w:rsidRPr="00280C67">
        <w:rPr>
          <w:rFonts w:ascii="標楷體" w:eastAsia="標楷體" w:hAnsi="標楷體" w:cs="Times New Roman"/>
          <w:kern w:val="0"/>
          <w:sz w:val="28"/>
          <w:szCs w:val="28"/>
        </w:rPr>
        <w:t>認同這</w:t>
      </w:r>
      <w:r w:rsidRPr="00280C67">
        <w:rPr>
          <w:rFonts w:ascii="標楷體" w:eastAsia="標楷體" w:hAnsi="標楷體" w:cs="Times New Roman" w:hint="eastAsia"/>
          <w:kern w:val="0"/>
          <w:sz w:val="28"/>
          <w:szCs w:val="28"/>
        </w:rPr>
        <w:t>個</w:t>
      </w:r>
      <w:r w:rsidRPr="00280C67">
        <w:rPr>
          <w:rFonts w:ascii="標楷體" w:eastAsia="標楷體" w:hAnsi="標楷體" w:cs="Times New Roman"/>
          <w:kern w:val="0"/>
          <w:sz w:val="28"/>
          <w:szCs w:val="28"/>
        </w:rPr>
        <w:t>作</w:t>
      </w:r>
      <w:r w:rsidRPr="00280C67">
        <w:rPr>
          <w:rFonts w:ascii="標楷體" w:eastAsia="標楷體" w:hAnsi="標楷體" w:cs="Times New Roman" w:hint="eastAsia"/>
          <w:kern w:val="0"/>
          <w:sz w:val="28"/>
          <w:szCs w:val="28"/>
        </w:rPr>
        <w:t>法</w:t>
      </w:r>
      <w:r w:rsidRPr="00280C67">
        <w:rPr>
          <w:rFonts w:ascii="標楷體" w:eastAsia="標楷體" w:hAnsi="標楷體" w:cs="Times New Roman"/>
          <w:kern w:val="0"/>
          <w:sz w:val="28"/>
          <w:szCs w:val="28"/>
        </w:rPr>
        <w:t>，延續黃委員所提，成本計算是立法院最</w:t>
      </w:r>
      <w:r w:rsidRPr="00280C67">
        <w:rPr>
          <w:rFonts w:ascii="標楷體" w:eastAsia="標楷體" w:hAnsi="標楷體" w:cs="Times New Roman" w:hint="eastAsia"/>
          <w:kern w:val="0"/>
          <w:sz w:val="28"/>
          <w:szCs w:val="28"/>
        </w:rPr>
        <w:t>迫切要</w:t>
      </w:r>
      <w:r w:rsidRPr="00280C67">
        <w:rPr>
          <w:rFonts w:ascii="標楷體" w:eastAsia="標楷體" w:hAnsi="標楷體" w:cs="Times New Roman"/>
          <w:kern w:val="0"/>
          <w:sz w:val="28"/>
          <w:szCs w:val="28"/>
        </w:rPr>
        <w:t>注意的，硬體</w:t>
      </w:r>
      <w:r w:rsidRPr="00280C67">
        <w:rPr>
          <w:rFonts w:ascii="標楷體" w:eastAsia="標楷體" w:hAnsi="標楷體" w:cs="Times New Roman" w:hint="eastAsia"/>
          <w:kern w:val="0"/>
          <w:sz w:val="28"/>
          <w:szCs w:val="28"/>
        </w:rPr>
        <w:t>設備</w:t>
      </w:r>
      <w:r w:rsidRPr="00280C67">
        <w:rPr>
          <w:rFonts w:ascii="標楷體" w:eastAsia="標楷體" w:hAnsi="標楷體" w:cs="Times New Roman"/>
          <w:kern w:val="0"/>
          <w:sz w:val="28"/>
          <w:szCs w:val="28"/>
        </w:rPr>
        <w:t>花</w:t>
      </w:r>
      <w:r w:rsidRPr="00280C67">
        <w:rPr>
          <w:rFonts w:ascii="標楷體" w:eastAsia="標楷體" w:hAnsi="標楷體" w:cs="Times New Roman" w:hint="eastAsia"/>
          <w:kern w:val="0"/>
          <w:sz w:val="28"/>
          <w:szCs w:val="28"/>
        </w:rPr>
        <w:t>費</w:t>
      </w:r>
      <w:r w:rsidRPr="00280C67">
        <w:rPr>
          <w:rFonts w:ascii="標楷體" w:eastAsia="標楷體" w:hAnsi="標楷體" w:cs="Times New Roman"/>
          <w:kern w:val="0"/>
          <w:sz w:val="28"/>
          <w:szCs w:val="28"/>
        </w:rPr>
        <w:t>兩億，</w:t>
      </w:r>
      <w:r w:rsidRPr="00280C67">
        <w:rPr>
          <w:rFonts w:ascii="標楷體" w:eastAsia="標楷體" w:hAnsi="標楷體" w:cs="Times New Roman" w:hint="eastAsia"/>
          <w:kern w:val="0"/>
          <w:sz w:val="28"/>
          <w:szCs w:val="28"/>
        </w:rPr>
        <w:t>但</w:t>
      </w:r>
      <w:r w:rsidRPr="00280C67">
        <w:rPr>
          <w:rFonts w:ascii="標楷體" w:eastAsia="標楷體" w:hAnsi="標楷體" w:cs="Times New Roman"/>
          <w:kern w:val="0"/>
          <w:sz w:val="28"/>
          <w:szCs w:val="28"/>
        </w:rPr>
        <w:t>可以持續</w:t>
      </w:r>
      <w:r w:rsidRPr="00280C67">
        <w:rPr>
          <w:rFonts w:ascii="標楷體" w:eastAsia="標楷體" w:hAnsi="標楷體" w:cs="Times New Roman" w:hint="eastAsia"/>
          <w:kern w:val="0"/>
          <w:sz w:val="28"/>
          <w:szCs w:val="28"/>
        </w:rPr>
        <w:t>使用</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可</w:t>
      </w:r>
      <w:r w:rsidRPr="00280C67">
        <w:rPr>
          <w:rFonts w:ascii="標楷體" w:eastAsia="標楷體" w:hAnsi="標楷體" w:cs="Times New Roman"/>
          <w:kern w:val="0"/>
          <w:sz w:val="28"/>
          <w:szCs w:val="28"/>
        </w:rPr>
        <w:t>是在會計成本上，</w:t>
      </w:r>
      <w:r w:rsidRPr="00280C67">
        <w:rPr>
          <w:rFonts w:ascii="標楷體" w:eastAsia="標楷體" w:hAnsi="標楷體" w:cs="Times New Roman" w:hint="eastAsia"/>
          <w:kern w:val="0"/>
          <w:sz w:val="28"/>
          <w:szCs w:val="28"/>
        </w:rPr>
        <w:t>設備</w:t>
      </w:r>
      <w:r w:rsidRPr="00280C67">
        <w:rPr>
          <w:rFonts w:ascii="標楷體" w:eastAsia="標楷體" w:hAnsi="標楷體" w:cs="Times New Roman"/>
          <w:kern w:val="0"/>
          <w:sz w:val="28"/>
          <w:szCs w:val="28"/>
        </w:rPr>
        <w:t>還是有折舊的問題，所以不是錢</w:t>
      </w:r>
      <w:r w:rsidRPr="00280C67">
        <w:rPr>
          <w:rFonts w:ascii="標楷體" w:eastAsia="標楷體" w:hAnsi="標楷體" w:cs="Times New Roman" w:hint="eastAsia"/>
          <w:kern w:val="0"/>
          <w:sz w:val="28"/>
          <w:szCs w:val="28"/>
        </w:rPr>
        <w:t>花</w:t>
      </w:r>
      <w:r w:rsidRPr="00280C67">
        <w:rPr>
          <w:rFonts w:ascii="標楷體" w:eastAsia="標楷體" w:hAnsi="標楷體" w:cs="Times New Roman"/>
          <w:kern w:val="0"/>
          <w:sz w:val="28"/>
          <w:szCs w:val="28"/>
        </w:rPr>
        <w:t>下去就可以用50年、100年</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，幾年之後還是</w:t>
      </w:r>
      <w:r w:rsidRPr="00280C67">
        <w:rPr>
          <w:rFonts w:ascii="標楷體" w:eastAsia="標楷體" w:hAnsi="標楷體" w:cs="Times New Roman" w:hint="eastAsia"/>
          <w:kern w:val="0"/>
          <w:sz w:val="28"/>
          <w:szCs w:val="28"/>
        </w:rPr>
        <w:t>要</w:t>
      </w:r>
      <w:r w:rsidRPr="00280C67">
        <w:rPr>
          <w:rFonts w:ascii="標楷體" w:eastAsia="標楷體" w:hAnsi="標楷體" w:cs="Times New Roman"/>
          <w:kern w:val="0"/>
          <w:sz w:val="28"/>
          <w:szCs w:val="28"/>
        </w:rPr>
        <w:t>面臨</w:t>
      </w:r>
      <w:r w:rsidRPr="00280C67">
        <w:rPr>
          <w:rFonts w:ascii="標楷體" w:eastAsia="標楷體" w:hAnsi="標楷體" w:cs="Times New Roman" w:hint="eastAsia"/>
          <w:kern w:val="0"/>
          <w:sz w:val="28"/>
          <w:szCs w:val="28"/>
        </w:rPr>
        <w:t>設備</w:t>
      </w:r>
      <w:r w:rsidRPr="00280C67">
        <w:rPr>
          <w:rFonts w:ascii="標楷體" w:eastAsia="標楷體" w:hAnsi="標楷體" w:cs="Times New Roman"/>
          <w:kern w:val="0"/>
          <w:sz w:val="28"/>
          <w:szCs w:val="28"/>
        </w:rPr>
        <w:t>維修更新的問題，還是</w:t>
      </w:r>
      <w:r w:rsidRPr="00280C67">
        <w:rPr>
          <w:rFonts w:ascii="標楷體" w:eastAsia="標楷體" w:hAnsi="標楷體" w:cs="Times New Roman" w:hint="eastAsia"/>
          <w:kern w:val="0"/>
          <w:sz w:val="28"/>
          <w:szCs w:val="28"/>
        </w:rPr>
        <w:t>有</w:t>
      </w:r>
      <w:r w:rsidRPr="00280C67">
        <w:rPr>
          <w:rFonts w:ascii="標楷體" w:eastAsia="標楷體" w:hAnsi="標楷體" w:cs="Times New Roman"/>
          <w:kern w:val="0"/>
          <w:sz w:val="28"/>
          <w:szCs w:val="28"/>
        </w:rPr>
        <w:t>成本的</w:t>
      </w:r>
      <w:r w:rsidRPr="00280C67">
        <w:rPr>
          <w:rFonts w:ascii="標楷體" w:eastAsia="標楷體" w:hAnsi="標楷體" w:cs="Times New Roman" w:hint="eastAsia"/>
          <w:kern w:val="0"/>
          <w:sz w:val="28"/>
          <w:szCs w:val="28"/>
        </w:rPr>
        <w:t>考量</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我對</w:t>
      </w:r>
      <w:r w:rsidRPr="00280C67">
        <w:rPr>
          <w:rFonts w:ascii="標楷體" w:eastAsia="標楷體" w:hAnsi="標楷體" w:cs="Times New Roman"/>
          <w:kern w:val="0"/>
          <w:sz w:val="28"/>
          <w:szCs w:val="28"/>
        </w:rPr>
        <w:t>國民法官制度不是完全反對，我</w:t>
      </w:r>
      <w:r w:rsidRPr="00280C67">
        <w:rPr>
          <w:rFonts w:ascii="標楷體" w:eastAsia="標楷體" w:hAnsi="標楷體" w:cs="Times New Roman" w:hint="eastAsia"/>
          <w:kern w:val="0"/>
          <w:sz w:val="28"/>
          <w:szCs w:val="28"/>
        </w:rPr>
        <w:t>質疑的是</w:t>
      </w:r>
      <w:r w:rsidRPr="00280C67">
        <w:rPr>
          <w:rFonts w:ascii="標楷體" w:eastAsia="標楷體" w:hAnsi="標楷體" w:cs="Times New Roman"/>
          <w:kern w:val="0"/>
          <w:sz w:val="28"/>
          <w:szCs w:val="28"/>
        </w:rPr>
        <w:t>用刑度或者是案由來區分是否開啟國民法官這樣的</w:t>
      </w:r>
      <w:r w:rsidRPr="00280C67">
        <w:rPr>
          <w:rFonts w:ascii="標楷體" w:eastAsia="標楷體" w:hAnsi="標楷體" w:cs="Times New Roman" w:hint="eastAsia"/>
          <w:kern w:val="0"/>
          <w:sz w:val="28"/>
          <w:szCs w:val="28"/>
        </w:rPr>
        <w:t>機制，</w:t>
      </w:r>
      <w:r w:rsidRPr="00280C67">
        <w:rPr>
          <w:rFonts w:ascii="標楷體" w:eastAsia="標楷體" w:hAnsi="標楷體" w:cs="Times New Roman"/>
          <w:kern w:val="0"/>
          <w:sz w:val="28"/>
          <w:szCs w:val="28"/>
        </w:rPr>
        <w:t>參考其他國家的見解，除非台灣有用不完的錢，否則這樣</w:t>
      </w:r>
      <w:r w:rsidRPr="00280C67">
        <w:rPr>
          <w:rFonts w:ascii="標楷體" w:eastAsia="標楷體" w:hAnsi="標楷體" w:cs="Times New Roman" w:hint="eastAsia"/>
          <w:kern w:val="0"/>
          <w:sz w:val="28"/>
          <w:szCs w:val="28"/>
        </w:rPr>
        <w:t>他的</w:t>
      </w:r>
      <w:r w:rsidRPr="00280C67">
        <w:rPr>
          <w:rFonts w:ascii="標楷體" w:eastAsia="標楷體" w:hAnsi="標楷體" w:cs="Times New Roman"/>
          <w:kern w:val="0"/>
          <w:sz w:val="28"/>
          <w:szCs w:val="28"/>
        </w:rPr>
        <w:t>效果在哪裡？你走這個制度的效果到底是什麼？這</w:t>
      </w:r>
      <w:r w:rsidRPr="00280C67">
        <w:rPr>
          <w:rFonts w:ascii="標楷體" w:eastAsia="標楷體" w:hAnsi="標楷體" w:cs="Times New Roman" w:hint="eastAsia"/>
          <w:kern w:val="0"/>
          <w:sz w:val="28"/>
          <w:szCs w:val="28"/>
        </w:rPr>
        <w:t>部分</w:t>
      </w:r>
      <w:r w:rsidRPr="00280C67">
        <w:rPr>
          <w:rFonts w:ascii="標楷體" w:eastAsia="標楷體" w:hAnsi="標楷體" w:cs="Times New Roman"/>
          <w:kern w:val="0"/>
          <w:sz w:val="28"/>
          <w:szCs w:val="28"/>
        </w:rPr>
        <w:t>我也存疑，我花了非常多的訴訟成本下去，這個成本</w:t>
      </w:r>
      <w:r w:rsidRPr="00280C67">
        <w:rPr>
          <w:rFonts w:ascii="標楷體" w:eastAsia="標楷體" w:hAnsi="標楷體" w:cs="Times New Roman" w:hint="eastAsia"/>
          <w:kern w:val="0"/>
          <w:sz w:val="28"/>
          <w:szCs w:val="28"/>
        </w:rPr>
        <w:t>花的</w:t>
      </w:r>
      <w:r w:rsidRPr="00280C67">
        <w:rPr>
          <w:rFonts w:ascii="標楷體" w:eastAsia="標楷體" w:hAnsi="標楷體" w:cs="Times New Roman"/>
          <w:kern w:val="0"/>
          <w:sz w:val="28"/>
          <w:szCs w:val="28"/>
        </w:rPr>
        <w:t>有沒有意義？這是很大的問題。</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hint="eastAsia"/>
          <w:kern w:val="0"/>
          <w:sz w:val="28"/>
          <w:szCs w:val="28"/>
        </w:rPr>
        <w:t>黃</w:t>
      </w:r>
      <w:r w:rsidRPr="00280C67">
        <w:rPr>
          <w:rFonts w:ascii="標楷體" w:eastAsia="標楷體" w:hAnsi="標楷體" w:cs="Times New Roman"/>
          <w:kern w:val="0"/>
          <w:sz w:val="28"/>
          <w:szCs w:val="28"/>
        </w:rPr>
        <w:t>副秘書長</w:t>
      </w:r>
      <w:r w:rsidRPr="00280C67">
        <w:rPr>
          <w:rFonts w:ascii="標楷體" w:eastAsia="標楷體" w:hAnsi="標楷體" w:cs="Times New Roman" w:hint="eastAsia"/>
          <w:kern w:val="0"/>
          <w:sz w:val="28"/>
          <w:szCs w:val="28"/>
        </w:rPr>
        <w:t>提到</w:t>
      </w:r>
      <w:r w:rsidRPr="00280C67">
        <w:rPr>
          <w:rFonts w:ascii="標楷體" w:eastAsia="標楷體" w:hAnsi="標楷體" w:cs="Times New Roman"/>
          <w:kern w:val="0"/>
          <w:sz w:val="28"/>
          <w:szCs w:val="28"/>
        </w:rPr>
        <w:t>關</w:t>
      </w:r>
      <w:r w:rsidRPr="00280C67">
        <w:rPr>
          <w:rFonts w:ascii="標楷體" w:eastAsia="標楷體" w:hAnsi="標楷體" w:cs="Times New Roman" w:hint="eastAsia"/>
          <w:kern w:val="0"/>
          <w:sz w:val="28"/>
          <w:szCs w:val="28"/>
        </w:rPr>
        <w:t>於</w:t>
      </w:r>
      <w:r w:rsidRPr="00280C67">
        <w:rPr>
          <w:rFonts w:ascii="標楷體" w:eastAsia="標楷體" w:hAnsi="標楷體" w:cs="Times New Roman"/>
          <w:kern w:val="0"/>
          <w:sz w:val="28"/>
          <w:szCs w:val="28"/>
        </w:rPr>
        <w:t>一致決，有沒有可能1個專業法官否定掉其他</w:t>
      </w:r>
      <w:r w:rsidRPr="00280C67">
        <w:rPr>
          <w:rFonts w:ascii="標楷體" w:eastAsia="標楷體" w:hAnsi="標楷體" w:cs="Times New Roman" w:hint="eastAsia"/>
          <w:kern w:val="0"/>
          <w:sz w:val="28"/>
          <w:szCs w:val="28"/>
        </w:rPr>
        <w:t>2</w:t>
      </w:r>
      <w:r w:rsidRPr="00280C67">
        <w:rPr>
          <w:rFonts w:ascii="標楷體" w:eastAsia="標楷體" w:hAnsi="標楷體" w:cs="Times New Roman"/>
          <w:kern w:val="0"/>
          <w:sz w:val="28"/>
          <w:szCs w:val="28"/>
        </w:rPr>
        <w:t>位專業法官以及所有6位的國民法官，雖然說目前沒有這樣的紀錄，但將來是有可能發生的，就像已退休的錢建榮法官，他就是</w:t>
      </w:r>
      <w:proofErr w:type="gramStart"/>
      <w:r w:rsidRPr="00280C67">
        <w:rPr>
          <w:rFonts w:ascii="標楷體" w:eastAsia="標楷體" w:hAnsi="標楷體" w:cs="Times New Roman"/>
          <w:kern w:val="0"/>
          <w:sz w:val="28"/>
          <w:szCs w:val="28"/>
        </w:rPr>
        <w:t>主張廢死</w:t>
      </w:r>
      <w:proofErr w:type="gramEnd"/>
      <w:r w:rsidRPr="00280C67">
        <w:rPr>
          <w:rFonts w:ascii="標楷體" w:eastAsia="標楷體" w:hAnsi="標楷體" w:cs="Times New Roman"/>
          <w:kern w:val="0"/>
          <w:sz w:val="28"/>
          <w:szCs w:val="28"/>
        </w:rPr>
        <w:t>，如果他是專業法官的其中1人，那他1個人就推翻專業法官跟國民法官的決定，所以這個</w:t>
      </w:r>
      <w:r w:rsidRPr="00280C67">
        <w:rPr>
          <w:rFonts w:ascii="標楷體" w:eastAsia="標楷體" w:hAnsi="標楷體" w:cs="Times New Roman" w:hint="eastAsia"/>
          <w:kern w:val="0"/>
          <w:sz w:val="28"/>
          <w:szCs w:val="28"/>
        </w:rPr>
        <w:t>情形將來</w:t>
      </w:r>
      <w:r w:rsidRPr="00280C67">
        <w:rPr>
          <w:rFonts w:ascii="標楷體" w:eastAsia="標楷體" w:hAnsi="標楷體" w:cs="Times New Roman"/>
          <w:kern w:val="0"/>
          <w:sz w:val="28"/>
          <w:szCs w:val="28"/>
        </w:rPr>
        <w:t>一定會發生，因為法官有一定的比例是堅決不判死刑，我都尊重他們的想法，但是就有這</w:t>
      </w:r>
      <w:r w:rsidRPr="00280C67">
        <w:rPr>
          <w:rFonts w:ascii="標楷體" w:eastAsia="標楷體" w:hAnsi="標楷體" w:cs="Times New Roman" w:hint="eastAsia"/>
          <w:kern w:val="0"/>
          <w:sz w:val="28"/>
          <w:szCs w:val="28"/>
        </w:rPr>
        <w:t>種</w:t>
      </w:r>
      <w:r w:rsidRPr="00280C67">
        <w:rPr>
          <w:rFonts w:ascii="標楷體" w:eastAsia="標楷體" w:hAnsi="標楷體" w:cs="Times New Roman"/>
          <w:kern w:val="0"/>
          <w:sz w:val="28"/>
          <w:szCs w:val="28"/>
        </w:rPr>
        <w:t>可能性</w:t>
      </w:r>
      <w:r w:rsidRPr="00280C67">
        <w:rPr>
          <w:rFonts w:ascii="標楷體" w:eastAsia="標楷體" w:hAnsi="標楷體" w:cs="Times New Roman" w:hint="eastAsia"/>
          <w:kern w:val="0"/>
          <w:sz w:val="28"/>
          <w:szCs w:val="28"/>
        </w:rPr>
        <w:t>會</w:t>
      </w:r>
      <w:r w:rsidRPr="00280C67">
        <w:rPr>
          <w:rFonts w:ascii="標楷體" w:eastAsia="標楷體" w:hAnsi="標楷體" w:cs="Times New Roman"/>
          <w:kern w:val="0"/>
          <w:sz w:val="28"/>
          <w:szCs w:val="28"/>
        </w:rPr>
        <w:t>發生，再來以目前來說，國民法官在審理現階段的案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，都是一團和氣，因為類型只限於故意殺人案件，這對一般國民來說不是那麼難懂，可</w:t>
      </w:r>
      <w:r w:rsidRPr="00280C67">
        <w:rPr>
          <w:rFonts w:ascii="標楷體" w:eastAsia="標楷體" w:hAnsi="標楷體" w:cs="Times New Roman" w:hint="eastAsia"/>
          <w:kern w:val="0"/>
          <w:sz w:val="28"/>
          <w:szCs w:val="28"/>
        </w:rPr>
        <w:t>是到</w:t>
      </w:r>
      <w:r w:rsidRPr="00280C67">
        <w:rPr>
          <w:rFonts w:ascii="標楷體" w:eastAsia="標楷體" w:hAnsi="標楷體" w:cs="Times New Roman"/>
          <w:kern w:val="0"/>
          <w:sz w:val="28"/>
          <w:szCs w:val="28"/>
        </w:rPr>
        <w:t>115年開始擴張到10年以上的案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時，像是金融重大案件，其實對於一般國民法官來說，</w:t>
      </w:r>
      <w:r w:rsidRPr="00280C67">
        <w:rPr>
          <w:rFonts w:ascii="標楷體" w:eastAsia="標楷體" w:hAnsi="標楷體" w:cs="Times New Roman" w:hint="eastAsia"/>
          <w:kern w:val="0"/>
          <w:sz w:val="28"/>
          <w:szCs w:val="28"/>
        </w:rPr>
        <w:t>先</w:t>
      </w:r>
      <w:r w:rsidRPr="00280C67">
        <w:rPr>
          <w:rFonts w:ascii="標楷體" w:eastAsia="標楷體" w:hAnsi="標楷體" w:cs="Times New Roman"/>
          <w:kern w:val="0"/>
          <w:sz w:val="28"/>
          <w:szCs w:val="28"/>
        </w:rPr>
        <w:t>不</w:t>
      </w:r>
      <w:r w:rsidRPr="00280C67">
        <w:rPr>
          <w:rFonts w:ascii="標楷體" w:eastAsia="標楷體" w:hAnsi="標楷體" w:cs="Times New Roman" w:hint="eastAsia"/>
          <w:kern w:val="0"/>
          <w:sz w:val="28"/>
          <w:szCs w:val="28"/>
        </w:rPr>
        <w:t>論</w:t>
      </w:r>
      <w:r w:rsidRPr="00280C67">
        <w:rPr>
          <w:rFonts w:ascii="標楷體" w:eastAsia="標楷體" w:hAnsi="標楷體" w:cs="Times New Roman"/>
          <w:kern w:val="0"/>
          <w:sz w:val="28"/>
          <w:szCs w:val="28"/>
        </w:rPr>
        <w:t>他有幾天的時間可以</w:t>
      </w:r>
      <w:r w:rsidRPr="00280C67">
        <w:rPr>
          <w:rFonts w:ascii="標楷體" w:eastAsia="標楷體" w:hAnsi="標楷體" w:cs="Times New Roman" w:hint="eastAsia"/>
          <w:kern w:val="0"/>
          <w:sz w:val="28"/>
          <w:szCs w:val="28"/>
        </w:rPr>
        <w:lastRenderedPageBreak/>
        <w:t>評議</w:t>
      </w:r>
      <w:r w:rsidRPr="00280C67">
        <w:rPr>
          <w:rFonts w:ascii="標楷體" w:eastAsia="標楷體" w:hAnsi="標楷體" w:cs="Times New Roman"/>
          <w:kern w:val="0"/>
          <w:sz w:val="28"/>
          <w:szCs w:val="28"/>
        </w:rPr>
        <w:t>，可能1天</w:t>
      </w:r>
      <w:r w:rsidRPr="00280C67">
        <w:rPr>
          <w:rFonts w:ascii="標楷體" w:eastAsia="標楷體" w:hAnsi="標楷體" w:cs="Times New Roman" w:hint="eastAsia"/>
          <w:kern w:val="0"/>
          <w:sz w:val="28"/>
          <w:szCs w:val="28"/>
        </w:rPr>
        <w:t>或</w:t>
      </w:r>
      <w:r w:rsidRPr="00280C67">
        <w:rPr>
          <w:rFonts w:ascii="標楷體" w:eastAsia="標楷體" w:hAnsi="標楷體" w:cs="Times New Roman"/>
          <w:kern w:val="0"/>
          <w:sz w:val="28"/>
          <w:szCs w:val="28"/>
        </w:rPr>
        <w:t>兩天的時間，</w:t>
      </w:r>
      <w:r w:rsidRPr="00280C67">
        <w:rPr>
          <w:rFonts w:ascii="標楷體" w:eastAsia="標楷體" w:hAnsi="標楷體" w:cs="Times New Roman" w:hint="eastAsia"/>
          <w:kern w:val="0"/>
          <w:sz w:val="28"/>
          <w:szCs w:val="28"/>
        </w:rPr>
        <w:t>但</w:t>
      </w:r>
      <w:r w:rsidRPr="00280C67">
        <w:rPr>
          <w:rFonts w:ascii="標楷體" w:eastAsia="標楷體" w:hAnsi="標楷體" w:cs="Times New Roman"/>
          <w:kern w:val="0"/>
          <w:sz w:val="28"/>
          <w:szCs w:val="28"/>
        </w:rPr>
        <w:t>對</w:t>
      </w:r>
      <w:r w:rsidRPr="00280C67">
        <w:rPr>
          <w:rFonts w:ascii="標楷體" w:eastAsia="標楷體" w:hAnsi="標楷體" w:cs="Times New Roman" w:hint="eastAsia"/>
          <w:kern w:val="0"/>
          <w:sz w:val="28"/>
          <w:szCs w:val="28"/>
        </w:rPr>
        <w:t>於</w:t>
      </w:r>
      <w:r w:rsidRPr="00280C67">
        <w:rPr>
          <w:rFonts w:ascii="標楷體" w:eastAsia="標楷體" w:hAnsi="標楷體" w:cs="Times New Roman"/>
          <w:kern w:val="0"/>
          <w:sz w:val="28"/>
          <w:szCs w:val="28"/>
        </w:rPr>
        <w:t>金融案件，光是</w:t>
      </w:r>
      <w:r w:rsidRPr="00280C67">
        <w:rPr>
          <w:rFonts w:ascii="標楷體" w:eastAsia="標楷體" w:hAnsi="標楷體" w:cs="Times New Roman" w:hint="eastAsia"/>
          <w:kern w:val="0"/>
          <w:sz w:val="28"/>
          <w:szCs w:val="28"/>
        </w:rPr>
        <w:t>理解弄懂案件內容就</w:t>
      </w:r>
      <w:r w:rsidRPr="00280C67">
        <w:rPr>
          <w:rFonts w:ascii="標楷體" w:eastAsia="標楷體" w:hAnsi="標楷體" w:cs="Times New Roman"/>
          <w:kern w:val="0"/>
          <w:sz w:val="28"/>
          <w:szCs w:val="28"/>
        </w:rPr>
        <w:t>不知道要花多久</w:t>
      </w:r>
      <w:r w:rsidRPr="00280C67">
        <w:rPr>
          <w:rFonts w:ascii="標楷體" w:eastAsia="標楷體" w:hAnsi="標楷體" w:cs="Times New Roman" w:hint="eastAsia"/>
          <w:kern w:val="0"/>
          <w:sz w:val="28"/>
          <w:szCs w:val="28"/>
        </w:rPr>
        <w:t>時間</w:t>
      </w:r>
      <w:r w:rsidRPr="00280C67">
        <w:rPr>
          <w:rFonts w:ascii="標楷體" w:eastAsia="標楷體" w:hAnsi="標楷體" w:cs="Times New Roman"/>
          <w:kern w:val="0"/>
          <w:sz w:val="28"/>
          <w:szCs w:val="28"/>
        </w:rPr>
        <w:t>，如果案件類型擴張到10年以上然後又不篩選，一定</w:t>
      </w:r>
      <w:r w:rsidRPr="00280C67">
        <w:rPr>
          <w:rFonts w:ascii="標楷體" w:eastAsia="標楷體" w:hAnsi="標楷體" w:cs="Times New Roman" w:hint="eastAsia"/>
          <w:kern w:val="0"/>
          <w:sz w:val="28"/>
          <w:szCs w:val="28"/>
        </w:rPr>
        <w:t>會有很多問題</w:t>
      </w:r>
      <w:r w:rsidRPr="00280C67">
        <w:rPr>
          <w:rFonts w:ascii="標楷體" w:eastAsia="標楷體" w:hAnsi="標楷體" w:cs="Times New Roman"/>
          <w:kern w:val="0"/>
          <w:sz w:val="28"/>
          <w:szCs w:val="28"/>
        </w:rPr>
        <w:t>，我認為不見得會比較好，對於金融案件</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，我之前在當檢察官的時候，</w:t>
      </w:r>
      <w:r w:rsidRPr="00280C67">
        <w:rPr>
          <w:rFonts w:ascii="標楷體" w:eastAsia="標楷體" w:hAnsi="標楷體" w:cs="Times New Roman" w:hint="eastAsia"/>
          <w:kern w:val="0"/>
          <w:sz w:val="28"/>
          <w:szCs w:val="28"/>
        </w:rPr>
        <w:t>如果</w:t>
      </w:r>
      <w:r w:rsidRPr="00280C67">
        <w:rPr>
          <w:rFonts w:ascii="標楷體" w:eastAsia="標楷體" w:hAnsi="標楷體" w:cs="Times New Roman"/>
          <w:kern w:val="0"/>
          <w:sz w:val="28"/>
          <w:szCs w:val="28"/>
        </w:rPr>
        <w:t>辦金融案件，要</w:t>
      </w:r>
      <w:r w:rsidRPr="00280C67">
        <w:rPr>
          <w:rFonts w:ascii="標楷體" w:eastAsia="標楷體" w:hAnsi="標楷體" w:cs="Times New Roman" w:hint="eastAsia"/>
          <w:kern w:val="0"/>
          <w:sz w:val="28"/>
          <w:szCs w:val="28"/>
        </w:rPr>
        <w:t>從</w:t>
      </w:r>
      <w:r w:rsidRPr="00280C67">
        <w:rPr>
          <w:rFonts w:ascii="標楷體" w:eastAsia="標楷體" w:hAnsi="標楷體" w:cs="Times New Roman"/>
          <w:kern w:val="0"/>
          <w:sz w:val="28"/>
          <w:szCs w:val="28"/>
        </w:rPr>
        <w:t>初階、中階</w:t>
      </w:r>
      <w:r w:rsidRPr="00280C67">
        <w:rPr>
          <w:rFonts w:ascii="標楷體" w:eastAsia="標楷體" w:hAnsi="標楷體" w:cs="Times New Roman" w:hint="eastAsia"/>
          <w:kern w:val="0"/>
          <w:sz w:val="28"/>
          <w:szCs w:val="28"/>
        </w:rPr>
        <w:t>到</w:t>
      </w:r>
      <w:r w:rsidRPr="00280C67">
        <w:rPr>
          <w:rFonts w:ascii="標楷體" w:eastAsia="標楷體" w:hAnsi="標楷體" w:cs="Times New Roman"/>
          <w:kern w:val="0"/>
          <w:sz w:val="28"/>
          <w:szCs w:val="28"/>
        </w:rPr>
        <w:t>高階，每階</w:t>
      </w:r>
      <w:r w:rsidRPr="00280C67">
        <w:rPr>
          <w:rFonts w:ascii="標楷體" w:eastAsia="標楷體" w:hAnsi="標楷體" w:cs="Times New Roman" w:hint="eastAsia"/>
          <w:kern w:val="0"/>
          <w:sz w:val="28"/>
          <w:szCs w:val="28"/>
        </w:rPr>
        <w:t>段</w:t>
      </w:r>
      <w:r w:rsidRPr="00280C67">
        <w:rPr>
          <w:rFonts w:ascii="標楷體" w:eastAsia="標楷體" w:hAnsi="標楷體" w:cs="Times New Roman"/>
          <w:kern w:val="0"/>
          <w:sz w:val="28"/>
          <w:szCs w:val="28"/>
        </w:rPr>
        <w:t>至少</w:t>
      </w:r>
      <w:r w:rsidRPr="00280C67">
        <w:rPr>
          <w:rFonts w:ascii="標楷體" w:eastAsia="標楷體" w:hAnsi="標楷體" w:cs="Times New Roman" w:hint="eastAsia"/>
          <w:kern w:val="0"/>
          <w:sz w:val="28"/>
          <w:szCs w:val="28"/>
        </w:rPr>
        <w:t>受訓</w:t>
      </w:r>
      <w:r w:rsidRPr="00280C67">
        <w:rPr>
          <w:rFonts w:ascii="標楷體" w:eastAsia="標楷體" w:hAnsi="標楷體" w:cs="Times New Roman"/>
          <w:kern w:val="0"/>
          <w:sz w:val="28"/>
          <w:szCs w:val="28"/>
        </w:rPr>
        <w:t>兩個禮拜以上，</w:t>
      </w:r>
      <w:r w:rsidRPr="00280C67">
        <w:rPr>
          <w:rFonts w:ascii="標楷體" w:eastAsia="標楷體" w:hAnsi="標楷體" w:cs="Times New Roman" w:hint="eastAsia"/>
          <w:kern w:val="0"/>
          <w:sz w:val="28"/>
          <w:szCs w:val="28"/>
        </w:rPr>
        <w:t>而且</w:t>
      </w:r>
      <w:r w:rsidRPr="00280C67">
        <w:rPr>
          <w:rFonts w:ascii="標楷體" w:eastAsia="標楷體" w:hAnsi="標楷體" w:cs="Times New Roman"/>
          <w:kern w:val="0"/>
          <w:sz w:val="28"/>
          <w:szCs w:val="28"/>
        </w:rPr>
        <w:t>還要</w:t>
      </w:r>
      <w:r w:rsidRPr="00280C67">
        <w:rPr>
          <w:rFonts w:ascii="標楷體" w:eastAsia="標楷體" w:hAnsi="標楷體" w:cs="Times New Roman" w:hint="eastAsia"/>
          <w:kern w:val="0"/>
          <w:sz w:val="28"/>
          <w:szCs w:val="28"/>
        </w:rPr>
        <w:t>通過</w:t>
      </w:r>
      <w:r w:rsidRPr="00280C67">
        <w:rPr>
          <w:rFonts w:ascii="標楷體" w:eastAsia="標楷體" w:hAnsi="標楷體" w:cs="Times New Roman"/>
          <w:kern w:val="0"/>
          <w:sz w:val="28"/>
          <w:szCs w:val="28"/>
        </w:rPr>
        <w:t>考試才</w:t>
      </w:r>
      <w:r w:rsidRPr="00280C67">
        <w:rPr>
          <w:rFonts w:ascii="標楷體" w:eastAsia="標楷體" w:hAnsi="標楷體" w:cs="Times New Roman" w:hint="eastAsia"/>
          <w:kern w:val="0"/>
          <w:sz w:val="28"/>
          <w:szCs w:val="28"/>
        </w:rPr>
        <w:t>會有</w:t>
      </w:r>
      <w:r w:rsidRPr="00280C67">
        <w:rPr>
          <w:rFonts w:ascii="標楷體" w:eastAsia="標楷體" w:hAnsi="標楷體" w:cs="Times New Roman"/>
          <w:kern w:val="0"/>
          <w:sz w:val="28"/>
          <w:szCs w:val="28"/>
        </w:rPr>
        <w:t>合格證書，才能辦</w:t>
      </w:r>
      <w:r w:rsidRPr="00280C67">
        <w:rPr>
          <w:rFonts w:ascii="標楷體" w:eastAsia="標楷體" w:hAnsi="標楷體" w:cs="Times New Roman" w:hint="eastAsia"/>
          <w:kern w:val="0"/>
          <w:sz w:val="28"/>
          <w:szCs w:val="28"/>
        </w:rPr>
        <w:t>理</w:t>
      </w:r>
      <w:r w:rsidRPr="00280C67">
        <w:rPr>
          <w:rFonts w:ascii="標楷體" w:eastAsia="標楷體" w:hAnsi="標楷體" w:cs="Times New Roman"/>
          <w:kern w:val="0"/>
          <w:sz w:val="28"/>
          <w:szCs w:val="28"/>
        </w:rPr>
        <w:t>金融案件，</w:t>
      </w:r>
      <w:r w:rsidRPr="00280C67">
        <w:rPr>
          <w:rFonts w:ascii="標楷體" w:eastAsia="標楷體" w:hAnsi="標楷體" w:cs="Times New Roman" w:hint="eastAsia"/>
          <w:kern w:val="0"/>
          <w:sz w:val="28"/>
          <w:szCs w:val="28"/>
        </w:rPr>
        <w:t>過程</w:t>
      </w:r>
      <w:r w:rsidRPr="00280C67">
        <w:rPr>
          <w:rFonts w:ascii="標楷體" w:eastAsia="標楷體" w:hAnsi="標楷體" w:cs="Times New Roman"/>
          <w:kern w:val="0"/>
          <w:sz w:val="28"/>
          <w:szCs w:val="28"/>
        </w:rPr>
        <w:t>非常辛苦，我自己是</w:t>
      </w:r>
      <w:r w:rsidRPr="00280C67">
        <w:rPr>
          <w:rFonts w:ascii="標楷體" w:eastAsia="標楷體" w:hAnsi="標楷體" w:cs="Times New Roman" w:hint="eastAsia"/>
          <w:kern w:val="0"/>
          <w:sz w:val="28"/>
          <w:szCs w:val="28"/>
        </w:rPr>
        <w:t>會</w:t>
      </w:r>
      <w:proofErr w:type="gramStart"/>
      <w:r w:rsidRPr="00280C67">
        <w:rPr>
          <w:rFonts w:ascii="標楷體" w:eastAsia="標楷體" w:hAnsi="標楷體" w:cs="Times New Roman"/>
          <w:kern w:val="0"/>
          <w:sz w:val="28"/>
          <w:szCs w:val="28"/>
        </w:rPr>
        <w:t>研</w:t>
      </w:r>
      <w:proofErr w:type="gramEnd"/>
      <w:r w:rsidRPr="00280C67">
        <w:rPr>
          <w:rFonts w:ascii="標楷體" w:eastAsia="標楷體" w:hAnsi="標楷體" w:cs="Times New Roman"/>
          <w:kern w:val="0"/>
          <w:sz w:val="28"/>
          <w:szCs w:val="28"/>
        </w:rPr>
        <w:t>所畢業，</w:t>
      </w:r>
      <w:r w:rsidRPr="00280C67">
        <w:rPr>
          <w:rFonts w:ascii="標楷體" w:eastAsia="標楷體" w:hAnsi="標楷體" w:cs="Times New Roman" w:hint="eastAsia"/>
          <w:kern w:val="0"/>
          <w:sz w:val="28"/>
          <w:szCs w:val="28"/>
        </w:rPr>
        <w:t>還是覺得</w:t>
      </w:r>
      <w:r w:rsidRPr="00280C67">
        <w:rPr>
          <w:rFonts w:ascii="標楷體" w:eastAsia="標楷體" w:hAnsi="標楷體" w:cs="Times New Roman"/>
          <w:kern w:val="0"/>
          <w:sz w:val="28"/>
          <w:szCs w:val="28"/>
        </w:rPr>
        <w:t>很累，更何況是一般的國民法官，如果不</w:t>
      </w:r>
      <w:r w:rsidRPr="00280C67">
        <w:rPr>
          <w:rFonts w:ascii="標楷體" w:eastAsia="標楷體" w:hAnsi="標楷體" w:cs="Times New Roman" w:hint="eastAsia"/>
          <w:kern w:val="0"/>
          <w:sz w:val="28"/>
          <w:szCs w:val="28"/>
        </w:rPr>
        <w:t>懂這類型的</w:t>
      </w:r>
      <w:r w:rsidRPr="00280C67">
        <w:rPr>
          <w:rFonts w:ascii="標楷體" w:eastAsia="標楷體" w:hAnsi="標楷體" w:cs="Times New Roman"/>
          <w:kern w:val="0"/>
          <w:sz w:val="28"/>
          <w:szCs w:val="28"/>
        </w:rPr>
        <w:t>案</w:t>
      </w:r>
      <w:r w:rsidRPr="00280C67">
        <w:rPr>
          <w:rFonts w:ascii="標楷體" w:eastAsia="標楷體" w:hAnsi="標楷體" w:cs="Times New Roman" w:hint="eastAsia"/>
          <w:kern w:val="0"/>
          <w:sz w:val="28"/>
          <w:szCs w:val="28"/>
        </w:rPr>
        <w:t>件</w:t>
      </w:r>
      <w:r w:rsidRPr="00280C67">
        <w:rPr>
          <w:rFonts w:ascii="標楷體" w:eastAsia="標楷體" w:hAnsi="標楷體" w:cs="Times New Roman"/>
          <w:kern w:val="0"/>
          <w:sz w:val="28"/>
          <w:szCs w:val="28"/>
        </w:rPr>
        <w:t>，他對於構成要件的認定能夠</w:t>
      </w:r>
      <w:r w:rsidRPr="00280C67">
        <w:rPr>
          <w:rFonts w:ascii="標楷體" w:eastAsia="標楷體" w:hAnsi="標楷體" w:cs="Times New Roman" w:hint="eastAsia"/>
          <w:kern w:val="0"/>
          <w:sz w:val="28"/>
          <w:szCs w:val="28"/>
        </w:rPr>
        <w:t>真正</w:t>
      </w:r>
      <w:r w:rsidRPr="00280C67">
        <w:rPr>
          <w:rFonts w:ascii="標楷體" w:eastAsia="標楷體" w:hAnsi="標楷體" w:cs="Times New Roman"/>
          <w:kern w:val="0"/>
          <w:sz w:val="28"/>
          <w:szCs w:val="28"/>
        </w:rPr>
        <w:t>理解嗎？這是我很擔憂的</w:t>
      </w:r>
      <w:r w:rsidRPr="00280C67">
        <w:rPr>
          <w:rFonts w:ascii="標楷體" w:eastAsia="標楷體" w:hAnsi="標楷體" w:cs="Times New Roman" w:hint="eastAsia"/>
          <w:kern w:val="0"/>
          <w:sz w:val="28"/>
          <w:szCs w:val="28"/>
        </w:rPr>
        <w:t>部分</w:t>
      </w:r>
      <w:r w:rsidRPr="00280C67">
        <w:rPr>
          <w:rFonts w:ascii="標楷體" w:eastAsia="標楷體" w:hAnsi="標楷體" w:cs="Times New Roman"/>
          <w:kern w:val="0"/>
          <w:sz w:val="28"/>
          <w:szCs w:val="28"/>
        </w:rPr>
        <w:t>，必須要去思考的</w:t>
      </w:r>
      <w:r w:rsidRPr="00280C67">
        <w:rPr>
          <w:rFonts w:ascii="標楷體" w:eastAsia="標楷體" w:hAnsi="標楷體" w:cs="Times New Roman" w:hint="eastAsia"/>
          <w:kern w:val="0"/>
          <w:sz w:val="28"/>
          <w:szCs w:val="28"/>
        </w:rPr>
        <w:t>問題</w:t>
      </w:r>
      <w:r w:rsidRPr="00280C67">
        <w:rPr>
          <w:rFonts w:ascii="標楷體" w:eastAsia="標楷體" w:hAnsi="標楷體" w:cs="Times New Roman"/>
          <w:kern w:val="0"/>
          <w:sz w:val="28"/>
          <w:szCs w:val="28"/>
        </w:rPr>
        <w:t>。</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因為刑事</w:t>
      </w:r>
      <w:proofErr w:type="gramStart"/>
      <w:r w:rsidRPr="00280C67">
        <w:rPr>
          <w:rFonts w:ascii="標楷體" w:eastAsia="標楷體" w:hAnsi="標楷體" w:cs="Times New Roman" w:hint="eastAsia"/>
          <w:kern w:val="0"/>
          <w:sz w:val="28"/>
          <w:szCs w:val="28"/>
        </w:rPr>
        <w:t>廳在場</w:t>
      </w:r>
      <w:proofErr w:type="gramEnd"/>
      <w:r w:rsidRPr="00280C67">
        <w:rPr>
          <w:rFonts w:ascii="標楷體" w:eastAsia="標楷體" w:hAnsi="標楷體" w:cs="Times New Roman"/>
          <w:kern w:val="0"/>
          <w:sz w:val="28"/>
          <w:szCs w:val="28"/>
        </w:rPr>
        <w:t>，我在此</w:t>
      </w:r>
      <w:r w:rsidRPr="00280C67">
        <w:rPr>
          <w:rFonts w:ascii="標楷體" w:eastAsia="標楷體" w:hAnsi="標楷體" w:cs="Times New Roman" w:hint="eastAsia"/>
          <w:kern w:val="0"/>
          <w:sz w:val="28"/>
          <w:szCs w:val="28"/>
        </w:rPr>
        <w:t>提出</w:t>
      </w:r>
      <w:r w:rsidRPr="00280C67">
        <w:rPr>
          <w:rFonts w:ascii="標楷體" w:eastAsia="標楷體" w:hAnsi="標楷體" w:cs="Times New Roman"/>
          <w:kern w:val="0"/>
          <w:sz w:val="28"/>
          <w:szCs w:val="28"/>
        </w:rPr>
        <w:t>建議，</w:t>
      </w:r>
      <w:r w:rsidRPr="00280C67">
        <w:rPr>
          <w:rFonts w:ascii="標楷體" w:eastAsia="標楷體" w:hAnsi="標楷體" w:cs="Times New Roman" w:hint="eastAsia"/>
          <w:kern w:val="0"/>
          <w:sz w:val="28"/>
          <w:szCs w:val="28"/>
        </w:rPr>
        <w:t>就是</w:t>
      </w:r>
      <w:r w:rsidRPr="00280C67">
        <w:rPr>
          <w:rFonts w:ascii="標楷體" w:eastAsia="標楷體" w:hAnsi="標楷體" w:cs="Times New Roman"/>
          <w:kern w:val="0"/>
          <w:sz w:val="28"/>
          <w:szCs w:val="28"/>
        </w:rPr>
        <w:t>要</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法官呼籲，承認跟否認的刑度長短一定要拉大，目前我國實務上就是不拉大，結果</w:t>
      </w:r>
      <w:r w:rsidRPr="00280C67">
        <w:rPr>
          <w:rFonts w:ascii="標楷體" w:eastAsia="標楷體" w:hAnsi="標楷體" w:cs="Times New Roman" w:hint="eastAsia"/>
          <w:kern w:val="0"/>
          <w:sz w:val="28"/>
          <w:szCs w:val="28"/>
        </w:rPr>
        <w:t>辛苦的是</w:t>
      </w:r>
      <w:r w:rsidRPr="00280C67">
        <w:rPr>
          <w:rFonts w:ascii="標楷體" w:eastAsia="標楷體" w:hAnsi="標楷體" w:cs="Times New Roman"/>
          <w:kern w:val="0"/>
          <w:sz w:val="28"/>
          <w:szCs w:val="28"/>
        </w:rPr>
        <w:t>法官、檢察官跟警察，</w:t>
      </w:r>
      <w:r w:rsidRPr="00280C67">
        <w:rPr>
          <w:rFonts w:ascii="標楷體" w:eastAsia="標楷體" w:hAnsi="標楷體" w:cs="Times New Roman" w:hint="eastAsia"/>
          <w:kern w:val="0"/>
          <w:sz w:val="28"/>
          <w:szCs w:val="28"/>
        </w:rPr>
        <w:t>如果否</w:t>
      </w:r>
      <w:r w:rsidRPr="00280C67">
        <w:rPr>
          <w:rFonts w:ascii="標楷體" w:eastAsia="標楷體" w:hAnsi="標楷體" w:cs="Times New Roman"/>
          <w:kern w:val="0"/>
          <w:sz w:val="28"/>
          <w:szCs w:val="28"/>
        </w:rPr>
        <w:t>認跟承認刑度差不多，所有的律師都會叫被告不要認罪，</w:t>
      </w:r>
      <w:proofErr w:type="gramStart"/>
      <w:r w:rsidRPr="00280C67">
        <w:rPr>
          <w:rFonts w:ascii="標楷體" w:eastAsia="標楷體" w:hAnsi="標楷體" w:cs="Times New Roman"/>
          <w:kern w:val="0"/>
          <w:sz w:val="28"/>
          <w:szCs w:val="28"/>
        </w:rPr>
        <w:t>或是拼到最後</w:t>
      </w:r>
      <w:proofErr w:type="gramEnd"/>
      <w:r w:rsidRPr="00280C67">
        <w:rPr>
          <w:rFonts w:ascii="標楷體" w:eastAsia="標楷體" w:hAnsi="標楷體" w:cs="Times New Roman"/>
          <w:kern w:val="0"/>
          <w:sz w:val="28"/>
          <w:szCs w:val="28"/>
        </w:rPr>
        <w:t>一關再認罪，譬如二審最後</w:t>
      </w:r>
      <w:r w:rsidRPr="00280C67">
        <w:rPr>
          <w:rFonts w:ascii="標楷體" w:eastAsia="標楷體" w:hAnsi="標楷體" w:cs="Times New Roman" w:hint="eastAsia"/>
          <w:kern w:val="0"/>
          <w:sz w:val="28"/>
          <w:szCs w:val="28"/>
        </w:rPr>
        <w:t>再</w:t>
      </w:r>
      <w:r w:rsidRPr="00280C67">
        <w:rPr>
          <w:rFonts w:ascii="標楷體" w:eastAsia="標楷體" w:hAnsi="標楷體" w:cs="Times New Roman"/>
          <w:kern w:val="0"/>
          <w:sz w:val="28"/>
          <w:szCs w:val="28"/>
        </w:rPr>
        <w:t>認，一審的法官</w:t>
      </w:r>
      <w:r w:rsidRPr="00280C67">
        <w:rPr>
          <w:rFonts w:ascii="標楷體" w:eastAsia="標楷體" w:hAnsi="標楷體" w:cs="Times New Roman" w:hint="eastAsia"/>
          <w:kern w:val="0"/>
          <w:sz w:val="28"/>
          <w:szCs w:val="28"/>
        </w:rPr>
        <w:t>最累</w:t>
      </w:r>
      <w:r w:rsidRPr="00280C67">
        <w:rPr>
          <w:rFonts w:ascii="標楷體" w:eastAsia="標楷體" w:hAnsi="標楷體" w:cs="Times New Roman"/>
          <w:kern w:val="0"/>
          <w:sz w:val="28"/>
          <w:szCs w:val="28"/>
        </w:rPr>
        <w:t>，光是準備程序、交互詰問這些</w:t>
      </w:r>
      <w:r w:rsidRPr="00280C67">
        <w:rPr>
          <w:rFonts w:ascii="標楷體" w:eastAsia="標楷體" w:hAnsi="標楷體" w:cs="Times New Roman" w:hint="eastAsia"/>
          <w:kern w:val="0"/>
          <w:sz w:val="28"/>
          <w:szCs w:val="28"/>
        </w:rPr>
        <w:t>程序就夠辛苦了</w:t>
      </w:r>
      <w:r w:rsidRPr="00280C67">
        <w:rPr>
          <w:rFonts w:ascii="標楷體" w:eastAsia="標楷體" w:hAnsi="標楷體" w:cs="Times New Roman"/>
          <w:kern w:val="0"/>
          <w:sz w:val="28"/>
          <w:szCs w:val="28"/>
        </w:rPr>
        <w:t>，包括檢方的調查</w:t>
      </w:r>
      <w:r w:rsidRPr="00280C67">
        <w:rPr>
          <w:rFonts w:ascii="標楷體" w:eastAsia="標楷體" w:hAnsi="標楷體" w:cs="Times New Roman" w:hint="eastAsia"/>
          <w:kern w:val="0"/>
          <w:sz w:val="28"/>
          <w:szCs w:val="28"/>
        </w:rPr>
        <w:t>，</w:t>
      </w:r>
      <w:r w:rsidRPr="00280C67">
        <w:rPr>
          <w:rFonts w:ascii="標楷體" w:eastAsia="標楷體" w:hAnsi="標楷體" w:cs="Times New Roman"/>
          <w:kern w:val="0"/>
          <w:sz w:val="28"/>
          <w:szCs w:val="28"/>
        </w:rPr>
        <w:t>偵查也會很累，我們沒有辦法干涉法官獨立審判，但刑事廳內部</w:t>
      </w:r>
      <w:r w:rsidRPr="00280C67">
        <w:rPr>
          <w:rFonts w:ascii="標楷體" w:eastAsia="標楷體" w:hAnsi="標楷體" w:cs="Times New Roman" w:hint="eastAsia"/>
          <w:kern w:val="0"/>
          <w:sz w:val="28"/>
          <w:szCs w:val="28"/>
        </w:rPr>
        <w:t>可以</w:t>
      </w:r>
      <w:r w:rsidRPr="00280C67">
        <w:rPr>
          <w:rFonts w:ascii="標楷體" w:eastAsia="標楷體" w:hAnsi="標楷體" w:cs="Times New Roman"/>
          <w:kern w:val="0"/>
          <w:sz w:val="28"/>
          <w:szCs w:val="28"/>
        </w:rPr>
        <w:t>做教育訓練或是和法官溝通，真的要建</w:t>
      </w:r>
      <w:r w:rsidRPr="00280C67">
        <w:rPr>
          <w:rFonts w:ascii="標楷體" w:eastAsia="標楷體" w:hAnsi="標楷體" w:cs="Times New Roman" w:hint="eastAsia"/>
          <w:kern w:val="0"/>
          <w:sz w:val="28"/>
          <w:szCs w:val="28"/>
        </w:rPr>
        <w:t>議法官們</w:t>
      </w:r>
      <w:r w:rsidRPr="00280C67">
        <w:rPr>
          <w:rFonts w:ascii="標楷體" w:eastAsia="標楷體" w:hAnsi="標楷體" w:cs="Times New Roman"/>
          <w:kern w:val="0"/>
          <w:sz w:val="28"/>
          <w:szCs w:val="28"/>
        </w:rPr>
        <w:t>為了自己的生活品質著想，要</w:t>
      </w:r>
      <w:r w:rsidRPr="00280C67">
        <w:rPr>
          <w:rFonts w:ascii="標楷體" w:eastAsia="標楷體" w:hAnsi="標楷體" w:cs="Times New Roman" w:hint="eastAsia"/>
          <w:kern w:val="0"/>
          <w:sz w:val="28"/>
          <w:szCs w:val="28"/>
        </w:rPr>
        <w:t>將</w:t>
      </w:r>
      <w:r w:rsidRPr="00280C67">
        <w:rPr>
          <w:rFonts w:ascii="標楷體" w:eastAsia="標楷體" w:hAnsi="標楷體" w:cs="Times New Roman"/>
          <w:kern w:val="0"/>
          <w:sz w:val="28"/>
          <w:szCs w:val="28"/>
        </w:rPr>
        <w:t>承認</w:t>
      </w:r>
      <w:r w:rsidRPr="00280C67">
        <w:rPr>
          <w:rFonts w:ascii="標楷體" w:eastAsia="標楷體" w:hAnsi="標楷體" w:cs="Times New Roman" w:hint="eastAsia"/>
          <w:kern w:val="0"/>
          <w:sz w:val="28"/>
          <w:szCs w:val="28"/>
        </w:rPr>
        <w:t>及</w:t>
      </w:r>
      <w:r w:rsidRPr="00280C67">
        <w:rPr>
          <w:rFonts w:ascii="標楷體" w:eastAsia="標楷體" w:hAnsi="標楷體" w:cs="Times New Roman"/>
          <w:kern w:val="0"/>
          <w:sz w:val="28"/>
          <w:szCs w:val="28"/>
        </w:rPr>
        <w:t>否</w:t>
      </w:r>
      <w:r w:rsidRPr="00280C67">
        <w:rPr>
          <w:rFonts w:ascii="標楷體" w:eastAsia="標楷體" w:hAnsi="標楷體" w:cs="Times New Roman" w:hint="eastAsia"/>
          <w:kern w:val="0"/>
          <w:sz w:val="28"/>
          <w:szCs w:val="28"/>
        </w:rPr>
        <w:t>認</w:t>
      </w:r>
      <w:proofErr w:type="gramStart"/>
      <w:r w:rsidRPr="00280C67">
        <w:rPr>
          <w:rFonts w:ascii="標楷體" w:eastAsia="標楷體" w:hAnsi="標楷體" w:cs="Times New Roman" w:hint="eastAsia"/>
          <w:kern w:val="0"/>
          <w:sz w:val="28"/>
          <w:szCs w:val="28"/>
        </w:rPr>
        <w:t>兩者</w:t>
      </w:r>
      <w:r w:rsidRPr="00280C67">
        <w:rPr>
          <w:rFonts w:ascii="標楷體" w:eastAsia="標楷體" w:hAnsi="標楷體" w:cs="Times New Roman"/>
          <w:kern w:val="0"/>
          <w:sz w:val="28"/>
          <w:szCs w:val="28"/>
        </w:rPr>
        <w:t>刑度</w:t>
      </w:r>
      <w:proofErr w:type="gramEnd"/>
      <w:r w:rsidRPr="00280C67">
        <w:rPr>
          <w:rFonts w:ascii="標楷體" w:eastAsia="標楷體" w:hAnsi="標楷體" w:cs="Times New Roman"/>
          <w:kern w:val="0"/>
          <w:sz w:val="28"/>
          <w:szCs w:val="28"/>
        </w:rPr>
        <w:t>拉大，</w:t>
      </w:r>
      <w:r w:rsidRPr="00280C67">
        <w:rPr>
          <w:rFonts w:ascii="標楷體" w:eastAsia="標楷體" w:hAnsi="標楷體" w:cs="Times New Roman" w:hint="eastAsia"/>
          <w:kern w:val="0"/>
          <w:sz w:val="28"/>
          <w:szCs w:val="28"/>
        </w:rPr>
        <w:t>這樣</w:t>
      </w:r>
      <w:r w:rsidRPr="00280C67">
        <w:rPr>
          <w:rFonts w:ascii="標楷體" w:eastAsia="標楷體" w:hAnsi="標楷體" w:cs="Times New Roman"/>
          <w:kern w:val="0"/>
          <w:sz w:val="28"/>
          <w:szCs w:val="28"/>
        </w:rPr>
        <w:t>有一些案</w:t>
      </w:r>
      <w:r w:rsidRPr="00280C67">
        <w:rPr>
          <w:rFonts w:ascii="標楷體" w:eastAsia="標楷體" w:hAnsi="標楷體" w:cs="Times New Roman" w:hint="eastAsia"/>
          <w:kern w:val="0"/>
          <w:sz w:val="28"/>
          <w:szCs w:val="28"/>
        </w:rPr>
        <w:t>件就</w:t>
      </w:r>
      <w:r w:rsidRPr="00280C67">
        <w:rPr>
          <w:rFonts w:ascii="標楷體" w:eastAsia="標楷體" w:hAnsi="標楷體" w:cs="Times New Roman"/>
          <w:kern w:val="0"/>
          <w:sz w:val="28"/>
          <w:szCs w:val="28"/>
        </w:rPr>
        <w:t>不用花那麼多</w:t>
      </w:r>
      <w:r w:rsidRPr="00280C67">
        <w:rPr>
          <w:rFonts w:ascii="標楷體" w:eastAsia="標楷體" w:hAnsi="標楷體" w:cs="Times New Roman" w:hint="eastAsia"/>
          <w:kern w:val="0"/>
          <w:sz w:val="28"/>
          <w:szCs w:val="28"/>
        </w:rPr>
        <w:t>時間來處理，</w:t>
      </w:r>
      <w:r w:rsidRPr="00280C67">
        <w:rPr>
          <w:rFonts w:ascii="標楷體" w:eastAsia="標楷體" w:hAnsi="標楷體" w:cs="Times New Roman"/>
          <w:kern w:val="0"/>
          <w:sz w:val="28"/>
          <w:szCs w:val="28"/>
        </w:rPr>
        <w:t>法官才不</w:t>
      </w:r>
      <w:r w:rsidRPr="00280C67">
        <w:rPr>
          <w:rFonts w:ascii="標楷體" w:eastAsia="標楷體" w:hAnsi="標楷體" w:cs="Times New Roman" w:hint="eastAsia"/>
          <w:kern w:val="0"/>
          <w:sz w:val="28"/>
          <w:szCs w:val="28"/>
        </w:rPr>
        <w:t>會太累，</w:t>
      </w:r>
      <w:r w:rsidRPr="00280C67">
        <w:rPr>
          <w:rFonts w:ascii="標楷體" w:eastAsia="標楷體" w:hAnsi="標楷體" w:cs="Times New Roman"/>
          <w:kern w:val="0"/>
          <w:sz w:val="28"/>
          <w:szCs w:val="28"/>
        </w:rPr>
        <w:t>之</w:t>
      </w:r>
      <w:r w:rsidRPr="00280C67">
        <w:rPr>
          <w:rFonts w:ascii="標楷體" w:eastAsia="標楷體" w:hAnsi="標楷體" w:cs="Times New Roman" w:hint="eastAsia"/>
          <w:kern w:val="0"/>
          <w:sz w:val="28"/>
          <w:szCs w:val="28"/>
        </w:rPr>
        <w:t>前</w:t>
      </w:r>
      <w:r w:rsidRPr="00280C67">
        <w:rPr>
          <w:rFonts w:ascii="標楷體" w:eastAsia="標楷體" w:hAnsi="標楷體" w:cs="Times New Roman"/>
          <w:kern w:val="0"/>
          <w:sz w:val="28"/>
          <w:szCs w:val="28"/>
        </w:rPr>
        <w:t>士林地</w:t>
      </w:r>
      <w:r w:rsidRPr="00280C67">
        <w:rPr>
          <w:rFonts w:ascii="標楷體" w:eastAsia="標楷體" w:hAnsi="標楷體" w:cs="Times New Roman" w:hint="eastAsia"/>
          <w:kern w:val="0"/>
          <w:sz w:val="28"/>
          <w:szCs w:val="28"/>
        </w:rPr>
        <w:t>院法官的事件</w:t>
      </w:r>
      <w:r w:rsidRPr="00280C67">
        <w:rPr>
          <w:rFonts w:ascii="標楷體" w:eastAsia="標楷體" w:hAnsi="標楷體" w:cs="Times New Roman"/>
          <w:kern w:val="0"/>
          <w:sz w:val="28"/>
          <w:szCs w:val="28"/>
        </w:rPr>
        <w:t>，我</w:t>
      </w:r>
      <w:r w:rsidRPr="00280C67">
        <w:rPr>
          <w:rFonts w:ascii="標楷體" w:eastAsia="標楷體" w:hAnsi="標楷體" w:cs="Times New Roman" w:hint="eastAsia"/>
          <w:kern w:val="0"/>
          <w:sz w:val="28"/>
          <w:szCs w:val="28"/>
        </w:rPr>
        <w:t>當時真的很心痛</w:t>
      </w:r>
      <w:r w:rsidRPr="00280C67">
        <w:rPr>
          <w:rFonts w:ascii="標楷體" w:eastAsia="標楷體" w:hAnsi="標楷體" w:cs="Times New Roman"/>
          <w:kern w:val="0"/>
          <w:sz w:val="28"/>
          <w:szCs w:val="28"/>
        </w:rPr>
        <w:t>發生這樣</w:t>
      </w:r>
      <w:r w:rsidRPr="00280C67">
        <w:rPr>
          <w:rFonts w:ascii="標楷體" w:eastAsia="標楷體" w:hAnsi="標楷體" w:cs="Times New Roman" w:hint="eastAsia"/>
          <w:kern w:val="0"/>
          <w:sz w:val="28"/>
          <w:szCs w:val="28"/>
        </w:rPr>
        <w:t>令人遺憾</w:t>
      </w:r>
      <w:r w:rsidRPr="00280C67">
        <w:rPr>
          <w:rFonts w:ascii="標楷體" w:eastAsia="標楷體" w:hAnsi="標楷體" w:cs="Times New Roman"/>
          <w:kern w:val="0"/>
          <w:sz w:val="28"/>
          <w:szCs w:val="28"/>
        </w:rPr>
        <w:t>的事情，</w:t>
      </w:r>
      <w:r w:rsidRPr="00280C67">
        <w:rPr>
          <w:rFonts w:ascii="標楷體" w:eastAsia="標楷體" w:hAnsi="標楷體" w:cs="Times New Roman" w:hint="eastAsia"/>
          <w:kern w:val="0"/>
          <w:sz w:val="28"/>
          <w:szCs w:val="28"/>
        </w:rPr>
        <w:t>再來是</w:t>
      </w:r>
      <w:r w:rsidRPr="00280C67">
        <w:rPr>
          <w:rFonts w:ascii="標楷體" w:eastAsia="標楷體" w:hAnsi="標楷體" w:cs="Times New Roman"/>
          <w:kern w:val="0"/>
          <w:sz w:val="28"/>
          <w:szCs w:val="28"/>
        </w:rPr>
        <w:t>題外話，</w:t>
      </w:r>
      <w:r w:rsidRPr="00280C67">
        <w:rPr>
          <w:rFonts w:ascii="標楷體" w:eastAsia="標楷體" w:hAnsi="標楷體" w:cs="Times New Roman" w:hint="eastAsia"/>
          <w:kern w:val="0"/>
          <w:sz w:val="28"/>
          <w:szCs w:val="28"/>
        </w:rPr>
        <w:t>要麻煩</w:t>
      </w:r>
      <w:r w:rsidRPr="00280C67">
        <w:rPr>
          <w:rFonts w:ascii="標楷體" w:eastAsia="標楷體" w:hAnsi="標楷體" w:cs="Times New Roman"/>
          <w:kern w:val="0"/>
          <w:sz w:val="28"/>
          <w:szCs w:val="28"/>
        </w:rPr>
        <w:t>刑事廳，之前有案件當事人的家屬還有證人</w:t>
      </w:r>
      <w:r w:rsidRPr="00280C67">
        <w:rPr>
          <w:rFonts w:ascii="標楷體" w:eastAsia="標楷體" w:hAnsi="標楷體" w:cs="Times New Roman" w:hint="eastAsia"/>
          <w:kern w:val="0"/>
          <w:sz w:val="28"/>
          <w:szCs w:val="28"/>
        </w:rPr>
        <w:t>有反應</w:t>
      </w:r>
      <w:r w:rsidRPr="00280C67">
        <w:rPr>
          <w:rFonts w:ascii="標楷體" w:eastAsia="標楷體" w:hAnsi="標楷體" w:cs="Times New Roman"/>
          <w:kern w:val="0"/>
          <w:sz w:val="28"/>
          <w:szCs w:val="28"/>
        </w:rPr>
        <w:t>，法官在指揮訴訟的時候，雖然有注意到證人的權益，但是證人在法庭</w:t>
      </w:r>
      <w:r w:rsidRPr="00280C67">
        <w:rPr>
          <w:rFonts w:ascii="標楷體" w:eastAsia="標楷體" w:hAnsi="標楷體" w:cs="Times New Roman" w:hint="eastAsia"/>
          <w:kern w:val="0"/>
          <w:sz w:val="28"/>
          <w:szCs w:val="28"/>
        </w:rPr>
        <w:t>外</w:t>
      </w:r>
      <w:r w:rsidRPr="00280C67">
        <w:rPr>
          <w:rFonts w:ascii="標楷體" w:eastAsia="標楷體" w:hAnsi="標楷體" w:cs="Times New Roman"/>
          <w:kern w:val="0"/>
          <w:sz w:val="28"/>
          <w:szCs w:val="28"/>
        </w:rPr>
        <w:t>候審時，卻可以</w:t>
      </w:r>
      <w:r w:rsidRPr="00280C67">
        <w:rPr>
          <w:rFonts w:ascii="標楷體" w:eastAsia="標楷體" w:hAnsi="標楷體" w:cs="Times New Roman" w:hint="eastAsia"/>
          <w:kern w:val="0"/>
          <w:sz w:val="28"/>
          <w:szCs w:val="28"/>
        </w:rPr>
        <w:t>見到</w:t>
      </w:r>
      <w:r w:rsidRPr="00280C67">
        <w:rPr>
          <w:rFonts w:ascii="標楷體" w:eastAsia="標楷體" w:hAnsi="標楷體" w:cs="Times New Roman"/>
          <w:kern w:val="0"/>
          <w:sz w:val="28"/>
          <w:szCs w:val="28"/>
        </w:rPr>
        <w:t>被告，</w:t>
      </w:r>
      <w:r w:rsidRPr="00280C67">
        <w:rPr>
          <w:rFonts w:ascii="標楷體" w:eastAsia="標楷體" w:hAnsi="標楷體" w:cs="Times New Roman" w:hint="eastAsia"/>
          <w:kern w:val="0"/>
          <w:sz w:val="28"/>
          <w:szCs w:val="28"/>
        </w:rPr>
        <w:t>因為</w:t>
      </w:r>
      <w:r w:rsidRPr="00280C67">
        <w:rPr>
          <w:rFonts w:ascii="標楷體" w:eastAsia="標楷體" w:hAnsi="標楷體" w:cs="Times New Roman"/>
          <w:kern w:val="0"/>
          <w:sz w:val="28"/>
          <w:szCs w:val="28"/>
        </w:rPr>
        <w:t>有一些證人是未成年的國中生</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，看到被告</w:t>
      </w:r>
      <w:r w:rsidRPr="00280C67">
        <w:rPr>
          <w:rFonts w:ascii="標楷體" w:eastAsia="標楷體" w:hAnsi="標楷體" w:cs="Times New Roman" w:hint="eastAsia"/>
          <w:kern w:val="0"/>
          <w:sz w:val="28"/>
          <w:szCs w:val="28"/>
        </w:rPr>
        <w:t>時非常驚恐害怕</w:t>
      </w:r>
      <w:r w:rsidRPr="00280C67">
        <w:rPr>
          <w:rFonts w:ascii="標楷體" w:eastAsia="標楷體" w:hAnsi="標楷體" w:cs="Times New Roman"/>
          <w:kern w:val="0"/>
          <w:sz w:val="28"/>
          <w:szCs w:val="28"/>
        </w:rPr>
        <w:t>，在法庭外候審，</w:t>
      </w:r>
      <w:r w:rsidRPr="00280C67">
        <w:rPr>
          <w:rFonts w:ascii="標楷體" w:eastAsia="標楷體" w:hAnsi="標楷體" w:cs="Times New Roman" w:hint="eastAsia"/>
          <w:kern w:val="0"/>
          <w:sz w:val="28"/>
          <w:szCs w:val="28"/>
        </w:rPr>
        <w:t>證人和被告</w:t>
      </w:r>
      <w:r w:rsidRPr="00280C67">
        <w:rPr>
          <w:rFonts w:ascii="標楷體" w:eastAsia="標楷體" w:hAnsi="標楷體" w:cs="Times New Roman"/>
          <w:kern w:val="0"/>
          <w:sz w:val="28"/>
          <w:szCs w:val="28"/>
        </w:rPr>
        <w:t>竟然可以接觸，這</w:t>
      </w:r>
      <w:r w:rsidRPr="00280C67">
        <w:rPr>
          <w:rFonts w:ascii="標楷體" w:eastAsia="標楷體" w:hAnsi="標楷體" w:cs="Times New Roman" w:hint="eastAsia"/>
          <w:kern w:val="0"/>
          <w:sz w:val="28"/>
          <w:szCs w:val="28"/>
        </w:rPr>
        <w:t>部分</w:t>
      </w:r>
      <w:r w:rsidRPr="00280C67">
        <w:rPr>
          <w:rFonts w:ascii="標楷體" w:eastAsia="標楷體" w:hAnsi="標楷體" w:cs="Times New Roman"/>
          <w:kern w:val="0"/>
          <w:sz w:val="28"/>
          <w:szCs w:val="28"/>
        </w:rPr>
        <w:t>是</w:t>
      </w:r>
      <w:r w:rsidRPr="00280C67">
        <w:rPr>
          <w:rFonts w:ascii="標楷體" w:eastAsia="標楷體" w:hAnsi="標楷體" w:cs="Times New Roman" w:hint="eastAsia"/>
          <w:kern w:val="0"/>
          <w:sz w:val="28"/>
          <w:szCs w:val="28"/>
        </w:rPr>
        <w:t>否</w:t>
      </w:r>
      <w:r w:rsidRPr="00280C67">
        <w:rPr>
          <w:rFonts w:ascii="標楷體" w:eastAsia="標楷體" w:hAnsi="標楷體" w:cs="Times New Roman"/>
          <w:kern w:val="0"/>
          <w:sz w:val="28"/>
          <w:szCs w:val="28"/>
        </w:rPr>
        <w:t>將來</w:t>
      </w:r>
      <w:r w:rsidRPr="00280C67">
        <w:rPr>
          <w:rFonts w:ascii="標楷體" w:eastAsia="標楷體" w:hAnsi="標楷體" w:cs="Times New Roman" w:hint="eastAsia"/>
          <w:kern w:val="0"/>
          <w:sz w:val="28"/>
          <w:szCs w:val="28"/>
        </w:rPr>
        <w:t>考慮列入</w:t>
      </w:r>
      <w:r w:rsidRPr="00280C67">
        <w:rPr>
          <w:rFonts w:ascii="標楷體" w:eastAsia="標楷體" w:hAnsi="標楷體" w:cs="Times New Roman"/>
          <w:kern w:val="0"/>
          <w:sz w:val="28"/>
          <w:szCs w:val="28"/>
        </w:rPr>
        <w:t>宣導的</w:t>
      </w:r>
      <w:r w:rsidRPr="00280C67">
        <w:rPr>
          <w:rFonts w:ascii="標楷體" w:eastAsia="標楷體" w:hAnsi="標楷體" w:cs="Times New Roman" w:hint="eastAsia"/>
          <w:kern w:val="0"/>
          <w:sz w:val="28"/>
          <w:szCs w:val="28"/>
        </w:rPr>
        <w:t>事項</w:t>
      </w:r>
      <w:r w:rsidRPr="00280C67">
        <w:rPr>
          <w:rFonts w:ascii="標楷體" w:eastAsia="標楷體" w:hAnsi="標楷體" w:cs="Times New Roman"/>
          <w:kern w:val="0"/>
          <w:sz w:val="28"/>
          <w:szCs w:val="28"/>
        </w:rPr>
        <w:t>，因為目前</w:t>
      </w:r>
      <w:r w:rsidRPr="00280C67">
        <w:rPr>
          <w:rFonts w:ascii="標楷體" w:eastAsia="標楷體" w:hAnsi="標楷體" w:cs="Times New Roman" w:hint="eastAsia"/>
          <w:kern w:val="0"/>
          <w:sz w:val="28"/>
          <w:szCs w:val="28"/>
        </w:rPr>
        <w:t>法規</w:t>
      </w:r>
      <w:r w:rsidRPr="00280C67">
        <w:rPr>
          <w:rFonts w:ascii="標楷體" w:eastAsia="標楷體" w:hAnsi="標楷體" w:cs="Times New Roman"/>
          <w:kern w:val="0"/>
          <w:sz w:val="28"/>
          <w:szCs w:val="28"/>
        </w:rPr>
        <w:t>沒有明文要怎麼處理</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如果只</w:t>
      </w:r>
      <w:r w:rsidRPr="00280C67">
        <w:rPr>
          <w:rFonts w:ascii="標楷體" w:eastAsia="標楷體" w:hAnsi="標楷體" w:cs="Times New Roman"/>
          <w:kern w:val="0"/>
          <w:sz w:val="28"/>
          <w:szCs w:val="28"/>
        </w:rPr>
        <w:t>是用勸導的方</w:t>
      </w:r>
      <w:r w:rsidRPr="00280C67">
        <w:rPr>
          <w:rFonts w:ascii="標楷體" w:eastAsia="標楷體" w:hAnsi="標楷體" w:cs="Times New Roman" w:hint="eastAsia"/>
          <w:kern w:val="0"/>
          <w:sz w:val="28"/>
          <w:szCs w:val="28"/>
        </w:rPr>
        <w:t>式</w:t>
      </w:r>
      <w:r w:rsidRPr="00280C67">
        <w:rPr>
          <w:rFonts w:ascii="標楷體" w:eastAsia="標楷體" w:hAnsi="標楷體" w:cs="Times New Roman"/>
          <w:kern w:val="0"/>
          <w:sz w:val="28"/>
          <w:szCs w:val="28"/>
        </w:rPr>
        <w:t>，法警或庭</w:t>
      </w:r>
      <w:proofErr w:type="gramStart"/>
      <w:r w:rsidRPr="00280C67">
        <w:rPr>
          <w:rFonts w:ascii="標楷體" w:eastAsia="標楷體" w:hAnsi="標楷體" w:cs="Times New Roman"/>
          <w:kern w:val="0"/>
          <w:sz w:val="28"/>
          <w:szCs w:val="28"/>
        </w:rPr>
        <w:t>務</w:t>
      </w:r>
      <w:proofErr w:type="gramEnd"/>
      <w:r w:rsidRPr="00280C67">
        <w:rPr>
          <w:rFonts w:ascii="標楷體" w:eastAsia="標楷體" w:hAnsi="標楷體" w:cs="Times New Roman"/>
          <w:kern w:val="0"/>
          <w:sz w:val="28"/>
          <w:szCs w:val="28"/>
        </w:rPr>
        <w:t>員也無從依循，</w:t>
      </w:r>
      <w:r w:rsidRPr="00280C67">
        <w:rPr>
          <w:rFonts w:ascii="標楷體" w:eastAsia="標楷體" w:hAnsi="標楷體" w:cs="Times New Roman" w:hint="eastAsia"/>
          <w:kern w:val="0"/>
          <w:sz w:val="28"/>
          <w:szCs w:val="28"/>
        </w:rPr>
        <w:t>這部分也請刑事廳思考要如何解決</w:t>
      </w:r>
      <w:r w:rsidRPr="00280C67">
        <w:rPr>
          <w:rFonts w:ascii="標楷體" w:eastAsia="標楷體" w:hAnsi="標楷體" w:cs="Times New Roman"/>
          <w:kern w:val="0"/>
          <w:sz w:val="28"/>
          <w:szCs w:val="28"/>
        </w:rPr>
        <w:t>，之前有女性的當事人因為騷擾案件</w:t>
      </w:r>
      <w:r w:rsidRPr="00280C67">
        <w:rPr>
          <w:rFonts w:ascii="標楷體" w:eastAsia="標楷體" w:hAnsi="標楷體" w:cs="Times New Roman" w:hint="eastAsia"/>
          <w:kern w:val="0"/>
          <w:sz w:val="28"/>
          <w:szCs w:val="28"/>
        </w:rPr>
        <w:t>而收</w:t>
      </w:r>
      <w:r w:rsidRPr="00280C67">
        <w:rPr>
          <w:rFonts w:ascii="標楷體" w:eastAsia="標楷體" w:hAnsi="標楷體" w:cs="Times New Roman"/>
          <w:kern w:val="0"/>
          <w:sz w:val="28"/>
          <w:szCs w:val="28"/>
        </w:rPr>
        <w:t>到傳票，傳票上有註明可以選擇不到庭，我跟她解釋會這樣註記表示你應該會</w:t>
      </w:r>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被告</w:t>
      </w:r>
      <w:r w:rsidRPr="00280C67">
        <w:rPr>
          <w:rFonts w:ascii="標楷體" w:eastAsia="標楷體" w:hAnsi="標楷體" w:cs="Times New Roman" w:hint="eastAsia"/>
          <w:kern w:val="0"/>
          <w:sz w:val="28"/>
          <w:szCs w:val="28"/>
        </w:rPr>
        <w:t>見到面</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她很</w:t>
      </w:r>
      <w:r w:rsidRPr="00280C67">
        <w:rPr>
          <w:rFonts w:ascii="標楷體" w:eastAsia="標楷體" w:hAnsi="標楷體" w:cs="Times New Roman"/>
          <w:kern w:val="0"/>
          <w:sz w:val="28"/>
          <w:szCs w:val="28"/>
        </w:rPr>
        <w:t>怕這個被告，</w:t>
      </w:r>
      <w:r w:rsidRPr="00280C67">
        <w:rPr>
          <w:rFonts w:ascii="標楷體" w:eastAsia="標楷體" w:hAnsi="標楷體" w:cs="Times New Roman" w:hint="eastAsia"/>
          <w:kern w:val="0"/>
          <w:sz w:val="28"/>
          <w:szCs w:val="28"/>
        </w:rPr>
        <w:t>因為</w:t>
      </w:r>
      <w:r w:rsidRPr="00280C67">
        <w:rPr>
          <w:rFonts w:ascii="標楷體" w:eastAsia="標楷體" w:hAnsi="標楷體" w:cs="Times New Roman"/>
          <w:kern w:val="0"/>
          <w:sz w:val="28"/>
          <w:szCs w:val="28"/>
        </w:rPr>
        <w:t>每天被騷擾，所以</w:t>
      </w:r>
      <w:r w:rsidRPr="00280C67">
        <w:rPr>
          <w:rFonts w:ascii="標楷體" w:eastAsia="標楷體" w:hAnsi="標楷體" w:cs="Times New Roman" w:hint="eastAsia"/>
          <w:kern w:val="0"/>
          <w:sz w:val="28"/>
          <w:szCs w:val="28"/>
        </w:rPr>
        <w:t>思考的部分不是只有法庭內</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，而是進到法院在候審的時候，</w:t>
      </w:r>
      <w:r w:rsidRPr="00280C67">
        <w:rPr>
          <w:rFonts w:ascii="標楷體" w:eastAsia="標楷體" w:hAnsi="標楷體" w:cs="Times New Roman" w:hint="eastAsia"/>
          <w:kern w:val="0"/>
          <w:sz w:val="28"/>
          <w:szCs w:val="28"/>
        </w:rPr>
        <w:t>位置上</w:t>
      </w:r>
      <w:r w:rsidRPr="00280C67">
        <w:rPr>
          <w:rFonts w:ascii="標楷體" w:eastAsia="標楷體" w:hAnsi="標楷體" w:cs="Times New Roman"/>
          <w:kern w:val="0"/>
          <w:sz w:val="28"/>
          <w:szCs w:val="28"/>
        </w:rPr>
        <w:t>要怎麼</w:t>
      </w:r>
      <w:r w:rsidRPr="00280C67">
        <w:rPr>
          <w:rFonts w:ascii="標楷體" w:eastAsia="標楷體" w:hAnsi="標楷體" w:cs="Times New Roman" w:hint="eastAsia"/>
          <w:kern w:val="0"/>
          <w:sz w:val="28"/>
          <w:szCs w:val="28"/>
        </w:rPr>
        <w:t>安排</w:t>
      </w:r>
      <w:r w:rsidRPr="00280C67">
        <w:rPr>
          <w:rFonts w:ascii="標楷體" w:eastAsia="標楷體" w:hAnsi="標楷體" w:cs="Times New Roman"/>
          <w:kern w:val="0"/>
          <w:sz w:val="28"/>
          <w:szCs w:val="28"/>
        </w:rPr>
        <w:t>處理，或是在</w:t>
      </w:r>
      <w:r w:rsidRPr="00280C67">
        <w:rPr>
          <w:rFonts w:ascii="標楷體" w:eastAsia="標楷體" w:hAnsi="標楷體" w:cs="Times New Roman" w:hint="eastAsia"/>
          <w:kern w:val="0"/>
          <w:sz w:val="28"/>
          <w:szCs w:val="28"/>
        </w:rPr>
        <w:t>通知及傳</w:t>
      </w:r>
      <w:r w:rsidRPr="00280C67">
        <w:rPr>
          <w:rFonts w:ascii="標楷體" w:eastAsia="標楷體" w:hAnsi="標楷體" w:cs="Times New Roman"/>
          <w:kern w:val="0"/>
          <w:sz w:val="28"/>
          <w:szCs w:val="28"/>
        </w:rPr>
        <w:t>票上能夠</w:t>
      </w:r>
      <w:r w:rsidRPr="00280C67">
        <w:rPr>
          <w:rFonts w:ascii="標楷體" w:eastAsia="標楷體" w:hAnsi="標楷體" w:cs="Times New Roman" w:hint="eastAsia"/>
          <w:kern w:val="0"/>
          <w:sz w:val="28"/>
          <w:szCs w:val="28"/>
        </w:rPr>
        <w:t>告知在什麼</w:t>
      </w:r>
      <w:r w:rsidRPr="00280C67">
        <w:rPr>
          <w:rFonts w:ascii="標楷體" w:eastAsia="標楷體" w:hAnsi="標楷體" w:cs="Times New Roman"/>
          <w:kern w:val="0"/>
          <w:sz w:val="28"/>
          <w:szCs w:val="28"/>
        </w:rPr>
        <w:t>區域或</w:t>
      </w:r>
      <w:r w:rsidRPr="00280C67">
        <w:rPr>
          <w:rFonts w:ascii="標楷體" w:eastAsia="標楷體" w:hAnsi="標楷體" w:cs="Times New Roman" w:hint="eastAsia"/>
          <w:kern w:val="0"/>
          <w:sz w:val="28"/>
          <w:szCs w:val="28"/>
        </w:rPr>
        <w:t>位置</w:t>
      </w:r>
      <w:r w:rsidRPr="00280C67">
        <w:rPr>
          <w:rFonts w:ascii="標楷體" w:eastAsia="標楷體" w:hAnsi="標楷體" w:cs="Times New Roman"/>
          <w:kern w:val="0"/>
          <w:sz w:val="28"/>
          <w:szCs w:val="28"/>
        </w:rPr>
        <w:t>可以避免跟被告見到面，因為從事審判</w:t>
      </w:r>
      <w:r w:rsidRPr="00280C67">
        <w:rPr>
          <w:rFonts w:ascii="標楷體" w:eastAsia="標楷體" w:hAnsi="標楷體" w:cs="Times New Roman" w:hint="eastAsia"/>
          <w:kern w:val="0"/>
          <w:sz w:val="28"/>
          <w:szCs w:val="28"/>
        </w:rPr>
        <w:t>及</w:t>
      </w:r>
      <w:r w:rsidRPr="00280C67">
        <w:rPr>
          <w:rFonts w:ascii="標楷體" w:eastAsia="標楷體" w:hAnsi="標楷體" w:cs="Times New Roman"/>
          <w:kern w:val="0"/>
          <w:sz w:val="28"/>
          <w:szCs w:val="28"/>
        </w:rPr>
        <w:t>偵</w:t>
      </w:r>
      <w:r w:rsidRPr="00280C67">
        <w:rPr>
          <w:rFonts w:ascii="標楷體" w:eastAsia="標楷體" w:hAnsi="標楷體" w:cs="Times New Roman"/>
          <w:kern w:val="0"/>
          <w:sz w:val="28"/>
          <w:szCs w:val="28"/>
        </w:rPr>
        <w:lastRenderedPageBreak/>
        <w:t>查工作</w:t>
      </w:r>
      <w:r w:rsidRPr="00280C67">
        <w:rPr>
          <w:rFonts w:ascii="標楷體" w:eastAsia="標楷體" w:hAnsi="標楷體" w:cs="Times New Roman" w:hint="eastAsia"/>
          <w:kern w:val="0"/>
          <w:sz w:val="28"/>
          <w:szCs w:val="28"/>
        </w:rPr>
        <w:t>者，</w:t>
      </w:r>
      <w:r w:rsidRPr="00280C67">
        <w:rPr>
          <w:rFonts w:ascii="標楷體" w:eastAsia="標楷體" w:hAnsi="標楷體" w:cs="Times New Roman"/>
          <w:kern w:val="0"/>
          <w:sz w:val="28"/>
          <w:szCs w:val="28"/>
        </w:rPr>
        <w:t>永遠不知道當事人有多害怕被告，我們沒有辦法</w:t>
      </w:r>
      <w:r w:rsidRPr="00280C67">
        <w:rPr>
          <w:rFonts w:ascii="標楷體" w:eastAsia="標楷體" w:hAnsi="標楷體" w:cs="Times New Roman" w:hint="eastAsia"/>
          <w:kern w:val="0"/>
          <w:sz w:val="28"/>
          <w:szCs w:val="28"/>
        </w:rPr>
        <w:t>真正</w:t>
      </w:r>
      <w:r w:rsidRPr="00280C67">
        <w:rPr>
          <w:rFonts w:ascii="標楷體" w:eastAsia="標楷體" w:hAnsi="標楷體" w:cs="Times New Roman"/>
          <w:kern w:val="0"/>
          <w:sz w:val="28"/>
          <w:szCs w:val="28"/>
        </w:rPr>
        <w:t>理解這個問題，以上提出了幾</w:t>
      </w:r>
      <w:r w:rsidRPr="00280C67">
        <w:rPr>
          <w:rFonts w:ascii="標楷體" w:eastAsia="標楷體" w:hAnsi="標楷體" w:cs="Times New Roman" w:hint="eastAsia"/>
          <w:kern w:val="0"/>
          <w:sz w:val="28"/>
          <w:szCs w:val="28"/>
        </w:rPr>
        <w:t>點</w:t>
      </w:r>
      <w:r w:rsidRPr="00280C67">
        <w:rPr>
          <w:rFonts w:ascii="標楷體" w:eastAsia="標楷體" w:hAnsi="標楷體" w:cs="Times New Roman"/>
          <w:kern w:val="0"/>
          <w:sz w:val="28"/>
          <w:szCs w:val="28"/>
        </w:rPr>
        <w:t>問題，謝謝。</w:t>
      </w:r>
    </w:p>
    <w:p w:rsidR="00280C67" w:rsidRPr="00280C67" w:rsidRDefault="00280C67" w:rsidP="00280C67">
      <w:pPr>
        <w:widowControl/>
        <w:spacing w:line="720" w:lineRule="exact"/>
        <w:jc w:val="both"/>
        <w:rPr>
          <w:rFonts w:ascii="標楷體" w:eastAsia="標楷體" w:hAnsi="標楷體" w:cs="Times New Roman"/>
          <w:b/>
          <w:kern w:val="0"/>
          <w:sz w:val="28"/>
          <w:szCs w:val="28"/>
        </w:rPr>
      </w:pPr>
      <w:r w:rsidRPr="00280C67">
        <w:rPr>
          <w:rFonts w:ascii="標楷體" w:eastAsia="標楷體" w:hAnsi="標楷體" w:cs="Times New Roman" w:hint="eastAsia"/>
          <w:b/>
          <w:kern w:val="0"/>
          <w:sz w:val="28"/>
          <w:szCs w:val="28"/>
        </w:rPr>
        <w:t>司法院李廳長</w:t>
      </w:r>
      <w:proofErr w:type="gramStart"/>
      <w:r w:rsidRPr="00280C67">
        <w:rPr>
          <w:rFonts w:ascii="標楷體" w:eastAsia="標楷體" w:hAnsi="標楷體" w:cs="Times New Roman" w:hint="eastAsia"/>
          <w:b/>
          <w:kern w:val="0"/>
          <w:sz w:val="28"/>
          <w:szCs w:val="28"/>
        </w:rPr>
        <w:t>釱</w:t>
      </w:r>
      <w:proofErr w:type="gramEnd"/>
      <w:r w:rsidRPr="00280C67">
        <w:rPr>
          <w:rFonts w:ascii="標楷體" w:eastAsia="標楷體" w:hAnsi="標楷體" w:cs="Times New Roman" w:hint="eastAsia"/>
          <w:b/>
          <w:kern w:val="0"/>
          <w:sz w:val="28"/>
          <w:szCs w:val="28"/>
        </w:rPr>
        <w:t>任：</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謝謝委員的指教，有關於量刑折讓的問題，就是認罪折讓的</w:t>
      </w:r>
      <w:r w:rsidRPr="00280C67">
        <w:rPr>
          <w:rFonts w:ascii="標楷體" w:eastAsia="標楷體" w:hAnsi="標楷體" w:cs="Times New Roman" w:hint="eastAsia"/>
          <w:kern w:val="0"/>
          <w:sz w:val="28"/>
          <w:szCs w:val="28"/>
        </w:rPr>
        <w:t>部分，</w:t>
      </w:r>
      <w:r w:rsidRPr="00280C67">
        <w:rPr>
          <w:rFonts w:ascii="標楷體" w:eastAsia="標楷體" w:hAnsi="標楷體" w:cs="Times New Roman"/>
          <w:kern w:val="0"/>
          <w:sz w:val="28"/>
          <w:szCs w:val="28"/>
        </w:rPr>
        <w:t>我們會再向法官宣導，量刑折讓差距太小，這個部分</w:t>
      </w:r>
      <w:r w:rsidRPr="00280C67">
        <w:rPr>
          <w:rFonts w:ascii="標楷體" w:eastAsia="標楷體" w:hAnsi="標楷體" w:cs="Times New Roman" w:hint="eastAsia"/>
          <w:kern w:val="0"/>
          <w:sz w:val="28"/>
          <w:szCs w:val="28"/>
        </w:rPr>
        <w:t>也會</w:t>
      </w:r>
      <w:r w:rsidRPr="00280C67">
        <w:rPr>
          <w:rFonts w:ascii="標楷體" w:eastAsia="標楷體" w:hAnsi="標楷體" w:cs="Times New Roman"/>
          <w:kern w:val="0"/>
          <w:sz w:val="28"/>
          <w:szCs w:val="28"/>
        </w:rPr>
        <w:t>跟法官</w:t>
      </w:r>
      <w:r w:rsidRPr="00280C67">
        <w:rPr>
          <w:rFonts w:ascii="標楷體" w:eastAsia="標楷體" w:hAnsi="標楷體" w:cs="Times New Roman" w:hint="eastAsia"/>
          <w:kern w:val="0"/>
          <w:sz w:val="28"/>
          <w:szCs w:val="28"/>
        </w:rPr>
        <w:t>溝通</w:t>
      </w:r>
      <w:r w:rsidRPr="00280C67">
        <w:rPr>
          <w:rFonts w:ascii="標楷體" w:eastAsia="標楷體" w:hAnsi="標楷體" w:cs="Times New Roman"/>
          <w:kern w:val="0"/>
          <w:sz w:val="28"/>
          <w:szCs w:val="28"/>
        </w:rPr>
        <w:t>。另外證人出庭的保護措施，上次跟委員召開會議</w:t>
      </w:r>
      <w:r w:rsidRPr="00280C67">
        <w:rPr>
          <w:rFonts w:ascii="標楷體" w:eastAsia="標楷體" w:hAnsi="標楷體" w:cs="Times New Roman" w:hint="eastAsia"/>
          <w:kern w:val="0"/>
          <w:sz w:val="28"/>
          <w:szCs w:val="28"/>
        </w:rPr>
        <w:t>後，已立即和</w:t>
      </w:r>
      <w:proofErr w:type="gramStart"/>
      <w:r w:rsidRPr="00280C67">
        <w:rPr>
          <w:rFonts w:ascii="標楷體" w:eastAsia="標楷體" w:hAnsi="標楷體" w:cs="Times New Roman" w:hint="eastAsia"/>
          <w:kern w:val="0"/>
          <w:sz w:val="28"/>
          <w:szCs w:val="28"/>
        </w:rPr>
        <w:t>少</w:t>
      </w:r>
      <w:r w:rsidRPr="00280C67">
        <w:rPr>
          <w:rFonts w:ascii="標楷體" w:eastAsia="標楷體" w:hAnsi="標楷體" w:cs="Times New Roman"/>
          <w:kern w:val="0"/>
          <w:sz w:val="28"/>
          <w:szCs w:val="28"/>
        </w:rPr>
        <w:t>家</w:t>
      </w:r>
      <w:r w:rsidRPr="00280C67">
        <w:rPr>
          <w:rFonts w:ascii="標楷體" w:eastAsia="標楷體" w:hAnsi="標楷體" w:cs="Times New Roman" w:hint="eastAsia"/>
          <w:kern w:val="0"/>
          <w:sz w:val="28"/>
          <w:szCs w:val="28"/>
        </w:rPr>
        <w:t>廳</w:t>
      </w:r>
      <w:r w:rsidRPr="00280C67">
        <w:rPr>
          <w:rFonts w:ascii="標楷體" w:eastAsia="標楷體" w:hAnsi="標楷體" w:cs="Times New Roman"/>
          <w:kern w:val="0"/>
          <w:sz w:val="28"/>
          <w:szCs w:val="28"/>
        </w:rPr>
        <w:t>就</w:t>
      </w:r>
      <w:proofErr w:type="gramEnd"/>
      <w:r w:rsidRPr="00280C67">
        <w:rPr>
          <w:rFonts w:ascii="標楷體" w:eastAsia="標楷體" w:hAnsi="標楷體" w:cs="Times New Roman"/>
          <w:kern w:val="0"/>
          <w:sz w:val="28"/>
          <w:szCs w:val="28"/>
        </w:rPr>
        <w:t>未成年證人出庭相關的保護跟隔離措施</w:t>
      </w:r>
      <w:r w:rsidRPr="00280C67">
        <w:rPr>
          <w:rFonts w:ascii="標楷體" w:eastAsia="標楷體" w:hAnsi="標楷體" w:cs="Times New Roman" w:hint="eastAsia"/>
          <w:kern w:val="0"/>
          <w:sz w:val="28"/>
          <w:szCs w:val="28"/>
        </w:rPr>
        <w:t>提出</w:t>
      </w:r>
      <w:r w:rsidRPr="00280C67">
        <w:rPr>
          <w:rFonts w:ascii="標楷體" w:eastAsia="標楷體" w:hAnsi="標楷體" w:cs="Times New Roman"/>
          <w:kern w:val="0"/>
          <w:sz w:val="28"/>
          <w:szCs w:val="28"/>
        </w:rPr>
        <w:t>討論和提醒，謝謝</w:t>
      </w:r>
      <w:r w:rsidRPr="00280C67">
        <w:rPr>
          <w:rFonts w:ascii="標楷體" w:eastAsia="標楷體" w:hAnsi="標楷體" w:cs="Times New Roman" w:hint="eastAsia"/>
          <w:kern w:val="0"/>
          <w:sz w:val="28"/>
          <w:szCs w:val="28"/>
        </w:rPr>
        <w:t>委員</w:t>
      </w:r>
      <w:r w:rsidRPr="00280C67">
        <w:rPr>
          <w:rFonts w:ascii="標楷體" w:eastAsia="標楷體" w:hAnsi="標楷體" w:cs="Times New Roman"/>
          <w:kern w:val="0"/>
          <w:sz w:val="28"/>
          <w:szCs w:val="28"/>
        </w:rPr>
        <w:t>的指教。</w:t>
      </w:r>
    </w:p>
    <w:p w:rsidR="00280C67" w:rsidRPr="00280C67" w:rsidRDefault="00280C67" w:rsidP="00280C67">
      <w:pPr>
        <w:widowControl/>
        <w:spacing w:line="720" w:lineRule="exact"/>
        <w:jc w:val="both"/>
        <w:outlineLvl w:val="5"/>
        <w:rPr>
          <w:rFonts w:ascii="Times New Roman" w:eastAsia="新細明體" w:hAnsi="Times New Roman" w:cs="Times New Roman"/>
          <w:kern w:val="0"/>
          <w:szCs w:val="24"/>
        </w:rPr>
      </w:pPr>
      <w:proofErr w:type="gramStart"/>
      <w:r w:rsidRPr="00280C67">
        <w:rPr>
          <w:rFonts w:ascii="標楷體" w:eastAsia="標楷體" w:hAnsi="標楷體" w:cs="Times New Roman" w:hint="eastAsia"/>
          <w:b/>
          <w:kern w:val="0"/>
          <w:sz w:val="28"/>
          <w:szCs w:val="28"/>
        </w:rPr>
        <w:t>司法院黃副</w:t>
      </w:r>
      <w:proofErr w:type="gramEnd"/>
      <w:r w:rsidRPr="00280C67">
        <w:rPr>
          <w:rFonts w:ascii="標楷體" w:eastAsia="標楷體" w:hAnsi="標楷體" w:cs="Times New Roman" w:hint="eastAsia"/>
          <w:b/>
          <w:kern w:val="0"/>
          <w:sz w:val="28"/>
          <w:szCs w:val="28"/>
        </w:rPr>
        <w:t>秘書長</w:t>
      </w:r>
      <w:proofErr w:type="gramStart"/>
      <w:r w:rsidRPr="00280C67">
        <w:rPr>
          <w:rFonts w:ascii="標楷體" w:eastAsia="標楷體" w:hAnsi="標楷體" w:cs="Times New Roman" w:hint="eastAsia"/>
          <w:b/>
          <w:kern w:val="0"/>
          <w:sz w:val="28"/>
          <w:szCs w:val="28"/>
        </w:rPr>
        <w:t>麟</w:t>
      </w:r>
      <w:proofErr w:type="gramEnd"/>
      <w:r w:rsidRPr="00280C67">
        <w:rPr>
          <w:rFonts w:ascii="標楷體" w:eastAsia="標楷體" w:hAnsi="標楷體" w:cs="Times New Roman" w:hint="eastAsia"/>
          <w:b/>
          <w:kern w:val="0"/>
          <w:sz w:val="28"/>
          <w:szCs w:val="28"/>
        </w:rPr>
        <w:t>倫：</w:t>
      </w:r>
    </w:p>
    <w:p w:rsidR="00280C67" w:rsidRPr="00280C67" w:rsidRDefault="00280C67" w:rsidP="00280C67">
      <w:pPr>
        <w:widowControl/>
        <w:spacing w:line="500" w:lineRule="exact"/>
        <w:jc w:val="both"/>
        <w:outlineLvl w:val="5"/>
        <w:rPr>
          <w:rFonts w:ascii="標楷體" w:eastAsia="標楷體" w:hAnsi="標楷體" w:cs="Times New Roman"/>
          <w:kern w:val="0"/>
          <w:sz w:val="28"/>
          <w:szCs w:val="28"/>
        </w:rPr>
      </w:pPr>
      <w:r w:rsidRPr="00280C67">
        <w:rPr>
          <w:rFonts w:ascii="標楷體" w:eastAsia="標楷體" w:hAnsi="標楷體" w:cs="Times New Roman"/>
          <w:kern w:val="0"/>
          <w:sz w:val="28"/>
          <w:szCs w:val="28"/>
        </w:rPr>
        <w:t>非常</w:t>
      </w:r>
      <w:proofErr w:type="gramStart"/>
      <w:r w:rsidRPr="00280C67">
        <w:rPr>
          <w:rFonts w:ascii="標楷體" w:eastAsia="標楷體" w:hAnsi="標楷體" w:cs="Times New Roman"/>
          <w:kern w:val="0"/>
          <w:sz w:val="28"/>
          <w:szCs w:val="28"/>
        </w:rPr>
        <w:t>感謝</w:t>
      </w:r>
      <w:r w:rsidRPr="00280C67">
        <w:rPr>
          <w:rFonts w:ascii="標楷體" w:eastAsia="標楷體" w:hAnsi="標楷體" w:cs="Times New Roman" w:hint="eastAsia"/>
          <w:kern w:val="0"/>
          <w:sz w:val="28"/>
          <w:szCs w:val="28"/>
        </w:rPr>
        <w:t>吳召</w:t>
      </w:r>
      <w:r w:rsidRPr="00280C67">
        <w:rPr>
          <w:rFonts w:ascii="標楷體" w:eastAsia="標楷體" w:hAnsi="標楷體" w:cs="Times New Roman"/>
          <w:kern w:val="0"/>
          <w:sz w:val="28"/>
          <w:szCs w:val="28"/>
        </w:rPr>
        <w:t>委</w:t>
      </w:r>
      <w:proofErr w:type="gramEnd"/>
      <w:r w:rsidRPr="00280C67">
        <w:rPr>
          <w:rFonts w:ascii="標楷體" w:eastAsia="標楷體" w:hAnsi="標楷體" w:cs="Times New Roman"/>
          <w:kern w:val="0"/>
          <w:sz w:val="28"/>
          <w:szCs w:val="28"/>
        </w:rPr>
        <w:t>還有</w:t>
      </w:r>
      <w:r w:rsidRPr="00280C67">
        <w:rPr>
          <w:rFonts w:ascii="標楷體" w:eastAsia="標楷體" w:hAnsi="標楷體" w:cs="Times New Roman" w:hint="eastAsia"/>
          <w:kern w:val="0"/>
          <w:sz w:val="28"/>
          <w:szCs w:val="28"/>
        </w:rPr>
        <w:t>先</w:t>
      </w:r>
      <w:r w:rsidRPr="00280C67">
        <w:rPr>
          <w:rFonts w:ascii="標楷體" w:eastAsia="標楷體" w:hAnsi="標楷體" w:cs="Times New Roman"/>
          <w:kern w:val="0"/>
          <w:sz w:val="28"/>
          <w:szCs w:val="28"/>
        </w:rPr>
        <w:t>離</w:t>
      </w:r>
      <w:r w:rsidRPr="00280C67">
        <w:rPr>
          <w:rFonts w:ascii="標楷體" w:eastAsia="標楷體" w:hAnsi="標楷體" w:cs="Times New Roman" w:hint="eastAsia"/>
          <w:kern w:val="0"/>
          <w:sz w:val="28"/>
          <w:szCs w:val="28"/>
        </w:rPr>
        <w:t>席</w:t>
      </w:r>
      <w:r w:rsidRPr="00280C67">
        <w:rPr>
          <w:rFonts w:ascii="標楷體" w:eastAsia="標楷體" w:hAnsi="標楷體" w:cs="Times New Roman"/>
          <w:kern w:val="0"/>
          <w:sz w:val="28"/>
          <w:szCs w:val="28"/>
        </w:rPr>
        <w:t>的</w:t>
      </w:r>
      <w:r w:rsidRPr="00280C67">
        <w:rPr>
          <w:rFonts w:ascii="標楷體" w:eastAsia="標楷體" w:hAnsi="標楷體" w:cs="Times New Roman" w:hint="eastAsia"/>
          <w:kern w:val="0"/>
          <w:sz w:val="28"/>
          <w:szCs w:val="28"/>
        </w:rPr>
        <w:t>黃委員</w:t>
      </w:r>
      <w:r w:rsidRPr="00280C67">
        <w:rPr>
          <w:rFonts w:ascii="標楷體" w:eastAsia="標楷體" w:hAnsi="標楷體" w:cs="Times New Roman"/>
          <w:kern w:val="0"/>
          <w:sz w:val="28"/>
          <w:szCs w:val="28"/>
        </w:rPr>
        <w:t>，今日撥空</w:t>
      </w:r>
      <w:r w:rsidRPr="00280C67">
        <w:rPr>
          <w:rFonts w:ascii="標楷體" w:eastAsia="標楷體" w:hAnsi="標楷體" w:cs="Times New Roman" w:hint="eastAsia"/>
          <w:kern w:val="0"/>
          <w:sz w:val="28"/>
          <w:szCs w:val="28"/>
        </w:rPr>
        <w:t>前</w:t>
      </w:r>
      <w:proofErr w:type="gramStart"/>
      <w:r w:rsidRPr="00280C67">
        <w:rPr>
          <w:rFonts w:ascii="標楷體" w:eastAsia="標楷體" w:hAnsi="標楷體" w:cs="Times New Roman"/>
          <w:kern w:val="0"/>
          <w:sz w:val="28"/>
          <w:szCs w:val="28"/>
        </w:rPr>
        <w:t>來</w:t>
      </w:r>
      <w:r w:rsidRPr="00280C67">
        <w:rPr>
          <w:rFonts w:ascii="標楷體" w:eastAsia="標楷體" w:hAnsi="標楷體" w:cs="Times New Roman" w:hint="eastAsia"/>
          <w:kern w:val="0"/>
          <w:sz w:val="28"/>
          <w:szCs w:val="28"/>
        </w:rPr>
        <w:t>北院</w:t>
      </w:r>
      <w:r w:rsidRPr="00280C67">
        <w:rPr>
          <w:rFonts w:ascii="標楷體" w:eastAsia="標楷體" w:hAnsi="標楷體" w:cs="Times New Roman"/>
          <w:kern w:val="0"/>
          <w:sz w:val="28"/>
          <w:szCs w:val="28"/>
        </w:rPr>
        <w:t>瞭解</w:t>
      </w:r>
      <w:proofErr w:type="gramEnd"/>
      <w:r w:rsidRPr="00280C67">
        <w:rPr>
          <w:rFonts w:ascii="標楷體" w:eastAsia="標楷體" w:hAnsi="標楷體" w:cs="Times New Roman"/>
          <w:kern w:val="0"/>
          <w:sz w:val="28"/>
          <w:szCs w:val="28"/>
        </w:rPr>
        <w:t>國民</w:t>
      </w:r>
      <w:r w:rsidRPr="00280C67">
        <w:rPr>
          <w:rFonts w:ascii="標楷體" w:eastAsia="標楷體" w:hAnsi="標楷體" w:cs="Times New Roman" w:hint="eastAsia"/>
          <w:kern w:val="0"/>
          <w:sz w:val="28"/>
          <w:szCs w:val="28"/>
        </w:rPr>
        <w:t>法官制度的運作情形</w:t>
      </w:r>
      <w:r w:rsidRPr="00280C67">
        <w:rPr>
          <w:rFonts w:ascii="標楷體" w:eastAsia="標楷體" w:hAnsi="標楷體" w:cs="Times New Roman"/>
          <w:kern w:val="0"/>
          <w:sz w:val="28"/>
          <w:szCs w:val="28"/>
        </w:rPr>
        <w:t>，</w:t>
      </w:r>
      <w:r w:rsidRPr="00280C67">
        <w:rPr>
          <w:rFonts w:ascii="標楷體" w:eastAsia="標楷體" w:hAnsi="標楷體" w:cs="Times New Roman" w:hint="eastAsia"/>
          <w:kern w:val="0"/>
          <w:sz w:val="28"/>
          <w:szCs w:val="28"/>
        </w:rPr>
        <w:t>也</w:t>
      </w:r>
      <w:r w:rsidRPr="00280C67">
        <w:rPr>
          <w:rFonts w:ascii="標楷體" w:eastAsia="標楷體" w:hAnsi="標楷體" w:cs="Times New Roman"/>
          <w:kern w:val="0"/>
          <w:sz w:val="28"/>
          <w:szCs w:val="28"/>
        </w:rPr>
        <w:t>感謝王院長領導的</w:t>
      </w:r>
      <w:proofErr w:type="gramStart"/>
      <w:r w:rsidRPr="00280C67">
        <w:rPr>
          <w:rFonts w:ascii="標楷體" w:eastAsia="標楷體" w:hAnsi="標楷體" w:cs="Times New Roman"/>
          <w:kern w:val="0"/>
          <w:sz w:val="28"/>
          <w:szCs w:val="28"/>
        </w:rPr>
        <w:t>臺</w:t>
      </w:r>
      <w:proofErr w:type="gramEnd"/>
      <w:r w:rsidRPr="00280C67">
        <w:rPr>
          <w:rFonts w:ascii="標楷體" w:eastAsia="標楷體" w:hAnsi="標楷體" w:cs="Times New Roman"/>
          <w:kern w:val="0"/>
          <w:sz w:val="28"/>
          <w:szCs w:val="28"/>
        </w:rPr>
        <w:t>北地院團隊，針對委員們垂詢跟指教的問題，會</w:t>
      </w:r>
      <w:r w:rsidRPr="00280C67">
        <w:rPr>
          <w:rFonts w:ascii="標楷體" w:eastAsia="標楷體" w:hAnsi="標楷體" w:cs="Times New Roman" w:hint="eastAsia"/>
          <w:kern w:val="0"/>
          <w:sz w:val="28"/>
          <w:szCs w:val="28"/>
        </w:rPr>
        <w:t>依照委員們的指示，確實的研究和</w:t>
      </w:r>
      <w:r w:rsidRPr="00280C67">
        <w:rPr>
          <w:rFonts w:ascii="標楷體" w:eastAsia="標楷體" w:hAnsi="標楷體" w:cs="Times New Roman"/>
          <w:kern w:val="0"/>
          <w:sz w:val="28"/>
          <w:szCs w:val="28"/>
        </w:rPr>
        <w:t>檢討，我們</w:t>
      </w:r>
      <w:r w:rsidRPr="00280C67">
        <w:rPr>
          <w:rFonts w:ascii="標楷體" w:eastAsia="標楷體" w:hAnsi="標楷體" w:cs="Times New Roman" w:hint="eastAsia"/>
          <w:kern w:val="0"/>
          <w:sz w:val="28"/>
          <w:szCs w:val="28"/>
        </w:rPr>
        <w:t>會讓</w:t>
      </w:r>
      <w:r w:rsidRPr="00280C67">
        <w:rPr>
          <w:rFonts w:ascii="標楷體" w:eastAsia="標楷體" w:hAnsi="標楷體" w:cs="Times New Roman"/>
          <w:kern w:val="0"/>
          <w:sz w:val="28"/>
          <w:szCs w:val="28"/>
        </w:rPr>
        <w:t>國家的預算</w:t>
      </w:r>
      <w:r w:rsidRPr="00280C67">
        <w:rPr>
          <w:rFonts w:ascii="標楷體" w:eastAsia="標楷體" w:hAnsi="標楷體" w:cs="Times New Roman" w:hint="eastAsia"/>
          <w:kern w:val="0"/>
          <w:sz w:val="28"/>
          <w:szCs w:val="28"/>
        </w:rPr>
        <w:t>用</w:t>
      </w:r>
      <w:r w:rsidRPr="00280C67">
        <w:rPr>
          <w:rFonts w:ascii="標楷體" w:eastAsia="標楷體" w:hAnsi="標楷體" w:cs="Times New Roman"/>
          <w:kern w:val="0"/>
          <w:sz w:val="28"/>
          <w:szCs w:val="28"/>
        </w:rPr>
        <w:t>在刀口上，讓司法制度得到</w:t>
      </w:r>
      <w:r w:rsidRPr="00280C67">
        <w:rPr>
          <w:rFonts w:ascii="標楷體" w:eastAsia="標楷體" w:hAnsi="標楷體" w:cs="Times New Roman" w:hint="eastAsia"/>
          <w:kern w:val="0"/>
          <w:sz w:val="28"/>
          <w:szCs w:val="28"/>
        </w:rPr>
        <w:t>國民真正</w:t>
      </w:r>
      <w:r w:rsidRPr="00280C67">
        <w:rPr>
          <w:rFonts w:ascii="標楷體" w:eastAsia="標楷體" w:hAnsi="標楷體" w:cs="Times New Roman"/>
          <w:kern w:val="0"/>
          <w:sz w:val="28"/>
          <w:szCs w:val="28"/>
        </w:rPr>
        <w:t>的信賴，</w:t>
      </w:r>
      <w:r w:rsidRPr="00280C67">
        <w:rPr>
          <w:rFonts w:ascii="標楷體" w:eastAsia="標楷體" w:hAnsi="標楷體" w:cs="Times New Roman" w:hint="eastAsia"/>
          <w:kern w:val="0"/>
          <w:sz w:val="28"/>
          <w:szCs w:val="28"/>
        </w:rPr>
        <w:t>避免</w:t>
      </w:r>
      <w:r w:rsidRPr="00280C67">
        <w:rPr>
          <w:rFonts w:ascii="標楷體" w:eastAsia="標楷體" w:hAnsi="標楷體" w:cs="Times New Roman"/>
          <w:kern w:val="0"/>
          <w:sz w:val="28"/>
          <w:szCs w:val="28"/>
        </w:rPr>
        <w:t>造成</w:t>
      </w:r>
      <w:r w:rsidRPr="00280C67">
        <w:rPr>
          <w:rFonts w:ascii="標楷體" w:eastAsia="標楷體" w:hAnsi="標楷體" w:cs="Times New Roman" w:hint="eastAsia"/>
          <w:kern w:val="0"/>
          <w:sz w:val="28"/>
          <w:szCs w:val="28"/>
        </w:rPr>
        <w:t>負面</w:t>
      </w:r>
      <w:r w:rsidRPr="00280C67">
        <w:rPr>
          <w:rFonts w:ascii="標楷體" w:eastAsia="標楷體" w:hAnsi="標楷體" w:cs="Times New Roman"/>
          <w:kern w:val="0"/>
          <w:sz w:val="28"/>
          <w:szCs w:val="28"/>
        </w:rPr>
        <w:t>的</w:t>
      </w:r>
      <w:r w:rsidRPr="00280C67">
        <w:rPr>
          <w:rFonts w:ascii="標楷體" w:eastAsia="標楷體" w:hAnsi="標楷體" w:cs="Times New Roman" w:hint="eastAsia"/>
          <w:kern w:val="0"/>
          <w:sz w:val="28"/>
          <w:szCs w:val="28"/>
        </w:rPr>
        <w:t>印象</w:t>
      </w:r>
      <w:r w:rsidRPr="00280C67">
        <w:rPr>
          <w:rFonts w:ascii="標楷體" w:eastAsia="標楷體" w:hAnsi="標楷體" w:cs="Times New Roman"/>
          <w:kern w:val="0"/>
          <w:sz w:val="28"/>
          <w:szCs w:val="28"/>
        </w:rPr>
        <w:t>，這部分我們會</w:t>
      </w:r>
      <w:r w:rsidRPr="00280C67">
        <w:rPr>
          <w:rFonts w:ascii="標楷體" w:eastAsia="標楷體" w:hAnsi="標楷體" w:cs="Times New Roman" w:hint="eastAsia"/>
          <w:kern w:val="0"/>
          <w:sz w:val="28"/>
          <w:szCs w:val="28"/>
        </w:rPr>
        <w:t>繼續</w:t>
      </w:r>
      <w:r w:rsidRPr="00280C67">
        <w:rPr>
          <w:rFonts w:ascii="標楷體" w:eastAsia="標楷體" w:hAnsi="標楷體" w:cs="Times New Roman"/>
          <w:kern w:val="0"/>
          <w:sz w:val="28"/>
          <w:szCs w:val="28"/>
        </w:rPr>
        <w:t>努力，</w:t>
      </w:r>
      <w:r w:rsidRPr="00280C67">
        <w:rPr>
          <w:rFonts w:ascii="標楷體" w:eastAsia="標楷體" w:hAnsi="標楷體" w:cs="Times New Roman" w:hint="eastAsia"/>
          <w:kern w:val="0"/>
          <w:sz w:val="28"/>
          <w:szCs w:val="28"/>
        </w:rPr>
        <w:t>最後</w:t>
      </w:r>
      <w:r w:rsidRPr="00280C67">
        <w:rPr>
          <w:rFonts w:ascii="標楷體" w:eastAsia="標楷體" w:hAnsi="標楷體" w:cs="Times New Roman"/>
          <w:kern w:val="0"/>
          <w:sz w:val="28"/>
          <w:szCs w:val="28"/>
        </w:rPr>
        <w:t>非常</w:t>
      </w:r>
      <w:proofErr w:type="gramStart"/>
      <w:r w:rsidRPr="00280C67">
        <w:rPr>
          <w:rFonts w:ascii="標楷體" w:eastAsia="標楷體" w:hAnsi="標楷體" w:cs="Times New Roman"/>
          <w:kern w:val="0"/>
          <w:sz w:val="28"/>
          <w:szCs w:val="28"/>
        </w:rPr>
        <w:t>感謝</w:t>
      </w:r>
      <w:r w:rsidRPr="00280C67">
        <w:rPr>
          <w:rFonts w:ascii="標楷體" w:eastAsia="標楷體" w:hAnsi="標楷體" w:cs="Times New Roman" w:hint="eastAsia"/>
          <w:kern w:val="0"/>
          <w:sz w:val="28"/>
          <w:szCs w:val="28"/>
        </w:rPr>
        <w:t>吳召委</w:t>
      </w:r>
      <w:proofErr w:type="gramEnd"/>
      <w:r w:rsidRPr="00280C67">
        <w:rPr>
          <w:rFonts w:ascii="標楷體" w:eastAsia="標楷體" w:hAnsi="標楷體" w:cs="Times New Roman" w:hint="eastAsia"/>
          <w:kern w:val="0"/>
          <w:sz w:val="28"/>
          <w:szCs w:val="28"/>
        </w:rPr>
        <w:t>和</w:t>
      </w:r>
      <w:r w:rsidRPr="00280C67">
        <w:rPr>
          <w:rFonts w:ascii="標楷體" w:eastAsia="標楷體" w:hAnsi="標楷體" w:cs="Times New Roman"/>
          <w:kern w:val="0"/>
          <w:sz w:val="28"/>
          <w:szCs w:val="28"/>
        </w:rPr>
        <w:t>立法院的各位長官</w:t>
      </w:r>
      <w:r w:rsidRPr="00280C67">
        <w:rPr>
          <w:rFonts w:ascii="標楷體" w:eastAsia="標楷體" w:hAnsi="標楷體" w:cs="Times New Roman" w:hint="eastAsia"/>
          <w:kern w:val="0"/>
          <w:sz w:val="28"/>
          <w:szCs w:val="28"/>
        </w:rPr>
        <w:t>給予</w:t>
      </w:r>
      <w:r w:rsidRPr="00280C67">
        <w:rPr>
          <w:rFonts w:ascii="標楷體" w:eastAsia="標楷體" w:hAnsi="標楷體" w:cs="Times New Roman"/>
          <w:kern w:val="0"/>
          <w:sz w:val="28"/>
          <w:szCs w:val="28"/>
        </w:rPr>
        <w:t>指教，今日座談會及意見交流到此結束，謝謝大家。</w:t>
      </w:r>
    </w:p>
    <w:p w:rsidR="00280C67" w:rsidRDefault="00280C67">
      <w:pPr>
        <w:widowControl/>
        <w:rPr>
          <w:rFonts w:ascii="標楷體" w:eastAsia="標楷體" w:hAnsi="標楷體" w:cs="標楷體"/>
          <w:b/>
          <w:color w:val="000000"/>
          <w:kern w:val="0"/>
          <w:sz w:val="32"/>
          <w:szCs w:val="32"/>
        </w:rPr>
      </w:pPr>
      <w:r>
        <w:rPr>
          <w:rFonts w:ascii="標楷體" w:eastAsia="標楷體" w:hAnsi="標楷體" w:cs="標楷體"/>
          <w:b/>
          <w:color w:val="000000"/>
          <w:sz w:val="32"/>
          <w:szCs w:val="32"/>
        </w:rPr>
        <w:br w:type="page"/>
      </w:r>
    </w:p>
    <w:p w:rsidR="00C36BD4" w:rsidRPr="0025196D" w:rsidRDefault="00C36BD4" w:rsidP="00C36BD4">
      <w:pPr>
        <w:kinsoku w:val="0"/>
        <w:overflowPunct w:val="0"/>
        <w:autoSpaceDE w:val="0"/>
        <w:autoSpaceDN w:val="0"/>
        <w:spacing w:afterLines="50" w:after="180" w:line="480" w:lineRule="exact"/>
        <w:jc w:val="distribute"/>
        <w:outlineLvl w:val="2"/>
        <w:rPr>
          <w:rFonts w:ascii="標楷體" w:eastAsia="標楷體" w:hAnsi="標楷體"/>
          <w:b/>
          <w:color w:val="000000" w:themeColor="text1"/>
          <w:sz w:val="36"/>
          <w:szCs w:val="32"/>
        </w:rPr>
      </w:pPr>
      <w:bookmarkStart w:id="4" w:name="立法院司法及法制委員會考察本署刑事警察局"/>
      <w:bookmarkEnd w:id="4"/>
      <w:r w:rsidRPr="0025196D">
        <w:rPr>
          <w:rFonts w:ascii="標楷體" w:eastAsia="標楷體" w:hAnsi="標楷體" w:hint="eastAsia"/>
          <w:b/>
          <w:color w:val="000000" w:themeColor="text1"/>
          <w:sz w:val="36"/>
          <w:szCs w:val="32"/>
        </w:rPr>
        <w:lastRenderedPageBreak/>
        <w:t>立法院司法及法制委員會</w:t>
      </w:r>
      <w:proofErr w:type="gramStart"/>
      <w:r w:rsidRPr="0025196D">
        <w:rPr>
          <w:rFonts w:ascii="標楷體" w:eastAsia="標楷體" w:hAnsi="標楷體" w:hint="eastAsia"/>
          <w:b/>
          <w:color w:val="000000" w:themeColor="text1"/>
          <w:sz w:val="36"/>
          <w:szCs w:val="32"/>
        </w:rPr>
        <w:t>考察本署刑事</w:t>
      </w:r>
      <w:proofErr w:type="gramEnd"/>
      <w:r w:rsidRPr="0025196D">
        <w:rPr>
          <w:rFonts w:ascii="標楷體" w:eastAsia="標楷體" w:hAnsi="標楷體" w:hint="eastAsia"/>
          <w:b/>
          <w:color w:val="000000" w:themeColor="text1"/>
          <w:sz w:val="36"/>
          <w:szCs w:val="32"/>
        </w:rPr>
        <w:t>警察局</w:t>
      </w:r>
    </w:p>
    <w:p w:rsidR="00C36BD4" w:rsidRPr="0025196D" w:rsidRDefault="00C36BD4" w:rsidP="00C36BD4">
      <w:pPr>
        <w:kinsoku w:val="0"/>
        <w:overflowPunct w:val="0"/>
        <w:autoSpaceDE w:val="0"/>
        <w:autoSpaceDN w:val="0"/>
        <w:spacing w:afterLines="50" w:after="180" w:line="480" w:lineRule="exact"/>
        <w:jc w:val="distribute"/>
        <w:outlineLvl w:val="2"/>
        <w:rPr>
          <w:rFonts w:ascii="標楷體" w:eastAsia="標楷體" w:hAnsi="標楷體"/>
          <w:b/>
          <w:color w:val="000000" w:themeColor="text1"/>
          <w:sz w:val="36"/>
          <w:szCs w:val="32"/>
        </w:rPr>
      </w:pPr>
      <w:r w:rsidRPr="0025196D">
        <w:rPr>
          <w:rFonts w:ascii="標楷體" w:eastAsia="標楷體" w:hAnsi="標楷體" w:hint="eastAsia"/>
          <w:b/>
          <w:color w:val="000000" w:themeColor="text1"/>
          <w:sz w:val="36"/>
          <w:szCs w:val="32"/>
        </w:rPr>
        <w:t>「165反詐騙之成效及機關人力配置情形」紀錄</w:t>
      </w:r>
    </w:p>
    <w:p w:rsidR="00C36BD4" w:rsidRDefault="00C36BD4" w:rsidP="00C36BD4">
      <w:pPr>
        <w:kinsoku w:val="0"/>
        <w:overflowPunct w:val="0"/>
        <w:autoSpaceDE w:val="0"/>
        <w:autoSpaceDN w:val="0"/>
        <w:spacing w:line="520" w:lineRule="exact"/>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壹、</w:t>
      </w:r>
      <w:r w:rsidRPr="004F0FF3">
        <w:rPr>
          <w:rFonts w:ascii="標楷體" w:eastAsia="標楷體" w:hAnsi="標楷體" w:hint="eastAsia"/>
          <w:b/>
          <w:color w:val="000000" w:themeColor="text1"/>
          <w:sz w:val="32"/>
          <w:szCs w:val="32"/>
        </w:rPr>
        <w:t>時間：</w:t>
      </w:r>
      <w:r w:rsidRPr="00A20607">
        <w:rPr>
          <w:rFonts w:ascii="標楷體" w:eastAsia="標楷體" w:hAnsi="標楷體" w:hint="eastAsia"/>
          <w:color w:val="000000" w:themeColor="text1"/>
          <w:sz w:val="32"/>
          <w:szCs w:val="32"/>
        </w:rPr>
        <w:t>1</w:t>
      </w:r>
      <w:r>
        <w:rPr>
          <w:rFonts w:ascii="標楷體" w:eastAsia="標楷體" w:hAnsi="標楷體" w:hint="eastAsia"/>
          <w:color w:val="000000" w:themeColor="text1"/>
          <w:sz w:val="32"/>
          <w:szCs w:val="32"/>
        </w:rPr>
        <w:t>14</w:t>
      </w:r>
      <w:r w:rsidRPr="00A20607">
        <w:rPr>
          <w:rFonts w:ascii="標楷體" w:eastAsia="標楷體" w:hAnsi="標楷體" w:hint="eastAsia"/>
          <w:color w:val="000000" w:themeColor="text1"/>
          <w:sz w:val="32"/>
          <w:szCs w:val="32"/>
        </w:rPr>
        <w:t>年</w:t>
      </w:r>
      <w:r>
        <w:rPr>
          <w:rFonts w:ascii="標楷體" w:eastAsia="標楷體" w:hAnsi="標楷體" w:hint="eastAsia"/>
          <w:color w:val="000000" w:themeColor="text1"/>
          <w:sz w:val="32"/>
          <w:szCs w:val="32"/>
        </w:rPr>
        <w:t>1</w:t>
      </w:r>
      <w:r w:rsidRPr="00A20607">
        <w:rPr>
          <w:rFonts w:ascii="標楷體" w:eastAsia="標楷體" w:hAnsi="標楷體" w:hint="eastAsia"/>
          <w:color w:val="000000" w:themeColor="text1"/>
          <w:sz w:val="32"/>
          <w:szCs w:val="32"/>
        </w:rPr>
        <w:t>月</w:t>
      </w:r>
      <w:r>
        <w:rPr>
          <w:rFonts w:ascii="標楷體" w:eastAsia="標楷體" w:hAnsi="標楷體" w:hint="eastAsia"/>
          <w:color w:val="000000" w:themeColor="text1"/>
          <w:sz w:val="32"/>
          <w:szCs w:val="32"/>
        </w:rPr>
        <w:t>16</w:t>
      </w:r>
      <w:r w:rsidRPr="00A20607">
        <w:rPr>
          <w:rFonts w:ascii="標楷體" w:eastAsia="標楷體" w:hAnsi="標楷體" w:hint="eastAsia"/>
          <w:color w:val="000000" w:themeColor="text1"/>
          <w:sz w:val="32"/>
          <w:szCs w:val="32"/>
        </w:rPr>
        <w:t>日(星期</w:t>
      </w:r>
      <w:r>
        <w:rPr>
          <w:rFonts w:ascii="標楷體" w:eastAsia="標楷體" w:hAnsi="標楷體" w:hint="eastAsia"/>
          <w:color w:val="000000" w:themeColor="text1"/>
          <w:sz w:val="32"/>
          <w:szCs w:val="32"/>
        </w:rPr>
        <w:t>四</w:t>
      </w:r>
      <w:r w:rsidRPr="00A20607">
        <w:rPr>
          <w:rFonts w:ascii="標楷體" w:eastAsia="標楷體" w:hAnsi="標楷體" w:hint="eastAsia"/>
          <w:color w:val="000000" w:themeColor="text1"/>
          <w:sz w:val="32"/>
          <w:szCs w:val="32"/>
        </w:rPr>
        <w:t>)上午9時</w:t>
      </w:r>
      <w:r>
        <w:rPr>
          <w:rFonts w:ascii="標楷體" w:eastAsia="標楷體" w:hAnsi="標楷體" w:hint="eastAsia"/>
          <w:color w:val="000000" w:themeColor="text1"/>
          <w:sz w:val="32"/>
          <w:szCs w:val="32"/>
        </w:rPr>
        <w:t>3</w:t>
      </w:r>
      <w:r w:rsidRPr="00A20607">
        <w:rPr>
          <w:rFonts w:ascii="標楷體" w:eastAsia="標楷體" w:hAnsi="標楷體" w:hint="eastAsia"/>
          <w:color w:val="000000" w:themeColor="text1"/>
          <w:sz w:val="32"/>
          <w:szCs w:val="32"/>
        </w:rPr>
        <w:t>0分</w:t>
      </w:r>
    </w:p>
    <w:p w:rsidR="00C36BD4" w:rsidRPr="001A5B32" w:rsidRDefault="00C36BD4" w:rsidP="00C36BD4">
      <w:pPr>
        <w:kinsoku w:val="0"/>
        <w:overflowPunct w:val="0"/>
        <w:autoSpaceDE w:val="0"/>
        <w:autoSpaceDN w:val="0"/>
        <w:spacing w:line="520" w:lineRule="exact"/>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貳、</w:t>
      </w:r>
      <w:r w:rsidRPr="004F0FF3">
        <w:rPr>
          <w:rFonts w:ascii="標楷體" w:eastAsia="標楷體" w:hAnsi="標楷體" w:hint="eastAsia"/>
          <w:b/>
          <w:color w:val="000000" w:themeColor="text1"/>
          <w:sz w:val="32"/>
          <w:szCs w:val="32"/>
        </w:rPr>
        <w:t>地點：</w:t>
      </w:r>
      <w:r w:rsidRPr="001A5B32">
        <w:rPr>
          <w:rFonts w:ascii="標楷體" w:eastAsia="標楷體" w:hAnsi="標楷體" w:hint="eastAsia"/>
          <w:color w:val="000000" w:themeColor="text1"/>
          <w:sz w:val="32"/>
          <w:szCs w:val="32"/>
        </w:rPr>
        <w:t>警政署刑事警察局165反詐騙中心會議室</w:t>
      </w:r>
    </w:p>
    <w:p w:rsidR="00C36BD4" w:rsidRPr="00A20607" w:rsidRDefault="00C36BD4" w:rsidP="00C36BD4">
      <w:pPr>
        <w:kinsoku w:val="0"/>
        <w:overflowPunct w:val="0"/>
        <w:autoSpaceDE w:val="0"/>
        <w:autoSpaceDN w:val="0"/>
        <w:spacing w:line="520" w:lineRule="exact"/>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參、</w:t>
      </w:r>
      <w:r w:rsidRPr="004F0FF3">
        <w:rPr>
          <w:rFonts w:ascii="標楷體" w:eastAsia="標楷體" w:hAnsi="標楷體" w:hint="eastAsia"/>
          <w:b/>
          <w:color w:val="000000" w:themeColor="text1"/>
          <w:sz w:val="32"/>
          <w:szCs w:val="32"/>
        </w:rPr>
        <w:t>主席：</w:t>
      </w:r>
      <w:r w:rsidRPr="00A20607">
        <w:rPr>
          <w:rFonts w:ascii="標楷體" w:eastAsia="標楷體" w:hAnsi="標楷體" w:hint="eastAsia"/>
          <w:color w:val="000000" w:themeColor="text1"/>
          <w:sz w:val="32"/>
          <w:szCs w:val="32"/>
        </w:rPr>
        <w:t>立法院司法及法制委員會吳宗憲召集委員</w:t>
      </w:r>
    </w:p>
    <w:p w:rsidR="00C36BD4" w:rsidRPr="004F0FF3" w:rsidRDefault="00C36BD4" w:rsidP="00C36BD4">
      <w:pPr>
        <w:kinsoku w:val="0"/>
        <w:overflowPunct w:val="0"/>
        <w:autoSpaceDE w:val="0"/>
        <w:autoSpaceDN w:val="0"/>
        <w:spacing w:line="520" w:lineRule="exact"/>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肆、</w:t>
      </w:r>
      <w:r w:rsidRPr="004F0FF3">
        <w:rPr>
          <w:rFonts w:ascii="標楷體" w:eastAsia="標楷體" w:hAnsi="標楷體" w:hint="eastAsia"/>
          <w:b/>
          <w:color w:val="000000" w:themeColor="text1"/>
          <w:sz w:val="32"/>
          <w:szCs w:val="32"/>
        </w:rPr>
        <w:t>出</w:t>
      </w:r>
      <w:r>
        <w:rPr>
          <w:rFonts w:ascii="標楷體" w:eastAsia="標楷體" w:hAnsi="標楷體" w:hint="eastAsia"/>
          <w:b/>
          <w:color w:val="000000" w:themeColor="text1"/>
          <w:sz w:val="32"/>
          <w:szCs w:val="32"/>
        </w:rPr>
        <w:t>（</w:t>
      </w:r>
      <w:r w:rsidRPr="004F0FF3">
        <w:rPr>
          <w:rFonts w:ascii="標楷體" w:eastAsia="標楷體" w:hAnsi="標楷體" w:hint="eastAsia"/>
          <w:b/>
          <w:color w:val="000000" w:themeColor="text1"/>
          <w:sz w:val="32"/>
          <w:szCs w:val="32"/>
        </w:rPr>
        <w:t>列</w:t>
      </w:r>
      <w:r>
        <w:rPr>
          <w:rFonts w:ascii="標楷體" w:eastAsia="標楷體" w:hAnsi="標楷體" w:hint="eastAsia"/>
          <w:b/>
          <w:color w:val="000000" w:themeColor="text1"/>
          <w:sz w:val="32"/>
          <w:szCs w:val="32"/>
        </w:rPr>
        <w:t>）</w:t>
      </w:r>
      <w:r w:rsidRPr="004F0FF3">
        <w:rPr>
          <w:rFonts w:ascii="標楷體" w:eastAsia="標楷體" w:hAnsi="標楷體" w:hint="eastAsia"/>
          <w:b/>
          <w:color w:val="000000" w:themeColor="text1"/>
          <w:sz w:val="32"/>
          <w:szCs w:val="32"/>
        </w:rPr>
        <w:t>席人員：</w:t>
      </w:r>
      <w:r w:rsidRPr="0025196D">
        <w:rPr>
          <w:rFonts w:ascii="標楷體" w:eastAsia="標楷體" w:hAnsi="標楷體" w:hint="eastAsia"/>
          <w:color w:val="000000" w:themeColor="text1"/>
          <w:sz w:val="32"/>
          <w:szCs w:val="32"/>
        </w:rPr>
        <w:t>（詳如出席人員名冊）</w:t>
      </w:r>
    </w:p>
    <w:p w:rsidR="00C36BD4" w:rsidRPr="0025196D" w:rsidRDefault="00C36BD4" w:rsidP="00C36BD4">
      <w:pPr>
        <w:kinsoku w:val="0"/>
        <w:overflowPunct w:val="0"/>
        <w:autoSpaceDE w:val="0"/>
        <w:autoSpaceDN w:val="0"/>
        <w:spacing w:line="520" w:lineRule="exact"/>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伍、考察摘要：</w:t>
      </w:r>
      <w:r w:rsidRPr="0025196D">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依發言順序</w:t>
      </w:r>
      <w:r w:rsidRPr="0025196D">
        <w:rPr>
          <w:rFonts w:ascii="標楷體" w:eastAsia="標楷體" w:hAnsi="標楷體" w:hint="eastAsia"/>
          <w:color w:val="000000" w:themeColor="text1"/>
          <w:sz w:val="32"/>
          <w:szCs w:val="32"/>
        </w:rPr>
        <w:t>）</w:t>
      </w:r>
    </w:p>
    <w:p w:rsidR="00C36BD4" w:rsidRPr="004F0FF3" w:rsidRDefault="00C36BD4" w:rsidP="00C36BD4">
      <w:pPr>
        <w:kinsoku w:val="0"/>
        <w:overflowPunct w:val="0"/>
        <w:autoSpaceDE w:val="0"/>
        <w:autoSpaceDN w:val="0"/>
        <w:snapToGrid w:val="0"/>
        <w:spacing w:line="520" w:lineRule="exact"/>
        <w:ind w:leftChars="100" w:left="240"/>
        <w:jc w:val="both"/>
        <w:rPr>
          <w:rFonts w:ascii="標楷體" w:eastAsia="標楷體" w:hAnsi="標楷體" w:cs="標楷體"/>
          <w:bCs/>
          <w:sz w:val="32"/>
          <w:szCs w:val="32"/>
          <w:lang w:val="zh-TW"/>
        </w:rPr>
      </w:pPr>
      <w:r w:rsidRPr="004F0FF3">
        <w:rPr>
          <w:rFonts w:ascii="標楷體" w:eastAsia="標楷體" w:hAnsi="標楷體" w:cs="標楷體" w:hint="eastAsia"/>
          <w:bCs/>
          <w:sz w:val="32"/>
          <w:szCs w:val="32"/>
          <w:lang w:val="zh-TW"/>
        </w:rPr>
        <w:t>一、</w:t>
      </w:r>
      <w:r>
        <w:rPr>
          <w:rFonts w:ascii="標楷體" w:eastAsia="標楷體" w:hAnsi="標楷體" w:cs="標楷體" w:hint="eastAsia"/>
          <w:bCs/>
          <w:sz w:val="32"/>
          <w:szCs w:val="32"/>
          <w:lang w:val="zh-TW"/>
        </w:rPr>
        <w:t>刑事局周幼偉局長</w:t>
      </w:r>
      <w:r w:rsidRPr="004F0FF3">
        <w:rPr>
          <w:rFonts w:ascii="標楷體" w:eastAsia="標楷體" w:hAnsi="標楷體" w:cs="標楷體" w:hint="eastAsia"/>
          <w:bCs/>
          <w:sz w:val="32"/>
          <w:szCs w:val="32"/>
          <w:lang w:val="zh-TW"/>
        </w:rPr>
        <w:t>致歡迎詞</w:t>
      </w:r>
      <w:r>
        <w:rPr>
          <w:rFonts w:ascii="標楷體" w:eastAsia="標楷體" w:hAnsi="標楷體" w:cs="標楷體" w:hint="eastAsia"/>
          <w:bCs/>
          <w:sz w:val="32"/>
          <w:szCs w:val="32"/>
          <w:lang w:val="zh-TW"/>
        </w:rPr>
        <w:t>。</w:t>
      </w:r>
    </w:p>
    <w:p w:rsidR="00C36BD4" w:rsidRPr="00F75B8F" w:rsidRDefault="00C36BD4" w:rsidP="00C36BD4">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F75B8F">
        <w:rPr>
          <w:rFonts w:ascii="標楷體" w:eastAsia="標楷體" w:hAnsi="標楷體" w:cs="標楷體" w:hint="eastAsia"/>
          <w:b/>
          <w:bCs/>
          <w:sz w:val="32"/>
          <w:szCs w:val="32"/>
          <w:lang w:val="zh-TW"/>
        </w:rPr>
        <w:t>二、立法院吳宗憲召集委員：</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w:t>
      </w:r>
      <w:proofErr w:type="gramStart"/>
      <w:r>
        <w:rPr>
          <w:rFonts w:ascii="標楷體" w:eastAsia="標楷體" w:hAnsi="標楷體" w:cs="標楷體" w:hint="eastAsia"/>
          <w:bCs/>
          <w:sz w:val="32"/>
          <w:szCs w:val="32"/>
          <w:lang w:val="zh-TW"/>
        </w:rPr>
        <w:t>一</w:t>
      </w:r>
      <w:proofErr w:type="gramEnd"/>
      <w:r>
        <w:rPr>
          <w:rFonts w:ascii="標楷體" w:eastAsia="標楷體" w:hAnsi="標楷體" w:cs="標楷體" w:hint="eastAsia"/>
          <w:bCs/>
          <w:sz w:val="32"/>
          <w:szCs w:val="32"/>
          <w:lang w:val="zh-TW"/>
        </w:rPr>
        <w:t>)</w:t>
      </w:r>
      <w:r w:rsidRPr="00C70489">
        <w:rPr>
          <w:rFonts w:ascii="標楷體" w:eastAsia="標楷體" w:hAnsi="標楷體" w:cs="標楷體" w:hint="eastAsia"/>
          <w:bCs/>
          <w:sz w:val="32"/>
          <w:szCs w:val="32"/>
          <w:lang w:val="zh-TW"/>
        </w:rPr>
        <w:t>本人相信各黨團都會支持有效防詐的政策與策略。尤其，在防制詐欺犯罪發生上，應遵行一個觀念：「行政先行，司法再後」。因為，關鍵產業「怕管，不怕官」。但是，本人上週邀集相關部會討論防詐議題後</w:t>
      </w:r>
      <w:r>
        <w:rPr>
          <w:rFonts w:ascii="標楷體" w:eastAsia="標楷體" w:hAnsi="標楷體" w:cs="標楷體" w:hint="eastAsia"/>
          <w:bCs/>
          <w:sz w:val="32"/>
          <w:szCs w:val="32"/>
          <w:lang w:val="zh-TW"/>
        </w:rPr>
        <w:t>，發現實務操作剛好相反，各部會不僅各自為政、橫向溝通不良，且大多</w:t>
      </w:r>
      <w:r w:rsidRPr="00C70489">
        <w:rPr>
          <w:rFonts w:ascii="標楷體" w:eastAsia="標楷體" w:hAnsi="標楷體" w:cs="標楷體" w:hint="eastAsia"/>
          <w:bCs/>
          <w:sz w:val="32"/>
          <w:szCs w:val="32"/>
          <w:lang w:val="zh-TW"/>
        </w:rPr>
        <w:t>認為司法應先介入，這樣是不對的。因此，本人會持續扮演中間人的角色，強化跨部會溝通，並聯繫立法院相關委員會追蹤跨部會溝通結果。</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(二)</w:t>
      </w:r>
      <w:r w:rsidRPr="00C70489">
        <w:rPr>
          <w:rFonts w:ascii="標楷體" w:eastAsia="標楷體" w:hAnsi="標楷體" w:cs="標楷體" w:hint="eastAsia"/>
          <w:bCs/>
          <w:sz w:val="32"/>
          <w:szCs w:val="32"/>
          <w:lang w:val="zh-TW"/>
        </w:rPr>
        <w:t>民眾關心：為什麼每天都有3、4億的財損？112年與113年相較，為何財損大幅增加</w:t>
      </w:r>
      <w:r>
        <w:rPr>
          <w:rFonts w:ascii="標楷體" w:eastAsia="標楷體" w:hAnsi="標楷體" w:cs="標楷體" w:hint="eastAsia"/>
          <w:bCs/>
          <w:sz w:val="32"/>
          <w:szCs w:val="32"/>
          <w:lang w:val="zh-TW"/>
        </w:rPr>
        <w:t>？</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(三)</w:t>
      </w:r>
      <w:r w:rsidRPr="00ED639E">
        <w:rPr>
          <w:rFonts w:ascii="標楷體" w:eastAsia="標楷體" w:hAnsi="標楷體" w:cs="標楷體" w:hint="eastAsia"/>
          <w:bCs/>
          <w:sz w:val="32"/>
          <w:szCs w:val="32"/>
          <w:lang w:val="zh-TW"/>
        </w:rPr>
        <w:t>本人有以下問題，請警政署回應</w:t>
      </w:r>
      <w:r>
        <w:rPr>
          <w:rFonts w:ascii="標楷體" w:eastAsia="標楷體" w:hAnsi="標楷體" w:cs="標楷體" w:hint="eastAsia"/>
          <w:bCs/>
          <w:sz w:val="32"/>
          <w:szCs w:val="32"/>
          <w:lang w:val="zh-TW"/>
        </w:rPr>
        <w:t>：</w:t>
      </w:r>
    </w:p>
    <w:p w:rsidR="00C36BD4" w:rsidRDefault="00C36BD4" w:rsidP="00C36BD4">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1、</w:t>
      </w:r>
      <w:r w:rsidRPr="00ED639E">
        <w:rPr>
          <w:rFonts w:ascii="標楷體" w:eastAsia="標楷體" w:hAnsi="標楷體" w:cs="標楷體" w:hint="eastAsia"/>
          <w:bCs/>
          <w:sz w:val="32"/>
          <w:szCs w:val="32"/>
          <w:lang w:val="zh-TW"/>
        </w:rPr>
        <w:t>165</w:t>
      </w:r>
      <w:r>
        <w:rPr>
          <w:rFonts w:ascii="標楷體" w:eastAsia="標楷體" w:hAnsi="標楷體" w:cs="標楷體" w:hint="eastAsia"/>
          <w:bCs/>
          <w:sz w:val="32"/>
          <w:szCs w:val="32"/>
          <w:lang w:val="zh-TW"/>
        </w:rPr>
        <w:t>專線</w:t>
      </w:r>
      <w:r w:rsidRPr="00ED639E">
        <w:rPr>
          <w:rFonts w:ascii="標楷體" w:eastAsia="標楷體" w:hAnsi="標楷體" w:cs="標楷體" w:hint="eastAsia"/>
          <w:bCs/>
          <w:sz w:val="32"/>
          <w:szCs w:val="32"/>
          <w:lang w:val="zh-TW"/>
        </w:rPr>
        <w:t>接獲民眾所報電話後</w:t>
      </w:r>
      <w:r w:rsidRPr="0064058E">
        <w:rPr>
          <w:rFonts w:ascii="標楷體" w:eastAsia="標楷體" w:hAnsi="標楷體" w:cs="標楷體" w:hint="eastAsia"/>
          <w:bCs/>
          <w:sz w:val="32"/>
          <w:szCs w:val="32"/>
          <w:lang w:val="zh-TW"/>
        </w:rPr>
        <w:t>如何與預防詐騙源頭主管機關</w:t>
      </w:r>
      <w:proofErr w:type="gramStart"/>
      <w:r w:rsidRPr="0064058E">
        <w:rPr>
          <w:rFonts w:ascii="標楷體" w:eastAsia="標楷體" w:hAnsi="標楷體" w:cs="標楷體" w:hint="eastAsia"/>
          <w:bCs/>
          <w:sz w:val="32"/>
          <w:szCs w:val="32"/>
          <w:lang w:val="zh-TW"/>
        </w:rPr>
        <w:t>介</w:t>
      </w:r>
      <w:proofErr w:type="gramEnd"/>
      <w:r w:rsidRPr="0064058E">
        <w:rPr>
          <w:rFonts w:ascii="標楷體" w:eastAsia="標楷體" w:hAnsi="標楷體" w:cs="標楷體" w:hint="eastAsia"/>
          <w:bCs/>
          <w:sz w:val="32"/>
          <w:szCs w:val="32"/>
          <w:lang w:val="zh-TW"/>
        </w:rPr>
        <w:t>接，聯繫機制為何？</w:t>
      </w:r>
    </w:p>
    <w:p w:rsidR="00C36BD4" w:rsidRDefault="00C36BD4" w:rsidP="00C36BD4">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2、</w:t>
      </w:r>
      <w:proofErr w:type="gramStart"/>
      <w:r w:rsidRPr="00ED639E">
        <w:rPr>
          <w:rFonts w:ascii="標楷體" w:eastAsia="標楷體" w:hAnsi="標楷體" w:cs="標楷體" w:hint="eastAsia"/>
          <w:bCs/>
          <w:sz w:val="32"/>
          <w:szCs w:val="32"/>
          <w:lang w:val="zh-TW"/>
        </w:rPr>
        <w:t>打詐儀錶</w:t>
      </w:r>
      <w:proofErr w:type="gramEnd"/>
      <w:r w:rsidRPr="00ED639E">
        <w:rPr>
          <w:rFonts w:ascii="標楷體" w:eastAsia="標楷體" w:hAnsi="標楷體" w:cs="標楷體" w:hint="eastAsia"/>
          <w:bCs/>
          <w:sz w:val="32"/>
          <w:szCs w:val="32"/>
          <w:lang w:val="zh-TW"/>
        </w:rPr>
        <w:t>板計算案件財損的方式?財損與案件數</w:t>
      </w:r>
      <w:r w:rsidRPr="0064058E">
        <w:rPr>
          <w:rFonts w:ascii="標楷體" w:eastAsia="標楷體" w:hAnsi="標楷體" w:cs="標楷體" w:hint="eastAsia"/>
          <w:bCs/>
          <w:sz w:val="32"/>
          <w:szCs w:val="32"/>
          <w:lang w:val="zh-TW"/>
        </w:rPr>
        <w:t>較過</w:t>
      </w:r>
      <w:r w:rsidRPr="00ED639E">
        <w:rPr>
          <w:rFonts w:ascii="標楷體" w:eastAsia="標楷體" w:hAnsi="標楷體" w:cs="標楷體" w:hint="eastAsia"/>
          <w:bCs/>
          <w:sz w:val="32"/>
          <w:szCs w:val="32"/>
          <w:lang w:val="zh-TW"/>
        </w:rPr>
        <w:t>過往攀升原因為何</w:t>
      </w:r>
      <w:r>
        <w:rPr>
          <w:rFonts w:ascii="標楷體" w:eastAsia="標楷體" w:hAnsi="標楷體" w:cs="標楷體" w:hint="eastAsia"/>
          <w:bCs/>
          <w:sz w:val="32"/>
          <w:szCs w:val="32"/>
          <w:lang w:val="zh-TW"/>
        </w:rPr>
        <w:t>？</w:t>
      </w:r>
    </w:p>
    <w:p w:rsidR="00C36BD4" w:rsidRDefault="00C36BD4" w:rsidP="00C36BD4">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3、</w:t>
      </w:r>
      <w:r w:rsidRPr="00ED639E">
        <w:rPr>
          <w:rFonts w:ascii="標楷體" w:eastAsia="標楷體" w:hAnsi="標楷體" w:cs="標楷體" w:hint="eastAsia"/>
          <w:bCs/>
          <w:sz w:val="32"/>
          <w:szCs w:val="32"/>
          <w:lang w:val="zh-TW"/>
        </w:rPr>
        <w:t>查扣虛擬資產的SOP？</w:t>
      </w:r>
    </w:p>
    <w:p w:rsidR="00C36BD4" w:rsidRDefault="00C36BD4" w:rsidP="00C36BD4">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4、</w:t>
      </w:r>
      <w:r w:rsidRPr="00ED639E">
        <w:rPr>
          <w:rFonts w:ascii="標楷體" w:eastAsia="標楷體" w:hAnsi="標楷體" w:cs="標楷體" w:hint="eastAsia"/>
          <w:bCs/>
          <w:sz w:val="32"/>
          <w:szCs w:val="32"/>
          <w:lang w:val="zh-TW"/>
        </w:rPr>
        <w:t>警政署刑事警察局執行行政院</w:t>
      </w:r>
      <w:proofErr w:type="gramStart"/>
      <w:r w:rsidRPr="00ED639E">
        <w:rPr>
          <w:rFonts w:ascii="標楷體" w:eastAsia="標楷體" w:hAnsi="標楷體" w:cs="標楷體" w:hint="eastAsia"/>
          <w:bCs/>
          <w:sz w:val="32"/>
          <w:szCs w:val="32"/>
          <w:lang w:val="zh-TW"/>
        </w:rPr>
        <w:t>打詐綱領</w:t>
      </w:r>
      <w:proofErr w:type="gramEnd"/>
      <w:r w:rsidRPr="00ED639E">
        <w:rPr>
          <w:rFonts w:ascii="標楷體" w:eastAsia="標楷體" w:hAnsi="標楷體" w:cs="標楷體" w:hint="eastAsia"/>
          <w:bCs/>
          <w:sz w:val="32"/>
          <w:szCs w:val="32"/>
          <w:lang w:val="zh-TW"/>
        </w:rPr>
        <w:t>1.0到2.0，但現</w:t>
      </w:r>
      <w:r w:rsidRPr="00ED639E">
        <w:rPr>
          <w:rFonts w:ascii="標楷體" w:eastAsia="標楷體" w:hAnsi="標楷體" w:cs="標楷體" w:hint="eastAsia"/>
          <w:bCs/>
          <w:sz w:val="32"/>
          <w:szCs w:val="32"/>
          <w:lang w:val="zh-TW"/>
        </w:rPr>
        <w:lastRenderedPageBreak/>
        <w:t>在行政院有「</w:t>
      </w:r>
      <w:proofErr w:type="gramStart"/>
      <w:r w:rsidRPr="00ED639E">
        <w:rPr>
          <w:rFonts w:ascii="標楷體" w:eastAsia="標楷體" w:hAnsi="標楷體" w:cs="標楷體" w:hint="eastAsia"/>
          <w:bCs/>
          <w:sz w:val="32"/>
          <w:szCs w:val="32"/>
          <w:lang w:val="zh-TW"/>
        </w:rPr>
        <w:t>打詐指揮</w:t>
      </w:r>
      <w:proofErr w:type="gramEnd"/>
      <w:r w:rsidRPr="00ED639E">
        <w:rPr>
          <w:rFonts w:ascii="標楷體" w:eastAsia="標楷體" w:hAnsi="標楷體" w:cs="標楷體" w:hint="eastAsia"/>
          <w:bCs/>
          <w:sz w:val="32"/>
          <w:szCs w:val="32"/>
          <w:lang w:val="zh-TW"/>
        </w:rPr>
        <w:t>中心」，而刑事警察局詐欺犯罪防制中心是四級機關的二級單位，跟165、行政院打詐指揮中心，三者分工為何？到底誰是行動綱領決策單位？誰決策？誰執行？誰監督，包括績效評估？</w:t>
      </w:r>
    </w:p>
    <w:p w:rsidR="00C36BD4" w:rsidRPr="00ED639E" w:rsidRDefault="00C36BD4" w:rsidP="00C36BD4">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5、</w:t>
      </w:r>
      <w:r w:rsidRPr="00ED639E">
        <w:rPr>
          <w:rFonts w:ascii="標楷體" w:eastAsia="標楷體" w:hAnsi="標楷體" w:cs="標楷體" w:hint="eastAsia"/>
          <w:bCs/>
          <w:sz w:val="32"/>
          <w:szCs w:val="32"/>
          <w:lang w:val="zh-TW"/>
        </w:rPr>
        <w:t>165受理被害民眾報案，以民眾需求面的角度，是否還有不足之處？</w:t>
      </w:r>
    </w:p>
    <w:p w:rsidR="00C36BD4" w:rsidRDefault="00C36BD4" w:rsidP="00C36BD4">
      <w:pPr>
        <w:kinsoku w:val="0"/>
        <w:overflowPunct w:val="0"/>
        <w:autoSpaceDE w:val="0"/>
        <w:autoSpaceDN w:val="0"/>
        <w:snapToGrid w:val="0"/>
        <w:spacing w:line="520" w:lineRule="exact"/>
        <w:ind w:leftChars="399" w:left="1416" w:hangingChars="143" w:hanging="45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6、</w:t>
      </w:r>
      <w:r w:rsidRPr="00ED639E">
        <w:rPr>
          <w:rFonts w:ascii="標楷體" w:eastAsia="標楷體" w:hAnsi="標楷體" w:cs="標楷體" w:hint="eastAsia"/>
          <w:bCs/>
          <w:sz w:val="32"/>
          <w:szCs w:val="32"/>
          <w:lang w:val="zh-TW"/>
        </w:rPr>
        <w:t>165或是刑事局的詐欺犯罪防制中心的組織是否需要再提升？讓警方在</w:t>
      </w:r>
      <w:proofErr w:type="gramStart"/>
      <w:r w:rsidRPr="00ED639E">
        <w:rPr>
          <w:rFonts w:ascii="標楷體" w:eastAsia="標楷體" w:hAnsi="標楷體" w:cs="標楷體" w:hint="eastAsia"/>
          <w:bCs/>
          <w:sz w:val="32"/>
          <w:szCs w:val="32"/>
          <w:lang w:val="zh-TW"/>
        </w:rPr>
        <w:t>前線打詐的</w:t>
      </w:r>
      <w:proofErr w:type="gramEnd"/>
      <w:r w:rsidRPr="00ED639E">
        <w:rPr>
          <w:rFonts w:ascii="標楷體" w:eastAsia="標楷體" w:hAnsi="標楷體" w:cs="標楷體" w:hint="eastAsia"/>
          <w:bCs/>
          <w:sz w:val="32"/>
          <w:szCs w:val="32"/>
          <w:lang w:val="zh-TW"/>
        </w:rPr>
        <w:t>量能可以再強化，幫助國人守住更多的錢。</w:t>
      </w:r>
    </w:p>
    <w:p w:rsidR="00C36BD4" w:rsidRPr="00F75B8F" w:rsidRDefault="00C36BD4" w:rsidP="00C36BD4">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F75B8F">
        <w:rPr>
          <w:rFonts w:ascii="標楷體" w:eastAsia="標楷體" w:hAnsi="標楷體" w:cs="標楷體" w:hint="eastAsia"/>
          <w:b/>
          <w:bCs/>
          <w:sz w:val="32"/>
          <w:szCs w:val="32"/>
          <w:lang w:val="zh-TW"/>
        </w:rPr>
        <w:t>三、立法院黃國昌立法委員：</w:t>
      </w:r>
    </w:p>
    <w:p w:rsidR="00C36BD4" w:rsidRPr="00ED639E"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w:t>
      </w:r>
      <w:proofErr w:type="gramStart"/>
      <w:r>
        <w:rPr>
          <w:rFonts w:ascii="標楷體" w:eastAsia="標楷體" w:hAnsi="標楷體" w:cs="標楷體" w:hint="eastAsia"/>
          <w:bCs/>
          <w:sz w:val="32"/>
          <w:szCs w:val="32"/>
          <w:lang w:val="zh-TW"/>
        </w:rPr>
        <w:t>一</w:t>
      </w:r>
      <w:proofErr w:type="gramEnd"/>
      <w:r>
        <w:rPr>
          <w:rFonts w:ascii="標楷體" w:eastAsia="標楷體" w:hAnsi="標楷體" w:cs="標楷體" w:hint="eastAsia"/>
          <w:bCs/>
          <w:sz w:val="32"/>
          <w:szCs w:val="32"/>
          <w:lang w:val="zh-TW"/>
        </w:rPr>
        <w:t>)</w:t>
      </w:r>
      <w:r w:rsidRPr="00ED639E">
        <w:rPr>
          <w:rFonts w:ascii="標楷體" w:eastAsia="標楷體" w:hAnsi="標楷體" w:cs="標楷體" w:hint="eastAsia"/>
          <w:bCs/>
          <w:sz w:val="32"/>
          <w:szCs w:val="32"/>
          <w:lang w:val="zh-TW"/>
        </w:rPr>
        <w:t>警政署口頭報告提及不同犯罪所得、交付方式等分析，請於本考察後，提供書面資料。</w:t>
      </w:r>
    </w:p>
    <w:p w:rsidR="00C36BD4" w:rsidRPr="00ED639E"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(二)</w:t>
      </w:r>
      <w:r w:rsidRPr="00ED639E">
        <w:rPr>
          <w:rFonts w:ascii="標楷體" w:eastAsia="標楷體" w:hAnsi="標楷體" w:cs="標楷體" w:hint="eastAsia"/>
          <w:bCs/>
          <w:sz w:val="32"/>
          <w:szCs w:val="32"/>
          <w:lang w:val="zh-TW"/>
        </w:rPr>
        <w:t>本人於111年至112年在民間協會持續關注組織犯罪及詐欺議題，協會曾多次聯繫165專線，但是，大</w:t>
      </w:r>
      <w:r>
        <w:rPr>
          <w:rFonts w:ascii="標楷體" w:eastAsia="標楷體" w:hAnsi="標楷體" w:cs="標楷體" w:hint="eastAsia"/>
          <w:bCs/>
          <w:sz w:val="32"/>
          <w:szCs w:val="32"/>
          <w:lang w:val="zh-TW"/>
        </w:rPr>
        <w:t>多</w:t>
      </w:r>
      <w:r w:rsidRPr="00ED639E">
        <w:rPr>
          <w:rFonts w:ascii="標楷體" w:eastAsia="標楷體" w:hAnsi="標楷體" w:cs="標楷體" w:hint="eastAsia"/>
          <w:bCs/>
          <w:sz w:val="32"/>
          <w:szCs w:val="32"/>
          <w:lang w:val="zh-TW"/>
        </w:rPr>
        <w:t>獲得</w:t>
      </w:r>
      <w:proofErr w:type="gramStart"/>
      <w:r w:rsidRPr="00ED639E">
        <w:rPr>
          <w:rFonts w:ascii="標楷體" w:eastAsia="標楷體" w:hAnsi="標楷體" w:cs="標楷體" w:hint="eastAsia"/>
          <w:bCs/>
          <w:sz w:val="32"/>
          <w:szCs w:val="32"/>
          <w:lang w:val="zh-TW"/>
        </w:rPr>
        <w:t>罐頭式的回應</w:t>
      </w:r>
      <w:proofErr w:type="gramEnd"/>
      <w:r w:rsidRPr="00ED639E">
        <w:rPr>
          <w:rFonts w:ascii="標楷體" w:eastAsia="標楷體" w:hAnsi="標楷體" w:cs="標楷體" w:hint="eastAsia"/>
          <w:bCs/>
          <w:sz w:val="32"/>
          <w:szCs w:val="32"/>
          <w:lang w:val="zh-TW"/>
        </w:rPr>
        <w:t>，也不清楚案件後續處置情形。又據警政署資料，113年165專線總接線數42萬8,584通來電，全年</w:t>
      </w:r>
      <w:proofErr w:type="gramStart"/>
      <w:r w:rsidRPr="00ED639E">
        <w:rPr>
          <w:rFonts w:ascii="標楷體" w:eastAsia="標楷體" w:hAnsi="標楷體" w:cs="標楷體" w:hint="eastAsia"/>
          <w:bCs/>
          <w:sz w:val="32"/>
          <w:szCs w:val="32"/>
          <w:lang w:val="zh-TW"/>
        </w:rPr>
        <w:t>無休下</w:t>
      </w:r>
      <w:proofErr w:type="gramEnd"/>
      <w:r w:rsidRPr="00ED639E">
        <w:rPr>
          <w:rFonts w:ascii="標楷體" w:eastAsia="標楷體" w:hAnsi="標楷體" w:cs="標楷體" w:hint="eastAsia"/>
          <w:bCs/>
          <w:sz w:val="32"/>
          <w:szCs w:val="32"/>
          <w:lang w:val="zh-TW"/>
        </w:rPr>
        <w:t>，平均一天要接1,174通，同時在線的接線人力有多少</w:t>
      </w:r>
      <w:r>
        <w:rPr>
          <w:rFonts w:ascii="標楷體" w:eastAsia="標楷體" w:hAnsi="標楷體" w:cs="標楷體" w:hint="eastAsia"/>
          <w:bCs/>
          <w:sz w:val="32"/>
          <w:szCs w:val="32"/>
          <w:lang w:val="zh-TW"/>
        </w:rPr>
        <w:t>？</w:t>
      </w:r>
      <w:r w:rsidRPr="00ED639E">
        <w:rPr>
          <w:rFonts w:ascii="標楷體" w:eastAsia="標楷體" w:hAnsi="標楷體" w:cs="標楷體" w:hint="eastAsia"/>
          <w:bCs/>
          <w:sz w:val="32"/>
          <w:szCs w:val="32"/>
          <w:lang w:val="zh-TW"/>
        </w:rPr>
        <w:t>一天可以接多少通</w:t>
      </w:r>
      <w:r>
        <w:rPr>
          <w:rFonts w:ascii="標楷體" w:eastAsia="標楷體" w:hAnsi="標楷體" w:cs="標楷體" w:hint="eastAsia"/>
          <w:bCs/>
          <w:sz w:val="32"/>
          <w:szCs w:val="32"/>
          <w:lang w:val="zh-TW"/>
        </w:rPr>
        <w:t>？</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(三)</w:t>
      </w:r>
      <w:r w:rsidRPr="00ED639E">
        <w:rPr>
          <w:rFonts w:ascii="標楷體" w:eastAsia="標楷體" w:hAnsi="標楷體" w:cs="標楷體" w:hint="eastAsia"/>
          <w:bCs/>
          <w:sz w:val="32"/>
          <w:szCs w:val="32"/>
          <w:lang w:val="zh-TW"/>
        </w:rPr>
        <w:t>依據</w:t>
      </w:r>
      <w:proofErr w:type="gramStart"/>
      <w:r w:rsidRPr="00ED639E">
        <w:rPr>
          <w:rFonts w:ascii="標楷體" w:eastAsia="標楷體" w:hAnsi="標楷體" w:cs="標楷體" w:hint="eastAsia"/>
          <w:bCs/>
          <w:sz w:val="32"/>
          <w:szCs w:val="32"/>
          <w:lang w:val="zh-TW"/>
        </w:rPr>
        <w:t>打詐儀錶</w:t>
      </w:r>
      <w:proofErr w:type="gramEnd"/>
      <w:r w:rsidRPr="00ED639E">
        <w:rPr>
          <w:rFonts w:ascii="標楷體" w:eastAsia="標楷體" w:hAnsi="標楷體" w:cs="標楷體" w:hint="eastAsia"/>
          <w:bCs/>
          <w:sz w:val="32"/>
          <w:szCs w:val="32"/>
          <w:lang w:val="zh-TW"/>
        </w:rPr>
        <w:t>板的數字，被害財損金額1天約4億元，換算一年近1,460多億，然而，</w:t>
      </w:r>
      <w:proofErr w:type="gramStart"/>
      <w:r w:rsidRPr="00ED639E">
        <w:rPr>
          <w:rFonts w:ascii="標楷體" w:eastAsia="標楷體" w:hAnsi="標楷體" w:cs="標楷體" w:hint="eastAsia"/>
          <w:bCs/>
          <w:sz w:val="32"/>
          <w:szCs w:val="32"/>
          <w:lang w:val="zh-TW"/>
        </w:rPr>
        <w:t>警政署本次</w:t>
      </w:r>
      <w:proofErr w:type="gramEnd"/>
      <w:r w:rsidRPr="00ED639E">
        <w:rPr>
          <w:rFonts w:ascii="標楷體" w:eastAsia="標楷體" w:hAnsi="標楷體" w:cs="標楷體" w:hint="eastAsia"/>
          <w:bCs/>
          <w:sz w:val="32"/>
          <w:szCs w:val="32"/>
          <w:lang w:val="zh-TW"/>
        </w:rPr>
        <w:t>簡報只查扣不法利得97億，等於有1,300多億的財損無法追回、查扣。我想到的是警政署規劃執行網路科技運用精進計畫（網路流量紀錄），我非常支持並沒有刪除。但是，從國會監督的角度來看，國家投入幾十億元的成本，必須分年支出預算給擁有數據資料的電信業者來建置相關</w:t>
      </w:r>
      <w:r>
        <w:rPr>
          <w:rFonts w:ascii="標楷體" w:eastAsia="標楷體" w:hAnsi="標楷體" w:cs="標楷體" w:hint="eastAsia"/>
          <w:bCs/>
          <w:sz w:val="32"/>
          <w:szCs w:val="32"/>
          <w:lang w:val="zh-TW"/>
        </w:rPr>
        <w:t>紀</w:t>
      </w:r>
      <w:r w:rsidRPr="00ED639E">
        <w:rPr>
          <w:rFonts w:ascii="標楷體" w:eastAsia="標楷體" w:hAnsi="標楷體" w:cs="標楷體" w:hint="eastAsia"/>
          <w:bCs/>
          <w:sz w:val="32"/>
          <w:szCs w:val="32"/>
          <w:lang w:val="zh-TW"/>
        </w:rPr>
        <w:t>錄系統與設備。這些電信業者獲得的利益會逐年增加，此時，若國家投入經費，卻沒有看見</w:t>
      </w:r>
      <w:proofErr w:type="gramStart"/>
      <w:r w:rsidRPr="00ED639E">
        <w:rPr>
          <w:rFonts w:ascii="標楷體" w:eastAsia="標楷體" w:hAnsi="標楷體" w:cs="標楷體" w:hint="eastAsia"/>
          <w:bCs/>
          <w:sz w:val="32"/>
          <w:szCs w:val="32"/>
          <w:lang w:val="zh-TW"/>
        </w:rPr>
        <w:t>打詐成效</w:t>
      </w:r>
      <w:proofErr w:type="gramEnd"/>
      <w:r w:rsidRPr="00ED639E">
        <w:rPr>
          <w:rFonts w:ascii="標楷體" w:eastAsia="標楷體" w:hAnsi="標楷體" w:cs="標楷體" w:hint="eastAsia"/>
          <w:bCs/>
          <w:sz w:val="32"/>
          <w:szCs w:val="32"/>
          <w:lang w:val="zh-TW"/>
        </w:rPr>
        <w:t>，大家都要負責任，是一件</w:t>
      </w:r>
      <w:r w:rsidRPr="00ED639E">
        <w:rPr>
          <w:rFonts w:ascii="標楷體" w:eastAsia="標楷體" w:hAnsi="標楷體" w:cs="標楷體" w:hint="eastAsia"/>
          <w:bCs/>
          <w:sz w:val="32"/>
          <w:szCs w:val="32"/>
          <w:lang w:val="zh-TW"/>
        </w:rPr>
        <w:lastRenderedPageBreak/>
        <w:t>非常嚴肅的事情。因此，在投入經費執行上述計畫後，會獲得怎樣的成效</w:t>
      </w:r>
      <w:r>
        <w:rPr>
          <w:rFonts w:ascii="標楷體" w:eastAsia="標楷體" w:hAnsi="標楷體" w:cs="標楷體" w:hint="eastAsia"/>
          <w:bCs/>
          <w:sz w:val="32"/>
          <w:szCs w:val="32"/>
          <w:lang w:val="zh-TW"/>
        </w:rPr>
        <w:t>？</w:t>
      </w:r>
      <w:r w:rsidRPr="00ED639E">
        <w:rPr>
          <w:rFonts w:ascii="標楷體" w:eastAsia="標楷體" w:hAnsi="標楷體" w:cs="標楷體" w:hint="eastAsia"/>
          <w:bCs/>
          <w:sz w:val="32"/>
          <w:szCs w:val="32"/>
          <w:lang w:val="zh-TW"/>
        </w:rPr>
        <w:t>是不是會增加查獲的嫌犯及首腦數量？可以防止多少人被害？增加查扣多少不法利得?請評估對打</w:t>
      </w:r>
      <w:proofErr w:type="gramStart"/>
      <w:r w:rsidRPr="00ED639E">
        <w:rPr>
          <w:rFonts w:ascii="標楷體" w:eastAsia="標楷體" w:hAnsi="標楷體" w:cs="標楷體" w:hint="eastAsia"/>
          <w:bCs/>
          <w:sz w:val="32"/>
          <w:szCs w:val="32"/>
          <w:lang w:val="zh-TW"/>
        </w:rPr>
        <w:t>詐</w:t>
      </w:r>
      <w:proofErr w:type="gramEnd"/>
      <w:r w:rsidRPr="00ED639E">
        <w:rPr>
          <w:rFonts w:ascii="標楷體" w:eastAsia="標楷體" w:hAnsi="標楷體" w:cs="標楷體" w:hint="eastAsia"/>
          <w:bCs/>
          <w:sz w:val="32"/>
          <w:szCs w:val="32"/>
          <w:lang w:val="zh-TW"/>
        </w:rPr>
        <w:t>工作的具體效益。</w:t>
      </w:r>
    </w:p>
    <w:p w:rsidR="00C36BD4" w:rsidRPr="004F0FF3"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(四)</w:t>
      </w:r>
      <w:r w:rsidRPr="00ED639E">
        <w:rPr>
          <w:rFonts w:ascii="標楷體" w:eastAsia="標楷體" w:hAnsi="標楷體" w:cs="標楷體" w:hint="eastAsia"/>
          <w:bCs/>
          <w:sz w:val="32"/>
          <w:szCs w:val="32"/>
          <w:lang w:val="zh-TW"/>
        </w:rPr>
        <w:t>111年，</w:t>
      </w:r>
      <w:proofErr w:type="gramStart"/>
      <w:r w:rsidRPr="00ED639E">
        <w:rPr>
          <w:rFonts w:ascii="標楷體" w:eastAsia="標楷體" w:hAnsi="標楷體" w:cs="標楷體" w:hint="eastAsia"/>
          <w:bCs/>
          <w:sz w:val="32"/>
          <w:szCs w:val="32"/>
          <w:lang w:val="zh-TW"/>
        </w:rPr>
        <w:t>打詐</w:t>
      </w:r>
      <w:r>
        <w:rPr>
          <w:rFonts w:ascii="標楷體" w:eastAsia="標楷體" w:hAnsi="標楷體" w:cs="標楷體" w:hint="eastAsia"/>
          <w:bCs/>
          <w:sz w:val="32"/>
          <w:szCs w:val="32"/>
          <w:lang w:val="zh-TW"/>
        </w:rPr>
        <w:t>綱</w:t>
      </w:r>
      <w:r w:rsidRPr="00ED639E">
        <w:rPr>
          <w:rFonts w:ascii="標楷體" w:eastAsia="標楷體" w:hAnsi="標楷體" w:cs="標楷體" w:hint="eastAsia"/>
          <w:bCs/>
          <w:sz w:val="32"/>
          <w:szCs w:val="32"/>
          <w:lang w:val="zh-TW"/>
        </w:rPr>
        <w:t>領</w:t>
      </w:r>
      <w:proofErr w:type="gramEnd"/>
      <w:r w:rsidRPr="00ED639E">
        <w:rPr>
          <w:rFonts w:ascii="標楷體" w:eastAsia="標楷體" w:hAnsi="標楷體" w:cs="標楷體" w:hint="eastAsia"/>
          <w:bCs/>
          <w:sz w:val="32"/>
          <w:szCs w:val="32"/>
          <w:lang w:val="zh-TW"/>
        </w:rPr>
        <w:t>1.5版編列</w:t>
      </w:r>
      <w:r>
        <w:rPr>
          <w:rFonts w:ascii="標楷體" w:eastAsia="標楷體" w:hAnsi="標楷體" w:cs="標楷體" w:hint="eastAsia"/>
          <w:bCs/>
          <w:sz w:val="32"/>
          <w:szCs w:val="32"/>
          <w:lang w:val="zh-TW"/>
        </w:rPr>
        <w:t>新臺幣</w:t>
      </w:r>
      <w:r w:rsidRPr="00ED639E">
        <w:rPr>
          <w:rFonts w:ascii="標楷體" w:eastAsia="標楷體" w:hAnsi="標楷體" w:cs="標楷體" w:hint="eastAsia"/>
          <w:bCs/>
          <w:sz w:val="32"/>
          <w:szCs w:val="32"/>
          <w:lang w:val="zh-TW"/>
        </w:rPr>
        <w:t>1,200萬</w:t>
      </w:r>
      <w:r>
        <w:rPr>
          <w:rFonts w:ascii="標楷體" w:eastAsia="標楷體" w:hAnsi="標楷體" w:cs="標楷體" w:hint="eastAsia"/>
          <w:bCs/>
          <w:sz w:val="32"/>
          <w:szCs w:val="32"/>
          <w:lang w:val="zh-TW"/>
        </w:rPr>
        <w:t>元</w:t>
      </w:r>
      <w:r w:rsidRPr="00ED639E">
        <w:rPr>
          <w:rFonts w:ascii="標楷體" w:eastAsia="標楷體" w:hAnsi="標楷體" w:cs="標楷體" w:hint="eastAsia"/>
          <w:bCs/>
          <w:sz w:val="32"/>
          <w:szCs w:val="32"/>
          <w:lang w:val="zh-TW"/>
        </w:rPr>
        <w:t>來強化165專線系統功能，這項計畫分成幾個標案?各支出多少錢？屬於哪</w:t>
      </w:r>
      <w:proofErr w:type="gramStart"/>
      <w:r w:rsidRPr="00ED639E">
        <w:rPr>
          <w:rFonts w:ascii="標楷體" w:eastAsia="標楷體" w:hAnsi="標楷體" w:cs="標楷體" w:hint="eastAsia"/>
          <w:bCs/>
          <w:sz w:val="32"/>
          <w:szCs w:val="32"/>
          <w:lang w:val="zh-TW"/>
        </w:rPr>
        <w:t>個</w:t>
      </w:r>
      <w:proofErr w:type="gramEnd"/>
      <w:r w:rsidRPr="00ED639E">
        <w:rPr>
          <w:rFonts w:ascii="標楷體" w:eastAsia="標楷體" w:hAnsi="標楷體" w:cs="標楷體" w:hint="eastAsia"/>
          <w:bCs/>
          <w:sz w:val="32"/>
          <w:szCs w:val="32"/>
          <w:lang w:val="zh-TW"/>
        </w:rPr>
        <w:t>預算下的標案？計畫是否落實執行</w:t>
      </w:r>
      <w:r>
        <w:rPr>
          <w:rFonts w:ascii="標楷體" w:eastAsia="標楷體" w:hAnsi="標楷體" w:cs="標楷體" w:hint="eastAsia"/>
          <w:bCs/>
          <w:sz w:val="32"/>
          <w:szCs w:val="32"/>
          <w:lang w:val="zh-TW"/>
        </w:rPr>
        <w:t>？</w:t>
      </w:r>
      <w:r w:rsidRPr="00ED639E">
        <w:rPr>
          <w:rFonts w:ascii="標楷體" w:eastAsia="標楷體" w:hAnsi="標楷體" w:cs="標楷體" w:hint="eastAsia"/>
          <w:bCs/>
          <w:sz w:val="32"/>
          <w:szCs w:val="32"/>
          <w:lang w:val="zh-TW"/>
        </w:rPr>
        <w:t>從目前本人獲得的資料來看，仍無法獲得完整面貌，請於本考察後，提供書面資料。</w:t>
      </w:r>
      <w:r w:rsidRPr="00A0061A">
        <w:rPr>
          <w:rFonts w:ascii="標楷體" w:eastAsia="標楷體" w:hAnsi="標楷體" w:cs="標楷體" w:hint="eastAsia"/>
          <w:bCs/>
          <w:sz w:val="32"/>
          <w:szCs w:val="32"/>
          <w:lang w:val="zh-TW"/>
        </w:rPr>
        <w:t>(10時25分離席)</w:t>
      </w:r>
      <w:r>
        <w:rPr>
          <w:rFonts w:ascii="標楷體" w:eastAsia="標楷體" w:hAnsi="標楷體" w:cs="標楷體" w:hint="eastAsia"/>
          <w:bCs/>
          <w:sz w:val="32"/>
          <w:szCs w:val="32"/>
          <w:lang w:val="zh-TW"/>
        </w:rPr>
        <w:t>。</w:t>
      </w:r>
    </w:p>
    <w:p w:rsidR="00C36BD4" w:rsidRDefault="00C36BD4" w:rsidP="00C36BD4">
      <w:pPr>
        <w:kinsoku w:val="0"/>
        <w:overflowPunct w:val="0"/>
        <w:autoSpaceDE w:val="0"/>
        <w:autoSpaceDN w:val="0"/>
        <w:spacing w:line="520" w:lineRule="exact"/>
        <w:ind w:left="708" w:hangingChars="221" w:hanging="708"/>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陸、</w:t>
      </w:r>
      <w:r w:rsidRPr="0025196D">
        <w:rPr>
          <w:rFonts w:ascii="標楷體" w:eastAsia="標楷體" w:hAnsi="標楷體" w:hint="eastAsia"/>
          <w:b/>
          <w:color w:val="000000" w:themeColor="text1"/>
          <w:sz w:val="32"/>
          <w:szCs w:val="32"/>
        </w:rPr>
        <w:t>專題簡報</w:t>
      </w:r>
      <w:r>
        <w:rPr>
          <w:rFonts w:ascii="標楷體" w:eastAsia="標楷體" w:hAnsi="標楷體" w:hint="eastAsia"/>
          <w:b/>
          <w:color w:val="000000" w:themeColor="text1"/>
          <w:sz w:val="32"/>
          <w:szCs w:val="32"/>
        </w:rPr>
        <w:t>：</w:t>
      </w:r>
      <w:r>
        <w:rPr>
          <w:rFonts w:ascii="標楷體" w:eastAsia="標楷體" w:hAnsi="標楷體" w:hint="eastAsia"/>
          <w:color w:val="000000" w:themeColor="text1"/>
          <w:sz w:val="32"/>
          <w:szCs w:val="32"/>
        </w:rPr>
        <w:t>詐欺犯罪防制中心林耕宇科長報告</w:t>
      </w:r>
      <w:r w:rsidRPr="0025196D">
        <w:rPr>
          <w:rFonts w:ascii="標楷體" w:eastAsia="標楷體" w:hAnsi="標楷體" w:hint="eastAsia"/>
          <w:color w:val="000000" w:themeColor="text1"/>
          <w:sz w:val="32"/>
          <w:szCs w:val="32"/>
        </w:rPr>
        <w:t>「165反詐騙辦理成效及人力管理情形」</w:t>
      </w:r>
      <w:r>
        <w:rPr>
          <w:rFonts w:ascii="標楷體" w:eastAsia="標楷體" w:hAnsi="標楷體" w:hint="eastAsia"/>
          <w:color w:val="000000" w:themeColor="text1"/>
          <w:sz w:val="32"/>
          <w:szCs w:val="32"/>
        </w:rPr>
        <w:t>簡報。</w:t>
      </w:r>
    </w:p>
    <w:p w:rsidR="00C36BD4" w:rsidRPr="00C70489" w:rsidRDefault="00C36BD4" w:rsidP="00C36BD4">
      <w:pPr>
        <w:kinsoku w:val="0"/>
        <w:overflowPunct w:val="0"/>
        <w:autoSpaceDE w:val="0"/>
        <w:autoSpaceDN w:val="0"/>
        <w:spacing w:line="520" w:lineRule="exact"/>
        <w:jc w:val="both"/>
        <w:rPr>
          <w:rFonts w:ascii="標楷體" w:eastAsia="標楷體" w:hAnsi="標楷體"/>
          <w:b/>
          <w:color w:val="000000" w:themeColor="text1"/>
          <w:sz w:val="32"/>
          <w:szCs w:val="32"/>
        </w:rPr>
      </w:pPr>
      <w:proofErr w:type="gramStart"/>
      <w:r>
        <w:rPr>
          <w:rFonts w:ascii="標楷體" w:eastAsia="標楷體" w:hAnsi="標楷體" w:hint="eastAsia"/>
          <w:b/>
          <w:color w:val="000000" w:themeColor="text1"/>
          <w:sz w:val="32"/>
          <w:szCs w:val="32"/>
        </w:rPr>
        <w:t>柒</w:t>
      </w:r>
      <w:proofErr w:type="gramEnd"/>
      <w:r>
        <w:rPr>
          <w:rFonts w:ascii="標楷體" w:eastAsia="標楷體" w:hAnsi="標楷體" w:hint="eastAsia"/>
          <w:b/>
          <w:color w:val="000000" w:themeColor="text1"/>
          <w:sz w:val="32"/>
          <w:szCs w:val="32"/>
        </w:rPr>
        <w:t>、</w:t>
      </w:r>
      <w:r w:rsidRPr="00C70489">
        <w:rPr>
          <w:rFonts w:ascii="標楷體" w:eastAsia="標楷體" w:hAnsi="標楷體" w:hint="eastAsia"/>
          <w:b/>
          <w:color w:val="000000" w:themeColor="text1"/>
          <w:sz w:val="32"/>
          <w:szCs w:val="32"/>
        </w:rPr>
        <w:t>交流座談</w:t>
      </w:r>
    </w:p>
    <w:p w:rsidR="00C36BD4" w:rsidRPr="00F75B8F" w:rsidRDefault="00C36BD4" w:rsidP="00C36BD4">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F75B8F">
        <w:rPr>
          <w:rFonts w:ascii="標楷體" w:eastAsia="標楷體" w:hAnsi="標楷體" w:cs="標楷體" w:hint="eastAsia"/>
          <w:b/>
          <w:bCs/>
          <w:sz w:val="32"/>
          <w:szCs w:val="32"/>
          <w:lang w:val="zh-TW"/>
        </w:rPr>
        <w:t>一、游毓蘭主任</w:t>
      </w:r>
      <w:r w:rsidRPr="00F75B8F">
        <w:rPr>
          <w:rFonts w:ascii="標楷體" w:eastAsia="標楷體" w:hAnsi="標楷體" w:cs="標楷體"/>
          <w:b/>
          <w:bCs/>
          <w:sz w:val="32"/>
          <w:szCs w:val="32"/>
          <w:lang w:val="zh-TW"/>
        </w:rPr>
        <w:t>(</w:t>
      </w:r>
      <w:r w:rsidRPr="00F75B8F">
        <w:rPr>
          <w:rFonts w:ascii="標楷體" w:eastAsia="標楷體" w:hAnsi="標楷體" w:cs="標楷體" w:hint="eastAsia"/>
          <w:b/>
          <w:bCs/>
          <w:sz w:val="32"/>
          <w:szCs w:val="32"/>
          <w:lang w:val="zh-TW"/>
        </w:rPr>
        <w:t>傅崐萁委員辦公室</w:t>
      </w:r>
      <w:r w:rsidRPr="00F75B8F">
        <w:rPr>
          <w:rFonts w:ascii="標楷體" w:eastAsia="標楷體" w:hAnsi="標楷體" w:cs="標楷體"/>
          <w:b/>
          <w:bCs/>
          <w:sz w:val="32"/>
          <w:szCs w:val="32"/>
          <w:lang w:val="zh-TW"/>
        </w:rPr>
        <w:t>)</w:t>
      </w:r>
      <w:r w:rsidRPr="00F75B8F">
        <w:rPr>
          <w:rFonts w:ascii="標楷體" w:eastAsia="標楷體" w:hAnsi="標楷體" w:cs="標楷體" w:hint="eastAsia"/>
          <w:b/>
          <w:bCs/>
          <w:sz w:val="32"/>
          <w:szCs w:val="32"/>
          <w:lang w:val="zh-TW"/>
        </w:rPr>
        <w:t>：</w:t>
      </w:r>
    </w:p>
    <w:p w:rsidR="00C36BD4" w:rsidRPr="00A0061A"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w:t>
      </w:r>
      <w:proofErr w:type="gramStart"/>
      <w:r>
        <w:rPr>
          <w:rFonts w:ascii="標楷體" w:eastAsia="標楷體" w:hAnsi="標楷體" w:cs="標楷體" w:hint="eastAsia"/>
          <w:bCs/>
          <w:sz w:val="32"/>
          <w:szCs w:val="32"/>
          <w:lang w:val="zh-TW"/>
        </w:rPr>
        <w:t>一</w:t>
      </w:r>
      <w:proofErr w:type="gramEnd"/>
      <w:r>
        <w:rPr>
          <w:rFonts w:ascii="標楷體" w:eastAsia="標楷體" w:hAnsi="標楷體" w:cs="標楷體" w:hint="eastAsia"/>
          <w:bCs/>
          <w:sz w:val="32"/>
          <w:szCs w:val="32"/>
          <w:lang w:val="zh-TW"/>
        </w:rPr>
        <w:t>)</w:t>
      </w:r>
      <w:r w:rsidRPr="00A0061A">
        <w:rPr>
          <w:rFonts w:ascii="標楷體" w:eastAsia="標楷體" w:hAnsi="標楷體" w:cs="標楷體" w:hint="eastAsia"/>
          <w:bCs/>
          <w:sz w:val="32"/>
          <w:szCs w:val="32"/>
          <w:lang w:val="zh-TW"/>
        </w:rPr>
        <w:t>META、LINE等境外公司，缺乏落地管理，造成執法機關未能即時取得所需辦案資訊，</w:t>
      </w:r>
      <w:proofErr w:type="gramStart"/>
      <w:r w:rsidRPr="00A0061A">
        <w:rPr>
          <w:rFonts w:ascii="標楷體" w:eastAsia="標楷體" w:hAnsi="標楷體" w:cs="標楷體" w:hint="eastAsia"/>
          <w:bCs/>
          <w:sz w:val="32"/>
          <w:szCs w:val="32"/>
          <w:lang w:val="zh-TW"/>
        </w:rPr>
        <w:t>誠如吳召委</w:t>
      </w:r>
      <w:proofErr w:type="gramEnd"/>
      <w:r w:rsidRPr="00A0061A">
        <w:rPr>
          <w:rFonts w:ascii="標楷體" w:eastAsia="標楷體" w:hAnsi="標楷體" w:cs="標楷體" w:hint="eastAsia"/>
          <w:bCs/>
          <w:sz w:val="32"/>
          <w:szCs w:val="32"/>
          <w:lang w:val="zh-TW"/>
        </w:rPr>
        <w:t>剛才提及，這些公司「不怕官，只怕管」，建</w:t>
      </w:r>
      <w:proofErr w:type="gramStart"/>
      <w:r w:rsidRPr="00A0061A">
        <w:rPr>
          <w:rFonts w:ascii="標楷體" w:eastAsia="標楷體" w:hAnsi="標楷體" w:cs="標楷體" w:hint="eastAsia"/>
          <w:bCs/>
          <w:sz w:val="32"/>
          <w:szCs w:val="32"/>
          <w:lang w:val="zh-TW"/>
        </w:rPr>
        <w:t>請吳召委</w:t>
      </w:r>
      <w:proofErr w:type="gramEnd"/>
      <w:r w:rsidRPr="00A0061A">
        <w:rPr>
          <w:rFonts w:ascii="標楷體" w:eastAsia="標楷體" w:hAnsi="標楷體" w:cs="標楷體" w:hint="eastAsia"/>
          <w:bCs/>
          <w:sz w:val="32"/>
          <w:szCs w:val="32"/>
          <w:lang w:val="zh-TW"/>
        </w:rPr>
        <w:t>以委員會力量要求該管部會加強管理策略。</w:t>
      </w:r>
    </w:p>
    <w:p w:rsidR="00C36BD4" w:rsidRPr="00A0061A"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(二)</w:t>
      </w:r>
      <w:r w:rsidRPr="00A0061A">
        <w:rPr>
          <w:rFonts w:ascii="標楷體" w:eastAsia="標楷體" w:hAnsi="標楷體" w:cs="標楷體" w:hint="eastAsia"/>
          <w:bCs/>
          <w:sz w:val="32"/>
          <w:szCs w:val="32"/>
          <w:lang w:val="zh-TW"/>
        </w:rPr>
        <w:t>從民眾的觀點來看，165專線全年無休地接聽電話，除了請民眾去派出所報案之外，已成為心理諮商平</w:t>
      </w:r>
      <w:proofErr w:type="gramStart"/>
      <w:r w:rsidRPr="00A0061A">
        <w:rPr>
          <w:rFonts w:ascii="標楷體" w:eastAsia="標楷體" w:hAnsi="標楷體" w:cs="標楷體" w:hint="eastAsia"/>
          <w:bCs/>
          <w:sz w:val="32"/>
          <w:szCs w:val="32"/>
          <w:lang w:val="zh-TW"/>
        </w:rPr>
        <w:t>臺</w:t>
      </w:r>
      <w:proofErr w:type="gramEnd"/>
      <w:r w:rsidRPr="00A0061A">
        <w:rPr>
          <w:rFonts w:ascii="標楷體" w:eastAsia="標楷體" w:hAnsi="標楷體" w:cs="標楷體" w:hint="eastAsia"/>
          <w:bCs/>
          <w:sz w:val="32"/>
          <w:szCs w:val="32"/>
          <w:lang w:val="zh-TW"/>
        </w:rPr>
        <w:t>，本人建議165專線仿照新加坡模式，邀集各金融機構進駐，在接到電話後，隨即與金融機構合作</w:t>
      </w:r>
      <w:proofErr w:type="gramStart"/>
      <w:r w:rsidRPr="00A0061A">
        <w:rPr>
          <w:rFonts w:ascii="標楷體" w:eastAsia="標楷體" w:hAnsi="標楷體" w:cs="標楷體" w:hint="eastAsia"/>
          <w:bCs/>
          <w:sz w:val="32"/>
          <w:szCs w:val="32"/>
          <w:lang w:val="zh-TW"/>
        </w:rPr>
        <w:t>釐</w:t>
      </w:r>
      <w:proofErr w:type="gramEnd"/>
      <w:r w:rsidRPr="00A0061A">
        <w:rPr>
          <w:rFonts w:ascii="標楷體" w:eastAsia="標楷體" w:hAnsi="標楷體" w:cs="標楷體" w:hint="eastAsia"/>
          <w:bCs/>
          <w:sz w:val="32"/>
          <w:szCs w:val="32"/>
          <w:lang w:val="zh-TW"/>
        </w:rPr>
        <w:t>清</w:t>
      </w:r>
      <w:proofErr w:type="gramStart"/>
      <w:r w:rsidRPr="00A0061A">
        <w:rPr>
          <w:rFonts w:ascii="標楷體" w:eastAsia="標楷體" w:hAnsi="標楷體" w:cs="標楷體" w:hint="eastAsia"/>
          <w:bCs/>
          <w:sz w:val="32"/>
          <w:szCs w:val="32"/>
          <w:lang w:val="zh-TW"/>
        </w:rPr>
        <w:t>金流並即</w:t>
      </w:r>
      <w:proofErr w:type="gramEnd"/>
      <w:r w:rsidRPr="00A0061A">
        <w:rPr>
          <w:rFonts w:ascii="標楷體" w:eastAsia="標楷體" w:hAnsi="標楷體" w:cs="標楷體" w:hint="eastAsia"/>
          <w:bCs/>
          <w:sz w:val="32"/>
          <w:szCs w:val="32"/>
          <w:lang w:val="zh-TW"/>
        </w:rPr>
        <w:t>完成圈存、凍結。</w:t>
      </w:r>
    </w:p>
    <w:p w:rsidR="00C36BD4" w:rsidRPr="00A0061A"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(三)</w:t>
      </w:r>
      <w:r w:rsidRPr="00A0061A">
        <w:rPr>
          <w:rFonts w:ascii="標楷體" w:eastAsia="標楷體" w:hAnsi="標楷體" w:cs="標楷體" w:hint="eastAsia"/>
          <w:bCs/>
          <w:sz w:val="32"/>
          <w:szCs w:val="32"/>
          <w:lang w:val="zh-TW"/>
        </w:rPr>
        <w:t>有關165專線可以在5分鐘內幫忙被害人完成圈存，且效力達48小時部分，很多民眾都不知道，請警政署加強宣導。</w:t>
      </w:r>
    </w:p>
    <w:p w:rsidR="00C36BD4" w:rsidRPr="00A0061A"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(四)</w:t>
      </w:r>
      <w:r w:rsidRPr="00A0061A">
        <w:rPr>
          <w:rFonts w:ascii="標楷體" w:eastAsia="標楷體" w:hAnsi="標楷體" w:cs="標楷體" w:hint="eastAsia"/>
          <w:bCs/>
          <w:sz w:val="32"/>
          <w:szCs w:val="32"/>
          <w:lang w:val="zh-TW"/>
        </w:rPr>
        <w:t>過去本人</w:t>
      </w:r>
      <w:r>
        <w:rPr>
          <w:rFonts w:ascii="標楷體" w:eastAsia="標楷體" w:hAnsi="標楷體" w:cs="標楷體" w:hint="eastAsia"/>
          <w:bCs/>
          <w:sz w:val="32"/>
          <w:szCs w:val="32"/>
          <w:lang w:val="zh-TW"/>
        </w:rPr>
        <w:t>在立法院</w:t>
      </w:r>
      <w:r w:rsidRPr="00A0061A">
        <w:rPr>
          <w:rFonts w:ascii="標楷體" w:eastAsia="標楷體" w:hAnsi="標楷體" w:cs="標楷體" w:hint="eastAsia"/>
          <w:bCs/>
          <w:sz w:val="32"/>
          <w:szCs w:val="32"/>
          <w:lang w:val="zh-TW"/>
        </w:rPr>
        <w:t>有推動詐欺犯罪者強制工作，但是被宣告違憲。因此，</w:t>
      </w:r>
      <w:proofErr w:type="gramStart"/>
      <w:r w:rsidRPr="00A0061A">
        <w:rPr>
          <w:rFonts w:ascii="標楷體" w:eastAsia="標楷體" w:hAnsi="標楷體" w:cs="標楷體" w:hint="eastAsia"/>
          <w:bCs/>
          <w:sz w:val="32"/>
          <w:szCs w:val="32"/>
          <w:lang w:val="zh-TW"/>
        </w:rPr>
        <w:t>建議吳召委</w:t>
      </w:r>
      <w:proofErr w:type="gramEnd"/>
      <w:r w:rsidRPr="00A0061A">
        <w:rPr>
          <w:rFonts w:ascii="標楷體" w:eastAsia="標楷體" w:hAnsi="標楷體" w:cs="標楷體" w:hint="eastAsia"/>
          <w:bCs/>
          <w:sz w:val="32"/>
          <w:szCs w:val="32"/>
          <w:lang w:val="zh-TW"/>
        </w:rPr>
        <w:t>從提高詐欺犯罪者的刑責下手。</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lastRenderedPageBreak/>
        <w:t>(五)</w:t>
      </w:r>
      <w:r w:rsidRPr="00A0061A">
        <w:rPr>
          <w:rFonts w:ascii="標楷體" w:eastAsia="標楷體" w:hAnsi="標楷體" w:cs="標楷體" w:hint="eastAsia"/>
          <w:bCs/>
          <w:sz w:val="32"/>
          <w:szCs w:val="32"/>
          <w:lang w:val="zh-TW"/>
        </w:rPr>
        <w:t>165專線的組成包含任務編組及支援警力，請警政署顧及執勤員警的權益。</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(六)有關詐欺犯罪</w:t>
      </w:r>
      <w:r w:rsidRPr="00256C06">
        <w:rPr>
          <w:rFonts w:ascii="標楷體" w:eastAsia="標楷體" w:hAnsi="標楷體" w:cs="標楷體" w:hint="eastAsia"/>
          <w:bCs/>
          <w:sz w:val="32"/>
          <w:szCs w:val="32"/>
          <w:lang w:val="zh-TW"/>
        </w:rPr>
        <w:t>被害人自殺，</w:t>
      </w:r>
      <w:r>
        <w:rPr>
          <w:rFonts w:ascii="標楷體" w:eastAsia="標楷體" w:hAnsi="標楷體" w:cs="標楷體" w:hint="eastAsia"/>
          <w:bCs/>
          <w:sz w:val="32"/>
          <w:szCs w:val="32"/>
          <w:lang w:val="zh-TW"/>
        </w:rPr>
        <w:t>是否能參照國外法令</w:t>
      </w:r>
      <w:proofErr w:type="gramStart"/>
      <w:r>
        <w:rPr>
          <w:rFonts w:ascii="標楷體" w:eastAsia="標楷體" w:hAnsi="標楷體" w:cs="標楷體" w:hint="eastAsia"/>
          <w:bCs/>
          <w:sz w:val="32"/>
          <w:szCs w:val="32"/>
          <w:lang w:val="zh-TW"/>
        </w:rPr>
        <w:t>採</w:t>
      </w:r>
      <w:proofErr w:type="gramEnd"/>
      <w:r>
        <w:rPr>
          <w:rFonts w:ascii="標楷體" w:eastAsia="標楷體" w:hAnsi="標楷體" w:cs="標楷體" w:hint="eastAsia"/>
          <w:bCs/>
          <w:sz w:val="32"/>
          <w:szCs w:val="32"/>
          <w:lang w:val="zh-TW"/>
        </w:rPr>
        <w:t>嚴刑峻罰或以結合犯論罪？在打擊跨境犯罪加強</w:t>
      </w:r>
      <w:r w:rsidRPr="00256C06">
        <w:rPr>
          <w:rFonts w:ascii="標楷體" w:eastAsia="標楷體" w:hAnsi="標楷體" w:cs="標楷體" w:hint="eastAsia"/>
          <w:bCs/>
          <w:sz w:val="32"/>
          <w:szCs w:val="32"/>
          <w:lang w:val="zh-TW"/>
        </w:rPr>
        <w:t>兩岸合作共打</w:t>
      </w:r>
      <w:r>
        <w:rPr>
          <w:rFonts w:ascii="標楷體" w:eastAsia="標楷體" w:hAnsi="標楷體" w:cs="標楷體" w:hint="eastAsia"/>
          <w:bCs/>
          <w:sz w:val="32"/>
          <w:szCs w:val="32"/>
          <w:lang w:val="zh-TW"/>
        </w:rPr>
        <w:t>機制。</w:t>
      </w:r>
    </w:p>
    <w:p w:rsidR="00C36BD4" w:rsidRPr="00F75B8F" w:rsidRDefault="00C36BD4" w:rsidP="00C36BD4">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F75B8F">
        <w:rPr>
          <w:rFonts w:ascii="標楷體" w:eastAsia="標楷體" w:hAnsi="標楷體" w:cs="標楷體" w:hint="eastAsia"/>
          <w:b/>
          <w:bCs/>
          <w:sz w:val="32"/>
          <w:szCs w:val="32"/>
          <w:lang w:val="zh-TW"/>
        </w:rPr>
        <w:t>二、立法院吳宗憲召集委員：</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w:t>
      </w:r>
      <w:proofErr w:type="gramStart"/>
      <w:r>
        <w:rPr>
          <w:rFonts w:ascii="標楷體" w:eastAsia="標楷體" w:hAnsi="標楷體" w:cs="標楷體" w:hint="eastAsia"/>
          <w:bCs/>
          <w:sz w:val="32"/>
          <w:szCs w:val="32"/>
          <w:lang w:val="zh-TW"/>
        </w:rPr>
        <w:t>一</w:t>
      </w:r>
      <w:proofErr w:type="gramEnd"/>
      <w:r>
        <w:rPr>
          <w:rFonts w:ascii="標楷體" w:eastAsia="標楷體" w:hAnsi="標楷體" w:cs="標楷體" w:hint="eastAsia"/>
          <w:bCs/>
          <w:sz w:val="32"/>
          <w:szCs w:val="32"/>
          <w:lang w:val="zh-TW"/>
        </w:rPr>
        <w:t>)目前</w:t>
      </w:r>
      <w:r w:rsidRPr="00256C06">
        <w:rPr>
          <w:rFonts w:ascii="標楷體" w:eastAsia="標楷體" w:hAnsi="標楷體" w:cs="標楷體" w:hint="eastAsia"/>
          <w:bCs/>
          <w:sz w:val="32"/>
          <w:szCs w:val="32"/>
          <w:lang w:val="zh-TW"/>
        </w:rPr>
        <w:t>詐欺</w:t>
      </w:r>
      <w:r>
        <w:rPr>
          <w:rFonts w:ascii="標楷體" w:eastAsia="標楷體" w:hAnsi="標楷體" w:cs="標楷體" w:hint="eastAsia"/>
          <w:bCs/>
          <w:sz w:val="32"/>
          <w:szCs w:val="32"/>
          <w:lang w:val="zh-TW"/>
        </w:rPr>
        <w:t>犯罪</w:t>
      </w:r>
      <w:r w:rsidRPr="00256C06">
        <w:rPr>
          <w:rFonts w:ascii="標楷體" w:eastAsia="標楷體" w:hAnsi="標楷體" w:cs="標楷體" w:hint="eastAsia"/>
          <w:bCs/>
          <w:sz w:val="32"/>
          <w:szCs w:val="32"/>
          <w:lang w:val="zh-TW"/>
        </w:rPr>
        <w:t>刑度</w:t>
      </w:r>
      <w:r>
        <w:rPr>
          <w:rFonts w:ascii="標楷體" w:eastAsia="標楷體" w:hAnsi="標楷體" w:cs="標楷體" w:hint="eastAsia"/>
          <w:bCs/>
          <w:sz w:val="32"/>
          <w:szCs w:val="32"/>
          <w:lang w:val="zh-TW"/>
        </w:rPr>
        <w:t>已</w:t>
      </w:r>
      <w:r w:rsidRPr="00256C06">
        <w:rPr>
          <w:rFonts w:ascii="標楷體" w:eastAsia="標楷體" w:hAnsi="標楷體" w:cs="標楷體" w:hint="eastAsia"/>
          <w:bCs/>
          <w:sz w:val="32"/>
          <w:szCs w:val="32"/>
          <w:lang w:val="zh-TW"/>
        </w:rPr>
        <w:t>有提高，</w:t>
      </w:r>
      <w:r>
        <w:rPr>
          <w:rFonts w:ascii="標楷體" w:eastAsia="標楷體" w:hAnsi="標楷體" w:cs="標楷體" w:hint="eastAsia"/>
          <w:bCs/>
          <w:sz w:val="32"/>
          <w:szCs w:val="32"/>
          <w:lang w:val="zh-TW"/>
        </w:rPr>
        <w:t>但被害人</w:t>
      </w:r>
      <w:r w:rsidRPr="00256C06">
        <w:rPr>
          <w:rFonts w:ascii="標楷體" w:eastAsia="標楷體" w:hAnsi="標楷體" w:cs="標楷體" w:hint="eastAsia"/>
          <w:bCs/>
          <w:sz w:val="32"/>
          <w:szCs w:val="32"/>
          <w:lang w:val="zh-TW"/>
        </w:rPr>
        <w:t>自殺</w:t>
      </w:r>
      <w:r>
        <w:rPr>
          <w:rFonts w:ascii="標楷體" w:eastAsia="標楷體" w:hAnsi="標楷體" w:cs="標楷體" w:hint="eastAsia"/>
          <w:bCs/>
          <w:sz w:val="32"/>
          <w:szCs w:val="32"/>
          <w:lang w:val="zh-TW"/>
        </w:rPr>
        <w:t>是自己</w:t>
      </w:r>
      <w:r w:rsidRPr="00256C06">
        <w:rPr>
          <w:rFonts w:ascii="標楷體" w:eastAsia="標楷體" w:hAnsi="標楷體" w:cs="標楷體" w:hint="eastAsia"/>
          <w:bCs/>
          <w:sz w:val="32"/>
          <w:szCs w:val="32"/>
          <w:lang w:val="zh-TW"/>
        </w:rPr>
        <w:t>的</w:t>
      </w:r>
      <w:r>
        <w:rPr>
          <w:rFonts w:ascii="標楷體" w:eastAsia="標楷體" w:hAnsi="標楷體" w:cs="標楷體" w:hint="eastAsia"/>
          <w:bCs/>
          <w:sz w:val="32"/>
          <w:szCs w:val="32"/>
          <w:lang w:val="zh-TW"/>
        </w:rPr>
        <w:t>行為，與詐騙犯罪之間的</w:t>
      </w:r>
      <w:r w:rsidRPr="00256C06">
        <w:rPr>
          <w:rFonts w:ascii="標楷體" w:eastAsia="標楷體" w:hAnsi="標楷體" w:cs="標楷體" w:hint="eastAsia"/>
          <w:bCs/>
          <w:sz w:val="32"/>
          <w:szCs w:val="32"/>
          <w:lang w:val="zh-TW"/>
        </w:rPr>
        <w:t>因果關</w:t>
      </w:r>
      <w:r>
        <w:rPr>
          <w:rFonts w:ascii="標楷體" w:eastAsia="標楷體" w:hAnsi="標楷體" w:cs="標楷體" w:hint="eastAsia"/>
          <w:bCs/>
          <w:sz w:val="32"/>
          <w:szCs w:val="32"/>
          <w:lang w:val="zh-TW"/>
        </w:rPr>
        <w:t>係是較難連</w:t>
      </w:r>
      <w:r w:rsidRPr="00256C06">
        <w:rPr>
          <w:rFonts w:ascii="標楷體" w:eastAsia="標楷體" w:hAnsi="標楷體" w:cs="標楷體" w:hint="eastAsia"/>
          <w:bCs/>
          <w:sz w:val="32"/>
          <w:szCs w:val="32"/>
          <w:lang w:val="zh-TW"/>
        </w:rPr>
        <w:t>結</w:t>
      </w:r>
      <w:r>
        <w:rPr>
          <w:rFonts w:ascii="標楷體" w:eastAsia="標楷體" w:hAnsi="標楷體" w:cs="標楷體" w:hint="eastAsia"/>
          <w:bCs/>
          <w:sz w:val="32"/>
          <w:szCs w:val="32"/>
          <w:lang w:val="zh-TW"/>
        </w:rPr>
        <w:t>，依現行法制不能成為</w:t>
      </w:r>
      <w:r w:rsidRPr="00256C06">
        <w:rPr>
          <w:rFonts w:ascii="標楷體" w:eastAsia="標楷體" w:hAnsi="標楷體" w:cs="標楷體" w:hint="eastAsia"/>
          <w:bCs/>
          <w:sz w:val="32"/>
          <w:szCs w:val="32"/>
          <w:lang w:val="zh-TW"/>
        </w:rPr>
        <w:t>結合</w:t>
      </w:r>
      <w:r>
        <w:rPr>
          <w:rFonts w:ascii="標楷體" w:eastAsia="標楷體" w:hAnsi="標楷體" w:cs="標楷體" w:hint="eastAsia"/>
          <w:bCs/>
          <w:sz w:val="32"/>
          <w:szCs w:val="32"/>
          <w:lang w:val="zh-TW"/>
        </w:rPr>
        <w:t>犯。不過，被害人</w:t>
      </w:r>
      <w:r w:rsidRPr="00256C06">
        <w:rPr>
          <w:rFonts w:ascii="標楷體" w:eastAsia="標楷體" w:hAnsi="標楷體" w:cs="標楷體" w:hint="eastAsia"/>
          <w:bCs/>
          <w:sz w:val="32"/>
          <w:szCs w:val="32"/>
          <w:lang w:val="zh-TW"/>
        </w:rPr>
        <w:t>自殺</w:t>
      </w:r>
      <w:r>
        <w:rPr>
          <w:rFonts w:ascii="標楷體" w:eastAsia="標楷體" w:hAnsi="標楷體" w:cs="標楷體" w:hint="eastAsia"/>
          <w:bCs/>
          <w:sz w:val="32"/>
          <w:szCs w:val="32"/>
          <w:lang w:val="zh-TW"/>
        </w:rPr>
        <w:t>可以成為法院心證，而在</w:t>
      </w:r>
      <w:r w:rsidRPr="00256C06">
        <w:rPr>
          <w:rFonts w:ascii="標楷體" w:eastAsia="標楷體" w:hAnsi="標楷體" w:cs="標楷體" w:hint="eastAsia"/>
          <w:bCs/>
          <w:sz w:val="32"/>
          <w:szCs w:val="32"/>
          <w:lang w:val="zh-TW"/>
        </w:rPr>
        <w:t>量刑上</w:t>
      </w:r>
      <w:r>
        <w:rPr>
          <w:rFonts w:ascii="標楷體" w:eastAsia="標楷體" w:hAnsi="標楷體" w:cs="標楷體" w:hint="eastAsia"/>
          <w:bCs/>
          <w:sz w:val="32"/>
          <w:szCs w:val="32"/>
          <w:lang w:val="zh-TW"/>
        </w:rPr>
        <w:t>可斟酌考量。</w:t>
      </w:r>
    </w:p>
    <w:p w:rsidR="00C36BD4" w:rsidRPr="00256C0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(二)</w:t>
      </w:r>
      <w:r w:rsidRPr="00256C06">
        <w:rPr>
          <w:rFonts w:ascii="標楷體" w:eastAsia="標楷體" w:hAnsi="標楷體" w:cs="標楷體" w:hint="eastAsia"/>
          <w:bCs/>
          <w:sz w:val="32"/>
          <w:szCs w:val="32"/>
          <w:lang w:val="zh-TW"/>
        </w:rPr>
        <w:t>兩岸目前</w:t>
      </w:r>
      <w:r>
        <w:rPr>
          <w:rFonts w:ascii="標楷體" w:eastAsia="標楷體" w:hAnsi="標楷體" w:cs="標楷體" w:hint="eastAsia"/>
          <w:bCs/>
          <w:sz w:val="32"/>
          <w:szCs w:val="32"/>
          <w:lang w:val="zh-TW"/>
        </w:rPr>
        <w:t>有</w:t>
      </w:r>
      <w:r w:rsidRPr="00256C06">
        <w:rPr>
          <w:rFonts w:ascii="標楷體" w:eastAsia="標楷體" w:hAnsi="標楷體" w:cs="標楷體" w:hint="eastAsia"/>
          <w:bCs/>
          <w:sz w:val="32"/>
          <w:szCs w:val="32"/>
          <w:lang w:val="zh-TW"/>
        </w:rPr>
        <w:t>政治面</w:t>
      </w:r>
      <w:r>
        <w:rPr>
          <w:rFonts w:ascii="標楷體" w:eastAsia="標楷體" w:hAnsi="標楷體" w:cs="標楷體" w:hint="eastAsia"/>
          <w:bCs/>
          <w:sz w:val="32"/>
          <w:szCs w:val="32"/>
          <w:lang w:val="zh-TW"/>
        </w:rPr>
        <w:t>上的因素</w:t>
      </w:r>
      <w:r w:rsidRPr="00256C06">
        <w:rPr>
          <w:rFonts w:ascii="標楷體" w:eastAsia="標楷體" w:hAnsi="標楷體" w:cs="標楷體" w:hint="eastAsia"/>
          <w:bCs/>
          <w:sz w:val="32"/>
          <w:szCs w:val="32"/>
          <w:lang w:val="zh-TW"/>
        </w:rPr>
        <w:t>，去</w:t>
      </w:r>
      <w:r>
        <w:rPr>
          <w:rFonts w:ascii="標楷體" w:eastAsia="標楷體" w:hAnsi="標楷體" w:cs="標楷體" w:hint="eastAsia"/>
          <w:bCs/>
          <w:sz w:val="32"/>
          <w:szCs w:val="32"/>
          <w:lang w:val="zh-TW"/>
        </w:rPr>
        <w:t>(113)</w:t>
      </w:r>
      <w:r w:rsidRPr="00256C06">
        <w:rPr>
          <w:rFonts w:ascii="標楷體" w:eastAsia="標楷體" w:hAnsi="標楷體" w:cs="標楷體" w:hint="eastAsia"/>
          <w:bCs/>
          <w:sz w:val="32"/>
          <w:szCs w:val="32"/>
          <w:lang w:val="zh-TW"/>
        </w:rPr>
        <w:t>年一整年僅送回一件</w:t>
      </w:r>
      <w:r>
        <w:rPr>
          <w:rFonts w:ascii="標楷體" w:eastAsia="標楷體" w:hAnsi="標楷體" w:cs="標楷體" w:hint="eastAsia"/>
          <w:bCs/>
          <w:sz w:val="32"/>
          <w:szCs w:val="32"/>
          <w:lang w:val="zh-TW"/>
        </w:rPr>
        <w:t>。避開政治紅線，本人會協調</w:t>
      </w:r>
      <w:r w:rsidRPr="00256C06">
        <w:rPr>
          <w:rFonts w:ascii="標楷體" w:eastAsia="標楷體" w:hAnsi="標楷體" w:cs="標楷體" w:hint="eastAsia"/>
          <w:bCs/>
          <w:sz w:val="32"/>
          <w:szCs w:val="32"/>
          <w:lang w:val="zh-TW"/>
        </w:rPr>
        <w:t>跨機關</w:t>
      </w:r>
      <w:r>
        <w:rPr>
          <w:rFonts w:ascii="標楷體" w:eastAsia="標楷體" w:hAnsi="標楷體" w:cs="標楷體" w:hint="eastAsia"/>
          <w:bCs/>
          <w:sz w:val="32"/>
          <w:szCs w:val="32"/>
          <w:lang w:val="zh-TW"/>
        </w:rPr>
        <w:t>合作，與立法院同仁、法務部</w:t>
      </w:r>
      <w:proofErr w:type="gramStart"/>
      <w:r>
        <w:rPr>
          <w:rFonts w:ascii="標楷體" w:eastAsia="標楷體" w:hAnsi="標楷體" w:cs="標楷體" w:hint="eastAsia"/>
          <w:bCs/>
          <w:sz w:val="32"/>
          <w:szCs w:val="32"/>
          <w:lang w:val="zh-TW"/>
        </w:rPr>
        <w:t>國兩司</w:t>
      </w:r>
      <w:proofErr w:type="gramEnd"/>
      <w:r>
        <w:rPr>
          <w:rFonts w:ascii="標楷體" w:eastAsia="標楷體" w:hAnsi="標楷體" w:cs="標楷體" w:hint="eastAsia"/>
          <w:bCs/>
          <w:sz w:val="32"/>
          <w:szCs w:val="32"/>
          <w:lang w:val="zh-TW"/>
        </w:rPr>
        <w:t>、</w:t>
      </w:r>
      <w:r w:rsidRPr="00256C06">
        <w:rPr>
          <w:rFonts w:ascii="標楷體" w:eastAsia="標楷體" w:hAnsi="標楷體" w:cs="標楷體" w:hint="eastAsia"/>
          <w:bCs/>
          <w:sz w:val="32"/>
          <w:szCs w:val="32"/>
          <w:lang w:val="zh-TW"/>
        </w:rPr>
        <w:t>外交部</w:t>
      </w:r>
      <w:r>
        <w:rPr>
          <w:rFonts w:ascii="標楷體" w:eastAsia="標楷體" w:hAnsi="標楷體" w:cs="標楷體" w:hint="eastAsia"/>
          <w:bCs/>
          <w:sz w:val="32"/>
          <w:szCs w:val="32"/>
          <w:lang w:val="zh-TW"/>
        </w:rPr>
        <w:t>等機關來</w:t>
      </w:r>
      <w:proofErr w:type="gramStart"/>
      <w:r>
        <w:rPr>
          <w:rFonts w:ascii="標楷體" w:eastAsia="標楷體" w:hAnsi="標楷體" w:cs="標楷體" w:hint="eastAsia"/>
          <w:bCs/>
          <w:sz w:val="32"/>
          <w:szCs w:val="32"/>
          <w:lang w:val="zh-TW"/>
        </w:rPr>
        <w:t>研</w:t>
      </w:r>
      <w:proofErr w:type="gramEnd"/>
      <w:r>
        <w:rPr>
          <w:rFonts w:ascii="標楷體" w:eastAsia="標楷體" w:hAnsi="標楷體" w:cs="標楷體" w:hint="eastAsia"/>
          <w:bCs/>
          <w:sz w:val="32"/>
          <w:szCs w:val="32"/>
          <w:lang w:val="zh-TW"/>
        </w:rPr>
        <w:t>商跨境合作機制。另本人認為可</w:t>
      </w:r>
      <w:r w:rsidRPr="00256C06">
        <w:rPr>
          <w:rFonts w:ascii="標楷體" w:eastAsia="標楷體" w:hAnsi="標楷體" w:cs="標楷體" w:hint="eastAsia"/>
          <w:bCs/>
          <w:sz w:val="32"/>
          <w:szCs w:val="32"/>
          <w:lang w:val="zh-TW"/>
        </w:rPr>
        <w:t>朝向</w:t>
      </w:r>
      <w:r>
        <w:rPr>
          <w:rFonts w:ascii="標楷體" w:eastAsia="標楷體" w:hAnsi="標楷體" w:cs="標楷體" w:hint="eastAsia"/>
          <w:bCs/>
          <w:sz w:val="32"/>
          <w:szCs w:val="32"/>
          <w:lang w:val="zh-TW"/>
        </w:rPr>
        <w:t>三大方向來著手：第一，</w:t>
      </w:r>
      <w:r w:rsidRPr="00256C06">
        <w:rPr>
          <w:rFonts w:ascii="標楷體" w:eastAsia="標楷體" w:hAnsi="標楷體" w:cs="標楷體" w:hint="eastAsia"/>
          <w:bCs/>
          <w:sz w:val="32"/>
          <w:szCs w:val="32"/>
          <w:lang w:val="zh-TW"/>
        </w:rPr>
        <w:t>刑度提升</w:t>
      </w:r>
      <w:r>
        <w:rPr>
          <w:rFonts w:ascii="標楷體" w:eastAsia="標楷體" w:hAnsi="標楷體" w:cs="標楷體" w:hint="eastAsia"/>
          <w:bCs/>
          <w:sz w:val="32"/>
          <w:szCs w:val="32"/>
          <w:lang w:val="zh-TW"/>
        </w:rPr>
        <w:t>；第二，再與司法院溝通</w:t>
      </w:r>
      <w:r w:rsidRPr="00256C06">
        <w:rPr>
          <w:rFonts w:ascii="標楷體" w:eastAsia="標楷體" w:hAnsi="標楷體" w:cs="標楷體" w:hint="eastAsia"/>
          <w:bCs/>
          <w:sz w:val="32"/>
          <w:szCs w:val="32"/>
          <w:lang w:val="zh-TW"/>
        </w:rPr>
        <w:t>(</w:t>
      </w:r>
      <w:r>
        <w:rPr>
          <w:rFonts w:ascii="標楷體" w:eastAsia="標楷體" w:hAnsi="標楷體" w:cs="標楷體" w:hint="eastAsia"/>
          <w:bCs/>
          <w:sz w:val="32"/>
          <w:szCs w:val="32"/>
          <w:lang w:val="zh-TW"/>
        </w:rPr>
        <w:t>因實務上仍有許多</w:t>
      </w:r>
      <w:proofErr w:type="gramStart"/>
      <w:r w:rsidRPr="00256C06">
        <w:rPr>
          <w:rFonts w:ascii="標楷體" w:eastAsia="標楷體" w:hAnsi="標楷體" w:cs="標楷體" w:hint="eastAsia"/>
          <w:bCs/>
          <w:sz w:val="32"/>
          <w:szCs w:val="32"/>
          <w:lang w:val="zh-TW"/>
        </w:rPr>
        <w:t>車手</w:t>
      </w:r>
      <w:r>
        <w:rPr>
          <w:rFonts w:ascii="標楷體" w:eastAsia="標楷體" w:hAnsi="標楷體" w:cs="標楷體" w:hint="eastAsia"/>
          <w:bCs/>
          <w:sz w:val="32"/>
          <w:szCs w:val="32"/>
          <w:lang w:val="zh-TW"/>
        </w:rPr>
        <w:t>經法官</w:t>
      </w:r>
      <w:proofErr w:type="gramEnd"/>
      <w:r>
        <w:rPr>
          <w:rFonts w:ascii="標楷體" w:eastAsia="標楷體" w:hAnsi="標楷體" w:cs="標楷體" w:hint="eastAsia"/>
          <w:bCs/>
          <w:sz w:val="32"/>
          <w:szCs w:val="32"/>
          <w:lang w:val="zh-TW"/>
        </w:rPr>
        <w:t>認為也是被害人而判決</w:t>
      </w:r>
      <w:r w:rsidRPr="00256C06">
        <w:rPr>
          <w:rFonts w:ascii="標楷體" w:eastAsia="標楷體" w:hAnsi="標楷體" w:cs="標楷體" w:hint="eastAsia"/>
          <w:bCs/>
          <w:sz w:val="32"/>
          <w:szCs w:val="32"/>
          <w:lang w:val="zh-TW"/>
        </w:rPr>
        <w:t>無罪)</w:t>
      </w:r>
      <w:r>
        <w:rPr>
          <w:rFonts w:ascii="標楷體" w:eastAsia="標楷體" w:hAnsi="標楷體" w:cs="標楷體" w:hint="eastAsia"/>
          <w:bCs/>
          <w:sz w:val="32"/>
          <w:szCs w:val="32"/>
          <w:lang w:val="zh-TW"/>
        </w:rPr>
        <w:t>；第三，</w:t>
      </w:r>
      <w:proofErr w:type="gramStart"/>
      <w:r w:rsidRPr="00256C06">
        <w:rPr>
          <w:rFonts w:ascii="標楷體" w:eastAsia="標楷體" w:hAnsi="標楷體" w:cs="標楷體" w:hint="eastAsia"/>
          <w:bCs/>
          <w:sz w:val="32"/>
          <w:szCs w:val="32"/>
          <w:lang w:val="zh-TW"/>
        </w:rPr>
        <w:t>打詐行政</w:t>
      </w:r>
      <w:proofErr w:type="gramEnd"/>
      <w:r w:rsidRPr="00256C06">
        <w:rPr>
          <w:rFonts w:ascii="標楷體" w:eastAsia="標楷體" w:hAnsi="標楷體" w:cs="標楷體" w:hint="eastAsia"/>
          <w:bCs/>
          <w:sz w:val="32"/>
          <w:szCs w:val="32"/>
          <w:lang w:val="zh-TW"/>
        </w:rPr>
        <w:t>機關先行</w:t>
      </w:r>
      <w:r>
        <w:rPr>
          <w:rFonts w:ascii="標楷體" w:eastAsia="標楷體" w:hAnsi="標楷體" w:cs="標楷體" w:hint="eastAsia"/>
          <w:bCs/>
          <w:sz w:val="32"/>
          <w:szCs w:val="32"/>
          <w:lang w:val="zh-TW"/>
        </w:rPr>
        <w:t>政策</w:t>
      </w:r>
      <w:r w:rsidRPr="00256C06">
        <w:rPr>
          <w:rFonts w:ascii="標楷體" w:eastAsia="標楷體" w:hAnsi="標楷體" w:cs="標楷體" w:hint="eastAsia"/>
          <w:bCs/>
          <w:sz w:val="32"/>
          <w:szCs w:val="32"/>
          <w:lang w:val="zh-TW"/>
        </w:rPr>
        <w:t>。</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(三)</w:t>
      </w:r>
      <w:proofErr w:type="gramStart"/>
      <w:r w:rsidRPr="00ED639E">
        <w:rPr>
          <w:rFonts w:ascii="標楷體" w:eastAsia="標楷體" w:hAnsi="標楷體" w:cs="標楷體" w:hint="eastAsia"/>
          <w:bCs/>
          <w:sz w:val="32"/>
          <w:szCs w:val="32"/>
          <w:lang w:val="zh-TW"/>
        </w:rPr>
        <w:t>警政署本次</w:t>
      </w:r>
      <w:proofErr w:type="gramEnd"/>
      <w:r w:rsidRPr="00ED639E">
        <w:rPr>
          <w:rFonts w:ascii="標楷體" w:eastAsia="標楷體" w:hAnsi="標楷體" w:cs="標楷體" w:hint="eastAsia"/>
          <w:bCs/>
          <w:sz w:val="32"/>
          <w:szCs w:val="32"/>
          <w:lang w:val="zh-TW"/>
        </w:rPr>
        <w:t>簡報中所提建議事項，本人辦公室</w:t>
      </w:r>
      <w:r>
        <w:rPr>
          <w:rFonts w:ascii="標楷體" w:eastAsia="標楷體" w:hAnsi="標楷體" w:cs="標楷體" w:hint="eastAsia"/>
          <w:bCs/>
          <w:sz w:val="32"/>
          <w:szCs w:val="32"/>
          <w:lang w:val="zh-TW"/>
        </w:rPr>
        <w:t>會</w:t>
      </w:r>
      <w:r w:rsidRPr="00ED639E">
        <w:rPr>
          <w:rFonts w:ascii="標楷體" w:eastAsia="標楷體" w:hAnsi="標楷體" w:cs="標楷體" w:hint="eastAsia"/>
          <w:bCs/>
          <w:sz w:val="32"/>
          <w:szCs w:val="32"/>
          <w:lang w:val="zh-TW"/>
        </w:rPr>
        <w:t>彙整</w:t>
      </w:r>
      <w:r>
        <w:rPr>
          <w:rFonts w:ascii="標楷體" w:eastAsia="標楷體" w:hAnsi="標楷體" w:cs="標楷體" w:hint="eastAsia"/>
          <w:bCs/>
          <w:sz w:val="32"/>
          <w:szCs w:val="32"/>
          <w:lang w:val="zh-TW"/>
        </w:rPr>
        <w:t>，本人</w:t>
      </w:r>
      <w:r w:rsidRPr="00ED639E">
        <w:rPr>
          <w:rFonts w:ascii="標楷體" w:eastAsia="標楷體" w:hAnsi="標楷體" w:cs="標楷體" w:hint="eastAsia"/>
          <w:bCs/>
          <w:sz w:val="32"/>
          <w:szCs w:val="32"/>
          <w:lang w:val="zh-TW"/>
        </w:rPr>
        <w:t>國會辦公室</w:t>
      </w:r>
      <w:r>
        <w:rPr>
          <w:rFonts w:ascii="標楷體" w:eastAsia="標楷體" w:hAnsi="標楷體" w:cs="標楷體" w:hint="eastAsia"/>
          <w:bCs/>
          <w:sz w:val="32"/>
          <w:szCs w:val="32"/>
          <w:lang w:val="zh-TW"/>
        </w:rPr>
        <w:t>部分</w:t>
      </w:r>
      <w:r w:rsidRPr="00ED639E">
        <w:rPr>
          <w:rFonts w:ascii="標楷體" w:eastAsia="標楷體" w:hAnsi="標楷體" w:cs="標楷體" w:hint="eastAsia"/>
          <w:bCs/>
          <w:sz w:val="32"/>
          <w:szCs w:val="32"/>
          <w:lang w:val="zh-TW"/>
        </w:rPr>
        <w:t>同仁曾在司法單位工作</w:t>
      </w:r>
      <w:r>
        <w:rPr>
          <w:rFonts w:ascii="標楷體" w:eastAsia="標楷體" w:hAnsi="標楷體" w:cs="標楷體" w:hint="eastAsia"/>
          <w:bCs/>
          <w:sz w:val="32"/>
          <w:szCs w:val="32"/>
          <w:lang w:val="zh-TW"/>
        </w:rPr>
        <w:t>，瞭解實務偵查之困境</w:t>
      </w:r>
      <w:r w:rsidRPr="00ED639E">
        <w:rPr>
          <w:rFonts w:ascii="標楷體" w:eastAsia="標楷體" w:hAnsi="標楷體" w:cs="標楷體" w:hint="eastAsia"/>
          <w:bCs/>
          <w:sz w:val="32"/>
          <w:szCs w:val="32"/>
          <w:lang w:val="zh-TW"/>
        </w:rPr>
        <w:t>，刑事局有執行困難之處，可主動與我辦公室聯繫，共同</w:t>
      </w:r>
      <w:proofErr w:type="gramStart"/>
      <w:r w:rsidRPr="00ED639E">
        <w:rPr>
          <w:rFonts w:ascii="標楷體" w:eastAsia="標楷體" w:hAnsi="標楷體" w:cs="標楷體" w:hint="eastAsia"/>
          <w:bCs/>
          <w:sz w:val="32"/>
          <w:szCs w:val="32"/>
          <w:lang w:val="zh-TW"/>
        </w:rPr>
        <w:t>研</w:t>
      </w:r>
      <w:proofErr w:type="gramEnd"/>
      <w:r w:rsidRPr="00ED639E">
        <w:rPr>
          <w:rFonts w:ascii="標楷體" w:eastAsia="標楷體" w:hAnsi="標楷體" w:cs="標楷體" w:hint="eastAsia"/>
          <w:bCs/>
          <w:sz w:val="32"/>
          <w:szCs w:val="32"/>
          <w:lang w:val="zh-TW"/>
        </w:rPr>
        <w:t>議如何打擊詐欺犯罪。</w:t>
      </w:r>
    </w:p>
    <w:p w:rsidR="00C36BD4" w:rsidRPr="00F75B8F" w:rsidRDefault="00C36BD4" w:rsidP="00C36BD4">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F75B8F">
        <w:rPr>
          <w:rFonts w:ascii="標楷體" w:eastAsia="標楷體" w:hAnsi="標楷體" w:cs="標楷體" w:hint="eastAsia"/>
          <w:b/>
          <w:bCs/>
          <w:sz w:val="32"/>
          <w:szCs w:val="32"/>
          <w:lang w:val="zh-TW"/>
        </w:rPr>
        <w:t>三、陳靜蓉助理(吳宗憲委員辦公室)：</w:t>
      </w:r>
    </w:p>
    <w:p w:rsidR="00C36BD4" w:rsidRPr="007878B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w:t>
      </w:r>
      <w:proofErr w:type="gramStart"/>
      <w:r>
        <w:rPr>
          <w:rFonts w:ascii="標楷體" w:eastAsia="標楷體" w:hAnsi="標楷體" w:cs="標楷體" w:hint="eastAsia"/>
          <w:bCs/>
          <w:sz w:val="32"/>
          <w:szCs w:val="32"/>
          <w:lang w:val="zh-TW"/>
        </w:rPr>
        <w:t>一</w:t>
      </w:r>
      <w:proofErr w:type="gramEnd"/>
      <w:r>
        <w:rPr>
          <w:rFonts w:ascii="標楷體" w:eastAsia="標楷體" w:hAnsi="標楷體" w:cs="標楷體" w:hint="eastAsia"/>
          <w:bCs/>
          <w:sz w:val="32"/>
          <w:szCs w:val="32"/>
          <w:lang w:val="zh-TW"/>
        </w:rPr>
        <w:t>)</w:t>
      </w:r>
      <w:r w:rsidRPr="007878B6">
        <w:rPr>
          <w:rFonts w:ascii="標楷體" w:eastAsia="標楷體" w:hAnsi="標楷體" w:cs="標楷體" w:hint="eastAsia"/>
          <w:bCs/>
          <w:sz w:val="32"/>
          <w:szCs w:val="32"/>
          <w:lang w:val="zh-TW"/>
        </w:rPr>
        <w:t>除金流、電信、網路端溯源之外，從被害人端溯源是另一種可能的方式。例如，內湖母女案件，雖然警方已經勸說，</w:t>
      </w:r>
      <w:proofErr w:type="gramStart"/>
      <w:r w:rsidRPr="007878B6">
        <w:rPr>
          <w:rFonts w:ascii="標楷體" w:eastAsia="標楷體" w:hAnsi="標楷體" w:cs="標楷體" w:hint="eastAsia"/>
          <w:bCs/>
          <w:sz w:val="32"/>
          <w:szCs w:val="32"/>
          <w:lang w:val="zh-TW"/>
        </w:rPr>
        <w:t>但渠等</w:t>
      </w:r>
      <w:proofErr w:type="gramEnd"/>
      <w:r w:rsidRPr="007878B6">
        <w:rPr>
          <w:rFonts w:ascii="標楷體" w:eastAsia="標楷體" w:hAnsi="標楷體" w:cs="標楷體" w:hint="eastAsia"/>
          <w:bCs/>
          <w:sz w:val="32"/>
          <w:szCs w:val="32"/>
          <w:lang w:val="zh-TW"/>
        </w:rPr>
        <w:t>從財損30萬元到終結生命，結果的差距甚大。警方執行查找潛在被害人工作時，是否遭遇困境？是否需要衛生福利部、社工、心理諮商專家的加入？</w:t>
      </w:r>
    </w:p>
    <w:p w:rsidR="00C36BD4" w:rsidRPr="007878B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lastRenderedPageBreak/>
        <w:t>(二)</w:t>
      </w:r>
      <w:r w:rsidRPr="007878B6">
        <w:rPr>
          <w:rFonts w:ascii="標楷體" w:eastAsia="標楷體" w:hAnsi="標楷體" w:cs="標楷體" w:hint="eastAsia"/>
          <w:bCs/>
          <w:sz w:val="32"/>
          <w:szCs w:val="32"/>
          <w:lang w:val="zh-TW"/>
        </w:rPr>
        <w:t>金融機構進駐165專線的可行性評估。</w:t>
      </w:r>
    </w:p>
    <w:p w:rsidR="00C36BD4" w:rsidRPr="007878B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(三)</w:t>
      </w:r>
      <w:r w:rsidRPr="007878B6">
        <w:rPr>
          <w:rFonts w:ascii="標楷體" w:eastAsia="標楷體" w:hAnsi="標楷體" w:cs="標楷體" w:hint="eastAsia"/>
          <w:bCs/>
          <w:sz w:val="32"/>
          <w:szCs w:val="32"/>
          <w:lang w:val="zh-TW"/>
        </w:rPr>
        <w:t>建議應實質獎勵24小時輪班的165專線同仁。</w:t>
      </w:r>
    </w:p>
    <w:p w:rsidR="00C36BD4" w:rsidRPr="00F75B8F" w:rsidRDefault="00C36BD4" w:rsidP="00C36BD4">
      <w:pPr>
        <w:kinsoku w:val="0"/>
        <w:overflowPunct w:val="0"/>
        <w:autoSpaceDE w:val="0"/>
        <w:autoSpaceDN w:val="0"/>
        <w:spacing w:line="520" w:lineRule="exact"/>
        <w:jc w:val="both"/>
        <w:rPr>
          <w:rFonts w:ascii="標楷體" w:eastAsia="標楷體" w:hAnsi="標楷體"/>
          <w:b/>
          <w:color w:val="000000" w:themeColor="text1"/>
          <w:sz w:val="32"/>
          <w:szCs w:val="32"/>
        </w:rPr>
      </w:pPr>
      <w:r w:rsidRPr="00F75B8F">
        <w:rPr>
          <w:rFonts w:ascii="標楷體" w:eastAsia="標楷體" w:hAnsi="標楷體" w:hint="eastAsia"/>
          <w:b/>
          <w:color w:val="000000" w:themeColor="text1"/>
          <w:sz w:val="32"/>
          <w:szCs w:val="32"/>
        </w:rPr>
        <w:t>四、警政署回復說明：</w:t>
      </w:r>
    </w:p>
    <w:p w:rsidR="00C36BD4" w:rsidRPr="007878B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w:t>
      </w:r>
      <w:proofErr w:type="gramStart"/>
      <w:r>
        <w:rPr>
          <w:rFonts w:ascii="標楷體" w:eastAsia="標楷體" w:hAnsi="標楷體" w:cs="標楷體" w:hint="eastAsia"/>
          <w:bCs/>
          <w:sz w:val="32"/>
          <w:szCs w:val="32"/>
          <w:lang w:val="zh-TW"/>
        </w:rPr>
        <w:t>一</w:t>
      </w:r>
      <w:proofErr w:type="gramEnd"/>
      <w:r>
        <w:rPr>
          <w:rFonts w:ascii="標楷體" w:eastAsia="標楷體" w:hAnsi="標楷體" w:cs="標楷體" w:hint="eastAsia"/>
          <w:bCs/>
          <w:sz w:val="32"/>
          <w:szCs w:val="32"/>
          <w:lang w:val="zh-TW"/>
        </w:rPr>
        <w:t>)</w:t>
      </w:r>
      <w:r w:rsidRPr="007878B6">
        <w:rPr>
          <w:rFonts w:ascii="標楷體" w:eastAsia="標楷體" w:hAnsi="標楷體" w:cs="標楷體" w:hint="eastAsia"/>
          <w:bCs/>
          <w:sz w:val="32"/>
          <w:szCs w:val="32"/>
          <w:lang w:val="zh-TW"/>
        </w:rPr>
        <w:t>165專線員警每月</w:t>
      </w:r>
      <w:proofErr w:type="gramStart"/>
      <w:r w:rsidRPr="007878B6">
        <w:rPr>
          <w:rFonts w:ascii="標楷體" w:eastAsia="標楷體" w:hAnsi="標楷體" w:cs="標楷體" w:hint="eastAsia"/>
          <w:bCs/>
          <w:sz w:val="32"/>
          <w:szCs w:val="32"/>
          <w:lang w:val="zh-TW"/>
        </w:rPr>
        <w:t>接聽約</w:t>
      </w:r>
      <w:proofErr w:type="gramEnd"/>
      <w:r w:rsidRPr="007878B6">
        <w:rPr>
          <w:rFonts w:ascii="標楷體" w:eastAsia="標楷體" w:hAnsi="標楷體" w:cs="標楷體" w:hint="eastAsia"/>
          <w:bCs/>
          <w:sz w:val="32"/>
          <w:szCs w:val="32"/>
          <w:lang w:val="zh-TW"/>
        </w:rPr>
        <w:t>4萬多通來電，不到10通來電有提出申訴，顯示165專線提供高品質、相當穩定的諮詢服務。但是，正因為龐大</w:t>
      </w:r>
      <w:proofErr w:type="gramStart"/>
      <w:r w:rsidRPr="007878B6">
        <w:rPr>
          <w:rFonts w:ascii="標楷體" w:eastAsia="標楷體" w:hAnsi="標楷體" w:cs="標楷體" w:hint="eastAsia"/>
          <w:bCs/>
          <w:sz w:val="32"/>
          <w:szCs w:val="32"/>
          <w:lang w:val="zh-TW"/>
        </w:rPr>
        <w:t>的進線量</w:t>
      </w:r>
      <w:proofErr w:type="gramEnd"/>
      <w:r w:rsidRPr="007878B6">
        <w:rPr>
          <w:rFonts w:ascii="標楷體" w:eastAsia="標楷體" w:hAnsi="標楷體" w:cs="標楷體" w:hint="eastAsia"/>
          <w:bCs/>
          <w:sz w:val="32"/>
          <w:szCs w:val="32"/>
          <w:lang w:val="zh-TW"/>
        </w:rPr>
        <w:t>，目前有3位員警需要被心理諮商，警政署會加強關懷。</w:t>
      </w:r>
      <w:proofErr w:type="gramStart"/>
      <w:r w:rsidRPr="007878B6">
        <w:rPr>
          <w:rFonts w:ascii="標楷體" w:eastAsia="標楷體" w:hAnsi="標楷體" w:cs="標楷體" w:hint="eastAsia"/>
          <w:bCs/>
          <w:sz w:val="32"/>
          <w:szCs w:val="32"/>
          <w:lang w:val="zh-TW"/>
        </w:rPr>
        <w:t>此外，</w:t>
      </w:r>
      <w:proofErr w:type="gramEnd"/>
      <w:r w:rsidRPr="007878B6">
        <w:rPr>
          <w:rFonts w:ascii="標楷體" w:eastAsia="標楷體" w:hAnsi="標楷體" w:cs="標楷體" w:hint="eastAsia"/>
          <w:bCs/>
          <w:sz w:val="32"/>
          <w:szCs w:val="32"/>
          <w:lang w:val="zh-TW"/>
        </w:rPr>
        <w:t>總有被害民眾會希望165專線成為他們的心理諮商平</w:t>
      </w:r>
      <w:proofErr w:type="gramStart"/>
      <w:r w:rsidRPr="007878B6">
        <w:rPr>
          <w:rFonts w:ascii="標楷體" w:eastAsia="標楷體" w:hAnsi="標楷體" w:cs="標楷體" w:hint="eastAsia"/>
          <w:bCs/>
          <w:sz w:val="32"/>
          <w:szCs w:val="32"/>
          <w:lang w:val="zh-TW"/>
        </w:rPr>
        <w:t>臺</w:t>
      </w:r>
      <w:proofErr w:type="gramEnd"/>
      <w:r w:rsidRPr="007878B6">
        <w:rPr>
          <w:rFonts w:ascii="標楷體" w:eastAsia="標楷體" w:hAnsi="標楷體" w:cs="標楷體" w:hint="eastAsia"/>
          <w:bCs/>
          <w:sz w:val="32"/>
          <w:szCs w:val="32"/>
          <w:lang w:val="zh-TW"/>
        </w:rPr>
        <w:t>，不定時來電洽詢，並</w:t>
      </w:r>
      <w:proofErr w:type="gramStart"/>
      <w:r w:rsidRPr="007878B6">
        <w:rPr>
          <w:rFonts w:ascii="標楷體" w:eastAsia="標楷體" w:hAnsi="標楷體" w:cs="標楷體" w:hint="eastAsia"/>
          <w:bCs/>
          <w:sz w:val="32"/>
          <w:szCs w:val="32"/>
          <w:lang w:val="zh-TW"/>
        </w:rPr>
        <w:t>占線逾1小時</w:t>
      </w:r>
      <w:proofErr w:type="gramEnd"/>
      <w:r w:rsidRPr="007878B6">
        <w:rPr>
          <w:rFonts w:ascii="標楷體" w:eastAsia="標楷體" w:hAnsi="標楷體" w:cs="標楷體" w:hint="eastAsia"/>
          <w:bCs/>
          <w:sz w:val="32"/>
          <w:szCs w:val="32"/>
          <w:lang w:val="zh-TW"/>
        </w:rPr>
        <w:t>。但是，165專線的任務是要保護民眾不要成為被害者，因此，若遇到有專業心理諮商或社會扶助需求的民眾，165專線會引導他們向相關部門求助。至於</w:t>
      </w:r>
      <w:r>
        <w:rPr>
          <w:rFonts w:ascii="標楷體" w:eastAsia="標楷體" w:hAnsi="標楷體" w:cs="標楷體" w:hint="eastAsia"/>
          <w:bCs/>
          <w:sz w:val="32"/>
          <w:szCs w:val="32"/>
          <w:lang w:val="zh-TW"/>
        </w:rPr>
        <w:t>詐騙集團</w:t>
      </w:r>
      <w:r w:rsidRPr="007878B6">
        <w:rPr>
          <w:rFonts w:ascii="標楷體" w:eastAsia="標楷體" w:hAnsi="標楷體" w:cs="標楷體" w:hint="eastAsia"/>
          <w:bCs/>
          <w:sz w:val="32"/>
          <w:szCs w:val="32"/>
          <w:lang w:val="zh-TW"/>
        </w:rPr>
        <w:t>成員來電部分，員警們也需要謹慎過濾，避免嫌犯們取得資訊後，轉換詐騙手法。</w:t>
      </w:r>
    </w:p>
    <w:p w:rsidR="00C36BD4" w:rsidRPr="007878B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(二)</w:t>
      </w:r>
      <w:r w:rsidRPr="007878B6">
        <w:rPr>
          <w:rFonts w:ascii="標楷體" w:eastAsia="標楷體" w:hAnsi="標楷體" w:cs="標楷體" w:hint="eastAsia"/>
          <w:bCs/>
          <w:sz w:val="32"/>
          <w:szCs w:val="32"/>
          <w:lang w:val="zh-TW"/>
        </w:rPr>
        <w:t>165專線是一個聯防平</w:t>
      </w:r>
      <w:proofErr w:type="gramStart"/>
      <w:r w:rsidRPr="007878B6">
        <w:rPr>
          <w:rFonts w:ascii="標楷體" w:eastAsia="標楷體" w:hAnsi="標楷體" w:cs="標楷體" w:hint="eastAsia"/>
          <w:bCs/>
          <w:sz w:val="32"/>
          <w:szCs w:val="32"/>
          <w:lang w:val="zh-TW"/>
        </w:rPr>
        <w:t>臺</w:t>
      </w:r>
      <w:proofErr w:type="gramEnd"/>
      <w:r w:rsidRPr="007878B6">
        <w:rPr>
          <w:rFonts w:ascii="標楷體" w:eastAsia="標楷體" w:hAnsi="標楷體" w:cs="標楷體" w:hint="eastAsia"/>
          <w:bCs/>
          <w:sz w:val="32"/>
          <w:szCs w:val="32"/>
          <w:lang w:val="zh-TW"/>
        </w:rPr>
        <w:t>，許多民眾報案時，距離案發時間已超過數個月，圈存等金融管制措施已不及因應，此時，165專線的功能是提醒民眾，不要再匯款。165專線會持續進化，但也需要跨部會力量，使</w:t>
      </w:r>
      <w:r>
        <w:rPr>
          <w:rFonts w:ascii="標楷體" w:eastAsia="標楷體" w:hAnsi="標楷體" w:cs="標楷體" w:hint="eastAsia"/>
          <w:bCs/>
          <w:sz w:val="32"/>
          <w:szCs w:val="32"/>
          <w:lang w:val="zh-TW"/>
        </w:rPr>
        <w:t>其</w:t>
      </w:r>
      <w:r w:rsidRPr="007878B6">
        <w:rPr>
          <w:rFonts w:ascii="標楷體" w:eastAsia="標楷體" w:hAnsi="標楷體" w:cs="標楷體" w:hint="eastAsia"/>
          <w:bCs/>
          <w:sz w:val="32"/>
          <w:szCs w:val="32"/>
          <w:lang w:val="zh-TW"/>
        </w:rPr>
        <w:t>能夠在接聽民眾來電後，於第一時間「斷LINE、</w:t>
      </w:r>
      <w:proofErr w:type="gramStart"/>
      <w:r w:rsidRPr="007878B6">
        <w:rPr>
          <w:rFonts w:ascii="標楷體" w:eastAsia="標楷體" w:hAnsi="標楷體" w:cs="標楷體" w:hint="eastAsia"/>
          <w:bCs/>
          <w:sz w:val="32"/>
          <w:szCs w:val="32"/>
          <w:lang w:val="zh-TW"/>
        </w:rPr>
        <w:t>斷臉書</w:t>
      </w:r>
      <w:proofErr w:type="gramEnd"/>
      <w:r w:rsidRPr="007878B6">
        <w:rPr>
          <w:rFonts w:ascii="標楷體" w:eastAsia="標楷體" w:hAnsi="標楷體" w:cs="標楷體" w:hint="eastAsia"/>
          <w:bCs/>
          <w:sz w:val="32"/>
          <w:szCs w:val="32"/>
          <w:lang w:val="zh-TW"/>
        </w:rPr>
        <w:t>、斷金流」。</w:t>
      </w:r>
    </w:p>
    <w:p w:rsidR="00C36BD4" w:rsidRPr="007878B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(三)</w:t>
      </w:r>
      <w:r w:rsidRPr="007878B6">
        <w:rPr>
          <w:rFonts w:ascii="標楷體" w:eastAsia="標楷體" w:hAnsi="標楷體" w:cs="標楷體" w:hint="eastAsia"/>
          <w:bCs/>
          <w:sz w:val="32"/>
          <w:szCs w:val="32"/>
          <w:lang w:val="zh-TW"/>
        </w:rPr>
        <w:t>詐欺犯罪防制中心目前是任務編組，警政署刻正辦理法制化作業。一旦完成組織法制化，165專線將成為外勤單位，可以支領超勤加班費。</w:t>
      </w:r>
    </w:p>
    <w:p w:rsidR="00C36BD4" w:rsidRPr="007878B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t>(四)</w:t>
      </w:r>
      <w:r w:rsidRPr="007878B6">
        <w:rPr>
          <w:rFonts w:ascii="標楷體" w:eastAsia="標楷體" w:hAnsi="標楷體" w:cs="標楷體" w:hint="eastAsia"/>
          <w:bCs/>
          <w:sz w:val="32"/>
          <w:szCs w:val="32"/>
          <w:lang w:val="zh-TW"/>
        </w:rPr>
        <w:t>警政署編列44億執行網路科技運用精進計畫（網路流量紀錄），係因目前有</w:t>
      </w:r>
      <w:proofErr w:type="gramStart"/>
      <w:r w:rsidRPr="007878B6">
        <w:rPr>
          <w:rFonts w:ascii="標楷體" w:eastAsia="標楷體" w:hAnsi="標楷體" w:cs="標楷體" w:hint="eastAsia"/>
          <w:bCs/>
          <w:sz w:val="32"/>
          <w:szCs w:val="32"/>
          <w:lang w:val="zh-TW"/>
        </w:rPr>
        <w:t>6成</w:t>
      </w:r>
      <w:proofErr w:type="gramEnd"/>
      <w:r w:rsidRPr="007878B6">
        <w:rPr>
          <w:rFonts w:ascii="標楷體" w:eastAsia="標楷體" w:hAnsi="標楷體" w:cs="標楷體" w:hint="eastAsia"/>
          <w:bCs/>
          <w:sz w:val="32"/>
          <w:szCs w:val="32"/>
          <w:lang w:val="zh-TW"/>
        </w:rPr>
        <w:t>的詐欺案件發生數屬於投資詐騙，</w:t>
      </w:r>
      <w:proofErr w:type="gramStart"/>
      <w:r w:rsidRPr="007878B6">
        <w:rPr>
          <w:rFonts w:ascii="標楷體" w:eastAsia="標楷體" w:hAnsi="標楷體" w:cs="標楷體" w:hint="eastAsia"/>
          <w:bCs/>
          <w:sz w:val="32"/>
          <w:szCs w:val="32"/>
          <w:lang w:val="zh-TW"/>
        </w:rPr>
        <w:t>財損占比</w:t>
      </w:r>
      <w:proofErr w:type="gramEnd"/>
      <w:r w:rsidRPr="007878B6">
        <w:rPr>
          <w:rFonts w:ascii="標楷體" w:eastAsia="標楷體" w:hAnsi="標楷體" w:cs="標楷體" w:hint="eastAsia"/>
          <w:bCs/>
          <w:sz w:val="32"/>
          <w:szCs w:val="32"/>
          <w:lang w:val="zh-TW"/>
        </w:rPr>
        <w:t>相當高，而每一件投資詐騙案都一定涉及網路，一旦計畫</w:t>
      </w:r>
      <w:r>
        <w:rPr>
          <w:rFonts w:ascii="標楷體" w:eastAsia="標楷體" w:hAnsi="標楷體" w:cs="標楷體" w:hint="eastAsia"/>
          <w:bCs/>
          <w:sz w:val="32"/>
          <w:szCs w:val="32"/>
          <w:lang w:val="zh-TW"/>
        </w:rPr>
        <w:t>預算通過，就可以從雲</w:t>
      </w:r>
      <w:r w:rsidRPr="007878B6">
        <w:rPr>
          <w:rFonts w:ascii="標楷體" w:eastAsia="標楷體" w:hAnsi="標楷體" w:cs="標楷體" w:hint="eastAsia"/>
          <w:bCs/>
          <w:sz w:val="32"/>
          <w:szCs w:val="32"/>
          <w:lang w:val="zh-TW"/>
        </w:rPr>
        <w:t>端</w:t>
      </w:r>
      <w:r>
        <w:rPr>
          <w:rFonts w:ascii="標楷體" w:eastAsia="標楷體" w:hAnsi="標楷體" w:cs="標楷體" w:hint="eastAsia"/>
          <w:bCs/>
          <w:sz w:val="32"/>
          <w:szCs w:val="32"/>
          <w:lang w:val="zh-TW"/>
        </w:rPr>
        <w:t>流量紀錄</w:t>
      </w:r>
      <w:r w:rsidRPr="007878B6">
        <w:rPr>
          <w:rFonts w:ascii="標楷體" w:eastAsia="標楷體" w:hAnsi="標楷體" w:cs="標楷體" w:hint="eastAsia"/>
          <w:bCs/>
          <w:sz w:val="32"/>
          <w:szCs w:val="32"/>
          <w:lang w:val="zh-TW"/>
        </w:rPr>
        <w:t>找出被害人，提醒他們不要再匯款，同時，溯源</w:t>
      </w:r>
      <w:r>
        <w:rPr>
          <w:rFonts w:ascii="標楷體" w:eastAsia="標楷體" w:hAnsi="標楷體" w:cs="標楷體" w:hint="eastAsia"/>
          <w:bCs/>
          <w:sz w:val="32"/>
          <w:szCs w:val="32"/>
          <w:lang w:val="zh-TW"/>
        </w:rPr>
        <w:t>查緝</w:t>
      </w:r>
      <w:r w:rsidRPr="007878B6">
        <w:rPr>
          <w:rFonts w:ascii="標楷體" w:eastAsia="標楷體" w:hAnsi="標楷體" w:cs="標楷體" w:hint="eastAsia"/>
          <w:bCs/>
          <w:sz w:val="32"/>
          <w:szCs w:val="32"/>
          <w:lang w:val="zh-TW"/>
        </w:rPr>
        <w:t>犯罪集團，尤其是開發假投資APP的工程師及其他核心嫌犯。</w:t>
      </w:r>
    </w:p>
    <w:p w:rsidR="00C36BD4" w:rsidRPr="007878B6"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Pr>
          <w:rFonts w:ascii="標楷體" w:eastAsia="標楷體" w:hAnsi="標楷體" w:cs="標楷體" w:hint="eastAsia"/>
          <w:bCs/>
          <w:sz w:val="32"/>
          <w:szCs w:val="32"/>
          <w:lang w:val="zh-TW"/>
        </w:rPr>
        <w:lastRenderedPageBreak/>
        <w:t>(五)</w:t>
      </w:r>
      <w:proofErr w:type="gramStart"/>
      <w:r w:rsidRPr="007878B6">
        <w:rPr>
          <w:rFonts w:ascii="標楷體" w:eastAsia="標楷體" w:hAnsi="標楷體" w:cs="標楷體" w:hint="eastAsia"/>
          <w:bCs/>
          <w:sz w:val="32"/>
          <w:szCs w:val="32"/>
          <w:lang w:val="zh-TW"/>
        </w:rPr>
        <w:t>165打詐儀錶</w:t>
      </w:r>
      <w:proofErr w:type="gramEnd"/>
      <w:r w:rsidRPr="007878B6">
        <w:rPr>
          <w:rFonts w:ascii="標楷體" w:eastAsia="標楷體" w:hAnsi="標楷體" w:cs="標楷體" w:hint="eastAsia"/>
          <w:bCs/>
          <w:sz w:val="32"/>
          <w:szCs w:val="32"/>
          <w:lang w:val="zh-TW"/>
        </w:rPr>
        <w:t>板的數據來自於前一天的民眾報案資料，講求的是「即時」公布，讓民眾馬上就能感受到詐騙的危害，隨時自我提醒要小心詐騙。在受理報案當下，員警不可能與民眾爭論案件性質（是否為詐騙）、詳細核對財損額度，通常</w:t>
      </w:r>
      <w:r>
        <w:rPr>
          <w:rFonts w:ascii="標楷體" w:eastAsia="標楷體" w:hAnsi="標楷體" w:cs="標楷體" w:hint="eastAsia"/>
          <w:bCs/>
          <w:sz w:val="32"/>
          <w:szCs w:val="32"/>
          <w:lang w:val="zh-TW"/>
        </w:rPr>
        <w:t>只是</w:t>
      </w:r>
      <w:r w:rsidRPr="007878B6">
        <w:rPr>
          <w:rFonts w:ascii="標楷體" w:eastAsia="標楷體" w:hAnsi="標楷體" w:cs="標楷體" w:hint="eastAsia"/>
          <w:bCs/>
          <w:sz w:val="32"/>
          <w:szCs w:val="32"/>
          <w:lang w:val="zh-TW"/>
        </w:rPr>
        <w:t>先記錄民眾口述內容後，</w:t>
      </w:r>
      <w:r>
        <w:rPr>
          <w:rFonts w:ascii="標楷體" w:eastAsia="標楷體" w:hAnsi="標楷體" w:cs="標楷體" w:hint="eastAsia"/>
          <w:bCs/>
          <w:sz w:val="32"/>
          <w:szCs w:val="32"/>
          <w:lang w:val="zh-TW"/>
        </w:rPr>
        <w:t>待民眾至派出所或分局報案後，再由承辦人員</w:t>
      </w:r>
      <w:r w:rsidRPr="007878B6">
        <w:rPr>
          <w:rFonts w:ascii="標楷體" w:eastAsia="標楷體" w:hAnsi="標楷體" w:cs="標楷體" w:hint="eastAsia"/>
          <w:bCs/>
          <w:sz w:val="32"/>
          <w:szCs w:val="32"/>
          <w:lang w:val="zh-TW"/>
        </w:rPr>
        <w:t>逐一</w:t>
      </w:r>
      <w:proofErr w:type="gramStart"/>
      <w:r>
        <w:rPr>
          <w:rFonts w:ascii="標楷體" w:eastAsia="標楷體" w:hAnsi="標楷體" w:cs="標楷體" w:hint="eastAsia"/>
          <w:bCs/>
          <w:sz w:val="32"/>
          <w:szCs w:val="32"/>
          <w:lang w:val="zh-TW"/>
        </w:rPr>
        <w:t>釐</w:t>
      </w:r>
      <w:proofErr w:type="gramEnd"/>
      <w:r>
        <w:rPr>
          <w:rFonts w:ascii="標楷體" w:eastAsia="標楷體" w:hAnsi="標楷體" w:cs="標楷體" w:hint="eastAsia"/>
          <w:bCs/>
          <w:sz w:val="32"/>
          <w:szCs w:val="32"/>
          <w:lang w:val="zh-TW"/>
        </w:rPr>
        <w:t>清</w:t>
      </w:r>
      <w:r w:rsidRPr="007878B6">
        <w:rPr>
          <w:rFonts w:ascii="標楷體" w:eastAsia="標楷體" w:hAnsi="標楷體" w:cs="標楷體" w:hint="eastAsia"/>
          <w:bCs/>
          <w:sz w:val="32"/>
          <w:szCs w:val="32"/>
          <w:lang w:val="zh-TW"/>
        </w:rPr>
        <w:t>各項證據資料，登錄於刑案紀錄表上。所以，</w:t>
      </w:r>
      <w:proofErr w:type="gramStart"/>
      <w:r w:rsidRPr="007878B6">
        <w:rPr>
          <w:rFonts w:ascii="標楷體" w:eastAsia="標楷體" w:hAnsi="標楷體" w:cs="標楷體" w:hint="eastAsia"/>
          <w:bCs/>
          <w:sz w:val="32"/>
          <w:szCs w:val="32"/>
          <w:lang w:val="zh-TW"/>
        </w:rPr>
        <w:t>165打詐儀錶</w:t>
      </w:r>
      <w:proofErr w:type="gramEnd"/>
      <w:r w:rsidRPr="007878B6">
        <w:rPr>
          <w:rFonts w:ascii="標楷體" w:eastAsia="標楷體" w:hAnsi="標楷體" w:cs="標楷體" w:hint="eastAsia"/>
          <w:bCs/>
          <w:sz w:val="32"/>
          <w:szCs w:val="32"/>
          <w:lang w:val="zh-TW"/>
        </w:rPr>
        <w:t>板的數據與各位委員們手邊拿到的刑案紀錄表數據，因為產出數據的時間不同、查證的過程不同，絕對有落差。例如，113年11月新竹縣政府警察局受理1件兄弟間財產糾紛，標的</w:t>
      </w:r>
      <w:proofErr w:type="gramStart"/>
      <w:r w:rsidRPr="007878B6">
        <w:rPr>
          <w:rFonts w:ascii="標楷體" w:eastAsia="標楷體" w:hAnsi="標楷體" w:cs="標楷體" w:hint="eastAsia"/>
          <w:bCs/>
          <w:sz w:val="32"/>
          <w:szCs w:val="32"/>
          <w:lang w:val="zh-TW"/>
        </w:rPr>
        <w:t>金額逾新臺幣</w:t>
      </w:r>
      <w:proofErr w:type="gramEnd"/>
      <w:r w:rsidRPr="007878B6">
        <w:rPr>
          <w:rFonts w:ascii="標楷體" w:eastAsia="標楷體" w:hAnsi="標楷體" w:cs="標楷體" w:hint="eastAsia"/>
          <w:bCs/>
          <w:sz w:val="32"/>
          <w:szCs w:val="32"/>
          <w:lang w:val="zh-TW"/>
        </w:rPr>
        <w:t>2億元，員警只能依民眾提告內容，以詐欺立案，警政署再於</w:t>
      </w:r>
      <w:proofErr w:type="gramStart"/>
      <w:r w:rsidRPr="007878B6">
        <w:rPr>
          <w:rFonts w:ascii="標楷體" w:eastAsia="標楷體" w:hAnsi="標楷體" w:cs="標楷體" w:hint="eastAsia"/>
          <w:bCs/>
          <w:sz w:val="32"/>
          <w:szCs w:val="32"/>
          <w:lang w:val="zh-TW"/>
        </w:rPr>
        <w:t>165打詐儀錶</w:t>
      </w:r>
      <w:proofErr w:type="gramEnd"/>
      <w:r w:rsidRPr="007878B6">
        <w:rPr>
          <w:rFonts w:ascii="標楷體" w:eastAsia="標楷體" w:hAnsi="標楷體" w:cs="標楷體" w:hint="eastAsia"/>
          <w:bCs/>
          <w:sz w:val="32"/>
          <w:szCs w:val="32"/>
          <w:lang w:val="zh-TW"/>
        </w:rPr>
        <w:t>板上註明為糾紛案件。</w:t>
      </w:r>
    </w:p>
    <w:p w:rsidR="00C36BD4" w:rsidRDefault="00C36BD4" w:rsidP="00C36BD4">
      <w:pPr>
        <w:kinsoku w:val="0"/>
        <w:overflowPunct w:val="0"/>
        <w:autoSpaceDE w:val="0"/>
        <w:autoSpaceDN w:val="0"/>
        <w:snapToGrid w:val="0"/>
        <w:spacing w:line="520" w:lineRule="exact"/>
        <w:ind w:leftChars="200" w:left="1248" w:hangingChars="240" w:hanging="768"/>
        <w:jc w:val="both"/>
        <w:rPr>
          <w:rFonts w:ascii="標楷體" w:eastAsia="標楷體" w:hAnsi="標楷體"/>
          <w:b/>
          <w:color w:val="000000" w:themeColor="text1"/>
          <w:sz w:val="32"/>
          <w:szCs w:val="32"/>
        </w:rPr>
      </w:pPr>
      <w:r>
        <w:rPr>
          <w:rFonts w:ascii="標楷體" w:eastAsia="標楷體" w:hAnsi="標楷體" w:cs="標楷體" w:hint="eastAsia"/>
          <w:bCs/>
          <w:sz w:val="32"/>
          <w:szCs w:val="32"/>
          <w:lang w:val="zh-TW"/>
        </w:rPr>
        <w:t>(六)</w:t>
      </w:r>
      <w:r w:rsidRPr="007878B6">
        <w:rPr>
          <w:rFonts w:ascii="標楷體" w:eastAsia="標楷體" w:hAnsi="標楷體" w:cs="標楷體" w:hint="eastAsia"/>
          <w:bCs/>
          <w:sz w:val="32"/>
          <w:szCs w:val="32"/>
          <w:lang w:val="zh-TW"/>
        </w:rPr>
        <w:t>查找潛在被害人是警政署刑事警察局</w:t>
      </w:r>
      <w:proofErr w:type="gramStart"/>
      <w:r w:rsidRPr="007878B6">
        <w:rPr>
          <w:rFonts w:ascii="標楷體" w:eastAsia="標楷體" w:hAnsi="標楷體" w:cs="標楷體" w:hint="eastAsia"/>
          <w:bCs/>
          <w:sz w:val="32"/>
          <w:szCs w:val="32"/>
          <w:lang w:val="zh-TW"/>
        </w:rPr>
        <w:t>從前端防制</w:t>
      </w:r>
      <w:proofErr w:type="gramEnd"/>
      <w:r w:rsidRPr="007878B6">
        <w:rPr>
          <w:rFonts w:ascii="標楷體" w:eastAsia="標楷體" w:hAnsi="標楷體" w:cs="標楷體" w:hint="eastAsia"/>
          <w:bCs/>
          <w:sz w:val="32"/>
          <w:szCs w:val="32"/>
          <w:lang w:val="zh-TW"/>
        </w:rPr>
        <w:t>詐騙的重點工作。對於內湖母女案，渠等剛開始遭詐30萬元時，警方有聯繫勸說，但因勸說不成，才釀成悲劇。為避免發生下一個悲劇，刑事警察局正推動成立「詐欺防制諮詢小組」，</w:t>
      </w:r>
      <w:r>
        <w:rPr>
          <w:rFonts w:ascii="標楷體" w:eastAsia="標楷體" w:hAnsi="標楷體" w:cs="標楷體" w:hint="eastAsia"/>
          <w:bCs/>
          <w:sz w:val="32"/>
          <w:szCs w:val="32"/>
          <w:lang w:val="zh-TW"/>
        </w:rPr>
        <w:t>成員</w:t>
      </w:r>
      <w:r w:rsidRPr="007878B6">
        <w:rPr>
          <w:rFonts w:ascii="標楷體" w:eastAsia="標楷體" w:hAnsi="標楷體" w:cs="標楷體" w:hint="eastAsia"/>
          <w:bCs/>
          <w:sz w:val="32"/>
          <w:szCs w:val="32"/>
          <w:lang w:val="zh-TW"/>
        </w:rPr>
        <w:t>經過基礎心理諮商訓練後，執行關懷慰問及喚醒潛在被害人的任務。</w:t>
      </w:r>
    </w:p>
    <w:p w:rsidR="00C36BD4" w:rsidRPr="004F0FF3" w:rsidRDefault="00C36BD4" w:rsidP="00C36BD4">
      <w:pPr>
        <w:kinsoku w:val="0"/>
        <w:overflowPunct w:val="0"/>
        <w:autoSpaceDE w:val="0"/>
        <w:autoSpaceDN w:val="0"/>
        <w:spacing w:line="520" w:lineRule="exact"/>
        <w:jc w:val="both"/>
        <w:rPr>
          <w:rFonts w:ascii="標楷體" w:eastAsia="標楷體" w:hAnsi="標楷體"/>
          <w:b/>
          <w:color w:val="000000" w:themeColor="text1"/>
          <w:sz w:val="32"/>
          <w:szCs w:val="32"/>
        </w:rPr>
      </w:pPr>
      <w:r w:rsidRPr="00C70489">
        <w:rPr>
          <w:rFonts w:ascii="標楷體" w:eastAsia="標楷體" w:hAnsi="標楷體" w:hint="eastAsia"/>
          <w:b/>
          <w:color w:val="000000" w:themeColor="text1"/>
          <w:sz w:val="32"/>
          <w:szCs w:val="32"/>
        </w:rPr>
        <w:t>捌、</w:t>
      </w:r>
      <w:r w:rsidRPr="004F0FF3">
        <w:rPr>
          <w:rFonts w:ascii="標楷體" w:eastAsia="標楷體" w:hAnsi="標楷體" w:hint="eastAsia"/>
          <w:b/>
          <w:color w:val="000000" w:themeColor="text1"/>
          <w:sz w:val="32"/>
          <w:szCs w:val="32"/>
        </w:rPr>
        <w:t>導</w:t>
      </w:r>
      <w:proofErr w:type="gramStart"/>
      <w:r w:rsidRPr="004F0FF3">
        <w:rPr>
          <w:rFonts w:ascii="標楷體" w:eastAsia="標楷體" w:hAnsi="標楷體" w:hint="eastAsia"/>
          <w:b/>
          <w:color w:val="000000" w:themeColor="text1"/>
          <w:sz w:val="32"/>
          <w:szCs w:val="32"/>
        </w:rPr>
        <w:t>覽</w:t>
      </w:r>
      <w:proofErr w:type="gramEnd"/>
      <w:r>
        <w:rPr>
          <w:rFonts w:ascii="標楷體" w:eastAsia="標楷體" w:hAnsi="標楷體" w:hint="eastAsia"/>
          <w:b/>
          <w:color w:val="000000" w:themeColor="text1"/>
          <w:sz w:val="32"/>
          <w:szCs w:val="32"/>
        </w:rPr>
        <w:t>：</w:t>
      </w:r>
      <w:r w:rsidRPr="0025196D">
        <w:rPr>
          <w:rFonts w:ascii="標楷體" w:eastAsia="標楷體" w:hAnsi="標楷體" w:hint="eastAsia"/>
          <w:color w:val="000000" w:themeColor="text1"/>
          <w:sz w:val="32"/>
          <w:szCs w:val="32"/>
        </w:rPr>
        <w:t>165反詐騙</w:t>
      </w:r>
      <w:r>
        <w:rPr>
          <w:rFonts w:ascii="標楷體" w:eastAsia="標楷體" w:hAnsi="標楷體" w:hint="eastAsia"/>
          <w:color w:val="000000" w:themeColor="text1"/>
          <w:sz w:val="32"/>
          <w:szCs w:val="32"/>
        </w:rPr>
        <w:t>諮詢專線值勤</w:t>
      </w:r>
      <w:proofErr w:type="gramStart"/>
      <w:r>
        <w:rPr>
          <w:rFonts w:ascii="標楷體" w:eastAsia="標楷體" w:hAnsi="標楷體" w:hint="eastAsia"/>
          <w:color w:val="000000" w:themeColor="text1"/>
          <w:sz w:val="32"/>
          <w:szCs w:val="32"/>
        </w:rPr>
        <w:t>臺</w:t>
      </w:r>
      <w:proofErr w:type="gramEnd"/>
      <w:r>
        <w:rPr>
          <w:rFonts w:ascii="標楷體" w:eastAsia="標楷體" w:hAnsi="標楷體" w:hint="eastAsia"/>
          <w:color w:val="000000" w:themeColor="text1"/>
          <w:sz w:val="32"/>
          <w:szCs w:val="32"/>
        </w:rPr>
        <w:t>介紹。</w:t>
      </w:r>
    </w:p>
    <w:p w:rsidR="0072191B" w:rsidRPr="00C36BD4" w:rsidRDefault="00C36BD4" w:rsidP="00C36BD4">
      <w:pPr>
        <w:kinsoku w:val="0"/>
        <w:overflowPunct w:val="0"/>
        <w:autoSpaceDE w:val="0"/>
        <w:autoSpaceDN w:val="0"/>
        <w:spacing w:line="520" w:lineRule="exact"/>
        <w:jc w:val="both"/>
        <w:rPr>
          <w:rFonts w:ascii="標楷體" w:eastAsia="標楷體" w:hAnsi="標楷體" w:cs="標楷體"/>
          <w:b/>
          <w:color w:val="000000"/>
          <w:sz w:val="32"/>
          <w:szCs w:val="32"/>
        </w:rPr>
      </w:pPr>
      <w:r>
        <w:rPr>
          <w:rFonts w:ascii="標楷體" w:eastAsia="標楷體" w:hAnsi="標楷體" w:hint="eastAsia"/>
          <w:b/>
          <w:color w:val="000000" w:themeColor="text1"/>
          <w:sz w:val="32"/>
          <w:szCs w:val="32"/>
        </w:rPr>
        <w:t>玖、</w:t>
      </w:r>
      <w:r w:rsidRPr="00C70489">
        <w:rPr>
          <w:rFonts w:ascii="標楷體" w:eastAsia="標楷體" w:hAnsi="標楷體" w:hint="eastAsia"/>
          <w:b/>
          <w:color w:val="000000" w:themeColor="text1"/>
          <w:sz w:val="32"/>
          <w:szCs w:val="32"/>
        </w:rPr>
        <w:t>散會。(時間上午12時)</w:t>
      </w:r>
    </w:p>
    <w:sectPr w:rsidR="0072191B" w:rsidRPr="00C36BD4" w:rsidSect="00FC6104">
      <w:footerReference w:type="default" r:id="rId11"/>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3DAB" w:rsidRDefault="00123DAB" w:rsidP="00132196">
      <w:r>
        <w:separator/>
      </w:r>
    </w:p>
  </w:endnote>
  <w:endnote w:type="continuationSeparator" w:id="0">
    <w:p w:rsidR="00123DAB" w:rsidRDefault="00123DAB"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超研澤粗楷">
    <w:altName w:val="新細明體"/>
    <w:charset w:val="88"/>
    <w:family w:val="modern"/>
    <w:pitch w:val="fixed"/>
    <w:sig w:usb0="00000001" w:usb1="08080000" w:usb2="00000010" w:usb3="00000000" w:csb0="00100000"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BiauKai">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EndPr/>
    <w:sdtContent>
      <w:p w:rsidR="00CC797C" w:rsidRDefault="00CC797C" w:rsidP="001D7BD2">
        <w:pPr>
          <w:pStyle w:val="a5"/>
          <w:ind w:firstLineChars="2000" w:firstLine="4000"/>
        </w:pPr>
        <w:r>
          <w:fldChar w:fldCharType="begin"/>
        </w:r>
        <w:r>
          <w:instrText>PAGE   \* MERGEFORMAT</w:instrText>
        </w:r>
        <w:r>
          <w:fldChar w:fldCharType="separate"/>
        </w:r>
        <w:r w:rsidR="00907B76" w:rsidRPr="00907B76">
          <w:rPr>
            <w:noProof/>
            <w:lang w:val="zh-TW"/>
          </w:rPr>
          <w:t>21</w:t>
        </w:r>
        <w:r>
          <w:fldChar w:fldCharType="end"/>
        </w:r>
      </w:p>
    </w:sdtContent>
  </w:sdt>
  <w:p w:rsidR="00CC797C" w:rsidRDefault="00CC797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3DAB" w:rsidRDefault="00123DAB" w:rsidP="00132196">
      <w:r>
        <w:separator/>
      </w:r>
    </w:p>
  </w:footnote>
  <w:footnote w:type="continuationSeparator" w:id="0">
    <w:p w:rsidR="00123DAB" w:rsidRDefault="00123DAB"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023E3D04"/>
    <w:multiLevelType w:val="hybridMultilevel"/>
    <w:tmpl w:val="0A106D58"/>
    <w:lvl w:ilvl="0" w:tplc="80944C92">
      <w:start w:val="1"/>
      <w:numFmt w:val="taiwaneseCountingThousand"/>
      <w:suff w:val="nothing"/>
      <w:lvlText w:val="%1、"/>
      <w:lvlJc w:val="left"/>
      <w:pPr>
        <w:ind w:left="480" w:hanging="480"/>
      </w:pPr>
    </w:lvl>
    <w:lvl w:ilvl="1" w:tplc="04090019">
      <w:start w:val="1"/>
      <w:numFmt w:val="ideographTraditional"/>
      <w:lvlText w:val="%2、"/>
      <w:lvlJc w:val="left"/>
      <w:pPr>
        <w:ind w:left="1245" w:hanging="480"/>
      </w:pPr>
    </w:lvl>
    <w:lvl w:ilvl="2" w:tplc="0409001B">
      <w:start w:val="1"/>
      <w:numFmt w:val="lowerRoman"/>
      <w:lvlText w:val="%3."/>
      <w:lvlJc w:val="right"/>
      <w:pPr>
        <w:ind w:left="1725" w:hanging="480"/>
      </w:pPr>
    </w:lvl>
    <w:lvl w:ilvl="3" w:tplc="0409000F">
      <w:start w:val="1"/>
      <w:numFmt w:val="decimal"/>
      <w:lvlText w:val="%4."/>
      <w:lvlJc w:val="left"/>
      <w:pPr>
        <w:ind w:left="2205" w:hanging="480"/>
      </w:pPr>
    </w:lvl>
    <w:lvl w:ilvl="4" w:tplc="04090019">
      <w:start w:val="1"/>
      <w:numFmt w:val="ideographTraditional"/>
      <w:lvlText w:val="%5、"/>
      <w:lvlJc w:val="left"/>
      <w:pPr>
        <w:ind w:left="2685" w:hanging="480"/>
      </w:pPr>
    </w:lvl>
    <w:lvl w:ilvl="5" w:tplc="0409001B">
      <w:start w:val="1"/>
      <w:numFmt w:val="lowerRoman"/>
      <w:lvlText w:val="%6."/>
      <w:lvlJc w:val="right"/>
      <w:pPr>
        <w:ind w:left="3165" w:hanging="480"/>
      </w:pPr>
    </w:lvl>
    <w:lvl w:ilvl="6" w:tplc="0409000F">
      <w:start w:val="1"/>
      <w:numFmt w:val="decimal"/>
      <w:lvlText w:val="%7."/>
      <w:lvlJc w:val="left"/>
      <w:pPr>
        <w:ind w:left="3645" w:hanging="480"/>
      </w:pPr>
    </w:lvl>
    <w:lvl w:ilvl="7" w:tplc="04090019">
      <w:start w:val="1"/>
      <w:numFmt w:val="ideographTraditional"/>
      <w:lvlText w:val="%8、"/>
      <w:lvlJc w:val="left"/>
      <w:pPr>
        <w:ind w:left="4125" w:hanging="480"/>
      </w:pPr>
    </w:lvl>
    <w:lvl w:ilvl="8" w:tplc="0409001B">
      <w:start w:val="1"/>
      <w:numFmt w:val="lowerRoman"/>
      <w:lvlText w:val="%9."/>
      <w:lvlJc w:val="right"/>
      <w:pPr>
        <w:ind w:left="4605" w:hanging="480"/>
      </w:pPr>
    </w:lvl>
  </w:abstractNum>
  <w:abstractNum w:abstractNumId="4" w15:restartNumberingAfterBreak="0">
    <w:nsid w:val="15301A1F"/>
    <w:multiLevelType w:val="hybridMultilevel"/>
    <w:tmpl w:val="16204D38"/>
    <w:lvl w:ilvl="0" w:tplc="D11A4816">
      <w:start w:val="1"/>
      <w:numFmt w:val="ideographLegalTraditional"/>
      <w:suff w:val="nothing"/>
      <w:lvlText w:val="%1、"/>
      <w:lvlJc w:val="left"/>
      <w:pPr>
        <w:ind w:left="720" w:hanging="720"/>
      </w:pPr>
      <w:rPr>
        <w:sz w:val="28"/>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15F518D3"/>
    <w:multiLevelType w:val="hybridMultilevel"/>
    <w:tmpl w:val="0020108A"/>
    <w:lvl w:ilvl="0" w:tplc="DC2E94E4">
      <w:start w:val="1"/>
      <w:numFmt w:val="lowerLetter"/>
      <w:lvlText w:val="%1)"/>
      <w:lvlJc w:val="left"/>
    </w:lvl>
    <w:lvl w:ilvl="1" w:tplc="81726F76">
      <w:numFmt w:val="decimal"/>
      <w:lvlText w:val=""/>
      <w:lvlJc w:val="left"/>
    </w:lvl>
    <w:lvl w:ilvl="2" w:tplc="60A65AD8">
      <w:numFmt w:val="decimal"/>
      <w:lvlText w:val=""/>
      <w:lvlJc w:val="left"/>
    </w:lvl>
    <w:lvl w:ilvl="3" w:tplc="74463C54">
      <w:numFmt w:val="decimal"/>
      <w:lvlText w:val=""/>
      <w:lvlJc w:val="left"/>
    </w:lvl>
    <w:lvl w:ilvl="4" w:tplc="C0B8C5DC">
      <w:numFmt w:val="decimal"/>
      <w:lvlText w:val=""/>
      <w:lvlJc w:val="left"/>
    </w:lvl>
    <w:lvl w:ilvl="5" w:tplc="4218FED0">
      <w:numFmt w:val="decimal"/>
      <w:lvlText w:val=""/>
      <w:lvlJc w:val="left"/>
    </w:lvl>
    <w:lvl w:ilvl="6" w:tplc="FDF2E4E8">
      <w:numFmt w:val="decimal"/>
      <w:lvlText w:val=""/>
      <w:lvlJc w:val="left"/>
    </w:lvl>
    <w:lvl w:ilvl="7" w:tplc="320690F6">
      <w:numFmt w:val="decimal"/>
      <w:lvlText w:val=""/>
      <w:lvlJc w:val="left"/>
    </w:lvl>
    <w:lvl w:ilvl="8" w:tplc="B700F98E">
      <w:numFmt w:val="decimal"/>
      <w:lvlText w:val=""/>
      <w:lvlJc w:val="left"/>
    </w:lvl>
  </w:abstractNum>
  <w:abstractNum w:abstractNumId="6" w15:restartNumberingAfterBreak="0">
    <w:nsid w:val="1A1F5099"/>
    <w:multiLevelType w:val="hybridMultilevel"/>
    <w:tmpl w:val="6A7C819E"/>
    <w:lvl w:ilvl="0" w:tplc="0314528C">
      <w:start w:val="1"/>
      <w:numFmt w:val="bullet"/>
      <w:lvlText w:val="●"/>
      <w:lvlJc w:val="left"/>
      <w:pPr>
        <w:ind w:left="720" w:hanging="360"/>
      </w:pPr>
    </w:lvl>
    <w:lvl w:ilvl="1" w:tplc="414AFE92">
      <w:start w:val="1"/>
      <w:numFmt w:val="bullet"/>
      <w:lvlText w:val="○"/>
      <w:lvlJc w:val="left"/>
      <w:pPr>
        <w:ind w:left="1440" w:hanging="360"/>
      </w:pPr>
    </w:lvl>
    <w:lvl w:ilvl="2" w:tplc="EFA42D10">
      <w:start w:val="1"/>
      <w:numFmt w:val="bullet"/>
      <w:lvlText w:val="■"/>
      <w:lvlJc w:val="left"/>
      <w:pPr>
        <w:ind w:left="2160" w:hanging="360"/>
      </w:pPr>
    </w:lvl>
    <w:lvl w:ilvl="3" w:tplc="168A2DF8">
      <w:start w:val="1"/>
      <w:numFmt w:val="bullet"/>
      <w:lvlText w:val="●"/>
      <w:lvlJc w:val="left"/>
      <w:pPr>
        <w:ind w:left="2880" w:hanging="360"/>
      </w:pPr>
    </w:lvl>
    <w:lvl w:ilvl="4" w:tplc="04046A60">
      <w:start w:val="1"/>
      <w:numFmt w:val="bullet"/>
      <w:lvlText w:val="○"/>
      <w:lvlJc w:val="left"/>
      <w:pPr>
        <w:ind w:left="3600" w:hanging="360"/>
      </w:pPr>
    </w:lvl>
    <w:lvl w:ilvl="5" w:tplc="8506B0E8">
      <w:start w:val="1"/>
      <w:numFmt w:val="bullet"/>
      <w:lvlText w:val="■"/>
      <w:lvlJc w:val="left"/>
      <w:pPr>
        <w:ind w:left="4320" w:hanging="360"/>
      </w:pPr>
    </w:lvl>
    <w:lvl w:ilvl="6" w:tplc="258833FE">
      <w:start w:val="1"/>
      <w:numFmt w:val="bullet"/>
      <w:lvlText w:val="●"/>
      <w:lvlJc w:val="left"/>
      <w:pPr>
        <w:ind w:left="5040" w:hanging="360"/>
      </w:pPr>
    </w:lvl>
    <w:lvl w:ilvl="7" w:tplc="E07A54CE">
      <w:start w:val="1"/>
      <w:numFmt w:val="bullet"/>
      <w:lvlText w:val="●"/>
      <w:lvlJc w:val="left"/>
      <w:pPr>
        <w:ind w:left="5760" w:hanging="360"/>
      </w:pPr>
    </w:lvl>
    <w:lvl w:ilvl="8" w:tplc="D3B685B6">
      <w:start w:val="1"/>
      <w:numFmt w:val="bullet"/>
      <w:lvlText w:val="●"/>
      <w:lvlJc w:val="left"/>
      <w:pPr>
        <w:ind w:left="6480" w:hanging="360"/>
      </w:pPr>
    </w:lvl>
  </w:abstractNum>
  <w:abstractNum w:abstractNumId="7" w15:restartNumberingAfterBreak="0">
    <w:nsid w:val="37795F8F"/>
    <w:multiLevelType w:val="hybridMultilevel"/>
    <w:tmpl w:val="CC0C8128"/>
    <w:lvl w:ilvl="0" w:tplc="A7C2583E">
      <w:start w:val="1"/>
      <w:numFmt w:val="taiwaneseCountingThousand"/>
      <w:suff w:val="nothing"/>
      <w:lvlText w:val="%1、"/>
      <w:lvlJc w:val="left"/>
      <w:pPr>
        <w:ind w:left="480" w:hanging="480"/>
      </w:pPr>
      <w:rPr>
        <w:b w:val="0"/>
        <w:sz w:val="28"/>
        <w:szCs w:val="28"/>
        <w:lang w:val="en-US"/>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179C"/>
    <w:rsid w:val="0001422B"/>
    <w:rsid w:val="000172B1"/>
    <w:rsid w:val="00023789"/>
    <w:rsid w:val="00036798"/>
    <w:rsid w:val="000442C2"/>
    <w:rsid w:val="0006153E"/>
    <w:rsid w:val="0006710B"/>
    <w:rsid w:val="000702C9"/>
    <w:rsid w:val="00071C39"/>
    <w:rsid w:val="00072B82"/>
    <w:rsid w:val="0007437B"/>
    <w:rsid w:val="00077B95"/>
    <w:rsid w:val="00081E0F"/>
    <w:rsid w:val="000833D4"/>
    <w:rsid w:val="00097C50"/>
    <w:rsid w:val="000A39CF"/>
    <w:rsid w:val="000B53A5"/>
    <w:rsid w:val="000C3AC8"/>
    <w:rsid w:val="000E3E0A"/>
    <w:rsid w:val="000E672F"/>
    <w:rsid w:val="000E7F29"/>
    <w:rsid w:val="000F4FCC"/>
    <w:rsid w:val="00111E32"/>
    <w:rsid w:val="00114E6D"/>
    <w:rsid w:val="00123DAB"/>
    <w:rsid w:val="001254CC"/>
    <w:rsid w:val="00127DBC"/>
    <w:rsid w:val="00132196"/>
    <w:rsid w:val="001506C6"/>
    <w:rsid w:val="00156DF0"/>
    <w:rsid w:val="0016184B"/>
    <w:rsid w:val="001759B4"/>
    <w:rsid w:val="00182264"/>
    <w:rsid w:val="00184221"/>
    <w:rsid w:val="001B7266"/>
    <w:rsid w:val="001C6B67"/>
    <w:rsid w:val="001D2562"/>
    <w:rsid w:val="001D563B"/>
    <w:rsid w:val="001D7BD2"/>
    <w:rsid w:val="001F0202"/>
    <w:rsid w:val="001F6C72"/>
    <w:rsid w:val="00245813"/>
    <w:rsid w:val="00250D9F"/>
    <w:rsid w:val="00267E44"/>
    <w:rsid w:val="0028036F"/>
    <w:rsid w:val="00280C67"/>
    <w:rsid w:val="002F2A7E"/>
    <w:rsid w:val="002F336F"/>
    <w:rsid w:val="002F5FF4"/>
    <w:rsid w:val="0030632C"/>
    <w:rsid w:val="00316BD5"/>
    <w:rsid w:val="00322509"/>
    <w:rsid w:val="00337A7A"/>
    <w:rsid w:val="003678A6"/>
    <w:rsid w:val="003803FC"/>
    <w:rsid w:val="00383148"/>
    <w:rsid w:val="003961C9"/>
    <w:rsid w:val="003A3324"/>
    <w:rsid w:val="003A38CC"/>
    <w:rsid w:val="003B044C"/>
    <w:rsid w:val="003B0986"/>
    <w:rsid w:val="003B3386"/>
    <w:rsid w:val="003B38B3"/>
    <w:rsid w:val="003C1602"/>
    <w:rsid w:val="003C3562"/>
    <w:rsid w:val="003C5567"/>
    <w:rsid w:val="003E3242"/>
    <w:rsid w:val="003E3A32"/>
    <w:rsid w:val="003E4043"/>
    <w:rsid w:val="003F07E6"/>
    <w:rsid w:val="003F65D5"/>
    <w:rsid w:val="004040E0"/>
    <w:rsid w:val="00423A5A"/>
    <w:rsid w:val="004345BF"/>
    <w:rsid w:val="004473A4"/>
    <w:rsid w:val="00447980"/>
    <w:rsid w:val="0047114C"/>
    <w:rsid w:val="00471C61"/>
    <w:rsid w:val="004741A8"/>
    <w:rsid w:val="004769B7"/>
    <w:rsid w:val="004A4688"/>
    <w:rsid w:val="004B1297"/>
    <w:rsid w:val="004B5CAC"/>
    <w:rsid w:val="004E7035"/>
    <w:rsid w:val="004F1EAD"/>
    <w:rsid w:val="00502F5D"/>
    <w:rsid w:val="005030D7"/>
    <w:rsid w:val="00542485"/>
    <w:rsid w:val="00557F75"/>
    <w:rsid w:val="00561468"/>
    <w:rsid w:val="005617DD"/>
    <w:rsid w:val="005725BC"/>
    <w:rsid w:val="00581381"/>
    <w:rsid w:val="00587A64"/>
    <w:rsid w:val="00590F18"/>
    <w:rsid w:val="005916AD"/>
    <w:rsid w:val="005A4B3E"/>
    <w:rsid w:val="005C300D"/>
    <w:rsid w:val="005C3DCC"/>
    <w:rsid w:val="005C7DC2"/>
    <w:rsid w:val="005E65DD"/>
    <w:rsid w:val="005F6103"/>
    <w:rsid w:val="006002C5"/>
    <w:rsid w:val="006412EF"/>
    <w:rsid w:val="00645C9D"/>
    <w:rsid w:val="00647095"/>
    <w:rsid w:val="00651394"/>
    <w:rsid w:val="006660D2"/>
    <w:rsid w:val="00671BF0"/>
    <w:rsid w:val="00673500"/>
    <w:rsid w:val="006969C4"/>
    <w:rsid w:val="006D3930"/>
    <w:rsid w:val="006D6153"/>
    <w:rsid w:val="006F4541"/>
    <w:rsid w:val="00700C15"/>
    <w:rsid w:val="00701A5C"/>
    <w:rsid w:val="007048B5"/>
    <w:rsid w:val="007214C1"/>
    <w:rsid w:val="0072191B"/>
    <w:rsid w:val="007302EE"/>
    <w:rsid w:val="00733FCB"/>
    <w:rsid w:val="00765137"/>
    <w:rsid w:val="00776DCD"/>
    <w:rsid w:val="007A161D"/>
    <w:rsid w:val="007C46C2"/>
    <w:rsid w:val="007C686A"/>
    <w:rsid w:val="007E11CA"/>
    <w:rsid w:val="007E317A"/>
    <w:rsid w:val="007E5D99"/>
    <w:rsid w:val="008063F8"/>
    <w:rsid w:val="00812924"/>
    <w:rsid w:val="00816D62"/>
    <w:rsid w:val="0082255B"/>
    <w:rsid w:val="00856371"/>
    <w:rsid w:val="0086776D"/>
    <w:rsid w:val="008833FF"/>
    <w:rsid w:val="00886781"/>
    <w:rsid w:val="008E286E"/>
    <w:rsid w:val="008E2AEB"/>
    <w:rsid w:val="008E757C"/>
    <w:rsid w:val="008F1D38"/>
    <w:rsid w:val="008F64AB"/>
    <w:rsid w:val="00902352"/>
    <w:rsid w:val="00903EAA"/>
    <w:rsid w:val="00907B76"/>
    <w:rsid w:val="00910FEB"/>
    <w:rsid w:val="009130C1"/>
    <w:rsid w:val="00917201"/>
    <w:rsid w:val="00924D77"/>
    <w:rsid w:val="009307E7"/>
    <w:rsid w:val="00930F77"/>
    <w:rsid w:val="009421F6"/>
    <w:rsid w:val="00945355"/>
    <w:rsid w:val="009459CC"/>
    <w:rsid w:val="00950AA5"/>
    <w:rsid w:val="00952432"/>
    <w:rsid w:val="00957D0F"/>
    <w:rsid w:val="00961BFC"/>
    <w:rsid w:val="00967D45"/>
    <w:rsid w:val="00982DEC"/>
    <w:rsid w:val="0099035F"/>
    <w:rsid w:val="00993F23"/>
    <w:rsid w:val="009A4E80"/>
    <w:rsid w:val="009B17DD"/>
    <w:rsid w:val="009C0833"/>
    <w:rsid w:val="009C45CE"/>
    <w:rsid w:val="009C7879"/>
    <w:rsid w:val="009D19DB"/>
    <w:rsid w:val="009F5604"/>
    <w:rsid w:val="009F6104"/>
    <w:rsid w:val="00A17637"/>
    <w:rsid w:val="00A23252"/>
    <w:rsid w:val="00A55BC5"/>
    <w:rsid w:val="00A570EB"/>
    <w:rsid w:val="00A650DD"/>
    <w:rsid w:val="00A827A6"/>
    <w:rsid w:val="00AA11D4"/>
    <w:rsid w:val="00AD2141"/>
    <w:rsid w:val="00AD5187"/>
    <w:rsid w:val="00AD5731"/>
    <w:rsid w:val="00AE6CCD"/>
    <w:rsid w:val="00AF00C0"/>
    <w:rsid w:val="00AF4A6D"/>
    <w:rsid w:val="00AF5C29"/>
    <w:rsid w:val="00B07D4D"/>
    <w:rsid w:val="00B27D92"/>
    <w:rsid w:val="00B43817"/>
    <w:rsid w:val="00B4651C"/>
    <w:rsid w:val="00B50F2B"/>
    <w:rsid w:val="00B70E2C"/>
    <w:rsid w:val="00B84800"/>
    <w:rsid w:val="00BA49BD"/>
    <w:rsid w:val="00BA5226"/>
    <w:rsid w:val="00BA71AA"/>
    <w:rsid w:val="00BF4201"/>
    <w:rsid w:val="00BF4DE9"/>
    <w:rsid w:val="00C06A6B"/>
    <w:rsid w:val="00C2179E"/>
    <w:rsid w:val="00C363F0"/>
    <w:rsid w:val="00C36BD4"/>
    <w:rsid w:val="00C66E3B"/>
    <w:rsid w:val="00C67950"/>
    <w:rsid w:val="00C726A3"/>
    <w:rsid w:val="00C72E3A"/>
    <w:rsid w:val="00C73C16"/>
    <w:rsid w:val="00C965B8"/>
    <w:rsid w:val="00CC797C"/>
    <w:rsid w:val="00CD348F"/>
    <w:rsid w:val="00D0192F"/>
    <w:rsid w:val="00D0679D"/>
    <w:rsid w:val="00D069F8"/>
    <w:rsid w:val="00D22066"/>
    <w:rsid w:val="00D51787"/>
    <w:rsid w:val="00D72E07"/>
    <w:rsid w:val="00D90946"/>
    <w:rsid w:val="00DB0849"/>
    <w:rsid w:val="00DB1E37"/>
    <w:rsid w:val="00DB2E42"/>
    <w:rsid w:val="00DF4CCE"/>
    <w:rsid w:val="00E03308"/>
    <w:rsid w:val="00E23ED4"/>
    <w:rsid w:val="00E305A2"/>
    <w:rsid w:val="00E355DF"/>
    <w:rsid w:val="00E36730"/>
    <w:rsid w:val="00E40B64"/>
    <w:rsid w:val="00E45D1F"/>
    <w:rsid w:val="00E60800"/>
    <w:rsid w:val="00E93928"/>
    <w:rsid w:val="00E94D53"/>
    <w:rsid w:val="00EA6EAD"/>
    <w:rsid w:val="00EB5135"/>
    <w:rsid w:val="00EC7E30"/>
    <w:rsid w:val="00ED4066"/>
    <w:rsid w:val="00ED5490"/>
    <w:rsid w:val="00EE059C"/>
    <w:rsid w:val="00EE6135"/>
    <w:rsid w:val="00EE7DB1"/>
    <w:rsid w:val="00EF3849"/>
    <w:rsid w:val="00F01705"/>
    <w:rsid w:val="00F532F4"/>
    <w:rsid w:val="00F60E3B"/>
    <w:rsid w:val="00F65DF9"/>
    <w:rsid w:val="00F85989"/>
    <w:rsid w:val="00F87BFA"/>
    <w:rsid w:val="00F95655"/>
    <w:rsid w:val="00FB0A58"/>
    <w:rsid w:val="00FB314E"/>
    <w:rsid w:val="00FC4BEE"/>
    <w:rsid w:val="00FC6104"/>
    <w:rsid w:val="00FE08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link w:val="20"/>
    <w:qFormat/>
    <w:rsid w:val="000172B1"/>
    <w:pPr>
      <w:outlineLvl w:val="1"/>
    </w:pPr>
    <w:rPr>
      <w:rFonts w:ascii="Times New Roman" w:hAnsi="Times New Roman" w:cs="Times New Roman"/>
      <w:color w:val="2E74B5"/>
      <w:kern w:val="0"/>
      <w:sz w:val="26"/>
      <w:szCs w:val="26"/>
    </w:rPr>
  </w:style>
  <w:style w:type="paragraph" w:styleId="3">
    <w:name w:val="heading 3"/>
    <w:link w:val="30"/>
    <w:qFormat/>
    <w:rsid w:val="000172B1"/>
    <w:pPr>
      <w:outlineLvl w:val="2"/>
    </w:pPr>
    <w:rPr>
      <w:rFonts w:ascii="Times New Roman" w:hAnsi="Times New Roman" w:cs="Times New Roman"/>
      <w:color w:val="1F4D78"/>
      <w:kern w:val="0"/>
      <w:szCs w:val="24"/>
    </w:rPr>
  </w:style>
  <w:style w:type="paragraph" w:styleId="4">
    <w:name w:val="heading 4"/>
    <w:link w:val="40"/>
    <w:qFormat/>
    <w:rsid w:val="000172B1"/>
    <w:pPr>
      <w:outlineLvl w:val="3"/>
    </w:pPr>
    <w:rPr>
      <w:rFonts w:ascii="Times New Roman" w:hAnsi="Times New Roman" w:cs="Times New Roman"/>
      <w:i/>
      <w:iCs/>
      <w:color w:val="2E74B5"/>
      <w:kern w:val="0"/>
      <w:sz w:val="20"/>
      <w:szCs w:val="20"/>
    </w:rPr>
  </w:style>
  <w:style w:type="paragraph" w:styleId="5">
    <w:name w:val="heading 5"/>
    <w:link w:val="50"/>
    <w:qFormat/>
    <w:rsid w:val="000172B1"/>
    <w:pPr>
      <w:outlineLvl w:val="4"/>
    </w:pPr>
    <w:rPr>
      <w:rFonts w:ascii="Times New Roman" w:hAnsi="Times New Roman" w:cs="Times New Roman"/>
      <w:color w:val="2E74B5"/>
      <w:kern w:val="0"/>
      <w:sz w:val="20"/>
      <w:szCs w:val="20"/>
    </w:rPr>
  </w:style>
  <w:style w:type="paragraph" w:styleId="6">
    <w:name w:val="heading 6"/>
    <w:basedOn w:val="a"/>
    <w:next w:val="a"/>
    <w:link w:val="60"/>
    <w:unhideWhenUsed/>
    <w:qFormat/>
    <w:rsid w:val="000172B1"/>
    <w:pPr>
      <w:keepNext/>
      <w:spacing w:line="720" w:lineRule="auto"/>
      <w:ind w:leftChars="200" w:left="200"/>
      <w:outlineLvl w:val="5"/>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qFormat/>
    <w:rsid w:val="00132196"/>
    <w:pPr>
      <w:ind w:leftChars="200" w:left="480"/>
    </w:pPr>
  </w:style>
  <w:style w:type="paragraph" w:styleId="a8">
    <w:name w:val="Balloon Text"/>
    <w:basedOn w:val="a"/>
    <w:link w:val="a9"/>
    <w:uiPriority w:val="99"/>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3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 w:type="paragraph" w:customStyle="1" w:styleId="Textbody">
    <w:name w:val="Text body"/>
    <w:basedOn w:val="a"/>
    <w:rsid w:val="00EE6135"/>
    <w:pPr>
      <w:suppressAutoHyphens/>
      <w:autoSpaceDN w:val="0"/>
      <w:spacing w:after="140" w:line="288" w:lineRule="auto"/>
      <w:textAlignment w:val="baseline"/>
    </w:pPr>
    <w:rPr>
      <w:rFonts w:ascii="Times New Roman" w:eastAsia="新細明體, PMingLiU" w:hAnsi="Times New Roman" w:cs="Times New Roman"/>
      <w:kern w:val="3"/>
      <w:szCs w:val="20"/>
    </w:rPr>
  </w:style>
  <w:style w:type="paragraph" w:customStyle="1" w:styleId="af5">
    <w:name w:val="開會時間"/>
    <w:rsid w:val="00EE6135"/>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paragraph" w:customStyle="1" w:styleId="cjk">
    <w:name w:val="cjk"/>
    <w:basedOn w:val="a"/>
    <w:rsid w:val="00EE6135"/>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paragraph" w:styleId="Web">
    <w:name w:val="Normal (Web)"/>
    <w:basedOn w:val="a"/>
    <w:unhideWhenUsed/>
    <w:rsid w:val="00B70E2C"/>
    <w:pPr>
      <w:widowControl/>
      <w:spacing w:before="100" w:beforeAutospacing="1" w:after="142" w:line="288" w:lineRule="auto"/>
    </w:pPr>
    <w:rPr>
      <w:rFonts w:ascii="新細明體" w:eastAsia="新細明體" w:hAnsi="新細明體" w:cs="新細明體"/>
      <w:kern w:val="0"/>
      <w:szCs w:val="24"/>
    </w:rPr>
  </w:style>
  <w:style w:type="character" w:styleId="af6">
    <w:name w:val="Strong"/>
    <w:uiPriority w:val="22"/>
    <w:qFormat/>
    <w:rsid w:val="004A4688"/>
    <w:rPr>
      <w:b/>
      <w:bCs/>
    </w:rPr>
  </w:style>
  <w:style w:type="character" w:customStyle="1" w:styleId="usetext1">
    <w:name w:val="use_text1"/>
    <w:rsid w:val="00F532F4"/>
    <w:rPr>
      <w:rFonts w:ascii="sөũ" w:hAnsi="sөũ" w:cs="Arial" w:hint="default"/>
      <w:sz w:val="20"/>
      <w:szCs w:val="20"/>
    </w:rPr>
  </w:style>
  <w:style w:type="paragraph" w:styleId="HTML">
    <w:name w:val="HTML Preformatted"/>
    <w:basedOn w:val="a"/>
    <w:link w:val="HTML0"/>
    <w:unhideWhenUsed/>
    <w:rsid w:val="00F532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rsid w:val="00F532F4"/>
    <w:rPr>
      <w:rFonts w:ascii="細明體" w:eastAsia="細明體" w:hAnsi="細明體" w:cs="細明體"/>
      <w:kern w:val="0"/>
      <w:szCs w:val="24"/>
    </w:rPr>
  </w:style>
  <w:style w:type="paragraph" w:customStyle="1" w:styleId="af7">
    <w:name w:val="會議標題"/>
    <w:basedOn w:val="a"/>
    <w:qFormat/>
    <w:rsid w:val="00E45D1F"/>
    <w:pPr>
      <w:spacing w:line="480" w:lineRule="exact"/>
      <w:jc w:val="center"/>
    </w:pPr>
    <w:rPr>
      <w:rFonts w:ascii="標楷體" w:eastAsia="標楷體" w:hAnsi="標楷體" w:cs="Times New Roman"/>
      <w:b/>
      <w:color w:val="000000"/>
      <w:sz w:val="40"/>
      <w:szCs w:val="40"/>
    </w:rPr>
  </w:style>
  <w:style w:type="table" w:customStyle="1" w:styleId="12">
    <w:name w:val="表格格線1"/>
    <w:basedOn w:val="a1"/>
    <w:next w:val="af1"/>
    <w:uiPriority w:val="59"/>
    <w:rsid w:val="00CC7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Plain Text"/>
    <w:basedOn w:val="a"/>
    <w:link w:val="af9"/>
    <w:rsid w:val="00886781"/>
    <w:pPr>
      <w:ind w:leftChars="150" w:left="150"/>
    </w:pPr>
    <w:rPr>
      <w:rFonts w:ascii="細明體" w:eastAsia="細明體" w:hAnsi="Courier New" w:cs="Times New Roman"/>
      <w:sz w:val="32"/>
      <w:szCs w:val="20"/>
    </w:rPr>
  </w:style>
  <w:style w:type="character" w:customStyle="1" w:styleId="af9">
    <w:name w:val="純文字 字元"/>
    <w:basedOn w:val="a0"/>
    <w:link w:val="af8"/>
    <w:rsid w:val="00886781"/>
    <w:rPr>
      <w:rFonts w:ascii="細明體" w:eastAsia="細明體" w:hAnsi="Courier New" w:cs="Times New Roman"/>
      <w:sz w:val="32"/>
      <w:szCs w:val="20"/>
    </w:rPr>
  </w:style>
  <w:style w:type="table" w:customStyle="1" w:styleId="21">
    <w:name w:val="表格格線2"/>
    <w:basedOn w:val="a1"/>
    <w:next w:val="af1"/>
    <w:uiPriority w:val="39"/>
    <w:rsid w:val="006F45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標題 6 字元"/>
    <w:basedOn w:val="a0"/>
    <w:link w:val="6"/>
    <w:semiHidden/>
    <w:rsid w:val="000172B1"/>
    <w:rPr>
      <w:rFonts w:asciiTheme="majorHAnsi" w:eastAsiaTheme="majorEastAsia" w:hAnsiTheme="majorHAnsi" w:cstheme="majorBidi"/>
      <w:sz w:val="36"/>
      <w:szCs w:val="36"/>
    </w:rPr>
  </w:style>
  <w:style w:type="character" w:customStyle="1" w:styleId="20">
    <w:name w:val="標題 2 字元"/>
    <w:basedOn w:val="a0"/>
    <w:link w:val="2"/>
    <w:rsid w:val="000172B1"/>
    <w:rPr>
      <w:rFonts w:ascii="Times New Roman" w:hAnsi="Times New Roman" w:cs="Times New Roman"/>
      <w:color w:val="2E74B5"/>
      <w:kern w:val="0"/>
      <w:sz w:val="26"/>
      <w:szCs w:val="26"/>
    </w:rPr>
  </w:style>
  <w:style w:type="character" w:customStyle="1" w:styleId="30">
    <w:name w:val="標題 3 字元"/>
    <w:basedOn w:val="a0"/>
    <w:link w:val="3"/>
    <w:rsid w:val="000172B1"/>
    <w:rPr>
      <w:rFonts w:ascii="Times New Roman" w:hAnsi="Times New Roman" w:cs="Times New Roman"/>
      <w:color w:val="1F4D78"/>
      <w:kern w:val="0"/>
      <w:szCs w:val="24"/>
    </w:rPr>
  </w:style>
  <w:style w:type="character" w:customStyle="1" w:styleId="40">
    <w:name w:val="標題 4 字元"/>
    <w:basedOn w:val="a0"/>
    <w:link w:val="4"/>
    <w:rsid w:val="000172B1"/>
    <w:rPr>
      <w:rFonts w:ascii="Times New Roman" w:hAnsi="Times New Roman" w:cs="Times New Roman"/>
      <w:i/>
      <w:iCs/>
      <w:color w:val="2E74B5"/>
      <w:kern w:val="0"/>
      <w:sz w:val="20"/>
      <w:szCs w:val="20"/>
    </w:rPr>
  </w:style>
  <w:style w:type="character" w:customStyle="1" w:styleId="50">
    <w:name w:val="標題 5 字元"/>
    <w:basedOn w:val="a0"/>
    <w:link w:val="5"/>
    <w:rsid w:val="000172B1"/>
    <w:rPr>
      <w:rFonts w:ascii="Times New Roman" w:hAnsi="Times New Roman" w:cs="Times New Roman"/>
      <w:color w:val="2E74B5"/>
      <w:kern w:val="0"/>
      <w:sz w:val="20"/>
      <w:szCs w:val="20"/>
    </w:rPr>
  </w:style>
  <w:style w:type="paragraph" w:styleId="afa">
    <w:name w:val="Title"/>
    <w:link w:val="afb"/>
    <w:qFormat/>
    <w:rsid w:val="000172B1"/>
    <w:rPr>
      <w:rFonts w:ascii="Times New Roman" w:hAnsi="Times New Roman" w:cs="Times New Roman"/>
      <w:color w:val="120A02"/>
      <w:kern w:val="0"/>
      <w:sz w:val="48"/>
      <w:szCs w:val="48"/>
    </w:rPr>
  </w:style>
  <w:style w:type="character" w:customStyle="1" w:styleId="afb">
    <w:name w:val="標題 字元"/>
    <w:basedOn w:val="a0"/>
    <w:link w:val="afa"/>
    <w:rsid w:val="000172B1"/>
    <w:rPr>
      <w:rFonts w:ascii="Times New Roman" w:hAnsi="Times New Roman" w:cs="Times New Roman"/>
      <w:color w:val="120A02"/>
      <w:kern w:val="0"/>
      <w:sz w:val="48"/>
      <w:szCs w:val="48"/>
    </w:rPr>
  </w:style>
  <w:style w:type="character" w:styleId="afc">
    <w:name w:val="footnote reference"/>
    <w:uiPriority w:val="99"/>
    <w:semiHidden/>
    <w:unhideWhenUsed/>
    <w:rsid w:val="000172B1"/>
    <w:rPr>
      <w:vertAlign w:val="superscript"/>
    </w:rPr>
  </w:style>
  <w:style w:type="paragraph" w:styleId="afd">
    <w:name w:val="footnote text"/>
    <w:link w:val="afe"/>
    <w:uiPriority w:val="99"/>
    <w:semiHidden/>
    <w:unhideWhenUsed/>
    <w:rsid w:val="000172B1"/>
    <w:rPr>
      <w:rFonts w:ascii="Times New Roman" w:hAnsi="Times New Roman" w:cs="Times New Roman"/>
      <w:kern w:val="0"/>
      <w:sz w:val="20"/>
      <w:szCs w:val="20"/>
    </w:rPr>
  </w:style>
  <w:style w:type="character" w:customStyle="1" w:styleId="afe">
    <w:name w:val="註腳文字 字元"/>
    <w:basedOn w:val="a0"/>
    <w:link w:val="afd"/>
    <w:uiPriority w:val="99"/>
    <w:semiHidden/>
    <w:rsid w:val="000172B1"/>
    <w:rPr>
      <w:rFonts w:ascii="Times New Roman" w:hAnsi="Times New Roman" w:cs="Times New Roman"/>
      <w:kern w:val="0"/>
      <w:sz w:val="20"/>
      <w:szCs w:val="20"/>
    </w:rPr>
  </w:style>
  <w:style w:type="paragraph" w:styleId="aff">
    <w:name w:val="Body Text Indent"/>
    <w:basedOn w:val="a"/>
    <w:link w:val="aff0"/>
    <w:rsid w:val="0072191B"/>
    <w:pPr>
      <w:ind w:leftChars="450" w:left="1080"/>
      <w:jc w:val="both"/>
    </w:pPr>
    <w:rPr>
      <w:rFonts w:ascii="標楷體" w:eastAsia="標楷體" w:hAnsi="Times New Roman" w:cs="Times New Roman"/>
      <w:sz w:val="32"/>
      <w:szCs w:val="24"/>
    </w:rPr>
  </w:style>
  <w:style w:type="character" w:customStyle="1" w:styleId="aff0">
    <w:name w:val="本文縮排 字元"/>
    <w:basedOn w:val="a0"/>
    <w:link w:val="aff"/>
    <w:rsid w:val="0072191B"/>
    <w:rPr>
      <w:rFonts w:ascii="標楷體" w:eastAsia="標楷體" w:hAnsi="Times New Roman" w:cs="Times New Roman"/>
      <w:sz w:val="32"/>
      <w:szCs w:val="24"/>
    </w:rPr>
  </w:style>
  <w:style w:type="paragraph" w:styleId="22">
    <w:name w:val="Body Text Indent 2"/>
    <w:basedOn w:val="a"/>
    <w:link w:val="23"/>
    <w:rsid w:val="0072191B"/>
    <w:pPr>
      <w:ind w:leftChars="299" w:left="1038" w:hangingChars="100" w:hanging="320"/>
    </w:pPr>
    <w:rPr>
      <w:rFonts w:ascii="標楷體" w:eastAsia="標楷體" w:hAnsi="Times New Roman" w:cs="Times New Roman"/>
      <w:sz w:val="32"/>
      <w:szCs w:val="24"/>
    </w:rPr>
  </w:style>
  <w:style w:type="character" w:customStyle="1" w:styleId="23">
    <w:name w:val="本文縮排 2 字元"/>
    <w:basedOn w:val="a0"/>
    <w:link w:val="22"/>
    <w:rsid w:val="0072191B"/>
    <w:rPr>
      <w:rFonts w:ascii="標楷體" w:eastAsia="標楷體" w:hAnsi="Times New Roman" w:cs="Times New Roman"/>
      <w:sz w:val="32"/>
      <w:szCs w:val="24"/>
    </w:rPr>
  </w:style>
  <w:style w:type="paragraph" w:styleId="31">
    <w:name w:val="Body Text Indent 3"/>
    <w:basedOn w:val="a"/>
    <w:link w:val="32"/>
    <w:rsid w:val="0072191B"/>
    <w:pPr>
      <w:ind w:leftChars="314" w:left="1074" w:hangingChars="100" w:hanging="320"/>
    </w:pPr>
    <w:rPr>
      <w:rFonts w:ascii="標楷體" w:eastAsia="標楷體" w:hAnsi="Times New Roman" w:cs="Times New Roman"/>
      <w:sz w:val="32"/>
      <w:szCs w:val="24"/>
    </w:rPr>
  </w:style>
  <w:style w:type="character" w:customStyle="1" w:styleId="32">
    <w:name w:val="本文縮排 3 字元"/>
    <w:basedOn w:val="a0"/>
    <w:link w:val="31"/>
    <w:rsid w:val="0072191B"/>
    <w:rPr>
      <w:rFonts w:ascii="標楷體" w:eastAsia="標楷體" w:hAnsi="Times New Roman" w:cs="Times New Roman"/>
      <w:sz w:val="32"/>
      <w:szCs w:val="24"/>
    </w:rPr>
  </w:style>
  <w:style w:type="character" w:styleId="aff1">
    <w:name w:val="page number"/>
    <w:basedOn w:val="a0"/>
    <w:rsid w:val="0072191B"/>
  </w:style>
  <w:style w:type="paragraph" w:styleId="aff2">
    <w:name w:val="Salutation"/>
    <w:basedOn w:val="a"/>
    <w:next w:val="a"/>
    <w:link w:val="aff3"/>
    <w:uiPriority w:val="99"/>
    <w:rsid w:val="0072191B"/>
    <w:rPr>
      <w:rFonts w:ascii="標楷體" w:eastAsia="標楷體" w:hAnsi="標楷體" w:cs="MS Mincho"/>
      <w:sz w:val="32"/>
      <w:szCs w:val="32"/>
    </w:rPr>
  </w:style>
  <w:style w:type="character" w:customStyle="1" w:styleId="aff3">
    <w:name w:val="問候 字元"/>
    <w:basedOn w:val="a0"/>
    <w:link w:val="aff2"/>
    <w:uiPriority w:val="99"/>
    <w:rsid w:val="0072191B"/>
    <w:rPr>
      <w:rFonts w:ascii="標楷體" w:eastAsia="標楷體" w:hAnsi="標楷體" w:cs="MS Mincho"/>
      <w:sz w:val="32"/>
      <w:szCs w:val="32"/>
    </w:rPr>
  </w:style>
  <w:style w:type="paragraph" w:styleId="aff4">
    <w:name w:val="Closing"/>
    <w:basedOn w:val="a"/>
    <w:link w:val="aff5"/>
    <w:uiPriority w:val="99"/>
    <w:rsid w:val="0072191B"/>
    <w:pPr>
      <w:ind w:leftChars="1800" w:left="100"/>
    </w:pPr>
    <w:rPr>
      <w:rFonts w:ascii="標楷體" w:eastAsia="標楷體" w:hAnsi="標楷體" w:cs="MS Mincho"/>
      <w:sz w:val="32"/>
      <w:szCs w:val="32"/>
    </w:rPr>
  </w:style>
  <w:style w:type="character" w:customStyle="1" w:styleId="aff5">
    <w:name w:val="結語 字元"/>
    <w:basedOn w:val="a0"/>
    <w:link w:val="aff4"/>
    <w:uiPriority w:val="99"/>
    <w:rsid w:val="0072191B"/>
    <w:rPr>
      <w:rFonts w:ascii="標楷體" w:eastAsia="標楷體" w:hAnsi="標楷體" w:cs="MS Mincho"/>
      <w:sz w:val="32"/>
      <w:szCs w:val="32"/>
    </w:rPr>
  </w:style>
  <w:style w:type="character" w:customStyle="1" w:styleId="text1">
    <w:name w:val="text1"/>
    <w:rsid w:val="0072191B"/>
    <w:rPr>
      <w:rFonts w:ascii="Verdana" w:hAnsi="Verdana" w:hint="default"/>
      <w:color w:val="000000"/>
      <w:sz w:val="24"/>
      <w:szCs w:val="24"/>
    </w:rPr>
  </w:style>
  <w:style w:type="paragraph" w:customStyle="1" w:styleId="Web4">
    <w:name w:val="內文 (Web)4"/>
    <w:basedOn w:val="a"/>
    <w:rsid w:val="0072191B"/>
    <w:pPr>
      <w:widowControl/>
      <w:wordWrap w:val="0"/>
      <w:spacing w:before="100" w:beforeAutospacing="1" w:after="100" w:afterAutospacing="1" w:line="360" w:lineRule="atLeast"/>
    </w:pPr>
    <w:rPr>
      <w:rFonts w:ascii="新細明體" w:eastAsia="新細明體" w:hAnsi="新細明體" w:cs="新細明體"/>
      <w:kern w:val="0"/>
      <w:szCs w:val="24"/>
    </w:rPr>
  </w:style>
  <w:style w:type="paragraph" w:customStyle="1" w:styleId="author1">
    <w:name w:val="author1"/>
    <w:basedOn w:val="a"/>
    <w:rsid w:val="0072191B"/>
    <w:pPr>
      <w:widowControl/>
      <w:shd w:val="clear" w:color="auto" w:fill="F4F4F4"/>
      <w:wordWrap w:val="0"/>
      <w:spacing w:after="60" w:line="360" w:lineRule="atLeast"/>
      <w:ind w:left="1920" w:right="1920"/>
    </w:pPr>
    <w:rPr>
      <w:rFonts w:ascii="新細明體" w:eastAsia="新細明體" w:hAnsi="新細明體" w:cs="新細明體"/>
      <w:color w:val="000000"/>
      <w:kern w:val="0"/>
      <w:szCs w:val="24"/>
    </w:rPr>
  </w:style>
  <w:style w:type="paragraph" w:customStyle="1" w:styleId="210">
    <w:name w:val="標題 21"/>
    <w:basedOn w:val="a"/>
    <w:rsid w:val="0072191B"/>
    <w:pPr>
      <w:widowControl/>
      <w:spacing w:before="100" w:beforeAutospacing="1" w:after="100" w:afterAutospacing="1"/>
      <w:outlineLvl w:val="2"/>
    </w:pPr>
    <w:rPr>
      <w:rFonts w:ascii="新細明體" w:eastAsia="新細明體" w:hAnsi="新細明體" w:cs="新細明體"/>
      <w:b/>
      <w:bCs/>
      <w:kern w:val="0"/>
      <w:sz w:val="30"/>
      <w:szCs w:val="30"/>
    </w:rPr>
  </w:style>
  <w:style w:type="paragraph" w:customStyle="1" w:styleId="yiv2094076071ecxmsonormal">
    <w:name w:val="yiv2094076071ecxmsonormal"/>
    <w:basedOn w:val="a"/>
    <w:rsid w:val="0072191B"/>
    <w:pPr>
      <w:widowControl/>
      <w:spacing w:before="100" w:beforeAutospacing="1" w:after="100" w:afterAutospacing="1"/>
    </w:pPr>
    <w:rPr>
      <w:rFonts w:ascii="新細明體" w:eastAsia="新細明體" w:hAnsi="新細明體" w:cs="新細明體"/>
      <w:kern w:val="0"/>
      <w:szCs w:val="24"/>
    </w:rPr>
  </w:style>
  <w:style w:type="character" w:customStyle="1" w:styleId="13">
    <w:name w:val="內文1"/>
    <w:rsid w:val="0072191B"/>
    <w:rPr>
      <w:strike w:val="0"/>
      <w:dstrike w:val="0"/>
      <w:color w:val="666666"/>
      <w:sz w:val="24"/>
      <w:szCs w:val="24"/>
      <w:u w:val="none"/>
      <w:effect w:val="none"/>
    </w:rPr>
  </w:style>
  <w:style w:type="character" w:customStyle="1" w:styleId="post-timestamp1">
    <w:name w:val="post-timestamp1"/>
    <w:rsid w:val="0072191B"/>
    <w:rPr>
      <w:color w:val="666666"/>
      <w:sz w:val="22"/>
      <w:szCs w:val="22"/>
      <w:bdr w:val="single" w:sz="4" w:space="0" w:color="DDDDDD" w:frame="1"/>
      <w:shd w:val="clear" w:color="auto" w:fill="F9F9F9"/>
    </w:rPr>
  </w:style>
  <w:style w:type="character" w:styleId="aff6">
    <w:name w:val="Emphasis"/>
    <w:qFormat/>
    <w:rsid w:val="0072191B"/>
    <w:rPr>
      <w:b w:val="0"/>
      <w:bCs w:val="0"/>
      <w:i/>
      <w:iCs/>
      <w:strike w:val="0"/>
      <w:dstrike w:val="0"/>
      <w:sz w:val="24"/>
      <w:szCs w:val="24"/>
      <w:u w:val="none"/>
      <w:effect w:val="none"/>
    </w:rPr>
  </w:style>
  <w:style w:type="character" w:customStyle="1" w:styleId="41">
    <w:name w:val="強調粗體4"/>
    <w:rsid w:val="0072191B"/>
    <w:rPr>
      <w:b/>
      <w:bCs/>
      <w:i w:val="0"/>
      <w:iCs w:val="0"/>
      <w:strike w:val="0"/>
      <w:dstrike w:val="0"/>
      <w:sz w:val="24"/>
      <w:szCs w:val="24"/>
      <w:u w:val="none"/>
      <w:effect w:val="none"/>
    </w:rPr>
  </w:style>
  <w:style w:type="character" w:customStyle="1" w:styleId="concept1">
    <w:name w:val="concept1"/>
    <w:rsid w:val="0072191B"/>
    <w:rPr>
      <w:rFonts w:ascii="細明體" w:eastAsia="細明體" w:hAnsi="細明體" w:hint="eastAsia"/>
      <w:color w:val="3D3D3D"/>
      <w:sz w:val="22"/>
      <w:szCs w:val="22"/>
    </w:rPr>
  </w:style>
  <w:style w:type="paragraph" w:customStyle="1" w:styleId="Web2">
    <w:name w:val="內文 (Web)2"/>
    <w:basedOn w:val="a"/>
    <w:rsid w:val="0072191B"/>
    <w:pPr>
      <w:widowControl/>
      <w:spacing w:before="100" w:beforeAutospacing="1" w:after="288"/>
    </w:pPr>
    <w:rPr>
      <w:rFonts w:ascii="新細明體" w:eastAsia="新細明體" w:hAnsi="新細明體" w:cs="新細明體"/>
      <w:kern w:val="0"/>
      <w:szCs w:val="24"/>
    </w:rPr>
  </w:style>
  <w:style w:type="paragraph" w:styleId="aff7">
    <w:name w:val="No Spacing"/>
    <w:uiPriority w:val="1"/>
    <w:qFormat/>
    <w:rsid w:val="0072191B"/>
    <w:pPr>
      <w:widowControl w:val="0"/>
    </w:pPr>
    <w:rPr>
      <w:rFonts w:ascii="Times New Roman" w:eastAsia="新細明體" w:hAnsi="Times New Roman" w:cs="Times New Roman"/>
      <w:szCs w:val="24"/>
    </w:rPr>
  </w:style>
  <w:style w:type="paragraph" w:customStyle="1" w:styleId="Web3">
    <w:name w:val="內文 (Web)3"/>
    <w:basedOn w:val="a"/>
    <w:rsid w:val="0072191B"/>
    <w:pPr>
      <w:widowControl/>
      <w:spacing w:before="100" w:beforeAutospacing="1" w:after="360" w:line="360" w:lineRule="atLeast"/>
    </w:pPr>
    <w:rPr>
      <w:rFonts w:ascii="新細明體" w:eastAsia="新細明體" w:hAnsi="新細明體" w:cs="新細明體"/>
      <w:kern w:val="0"/>
      <w:szCs w:val="24"/>
    </w:rPr>
  </w:style>
  <w:style w:type="character" w:customStyle="1" w:styleId="st1">
    <w:name w:val="st1"/>
    <w:basedOn w:val="a0"/>
    <w:rsid w:val="0072191B"/>
  </w:style>
  <w:style w:type="paragraph" w:customStyle="1" w:styleId="14">
    <w:name w:val="清單段落1"/>
    <w:basedOn w:val="a"/>
    <w:rsid w:val="0072191B"/>
    <w:pPr>
      <w:ind w:leftChars="200" w:left="200"/>
    </w:pPr>
    <w:rPr>
      <w:rFonts w:ascii="Calibri" w:eastAsia="新細明體" w:hAnsi="Calibri" w:cs="Times New Roman"/>
    </w:rPr>
  </w:style>
  <w:style w:type="character" w:customStyle="1" w:styleId="gray011">
    <w:name w:val="gray011"/>
    <w:rsid w:val="0072191B"/>
    <w:rPr>
      <w:rFonts w:ascii="Times New Roman" w:hAnsi="Times New Roman" w:cs="Times New Roman" w:hint="default"/>
      <w:strike w:val="0"/>
      <w:dstrike w:val="0"/>
      <w:color w:val="666666"/>
      <w:u w:val="none"/>
      <w:effect w:val="none"/>
    </w:rPr>
  </w:style>
  <w:style w:type="paragraph" w:customStyle="1" w:styleId="aff8">
    <w:name w:val="Ａ４函主旨段"/>
    <w:next w:val="a"/>
    <w:autoRedefine/>
    <w:rsid w:val="0072191B"/>
    <w:pPr>
      <w:tabs>
        <w:tab w:val="left" w:pos="8897"/>
      </w:tabs>
      <w:kinsoku w:val="0"/>
      <w:overflowPunct w:val="0"/>
      <w:spacing w:line="360" w:lineRule="auto"/>
      <w:ind w:leftChars="-236" w:left="-236" w:rightChars="5" w:right="5" w:hangingChars="177" w:hanging="566"/>
    </w:pPr>
    <w:rPr>
      <w:rFonts w:ascii="標楷體" w:eastAsia="標楷體" w:hAnsi="Times New Roman" w:cs="Times New Roman"/>
      <w:sz w:val="32"/>
      <w:szCs w:val="20"/>
    </w:rPr>
  </w:style>
  <w:style w:type="paragraph" w:customStyle="1" w:styleId="aff9">
    <w:name w:val="說明"/>
    <w:basedOn w:val="a"/>
    <w:next w:val="a3"/>
    <w:rsid w:val="0072191B"/>
    <w:pPr>
      <w:spacing w:line="640" w:lineRule="exact"/>
      <w:ind w:left="952" w:hanging="952"/>
    </w:pPr>
    <w:rPr>
      <w:rFonts w:ascii="Arial" w:eastAsia="標楷體" w:hAnsi="Arial" w:cs="Times New Roman"/>
      <w:sz w:val="32"/>
      <w:szCs w:val="24"/>
    </w:rPr>
  </w:style>
  <w:style w:type="paragraph" w:customStyle="1" w:styleId="c">
    <w:name w:val="c"/>
    <w:basedOn w:val="a"/>
    <w:rsid w:val="0072191B"/>
    <w:pPr>
      <w:widowControl/>
      <w:spacing w:before="100" w:beforeAutospacing="1" w:after="100" w:afterAutospacing="1"/>
    </w:pPr>
    <w:rPr>
      <w:rFonts w:ascii="標楷體" w:eastAsia="標楷體" w:hAnsi="標楷體" w:cs="新細明體"/>
      <w:kern w:val="0"/>
      <w:sz w:val="30"/>
      <w:szCs w:val="30"/>
    </w:rPr>
  </w:style>
  <w:style w:type="numbering" w:customStyle="1" w:styleId="15">
    <w:name w:val="無清單1"/>
    <w:next w:val="a2"/>
    <w:uiPriority w:val="99"/>
    <w:semiHidden/>
    <w:unhideWhenUsed/>
    <w:rsid w:val="00280C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105983">
      <w:bodyDiv w:val="1"/>
      <w:marLeft w:val="0"/>
      <w:marRight w:val="0"/>
      <w:marTop w:val="0"/>
      <w:marBottom w:val="0"/>
      <w:divBdr>
        <w:top w:val="none" w:sz="0" w:space="0" w:color="auto"/>
        <w:left w:val="none" w:sz="0" w:space="0" w:color="auto"/>
        <w:bottom w:val="none" w:sz="0" w:space="0" w:color="auto"/>
        <w:right w:val="none" w:sz="0" w:space="0" w:color="auto"/>
      </w:divBdr>
    </w:div>
    <w:div w:id="899631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r.search.yahoo.com/_ylt=Awrtgw_zVj1nX4MMa7Vr1gt.;_ylu=Y29sbwN0dzEEcG9zAzIEdnRpZAMEc2VjA3Ny/RV=2/RE=1732102004/RO=10/RU=https%3a%2f%2fytliu0.pixnet.net%2fblog%2fpost%2f230913604/RK=2/RS=h9omqS_o4l9MZrf1w7I4VV.TxLc-" TargetMode="External"/><Relationship Id="rId4" Type="http://schemas.openxmlformats.org/officeDocument/2006/relationships/settings" Target="settings.xml"/><Relationship Id="rId9" Type="http://schemas.openxmlformats.org/officeDocument/2006/relationships/hyperlink" Target="https://tw.dictionary.search.yahoo.com/search;_ylt=AwrtgR2gTj1ncEQLxmBr1gt.;_ylu=Y29sbwN0dzEEcG9zAzEEdnRpZAMEc2VjA3Nj?p=deliberation&amp;fr2=cosmos&amp;fr=yfp-search-sb"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E2512E-3FF0-4B5F-8D78-B39A31E49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72</Pages>
  <Words>7626</Words>
  <Characters>43469</Characters>
  <Application>Microsoft Office Word</Application>
  <DocSecurity>0</DocSecurity>
  <Lines>362</Lines>
  <Paragraphs>101</Paragraphs>
  <ScaleCrop>false</ScaleCrop>
  <Company/>
  <LinksUpToDate>false</LinksUpToDate>
  <CharactersWithSpaces>50994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44</cp:revision>
  <cp:lastPrinted>2021-04-01T08:52:00Z</cp:lastPrinted>
  <dcterms:created xsi:type="dcterms:W3CDTF">2022-11-11T03:40:00Z</dcterms:created>
  <dcterms:modified xsi:type="dcterms:W3CDTF">2025-02-03T01:12:00Z</dcterms:modified>
</cp:coreProperties>
</file>