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1E1DE4" w:rsidRPr="000C25D5" w:rsidRDefault="00350AA0" w:rsidP="00576975">
      <w:pPr>
        <w:pStyle w:val="14"/>
        <w:ind w:left="567" w:hanging="567"/>
        <w:rPr>
          <w:rFonts w:hint="eastAsia"/>
          <w:color w:val="000000"/>
        </w:rPr>
      </w:pPr>
      <w:bookmarkStart w:id="2" w:name="_Toc528178453"/>
      <w:bookmarkStart w:id="3" w:name="_Toc528178971"/>
      <w:bookmarkStart w:id="4" w:name="_Toc528179783"/>
      <w:bookmarkStart w:id="5" w:name="_Toc116221381"/>
      <w:bookmarkStart w:id="6" w:name="_Toc116222107"/>
      <w:bookmarkStart w:id="7" w:name="_Toc180396477"/>
      <w:bookmarkEnd w:id="1"/>
      <w:r w:rsidRPr="000C25D5">
        <w:rPr>
          <w:rFonts w:hint="eastAsia"/>
          <w:color w:val="000000"/>
        </w:rPr>
        <w:t>九</w:t>
      </w:r>
      <w:r w:rsidR="001E1DE4" w:rsidRPr="000C25D5">
        <w:rPr>
          <w:rFonts w:hint="eastAsia"/>
          <w:color w:val="000000"/>
        </w:rPr>
        <w:t>、</w:t>
      </w:r>
      <w:bookmarkEnd w:id="2"/>
      <w:bookmarkEnd w:id="3"/>
      <w:bookmarkEnd w:id="4"/>
      <w:r w:rsidR="00C83AB3">
        <w:rPr>
          <w:rFonts w:hint="eastAsia"/>
          <w:color w:val="000000"/>
        </w:rPr>
        <w:t>為促</w:t>
      </w:r>
      <w:r w:rsidR="00B4001E" w:rsidRPr="00B4001E">
        <w:rPr>
          <w:rFonts w:hint="eastAsia"/>
          <w:color w:val="000000"/>
        </w:rPr>
        <w:t>高雄新市鎮第1期發展區</w:t>
      </w:r>
      <w:r w:rsidR="00B4001E">
        <w:rPr>
          <w:rFonts w:hint="eastAsia"/>
          <w:color w:val="000000"/>
        </w:rPr>
        <w:t>土地</w:t>
      </w:r>
      <w:r w:rsidR="00C83AB3">
        <w:rPr>
          <w:rFonts w:hint="eastAsia"/>
          <w:color w:val="000000"/>
        </w:rPr>
        <w:t>之</w:t>
      </w:r>
      <w:r w:rsidR="00B4001E">
        <w:rPr>
          <w:rFonts w:hint="eastAsia"/>
          <w:color w:val="000000"/>
        </w:rPr>
        <w:t>有效利用，</w:t>
      </w:r>
      <w:r w:rsidR="00FC3FB5" w:rsidRPr="000C25D5">
        <w:rPr>
          <w:rFonts w:hint="eastAsia"/>
          <w:color w:val="000000"/>
          <w:lang w:eastAsia="zh-HK"/>
        </w:rPr>
        <w:t>允宜</w:t>
      </w:r>
      <w:bookmarkEnd w:id="5"/>
      <w:bookmarkEnd w:id="6"/>
      <w:r w:rsidR="00872FAC">
        <w:rPr>
          <w:rFonts w:hint="eastAsia"/>
          <w:color w:val="000000"/>
        </w:rPr>
        <w:t>積極</w:t>
      </w:r>
      <w:r w:rsidR="00C83AB3">
        <w:rPr>
          <w:rFonts w:hint="eastAsia"/>
          <w:color w:val="000000"/>
        </w:rPr>
        <w:t>規劃</w:t>
      </w:r>
      <w:r w:rsidR="00A15E75">
        <w:rPr>
          <w:rFonts w:hint="eastAsia"/>
          <w:color w:val="000000"/>
        </w:rPr>
        <w:t>開發之策</w:t>
      </w:r>
      <w:bookmarkEnd w:id="7"/>
    </w:p>
    <w:p w:rsidR="001E1DE4" w:rsidRPr="00145B54" w:rsidRDefault="001E1DE4" w:rsidP="00576975">
      <w:pPr>
        <w:ind w:left="566" w:firstLine="566"/>
        <w:rPr>
          <w:rFonts w:hint="eastAsia"/>
          <w:color w:val="000000"/>
        </w:rPr>
      </w:pPr>
      <w:r w:rsidRPr="00145B54">
        <w:rPr>
          <w:rFonts w:hint="eastAsia"/>
          <w:color w:val="000000"/>
        </w:rPr>
        <w:t>新市鎮開發基金</w:t>
      </w:r>
      <w:r w:rsidRPr="00145B54">
        <w:rPr>
          <w:color w:val="000000"/>
        </w:rPr>
        <w:t>11</w:t>
      </w:r>
      <w:r w:rsidR="000D6E6F">
        <w:rPr>
          <w:color w:val="000000"/>
        </w:rPr>
        <w:t>4</w:t>
      </w:r>
      <w:r w:rsidRPr="00145B54">
        <w:rPr>
          <w:rFonts w:hint="eastAsia"/>
          <w:color w:val="000000"/>
        </w:rPr>
        <w:t>年度</w:t>
      </w:r>
      <w:r w:rsidRPr="00145B54">
        <w:rPr>
          <w:rFonts w:hint="eastAsia"/>
          <w:color w:val="000000"/>
          <w:lang w:eastAsia="zh-HK"/>
        </w:rPr>
        <w:t>預算案</w:t>
      </w:r>
      <w:r w:rsidRPr="00145B54">
        <w:rPr>
          <w:rFonts w:hint="eastAsia"/>
          <w:color w:val="000000"/>
        </w:rPr>
        <w:t>「存貨</w:t>
      </w:r>
      <w:r w:rsidR="000D6E6F">
        <w:rPr>
          <w:rFonts w:hint="eastAsia"/>
          <w:color w:val="000000"/>
        </w:rPr>
        <w:t>」項下「</w:t>
      </w:r>
      <w:r w:rsidRPr="00145B54">
        <w:rPr>
          <w:rFonts w:hint="eastAsia"/>
          <w:color w:val="000000"/>
        </w:rPr>
        <w:t>營建及加工品」及「在建工程」</w:t>
      </w:r>
      <w:r w:rsidR="000D6E6F">
        <w:rPr>
          <w:rFonts w:hint="eastAsia"/>
          <w:color w:val="000000"/>
        </w:rPr>
        <w:t>分別</w:t>
      </w:r>
      <w:r w:rsidRPr="00145B54">
        <w:rPr>
          <w:rFonts w:hint="eastAsia"/>
          <w:color w:val="000000"/>
        </w:rPr>
        <w:t>編列高雄新市鎮開發經費</w:t>
      </w:r>
      <w:r w:rsidR="000D6E6F" w:rsidRPr="000D6E6F">
        <w:rPr>
          <w:rFonts w:hint="eastAsia"/>
          <w:color w:val="000000"/>
        </w:rPr>
        <w:t>2,411萬2千元</w:t>
      </w:r>
      <w:r w:rsidRPr="00145B54">
        <w:rPr>
          <w:rFonts w:hint="eastAsia"/>
          <w:color w:val="000000"/>
        </w:rPr>
        <w:t>及</w:t>
      </w:r>
      <w:r w:rsidR="000D6E6F" w:rsidRPr="000D6E6F">
        <w:rPr>
          <w:rFonts w:hint="eastAsia"/>
          <w:color w:val="000000"/>
        </w:rPr>
        <w:t>24億2,304萬3千元</w:t>
      </w:r>
      <w:r w:rsidRPr="00145B54">
        <w:rPr>
          <w:rFonts w:hint="eastAsia"/>
          <w:color w:val="000000"/>
        </w:rPr>
        <w:t>，</w:t>
      </w:r>
      <w:r w:rsidRPr="00145B54">
        <w:rPr>
          <w:rFonts w:hint="eastAsia"/>
          <w:color w:val="000000"/>
          <w:lang w:eastAsia="zh-HK"/>
        </w:rPr>
        <w:t>合計</w:t>
      </w:r>
      <w:r w:rsidR="000D6E6F" w:rsidRPr="000D6E6F">
        <w:rPr>
          <w:rFonts w:hint="eastAsia"/>
          <w:color w:val="000000"/>
        </w:rPr>
        <w:t>24億4,715萬5千元</w:t>
      </w:r>
      <w:r w:rsidRPr="00145B54">
        <w:rPr>
          <w:rFonts w:hint="eastAsia"/>
          <w:color w:val="000000"/>
        </w:rPr>
        <w:t>。經查</w:t>
      </w:r>
      <w:r w:rsidRPr="00145B54">
        <w:rPr>
          <w:rFonts w:hAnsi="標楷體" w:hint="eastAsia"/>
          <w:color w:val="000000"/>
        </w:rPr>
        <w:t>：</w:t>
      </w:r>
    </w:p>
    <w:p w:rsidR="001E1DE4" w:rsidRPr="000C25D5" w:rsidRDefault="001E1DE4" w:rsidP="00112F62">
      <w:pPr>
        <w:pStyle w:val="a5"/>
        <w:ind w:left="849" w:hanging="283"/>
        <w:rPr>
          <w:lang w:eastAsia="zh-HK"/>
        </w:rPr>
      </w:pPr>
      <w:r w:rsidRPr="000C25D5">
        <w:rPr>
          <w:rFonts w:hint="eastAsia"/>
        </w:rPr>
        <w:t>(一)</w:t>
      </w:r>
      <w:r w:rsidR="00C32D31" w:rsidRPr="00C32D31">
        <w:rPr>
          <w:rFonts w:hint="eastAsia"/>
        </w:rPr>
        <w:t>高雄新市鎮開發執行計畫</w:t>
      </w:r>
      <w:r w:rsidR="00B32113">
        <w:rPr>
          <w:rFonts w:hint="eastAsia"/>
        </w:rPr>
        <w:t>概述</w:t>
      </w:r>
    </w:p>
    <w:p w:rsidR="001E1DE4" w:rsidRDefault="001E1DE4" w:rsidP="00002E2C">
      <w:pPr>
        <w:pStyle w:val="22"/>
        <w:ind w:left="850" w:firstLine="566"/>
        <w:rPr>
          <w:color w:val="000000"/>
        </w:rPr>
      </w:pPr>
      <w:r w:rsidRPr="000C25D5">
        <w:rPr>
          <w:rFonts w:hint="eastAsia"/>
          <w:color w:val="000000"/>
        </w:rPr>
        <w:t>為紓解高雄都會區中心都市成長壓力，行政院於81年8月間核定</w:t>
      </w:r>
      <w:r w:rsidR="00F151DF">
        <w:rPr>
          <w:rFonts w:hint="eastAsia"/>
          <w:color w:val="000000"/>
        </w:rPr>
        <w:t>「</w:t>
      </w:r>
      <w:r w:rsidRPr="000C25D5">
        <w:rPr>
          <w:rFonts w:hint="eastAsia"/>
          <w:color w:val="000000"/>
        </w:rPr>
        <w:t>高雄新市鎮開發執行計畫</w:t>
      </w:r>
      <w:r w:rsidR="00F151DF">
        <w:rPr>
          <w:rFonts w:hint="eastAsia"/>
          <w:color w:val="000000"/>
        </w:rPr>
        <w:t>」</w:t>
      </w:r>
      <w:r w:rsidRPr="000C25D5">
        <w:rPr>
          <w:rFonts w:hint="eastAsia"/>
          <w:color w:val="000000"/>
        </w:rPr>
        <w:t>，</w:t>
      </w:r>
      <w:r w:rsidR="008C52F8">
        <w:rPr>
          <w:rFonts w:hint="eastAsia"/>
          <w:color w:val="000000"/>
        </w:rPr>
        <w:t>該</w:t>
      </w:r>
      <w:r w:rsidRPr="000C25D5">
        <w:rPr>
          <w:rFonts w:hint="eastAsia"/>
          <w:color w:val="000000"/>
        </w:rPr>
        <w:t>計畫採區段徵收、分期分區辦理，都市計畫年期原</w:t>
      </w:r>
      <w:r w:rsidR="00834A17">
        <w:rPr>
          <w:rFonts w:hint="eastAsia"/>
          <w:color w:val="000000"/>
        </w:rPr>
        <w:t>訂</w:t>
      </w:r>
      <w:r w:rsidRPr="000C25D5">
        <w:rPr>
          <w:rFonts w:hint="eastAsia"/>
          <w:color w:val="000000"/>
        </w:rPr>
        <w:t>至106年止。</w:t>
      </w:r>
      <w:r w:rsidRPr="000C25D5">
        <w:rPr>
          <w:rFonts w:hint="eastAsia"/>
          <w:color w:val="000000"/>
          <w:lang w:eastAsia="zh-HK"/>
        </w:rPr>
        <w:t>嗣</w:t>
      </w:r>
      <w:r w:rsidR="00F151DF">
        <w:rPr>
          <w:rFonts w:hint="eastAsia"/>
          <w:color w:val="000000"/>
        </w:rPr>
        <w:t>為因應</w:t>
      </w:r>
      <w:r w:rsidRPr="000C25D5">
        <w:rPr>
          <w:rFonts w:hint="eastAsia"/>
          <w:color w:val="000000"/>
        </w:rPr>
        <w:t>行政院於107年7</w:t>
      </w:r>
      <w:r w:rsidR="00F151DF">
        <w:rPr>
          <w:rFonts w:hint="eastAsia"/>
          <w:color w:val="000000"/>
        </w:rPr>
        <w:t>月正式推動高雄新市鎮設置橋頭科學園區之政策，爰修訂計畫，</w:t>
      </w:r>
      <w:r w:rsidR="00823E6E">
        <w:rPr>
          <w:rFonts w:hint="eastAsia"/>
          <w:color w:val="000000"/>
        </w:rPr>
        <w:t>後</w:t>
      </w:r>
      <w:r w:rsidR="00F151DF">
        <w:rPr>
          <w:rFonts w:hint="eastAsia"/>
          <w:color w:val="000000"/>
        </w:rPr>
        <w:t>經行政院</w:t>
      </w:r>
      <w:r w:rsidRPr="000C25D5">
        <w:rPr>
          <w:rFonts w:hint="eastAsia"/>
          <w:color w:val="000000"/>
          <w:lang w:eastAsia="zh-HK"/>
        </w:rPr>
        <w:t>於</w:t>
      </w:r>
      <w:r w:rsidRPr="000C25D5">
        <w:rPr>
          <w:rFonts w:hint="eastAsia"/>
          <w:color w:val="000000"/>
        </w:rPr>
        <w:t>109年9月</w:t>
      </w:r>
      <w:r w:rsidRPr="000C25D5">
        <w:rPr>
          <w:rFonts w:hint="eastAsia"/>
          <w:color w:val="000000"/>
          <w:lang w:eastAsia="zh-HK"/>
        </w:rPr>
        <w:t>間</w:t>
      </w:r>
      <w:r w:rsidRPr="000C25D5">
        <w:rPr>
          <w:rFonts w:hint="eastAsia"/>
          <w:color w:val="000000"/>
        </w:rPr>
        <w:t>核定「修訂高雄新市鎮開發執行計畫」，</w:t>
      </w:r>
      <w:r w:rsidR="00190797" w:rsidRPr="00190797">
        <w:rPr>
          <w:rFonts w:hint="eastAsia"/>
          <w:color w:val="000000"/>
        </w:rPr>
        <w:t>由3期3區修訂為3期</w:t>
      </w:r>
      <w:r w:rsidR="005D5BEE">
        <w:rPr>
          <w:rFonts w:hint="eastAsia"/>
          <w:color w:val="000000"/>
        </w:rPr>
        <w:t>(</w:t>
      </w:r>
      <w:r w:rsidR="00002E2C">
        <w:rPr>
          <w:rFonts w:hint="eastAsia"/>
          <w:color w:val="000000"/>
        </w:rPr>
        <w:t>包含</w:t>
      </w:r>
      <w:r w:rsidR="00002E2C" w:rsidRPr="00002E2C">
        <w:rPr>
          <w:rFonts w:hint="eastAsia"/>
          <w:color w:val="000000"/>
        </w:rPr>
        <w:t>第1</w:t>
      </w:r>
      <w:r w:rsidR="00002E2C">
        <w:rPr>
          <w:rFonts w:hint="eastAsia"/>
          <w:color w:val="000000"/>
        </w:rPr>
        <w:t>期</w:t>
      </w:r>
      <w:r w:rsidR="00002E2C" w:rsidRPr="00002E2C">
        <w:rPr>
          <w:rFonts w:hint="eastAsia"/>
          <w:color w:val="000000"/>
        </w:rPr>
        <w:t>發展區、第2</w:t>
      </w:r>
      <w:r w:rsidR="00002E2C">
        <w:rPr>
          <w:rFonts w:hint="eastAsia"/>
          <w:color w:val="000000"/>
        </w:rPr>
        <w:t>期</w:t>
      </w:r>
      <w:r w:rsidR="00002E2C" w:rsidRPr="00002E2C">
        <w:rPr>
          <w:rFonts w:hint="eastAsia"/>
          <w:color w:val="000000"/>
        </w:rPr>
        <w:t>發展區、後</w:t>
      </w:r>
      <w:r w:rsidR="00002E2C">
        <w:rPr>
          <w:rFonts w:hint="eastAsia"/>
          <w:color w:val="000000"/>
        </w:rPr>
        <w:t>期</w:t>
      </w:r>
      <w:r w:rsidR="00002E2C" w:rsidRPr="00002E2C">
        <w:rPr>
          <w:rFonts w:hint="eastAsia"/>
          <w:color w:val="000000"/>
        </w:rPr>
        <w:t>發展區</w:t>
      </w:r>
      <w:r w:rsidR="005D5BEE">
        <w:rPr>
          <w:rFonts w:hint="eastAsia"/>
          <w:color w:val="000000"/>
        </w:rPr>
        <w:t>)</w:t>
      </w:r>
      <w:r w:rsidR="00002E2C" w:rsidRPr="00002E2C">
        <w:rPr>
          <w:rFonts w:hint="eastAsia"/>
          <w:color w:val="000000"/>
        </w:rPr>
        <w:t>、</w:t>
      </w:r>
      <w:r w:rsidR="00190797" w:rsidRPr="00190797">
        <w:rPr>
          <w:rFonts w:hint="eastAsia"/>
          <w:color w:val="000000"/>
        </w:rPr>
        <w:t>4區</w:t>
      </w:r>
      <w:r w:rsidR="005D5BEE">
        <w:rPr>
          <w:rFonts w:hint="eastAsia"/>
          <w:color w:val="000000"/>
        </w:rPr>
        <w:t>(</w:t>
      </w:r>
      <w:r w:rsidR="00002E2C">
        <w:rPr>
          <w:rFonts w:hint="eastAsia"/>
          <w:color w:val="000000"/>
        </w:rPr>
        <w:t>包含</w:t>
      </w:r>
      <w:r w:rsidR="00002E2C" w:rsidRPr="00002E2C">
        <w:rPr>
          <w:rFonts w:hint="eastAsia"/>
          <w:color w:val="000000"/>
        </w:rPr>
        <w:t>既成發展區、第1</w:t>
      </w:r>
      <w:r w:rsidR="00002E2C">
        <w:rPr>
          <w:rFonts w:hint="eastAsia"/>
          <w:color w:val="000000"/>
        </w:rPr>
        <w:t>期</w:t>
      </w:r>
      <w:r w:rsidR="00002E2C" w:rsidRPr="00002E2C">
        <w:rPr>
          <w:rFonts w:hint="eastAsia"/>
          <w:color w:val="000000"/>
        </w:rPr>
        <w:t>發展區、第2</w:t>
      </w:r>
      <w:r w:rsidR="00002E2C">
        <w:rPr>
          <w:rFonts w:hint="eastAsia"/>
          <w:color w:val="000000"/>
        </w:rPr>
        <w:t>期</w:t>
      </w:r>
      <w:r w:rsidR="00002E2C" w:rsidRPr="00002E2C">
        <w:rPr>
          <w:rFonts w:hint="eastAsia"/>
          <w:color w:val="000000"/>
        </w:rPr>
        <w:t>發展區、後</w:t>
      </w:r>
      <w:r w:rsidR="00002E2C">
        <w:rPr>
          <w:rFonts w:hint="eastAsia"/>
          <w:color w:val="000000"/>
        </w:rPr>
        <w:t>期</w:t>
      </w:r>
      <w:r w:rsidR="00002E2C" w:rsidRPr="00002E2C">
        <w:rPr>
          <w:rFonts w:hint="eastAsia"/>
          <w:color w:val="000000"/>
        </w:rPr>
        <w:t>發展</w:t>
      </w:r>
      <w:r w:rsidR="00002E2C">
        <w:rPr>
          <w:rFonts w:hint="eastAsia"/>
          <w:color w:val="000000"/>
        </w:rPr>
        <w:t>區</w:t>
      </w:r>
      <w:r w:rsidR="005D5BEE">
        <w:rPr>
          <w:rFonts w:hint="eastAsia"/>
          <w:color w:val="000000"/>
        </w:rPr>
        <w:t>)</w:t>
      </w:r>
      <w:r w:rsidR="00190797">
        <w:rPr>
          <w:rFonts w:hint="eastAsia"/>
          <w:color w:val="000000"/>
        </w:rPr>
        <w:t>，</w:t>
      </w:r>
      <w:r w:rsidR="00823E6E">
        <w:rPr>
          <w:rFonts w:hint="eastAsia"/>
          <w:color w:val="000000"/>
        </w:rPr>
        <w:t>並於</w:t>
      </w:r>
      <w:r w:rsidR="00BB7BE8" w:rsidRPr="00BB7BE8">
        <w:rPr>
          <w:rFonts w:hint="eastAsia"/>
          <w:color w:val="000000"/>
        </w:rPr>
        <w:t>第2期發展區設置橋頭科學園區，</w:t>
      </w:r>
      <w:r w:rsidR="00190797">
        <w:rPr>
          <w:rFonts w:hint="eastAsia"/>
          <w:color w:val="000000"/>
        </w:rPr>
        <w:t>開發期延至1</w:t>
      </w:r>
      <w:r w:rsidR="00190797">
        <w:rPr>
          <w:color w:val="000000"/>
        </w:rPr>
        <w:t>25</w:t>
      </w:r>
      <w:r w:rsidR="00190797">
        <w:rPr>
          <w:rFonts w:hint="eastAsia"/>
          <w:color w:val="000000"/>
        </w:rPr>
        <w:t>年止。</w:t>
      </w:r>
    </w:p>
    <w:p w:rsidR="00BB7BE8" w:rsidRPr="000C25D5" w:rsidRDefault="00BB7BE8" w:rsidP="00B86C9E">
      <w:pPr>
        <w:pStyle w:val="a5"/>
        <w:ind w:left="849" w:hanging="283"/>
        <w:rPr>
          <w:rFonts w:hint="eastAsia"/>
        </w:rPr>
      </w:pPr>
      <w:r>
        <w:rPr>
          <w:rFonts w:hint="eastAsia"/>
        </w:rPr>
        <w:t>(</w:t>
      </w:r>
      <w:r w:rsidR="00FE02F6">
        <w:rPr>
          <w:rFonts w:hint="eastAsia"/>
        </w:rPr>
        <w:t>二</w:t>
      </w:r>
      <w:r>
        <w:t>)</w:t>
      </w:r>
      <w:r w:rsidR="003801DD" w:rsidRPr="003801DD">
        <w:rPr>
          <w:rFonts w:hint="eastAsia"/>
        </w:rPr>
        <w:t>高雄新市鎮第1期發展區</w:t>
      </w:r>
      <w:r w:rsidR="00DF7AFE" w:rsidRPr="00DF7AFE">
        <w:rPr>
          <w:rFonts w:hint="eastAsia"/>
        </w:rPr>
        <w:t>尚有約25.12公頃待處分土地</w:t>
      </w:r>
      <w:r w:rsidR="003801DD">
        <w:rPr>
          <w:rFonts w:hint="eastAsia"/>
        </w:rPr>
        <w:t>，允宜研謀</w:t>
      </w:r>
      <w:r w:rsidR="00B91AED">
        <w:rPr>
          <w:rFonts w:hint="eastAsia"/>
        </w:rPr>
        <w:t>預為</w:t>
      </w:r>
      <w:r w:rsidR="00DF7AFE">
        <w:rPr>
          <w:rFonts w:hint="eastAsia"/>
        </w:rPr>
        <w:t>規劃</w:t>
      </w:r>
      <w:r w:rsidR="00B91AED">
        <w:rPr>
          <w:rFonts w:hint="eastAsia"/>
        </w:rPr>
        <w:t>評估</w:t>
      </w:r>
    </w:p>
    <w:p w:rsidR="00190797" w:rsidRDefault="00E7067D" w:rsidP="00190797">
      <w:pPr>
        <w:pStyle w:val="22"/>
        <w:ind w:left="850" w:firstLine="566"/>
        <w:rPr>
          <w:color w:val="000000"/>
        </w:rPr>
      </w:pPr>
      <w:r>
        <w:rPr>
          <w:rFonts w:hint="eastAsia"/>
          <w:color w:val="000000"/>
        </w:rPr>
        <w:t>高</w:t>
      </w:r>
      <w:r w:rsidRPr="00E7067D">
        <w:rPr>
          <w:rFonts w:hint="eastAsia"/>
          <w:color w:val="000000"/>
        </w:rPr>
        <w:t>雄新市鎮</w:t>
      </w:r>
      <w:r w:rsidR="00B4001E">
        <w:rPr>
          <w:rFonts w:hint="eastAsia"/>
          <w:color w:val="000000"/>
        </w:rPr>
        <w:t>第1期發展區</w:t>
      </w:r>
      <w:r w:rsidR="005801D3">
        <w:rPr>
          <w:rFonts w:hint="eastAsia"/>
          <w:color w:val="000000"/>
        </w:rPr>
        <w:t>除部分維護工程外，已開發完成，其中新市鎮開發基金</w:t>
      </w:r>
      <w:r w:rsidR="00B4001E">
        <w:rPr>
          <w:rFonts w:hint="eastAsia"/>
          <w:color w:val="000000"/>
        </w:rPr>
        <w:t>尚有</w:t>
      </w:r>
      <w:r w:rsidR="00B4001E" w:rsidRPr="00B4001E">
        <w:rPr>
          <w:rFonts w:hint="eastAsia"/>
          <w:color w:val="000000"/>
        </w:rPr>
        <w:t>約25.12公頃待處分土地，</w:t>
      </w:r>
      <w:r w:rsidR="00B4001E">
        <w:rPr>
          <w:rFonts w:hint="eastAsia"/>
          <w:color w:val="000000"/>
        </w:rPr>
        <w:t>據國土</w:t>
      </w:r>
      <w:r w:rsidR="00B84297">
        <w:rPr>
          <w:rFonts w:hint="eastAsia"/>
          <w:color w:val="000000"/>
        </w:rPr>
        <w:t>管</w:t>
      </w:r>
      <w:r w:rsidR="00B4001E">
        <w:rPr>
          <w:rFonts w:hint="eastAsia"/>
          <w:color w:val="000000"/>
        </w:rPr>
        <w:lastRenderedPageBreak/>
        <w:t>理署表示，</w:t>
      </w:r>
      <w:r w:rsidR="00B4001E" w:rsidRPr="00B4001E">
        <w:rPr>
          <w:rFonts w:hint="eastAsia"/>
          <w:color w:val="000000"/>
        </w:rPr>
        <w:t>若住宅區、商業區及產業專用區土地有作為社會住宅、青年住宅或都市更新安置基地等使用需求時，</w:t>
      </w:r>
      <w:r w:rsidR="00B4001E">
        <w:rPr>
          <w:rFonts w:hint="eastAsia"/>
          <w:color w:val="000000"/>
        </w:rPr>
        <w:t>該</w:t>
      </w:r>
      <w:r w:rsidR="00B4001E" w:rsidRPr="00B4001E">
        <w:rPr>
          <w:rFonts w:hint="eastAsia"/>
          <w:color w:val="000000"/>
        </w:rPr>
        <w:t>署可配合辦理都市計畫變更作業</w:t>
      </w:r>
      <w:r w:rsidR="003801DD">
        <w:rPr>
          <w:rFonts w:hint="eastAsia"/>
          <w:color w:val="000000"/>
        </w:rPr>
        <w:t>，惟</w:t>
      </w:r>
      <w:r w:rsidR="003801DD" w:rsidRPr="003801DD">
        <w:rPr>
          <w:rFonts w:hint="eastAsia"/>
          <w:color w:val="000000"/>
        </w:rPr>
        <w:t>高雄市政府</w:t>
      </w:r>
      <w:r w:rsidR="00EB760D">
        <w:rPr>
          <w:rFonts w:hint="eastAsia"/>
          <w:color w:val="000000"/>
        </w:rPr>
        <w:t>未規劃</w:t>
      </w:r>
      <w:r w:rsidR="003801DD">
        <w:rPr>
          <w:rFonts w:hint="eastAsia"/>
          <w:color w:val="000000"/>
        </w:rPr>
        <w:t>於該區興辦</w:t>
      </w:r>
      <w:r w:rsidR="003801DD" w:rsidRPr="003801DD">
        <w:rPr>
          <w:rFonts w:hint="eastAsia"/>
          <w:color w:val="000000"/>
        </w:rPr>
        <w:t>社會住宅</w:t>
      </w:r>
      <w:r w:rsidR="00B4001E">
        <w:rPr>
          <w:rFonts w:hint="eastAsia"/>
          <w:color w:val="000000"/>
        </w:rPr>
        <w:t>；另</w:t>
      </w:r>
      <w:r w:rsidR="00B84297">
        <w:rPr>
          <w:rFonts w:hint="eastAsia"/>
          <w:color w:val="000000"/>
        </w:rPr>
        <w:t>該</w:t>
      </w:r>
      <w:r w:rsidRPr="00E7067D">
        <w:rPr>
          <w:rFonts w:hint="eastAsia"/>
          <w:color w:val="000000"/>
        </w:rPr>
        <w:t>區內墳墓用地於103年5月變更都市計畫使用分區為產業專用區，</w:t>
      </w:r>
      <w:r w:rsidR="00C91721">
        <w:rPr>
          <w:rFonts w:hint="eastAsia"/>
          <w:color w:val="000000"/>
        </w:rPr>
        <w:t>並於</w:t>
      </w:r>
      <w:r w:rsidRPr="00E7067D">
        <w:rPr>
          <w:rFonts w:hint="eastAsia"/>
          <w:color w:val="000000"/>
        </w:rPr>
        <w:t>105年12月完成整地工程，106年7月26日委託辦理該產業專用區開發規劃評估及招商作業，108年7月1日辦理土地公開標租作業，無人投標致流標</w:t>
      </w:r>
      <w:r>
        <w:rPr>
          <w:rFonts w:hint="eastAsia"/>
          <w:color w:val="000000"/>
        </w:rPr>
        <w:t>。據國土管理署表示，</w:t>
      </w:r>
      <w:r w:rsidRPr="00E7067D">
        <w:rPr>
          <w:rFonts w:hint="eastAsia"/>
          <w:color w:val="000000"/>
        </w:rPr>
        <w:t>基於考量新市鎮開發基金財務需求及</w:t>
      </w:r>
      <w:r w:rsidR="00DF5FDD">
        <w:rPr>
          <w:rFonts w:hint="eastAsia"/>
          <w:color w:val="000000"/>
        </w:rPr>
        <w:t>永</w:t>
      </w:r>
      <w:r w:rsidRPr="00E7067D">
        <w:rPr>
          <w:rFonts w:hint="eastAsia"/>
          <w:color w:val="000000"/>
        </w:rPr>
        <w:t>續經營，113</w:t>
      </w:r>
      <w:r w:rsidR="00DF5FDD">
        <w:rPr>
          <w:rFonts w:hint="eastAsia"/>
          <w:color w:val="000000"/>
        </w:rPr>
        <w:t>至</w:t>
      </w:r>
      <w:r w:rsidRPr="00E7067D">
        <w:rPr>
          <w:rFonts w:hint="eastAsia"/>
          <w:color w:val="000000"/>
        </w:rPr>
        <w:t>114年</w:t>
      </w:r>
      <w:r w:rsidR="00DF5FDD">
        <w:rPr>
          <w:rFonts w:hint="eastAsia"/>
          <w:color w:val="000000"/>
        </w:rPr>
        <w:t>將</w:t>
      </w:r>
      <w:r w:rsidRPr="00E7067D">
        <w:rPr>
          <w:rFonts w:hint="eastAsia"/>
          <w:color w:val="000000"/>
        </w:rPr>
        <w:t>以標租方式處</w:t>
      </w:r>
      <w:r w:rsidR="00DF5FDD">
        <w:rPr>
          <w:rFonts w:hint="eastAsia"/>
          <w:color w:val="000000"/>
        </w:rPr>
        <w:t>理</w:t>
      </w:r>
      <w:r w:rsidR="00B4001E">
        <w:rPr>
          <w:rFonts w:hint="eastAsia"/>
          <w:color w:val="000000"/>
        </w:rPr>
        <w:t>。為加速高雄新市鎮之發展，並</w:t>
      </w:r>
      <w:r w:rsidR="00B4001E" w:rsidRPr="00B4001E">
        <w:rPr>
          <w:rFonts w:hint="eastAsia"/>
          <w:color w:val="000000"/>
        </w:rPr>
        <w:t>吸引更多人口</w:t>
      </w:r>
      <w:r w:rsidR="00B4001E">
        <w:rPr>
          <w:rFonts w:hint="eastAsia"/>
          <w:color w:val="000000"/>
        </w:rPr>
        <w:t>流入，</w:t>
      </w:r>
      <w:r w:rsidR="00DF5FDD">
        <w:rPr>
          <w:rFonts w:hint="eastAsia"/>
          <w:color w:val="000000"/>
        </w:rPr>
        <w:t>允宜研謀</w:t>
      </w:r>
      <w:r w:rsidR="00B4001E">
        <w:rPr>
          <w:rFonts w:hint="eastAsia"/>
          <w:color w:val="000000"/>
        </w:rPr>
        <w:t>增加</w:t>
      </w:r>
      <w:r w:rsidR="00DF5FDD" w:rsidRPr="00130D01">
        <w:rPr>
          <w:rFonts w:hint="eastAsia"/>
          <w:color w:val="000000"/>
        </w:rPr>
        <w:t>投資</w:t>
      </w:r>
      <w:r w:rsidR="00DF5FDD">
        <w:rPr>
          <w:rFonts w:hint="eastAsia"/>
          <w:color w:val="000000"/>
        </w:rPr>
        <w:t>開發者</w:t>
      </w:r>
      <w:r w:rsidR="00B4001E">
        <w:rPr>
          <w:rFonts w:hint="eastAsia"/>
          <w:color w:val="000000"/>
        </w:rPr>
        <w:t>誘因</w:t>
      </w:r>
      <w:r w:rsidR="00DF5FDD">
        <w:rPr>
          <w:rFonts w:hint="eastAsia"/>
          <w:color w:val="000000"/>
        </w:rPr>
        <w:t>之策</w:t>
      </w:r>
      <w:r w:rsidR="00B4001E">
        <w:rPr>
          <w:rFonts w:hint="eastAsia"/>
          <w:color w:val="000000"/>
        </w:rPr>
        <w:t>，或協助</w:t>
      </w:r>
      <w:r w:rsidR="00B4001E" w:rsidRPr="00B4001E">
        <w:rPr>
          <w:rFonts w:hint="eastAsia"/>
          <w:color w:val="000000"/>
        </w:rPr>
        <w:t>高雄市政府</w:t>
      </w:r>
      <w:r w:rsidR="00B4001E">
        <w:rPr>
          <w:rFonts w:hint="eastAsia"/>
          <w:color w:val="000000"/>
        </w:rPr>
        <w:t>辦理</w:t>
      </w:r>
      <w:r w:rsidR="00B4001E" w:rsidRPr="00B4001E">
        <w:rPr>
          <w:rFonts w:hint="eastAsia"/>
          <w:color w:val="000000"/>
        </w:rPr>
        <w:t>社會住宅及青年住宅</w:t>
      </w:r>
      <w:r w:rsidR="00B4001E">
        <w:rPr>
          <w:rFonts w:hint="eastAsia"/>
          <w:color w:val="000000"/>
        </w:rPr>
        <w:t>之</w:t>
      </w:r>
      <w:r w:rsidR="00B4001E" w:rsidRPr="00B4001E">
        <w:rPr>
          <w:rFonts w:hint="eastAsia"/>
          <w:color w:val="000000"/>
        </w:rPr>
        <w:t>興建計劃，</w:t>
      </w:r>
      <w:r w:rsidR="00DF5FDD">
        <w:rPr>
          <w:rFonts w:hint="eastAsia"/>
          <w:color w:val="000000"/>
        </w:rPr>
        <w:t>俾促</w:t>
      </w:r>
      <w:r w:rsidR="00DF5FDD" w:rsidRPr="00130D01">
        <w:rPr>
          <w:rFonts w:hint="eastAsia"/>
          <w:color w:val="000000"/>
        </w:rPr>
        <w:t>土地</w:t>
      </w:r>
      <w:r w:rsidR="00130D01" w:rsidRPr="00130D01">
        <w:rPr>
          <w:rFonts w:hint="eastAsia"/>
          <w:color w:val="000000"/>
        </w:rPr>
        <w:t>有效利用</w:t>
      </w:r>
      <w:r w:rsidR="00190797">
        <w:rPr>
          <w:rFonts w:hint="eastAsia"/>
          <w:color w:val="000000"/>
        </w:rPr>
        <w:t>。</w:t>
      </w:r>
    </w:p>
    <w:p w:rsidR="001E1DE4" w:rsidRPr="000C25D5" w:rsidRDefault="001E1DE4" w:rsidP="00576975">
      <w:pPr>
        <w:overflowPunct w:val="0"/>
        <w:ind w:left="566" w:firstLine="566"/>
        <w:rPr>
          <w:color w:val="000000"/>
        </w:rPr>
      </w:pPr>
      <w:r w:rsidRPr="000C25D5">
        <w:rPr>
          <w:rFonts w:hint="eastAsia"/>
          <w:color w:val="000000"/>
        </w:rPr>
        <w:t>綜上，</w:t>
      </w:r>
      <w:r w:rsidR="00A04F9E">
        <w:rPr>
          <w:rFonts w:hint="eastAsia"/>
          <w:color w:val="000000"/>
        </w:rPr>
        <w:t>為</w:t>
      </w:r>
      <w:r w:rsidR="00823E6E" w:rsidRPr="00823E6E">
        <w:rPr>
          <w:rFonts w:hint="eastAsia"/>
          <w:color w:val="000000"/>
        </w:rPr>
        <w:t>促進高雄產業轉型創新</w:t>
      </w:r>
      <w:r w:rsidR="00823E6E">
        <w:rPr>
          <w:rFonts w:hint="eastAsia"/>
          <w:color w:val="000000"/>
        </w:rPr>
        <w:t>，</w:t>
      </w:r>
      <w:r w:rsidR="00DA2C3A" w:rsidRPr="00A04F9E">
        <w:rPr>
          <w:rFonts w:hint="eastAsia"/>
          <w:color w:val="000000"/>
        </w:rPr>
        <w:t>高雄新市鎮開發計畫</w:t>
      </w:r>
      <w:r w:rsidR="00217F1A">
        <w:rPr>
          <w:rFonts w:hint="eastAsia"/>
          <w:color w:val="000000"/>
        </w:rPr>
        <w:t>於</w:t>
      </w:r>
      <w:r w:rsidR="00217F1A" w:rsidRPr="00217F1A">
        <w:rPr>
          <w:rFonts w:hint="eastAsia"/>
          <w:color w:val="000000"/>
        </w:rPr>
        <w:t>第2期發展區</w:t>
      </w:r>
      <w:r w:rsidR="00A04F9E">
        <w:rPr>
          <w:rFonts w:hint="eastAsia"/>
          <w:color w:val="000000"/>
        </w:rPr>
        <w:t>設置</w:t>
      </w:r>
      <w:r w:rsidR="00A04F9E" w:rsidRPr="00A04F9E">
        <w:rPr>
          <w:rFonts w:hint="eastAsia"/>
          <w:color w:val="000000"/>
        </w:rPr>
        <w:t>橋頭科學園區</w:t>
      </w:r>
      <w:r w:rsidR="00A04F9E">
        <w:rPr>
          <w:rFonts w:hint="eastAsia"/>
          <w:color w:val="000000"/>
        </w:rPr>
        <w:t>，</w:t>
      </w:r>
      <w:r w:rsidR="002A0836">
        <w:rPr>
          <w:rFonts w:hint="eastAsia"/>
          <w:color w:val="000000"/>
        </w:rPr>
        <w:t>然</w:t>
      </w:r>
      <w:r w:rsidR="00217F1A" w:rsidRPr="00217F1A">
        <w:rPr>
          <w:rFonts w:hint="eastAsia"/>
          <w:color w:val="000000"/>
        </w:rPr>
        <w:t>已開發完成</w:t>
      </w:r>
      <w:r w:rsidR="00217F1A">
        <w:rPr>
          <w:rFonts w:hint="eastAsia"/>
          <w:color w:val="000000"/>
        </w:rPr>
        <w:t>之</w:t>
      </w:r>
      <w:r w:rsidR="00BC01EC" w:rsidRPr="00BC01EC">
        <w:rPr>
          <w:rFonts w:hint="eastAsia"/>
          <w:color w:val="000000"/>
        </w:rPr>
        <w:t>第1期發展區尚有約25.12公頃待處分土地</w:t>
      </w:r>
      <w:r w:rsidR="00BC01EC">
        <w:rPr>
          <w:rFonts w:hint="eastAsia"/>
          <w:color w:val="000000"/>
        </w:rPr>
        <w:t>(含</w:t>
      </w:r>
      <w:r w:rsidR="00BC01EC" w:rsidRPr="00BC01EC">
        <w:rPr>
          <w:rFonts w:hint="eastAsia"/>
          <w:color w:val="000000"/>
        </w:rPr>
        <w:t>已開發區內墳墓用地</w:t>
      </w:r>
      <w:r w:rsidR="00BC01EC">
        <w:rPr>
          <w:color w:val="000000"/>
        </w:rPr>
        <w:t>)</w:t>
      </w:r>
      <w:r w:rsidR="00BC01EC">
        <w:rPr>
          <w:rFonts w:hint="eastAsia"/>
          <w:color w:val="000000"/>
        </w:rPr>
        <w:t>，其中包括</w:t>
      </w:r>
      <w:r w:rsidR="00BC01EC" w:rsidRPr="00BC01EC">
        <w:rPr>
          <w:rFonts w:hint="eastAsia"/>
          <w:color w:val="000000"/>
        </w:rPr>
        <w:t>住宅區、商業區及產業專用區土地</w:t>
      </w:r>
      <w:r w:rsidR="00BC01EC">
        <w:rPr>
          <w:rFonts w:hint="eastAsia"/>
          <w:color w:val="000000"/>
        </w:rPr>
        <w:t>，</w:t>
      </w:r>
      <w:r w:rsidR="002A0836">
        <w:rPr>
          <w:rFonts w:hint="eastAsia"/>
          <w:color w:val="000000"/>
        </w:rPr>
        <w:t>亦可</w:t>
      </w:r>
      <w:r w:rsidR="00BC01EC" w:rsidRPr="00BC01EC">
        <w:rPr>
          <w:rFonts w:hint="eastAsia"/>
          <w:color w:val="000000"/>
        </w:rPr>
        <w:t>作為社會住宅、青年住宅或都市更新安置基地等使用</w:t>
      </w:r>
      <w:r w:rsidR="00FB5508">
        <w:rPr>
          <w:rFonts w:hint="eastAsia"/>
          <w:color w:val="000000"/>
        </w:rPr>
        <w:t>，允宜積極規劃</w:t>
      </w:r>
      <w:r w:rsidR="005132EE">
        <w:rPr>
          <w:rFonts w:hint="eastAsia"/>
          <w:color w:val="000000"/>
        </w:rPr>
        <w:t>評估</w:t>
      </w:r>
      <w:r w:rsidR="00FB5508">
        <w:rPr>
          <w:rFonts w:hint="eastAsia"/>
          <w:color w:val="000000"/>
        </w:rPr>
        <w:t>，</w:t>
      </w:r>
      <w:r w:rsidR="006E633C">
        <w:rPr>
          <w:rFonts w:hint="eastAsia"/>
          <w:color w:val="000000"/>
        </w:rPr>
        <w:t>俾</w:t>
      </w:r>
      <w:r w:rsidR="00FB5508">
        <w:rPr>
          <w:rFonts w:hint="eastAsia"/>
          <w:color w:val="000000"/>
        </w:rPr>
        <w:t>促</w:t>
      </w:r>
      <w:r w:rsidR="00FB5508" w:rsidRPr="00130D01">
        <w:rPr>
          <w:rFonts w:hint="eastAsia"/>
          <w:color w:val="000000"/>
        </w:rPr>
        <w:t>土地有效利用</w:t>
      </w:r>
      <w:r w:rsidRPr="000C25D5">
        <w:rPr>
          <w:rFonts w:hint="eastAsia"/>
          <w:color w:val="000000"/>
          <w:lang w:eastAsia="zh-HK"/>
        </w:rPr>
        <w:t>。</w:t>
      </w:r>
    </w:p>
    <w:sectPr w:rsidR="001E1DE4" w:rsidRPr="000C25D5"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852862" w:rsidRPr="0085286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862"/>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A3FC553-290A-4E13-BA3E-8F97C3F8A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A0FE8-42E0-44F0-857A-7DEC00B49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167</Words>
  <Characters>956</Characters>
  <Application>Microsoft Office Word</Application>
  <DocSecurity>0</DocSecurity>
  <Lines>7</Lines>
  <Paragraphs>2</Paragraphs>
  <ScaleCrop>false</ScaleCrop>
  <Company/>
  <LinksUpToDate>false</LinksUpToDate>
  <CharactersWithSpaces>1121</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