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bookmarkStart w:id="0" w:name="_GoBack"/>
      <w:bookmarkEnd w:id="0"/>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D75D14" w:rsidRPr="00CB16AB" w:rsidRDefault="00D75D14" w:rsidP="00D75D14">
      <w:pPr>
        <w:pStyle w:val="14"/>
        <w:rPr>
          <w:rFonts w:hint="eastAsia"/>
        </w:rPr>
      </w:pPr>
      <w:bookmarkStart w:id="2" w:name="_Toc181190091"/>
      <w:bookmarkEnd w:id="1"/>
      <w:r w:rsidRPr="00CB16AB">
        <w:t>九</w:t>
      </w:r>
      <w:r w:rsidRPr="00CB16AB">
        <w:rPr>
          <w:rFonts w:hint="eastAsia"/>
        </w:rPr>
        <w:t>、</w:t>
      </w:r>
      <w:r w:rsidR="008D48CE" w:rsidRPr="00CB16AB">
        <w:rPr>
          <w:rFonts w:hint="eastAsia"/>
        </w:rPr>
        <w:t>近年辦理退除役官兵職業訓練計畫經費及受惠人數均呈成長趨勢，惟職訓中心自辦訓練</w:t>
      </w:r>
      <w:r w:rsidR="009277DB" w:rsidRPr="00CB16AB">
        <w:rPr>
          <w:rFonts w:hint="eastAsia"/>
        </w:rPr>
        <w:t>訓後取得專業執照之就業率未達5成</w:t>
      </w:r>
      <w:r w:rsidR="008D48CE" w:rsidRPr="00CB16AB">
        <w:rPr>
          <w:rFonts w:hint="eastAsia"/>
        </w:rPr>
        <w:t>，</w:t>
      </w:r>
      <w:r w:rsidR="003C0783" w:rsidRPr="00CB16AB">
        <w:rPr>
          <w:rFonts w:hint="eastAsia"/>
        </w:rPr>
        <w:t>允宜精進職業訓練品質，俾提升訓後就業之成效</w:t>
      </w:r>
      <w:bookmarkEnd w:id="2"/>
    </w:p>
    <w:p w:rsidR="00F56183" w:rsidRPr="00CB16AB" w:rsidRDefault="00D75D14" w:rsidP="00D75D14">
      <w:pPr>
        <w:rPr>
          <w:rFonts w:hAnsi="標楷體" w:hint="eastAsia"/>
          <w:snapToGrid w:val="0"/>
        </w:rPr>
      </w:pPr>
      <w:r w:rsidRPr="00CB16AB">
        <w:rPr>
          <w:rFonts w:hAnsi="標楷體" w:hint="eastAsia"/>
          <w:snapToGrid w:val="0"/>
        </w:rPr>
        <w:t>安置基金114年度預算案於「其他業務費用-雜項業務費用」</w:t>
      </w:r>
      <w:r w:rsidR="00885306" w:rsidRPr="00CB16AB">
        <w:rPr>
          <w:rFonts w:hAnsi="標楷體" w:hint="eastAsia"/>
          <w:snapToGrid w:val="0"/>
        </w:rPr>
        <w:t>科目</w:t>
      </w:r>
      <w:r w:rsidR="009277DB" w:rsidRPr="00CB16AB">
        <w:rPr>
          <w:rFonts w:hAnsi="標楷體" w:hint="eastAsia"/>
          <w:snapToGrid w:val="0"/>
        </w:rPr>
        <w:t>之</w:t>
      </w:r>
      <w:r w:rsidR="00885306" w:rsidRPr="00CB16AB">
        <w:rPr>
          <w:rFonts w:hAnsi="標楷體" w:hint="eastAsia"/>
          <w:snapToGrid w:val="0"/>
        </w:rPr>
        <w:t>「</w:t>
      </w:r>
      <w:r w:rsidRPr="00CB16AB">
        <w:rPr>
          <w:rFonts w:hAnsi="標楷體" w:hint="eastAsia"/>
          <w:snapToGrid w:val="0"/>
        </w:rPr>
        <w:t>退除役官兵退除役官兵職業訓練計畫</w:t>
      </w:r>
      <w:r w:rsidR="00885306" w:rsidRPr="00CB16AB">
        <w:rPr>
          <w:rFonts w:hAnsi="標楷體" w:hint="eastAsia"/>
          <w:snapToGrid w:val="0"/>
        </w:rPr>
        <w:t>」編列</w:t>
      </w:r>
      <w:r w:rsidRPr="00CB16AB">
        <w:rPr>
          <w:rFonts w:hAnsi="標楷體"/>
          <w:snapToGrid w:val="0"/>
        </w:rPr>
        <w:t>1</w:t>
      </w:r>
      <w:r w:rsidRPr="00CB16AB">
        <w:rPr>
          <w:rFonts w:hAnsi="標楷體" w:hint="eastAsia"/>
          <w:snapToGrid w:val="0"/>
        </w:rPr>
        <w:t>億</w:t>
      </w:r>
      <w:r w:rsidRPr="00CB16AB">
        <w:rPr>
          <w:rFonts w:hAnsi="標楷體"/>
          <w:snapToGrid w:val="0"/>
        </w:rPr>
        <w:t>6</w:t>
      </w:r>
      <w:r w:rsidRPr="00CB16AB">
        <w:rPr>
          <w:rFonts w:hAnsi="標楷體" w:hint="eastAsia"/>
          <w:snapToGrid w:val="0"/>
        </w:rPr>
        <w:t>,</w:t>
      </w:r>
      <w:r w:rsidRPr="00CB16AB">
        <w:rPr>
          <w:rFonts w:hAnsi="標楷體"/>
          <w:snapToGrid w:val="0"/>
        </w:rPr>
        <w:t>873</w:t>
      </w:r>
      <w:r w:rsidRPr="00CB16AB">
        <w:rPr>
          <w:rFonts w:hAnsi="標楷體" w:hint="eastAsia"/>
          <w:snapToGrid w:val="0"/>
        </w:rPr>
        <w:t>萬</w:t>
      </w:r>
      <w:r w:rsidRPr="00CB16AB">
        <w:rPr>
          <w:rFonts w:hAnsi="標楷體"/>
          <w:snapToGrid w:val="0"/>
        </w:rPr>
        <w:t>4</w:t>
      </w:r>
      <w:r w:rsidRPr="00CB16AB">
        <w:rPr>
          <w:rFonts w:hAnsi="標楷體" w:hint="eastAsia"/>
          <w:snapToGrid w:val="0"/>
        </w:rPr>
        <w:t>千元，包括</w:t>
      </w:r>
      <w:r w:rsidR="00886C79" w:rsidRPr="00CB16AB">
        <w:rPr>
          <w:rFonts w:hAnsi="標楷體" w:hint="eastAsia"/>
          <w:snapToGrid w:val="0"/>
        </w:rPr>
        <w:t>職業訓練補助</w:t>
      </w:r>
      <w:r w:rsidRPr="00CB16AB">
        <w:rPr>
          <w:rFonts w:hAnsi="標楷體" w:hint="eastAsia"/>
          <w:snapToGrid w:val="0"/>
        </w:rPr>
        <w:t>經費</w:t>
      </w:r>
      <w:r w:rsidRPr="00CB16AB">
        <w:rPr>
          <w:rFonts w:hAnsi="標楷體"/>
          <w:snapToGrid w:val="0"/>
        </w:rPr>
        <w:t>6</w:t>
      </w:r>
      <w:r w:rsidRPr="00CB16AB">
        <w:rPr>
          <w:rFonts w:hAnsi="標楷體" w:hint="eastAsia"/>
          <w:snapToGrid w:val="0"/>
        </w:rPr>
        <w:t>,</w:t>
      </w:r>
      <w:r w:rsidRPr="00CB16AB">
        <w:rPr>
          <w:rFonts w:hAnsi="標楷體"/>
          <w:snapToGrid w:val="0"/>
        </w:rPr>
        <w:t>319</w:t>
      </w:r>
      <w:r w:rsidRPr="00CB16AB">
        <w:rPr>
          <w:rFonts w:hAnsi="標楷體" w:hint="eastAsia"/>
          <w:snapToGrid w:val="0"/>
        </w:rPr>
        <w:t>萬</w:t>
      </w:r>
      <w:r w:rsidRPr="00CB16AB">
        <w:rPr>
          <w:rFonts w:hAnsi="標楷體"/>
          <w:snapToGrid w:val="0"/>
        </w:rPr>
        <w:t>3</w:t>
      </w:r>
      <w:r w:rsidRPr="00CB16AB">
        <w:rPr>
          <w:rFonts w:hAnsi="標楷體" w:hint="eastAsia"/>
          <w:snapToGrid w:val="0"/>
        </w:rPr>
        <w:t>千元</w:t>
      </w:r>
      <w:r w:rsidR="00886C79" w:rsidRPr="00CB16AB">
        <w:rPr>
          <w:rFonts w:hAnsi="標楷體" w:hint="eastAsia"/>
          <w:snapToGrid w:val="0"/>
        </w:rPr>
        <w:t>、職訓中心辦理自辦及委外訓練經費</w:t>
      </w:r>
      <w:r w:rsidR="00886C79" w:rsidRPr="00CB16AB">
        <w:rPr>
          <w:rFonts w:hAnsi="標楷體"/>
          <w:snapToGrid w:val="0"/>
        </w:rPr>
        <w:t>8</w:t>
      </w:r>
      <w:r w:rsidR="00886C79" w:rsidRPr="00CB16AB">
        <w:rPr>
          <w:rFonts w:hAnsi="標楷體" w:hint="eastAsia"/>
          <w:snapToGrid w:val="0"/>
        </w:rPr>
        <w:t>,</w:t>
      </w:r>
      <w:r w:rsidR="00886C79" w:rsidRPr="00CB16AB">
        <w:rPr>
          <w:rFonts w:hAnsi="標楷體"/>
          <w:snapToGrid w:val="0"/>
        </w:rPr>
        <w:t>700</w:t>
      </w:r>
      <w:r w:rsidR="00886C79" w:rsidRPr="00CB16AB">
        <w:rPr>
          <w:rFonts w:hAnsi="標楷體" w:hint="eastAsia"/>
          <w:snapToGrid w:val="0"/>
        </w:rPr>
        <w:t>萬元，合計</w:t>
      </w:r>
      <w:r w:rsidR="00886C79" w:rsidRPr="00CB16AB">
        <w:rPr>
          <w:rFonts w:hAnsi="標楷體"/>
          <w:snapToGrid w:val="0"/>
        </w:rPr>
        <w:t>1</w:t>
      </w:r>
      <w:r w:rsidR="00886C79" w:rsidRPr="00CB16AB">
        <w:rPr>
          <w:rFonts w:hAnsi="標楷體" w:hint="eastAsia"/>
          <w:snapToGrid w:val="0"/>
        </w:rPr>
        <w:t>億</w:t>
      </w:r>
      <w:r w:rsidR="00886C79" w:rsidRPr="00CB16AB">
        <w:rPr>
          <w:rFonts w:hAnsi="標楷體"/>
          <w:snapToGrid w:val="0"/>
        </w:rPr>
        <w:t>6</w:t>
      </w:r>
      <w:r w:rsidR="00886C79" w:rsidRPr="00CB16AB">
        <w:rPr>
          <w:rFonts w:hAnsi="標楷體" w:hint="eastAsia"/>
          <w:snapToGrid w:val="0"/>
        </w:rPr>
        <w:t>,</w:t>
      </w:r>
      <w:r w:rsidR="00886C79" w:rsidRPr="00CB16AB">
        <w:rPr>
          <w:rFonts w:hAnsi="標楷體"/>
          <w:snapToGrid w:val="0"/>
        </w:rPr>
        <w:t>743</w:t>
      </w:r>
      <w:r w:rsidR="00886C79" w:rsidRPr="00CB16AB">
        <w:rPr>
          <w:rFonts w:hAnsi="標楷體" w:hint="eastAsia"/>
          <w:snapToGrid w:val="0"/>
        </w:rPr>
        <w:t>萬</w:t>
      </w:r>
      <w:r w:rsidR="00886C79" w:rsidRPr="00CB16AB">
        <w:rPr>
          <w:rFonts w:hAnsi="標楷體"/>
          <w:snapToGrid w:val="0"/>
        </w:rPr>
        <w:t>5千元</w:t>
      </w:r>
      <w:r w:rsidRPr="00CB16AB">
        <w:rPr>
          <w:rFonts w:hAnsi="標楷體" w:hint="eastAsia"/>
          <w:snapToGrid w:val="0"/>
        </w:rPr>
        <w:t>。經查：</w:t>
      </w:r>
    </w:p>
    <w:p w:rsidR="00F56183" w:rsidRPr="00CB16AB" w:rsidRDefault="00F56183" w:rsidP="00D40A23">
      <w:pPr>
        <w:pStyle w:val="a4"/>
        <w:rPr>
          <w:rFonts w:hint="eastAsia"/>
          <w:snapToGrid w:val="0"/>
        </w:rPr>
      </w:pPr>
      <w:r w:rsidRPr="00CB16AB">
        <w:rPr>
          <w:rFonts w:hint="eastAsia"/>
          <w:snapToGrid w:val="0"/>
        </w:rPr>
        <w:t>(一)</w:t>
      </w:r>
      <w:r w:rsidR="00A3133E" w:rsidRPr="00CB16AB">
        <w:rPr>
          <w:rFonts w:hint="eastAsia"/>
          <w:snapToGrid w:val="0"/>
        </w:rPr>
        <w:t>近年</w:t>
      </w:r>
      <w:r w:rsidRPr="00CB16AB">
        <w:rPr>
          <w:rFonts w:hint="eastAsia"/>
          <w:snapToGrid w:val="0"/>
        </w:rPr>
        <w:t>辦理</w:t>
      </w:r>
      <w:r w:rsidR="00A3133E" w:rsidRPr="00CB16AB">
        <w:rPr>
          <w:rFonts w:hint="eastAsia"/>
          <w:snapToGrid w:val="0"/>
        </w:rPr>
        <w:t>退除役官兵職業訓練計畫經費及受惠人數均呈成長趨勢</w:t>
      </w:r>
    </w:p>
    <w:p w:rsidR="00DC51A0" w:rsidRPr="00CB16AB" w:rsidRDefault="00DC51A0" w:rsidP="00DC51A0">
      <w:pPr>
        <w:adjustRightInd w:val="0"/>
        <w:ind w:leftChars="301" w:left="1090" w:hangingChars="84" w:hanging="238"/>
        <w:rPr>
          <w:rFonts w:hAnsi="標楷體" w:hint="eastAsia"/>
          <w:snapToGrid w:val="0"/>
        </w:rPr>
      </w:pPr>
      <w:r w:rsidRPr="00CB16AB">
        <w:rPr>
          <w:rFonts w:hAnsi="標楷體" w:hint="eastAsia"/>
          <w:snapToGrid w:val="0"/>
        </w:rPr>
        <w:t>1.</w:t>
      </w:r>
      <w:r w:rsidRPr="00CB16AB">
        <w:rPr>
          <w:rFonts w:hAnsi="標楷體" w:hint="eastAsia"/>
          <w:b/>
          <w:snapToGrid w:val="0"/>
        </w:rPr>
        <w:t>計畫概述及相關補助規定：</w:t>
      </w:r>
      <w:r w:rsidR="00F246D0" w:rsidRPr="00CB16AB">
        <w:rPr>
          <w:rFonts w:hAnsi="標楷體"/>
          <w:snapToGrid w:val="0"/>
        </w:rPr>
        <w:t>輔導會</w:t>
      </w:r>
      <w:r w:rsidRPr="00CB16AB">
        <w:rPr>
          <w:rFonts w:hAnsi="標楷體"/>
          <w:snapToGrid w:val="0"/>
        </w:rPr>
        <w:t>辦理</w:t>
      </w:r>
      <w:r w:rsidRPr="00CB16AB">
        <w:rPr>
          <w:rFonts w:hAnsi="標楷體" w:hint="eastAsia"/>
          <w:snapToGrid w:val="0"/>
        </w:rPr>
        <w:t>「退除役官兵職業訓練計畫」主要業務包括職業訓練補助</w:t>
      </w:r>
      <w:r w:rsidR="005F5DDB" w:rsidRPr="00CB16AB">
        <w:rPr>
          <w:rFonts w:ascii="新細明體" w:eastAsia="新細明體" w:hAnsi="新細明體" w:hint="eastAsia"/>
          <w:snapToGrid w:val="0"/>
        </w:rPr>
        <w:t>、</w:t>
      </w:r>
      <w:r w:rsidRPr="00CB16AB">
        <w:rPr>
          <w:rFonts w:hAnsi="標楷體" w:hint="eastAsia"/>
          <w:snapToGrid w:val="0"/>
        </w:rPr>
        <w:t>職訓中心辦理自辦及</w:t>
      </w:r>
      <w:r w:rsidRPr="00CB16AB">
        <w:rPr>
          <w:rFonts w:hAnsi="標楷體" w:hint="eastAsia"/>
          <w:snapToGrid w:val="0"/>
        </w:rPr>
        <w:lastRenderedPageBreak/>
        <w:t>委外訓練等2項。</w:t>
      </w:r>
      <w:r w:rsidRPr="00CB16AB">
        <w:rPr>
          <w:rFonts w:hAnsi="標楷體"/>
          <w:snapToGrid w:val="0"/>
        </w:rPr>
        <w:t>其中</w:t>
      </w:r>
      <w:r w:rsidR="00C55269" w:rsidRPr="00CB16AB">
        <w:rPr>
          <w:rFonts w:hAnsi="標楷體" w:hint="eastAsia"/>
          <w:snapToGrid w:val="0"/>
        </w:rPr>
        <w:t>職業訓練補助業務</w:t>
      </w:r>
      <w:r w:rsidR="00A02AB5" w:rsidRPr="00CB16AB">
        <w:rPr>
          <w:rFonts w:hAnsi="標楷體" w:hint="eastAsia"/>
          <w:snapToGrid w:val="0"/>
        </w:rPr>
        <w:t>係</w:t>
      </w:r>
      <w:r w:rsidRPr="00CB16AB">
        <w:rPr>
          <w:rFonts w:hAnsi="標楷體" w:hint="eastAsia"/>
          <w:snapToGrid w:val="0"/>
        </w:rPr>
        <w:t>依「</w:t>
      </w:r>
      <w:r w:rsidR="00A02AB5" w:rsidRPr="00CB16AB">
        <w:rPr>
          <w:rFonts w:hAnsi="標楷體" w:hint="eastAsia"/>
          <w:snapToGrid w:val="0"/>
        </w:rPr>
        <w:t>國軍退除役官兵參加職業訓練補助辦法</w:t>
      </w:r>
      <w:r w:rsidRPr="00CB16AB">
        <w:rPr>
          <w:rFonts w:hAnsi="標楷體" w:hint="eastAsia"/>
          <w:snapToGrid w:val="0"/>
        </w:rPr>
        <w:t>」</w:t>
      </w:r>
      <w:r w:rsidRPr="00CB16AB">
        <w:rPr>
          <w:rFonts w:hAnsi="標楷體" w:hint="eastAsia"/>
          <w:bCs/>
          <w:snapToGrid w:val="0"/>
          <w:kern w:val="16"/>
        </w:rPr>
        <w:t>辦理</w:t>
      </w:r>
      <w:r w:rsidR="005F5DDB" w:rsidRPr="00CB16AB">
        <w:rPr>
          <w:rFonts w:hAnsi="標楷體" w:hint="eastAsia"/>
          <w:bCs/>
          <w:snapToGrid w:val="0"/>
          <w:kern w:val="16"/>
        </w:rPr>
        <w:t>，</w:t>
      </w:r>
      <w:r w:rsidRPr="00CB16AB">
        <w:rPr>
          <w:rFonts w:hAnsi="標楷體"/>
          <w:bCs/>
          <w:snapToGrid w:val="0"/>
          <w:kern w:val="16"/>
        </w:rPr>
        <w:t>該業務</w:t>
      </w:r>
      <w:r w:rsidR="00A02AB5" w:rsidRPr="00CB16AB">
        <w:rPr>
          <w:rFonts w:hAnsi="標楷體"/>
          <w:bCs/>
          <w:snapToGrid w:val="0"/>
          <w:kern w:val="16"/>
        </w:rPr>
        <w:t>之</w:t>
      </w:r>
      <w:r w:rsidRPr="00CB16AB">
        <w:rPr>
          <w:rFonts w:hAnsi="標楷體" w:hint="eastAsia"/>
          <w:bCs/>
          <w:snapToGrid w:val="0"/>
          <w:kern w:val="16"/>
        </w:rPr>
        <w:t>補助對象</w:t>
      </w:r>
      <w:r w:rsidR="00C55269" w:rsidRPr="00CB16AB">
        <w:rPr>
          <w:rFonts w:hAnsi="標楷體" w:hint="eastAsia"/>
          <w:bCs/>
          <w:snapToGrid w:val="0"/>
          <w:kern w:val="16"/>
        </w:rPr>
        <w:t>及金額</w:t>
      </w:r>
      <w:r w:rsidR="005F5DDB" w:rsidRPr="00CB16AB">
        <w:rPr>
          <w:rFonts w:hAnsi="標楷體" w:hint="eastAsia"/>
          <w:bCs/>
          <w:snapToGrid w:val="0"/>
          <w:kern w:val="16"/>
        </w:rPr>
        <w:t>為</w:t>
      </w:r>
      <w:r w:rsidR="00C55269" w:rsidRPr="00CB16AB">
        <w:rPr>
          <w:rFonts w:hAnsi="標楷體" w:hint="eastAsia"/>
          <w:bCs/>
          <w:snapToGrid w:val="0"/>
          <w:kern w:val="16"/>
        </w:rPr>
        <w:t>榮民12萬元、第</w:t>
      </w:r>
      <w:r w:rsidR="00886C79" w:rsidRPr="00CB16AB">
        <w:rPr>
          <w:rFonts w:hAnsi="標楷體" w:hint="eastAsia"/>
          <w:bCs/>
          <w:snapToGrid w:val="0"/>
          <w:kern w:val="16"/>
        </w:rPr>
        <w:t>二</w:t>
      </w:r>
      <w:r w:rsidR="00C55269" w:rsidRPr="00CB16AB">
        <w:rPr>
          <w:rFonts w:hAnsi="標楷體" w:hint="eastAsia"/>
          <w:bCs/>
          <w:snapToGrid w:val="0"/>
          <w:kern w:val="16"/>
        </w:rPr>
        <w:t>類退除役官兵8萬元</w:t>
      </w:r>
      <w:r w:rsidR="005F5DDB" w:rsidRPr="00CB16AB">
        <w:rPr>
          <w:rFonts w:hAnsi="標楷體" w:hint="eastAsia"/>
          <w:bCs/>
          <w:snapToGrid w:val="0"/>
          <w:kern w:val="16"/>
        </w:rPr>
        <w:t>；另</w:t>
      </w:r>
      <w:r w:rsidR="00C55269" w:rsidRPr="00CB16AB">
        <w:rPr>
          <w:rFonts w:hAnsi="標楷體" w:hint="eastAsia"/>
          <w:bCs/>
          <w:snapToGrid w:val="0"/>
          <w:kern w:val="16"/>
        </w:rPr>
        <w:t>補助次數</w:t>
      </w:r>
      <w:r w:rsidR="005F5DDB" w:rsidRPr="00CB16AB">
        <w:rPr>
          <w:rFonts w:hAnsi="標楷體" w:hint="eastAsia"/>
          <w:bCs/>
          <w:snapToGrid w:val="0"/>
          <w:kern w:val="16"/>
        </w:rPr>
        <w:t>為以</w:t>
      </w:r>
      <w:r w:rsidR="00C55269" w:rsidRPr="00CB16AB">
        <w:rPr>
          <w:rFonts w:hAnsi="標楷體" w:hint="eastAsia"/>
          <w:bCs/>
          <w:snapToGrid w:val="0"/>
          <w:kern w:val="16"/>
        </w:rPr>
        <w:t>每年申請2次為限</w:t>
      </w:r>
      <w:r w:rsidRPr="00CB16AB">
        <w:rPr>
          <w:rFonts w:hAnsi="標楷體" w:hint="eastAsia"/>
          <w:bCs/>
          <w:snapToGrid w:val="0"/>
          <w:kern w:val="16"/>
        </w:rPr>
        <w:t>。</w:t>
      </w:r>
    </w:p>
    <w:p w:rsidR="00A933AA" w:rsidRPr="00CB16AB" w:rsidRDefault="00DC51A0" w:rsidP="00DC51A0">
      <w:pPr>
        <w:adjustRightInd w:val="0"/>
        <w:ind w:leftChars="301" w:left="1090" w:hangingChars="84" w:hanging="238"/>
        <w:rPr>
          <w:rFonts w:hAnsi="標楷體" w:hint="eastAsia"/>
          <w:snapToGrid w:val="0"/>
        </w:rPr>
      </w:pPr>
      <w:r w:rsidRPr="00CB16AB">
        <w:rPr>
          <w:rFonts w:hAnsi="標楷體" w:hint="eastAsia"/>
          <w:b/>
          <w:snapToGrid w:val="0"/>
        </w:rPr>
        <w:t>2.110至113年8月底預算編列及執行情形：</w:t>
      </w:r>
      <w:r w:rsidRPr="00CB16AB">
        <w:rPr>
          <w:rFonts w:hAnsi="標楷體" w:hint="eastAsia"/>
          <w:snapToGrid w:val="0"/>
        </w:rPr>
        <w:t>檢視該基金近年辦理「</w:t>
      </w:r>
      <w:r w:rsidR="00A02AB5" w:rsidRPr="00CB16AB">
        <w:rPr>
          <w:rFonts w:hAnsi="標楷體" w:hint="eastAsia"/>
          <w:snapToGrid w:val="0"/>
        </w:rPr>
        <w:t>退除役官兵職業訓練計畫</w:t>
      </w:r>
      <w:r w:rsidRPr="00CB16AB">
        <w:rPr>
          <w:rFonts w:hAnsi="標楷體" w:hint="eastAsia"/>
          <w:snapToGrid w:val="0"/>
        </w:rPr>
        <w:t>」預算編列及執行情形(詳表1)，</w:t>
      </w:r>
      <w:r w:rsidR="008049FF" w:rsidRPr="00CB16AB">
        <w:rPr>
          <w:rFonts w:hAnsi="標楷體" w:hint="eastAsia"/>
          <w:snapToGrid w:val="0"/>
        </w:rPr>
        <w:t xml:space="preserve"> </w:t>
      </w:r>
      <w:r w:rsidR="00DA509C" w:rsidRPr="00CB16AB">
        <w:rPr>
          <w:rFonts w:hAnsi="標楷體" w:hint="eastAsia"/>
          <w:snapToGrid w:val="0"/>
        </w:rPr>
        <w:t>110至113年度該計畫</w:t>
      </w:r>
      <w:r w:rsidR="00AE3EB0" w:rsidRPr="00CB16AB">
        <w:rPr>
          <w:rFonts w:hAnsi="標楷體" w:hint="eastAsia"/>
          <w:snapToGrid w:val="0"/>
        </w:rPr>
        <w:t>之「職業訓練補助」及「職訓中心辦理自辦及委外訓練」2項</w:t>
      </w:r>
      <w:r w:rsidR="00E8086A" w:rsidRPr="00CB16AB">
        <w:rPr>
          <w:rFonts w:hAnsi="標楷體" w:hint="eastAsia"/>
          <w:snapToGrid w:val="0"/>
        </w:rPr>
        <w:t>主要</w:t>
      </w:r>
      <w:r w:rsidR="00AE3EB0" w:rsidRPr="00CB16AB">
        <w:rPr>
          <w:rFonts w:hAnsi="標楷體" w:hint="eastAsia"/>
          <w:snapToGrid w:val="0"/>
        </w:rPr>
        <w:t>業務合計</w:t>
      </w:r>
      <w:r w:rsidR="008049FF" w:rsidRPr="00CB16AB">
        <w:rPr>
          <w:rFonts w:hAnsi="標楷體" w:hint="eastAsia"/>
          <w:snapToGrid w:val="0"/>
        </w:rPr>
        <w:t>，</w:t>
      </w:r>
      <w:r w:rsidR="00DA509C" w:rsidRPr="00CB16AB">
        <w:rPr>
          <w:rFonts w:hAnsi="標楷體" w:hint="eastAsia"/>
          <w:snapToGrid w:val="0"/>
        </w:rPr>
        <w:t>決算數則自110年度之</w:t>
      </w:r>
      <w:r w:rsidR="005F5DDB" w:rsidRPr="00CB16AB">
        <w:rPr>
          <w:rFonts w:hAnsi="標楷體" w:hint="eastAsia"/>
          <w:snapToGrid w:val="0"/>
        </w:rPr>
        <w:t>1.54</w:t>
      </w:r>
      <w:r w:rsidR="003A5BB1" w:rsidRPr="00CB16AB">
        <w:rPr>
          <w:rFonts w:hAnsi="標楷體" w:hint="eastAsia"/>
          <w:snapToGrid w:val="0"/>
        </w:rPr>
        <w:t>億餘元</w:t>
      </w:r>
      <w:r w:rsidR="00DA509C" w:rsidRPr="00CB16AB">
        <w:rPr>
          <w:rFonts w:hAnsi="標楷體" w:hint="eastAsia"/>
          <w:snapToGrid w:val="0"/>
        </w:rPr>
        <w:t>增</w:t>
      </w:r>
      <w:r w:rsidR="003A5BB1" w:rsidRPr="00CB16AB">
        <w:rPr>
          <w:rFonts w:hAnsi="標楷體" w:hint="eastAsia"/>
          <w:snapToGrid w:val="0"/>
        </w:rPr>
        <w:t>加</w:t>
      </w:r>
      <w:r w:rsidR="00DA509C" w:rsidRPr="00CB16AB">
        <w:rPr>
          <w:rFonts w:hAnsi="標楷體" w:hint="eastAsia"/>
          <w:snapToGrid w:val="0"/>
        </w:rPr>
        <w:t>至112年度之</w:t>
      </w:r>
      <w:r w:rsidR="003A5BB1" w:rsidRPr="00CB16AB">
        <w:rPr>
          <w:rFonts w:hAnsi="標楷體"/>
          <w:snapToGrid w:val="0"/>
        </w:rPr>
        <w:t>1</w:t>
      </w:r>
      <w:r w:rsidR="003A5BB1" w:rsidRPr="00CB16AB">
        <w:rPr>
          <w:rFonts w:hAnsi="標楷體" w:hint="eastAsia"/>
          <w:snapToGrid w:val="0"/>
        </w:rPr>
        <w:t>.</w:t>
      </w:r>
      <w:r w:rsidR="003A5BB1" w:rsidRPr="00CB16AB">
        <w:rPr>
          <w:rFonts w:hAnsi="標楷體"/>
          <w:snapToGrid w:val="0"/>
        </w:rPr>
        <w:t>60</w:t>
      </w:r>
      <w:r w:rsidR="003A5BB1" w:rsidRPr="00CB16AB">
        <w:rPr>
          <w:rFonts w:hAnsi="標楷體" w:hint="eastAsia"/>
          <w:snapToGrid w:val="0"/>
        </w:rPr>
        <w:t>億餘元</w:t>
      </w:r>
      <w:r w:rsidR="00DA509C" w:rsidRPr="00CB16AB">
        <w:rPr>
          <w:rFonts w:hAnsi="標楷體" w:hint="eastAsia"/>
          <w:snapToGrid w:val="0"/>
        </w:rPr>
        <w:t>；同期間實際受惠人數則自</w:t>
      </w:r>
      <w:r w:rsidR="003A5BB1" w:rsidRPr="00CB16AB">
        <w:rPr>
          <w:rFonts w:hAnsi="標楷體"/>
          <w:snapToGrid w:val="0"/>
        </w:rPr>
        <w:t>4,691</w:t>
      </w:r>
      <w:r w:rsidR="00DA509C" w:rsidRPr="00CB16AB">
        <w:rPr>
          <w:rFonts w:hAnsi="標楷體" w:hint="eastAsia"/>
          <w:snapToGrid w:val="0"/>
        </w:rPr>
        <w:t>人</w:t>
      </w:r>
      <w:r w:rsidR="00A933AA" w:rsidRPr="00CB16AB">
        <w:rPr>
          <w:rFonts w:hAnsi="標楷體" w:hint="eastAsia"/>
          <w:snapToGrid w:val="0"/>
        </w:rPr>
        <w:t>次</w:t>
      </w:r>
      <w:r w:rsidR="00DA509C" w:rsidRPr="00CB16AB">
        <w:rPr>
          <w:rFonts w:hAnsi="標楷體" w:hint="eastAsia"/>
          <w:snapToGrid w:val="0"/>
        </w:rPr>
        <w:t>增至</w:t>
      </w:r>
      <w:r w:rsidR="003A5BB1" w:rsidRPr="00CB16AB">
        <w:rPr>
          <w:rFonts w:hAnsi="標楷體"/>
          <w:snapToGrid w:val="0"/>
        </w:rPr>
        <w:t>6,154</w:t>
      </w:r>
      <w:r w:rsidR="00A933AA" w:rsidRPr="00CB16AB">
        <w:rPr>
          <w:rFonts w:hAnsi="標楷體" w:hint="eastAsia"/>
          <w:snapToGrid w:val="0"/>
        </w:rPr>
        <w:t>人次</w:t>
      </w:r>
      <w:r w:rsidR="00CC49E5" w:rsidRPr="00CB16AB">
        <w:rPr>
          <w:rFonts w:hAnsi="標楷體" w:hint="eastAsia"/>
          <w:snapToGrid w:val="0"/>
        </w:rPr>
        <w:t>，呈成長趨勢</w:t>
      </w:r>
      <w:r w:rsidR="00DA509C" w:rsidRPr="00CB16AB">
        <w:rPr>
          <w:rFonts w:hAnsi="標楷體" w:hint="eastAsia"/>
          <w:snapToGrid w:val="0"/>
        </w:rPr>
        <w:t>。113年度預算</w:t>
      </w:r>
      <w:r w:rsidR="003A5BB1" w:rsidRPr="00CB16AB">
        <w:rPr>
          <w:rFonts w:hAnsi="標楷體" w:hint="eastAsia"/>
          <w:snapToGrid w:val="0"/>
        </w:rPr>
        <w:t>編列</w:t>
      </w:r>
      <w:r w:rsidR="00AE3EB0" w:rsidRPr="00CB16AB">
        <w:rPr>
          <w:rFonts w:hAnsi="標楷體"/>
          <w:snapToGrid w:val="0"/>
        </w:rPr>
        <w:t>1</w:t>
      </w:r>
      <w:r w:rsidR="00AE3EB0" w:rsidRPr="00CB16AB">
        <w:rPr>
          <w:rFonts w:hAnsi="標楷體" w:hint="eastAsia"/>
          <w:snapToGrid w:val="0"/>
        </w:rPr>
        <w:t>.</w:t>
      </w:r>
      <w:r w:rsidR="00CC49E5" w:rsidRPr="00CB16AB">
        <w:rPr>
          <w:rFonts w:hAnsi="標楷體" w:hint="eastAsia"/>
          <w:snapToGrid w:val="0"/>
        </w:rPr>
        <w:t>61</w:t>
      </w:r>
      <w:r w:rsidR="00DA509C" w:rsidRPr="00CB16AB">
        <w:rPr>
          <w:rFonts w:hAnsi="標楷體" w:hint="eastAsia"/>
          <w:snapToGrid w:val="0"/>
        </w:rPr>
        <w:t>億</w:t>
      </w:r>
      <w:r w:rsidR="003A5BB1" w:rsidRPr="00CB16AB">
        <w:rPr>
          <w:rFonts w:hAnsi="標楷體" w:hint="eastAsia"/>
          <w:snapToGrid w:val="0"/>
        </w:rPr>
        <w:t>餘</w:t>
      </w:r>
      <w:r w:rsidR="00DA509C" w:rsidRPr="00CB16AB">
        <w:rPr>
          <w:rFonts w:hAnsi="標楷體" w:hint="eastAsia"/>
          <w:snapToGrid w:val="0"/>
        </w:rPr>
        <w:t>元，截至同年度8月底</w:t>
      </w:r>
      <w:r w:rsidR="003A5BB1" w:rsidRPr="00CB16AB">
        <w:rPr>
          <w:rFonts w:hAnsi="標楷體" w:hint="eastAsia"/>
          <w:snapToGrid w:val="0"/>
        </w:rPr>
        <w:t>執行數為0.</w:t>
      </w:r>
      <w:r w:rsidR="003A5BB1" w:rsidRPr="00CB16AB">
        <w:rPr>
          <w:rFonts w:hAnsi="標楷體"/>
          <w:snapToGrid w:val="0"/>
        </w:rPr>
        <w:t>82</w:t>
      </w:r>
      <w:r w:rsidR="003A5BB1" w:rsidRPr="00CB16AB">
        <w:rPr>
          <w:rFonts w:hAnsi="標楷體" w:hint="eastAsia"/>
          <w:snapToGrid w:val="0"/>
        </w:rPr>
        <w:t>億餘元，占全年度預算比率為</w:t>
      </w:r>
      <w:r w:rsidR="003A5BB1" w:rsidRPr="00CB16AB">
        <w:rPr>
          <w:rFonts w:hAnsi="標楷體"/>
          <w:snapToGrid w:val="0"/>
        </w:rPr>
        <w:t>50.73%</w:t>
      </w:r>
      <w:r w:rsidR="003A5BB1" w:rsidRPr="00CB16AB">
        <w:rPr>
          <w:rFonts w:hAnsi="標楷體" w:hint="eastAsia"/>
          <w:snapToGrid w:val="0"/>
        </w:rPr>
        <w:t>，</w:t>
      </w:r>
      <w:r w:rsidR="00E8086A" w:rsidRPr="00CB16AB">
        <w:rPr>
          <w:rFonts w:hAnsi="標楷體" w:hint="eastAsia"/>
          <w:snapToGrid w:val="0"/>
        </w:rPr>
        <w:t>預算執行未達6成</w:t>
      </w:r>
      <w:r w:rsidR="00AE3EB0" w:rsidRPr="00CB16AB">
        <w:rPr>
          <w:rFonts w:hAnsi="標楷體" w:hint="eastAsia"/>
          <w:snapToGrid w:val="0"/>
        </w:rPr>
        <w:t>。</w:t>
      </w:r>
    </w:p>
    <w:p w:rsidR="00D75D14" w:rsidRPr="00CB16AB" w:rsidRDefault="00D75D14" w:rsidP="00D40A23">
      <w:pPr>
        <w:snapToGrid w:val="0"/>
        <w:ind w:leftChars="-10" w:left="672" w:rightChars="-27" w:right="-76" w:hangingChars="247" w:hanging="700"/>
        <w:rPr>
          <w:rFonts w:hAnsi="標楷體" w:hint="eastAsia"/>
          <w:b/>
          <w:bCs/>
          <w:kern w:val="16"/>
        </w:rPr>
      </w:pPr>
      <w:r w:rsidRPr="00CB16AB">
        <w:rPr>
          <w:rFonts w:hAnsi="標楷體" w:hint="eastAsia"/>
          <w:b/>
          <w:bCs/>
          <w:kern w:val="16"/>
        </w:rPr>
        <w:t>表1 安置基金110至114年度「退除役官兵職業訓練計畫」預算編列</w:t>
      </w:r>
      <w:r w:rsidR="00642C21" w:rsidRPr="00CB16AB">
        <w:rPr>
          <w:rFonts w:hAnsi="標楷體" w:hint="eastAsia"/>
          <w:b/>
          <w:bCs/>
          <w:kern w:val="16"/>
        </w:rPr>
        <w:t>與</w:t>
      </w:r>
      <w:r w:rsidRPr="00CB16AB">
        <w:rPr>
          <w:rFonts w:hAnsi="標楷體" w:hint="eastAsia"/>
          <w:b/>
          <w:bCs/>
          <w:kern w:val="16"/>
        </w:rPr>
        <w:t xml:space="preserve">執行情形表   </w:t>
      </w:r>
      <w:r w:rsidR="00DC51A0" w:rsidRPr="00CB16AB">
        <w:rPr>
          <w:rFonts w:hAnsi="標楷體" w:hint="eastAsia"/>
          <w:b/>
          <w:bCs/>
          <w:kern w:val="16"/>
        </w:rPr>
        <w:t xml:space="preserve"> </w:t>
      </w:r>
      <w:r w:rsidRPr="00CB16AB">
        <w:rPr>
          <w:rFonts w:hAnsi="標楷體" w:hint="eastAsia"/>
          <w:b/>
          <w:bCs/>
          <w:kern w:val="16"/>
        </w:rPr>
        <w:t xml:space="preserve">     </w:t>
      </w:r>
      <w:r w:rsidR="00D40A23" w:rsidRPr="00CB16AB">
        <w:rPr>
          <w:rFonts w:hAnsi="標楷體" w:hint="eastAsia"/>
          <w:bCs/>
          <w:kern w:val="16"/>
        </w:rPr>
        <w:t xml:space="preserve">                     </w:t>
      </w:r>
      <w:r w:rsidR="00D40A23" w:rsidRPr="00CB16AB">
        <w:rPr>
          <w:rFonts w:hAnsi="標楷體" w:hint="eastAsia"/>
          <w:bCs/>
          <w:kern w:val="16"/>
          <w:sz w:val="24"/>
          <w:szCs w:val="24"/>
        </w:rPr>
        <w:t xml:space="preserve"> 單位：新臺幣千元</w:t>
      </w:r>
      <w:r w:rsidR="008049FF" w:rsidRPr="00CB16AB">
        <w:rPr>
          <w:rFonts w:hAnsi="標楷體" w:hint="eastAsia"/>
          <w:b/>
          <w:bCs/>
          <w:kern w:val="16"/>
        </w:rPr>
        <w:t xml:space="preserve"> </w:t>
      </w:r>
    </w:p>
    <w:tbl>
      <w:tblPr>
        <w:tblW w:w="4959" w:type="pct"/>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739"/>
        <w:gridCol w:w="739"/>
        <w:gridCol w:w="938"/>
        <w:gridCol w:w="913"/>
        <w:gridCol w:w="938"/>
        <w:gridCol w:w="826"/>
        <w:gridCol w:w="920"/>
        <w:gridCol w:w="792"/>
        <w:gridCol w:w="938"/>
        <w:gridCol w:w="777"/>
      </w:tblGrid>
      <w:tr w:rsidR="00850D77" w:rsidRPr="00CB16AB" w:rsidTr="00771583">
        <w:trPr>
          <w:trHeight w:val="326"/>
          <w:tblHeader/>
        </w:trPr>
        <w:tc>
          <w:tcPr>
            <w:tcW w:w="867" w:type="pct"/>
            <w:gridSpan w:val="2"/>
            <w:vMerge w:val="restart"/>
            <w:tcBorders>
              <w:top w:val="single" w:sz="12" w:space="0" w:color="000000"/>
            </w:tcBorders>
            <w:shd w:val="clear" w:color="auto" w:fill="auto"/>
            <w:tcMar>
              <w:top w:w="43" w:type="dxa"/>
              <w:left w:w="43" w:type="dxa"/>
              <w:bottom w:w="43" w:type="dxa"/>
              <w:right w:w="43" w:type="dxa"/>
            </w:tcMar>
            <w:vAlign w:val="center"/>
          </w:tcPr>
          <w:p w:rsidR="00771583" w:rsidRPr="00CB16AB" w:rsidRDefault="00771583" w:rsidP="00771583">
            <w:pPr>
              <w:pStyle w:val="141"/>
            </w:pPr>
            <w:r w:rsidRPr="00CB16AB">
              <w:t>年度</w:t>
            </w:r>
            <w:r w:rsidRPr="00CB16AB">
              <w:rPr>
                <w:rFonts w:hint="eastAsia"/>
              </w:rPr>
              <w:t>/</w:t>
            </w:r>
            <w:r w:rsidRPr="00CB16AB">
              <w:t>項目</w:t>
            </w:r>
          </w:p>
        </w:tc>
        <w:tc>
          <w:tcPr>
            <w:tcW w:w="4133" w:type="pct"/>
            <w:gridSpan w:val="8"/>
            <w:tcBorders>
              <w:top w:val="single" w:sz="12" w:space="0" w:color="000000"/>
              <w:bottom w:val="nil"/>
            </w:tcBorders>
            <w:shd w:val="clear" w:color="auto" w:fill="auto"/>
            <w:tcMar>
              <w:top w:w="43" w:type="dxa"/>
              <w:left w:w="43" w:type="dxa"/>
              <w:bottom w:w="43" w:type="dxa"/>
              <w:right w:w="43" w:type="dxa"/>
            </w:tcMar>
            <w:vAlign w:val="center"/>
          </w:tcPr>
          <w:p w:rsidR="00771583" w:rsidRPr="00CB16AB" w:rsidRDefault="00771583" w:rsidP="00E8086A">
            <w:pPr>
              <w:pStyle w:val="141"/>
              <w:jc w:val="center"/>
            </w:pPr>
            <w:r w:rsidRPr="00CB16AB">
              <w:rPr>
                <w:rFonts w:hint="eastAsia"/>
              </w:rPr>
              <w:t>退除役官兵職業訓練計畫經費</w:t>
            </w:r>
          </w:p>
        </w:tc>
      </w:tr>
      <w:tr w:rsidR="00850D77" w:rsidRPr="00CB16AB" w:rsidTr="00771583">
        <w:trPr>
          <w:trHeight w:val="326"/>
          <w:tblHeader/>
        </w:trPr>
        <w:tc>
          <w:tcPr>
            <w:tcW w:w="867" w:type="pct"/>
            <w:gridSpan w:val="2"/>
            <w:vMerge/>
            <w:shd w:val="clear" w:color="auto" w:fill="auto"/>
            <w:tcMar>
              <w:top w:w="43" w:type="dxa"/>
              <w:left w:w="43" w:type="dxa"/>
              <w:bottom w:w="43" w:type="dxa"/>
              <w:right w:w="43" w:type="dxa"/>
            </w:tcMar>
            <w:vAlign w:val="center"/>
          </w:tcPr>
          <w:p w:rsidR="00771583" w:rsidRPr="00CB16AB" w:rsidRDefault="00771583" w:rsidP="007644B3">
            <w:pPr>
              <w:pStyle w:val="141"/>
            </w:pPr>
          </w:p>
        </w:tc>
        <w:tc>
          <w:tcPr>
            <w:tcW w:w="1086" w:type="pct"/>
            <w:gridSpan w:val="2"/>
            <w:tcBorders>
              <w:top w:val="nil"/>
            </w:tcBorders>
            <w:shd w:val="clear" w:color="auto" w:fill="auto"/>
            <w:tcMar>
              <w:top w:w="43" w:type="dxa"/>
              <w:left w:w="43" w:type="dxa"/>
              <w:bottom w:w="43" w:type="dxa"/>
              <w:right w:w="43" w:type="dxa"/>
            </w:tcMar>
            <w:vAlign w:val="center"/>
          </w:tcPr>
          <w:p w:rsidR="00771583" w:rsidRPr="00CB16AB" w:rsidRDefault="00771583" w:rsidP="007644B3">
            <w:pPr>
              <w:pStyle w:val="141"/>
              <w:jc w:val="center"/>
              <w:rPr>
                <w:rFonts w:hint="eastAsia"/>
                <w:shd w:val="pct15" w:color="auto" w:fill="FFFFFF"/>
              </w:rPr>
            </w:pPr>
          </w:p>
        </w:tc>
        <w:tc>
          <w:tcPr>
            <w:tcW w:w="1035" w:type="pct"/>
            <w:gridSpan w:val="2"/>
            <w:shd w:val="clear" w:color="auto" w:fill="auto"/>
            <w:tcMar>
              <w:top w:w="43" w:type="dxa"/>
              <w:left w:w="43" w:type="dxa"/>
              <w:bottom w:w="43" w:type="dxa"/>
              <w:right w:w="43" w:type="dxa"/>
            </w:tcMar>
            <w:vAlign w:val="center"/>
          </w:tcPr>
          <w:p w:rsidR="00771583" w:rsidRPr="00CB16AB" w:rsidRDefault="00771583" w:rsidP="004511B0">
            <w:pPr>
              <w:pStyle w:val="141"/>
              <w:jc w:val="center"/>
              <w:rPr>
                <w:shd w:val="pct15" w:color="auto" w:fill="FFFFFF"/>
              </w:rPr>
            </w:pPr>
            <w:r w:rsidRPr="00CB16AB">
              <w:rPr>
                <w:shd w:val="pct15" w:color="auto" w:fill="FFFFFF"/>
              </w:rPr>
              <w:t>職業訓練補助</w:t>
            </w:r>
            <w:r w:rsidRPr="00CB16AB">
              <w:rPr>
                <w:rFonts w:hint="eastAsia"/>
                <w:shd w:val="pct15" w:color="auto" w:fill="FFFFFF"/>
              </w:rPr>
              <w:t>(a)</w:t>
            </w:r>
          </w:p>
        </w:tc>
        <w:tc>
          <w:tcPr>
            <w:tcW w:w="1005" w:type="pct"/>
            <w:gridSpan w:val="2"/>
            <w:shd w:val="clear" w:color="auto" w:fill="auto"/>
            <w:tcMar>
              <w:top w:w="43" w:type="dxa"/>
              <w:left w:w="43" w:type="dxa"/>
              <w:bottom w:w="43" w:type="dxa"/>
              <w:right w:w="43" w:type="dxa"/>
            </w:tcMar>
            <w:vAlign w:val="center"/>
          </w:tcPr>
          <w:p w:rsidR="00771583" w:rsidRPr="00CB16AB" w:rsidRDefault="00771583" w:rsidP="004511B0">
            <w:pPr>
              <w:pStyle w:val="141"/>
              <w:jc w:val="center"/>
              <w:rPr>
                <w:shd w:val="pct15" w:color="auto" w:fill="FFFFFF"/>
              </w:rPr>
            </w:pPr>
            <w:r w:rsidRPr="00CB16AB">
              <w:rPr>
                <w:shd w:val="pct15" w:color="auto" w:fill="FFFFFF"/>
              </w:rPr>
              <w:t>職訓中心辦理自辦及委外訓練</w:t>
            </w:r>
            <w:r w:rsidRPr="00CB16AB">
              <w:rPr>
                <w:rFonts w:hint="eastAsia"/>
                <w:shd w:val="pct15" w:color="auto" w:fill="FFFFFF"/>
              </w:rPr>
              <w:t>(b)</w:t>
            </w:r>
          </w:p>
        </w:tc>
        <w:tc>
          <w:tcPr>
            <w:tcW w:w="1006" w:type="pct"/>
            <w:gridSpan w:val="2"/>
            <w:shd w:val="clear" w:color="auto" w:fill="auto"/>
            <w:tcMar>
              <w:top w:w="43" w:type="dxa"/>
              <w:left w:w="43" w:type="dxa"/>
              <w:bottom w:w="43" w:type="dxa"/>
              <w:right w:w="43" w:type="dxa"/>
            </w:tcMar>
            <w:vAlign w:val="center"/>
          </w:tcPr>
          <w:p w:rsidR="00771583" w:rsidRPr="00CB16AB" w:rsidRDefault="00771583" w:rsidP="004511B0">
            <w:pPr>
              <w:pStyle w:val="141"/>
              <w:jc w:val="center"/>
            </w:pPr>
            <w:r w:rsidRPr="00CB16AB">
              <w:t>小計</w:t>
            </w:r>
            <w:r w:rsidRPr="00CB16AB">
              <w:rPr>
                <w:rFonts w:hint="eastAsia"/>
              </w:rPr>
              <w:t>(a+b)</w:t>
            </w:r>
          </w:p>
        </w:tc>
      </w:tr>
      <w:tr w:rsidR="00850D77" w:rsidRPr="00CB16AB" w:rsidTr="00771583">
        <w:trPr>
          <w:trHeight w:val="326"/>
          <w:tblHeader/>
        </w:trPr>
        <w:tc>
          <w:tcPr>
            <w:tcW w:w="867" w:type="pct"/>
            <w:gridSpan w:val="2"/>
            <w:vMerge/>
            <w:shd w:val="clear" w:color="auto" w:fill="auto"/>
            <w:tcMar>
              <w:top w:w="43" w:type="dxa"/>
              <w:left w:w="43" w:type="dxa"/>
              <w:bottom w:w="43" w:type="dxa"/>
              <w:right w:w="43" w:type="dxa"/>
            </w:tcMar>
            <w:vAlign w:val="center"/>
          </w:tcPr>
          <w:p w:rsidR="00771583" w:rsidRPr="00CB16AB" w:rsidRDefault="00771583" w:rsidP="007644B3">
            <w:pPr>
              <w:pStyle w:val="141"/>
            </w:pPr>
          </w:p>
        </w:tc>
        <w:tc>
          <w:tcPr>
            <w:tcW w:w="550"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金額</w:t>
            </w:r>
          </w:p>
        </w:tc>
        <w:tc>
          <w:tcPr>
            <w:tcW w:w="536"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rPr>
                <w:rFonts w:hint="eastAsia"/>
              </w:rPr>
              <w:t>人次</w:t>
            </w:r>
          </w:p>
        </w:tc>
        <w:tc>
          <w:tcPr>
            <w:tcW w:w="550" w:type="pct"/>
            <w:shd w:val="clear" w:color="auto" w:fill="auto"/>
            <w:tcMar>
              <w:top w:w="43" w:type="dxa"/>
              <w:left w:w="43" w:type="dxa"/>
              <w:bottom w:w="43" w:type="dxa"/>
              <w:right w:w="43" w:type="dxa"/>
            </w:tcMar>
            <w:vAlign w:val="center"/>
          </w:tcPr>
          <w:p w:rsidR="00771583" w:rsidRPr="00CB16AB" w:rsidRDefault="00771583" w:rsidP="00886C79">
            <w:pPr>
              <w:pStyle w:val="141"/>
              <w:jc w:val="center"/>
            </w:pPr>
            <w:r w:rsidRPr="00CB16AB">
              <w:t>金額</w:t>
            </w:r>
          </w:p>
        </w:tc>
        <w:tc>
          <w:tcPr>
            <w:tcW w:w="485" w:type="pct"/>
            <w:shd w:val="clear" w:color="auto" w:fill="auto"/>
            <w:tcMar>
              <w:top w:w="43" w:type="dxa"/>
              <w:left w:w="43" w:type="dxa"/>
              <w:bottom w:w="43" w:type="dxa"/>
              <w:right w:w="43" w:type="dxa"/>
            </w:tcMar>
            <w:vAlign w:val="center"/>
          </w:tcPr>
          <w:p w:rsidR="00771583" w:rsidRPr="00CB16AB" w:rsidRDefault="00771583" w:rsidP="00886C79">
            <w:pPr>
              <w:pStyle w:val="141"/>
              <w:jc w:val="center"/>
            </w:pPr>
            <w:r w:rsidRPr="00CB16AB">
              <w:rPr>
                <w:rFonts w:hint="eastAsia"/>
              </w:rPr>
              <w:t>人次</w:t>
            </w:r>
          </w:p>
        </w:tc>
        <w:tc>
          <w:tcPr>
            <w:tcW w:w="540"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金額</w:t>
            </w:r>
          </w:p>
        </w:tc>
        <w:tc>
          <w:tcPr>
            <w:tcW w:w="465"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人次</w:t>
            </w:r>
          </w:p>
        </w:tc>
        <w:tc>
          <w:tcPr>
            <w:tcW w:w="550"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金額</w:t>
            </w:r>
          </w:p>
        </w:tc>
        <w:tc>
          <w:tcPr>
            <w:tcW w:w="456"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人</w:t>
            </w:r>
            <w:r w:rsidRPr="00CB16AB">
              <w:rPr>
                <w:rFonts w:hint="eastAsia"/>
              </w:rPr>
              <w:t>次</w:t>
            </w:r>
          </w:p>
        </w:tc>
      </w:tr>
      <w:tr w:rsidR="007644B3" w:rsidRPr="00CB16AB" w:rsidTr="00E8086A">
        <w:trPr>
          <w:trHeight w:val="340"/>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110</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150,520</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5,050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75,000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2,500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74,338</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149,338</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5,000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155,348</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4,701</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90,867</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2,451</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63,567</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2,240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shd w:val="pct15" w:color="auto" w:fill="FFFFFF"/>
              </w:rPr>
            </w:pPr>
            <w:r w:rsidRPr="00CB16AB">
              <w:rPr>
                <w:rFonts w:hint="eastAsia"/>
                <w:shd w:val="pct15" w:color="auto" w:fill="FFFFFF"/>
              </w:rPr>
              <w:t>154,434</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4,691</w:t>
            </w:r>
          </w:p>
        </w:tc>
      </w:tr>
      <w:tr w:rsidR="007644B3" w:rsidRPr="00CB16AB" w:rsidTr="00E8086A">
        <w:trPr>
          <w:trHeight w:val="340"/>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111</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180,717</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5,300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100,800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2,800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78,667</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179,467</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5,300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152,763</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5,597</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82,700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3,296</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68,417</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2,301</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151,478</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5,597</w:t>
            </w:r>
          </w:p>
        </w:tc>
      </w:tr>
      <w:tr w:rsidR="007644B3" w:rsidRPr="00CB16AB" w:rsidTr="00E8086A">
        <w:trPr>
          <w:trHeight w:val="449"/>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112</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181,560</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100,800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3,000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79,510</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180,310</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162,146</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6,154</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82,923</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3,603</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77,972</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2,551</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shd w:val="pct15" w:color="auto" w:fill="FFFFFF"/>
              </w:rPr>
            </w:pPr>
            <w:r w:rsidRPr="00CB16AB">
              <w:rPr>
                <w:rFonts w:hint="eastAsia"/>
                <w:shd w:val="pct15" w:color="auto" w:fill="FFFFFF"/>
              </w:rPr>
              <w:t>160,896</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6,154</w:t>
            </w:r>
          </w:p>
        </w:tc>
      </w:tr>
      <w:tr w:rsidR="007644B3" w:rsidRPr="00CB16AB" w:rsidTr="00E8086A">
        <w:trPr>
          <w:trHeight w:val="340"/>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113(8月止)</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rPr>
                <w:rFonts w:hint="eastAsia"/>
              </w:rPr>
              <w:t>163,226</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85,000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3,000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76,941</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161,941</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82,816</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3,996</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47,807</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1,966</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34,351</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2,030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82,158</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3,996</w:t>
            </w:r>
          </w:p>
        </w:tc>
      </w:tr>
      <w:tr w:rsidR="007644B3" w:rsidRPr="00CB16AB" w:rsidTr="00E8086A">
        <w:trPr>
          <w:trHeight w:val="340"/>
        </w:trPr>
        <w:tc>
          <w:tcPr>
            <w:tcW w:w="434"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114</w:t>
            </w:r>
          </w:p>
        </w:tc>
        <w:tc>
          <w:tcPr>
            <w:tcW w:w="434"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168,734</w:t>
            </w:r>
          </w:p>
        </w:tc>
        <w:tc>
          <w:tcPr>
            <w:tcW w:w="536"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c>
          <w:tcPr>
            <w:tcW w:w="55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rPr>
                <w:shd w:val="pct15" w:color="auto" w:fill="FFFFFF"/>
              </w:rPr>
              <w:t>87,000</w:t>
            </w:r>
          </w:p>
        </w:tc>
        <w:tc>
          <w:tcPr>
            <w:tcW w:w="485"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3,000</w:t>
            </w:r>
          </w:p>
        </w:tc>
        <w:tc>
          <w:tcPr>
            <w:tcW w:w="54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rPr>
                <w:shd w:val="pct15" w:color="auto" w:fill="FFFFFF"/>
              </w:rPr>
              <w:t>80,435</w:t>
            </w:r>
          </w:p>
        </w:tc>
        <w:tc>
          <w:tcPr>
            <w:tcW w:w="465"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167,435</w:t>
            </w:r>
          </w:p>
        </w:tc>
        <w:tc>
          <w:tcPr>
            <w:tcW w:w="456"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r>
    </w:tbl>
    <w:p w:rsidR="00DC51A0" w:rsidRPr="00CB16AB" w:rsidRDefault="00DC51A0" w:rsidP="00BB6CB4">
      <w:pPr>
        <w:pStyle w:val="141"/>
        <w:ind w:left="1428" w:hangingChars="587" w:hanging="1428"/>
        <w:jc w:val="both"/>
        <w:rPr>
          <w:rFonts w:hint="eastAsia"/>
        </w:rPr>
      </w:pPr>
      <w:r w:rsidRPr="00CB16AB">
        <w:rPr>
          <w:rFonts w:hint="eastAsia"/>
        </w:rPr>
        <w:t>說    明：1.110至112年度決算數為審定決算；113年度為截至8月底實際數；</w:t>
      </w:r>
      <w:r w:rsidRPr="00CB16AB">
        <w:rPr>
          <w:rFonts w:hint="eastAsia"/>
        </w:rPr>
        <w:lastRenderedPageBreak/>
        <w:t>114年度為預算案數。</w:t>
      </w:r>
    </w:p>
    <w:p w:rsidR="002712CF" w:rsidRPr="00CB16AB" w:rsidRDefault="002712CF" w:rsidP="00BB6CB4">
      <w:pPr>
        <w:pStyle w:val="141"/>
        <w:ind w:leftChars="406" w:left="1442" w:hangingChars="120" w:hanging="292"/>
        <w:jc w:val="both"/>
        <w:rPr>
          <w:rFonts w:hint="eastAsia"/>
        </w:rPr>
      </w:pPr>
      <w:r w:rsidRPr="00CB16AB">
        <w:rPr>
          <w:rFonts w:hint="eastAsia"/>
        </w:rPr>
        <w:t>2.</w:t>
      </w:r>
      <w:r w:rsidR="00C31212" w:rsidRPr="00CB16AB">
        <w:rPr>
          <w:rFonts w:hint="eastAsia"/>
        </w:rPr>
        <w:t>據</w:t>
      </w:r>
      <w:r w:rsidR="00F246D0" w:rsidRPr="00CB16AB">
        <w:rPr>
          <w:rFonts w:hint="eastAsia"/>
        </w:rPr>
        <w:t>輔導會</w:t>
      </w:r>
      <w:r w:rsidR="00C31212" w:rsidRPr="00CB16AB">
        <w:rPr>
          <w:rFonts w:hint="eastAsia"/>
        </w:rPr>
        <w:t>表示，因</w:t>
      </w:r>
      <w:r w:rsidRPr="00CB16AB">
        <w:rPr>
          <w:rFonts w:hint="eastAsia"/>
        </w:rPr>
        <w:t>114年度起部分原屬職業訓練計畫項目，依其業務性質，移列「退除役官兵就業輔導計畫」</w:t>
      </w:r>
      <w:r w:rsidR="00DA509C" w:rsidRPr="00CB16AB">
        <w:rPr>
          <w:rFonts w:hint="eastAsia"/>
        </w:rPr>
        <w:t>，故表內數據各年度預決算數依計畫調整後重分類之數</w:t>
      </w:r>
      <w:r w:rsidRPr="00CB16AB">
        <w:rPr>
          <w:rFonts w:hint="eastAsia"/>
        </w:rPr>
        <w:t>。</w:t>
      </w:r>
    </w:p>
    <w:p w:rsidR="00DC51A0" w:rsidRPr="00CB16AB" w:rsidRDefault="00DC51A0" w:rsidP="00BB6CB4">
      <w:pPr>
        <w:pStyle w:val="141"/>
      </w:pPr>
      <w:r w:rsidRPr="00CB16AB">
        <w:rPr>
          <w:rFonts w:hint="eastAsia"/>
        </w:rPr>
        <w:t>資料來源：安置基金，本中心整理。</w:t>
      </w:r>
    </w:p>
    <w:p w:rsidR="00B01D04" w:rsidRPr="00CB16AB" w:rsidRDefault="00B01D04" w:rsidP="00D40A23">
      <w:pPr>
        <w:pStyle w:val="a4"/>
        <w:rPr>
          <w:rFonts w:hint="eastAsia"/>
          <w:snapToGrid w:val="0"/>
        </w:rPr>
      </w:pPr>
      <w:r w:rsidRPr="00CB16AB">
        <w:rPr>
          <w:rFonts w:hint="eastAsia"/>
          <w:snapToGrid w:val="0"/>
        </w:rPr>
        <w:t>(二)</w:t>
      </w:r>
      <w:r w:rsidR="00B94FEF" w:rsidRPr="00CB16AB">
        <w:rPr>
          <w:rFonts w:hint="eastAsia"/>
          <w:snapToGrid w:val="0"/>
        </w:rPr>
        <w:t>近年</w:t>
      </w:r>
      <w:r w:rsidR="00F246D0" w:rsidRPr="00CB16AB">
        <w:rPr>
          <w:rFonts w:hint="eastAsia"/>
          <w:snapToGrid w:val="0"/>
        </w:rPr>
        <w:t>輔導會</w:t>
      </w:r>
      <w:r w:rsidR="00B94FEF" w:rsidRPr="00CB16AB">
        <w:rPr>
          <w:rFonts w:hint="eastAsia"/>
          <w:snapToGrid w:val="0"/>
        </w:rPr>
        <w:t>職訓中心辦理自辦及委外訓練業務，惟自辦部分之訓後取照就業率未及5成，容待提升</w:t>
      </w:r>
    </w:p>
    <w:p w:rsidR="00B01D04" w:rsidRPr="00CB16AB" w:rsidRDefault="00771583" w:rsidP="00D40A23">
      <w:pPr>
        <w:pStyle w:val="21"/>
        <w:rPr>
          <w:rFonts w:hint="eastAsia"/>
        </w:rPr>
      </w:pPr>
      <w:r w:rsidRPr="00CB16AB">
        <w:rPr>
          <w:rFonts w:hint="eastAsia"/>
        </w:rPr>
        <w:t>輔導會職訓中心</w:t>
      </w:r>
      <w:r w:rsidR="00B01D04" w:rsidRPr="00CB16AB">
        <w:rPr>
          <w:rFonts w:hint="eastAsia"/>
        </w:rPr>
        <w:t>為提升退除役官兵技能與就業競爭力，採「技能專精」施訓，結合就業市場脈動與需求，舉辦各種專長訓練，並透過職訓補助，提供多元參訓管道，培訓就業所需專長，以提升退除役官兵就業競爭力。</w:t>
      </w:r>
    </w:p>
    <w:p w:rsidR="00B01D04" w:rsidRPr="00CB16AB" w:rsidRDefault="00771583" w:rsidP="00D40A23">
      <w:pPr>
        <w:pStyle w:val="21"/>
        <w:rPr>
          <w:rFonts w:hint="eastAsia"/>
          <w:snapToGrid w:val="0"/>
        </w:rPr>
      </w:pPr>
      <w:r w:rsidRPr="00CB16AB">
        <w:rPr>
          <w:snapToGrid w:val="0"/>
        </w:rPr>
        <w:t>另觀</w:t>
      </w:r>
      <w:r w:rsidR="0017728C" w:rsidRPr="00CB16AB">
        <w:rPr>
          <w:rFonts w:hint="eastAsia"/>
          <w:snapToGrid w:val="0"/>
        </w:rPr>
        <w:t>近年</w:t>
      </w:r>
      <w:r w:rsidR="00F246D0" w:rsidRPr="00CB16AB">
        <w:rPr>
          <w:rFonts w:hint="eastAsia"/>
          <w:snapToGrid w:val="0"/>
        </w:rPr>
        <w:t>輔導會</w:t>
      </w:r>
      <w:r w:rsidR="00D24928" w:rsidRPr="00CB16AB">
        <w:rPr>
          <w:rFonts w:hint="eastAsia"/>
          <w:snapToGrid w:val="0"/>
        </w:rPr>
        <w:t>職訓中心</w:t>
      </w:r>
      <w:r w:rsidR="009E0B33" w:rsidRPr="00CB16AB">
        <w:rPr>
          <w:rFonts w:hint="eastAsia"/>
          <w:snapToGrid w:val="0"/>
        </w:rPr>
        <w:t>辦理自辦</w:t>
      </w:r>
      <w:r w:rsidR="005A671A" w:rsidRPr="00CB16AB">
        <w:rPr>
          <w:rFonts w:hint="eastAsia"/>
          <w:snapToGrid w:val="0"/>
        </w:rPr>
        <w:t>及</w:t>
      </w:r>
      <w:r w:rsidR="009E0B33" w:rsidRPr="00CB16AB">
        <w:rPr>
          <w:rFonts w:hint="eastAsia"/>
          <w:snapToGrid w:val="0"/>
        </w:rPr>
        <w:t>委外訓練情形(詳表2)，</w:t>
      </w:r>
      <w:r w:rsidR="00D24928" w:rsidRPr="00CB16AB">
        <w:rPr>
          <w:rFonts w:hint="eastAsia"/>
          <w:snapToGrid w:val="0"/>
        </w:rPr>
        <w:t>主要施訓對象(包括榮民、榮眷及第二類退除役官兵)</w:t>
      </w:r>
      <w:r w:rsidR="009E0B33" w:rsidRPr="00CB16AB">
        <w:rPr>
          <w:rFonts w:hint="eastAsia"/>
          <w:snapToGrid w:val="0"/>
        </w:rPr>
        <w:t>自辦訓練</w:t>
      </w:r>
      <w:r w:rsidR="001536B3" w:rsidRPr="00CB16AB">
        <w:rPr>
          <w:rFonts w:hint="eastAsia"/>
          <w:snapToGrid w:val="0"/>
        </w:rPr>
        <w:t>之</w:t>
      </w:r>
      <w:r w:rsidR="009E0B33" w:rsidRPr="00CB16AB">
        <w:rPr>
          <w:rFonts w:hint="eastAsia"/>
          <w:snapToGrid w:val="0"/>
        </w:rPr>
        <w:t>參訓人次自</w:t>
      </w:r>
      <w:r w:rsidR="0017728C" w:rsidRPr="00CB16AB">
        <w:rPr>
          <w:rFonts w:hint="eastAsia"/>
          <w:snapToGrid w:val="0"/>
        </w:rPr>
        <w:t>110年</w:t>
      </w:r>
      <w:r w:rsidRPr="00CB16AB">
        <w:rPr>
          <w:rFonts w:hint="eastAsia"/>
          <w:snapToGrid w:val="0"/>
        </w:rPr>
        <w:t>度</w:t>
      </w:r>
      <w:r w:rsidR="0017728C" w:rsidRPr="00CB16AB">
        <w:rPr>
          <w:rFonts w:hint="eastAsia"/>
          <w:snapToGrid w:val="0"/>
        </w:rPr>
        <w:t>之</w:t>
      </w:r>
      <w:r w:rsidR="008F7BD9" w:rsidRPr="00CB16AB">
        <w:rPr>
          <w:snapToGrid w:val="0"/>
        </w:rPr>
        <w:t>1,525</w:t>
      </w:r>
      <w:r w:rsidR="008F7BD9" w:rsidRPr="00CB16AB">
        <w:rPr>
          <w:rFonts w:hint="eastAsia"/>
          <w:snapToGrid w:val="0"/>
        </w:rPr>
        <w:t>人次增至</w:t>
      </w:r>
      <w:r w:rsidR="0017728C" w:rsidRPr="00CB16AB">
        <w:rPr>
          <w:rFonts w:hint="eastAsia"/>
          <w:snapToGrid w:val="0"/>
        </w:rPr>
        <w:t>112年</w:t>
      </w:r>
      <w:r w:rsidRPr="00CB16AB">
        <w:rPr>
          <w:rFonts w:hint="eastAsia"/>
          <w:snapToGrid w:val="0"/>
        </w:rPr>
        <w:t>度</w:t>
      </w:r>
      <w:r w:rsidR="0017728C" w:rsidRPr="00CB16AB">
        <w:rPr>
          <w:rFonts w:hint="eastAsia"/>
          <w:snapToGrid w:val="0"/>
        </w:rPr>
        <w:t>之</w:t>
      </w:r>
      <w:r w:rsidR="00020574" w:rsidRPr="00CB16AB">
        <w:rPr>
          <w:snapToGrid w:val="0"/>
        </w:rPr>
        <w:t>1,609</w:t>
      </w:r>
      <w:r w:rsidR="008F7BD9" w:rsidRPr="00CB16AB">
        <w:rPr>
          <w:rFonts w:hint="eastAsia"/>
          <w:snapToGrid w:val="0"/>
        </w:rPr>
        <w:t>人次，</w:t>
      </w:r>
      <w:r w:rsidR="001536B3" w:rsidRPr="00CB16AB">
        <w:rPr>
          <w:rFonts w:hint="eastAsia"/>
          <w:snapToGrid w:val="0"/>
        </w:rPr>
        <w:t>結訓人次則自</w:t>
      </w:r>
      <w:r w:rsidR="001536B3" w:rsidRPr="00CB16AB">
        <w:rPr>
          <w:snapToGrid w:val="0"/>
        </w:rPr>
        <w:t>1,426</w:t>
      </w:r>
      <w:r w:rsidR="007D409D" w:rsidRPr="00CB16AB">
        <w:rPr>
          <w:rFonts w:hint="eastAsia"/>
          <w:snapToGrid w:val="0"/>
        </w:rPr>
        <w:t>人次</w:t>
      </w:r>
      <w:r w:rsidR="001536B3" w:rsidRPr="00CB16AB">
        <w:rPr>
          <w:rFonts w:hint="eastAsia"/>
          <w:snapToGrid w:val="0"/>
        </w:rPr>
        <w:t>增至</w:t>
      </w:r>
      <w:r w:rsidR="00020574" w:rsidRPr="00CB16AB">
        <w:rPr>
          <w:snapToGrid w:val="0"/>
        </w:rPr>
        <w:t>1,534</w:t>
      </w:r>
      <w:r w:rsidR="007D409D" w:rsidRPr="00CB16AB">
        <w:rPr>
          <w:rFonts w:hint="eastAsia"/>
          <w:snapToGrid w:val="0"/>
        </w:rPr>
        <w:t>人次</w:t>
      </w:r>
      <w:r w:rsidR="00881E94" w:rsidRPr="00CB16AB">
        <w:rPr>
          <w:rFonts w:hint="eastAsia"/>
          <w:snapToGrid w:val="0"/>
        </w:rPr>
        <w:t>；</w:t>
      </w:r>
      <w:r w:rsidR="00642C21" w:rsidRPr="00CB16AB">
        <w:rPr>
          <w:rFonts w:hint="eastAsia"/>
          <w:snapToGrid w:val="0"/>
        </w:rPr>
        <w:t>同期間</w:t>
      </w:r>
      <w:r w:rsidR="001536B3" w:rsidRPr="00CB16AB">
        <w:rPr>
          <w:rFonts w:hint="eastAsia"/>
          <w:snapToGrid w:val="0"/>
        </w:rPr>
        <w:t>委外訓練之參訓人次自</w:t>
      </w:r>
      <w:r w:rsidR="00881E94" w:rsidRPr="00CB16AB">
        <w:rPr>
          <w:rFonts w:hint="eastAsia"/>
          <w:snapToGrid w:val="0"/>
        </w:rPr>
        <w:t>715人次</w:t>
      </w:r>
      <w:r w:rsidR="001536B3" w:rsidRPr="00CB16AB">
        <w:rPr>
          <w:rFonts w:hint="eastAsia"/>
          <w:snapToGrid w:val="0"/>
        </w:rPr>
        <w:t>增至</w:t>
      </w:r>
      <w:r w:rsidR="00020574" w:rsidRPr="00CB16AB">
        <w:rPr>
          <w:snapToGrid w:val="0"/>
        </w:rPr>
        <w:t>942</w:t>
      </w:r>
      <w:r w:rsidR="007D409D" w:rsidRPr="00CB16AB">
        <w:rPr>
          <w:rFonts w:hint="eastAsia"/>
          <w:snapToGrid w:val="0"/>
        </w:rPr>
        <w:t>人次，結訓人次則自</w:t>
      </w:r>
      <w:r w:rsidRPr="00CB16AB">
        <w:rPr>
          <w:snapToGrid w:val="0"/>
        </w:rPr>
        <w:t>673</w:t>
      </w:r>
      <w:r w:rsidR="007D409D" w:rsidRPr="00CB16AB">
        <w:rPr>
          <w:rFonts w:hint="eastAsia"/>
          <w:snapToGrid w:val="0"/>
        </w:rPr>
        <w:t>人次增至</w:t>
      </w:r>
      <w:r w:rsidRPr="00CB16AB">
        <w:rPr>
          <w:snapToGrid w:val="0"/>
        </w:rPr>
        <w:t>922</w:t>
      </w:r>
      <w:r w:rsidR="007D409D" w:rsidRPr="00CB16AB">
        <w:rPr>
          <w:rFonts w:hint="eastAsia"/>
          <w:snapToGrid w:val="0"/>
        </w:rPr>
        <w:t>人次；110至112年度</w:t>
      </w:r>
      <w:r w:rsidR="004C5102" w:rsidRPr="00CB16AB">
        <w:rPr>
          <w:rFonts w:hint="eastAsia"/>
          <w:snapToGrid w:val="0"/>
        </w:rPr>
        <w:t>自辦訓練</w:t>
      </w:r>
      <w:r w:rsidR="00020574" w:rsidRPr="00CB16AB">
        <w:rPr>
          <w:rFonts w:hint="eastAsia"/>
          <w:snapToGrid w:val="0"/>
        </w:rPr>
        <w:t>之訓後就業率</w:t>
      </w:r>
      <w:r w:rsidR="007D409D" w:rsidRPr="00CB16AB">
        <w:rPr>
          <w:rFonts w:hint="eastAsia"/>
          <w:snapToGrid w:val="0"/>
        </w:rPr>
        <w:t>介於</w:t>
      </w:r>
      <w:r w:rsidR="00020574" w:rsidRPr="00CB16AB">
        <w:rPr>
          <w:snapToGrid w:val="0"/>
        </w:rPr>
        <w:t>8</w:t>
      </w:r>
      <w:r w:rsidR="00020574" w:rsidRPr="00CB16AB">
        <w:rPr>
          <w:rFonts w:hint="eastAsia"/>
          <w:snapToGrid w:val="0"/>
        </w:rPr>
        <w:t>2</w:t>
      </w:r>
      <w:r w:rsidR="00020574" w:rsidRPr="00CB16AB">
        <w:rPr>
          <w:snapToGrid w:val="0"/>
        </w:rPr>
        <w:t>.</w:t>
      </w:r>
      <w:r w:rsidR="00020574" w:rsidRPr="00CB16AB">
        <w:rPr>
          <w:rFonts w:hint="eastAsia"/>
          <w:snapToGrid w:val="0"/>
        </w:rPr>
        <w:t>6</w:t>
      </w:r>
      <w:r w:rsidR="00020574" w:rsidRPr="00CB16AB">
        <w:rPr>
          <w:snapToGrid w:val="0"/>
        </w:rPr>
        <w:t>0</w:t>
      </w:r>
      <w:r w:rsidR="007D409D" w:rsidRPr="00CB16AB">
        <w:rPr>
          <w:snapToGrid w:val="0"/>
        </w:rPr>
        <w:t>%至</w:t>
      </w:r>
      <w:r w:rsidR="00020574" w:rsidRPr="00CB16AB">
        <w:rPr>
          <w:snapToGrid w:val="0"/>
        </w:rPr>
        <w:t>88.23</w:t>
      </w:r>
      <w:r w:rsidR="007D409D" w:rsidRPr="00CB16AB">
        <w:rPr>
          <w:snapToGrid w:val="0"/>
        </w:rPr>
        <w:t>%間</w:t>
      </w:r>
      <w:r w:rsidR="004C5102" w:rsidRPr="00CB16AB">
        <w:rPr>
          <w:rFonts w:hint="eastAsia"/>
          <w:snapToGrid w:val="0"/>
        </w:rPr>
        <w:t>，</w:t>
      </w:r>
      <w:r w:rsidRPr="00CB16AB">
        <w:rPr>
          <w:rFonts w:hint="eastAsia"/>
          <w:snapToGrid w:val="0"/>
        </w:rPr>
        <w:t>而</w:t>
      </w:r>
      <w:r w:rsidR="004C5102" w:rsidRPr="00CB16AB">
        <w:rPr>
          <w:rFonts w:hint="eastAsia"/>
          <w:snapToGrid w:val="0"/>
        </w:rPr>
        <w:t>委辦訓練</w:t>
      </w:r>
      <w:r w:rsidR="00020574" w:rsidRPr="00CB16AB">
        <w:rPr>
          <w:rFonts w:hint="eastAsia"/>
          <w:snapToGrid w:val="0"/>
        </w:rPr>
        <w:t>之訓後就業率</w:t>
      </w:r>
      <w:r w:rsidR="004C5102" w:rsidRPr="00CB16AB">
        <w:rPr>
          <w:rFonts w:hint="eastAsia"/>
          <w:snapToGrid w:val="0"/>
        </w:rPr>
        <w:t>則介於</w:t>
      </w:r>
      <w:r w:rsidR="004C5102" w:rsidRPr="00CB16AB">
        <w:rPr>
          <w:snapToGrid w:val="0"/>
        </w:rPr>
        <w:t>67.62</w:t>
      </w:r>
      <w:r w:rsidR="00597E6C" w:rsidRPr="00CB16AB">
        <w:rPr>
          <w:snapToGrid w:val="0"/>
        </w:rPr>
        <w:t>%</w:t>
      </w:r>
      <w:r w:rsidR="004C5102" w:rsidRPr="00CB16AB">
        <w:rPr>
          <w:rFonts w:hint="eastAsia"/>
          <w:snapToGrid w:val="0"/>
        </w:rPr>
        <w:t>至</w:t>
      </w:r>
      <w:r w:rsidR="00020574" w:rsidRPr="00CB16AB">
        <w:rPr>
          <w:snapToGrid w:val="0"/>
        </w:rPr>
        <w:t>76.10</w:t>
      </w:r>
      <w:r w:rsidR="00597E6C" w:rsidRPr="00CB16AB">
        <w:rPr>
          <w:snapToGrid w:val="0"/>
        </w:rPr>
        <w:t>%</w:t>
      </w:r>
      <w:r w:rsidR="004C5102" w:rsidRPr="00CB16AB">
        <w:rPr>
          <w:rFonts w:hint="eastAsia"/>
          <w:snapToGrid w:val="0"/>
        </w:rPr>
        <w:t>間</w:t>
      </w:r>
      <w:r w:rsidR="005F5DDB" w:rsidRPr="00CB16AB">
        <w:rPr>
          <w:rFonts w:hint="eastAsia"/>
          <w:snapToGrid w:val="0"/>
        </w:rPr>
        <w:t>；另</w:t>
      </w:r>
      <w:r w:rsidR="005A671A" w:rsidRPr="00CB16AB">
        <w:rPr>
          <w:rFonts w:hint="eastAsia"/>
          <w:snapToGrid w:val="0"/>
        </w:rPr>
        <w:t>113年度截至8月底</w:t>
      </w:r>
      <w:r w:rsidRPr="00CB16AB">
        <w:rPr>
          <w:rFonts w:hint="eastAsia"/>
          <w:snapToGrid w:val="0"/>
        </w:rPr>
        <w:t>自辦訓練之參訓與</w:t>
      </w:r>
      <w:r w:rsidR="005A671A" w:rsidRPr="00CB16AB">
        <w:rPr>
          <w:rFonts w:hint="eastAsia"/>
          <w:snapToGrid w:val="0"/>
        </w:rPr>
        <w:t>結訓人次各為</w:t>
      </w:r>
      <w:r w:rsidR="005A671A" w:rsidRPr="00CB16AB">
        <w:rPr>
          <w:snapToGrid w:val="0"/>
        </w:rPr>
        <w:t>1,346</w:t>
      </w:r>
      <w:r w:rsidR="005A671A" w:rsidRPr="00CB16AB">
        <w:rPr>
          <w:rFonts w:hint="eastAsia"/>
          <w:snapToGrid w:val="0"/>
        </w:rPr>
        <w:t>人次、</w:t>
      </w:r>
      <w:r w:rsidR="005A671A" w:rsidRPr="00CB16AB">
        <w:rPr>
          <w:snapToGrid w:val="0"/>
        </w:rPr>
        <w:t>852人次</w:t>
      </w:r>
      <w:r w:rsidR="005F5DDB" w:rsidRPr="00CB16AB">
        <w:rPr>
          <w:rFonts w:hAnsi="標楷體" w:hint="eastAsia"/>
          <w:snapToGrid w:val="0"/>
        </w:rPr>
        <w:t>，</w:t>
      </w:r>
      <w:r w:rsidRPr="00CB16AB">
        <w:rPr>
          <w:rFonts w:hint="eastAsia"/>
          <w:snapToGrid w:val="0"/>
        </w:rPr>
        <w:t>委外訓練之參訓與</w:t>
      </w:r>
      <w:r w:rsidR="005A671A" w:rsidRPr="00CB16AB">
        <w:rPr>
          <w:rFonts w:hint="eastAsia"/>
          <w:snapToGrid w:val="0"/>
        </w:rPr>
        <w:t>結訓人次各為</w:t>
      </w:r>
      <w:r w:rsidR="005A671A" w:rsidRPr="00CB16AB">
        <w:rPr>
          <w:snapToGrid w:val="0"/>
        </w:rPr>
        <w:t>684</w:t>
      </w:r>
      <w:r w:rsidR="005A671A" w:rsidRPr="00CB16AB">
        <w:rPr>
          <w:rFonts w:hint="eastAsia"/>
          <w:snapToGrid w:val="0"/>
        </w:rPr>
        <w:t>人次、</w:t>
      </w:r>
      <w:r w:rsidR="005A671A" w:rsidRPr="00CB16AB">
        <w:rPr>
          <w:snapToGrid w:val="0"/>
        </w:rPr>
        <w:t>550</w:t>
      </w:r>
      <w:r w:rsidR="005A671A" w:rsidRPr="00CB16AB">
        <w:rPr>
          <w:rFonts w:hint="eastAsia"/>
          <w:snapToGrid w:val="0"/>
        </w:rPr>
        <w:t>人次。</w:t>
      </w:r>
    </w:p>
    <w:p w:rsidR="00774471" w:rsidRPr="00CB16AB" w:rsidRDefault="00774471" w:rsidP="00D40A23">
      <w:pPr>
        <w:snapToGrid w:val="0"/>
        <w:ind w:leftChars="-24" w:left="658" w:rightChars="-12" w:right="-34" w:hangingChars="256" w:hanging="726"/>
        <w:jc w:val="right"/>
        <w:rPr>
          <w:rFonts w:hAnsi="標楷體" w:hint="eastAsia"/>
          <w:szCs w:val="20"/>
        </w:rPr>
      </w:pPr>
      <w:r w:rsidRPr="00CB16AB">
        <w:rPr>
          <w:rFonts w:hAnsi="標楷體" w:hint="eastAsia"/>
          <w:b/>
          <w:bCs/>
          <w:kern w:val="16"/>
        </w:rPr>
        <w:t xml:space="preserve">表2 </w:t>
      </w:r>
      <w:r w:rsidR="00F246D0" w:rsidRPr="00CB16AB">
        <w:rPr>
          <w:rFonts w:hAnsi="標楷體" w:hint="eastAsia"/>
          <w:b/>
          <w:bCs/>
          <w:kern w:val="16"/>
        </w:rPr>
        <w:t>輔導會</w:t>
      </w:r>
      <w:r w:rsidRPr="00CB16AB">
        <w:rPr>
          <w:rFonts w:hAnsi="標楷體" w:hint="eastAsia"/>
          <w:b/>
          <w:bCs/>
          <w:kern w:val="16"/>
        </w:rPr>
        <w:t>職訓中心110至113年度(截至8月底)辦理自辦</w:t>
      </w:r>
      <w:r w:rsidR="005A671A" w:rsidRPr="00CB16AB">
        <w:rPr>
          <w:rFonts w:hAnsi="標楷體" w:hint="eastAsia"/>
          <w:b/>
          <w:bCs/>
          <w:kern w:val="16"/>
        </w:rPr>
        <w:t>及</w:t>
      </w:r>
      <w:r w:rsidRPr="00CB16AB">
        <w:rPr>
          <w:rFonts w:hAnsi="標楷體" w:hint="eastAsia"/>
          <w:b/>
          <w:bCs/>
          <w:kern w:val="16"/>
        </w:rPr>
        <w:t xml:space="preserve">委外訓練情形表                                       </w:t>
      </w:r>
      <w:r w:rsidRPr="00CB16AB">
        <w:rPr>
          <w:rFonts w:hAnsi="標楷體" w:hint="eastAsia"/>
          <w:bCs/>
          <w:kern w:val="16"/>
          <w:sz w:val="24"/>
          <w:szCs w:val="24"/>
        </w:rPr>
        <w:t>單位：人次</w:t>
      </w:r>
    </w:p>
    <w:tbl>
      <w:tblPr>
        <w:tblW w:w="86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4"/>
        <w:gridCol w:w="860"/>
        <w:gridCol w:w="851"/>
        <w:gridCol w:w="770"/>
        <w:gridCol w:w="780"/>
        <w:gridCol w:w="775"/>
        <w:gridCol w:w="10"/>
        <w:gridCol w:w="826"/>
        <w:gridCol w:w="811"/>
        <w:gridCol w:w="700"/>
        <w:gridCol w:w="770"/>
        <w:gridCol w:w="794"/>
      </w:tblGrid>
      <w:tr w:rsidR="00774471" w:rsidRPr="00CB16AB" w:rsidTr="005C1B0D">
        <w:trPr>
          <w:jc w:val="center"/>
        </w:trPr>
        <w:tc>
          <w:tcPr>
            <w:tcW w:w="714" w:type="dxa"/>
            <w:vMerge w:val="restart"/>
            <w:shd w:val="clear" w:color="auto" w:fill="auto"/>
          </w:tcPr>
          <w:p w:rsidR="00774471" w:rsidRPr="00CB16AB" w:rsidRDefault="00774471" w:rsidP="005C1B0D">
            <w:pPr>
              <w:pStyle w:val="141"/>
              <w:rPr>
                <w:rFonts w:hAnsi="標楷體"/>
                <w:szCs w:val="24"/>
              </w:rPr>
            </w:pPr>
            <w:r w:rsidRPr="00CB16AB">
              <w:rPr>
                <w:rFonts w:hAnsi="標楷體" w:hint="eastAsia"/>
                <w:szCs w:val="24"/>
              </w:rPr>
              <w:t>項目</w:t>
            </w:r>
          </w:p>
          <w:p w:rsidR="00774471" w:rsidRPr="00CB16AB" w:rsidRDefault="00774471" w:rsidP="005C1B0D">
            <w:pPr>
              <w:pStyle w:val="141"/>
              <w:rPr>
                <w:rFonts w:hAnsi="標楷體"/>
                <w:szCs w:val="24"/>
              </w:rPr>
            </w:pPr>
          </w:p>
          <w:p w:rsidR="00774471" w:rsidRPr="00CB16AB" w:rsidRDefault="00774471" w:rsidP="005C1B0D">
            <w:pPr>
              <w:pStyle w:val="141"/>
              <w:rPr>
                <w:rFonts w:hAnsi="標楷體"/>
                <w:szCs w:val="24"/>
              </w:rPr>
            </w:pPr>
          </w:p>
          <w:p w:rsidR="00774471" w:rsidRPr="00CB16AB" w:rsidRDefault="00774471" w:rsidP="005C1B0D">
            <w:pPr>
              <w:pStyle w:val="141"/>
              <w:rPr>
                <w:rFonts w:hAnsi="標楷體"/>
                <w:szCs w:val="24"/>
              </w:rPr>
            </w:pPr>
            <w:r w:rsidRPr="00CB16AB">
              <w:rPr>
                <w:rFonts w:hAnsi="標楷體" w:hint="eastAsia"/>
                <w:szCs w:val="24"/>
              </w:rPr>
              <w:t xml:space="preserve">年度  </w:t>
            </w:r>
          </w:p>
        </w:tc>
        <w:tc>
          <w:tcPr>
            <w:tcW w:w="4046" w:type="dxa"/>
            <w:gridSpan w:val="6"/>
            <w:shd w:val="clear" w:color="auto" w:fill="auto"/>
          </w:tcPr>
          <w:p w:rsidR="00774471" w:rsidRPr="00CB16AB" w:rsidRDefault="00774471" w:rsidP="005C1B0D">
            <w:pPr>
              <w:pStyle w:val="141"/>
              <w:jc w:val="center"/>
              <w:rPr>
                <w:rFonts w:hAnsi="標楷體" w:hint="eastAsia"/>
                <w:szCs w:val="24"/>
              </w:rPr>
            </w:pPr>
            <w:r w:rsidRPr="00CB16AB">
              <w:rPr>
                <w:rFonts w:hAnsi="標楷體" w:hint="eastAsia"/>
                <w:szCs w:val="24"/>
              </w:rPr>
              <w:t>職訓中心自辦訓練</w:t>
            </w:r>
          </w:p>
        </w:tc>
        <w:tc>
          <w:tcPr>
            <w:tcW w:w="3901" w:type="dxa"/>
            <w:gridSpan w:val="5"/>
            <w:shd w:val="clear" w:color="auto" w:fill="auto"/>
          </w:tcPr>
          <w:p w:rsidR="00774471" w:rsidRPr="00CB16AB" w:rsidRDefault="00774471" w:rsidP="005C1B0D">
            <w:pPr>
              <w:pStyle w:val="141"/>
              <w:jc w:val="center"/>
              <w:rPr>
                <w:rFonts w:hAnsi="標楷體" w:hint="eastAsia"/>
                <w:szCs w:val="24"/>
              </w:rPr>
            </w:pPr>
            <w:r w:rsidRPr="00CB16AB">
              <w:rPr>
                <w:rFonts w:hAnsi="標楷體" w:hint="eastAsia"/>
                <w:szCs w:val="24"/>
              </w:rPr>
              <w:t>職訓中心委外訓練</w:t>
            </w:r>
          </w:p>
        </w:tc>
      </w:tr>
      <w:tr w:rsidR="005C1B0D" w:rsidRPr="00CB16AB" w:rsidTr="005C1B0D">
        <w:trPr>
          <w:jc w:val="center"/>
        </w:trPr>
        <w:tc>
          <w:tcPr>
            <w:tcW w:w="714" w:type="dxa"/>
            <w:vMerge/>
            <w:shd w:val="clear" w:color="auto" w:fill="auto"/>
          </w:tcPr>
          <w:p w:rsidR="00774471" w:rsidRPr="00CB16AB" w:rsidRDefault="00774471" w:rsidP="005C1B0D">
            <w:pPr>
              <w:pStyle w:val="141"/>
              <w:rPr>
                <w:rFonts w:hAnsi="標楷體"/>
                <w:szCs w:val="24"/>
              </w:rPr>
            </w:pPr>
          </w:p>
        </w:tc>
        <w:tc>
          <w:tcPr>
            <w:tcW w:w="860" w:type="dxa"/>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預算數</w:t>
            </w:r>
          </w:p>
        </w:tc>
        <w:tc>
          <w:tcPr>
            <w:tcW w:w="851" w:type="dxa"/>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決算數</w:t>
            </w:r>
          </w:p>
        </w:tc>
        <w:tc>
          <w:tcPr>
            <w:tcW w:w="77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參訓人次</w:t>
            </w:r>
          </w:p>
        </w:tc>
        <w:tc>
          <w:tcPr>
            <w:tcW w:w="78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結訓人次</w:t>
            </w:r>
          </w:p>
        </w:tc>
        <w:tc>
          <w:tcPr>
            <w:tcW w:w="775" w:type="dxa"/>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訓後就業率</w:t>
            </w:r>
          </w:p>
        </w:tc>
        <w:tc>
          <w:tcPr>
            <w:tcW w:w="836" w:type="dxa"/>
            <w:gridSpan w:val="2"/>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預算數</w:t>
            </w:r>
          </w:p>
        </w:tc>
        <w:tc>
          <w:tcPr>
            <w:tcW w:w="811" w:type="dxa"/>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決算數</w:t>
            </w:r>
          </w:p>
        </w:tc>
        <w:tc>
          <w:tcPr>
            <w:tcW w:w="70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參訓人次</w:t>
            </w:r>
          </w:p>
        </w:tc>
        <w:tc>
          <w:tcPr>
            <w:tcW w:w="77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結訓人次</w:t>
            </w:r>
          </w:p>
        </w:tc>
        <w:tc>
          <w:tcPr>
            <w:tcW w:w="794" w:type="dxa"/>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訓後就業率</w:t>
            </w:r>
          </w:p>
        </w:tc>
      </w:tr>
      <w:tr w:rsidR="005C1B0D" w:rsidRPr="00CB16AB" w:rsidTr="005C1B0D">
        <w:trPr>
          <w:jc w:val="center"/>
        </w:trPr>
        <w:tc>
          <w:tcPr>
            <w:tcW w:w="714"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110</w:t>
            </w:r>
          </w:p>
        </w:tc>
        <w:tc>
          <w:tcPr>
            <w:tcW w:w="86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47,700</w:t>
            </w:r>
          </w:p>
        </w:tc>
        <w:tc>
          <w:tcPr>
            <w:tcW w:w="85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45,474</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1,525</w:t>
            </w:r>
          </w:p>
        </w:tc>
        <w:tc>
          <w:tcPr>
            <w:tcW w:w="78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1,426</w:t>
            </w:r>
          </w:p>
        </w:tc>
        <w:tc>
          <w:tcPr>
            <w:tcW w:w="775" w:type="dxa"/>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82.60</w:t>
            </w:r>
          </w:p>
        </w:tc>
        <w:tc>
          <w:tcPr>
            <w:tcW w:w="836" w:type="dxa"/>
            <w:gridSpan w:val="2"/>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26,638</w:t>
            </w:r>
          </w:p>
        </w:tc>
        <w:tc>
          <w:tcPr>
            <w:tcW w:w="81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18,093</w:t>
            </w:r>
          </w:p>
        </w:tc>
        <w:tc>
          <w:tcPr>
            <w:tcW w:w="70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715</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673</w:t>
            </w:r>
          </w:p>
        </w:tc>
        <w:tc>
          <w:tcPr>
            <w:tcW w:w="794" w:type="dxa"/>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67.62</w:t>
            </w:r>
          </w:p>
        </w:tc>
      </w:tr>
      <w:tr w:rsidR="005C1B0D" w:rsidRPr="00CB16AB" w:rsidTr="005C1B0D">
        <w:trPr>
          <w:jc w:val="center"/>
        </w:trPr>
        <w:tc>
          <w:tcPr>
            <w:tcW w:w="714"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111</w:t>
            </w:r>
          </w:p>
        </w:tc>
        <w:tc>
          <w:tcPr>
            <w:tcW w:w="86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52,029</w:t>
            </w:r>
          </w:p>
        </w:tc>
        <w:tc>
          <w:tcPr>
            <w:tcW w:w="85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47,254</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1,490</w:t>
            </w:r>
          </w:p>
        </w:tc>
        <w:tc>
          <w:tcPr>
            <w:tcW w:w="78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1</w:t>
            </w:r>
            <w:r w:rsidRPr="00CB16AB">
              <w:rPr>
                <w:rFonts w:hAnsi="標楷體" w:hint="eastAsia"/>
                <w:szCs w:val="24"/>
              </w:rPr>
              <w:t>,</w:t>
            </w:r>
            <w:r w:rsidRPr="00CB16AB">
              <w:rPr>
                <w:rFonts w:hAnsi="標楷體"/>
                <w:szCs w:val="24"/>
              </w:rPr>
              <w:t>415</w:t>
            </w:r>
          </w:p>
        </w:tc>
        <w:tc>
          <w:tcPr>
            <w:tcW w:w="775" w:type="dxa"/>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88.23</w:t>
            </w:r>
          </w:p>
        </w:tc>
        <w:tc>
          <w:tcPr>
            <w:tcW w:w="836" w:type="dxa"/>
            <w:gridSpan w:val="2"/>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26,638</w:t>
            </w:r>
          </w:p>
        </w:tc>
        <w:tc>
          <w:tcPr>
            <w:tcW w:w="81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21,163</w:t>
            </w:r>
          </w:p>
        </w:tc>
        <w:tc>
          <w:tcPr>
            <w:tcW w:w="70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811</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771</w:t>
            </w:r>
          </w:p>
        </w:tc>
        <w:tc>
          <w:tcPr>
            <w:tcW w:w="794" w:type="dxa"/>
            <w:vAlign w:val="center"/>
          </w:tcPr>
          <w:p w:rsidR="00774471" w:rsidRPr="00CB16AB" w:rsidRDefault="00774471" w:rsidP="005C1B0D">
            <w:pPr>
              <w:pStyle w:val="141"/>
              <w:jc w:val="right"/>
              <w:rPr>
                <w:rFonts w:hAnsi="標楷體"/>
                <w:szCs w:val="24"/>
              </w:rPr>
            </w:pPr>
            <w:r w:rsidRPr="00CB16AB">
              <w:rPr>
                <w:rFonts w:hAnsi="標楷體"/>
                <w:szCs w:val="24"/>
              </w:rPr>
              <w:t>74.08</w:t>
            </w:r>
          </w:p>
        </w:tc>
      </w:tr>
      <w:tr w:rsidR="005C1B0D" w:rsidRPr="00CB16AB" w:rsidTr="005C1B0D">
        <w:trPr>
          <w:jc w:val="center"/>
        </w:trPr>
        <w:tc>
          <w:tcPr>
            <w:tcW w:w="714" w:type="dxa"/>
            <w:shd w:val="clear" w:color="auto" w:fill="auto"/>
            <w:vAlign w:val="center"/>
          </w:tcPr>
          <w:p w:rsidR="003C1C01" w:rsidRPr="00CB16AB" w:rsidRDefault="003C1C01" w:rsidP="005C1B0D">
            <w:pPr>
              <w:pStyle w:val="141"/>
              <w:jc w:val="center"/>
              <w:rPr>
                <w:rFonts w:hAnsi="標楷體" w:hint="eastAsia"/>
                <w:szCs w:val="24"/>
              </w:rPr>
            </w:pPr>
            <w:r w:rsidRPr="00CB16AB">
              <w:rPr>
                <w:rFonts w:hAnsi="標楷體" w:hint="eastAsia"/>
                <w:szCs w:val="24"/>
              </w:rPr>
              <w:t>112</w:t>
            </w:r>
          </w:p>
        </w:tc>
        <w:tc>
          <w:tcPr>
            <w:tcW w:w="86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52,878</w:t>
            </w:r>
          </w:p>
        </w:tc>
        <w:tc>
          <w:tcPr>
            <w:tcW w:w="851"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54,130</w:t>
            </w:r>
          </w:p>
        </w:tc>
        <w:tc>
          <w:tcPr>
            <w:tcW w:w="77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shd w:val="pct15" w:color="auto" w:fill="FFFFFF"/>
              </w:rPr>
              <w:t>1,609</w:t>
            </w:r>
          </w:p>
        </w:tc>
        <w:tc>
          <w:tcPr>
            <w:tcW w:w="78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shd w:val="pct15" w:color="auto" w:fill="FFFFFF"/>
              </w:rPr>
              <w:t>1,534</w:t>
            </w:r>
          </w:p>
        </w:tc>
        <w:tc>
          <w:tcPr>
            <w:tcW w:w="775" w:type="dxa"/>
            <w:vAlign w:val="center"/>
          </w:tcPr>
          <w:p w:rsidR="003C1C01" w:rsidRPr="00CB16AB" w:rsidRDefault="00DA4B89" w:rsidP="005C1B0D">
            <w:pPr>
              <w:pStyle w:val="141"/>
              <w:jc w:val="right"/>
              <w:rPr>
                <w:rFonts w:hAnsi="標楷體"/>
                <w:szCs w:val="24"/>
              </w:rPr>
            </w:pPr>
            <w:r w:rsidRPr="00CB16AB">
              <w:rPr>
                <w:rFonts w:hAnsi="標楷體"/>
                <w:szCs w:val="24"/>
              </w:rPr>
              <w:t>88.20</w:t>
            </w:r>
          </w:p>
        </w:tc>
        <w:tc>
          <w:tcPr>
            <w:tcW w:w="836" w:type="dxa"/>
            <w:gridSpan w:val="2"/>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26,632</w:t>
            </w:r>
          </w:p>
        </w:tc>
        <w:tc>
          <w:tcPr>
            <w:tcW w:w="811"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23,843</w:t>
            </w:r>
          </w:p>
        </w:tc>
        <w:tc>
          <w:tcPr>
            <w:tcW w:w="70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shd w:val="pct15" w:color="auto" w:fill="FFFFFF"/>
              </w:rPr>
              <w:t>942</w:t>
            </w:r>
          </w:p>
        </w:tc>
        <w:tc>
          <w:tcPr>
            <w:tcW w:w="770" w:type="dxa"/>
            <w:shd w:val="clear" w:color="auto" w:fill="auto"/>
            <w:vAlign w:val="center"/>
          </w:tcPr>
          <w:p w:rsidR="003C1C01" w:rsidRPr="00CB16AB" w:rsidRDefault="00020574" w:rsidP="005C1B0D">
            <w:pPr>
              <w:pStyle w:val="141"/>
              <w:jc w:val="right"/>
              <w:rPr>
                <w:rFonts w:hAnsi="標楷體"/>
                <w:szCs w:val="24"/>
              </w:rPr>
            </w:pPr>
            <w:r w:rsidRPr="00CB16AB">
              <w:rPr>
                <w:rFonts w:hAnsi="標楷體" w:hint="eastAsia"/>
                <w:szCs w:val="24"/>
                <w:shd w:val="pct15" w:color="auto" w:fill="FFFFFF"/>
              </w:rPr>
              <w:t>922</w:t>
            </w:r>
          </w:p>
        </w:tc>
        <w:tc>
          <w:tcPr>
            <w:tcW w:w="794" w:type="dxa"/>
            <w:vAlign w:val="center"/>
          </w:tcPr>
          <w:p w:rsidR="003C1C01" w:rsidRPr="00CB16AB" w:rsidRDefault="00DA4B89" w:rsidP="005C1B0D">
            <w:pPr>
              <w:pStyle w:val="141"/>
              <w:jc w:val="right"/>
              <w:rPr>
                <w:rFonts w:hAnsi="標楷體"/>
                <w:szCs w:val="24"/>
              </w:rPr>
            </w:pPr>
            <w:r w:rsidRPr="00CB16AB">
              <w:rPr>
                <w:rFonts w:hAnsi="標楷體"/>
                <w:szCs w:val="24"/>
                <w:shd w:val="pct15" w:color="auto" w:fill="FFFFFF"/>
              </w:rPr>
              <w:t>76.10</w:t>
            </w:r>
          </w:p>
        </w:tc>
      </w:tr>
      <w:tr w:rsidR="00020574" w:rsidRPr="00CB16AB" w:rsidTr="005C1B0D">
        <w:trPr>
          <w:jc w:val="center"/>
        </w:trPr>
        <w:tc>
          <w:tcPr>
            <w:tcW w:w="714" w:type="dxa"/>
            <w:shd w:val="clear" w:color="auto" w:fill="auto"/>
            <w:vAlign w:val="center"/>
          </w:tcPr>
          <w:p w:rsidR="00020574" w:rsidRPr="00CB16AB" w:rsidRDefault="00020574" w:rsidP="005C1B0D">
            <w:pPr>
              <w:pStyle w:val="141"/>
              <w:jc w:val="center"/>
              <w:rPr>
                <w:rFonts w:hAnsi="標楷體" w:hint="eastAsia"/>
                <w:szCs w:val="24"/>
              </w:rPr>
            </w:pPr>
            <w:r w:rsidRPr="00CB16AB">
              <w:rPr>
                <w:rFonts w:hAnsi="標楷體" w:hint="eastAsia"/>
                <w:szCs w:val="24"/>
              </w:rPr>
              <w:t>113</w:t>
            </w:r>
          </w:p>
        </w:tc>
        <w:tc>
          <w:tcPr>
            <w:tcW w:w="860" w:type="dxa"/>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59,734</w:t>
            </w:r>
          </w:p>
        </w:tc>
        <w:tc>
          <w:tcPr>
            <w:tcW w:w="851" w:type="dxa"/>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26,827</w:t>
            </w:r>
          </w:p>
        </w:tc>
        <w:tc>
          <w:tcPr>
            <w:tcW w:w="77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1,346</w:t>
            </w:r>
          </w:p>
        </w:tc>
        <w:tc>
          <w:tcPr>
            <w:tcW w:w="78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852</w:t>
            </w:r>
          </w:p>
        </w:tc>
        <w:tc>
          <w:tcPr>
            <w:tcW w:w="775" w:type="dxa"/>
            <w:vAlign w:val="center"/>
          </w:tcPr>
          <w:p w:rsidR="00020574" w:rsidRPr="00CB16AB" w:rsidRDefault="00020574" w:rsidP="005C1B0D">
            <w:pPr>
              <w:pStyle w:val="141"/>
              <w:jc w:val="right"/>
              <w:rPr>
                <w:rFonts w:hAnsi="標楷體"/>
                <w:sz w:val="22"/>
                <w:szCs w:val="22"/>
              </w:rPr>
            </w:pPr>
            <w:r w:rsidRPr="00CB16AB">
              <w:rPr>
                <w:rFonts w:hAnsi="標楷體" w:hint="eastAsia"/>
                <w:sz w:val="22"/>
                <w:szCs w:val="22"/>
              </w:rPr>
              <w:t>輔導期</w:t>
            </w:r>
          </w:p>
        </w:tc>
        <w:tc>
          <w:tcPr>
            <w:tcW w:w="836" w:type="dxa"/>
            <w:gridSpan w:val="2"/>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17,274</w:t>
            </w:r>
          </w:p>
        </w:tc>
        <w:tc>
          <w:tcPr>
            <w:tcW w:w="811" w:type="dxa"/>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7,524</w:t>
            </w:r>
          </w:p>
        </w:tc>
        <w:tc>
          <w:tcPr>
            <w:tcW w:w="70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684</w:t>
            </w:r>
          </w:p>
        </w:tc>
        <w:tc>
          <w:tcPr>
            <w:tcW w:w="77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550</w:t>
            </w:r>
          </w:p>
        </w:tc>
        <w:tc>
          <w:tcPr>
            <w:tcW w:w="794" w:type="dxa"/>
            <w:vAlign w:val="center"/>
          </w:tcPr>
          <w:p w:rsidR="00020574" w:rsidRPr="00CB16AB" w:rsidRDefault="00020574" w:rsidP="005C1B0D">
            <w:pPr>
              <w:pStyle w:val="141"/>
              <w:jc w:val="right"/>
              <w:rPr>
                <w:rFonts w:hAnsi="標楷體"/>
                <w:sz w:val="22"/>
                <w:szCs w:val="22"/>
              </w:rPr>
            </w:pPr>
            <w:r w:rsidRPr="00CB16AB">
              <w:rPr>
                <w:rFonts w:hAnsi="標楷體" w:hint="eastAsia"/>
                <w:sz w:val="22"/>
                <w:szCs w:val="22"/>
              </w:rPr>
              <w:t>輔導期</w:t>
            </w:r>
          </w:p>
        </w:tc>
      </w:tr>
    </w:tbl>
    <w:p w:rsidR="00020574" w:rsidRPr="00CB16AB" w:rsidRDefault="00774471" w:rsidP="00BB6CB4">
      <w:pPr>
        <w:pStyle w:val="141"/>
        <w:rPr>
          <w:rFonts w:hint="eastAsia"/>
        </w:rPr>
      </w:pPr>
      <w:r w:rsidRPr="00CB16AB">
        <w:rPr>
          <w:rFonts w:hint="eastAsia"/>
        </w:rPr>
        <w:t>說    明：</w:t>
      </w:r>
      <w:r w:rsidR="00020574" w:rsidRPr="00CB16AB">
        <w:rPr>
          <w:rFonts w:hint="eastAsia"/>
        </w:rPr>
        <w:t>1.113年度截至8月底止訓後就業率尚在就業輔導期，故無資料。</w:t>
      </w:r>
    </w:p>
    <w:p w:rsidR="00774471" w:rsidRPr="00CB16AB" w:rsidRDefault="00020574" w:rsidP="00BB6CB4">
      <w:pPr>
        <w:pStyle w:val="141"/>
        <w:ind w:leftChars="415" w:left="1175" w:firstLineChars="11" w:firstLine="27"/>
        <w:rPr>
          <w:rFonts w:hint="eastAsia"/>
        </w:rPr>
      </w:pPr>
      <w:r w:rsidRPr="00CB16AB">
        <w:rPr>
          <w:rFonts w:hint="eastAsia"/>
        </w:rPr>
        <w:t>2.</w:t>
      </w:r>
      <w:r w:rsidR="00774471" w:rsidRPr="00CB16AB">
        <w:rPr>
          <w:rFonts w:hint="eastAsia"/>
        </w:rPr>
        <w:t>110至112年度決算數為審定決算；113年度為截至8月底實際數。</w:t>
      </w:r>
    </w:p>
    <w:p w:rsidR="00774471" w:rsidRPr="00CB16AB" w:rsidRDefault="00774471" w:rsidP="00BB6CB4">
      <w:pPr>
        <w:pStyle w:val="141"/>
      </w:pPr>
      <w:r w:rsidRPr="00CB16AB">
        <w:rPr>
          <w:rFonts w:hint="eastAsia"/>
        </w:rPr>
        <w:lastRenderedPageBreak/>
        <w:t>資料來源：安置基金，本中心整理。</w:t>
      </w:r>
    </w:p>
    <w:p w:rsidR="009E0B33" w:rsidRPr="00CB16AB" w:rsidRDefault="00D51EE9" w:rsidP="00774471">
      <w:pPr>
        <w:pStyle w:val="21"/>
        <w:rPr>
          <w:rFonts w:hint="eastAsia"/>
        </w:rPr>
      </w:pPr>
      <w:r w:rsidRPr="00CB16AB">
        <w:rPr>
          <w:rFonts w:hint="eastAsia"/>
        </w:rPr>
        <w:t>復</w:t>
      </w:r>
      <w:r w:rsidR="00597E6C" w:rsidRPr="00CB16AB">
        <w:rPr>
          <w:rFonts w:hint="eastAsia"/>
        </w:rPr>
        <w:t>觀</w:t>
      </w:r>
      <w:r w:rsidR="00774471" w:rsidRPr="00CB16AB">
        <w:rPr>
          <w:rFonts w:hint="eastAsia"/>
        </w:rPr>
        <w:t>該中心110至113年度(截至8月底)辦理自辦訓練結訓人員人數與考取專業證照項數統計資料(詳表3)</w:t>
      </w:r>
      <w:r w:rsidR="00774471" w:rsidRPr="00CB16AB">
        <w:rPr>
          <w:rFonts w:hAnsi="標楷體" w:hint="eastAsia"/>
        </w:rPr>
        <w:t>，</w:t>
      </w:r>
      <w:r w:rsidR="00037EED" w:rsidRPr="00CB16AB">
        <w:rPr>
          <w:rFonts w:hAnsi="標楷體" w:hint="eastAsia"/>
        </w:rPr>
        <w:t>自辦訓練</w:t>
      </w:r>
      <w:r w:rsidR="00B94FEF" w:rsidRPr="00CB16AB">
        <w:rPr>
          <w:rFonts w:hAnsi="標楷體" w:hint="eastAsia"/>
        </w:rPr>
        <w:t>之</w:t>
      </w:r>
      <w:r w:rsidR="00037EED" w:rsidRPr="00CB16AB">
        <w:rPr>
          <w:rFonts w:hAnsi="標楷體" w:hint="eastAsia"/>
        </w:rPr>
        <w:t>結訓人數介於</w:t>
      </w:r>
      <w:r w:rsidR="00AD34D9" w:rsidRPr="00CB16AB">
        <w:rPr>
          <w:rFonts w:hAnsi="標楷體"/>
        </w:rPr>
        <w:t>1,415</w:t>
      </w:r>
      <w:r w:rsidR="00037EED" w:rsidRPr="00CB16AB">
        <w:rPr>
          <w:rFonts w:hAnsi="標楷體" w:hint="eastAsia"/>
        </w:rPr>
        <w:t>人至</w:t>
      </w:r>
      <w:r w:rsidR="00AD34D9" w:rsidRPr="00CB16AB">
        <w:rPr>
          <w:rFonts w:hAnsi="標楷體"/>
        </w:rPr>
        <w:t>1,534</w:t>
      </w:r>
      <w:r w:rsidR="00037EED" w:rsidRPr="00CB16AB">
        <w:rPr>
          <w:rFonts w:hAnsi="標楷體" w:hint="eastAsia"/>
        </w:rPr>
        <w:t>人間，同期間</w:t>
      </w:r>
      <w:r w:rsidR="00B94FEF" w:rsidRPr="00CB16AB">
        <w:rPr>
          <w:rFonts w:hAnsi="標楷體" w:hint="eastAsia"/>
        </w:rPr>
        <w:t>結訓人員</w:t>
      </w:r>
      <w:r w:rsidR="00037EED" w:rsidRPr="00CB16AB">
        <w:rPr>
          <w:rFonts w:hAnsi="標楷體" w:hint="eastAsia"/>
        </w:rPr>
        <w:t>取得專業證照並順利就業人數</w:t>
      </w:r>
      <w:r w:rsidR="00AD34D9" w:rsidRPr="00CB16AB">
        <w:rPr>
          <w:rFonts w:hAnsi="標楷體" w:hint="eastAsia"/>
        </w:rPr>
        <w:t>則</w:t>
      </w:r>
      <w:r w:rsidR="00037EED" w:rsidRPr="00CB16AB">
        <w:rPr>
          <w:rFonts w:hAnsi="標楷體" w:hint="eastAsia"/>
        </w:rPr>
        <w:t>介於</w:t>
      </w:r>
      <w:r w:rsidR="00AD34D9" w:rsidRPr="00CB16AB">
        <w:rPr>
          <w:rFonts w:hAnsi="標楷體"/>
        </w:rPr>
        <w:t>1,503</w:t>
      </w:r>
      <w:r w:rsidR="00037EED" w:rsidRPr="00CB16AB">
        <w:rPr>
          <w:rFonts w:hAnsi="標楷體"/>
        </w:rPr>
        <w:t>人至</w:t>
      </w:r>
      <w:r w:rsidR="00AD34D9" w:rsidRPr="00CB16AB">
        <w:rPr>
          <w:rFonts w:hAnsi="標楷體"/>
        </w:rPr>
        <w:t>2,528</w:t>
      </w:r>
      <w:r w:rsidR="00037EED" w:rsidRPr="00CB16AB">
        <w:rPr>
          <w:rFonts w:hAnsi="標楷體"/>
        </w:rPr>
        <w:t>人間</w:t>
      </w:r>
      <w:r w:rsidR="00037EED" w:rsidRPr="00CB16AB">
        <w:rPr>
          <w:rFonts w:hAnsi="標楷體" w:hint="eastAsia"/>
        </w:rPr>
        <w:t>，</w:t>
      </w:r>
      <w:r w:rsidR="00B94FEF" w:rsidRPr="00CB16AB">
        <w:rPr>
          <w:rFonts w:hAnsi="標楷體" w:hint="eastAsia"/>
        </w:rPr>
        <w:t>自辦</w:t>
      </w:r>
      <w:r w:rsidR="00037EED" w:rsidRPr="00CB16AB">
        <w:rPr>
          <w:rFonts w:hAnsi="標楷體"/>
        </w:rPr>
        <w:t>訓後取照就業率</w:t>
      </w:r>
      <w:r w:rsidR="00AD34D9" w:rsidRPr="00CB16AB">
        <w:rPr>
          <w:rFonts w:hAnsi="標楷體" w:hint="eastAsia"/>
        </w:rPr>
        <w:t>雖</w:t>
      </w:r>
      <w:r w:rsidR="00037EED" w:rsidRPr="00CB16AB">
        <w:rPr>
          <w:rFonts w:hAnsi="標楷體"/>
        </w:rPr>
        <w:t>由110年</w:t>
      </w:r>
      <w:r w:rsidR="00771583" w:rsidRPr="00CB16AB">
        <w:rPr>
          <w:rFonts w:hAnsi="標楷體"/>
        </w:rPr>
        <w:t>度</w:t>
      </w:r>
      <w:r w:rsidR="00037EED" w:rsidRPr="00CB16AB">
        <w:rPr>
          <w:rFonts w:hAnsi="標楷體"/>
        </w:rPr>
        <w:t>之18.16%提高至</w:t>
      </w:r>
      <w:r w:rsidR="00037EED" w:rsidRPr="00CB16AB">
        <w:rPr>
          <w:rFonts w:hAnsi="標楷體" w:hint="eastAsia"/>
        </w:rPr>
        <w:t>112年</w:t>
      </w:r>
      <w:r w:rsidR="00771583" w:rsidRPr="00CB16AB">
        <w:rPr>
          <w:rFonts w:hAnsi="標楷體" w:hint="eastAsia"/>
        </w:rPr>
        <w:t>度</w:t>
      </w:r>
      <w:r w:rsidR="00037EED" w:rsidRPr="00CB16AB">
        <w:rPr>
          <w:rFonts w:hAnsi="標楷體" w:hint="eastAsia"/>
        </w:rPr>
        <w:t>之</w:t>
      </w:r>
      <w:r w:rsidR="00AD34D9" w:rsidRPr="00CB16AB">
        <w:rPr>
          <w:rFonts w:hAnsi="標楷體"/>
        </w:rPr>
        <w:t>42.96</w:t>
      </w:r>
      <w:r w:rsidR="00037EED" w:rsidRPr="00CB16AB">
        <w:rPr>
          <w:rFonts w:hAnsi="標楷體"/>
        </w:rPr>
        <w:t>%</w:t>
      </w:r>
      <w:r w:rsidR="00AD34D9" w:rsidRPr="00CB16AB">
        <w:rPr>
          <w:rFonts w:hAnsi="標楷體" w:hint="eastAsia"/>
        </w:rPr>
        <w:t>，惟仍未達5成，容有提升空間</w:t>
      </w:r>
      <w:r w:rsidR="00D24928" w:rsidRPr="00CB16AB">
        <w:rPr>
          <w:rFonts w:hAnsi="標楷體" w:hint="eastAsia"/>
        </w:rPr>
        <w:t>。</w:t>
      </w:r>
    </w:p>
    <w:p w:rsidR="00774471" w:rsidRPr="00CB16AB" w:rsidRDefault="00774471" w:rsidP="00D40A23">
      <w:pPr>
        <w:tabs>
          <w:tab w:val="right" w:pos="8538"/>
        </w:tabs>
        <w:snapToGrid w:val="0"/>
        <w:ind w:leftChars="0" w:left="672" w:rightChars="-12" w:right="-34" w:hangingChars="237" w:hanging="672"/>
        <w:jc w:val="left"/>
        <w:rPr>
          <w:rFonts w:hAnsi="標楷體" w:hint="eastAsia"/>
          <w:b/>
          <w:bCs/>
          <w:kern w:val="16"/>
        </w:rPr>
      </w:pPr>
      <w:r w:rsidRPr="00CB16AB">
        <w:rPr>
          <w:rFonts w:hAnsi="標楷體" w:hint="eastAsia"/>
          <w:b/>
          <w:bCs/>
          <w:kern w:val="16"/>
        </w:rPr>
        <w:t xml:space="preserve">表3 </w:t>
      </w:r>
      <w:r w:rsidR="00F246D0" w:rsidRPr="00CB16AB">
        <w:rPr>
          <w:rFonts w:hAnsi="標楷體" w:hint="eastAsia"/>
          <w:b/>
          <w:bCs/>
          <w:kern w:val="16"/>
        </w:rPr>
        <w:t>輔導會</w:t>
      </w:r>
      <w:r w:rsidRPr="00CB16AB">
        <w:rPr>
          <w:rFonts w:hAnsi="標楷體" w:hint="eastAsia"/>
          <w:b/>
          <w:bCs/>
          <w:kern w:val="16"/>
        </w:rPr>
        <w:t>職訓中心110至113年度(截至8月底)辦理自辦訓練結訓人員人數與考取專業證照項數統計表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28"/>
        <w:gridCol w:w="1962"/>
        <w:gridCol w:w="1962"/>
        <w:gridCol w:w="1886"/>
        <w:gridCol w:w="1687"/>
      </w:tblGrid>
      <w:tr w:rsidR="00850D77" w:rsidRPr="00CB16AB" w:rsidTr="00591A8A">
        <w:trPr>
          <w:tblHeader/>
        </w:trPr>
        <w:tc>
          <w:tcPr>
            <w:tcW w:w="1028" w:type="dxa"/>
            <w:shd w:val="clear" w:color="auto" w:fill="auto"/>
          </w:tcPr>
          <w:p w:rsidR="00774471" w:rsidRPr="00CB16AB" w:rsidRDefault="00774471" w:rsidP="00774471">
            <w:pPr>
              <w:pStyle w:val="141"/>
            </w:pPr>
            <w:r w:rsidRPr="00CB16AB">
              <w:rPr>
                <w:rFonts w:hint="eastAsia"/>
              </w:rPr>
              <w:t xml:space="preserve">  項目</w:t>
            </w:r>
          </w:p>
          <w:p w:rsidR="00365978" w:rsidRPr="00CB16AB" w:rsidRDefault="00365978" w:rsidP="00774471">
            <w:pPr>
              <w:pStyle w:val="141"/>
              <w:rPr>
                <w:rFonts w:hint="eastAsia"/>
              </w:rPr>
            </w:pPr>
          </w:p>
          <w:p w:rsidR="00774471" w:rsidRPr="00CB16AB" w:rsidRDefault="00774471" w:rsidP="00774471">
            <w:pPr>
              <w:pStyle w:val="141"/>
              <w:rPr>
                <w:rFonts w:hint="eastAsia"/>
              </w:rPr>
            </w:pPr>
            <w:r w:rsidRPr="00CB16AB">
              <w:rPr>
                <w:rFonts w:hint="eastAsia"/>
              </w:rPr>
              <w:t>年度</w:t>
            </w:r>
          </w:p>
        </w:tc>
        <w:tc>
          <w:tcPr>
            <w:tcW w:w="1962" w:type="dxa"/>
            <w:shd w:val="clear" w:color="auto" w:fill="auto"/>
            <w:vAlign w:val="center"/>
          </w:tcPr>
          <w:p w:rsidR="00774471" w:rsidRPr="00CB16AB" w:rsidRDefault="00774471" w:rsidP="00774471">
            <w:pPr>
              <w:pStyle w:val="141"/>
              <w:jc w:val="center"/>
              <w:rPr>
                <w:rFonts w:hint="eastAsia"/>
              </w:rPr>
            </w:pPr>
            <w:r w:rsidRPr="00CB16AB">
              <w:rPr>
                <w:rFonts w:hint="eastAsia"/>
              </w:rPr>
              <w:t>結訓人數a</w:t>
            </w:r>
          </w:p>
        </w:tc>
        <w:tc>
          <w:tcPr>
            <w:tcW w:w="1962" w:type="dxa"/>
            <w:shd w:val="clear" w:color="auto" w:fill="auto"/>
            <w:vAlign w:val="center"/>
          </w:tcPr>
          <w:p w:rsidR="00774471" w:rsidRPr="00CB16AB" w:rsidRDefault="00774471" w:rsidP="00774471">
            <w:pPr>
              <w:pStyle w:val="141"/>
              <w:jc w:val="both"/>
              <w:rPr>
                <w:rFonts w:hint="eastAsia"/>
              </w:rPr>
            </w:pPr>
            <w:r w:rsidRPr="00CB16AB">
              <w:rPr>
                <w:rFonts w:hint="eastAsia"/>
              </w:rPr>
              <w:t>結訓人員取得專業證照項數</w:t>
            </w:r>
          </w:p>
        </w:tc>
        <w:tc>
          <w:tcPr>
            <w:tcW w:w="1886" w:type="dxa"/>
            <w:shd w:val="clear" w:color="auto" w:fill="auto"/>
            <w:vAlign w:val="center"/>
          </w:tcPr>
          <w:p w:rsidR="00774471" w:rsidRPr="00CB16AB" w:rsidRDefault="00774471" w:rsidP="00774471">
            <w:pPr>
              <w:pStyle w:val="141"/>
              <w:jc w:val="both"/>
              <w:rPr>
                <w:rFonts w:hint="eastAsia"/>
              </w:rPr>
            </w:pPr>
            <w:r w:rsidRPr="00CB16AB">
              <w:rPr>
                <w:rFonts w:hint="eastAsia"/>
              </w:rPr>
              <w:t>結訓人員取得專業證照並順利就業人數b</w:t>
            </w:r>
          </w:p>
        </w:tc>
        <w:tc>
          <w:tcPr>
            <w:tcW w:w="1687" w:type="dxa"/>
            <w:vAlign w:val="center"/>
          </w:tcPr>
          <w:p w:rsidR="00774471" w:rsidRPr="00CB16AB" w:rsidRDefault="00B94FEF" w:rsidP="008D48CE">
            <w:pPr>
              <w:pStyle w:val="141"/>
              <w:jc w:val="center"/>
              <w:rPr>
                <w:rFonts w:hint="eastAsia"/>
              </w:rPr>
            </w:pPr>
            <w:r w:rsidRPr="00CB16AB">
              <w:rPr>
                <w:rFonts w:hint="eastAsia"/>
              </w:rPr>
              <w:t>自辦</w:t>
            </w:r>
            <w:r w:rsidR="00037EED" w:rsidRPr="00CB16AB">
              <w:rPr>
                <w:rFonts w:hint="eastAsia"/>
              </w:rPr>
              <w:t>訓後取照就業率</w:t>
            </w:r>
            <w:r w:rsidR="00774471" w:rsidRPr="00CB16AB">
              <w:rPr>
                <w:rFonts w:hint="eastAsia"/>
              </w:rPr>
              <w:t>(b/a)</w:t>
            </w:r>
          </w:p>
        </w:tc>
      </w:tr>
      <w:tr w:rsidR="00037EED" w:rsidRPr="00CB16AB" w:rsidTr="00774471">
        <w:tc>
          <w:tcPr>
            <w:tcW w:w="1028" w:type="dxa"/>
            <w:shd w:val="clear" w:color="auto" w:fill="auto"/>
          </w:tcPr>
          <w:p w:rsidR="00037EED" w:rsidRPr="00CB16AB" w:rsidRDefault="00037EED" w:rsidP="00774471">
            <w:pPr>
              <w:pStyle w:val="141"/>
              <w:rPr>
                <w:rFonts w:hint="eastAsia"/>
              </w:rPr>
            </w:pPr>
            <w:r w:rsidRPr="00CB16AB">
              <w:rPr>
                <w:rFonts w:hint="eastAsia"/>
              </w:rPr>
              <w:t>110</w:t>
            </w:r>
          </w:p>
        </w:tc>
        <w:tc>
          <w:tcPr>
            <w:tcW w:w="1962" w:type="dxa"/>
            <w:shd w:val="clear" w:color="auto" w:fill="auto"/>
            <w:vAlign w:val="center"/>
          </w:tcPr>
          <w:p w:rsidR="00037EED" w:rsidRPr="00CB16AB" w:rsidRDefault="00037EED" w:rsidP="00774471">
            <w:pPr>
              <w:pStyle w:val="141"/>
              <w:jc w:val="right"/>
            </w:pPr>
            <w:r w:rsidRPr="00CB16AB">
              <w:t>1,426</w:t>
            </w:r>
          </w:p>
        </w:tc>
        <w:tc>
          <w:tcPr>
            <w:tcW w:w="1962" w:type="dxa"/>
            <w:shd w:val="clear" w:color="auto" w:fill="auto"/>
            <w:vAlign w:val="center"/>
          </w:tcPr>
          <w:p w:rsidR="00037EED" w:rsidRPr="00CB16AB" w:rsidRDefault="00037EED" w:rsidP="00774471">
            <w:pPr>
              <w:pStyle w:val="141"/>
              <w:jc w:val="right"/>
            </w:pPr>
            <w:r w:rsidRPr="00CB16AB">
              <w:rPr>
                <w:shd w:val="pct15" w:color="auto" w:fill="FFFFFF"/>
              </w:rPr>
              <w:t>1,503</w:t>
            </w:r>
          </w:p>
        </w:tc>
        <w:tc>
          <w:tcPr>
            <w:tcW w:w="1886" w:type="dxa"/>
            <w:shd w:val="clear" w:color="auto" w:fill="auto"/>
            <w:vAlign w:val="center"/>
          </w:tcPr>
          <w:p w:rsidR="00037EED" w:rsidRPr="00CB16AB" w:rsidRDefault="00037EED" w:rsidP="00774471">
            <w:pPr>
              <w:pStyle w:val="141"/>
              <w:jc w:val="right"/>
            </w:pPr>
            <w:r w:rsidRPr="00CB16AB">
              <w:t>259</w:t>
            </w:r>
          </w:p>
        </w:tc>
        <w:tc>
          <w:tcPr>
            <w:tcW w:w="1687" w:type="dxa"/>
          </w:tcPr>
          <w:p w:rsidR="00037EED" w:rsidRPr="00CB16AB" w:rsidRDefault="00037EED" w:rsidP="00037EED">
            <w:pPr>
              <w:pStyle w:val="141"/>
              <w:jc w:val="right"/>
            </w:pPr>
            <w:r w:rsidRPr="00CB16AB">
              <w:rPr>
                <w:shd w:val="pct15" w:color="auto" w:fill="FFFFFF"/>
              </w:rPr>
              <w:t>18.16%</w:t>
            </w:r>
          </w:p>
        </w:tc>
      </w:tr>
      <w:tr w:rsidR="00037EED" w:rsidRPr="00CB16AB" w:rsidTr="00774471">
        <w:tc>
          <w:tcPr>
            <w:tcW w:w="1028" w:type="dxa"/>
            <w:shd w:val="clear" w:color="auto" w:fill="auto"/>
          </w:tcPr>
          <w:p w:rsidR="00037EED" w:rsidRPr="00CB16AB" w:rsidRDefault="00037EED" w:rsidP="00774471">
            <w:pPr>
              <w:pStyle w:val="141"/>
              <w:rPr>
                <w:rFonts w:hint="eastAsia"/>
              </w:rPr>
            </w:pPr>
            <w:r w:rsidRPr="00CB16AB">
              <w:rPr>
                <w:rFonts w:hint="eastAsia"/>
              </w:rPr>
              <w:t>111</w:t>
            </w:r>
          </w:p>
        </w:tc>
        <w:tc>
          <w:tcPr>
            <w:tcW w:w="1962" w:type="dxa"/>
            <w:shd w:val="clear" w:color="auto" w:fill="auto"/>
            <w:vAlign w:val="center"/>
          </w:tcPr>
          <w:p w:rsidR="00037EED" w:rsidRPr="00CB16AB" w:rsidRDefault="00037EED" w:rsidP="00774471">
            <w:pPr>
              <w:pStyle w:val="141"/>
              <w:jc w:val="right"/>
            </w:pPr>
            <w:r w:rsidRPr="00CB16AB">
              <w:rPr>
                <w:shd w:val="pct15" w:color="auto" w:fill="FFFFFF"/>
              </w:rPr>
              <w:t>1,415</w:t>
            </w:r>
          </w:p>
        </w:tc>
        <w:tc>
          <w:tcPr>
            <w:tcW w:w="1962" w:type="dxa"/>
            <w:shd w:val="clear" w:color="auto" w:fill="auto"/>
            <w:vAlign w:val="center"/>
          </w:tcPr>
          <w:p w:rsidR="00037EED" w:rsidRPr="00CB16AB" w:rsidRDefault="00037EED" w:rsidP="00774471">
            <w:pPr>
              <w:pStyle w:val="141"/>
              <w:jc w:val="right"/>
            </w:pPr>
            <w:r w:rsidRPr="00CB16AB">
              <w:t>1,605</w:t>
            </w:r>
          </w:p>
        </w:tc>
        <w:tc>
          <w:tcPr>
            <w:tcW w:w="1886" w:type="dxa"/>
            <w:shd w:val="clear" w:color="auto" w:fill="auto"/>
            <w:vAlign w:val="center"/>
          </w:tcPr>
          <w:p w:rsidR="00037EED" w:rsidRPr="00CB16AB" w:rsidRDefault="00037EED" w:rsidP="00774471">
            <w:pPr>
              <w:pStyle w:val="141"/>
              <w:jc w:val="right"/>
            </w:pPr>
            <w:r w:rsidRPr="00CB16AB">
              <w:t>594</w:t>
            </w:r>
          </w:p>
        </w:tc>
        <w:tc>
          <w:tcPr>
            <w:tcW w:w="1687" w:type="dxa"/>
          </w:tcPr>
          <w:p w:rsidR="00037EED" w:rsidRPr="00CB16AB" w:rsidRDefault="00037EED" w:rsidP="00037EED">
            <w:pPr>
              <w:pStyle w:val="141"/>
              <w:jc w:val="right"/>
            </w:pPr>
            <w:r w:rsidRPr="00CB16AB">
              <w:t>41.98%</w:t>
            </w:r>
          </w:p>
        </w:tc>
      </w:tr>
      <w:tr w:rsidR="00184DC4" w:rsidRPr="00CB16AB" w:rsidTr="005D5A4A">
        <w:tc>
          <w:tcPr>
            <w:tcW w:w="1028" w:type="dxa"/>
            <w:shd w:val="clear" w:color="auto" w:fill="auto"/>
          </w:tcPr>
          <w:p w:rsidR="00184DC4" w:rsidRPr="00CB16AB" w:rsidRDefault="00184DC4" w:rsidP="00774471">
            <w:pPr>
              <w:pStyle w:val="141"/>
              <w:rPr>
                <w:rFonts w:hint="eastAsia"/>
              </w:rPr>
            </w:pPr>
            <w:r w:rsidRPr="00CB16AB">
              <w:rPr>
                <w:rFonts w:hint="eastAsia"/>
              </w:rPr>
              <w:t>112</w:t>
            </w:r>
          </w:p>
        </w:tc>
        <w:tc>
          <w:tcPr>
            <w:tcW w:w="1962" w:type="dxa"/>
            <w:shd w:val="clear" w:color="auto" w:fill="auto"/>
            <w:vAlign w:val="center"/>
          </w:tcPr>
          <w:p w:rsidR="00184DC4" w:rsidRPr="00CB16AB" w:rsidRDefault="00184DC4" w:rsidP="00184DC4">
            <w:pPr>
              <w:pStyle w:val="141"/>
              <w:jc w:val="right"/>
            </w:pPr>
            <w:r w:rsidRPr="00CB16AB">
              <w:rPr>
                <w:shd w:val="pct15" w:color="auto" w:fill="FFFFFF"/>
              </w:rPr>
              <w:t>1,534</w:t>
            </w:r>
          </w:p>
        </w:tc>
        <w:tc>
          <w:tcPr>
            <w:tcW w:w="1962" w:type="dxa"/>
            <w:shd w:val="clear" w:color="auto" w:fill="auto"/>
            <w:vAlign w:val="center"/>
          </w:tcPr>
          <w:p w:rsidR="00184DC4" w:rsidRPr="00CB16AB" w:rsidRDefault="00184DC4" w:rsidP="00184DC4">
            <w:pPr>
              <w:pStyle w:val="141"/>
              <w:jc w:val="right"/>
            </w:pPr>
            <w:r w:rsidRPr="00CB16AB">
              <w:rPr>
                <w:shd w:val="pct15" w:color="auto" w:fill="FFFFFF"/>
              </w:rPr>
              <w:t>2,528</w:t>
            </w:r>
          </w:p>
        </w:tc>
        <w:tc>
          <w:tcPr>
            <w:tcW w:w="1886" w:type="dxa"/>
            <w:shd w:val="clear" w:color="auto" w:fill="auto"/>
          </w:tcPr>
          <w:p w:rsidR="00184DC4" w:rsidRPr="00CB16AB" w:rsidRDefault="00184DC4" w:rsidP="00184DC4">
            <w:pPr>
              <w:pStyle w:val="141"/>
              <w:jc w:val="right"/>
            </w:pPr>
            <w:r w:rsidRPr="00CB16AB">
              <w:t>659</w:t>
            </w:r>
          </w:p>
        </w:tc>
        <w:tc>
          <w:tcPr>
            <w:tcW w:w="1687" w:type="dxa"/>
          </w:tcPr>
          <w:p w:rsidR="00184DC4" w:rsidRPr="00CB16AB" w:rsidRDefault="00184DC4" w:rsidP="00774471">
            <w:pPr>
              <w:pStyle w:val="141"/>
              <w:jc w:val="right"/>
              <w:rPr>
                <w:rFonts w:hint="eastAsia"/>
              </w:rPr>
            </w:pPr>
            <w:r w:rsidRPr="00CB16AB">
              <w:rPr>
                <w:shd w:val="pct15" w:color="auto" w:fill="FFFFFF"/>
              </w:rPr>
              <w:t>42.96%</w:t>
            </w:r>
          </w:p>
        </w:tc>
      </w:tr>
      <w:tr w:rsidR="005A671A" w:rsidRPr="00CB16AB" w:rsidTr="00774471">
        <w:tc>
          <w:tcPr>
            <w:tcW w:w="1028" w:type="dxa"/>
            <w:shd w:val="clear" w:color="auto" w:fill="auto"/>
          </w:tcPr>
          <w:p w:rsidR="005A671A" w:rsidRPr="00CB16AB" w:rsidRDefault="005A671A" w:rsidP="00365978">
            <w:pPr>
              <w:pStyle w:val="141"/>
              <w:rPr>
                <w:rFonts w:hint="eastAsia"/>
              </w:rPr>
            </w:pPr>
            <w:r w:rsidRPr="00CB16AB">
              <w:rPr>
                <w:rFonts w:hint="eastAsia"/>
              </w:rPr>
              <w:t>113</w:t>
            </w:r>
          </w:p>
        </w:tc>
        <w:tc>
          <w:tcPr>
            <w:tcW w:w="1962" w:type="dxa"/>
            <w:shd w:val="clear" w:color="auto" w:fill="auto"/>
            <w:vAlign w:val="center"/>
          </w:tcPr>
          <w:p w:rsidR="005A671A" w:rsidRPr="00CB16AB" w:rsidRDefault="005A671A" w:rsidP="005A671A">
            <w:pPr>
              <w:pStyle w:val="141"/>
              <w:jc w:val="right"/>
            </w:pPr>
            <w:r w:rsidRPr="00CB16AB">
              <w:t>852</w:t>
            </w:r>
          </w:p>
        </w:tc>
        <w:tc>
          <w:tcPr>
            <w:tcW w:w="1962" w:type="dxa"/>
            <w:shd w:val="clear" w:color="auto" w:fill="auto"/>
            <w:vAlign w:val="center"/>
          </w:tcPr>
          <w:p w:rsidR="005A671A" w:rsidRPr="00CB16AB" w:rsidRDefault="005A671A" w:rsidP="005A671A">
            <w:pPr>
              <w:pStyle w:val="141"/>
              <w:jc w:val="right"/>
            </w:pPr>
            <w:r w:rsidRPr="00CB16AB">
              <w:t>1,061</w:t>
            </w:r>
          </w:p>
        </w:tc>
        <w:tc>
          <w:tcPr>
            <w:tcW w:w="1886" w:type="dxa"/>
            <w:shd w:val="clear" w:color="auto" w:fill="auto"/>
            <w:vAlign w:val="center"/>
          </w:tcPr>
          <w:p w:rsidR="005A671A" w:rsidRPr="00CB16AB" w:rsidRDefault="005A671A" w:rsidP="004A6538">
            <w:pPr>
              <w:pStyle w:val="141"/>
              <w:ind w:right="-129"/>
              <w:jc w:val="center"/>
              <w:rPr>
                <w:rFonts w:hint="eastAsia"/>
              </w:rPr>
            </w:pPr>
            <w:r w:rsidRPr="00CB16AB">
              <w:rPr>
                <w:rFonts w:hint="eastAsia"/>
              </w:rPr>
              <w:t>尚處就業輔導期</w:t>
            </w:r>
          </w:p>
        </w:tc>
        <w:tc>
          <w:tcPr>
            <w:tcW w:w="1687" w:type="dxa"/>
          </w:tcPr>
          <w:p w:rsidR="005A671A" w:rsidRPr="00CB16AB" w:rsidRDefault="005A671A" w:rsidP="00774471">
            <w:pPr>
              <w:pStyle w:val="141"/>
              <w:jc w:val="right"/>
              <w:rPr>
                <w:rFonts w:hint="eastAsia"/>
              </w:rPr>
            </w:pPr>
          </w:p>
        </w:tc>
      </w:tr>
    </w:tbl>
    <w:p w:rsidR="00365978" w:rsidRPr="00CB16AB" w:rsidRDefault="00365978" w:rsidP="00BB6CB4">
      <w:pPr>
        <w:pStyle w:val="141"/>
        <w:rPr>
          <w:rFonts w:hint="eastAsia"/>
        </w:rPr>
      </w:pPr>
      <w:r w:rsidRPr="00CB16AB">
        <w:rPr>
          <w:rFonts w:hint="eastAsia"/>
        </w:rPr>
        <w:t>說    明：110至112年度決算數為審定決算；113年度為截至8月底實際數。</w:t>
      </w:r>
    </w:p>
    <w:p w:rsidR="00365978" w:rsidRPr="00CB16AB" w:rsidRDefault="00365978" w:rsidP="00BB6CB4">
      <w:pPr>
        <w:pStyle w:val="141"/>
      </w:pPr>
      <w:r w:rsidRPr="00CB16AB">
        <w:rPr>
          <w:rFonts w:hint="eastAsia"/>
        </w:rPr>
        <w:t>資料來源：安置基金，本中心整理。</w:t>
      </w:r>
    </w:p>
    <w:p w:rsidR="00774471" w:rsidRPr="00CB16AB" w:rsidRDefault="00D24928" w:rsidP="00D40A23">
      <w:pPr>
        <w:rPr>
          <w:rFonts w:hint="eastAsia"/>
        </w:rPr>
      </w:pPr>
      <w:r w:rsidRPr="00CB16AB">
        <w:t>綜上</w:t>
      </w:r>
      <w:r w:rsidRPr="00CB16AB">
        <w:rPr>
          <w:rFonts w:hint="eastAsia"/>
        </w:rPr>
        <w:t>，</w:t>
      </w:r>
      <w:r w:rsidR="008D48CE" w:rsidRPr="00CB16AB">
        <w:rPr>
          <w:rFonts w:hint="eastAsia"/>
        </w:rPr>
        <w:t>安置基金近年辦理退除役官兵職業訓練計畫經費及受惠人數均呈成長趨勢</w:t>
      </w:r>
      <w:r w:rsidR="008D48CE" w:rsidRPr="00CB16AB">
        <w:rPr>
          <w:rFonts w:hAnsi="標楷體" w:hint="eastAsia"/>
        </w:rPr>
        <w:t>，惟</w:t>
      </w:r>
      <w:r w:rsidR="00F246D0" w:rsidRPr="00CB16AB">
        <w:rPr>
          <w:rFonts w:hAnsi="標楷體" w:hint="eastAsia"/>
        </w:rPr>
        <w:t>輔導會</w:t>
      </w:r>
      <w:r w:rsidR="008D48CE" w:rsidRPr="00CB16AB">
        <w:rPr>
          <w:rFonts w:hAnsi="標楷體" w:hint="eastAsia"/>
        </w:rPr>
        <w:t>職訓中心辦理自辦訓練</w:t>
      </w:r>
      <w:r w:rsidR="00365978" w:rsidRPr="00CB16AB">
        <w:rPr>
          <w:rFonts w:hAnsi="標楷體" w:hint="eastAsia"/>
        </w:rPr>
        <w:t>之</w:t>
      </w:r>
      <w:r w:rsidR="008D48CE" w:rsidRPr="00CB16AB">
        <w:rPr>
          <w:rFonts w:hAnsi="標楷體" w:hint="eastAsia"/>
        </w:rPr>
        <w:t>訓後取得專業執照之就業率</w:t>
      </w:r>
      <w:r w:rsidR="00365978" w:rsidRPr="00CB16AB">
        <w:rPr>
          <w:rFonts w:hAnsi="標楷體" w:hint="eastAsia"/>
        </w:rPr>
        <w:t>未達</w:t>
      </w:r>
      <w:r w:rsidR="008D48CE" w:rsidRPr="00CB16AB">
        <w:rPr>
          <w:rFonts w:hAnsi="標楷體" w:hint="eastAsia"/>
        </w:rPr>
        <w:t>5成，</w:t>
      </w:r>
      <w:r w:rsidR="00A3133E" w:rsidRPr="00CB16AB">
        <w:rPr>
          <w:rFonts w:hint="eastAsia"/>
        </w:rPr>
        <w:t>允宜</w:t>
      </w:r>
      <w:r w:rsidR="00CD6594" w:rsidRPr="00CB16AB">
        <w:rPr>
          <w:rFonts w:hint="eastAsia"/>
        </w:rPr>
        <w:t>改進</w:t>
      </w:r>
      <w:r w:rsidR="00730156" w:rsidRPr="00CB16AB">
        <w:rPr>
          <w:rFonts w:hint="eastAsia"/>
        </w:rPr>
        <w:t>並關注</w:t>
      </w:r>
      <w:r w:rsidR="00A3133E" w:rsidRPr="00CB16AB">
        <w:rPr>
          <w:rFonts w:hint="eastAsia"/>
        </w:rPr>
        <w:t>就業市場脈動與需求，適時</w:t>
      </w:r>
      <w:r w:rsidR="00CD6594" w:rsidRPr="00CB16AB">
        <w:rPr>
          <w:rFonts w:hint="eastAsia"/>
        </w:rPr>
        <w:t>檢討</w:t>
      </w:r>
      <w:r w:rsidR="00A3133E" w:rsidRPr="00CB16AB">
        <w:rPr>
          <w:rFonts w:hint="eastAsia"/>
        </w:rPr>
        <w:t>職</w:t>
      </w:r>
      <w:r w:rsidRPr="00CB16AB">
        <w:rPr>
          <w:rFonts w:hint="eastAsia"/>
        </w:rPr>
        <w:t>訓內容，</w:t>
      </w:r>
      <w:r w:rsidR="003C0783" w:rsidRPr="00CB16AB">
        <w:rPr>
          <w:rFonts w:hint="eastAsia"/>
        </w:rPr>
        <w:t>精進職業訓練品質</w:t>
      </w:r>
      <w:r w:rsidR="003C0783" w:rsidRPr="00CB16AB">
        <w:rPr>
          <w:rFonts w:hAnsi="標楷體" w:hint="eastAsia"/>
        </w:rPr>
        <w:t>，</w:t>
      </w:r>
      <w:r w:rsidR="003C0783" w:rsidRPr="00CB16AB">
        <w:rPr>
          <w:rFonts w:hint="eastAsia"/>
        </w:rPr>
        <w:t>俾提升</w:t>
      </w:r>
      <w:r w:rsidRPr="00CB16AB">
        <w:rPr>
          <w:rFonts w:hint="eastAsia"/>
        </w:rPr>
        <w:t>訓</w:t>
      </w:r>
      <w:r w:rsidR="003C0783" w:rsidRPr="00CB16AB">
        <w:rPr>
          <w:rFonts w:hint="eastAsia"/>
        </w:rPr>
        <w:t>後就業</w:t>
      </w:r>
      <w:r w:rsidR="00730156" w:rsidRPr="00CB16AB">
        <w:rPr>
          <w:rFonts w:hint="eastAsia"/>
        </w:rPr>
        <w:t>之</w:t>
      </w:r>
      <w:r w:rsidR="00A3133E" w:rsidRPr="00CB16AB">
        <w:rPr>
          <w:rFonts w:hint="eastAsia"/>
        </w:rPr>
        <w:t>成效</w:t>
      </w:r>
      <w:r w:rsidRPr="00CB16AB">
        <w:rPr>
          <w:rFonts w:hint="eastAsia"/>
        </w:rPr>
        <w:t>。</w:t>
      </w:r>
    </w:p>
    <w:sectPr w:rsidR="00774471"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F404CB" w:rsidRPr="00F404CB">
      <w:rPr>
        <w:noProof/>
        <w:lang w:val="zh-TW"/>
      </w:rPr>
      <w:t>3</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04CB"/>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8143C2-ABDE-4B02-B824-5C7295D07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A8B02-CDB6-480E-ACC9-1E963F54F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508</Words>
  <Characters>2901</Characters>
  <Application>Microsoft Office Word</Application>
  <DocSecurity>0</DocSecurity>
  <Lines>24</Lines>
  <Paragraphs>6</Paragraphs>
  <ScaleCrop>false</ScaleCrop>
  <Company/>
  <LinksUpToDate>false</LinksUpToDate>
  <CharactersWithSpaces>3403</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