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AE7ED5" w14:textId="3EE50319" w:rsidR="00064D29" w:rsidRPr="0067567D" w:rsidRDefault="00526690">
      <w:pPr>
        <w:pStyle w:val="title"/>
        <w:rPr>
          <w:position w:val="20"/>
        </w:rPr>
      </w:pPr>
      <w:r w:rsidRPr="0067567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D40123C" wp14:editId="72B4B0D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70408062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42C2A6" w14:textId="46E5E987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7732095B" w14:textId="7D3CC472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40123C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" stroked="f">
                <v:stroke dashstyle="1 1" endcap="round"/>
                <v:textbox>
                  <w:txbxContent>
                    <w:p w14:paraId="1742C2A6" w14:textId="46E5E987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7732095B" w14:textId="7D3CC472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67567D">
        <w:rPr>
          <w:position w:val="20"/>
        </w:rPr>
        <w:t>立法院</w:t>
      </w:r>
      <w:bookmarkStart w:id="5" w:name="單位名稱"/>
      <w:bookmarkEnd w:id="5"/>
      <w:r w:rsidR="00EA0211" w:rsidRPr="0067567D">
        <w:rPr>
          <w:rFonts w:hint="eastAsia"/>
          <w:position w:val="20"/>
        </w:rPr>
        <w:t>內政委員會</w:t>
      </w:r>
      <w:r w:rsidR="00064D29" w:rsidRPr="0067567D">
        <w:rPr>
          <w:position w:val="20"/>
        </w:rPr>
        <w:t xml:space="preserve">　開會通知單</w:t>
      </w:r>
    </w:p>
    <w:p w14:paraId="02A0F483" w14:textId="6BB4C2F5" w:rsidR="00064D29" w:rsidRDefault="00064D29">
      <w:pPr>
        <w:pStyle w:val="ae"/>
        <w:spacing w:line="360" w:lineRule="exact"/>
      </w:pPr>
      <w:r w:rsidRPr="0067567D">
        <w:t>受文者：</w:t>
      </w:r>
      <w:bookmarkStart w:id="6" w:name="受文者"/>
      <w:bookmarkEnd w:id="6"/>
      <w:r w:rsidR="00CF6A2A" w:rsidRPr="00CF6A2A">
        <w:rPr>
          <w:rFonts w:hint="eastAsia"/>
        </w:rPr>
        <w:t>本會委員</w:t>
      </w:r>
    </w:p>
    <w:p w14:paraId="10A8266B" w14:textId="77777777" w:rsidR="00060DF1" w:rsidRPr="0067567D" w:rsidRDefault="00060DF1">
      <w:pPr>
        <w:pStyle w:val="ae"/>
        <w:spacing w:line="360" w:lineRule="exact"/>
        <w:rPr>
          <w:rFonts w:hint="eastAsia"/>
        </w:rPr>
      </w:pPr>
    </w:p>
    <w:p w14:paraId="32297BC6" w14:textId="5A4F11EC" w:rsidR="00064D29" w:rsidRPr="0067567D" w:rsidRDefault="00064D29" w:rsidP="00893053">
      <w:pPr>
        <w:pStyle w:val="af"/>
        <w:spacing w:line="220" w:lineRule="exact"/>
      </w:pPr>
      <w:r w:rsidRPr="0067567D">
        <w:fldChar w:fldCharType="begin"/>
      </w:r>
      <w:r w:rsidRPr="0067567D">
        <w:instrText xml:space="preserve"> MACROBUTTON  DocDispatch 發文日期：</w:instrText>
      </w:r>
      <w:r w:rsidRPr="0067567D">
        <w:fldChar w:fldCharType="end"/>
      </w:r>
      <w:bookmarkStart w:id="7" w:name="發文日期"/>
      <w:bookmarkEnd w:id="7"/>
      <w:r w:rsidR="003D3E98" w:rsidRPr="0067567D">
        <w:rPr>
          <w:rFonts w:hint="eastAsia"/>
        </w:rPr>
        <w:t>中華民國</w:t>
      </w:r>
      <w:r w:rsidR="003D3E98" w:rsidRPr="0067567D">
        <w:t>113年11月8日</w:t>
      </w:r>
    </w:p>
    <w:p w14:paraId="7C7E34C4" w14:textId="54FF59FA" w:rsidR="00064D29" w:rsidRPr="0067567D" w:rsidRDefault="00064D29" w:rsidP="00893053">
      <w:pPr>
        <w:pStyle w:val="af"/>
        <w:spacing w:line="220" w:lineRule="exact"/>
      </w:pPr>
      <w:r w:rsidRPr="0067567D">
        <w:t>發文字號：</w:t>
      </w:r>
      <w:bookmarkStart w:id="8" w:name="發文字號"/>
      <w:bookmarkEnd w:id="8"/>
      <w:r w:rsidR="00C8661C">
        <w:rPr>
          <w:rFonts w:hint="eastAsia"/>
        </w:rPr>
        <w:t>台立內字第</w:t>
      </w:r>
      <w:r w:rsidR="00C8661C">
        <w:t>1134001918號</w:t>
      </w:r>
    </w:p>
    <w:p w14:paraId="10BB3B3E" w14:textId="4D929E8A" w:rsidR="00064D29" w:rsidRPr="0067567D" w:rsidRDefault="00064D29" w:rsidP="00893053">
      <w:pPr>
        <w:pStyle w:val="af"/>
        <w:spacing w:line="220" w:lineRule="exact"/>
      </w:pPr>
      <w:r w:rsidRPr="0067567D">
        <w:fldChar w:fldCharType="begin"/>
      </w:r>
      <w:r w:rsidRPr="0067567D">
        <w:instrText xml:space="preserve"> MACROBUTTON  DocSpeed 速別：</w:instrText>
      </w:r>
      <w:r w:rsidRPr="0067567D">
        <w:fldChar w:fldCharType="end"/>
      </w:r>
      <w:bookmarkStart w:id="9" w:name="速別"/>
      <w:bookmarkEnd w:id="9"/>
      <w:r w:rsidR="00EA0211" w:rsidRPr="0067567D">
        <w:rPr>
          <w:rFonts w:hint="eastAsia"/>
        </w:rPr>
        <w:t>最速件</w:t>
      </w:r>
    </w:p>
    <w:p w14:paraId="79DC6CB2" w14:textId="77777777" w:rsidR="00064D29" w:rsidRPr="0067567D" w:rsidRDefault="00064D29" w:rsidP="00893053">
      <w:pPr>
        <w:pStyle w:val="af"/>
        <w:spacing w:line="220" w:lineRule="exact"/>
      </w:pPr>
      <w:r w:rsidRPr="0067567D">
        <w:fldChar w:fldCharType="begin"/>
      </w:r>
      <w:r w:rsidRPr="0067567D">
        <w:instrText xml:space="preserve"> MACROBUTTON  DocSecurity 密等及解密條件或保密期限：</w:instrText>
      </w:r>
      <w:r w:rsidRPr="0067567D">
        <w:fldChar w:fldCharType="end"/>
      </w:r>
      <w:bookmarkStart w:id="10" w:name="密等及解密條件或保密期限"/>
      <w:bookmarkEnd w:id="10"/>
    </w:p>
    <w:p w14:paraId="76C4AE3C" w14:textId="1B5CF227" w:rsidR="00116FD0" w:rsidRPr="0067567D" w:rsidRDefault="00064D29" w:rsidP="00893053">
      <w:pPr>
        <w:pStyle w:val="af"/>
        <w:spacing w:line="220" w:lineRule="exact"/>
      </w:pPr>
      <w:r w:rsidRPr="0067567D">
        <w:t>附件：</w:t>
      </w:r>
      <w:bookmarkStart w:id="11" w:name="附件"/>
      <w:bookmarkEnd w:id="11"/>
      <w:r w:rsidR="00EA0211" w:rsidRPr="0067567D">
        <w:rPr>
          <w:rFonts w:hint="eastAsia"/>
        </w:rPr>
        <w:t>討論提綱</w:t>
      </w:r>
      <w:r w:rsidR="003919B8" w:rsidRPr="0067567D">
        <w:rPr>
          <w:rFonts w:hint="eastAsia"/>
        </w:rPr>
        <w:t>、關係文書</w:t>
      </w:r>
      <w:r w:rsidR="00116FD0" w:rsidRPr="0067567D">
        <w:rPr>
          <w:rFonts w:hint="eastAsia"/>
        </w:rPr>
        <w:t>3份</w:t>
      </w:r>
    </w:p>
    <w:p w14:paraId="3677DB88" w14:textId="3DFA4FF6" w:rsidR="00064D29" w:rsidRPr="0067567D" w:rsidRDefault="00064D29" w:rsidP="00CA2E0E">
      <w:pPr>
        <w:pStyle w:val="af0"/>
        <w:spacing w:line="400" w:lineRule="exact"/>
        <w:ind w:left="1622" w:rightChars="-296" w:right="-710" w:hanging="1622"/>
        <w:rPr>
          <w:rFonts w:hAnsi="標楷體"/>
        </w:rPr>
      </w:pPr>
      <w:r w:rsidRPr="0067567D">
        <w:rPr>
          <w:rFonts w:hAnsi="標楷體"/>
        </w:rPr>
        <w:t>開會事由：</w:t>
      </w:r>
      <w:bookmarkStart w:id="12" w:name="開會事由"/>
      <w:bookmarkEnd w:id="12"/>
      <w:r w:rsidR="00EA0211" w:rsidRPr="0067567D">
        <w:rPr>
          <w:rFonts w:hAnsi="標楷體" w:hint="eastAsia"/>
        </w:rPr>
        <w:t>立法院第11屆第</w:t>
      </w:r>
      <w:r w:rsidR="00D94E7E" w:rsidRPr="0067567D">
        <w:rPr>
          <w:rFonts w:hAnsi="標楷體"/>
        </w:rPr>
        <w:t>2</w:t>
      </w:r>
      <w:r w:rsidR="00EA0211" w:rsidRPr="0067567D">
        <w:rPr>
          <w:rFonts w:hAnsi="標楷體" w:hint="eastAsia"/>
        </w:rPr>
        <w:t>會期內政委員會「公</w:t>
      </w:r>
      <w:r w:rsidR="00D94E7E" w:rsidRPr="0067567D">
        <w:rPr>
          <w:rFonts w:hAnsi="標楷體" w:hint="eastAsia"/>
        </w:rPr>
        <w:t>民投票法</w:t>
      </w:r>
      <w:r w:rsidR="00EA0211" w:rsidRPr="0067567D">
        <w:rPr>
          <w:rFonts w:hAnsi="標楷體" w:hint="eastAsia"/>
        </w:rPr>
        <w:t>」公聽會</w:t>
      </w:r>
      <w:r w:rsidR="00EA33CC" w:rsidRPr="0067567D">
        <w:rPr>
          <w:rFonts w:hAnsi="標楷體" w:hint="eastAsia"/>
        </w:rPr>
        <w:t>(第1場)</w:t>
      </w:r>
    </w:p>
    <w:p w14:paraId="2F2DC201" w14:textId="4A67B708" w:rsidR="00064D29" w:rsidRPr="0067567D" w:rsidRDefault="00064D29" w:rsidP="005641C2">
      <w:pPr>
        <w:pStyle w:val="af0"/>
        <w:spacing w:line="480" w:lineRule="exact"/>
        <w:ind w:right="-2"/>
        <w:rPr>
          <w:rFonts w:hAnsi="標楷體"/>
        </w:rPr>
      </w:pPr>
      <w:r w:rsidRPr="0067567D">
        <w:rPr>
          <w:rFonts w:hAnsi="標楷體"/>
        </w:rPr>
        <w:fldChar w:fldCharType="begin"/>
      </w:r>
      <w:r w:rsidRPr="0067567D">
        <w:rPr>
          <w:rFonts w:hAnsi="標楷體"/>
        </w:rPr>
        <w:instrText xml:space="preserve"> MACROBUTTON  DocMeetingTime 開會時間：</w:instrText>
      </w:r>
      <w:r w:rsidRPr="0067567D">
        <w:rPr>
          <w:rFonts w:hAnsi="標楷體"/>
        </w:rPr>
        <w:fldChar w:fldCharType="end"/>
      </w:r>
      <w:bookmarkStart w:id="13" w:name="開會時間"/>
      <w:r w:rsidR="00EA0211" w:rsidRPr="0067567D">
        <w:rPr>
          <w:rFonts w:hAnsi="標楷體" w:hint="eastAsia"/>
          <w:spacing w:val="-10"/>
        </w:rPr>
        <w:t>113年</w:t>
      </w:r>
      <w:r w:rsidR="00D94E7E" w:rsidRPr="0067567D">
        <w:rPr>
          <w:rFonts w:hAnsi="標楷體"/>
          <w:spacing w:val="-10"/>
        </w:rPr>
        <w:t>11</w:t>
      </w:r>
      <w:r w:rsidR="00EA0211" w:rsidRPr="0067567D">
        <w:rPr>
          <w:rFonts w:hAnsi="標楷體" w:hint="eastAsia"/>
          <w:spacing w:val="-10"/>
        </w:rPr>
        <w:t>月</w:t>
      </w:r>
      <w:r w:rsidR="00D94E7E" w:rsidRPr="0067567D">
        <w:rPr>
          <w:rFonts w:hAnsi="標楷體"/>
          <w:spacing w:val="-10"/>
        </w:rPr>
        <w:t>14</w:t>
      </w:r>
      <w:r w:rsidR="00EA0211" w:rsidRPr="0067567D">
        <w:rPr>
          <w:rFonts w:hAnsi="標楷體" w:hint="eastAsia"/>
          <w:spacing w:val="-10"/>
        </w:rPr>
        <w:t>日（星期</w:t>
      </w:r>
      <w:r w:rsidR="00927E2D" w:rsidRPr="0067567D">
        <w:rPr>
          <w:rFonts w:hAnsi="標楷體" w:hint="eastAsia"/>
          <w:spacing w:val="-10"/>
        </w:rPr>
        <w:t>四</w:t>
      </w:r>
      <w:r w:rsidR="00EA0211" w:rsidRPr="0067567D">
        <w:rPr>
          <w:rFonts w:hAnsi="標楷體" w:hint="eastAsia"/>
          <w:spacing w:val="-10"/>
        </w:rPr>
        <w:t>）上午9時至下午</w:t>
      </w:r>
      <w:r w:rsidR="00BE4E69" w:rsidRPr="0067567D">
        <w:rPr>
          <w:rFonts w:hAnsi="標楷體" w:hint="eastAsia"/>
          <w:spacing w:val="-10"/>
        </w:rPr>
        <w:t>5</w:t>
      </w:r>
      <w:r w:rsidR="00EA0211" w:rsidRPr="0067567D">
        <w:rPr>
          <w:rFonts w:hAnsi="標楷體" w:hint="eastAsia"/>
          <w:spacing w:val="-10"/>
        </w:rPr>
        <w:t>時</w:t>
      </w:r>
      <w:bookmarkEnd w:id="13"/>
      <w:r w:rsidR="00BE4E69" w:rsidRPr="0067567D">
        <w:rPr>
          <w:rFonts w:hAnsi="標楷體" w:hint="eastAsia"/>
          <w:spacing w:val="-10"/>
        </w:rPr>
        <w:t>30分</w:t>
      </w:r>
    </w:p>
    <w:p w14:paraId="097872CA" w14:textId="77777777" w:rsidR="00064D29" w:rsidRPr="0067567D" w:rsidRDefault="00064D29" w:rsidP="00BE4E69">
      <w:pPr>
        <w:pStyle w:val="af0"/>
        <w:spacing w:line="480" w:lineRule="exact"/>
        <w:rPr>
          <w:rFonts w:hAnsi="標楷體"/>
        </w:rPr>
      </w:pPr>
      <w:r w:rsidRPr="0067567D">
        <w:rPr>
          <w:rFonts w:hAnsi="標楷體"/>
        </w:rPr>
        <w:t>開會地點：</w:t>
      </w:r>
      <w:bookmarkStart w:id="14" w:name="開會地點"/>
      <w:r w:rsidR="00EA0211" w:rsidRPr="0067567D">
        <w:rPr>
          <w:rFonts w:hAnsi="標楷體" w:hint="eastAsia"/>
          <w:spacing w:val="-20"/>
        </w:rPr>
        <w:t>紅樓202會議室</w:t>
      </w:r>
      <w:bookmarkEnd w:id="14"/>
    </w:p>
    <w:p w14:paraId="6CD85B5D" w14:textId="59DEC872" w:rsidR="00064D29" w:rsidRPr="0067567D" w:rsidRDefault="00064D29" w:rsidP="00BE4E69">
      <w:pPr>
        <w:pStyle w:val="af1"/>
        <w:spacing w:line="480" w:lineRule="exact"/>
      </w:pPr>
      <w:r w:rsidRPr="0067567D">
        <w:t>主持人：</w:t>
      </w:r>
      <w:bookmarkStart w:id="15" w:name="主席"/>
      <w:r w:rsidR="009B72A2" w:rsidRPr="0067567D">
        <w:rPr>
          <w:rFonts w:hint="eastAsia"/>
        </w:rPr>
        <w:t>張</w:t>
      </w:r>
      <w:r w:rsidR="00EA0211" w:rsidRPr="0067567D">
        <w:rPr>
          <w:rFonts w:hint="eastAsia"/>
        </w:rPr>
        <w:t>召集委員</w:t>
      </w:r>
      <w:bookmarkEnd w:id="15"/>
      <w:r w:rsidR="009B72A2" w:rsidRPr="0067567D">
        <w:rPr>
          <w:rFonts w:hint="eastAsia"/>
        </w:rPr>
        <w:t>宏陸</w:t>
      </w:r>
    </w:p>
    <w:p w14:paraId="4335F087" w14:textId="398B51F4" w:rsidR="00064D29" w:rsidRPr="0067567D" w:rsidRDefault="00064D29" w:rsidP="00BE4E69">
      <w:pPr>
        <w:pStyle w:val="af1"/>
        <w:spacing w:line="480" w:lineRule="exact"/>
        <w:rPr>
          <w:sz w:val="24"/>
        </w:rPr>
      </w:pPr>
      <w:r w:rsidRPr="0067567D">
        <w:t>聯絡人及電話：</w:t>
      </w:r>
      <w:bookmarkStart w:id="16" w:name="聯絡人及電話"/>
      <w:bookmarkEnd w:id="16"/>
      <w:r w:rsidR="00EA0211" w:rsidRPr="0067567D">
        <w:rPr>
          <w:rFonts w:hint="eastAsia"/>
        </w:rPr>
        <w:t xml:space="preserve">謝禎鴻  </w:t>
      </w:r>
      <w:r w:rsidR="00EA33CC" w:rsidRPr="0067567D">
        <w:t>02-</w:t>
      </w:r>
      <w:r w:rsidR="00EA0211" w:rsidRPr="0067567D">
        <w:rPr>
          <w:rFonts w:hint="eastAsia"/>
        </w:rPr>
        <w:t>23585509  傳真：</w:t>
      </w:r>
      <w:r w:rsidR="00EA33CC" w:rsidRPr="0067567D">
        <w:rPr>
          <w:rFonts w:hint="eastAsia"/>
        </w:rPr>
        <w:t>0</w:t>
      </w:r>
      <w:r w:rsidR="00EA33CC" w:rsidRPr="0067567D">
        <w:t>2-</w:t>
      </w:r>
      <w:r w:rsidR="00EA0211" w:rsidRPr="0067567D">
        <w:rPr>
          <w:rFonts w:hint="eastAsia"/>
        </w:rPr>
        <w:t>23585502</w:t>
      </w:r>
    </w:p>
    <w:p w14:paraId="07593AB2" w14:textId="76660248" w:rsidR="00064D29" w:rsidRPr="00060DF1" w:rsidRDefault="00064D29" w:rsidP="00CA2E0E">
      <w:pPr>
        <w:pStyle w:val="af2"/>
        <w:spacing w:line="400" w:lineRule="exact"/>
        <w:ind w:left="1274" w:hangingChars="398" w:hanging="1274"/>
        <w:rPr>
          <w:spacing w:val="-20"/>
        </w:rPr>
      </w:pPr>
      <w:r w:rsidRPr="0067567D">
        <w:t>出席者：</w:t>
      </w:r>
      <w:bookmarkStart w:id="17" w:name="出席者"/>
      <w:bookmarkEnd w:id="17"/>
      <w:r w:rsidR="0091742F" w:rsidRPr="0067567D">
        <w:rPr>
          <w:rFonts w:hint="eastAsia"/>
        </w:rPr>
        <w:t>本會委員、本院其他委員會委員、蔡研究員佳泓、</w:t>
      </w:r>
      <w:proofErr w:type="gramStart"/>
      <w:r w:rsidR="0091742F" w:rsidRPr="0067567D">
        <w:rPr>
          <w:rFonts w:hint="eastAsia"/>
        </w:rPr>
        <w:t>王律師展星</w:t>
      </w:r>
      <w:proofErr w:type="gramEnd"/>
      <w:r w:rsidR="0091742F" w:rsidRPr="0067567D">
        <w:rPr>
          <w:rFonts w:hint="eastAsia"/>
        </w:rPr>
        <w:t>、張講師</w:t>
      </w:r>
      <w:proofErr w:type="gramStart"/>
      <w:r w:rsidR="0091742F" w:rsidRPr="0067567D">
        <w:rPr>
          <w:rFonts w:hint="eastAsia"/>
        </w:rPr>
        <w:t>錕</w:t>
      </w:r>
      <w:proofErr w:type="gramEnd"/>
      <w:r w:rsidR="0091742F" w:rsidRPr="0067567D">
        <w:rPr>
          <w:rFonts w:hint="eastAsia"/>
        </w:rPr>
        <w:t>盛、</w:t>
      </w:r>
      <w:proofErr w:type="gramStart"/>
      <w:r w:rsidR="0091742F" w:rsidRPr="0067567D">
        <w:rPr>
          <w:rFonts w:hint="eastAsia"/>
        </w:rPr>
        <w:t>劉副教授兆隆</w:t>
      </w:r>
      <w:proofErr w:type="gramEnd"/>
      <w:r w:rsidR="0091742F" w:rsidRPr="0067567D">
        <w:rPr>
          <w:rFonts w:hint="eastAsia"/>
        </w:rPr>
        <w:t>、曾副教授建元、</w:t>
      </w:r>
      <w:r w:rsidR="0091742F" w:rsidRPr="001C1F2A">
        <w:rPr>
          <w:rFonts w:hint="eastAsia"/>
        </w:rPr>
        <w:t>賴律師中強</w:t>
      </w:r>
      <w:r w:rsidR="0091742F">
        <w:rPr>
          <w:rFonts w:hint="eastAsia"/>
        </w:rPr>
        <w:t>、</w:t>
      </w:r>
      <w:r w:rsidR="0091742F" w:rsidRPr="001C1F2A">
        <w:rPr>
          <w:rFonts w:hint="eastAsia"/>
        </w:rPr>
        <w:t>賴</w:t>
      </w:r>
      <w:r w:rsidR="0091742F">
        <w:rPr>
          <w:rFonts w:hint="eastAsia"/>
        </w:rPr>
        <w:t>律師</w:t>
      </w:r>
      <w:proofErr w:type="gramStart"/>
      <w:r w:rsidR="0091742F" w:rsidRPr="001C1F2A">
        <w:rPr>
          <w:rFonts w:hint="eastAsia"/>
        </w:rPr>
        <w:t>秉</w:t>
      </w:r>
      <w:proofErr w:type="gramEnd"/>
      <w:r w:rsidR="0091742F" w:rsidRPr="001C1F2A">
        <w:rPr>
          <w:rFonts w:hint="eastAsia"/>
        </w:rPr>
        <w:t>詳</w:t>
      </w:r>
      <w:r w:rsidR="0091742F">
        <w:rPr>
          <w:rFonts w:hint="eastAsia"/>
        </w:rPr>
        <w:t>、</w:t>
      </w:r>
      <w:r w:rsidR="0091742F" w:rsidRPr="0067567D">
        <w:rPr>
          <w:rFonts w:hint="eastAsia"/>
        </w:rPr>
        <w:t>紀</w:t>
      </w:r>
      <w:r w:rsidR="0091742F" w:rsidRPr="0067567D">
        <w:rPr>
          <w:rFonts w:hint="eastAsia"/>
        </w:rPr>
        <w:tab/>
      </w:r>
      <w:proofErr w:type="gramStart"/>
      <w:r w:rsidR="0091742F" w:rsidRPr="0067567D">
        <w:rPr>
          <w:rFonts w:hint="eastAsia"/>
        </w:rPr>
        <w:t>教授俊臣</w:t>
      </w:r>
      <w:proofErr w:type="gramEnd"/>
      <w:r w:rsidR="0091742F" w:rsidRPr="0067567D">
        <w:rPr>
          <w:rFonts w:hint="eastAsia"/>
        </w:rPr>
        <w:t>、劉教授嘉</w:t>
      </w:r>
      <w:proofErr w:type="gramStart"/>
      <w:r w:rsidR="0091742F" w:rsidRPr="0067567D">
        <w:rPr>
          <w:rFonts w:hint="eastAsia"/>
        </w:rPr>
        <w:t>薇</w:t>
      </w:r>
      <w:proofErr w:type="gramEnd"/>
      <w:r w:rsidR="0091742F" w:rsidRPr="0067567D">
        <w:rPr>
          <w:rFonts w:hint="eastAsia"/>
        </w:rPr>
        <w:t>、</w:t>
      </w:r>
      <w:proofErr w:type="gramStart"/>
      <w:r w:rsidR="0091742F" w:rsidRPr="0067567D">
        <w:rPr>
          <w:rFonts w:hint="eastAsia"/>
        </w:rPr>
        <w:t>蘇教授子喬</w:t>
      </w:r>
      <w:proofErr w:type="gramEnd"/>
      <w:r w:rsidR="0091742F" w:rsidRPr="0067567D">
        <w:rPr>
          <w:rFonts w:hint="eastAsia"/>
        </w:rPr>
        <w:t>、</w:t>
      </w:r>
      <w:r w:rsidR="0091742F" w:rsidRPr="0067567D">
        <w:rPr>
          <w:rFonts w:hint="eastAsia"/>
        </w:rPr>
        <w:tab/>
        <w:t>謝教授政</w:t>
      </w:r>
      <w:proofErr w:type="gramStart"/>
      <w:r w:rsidR="0091742F" w:rsidRPr="0067567D">
        <w:rPr>
          <w:rFonts w:hint="eastAsia"/>
        </w:rPr>
        <w:t>諭</w:t>
      </w:r>
      <w:proofErr w:type="gramEnd"/>
      <w:r w:rsidR="0091742F" w:rsidRPr="0067567D">
        <w:rPr>
          <w:rFonts w:hint="eastAsia"/>
        </w:rPr>
        <w:t>、</w:t>
      </w:r>
      <w:r w:rsidR="0091742F" w:rsidRPr="00060DF1">
        <w:rPr>
          <w:rFonts w:hint="eastAsia"/>
          <w:spacing w:val="-20"/>
        </w:rPr>
        <w:t>何助理教授志勇、廖教授達琪</w:t>
      </w:r>
    </w:p>
    <w:p w14:paraId="052D755E" w14:textId="3E5BF5A7" w:rsidR="00064D29" w:rsidRDefault="00064D29" w:rsidP="00BE4E69">
      <w:pPr>
        <w:pStyle w:val="af3"/>
        <w:spacing w:before="0" w:line="480" w:lineRule="exact"/>
        <w:ind w:left="1274" w:hangingChars="398" w:hanging="1274"/>
      </w:pPr>
      <w:r w:rsidRPr="0067567D">
        <w:t>列席者：</w:t>
      </w:r>
      <w:bookmarkStart w:id="18" w:name="列席者"/>
      <w:bookmarkEnd w:id="18"/>
      <w:r w:rsidR="00EA0211" w:rsidRPr="0067567D">
        <w:rPr>
          <w:rFonts w:hint="eastAsia"/>
        </w:rPr>
        <w:t>中央選舉委員會、</w:t>
      </w:r>
      <w:r w:rsidR="009B72A2" w:rsidRPr="0067567D">
        <w:rPr>
          <w:rFonts w:hint="eastAsia"/>
        </w:rPr>
        <w:t>內政部、</w:t>
      </w:r>
      <w:r w:rsidR="0019252C" w:rsidRPr="0067567D">
        <w:rPr>
          <w:rFonts w:hint="eastAsia"/>
        </w:rPr>
        <w:t>法務部</w:t>
      </w:r>
      <w:r w:rsidR="009B72A2" w:rsidRPr="0067567D">
        <w:rPr>
          <w:rFonts w:hint="eastAsia"/>
        </w:rPr>
        <w:t>、司法院</w:t>
      </w:r>
    </w:p>
    <w:p w14:paraId="68EBCA34" w14:textId="77777777" w:rsidR="00060DF1" w:rsidRPr="0067567D" w:rsidRDefault="00060DF1" w:rsidP="00BE4E69">
      <w:pPr>
        <w:pStyle w:val="af3"/>
        <w:spacing w:before="0" w:line="480" w:lineRule="exact"/>
        <w:ind w:left="1274" w:hangingChars="398" w:hanging="1274"/>
        <w:rPr>
          <w:rFonts w:hint="eastAsia"/>
        </w:rPr>
      </w:pPr>
    </w:p>
    <w:p w14:paraId="3BFC3B31" w14:textId="4DF78313" w:rsidR="00064D29" w:rsidRPr="0067567D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67567D">
        <w:rPr>
          <w:rFonts w:hAnsi="標楷體"/>
        </w:rPr>
        <w:t>副本：</w:t>
      </w:r>
      <w:bookmarkStart w:id="19" w:name="副本"/>
      <w:bookmarkEnd w:id="19"/>
      <w:r w:rsidR="00EA0211" w:rsidRPr="0067567D">
        <w:rPr>
          <w:rFonts w:hAnsi="標楷體" w:hint="eastAsia"/>
          <w:spacing w:val="-30"/>
        </w:rPr>
        <w:t>本院各黨團、預算中心、法制局、議事處會務科、公報處、總務處管理科、總務處警衛隊</w:t>
      </w:r>
    </w:p>
    <w:p w14:paraId="56778870" w14:textId="77777777" w:rsidR="00064D29" w:rsidRPr="0067567D" w:rsidRDefault="00064D29">
      <w:pPr>
        <w:pStyle w:val="af5"/>
        <w:spacing w:line="240" w:lineRule="exact"/>
        <w:rPr>
          <w:rFonts w:hAnsi="標楷體"/>
        </w:rPr>
      </w:pPr>
      <w:r w:rsidRPr="0067567D">
        <w:rPr>
          <w:rFonts w:hAnsi="標楷體"/>
        </w:rPr>
        <w:t>備註：</w:t>
      </w:r>
      <w:bookmarkStart w:id="20" w:name="備註"/>
      <w:bookmarkEnd w:id="20"/>
    </w:p>
    <w:p w14:paraId="2032C140" w14:textId="5344E6B4" w:rsidR="00BE4E69" w:rsidRPr="0067567D" w:rsidRDefault="00BE4E69" w:rsidP="00BC63BE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240" w:lineRule="exact"/>
        <w:ind w:left="476" w:hanging="476"/>
        <w:jc w:val="both"/>
        <w:rPr>
          <w:rFonts w:hAnsi="標楷體"/>
        </w:rPr>
      </w:pPr>
      <w:r w:rsidRPr="0067567D">
        <w:rPr>
          <w:rFonts w:hAnsi="標楷體" w:hint="eastAsia"/>
        </w:rPr>
        <w:t>尚有學者專家刻正聯繫確認中。</w:t>
      </w:r>
    </w:p>
    <w:p w14:paraId="2FE5CC52" w14:textId="159F06F3" w:rsidR="00EA0211" w:rsidRPr="0067567D" w:rsidRDefault="00EA0211" w:rsidP="00BC63BE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240" w:lineRule="exact"/>
        <w:ind w:left="462" w:hanging="476"/>
        <w:jc w:val="both"/>
        <w:rPr>
          <w:rFonts w:hAnsi="標楷體"/>
        </w:rPr>
      </w:pPr>
      <w:r w:rsidRPr="0067567D">
        <w:rPr>
          <w:rFonts w:hAnsi="標楷體" w:hint="eastAsia"/>
          <w:b/>
        </w:rPr>
        <w:t>學者專家請攜帶開會通知單、身分證或健保卡至大門口辦理換證手續(如遇特殊情況致大門口不便換證時，請改至鎮江街入口換證，必要時得聯絡本會林科長02-2358-5858轉2302)</w:t>
      </w:r>
      <w:r w:rsidRPr="0067567D">
        <w:rPr>
          <w:rFonts w:hAnsi="標楷體" w:hint="eastAsia"/>
        </w:rPr>
        <w:t>，</w:t>
      </w:r>
      <w:r w:rsidRPr="0067567D">
        <w:rPr>
          <w:rFonts w:hAnsi="標楷體" w:hint="eastAsia"/>
          <w:b/>
        </w:rPr>
        <w:t>發言順序依簽到順序</w:t>
      </w:r>
      <w:r w:rsidRPr="0067567D">
        <w:rPr>
          <w:rFonts w:hAnsi="標楷體" w:hint="eastAsia"/>
        </w:rPr>
        <w:t>；另學者專家如有書面意見，請於會議前1日中午以前，</w:t>
      </w:r>
      <w:r w:rsidR="00C21F60" w:rsidRPr="0067567D">
        <w:rPr>
          <w:rFonts w:hAnsi="標楷體" w:hint="eastAsia"/>
        </w:rPr>
        <w:t>以電子檔傳至ly20723@ly.gov.tw、ly20158@ly.gov.tw、ly20227@ly.gov.tw、ly20891@ly.gov.tw及dtp@ly.gov.tw</w:t>
      </w:r>
      <w:r w:rsidRPr="0067567D">
        <w:rPr>
          <w:rFonts w:hAnsi="標楷體" w:hint="eastAsia"/>
        </w:rPr>
        <w:t>，</w:t>
      </w:r>
      <w:proofErr w:type="gramStart"/>
      <w:r w:rsidRPr="0067567D">
        <w:rPr>
          <w:rFonts w:hAnsi="標楷體" w:hint="eastAsia"/>
        </w:rPr>
        <w:t>俾便彙</w:t>
      </w:r>
      <w:proofErr w:type="gramEnd"/>
      <w:r w:rsidRPr="0067567D">
        <w:rPr>
          <w:rFonts w:hAnsi="標楷體" w:hint="eastAsia"/>
        </w:rPr>
        <w:t>整及付印資料。</w:t>
      </w:r>
    </w:p>
    <w:p w14:paraId="42BA0F06" w14:textId="18474DF3" w:rsidR="00064D29" w:rsidRPr="0067567D" w:rsidRDefault="00EA0211" w:rsidP="00BC63BE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240" w:lineRule="exact"/>
        <w:ind w:left="462" w:hanging="476"/>
        <w:jc w:val="both"/>
        <w:rPr>
          <w:rFonts w:hAnsi="標楷體"/>
          <w:bCs/>
          <w:snapToGrid w:val="0"/>
          <w:spacing w:val="-8"/>
          <w:kern w:val="0"/>
        </w:rPr>
      </w:pPr>
      <w:r w:rsidRPr="0067567D">
        <w:rPr>
          <w:rFonts w:hAnsi="標楷體" w:hint="eastAsia"/>
          <w:b/>
          <w:snapToGrid w:val="0"/>
          <w:spacing w:val="-8"/>
          <w:kern w:val="0"/>
        </w:rPr>
        <w:t>列席</w:t>
      </w:r>
      <w:proofErr w:type="gramStart"/>
      <w:r w:rsidRPr="0067567D">
        <w:rPr>
          <w:rFonts w:hAnsi="標楷體" w:hint="eastAsia"/>
          <w:b/>
          <w:snapToGrid w:val="0"/>
          <w:spacing w:val="-8"/>
          <w:kern w:val="0"/>
        </w:rPr>
        <w:t>機關均請準備</w:t>
      </w:r>
      <w:proofErr w:type="gramEnd"/>
      <w:r w:rsidRPr="0067567D">
        <w:rPr>
          <w:rFonts w:hAnsi="標楷體" w:hint="eastAsia"/>
          <w:b/>
          <w:snapToGrid w:val="0"/>
          <w:spacing w:val="-8"/>
          <w:kern w:val="0"/>
        </w:rPr>
        <w:t>書面資料1</w:t>
      </w:r>
      <w:r w:rsidR="00AF28F1" w:rsidRPr="0067567D">
        <w:rPr>
          <w:rFonts w:hAnsi="標楷體"/>
          <w:b/>
          <w:snapToGrid w:val="0"/>
          <w:spacing w:val="-8"/>
          <w:kern w:val="0"/>
        </w:rPr>
        <w:t>5</w:t>
      </w:r>
      <w:r w:rsidR="004E4F46" w:rsidRPr="0067567D">
        <w:rPr>
          <w:rFonts w:hAnsi="標楷體" w:hint="eastAsia"/>
          <w:b/>
          <w:snapToGrid w:val="0"/>
          <w:spacing w:val="-8"/>
          <w:kern w:val="0"/>
        </w:rPr>
        <w:t>0</w:t>
      </w:r>
      <w:r w:rsidRPr="0067567D">
        <w:rPr>
          <w:rFonts w:hAnsi="標楷體" w:hint="eastAsia"/>
          <w:b/>
          <w:snapToGrid w:val="0"/>
          <w:spacing w:val="-8"/>
          <w:kern w:val="0"/>
        </w:rPr>
        <w:t>份，於113年</w:t>
      </w:r>
      <w:r w:rsidR="00AF28F1" w:rsidRPr="0067567D">
        <w:rPr>
          <w:rFonts w:hAnsi="標楷體"/>
          <w:b/>
          <w:snapToGrid w:val="0"/>
          <w:spacing w:val="-8"/>
          <w:kern w:val="0"/>
        </w:rPr>
        <w:t>11</w:t>
      </w:r>
      <w:r w:rsidRPr="0067567D">
        <w:rPr>
          <w:rFonts w:hAnsi="標楷體" w:hint="eastAsia"/>
          <w:b/>
          <w:snapToGrid w:val="0"/>
          <w:spacing w:val="-8"/>
          <w:kern w:val="0"/>
        </w:rPr>
        <w:t>月</w:t>
      </w:r>
      <w:r w:rsidR="00AF28F1" w:rsidRPr="0067567D">
        <w:rPr>
          <w:rFonts w:hAnsi="標楷體" w:hint="eastAsia"/>
          <w:b/>
          <w:snapToGrid w:val="0"/>
          <w:spacing w:val="-8"/>
          <w:kern w:val="0"/>
        </w:rPr>
        <w:t>1</w:t>
      </w:r>
      <w:r w:rsidR="00AD3D55" w:rsidRPr="0067567D">
        <w:rPr>
          <w:rFonts w:hAnsi="標楷體"/>
          <w:b/>
          <w:snapToGrid w:val="0"/>
          <w:spacing w:val="-8"/>
          <w:kern w:val="0"/>
        </w:rPr>
        <w:t>2</w:t>
      </w:r>
      <w:r w:rsidRPr="0067567D">
        <w:rPr>
          <w:rFonts w:hAnsi="標楷體" w:hint="eastAsia"/>
          <w:b/>
          <w:snapToGrid w:val="0"/>
          <w:spacing w:val="-8"/>
          <w:kern w:val="0"/>
        </w:rPr>
        <w:t>日(星期</w:t>
      </w:r>
      <w:r w:rsidR="00C06209" w:rsidRPr="0067567D">
        <w:rPr>
          <w:rFonts w:hAnsi="標楷體" w:hint="eastAsia"/>
          <w:b/>
          <w:snapToGrid w:val="0"/>
          <w:spacing w:val="-8"/>
          <w:kern w:val="0"/>
        </w:rPr>
        <w:t>二</w:t>
      </w:r>
      <w:r w:rsidRPr="0067567D">
        <w:rPr>
          <w:rFonts w:hAnsi="標楷體" w:hint="eastAsia"/>
          <w:b/>
          <w:snapToGrid w:val="0"/>
          <w:spacing w:val="-8"/>
          <w:kern w:val="0"/>
        </w:rPr>
        <w:t>)</w:t>
      </w:r>
      <w:r w:rsidR="00BE4E69" w:rsidRPr="0067567D">
        <w:rPr>
          <w:rFonts w:hAnsi="標楷體" w:hint="eastAsia"/>
          <w:b/>
          <w:snapToGrid w:val="0"/>
          <w:spacing w:val="-8"/>
          <w:kern w:val="0"/>
        </w:rPr>
        <w:t>下午</w:t>
      </w:r>
      <w:r w:rsidR="00AF28F1" w:rsidRPr="0067567D">
        <w:rPr>
          <w:rFonts w:hAnsi="標楷體"/>
          <w:b/>
          <w:snapToGrid w:val="0"/>
          <w:spacing w:val="-8"/>
          <w:kern w:val="0"/>
        </w:rPr>
        <w:t>5</w:t>
      </w:r>
      <w:r w:rsidR="00BE4E69" w:rsidRPr="0067567D">
        <w:rPr>
          <w:rFonts w:hAnsi="標楷體" w:hint="eastAsia"/>
          <w:b/>
          <w:snapToGrid w:val="0"/>
          <w:spacing w:val="-8"/>
          <w:kern w:val="0"/>
        </w:rPr>
        <w:t>時</w:t>
      </w:r>
      <w:r w:rsidRPr="0067567D">
        <w:rPr>
          <w:rFonts w:hAnsi="標楷體" w:hint="eastAsia"/>
          <w:bCs/>
          <w:snapToGrid w:val="0"/>
          <w:spacing w:val="-8"/>
          <w:kern w:val="0"/>
        </w:rPr>
        <w:t>前送至本會，及</w:t>
      </w:r>
      <w:proofErr w:type="gramStart"/>
      <w:r w:rsidRPr="0067567D">
        <w:rPr>
          <w:rFonts w:hAnsi="標楷體" w:hint="eastAsia"/>
          <w:bCs/>
          <w:snapToGrid w:val="0"/>
          <w:spacing w:val="-8"/>
          <w:kern w:val="0"/>
        </w:rPr>
        <w:t>逕</w:t>
      </w:r>
      <w:proofErr w:type="gramEnd"/>
      <w:r w:rsidRPr="0067567D">
        <w:rPr>
          <w:rFonts w:hAnsi="標楷體" w:hint="eastAsia"/>
          <w:bCs/>
          <w:snapToGrid w:val="0"/>
          <w:spacing w:val="-8"/>
          <w:kern w:val="0"/>
        </w:rPr>
        <w:t>送各出席委員辦公室1份，</w:t>
      </w:r>
      <w:hyperlink r:id="rId8" w:history="1">
        <w:r w:rsidR="001C6569" w:rsidRPr="0067567D">
          <w:rPr>
            <w:rStyle w:val="af9"/>
            <w:rFonts w:hAnsi="標楷體" w:hint="eastAsia"/>
            <w:bCs/>
            <w:snapToGrid w:val="0"/>
            <w:color w:val="auto"/>
            <w:spacing w:val="-8"/>
            <w:kern w:val="0"/>
            <w:u w:val="none"/>
          </w:rPr>
          <w:t>並將Word電子檔傳至ly20</w:t>
        </w:r>
        <w:r w:rsidR="001C6569" w:rsidRPr="0067567D">
          <w:rPr>
            <w:rStyle w:val="af9"/>
            <w:rFonts w:hAnsi="標楷體"/>
            <w:bCs/>
            <w:snapToGrid w:val="0"/>
            <w:color w:val="auto"/>
            <w:spacing w:val="-8"/>
            <w:kern w:val="0"/>
            <w:u w:val="none"/>
          </w:rPr>
          <w:t>723</w:t>
        </w:r>
        <w:r w:rsidR="001C6569" w:rsidRPr="0067567D">
          <w:rPr>
            <w:rStyle w:val="af9"/>
            <w:rFonts w:hAnsi="標楷體" w:hint="eastAsia"/>
            <w:bCs/>
            <w:snapToGrid w:val="0"/>
            <w:color w:val="auto"/>
            <w:spacing w:val="-8"/>
            <w:kern w:val="0"/>
            <w:u w:val="none"/>
          </w:rPr>
          <w:t>@ly.gov.tw、ly201</w:t>
        </w:r>
        <w:r w:rsidR="001C6569" w:rsidRPr="0067567D">
          <w:rPr>
            <w:rStyle w:val="af9"/>
            <w:rFonts w:hAnsi="標楷體"/>
            <w:bCs/>
            <w:snapToGrid w:val="0"/>
            <w:color w:val="auto"/>
            <w:spacing w:val="-8"/>
            <w:kern w:val="0"/>
            <w:u w:val="none"/>
          </w:rPr>
          <w:t>58</w:t>
        </w:r>
        <w:r w:rsidR="001C6569" w:rsidRPr="0067567D">
          <w:rPr>
            <w:rStyle w:val="af9"/>
            <w:rFonts w:hAnsi="標楷體" w:hint="eastAsia"/>
            <w:bCs/>
            <w:snapToGrid w:val="0"/>
            <w:color w:val="auto"/>
            <w:spacing w:val="-8"/>
            <w:kern w:val="0"/>
            <w:u w:val="none"/>
          </w:rPr>
          <w:t>@ly.gov.tw、</w:t>
        </w:r>
        <w:r w:rsidR="001C6569" w:rsidRPr="0067567D">
          <w:rPr>
            <w:rStyle w:val="af9"/>
            <w:rFonts w:hAnsi="標楷體"/>
            <w:bCs/>
            <w:snapToGrid w:val="0"/>
            <w:color w:val="auto"/>
            <w:spacing w:val="-8"/>
            <w:kern w:val="0"/>
            <w:u w:val="none"/>
          </w:rPr>
          <w:t>ly20227@ly.gov.tw</w:t>
        </w:r>
      </w:hyperlink>
      <w:r w:rsidR="001C6569" w:rsidRPr="0067567D">
        <w:rPr>
          <w:rFonts w:hAnsi="標楷體" w:hint="eastAsia"/>
          <w:bCs/>
          <w:snapToGrid w:val="0"/>
          <w:spacing w:val="-8"/>
          <w:kern w:val="0"/>
        </w:rPr>
        <w:t>、ly20</w:t>
      </w:r>
      <w:r w:rsidR="001C6569" w:rsidRPr="0067567D">
        <w:rPr>
          <w:rFonts w:hAnsi="標楷體"/>
          <w:bCs/>
          <w:snapToGrid w:val="0"/>
          <w:spacing w:val="-8"/>
          <w:kern w:val="0"/>
        </w:rPr>
        <w:t>891</w:t>
      </w:r>
      <w:r w:rsidR="001C6569" w:rsidRPr="0067567D">
        <w:rPr>
          <w:rFonts w:hAnsi="標楷體" w:hint="eastAsia"/>
          <w:bCs/>
          <w:snapToGrid w:val="0"/>
          <w:spacing w:val="-8"/>
          <w:kern w:val="0"/>
        </w:rPr>
        <w:t>@ly.gov.tw及</w:t>
      </w:r>
      <w:r w:rsidRPr="0067567D">
        <w:rPr>
          <w:rFonts w:hAnsi="標楷體" w:hint="eastAsia"/>
          <w:bCs/>
          <w:snapToGrid w:val="0"/>
          <w:spacing w:val="-8"/>
          <w:kern w:val="0"/>
        </w:rPr>
        <w:t>dtp@ly.gov.tw；另列席官員名單請回傳本會</w:t>
      </w:r>
      <w:r w:rsidR="0019252C" w:rsidRPr="0067567D">
        <w:rPr>
          <w:rFonts w:hAnsi="標楷體" w:hint="eastAsia"/>
          <w:bCs/>
          <w:snapToGrid w:val="0"/>
          <w:spacing w:val="-8"/>
          <w:kern w:val="0"/>
        </w:rPr>
        <w:t>游</w:t>
      </w:r>
      <w:r w:rsidRPr="0067567D">
        <w:rPr>
          <w:rFonts w:hAnsi="標楷體" w:hint="eastAsia"/>
          <w:bCs/>
          <w:snapToGrid w:val="0"/>
          <w:spacing w:val="-8"/>
          <w:kern w:val="0"/>
        </w:rPr>
        <w:t>先生ly20</w:t>
      </w:r>
      <w:r w:rsidR="0019252C" w:rsidRPr="0067567D">
        <w:rPr>
          <w:rFonts w:hAnsi="標楷體" w:hint="eastAsia"/>
          <w:bCs/>
          <w:snapToGrid w:val="0"/>
          <w:spacing w:val="-8"/>
          <w:kern w:val="0"/>
        </w:rPr>
        <w:t>972</w:t>
      </w:r>
      <w:r w:rsidRPr="0067567D">
        <w:rPr>
          <w:rFonts w:hAnsi="標楷體" w:hint="eastAsia"/>
          <w:bCs/>
          <w:snapToGrid w:val="0"/>
          <w:spacing w:val="-8"/>
          <w:kern w:val="0"/>
        </w:rPr>
        <w:t>@ly.gov.tw或電話02-2358550</w:t>
      </w:r>
      <w:r w:rsidR="0019252C" w:rsidRPr="0067567D">
        <w:rPr>
          <w:rFonts w:hAnsi="標楷體" w:hint="eastAsia"/>
          <w:bCs/>
          <w:snapToGrid w:val="0"/>
          <w:spacing w:val="-8"/>
          <w:kern w:val="0"/>
        </w:rPr>
        <w:t>8</w:t>
      </w:r>
      <w:r w:rsidRPr="0067567D">
        <w:rPr>
          <w:rFonts w:hAnsi="標楷體" w:hint="eastAsia"/>
          <w:bCs/>
          <w:snapToGrid w:val="0"/>
          <w:spacing w:val="-8"/>
          <w:kern w:val="0"/>
        </w:rPr>
        <w:t>。</w:t>
      </w:r>
    </w:p>
    <w:p w14:paraId="4D58B9AE" w14:textId="77777777" w:rsidR="00EA0211" w:rsidRPr="0067567D" w:rsidRDefault="00EA0211" w:rsidP="00BC63BE">
      <w:pPr>
        <w:numPr>
          <w:ilvl w:val="0"/>
          <w:numId w:val="3"/>
        </w:numPr>
        <w:kinsoku w:val="0"/>
        <w:overflowPunct w:val="0"/>
        <w:autoSpaceDE w:val="0"/>
        <w:autoSpaceDN w:val="0"/>
        <w:spacing w:line="240" w:lineRule="exact"/>
        <w:ind w:left="476" w:right="-1"/>
        <w:jc w:val="both"/>
        <w:rPr>
          <w:rFonts w:hAnsi="標楷體"/>
          <w:bCs/>
        </w:rPr>
      </w:pPr>
      <w:r w:rsidRPr="0067567D">
        <w:rPr>
          <w:rFonts w:hAnsi="標楷體" w:hint="eastAsia"/>
          <w:bCs/>
        </w:rPr>
        <w:t>專家學者交通費補助依台鐵自強號車資計付；如係搭乘飛機、高鐵者，依(經濟艙、標準廂)實際金額計付，</w:t>
      </w:r>
      <w:proofErr w:type="gramStart"/>
      <w:r w:rsidRPr="0067567D">
        <w:rPr>
          <w:rFonts w:hAnsi="標楷體" w:hint="eastAsia"/>
          <w:bCs/>
        </w:rPr>
        <w:t>惠請於</w:t>
      </w:r>
      <w:proofErr w:type="gramEnd"/>
      <w:r w:rsidRPr="0067567D">
        <w:rPr>
          <w:rFonts w:hAnsi="標楷體" w:hint="eastAsia"/>
          <w:bCs/>
        </w:rPr>
        <w:t>會議後一</w:t>
      </w:r>
      <w:proofErr w:type="gramStart"/>
      <w:r w:rsidRPr="0067567D">
        <w:rPr>
          <w:rFonts w:hAnsi="標楷體" w:hint="eastAsia"/>
          <w:bCs/>
        </w:rPr>
        <w:t>週</w:t>
      </w:r>
      <w:proofErr w:type="gramEnd"/>
      <w:r w:rsidRPr="0067567D">
        <w:rPr>
          <w:rFonts w:hAnsi="標楷體" w:hint="eastAsia"/>
          <w:bCs/>
        </w:rPr>
        <w:t>內，於票根上簽名並書名匯款帳號、戶名後郵寄(地址：臺北市中山南路１號，內政委員會－林彥明科長收)。</w:t>
      </w:r>
    </w:p>
    <w:p w14:paraId="76DF26F4" w14:textId="58D82B0A" w:rsidR="00064D29" w:rsidRPr="0067567D" w:rsidRDefault="00EA0211" w:rsidP="00BC63BE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240" w:lineRule="exact"/>
        <w:ind w:left="476" w:hanging="476"/>
        <w:jc w:val="both"/>
        <w:rPr>
          <w:rFonts w:hAnsi="標楷體"/>
        </w:rPr>
      </w:pPr>
      <w:r w:rsidRPr="0067567D">
        <w:rPr>
          <w:rFonts w:hAnsi="標楷體" w:hint="eastAsia"/>
          <w:b/>
          <w:bCs/>
        </w:rPr>
        <w:t>請機關務必於</w:t>
      </w:r>
      <w:r w:rsidR="00266953" w:rsidRPr="0067567D">
        <w:rPr>
          <w:rFonts w:hAnsi="標楷體" w:hint="eastAsia"/>
          <w:b/>
          <w:bCs/>
        </w:rPr>
        <w:t>113年11月1</w:t>
      </w:r>
      <w:r w:rsidR="00293D62" w:rsidRPr="0067567D">
        <w:rPr>
          <w:rFonts w:hAnsi="標楷體"/>
          <w:b/>
          <w:bCs/>
        </w:rPr>
        <w:t>2</w:t>
      </w:r>
      <w:r w:rsidR="00266953" w:rsidRPr="0067567D">
        <w:rPr>
          <w:rFonts w:hAnsi="標楷體" w:hint="eastAsia"/>
          <w:b/>
          <w:bCs/>
        </w:rPr>
        <w:t>日(星期</w:t>
      </w:r>
      <w:r w:rsidR="00C06209" w:rsidRPr="0067567D">
        <w:rPr>
          <w:rFonts w:hAnsi="標楷體" w:hint="eastAsia"/>
          <w:b/>
          <w:bCs/>
        </w:rPr>
        <w:t>二</w:t>
      </w:r>
      <w:r w:rsidR="00266953" w:rsidRPr="0067567D">
        <w:rPr>
          <w:rFonts w:hAnsi="標楷體" w:hint="eastAsia"/>
          <w:b/>
          <w:bCs/>
        </w:rPr>
        <w:t>)下午5時</w:t>
      </w:r>
      <w:r w:rsidRPr="0067567D">
        <w:rPr>
          <w:rFonts w:hAnsi="標楷體" w:hint="eastAsia"/>
          <w:b/>
          <w:bCs/>
        </w:rPr>
        <w:t>前，將上開書面報告電子檔，</w:t>
      </w:r>
      <w:r w:rsidRPr="0067567D">
        <w:rPr>
          <w:rFonts w:hAnsi="標楷體" w:hint="eastAsia"/>
        </w:rPr>
        <w:t>利用貴單位之政府單位憑證(GCA卡)及本發文</w:t>
      </w:r>
      <w:proofErr w:type="gramStart"/>
      <w:r w:rsidRPr="0067567D">
        <w:rPr>
          <w:rFonts w:hAnsi="標楷體" w:hint="eastAsia"/>
        </w:rPr>
        <w:t>文</w:t>
      </w:r>
      <w:proofErr w:type="gramEnd"/>
      <w:r w:rsidRPr="0067567D">
        <w:rPr>
          <w:rFonts w:hAnsi="標楷體" w:hint="eastAsia"/>
        </w:rPr>
        <w:t>號上傳至「立法院議事暨公報資訊網(http://ppg.ly.gov.tw)」中右上角「外機關上傳專區」之</w:t>
      </w:r>
      <w:r w:rsidRPr="0067567D">
        <w:rPr>
          <w:rFonts w:hAnsi="標楷體" w:hint="eastAsia"/>
          <w:b/>
          <w:bCs/>
        </w:rPr>
        <w:t>「會議機關書面報告上傳」</w:t>
      </w:r>
      <w:r w:rsidRPr="0067567D">
        <w:rPr>
          <w:rFonts w:hAnsi="標楷體" w:hint="eastAsia"/>
        </w:rPr>
        <w:t>，以利議事進行及資料搜尋閱覽。</w:t>
      </w:r>
      <w:proofErr w:type="gramStart"/>
      <w:r w:rsidR="00266953" w:rsidRPr="0067567D">
        <w:rPr>
          <w:rFonts w:hAnsi="標楷體" w:hint="eastAsia"/>
          <w:b/>
          <w:bCs/>
        </w:rPr>
        <w:t>【</w:t>
      </w:r>
      <w:proofErr w:type="gramEnd"/>
      <w:r w:rsidR="00266953" w:rsidRPr="0067567D">
        <w:rPr>
          <w:rFonts w:hAnsi="標楷體" w:hint="eastAsia"/>
        </w:rPr>
        <w:t>以上</w:t>
      </w:r>
      <w:proofErr w:type="gramStart"/>
      <w:r w:rsidR="00266953" w:rsidRPr="0067567D">
        <w:rPr>
          <w:rFonts w:hAnsi="標楷體" w:hint="eastAsia"/>
        </w:rPr>
        <w:t>上</w:t>
      </w:r>
      <w:proofErr w:type="gramEnd"/>
      <w:r w:rsidR="00266953" w:rsidRPr="0067567D">
        <w:rPr>
          <w:rFonts w:hAnsi="標楷體" w:hint="eastAsia"/>
        </w:rPr>
        <w:t>傳檔案須為可編修之PDF檔案。(聯絡電話:02-23585858分機1778)</w:t>
      </w:r>
      <w:proofErr w:type="gramStart"/>
      <w:r w:rsidR="00266953" w:rsidRPr="0067567D">
        <w:rPr>
          <w:rFonts w:hAnsi="標楷體" w:hint="eastAsia"/>
        </w:rPr>
        <w:t>】</w:t>
      </w:r>
      <w:proofErr w:type="gramEnd"/>
    </w:p>
    <w:p w14:paraId="4330B47A" w14:textId="5F050A3F" w:rsidR="00064D29" w:rsidRDefault="00893053" w:rsidP="00893053">
      <w:pPr>
        <w:pStyle w:val="space1"/>
        <w:jc w:val="center"/>
      </w:pPr>
      <w:r>
        <w:rPr>
          <w:noProof/>
        </w:rPr>
        <w:drawing>
          <wp:inline distT="0" distB="0" distL="0" distR="0" wp14:anchorId="3DBE5A6D" wp14:editId="0C3FFAD7">
            <wp:extent cx="4320000" cy="867334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6EAED" w14:textId="457DAD7D" w:rsidR="00060DF1" w:rsidRDefault="00060DF1" w:rsidP="00893053">
      <w:pPr>
        <w:pStyle w:val="space1"/>
        <w:jc w:val="center"/>
      </w:pPr>
    </w:p>
    <w:p w14:paraId="01757393" w14:textId="28C1AEDC" w:rsidR="00060DF1" w:rsidRDefault="00060DF1" w:rsidP="00893053">
      <w:pPr>
        <w:pStyle w:val="space1"/>
        <w:jc w:val="center"/>
      </w:pPr>
    </w:p>
    <w:p w14:paraId="6DE80773" w14:textId="77777777" w:rsidR="00060DF1" w:rsidRPr="0089177F" w:rsidRDefault="00060DF1" w:rsidP="00060DF1">
      <w:pPr>
        <w:jc w:val="center"/>
        <w:rPr>
          <w:rFonts w:hAnsi="標楷體"/>
          <w:sz w:val="32"/>
          <w:szCs w:val="32"/>
        </w:rPr>
      </w:pPr>
      <w:r w:rsidRPr="0089177F">
        <w:rPr>
          <w:rFonts w:hAnsi="標楷體" w:hint="eastAsia"/>
          <w:sz w:val="32"/>
          <w:szCs w:val="32"/>
        </w:rPr>
        <w:lastRenderedPageBreak/>
        <w:t>公民投票法公聽會</w:t>
      </w:r>
      <w:r>
        <w:rPr>
          <w:rFonts w:hAnsi="標楷體" w:hint="eastAsia"/>
          <w:sz w:val="32"/>
          <w:szCs w:val="32"/>
        </w:rPr>
        <w:t>(第</w:t>
      </w:r>
      <w:r>
        <w:rPr>
          <w:rFonts w:hAnsi="標楷體"/>
          <w:sz w:val="32"/>
          <w:szCs w:val="32"/>
        </w:rPr>
        <w:t>1</w:t>
      </w:r>
      <w:r>
        <w:rPr>
          <w:rFonts w:hAnsi="標楷體" w:hint="eastAsia"/>
          <w:sz w:val="32"/>
          <w:szCs w:val="32"/>
        </w:rPr>
        <w:t>場)</w:t>
      </w:r>
      <w:r w:rsidRPr="0089177F">
        <w:rPr>
          <w:rFonts w:hAnsi="標楷體" w:hint="eastAsia"/>
          <w:sz w:val="32"/>
          <w:szCs w:val="32"/>
        </w:rPr>
        <w:t>討論提綱</w:t>
      </w:r>
    </w:p>
    <w:p w14:paraId="7972C63A" w14:textId="77777777" w:rsidR="00060DF1" w:rsidRDefault="00060DF1" w:rsidP="00060DF1">
      <w:pPr>
        <w:pStyle w:val="afb"/>
        <w:numPr>
          <w:ilvl w:val="0"/>
          <w:numId w:val="4"/>
        </w:numPr>
        <w:ind w:leftChars="0" w:left="709" w:hanging="709"/>
        <w:jc w:val="both"/>
        <w:rPr>
          <w:rFonts w:ascii="標楷體" w:eastAsia="標楷體" w:hAnsi="標楷體"/>
          <w:sz w:val="32"/>
          <w:szCs w:val="32"/>
        </w:rPr>
      </w:pPr>
      <w:r w:rsidRPr="0089177F">
        <w:rPr>
          <w:rFonts w:ascii="標楷體" w:eastAsia="標楷體" w:hAnsi="標楷體" w:hint="eastAsia"/>
          <w:sz w:val="32"/>
          <w:szCs w:val="32"/>
        </w:rPr>
        <w:t>如何使公民投票案獲得足夠社會溝通、公共參與管道？以利人民獲得充分且必要資訊後理性思辨、展現自由意志、落實直接民權行使？</w:t>
      </w:r>
    </w:p>
    <w:p w14:paraId="432B9E39" w14:textId="77777777" w:rsidR="00060DF1" w:rsidRDefault="00060DF1" w:rsidP="00060DF1">
      <w:pPr>
        <w:pStyle w:val="afb"/>
        <w:numPr>
          <w:ilvl w:val="0"/>
          <w:numId w:val="4"/>
        </w:numPr>
        <w:ind w:leftChars="0" w:left="709" w:hanging="709"/>
        <w:jc w:val="both"/>
        <w:rPr>
          <w:rFonts w:ascii="標楷體" w:eastAsia="標楷體" w:hAnsi="標楷體"/>
          <w:sz w:val="32"/>
          <w:szCs w:val="32"/>
        </w:rPr>
      </w:pPr>
      <w:r w:rsidRPr="0089177F">
        <w:rPr>
          <w:rFonts w:ascii="標楷體" w:eastAsia="標楷體" w:hAnsi="標楷體" w:hint="eastAsia"/>
          <w:sz w:val="32"/>
          <w:szCs w:val="32"/>
        </w:rPr>
        <w:t>110年全國性公民投票案第19案，即江啟臣先生領銜提出之「公投</w:t>
      </w:r>
      <w:proofErr w:type="gramStart"/>
      <w:r w:rsidRPr="0089177F">
        <w:rPr>
          <w:rFonts w:ascii="標楷體" w:eastAsia="標楷體" w:hAnsi="標楷體" w:hint="eastAsia"/>
          <w:sz w:val="32"/>
          <w:szCs w:val="32"/>
        </w:rPr>
        <w:t>綁</w:t>
      </w:r>
      <w:proofErr w:type="gramEnd"/>
      <w:r w:rsidRPr="0089177F">
        <w:rPr>
          <w:rFonts w:ascii="標楷體" w:eastAsia="標楷體" w:hAnsi="標楷體" w:hint="eastAsia"/>
          <w:sz w:val="32"/>
          <w:szCs w:val="32"/>
        </w:rPr>
        <w:t>大選」案，投票結果不同意票高於同意票未能通過，立法院修法規定公民投票與大選應同日舉行，是否妥適？或應有何配套措施？</w:t>
      </w:r>
    </w:p>
    <w:p w14:paraId="7B61D3FC" w14:textId="77777777" w:rsidR="00060DF1" w:rsidRDefault="00060DF1" w:rsidP="00060DF1">
      <w:pPr>
        <w:pStyle w:val="afb"/>
        <w:numPr>
          <w:ilvl w:val="0"/>
          <w:numId w:val="4"/>
        </w:numPr>
        <w:ind w:leftChars="0" w:left="709" w:hanging="709"/>
        <w:jc w:val="both"/>
        <w:rPr>
          <w:rFonts w:ascii="標楷體" w:eastAsia="標楷體" w:hAnsi="標楷體"/>
          <w:sz w:val="32"/>
          <w:szCs w:val="32"/>
        </w:rPr>
      </w:pPr>
      <w:r w:rsidRPr="0089177F">
        <w:rPr>
          <w:rFonts w:ascii="標楷體" w:eastAsia="標楷體" w:hAnsi="標楷體" w:hint="eastAsia"/>
          <w:sz w:val="32"/>
          <w:szCs w:val="32"/>
        </w:rPr>
        <w:t>過去公民投票提案連署曾發現大量「死人連署」與「造假」案件，要求連署人檢附身分證影本是否恰當？或有其他更適當之機制？公職人員罷免之提議連署、總統副總統以連署方式申請登記為候選人等相關規定，是否應</w:t>
      </w:r>
      <w:proofErr w:type="gramStart"/>
      <w:r w:rsidRPr="0089177F">
        <w:rPr>
          <w:rFonts w:ascii="標楷體" w:eastAsia="標楷體" w:hAnsi="標楷體" w:hint="eastAsia"/>
          <w:sz w:val="32"/>
          <w:szCs w:val="32"/>
        </w:rPr>
        <w:t>採</w:t>
      </w:r>
      <w:proofErr w:type="gramEnd"/>
      <w:r w:rsidRPr="0089177F">
        <w:rPr>
          <w:rFonts w:ascii="標楷體" w:eastAsia="標楷體" w:hAnsi="標楷體" w:hint="eastAsia"/>
          <w:sz w:val="32"/>
          <w:szCs w:val="32"/>
        </w:rPr>
        <w:t>行一致標準？</w:t>
      </w:r>
    </w:p>
    <w:p w14:paraId="730E5E3C" w14:textId="77777777" w:rsidR="00060DF1" w:rsidRDefault="00060DF1" w:rsidP="00060DF1">
      <w:pPr>
        <w:pStyle w:val="afb"/>
        <w:numPr>
          <w:ilvl w:val="0"/>
          <w:numId w:val="4"/>
        </w:numPr>
        <w:ind w:leftChars="0" w:left="709" w:hanging="709"/>
        <w:jc w:val="both"/>
        <w:rPr>
          <w:rFonts w:ascii="標楷體" w:eastAsia="標楷體" w:hAnsi="標楷體"/>
          <w:sz w:val="32"/>
          <w:szCs w:val="32"/>
        </w:rPr>
      </w:pPr>
      <w:r w:rsidRPr="0089177F">
        <w:rPr>
          <w:rFonts w:ascii="標楷體" w:eastAsia="標楷體" w:hAnsi="標楷體" w:hint="eastAsia"/>
          <w:sz w:val="32"/>
          <w:szCs w:val="32"/>
        </w:rPr>
        <w:t>意旨相似或相反之公民投票提案應如何處理？</w:t>
      </w:r>
    </w:p>
    <w:p w14:paraId="09420F06" w14:textId="77777777" w:rsidR="00060DF1" w:rsidRDefault="00060DF1" w:rsidP="00060DF1">
      <w:pPr>
        <w:pStyle w:val="afb"/>
        <w:numPr>
          <w:ilvl w:val="0"/>
          <w:numId w:val="4"/>
        </w:numPr>
        <w:ind w:leftChars="0" w:left="709" w:hanging="709"/>
        <w:jc w:val="both"/>
        <w:rPr>
          <w:rFonts w:ascii="標楷體" w:eastAsia="標楷體" w:hAnsi="標楷體"/>
          <w:sz w:val="32"/>
          <w:szCs w:val="32"/>
        </w:rPr>
      </w:pPr>
      <w:r w:rsidRPr="0089177F">
        <w:rPr>
          <w:rFonts w:ascii="標楷體" w:eastAsia="標楷體" w:hAnsi="標楷體" w:hint="eastAsia"/>
          <w:sz w:val="32"/>
          <w:szCs w:val="32"/>
        </w:rPr>
        <w:t>公民投票結果應如何實現？如何認定是否已實現必要處置？修法規定未執行之首長應即辭職是否妥適？公民投票結果效力應否適當延長？</w:t>
      </w:r>
    </w:p>
    <w:p w14:paraId="464709F5" w14:textId="075D9E15" w:rsidR="00060DF1" w:rsidRDefault="00060DF1" w:rsidP="00060DF1">
      <w:pPr>
        <w:pStyle w:val="afb"/>
        <w:numPr>
          <w:ilvl w:val="0"/>
          <w:numId w:val="4"/>
        </w:numPr>
        <w:ind w:leftChars="0" w:left="709" w:hanging="709"/>
        <w:jc w:val="both"/>
        <w:rPr>
          <w:rFonts w:ascii="標楷體" w:eastAsia="標楷體" w:hAnsi="標楷體"/>
          <w:sz w:val="32"/>
          <w:szCs w:val="32"/>
        </w:rPr>
      </w:pPr>
      <w:r w:rsidRPr="0089177F">
        <w:rPr>
          <w:rFonts w:ascii="標楷體" w:eastAsia="標楷體" w:hAnsi="標楷體" w:hint="eastAsia"/>
          <w:sz w:val="32"/>
          <w:szCs w:val="32"/>
        </w:rPr>
        <w:t>公民投票法、公民投票制度之其他相關建議。</w:t>
      </w:r>
    </w:p>
    <w:p w14:paraId="2D865117" w14:textId="317CBD5F" w:rsidR="00060DF1" w:rsidRDefault="00060DF1" w:rsidP="00060DF1">
      <w:pPr>
        <w:jc w:val="both"/>
        <w:rPr>
          <w:rFonts w:hAnsi="標楷體"/>
          <w:sz w:val="32"/>
          <w:szCs w:val="32"/>
        </w:rPr>
      </w:pPr>
    </w:p>
    <w:p w14:paraId="1979ABDF" w14:textId="77777777" w:rsidR="00060DF1" w:rsidRPr="00060DF1" w:rsidRDefault="00060DF1" w:rsidP="00060DF1">
      <w:pPr>
        <w:jc w:val="both"/>
        <w:rPr>
          <w:rFonts w:hAnsi="標楷體" w:hint="eastAsia"/>
          <w:sz w:val="32"/>
          <w:szCs w:val="32"/>
        </w:rPr>
      </w:pPr>
      <w:bookmarkStart w:id="21" w:name="_GoBack"/>
      <w:bookmarkEnd w:id="21"/>
    </w:p>
    <w:p w14:paraId="2E55DF5C" w14:textId="77777777" w:rsidR="00060DF1" w:rsidRDefault="00060DF1" w:rsidP="00060DF1">
      <w:pPr>
        <w:jc w:val="both"/>
        <w:rPr>
          <w:rFonts w:hAnsi="標楷體"/>
          <w:sz w:val="32"/>
          <w:szCs w:val="32"/>
        </w:rPr>
      </w:pPr>
    </w:p>
    <w:p w14:paraId="2F66A0B8" w14:textId="77777777" w:rsidR="00060DF1" w:rsidRPr="000D4747" w:rsidRDefault="00060DF1" w:rsidP="00060DF1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  <w:r w:rsidRPr="000D4747">
        <w:rPr>
          <w:rFonts w:hAnsi="標楷體" w:hint="eastAsia"/>
          <w:b/>
          <w:bCs/>
          <w:sz w:val="32"/>
          <w:szCs w:val="32"/>
        </w:rPr>
        <w:lastRenderedPageBreak/>
        <w:t>出(列)席人員名單</w:t>
      </w:r>
    </w:p>
    <w:p w14:paraId="0F307396" w14:textId="77777777" w:rsidR="00060DF1" w:rsidRPr="000D4747" w:rsidRDefault="00060DF1" w:rsidP="00060DF1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  <w:r w:rsidRPr="000D4747">
        <w:rPr>
          <w:rFonts w:hAnsi="標楷體" w:hint="eastAsia"/>
          <w:b/>
          <w:bCs/>
          <w:sz w:val="32"/>
          <w:szCs w:val="32"/>
        </w:rPr>
        <w:t>一、出席學者專家</w:t>
      </w:r>
    </w:p>
    <w:p w14:paraId="50CEF292" w14:textId="77777777" w:rsidR="00060DF1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r w:rsidRPr="000D4747">
        <w:rPr>
          <w:rFonts w:hAnsi="標楷體" w:hint="eastAsia"/>
          <w:sz w:val="32"/>
          <w:szCs w:val="32"/>
        </w:rPr>
        <w:t>蔡佳泓</w:t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 w:rsidRPr="000D4747">
        <w:rPr>
          <w:rFonts w:hAnsi="標楷體" w:hint="eastAsia"/>
          <w:sz w:val="32"/>
          <w:szCs w:val="32"/>
        </w:rPr>
        <w:t>國立政治大學選舉研究中心研究員</w:t>
      </w:r>
    </w:p>
    <w:p w14:paraId="2E3CA3E8" w14:textId="77777777" w:rsidR="00060DF1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r w:rsidRPr="000D4747">
        <w:rPr>
          <w:rFonts w:hAnsi="標楷體" w:hint="eastAsia"/>
          <w:sz w:val="32"/>
          <w:szCs w:val="32"/>
        </w:rPr>
        <w:t>王展星</w:t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 w:rsidRPr="000D4747">
        <w:rPr>
          <w:rFonts w:hAnsi="標楷體" w:hint="eastAsia"/>
          <w:sz w:val="32"/>
          <w:szCs w:val="32"/>
        </w:rPr>
        <w:t>南國春秋法律事務所律師</w:t>
      </w:r>
    </w:p>
    <w:p w14:paraId="6768BF17" w14:textId="77777777" w:rsidR="00060DF1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r w:rsidRPr="000D4747">
        <w:rPr>
          <w:rFonts w:hAnsi="標楷體" w:hint="eastAsia"/>
          <w:sz w:val="32"/>
          <w:szCs w:val="32"/>
        </w:rPr>
        <w:t>張錕盛</w:t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 w:rsidRPr="000D4747">
        <w:rPr>
          <w:rFonts w:hAnsi="標楷體" w:hint="eastAsia"/>
          <w:sz w:val="32"/>
          <w:szCs w:val="32"/>
        </w:rPr>
        <w:t>東吳大學法學院講師</w:t>
      </w:r>
    </w:p>
    <w:p w14:paraId="3877BDF5" w14:textId="77777777" w:rsidR="00060DF1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r w:rsidRPr="000D4747">
        <w:rPr>
          <w:rFonts w:hAnsi="標楷體" w:hint="eastAsia"/>
          <w:sz w:val="32"/>
          <w:szCs w:val="32"/>
        </w:rPr>
        <w:t>劉兆隆</w:t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 w:rsidRPr="000D4747">
        <w:rPr>
          <w:rFonts w:hAnsi="標楷體" w:hint="eastAsia"/>
          <w:sz w:val="32"/>
          <w:szCs w:val="32"/>
        </w:rPr>
        <w:t>國立彰化師範大學公共事務與公民教育學系副教授</w:t>
      </w:r>
    </w:p>
    <w:p w14:paraId="64BF295B" w14:textId="77777777" w:rsidR="00060DF1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r w:rsidRPr="000D4747">
        <w:rPr>
          <w:rFonts w:hAnsi="標楷體" w:hint="eastAsia"/>
          <w:sz w:val="32"/>
          <w:szCs w:val="32"/>
        </w:rPr>
        <w:tab/>
        <w:t>曾建元</w:t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 w:rsidRPr="000D4747">
        <w:rPr>
          <w:rFonts w:hAnsi="標楷體" w:hint="eastAsia"/>
          <w:sz w:val="32"/>
          <w:szCs w:val="32"/>
        </w:rPr>
        <w:t>國立中央大學客家學院客家語文暨社會科學學系副教授</w:t>
      </w:r>
    </w:p>
    <w:p w14:paraId="14A28198" w14:textId="77777777" w:rsidR="00060DF1" w:rsidRPr="00B64485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r w:rsidRPr="00B64485">
        <w:rPr>
          <w:rFonts w:hAnsi="標楷體" w:hint="eastAsia"/>
          <w:sz w:val="32"/>
          <w:szCs w:val="32"/>
        </w:rPr>
        <w:t>賴中強</w:t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 w:rsidRPr="00B64485">
        <w:rPr>
          <w:rFonts w:hAnsi="標楷體" w:hint="eastAsia"/>
          <w:sz w:val="32"/>
          <w:szCs w:val="32"/>
        </w:rPr>
        <w:t>經濟民主連合智庫召集人</w:t>
      </w:r>
      <w:r>
        <w:rPr>
          <w:rFonts w:hAnsi="標楷體" w:hint="eastAsia"/>
          <w:sz w:val="32"/>
          <w:szCs w:val="32"/>
        </w:rPr>
        <w:t xml:space="preserve"> </w:t>
      </w:r>
      <w:r w:rsidRPr="00B64485">
        <w:rPr>
          <w:rFonts w:hAnsi="標楷體" w:hint="eastAsia"/>
          <w:sz w:val="32"/>
          <w:szCs w:val="32"/>
        </w:rPr>
        <w:t>律師</w:t>
      </w:r>
    </w:p>
    <w:p w14:paraId="39526F86" w14:textId="77777777" w:rsidR="00060DF1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r w:rsidRPr="00B64485">
        <w:rPr>
          <w:rFonts w:hAnsi="標楷體" w:hint="eastAsia"/>
          <w:sz w:val="32"/>
          <w:szCs w:val="32"/>
        </w:rPr>
        <w:t>賴秉詳</w:t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 w:rsidRPr="00B64485">
        <w:rPr>
          <w:rFonts w:hAnsi="標楷體" w:hint="eastAsia"/>
          <w:sz w:val="32"/>
          <w:szCs w:val="32"/>
        </w:rPr>
        <w:t>元貞聯合法律事務所律師</w:t>
      </w:r>
    </w:p>
    <w:p w14:paraId="2A8D3036" w14:textId="77777777" w:rsidR="00060DF1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r w:rsidRPr="000D4747">
        <w:rPr>
          <w:rFonts w:hAnsi="標楷體" w:hint="eastAsia"/>
          <w:sz w:val="32"/>
          <w:szCs w:val="32"/>
        </w:rPr>
        <w:t>紀</w:t>
      </w:r>
      <w:r w:rsidRPr="000D4747">
        <w:rPr>
          <w:rFonts w:hAnsi="標楷體" w:hint="eastAsia"/>
          <w:sz w:val="32"/>
          <w:szCs w:val="32"/>
        </w:rPr>
        <w:tab/>
      </w:r>
      <w:proofErr w:type="gramStart"/>
      <w:r w:rsidRPr="000D4747">
        <w:rPr>
          <w:rFonts w:hAnsi="標楷體" w:hint="eastAsia"/>
          <w:sz w:val="32"/>
          <w:szCs w:val="32"/>
        </w:rPr>
        <w:t>俊臣</w:t>
      </w:r>
      <w:proofErr w:type="gramEnd"/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 w:rsidRPr="000D4747">
        <w:rPr>
          <w:rFonts w:hAnsi="標楷體" w:hint="eastAsia"/>
          <w:sz w:val="32"/>
          <w:szCs w:val="32"/>
        </w:rPr>
        <w:t>國立</w:t>
      </w:r>
      <w:proofErr w:type="gramStart"/>
      <w:r w:rsidRPr="000D4747">
        <w:rPr>
          <w:rFonts w:hAnsi="標楷體" w:hint="eastAsia"/>
          <w:sz w:val="32"/>
          <w:szCs w:val="32"/>
        </w:rPr>
        <w:t>臺</w:t>
      </w:r>
      <w:proofErr w:type="gramEnd"/>
      <w:r w:rsidRPr="000D4747">
        <w:rPr>
          <w:rFonts w:hAnsi="標楷體" w:hint="eastAsia"/>
          <w:sz w:val="32"/>
          <w:szCs w:val="32"/>
        </w:rPr>
        <w:t>北大學公共行政暨政策學系教授</w:t>
      </w:r>
    </w:p>
    <w:p w14:paraId="057F5ADE" w14:textId="77777777" w:rsidR="00060DF1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r w:rsidRPr="000D4747">
        <w:rPr>
          <w:rFonts w:hAnsi="標楷體" w:hint="eastAsia"/>
          <w:sz w:val="32"/>
          <w:szCs w:val="32"/>
        </w:rPr>
        <w:t>劉嘉薇</w:t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 w:rsidRPr="000D4747">
        <w:rPr>
          <w:rFonts w:hAnsi="標楷體" w:hint="eastAsia"/>
          <w:sz w:val="32"/>
          <w:szCs w:val="32"/>
        </w:rPr>
        <w:t>國立</w:t>
      </w:r>
      <w:proofErr w:type="gramStart"/>
      <w:r w:rsidRPr="000D4747">
        <w:rPr>
          <w:rFonts w:hAnsi="標楷體" w:hint="eastAsia"/>
          <w:sz w:val="32"/>
          <w:szCs w:val="32"/>
        </w:rPr>
        <w:t>臺</w:t>
      </w:r>
      <w:proofErr w:type="gramEnd"/>
      <w:r w:rsidRPr="000D4747">
        <w:rPr>
          <w:rFonts w:hAnsi="標楷體" w:hint="eastAsia"/>
          <w:sz w:val="32"/>
          <w:szCs w:val="32"/>
        </w:rPr>
        <w:t>北大學公共行政暨政策學系教授</w:t>
      </w:r>
    </w:p>
    <w:p w14:paraId="01CDA28F" w14:textId="77777777" w:rsidR="00060DF1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proofErr w:type="gramStart"/>
      <w:r w:rsidRPr="000D4747">
        <w:rPr>
          <w:rFonts w:hAnsi="標楷體" w:hint="eastAsia"/>
          <w:sz w:val="32"/>
          <w:szCs w:val="32"/>
        </w:rPr>
        <w:t>蘇子喬</w:t>
      </w:r>
      <w:proofErr w:type="gramEnd"/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 w:rsidRPr="000D4747">
        <w:rPr>
          <w:rFonts w:hAnsi="標楷體" w:hint="eastAsia"/>
          <w:sz w:val="32"/>
          <w:szCs w:val="32"/>
        </w:rPr>
        <w:tab/>
        <w:t>東吳大學政治</w:t>
      </w:r>
      <w:r>
        <w:rPr>
          <w:rFonts w:hAnsi="標楷體" w:hint="eastAsia"/>
          <w:sz w:val="32"/>
          <w:szCs w:val="32"/>
        </w:rPr>
        <w:t>學</w:t>
      </w:r>
      <w:r w:rsidRPr="000D4747">
        <w:rPr>
          <w:rFonts w:hAnsi="標楷體" w:hint="eastAsia"/>
          <w:sz w:val="32"/>
          <w:szCs w:val="32"/>
        </w:rPr>
        <w:t>系教授</w:t>
      </w:r>
    </w:p>
    <w:p w14:paraId="48E20C5C" w14:textId="77777777" w:rsidR="00060DF1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r w:rsidRPr="000D4747">
        <w:rPr>
          <w:rFonts w:hAnsi="標楷體" w:hint="eastAsia"/>
          <w:sz w:val="32"/>
          <w:szCs w:val="32"/>
        </w:rPr>
        <w:t>謝政</w:t>
      </w:r>
      <w:proofErr w:type="gramStart"/>
      <w:r w:rsidRPr="000D4747">
        <w:rPr>
          <w:rFonts w:hAnsi="標楷體" w:hint="eastAsia"/>
          <w:sz w:val="32"/>
          <w:szCs w:val="32"/>
        </w:rPr>
        <w:t>諭</w:t>
      </w:r>
      <w:proofErr w:type="gramEnd"/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>
        <w:rPr>
          <w:rFonts w:hAnsi="標楷體" w:hint="eastAsia"/>
          <w:sz w:val="32"/>
          <w:szCs w:val="32"/>
        </w:rPr>
        <w:t>前</w:t>
      </w:r>
      <w:r w:rsidRPr="000D4747">
        <w:rPr>
          <w:rFonts w:hAnsi="標楷體" w:hint="eastAsia"/>
          <w:sz w:val="32"/>
          <w:szCs w:val="32"/>
        </w:rPr>
        <w:t>東吳大學政治</w:t>
      </w:r>
      <w:r>
        <w:rPr>
          <w:rFonts w:hAnsi="標楷體" w:hint="eastAsia"/>
          <w:sz w:val="32"/>
          <w:szCs w:val="32"/>
        </w:rPr>
        <w:t>學</w:t>
      </w:r>
      <w:r w:rsidRPr="000D4747">
        <w:rPr>
          <w:rFonts w:hAnsi="標楷體" w:hint="eastAsia"/>
          <w:sz w:val="32"/>
          <w:szCs w:val="32"/>
        </w:rPr>
        <w:t>系教授</w:t>
      </w:r>
    </w:p>
    <w:p w14:paraId="2300F90C" w14:textId="77777777" w:rsidR="00060DF1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r w:rsidRPr="000D4747">
        <w:rPr>
          <w:rFonts w:hAnsi="標楷體" w:hint="eastAsia"/>
          <w:sz w:val="32"/>
          <w:szCs w:val="32"/>
        </w:rPr>
        <w:t>何志勇</w:t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 w:rsidRPr="000D4747">
        <w:rPr>
          <w:rFonts w:hAnsi="標楷體" w:hint="eastAsia"/>
          <w:sz w:val="32"/>
          <w:szCs w:val="32"/>
        </w:rPr>
        <w:t>國立清華大學通識教育中心助理教授</w:t>
      </w:r>
    </w:p>
    <w:p w14:paraId="775F00BF" w14:textId="77777777" w:rsidR="00060DF1" w:rsidRDefault="00060DF1" w:rsidP="00060DF1">
      <w:pPr>
        <w:spacing w:line="600" w:lineRule="exact"/>
        <w:ind w:leftChars="-177" w:left="-425" w:rightChars="-201" w:right="-482"/>
        <w:rPr>
          <w:rFonts w:hAnsi="標楷體"/>
          <w:sz w:val="32"/>
          <w:szCs w:val="32"/>
        </w:rPr>
      </w:pPr>
      <w:r w:rsidRPr="00375F84">
        <w:rPr>
          <w:rFonts w:hAnsi="標楷體" w:hint="eastAsia"/>
          <w:sz w:val="32"/>
          <w:szCs w:val="32"/>
        </w:rPr>
        <w:t>廖達琪</w:t>
      </w:r>
      <w:r w:rsidRPr="00375F84">
        <w:rPr>
          <w:rFonts w:hAnsi="標楷體" w:hint="eastAsia"/>
          <w:sz w:val="32"/>
          <w:szCs w:val="32"/>
        </w:rPr>
        <w:tab/>
      </w:r>
      <w:r>
        <w:rPr>
          <w:rFonts w:hAnsi="標楷體"/>
          <w:sz w:val="32"/>
          <w:szCs w:val="32"/>
        </w:rPr>
        <w:t xml:space="preserve">   </w:t>
      </w:r>
      <w:r>
        <w:rPr>
          <w:rFonts w:hAnsi="標楷體" w:hint="eastAsia"/>
          <w:sz w:val="32"/>
          <w:szCs w:val="32"/>
        </w:rPr>
        <w:t>國立</w:t>
      </w:r>
      <w:r w:rsidRPr="00375F84">
        <w:rPr>
          <w:rFonts w:hAnsi="標楷體" w:hint="eastAsia"/>
          <w:sz w:val="32"/>
          <w:szCs w:val="32"/>
        </w:rPr>
        <w:t>中山大學政治學研究所教授</w:t>
      </w:r>
    </w:p>
    <w:p w14:paraId="12AC92DB" w14:textId="77777777" w:rsidR="00060DF1" w:rsidRPr="000D4747" w:rsidRDefault="00060DF1" w:rsidP="00060DF1">
      <w:pPr>
        <w:spacing w:line="600" w:lineRule="exact"/>
        <w:ind w:leftChars="-177" w:left="-425" w:rightChars="-201" w:right="-482"/>
        <w:rPr>
          <w:rFonts w:hAnsi="標楷體" w:hint="eastAsia"/>
          <w:sz w:val="32"/>
          <w:szCs w:val="32"/>
        </w:rPr>
      </w:pPr>
    </w:p>
    <w:p w14:paraId="018A8B97" w14:textId="77777777" w:rsidR="00060DF1" w:rsidRPr="000D4747" w:rsidRDefault="00060DF1" w:rsidP="00060DF1">
      <w:pPr>
        <w:spacing w:line="600" w:lineRule="exact"/>
        <w:ind w:leftChars="-177" w:left="-425"/>
        <w:rPr>
          <w:rFonts w:hAnsi="標楷體"/>
          <w:b/>
          <w:bCs/>
          <w:sz w:val="32"/>
          <w:szCs w:val="32"/>
        </w:rPr>
      </w:pPr>
      <w:r w:rsidRPr="000D4747">
        <w:rPr>
          <w:rFonts w:hAnsi="標楷體" w:hint="eastAsia"/>
          <w:b/>
          <w:bCs/>
          <w:sz w:val="32"/>
          <w:szCs w:val="32"/>
        </w:rPr>
        <w:t>二、列席政府機關代表</w:t>
      </w:r>
    </w:p>
    <w:p w14:paraId="3B19E3E4" w14:textId="77777777" w:rsidR="00060DF1" w:rsidRPr="000D4747" w:rsidRDefault="00060DF1" w:rsidP="00060DF1">
      <w:pPr>
        <w:spacing w:line="600" w:lineRule="exact"/>
        <w:ind w:leftChars="-177" w:left="-425"/>
        <w:rPr>
          <w:rFonts w:hAnsi="標楷體"/>
          <w:sz w:val="32"/>
          <w:szCs w:val="32"/>
        </w:rPr>
      </w:pPr>
      <w:r w:rsidRPr="000D4747">
        <w:rPr>
          <w:rFonts w:hAnsi="標楷體" w:hint="eastAsia"/>
          <w:sz w:val="32"/>
          <w:szCs w:val="32"/>
        </w:rPr>
        <w:t>中央選舉委員會、內政部、法務部、司法院</w:t>
      </w:r>
    </w:p>
    <w:p w14:paraId="6B4878F8" w14:textId="77777777" w:rsidR="00060DF1" w:rsidRPr="00B77E7F" w:rsidRDefault="00060DF1" w:rsidP="00060DF1">
      <w:pPr>
        <w:spacing w:line="600" w:lineRule="exact"/>
        <w:ind w:leftChars="-177" w:left="-425"/>
        <w:rPr>
          <w:rFonts w:hAnsi="標楷體"/>
          <w:sz w:val="32"/>
          <w:szCs w:val="32"/>
        </w:rPr>
      </w:pPr>
    </w:p>
    <w:p w14:paraId="295DF88D" w14:textId="77777777" w:rsidR="00060DF1" w:rsidRPr="00060DF1" w:rsidRDefault="00060DF1" w:rsidP="00893053">
      <w:pPr>
        <w:pStyle w:val="space1"/>
        <w:jc w:val="center"/>
        <w:rPr>
          <w:rFonts w:hint="eastAsia"/>
        </w:rPr>
      </w:pPr>
    </w:p>
    <w:sectPr w:rsidR="00060DF1" w:rsidRPr="00060DF1" w:rsidSect="00060DF1">
      <w:headerReference w:type="default" r:id="rId10"/>
      <w:footerReference w:type="default" r:id="rId11"/>
      <w:pgSz w:w="11906" w:h="16838" w:code="9"/>
      <w:pgMar w:top="1134" w:right="1418" w:bottom="1077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894590" w14:textId="77777777" w:rsidR="009C2A55" w:rsidRDefault="009C2A55">
      <w:r>
        <w:separator/>
      </w:r>
    </w:p>
  </w:endnote>
  <w:endnote w:type="continuationSeparator" w:id="0">
    <w:p w14:paraId="71429F25" w14:textId="77777777" w:rsidR="009C2A55" w:rsidRDefault="009C2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B12CC0" w14:textId="0D2507DD" w:rsidR="00064D29" w:rsidRDefault="0052669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D1313BD" wp14:editId="0CBB329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48294905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12AE0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1313B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0K1wQIAANE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" o:allowincell="f" filled="f" stroked="f">
              <v:stroke dashstyle="1 1"/>
              <v:textbox inset="0,0,0,0">
                <w:txbxContent>
                  <w:p w14:paraId="7C12AE0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60DF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60DF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6EDAF3" w14:textId="77777777" w:rsidR="009C2A55" w:rsidRDefault="009C2A55">
      <w:r>
        <w:separator/>
      </w:r>
    </w:p>
  </w:footnote>
  <w:footnote w:type="continuationSeparator" w:id="0">
    <w:p w14:paraId="748E3D1C" w14:textId="77777777" w:rsidR="009C2A55" w:rsidRDefault="009C2A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04B213" w14:textId="04512D3F" w:rsidR="00064D29" w:rsidRDefault="0052669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BAE840D" wp14:editId="1396FDC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69165591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43BC6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AE840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" o:allowincell="f" filled="f" stroked="f">
              <v:stroke dashstyle="1 1"/>
              <v:textbox inset="0,0,0,0">
                <w:txbxContent>
                  <w:p w14:paraId="5843BC6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10CC62E" wp14:editId="55B4553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65003017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260CC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10CC62E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" o:allowincell="f" filled="f" stroked="f">
              <v:stroke dashstyle="1 1"/>
              <v:textbox inset="0,0,0,0">
                <w:txbxContent>
                  <w:p w14:paraId="46260CC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21BBC48" wp14:editId="32EAD4C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1032707706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41C6012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EE284A"/>
    <w:multiLevelType w:val="hybridMultilevel"/>
    <w:tmpl w:val="90B4CDB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A19"/>
    <w:rsid w:val="00025A3B"/>
    <w:rsid w:val="00037559"/>
    <w:rsid w:val="00045F2F"/>
    <w:rsid w:val="00060DF1"/>
    <w:rsid w:val="00064D29"/>
    <w:rsid w:val="00066CA1"/>
    <w:rsid w:val="000D40D0"/>
    <w:rsid w:val="00105AFE"/>
    <w:rsid w:val="0011098C"/>
    <w:rsid w:val="00115938"/>
    <w:rsid w:val="00116FD0"/>
    <w:rsid w:val="00123A1F"/>
    <w:rsid w:val="00145350"/>
    <w:rsid w:val="0019252C"/>
    <w:rsid w:val="001A0D27"/>
    <w:rsid w:val="001A12D4"/>
    <w:rsid w:val="001C6569"/>
    <w:rsid w:val="001C7A19"/>
    <w:rsid w:val="001E741D"/>
    <w:rsid w:val="00250369"/>
    <w:rsid w:val="00261739"/>
    <w:rsid w:val="00266953"/>
    <w:rsid w:val="00293D62"/>
    <w:rsid w:val="002A5CDA"/>
    <w:rsid w:val="002B57E6"/>
    <w:rsid w:val="002C4177"/>
    <w:rsid w:val="002E2433"/>
    <w:rsid w:val="002E450E"/>
    <w:rsid w:val="002F7818"/>
    <w:rsid w:val="0031701E"/>
    <w:rsid w:val="00322547"/>
    <w:rsid w:val="00352A2B"/>
    <w:rsid w:val="003919B8"/>
    <w:rsid w:val="00392807"/>
    <w:rsid w:val="003A1740"/>
    <w:rsid w:val="003B1C0F"/>
    <w:rsid w:val="003B45A7"/>
    <w:rsid w:val="003C78E4"/>
    <w:rsid w:val="003D3E98"/>
    <w:rsid w:val="00413B22"/>
    <w:rsid w:val="00475ACD"/>
    <w:rsid w:val="004C6924"/>
    <w:rsid w:val="004E4F46"/>
    <w:rsid w:val="0051770F"/>
    <w:rsid w:val="00526690"/>
    <w:rsid w:val="00553EE0"/>
    <w:rsid w:val="005641C2"/>
    <w:rsid w:val="0061037C"/>
    <w:rsid w:val="0062131E"/>
    <w:rsid w:val="00645A84"/>
    <w:rsid w:val="00652DD9"/>
    <w:rsid w:val="006754A5"/>
    <w:rsid w:val="0067567D"/>
    <w:rsid w:val="006A5193"/>
    <w:rsid w:val="006A785F"/>
    <w:rsid w:val="007327E0"/>
    <w:rsid w:val="00742185"/>
    <w:rsid w:val="00754797"/>
    <w:rsid w:val="00783AD5"/>
    <w:rsid w:val="007B1277"/>
    <w:rsid w:val="007B3E6D"/>
    <w:rsid w:val="007D05DA"/>
    <w:rsid w:val="007E1E78"/>
    <w:rsid w:val="008260C6"/>
    <w:rsid w:val="0087139A"/>
    <w:rsid w:val="00891CBA"/>
    <w:rsid w:val="00893053"/>
    <w:rsid w:val="008D25D5"/>
    <w:rsid w:val="008F65F9"/>
    <w:rsid w:val="00900796"/>
    <w:rsid w:val="00904AEC"/>
    <w:rsid w:val="0091491D"/>
    <w:rsid w:val="0091742F"/>
    <w:rsid w:val="00927E2D"/>
    <w:rsid w:val="00947413"/>
    <w:rsid w:val="00961AD6"/>
    <w:rsid w:val="009658F0"/>
    <w:rsid w:val="009773C1"/>
    <w:rsid w:val="009B72A2"/>
    <w:rsid w:val="009C2A55"/>
    <w:rsid w:val="009D5D03"/>
    <w:rsid w:val="00A274E2"/>
    <w:rsid w:val="00AB3AD6"/>
    <w:rsid w:val="00AC55F4"/>
    <w:rsid w:val="00AD3D55"/>
    <w:rsid w:val="00AF28F1"/>
    <w:rsid w:val="00AF593B"/>
    <w:rsid w:val="00B15493"/>
    <w:rsid w:val="00B17231"/>
    <w:rsid w:val="00B27268"/>
    <w:rsid w:val="00B353D8"/>
    <w:rsid w:val="00B40B9E"/>
    <w:rsid w:val="00B91317"/>
    <w:rsid w:val="00BC026E"/>
    <w:rsid w:val="00BC63BE"/>
    <w:rsid w:val="00BE4E69"/>
    <w:rsid w:val="00BF7541"/>
    <w:rsid w:val="00C06209"/>
    <w:rsid w:val="00C13491"/>
    <w:rsid w:val="00C21F60"/>
    <w:rsid w:val="00C60C2D"/>
    <w:rsid w:val="00C67B9C"/>
    <w:rsid w:val="00C809BF"/>
    <w:rsid w:val="00C8661C"/>
    <w:rsid w:val="00CA05C8"/>
    <w:rsid w:val="00CA167A"/>
    <w:rsid w:val="00CA2E0E"/>
    <w:rsid w:val="00CB3D13"/>
    <w:rsid w:val="00CF0647"/>
    <w:rsid w:val="00CF6A2A"/>
    <w:rsid w:val="00D57C53"/>
    <w:rsid w:val="00D62DB2"/>
    <w:rsid w:val="00D94E7E"/>
    <w:rsid w:val="00DB1CE4"/>
    <w:rsid w:val="00DE32A4"/>
    <w:rsid w:val="00DF33B8"/>
    <w:rsid w:val="00DF4A26"/>
    <w:rsid w:val="00E03DA3"/>
    <w:rsid w:val="00E52283"/>
    <w:rsid w:val="00E653BF"/>
    <w:rsid w:val="00EA0211"/>
    <w:rsid w:val="00EA33CC"/>
    <w:rsid w:val="00F94AC2"/>
    <w:rsid w:val="00FB6166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17B0F184"/>
  <w15:chartTrackingRefBased/>
  <w15:docId w15:val="{14351005-F4D4-45AE-8FE4-3D9F874BF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19252C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9252C"/>
    <w:rPr>
      <w:color w:val="605E5C"/>
      <w:shd w:val="clear" w:color="auto" w:fill="E1DFDD"/>
    </w:rPr>
  </w:style>
  <w:style w:type="character" w:styleId="afa">
    <w:name w:val="FollowedHyperlink"/>
    <w:basedOn w:val="a0"/>
    <w:rsid w:val="00C21F60"/>
    <w:rPr>
      <w:color w:val="96607D" w:themeColor="followedHyperlink"/>
      <w:u w:val="single"/>
    </w:rPr>
  </w:style>
  <w:style w:type="paragraph" w:styleId="afb">
    <w:name w:val="List Paragraph"/>
    <w:basedOn w:val="a"/>
    <w:uiPriority w:val="34"/>
    <w:qFormat/>
    <w:rsid w:val="00060DF1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73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Word&#38651;&#23376;&#27284;&#20659;&#33267;ly20723@ly.gov.tw&#12289;ly20158@ly.gov.tw&#12289;ly20227@ly.gov.t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4E0210-1187-42BB-8D8F-0D71D8A03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3</Pages>
  <Words>1493</Words>
  <Characters>577</Characters>
  <Application>Microsoft Office Word</Application>
  <DocSecurity>0</DocSecurity>
  <Lines>4</Lines>
  <Paragraphs>4</Paragraphs>
  <ScaleCrop>false</ScaleCrop>
  <Company>eic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dc:description/>
  <cp:lastModifiedBy>Windows 使用者</cp:lastModifiedBy>
  <cp:revision>2</cp:revision>
  <cp:lastPrinted>2024-11-11T06:37:00Z</cp:lastPrinted>
  <dcterms:created xsi:type="dcterms:W3CDTF">2024-11-13T07:20:00Z</dcterms:created>
  <dcterms:modified xsi:type="dcterms:W3CDTF">2024-11-13T07:20:00Z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1134001918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1134001918</vt:lpwstr>
  </property>
  <property fmtid="{D5CDD505-2E9C-101B-9397-08002B2CF9AE}" pid="13" name="發文支號">
    <vt:lpwstr>0</vt:lpwstr>
  </property>
  <property fmtid="{D5CDD505-2E9C-101B-9397-08002B2CF9AE}" pid="14" name="TotFileSize">
    <vt:lpwstr>614</vt:lpwstr>
  </property>
</Properties>
</file>