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0C60DD" w:rsidRPr="008379CB" w:rsidRDefault="000C60DD" w:rsidP="00F21153">
      <w:pPr>
        <w:pStyle w:val="142"/>
        <w:ind w:left="567" w:hanging="567"/>
      </w:pPr>
      <w:bookmarkStart w:id="1" w:name="_Toc181776084"/>
      <w:bookmarkStart w:id="2" w:name="_Toc368408370"/>
      <w:bookmarkStart w:id="3" w:name="_Toc398912184"/>
      <w:bookmarkStart w:id="4" w:name="_Toc433032028"/>
      <w:bookmarkStart w:id="5" w:name="_Toc522198793"/>
      <w:bookmarkStart w:id="6" w:name="_Toc464050463"/>
      <w:r w:rsidRPr="008379CB">
        <w:rPr>
          <w:rFonts w:hint="eastAsia"/>
        </w:rPr>
        <w:t>壹、就業安定基金</w:t>
      </w:r>
      <w:bookmarkEnd w:id="1"/>
    </w:p>
    <w:p w:rsidR="00FA007F" w:rsidRPr="00FA007F" w:rsidRDefault="000C60DD" w:rsidP="00965AE1">
      <w:pPr>
        <w:pStyle w:val="a8"/>
        <w:ind w:firstLine="567"/>
      </w:pPr>
      <w:r w:rsidRPr="008379CB">
        <w:rPr>
          <w:rFonts w:hint="eastAsia"/>
        </w:rPr>
        <w:t>就業安定基金11</w:t>
      </w:r>
      <w:r w:rsidR="00881F09">
        <w:rPr>
          <w:rFonts w:hint="eastAsia"/>
        </w:rPr>
        <w:t>4</w:t>
      </w:r>
      <w:r w:rsidRPr="008379CB">
        <w:rPr>
          <w:rFonts w:hint="eastAsia"/>
        </w:rPr>
        <w:t>年度預算案編列基金來源2</w:t>
      </w:r>
      <w:r w:rsidR="00881F09">
        <w:rPr>
          <w:rFonts w:hint="eastAsia"/>
        </w:rPr>
        <w:t>98</w:t>
      </w:r>
      <w:r w:rsidRPr="008379CB">
        <w:rPr>
          <w:rFonts w:hint="eastAsia"/>
        </w:rPr>
        <w:t>億</w:t>
      </w:r>
      <w:r w:rsidR="00881F09">
        <w:rPr>
          <w:rFonts w:hint="eastAsia"/>
        </w:rPr>
        <w:t>182</w:t>
      </w:r>
      <w:r w:rsidRPr="008379CB">
        <w:rPr>
          <w:rFonts w:hint="eastAsia"/>
        </w:rPr>
        <w:t>萬元，基金用途2</w:t>
      </w:r>
      <w:r w:rsidR="00881F09">
        <w:rPr>
          <w:rFonts w:hint="eastAsia"/>
        </w:rPr>
        <w:t>73</w:t>
      </w:r>
      <w:r w:rsidRPr="008379CB">
        <w:rPr>
          <w:rFonts w:hint="eastAsia"/>
        </w:rPr>
        <w:t>億</w:t>
      </w:r>
      <w:r w:rsidR="00881F09">
        <w:rPr>
          <w:rFonts w:hint="eastAsia"/>
        </w:rPr>
        <w:t>3</w:t>
      </w:r>
      <w:r w:rsidRPr="008379CB">
        <w:rPr>
          <w:rFonts w:hint="eastAsia"/>
        </w:rPr>
        <w:t>,</w:t>
      </w:r>
      <w:r w:rsidR="00881F09">
        <w:rPr>
          <w:rFonts w:hint="eastAsia"/>
        </w:rPr>
        <w:t>6</w:t>
      </w:r>
      <w:r w:rsidR="00475363">
        <w:rPr>
          <w:rFonts w:hint="eastAsia"/>
        </w:rPr>
        <w:t>82</w:t>
      </w:r>
      <w:r w:rsidRPr="008379CB">
        <w:rPr>
          <w:rFonts w:hint="eastAsia"/>
        </w:rPr>
        <w:t>萬</w:t>
      </w:r>
      <w:r w:rsidR="00881F09">
        <w:rPr>
          <w:rFonts w:hint="eastAsia"/>
        </w:rPr>
        <w:t>6</w:t>
      </w:r>
      <w:r w:rsidRPr="008379CB">
        <w:rPr>
          <w:rFonts w:hint="eastAsia"/>
        </w:rPr>
        <w:t>千元，收支相抵後</w:t>
      </w:r>
      <w:r w:rsidRPr="002D4F94">
        <w:rPr>
          <w:rFonts w:hint="eastAsia"/>
        </w:rPr>
        <w:t>賸餘</w:t>
      </w:r>
      <w:r w:rsidR="00881F09" w:rsidRPr="002D4F94">
        <w:rPr>
          <w:rFonts w:hint="eastAsia"/>
        </w:rPr>
        <w:t>2</w:t>
      </w:r>
      <w:r w:rsidR="00881F09" w:rsidRPr="002D4F94">
        <w:t>4</w:t>
      </w:r>
      <w:r w:rsidR="00881F09" w:rsidRPr="002D4F94">
        <w:rPr>
          <w:rFonts w:hint="eastAsia"/>
        </w:rPr>
        <w:t>億6</w:t>
      </w:r>
      <w:r w:rsidRPr="002D4F94">
        <w:rPr>
          <w:rFonts w:hint="eastAsia"/>
        </w:rPr>
        <w:t>,</w:t>
      </w:r>
      <w:r w:rsidR="00881F09" w:rsidRPr="002D4F94">
        <w:rPr>
          <w:rFonts w:hint="eastAsia"/>
        </w:rPr>
        <w:t>499</w:t>
      </w:r>
      <w:r w:rsidRPr="002D4F94">
        <w:rPr>
          <w:rFonts w:hint="eastAsia"/>
        </w:rPr>
        <w:t>萬</w:t>
      </w:r>
      <w:r w:rsidR="00881F09" w:rsidRPr="002D4F94">
        <w:rPr>
          <w:rFonts w:hint="eastAsia"/>
        </w:rPr>
        <w:t>4</w:t>
      </w:r>
      <w:r w:rsidRPr="002D4F94">
        <w:rPr>
          <w:rFonts w:hint="eastAsia"/>
        </w:rPr>
        <w:t>千元，較11</w:t>
      </w:r>
      <w:r w:rsidR="00881F09" w:rsidRPr="002D4F94">
        <w:rPr>
          <w:rFonts w:hint="eastAsia"/>
        </w:rPr>
        <w:t>3</w:t>
      </w:r>
      <w:r w:rsidRPr="002D4F94">
        <w:rPr>
          <w:rFonts w:hint="eastAsia"/>
        </w:rPr>
        <w:t>年度預算數</w:t>
      </w:r>
      <w:r w:rsidR="007D20DE" w:rsidRPr="002D4F94">
        <w:rPr>
          <w:rFonts w:hint="eastAsia"/>
        </w:rPr>
        <w:t>賸餘</w:t>
      </w:r>
      <w:r w:rsidR="00881F09" w:rsidRPr="002D4F94">
        <w:rPr>
          <w:rFonts w:hint="eastAsia"/>
        </w:rPr>
        <w:t>1</w:t>
      </w:r>
      <w:r w:rsidRPr="002D4F94">
        <w:rPr>
          <w:rFonts w:hint="eastAsia"/>
        </w:rPr>
        <w:t>,</w:t>
      </w:r>
      <w:r w:rsidR="00600FC9" w:rsidRPr="002D4F94">
        <w:rPr>
          <w:rFonts w:hint="eastAsia"/>
        </w:rPr>
        <w:t>800</w:t>
      </w:r>
      <w:r w:rsidRPr="002D4F94">
        <w:rPr>
          <w:rFonts w:hint="eastAsia"/>
        </w:rPr>
        <w:t>萬</w:t>
      </w:r>
      <w:r w:rsidR="00600FC9" w:rsidRPr="002D4F94">
        <w:rPr>
          <w:rFonts w:hint="eastAsia"/>
        </w:rPr>
        <w:t>7</w:t>
      </w:r>
      <w:r w:rsidRPr="002D4F94">
        <w:rPr>
          <w:rFonts w:hint="eastAsia"/>
        </w:rPr>
        <w:t>千元</w:t>
      </w:r>
      <w:r w:rsidR="00600FC9" w:rsidRPr="002D4F94">
        <w:rPr>
          <w:rFonts w:hint="eastAsia"/>
        </w:rPr>
        <w:t>，增加24億4</w:t>
      </w:r>
      <w:r w:rsidR="00600FC9" w:rsidRPr="002D4F94">
        <w:t>,</w:t>
      </w:r>
      <w:r w:rsidR="00600FC9" w:rsidRPr="002D4F94">
        <w:rPr>
          <w:rFonts w:hint="eastAsia"/>
        </w:rPr>
        <w:t>698萬7千</w:t>
      </w:r>
      <w:r w:rsidR="00600FC9">
        <w:rPr>
          <w:rFonts w:hint="eastAsia"/>
        </w:rPr>
        <w:t>元</w:t>
      </w:r>
      <w:r w:rsidRPr="008379CB">
        <w:rPr>
          <w:rFonts w:hint="eastAsia"/>
        </w:rPr>
        <w:t>。謹就就業安定基金11</w:t>
      </w:r>
      <w:r w:rsidR="00600FC9">
        <w:t>4</w:t>
      </w:r>
      <w:r w:rsidRPr="008379CB">
        <w:rPr>
          <w:rFonts w:hint="eastAsia"/>
        </w:rPr>
        <w:t>年度預算案評估如下：</w:t>
      </w:r>
      <w:bookmarkEnd w:id="2"/>
      <w:bookmarkEnd w:id="3"/>
      <w:bookmarkEnd w:id="4"/>
      <w:bookmarkEnd w:id="5"/>
      <w:bookmarkEnd w:id="6"/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965AE1">
      <w:rPr>
        <w:noProof/>
        <w:sz w:val="20"/>
        <w:szCs w:val="20"/>
      </w:rPr>
      <w:t>1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AE1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601863-3245-4F0E-9819-2F175DB29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CB18C-0D80-4622-AE78-6077C472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