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E07487" w:rsidRPr="001321BD" w:rsidRDefault="006A4292" w:rsidP="00D45F0D">
      <w:pPr>
        <w:pStyle w:val="14"/>
        <w:ind w:left="567" w:hanging="567"/>
      </w:pPr>
      <w:bookmarkStart w:id="1" w:name="_Toc110417729"/>
      <w:bookmarkStart w:id="2" w:name="_Toc182507177"/>
      <w:r>
        <w:rPr>
          <w:rFonts w:hint="eastAsia"/>
        </w:rPr>
        <w:t>二</w:t>
      </w:r>
      <w:r w:rsidR="00E07487" w:rsidRPr="001321BD">
        <w:rPr>
          <w:rFonts w:hint="eastAsia"/>
        </w:rPr>
        <w:t>、</w:t>
      </w:r>
      <w:r w:rsidR="0074549A" w:rsidRPr="0074549A">
        <w:rPr>
          <w:rFonts w:hint="eastAsia"/>
        </w:rPr>
        <w:t>種苗改良繁殖作業基金112年度玉米及</w:t>
      </w:r>
      <w:r w:rsidR="00F34A5E">
        <w:rPr>
          <w:rFonts w:hint="eastAsia"/>
        </w:rPr>
        <w:t>高梁</w:t>
      </w:r>
      <w:r w:rsidR="0074549A" w:rsidRPr="0074549A">
        <w:rPr>
          <w:rFonts w:hint="eastAsia"/>
        </w:rPr>
        <w:t>種子</w:t>
      </w:r>
      <w:r w:rsidR="00F34A5E">
        <w:rPr>
          <w:rFonts w:hint="eastAsia"/>
        </w:rPr>
        <w:t>之銷貨收入均未達目標</w:t>
      </w:r>
      <w:r w:rsidR="0074549A" w:rsidRPr="0074549A">
        <w:rPr>
          <w:rFonts w:hint="eastAsia"/>
        </w:rPr>
        <w:t>，</w:t>
      </w:r>
      <w:r w:rsidR="00B6091E">
        <w:rPr>
          <w:rFonts w:hint="eastAsia"/>
        </w:rPr>
        <w:t>且各項種子單位成本呈上升趨勢</w:t>
      </w:r>
      <w:r w:rsidR="00B6091E">
        <w:rPr>
          <w:rFonts w:hAnsi="標楷體" w:hint="eastAsia"/>
        </w:rPr>
        <w:t>，</w:t>
      </w:r>
      <w:r w:rsidR="0074549A" w:rsidRPr="0074549A">
        <w:rPr>
          <w:rFonts w:hint="eastAsia"/>
        </w:rPr>
        <w:t>允宜檢討加強推廣</w:t>
      </w:r>
      <w:r w:rsidR="00B6091E">
        <w:rPr>
          <w:rFonts w:hint="eastAsia"/>
        </w:rPr>
        <w:t>及降低成本</w:t>
      </w:r>
      <w:r w:rsidR="00B6091E">
        <w:rPr>
          <w:rFonts w:hAnsi="標楷體" w:hint="eastAsia"/>
        </w:rPr>
        <w:t>，</w:t>
      </w:r>
      <w:r w:rsidR="00B6091E">
        <w:rPr>
          <w:rFonts w:hint="eastAsia"/>
        </w:rPr>
        <w:t>以提高基金收入</w:t>
      </w:r>
      <w:bookmarkEnd w:id="2"/>
    </w:p>
    <w:p w:rsidR="007E1440" w:rsidRDefault="00E003D3" w:rsidP="00E1543D">
      <w:pPr>
        <w:ind w:left="566" w:firstLine="566"/>
      </w:pPr>
      <w:r w:rsidRPr="007E1440">
        <w:rPr>
          <w:rFonts w:hint="eastAsia"/>
        </w:rPr>
        <w:t>種苗改良繁殖作業基金</w:t>
      </w:r>
      <w:r w:rsidR="00D45F0D" w:rsidRPr="007E1440">
        <w:rPr>
          <w:rFonts w:hint="eastAsia"/>
        </w:rPr>
        <w:t>1</w:t>
      </w:r>
      <w:r w:rsidR="00D45F0D" w:rsidRPr="007E1440">
        <w:t>1</w:t>
      </w:r>
      <w:r w:rsidR="00A550F5">
        <w:t>4</w:t>
      </w:r>
      <w:r w:rsidR="00D45F0D" w:rsidRPr="007E1440">
        <w:rPr>
          <w:rFonts w:hint="eastAsia"/>
        </w:rPr>
        <w:t>年度預算案編列</w:t>
      </w:r>
      <w:r w:rsidR="00BE2971">
        <w:rPr>
          <w:rFonts w:hint="eastAsia"/>
        </w:rPr>
        <w:t>「</w:t>
      </w:r>
      <w:r w:rsidR="007E1440">
        <w:rPr>
          <w:rFonts w:hint="eastAsia"/>
        </w:rPr>
        <w:t>銷</w:t>
      </w:r>
      <w:r w:rsidR="00BE2971">
        <w:rPr>
          <w:rFonts w:hint="eastAsia"/>
        </w:rPr>
        <w:t>貨</w:t>
      </w:r>
      <w:r w:rsidR="007E1440">
        <w:rPr>
          <w:rFonts w:hint="eastAsia"/>
        </w:rPr>
        <w:t>收入</w:t>
      </w:r>
      <w:r w:rsidR="00BE2971">
        <w:rPr>
          <w:rFonts w:hint="eastAsia"/>
        </w:rPr>
        <w:t>-農產品銷貨收入」</w:t>
      </w:r>
      <w:r w:rsidR="007E1440">
        <w:rPr>
          <w:rFonts w:hint="eastAsia"/>
        </w:rPr>
        <w:t>7</w:t>
      </w:r>
      <w:r w:rsidR="007E1440">
        <w:t>,</w:t>
      </w:r>
      <w:r w:rsidR="00221A1D">
        <w:rPr>
          <w:rFonts w:hint="eastAsia"/>
        </w:rPr>
        <w:t>506</w:t>
      </w:r>
      <w:r w:rsidR="007E1440">
        <w:rPr>
          <w:rFonts w:hint="eastAsia"/>
        </w:rPr>
        <w:t>萬</w:t>
      </w:r>
      <w:r w:rsidR="00221A1D">
        <w:rPr>
          <w:rFonts w:hint="eastAsia"/>
        </w:rPr>
        <w:t>4千</w:t>
      </w:r>
      <w:r w:rsidR="007E1440">
        <w:rPr>
          <w:rFonts w:hint="eastAsia"/>
        </w:rPr>
        <w:t>元</w:t>
      </w:r>
      <w:r w:rsidR="00BE2971">
        <w:rPr>
          <w:rFonts w:hint="eastAsia"/>
        </w:rPr>
        <w:t>及「</w:t>
      </w:r>
      <w:r w:rsidR="007E1440">
        <w:rPr>
          <w:rFonts w:hint="eastAsia"/>
        </w:rPr>
        <w:t>銷貨成本</w:t>
      </w:r>
      <w:r w:rsidR="00BE2971">
        <w:rPr>
          <w:rFonts w:hint="eastAsia"/>
        </w:rPr>
        <w:t>-農產品銷貨成本」</w:t>
      </w:r>
      <w:r w:rsidR="007E1440">
        <w:rPr>
          <w:rFonts w:hint="eastAsia"/>
        </w:rPr>
        <w:t>5</w:t>
      </w:r>
      <w:r w:rsidR="007E1440">
        <w:t>,91</w:t>
      </w:r>
      <w:r w:rsidR="00221A1D">
        <w:rPr>
          <w:rFonts w:hint="eastAsia"/>
        </w:rPr>
        <w:t>2</w:t>
      </w:r>
      <w:r w:rsidR="007E1440">
        <w:rPr>
          <w:rFonts w:hint="eastAsia"/>
        </w:rPr>
        <w:t>萬</w:t>
      </w:r>
      <w:r w:rsidR="00221A1D">
        <w:rPr>
          <w:rFonts w:hint="eastAsia"/>
        </w:rPr>
        <w:t>3</w:t>
      </w:r>
      <w:r w:rsidR="007E1440">
        <w:rPr>
          <w:rFonts w:hint="eastAsia"/>
        </w:rPr>
        <w:t>千元</w:t>
      </w:r>
      <w:r w:rsidR="00DF53D6">
        <w:rPr>
          <w:rFonts w:hint="eastAsia"/>
        </w:rPr>
        <w:t>，</w:t>
      </w:r>
      <w:r w:rsidR="00E1543D">
        <w:rPr>
          <w:rFonts w:hint="eastAsia"/>
        </w:rPr>
        <w:t>主要係辦理銷售政策性種子及一般性種子。經查：</w:t>
      </w:r>
    </w:p>
    <w:p w:rsidR="00A27528" w:rsidRPr="004B03D7" w:rsidRDefault="00EF0255" w:rsidP="00A27528">
      <w:pPr>
        <w:pStyle w:val="a4"/>
        <w:ind w:left="849" w:hanging="283"/>
        <w:rPr>
          <w:b/>
        </w:rPr>
      </w:pPr>
      <w:r w:rsidRPr="00BE2971">
        <w:rPr>
          <w:rFonts w:hint="eastAsia"/>
          <w:b/>
        </w:rPr>
        <w:t>(一</w:t>
      </w:r>
      <w:r w:rsidRPr="004B03D7">
        <w:rPr>
          <w:rFonts w:hint="eastAsia"/>
          <w:b/>
        </w:rPr>
        <w:t>)</w:t>
      </w:r>
      <w:r w:rsidR="0074549A" w:rsidRPr="0074549A">
        <w:rPr>
          <w:rFonts w:hint="eastAsia"/>
          <w:b/>
        </w:rPr>
        <w:t>配合「綠色環境給付計畫」等政策供應玉米及綠肥種子，</w:t>
      </w:r>
      <w:r w:rsidR="0074549A">
        <w:rPr>
          <w:rFonts w:hint="eastAsia"/>
          <w:b/>
        </w:rPr>
        <w:t>惟</w:t>
      </w:r>
      <w:r w:rsidR="0074549A" w:rsidRPr="0074549A">
        <w:rPr>
          <w:rFonts w:hint="eastAsia"/>
          <w:b/>
        </w:rPr>
        <w:t>112年度玉米及綠肥種子實際銷量未如預期</w:t>
      </w:r>
    </w:p>
    <w:p w:rsidR="00DC1CAF" w:rsidRDefault="00313B62" w:rsidP="00707F20">
      <w:pPr>
        <w:pStyle w:val="2"/>
        <w:ind w:left="850" w:firstLine="566"/>
      </w:pPr>
      <w:r w:rsidRPr="007E1440">
        <w:rPr>
          <w:rFonts w:hint="eastAsia"/>
        </w:rPr>
        <w:t>為</w:t>
      </w:r>
      <w:r w:rsidR="004B03D7">
        <w:rPr>
          <w:rFonts w:hint="eastAsia"/>
        </w:rPr>
        <w:t>配合</w:t>
      </w:r>
      <w:r w:rsidR="00C42D3C">
        <w:rPr>
          <w:rFonts w:hint="eastAsia"/>
        </w:rPr>
        <w:t>政府</w:t>
      </w:r>
      <w:r w:rsidR="004B03D7">
        <w:rPr>
          <w:rFonts w:hint="eastAsia"/>
        </w:rPr>
        <w:t>「綠色環境給付計畫」</w:t>
      </w:r>
      <w:r w:rsidR="00DC6524">
        <w:rPr>
          <w:rFonts w:hint="eastAsia"/>
        </w:rPr>
        <w:t>、釀酒高梁契作及輔導計畫</w:t>
      </w:r>
      <w:r w:rsidR="004C6EBE">
        <w:rPr>
          <w:rFonts w:hint="eastAsia"/>
        </w:rPr>
        <w:t>與</w:t>
      </w:r>
      <w:r w:rsidR="00DC6524">
        <w:rPr>
          <w:rFonts w:hint="eastAsia"/>
        </w:rPr>
        <w:t>「冬季休閒期綠肥作物推廣計畫」</w:t>
      </w:r>
      <w:r w:rsidR="00DC1A94">
        <w:rPr>
          <w:rFonts w:hint="eastAsia"/>
        </w:rPr>
        <w:t>等政策</w:t>
      </w:r>
      <w:r w:rsidR="00DC6524">
        <w:rPr>
          <w:rFonts w:hint="eastAsia"/>
        </w:rPr>
        <w:t>，種苗改良繁殖作業基金</w:t>
      </w:r>
      <w:r w:rsidR="00C42D3C">
        <w:rPr>
          <w:rFonts w:hint="eastAsia"/>
        </w:rPr>
        <w:t>銷售玉米、高梁及綠肥種子等政策性種子，</w:t>
      </w:r>
      <w:r w:rsidR="00DC6524">
        <w:rPr>
          <w:rFonts w:hint="eastAsia"/>
        </w:rPr>
        <w:t>1</w:t>
      </w:r>
      <w:r w:rsidR="00DC6524">
        <w:t>1</w:t>
      </w:r>
      <w:r w:rsidR="008F31BA">
        <w:rPr>
          <w:rFonts w:hint="eastAsia"/>
        </w:rPr>
        <w:t>4</w:t>
      </w:r>
      <w:r w:rsidR="00DC6524">
        <w:rPr>
          <w:rFonts w:hint="eastAsia"/>
        </w:rPr>
        <w:t>年度</w:t>
      </w:r>
      <w:r w:rsidR="00C42D3C">
        <w:rPr>
          <w:rFonts w:hint="eastAsia"/>
        </w:rPr>
        <w:t>政策性種子</w:t>
      </w:r>
      <w:r w:rsidR="00DC6524">
        <w:rPr>
          <w:rFonts w:hint="eastAsia"/>
        </w:rPr>
        <w:t>銷貨收入分別編列</w:t>
      </w:r>
      <w:r w:rsidR="00221A1D">
        <w:rPr>
          <w:rFonts w:hint="eastAsia"/>
        </w:rPr>
        <w:t>2</w:t>
      </w:r>
      <w:r w:rsidR="00DC6524">
        <w:t>,</w:t>
      </w:r>
      <w:r w:rsidR="00221A1D">
        <w:rPr>
          <w:rFonts w:hint="eastAsia"/>
        </w:rPr>
        <w:t>000</w:t>
      </w:r>
      <w:r w:rsidR="00DC6524">
        <w:rPr>
          <w:rFonts w:hint="eastAsia"/>
        </w:rPr>
        <w:t>萬元、</w:t>
      </w:r>
      <w:r w:rsidR="00BD210F">
        <w:rPr>
          <w:rFonts w:hint="eastAsia"/>
        </w:rPr>
        <w:t>5</w:t>
      </w:r>
      <w:r w:rsidR="00221A1D">
        <w:rPr>
          <w:rFonts w:hint="eastAsia"/>
        </w:rPr>
        <w:t>60</w:t>
      </w:r>
      <w:r w:rsidR="00BD210F">
        <w:rPr>
          <w:rFonts w:hint="eastAsia"/>
        </w:rPr>
        <w:t>萬</w:t>
      </w:r>
      <w:r w:rsidR="00221A1D">
        <w:rPr>
          <w:rFonts w:hint="eastAsia"/>
        </w:rPr>
        <w:t>4千</w:t>
      </w:r>
      <w:r w:rsidR="00BD210F">
        <w:rPr>
          <w:rFonts w:hint="eastAsia"/>
        </w:rPr>
        <w:t>元及4</w:t>
      </w:r>
      <w:r w:rsidR="00BD210F">
        <w:t>,</w:t>
      </w:r>
      <w:r w:rsidR="00221A1D">
        <w:rPr>
          <w:rFonts w:hint="eastAsia"/>
        </w:rPr>
        <w:t>524</w:t>
      </w:r>
      <w:r w:rsidR="00BD210F">
        <w:rPr>
          <w:rFonts w:hint="eastAsia"/>
        </w:rPr>
        <w:t>萬元</w:t>
      </w:r>
      <w:r w:rsidR="00DC1CAF">
        <w:rPr>
          <w:rFonts w:hint="eastAsia"/>
        </w:rPr>
        <w:t>。</w:t>
      </w:r>
    </w:p>
    <w:p w:rsidR="00315A70" w:rsidRDefault="00DC1CAF" w:rsidP="00707F20">
      <w:pPr>
        <w:pStyle w:val="2"/>
        <w:ind w:left="850" w:firstLine="566"/>
      </w:pPr>
      <w:r>
        <w:rPr>
          <w:rFonts w:hint="eastAsia"/>
        </w:rPr>
        <w:t>1</w:t>
      </w:r>
      <w:r>
        <w:t>1</w:t>
      </w:r>
      <w:r w:rsidR="008F31BA">
        <w:rPr>
          <w:rFonts w:hint="eastAsia"/>
        </w:rPr>
        <w:t>1</w:t>
      </w:r>
      <w:r>
        <w:rPr>
          <w:rFonts w:hint="eastAsia"/>
        </w:rPr>
        <w:t>至1</w:t>
      </w:r>
      <w:r>
        <w:t>1</w:t>
      </w:r>
      <w:r w:rsidR="008F31BA">
        <w:rPr>
          <w:rFonts w:hint="eastAsia"/>
        </w:rPr>
        <w:t>3</w:t>
      </w:r>
      <w:r>
        <w:rPr>
          <w:rFonts w:hint="eastAsia"/>
        </w:rPr>
        <w:t>年度</w:t>
      </w:r>
      <w:r w:rsidRPr="00EA6715">
        <w:rPr>
          <w:rFonts w:hint="eastAsia"/>
        </w:rPr>
        <w:t>銷貨收入</w:t>
      </w:r>
      <w:r>
        <w:rPr>
          <w:rFonts w:hint="eastAsia"/>
        </w:rPr>
        <w:t>中，</w:t>
      </w:r>
      <w:r w:rsidRPr="00EA6715">
        <w:rPr>
          <w:rFonts w:hint="eastAsia"/>
        </w:rPr>
        <w:t>玉米及綠肥種子</w:t>
      </w:r>
      <w:r>
        <w:rPr>
          <w:rFonts w:hint="eastAsia"/>
        </w:rPr>
        <w:t>合計占比介於8</w:t>
      </w:r>
      <w:r w:rsidR="008F31BA">
        <w:rPr>
          <w:rFonts w:hint="eastAsia"/>
        </w:rPr>
        <w:t>9</w:t>
      </w:r>
      <w:r>
        <w:t>.</w:t>
      </w:r>
      <w:r w:rsidR="008F31BA">
        <w:rPr>
          <w:rFonts w:hint="eastAsia"/>
        </w:rPr>
        <w:t>07</w:t>
      </w:r>
      <w:r>
        <w:t>%</w:t>
      </w:r>
      <w:r>
        <w:rPr>
          <w:rFonts w:hint="eastAsia"/>
        </w:rPr>
        <w:t>至9</w:t>
      </w:r>
      <w:r w:rsidR="008F31BA">
        <w:rPr>
          <w:rFonts w:hint="eastAsia"/>
        </w:rPr>
        <w:t>3</w:t>
      </w:r>
      <w:r>
        <w:t>.</w:t>
      </w:r>
      <w:r w:rsidR="008F31BA">
        <w:rPr>
          <w:rFonts w:hint="eastAsia"/>
        </w:rPr>
        <w:t>29</w:t>
      </w:r>
      <w:r>
        <w:t>%</w:t>
      </w:r>
      <w:r>
        <w:rPr>
          <w:rFonts w:hint="eastAsia"/>
        </w:rPr>
        <w:t>之間，為該基金主力銷售產品(詳表1</w:t>
      </w:r>
      <w:r>
        <w:t>)</w:t>
      </w:r>
      <w:r>
        <w:rPr>
          <w:rFonts w:hint="eastAsia"/>
        </w:rPr>
        <w:t>，惟</w:t>
      </w:r>
      <w:r w:rsidR="00D336CE">
        <w:rPr>
          <w:rFonts w:hint="eastAsia"/>
        </w:rPr>
        <w:t>111及</w:t>
      </w:r>
      <w:r>
        <w:rPr>
          <w:rFonts w:hint="eastAsia"/>
        </w:rPr>
        <w:t>1</w:t>
      </w:r>
      <w:r>
        <w:t>1</w:t>
      </w:r>
      <w:r w:rsidR="008F31BA">
        <w:rPr>
          <w:rFonts w:hint="eastAsia"/>
        </w:rPr>
        <w:t>2</w:t>
      </w:r>
      <w:r>
        <w:rPr>
          <w:rFonts w:hint="eastAsia"/>
        </w:rPr>
        <w:t>年度銷</w:t>
      </w:r>
      <w:r w:rsidR="00D336CE" w:rsidRPr="00D336CE">
        <w:rPr>
          <w:rFonts w:hint="eastAsia"/>
        </w:rPr>
        <w:t>貨</w:t>
      </w:r>
      <w:r w:rsidR="00D336CE">
        <w:rPr>
          <w:rFonts w:hint="eastAsia"/>
        </w:rPr>
        <w:t>收入決算數均</w:t>
      </w:r>
      <w:r>
        <w:rPr>
          <w:rFonts w:hint="eastAsia"/>
        </w:rPr>
        <w:t>未達目標，</w:t>
      </w:r>
      <w:r w:rsidR="004C6EBE">
        <w:rPr>
          <w:rFonts w:hint="eastAsia"/>
        </w:rPr>
        <w:t>其中</w:t>
      </w:r>
      <w:r w:rsidR="007C6831">
        <w:rPr>
          <w:rFonts w:hint="eastAsia"/>
        </w:rPr>
        <w:t>「</w:t>
      </w:r>
      <w:r w:rsidR="004C6EBE">
        <w:rPr>
          <w:rFonts w:hint="eastAsia"/>
        </w:rPr>
        <w:t>玉米種子</w:t>
      </w:r>
      <w:r w:rsidR="007C6831">
        <w:rPr>
          <w:rFonts w:hint="eastAsia"/>
        </w:rPr>
        <w:t>」</w:t>
      </w:r>
      <w:r w:rsidR="00FC477A">
        <w:rPr>
          <w:rFonts w:hint="eastAsia"/>
        </w:rPr>
        <w:t>1</w:t>
      </w:r>
      <w:r w:rsidR="00FC477A">
        <w:t>1</w:t>
      </w:r>
      <w:r w:rsidR="008F31BA">
        <w:rPr>
          <w:rFonts w:hint="eastAsia"/>
        </w:rPr>
        <w:t>4</w:t>
      </w:r>
      <w:r w:rsidR="00FC477A">
        <w:rPr>
          <w:rFonts w:hint="eastAsia"/>
        </w:rPr>
        <w:t>年度</w:t>
      </w:r>
      <w:r w:rsidR="00D336CE">
        <w:rPr>
          <w:rFonts w:hint="eastAsia"/>
        </w:rPr>
        <w:t>銷貨收入預算案數</w:t>
      </w:r>
      <w:r w:rsidR="005A0555">
        <w:rPr>
          <w:rFonts w:hint="eastAsia"/>
        </w:rPr>
        <w:t>2</w:t>
      </w:r>
      <w:r w:rsidR="005A0555">
        <w:t>,</w:t>
      </w:r>
      <w:r w:rsidR="005A0555">
        <w:rPr>
          <w:rFonts w:hint="eastAsia"/>
        </w:rPr>
        <w:t>000萬元</w:t>
      </w:r>
      <w:r w:rsidR="00FC477A">
        <w:rPr>
          <w:rFonts w:hint="eastAsia"/>
        </w:rPr>
        <w:t>高於1</w:t>
      </w:r>
      <w:r w:rsidR="00FC477A">
        <w:t>1</w:t>
      </w:r>
      <w:r w:rsidR="008F31BA">
        <w:rPr>
          <w:rFonts w:hint="eastAsia"/>
        </w:rPr>
        <w:t>1</w:t>
      </w:r>
      <w:r w:rsidR="00D336CE">
        <w:rPr>
          <w:rFonts w:hint="eastAsia"/>
        </w:rPr>
        <w:t>至</w:t>
      </w:r>
      <w:r w:rsidR="00FC477A">
        <w:rPr>
          <w:rFonts w:hint="eastAsia"/>
        </w:rPr>
        <w:t>1</w:t>
      </w:r>
      <w:r w:rsidR="00FC477A">
        <w:t>1</w:t>
      </w:r>
      <w:r w:rsidR="00D336CE">
        <w:rPr>
          <w:rFonts w:hint="eastAsia"/>
        </w:rPr>
        <w:t>3</w:t>
      </w:r>
      <w:r w:rsidR="005A0555">
        <w:rPr>
          <w:rFonts w:hint="eastAsia"/>
        </w:rPr>
        <w:t>年度</w:t>
      </w:r>
      <w:r w:rsidR="00D336CE">
        <w:rPr>
          <w:rFonts w:hint="eastAsia"/>
        </w:rPr>
        <w:t>預算數</w:t>
      </w:r>
      <w:r w:rsidR="00FC477A" w:rsidRPr="00700814">
        <w:rPr>
          <w:rFonts w:hint="eastAsia"/>
        </w:rPr>
        <w:t>，惟</w:t>
      </w:r>
      <w:r w:rsidR="00BD210F" w:rsidRPr="00700814">
        <w:rPr>
          <w:rFonts w:hint="eastAsia"/>
        </w:rPr>
        <w:t>1</w:t>
      </w:r>
      <w:r w:rsidR="008F31BA">
        <w:t>1</w:t>
      </w:r>
      <w:r w:rsidR="008F31BA">
        <w:rPr>
          <w:rFonts w:hint="eastAsia"/>
        </w:rPr>
        <w:t>1</w:t>
      </w:r>
      <w:r w:rsidR="00BD210F" w:rsidRPr="00700814">
        <w:rPr>
          <w:rFonts w:hint="eastAsia"/>
        </w:rPr>
        <w:t>及1</w:t>
      </w:r>
      <w:r w:rsidR="008F31BA">
        <w:t>1</w:t>
      </w:r>
      <w:r w:rsidR="008F31BA">
        <w:rPr>
          <w:rFonts w:hint="eastAsia"/>
        </w:rPr>
        <w:t>2</w:t>
      </w:r>
      <w:r w:rsidR="00BD210F" w:rsidRPr="00700814">
        <w:rPr>
          <w:rFonts w:hint="eastAsia"/>
        </w:rPr>
        <w:t>年度</w:t>
      </w:r>
      <w:r w:rsidR="00D336CE">
        <w:rPr>
          <w:rFonts w:hint="eastAsia"/>
        </w:rPr>
        <w:t>銷貨收入決算數</w:t>
      </w:r>
      <w:r w:rsidR="007C6831">
        <w:rPr>
          <w:rFonts w:hint="eastAsia"/>
        </w:rPr>
        <w:t>均</w:t>
      </w:r>
      <w:r w:rsidR="00577172" w:rsidRPr="00700814">
        <w:rPr>
          <w:rFonts w:hint="eastAsia"/>
        </w:rPr>
        <w:t>較預算數低</w:t>
      </w:r>
      <w:r w:rsidR="004C6EBE" w:rsidRPr="00700814">
        <w:rPr>
          <w:rFonts w:hint="eastAsia"/>
        </w:rPr>
        <w:t>，據</w:t>
      </w:r>
      <w:r w:rsidR="00D336CE" w:rsidRPr="00D336CE">
        <w:rPr>
          <w:rFonts w:hint="eastAsia"/>
        </w:rPr>
        <w:t>種苗改良繁殖作業基金</w:t>
      </w:r>
      <w:r w:rsidR="004C6EBE" w:rsidRPr="00700814">
        <w:rPr>
          <w:rFonts w:hint="eastAsia"/>
        </w:rPr>
        <w:t>說明係因主要推廣品種台農7號及台農1</w:t>
      </w:r>
      <w:r w:rsidR="0074549A">
        <w:rPr>
          <w:rFonts w:hint="eastAsia"/>
        </w:rPr>
        <w:t>號種子</w:t>
      </w:r>
      <w:r w:rsidR="004C6EBE" w:rsidRPr="00700814">
        <w:rPr>
          <w:rFonts w:hint="eastAsia"/>
        </w:rPr>
        <w:t>，農民種植意願</w:t>
      </w:r>
      <w:r w:rsidR="0074549A">
        <w:rPr>
          <w:rFonts w:hint="eastAsia"/>
        </w:rPr>
        <w:t>不高</w:t>
      </w:r>
      <w:r w:rsidR="004C6EBE" w:rsidRPr="00700814">
        <w:rPr>
          <w:rFonts w:hint="eastAsia"/>
        </w:rPr>
        <w:t>，致銷</w:t>
      </w:r>
      <w:r w:rsidR="00D336CE">
        <w:rPr>
          <w:rFonts w:hint="eastAsia"/>
        </w:rPr>
        <w:t>貨收入未達目標</w:t>
      </w:r>
      <w:r w:rsidR="004C6EBE" w:rsidRPr="00700814">
        <w:rPr>
          <w:rFonts w:hint="eastAsia"/>
        </w:rPr>
        <w:t>；</w:t>
      </w:r>
      <w:r w:rsidR="00C31045" w:rsidRPr="00700814">
        <w:rPr>
          <w:rFonts w:hint="eastAsia"/>
        </w:rPr>
        <w:t>另</w:t>
      </w:r>
      <w:r w:rsidR="00D03684">
        <w:rPr>
          <w:rFonts w:hint="eastAsia"/>
        </w:rPr>
        <w:t>「</w:t>
      </w:r>
      <w:r w:rsidR="00C31045">
        <w:rPr>
          <w:rFonts w:hint="eastAsia"/>
        </w:rPr>
        <w:t>綠肥種子</w:t>
      </w:r>
      <w:r w:rsidR="00D03684">
        <w:rPr>
          <w:rFonts w:hint="eastAsia"/>
        </w:rPr>
        <w:t>」</w:t>
      </w:r>
      <w:r w:rsidR="00C31045">
        <w:rPr>
          <w:rFonts w:hint="eastAsia"/>
        </w:rPr>
        <w:t>1</w:t>
      </w:r>
      <w:r w:rsidR="00C31045">
        <w:t>1</w:t>
      </w:r>
      <w:r w:rsidR="008F31BA">
        <w:rPr>
          <w:rFonts w:hint="eastAsia"/>
        </w:rPr>
        <w:t>4</w:t>
      </w:r>
      <w:r w:rsidR="00C31045">
        <w:rPr>
          <w:rFonts w:hint="eastAsia"/>
        </w:rPr>
        <w:t>年度</w:t>
      </w:r>
      <w:r w:rsidR="00D336CE">
        <w:rPr>
          <w:rFonts w:hint="eastAsia"/>
        </w:rPr>
        <w:t>銷貨收入預算案數4</w:t>
      </w:r>
      <w:r w:rsidR="00D336CE">
        <w:t>,</w:t>
      </w:r>
      <w:r w:rsidR="00D336CE">
        <w:rPr>
          <w:rFonts w:hint="eastAsia"/>
        </w:rPr>
        <w:t>524萬元</w:t>
      </w:r>
      <w:r w:rsidR="00C31045">
        <w:rPr>
          <w:rFonts w:hint="eastAsia"/>
        </w:rPr>
        <w:t>，較1</w:t>
      </w:r>
      <w:r w:rsidR="00C31045">
        <w:t>1</w:t>
      </w:r>
      <w:r w:rsidR="008F31BA">
        <w:rPr>
          <w:rFonts w:hint="eastAsia"/>
        </w:rPr>
        <w:t>1及112</w:t>
      </w:r>
      <w:r w:rsidR="00C31045">
        <w:rPr>
          <w:rFonts w:hint="eastAsia"/>
        </w:rPr>
        <w:t>年度</w:t>
      </w:r>
      <w:r w:rsidR="00D336CE">
        <w:rPr>
          <w:rFonts w:hint="eastAsia"/>
        </w:rPr>
        <w:t>決算數</w:t>
      </w:r>
      <w:r w:rsidR="000032A8">
        <w:rPr>
          <w:rFonts w:hint="eastAsia"/>
        </w:rPr>
        <w:t>及</w:t>
      </w:r>
      <w:r w:rsidR="0074549A">
        <w:rPr>
          <w:rFonts w:hint="eastAsia"/>
        </w:rPr>
        <w:t>1</w:t>
      </w:r>
      <w:r w:rsidR="00C31045">
        <w:rPr>
          <w:rFonts w:hint="eastAsia"/>
        </w:rPr>
        <w:t>1</w:t>
      </w:r>
      <w:r w:rsidR="008F31BA">
        <w:rPr>
          <w:rFonts w:hint="eastAsia"/>
        </w:rPr>
        <w:t>3</w:t>
      </w:r>
      <w:r w:rsidR="00C31045">
        <w:rPr>
          <w:rFonts w:hint="eastAsia"/>
        </w:rPr>
        <w:t>年度預</w:t>
      </w:r>
      <w:r w:rsidR="00D336CE">
        <w:rPr>
          <w:rFonts w:hint="eastAsia"/>
        </w:rPr>
        <w:t>算數為</w:t>
      </w:r>
      <w:r w:rsidR="00C31045">
        <w:rPr>
          <w:rFonts w:hint="eastAsia"/>
        </w:rPr>
        <w:t>低</w:t>
      </w:r>
      <w:r w:rsidR="00D64C03">
        <w:rPr>
          <w:rFonts w:hint="eastAsia"/>
        </w:rPr>
        <w:t>，且</w:t>
      </w:r>
      <w:r w:rsidR="008F31BA">
        <w:rPr>
          <w:rFonts w:hint="eastAsia"/>
        </w:rPr>
        <w:t>111及</w:t>
      </w:r>
      <w:r w:rsidR="00D64C03">
        <w:rPr>
          <w:rFonts w:hint="eastAsia"/>
        </w:rPr>
        <w:t>1</w:t>
      </w:r>
      <w:r w:rsidR="00D64C03">
        <w:t>1</w:t>
      </w:r>
      <w:r w:rsidR="008F31BA">
        <w:rPr>
          <w:rFonts w:hint="eastAsia"/>
        </w:rPr>
        <w:t>2</w:t>
      </w:r>
      <w:r w:rsidR="00D64C03">
        <w:rPr>
          <w:rFonts w:hint="eastAsia"/>
        </w:rPr>
        <w:t>年度</w:t>
      </w:r>
      <w:r w:rsidR="00D336CE">
        <w:rPr>
          <w:rFonts w:hint="eastAsia"/>
        </w:rPr>
        <w:t>銷貨收入決算數</w:t>
      </w:r>
      <w:r w:rsidR="00D64C03">
        <w:rPr>
          <w:rFonts w:hint="eastAsia"/>
        </w:rPr>
        <w:t>均未達預算目標，1</w:t>
      </w:r>
      <w:r w:rsidR="008F31BA">
        <w:t>1</w:t>
      </w:r>
      <w:r w:rsidR="008F31BA">
        <w:rPr>
          <w:rFonts w:hint="eastAsia"/>
        </w:rPr>
        <w:t>3</w:t>
      </w:r>
      <w:r w:rsidR="00D64C03">
        <w:rPr>
          <w:rFonts w:hint="eastAsia"/>
        </w:rPr>
        <w:t>年迄</w:t>
      </w:r>
      <w:r w:rsidR="008F31BA">
        <w:rPr>
          <w:rFonts w:hint="eastAsia"/>
        </w:rPr>
        <w:t>8</w:t>
      </w:r>
      <w:r w:rsidR="00D64C03">
        <w:rPr>
          <w:rFonts w:hint="eastAsia"/>
        </w:rPr>
        <w:t>月底之執行數</w:t>
      </w:r>
      <w:r w:rsidR="00D336CE">
        <w:rPr>
          <w:rFonts w:hint="eastAsia"/>
        </w:rPr>
        <w:t>2萬5千元</w:t>
      </w:r>
      <w:r w:rsidR="00D64C03">
        <w:rPr>
          <w:rFonts w:hint="eastAsia"/>
        </w:rPr>
        <w:t>，</w:t>
      </w:r>
      <w:r w:rsidR="008F31BA">
        <w:rPr>
          <w:rFonts w:hint="eastAsia"/>
        </w:rPr>
        <w:t>僅</w:t>
      </w:r>
      <w:r w:rsidR="00D336CE">
        <w:rPr>
          <w:rFonts w:hint="eastAsia"/>
        </w:rPr>
        <w:t>達</w:t>
      </w:r>
      <w:r w:rsidR="00D64C03">
        <w:rPr>
          <w:rFonts w:hint="eastAsia"/>
        </w:rPr>
        <w:t>預算目標</w:t>
      </w:r>
      <w:r w:rsidR="008F31BA">
        <w:rPr>
          <w:rFonts w:hint="eastAsia"/>
        </w:rPr>
        <w:t>0.</w:t>
      </w:r>
      <w:r w:rsidR="00D336CE">
        <w:rPr>
          <w:rFonts w:hint="eastAsia"/>
        </w:rPr>
        <w:t>0</w:t>
      </w:r>
      <w:r w:rsidR="008F31BA">
        <w:rPr>
          <w:rFonts w:hint="eastAsia"/>
        </w:rPr>
        <w:t>5</w:t>
      </w:r>
      <w:r w:rsidR="00D64C03">
        <w:t>%</w:t>
      </w:r>
      <w:r w:rsidR="00D336CE" w:rsidRPr="00D336CE">
        <w:rPr>
          <w:rFonts w:hint="eastAsia"/>
        </w:rPr>
        <w:t>(詳表2)</w:t>
      </w:r>
      <w:r w:rsidR="00D64C03">
        <w:rPr>
          <w:rFonts w:hint="eastAsia"/>
        </w:rPr>
        <w:t>，銷售呈衰退</w:t>
      </w:r>
      <w:r w:rsidR="00D336CE">
        <w:rPr>
          <w:rFonts w:hint="eastAsia"/>
        </w:rPr>
        <w:t>情形</w:t>
      </w:r>
      <w:r w:rsidR="00C31045">
        <w:rPr>
          <w:rFonts w:hint="eastAsia"/>
        </w:rPr>
        <w:t>，據</w:t>
      </w:r>
      <w:r w:rsidR="0074549A" w:rsidRPr="0074549A">
        <w:rPr>
          <w:rFonts w:hint="eastAsia"/>
        </w:rPr>
        <w:t>種苗改良繁殖作業</w:t>
      </w:r>
      <w:r w:rsidR="0074549A" w:rsidRPr="0074549A">
        <w:rPr>
          <w:rFonts w:hint="eastAsia"/>
        </w:rPr>
        <w:lastRenderedPageBreak/>
        <w:t>基金</w:t>
      </w:r>
      <w:r w:rsidR="00C31045" w:rsidRPr="00700814">
        <w:rPr>
          <w:rFonts w:hint="eastAsia"/>
        </w:rPr>
        <w:t>說明，</w:t>
      </w:r>
      <w:r w:rsidR="00700814" w:rsidRPr="00700814">
        <w:rPr>
          <w:rFonts w:hint="eastAsia"/>
        </w:rPr>
        <w:t>主要係配合農糧署「冬季休閒期綠肥作物推廣計畫」籌供所需品項及數量</w:t>
      </w:r>
      <w:r w:rsidR="00AB63C7">
        <w:rPr>
          <w:rFonts w:hint="eastAsia"/>
        </w:rPr>
        <w:t>等推廣面積減少所致</w:t>
      </w:r>
      <w:r w:rsidR="004B03D7">
        <w:rPr>
          <w:rFonts w:hint="eastAsia"/>
        </w:rPr>
        <w:t>。</w:t>
      </w:r>
      <w:r w:rsidR="009A5FF9">
        <w:rPr>
          <w:rFonts w:hint="eastAsia"/>
        </w:rPr>
        <w:t>爰此</w:t>
      </w:r>
      <w:r w:rsidR="009A5FF9" w:rsidRPr="009A5FF9">
        <w:rPr>
          <w:rFonts w:hint="eastAsia"/>
        </w:rPr>
        <w:t>，允宜</w:t>
      </w:r>
      <w:r w:rsidR="009A5FF9">
        <w:rPr>
          <w:rFonts w:hint="eastAsia"/>
        </w:rPr>
        <w:t>審酌</w:t>
      </w:r>
      <w:r w:rsidR="009A5FF9" w:rsidRPr="009A5FF9">
        <w:rPr>
          <w:rFonts w:hint="eastAsia"/>
        </w:rPr>
        <w:t>政策性種子銷售</w:t>
      </w:r>
      <w:r w:rsidR="009A5FF9">
        <w:rPr>
          <w:rFonts w:hint="eastAsia"/>
        </w:rPr>
        <w:t>所遇挑戰，盤整檢討各項推廣作業之有效性，並研謀善策因應</w:t>
      </w:r>
      <w:r w:rsidR="009A5FF9" w:rsidRPr="009A5FF9">
        <w:rPr>
          <w:rFonts w:hint="eastAsia"/>
        </w:rPr>
        <w:t>，以達預期</w:t>
      </w:r>
      <w:r w:rsidR="009A5FF9">
        <w:rPr>
          <w:rFonts w:hint="eastAsia"/>
        </w:rPr>
        <w:t>目標。</w:t>
      </w:r>
    </w:p>
    <w:p w:rsidR="0074549A" w:rsidRPr="00F031E0" w:rsidRDefault="0074549A" w:rsidP="0074549A">
      <w:pPr>
        <w:pStyle w:val="a4"/>
        <w:ind w:left="849" w:hanging="283"/>
        <w:rPr>
          <w:b/>
        </w:rPr>
      </w:pPr>
      <w:r w:rsidRPr="00F031E0">
        <w:rPr>
          <w:rFonts w:hint="eastAsia"/>
          <w:b/>
        </w:rPr>
        <w:t>(二</w:t>
      </w:r>
      <w:r w:rsidRPr="00F031E0">
        <w:rPr>
          <w:b/>
        </w:rPr>
        <w:t>)</w:t>
      </w:r>
      <w:r w:rsidR="005E7D56">
        <w:rPr>
          <w:rFonts w:hint="eastAsia"/>
          <w:b/>
        </w:rPr>
        <w:t>114</w:t>
      </w:r>
      <w:r>
        <w:rPr>
          <w:rFonts w:hint="eastAsia"/>
          <w:b/>
        </w:rPr>
        <w:t>年</w:t>
      </w:r>
      <w:r w:rsidR="005E7D56">
        <w:rPr>
          <w:rFonts w:hint="eastAsia"/>
          <w:b/>
        </w:rPr>
        <w:t>度</w:t>
      </w:r>
      <w:r w:rsidRPr="00F031E0">
        <w:rPr>
          <w:rFonts w:hint="eastAsia"/>
          <w:b/>
        </w:rPr>
        <w:t>玉米</w:t>
      </w:r>
      <w:r w:rsidR="005E7D56">
        <w:rPr>
          <w:rFonts w:hAnsi="標楷體" w:hint="eastAsia"/>
          <w:b/>
        </w:rPr>
        <w:t>、</w:t>
      </w:r>
      <w:r w:rsidRPr="00F031E0">
        <w:rPr>
          <w:rFonts w:hint="eastAsia"/>
          <w:b/>
        </w:rPr>
        <w:t>高梁</w:t>
      </w:r>
      <w:r w:rsidR="005E7D56">
        <w:rPr>
          <w:rFonts w:hint="eastAsia"/>
          <w:b/>
        </w:rPr>
        <w:t>及綠肥</w:t>
      </w:r>
      <w:r w:rsidRPr="00F031E0">
        <w:rPr>
          <w:rFonts w:hint="eastAsia"/>
          <w:b/>
        </w:rPr>
        <w:t>種子單位成本</w:t>
      </w:r>
      <w:r w:rsidR="005E7D56">
        <w:rPr>
          <w:rFonts w:hint="eastAsia"/>
          <w:b/>
        </w:rPr>
        <w:t>預計</w:t>
      </w:r>
      <w:r>
        <w:rPr>
          <w:rFonts w:hint="eastAsia"/>
          <w:b/>
        </w:rPr>
        <w:t>呈上升趨勢，允宜研謀降低成本</w:t>
      </w:r>
    </w:p>
    <w:p w:rsidR="0074549A" w:rsidRPr="00F031E0" w:rsidRDefault="0074549A" w:rsidP="0074549A">
      <w:pPr>
        <w:pStyle w:val="2"/>
        <w:ind w:left="850" w:firstLine="566"/>
      </w:pPr>
      <w:r>
        <w:rPr>
          <w:rFonts w:hint="eastAsia"/>
        </w:rPr>
        <w:t>玉米、高梁及綠肥等政策性種子近年平均單位成本(詳表3</w:t>
      </w:r>
      <w:r>
        <w:t>)</w:t>
      </w:r>
      <w:r>
        <w:rPr>
          <w:rFonts w:hint="eastAsia"/>
        </w:rPr>
        <w:t>，其中玉米種子1</w:t>
      </w:r>
      <w:r>
        <w:t>1</w:t>
      </w:r>
      <w:r>
        <w:rPr>
          <w:rFonts w:hint="eastAsia"/>
        </w:rPr>
        <w:t>4年度預算案預計單位成本</w:t>
      </w:r>
      <w:r w:rsidR="00D336CE">
        <w:rPr>
          <w:rFonts w:hint="eastAsia"/>
        </w:rPr>
        <w:t>每公斤</w:t>
      </w:r>
      <w:r>
        <w:rPr>
          <w:rFonts w:hint="eastAsia"/>
        </w:rPr>
        <w:t>1</w:t>
      </w:r>
      <w:r>
        <w:t>21.</w:t>
      </w:r>
      <w:r>
        <w:rPr>
          <w:rFonts w:hint="eastAsia"/>
        </w:rPr>
        <w:t>49元</w:t>
      </w:r>
      <w:r w:rsidR="00450434">
        <w:rPr>
          <w:rFonts w:hAnsi="標楷體" w:hint="eastAsia"/>
        </w:rPr>
        <w:t>；</w:t>
      </w:r>
      <w:r>
        <w:rPr>
          <w:rFonts w:hint="eastAsia"/>
        </w:rPr>
        <w:t>高梁種子1</w:t>
      </w:r>
      <w:r>
        <w:t>1</w:t>
      </w:r>
      <w:r>
        <w:rPr>
          <w:rFonts w:hint="eastAsia"/>
        </w:rPr>
        <w:t>4年度預計平均單位成本</w:t>
      </w:r>
      <w:r w:rsidR="00D336CE" w:rsidRPr="00D336CE">
        <w:rPr>
          <w:rFonts w:hint="eastAsia"/>
        </w:rPr>
        <w:t>每公斤</w:t>
      </w:r>
      <w:r>
        <w:rPr>
          <w:rFonts w:hint="eastAsia"/>
        </w:rPr>
        <w:t>290</w:t>
      </w:r>
      <w:r>
        <w:t>.</w:t>
      </w:r>
      <w:r>
        <w:rPr>
          <w:rFonts w:hint="eastAsia"/>
        </w:rPr>
        <w:t>33元</w:t>
      </w:r>
      <w:r w:rsidR="00D336CE">
        <w:rPr>
          <w:rFonts w:hAnsi="標楷體" w:hint="eastAsia"/>
        </w:rPr>
        <w:t>；綠肥</w:t>
      </w:r>
      <w:r w:rsidR="00D336CE" w:rsidRPr="00D336CE">
        <w:rPr>
          <w:rFonts w:hAnsi="標楷體" w:hint="eastAsia"/>
        </w:rPr>
        <w:t>種子114年度預計平均單位成本每公斤</w:t>
      </w:r>
      <w:r w:rsidR="00D336CE">
        <w:rPr>
          <w:rFonts w:hAnsi="標楷體" w:hint="eastAsia"/>
        </w:rPr>
        <w:t>125.61</w:t>
      </w:r>
      <w:r w:rsidR="00D336CE" w:rsidRPr="00D336CE">
        <w:rPr>
          <w:rFonts w:hAnsi="標楷體" w:hint="eastAsia"/>
        </w:rPr>
        <w:t>元</w:t>
      </w:r>
      <w:r w:rsidR="00450434">
        <w:rPr>
          <w:rFonts w:hAnsi="標楷體" w:hint="eastAsia"/>
        </w:rPr>
        <w:t>，較111、112年度決算及113年迄8月執行數高</w:t>
      </w:r>
      <w:r>
        <w:rPr>
          <w:rFonts w:hint="eastAsia"/>
        </w:rPr>
        <w:t>，詢洽該</w:t>
      </w:r>
      <w:r w:rsidRPr="00F031E0">
        <w:rPr>
          <w:rFonts w:hint="eastAsia"/>
        </w:rPr>
        <w:t>基金係因受全球通膨與勞力、原物料價格上漲影響，致成本</w:t>
      </w:r>
      <w:r w:rsidR="00200660">
        <w:rPr>
          <w:rFonts w:hint="eastAsia"/>
        </w:rPr>
        <w:t>居高不下</w:t>
      </w:r>
      <w:r w:rsidR="00F34A5E">
        <w:rPr>
          <w:rFonts w:hint="eastAsia"/>
        </w:rPr>
        <w:t>所致</w:t>
      </w:r>
      <w:r w:rsidR="00F34A5E">
        <w:rPr>
          <w:rFonts w:hAnsi="標楷體" w:hint="eastAsia"/>
        </w:rPr>
        <w:t>。</w:t>
      </w:r>
    </w:p>
    <w:p w:rsidR="0074549A" w:rsidRDefault="0074549A" w:rsidP="0074549A">
      <w:pPr>
        <w:ind w:left="566" w:firstLine="566"/>
      </w:pPr>
      <w:r>
        <w:rPr>
          <w:rFonts w:hint="eastAsia"/>
        </w:rPr>
        <w:t>綜上，</w:t>
      </w:r>
      <w:r w:rsidRPr="00EB63F1">
        <w:rPr>
          <w:rFonts w:hint="eastAsia"/>
        </w:rPr>
        <w:t>種苗改良繁殖作業基金11</w:t>
      </w:r>
      <w:r>
        <w:rPr>
          <w:rFonts w:hint="eastAsia"/>
        </w:rPr>
        <w:t>4</w:t>
      </w:r>
      <w:r w:rsidRPr="00EB63F1">
        <w:rPr>
          <w:rFonts w:hint="eastAsia"/>
        </w:rPr>
        <w:t>年度預算案編列「銷貨收入-農產品銷貨收入」</w:t>
      </w:r>
      <w:r w:rsidRPr="008F31BA">
        <w:rPr>
          <w:rFonts w:hint="eastAsia"/>
        </w:rPr>
        <w:t>7,506萬4千</w:t>
      </w:r>
      <w:r w:rsidRPr="00EB63F1">
        <w:rPr>
          <w:rFonts w:hint="eastAsia"/>
        </w:rPr>
        <w:t>元</w:t>
      </w:r>
      <w:r>
        <w:rPr>
          <w:rFonts w:hint="eastAsia"/>
        </w:rPr>
        <w:t>，惟玉米及綠肥種子1</w:t>
      </w:r>
      <w:r>
        <w:t>1</w:t>
      </w:r>
      <w:r>
        <w:rPr>
          <w:rFonts w:hint="eastAsia"/>
        </w:rPr>
        <w:t>2年度實際銷量未如預期，且</w:t>
      </w:r>
      <w:r w:rsidR="00E90AC0">
        <w:rPr>
          <w:rFonts w:hint="eastAsia"/>
        </w:rPr>
        <w:t>1</w:t>
      </w:r>
      <w:r w:rsidR="00E90AC0">
        <w:t>14</w:t>
      </w:r>
      <w:r w:rsidR="00C841E9" w:rsidRPr="00C841E9">
        <w:rPr>
          <w:rFonts w:hint="eastAsia"/>
        </w:rPr>
        <w:t>年</w:t>
      </w:r>
      <w:r w:rsidR="00E90AC0">
        <w:rPr>
          <w:rFonts w:hint="eastAsia"/>
        </w:rPr>
        <w:t>度</w:t>
      </w:r>
      <w:r w:rsidR="00C841E9" w:rsidRPr="00C841E9">
        <w:rPr>
          <w:rFonts w:hint="eastAsia"/>
        </w:rPr>
        <w:t>玉米</w:t>
      </w:r>
      <w:r w:rsidR="00E90AC0">
        <w:rPr>
          <w:rFonts w:hAnsi="標楷體" w:hint="eastAsia"/>
        </w:rPr>
        <w:t>、</w:t>
      </w:r>
      <w:r w:rsidR="00C841E9" w:rsidRPr="00C841E9">
        <w:rPr>
          <w:rFonts w:hint="eastAsia"/>
        </w:rPr>
        <w:t>高梁</w:t>
      </w:r>
      <w:r w:rsidR="00E90AC0">
        <w:rPr>
          <w:rFonts w:hint="eastAsia"/>
        </w:rPr>
        <w:t>及綠肥</w:t>
      </w:r>
      <w:r w:rsidR="00C841E9" w:rsidRPr="00C841E9">
        <w:rPr>
          <w:rFonts w:hint="eastAsia"/>
        </w:rPr>
        <w:t>種子單位成本</w:t>
      </w:r>
      <w:r w:rsidR="00776BD5">
        <w:rPr>
          <w:rFonts w:hint="eastAsia"/>
        </w:rPr>
        <w:t>預計</w:t>
      </w:r>
      <w:r w:rsidR="00C841E9" w:rsidRPr="00C841E9">
        <w:rPr>
          <w:rFonts w:hint="eastAsia"/>
        </w:rPr>
        <w:t>呈上升趨勢</w:t>
      </w:r>
      <w:r>
        <w:rPr>
          <w:rFonts w:hint="eastAsia"/>
        </w:rPr>
        <w:t>，允宜檢討精進各項推廣措施，並研謀降低成本，以達預算目標。</w:t>
      </w:r>
    </w:p>
    <w:p w:rsidR="00450434" w:rsidRDefault="00450434" w:rsidP="0094095D">
      <w:pPr>
        <w:spacing w:beforeLines="50" w:before="250"/>
        <w:ind w:leftChars="-50" w:left="567" w:rightChars="-42" w:right="-119" w:hangingChars="250" w:hanging="709"/>
        <w:rPr>
          <w:b/>
        </w:rPr>
      </w:pPr>
    </w:p>
    <w:p w:rsidR="00E90AC0" w:rsidRDefault="00E90AC0" w:rsidP="0094095D">
      <w:pPr>
        <w:spacing w:beforeLines="50" w:before="250"/>
        <w:ind w:leftChars="-50" w:left="567" w:rightChars="-42" w:right="-119" w:hangingChars="250" w:hanging="709"/>
        <w:rPr>
          <w:rFonts w:hint="eastAsia"/>
          <w:b/>
        </w:rPr>
      </w:pPr>
    </w:p>
    <w:p w:rsidR="00DC1CAF" w:rsidRPr="00DB17FB" w:rsidRDefault="00DC1CAF" w:rsidP="0094095D">
      <w:pPr>
        <w:spacing w:beforeLines="50" w:before="250"/>
        <w:ind w:leftChars="-50" w:left="567" w:rightChars="-42" w:right="-119" w:hangingChars="250" w:hanging="709"/>
        <w:rPr>
          <w:rFonts w:hint="eastAsia"/>
          <w:sz w:val="24"/>
          <w:szCs w:val="24"/>
        </w:rPr>
      </w:pPr>
      <w:r>
        <w:rPr>
          <w:rFonts w:hint="eastAsia"/>
          <w:b/>
        </w:rPr>
        <w:t>表1</w:t>
      </w:r>
      <w:r w:rsidRPr="00DB17FB">
        <w:rPr>
          <w:b/>
        </w:rPr>
        <w:t xml:space="preserve">  </w:t>
      </w:r>
      <w:r w:rsidRPr="00DB17FB">
        <w:rPr>
          <w:rFonts w:hint="eastAsia"/>
          <w:b/>
        </w:rPr>
        <w:t>「銷貨收入」各營運項目占比情形</w:t>
      </w:r>
      <w:r w:rsidR="0094095D">
        <w:rPr>
          <w:rFonts w:hint="eastAsia"/>
          <w:b/>
        </w:rPr>
        <w:t>表</w:t>
      </w:r>
      <w:r w:rsidRPr="00DB17FB">
        <w:t xml:space="preserve">    </w:t>
      </w:r>
      <w:r w:rsidR="00683F23">
        <w:t xml:space="preserve"> </w:t>
      </w:r>
      <w:r w:rsidRPr="00DB17FB">
        <w:t xml:space="preserve">   </w:t>
      </w:r>
      <w:r w:rsidR="0094095D">
        <w:rPr>
          <w:rFonts w:hint="eastAsia"/>
        </w:rPr>
        <w:t xml:space="preserve"> </w:t>
      </w:r>
      <w:r w:rsidRPr="00DB17FB">
        <w:rPr>
          <w:rFonts w:hint="eastAsia"/>
          <w:sz w:val="24"/>
          <w:szCs w:val="24"/>
        </w:rPr>
        <w:t>單位：新臺幣千元；%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065"/>
        <w:gridCol w:w="848"/>
        <w:gridCol w:w="1084"/>
        <w:gridCol w:w="830"/>
        <w:gridCol w:w="1031"/>
        <w:gridCol w:w="882"/>
        <w:gridCol w:w="1036"/>
        <w:gridCol w:w="878"/>
      </w:tblGrid>
      <w:tr w:rsidR="00DC1CAF" w:rsidRPr="00213D29" w:rsidTr="0010497F">
        <w:trPr>
          <w:tblHeader/>
        </w:trPr>
        <w:tc>
          <w:tcPr>
            <w:tcW w:w="1101" w:type="dxa"/>
            <w:vMerge w:val="restart"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ind w:leftChars="-20" w:left="-57" w:rightChars="-18" w:right="-51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項目</w:t>
            </w:r>
          </w:p>
        </w:tc>
        <w:tc>
          <w:tcPr>
            <w:tcW w:w="1913" w:type="dxa"/>
            <w:gridSpan w:val="2"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="00AB41E2" w:rsidRPr="00450434">
              <w:rPr>
                <w:b/>
                <w:spacing w:val="-20"/>
              </w:rPr>
              <w:t>1</w:t>
            </w:r>
            <w:r w:rsidR="00AB41E2" w:rsidRPr="00450434">
              <w:rPr>
                <w:rFonts w:hint="eastAsia"/>
                <w:b/>
                <w:spacing w:val="-20"/>
              </w:rPr>
              <w:t>1</w:t>
            </w:r>
            <w:r w:rsidRPr="00450434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914" w:type="dxa"/>
            <w:gridSpan w:val="2"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="00AB41E2" w:rsidRPr="00450434">
              <w:rPr>
                <w:b/>
                <w:spacing w:val="-20"/>
              </w:rPr>
              <w:t>1</w:t>
            </w:r>
            <w:r w:rsidR="00AB41E2" w:rsidRPr="00450434">
              <w:rPr>
                <w:rFonts w:hint="eastAsia"/>
                <w:b/>
                <w:spacing w:val="-20"/>
              </w:rPr>
              <w:t>2</w:t>
            </w:r>
            <w:r w:rsidRPr="00450434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913" w:type="dxa"/>
            <w:gridSpan w:val="2"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="00AB41E2" w:rsidRPr="00450434">
              <w:rPr>
                <w:b/>
                <w:spacing w:val="-20"/>
              </w:rPr>
              <w:t>1</w:t>
            </w:r>
            <w:r w:rsidR="00AB41E2" w:rsidRPr="00450434">
              <w:rPr>
                <w:rFonts w:hint="eastAsia"/>
                <w:b/>
                <w:spacing w:val="-20"/>
              </w:rPr>
              <w:t>3</w:t>
            </w:r>
            <w:r w:rsidRPr="00450434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914" w:type="dxa"/>
            <w:gridSpan w:val="2"/>
          </w:tcPr>
          <w:p w:rsidR="00DC1CAF" w:rsidRPr="00450434" w:rsidRDefault="00DC1CAF" w:rsidP="0010497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="00AB41E2" w:rsidRPr="00450434">
              <w:rPr>
                <w:b/>
                <w:spacing w:val="-20"/>
              </w:rPr>
              <w:t>1</w:t>
            </w:r>
            <w:r w:rsidR="00AB41E2" w:rsidRPr="00450434">
              <w:rPr>
                <w:rFonts w:hint="eastAsia"/>
                <w:b/>
                <w:spacing w:val="-20"/>
              </w:rPr>
              <w:t>4</w:t>
            </w:r>
            <w:r w:rsidRPr="00450434">
              <w:rPr>
                <w:rFonts w:hint="eastAsia"/>
                <w:b/>
                <w:spacing w:val="-20"/>
              </w:rPr>
              <w:t>年度</w:t>
            </w:r>
          </w:p>
        </w:tc>
      </w:tr>
      <w:tr w:rsidR="00DC1CAF" w:rsidRPr="00213D29" w:rsidTr="0010497F">
        <w:trPr>
          <w:tblHeader/>
        </w:trPr>
        <w:tc>
          <w:tcPr>
            <w:tcW w:w="1101" w:type="dxa"/>
            <w:vMerge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ind w:leftChars="-20" w:left="-57" w:rightChars="-18" w:right="-51"/>
              <w:jc w:val="center"/>
              <w:rPr>
                <w:rFonts w:hint="eastAsia"/>
                <w:b/>
                <w:spacing w:val="-20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占比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830" w:type="dxa"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占比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預算數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占比</w:t>
            </w:r>
          </w:p>
        </w:tc>
        <w:tc>
          <w:tcPr>
            <w:tcW w:w="1036" w:type="dxa"/>
            <w:vAlign w:val="center"/>
          </w:tcPr>
          <w:p w:rsidR="00DC1CAF" w:rsidRPr="00450434" w:rsidRDefault="00DC1CAF" w:rsidP="0010497F">
            <w:pPr>
              <w:pStyle w:val="142"/>
              <w:ind w:leftChars="-18" w:left="-51" w:rightChars="-15" w:right="-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預算案數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DC1CAF" w:rsidRPr="00450434" w:rsidRDefault="00DC1CAF" w:rsidP="0010497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占比</w:t>
            </w:r>
          </w:p>
        </w:tc>
      </w:tr>
      <w:tr w:rsidR="00AB41E2" w:rsidRPr="00213D29" w:rsidTr="00EC6A6D">
        <w:tc>
          <w:tcPr>
            <w:tcW w:w="1101" w:type="dxa"/>
            <w:shd w:val="clear" w:color="auto" w:fill="auto"/>
            <w:vAlign w:val="center"/>
          </w:tcPr>
          <w:p w:rsidR="00AB41E2" w:rsidRPr="00303B12" w:rsidRDefault="00AB41E2" w:rsidP="00AB41E2">
            <w:pPr>
              <w:pStyle w:val="142"/>
              <w:rPr>
                <w:rFonts w:hint="eastAsia"/>
                <w:spacing w:val="-20"/>
              </w:rPr>
            </w:pPr>
            <w:r w:rsidRPr="00303B12">
              <w:rPr>
                <w:rFonts w:hint="eastAsia"/>
                <w:spacing w:val="-20"/>
              </w:rPr>
              <w:t>玉米種子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,565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3.53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>
              <w:t>,</w:t>
            </w:r>
            <w:r w:rsidR="00F4761E">
              <w:rPr>
                <w:rFonts w:hint="eastAsia"/>
              </w:rPr>
              <w:t>06</w:t>
            </w:r>
            <w:r>
              <w:rPr>
                <w:rFonts w:hint="eastAsia"/>
              </w:rPr>
              <w:t>7</w:t>
            </w:r>
          </w:p>
        </w:tc>
        <w:tc>
          <w:tcPr>
            <w:tcW w:w="830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>
              <w:t>.</w:t>
            </w:r>
            <w:r>
              <w:rPr>
                <w:rFonts w:hint="eastAsia"/>
              </w:rPr>
              <w:t>84</w:t>
            </w:r>
          </w:p>
        </w:tc>
        <w:tc>
          <w:tcPr>
            <w:tcW w:w="1031" w:type="dxa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8,750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5.07</w:t>
            </w:r>
          </w:p>
        </w:tc>
        <w:tc>
          <w:tcPr>
            <w:tcW w:w="1036" w:type="dxa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t>,</w:t>
            </w:r>
            <w:r>
              <w:rPr>
                <w:rFonts w:hint="eastAsia"/>
              </w:rPr>
              <w:t>00</w:t>
            </w:r>
            <w:r>
              <w:t>0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</w:t>
            </w:r>
            <w:r>
              <w:t>.</w:t>
            </w:r>
            <w:r>
              <w:rPr>
                <w:rFonts w:hint="eastAsia"/>
              </w:rPr>
              <w:t>64</w:t>
            </w:r>
          </w:p>
        </w:tc>
      </w:tr>
      <w:tr w:rsidR="00AB41E2" w:rsidRPr="00213D29" w:rsidTr="00EC6A6D">
        <w:tc>
          <w:tcPr>
            <w:tcW w:w="1101" w:type="dxa"/>
            <w:shd w:val="clear" w:color="auto" w:fill="auto"/>
            <w:vAlign w:val="center"/>
          </w:tcPr>
          <w:p w:rsidR="00AB41E2" w:rsidRPr="00303B12" w:rsidRDefault="00AB41E2" w:rsidP="00AB41E2">
            <w:pPr>
              <w:pStyle w:val="142"/>
              <w:rPr>
                <w:rFonts w:hint="eastAsia"/>
                <w:spacing w:val="-20"/>
              </w:rPr>
            </w:pPr>
            <w:r w:rsidRPr="00303B12">
              <w:rPr>
                <w:rFonts w:hint="eastAsia"/>
                <w:spacing w:val="-20"/>
              </w:rPr>
              <w:t>高梁種子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,365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0.06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254</w:t>
            </w:r>
          </w:p>
        </w:tc>
        <w:tc>
          <w:tcPr>
            <w:tcW w:w="830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</w:t>
            </w:r>
            <w:r>
              <w:rPr>
                <w:rFonts w:hint="eastAsia"/>
              </w:rPr>
              <w:t>71</w:t>
            </w:r>
          </w:p>
        </w:tc>
        <w:tc>
          <w:tcPr>
            <w:tcW w:w="1031" w:type="dxa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,520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.38</w:t>
            </w:r>
          </w:p>
        </w:tc>
        <w:tc>
          <w:tcPr>
            <w:tcW w:w="1036" w:type="dxa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</w:t>
            </w:r>
            <w:r>
              <w:rPr>
                <w:rFonts w:hint="eastAsia"/>
              </w:rPr>
              <w:t>604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</w:t>
            </w:r>
            <w:r>
              <w:rPr>
                <w:rFonts w:hint="eastAsia"/>
              </w:rPr>
              <w:t>47</w:t>
            </w:r>
          </w:p>
        </w:tc>
      </w:tr>
      <w:tr w:rsidR="00AB41E2" w:rsidRPr="00213D29" w:rsidTr="00EC6A6D">
        <w:tc>
          <w:tcPr>
            <w:tcW w:w="1101" w:type="dxa"/>
            <w:shd w:val="clear" w:color="auto" w:fill="auto"/>
            <w:vAlign w:val="center"/>
          </w:tcPr>
          <w:p w:rsidR="00AB41E2" w:rsidRPr="00303B12" w:rsidRDefault="00AB41E2" w:rsidP="00AB41E2">
            <w:pPr>
              <w:pStyle w:val="142"/>
              <w:rPr>
                <w:rFonts w:hint="eastAsia"/>
                <w:spacing w:val="-20"/>
              </w:rPr>
            </w:pPr>
            <w:r w:rsidRPr="00303B12">
              <w:rPr>
                <w:rFonts w:hint="eastAsia"/>
                <w:spacing w:val="-20"/>
              </w:rPr>
              <w:t>綠肥種子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7,808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5.54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t>5</w:t>
            </w:r>
            <w:r>
              <w:rPr>
                <w:rFonts w:hint="eastAsia"/>
              </w:rPr>
              <w:t>8</w:t>
            </w:r>
            <w:r>
              <w:t>,</w:t>
            </w:r>
            <w:r>
              <w:rPr>
                <w:rFonts w:hint="eastAsia"/>
              </w:rPr>
              <w:t>4</w:t>
            </w:r>
            <w:r>
              <w:t>90</w:t>
            </w:r>
          </w:p>
        </w:tc>
        <w:tc>
          <w:tcPr>
            <w:tcW w:w="830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</w:t>
            </w:r>
            <w:r>
              <w:t>.4</w:t>
            </w:r>
            <w:r>
              <w:rPr>
                <w:rFonts w:hint="eastAsia"/>
              </w:rPr>
              <w:t>5</w:t>
            </w:r>
          </w:p>
        </w:tc>
        <w:tc>
          <w:tcPr>
            <w:tcW w:w="1031" w:type="dxa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9,120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5.68</w:t>
            </w:r>
          </w:p>
        </w:tc>
        <w:tc>
          <w:tcPr>
            <w:tcW w:w="1036" w:type="dxa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45</w:t>
            </w:r>
            <w:r>
              <w:t>,</w:t>
            </w:r>
            <w:r>
              <w:rPr>
                <w:rFonts w:hint="eastAsia"/>
              </w:rPr>
              <w:t>240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60</w:t>
            </w:r>
            <w:r>
              <w:t>.</w:t>
            </w:r>
            <w:r>
              <w:rPr>
                <w:rFonts w:hint="eastAsia"/>
              </w:rPr>
              <w:t>27</w:t>
            </w:r>
          </w:p>
        </w:tc>
      </w:tr>
      <w:tr w:rsidR="00AB41E2" w:rsidRPr="00213D29" w:rsidTr="00EC6A6D">
        <w:tc>
          <w:tcPr>
            <w:tcW w:w="110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41E2" w:rsidRPr="00303B12" w:rsidRDefault="00AB41E2" w:rsidP="00AB41E2">
            <w:pPr>
              <w:pStyle w:val="142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番茄種子及其他</w:t>
            </w:r>
          </w:p>
        </w:tc>
        <w:tc>
          <w:tcPr>
            <w:tcW w:w="106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53</w:t>
            </w:r>
          </w:p>
        </w:tc>
        <w:tc>
          <w:tcPr>
            <w:tcW w:w="84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.87</w:t>
            </w:r>
          </w:p>
        </w:tc>
        <w:tc>
          <w:tcPr>
            <w:tcW w:w="108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751</w:t>
            </w:r>
          </w:p>
        </w:tc>
        <w:tc>
          <w:tcPr>
            <w:tcW w:w="83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01</w:t>
            </w:r>
          </w:p>
        </w:tc>
        <w:tc>
          <w:tcPr>
            <w:tcW w:w="1031" w:type="dxa"/>
            <w:tcBorders>
              <w:bottom w:val="double" w:sz="4" w:space="0" w:color="auto"/>
            </w:tcBorders>
            <w:vAlign w:val="center"/>
          </w:tcPr>
          <w:p w:rsidR="00AB41E2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,400</w:t>
            </w:r>
          </w:p>
        </w:tc>
        <w:tc>
          <w:tcPr>
            <w:tcW w:w="88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.87</w:t>
            </w:r>
          </w:p>
        </w:tc>
        <w:tc>
          <w:tcPr>
            <w:tcW w:w="1036" w:type="dxa"/>
            <w:tcBorders>
              <w:bottom w:val="double" w:sz="4" w:space="0" w:color="auto"/>
            </w:tcBorders>
            <w:vAlign w:val="center"/>
          </w:tcPr>
          <w:p w:rsidR="00AB41E2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22</w:t>
            </w:r>
            <w:r>
              <w:t>0</w:t>
            </w:r>
          </w:p>
        </w:tc>
        <w:tc>
          <w:tcPr>
            <w:tcW w:w="87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</w:t>
            </w:r>
            <w:r>
              <w:rPr>
                <w:rFonts w:hint="eastAsia"/>
              </w:rPr>
              <w:t>62</w:t>
            </w:r>
          </w:p>
        </w:tc>
      </w:tr>
      <w:tr w:rsidR="00AB41E2" w:rsidRPr="00213D29" w:rsidTr="00EC6A6D">
        <w:tc>
          <w:tcPr>
            <w:tcW w:w="1101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B41E2" w:rsidRPr="00303B12" w:rsidRDefault="00AB41E2" w:rsidP="00AB41E2">
            <w:pPr>
              <w:pStyle w:val="142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銷貨收入總數[</w:t>
            </w:r>
            <w:r>
              <w:rPr>
                <w:spacing w:val="-20"/>
              </w:rPr>
              <w:t>A]</w:t>
            </w:r>
          </w:p>
        </w:tc>
        <w:tc>
          <w:tcPr>
            <w:tcW w:w="1065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3,291</w:t>
            </w:r>
          </w:p>
        </w:tc>
        <w:tc>
          <w:tcPr>
            <w:tcW w:w="84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ind w:leftChars="-15" w:left="-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</w:t>
            </w:r>
          </w:p>
        </w:tc>
        <w:tc>
          <w:tcPr>
            <w:tcW w:w="108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4,</w:t>
            </w:r>
            <w:r>
              <w:rPr>
                <w:rFonts w:hint="eastAsia"/>
              </w:rPr>
              <w:t>561</w:t>
            </w:r>
          </w:p>
        </w:tc>
        <w:tc>
          <w:tcPr>
            <w:tcW w:w="830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</w:t>
            </w:r>
          </w:p>
        </w:tc>
        <w:tc>
          <w:tcPr>
            <w:tcW w:w="1031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4,790</w:t>
            </w:r>
          </w:p>
        </w:tc>
        <w:tc>
          <w:tcPr>
            <w:tcW w:w="88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</w:t>
            </w:r>
          </w:p>
        </w:tc>
        <w:tc>
          <w:tcPr>
            <w:tcW w:w="1036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75</w:t>
            </w:r>
            <w:r>
              <w:t>,</w:t>
            </w:r>
            <w:r>
              <w:rPr>
                <w:rFonts w:hint="eastAsia"/>
              </w:rPr>
              <w:t>064</w:t>
            </w:r>
          </w:p>
        </w:tc>
        <w:tc>
          <w:tcPr>
            <w:tcW w:w="87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B41E2" w:rsidRPr="00021A2C" w:rsidRDefault="00AB41E2" w:rsidP="00AB4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</w:t>
            </w:r>
          </w:p>
        </w:tc>
      </w:tr>
    </w:tbl>
    <w:p w:rsidR="00DC1CAF" w:rsidRDefault="00DC1CAF" w:rsidP="00DC1CAF">
      <w:pPr>
        <w:pStyle w:val="142"/>
      </w:pPr>
      <w:r>
        <w:rPr>
          <w:rFonts w:hint="eastAsia"/>
        </w:rPr>
        <w:lastRenderedPageBreak/>
        <w:t xml:space="preserve">說 </w:t>
      </w:r>
      <w:r>
        <w:t xml:space="preserve">   </w:t>
      </w:r>
      <w:r>
        <w:rPr>
          <w:rFonts w:hint="eastAsia"/>
        </w:rPr>
        <w:t>明：「占比」係各種子銷貨收入占銷貨收入總數[A</w:t>
      </w:r>
      <w:r>
        <w:t>]</w:t>
      </w:r>
      <w:r>
        <w:rPr>
          <w:rFonts w:hint="eastAsia"/>
        </w:rPr>
        <w:t>之比率。</w:t>
      </w:r>
    </w:p>
    <w:p w:rsidR="00DC1CAF" w:rsidRDefault="00DC1CAF" w:rsidP="00DC1CAF">
      <w:pPr>
        <w:pStyle w:val="142"/>
      </w:pPr>
      <w:r>
        <w:rPr>
          <w:rFonts w:hint="eastAsia"/>
        </w:rPr>
        <w:t>資料來源：農業作業基金各年度預決算。</w:t>
      </w:r>
    </w:p>
    <w:p w:rsidR="00707F20" w:rsidRPr="00C42D7B" w:rsidRDefault="00707F20" w:rsidP="00707F20">
      <w:pPr>
        <w:pStyle w:val="2"/>
        <w:ind w:leftChars="-50" w:left="850" w:hangingChars="350" w:hanging="992"/>
        <w:rPr>
          <w:b/>
        </w:rPr>
      </w:pPr>
      <w:r w:rsidRPr="00C42D7B">
        <w:rPr>
          <w:rFonts w:hint="eastAsia"/>
          <w:b/>
        </w:rPr>
        <w:t>表</w:t>
      </w:r>
      <w:r w:rsidR="00DC1CAF">
        <w:rPr>
          <w:rFonts w:hint="eastAsia"/>
          <w:b/>
        </w:rPr>
        <w:t>2</w:t>
      </w:r>
      <w:r w:rsidRPr="00C42D7B">
        <w:rPr>
          <w:b/>
        </w:rPr>
        <w:t xml:space="preserve">  </w:t>
      </w:r>
      <w:r w:rsidR="00C42D7B" w:rsidRPr="00C42D7B">
        <w:rPr>
          <w:rFonts w:hint="eastAsia"/>
          <w:b/>
        </w:rPr>
        <w:t>種苗改良繁殖作</w:t>
      </w:r>
      <w:r w:rsidR="00BB4455">
        <w:rPr>
          <w:rFonts w:hint="eastAsia"/>
          <w:b/>
        </w:rPr>
        <w:t>業</w:t>
      </w:r>
      <w:r w:rsidR="00C42D7B" w:rsidRPr="00C42D7B">
        <w:rPr>
          <w:rFonts w:hint="eastAsia"/>
          <w:b/>
        </w:rPr>
        <w:t>基金近年度政策性種子銷售</w:t>
      </w:r>
      <w:r w:rsidR="00B31962">
        <w:rPr>
          <w:rFonts w:hint="eastAsia"/>
          <w:b/>
        </w:rPr>
        <w:t>收入</w:t>
      </w:r>
      <w:r w:rsidR="00C42D7B" w:rsidRPr="00C42D7B">
        <w:rPr>
          <w:rFonts w:hint="eastAsia"/>
          <w:b/>
        </w:rPr>
        <w:t>概況表</w:t>
      </w:r>
    </w:p>
    <w:p w:rsidR="005A0555" w:rsidRDefault="005A0555" w:rsidP="005A0555">
      <w:pPr>
        <w:pStyle w:val="142"/>
        <w:ind w:rightChars="-42" w:right="-119"/>
        <w:jc w:val="right"/>
        <w:rPr>
          <w:rFonts w:hint="eastAsia"/>
        </w:rPr>
      </w:pPr>
      <w:r>
        <w:rPr>
          <w:rFonts w:hint="eastAsia"/>
        </w:rPr>
        <w:t xml:space="preserve"> </w:t>
      </w:r>
      <w:r w:rsidR="00C42D7B">
        <w:rPr>
          <w:rFonts w:hint="eastAsia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6"/>
        <w:gridCol w:w="1111"/>
        <w:gridCol w:w="1116"/>
        <w:gridCol w:w="1114"/>
        <w:gridCol w:w="1114"/>
        <w:gridCol w:w="1114"/>
        <w:gridCol w:w="1114"/>
        <w:gridCol w:w="1116"/>
      </w:tblGrid>
      <w:tr w:rsidR="005A0555" w:rsidRPr="00213D29" w:rsidTr="00732B30">
        <w:trPr>
          <w:tblHeader/>
        </w:trPr>
        <w:tc>
          <w:tcPr>
            <w:tcW w:w="957" w:type="dxa"/>
            <w:vMerge w:val="restart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ind w:leftChars="-19" w:left="-54" w:rightChars="-6" w:right="-17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產品</w:t>
            </w:r>
          </w:p>
        </w:tc>
        <w:tc>
          <w:tcPr>
            <w:tcW w:w="2228" w:type="dxa"/>
            <w:gridSpan w:val="2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Pr="00450434">
              <w:rPr>
                <w:b/>
                <w:spacing w:val="-20"/>
              </w:rPr>
              <w:t>1</w:t>
            </w:r>
            <w:r w:rsidRPr="00450434">
              <w:rPr>
                <w:rFonts w:hint="eastAsia"/>
                <w:b/>
                <w:spacing w:val="-20"/>
              </w:rPr>
              <w:t>1年度</w:t>
            </w:r>
          </w:p>
        </w:tc>
        <w:tc>
          <w:tcPr>
            <w:tcW w:w="2228" w:type="dxa"/>
            <w:gridSpan w:val="2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Pr="00450434">
              <w:rPr>
                <w:b/>
                <w:spacing w:val="-20"/>
              </w:rPr>
              <w:t>1</w:t>
            </w:r>
            <w:r w:rsidRPr="00450434">
              <w:rPr>
                <w:rFonts w:hint="eastAsia"/>
                <w:b/>
                <w:spacing w:val="-20"/>
              </w:rPr>
              <w:t>2年度</w:t>
            </w:r>
          </w:p>
        </w:tc>
        <w:tc>
          <w:tcPr>
            <w:tcW w:w="2226" w:type="dxa"/>
            <w:gridSpan w:val="2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Pr="00450434">
              <w:rPr>
                <w:b/>
                <w:spacing w:val="-20"/>
              </w:rPr>
              <w:t>1</w:t>
            </w:r>
            <w:r w:rsidRPr="00450434">
              <w:rPr>
                <w:rFonts w:hint="eastAsia"/>
                <w:b/>
                <w:spacing w:val="-20"/>
              </w:rPr>
              <w:t>3年度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Pr="00450434">
              <w:rPr>
                <w:b/>
                <w:spacing w:val="-20"/>
              </w:rPr>
              <w:t>1</w:t>
            </w:r>
            <w:r w:rsidRPr="00450434">
              <w:rPr>
                <w:rFonts w:hint="eastAsia"/>
                <w:b/>
                <w:spacing w:val="-20"/>
              </w:rPr>
              <w:t>4年度</w:t>
            </w:r>
          </w:p>
        </w:tc>
      </w:tr>
      <w:tr w:rsidR="005A0555" w:rsidRPr="00213D29" w:rsidTr="00732B30">
        <w:trPr>
          <w:tblHeader/>
        </w:trPr>
        <w:tc>
          <w:tcPr>
            <w:tcW w:w="957" w:type="dxa"/>
            <w:vMerge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ind w:leftChars="-19" w:left="-54" w:rightChars="-6" w:right="-17"/>
              <w:jc w:val="center"/>
              <w:rPr>
                <w:rFonts w:hint="eastAsia"/>
                <w:b/>
                <w:spacing w:val="-20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決算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決算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迄8月底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50434" w:rsidRDefault="005A0555" w:rsidP="00213D29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預算案</w:t>
            </w:r>
          </w:p>
        </w:tc>
      </w:tr>
      <w:tr w:rsidR="005A0555" w:rsidRPr="00213D29" w:rsidTr="00732B30">
        <w:tc>
          <w:tcPr>
            <w:tcW w:w="957" w:type="dxa"/>
            <w:shd w:val="clear" w:color="auto" w:fill="auto"/>
            <w:vAlign w:val="center"/>
          </w:tcPr>
          <w:p w:rsidR="005A0555" w:rsidRPr="00213D29" w:rsidRDefault="005A0555" w:rsidP="00AB41E2">
            <w:pPr>
              <w:pStyle w:val="142"/>
              <w:ind w:leftChars="-19" w:left="-54" w:rightChars="-6" w:right="-17"/>
              <w:jc w:val="both"/>
              <w:rPr>
                <w:rFonts w:hint="eastAsia"/>
                <w:spacing w:val="-20"/>
              </w:rPr>
            </w:pPr>
            <w:r w:rsidRPr="005A0555">
              <w:rPr>
                <w:rFonts w:hint="eastAsia"/>
                <w:spacing w:val="-20"/>
              </w:rPr>
              <w:t>玉米</w:t>
            </w:r>
            <w:r w:rsidRPr="00213D29">
              <w:rPr>
                <w:rFonts w:hint="eastAsia"/>
                <w:spacing w:val="-20"/>
              </w:rPr>
              <w:t>種子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12,818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8,565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18,364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1</w:t>
            </w:r>
            <w:r>
              <w:rPr>
                <w:rFonts w:hint="eastAsia"/>
                <w:spacing w:val="-20"/>
              </w:rPr>
              <w:t>1</w:t>
            </w:r>
            <w:r w:rsidRPr="004E6839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06</w:t>
            </w:r>
            <w:r w:rsidRPr="004E6839">
              <w:rPr>
                <w:spacing w:val="-20"/>
              </w:rPr>
              <w:t>7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18,750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640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20,00</w:t>
            </w:r>
            <w:r w:rsidRPr="004E6839">
              <w:rPr>
                <w:rFonts w:hint="eastAsia"/>
                <w:spacing w:val="-20"/>
              </w:rPr>
              <w:t>0</w:t>
            </w:r>
          </w:p>
        </w:tc>
      </w:tr>
      <w:tr w:rsidR="005A0555" w:rsidRPr="00213D29" w:rsidTr="00732B30">
        <w:tc>
          <w:tcPr>
            <w:tcW w:w="957" w:type="dxa"/>
            <w:shd w:val="clear" w:color="auto" w:fill="auto"/>
            <w:vAlign w:val="center"/>
          </w:tcPr>
          <w:p w:rsidR="005A0555" w:rsidRPr="00213D29" w:rsidRDefault="005A0555" w:rsidP="00AB41E2">
            <w:pPr>
              <w:pStyle w:val="142"/>
              <w:ind w:leftChars="-19" w:left="-54" w:rightChars="-6" w:right="-17"/>
              <w:jc w:val="both"/>
              <w:rPr>
                <w:rFonts w:hint="eastAsia"/>
                <w:spacing w:val="-20"/>
              </w:rPr>
            </w:pPr>
            <w:r w:rsidRPr="00213D29">
              <w:rPr>
                <w:rFonts w:hint="eastAsia"/>
                <w:spacing w:val="-20"/>
              </w:rPr>
              <w:t>高梁種子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3,000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6,365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8,880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4</w:t>
            </w:r>
            <w:r w:rsidRPr="004E6839">
              <w:rPr>
                <w:spacing w:val="-20"/>
              </w:rPr>
              <w:t>,25</w:t>
            </w:r>
            <w:r>
              <w:rPr>
                <w:rFonts w:hint="eastAsia"/>
                <w:spacing w:val="-20"/>
              </w:rPr>
              <w:t>4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5,520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  <w:r>
              <w:rPr>
                <w:spacing w:val="-20"/>
              </w:rPr>
              <w:t>,2</w:t>
            </w:r>
            <w:r>
              <w:rPr>
                <w:rFonts w:hint="eastAsia"/>
                <w:spacing w:val="-20"/>
              </w:rPr>
              <w:t>17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5,604</w:t>
            </w:r>
          </w:p>
        </w:tc>
      </w:tr>
      <w:tr w:rsidR="005A0555" w:rsidRPr="00213D29" w:rsidTr="00732B30">
        <w:tc>
          <w:tcPr>
            <w:tcW w:w="957" w:type="dxa"/>
            <w:shd w:val="clear" w:color="auto" w:fill="auto"/>
            <w:vAlign w:val="center"/>
          </w:tcPr>
          <w:p w:rsidR="005A0555" w:rsidRPr="00213D29" w:rsidRDefault="005A0555" w:rsidP="00AB41E2">
            <w:pPr>
              <w:pStyle w:val="142"/>
              <w:ind w:leftChars="-19" w:left="-54" w:rightChars="-6" w:right="-17"/>
              <w:jc w:val="both"/>
              <w:rPr>
                <w:rFonts w:hint="eastAsia"/>
                <w:spacing w:val="-20"/>
              </w:rPr>
            </w:pPr>
            <w:r w:rsidRPr="005A0555">
              <w:rPr>
                <w:rFonts w:hint="eastAsia"/>
                <w:spacing w:val="-20"/>
              </w:rPr>
              <w:t>綠肥</w:t>
            </w:r>
            <w:r w:rsidRPr="00213D29">
              <w:rPr>
                <w:rFonts w:hint="eastAsia"/>
                <w:spacing w:val="-20"/>
              </w:rPr>
              <w:t>種子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53,340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47,808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55,190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4</w:t>
            </w:r>
            <w:r w:rsidRPr="00AB41E2">
              <w:rPr>
                <w:spacing w:val="-20"/>
              </w:rPr>
              <w:t>90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E6839">
              <w:rPr>
                <w:rFonts w:hint="eastAsia"/>
                <w:spacing w:val="-20"/>
              </w:rPr>
              <w:t>49,120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25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5A0555" w:rsidRPr="004E6839" w:rsidRDefault="005A0555" w:rsidP="00AB41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45,24</w:t>
            </w:r>
            <w:r w:rsidRPr="004E6839">
              <w:rPr>
                <w:rFonts w:hint="eastAsia"/>
                <w:spacing w:val="-20"/>
              </w:rPr>
              <w:t>0</w:t>
            </w:r>
          </w:p>
        </w:tc>
      </w:tr>
    </w:tbl>
    <w:p w:rsidR="00707F20" w:rsidRPr="007E1440" w:rsidRDefault="009E02D0" w:rsidP="00CD5FC0">
      <w:pPr>
        <w:pStyle w:val="142"/>
        <w:ind w:leftChars="-50" w:left="-1" w:hangingChars="58" w:hanging="141"/>
        <w:rPr>
          <w:rFonts w:hint="eastAsia"/>
        </w:rPr>
      </w:pPr>
      <w:r>
        <w:rPr>
          <w:rFonts w:hint="eastAsia"/>
        </w:rPr>
        <w:t>資料來源：</w:t>
      </w:r>
      <w:r w:rsidR="0074549A" w:rsidRPr="0074549A">
        <w:rPr>
          <w:rFonts w:hint="eastAsia"/>
        </w:rPr>
        <w:t>農業作業基金</w:t>
      </w:r>
      <w:r w:rsidR="00AB41E2">
        <w:rPr>
          <w:rFonts w:hint="eastAsia"/>
        </w:rPr>
        <w:t>提供</w:t>
      </w:r>
      <w:r w:rsidRPr="00EA6715">
        <w:rPr>
          <w:rFonts w:hint="eastAsia"/>
        </w:rPr>
        <w:t>。</w:t>
      </w:r>
    </w:p>
    <w:p w:rsidR="007429E8" w:rsidRPr="00021A2C" w:rsidRDefault="007429E8" w:rsidP="00B771B9">
      <w:pPr>
        <w:pStyle w:val="2"/>
        <w:ind w:leftChars="-50" w:left="850" w:rightChars="-50" w:right="-142" w:hangingChars="350" w:hanging="992"/>
        <w:rPr>
          <w:rFonts w:hint="eastAsia"/>
          <w:sz w:val="24"/>
          <w:szCs w:val="24"/>
        </w:rPr>
      </w:pPr>
      <w:r w:rsidRPr="00021A2C">
        <w:rPr>
          <w:rFonts w:hint="eastAsia"/>
          <w:b/>
        </w:rPr>
        <w:t>表</w:t>
      </w:r>
      <w:r w:rsidR="00315A70">
        <w:rPr>
          <w:rFonts w:hint="eastAsia"/>
          <w:b/>
        </w:rPr>
        <w:t>3</w:t>
      </w:r>
      <w:r w:rsidRPr="00021A2C">
        <w:rPr>
          <w:b/>
        </w:rPr>
        <w:t xml:space="preserve">  </w:t>
      </w:r>
      <w:r w:rsidR="00363857" w:rsidRPr="00021A2C">
        <w:rPr>
          <w:rFonts w:hint="eastAsia"/>
          <w:b/>
        </w:rPr>
        <w:t>近年政策性種子單位成本表</w:t>
      </w:r>
      <w:r w:rsidR="003F6FF4">
        <w:rPr>
          <w:rFonts w:hint="eastAsia"/>
          <w:b/>
        </w:rPr>
        <w:t xml:space="preserve"> </w:t>
      </w:r>
      <w:r w:rsidR="003F6FF4">
        <w:rPr>
          <w:b/>
        </w:rPr>
        <w:t xml:space="preserve">  </w:t>
      </w:r>
      <w:r w:rsidR="00363857" w:rsidRPr="00021A2C">
        <w:t xml:space="preserve"> </w:t>
      </w:r>
      <w:r w:rsidR="00B771B9">
        <w:t xml:space="preserve">   </w:t>
      </w:r>
      <w:r w:rsidR="00363857" w:rsidRPr="00021A2C">
        <w:t xml:space="preserve">          </w:t>
      </w:r>
      <w:r w:rsidRPr="00021A2C">
        <w:t xml:space="preserve"> </w:t>
      </w:r>
      <w:r w:rsidR="00210379" w:rsidRPr="00021A2C">
        <w:t xml:space="preserve">    </w:t>
      </w:r>
      <w:r w:rsidR="00363857" w:rsidRPr="00021A2C">
        <w:rPr>
          <w:rFonts w:hint="eastAsia"/>
          <w:sz w:val="24"/>
          <w:szCs w:val="24"/>
        </w:rPr>
        <w:t>單位：新臺幣元</w:t>
      </w:r>
    </w:p>
    <w:tbl>
      <w:tblPr>
        <w:tblW w:w="87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8"/>
        <w:gridCol w:w="1049"/>
        <w:gridCol w:w="1049"/>
        <w:gridCol w:w="1049"/>
        <w:gridCol w:w="1049"/>
        <w:gridCol w:w="1049"/>
        <w:gridCol w:w="1049"/>
        <w:gridCol w:w="1136"/>
      </w:tblGrid>
      <w:tr w:rsidR="00363857" w:rsidRPr="00213D29" w:rsidTr="007F09B4">
        <w:trPr>
          <w:tblHeader/>
        </w:trPr>
        <w:tc>
          <w:tcPr>
            <w:tcW w:w="1298" w:type="dxa"/>
            <w:vMerge w:val="restart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ind w:leftChars="-20" w:left="-57" w:rightChars="-18" w:right="-51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種類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="00A95089" w:rsidRPr="00450434">
              <w:rPr>
                <w:b/>
                <w:spacing w:val="-20"/>
              </w:rPr>
              <w:t>1</w:t>
            </w:r>
            <w:r w:rsidR="00A95089" w:rsidRPr="00450434">
              <w:rPr>
                <w:rFonts w:hint="eastAsia"/>
                <w:b/>
                <w:spacing w:val="-20"/>
              </w:rPr>
              <w:t>1</w:t>
            </w:r>
            <w:r w:rsidRPr="00450434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="00A95089" w:rsidRPr="00450434">
              <w:rPr>
                <w:b/>
                <w:spacing w:val="-20"/>
              </w:rPr>
              <w:t>1</w:t>
            </w:r>
            <w:r w:rsidR="00A95089" w:rsidRPr="00450434">
              <w:rPr>
                <w:rFonts w:hint="eastAsia"/>
                <w:b/>
                <w:spacing w:val="-20"/>
              </w:rPr>
              <w:t>2</w:t>
            </w:r>
            <w:r w:rsidRPr="00450434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2098" w:type="dxa"/>
            <w:gridSpan w:val="2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="00A95089" w:rsidRPr="00450434">
              <w:rPr>
                <w:b/>
                <w:spacing w:val="-20"/>
              </w:rPr>
              <w:t>1</w:t>
            </w:r>
            <w:r w:rsidR="00A95089" w:rsidRPr="00450434">
              <w:rPr>
                <w:rFonts w:hint="eastAsia"/>
                <w:b/>
                <w:spacing w:val="-20"/>
              </w:rPr>
              <w:t>3</w:t>
            </w:r>
            <w:r w:rsidRPr="00450434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1</w:t>
            </w:r>
            <w:r w:rsidR="00A95089" w:rsidRPr="00450434">
              <w:rPr>
                <w:b/>
                <w:spacing w:val="-20"/>
              </w:rPr>
              <w:t>1</w:t>
            </w:r>
            <w:r w:rsidR="00A95089" w:rsidRPr="00450434">
              <w:rPr>
                <w:rFonts w:hint="eastAsia"/>
                <w:b/>
                <w:spacing w:val="-20"/>
              </w:rPr>
              <w:t>4</w:t>
            </w:r>
            <w:r w:rsidRPr="00450434">
              <w:rPr>
                <w:rFonts w:hint="eastAsia"/>
                <w:b/>
                <w:spacing w:val="-20"/>
              </w:rPr>
              <w:t>年度</w:t>
            </w:r>
          </w:p>
        </w:tc>
      </w:tr>
      <w:tr w:rsidR="00363857" w:rsidRPr="00213D29" w:rsidTr="007F09B4">
        <w:trPr>
          <w:tblHeader/>
        </w:trPr>
        <w:tc>
          <w:tcPr>
            <w:tcW w:w="1298" w:type="dxa"/>
            <w:vMerge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ind w:leftChars="-20" w:left="-57" w:rightChars="-18" w:right="-51"/>
              <w:jc w:val="center"/>
              <w:rPr>
                <w:rFonts w:hint="eastAsia"/>
                <w:b/>
                <w:spacing w:val="-20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決算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決算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迄</w:t>
            </w:r>
            <w:r w:rsidR="00AB17AF" w:rsidRPr="00450434">
              <w:rPr>
                <w:rFonts w:hint="eastAsia"/>
                <w:b/>
                <w:spacing w:val="-20"/>
              </w:rPr>
              <w:t>8</w:t>
            </w:r>
            <w:r w:rsidRPr="00450434">
              <w:rPr>
                <w:rFonts w:hint="eastAsia"/>
                <w:b/>
                <w:spacing w:val="-20"/>
              </w:rPr>
              <w:t>月底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363857" w:rsidRPr="00450434" w:rsidRDefault="00363857" w:rsidP="00B64B40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450434">
              <w:rPr>
                <w:rFonts w:hint="eastAsia"/>
                <w:b/>
                <w:spacing w:val="-20"/>
              </w:rPr>
              <w:t>預算案</w:t>
            </w:r>
          </w:p>
        </w:tc>
      </w:tr>
      <w:tr w:rsidR="00A95089" w:rsidRPr="00213D29" w:rsidTr="007F09B4">
        <w:tc>
          <w:tcPr>
            <w:tcW w:w="1298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ind w:leftChars="-20" w:left="-57" w:rightChars="-18" w:right="-51"/>
              <w:jc w:val="both"/>
              <w:rPr>
                <w:rFonts w:hint="eastAsia"/>
                <w:spacing w:val="-20"/>
              </w:rPr>
            </w:pPr>
            <w:r w:rsidRPr="00450434">
              <w:rPr>
                <w:rFonts w:hint="eastAsia"/>
                <w:spacing w:val="-20"/>
              </w:rPr>
              <w:t>玉米種子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Pr="00450434">
              <w:t>47.02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Pr="00450434">
              <w:t>15.57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Pr="00450434">
              <w:t>20.91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="00AB17AF" w:rsidRPr="00450434">
              <w:t>1</w:t>
            </w:r>
            <w:r w:rsidR="00AB17AF" w:rsidRPr="00450434">
              <w:rPr>
                <w:rFonts w:hint="eastAsia"/>
              </w:rPr>
              <w:t>9</w:t>
            </w:r>
            <w:r w:rsidR="00AB17AF" w:rsidRPr="00450434">
              <w:t>.</w:t>
            </w:r>
            <w:r w:rsidR="00AB17AF" w:rsidRPr="00450434">
              <w:rPr>
                <w:rFonts w:hint="eastAsia"/>
              </w:rPr>
              <w:t>61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Pr="00450434">
              <w:t>21.82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="008F5989">
              <w:t>1</w:t>
            </w:r>
            <w:r w:rsidR="008F5989">
              <w:rPr>
                <w:rFonts w:hint="eastAsia"/>
              </w:rPr>
              <w:t>8</w:t>
            </w:r>
            <w:r w:rsidRPr="00450434">
              <w:t>.</w:t>
            </w:r>
            <w:r w:rsidR="00AB17AF" w:rsidRPr="00450434">
              <w:rPr>
                <w:rFonts w:hint="eastAsia"/>
              </w:rPr>
              <w:t>78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Pr="00450434">
              <w:t>21.</w:t>
            </w:r>
            <w:r w:rsidR="00AB17AF" w:rsidRPr="00450434">
              <w:rPr>
                <w:rFonts w:hint="eastAsia"/>
              </w:rPr>
              <w:t>49</w:t>
            </w:r>
          </w:p>
        </w:tc>
      </w:tr>
      <w:tr w:rsidR="00A95089" w:rsidRPr="00213D29" w:rsidTr="007F09B4">
        <w:tc>
          <w:tcPr>
            <w:tcW w:w="1298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ind w:leftChars="-20" w:left="-57" w:rightChars="-18" w:right="-51"/>
              <w:jc w:val="both"/>
              <w:rPr>
                <w:rFonts w:hint="eastAsia"/>
                <w:spacing w:val="-20"/>
              </w:rPr>
            </w:pPr>
            <w:r w:rsidRPr="00450434">
              <w:rPr>
                <w:rFonts w:hint="eastAsia"/>
                <w:spacing w:val="-20"/>
              </w:rPr>
              <w:t>高梁種子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2</w:t>
            </w:r>
            <w:r w:rsidRPr="00450434">
              <w:t>08.33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ind w:leftChars="-15" w:left="-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Pr="00450434">
              <w:t>89.</w:t>
            </w:r>
            <w:r w:rsidR="00AB17AF" w:rsidRPr="00450434">
              <w:rPr>
                <w:rFonts w:hint="eastAsia"/>
              </w:rPr>
              <w:t>90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2</w:t>
            </w:r>
            <w:r w:rsidRPr="00450434">
              <w:t>25.42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2</w:t>
            </w:r>
            <w:r w:rsidR="00AB17AF" w:rsidRPr="00450434">
              <w:rPr>
                <w:rFonts w:hint="eastAsia"/>
              </w:rPr>
              <w:t>22</w:t>
            </w:r>
            <w:r w:rsidR="00AB17AF" w:rsidRPr="00450434">
              <w:t>.2</w:t>
            </w:r>
            <w:r w:rsidR="00AB17AF" w:rsidRPr="00450434">
              <w:rPr>
                <w:rFonts w:hint="eastAsia"/>
              </w:rPr>
              <w:t>1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2</w:t>
            </w:r>
            <w:r w:rsidRPr="00450434">
              <w:t>42.44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2</w:t>
            </w:r>
            <w:r w:rsidR="00AB17AF" w:rsidRPr="00450434">
              <w:rPr>
                <w:rFonts w:hint="eastAsia"/>
              </w:rPr>
              <w:t>57</w:t>
            </w:r>
            <w:r w:rsidR="00AB17AF" w:rsidRPr="00450434">
              <w:t>.</w:t>
            </w:r>
            <w:r w:rsidR="00AB17AF" w:rsidRPr="00450434">
              <w:rPr>
                <w:rFonts w:hint="eastAsia"/>
              </w:rPr>
              <w:t>64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2</w:t>
            </w:r>
            <w:r w:rsidR="00AB17AF" w:rsidRPr="00450434">
              <w:rPr>
                <w:rFonts w:hint="eastAsia"/>
              </w:rPr>
              <w:t>90</w:t>
            </w:r>
            <w:r w:rsidR="00AB17AF" w:rsidRPr="00450434">
              <w:t>.</w:t>
            </w:r>
            <w:r w:rsidR="00AB17AF" w:rsidRPr="00450434">
              <w:rPr>
                <w:rFonts w:hint="eastAsia"/>
              </w:rPr>
              <w:t>33</w:t>
            </w:r>
          </w:p>
        </w:tc>
      </w:tr>
      <w:tr w:rsidR="00A95089" w:rsidRPr="00213D29" w:rsidTr="007F09B4">
        <w:tc>
          <w:tcPr>
            <w:tcW w:w="1298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ind w:leftChars="-20" w:left="-57" w:rightChars="-18" w:right="-51"/>
              <w:jc w:val="both"/>
              <w:rPr>
                <w:rFonts w:hint="eastAsia"/>
                <w:spacing w:val="-20"/>
              </w:rPr>
            </w:pPr>
            <w:r w:rsidRPr="00450434">
              <w:rPr>
                <w:rFonts w:hint="eastAsia"/>
                <w:spacing w:val="-20"/>
              </w:rPr>
              <w:t>綠肥種子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Pr="00450434">
              <w:t>14.33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ind w:leftChars="-15" w:left="-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Pr="00450434">
              <w:t>21.19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Pr="00450434">
              <w:t>21.51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="00AB17AF" w:rsidRPr="00450434">
              <w:rPr>
                <w:rFonts w:hint="eastAsia"/>
              </w:rPr>
              <w:t>29</w:t>
            </w:r>
            <w:r w:rsidR="00AB17AF" w:rsidRPr="00450434">
              <w:t>.</w:t>
            </w:r>
            <w:r w:rsidR="00AB17AF" w:rsidRPr="00450434">
              <w:rPr>
                <w:rFonts w:hint="eastAsia"/>
              </w:rPr>
              <w:t>83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Pr="00450434">
              <w:t>19.54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="00AB17AF" w:rsidRPr="00450434">
              <w:t>0</w:t>
            </w:r>
            <w:r w:rsidR="00AB17AF" w:rsidRPr="00450434">
              <w:rPr>
                <w:rFonts w:hint="eastAsia"/>
              </w:rPr>
              <w:t>7</w:t>
            </w:r>
            <w:r w:rsidR="00AB17AF" w:rsidRPr="00450434">
              <w:t>.</w:t>
            </w:r>
            <w:r w:rsidR="00AB17AF" w:rsidRPr="00450434">
              <w:rPr>
                <w:rFonts w:hint="eastAsia"/>
              </w:rPr>
              <w:t>93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A95089" w:rsidRPr="00450434" w:rsidRDefault="00A95089" w:rsidP="00A95089">
            <w:pPr>
              <w:pStyle w:val="142"/>
              <w:jc w:val="right"/>
              <w:rPr>
                <w:rFonts w:hint="eastAsia"/>
              </w:rPr>
            </w:pPr>
            <w:r w:rsidRPr="00450434">
              <w:rPr>
                <w:rFonts w:hint="eastAsia"/>
              </w:rPr>
              <w:t>1</w:t>
            </w:r>
            <w:r w:rsidR="00AB17AF" w:rsidRPr="00450434">
              <w:rPr>
                <w:rFonts w:hint="eastAsia"/>
              </w:rPr>
              <w:t>25</w:t>
            </w:r>
            <w:r w:rsidR="00AB17AF" w:rsidRPr="00450434">
              <w:t>.</w:t>
            </w:r>
            <w:r w:rsidR="00AB17AF" w:rsidRPr="00450434">
              <w:rPr>
                <w:rFonts w:hint="eastAsia"/>
              </w:rPr>
              <w:t>61</w:t>
            </w:r>
          </w:p>
        </w:tc>
      </w:tr>
    </w:tbl>
    <w:p w:rsidR="007429E8" w:rsidRPr="00BA2E3E" w:rsidRDefault="00313B62" w:rsidP="007429E8">
      <w:pPr>
        <w:pStyle w:val="142"/>
        <w:rPr>
          <w:rFonts w:hint="eastAsia"/>
        </w:rPr>
      </w:pPr>
      <w:r w:rsidRPr="00BA2E3E">
        <w:rPr>
          <w:rFonts w:hint="eastAsia"/>
        </w:rPr>
        <w:t>資料來源：</w:t>
      </w:r>
      <w:r w:rsidR="00A26BFC" w:rsidRPr="00A26BFC">
        <w:rPr>
          <w:rFonts w:hint="eastAsia"/>
        </w:rPr>
        <w:t>農業作業基金</w:t>
      </w:r>
      <w:r w:rsidR="00A95089">
        <w:rPr>
          <w:rFonts w:hint="eastAsia"/>
        </w:rPr>
        <w:t>提供</w:t>
      </w:r>
      <w:r w:rsidRPr="00BA2E3E">
        <w:rPr>
          <w:rFonts w:hint="eastAsia"/>
        </w:rPr>
        <w:t>。</w:t>
      </w:r>
    </w:p>
    <w:bookmarkEnd w:id="1"/>
    <w:sectPr w:rsidR="007429E8" w:rsidRPr="00BA2E3E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2E420C" w:rsidRPr="002E420C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420C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8E52A1B-7CC4-465D-B9B2-722F14FE0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AB830-D0F2-420D-990B-E7081A7D2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312</Words>
  <Characters>1785</Characters>
  <Application>Microsoft Office Word</Application>
  <DocSecurity>0</DocSecurity>
  <Lines>14</Lines>
  <Paragraphs>4</Paragraphs>
  <ScaleCrop>false</ScaleCrop>
  <Company>HOME</Company>
  <LinksUpToDate>false</LinksUpToDate>
  <CharactersWithSpaces>2093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