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85786E" w:rsidRDefault="00064D29">
      <w:pPr>
        <w:pStyle w:val="title"/>
        <w:rPr>
          <w:position w:val="20"/>
        </w:rPr>
      </w:pPr>
      <w:bookmarkStart w:id="0" w:name="發文機關"/>
      <w:bookmarkStart w:id="1" w:name="_GoBack"/>
      <w:bookmarkEnd w:id="0"/>
      <w:bookmarkEnd w:id="1"/>
      <w:r w:rsidRPr="0085786E">
        <w:rPr>
          <w:position w:val="20"/>
        </w:rPr>
        <w:t>立法院</w:t>
      </w:r>
      <w:bookmarkStart w:id="2" w:name="單位名稱"/>
      <w:bookmarkEnd w:id="2"/>
      <w:r w:rsidR="00C4744A" w:rsidRPr="0085786E">
        <w:rPr>
          <w:rFonts w:hint="eastAsia"/>
          <w:position w:val="20"/>
        </w:rPr>
        <w:t>財政委員會</w:t>
      </w:r>
      <w:r w:rsidRPr="0085786E">
        <w:rPr>
          <w:position w:val="20"/>
        </w:rPr>
        <w:t xml:space="preserve">　開會通知單</w:t>
      </w:r>
    </w:p>
    <w:p w:rsidR="00064D29" w:rsidRPr="0085786E" w:rsidRDefault="00673E50">
      <w:pPr>
        <w:pStyle w:val="titlespace"/>
      </w:pPr>
      <w:r w:rsidRPr="0085786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3" w:name="發文地址"/>
                            <w:bookmarkEnd w:id="3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5786E" w:rsidRDefault="00064D29">
      <w:pPr>
        <w:pStyle w:val="space2"/>
      </w:pPr>
    </w:p>
    <w:p w:rsidR="00064D29" w:rsidRPr="0085786E" w:rsidRDefault="00064D29">
      <w:pPr>
        <w:pStyle w:val="space2"/>
      </w:pPr>
    </w:p>
    <w:p w:rsidR="00C4744A" w:rsidRPr="0085786E" w:rsidRDefault="00064D29">
      <w:pPr>
        <w:pStyle w:val="ae"/>
        <w:spacing w:line="360" w:lineRule="exact"/>
      </w:pPr>
      <w:r w:rsidRPr="0085786E">
        <w:t>受文者：</w:t>
      </w:r>
      <w:bookmarkStart w:id="4" w:name="受文者"/>
      <w:bookmarkEnd w:id="4"/>
      <w:r w:rsidR="00C4744A" w:rsidRPr="0085786E">
        <w:rPr>
          <w:rFonts w:hint="eastAsia"/>
        </w:rPr>
        <w:t>本會委員</w:t>
      </w:r>
    </w:p>
    <w:p w:rsidR="00064D29" w:rsidRPr="0085786E" w:rsidRDefault="00064D29">
      <w:pPr>
        <w:pStyle w:val="space"/>
      </w:pPr>
    </w:p>
    <w:p w:rsidR="00064D29" w:rsidRPr="0085786E" w:rsidRDefault="00064D29">
      <w:pPr>
        <w:pStyle w:val="af"/>
        <w:spacing w:line="240" w:lineRule="exact"/>
      </w:pPr>
      <w:r w:rsidRPr="0085786E">
        <w:fldChar w:fldCharType="begin"/>
      </w:r>
      <w:r w:rsidRPr="0085786E">
        <w:instrText xml:space="preserve"> MACROBUTTON  DocDispatch 發文日期：</w:instrText>
      </w:r>
      <w:r w:rsidRPr="0085786E">
        <w:fldChar w:fldCharType="end"/>
      </w:r>
      <w:bookmarkStart w:id="5" w:name="發文日期"/>
      <w:bookmarkEnd w:id="5"/>
      <w:r w:rsidR="002D2D83" w:rsidRPr="0085786E">
        <w:rPr>
          <w:rFonts w:hint="eastAsia"/>
        </w:rPr>
        <w:t>中華民國</w:t>
      </w:r>
      <w:r w:rsidR="00CE537C" w:rsidRPr="0085786E">
        <w:rPr>
          <w:rFonts w:hint="eastAsia"/>
        </w:rPr>
        <w:t>113</w:t>
      </w:r>
      <w:r w:rsidR="002D2D83" w:rsidRPr="0085786E">
        <w:rPr>
          <w:rFonts w:hint="eastAsia"/>
        </w:rPr>
        <w:t>年</w:t>
      </w:r>
      <w:r w:rsidR="00996F6F" w:rsidRPr="0085786E">
        <w:rPr>
          <w:rFonts w:hint="eastAsia"/>
        </w:rPr>
        <w:t>12</w:t>
      </w:r>
      <w:r w:rsidR="002D2D83" w:rsidRPr="0085786E">
        <w:rPr>
          <w:rFonts w:hint="eastAsia"/>
        </w:rPr>
        <w:t>月</w:t>
      </w:r>
      <w:r w:rsidR="00996F6F" w:rsidRPr="0085786E">
        <w:rPr>
          <w:rFonts w:hint="eastAsia"/>
        </w:rPr>
        <w:t>12</w:t>
      </w:r>
      <w:r w:rsidR="002D2D83" w:rsidRPr="0085786E">
        <w:rPr>
          <w:rFonts w:hint="eastAsia"/>
        </w:rPr>
        <w:t>日</w:t>
      </w:r>
    </w:p>
    <w:p w:rsidR="00064D29" w:rsidRPr="0085786E" w:rsidRDefault="00064D29">
      <w:pPr>
        <w:pStyle w:val="af"/>
        <w:spacing w:line="240" w:lineRule="exact"/>
      </w:pPr>
      <w:r w:rsidRPr="0085786E">
        <w:t>發文字號：</w:t>
      </w:r>
      <w:bookmarkStart w:id="6" w:name="發文字號"/>
      <w:bookmarkEnd w:id="6"/>
      <w:r w:rsidR="001A3DA6">
        <w:rPr>
          <w:rFonts w:hint="eastAsia"/>
        </w:rPr>
        <w:t>台立財字第</w:t>
      </w:r>
      <w:r w:rsidR="001A3DA6">
        <w:t>1132101577號</w:t>
      </w:r>
    </w:p>
    <w:p w:rsidR="00064D29" w:rsidRPr="0085786E" w:rsidRDefault="00064D29">
      <w:pPr>
        <w:pStyle w:val="af"/>
        <w:spacing w:line="240" w:lineRule="exact"/>
      </w:pPr>
      <w:r w:rsidRPr="0085786E">
        <w:fldChar w:fldCharType="begin"/>
      </w:r>
      <w:r w:rsidRPr="0085786E">
        <w:instrText xml:space="preserve"> MACROBUTTON  DocSpeed 速別：</w:instrText>
      </w:r>
      <w:r w:rsidRPr="0085786E">
        <w:fldChar w:fldCharType="end"/>
      </w:r>
      <w:bookmarkStart w:id="7" w:name="速別"/>
      <w:bookmarkEnd w:id="7"/>
      <w:r w:rsidR="00C4744A" w:rsidRPr="0085786E">
        <w:rPr>
          <w:rFonts w:hint="eastAsia"/>
        </w:rPr>
        <w:t>最速件</w:t>
      </w:r>
    </w:p>
    <w:p w:rsidR="00064D29" w:rsidRPr="0085786E" w:rsidRDefault="00064D29">
      <w:pPr>
        <w:pStyle w:val="af"/>
        <w:spacing w:line="240" w:lineRule="exact"/>
      </w:pPr>
      <w:r w:rsidRPr="0085786E">
        <w:fldChar w:fldCharType="begin"/>
      </w:r>
      <w:r w:rsidRPr="0085786E">
        <w:instrText xml:space="preserve"> MACROBUTTON  DocSecurity 密等及解密條件或保密期限：</w:instrText>
      </w:r>
      <w:r w:rsidRPr="0085786E">
        <w:fldChar w:fldCharType="end"/>
      </w:r>
      <w:bookmarkStart w:id="8" w:name="密等及解密條件或保密期限"/>
      <w:bookmarkEnd w:id="8"/>
    </w:p>
    <w:p w:rsidR="00C4744A" w:rsidRPr="0085786E" w:rsidRDefault="00064D29">
      <w:pPr>
        <w:pStyle w:val="af"/>
        <w:spacing w:line="240" w:lineRule="exact"/>
      </w:pPr>
      <w:r w:rsidRPr="0085786E">
        <w:t>附件：</w:t>
      </w:r>
      <w:bookmarkStart w:id="9" w:name="附件"/>
      <w:bookmarkEnd w:id="9"/>
      <w:r w:rsidR="00C4744A" w:rsidRPr="0085786E">
        <w:rPr>
          <w:rFonts w:hint="eastAsia"/>
        </w:rPr>
        <w:t>議事日程1份</w:t>
      </w:r>
    </w:p>
    <w:p w:rsidR="00064D29" w:rsidRPr="0085786E" w:rsidRDefault="00064D29">
      <w:pPr>
        <w:pStyle w:val="af"/>
        <w:spacing w:line="240" w:lineRule="exact"/>
      </w:pPr>
    </w:p>
    <w:p w:rsidR="00C4744A" w:rsidRPr="0085786E" w:rsidRDefault="00064D29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85786E">
        <w:rPr>
          <w:rFonts w:hAnsi="標楷體"/>
        </w:rPr>
        <w:t>開會事由：</w:t>
      </w:r>
      <w:bookmarkStart w:id="10" w:name="開會事由"/>
      <w:bookmarkEnd w:id="10"/>
      <w:r w:rsidR="00AD32D0" w:rsidRPr="0085786E">
        <w:rPr>
          <w:rFonts w:hAnsi="標楷體" w:hint="eastAsia"/>
          <w:w w:val="95"/>
        </w:rPr>
        <w:t>立法院第</w:t>
      </w:r>
      <w:r w:rsidR="00CE537C" w:rsidRPr="0085786E">
        <w:rPr>
          <w:rFonts w:hAnsi="標楷體" w:hint="eastAsia"/>
          <w:w w:val="95"/>
        </w:rPr>
        <w:t>11</w:t>
      </w:r>
      <w:r w:rsidR="00AD32D0" w:rsidRPr="0085786E">
        <w:rPr>
          <w:rFonts w:hAnsi="標楷體"/>
          <w:w w:val="95"/>
        </w:rPr>
        <w:t>屆第</w:t>
      </w:r>
      <w:r w:rsidR="0036122A" w:rsidRPr="0085786E">
        <w:rPr>
          <w:rFonts w:hAnsi="標楷體"/>
          <w:w w:val="95"/>
        </w:rPr>
        <w:t>2</w:t>
      </w:r>
      <w:r w:rsidR="00AD32D0" w:rsidRPr="0085786E">
        <w:rPr>
          <w:rFonts w:hAnsi="標楷體"/>
          <w:w w:val="95"/>
        </w:rPr>
        <w:t>會期財政委員會第</w:t>
      </w:r>
      <w:r w:rsidR="00996F6F" w:rsidRPr="0085786E">
        <w:rPr>
          <w:rFonts w:hAnsi="標楷體" w:hint="eastAsia"/>
          <w:w w:val="95"/>
        </w:rPr>
        <w:t>11</w:t>
      </w:r>
      <w:r w:rsidR="00AD32D0" w:rsidRPr="0085786E">
        <w:rPr>
          <w:rFonts w:hAnsi="標楷體"/>
          <w:w w:val="95"/>
        </w:rPr>
        <w:t>次全體委員會議</w:t>
      </w:r>
    </w:p>
    <w:p w:rsidR="00401AEB" w:rsidRPr="0085786E" w:rsidRDefault="00062100" w:rsidP="00062100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85786E">
        <w:rPr>
          <w:rFonts w:hAnsi="標楷體"/>
          <w:b/>
        </w:rPr>
        <w:t>11</w:t>
      </w:r>
      <w:r w:rsidRPr="0085786E">
        <w:rPr>
          <w:rFonts w:hAnsi="標楷體" w:hint="eastAsia"/>
          <w:b/>
        </w:rPr>
        <w:t>3年1</w:t>
      </w:r>
      <w:r w:rsidR="00996F6F" w:rsidRPr="0085786E">
        <w:rPr>
          <w:rFonts w:hAnsi="標楷體" w:hint="eastAsia"/>
          <w:b/>
        </w:rPr>
        <w:t>2</w:t>
      </w:r>
      <w:r w:rsidRPr="0085786E">
        <w:rPr>
          <w:rFonts w:hAnsi="標楷體" w:hint="eastAsia"/>
          <w:b/>
        </w:rPr>
        <w:t>月</w:t>
      </w:r>
      <w:r w:rsidR="00996F6F" w:rsidRPr="0085786E">
        <w:rPr>
          <w:rFonts w:hAnsi="標楷體" w:hint="eastAsia"/>
          <w:b/>
        </w:rPr>
        <w:t>18</w:t>
      </w:r>
      <w:r w:rsidRPr="0085786E">
        <w:rPr>
          <w:rFonts w:hAnsi="標楷體" w:hint="eastAsia"/>
          <w:b/>
        </w:rPr>
        <w:t>日(</w:t>
      </w:r>
      <w:r w:rsidR="00996F6F" w:rsidRPr="0085786E">
        <w:rPr>
          <w:rFonts w:hAnsi="標楷體" w:hint="eastAsia"/>
          <w:b/>
        </w:rPr>
        <w:t>星期三</w:t>
      </w:r>
      <w:r w:rsidRPr="0085786E">
        <w:rPr>
          <w:rFonts w:hAnsi="標楷體" w:hint="eastAsia"/>
          <w:b/>
        </w:rPr>
        <w:t>)</w:t>
      </w:r>
    </w:p>
    <w:p w:rsidR="00062100" w:rsidRPr="0085786E" w:rsidRDefault="00996F6F" w:rsidP="00996F6F">
      <w:pPr>
        <w:pStyle w:val="af0"/>
        <w:spacing w:line="400" w:lineRule="exact"/>
        <w:ind w:left="1596" w:firstLine="0"/>
        <w:rPr>
          <w:rFonts w:hAnsi="標楷體"/>
          <w:bCs/>
        </w:rPr>
      </w:pPr>
      <w:r w:rsidRPr="0085786E">
        <w:rPr>
          <w:rFonts w:hAnsi="標楷體" w:hint="eastAsia"/>
          <w:bCs/>
        </w:rPr>
        <w:t>繼續</w:t>
      </w:r>
      <w:r w:rsidRPr="0085786E">
        <w:rPr>
          <w:rFonts w:hAnsi="標楷體" w:hint="eastAsia"/>
          <w:bCs/>
          <w:szCs w:val="36"/>
        </w:rPr>
        <w:t>審查中華民國114年度中央政府總預算案有關財政部賦稅署、臺北國稅局、高雄國稅局、北區國稅局及所屬、中區國稅局及所屬、南區國稅局及所屬、關務署及所屬、國有財產署及所屬歲出預算部分暨融資財源調度。</w:t>
      </w:r>
      <w:r w:rsidRPr="0085786E">
        <w:rPr>
          <w:rFonts w:hAnsi="標楷體" w:hint="eastAsia"/>
          <w:b/>
          <w:bCs/>
        </w:rPr>
        <w:t>（處理）</w:t>
      </w:r>
    </w:p>
    <w:p w:rsidR="00062100" w:rsidRPr="0085786E" w:rsidRDefault="00062100" w:rsidP="00062100">
      <w:pPr>
        <w:pStyle w:val="af0"/>
        <w:spacing w:line="400" w:lineRule="exact"/>
        <w:ind w:left="1596" w:firstLine="0"/>
        <w:rPr>
          <w:rFonts w:hAnsi="標楷體"/>
          <w:b/>
        </w:rPr>
      </w:pPr>
      <w:r w:rsidRPr="0085786E">
        <w:rPr>
          <w:rFonts w:hAnsi="標楷體"/>
          <w:b/>
        </w:rPr>
        <w:t>11</w:t>
      </w:r>
      <w:r w:rsidRPr="0085786E">
        <w:rPr>
          <w:rFonts w:hAnsi="標楷體" w:hint="eastAsia"/>
          <w:b/>
        </w:rPr>
        <w:t>3年</w:t>
      </w:r>
      <w:r w:rsidR="00996F6F" w:rsidRPr="0085786E">
        <w:rPr>
          <w:rFonts w:hAnsi="標楷體" w:hint="eastAsia"/>
          <w:b/>
        </w:rPr>
        <w:t>12</w:t>
      </w:r>
      <w:r w:rsidRPr="0085786E">
        <w:rPr>
          <w:rFonts w:hAnsi="標楷體" w:hint="eastAsia"/>
          <w:b/>
        </w:rPr>
        <w:t>月</w:t>
      </w:r>
      <w:r w:rsidR="00996F6F" w:rsidRPr="0085786E">
        <w:rPr>
          <w:rFonts w:hAnsi="標楷體" w:hint="eastAsia"/>
          <w:b/>
        </w:rPr>
        <w:t>19</w:t>
      </w:r>
      <w:r w:rsidRPr="0085786E">
        <w:rPr>
          <w:rFonts w:hAnsi="標楷體" w:hint="eastAsia"/>
          <w:b/>
        </w:rPr>
        <w:t>日(星期四)</w:t>
      </w:r>
    </w:p>
    <w:p w:rsidR="00062100" w:rsidRPr="0085786E" w:rsidRDefault="00062100" w:rsidP="00062100">
      <w:pPr>
        <w:pStyle w:val="af0"/>
        <w:spacing w:line="380" w:lineRule="exact"/>
        <w:ind w:leftChars="682" w:left="2261" w:hangingChars="195" w:hanging="624"/>
        <w:jc w:val="both"/>
        <w:rPr>
          <w:rFonts w:hAnsi="標楷體"/>
          <w:b/>
        </w:rPr>
      </w:pPr>
      <w:r w:rsidRPr="0085786E">
        <w:rPr>
          <w:rFonts w:hAnsi="標楷體" w:hint="eastAsia"/>
        </w:rPr>
        <w:t>一、</w:t>
      </w:r>
      <w:r w:rsidR="00996F6F" w:rsidRPr="0085786E">
        <w:rPr>
          <w:rFonts w:hAnsi="標楷體" w:hint="eastAsia"/>
          <w:bCs/>
        </w:rPr>
        <w:t>審查中華民國114年度中央政府總預算案有關金融監督管理委員會、銀行局、證券期貨局、保險局、檢查局收支部分。</w:t>
      </w:r>
      <w:r w:rsidR="00996F6F" w:rsidRPr="0085786E">
        <w:rPr>
          <w:rFonts w:hAnsi="標楷體" w:hint="eastAsia"/>
          <w:b/>
          <w:bCs/>
        </w:rPr>
        <w:t>（僅詢答）</w:t>
      </w:r>
    </w:p>
    <w:p w:rsidR="00062100" w:rsidRPr="0085786E" w:rsidRDefault="00062100" w:rsidP="00062100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  <w:szCs w:val="36"/>
        </w:rPr>
      </w:pPr>
      <w:r w:rsidRPr="0085786E">
        <w:rPr>
          <w:rFonts w:hAnsi="標楷體" w:hint="eastAsia"/>
          <w:bCs/>
        </w:rPr>
        <w:t>二、</w:t>
      </w:r>
      <w:r w:rsidR="00996F6F" w:rsidRPr="0085786E">
        <w:rPr>
          <w:rFonts w:hAnsi="標楷體" w:hint="eastAsia"/>
          <w:bCs/>
        </w:rPr>
        <w:t>審查中華民國114年度中央政府總預算案附屬單位預算營業部分，有關金融監督管理委員會主管中央存款保險股份有限公司。</w:t>
      </w:r>
      <w:r w:rsidR="00996F6F" w:rsidRPr="0085786E">
        <w:rPr>
          <w:rFonts w:hAnsi="標楷體" w:hint="eastAsia"/>
          <w:b/>
          <w:bCs/>
        </w:rPr>
        <w:t>（僅詢答）</w:t>
      </w:r>
    </w:p>
    <w:p w:rsidR="00062100" w:rsidRPr="0085786E" w:rsidRDefault="00062100" w:rsidP="00062100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</w:rPr>
      </w:pPr>
      <w:r w:rsidRPr="0085786E">
        <w:rPr>
          <w:rFonts w:hAnsi="標楷體" w:hint="eastAsia"/>
          <w:bCs/>
          <w:szCs w:val="36"/>
        </w:rPr>
        <w:t>三、</w:t>
      </w:r>
      <w:r w:rsidR="00996F6F" w:rsidRPr="0085786E">
        <w:rPr>
          <w:rFonts w:hAnsi="標楷體" w:hint="eastAsia"/>
          <w:bCs/>
        </w:rPr>
        <w:t>審查中華民國114年度中央政府總預算案附屬單位預算非營業部分，有關金融監督管理委員會主管：</w:t>
      </w:r>
      <w:r w:rsidR="00996F6F" w:rsidRPr="0085786E">
        <w:rPr>
          <w:rFonts w:hAnsi="標楷體" w:hint="eastAsia"/>
          <w:b/>
          <w:bCs/>
        </w:rPr>
        <w:t>（僅詢答）</w:t>
      </w:r>
    </w:p>
    <w:p w:rsidR="00996F6F" w:rsidRPr="0085786E" w:rsidRDefault="00996F6F" w:rsidP="00996F6F">
      <w:pPr>
        <w:pStyle w:val="af0"/>
        <w:spacing w:line="400" w:lineRule="exact"/>
        <w:ind w:left="3036" w:hanging="720"/>
        <w:rPr>
          <w:rFonts w:hAnsi="標楷體"/>
          <w:bCs/>
          <w:color w:val="000000"/>
        </w:rPr>
      </w:pPr>
      <w:r w:rsidRPr="0085786E">
        <w:rPr>
          <w:rFonts w:hAnsi="標楷體" w:hint="eastAsia"/>
          <w:bCs/>
          <w:color w:val="000000"/>
        </w:rPr>
        <w:t>(一)特別收入基金－金融監督管理基金。</w:t>
      </w:r>
    </w:p>
    <w:p w:rsidR="00996F6F" w:rsidRPr="0085786E" w:rsidRDefault="00996F6F" w:rsidP="00996F6F">
      <w:pPr>
        <w:pStyle w:val="af0"/>
        <w:spacing w:line="400" w:lineRule="exact"/>
        <w:ind w:left="3036" w:hanging="720"/>
        <w:rPr>
          <w:rFonts w:hAnsi="標楷體"/>
          <w:bCs/>
        </w:rPr>
      </w:pPr>
      <w:r w:rsidRPr="0085786E">
        <w:rPr>
          <w:rFonts w:hAnsi="標楷體" w:hint="eastAsia"/>
          <w:bCs/>
        </w:rPr>
        <w:t>(二)信託基金－保險業務發展基金。</w:t>
      </w:r>
    </w:p>
    <w:p w:rsidR="00064D29" w:rsidRPr="0085786E" w:rsidRDefault="00064D29" w:rsidP="00C4744A">
      <w:pPr>
        <w:pStyle w:val="af0"/>
        <w:spacing w:line="360" w:lineRule="exact"/>
        <w:rPr>
          <w:rFonts w:hAnsi="標楷體"/>
        </w:rPr>
      </w:pPr>
      <w:r w:rsidRPr="0085786E">
        <w:rPr>
          <w:rFonts w:hAnsi="標楷體"/>
        </w:rPr>
        <w:fldChar w:fldCharType="begin"/>
      </w:r>
      <w:r w:rsidRPr="0085786E">
        <w:rPr>
          <w:rFonts w:hAnsi="標楷體"/>
        </w:rPr>
        <w:instrText xml:space="preserve"> MACROBUTTON  DocMeetingTime 開會時間：</w:instrText>
      </w:r>
      <w:r w:rsidRPr="0085786E">
        <w:rPr>
          <w:rFonts w:hAnsi="標楷體"/>
        </w:rPr>
        <w:fldChar w:fldCharType="end"/>
      </w:r>
      <w:bookmarkStart w:id="11" w:name="開會時間"/>
      <w:r w:rsidR="00E33E3E" w:rsidRPr="0085786E">
        <w:rPr>
          <w:rFonts w:hAnsi="標楷體"/>
        </w:rPr>
        <w:t>11</w:t>
      </w:r>
      <w:r w:rsidR="00F270BB" w:rsidRPr="0085786E">
        <w:rPr>
          <w:rFonts w:hAnsi="標楷體" w:hint="eastAsia"/>
        </w:rPr>
        <w:t>3</w:t>
      </w:r>
      <w:r w:rsidR="002D6BB9" w:rsidRPr="0085786E">
        <w:rPr>
          <w:rFonts w:hAnsi="標楷體" w:hint="eastAsia"/>
        </w:rPr>
        <w:t>年</w:t>
      </w:r>
      <w:r w:rsidR="00996F6F" w:rsidRPr="0085786E">
        <w:rPr>
          <w:rFonts w:hAnsi="標楷體"/>
          <w:w w:val="96"/>
        </w:rPr>
        <w:t>1</w:t>
      </w:r>
      <w:r w:rsidR="00996F6F" w:rsidRPr="0085786E">
        <w:rPr>
          <w:rFonts w:hAnsi="標楷體" w:hint="eastAsia"/>
          <w:w w:val="96"/>
        </w:rPr>
        <w:t>2</w:t>
      </w:r>
      <w:r w:rsidR="002D6BB9" w:rsidRPr="0085786E">
        <w:rPr>
          <w:rFonts w:hAnsi="標楷體" w:hint="eastAsia"/>
          <w:w w:val="96"/>
        </w:rPr>
        <w:t>月</w:t>
      </w:r>
      <w:r w:rsidR="00996F6F" w:rsidRPr="0085786E">
        <w:rPr>
          <w:rFonts w:hAnsi="標楷體" w:hint="eastAsia"/>
          <w:w w:val="96"/>
        </w:rPr>
        <w:t>18日（星期三</w:t>
      </w:r>
      <w:r w:rsidR="002D6BB9" w:rsidRPr="0085786E">
        <w:rPr>
          <w:rFonts w:hAnsi="標楷體" w:hint="eastAsia"/>
          <w:w w:val="96"/>
        </w:rPr>
        <w:t>）</w:t>
      </w:r>
      <w:r w:rsidR="0003200B" w:rsidRPr="0085786E">
        <w:rPr>
          <w:rFonts w:hAnsi="標楷體" w:hint="eastAsia"/>
        </w:rPr>
        <w:t>及</w:t>
      </w:r>
      <w:r w:rsidR="00996F6F" w:rsidRPr="0085786E">
        <w:rPr>
          <w:rFonts w:hAnsi="標楷體"/>
        </w:rPr>
        <w:t>1</w:t>
      </w:r>
      <w:r w:rsidR="00996F6F" w:rsidRPr="0085786E">
        <w:rPr>
          <w:rFonts w:hAnsi="標楷體" w:hint="eastAsia"/>
        </w:rPr>
        <w:t>2</w:t>
      </w:r>
      <w:r w:rsidR="002D6BB9" w:rsidRPr="0085786E">
        <w:rPr>
          <w:rFonts w:hAnsi="標楷體" w:hint="eastAsia"/>
        </w:rPr>
        <w:t>月</w:t>
      </w:r>
      <w:r w:rsidR="00996F6F" w:rsidRPr="0085786E">
        <w:rPr>
          <w:rFonts w:hAnsi="標楷體" w:hint="eastAsia"/>
        </w:rPr>
        <w:t>19</w:t>
      </w:r>
      <w:r w:rsidR="00E33E3E" w:rsidRPr="0085786E">
        <w:rPr>
          <w:rFonts w:hAnsi="標楷體" w:hint="eastAsia"/>
        </w:rPr>
        <w:t>日（星期四</w:t>
      </w:r>
      <w:r w:rsidR="002D6BB9" w:rsidRPr="0085786E">
        <w:rPr>
          <w:rFonts w:hAnsi="標楷體" w:hint="eastAsia"/>
        </w:rPr>
        <w:t>）上午9時至下午5時30分</w:t>
      </w:r>
      <w:r w:rsidR="002D6BB9" w:rsidRPr="0085786E">
        <w:rPr>
          <w:rFonts w:hAnsi="標楷體" w:hint="eastAsia"/>
          <w:b/>
        </w:rPr>
        <w:t>【</w:t>
      </w:r>
      <w:r w:rsidR="0003200B" w:rsidRPr="0085786E">
        <w:rPr>
          <w:rFonts w:hAnsi="標楷體" w:hint="eastAsia"/>
          <w:b/>
        </w:rPr>
        <w:t>兩</w:t>
      </w:r>
      <w:r w:rsidR="002D6BB9" w:rsidRPr="0085786E">
        <w:rPr>
          <w:rFonts w:hAnsi="標楷體" w:hint="eastAsia"/>
          <w:b/>
        </w:rPr>
        <w:t>天一次會】</w:t>
      </w:r>
      <w:bookmarkEnd w:id="11"/>
    </w:p>
    <w:p w:rsidR="00BE4B00" w:rsidRPr="0085786E" w:rsidRDefault="00064D29" w:rsidP="00BE4B00">
      <w:pPr>
        <w:pStyle w:val="af0"/>
        <w:spacing w:line="360" w:lineRule="exact"/>
        <w:rPr>
          <w:rFonts w:hAnsi="標楷體"/>
        </w:rPr>
      </w:pPr>
      <w:r w:rsidRPr="0085786E">
        <w:rPr>
          <w:rFonts w:hAnsi="標楷體"/>
        </w:rPr>
        <w:t>開會地點：</w:t>
      </w:r>
      <w:r w:rsidR="00996F6F" w:rsidRPr="0085786E">
        <w:rPr>
          <w:rFonts w:hAnsi="標楷體" w:hint="eastAsia"/>
        </w:rPr>
        <w:t>群賢樓9樓大禮堂（12月18日）</w:t>
      </w:r>
    </w:p>
    <w:p w:rsidR="00996F6F" w:rsidRPr="0085786E" w:rsidRDefault="00996F6F" w:rsidP="00BE4B00">
      <w:pPr>
        <w:pStyle w:val="af3"/>
        <w:spacing w:before="0" w:line="400" w:lineRule="exact"/>
        <w:ind w:leftChars="532" w:left="1325" w:hangingChars="15" w:hanging="48"/>
      </w:pPr>
      <w:r w:rsidRPr="0085786E">
        <w:rPr>
          <w:rFonts w:hint="eastAsia"/>
          <w:b/>
        </w:rPr>
        <w:t xml:space="preserve">  </w:t>
      </w:r>
      <w:r w:rsidRPr="0085786E">
        <w:rPr>
          <w:rFonts w:cs="Courier New" w:hint="eastAsia"/>
          <w:b/>
          <w:color w:val="000000"/>
        </w:rPr>
        <w:t>紅</w:t>
      </w:r>
      <w:r w:rsidRPr="0085786E">
        <w:rPr>
          <w:rFonts w:cs="Courier New" w:hint="eastAsia"/>
          <w:b/>
        </w:rPr>
        <w:t>樓302會議室（12月19日）</w:t>
      </w:r>
    </w:p>
    <w:p w:rsidR="00E33E3E" w:rsidRPr="0085786E" w:rsidRDefault="00064D29" w:rsidP="00E33E3E">
      <w:pPr>
        <w:pStyle w:val="af1"/>
        <w:spacing w:line="360" w:lineRule="exact"/>
      </w:pPr>
      <w:r w:rsidRPr="0085786E">
        <w:t>主持人：</w:t>
      </w:r>
      <w:r w:rsidR="00996F6F" w:rsidRPr="0085786E">
        <w:rPr>
          <w:rFonts w:hint="eastAsia"/>
        </w:rPr>
        <w:t>陳</w:t>
      </w:r>
      <w:r w:rsidR="00F270BB" w:rsidRPr="0085786E">
        <w:rPr>
          <w:rFonts w:hint="eastAsia"/>
        </w:rPr>
        <w:t>召集委員</w:t>
      </w:r>
      <w:r w:rsidR="00996F6F" w:rsidRPr="0085786E">
        <w:rPr>
          <w:rFonts w:hint="eastAsia"/>
        </w:rPr>
        <w:t>玉珍</w:t>
      </w:r>
    </w:p>
    <w:p w:rsidR="00064D29" w:rsidRPr="0085786E" w:rsidRDefault="00640319" w:rsidP="00E33E3E">
      <w:pPr>
        <w:pStyle w:val="af1"/>
        <w:spacing w:line="360" w:lineRule="exact"/>
        <w:rPr>
          <w:sz w:val="24"/>
        </w:rPr>
      </w:pPr>
      <w:r w:rsidRPr="0085786E">
        <w:rPr>
          <w:rFonts w:hint="eastAsia"/>
        </w:rPr>
        <w:t>聯絡人及電話：于翊庭  23585567  傳真：23585578</w:t>
      </w:r>
    </w:p>
    <w:p w:rsidR="00C4744A" w:rsidRPr="0085786E" w:rsidRDefault="00064D29" w:rsidP="00C4744A">
      <w:pPr>
        <w:pStyle w:val="af2"/>
        <w:spacing w:line="360" w:lineRule="exact"/>
        <w:ind w:left="1203" w:hangingChars="376" w:hanging="1203"/>
      </w:pPr>
      <w:r w:rsidRPr="0085786E">
        <w:t>出席者：</w:t>
      </w:r>
      <w:bookmarkStart w:id="12" w:name="出席者"/>
      <w:bookmarkEnd w:id="12"/>
      <w:r w:rsidR="00C4744A" w:rsidRPr="0085786E">
        <w:rPr>
          <w:rFonts w:hint="eastAsia"/>
        </w:rPr>
        <w:t>本會委員</w:t>
      </w:r>
    </w:p>
    <w:p w:rsidR="00F270BB" w:rsidRPr="0085786E" w:rsidRDefault="00064D29" w:rsidP="00F270BB">
      <w:pPr>
        <w:pStyle w:val="af3"/>
        <w:spacing w:before="0" w:line="440" w:lineRule="exact"/>
        <w:ind w:left="1280" w:hangingChars="400" w:hanging="1280"/>
      </w:pPr>
      <w:r w:rsidRPr="0085786E">
        <w:t>列席者：</w:t>
      </w:r>
      <w:bookmarkStart w:id="13" w:name="列席者"/>
      <w:bookmarkEnd w:id="13"/>
      <w:r w:rsidR="00C4744A" w:rsidRPr="0085786E">
        <w:rPr>
          <w:rFonts w:hint="eastAsia"/>
        </w:rPr>
        <w:t>本院其他委員會委員</w:t>
      </w:r>
      <w:r w:rsidR="00C4744A" w:rsidRPr="0085786E">
        <w:br/>
      </w:r>
      <w:r w:rsidR="00F270BB" w:rsidRPr="0085786E">
        <w:rPr>
          <w:rFonts w:hint="eastAsia"/>
          <w:w w:val="96"/>
        </w:rPr>
        <w:lastRenderedPageBreak/>
        <w:t>1</w:t>
      </w:r>
      <w:r w:rsidR="00996F6F" w:rsidRPr="0085786E">
        <w:rPr>
          <w:rFonts w:hint="eastAsia"/>
          <w:w w:val="96"/>
        </w:rPr>
        <w:t>2</w:t>
      </w:r>
      <w:r w:rsidR="00F270BB" w:rsidRPr="0085786E">
        <w:rPr>
          <w:rFonts w:hint="eastAsia"/>
          <w:w w:val="96"/>
        </w:rPr>
        <w:t>月</w:t>
      </w:r>
      <w:r w:rsidR="00996F6F" w:rsidRPr="0085786E">
        <w:rPr>
          <w:rFonts w:hint="eastAsia"/>
          <w:w w:val="96"/>
        </w:rPr>
        <w:t>18</w:t>
      </w:r>
      <w:r w:rsidR="00F270BB" w:rsidRPr="0085786E">
        <w:rPr>
          <w:rFonts w:hint="eastAsia"/>
          <w:w w:val="96"/>
        </w:rPr>
        <w:t>日</w:t>
      </w:r>
    </w:p>
    <w:p w:rsidR="0060043E" w:rsidRPr="0085786E" w:rsidRDefault="00F270BB" w:rsidP="00F270BB">
      <w:pPr>
        <w:pStyle w:val="af3"/>
        <w:spacing w:before="0" w:line="380" w:lineRule="exact"/>
        <w:ind w:leftChars="531" w:left="1274" w:firstLine="0"/>
      </w:pPr>
      <w:r w:rsidRPr="0085786E">
        <w:rPr>
          <w:rFonts w:hint="eastAsia"/>
          <w:bCs/>
        </w:rPr>
        <w:t>財政部莊部長翠雲、</w:t>
      </w:r>
      <w:r w:rsidRPr="0085786E">
        <w:rPr>
          <w:rFonts w:hint="eastAsia"/>
        </w:rPr>
        <w:t>行政院主計總處</w:t>
      </w:r>
    </w:p>
    <w:p w:rsidR="00F270BB" w:rsidRPr="0085786E" w:rsidRDefault="00F270BB" w:rsidP="00F270BB">
      <w:pPr>
        <w:pStyle w:val="af3"/>
        <w:spacing w:before="0" w:line="380" w:lineRule="exact"/>
        <w:ind w:leftChars="531" w:left="1274" w:firstLine="0"/>
        <w:rPr>
          <w:w w:val="96"/>
        </w:rPr>
      </w:pPr>
      <w:r w:rsidRPr="0085786E">
        <w:rPr>
          <w:rFonts w:hint="eastAsia"/>
          <w:w w:val="96"/>
        </w:rPr>
        <w:t>1</w:t>
      </w:r>
      <w:r w:rsidR="00996F6F" w:rsidRPr="0085786E">
        <w:rPr>
          <w:rFonts w:hint="eastAsia"/>
          <w:w w:val="96"/>
        </w:rPr>
        <w:t>2</w:t>
      </w:r>
      <w:r w:rsidRPr="0085786E">
        <w:rPr>
          <w:rFonts w:hint="eastAsia"/>
          <w:w w:val="96"/>
        </w:rPr>
        <w:t>月</w:t>
      </w:r>
      <w:r w:rsidR="00996F6F" w:rsidRPr="0085786E">
        <w:rPr>
          <w:rFonts w:hint="eastAsia"/>
          <w:w w:val="96"/>
        </w:rPr>
        <w:t>19</w:t>
      </w:r>
      <w:r w:rsidRPr="0085786E">
        <w:rPr>
          <w:rFonts w:hint="eastAsia"/>
          <w:w w:val="96"/>
        </w:rPr>
        <w:t>日</w:t>
      </w:r>
    </w:p>
    <w:p w:rsidR="00F270BB" w:rsidRPr="0085786E" w:rsidRDefault="00996F6F" w:rsidP="00F270BB">
      <w:pPr>
        <w:pStyle w:val="af3"/>
        <w:spacing w:before="0" w:line="380" w:lineRule="exact"/>
        <w:ind w:leftChars="531" w:left="1274" w:firstLine="0"/>
        <w:rPr>
          <w:color w:val="FF0000"/>
        </w:rPr>
      </w:pPr>
      <w:r w:rsidRPr="0085786E">
        <w:rPr>
          <w:rFonts w:hint="eastAsia"/>
        </w:rPr>
        <w:t>金融監督管理委員會彭主任委員金隆、行政院主計總處</w:t>
      </w:r>
    </w:p>
    <w:p w:rsidR="00C4744A" w:rsidRPr="0085786E" w:rsidRDefault="00C4744A" w:rsidP="00673E50">
      <w:pPr>
        <w:pStyle w:val="af3"/>
        <w:spacing w:before="0" w:line="360" w:lineRule="atLeast"/>
        <w:ind w:left="1357" w:hangingChars="424" w:hanging="1357"/>
      </w:pPr>
      <w:r w:rsidRPr="0085786E">
        <w:rPr>
          <w:rFonts w:hint="eastAsia"/>
        </w:rPr>
        <w:t>副本：</w:t>
      </w:r>
      <w:bookmarkStart w:id="14" w:name="副本"/>
      <w:bookmarkEnd w:id="14"/>
      <w:r w:rsidRPr="0085786E">
        <w:rPr>
          <w:rFonts w:hint="eastAsia"/>
        </w:rPr>
        <w:t>本院各相關單位、本院各黨團</w:t>
      </w:r>
    </w:p>
    <w:p w:rsidR="00C4744A" w:rsidRPr="0085786E" w:rsidRDefault="00C4744A" w:rsidP="00673E50">
      <w:pPr>
        <w:pStyle w:val="af2"/>
        <w:spacing w:line="360" w:lineRule="atLeast"/>
        <w:ind w:left="1203" w:hangingChars="376" w:hanging="1203"/>
      </w:pPr>
      <w:r w:rsidRPr="0085786E">
        <w:rPr>
          <w:rFonts w:hint="eastAsia"/>
        </w:rPr>
        <w:t>備註：</w:t>
      </w:r>
      <w:bookmarkStart w:id="15" w:name="備註"/>
      <w:bookmarkEnd w:id="15"/>
    </w:p>
    <w:p w:rsidR="00F270BB" w:rsidRPr="0085786E" w:rsidRDefault="00996F6F" w:rsidP="00F270BB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6" w:name="備註1"/>
      <w:r w:rsidRPr="0085786E">
        <w:rPr>
          <w:rFonts w:hint="eastAsia"/>
          <w:sz w:val="32"/>
          <w:szCs w:val="32"/>
        </w:rPr>
        <w:t>12</w:t>
      </w:r>
      <w:r w:rsidR="00A45BBB" w:rsidRPr="0085786E">
        <w:rPr>
          <w:rFonts w:hint="eastAsia"/>
          <w:sz w:val="32"/>
          <w:szCs w:val="32"/>
        </w:rPr>
        <w:t>月</w:t>
      </w:r>
      <w:r w:rsidRPr="0085786E">
        <w:rPr>
          <w:rFonts w:hint="eastAsia"/>
          <w:sz w:val="32"/>
          <w:szCs w:val="32"/>
        </w:rPr>
        <w:t>19</w:t>
      </w:r>
      <w:r w:rsidR="00F270BB" w:rsidRPr="0085786E">
        <w:rPr>
          <w:rFonts w:hint="eastAsia"/>
          <w:sz w:val="32"/>
          <w:szCs w:val="32"/>
        </w:rPr>
        <w:t>日委員登記發言時間及方式，依本院議事規則第60條規定辦理：</w:t>
      </w:r>
    </w:p>
    <w:p w:rsidR="00F270BB" w:rsidRPr="0085786E" w:rsidRDefault="00F270BB" w:rsidP="00F270BB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85786E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270BB" w:rsidRPr="0085786E" w:rsidRDefault="00F270BB" w:rsidP="00F270BB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85786E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6"/>
    </w:p>
    <w:p w:rsidR="00F270BB" w:rsidRPr="0085786E" w:rsidRDefault="00F270BB" w:rsidP="00F270BB">
      <w:pPr>
        <w:pStyle w:val="space1"/>
        <w:numPr>
          <w:ilvl w:val="0"/>
          <w:numId w:val="3"/>
        </w:numPr>
        <w:autoSpaceDE w:val="0"/>
        <w:autoSpaceDN w:val="0"/>
        <w:spacing w:line="460" w:lineRule="exact"/>
        <w:ind w:left="925" w:hanging="607"/>
        <w:jc w:val="both"/>
        <w:rPr>
          <w:b/>
          <w:sz w:val="32"/>
          <w:szCs w:val="32"/>
        </w:rPr>
      </w:pPr>
      <w:r w:rsidRPr="0085786E">
        <w:rPr>
          <w:rFonts w:hint="eastAsia"/>
          <w:sz w:val="32"/>
          <w:szCs w:val="32"/>
        </w:rPr>
        <w:t>各委員如有預算提案，</w:t>
      </w:r>
      <w:r w:rsidRPr="0085786E">
        <w:rPr>
          <w:rFonts w:hint="eastAsia"/>
          <w:b/>
          <w:color w:val="000000" w:themeColor="text1"/>
          <w:sz w:val="32"/>
          <w:szCs w:val="32"/>
        </w:rPr>
        <w:t>請於</w:t>
      </w:r>
      <w:r w:rsidRPr="0085786E">
        <w:rPr>
          <w:b/>
          <w:color w:val="000000" w:themeColor="text1"/>
          <w:sz w:val="32"/>
          <w:szCs w:val="32"/>
        </w:rPr>
        <w:t>1</w:t>
      </w:r>
      <w:r w:rsidR="00996F6F" w:rsidRPr="0085786E">
        <w:rPr>
          <w:rFonts w:hint="eastAsia"/>
          <w:b/>
          <w:color w:val="000000" w:themeColor="text1"/>
          <w:sz w:val="32"/>
          <w:szCs w:val="32"/>
        </w:rPr>
        <w:t>2</w:t>
      </w:r>
      <w:r w:rsidRPr="0085786E">
        <w:rPr>
          <w:rFonts w:hint="eastAsia"/>
          <w:b/>
          <w:color w:val="000000" w:themeColor="text1"/>
          <w:sz w:val="32"/>
          <w:szCs w:val="32"/>
        </w:rPr>
        <w:t>月</w:t>
      </w:r>
      <w:r w:rsidR="00996F6F" w:rsidRPr="0085786E">
        <w:rPr>
          <w:rFonts w:hint="eastAsia"/>
          <w:b/>
          <w:color w:val="000000" w:themeColor="text1"/>
          <w:sz w:val="32"/>
          <w:szCs w:val="32"/>
        </w:rPr>
        <w:t>19</w:t>
      </w:r>
      <w:r w:rsidRPr="0085786E">
        <w:rPr>
          <w:rFonts w:hint="eastAsia"/>
          <w:b/>
          <w:color w:val="000000" w:themeColor="text1"/>
          <w:sz w:val="32"/>
          <w:szCs w:val="32"/>
        </w:rPr>
        <w:t>日(星期</w:t>
      </w:r>
      <w:r w:rsidR="00996F6F" w:rsidRPr="0085786E">
        <w:rPr>
          <w:rFonts w:hint="eastAsia"/>
          <w:b/>
          <w:color w:val="000000" w:themeColor="text1"/>
          <w:sz w:val="32"/>
          <w:szCs w:val="32"/>
        </w:rPr>
        <w:t>四</w:t>
      </w:r>
      <w:r w:rsidRPr="0085786E">
        <w:rPr>
          <w:rFonts w:hint="eastAsia"/>
          <w:b/>
          <w:color w:val="000000" w:themeColor="text1"/>
          <w:sz w:val="32"/>
          <w:szCs w:val="32"/>
        </w:rPr>
        <w:t>)中午12時前送至</w:t>
      </w:r>
      <w:r w:rsidR="00996F6F" w:rsidRPr="0085786E">
        <w:rPr>
          <w:rFonts w:hint="eastAsia"/>
          <w:b/>
          <w:color w:val="000000" w:themeColor="text1"/>
          <w:sz w:val="32"/>
          <w:szCs w:val="32"/>
        </w:rPr>
        <w:t>會場主席台</w:t>
      </w:r>
      <w:r w:rsidRPr="0085786E">
        <w:rPr>
          <w:rFonts w:hint="eastAsia"/>
          <w:sz w:val="32"/>
          <w:szCs w:val="32"/>
        </w:rPr>
        <w:t>，電子檔請同時傳至ly20988@ly.gov.tw(經辦人：林薦任科員采陵，聯絡電話:2358-5586)。</w:t>
      </w:r>
    </w:p>
    <w:p w:rsidR="00F270BB" w:rsidRPr="0085786E" w:rsidRDefault="00F270BB" w:rsidP="00F270BB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85786E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85786E">
        <w:rPr>
          <w:sz w:val="32"/>
          <w:szCs w:val="32"/>
        </w:rPr>
        <w:t>。</w:t>
      </w:r>
    </w:p>
    <w:p w:rsidR="00F270BB" w:rsidRPr="0085786E" w:rsidRDefault="00F270BB" w:rsidP="00F270BB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5786E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270BB" w:rsidRPr="0085786E" w:rsidRDefault="00F270BB" w:rsidP="00F270BB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85786E">
        <w:rPr>
          <w:rFonts w:hint="eastAsia"/>
          <w:sz w:val="32"/>
          <w:szCs w:val="32"/>
        </w:rPr>
        <w:t>書面資料</w:t>
      </w:r>
      <w:r w:rsidR="00996F6F" w:rsidRPr="0085786E">
        <w:rPr>
          <w:rFonts w:hint="eastAsia"/>
          <w:sz w:val="32"/>
          <w:szCs w:val="32"/>
        </w:rPr>
        <w:t>18</w:t>
      </w:r>
      <w:r w:rsidRPr="0085786E">
        <w:rPr>
          <w:rFonts w:hint="eastAsia"/>
          <w:sz w:val="32"/>
          <w:szCs w:val="32"/>
        </w:rPr>
        <w:t>0份於開會前1日送至本會，並將電子檔傳至本會各委員研究室及dtp@ly.gov.tw。</w:t>
      </w:r>
    </w:p>
    <w:p w:rsidR="00F270BB" w:rsidRPr="0085786E" w:rsidRDefault="00F270BB" w:rsidP="00F270BB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85786E">
        <w:rPr>
          <w:rFonts w:hint="eastAsia"/>
          <w:sz w:val="32"/>
          <w:szCs w:val="32"/>
        </w:rPr>
        <w:t>各單位列席名單電子檔應於開會前</w:t>
      </w:r>
      <w:r w:rsidRPr="0085786E">
        <w:rPr>
          <w:sz w:val="32"/>
          <w:szCs w:val="32"/>
        </w:rPr>
        <w:t>1</w:t>
      </w:r>
      <w:r w:rsidRPr="0085786E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F270BB" w:rsidRPr="0085786E" w:rsidRDefault="00F270BB" w:rsidP="00F270BB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5786E">
        <w:rPr>
          <w:rFonts w:hint="eastAsia"/>
          <w:sz w:val="32"/>
          <w:szCs w:val="32"/>
        </w:rPr>
        <w:t>各列席機關單位(機構)</w:t>
      </w:r>
      <w:r w:rsidRPr="0085786E">
        <w:rPr>
          <w:rFonts w:hint="eastAsia"/>
        </w:rPr>
        <w:t xml:space="preserve"> </w:t>
      </w:r>
      <w:r w:rsidRPr="0085786E">
        <w:rPr>
          <w:rFonts w:hint="eastAsia"/>
          <w:sz w:val="32"/>
          <w:szCs w:val="32"/>
        </w:rPr>
        <w:t>均應經輪值召集委員同意後，才得指定代理人列席；未經同意而未列席或擅自指定他人列席，</w:t>
      </w:r>
      <w:r w:rsidRPr="0085786E">
        <w:rPr>
          <w:rFonts w:hint="eastAsia"/>
          <w:sz w:val="32"/>
          <w:szCs w:val="32"/>
        </w:rPr>
        <w:lastRenderedPageBreak/>
        <w:t>一律視同無故缺席。</w:t>
      </w:r>
    </w:p>
    <w:p w:rsidR="00FF751C" w:rsidRPr="0085786E" w:rsidRDefault="00F270BB" w:rsidP="00F270BB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5786E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8D7688" w:rsidRPr="0085786E" w:rsidRDefault="008D7688" w:rsidP="008D7688">
      <w:pPr>
        <w:pStyle w:val="space1"/>
        <w:spacing w:line="360" w:lineRule="atLeast"/>
        <w:jc w:val="both"/>
        <w:rPr>
          <w:sz w:val="32"/>
          <w:szCs w:val="32"/>
        </w:rPr>
      </w:pPr>
    </w:p>
    <w:p w:rsidR="00064D29" w:rsidRPr="0085786E" w:rsidRDefault="00064D29">
      <w:pPr>
        <w:pStyle w:val="space1"/>
      </w:pPr>
    </w:p>
    <w:p w:rsidR="00064D29" w:rsidRPr="0085786E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85786E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117" w:rsidRDefault="002C0117">
      <w:r>
        <w:separator/>
      </w:r>
    </w:p>
  </w:endnote>
  <w:endnote w:type="continuationSeparator" w:id="0">
    <w:p w:rsidR="002C0117" w:rsidRDefault="002C0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3075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30753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117" w:rsidRDefault="002C0117">
      <w:r>
        <w:separator/>
      </w:r>
    </w:p>
  </w:footnote>
  <w:footnote w:type="continuationSeparator" w:id="0">
    <w:p w:rsidR="002C0117" w:rsidRDefault="002C01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28946706"/>
    <w:multiLevelType w:val="hybridMultilevel"/>
    <w:tmpl w:val="53427496"/>
    <w:lvl w:ilvl="0" w:tplc="91CA9360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120DD"/>
    <w:rsid w:val="000237AC"/>
    <w:rsid w:val="0003200B"/>
    <w:rsid w:val="000341BD"/>
    <w:rsid w:val="00037559"/>
    <w:rsid w:val="00045F2F"/>
    <w:rsid w:val="00050A42"/>
    <w:rsid w:val="00062100"/>
    <w:rsid w:val="00064D29"/>
    <w:rsid w:val="00066CA1"/>
    <w:rsid w:val="00074E6A"/>
    <w:rsid w:val="0007708A"/>
    <w:rsid w:val="00085487"/>
    <w:rsid w:val="00090644"/>
    <w:rsid w:val="000C57B5"/>
    <w:rsid w:val="000F3476"/>
    <w:rsid w:val="001163D9"/>
    <w:rsid w:val="00123E6A"/>
    <w:rsid w:val="00145350"/>
    <w:rsid w:val="00154480"/>
    <w:rsid w:val="00155CA0"/>
    <w:rsid w:val="00173077"/>
    <w:rsid w:val="00186843"/>
    <w:rsid w:val="001A0D27"/>
    <w:rsid w:val="001A3DA6"/>
    <w:rsid w:val="001B04B1"/>
    <w:rsid w:val="001C0007"/>
    <w:rsid w:val="001D0D72"/>
    <w:rsid w:val="001D21D3"/>
    <w:rsid w:val="001D56D8"/>
    <w:rsid w:val="00204DCC"/>
    <w:rsid w:val="00210789"/>
    <w:rsid w:val="00231C1B"/>
    <w:rsid w:val="00274F2F"/>
    <w:rsid w:val="0028407F"/>
    <w:rsid w:val="002A313D"/>
    <w:rsid w:val="002B2828"/>
    <w:rsid w:val="002C003B"/>
    <w:rsid w:val="002C0117"/>
    <w:rsid w:val="002C0E4F"/>
    <w:rsid w:val="002D2D83"/>
    <w:rsid w:val="002D6BB9"/>
    <w:rsid w:val="002E2433"/>
    <w:rsid w:val="002F09B4"/>
    <w:rsid w:val="002F7CA3"/>
    <w:rsid w:val="0030378E"/>
    <w:rsid w:val="0030543C"/>
    <w:rsid w:val="00322547"/>
    <w:rsid w:val="003233B9"/>
    <w:rsid w:val="00330753"/>
    <w:rsid w:val="003312B2"/>
    <w:rsid w:val="0036122A"/>
    <w:rsid w:val="00376A3E"/>
    <w:rsid w:val="0038396F"/>
    <w:rsid w:val="003A48E0"/>
    <w:rsid w:val="003F1A9A"/>
    <w:rsid w:val="003F518D"/>
    <w:rsid w:val="00401AEB"/>
    <w:rsid w:val="00406D0F"/>
    <w:rsid w:val="00413B22"/>
    <w:rsid w:val="0041697B"/>
    <w:rsid w:val="0043173D"/>
    <w:rsid w:val="00463433"/>
    <w:rsid w:val="004716BC"/>
    <w:rsid w:val="00475ACD"/>
    <w:rsid w:val="00476F28"/>
    <w:rsid w:val="004862B9"/>
    <w:rsid w:val="00493175"/>
    <w:rsid w:val="00493653"/>
    <w:rsid w:val="004A67AC"/>
    <w:rsid w:val="004C6924"/>
    <w:rsid w:val="004F31E9"/>
    <w:rsid w:val="004F7DE4"/>
    <w:rsid w:val="0051745B"/>
    <w:rsid w:val="00531FBE"/>
    <w:rsid w:val="0054185F"/>
    <w:rsid w:val="00544498"/>
    <w:rsid w:val="00565599"/>
    <w:rsid w:val="005B4207"/>
    <w:rsid w:val="005C33A6"/>
    <w:rsid w:val="005E5023"/>
    <w:rsid w:val="0060043E"/>
    <w:rsid w:val="00630E89"/>
    <w:rsid w:val="006345F3"/>
    <w:rsid w:val="00640319"/>
    <w:rsid w:val="00652598"/>
    <w:rsid w:val="00665449"/>
    <w:rsid w:val="00671F91"/>
    <w:rsid w:val="00673E50"/>
    <w:rsid w:val="006754A5"/>
    <w:rsid w:val="00683228"/>
    <w:rsid w:val="00686016"/>
    <w:rsid w:val="00694F4F"/>
    <w:rsid w:val="006A5193"/>
    <w:rsid w:val="006A785F"/>
    <w:rsid w:val="006C7535"/>
    <w:rsid w:val="006C7612"/>
    <w:rsid w:val="00715CC3"/>
    <w:rsid w:val="00732621"/>
    <w:rsid w:val="0074693E"/>
    <w:rsid w:val="00754797"/>
    <w:rsid w:val="00764D69"/>
    <w:rsid w:val="00770DE6"/>
    <w:rsid w:val="0077459A"/>
    <w:rsid w:val="00784EA4"/>
    <w:rsid w:val="00796957"/>
    <w:rsid w:val="007A46AC"/>
    <w:rsid w:val="007B6D53"/>
    <w:rsid w:val="007D05DA"/>
    <w:rsid w:val="007D454B"/>
    <w:rsid w:val="007E1E78"/>
    <w:rsid w:val="007F3722"/>
    <w:rsid w:val="00801678"/>
    <w:rsid w:val="00811764"/>
    <w:rsid w:val="008359D3"/>
    <w:rsid w:val="0083719E"/>
    <w:rsid w:val="00856D42"/>
    <w:rsid w:val="0085786E"/>
    <w:rsid w:val="0088037B"/>
    <w:rsid w:val="00886FE6"/>
    <w:rsid w:val="008935BD"/>
    <w:rsid w:val="008A42F1"/>
    <w:rsid w:val="008D25D5"/>
    <w:rsid w:val="008D7688"/>
    <w:rsid w:val="008E50AA"/>
    <w:rsid w:val="008F6DEC"/>
    <w:rsid w:val="009022AC"/>
    <w:rsid w:val="00906701"/>
    <w:rsid w:val="0090690A"/>
    <w:rsid w:val="00912027"/>
    <w:rsid w:val="0091491D"/>
    <w:rsid w:val="00921749"/>
    <w:rsid w:val="00931F3D"/>
    <w:rsid w:val="009773C1"/>
    <w:rsid w:val="009870CA"/>
    <w:rsid w:val="00987D7D"/>
    <w:rsid w:val="00993B09"/>
    <w:rsid w:val="00996F6F"/>
    <w:rsid w:val="009A5840"/>
    <w:rsid w:val="009C1207"/>
    <w:rsid w:val="009D1849"/>
    <w:rsid w:val="009D5D03"/>
    <w:rsid w:val="00A02397"/>
    <w:rsid w:val="00A37472"/>
    <w:rsid w:val="00A41240"/>
    <w:rsid w:val="00A45BBB"/>
    <w:rsid w:val="00A52D9D"/>
    <w:rsid w:val="00A5402A"/>
    <w:rsid w:val="00A80B4C"/>
    <w:rsid w:val="00A81E8C"/>
    <w:rsid w:val="00AA6065"/>
    <w:rsid w:val="00AA633A"/>
    <w:rsid w:val="00AB3AD6"/>
    <w:rsid w:val="00AC7D69"/>
    <w:rsid w:val="00AD316B"/>
    <w:rsid w:val="00AD32D0"/>
    <w:rsid w:val="00AD5419"/>
    <w:rsid w:val="00AE0FBA"/>
    <w:rsid w:val="00AF68C3"/>
    <w:rsid w:val="00B027F8"/>
    <w:rsid w:val="00B10397"/>
    <w:rsid w:val="00B2187A"/>
    <w:rsid w:val="00B26A19"/>
    <w:rsid w:val="00B2717A"/>
    <w:rsid w:val="00B274D9"/>
    <w:rsid w:val="00B3435F"/>
    <w:rsid w:val="00B50907"/>
    <w:rsid w:val="00B569E6"/>
    <w:rsid w:val="00B83A3D"/>
    <w:rsid w:val="00B87E69"/>
    <w:rsid w:val="00BC026E"/>
    <w:rsid w:val="00BE4B00"/>
    <w:rsid w:val="00C015BC"/>
    <w:rsid w:val="00C01C48"/>
    <w:rsid w:val="00C02EDA"/>
    <w:rsid w:val="00C243D3"/>
    <w:rsid w:val="00C250EE"/>
    <w:rsid w:val="00C2617B"/>
    <w:rsid w:val="00C30118"/>
    <w:rsid w:val="00C334E6"/>
    <w:rsid w:val="00C473FC"/>
    <w:rsid w:val="00C4744A"/>
    <w:rsid w:val="00C545D9"/>
    <w:rsid w:val="00C60C2D"/>
    <w:rsid w:val="00C67B9C"/>
    <w:rsid w:val="00C809BF"/>
    <w:rsid w:val="00C901D2"/>
    <w:rsid w:val="00C910FA"/>
    <w:rsid w:val="00CA05C8"/>
    <w:rsid w:val="00CA167A"/>
    <w:rsid w:val="00CA7299"/>
    <w:rsid w:val="00CB4A5E"/>
    <w:rsid w:val="00CC224A"/>
    <w:rsid w:val="00CD4D9C"/>
    <w:rsid w:val="00CE537C"/>
    <w:rsid w:val="00D068BE"/>
    <w:rsid w:val="00D15B7F"/>
    <w:rsid w:val="00D161B5"/>
    <w:rsid w:val="00D201A1"/>
    <w:rsid w:val="00D52929"/>
    <w:rsid w:val="00D64382"/>
    <w:rsid w:val="00D6527F"/>
    <w:rsid w:val="00D747E4"/>
    <w:rsid w:val="00D762EC"/>
    <w:rsid w:val="00D762F4"/>
    <w:rsid w:val="00D87A1F"/>
    <w:rsid w:val="00DA6BE2"/>
    <w:rsid w:val="00DC527A"/>
    <w:rsid w:val="00DD193E"/>
    <w:rsid w:val="00DE32A4"/>
    <w:rsid w:val="00DF0498"/>
    <w:rsid w:val="00DF33B8"/>
    <w:rsid w:val="00E01A85"/>
    <w:rsid w:val="00E03DA3"/>
    <w:rsid w:val="00E33E3E"/>
    <w:rsid w:val="00E40FE5"/>
    <w:rsid w:val="00E45575"/>
    <w:rsid w:val="00E544E0"/>
    <w:rsid w:val="00E653BF"/>
    <w:rsid w:val="00E65437"/>
    <w:rsid w:val="00E868BB"/>
    <w:rsid w:val="00EB74A8"/>
    <w:rsid w:val="00EC1059"/>
    <w:rsid w:val="00ED46DB"/>
    <w:rsid w:val="00ED6845"/>
    <w:rsid w:val="00EE6BE9"/>
    <w:rsid w:val="00EF3233"/>
    <w:rsid w:val="00F00D2E"/>
    <w:rsid w:val="00F05197"/>
    <w:rsid w:val="00F21E0C"/>
    <w:rsid w:val="00F230DB"/>
    <w:rsid w:val="00F270BB"/>
    <w:rsid w:val="00F31C83"/>
    <w:rsid w:val="00F42278"/>
    <w:rsid w:val="00FB7104"/>
    <w:rsid w:val="00FD657E"/>
    <w:rsid w:val="00FE2271"/>
    <w:rsid w:val="00FF0731"/>
    <w:rsid w:val="00FF751C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59111-6588-4414-8FD1-E9BC7910E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221</Words>
  <Characters>1261</Characters>
  <Application>Microsoft Office Word</Application>
  <DocSecurity>0</DocSecurity>
  <Lines>10</Lines>
  <Paragraphs>2</Paragraphs>
  <ScaleCrop>false</ScaleCrop>
  <Company>eic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2023-10-27T03:13:00Z</cp:lastPrinted>
  <dcterms:created xsi:type="dcterms:W3CDTF">2024-12-12T06:59:00Z</dcterms:created>
  <dcterms:modified xsi:type="dcterms:W3CDTF">2024-12-12T06:59:00Z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1132101577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1132101577</vt:lpwstr>
  </property>
  <property fmtid="{D5CDD505-2E9C-101B-9397-08002B2CF9AE}" pid="12" name="發文支號">
    <vt:lpwstr>0</vt:lpwstr>
  </property>
  <property fmtid="{D5CDD505-2E9C-101B-9397-08002B2CF9AE}" pid="13" name="TotFileSize">
    <vt:lpwstr>66</vt:lpwstr>
  </property>
</Properties>
</file>