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E06A02" w:rsidRDefault="00EA7185" w:rsidP="00EA7185">
      <w:pPr>
        <w:pStyle w:val="a8"/>
        <w:ind w:left="567" w:hanging="567"/>
        <w:rPr>
          <w:rFonts w:hAnsi="標楷體" w:hint="eastAsia"/>
        </w:rPr>
      </w:pPr>
      <w:bookmarkStart w:id="0" w:name="_GoBack"/>
      <w:bookmarkEnd w:id="0"/>
      <w:r w:rsidRPr="00E06A02">
        <w:rPr>
          <w:rFonts w:hAnsi="標楷體" w:hint="eastAsia"/>
        </w:rPr>
        <w:t>客家委員會及所屬</w:t>
      </w:r>
      <w:r w:rsidR="005D7F9D" w:rsidRPr="00E06A02">
        <w:rPr>
          <w:rFonts w:hAnsi="標楷體" w:hint="eastAsia"/>
        </w:rPr>
        <w:t>112</w:t>
      </w:r>
      <w:r w:rsidRPr="00E06A02">
        <w:rPr>
          <w:rFonts w:hAnsi="標楷體" w:hint="eastAsia"/>
        </w:rPr>
        <w:t>年度單位決算評估報告</w:t>
      </w:r>
    </w:p>
    <w:p w:rsidR="00C8277B" w:rsidRPr="00E06A02" w:rsidRDefault="00C8277B" w:rsidP="00C8277B">
      <w:pPr>
        <w:ind w:leftChars="0" w:left="0" w:firstLine="566"/>
        <w:rPr>
          <w:rFonts w:hint="eastAsia"/>
        </w:rPr>
      </w:pPr>
      <w:r w:rsidRPr="00E06A02">
        <w:rPr>
          <w:rFonts w:hint="eastAsia"/>
        </w:rPr>
        <w:t>客家委員會及所屬(以下簡稱客委會)1</w:t>
      </w:r>
      <w:r w:rsidRPr="00E06A02">
        <w:t>1</w:t>
      </w:r>
      <w:r w:rsidR="005D7F9D" w:rsidRPr="00E06A02">
        <w:rPr>
          <w:rFonts w:hint="eastAsia"/>
        </w:rPr>
        <w:t>2</w:t>
      </w:r>
      <w:r w:rsidRPr="00E06A02">
        <w:rPr>
          <w:rFonts w:hint="eastAsia"/>
        </w:rPr>
        <w:t>年度歲入預算數</w:t>
      </w:r>
      <w:r w:rsidR="0000498D" w:rsidRPr="00E06A02">
        <w:rPr>
          <w:rFonts w:hint="eastAsia"/>
        </w:rPr>
        <w:t>2</w:t>
      </w:r>
      <w:r w:rsidR="00820587" w:rsidRPr="00E06A02">
        <w:rPr>
          <w:rFonts w:hint="eastAsia"/>
        </w:rPr>
        <w:t>,</w:t>
      </w:r>
      <w:r w:rsidR="0000498D" w:rsidRPr="00E06A02">
        <w:rPr>
          <w:rFonts w:hint="eastAsia"/>
        </w:rPr>
        <w:t>611</w:t>
      </w:r>
      <w:r w:rsidR="00820587" w:rsidRPr="00E06A02">
        <w:rPr>
          <w:rFonts w:hint="eastAsia"/>
        </w:rPr>
        <w:t>萬</w:t>
      </w:r>
      <w:r w:rsidR="0000498D" w:rsidRPr="00E06A02">
        <w:rPr>
          <w:rFonts w:hint="eastAsia"/>
        </w:rPr>
        <w:t>3千</w:t>
      </w:r>
      <w:r w:rsidR="00820587" w:rsidRPr="00E06A02">
        <w:rPr>
          <w:rFonts w:hint="eastAsia"/>
        </w:rPr>
        <w:t>元</w:t>
      </w:r>
      <w:r w:rsidRPr="00E06A02">
        <w:rPr>
          <w:rFonts w:hint="eastAsia"/>
        </w:rPr>
        <w:t>，決算數</w:t>
      </w:r>
      <w:r w:rsidR="0000498D" w:rsidRPr="00E06A02">
        <w:rPr>
          <w:rFonts w:hint="eastAsia"/>
        </w:rPr>
        <w:t>4</w:t>
      </w:r>
      <w:r w:rsidR="00820587" w:rsidRPr="00E06A02">
        <w:rPr>
          <w:rFonts w:hint="eastAsia"/>
        </w:rPr>
        <w:t>,</w:t>
      </w:r>
      <w:r w:rsidR="00EB1D6C" w:rsidRPr="00E06A02">
        <w:rPr>
          <w:rFonts w:hint="eastAsia"/>
        </w:rPr>
        <w:t>420</w:t>
      </w:r>
      <w:r w:rsidR="00820587" w:rsidRPr="00E06A02">
        <w:rPr>
          <w:rFonts w:hint="eastAsia"/>
        </w:rPr>
        <w:t>萬</w:t>
      </w:r>
      <w:r w:rsidR="0000498D" w:rsidRPr="00E06A02">
        <w:rPr>
          <w:rFonts w:hint="eastAsia"/>
        </w:rPr>
        <w:t>4</w:t>
      </w:r>
      <w:r w:rsidR="00820587" w:rsidRPr="00E06A02">
        <w:rPr>
          <w:rFonts w:hint="eastAsia"/>
        </w:rPr>
        <w:t>千元</w:t>
      </w:r>
      <w:r w:rsidR="00937D8E" w:rsidRPr="00E06A02">
        <w:rPr>
          <w:rFonts w:hint="eastAsia"/>
        </w:rPr>
        <w:t>，超逾</w:t>
      </w:r>
      <w:r w:rsidRPr="00E06A02">
        <w:rPr>
          <w:rFonts w:hint="eastAsia"/>
        </w:rPr>
        <w:t>預算數</w:t>
      </w:r>
      <w:r w:rsidR="0000498D" w:rsidRPr="00E06A02">
        <w:rPr>
          <w:rFonts w:hint="eastAsia"/>
        </w:rPr>
        <w:t>1</w:t>
      </w:r>
      <w:r w:rsidR="00820587" w:rsidRPr="00E06A02">
        <w:rPr>
          <w:rFonts w:hint="eastAsia"/>
        </w:rPr>
        <w:t>,</w:t>
      </w:r>
      <w:r w:rsidR="0000498D" w:rsidRPr="00E06A02">
        <w:rPr>
          <w:rFonts w:hint="eastAsia"/>
        </w:rPr>
        <w:t>809</w:t>
      </w:r>
      <w:r w:rsidR="00820587" w:rsidRPr="00E06A02">
        <w:rPr>
          <w:rFonts w:hint="eastAsia"/>
        </w:rPr>
        <w:t>萬</w:t>
      </w:r>
      <w:r w:rsidR="0000498D" w:rsidRPr="00E06A02">
        <w:rPr>
          <w:rFonts w:hint="eastAsia"/>
        </w:rPr>
        <w:t>1</w:t>
      </w:r>
      <w:r w:rsidRPr="00E06A02">
        <w:rPr>
          <w:rFonts w:hint="eastAsia"/>
        </w:rPr>
        <w:t>千元；歲出預算數</w:t>
      </w:r>
      <w:r w:rsidR="00EB1D6C" w:rsidRPr="00E06A02">
        <w:rPr>
          <w:rFonts w:hint="eastAsia"/>
        </w:rPr>
        <w:t>43</w:t>
      </w:r>
      <w:r w:rsidR="00820587" w:rsidRPr="00E06A02">
        <w:rPr>
          <w:rFonts w:hint="eastAsia"/>
        </w:rPr>
        <w:t>億</w:t>
      </w:r>
      <w:r w:rsidR="00DF11EA" w:rsidRPr="00E06A02">
        <w:t>9</w:t>
      </w:r>
      <w:r w:rsidR="00DF11EA" w:rsidRPr="00E06A02">
        <w:rPr>
          <w:rFonts w:hint="eastAsia"/>
        </w:rPr>
        <w:t>,</w:t>
      </w:r>
      <w:r w:rsidR="00EB1D6C" w:rsidRPr="00E06A02">
        <w:rPr>
          <w:rFonts w:hint="eastAsia"/>
        </w:rPr>
        <w:t>939</w:t>
      </w:r>
      <w:r w:rsidR="00DF11EA" w:rsidRPr="00E06A02">
        <w:rPr>
          <w:rFonts w:hint="eastAsia"/>
        </w:rPr>
        <w:t>萬3</w:t>
      </w:r>
      <w:r w:rsidRPr="00E06A02">
        <w:rPr>
          <w:rFonts w:hint="eastAsia"/>
        </w:rPr>
        <w:t>千元，決算數</w:t>
      </w:r>
      <w:r w:rsidR="000A03E7" w:rsidRPr="00E06A02">
        <w:rPr>
          <w:rFonts w:hint="eastAsia"/>
        </w:rPr>
        <w:t>43</w:t>
      </w:r>
      <w:r w:rsidR="00DF11EA" w:rsidRPr="00E06A02">
        <w:rPr>
          <w:rFonts w:hint="eastAsia"/>
        </w:rPr>
        <w:t>億</w:t>
      </w:r>
      <w:r w:rsidR="000A03E7" w:rsidRPr="00E06A02">
        <w:rPr>
          <w:rFonts w:hint="eastAsia"/>
        </w:rPr>
        <w:t>5</w:t>
      </w:r>
      <w:r w:rsidR="00DF11EA" w:rsidRPr="00E06A02">
        <w:rPr>
          <w:rFonts w:hint="eastAsia"/>
        </w:rPr>
        <w:t>,</w:t>
      </w:r>
      <w:r w:rsidR="000A03E7" w:rsidRPr="00E06A02">
        <w:rPr>
          <w:rFonts w:hint="eastAsia"/>
        </w:rPr>
        <w:t>656</w:t>
      </w:r>
      <w:r w:rsidR="00DF11EA" w:rsidRPr="00E06A02">
        <w:rPr>
          <w:rFonts w:hint="eastAsia"/>
        </w:rPr>
        <w:t>萬</w:t>
      </w:r>
      <w:r w:rsidR="000A03E7" w:rsidRPr="00E06A02">
        <w:rPr>
          <w:rFonts w:hint="eastAsia"/>
        </w:rPr>
        <w:t>9</w:t>
      </w:r>
      <w:r w:rsidR="00DF11EA" w:rsidRPr="00E06A02">
        <w:rPr>
          <w:rFonts w:hint="eastAsia"/>
        </w:rPr>
        <w:t>千元</w:t>
      </w:r>
      <w:r w:rsidRPr="00E06A02">
        <w:rPr>
          <w:rFonts w:hint="eastAsia"/>
        </w:rPr>
        <w:t>，執行率</w:t>
      </w:r>
      <w:r w:rsidR="000A03E7" w:rsidRPr="00E06A02">
        <w:t>99.</w:t>
      </w:r>
      <w:r w:rsidR="000A03E7" w:rsidRPr="00E06A02">
        <w:rPr>
          <w:rFonts w:hint="eastAsia"/>
        </w:rPr>
        <w:t>03</w:t>
      </w:r>
      <w:r w:rsidRPr="00E06A02">
        <w:t>%</w:t>
      </w:r>
      <w:r w:rsidRPr="00E06A02">
        <w:rPr>
          <w:rFonts w:hint="eastAsia"/>
        </w:rPr>
        <w:t>。謹就</w:t>
      </w:r>
      <w:r w:rsidR="00DF11EA" w:rsidRPr="00E06A02">
        <w:rPr>
          <w:rFonts w:hint="eastAsia"/>
        </w:rPr>
        <w:t>客委會</w:t>
      </w:r>
      <w:r w:rsidRPr="00E06A02">
        <w:rPr>
          <w:rFonts w:hint="eastAsia"/>
        </w:rPr>
        <w:t>1</w:t>
      </w:r>
      <w:r w:rsidRPr="00E06A02">
        <w:t>1</w:t>
      </w:r>
      <w:r w:rsidR="001B7A06" w:rsidRPr="00E06A02">
        <w:rPr>
          <w:rFonts w:hint="eastAsia"/>
        </w:rPr>
        <w:t>2</w:t>
      </w:r>
      <w:r w:rsidRPr="00E06A02">
        <w:rPr>
          <w:rFonts w:hint="eastAsia"/>
        </w:rPr>
        <w:t>年度決算評估如下：</w:t>
      </w:r>
    </w:p>
    <w:p w:rsidR="00C8277B" w:rsidRPr="00E06A02" w:rsidRDefault="00C8277B" w:rsidP="007A19D4">
      <w:pPr>
        <w:pStyle w:val="14"/>
        <w:ind w:left="567" w:hanging="567"/>
        <w:rPr>
          <w:rFonts w:hAnsi="標楷體"/>
        </w:rPr>
      </w:pPr>
      <w:bookmarkStart w:id="1" w:name="_Toc53038718"/>
      <w:bookmarkStart w:id="2" w:name="_Toc85807077"/>
      <w:bookmarkStart w:id="3" w:name="_Toc50737775"/>
      <w:bookmarkStart w:id="4" w:name="_Toc51078834"/>
      <w:bookmarkStart w:id="5" w:name="_Toc52993100"/>
      <w:bookmarkStart w:id="6" w:name="_Toc143767512"/>
      <w:bookmarkStart w:id="7" w:name="_Toc146204970"/>
      <w:bookmarkStart w:id="8" w:name="_Toc185865312"/>
      <w:r w:rsidRPr="00E06A02">
        <w:rPr>
          <w:rFonts w:hAnsi="標楷體" w:hint="eastAsia"/>
        </w:rPr>
        <w:t>一、</w:t>
      </w:r>
      <w:r w:rsidR="00937D8E" w:rsidRPr="00E06A02">
        <w:rPr>
          <w:rFonts w:hAnsi="標楷體" w:hint="eastAsia"/>
        </w:rPr>
        <w:t>「</w:t>
      </w:r>
      <w:r w:rsidRPr="00E06A02">
        <w:rPr>
          <w:rFonts w:hAnsi="標楷體" w:hint="eastAsia"/>
        </w:rPr>
        <w:t>火車頭園區建置計畫</w:t>
      </w:r>
      <w:r w:rsidR="00937D8E" w:rsidRPr="00E06A02">
        <w:rPr>
          <w:rFonts w:hAnsi="標楷體" w:hint="eastAsia"/>
        </w:rPr>
        <w:t>」</w:t>
      </w:r>
      <w:r w:rsidR="0049271F" w:rsidRPr="00E06A02">
        <w:rPr>
          <w:rFonts w:hAnsi="標楷體" w:hint="eastAsia"/>
        </w:rPr>
        <w:t>部分工程因多次流標或未及辦理估驗等因素，</w:t>
      </w:r>
      <w:r w:rsidR="00C74F76" w:rsidRPr="00E06A02">
        <w:rPr>
          <w:rFonts w:hAnsi="標楷體" w:hint="eastAsia"/>
        </w:rPr>
        <w:t>112</w:t>
      </w:r>
      <w:r w:rsidR="00C74F76">
        <w:rPr>
          <w:rFonts w:hAnsi="標楷體" w:hint="eastAsia"/>
        </w:rPr>
        <w:t>年度</w:t>
      </w:r>
      <w:r w:rsidR="00C81D25">
        <w:rPr>
          <w:rFonts w:hAnsi="標楷體" w:hint="eastAsia"/>
        </w:rPr>
        <w:t>應付</w:t>
      </w:r>
      <w:r w:rsidR="00796F41" w:rsidRPr="00E06A02">
        <w:rPr>
          <w:rFonts w:hAnsi="標楷體" w:hint="eastAsia"/>
        </w:rPr>
        <w:t>保留數占決算比率26.20%</w:t>
      </w:r>
      <w:r w:rsidRPr="00E06A02">
        <w:rPr>
          <w:rFonts w:hAnsi="標楷體" w:hint="eastAsia"/>
        </w:rPr>
        <w:t>，</w:t>
      </w:r>
      <w:r w:rsidR="0049271F" w:rsidRPr="00E06A02">
        <w:rPr>
          <w:rFonts w:hAnsi="標楷體" w:hint="eastAsia"/>
        </w:rPr>
        <w:t>允宜加強預算執行</w:t>
      </w:r>
      <w:bookmarkEnd w:id="6"/>
      <w:bookmarkEnd w:id="7"/>
      <w:bookmarkEnd w:id="8"/>
    </w:p>
    <w:p w:rsidR="00C8277B" w:rsidRPr="00E06A02" w:rsidRDefault="00672944" w:rsidP="003B509E">
      <w:pPr>
        <w:ind w:left="566" w:firstLine="566"/>
        <w:rPr>
          <w:rFonts w:hAnsi="標楷體"/>
        </w:rPr>
      </w:pPr>
      <w:r w:rsidRPr="00E06A02">
        <w:rPr>
          <w:rFonts w:hint="eastAsia"/>
        </w:rPr>
        <w:t>客委會</w:t>
      </w:r>
      <w:r w:rsidR="001B7A06" w:rsidRPr="00E06A02">
        <w:rPr>
          <w:rFonts w:hint="eastAsia"/>
        </w:rPr>
        <w:t>112</w:t>
      </w:r>
      <w:r w:rsidRPr="00E06A02">
        <w:rPr>
          <w:rFonts w:hint="eastAsia"/>
        </w:rPr>
        <w:t>年度於「客家文化產業發展」項下編列</w:t>
      </w:r>
      <w:r w:rsidR="0049271F" w:rsidRPr="00E06A02">
        <w:rPr>
          <w:rFonts w:hAnsi="標楷體" w:hint="eastAsia"/>
        </w:rPr>
        <w:t>「</w:t>
      </w:r>
      <w:r w:rsidRPr="00E06A02">
        <w:rPr>
          <w:rFonts w:hint="eastAsia"/>
        </w:rPr>
        <w:t>火車頭園區建置計畫</w:t>
      </w:r>
      <w:r w:rsidR="0049271F" w:rsidRPr="00E06A02">
        <w:rPr>
          <w:rFonts w:hAnsi="標楷體" w:hint="eastAsia"/>
        </w:rPr>
        <w:t>」</w:t>
      </w:r>
      <w:r w:rsidRPr="00E06A02">
        <w:rPr>
          <w:rFonts w:hint="eastAsia"/>
        </w:rPr>
        <w:t>預算數</w:t>
      </w:r>
      <w:r w:rsidR="001B7A06" w:rsidRPr="00E06A02">
        <w:rPr>
          <w:rFonts w:hint="eastAsia"/>
        </w:rPr>
        <w:t>6</w:t>
      </w:r>
      <w:r w:rsidRPr="00E06A02">
        <w:rPr>
          <w:rFonts w:hint="eastAsia"/>
        </w:rPr>
        <w:t>億</w:t>
      </w:r>
      <w:r w:rsidR="001B7A06" w:rsidRPr="00E06A02">
        <w:rPr>
          <w:rFonts w:hint="eastAsia"/>
        </w:rPr>
        <w:t>1</w:t>
      </w:r>
      <w:r w:rsidRPr="00E06A02">
        <w:rPr>
          <w:rFonts w:hint="eastAsia"/>
        </w:rPr>
        <w:t>,</w:t>
      </w:r>
      <w:r w:rsidR="001B7A06" w:rsidRPr="00E06A02">
        <w:rPr>
          <w:rFonts w:hint="eastAsia"/>
        </w:rPr>
        <w:t>431</w:t>
      </w:r>
      <w:r w:rsidRPr="00E06A02">
        <w:rPr>
          <w:rFonts w:hint="eastAsia"/>
        </w:rPr>
        <w:t>萬</w:t>
      </w:r>
      <w:r w:rsidR="001B7A06" w:rsidRPr="00E06A02">
        <w:rPr>
          <w:rFonts w:hint="eastAsia"/>
        </w:rPr>
        <w:t>3</w:t>
      </w:r>
      <w:r w:rsidRPr="00E06A02">
        <w:rPr>
          <w:rFonts w:hint="eastAsia"/>
        </w:rPr>
        <w:t>千元，執行結果決算數</w:t>
      </w:r>
      <w:r w:rsidR="00B8057D" w:rsidRPr="00E06A02">
        <w:rPr>
          <w:rFonts w:hint="eastAsia"/>
        </w:rPr>
        <w:t>6</w:t>
      </w:r>
      <w:r w:rsidR="003B509E" w:rsidRPr="00E06A02">
        <w:rPr>
          <w:rFonts w:hint="eastAsia"/>
        </w:rPr>
        <w:t>億</w:t>
      </w:r>
      <w:r w:rsidR="00B8057D" w:rsidRPr="00E06A02">
        <w:rPr>
          <w:rFonts w:hint="eastAsia"/>
        </w:rPr>
        <w:t>1</w:t>
      </w:r>
      <w:r w:rsidR="003B509E" w:rsidRPr="00E06A02">
        <w:rPr>
          <w:rFonts w:hint="eastAsia"/>
        </w:rPr>
        <w:t>,</w:t>
      </w:r>
      <w:r w:rsidR="00B8057D" w:rsidRPr="00E06A02">
        <w:rPr>
          <w:rFonts w:hint="eastAsia"/>
        </w:rPr>
        <w:t>431</w:t>
      </w:r>
      <w:r w:rsidR="003B509E" w:rsidRPr="00E06A02">
        <w:rPr>
          <w:rFonts w:hint="eastAsia"/>
        </w:rPr>
        <w:t>萬</w:t>
      </w:r>
      <w:r w:rsidR="00B8057D" w:rsidRPr="00E06A02">
        <w:rPr>
          <w:rFonts w:hint="eastAsia"/>
        </w:rPr>
        <w:t>3</w:t>
      </w:r>
      <w:r w:rsidR="003B509E" w:rsidRPr="00E06A02">
        <w:rPr>
          <w:rFonts w:hint="eastAsia"/>
        </w:rPr>
        <w:t>千</w:t>
      </w:r>
      <w:r w:rsidRPr="00E06A02">
        <w:rPr>
          <w:rFonts w:hint="eastAsia"/>
        </w:rPr>
        <w:t>元，執行率100%</w:t>
      </w:r>
      <w:r w:rsidR="00163676" w:rsidRPr="00E06A02">
        <w:rPr>
          <w:rFonts w:hint="eastAsia"/>
        </w:rPr>
        <w:t>，惟其中應付數為</w:t>
      </w:r>
      <w:r w:rsidR="00163676" w:rsidRPr="00E06A02">
        <w:t>1</w:t>
      </w:r>
      <w:r w:rsidR="00163676" w:rsidRPr="00E06A02">
        <w:rPr>
          <w:rFonts w:hint="eastAsia"/>
        </w:rPr>
        <w:t>億6,094萬元</w:t>
      </w:r>
      <w:r w:rsidR="00796F41" w:rsidRPr="00E06A02">
        <w:rPr>
          <w:rFonts w:hint="eastAsia"/>
        </w:rPr>
        <w:t>辦理保留</w:t>
      </w:r>
      <w:r w:rsidR="00163676" w:rsidRPr="00E06A02">
        <w:rPr>
          <w:rFonts w:hint="eastAsia"/>
        </w:rPr>
        <w:t>，占決算數</w:t>
      </w:r>
      <w:r w:rsidR="00796F41" w:rsidRPr="00E06A02">
        <w:rPr>
          <w:rFonts w:hint="eastAsia"/>
        </w:rPr>
        <w:t>26.20%</w:t>
      </w:r>
      <w:r w:rsidRPr="00E06A02">
        <w:rPr>
          <w:rFonts w:hint="eastAsia"/>
        </w:rPr>
        <w:t>。</w:t>
      </w:r>
    </w:p>
    <w:p w:rsidR="00C8277B" w:rsidRPr="00E06A02" w:rsidRDefault="0049271F" w:rsidP="00937D8E">
      <w:pPr>
        <w:ind w:left="566" w:firstLine="566"/>
      </w:pPr>
      <w:r w:rsidRPr="00E06A02">
        <w:rPr>
          <w:rFonts w:hint="eastAsia"/>
        </w:rPr>
        <w:t>該會辦理公共建設中長程個案計畫之「火車頭園區建置計畫」，總經費9億</w:t>
      </w:r>
      <w:r w:rsidR="001B7A06" w:rsidRPr="00E06A02">
        <w:rPr>
          <w:rFonts w:hint="eastAsia"/>
        </w:rPr>
        <w:t>5,093</w:t>
      </w:r>
      <w:r w:rsidRPr="00E06A02">
        <w:rPr>
          <w:rFonts w:hint="eastAsia"/>
        </w:rPr>
        <w:t>萬</w:t>
      </w:r>
      <w:r w:rsidR="001B7A06" w:rsidRPr="00E06A02">
        <w:rPr>
          <w:rFonts w:hint="eastAsia"/>
        </w:rPr>
        <w:t>1</w:t>
      </w:r>
      <w:r w:rsidRPr="00E06A02">
        <w:rPr>
          <w:rFonts w:hint="eastAsia"/>
        </w:rPr>
        <w:t>千元，計畫期程109至113年度，係以打造具國際級規格之火車頭園區，充實在地觀光發展資源、建置優質環境、釋出青創空間及促進穩定就業，以帶動苗栗地區整體發展。</w:t>
      </w:r>
      <w:r w:rsidR="00937D8E" w:rsidRPr="00E06A02">
        <w:t>惟</w:t>
      </w:r>
      <w:r w:rsidR="009847D1" w:rsidRPr="00E06A02">
        <w:rPr>
          <w:rFonts w:hint="eastAsia"/>
        </w:rPr>
        <w:t>該計畫部分工程因多次流標或未及辦理估驗等因素</w:t>
      </w:r>
      <w:r w:rsidR="00D03AB7" w:rsidRPr="00E06A02">
        <w:rPr>
          <w:rFonts w:hAnsi="標楷體" w:hint="eastAsia"/>
        </w:rPr>
        <w:t>，</w:t>
      </w:r>
      <w:r w:rsidR="009847D1" w:rsidRPr="00E06A02">
        <w:rPr>
          <w:rFonts w:hint="eastAsia"/>
        </w:rPr>
        <w:t>致</w:t>
      </w:r>
      <w:r w:rsidR="005A1C7F" w:rsidRPr="00E06A02">
        <w:rPr>
          <w:rFonts w:hint="eastAsia"/>
        </w:rPr>
        <w:t>112</w:t>
      </w:r>
      <w:r w:rsidR="000476A8" w:rsidRPr="00E06A02">
        <w:rPr>
          <w:rFonts w:hint="eastAsia"/>
        </w:rPr>
        <w:t>年底</w:t>
      </w:r>
      <w:r w:rsidR="009847D1" w:rsidRPr="00E06A02">
        <w:rPr>
          <w:rFonts w:hint="eastAsia"/>
        </w:rPr>
        <w:t>尚有</w:t>
      </w:r>
      <w:r w:rsidR="00632697" w:rsidRPr="00E06A02">
        <w:rPr>
          <w:rFonts w:hint="eastAsia"/>
        </w:rPr>
        <w:t>應付數</w:t>
      </w:r>
      <w:r w:rsidR="00C8277B" w:rsidRPr="00E06A02">
        <w:t>1</w:t>
      </w:r>
      <w:r w:rsidR="00C8277B" w:rsidRPr="00E06A02">
        <w:rPr>
          <w:rFonts w:hint="eastAsia"/>
        </w:rPr>
        <w:t>億</w:t>
      </w:r>
      <w:r w:rsidR="005A1C7F" w:rsidRPr="00E06A02">
        <w:rPr>
          <w:rFonts w:hint="eastAsia"/>
        </w:rPr>
        <w:t>6</w:t>
      </w:r>
      <w:r w:rsidR="00C8277B" w:rsidRPr="00E06A02">
        <w:rPr>
          <w:rFonts w:hint="eastAsia"/>
        </w:rPr>
        <w:t>,</w:t>
      </w:r>
      <w:r w:rsidR="005A1C7F" w:rsidRPr="00E06A02">
        <w:rPr>
          <w:rFonts w:hint="eastAsia"/>
        </w:rPr>
        <w:t>094</w:t>
      </w:r>
      <w:r w:rsidR="00C8277B" w:rsidRPr="00E06A02">
        <w:rPr>
          <w:rFonts w:hint="eastAsia"/>
        </w:rPr>
        <w:t>萬元</w:t>
      </w:r>
      <w:r w:rsidR="00177199" w:rsidRPr="00E06A02">
        <w:rPr>
          <w:rFonts w:hint="eastAsia"/>
        </w:rPr>
        <w:t>辦理保留</w:t>
      </w:r>
      <w:r w:rsidR="005A1C7F" w:rsidRPr="00E06A02">
        <w:rPr>
          <w:vertAlign w:val="superscript"/>
        </w:rPr>
        <w:footnoteReference w:id="1"/>
      </w:r>
      <w:r w:rsidR="00937D8E" w:rsidRPr="00E06A02">
        <w:rPr>
          <w:rFonts w:hAnsi="標楷體" w:hint="eastAsia"/>
        </w:rPr>
        <w:t>，</w:t>
      </w:r>
      <w:r w:rsidR="00C8277B" w:rsidRPr="00E06A02">
        <w:rPr>
          <w:rFonts w:hint="eastAsia"/>
        </w:rPr>
        <w:t>分述如下</w:t>
      </w:r>
      <w:r w:rsidR="00C8277B" w:rsidRPr="00E06A02">
        <w:rPr>
          <w:rFonts w:hAnsi="標楷體" w:hint="eastAsia"/>
        </w:rPr>
        <w:t>：</w:t>
      </w:r>
    </w:p>
    <w:p w:rsidR="00C8277B" w:rsidRPr="00E06A02" w:rsidRDefault="00C8277B" w:rsidP="00937D8E">
      <w:pPr>
        <w:adjustRightInd w:val="0"/>
        <w:ind w:leftChars="213" w:left="966" w:hangingChars="128" w:hanging="363"/>
      </w:pPr>
      <w:r w:rsidRPr="00E06A02">
        <w:rPr>
          <w:rFonts w:hint="eastAsia"/>
          <w:b/>
        </w:rPr>
        <w:t>1.「火車頭園區新建工程」</w:t>
      </w:r>
      <w:r w:rsidRPr="00E06A02">
        <w:rPr>
          <w:rFonts w:hAnsi="標楷體" w:hint="eastAsia"/>
          <w:b/>
        </w:rPr>
        <w:t>：</w:t>
      </w:r>
      <w:r w:rsidRPr="00E06A02">
        <w:rPr>
          <w:rFonts w:hAnsi="標楷體" w:hint="eastAsia"/>
        </w:rPr>
        <w:t>該會依行政院建置火車頭園區專案小組會議結論，委託內政部營建署代辦火車頭園區統包工程，業於108年12月5日決標，契約期程自108年12月5日至</w:t>
      </w:r>
      <w:r w:rsidR="005A1C7F" w:rsidRPr="00E06A02">
        <w:rPr>
          <w:rFonts w:hAnsi="標楷體" w:hint="eastAsia"/>
        </w:rPr>
        <w:t>113</w:t>
      </w:r>
      <w:r w:rsidRPr="00E06A02">
        <w:rPr>
          <w:rFonts w:hAnsi="標楷體" w:hint="eastAsia"/>
        </w:rPr>
        <w:t>年</w:t>
      </w:r>
      <w:r w:rsidR="005A1C7F" w:rsidRPr="00E06A02">
        <w:rPr>
          <w:rFonts w:hAnsi="標楷體" w:hint="eastAsia"/>
        </w:rPr>
        <w:t>1</w:t>
      </w:r>
      <w:r w:rsidRPr="00E06A02">
        <w:rPr>
          <w:rFonts w:hAnsi="標楷體" w:hint="eastAsia"/>
        </w:rPr>
        <w:t>月</w:t>
      </w:r>
      <w:r w:rsidR="005A1C7F" w:rsidRPr="00E06A02">
        <w:rPr>
          <w:rFonts w:hAnsi="標楷體" w:hint="eastAsia"/>
        </w:rPr>
        <w:t>24</w:t>
      </w:r>
      <w:r w:rsidRPr="00E06A02">
        <w:rPr>
          <w:rFonts w:hAnsi="標楷體" w:hint="eastAsia"/>
        </w:rPr>
        <w:t>日止，</w:t>
      </w:r>
      <w:r w:rsidR="005A1C7F" w:rsidRPr="00E06A02">
        <w:rPr>
          <w:rFonts w:hAnsi="標楷體" w:hint="eastAsia"/>
        </w:rPr>
        <w:t>112</w:t>
      </w:r>
      <w:r w:rsidRPr="00E06A02">
        <w:rPr>
          <w:rFonts w:hAnsi="標楷體" w:hint="eastAsia"/>
        </w:rPr>
        <w:t>年度因</w:t>
      </w:r>
      <w:r w:rsidR="005A1C7F" w:rsidRPr="00E06A02">
        <w:rPr>
          <w:rFonts w:hAnsi="標楷體" w:hint="eastAsia"/>
        </w:rPr>
        <w:t>部分款項未及辦理工程估驗</w:t>
      </w:r>
      <w:r w:rsidRPr="00E06A02">
        <w:rPr>
          <w:rFonts w:hAnsi="標楷體" w:hint="eastAsia"/>
        </w:rPr>
        <w:t>，爰</w:t>
      </w:r>
      <w:r w:rsidR="005A1C7F" w:rsidRPr="00E06A02">
        <w:rPr>
          <w:rFonts w:hAnsi="標楷體" w:hint="eastAsia"/>
        </w:rPr>
        <w:t>就</w:t>
      </w:r>
      <w:r w:rsidR="004811BF" w:rsidRPr="00E06A02">
        <w:rPr>
          <w:rFonts w:hAnsi="標楷體" w:hint="eastAsia"/>
        </w:rPr>
        <w:t>應付數</w:t>
      </w:r>
      <w:r w:rsidR="005A1C7F" w:rsidRPr="00E06A02">
        <w:rPr>
          <w:rFonts w:hAnsi="標楷體" w:hint="eastAsia"/>
        </w:rPr>
        <w:t>1億3</w:t>
      </w:r>
      <w:r w:rsidRPr="00E06A02">
        <w:rPr>
          <w:rFonts w:hAnsi="標楷體" w:hint="eastAsia"/>
        </w:rPr>
        <w:t>,</w:t>
      </w:r>
      <w:r w:rsidR="005A1C7F" w:rsidRPr="00E06A02">
        <w:rPr>
          <w:rFonts w:hAnsi="標楷體" w:hint="eastAsia"/>
        </w:rPr>
        <w:t>974</w:t>
      </w:r>
      <w:r w:rsidRPr="00E06A02">
        <w:rPr>
          <w:rFonts w:hAnsi="標楷體" w:hint="eastAsia"/>
        </w:rPr>
        <w:t>萬</w:t>
      </w:r>
      <w:r w:rsidR="005A1C7F" w:rsidRPr="00E06A02">
        <w:rPr>
          <w:rFonts w:hAnsi="標楷體" w:hint="eastAsia"/>
        </w:rPr>
        <w:t>2</w:t>
      </w:r>
      <w:r w:rsidRPr="00E06A02">
        <w:rPr>
          <w:rFonts w:hAnsi="標楷體" w:hint="eastAsia"/>
        </w:rPr>
        <w:t>千元</w:t>
      </w:r>
      <w:r w:rsidR="005A1C7F" w:rsidRPr="00E06A02">
        <w:rPr>
          <w:rFonts w:hAnsi="標楷體" w:hint="eastAsia"/>
        </w:rPr>
        <w:t>辦理保留</w:t>
      </w:r>
      <w:r w:rsidRPr="00E06A02">
        <w:rPr>
          <w:rFonts w:hint="eastAsia"/>
        </w:rPr>
        <w:t>。</w:t>
      </w:r>
    </w:p>
    <w:p w:rsidR="00C8277B" w:rsidRPr="00E06A02" w:rsidRDefault="00C8277B" w:rsidP="00177199">
      <w:pPr>
        <w:adjustRightInd w:val="0"/>
        <w:ind w:leftChars="213" w:left="966" w:hangingChars="128" w:hanging="363"/>
        <w:rPr>
          <w:b/>
        </w:rPr>
      </w:pPr>
      <w:r w:rsidRPr="00E06A02">
        <w:rPr>
          <w:rFonts w:hint="eastAsia"/>
          <w:b/>
        </w:rPr>
        <w:t>2.</w:t>
      </w:r>
      <w:r w:rsidR="00937D8E" w:rsidRPr="00E06A02">
        <w:rPr>
          <w:rFonts w:hint="eastAsia"/>
          <w:b/>
        </w:rPr>
        <w:t>「臺鐵苗栗號誌分駐所辦公室及倉庫新</w:t>
      </w:r>
      <w:r w:rsidRPr="00E06A02">
        <w:rPr>
          <w:rFonts w:hint="eastAsia"/>
          <w:b/>
        </w:rPr>
        <w:t>建工程」：</w:t>
      </w:r>
      <w:r w:rsidRPr="00E06A02">
        <w:rPr>
          <w:rFonts w:hint="eastAsia"/>
        </w:rPr>
        <w:t>該會</w:t>
      </w:r>
      <w:r w:rsidR="00177199" w:rsidRPr="00E06A02">
        <w:rPr>
          <w:rFonts w:hint="eastAsia"/>
        </w:rPr>
        <w:t>依行政院建置火車頭園區專案</w:t>
      </w:r>
      <w:r w:rsidR="00C81D25">
        <w:rPr>
          <w:rFonts w:hint="eastAsia"/>
        </w:rPr>
        <w:t>小組會議結論，委託交通部臺灣鐵路管理局代辦「火車頭園區建置計畫</w:t>
      </w:r>
      <w:r w:rsidR="00177199" w:rsidRPr="00E06A02">
        <w:rPr>
          <w:rFonts w:hint="eastAsia"/>
        </w:rPr>
        <w:t>」中苗栗號誌分駐所辦公室與倉</w:t>
      </w:r>
      <w:r w:rsidR="00177199" w:rsidRPr="00E06A02">
        <w:rPr>
          <w:rFonts w:hint="eastAsia"/>
        </w:rPr>
        <w:lastRenderedPageBreak/>
        <w:t>庫新建、辦公室及資材搬遷、現場展示車輛遷移復歸、園區內轉車盤與軌道鋪設、公共藝術設置及策展人服務等工作，其中「苗栗</w:t>
      </w:r>
      <w:r w:rsidR="00C81D25">
        <w:rPr>
          <w:rFonts w:hint="eastAsia"/>
        </w:rPr>
        <w:t>火車頭園區轉車盤及軌道鋪設工程」因配合火車頭園區統包工程</w:t>
      </w:r>
      <w:r w:rsidR="00177199" w:rsidRPr="00E06A02">
        <w:rPr>
          <w:rFonts w:hint="eastAsia"/>
        </w:rPr>
        <w:t>工進展延工期，契約期程調整為自111年3月10日至113年3月13日；另「臺鐵苗栗號誌分駐所辦公室與倉庫新建工程」前經多次流標，於112年1月12日決標，工程契約價金3,570萬元，契約期程自112年3月1日至113年5月20日，致112年度部分款項未及辦理付款，爰就應付數2</w:t>
      </w:r>
      <w:r w:rsidR="00177199" w:rsidRPr="00E06A02">
        <w:t>,119</w:t>
      </w:r>
      <w:r w:rsidR="00177199" w:rsidRPr="00E06A02">
        <w:rPr>
          <w:rFonts w:hint="eastAsia"/>
        </w:rPr>
        <w:t>萬8千元辦理保留</w:t>
      </w:r>
      <w:r w:rsidRPr="00E06A02">
        <w:rPr>
          <w:rFonts w:hint="eastAsia"/>
        </w:rPr>
        <w:t>。</w:t>
      </w:r>
    </w:p>
    <w:p w:rsidR="00C8277B" w:rsidRPr="00E06A02" w:rsidRDefault="00C8277B" w:rsidP="00937D8E">
      <w:pPr>
        <w:ind w:left="566" w:firstLine="566"/>
      </w:pPr>
      <w:r w:rsidRPr="00E06A02">
        <w:rPr>
          <w:rFonts w:hint="eastAsia"/>
        </w:rPr>
        <w:t>綜上，客委會自109年起辦理「火車頭園區建置計畫」，</w:t>
      </w:r>
      <w:r w:rsidR="00C74F76">
        <w:rPr>
          <w:rFonts w:hint="eastAsia"/>
        </w:rPr>
        <w:t>惟</w:t>
      </w:r>
      <w:r w:rsidRPr="00E06A02">
        <w:rPr>
          <w:rFonts w:hint="eastAsia"/>
        </w:rPr>
        <w:t>部分工程因多次流標或未及辦理估驗等因素</w:t>
      </w:r>
      <w:r w:rsidR="0062576E" w:rsidRPr="00E06A02">
        <w:rPr>
          <w:rFonts w:hAnsi="標楷體" w:hint="eastAsia"/>
        </w:rPr>
        <w:t>，</w:t>
      </w:r>
      <w:r w:rsidR="00C74F76" w:rsidRPr="00E06A02">
        <w:rPr>
          <w:rFonts w:hint="eastAsia"/>
        </w:rPr>
        <w:t>迄112年底</w:t>
      </w:r>
      <w:r w:rsidRPr="00E06A02">
        <w:rPr>
          <w:rFonts w:hint="eastAsia"/>
        </w:rPr>
        <w:t>尚有</w:t>
      </w:r>
      <w:r w:rsidR="00632697" w:rsidRPr="00E06A02">
        <w:rPr>
          <w:rFonts w:hint="eastAsia"/>
        </w:rPr>
        <w:t>應付數</w:t>
      </w:r>
      <w:r w:rsidR="00B8057D" w:rsidRPr="00E06A02">
        <w:rPr>
          <w:rFonts w:hint="eastAsia"/>
        </w:rPr>
        <w:t>1億6,094萬</w:t>
      </w:r>
      <w:r w:rsidRPr="00E06A02">
        <w:rPr>
          <w:rFonts w:hint="eastAsia"/>
        </w:rPr>
        <w:t>元</w:t>
      </w:r>
      <w:r w:rsidR="00EB06F3" w:rsidRPr="00E06A02">
        <w:rPr>
          <w:rFonts w:hint="eastAsia"/>
        </w:rPr>
        <w:t>並辦理保留，占決算數26.20%</w:t>
      </w:r>
      <w:r w:rsidRPr="00E06A02">
        <w:rPr>
          <w:rFonts w:hint="eastAsia"/>
          <w:snapToGrid/>
        </w:rPr>
        <w:t>，允宜加強</w:t>
      </w:r>
      <w:r w:rsidR="00EF4DA4" w:rsidRPr="00E06A02">
        <w:rPr>
          <w:rFonts w:hint="eastAsia"/>
          <w:snapToGrid/>
        </w:rPr>
        <w:t>預算</w:t>
      </w:r>
      <w:r w:rsidRPr="00E06A02">
        <w:rPr>
          <w:rFonts w:hint="eastAsia"/>
          <w:snapToGrid/>
        </w:rPr>
        <w:t>進度控管</w:t>
      </w:r>
      <w:r w:rsidRPr="00E06A02">
        <w:rPr>
          <w:rFonts w:hint="eastAsia"/>
        </w:rPr>
        <w:t>。</w:t>
      </w:r>
    </w:p>
    <w:bookmarkEnd w:id="1"/>
    <w:bookmarkEnd w:id="2"/>
    <w:bookmarkEnd w:id="3"/>
    <w:bookmarkEnd w:id="4"/>
    <w:bookmarkEnd w:id="5"/>
    <w:sectPr w:rsidR="00C8277B" w:rsidRPr="00E06A02"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09A" w:rsidRDefault="00CA709A" w:rsidP="00271390">
      <w:pPr>
        <w:spacing w:line="240" w:lineRule="auto"/>
        <w:ind w:left="560" w:firstLine="560"/>
      </w:pPr>
      <w:r>
        <w:separator/>
      </w:r>
    </w:p>
  </w:endnote>
  <w:endnote w:type="continuationSeparator" w:id="0">
    <w:p w:rsidR="00CA709A" w:rsidRDefault="00CA709A"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AB1E65" w:rsidRPr="00AB1E6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09A" w:rsidRDefault="00CA709A" w:rsidP="00271390">
      <w:pPr>
        <w:spacing w:line="240" w:lineRule="auto"/>
        <w:ind w:left="560" w:firstLine="560"/>
      </w:pPr>
      <w:r>
        <w:separator/>
      </w:r>
    </w:p>
  </w:footnote>
  <w:footnote w:type="continuationSeparator" w:id="0">
    <w:p w:rsidR="00CA709A" w:rsidRDefault="00CA709A" w:rsidP="00271390">
      <w:pPr>
        <w:spacing w:line="240" w:lineRule="auto"/>
        <w:ind w:left="560" w:firstLine="560"/>
      </w:pPr>
      <w:r>
        <w:continuationSeparator/>
      </w:r>
    </w:p>
  </w:footnote>
  <w:footnote w:id="1">
    <w:p w:rsidR="005A1C7F" w:rsidRPr="003D00E0" w:rsidRDefault="005A1C7F" w:rsidP="005A1C7F">
      <w:pPr>
        <w:pStyle w:val="18"/>
        <w:rPr>
          <w:rStyle w:val="143"/>
          <w:snapToGrid w:val="0"/>
          <w:szCs w:val="24"/>
        </w:rPr>
      </w:pPr>
      <w:r w:rsidRPr="003D00E0">
        <w:rPr>
          <w:rStyle w:val="af4"/>
        </w:rPr>
        <w:footnoteRef/>
      </w:r>
      <w:r w:rsidRPr="003D00E0">
        <w:rPr>
          <w:rStyle w:val="143"/>
          <w:snapToGrid w:val="0"/>
          <w:szCs w:val="24"/>
        </w:rPr>
        <w:t>參見</w:t>
      </w:r>
      <w:r>
        <w:rPr>
          <w:rStyle w:val="143"/>
          <w:rFonts w:hint="eastAsia"/>
          <w:snapToGrid w:val="0"/>
          <w:szCs w:val="24"/>
        </w:rPr>
        <w:t>112</w:t>
      </w:r>
      <w:r w:rsidRPr="003D00E0">
        <w:rPr>
          <w:rStyle w:val="143"/>
          <w:rFonts w:hint="eastAsia"/>
          <w:snapToGrid w:val="0"/>
          <w:szCs w:val="24"/>
        </w:rPr>
        <w:t>年度客家委員會及所屬單位決算書頁</w:t>
      </w:r>
      <w:r>
        <w:rPr>
          <w:rStyle w:val="143"/>
          <w:rFonts w:hint="eastAsia"/>
          <w:snapToGrid w:val="0"/>
          <w:szCs w:val="24"/>
        </w:rPr>
        <w:t>95</w:t>
      </w:r>
      <w:r w:rsidRPr="003D00E0">
        <w:rPr>
          <w:rStyle w:val="143"/>
          <w:rFonts w:hint="eastAsia"/>
          <w:snapToGrid w:val="0"/>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2932"/>
    <w:rsid w:val="000F514D"/>
    <w:rsid w:val="0010051D"/>
    <w:rsid w:val="00104274"/>
    <w:rsid w:val="00105BC7"/>
    <w:rsid w:val="0011799C"/>
    <w:rsid w:val="00122688"/>
    <w:rsid w:val="00136B9D"/>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71390"/>
    <w:rsid w:val="00277A62"/>
    <w:rsid w:val="002903B9"/>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4692"/>
    <w:rsid w:val="003F180A"/>
    <w:rsid w:val="003F626E"/>
    <w:rsid w:val="00400D77"/>
    <w:rsid w:val="004169F0"/>
    <w:rsid w:val="00430F91"/>
    <w:rsid w:val="00453A8F"/>
    <w:rsid w:val="004578F9"/>
    <w:rsid w:val="00470E0B"/>
    <w:rsid w:val="0047476C"/>
    <w:rsid w:val="004805BC"/>
    <w:rsid w:val="004811BF"/>
    <w:rsid w:val="004922DE"/>
    <w:rsid w:val="0049271F"/>
    <w:rsid w:val="004C0390"/>
    <w:rsid w:val="004C1DFB"/>
    <w:rsid w:val="00533FE1"/>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EB3"/>
    <w:rsid w:val="006072BB"/>
    <w:rsid w:val="00622F8D"/>
    <w:rsid w:val="0062576E"/>
    <w:rsid w:val="00632697"/>
    <w:rsid w:val="00643C7F"/>
    <w:rsid w:val="00672944"/>
    <w:rsid w:val="006855FB"/>
    <w:rsid w:val="00694C11"/>
    <w:rsid w:val="006A123E"/>
    <w:rsid w:val="006B4728"/>
    <w:rsid w:val="006C07D8"/>
    <w:rsid w:val="006E49E6"/>
    <w:rsid w:val="006E7D21"/>
    <w:rsid w:val="006F0CC3"/>
    <w:rsid w:val="00716A32"/>
    <w:rsid w:val="00717DEA"/>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C1195"/>
    <w:rsid w:val="007C4838"/>
    <w:rsid w:val="007D005A"/>
    <w:rsid w:val="007D4B70"/>
    <w:rsid w:val="00802038"/>
    <w:rsid w:val="00820587"/>
    <w:rsid w:val="008249DD"/>
    <w:rsid w:val="00826178"/>
    <w:rsid w:val="00831163"/>
    <w:rsid w:val="00835C3A"/>
    <w:rsid w:val="00837734"/>
    <w:rsid w:val="00841E4D"/>
    <w:rsid w:val="00850137"/>
    <w:rsid w:val="00856AFB"/>
    <w:rsid w:val="00867C4A"/>
    <w:rsid w:val="00877CEA"/>
    <w:rsid w:val="00893F4D"/>
    <w:rsid w:val="00895164"/>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5EC1"/>
    <w:rsid w:val="00A26B38"/>
    <w:rsid w:val="00A34D14"/>
    <w:rsid w:val="00A369E8"/>
    <w:rsid w:val="00A44885"/>
    <w:rsid w:val="00A85144"/>
    <w:rsid w:val="00AA10F2"/>
    <w:rsid w:val="00AA2427"/>
    <w:rsid w:val="00AB1E65"/>
    <w:rsid w:val="00AB71BD"/>
    <w:rsid w:val="00AF2DA1"/>
    <w:rsid w:val="00B15BAD"/>
    <w:rsid w:val="00B22264"/>
    <w:rsid w:val="00B44566"/>
    <w:rsid w:val="00B61243"/>
    <w:rsid w:val="00B622FE"/>
    <w:rsid w:val="00B72A95"/>
    <w:rsid w:val="00B741A3"/>
    <w:rsid w:val="00B758C4"/>
    <w:rsid w:val="00B8057D"/>
    <w:rsid w:val="00BA0ADD"/>
    <w:rsid w:val="00BC7740"/>
    <w:rsid w:val="00BC783B"/>
    <w:rsid w:val="00BC7F8D"/>
    <w:rsid w:val="00BF2B77"/>
    <w:rsid w:val="00C15E15"/>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82FE5"/>
    <w:rsid w:val="00D83EAB"/>
    <w:rsid w:val="00D94028"/>
    <w:rsid w:val="00D94CD5"/>
    <w:rsid w:val="00DE6FC5"/>
    <w:rsid w:val="00DF11EA"/>
    <w:rsid w:val="00E06A02"/>
    <w:rsid w:val="00E11C8C"/>
    <w:rsid w:val="00E17AFA"/>
    <w:rsid w:val="00E22F00"/>
    <w:rsid w:val="00E3135B"/>
    <w:rsid w:val="00E33ED1"/>
    <w:rsid w:val="00E357DA"/>
    <w:rsid w:val="00E552AA"/>
    <w:rsid w:val="00E81D4B"/>
    <w:rsid w:val="00E84F0D"/>
    <w:rsid w:val="00E85FBC"/>
    <w:rsid w:val="00E94179"/>
    <w:rsid w:val="00EA01A9"/>
    <w:rsid w:val="00EA7185"/>
    <w:rsid w:val="00EB06F3"/>
    <w:rsid w:val="00EB1D6C"/>
    <w:rsid w:val="00EB2352"/>
    <w:rsid w:val="00EB2A09"/>
    <w:rsid w:val="00EC4728"/>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DD54DB7-9CA7-40BF-ABEB-1FDEB20B5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C0A4C-E257-4B11-A3EA-C99F2EBE7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Links>
    <vt:vector size="18" baseType="variant">
      <vt:variant>
        <vt:i4>1245233</vt:i4>
      </vt:variant>
      <vt:variant>
        <vt:i4>14</vt:i4>
      </vt:variant>
      <vt:variant>
        <vt:i4>0</vt:i4>
      </vt:variant>
      <vt:variant>
        <vt:i4>5</vt:i4>
      </vt:variant>
      <vt:variant>
        <vt:lpwstr/>
      </vt:variant>
      <vt:variant>
        <vt:lpwstr>_Toc185865314</vt:lpwstr>
      </vt:variant>
      <vt:variant>
        <vt:i4>1245233</vt:i4>
      </vt:variant>
      <vt:variant>
        <vt:i4>8</vt:i4>
      </vt:variant>
      <vt:variant>
        <vt:i4>0</vt:i4>
      </vt:variant>
      <vt:variant>
        <vt:i4>5</vt:i4>
      </vt:variant>
      <vt:variant>
        <vt:lpwstr/>
      </vt:variant>
      <vt:variant>
        <vt:lpwstr>_Toc185865313</vt:lpwstr>
      </vt:variant>
      <vt:variant>
        <vt:i4>1245233</vt:i4>
      </vt:variant>
      <vt:variant>
        <vt:i4>2</vt:i4>
      </vt:variant>
      <vt:variant>
        <vt:i4>0</vt:i4>
      </vt:variant>
      <vt:variant>
        <vt:i4>5</vt:i4>
      </vt:variant>
      <vt:variant>
        <vt:lpwstr/>
      </vt:variant>
      <vt:variant>
        <vt:lpwstr>_Toc185865312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2024-12-18T01:36:00Z</cp:lastPrinted>
  <dcterms:created xsi:type="dcterms:W3CDTF">2024-12-26T03:28:00Z</dcterms:created>
  <dcterms:modified xsi:type="dcterms:W3CDTF">2024-12-26T03:28:00Z</dcterms:modified>
</cp:coreProperties>
</file>