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044813" w:rsidRPr="00011B13" w:rsidRDefault="00044813" w:rsidP="004C73FC">
      <w:pPr>
        <w:pStyle w:val="144"/>
        <w:ind w:left="567" w:hanging="567"/>
      </w:pPr>
      <w:bookmarkStart w:id="0" w:name="_Toc132963604"/>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193441787"/>
      <w:r w:rsidRPr="00A84835">
        <w:rPr>
          <w:rFonts w:hint="eastAsia"/>
        </w:rPr>
        <w:t>貳、水資源作業基金</w:t>
      </w:r>
      <w:bookmarkStart w:id="10" w:name="_GoBack"/>
      <w:bookmarkEnd w:id="0"/>
      <w:bookmarkEnd w:id="9"/>
      <w:bookmarkEnd w:id="1"/>
      <w:bookmarkEnd w:id="2"/>
      <w:bookmarkEnd w:id="3"/>
      <w:bookmarkEnd w:id="4"/>
      <w:bookmarkEnd w:id="5"/>
      <w:bookmarkEnd w:id="6"/>
      <w:bookmarkEnd w:id="7"/>
      <w:bookmarkEnd w:id="8"/>
      <w:bookmarkEnd w:id="10"/>
    </w:p>
    <w:sectPr w:rsidR="00044813" w:rsidRPr="00011B13"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4C73FC" w:rsidRPr="004C73F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3FC"/>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28A021BE-7675-4025-B62B-D5E59453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69254-3F92-416E-909A-DA3499618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Pages>
  <Words>82</Words>
  <Characters>471</Characters>
  <Application>Microsoft Office Word</Application>
  <DocSecurity>0</DocSecurity>
  <Lines>3</Lines>
  <Paragraphs>1</Paragraphs>
  <ScaleCrop>false</ScaleCrop>
  <Company>HOME</Company>
  <LinksUpToDate>false</LinksUpToDate>
  <CharactersWithSpaces>552</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