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166061" w:rsidRDefault="00166061" w:rsidP="00166061">
      <w:pPr>
        <w:pStyle w:val="14"/>
        <w:ind w:left="567" w:hanging="567"/>
      </w:pPr>
      <w:bookmarkStart w:id="49" w:name="_Toc244077098"/>
      <w:bookmarkStart w:id="50" w:name="_Toc277320885"/>
      <w:bookmarkStart w:id="51" w:name="_Toc307401487"/>
      <w:bookmarkStart w:id="52" w:name="_Toc59936198"/>
      <w:bookmarkStart w:id="53" w:name="_Toc95221489"/>
      <w:bookmarkStart w:id="54" w:name="_Toc95226355"/>
      <w:bookmarkStart w:id="55" w:name="_Toc123102824"/>
      <w:bookmarkStart w:id="56" w:name="_Toc194832949"/>
      <w:bookmarkStart w:id="57" w:name="_Toc307401489"/>
      <w:bookmarkStart w:id="58" w:name="_Toc276483812"/>
      <w:bookmarkStart w:id="59" w:name="_Toc336245131"/>
      <w:bookmarkStart w:id="60" w:name="_Toc399610184"/>
      <w:bookmarkStart w:id="61" w:name="_Toc434496936"/>
      <w:bookmarkStart w:id="62" w:name="_Toc130020512"/>
      <w:bookmarkStart w:id="63" w:name="_Toc462403231"/>
      <w:bookmarkStart w:id="64" w:name="_Toc463284592"/>
      <w:bookmarkStart w:id="65" w:name="_Toc464724367"/>
      <w:bookmarkStart w:id="66" w:name="_Toc90019289"/>
      <w:bookmarkStart w:id="67" w:name="_Toc194483505"/>
      <w:r>
        <w:rPr>
          <w:rFonts w:hint="eastAsia"/>
          <w:lang w:eastAsia="zh-HK"/>
        </w:rPr>
        <w:t>二</w:t>
      </w:r>
      <w:r>
        <w:rPr>
          <w:rFonts w:hint="eastAsia"/>
        </w:rPr>
        <w:t>、</w:t>
      </w:r>
      <w:bookmarkEnd w:id="66"/>
      <w:r w:rsidR="00D80F7A" w:rsidRPr="00D80F7A">
        <w:rPr>
          <w:rFonts w:hint="eastAsia"/>
        </w:rPr>
        <w:t>112年度美沙冬由委製改自製，外租倉儲專用空間需求減少，惟租用契約容量未隨之調降，有欠周妥，允宜研謀改進，以節省經費</w:t>
      </w:r>
      <w:bookmarkEnd w:id="67"/>
    </w:p>
    <w:p w:rsidR="00E70171" w:rsidRPr="004B4DF9" w:rsidRDefault="00D80F7A" w:rsidP="00E70171">
      <w:pPr>
        <w:ind w:left="566" w:firstLine="566"/>
        <w:rPr>
          <w:snapToGrid/>
          <w:color w:val="000000"/>
        </w:rPr>
      </w:pPr>
      <w:r w:rsidRPr="00D80F7A">
        <w:rPr>
          <w:rFonts w:hint="eastAsia"/>
          <w:color w:val="000000"/>
        </w:rPr>
        <w:t>管制藥品製藥工廠作業基金(下稱製藥工廠基金)112年度「銷貨收入」預算數8億9,084萬7千元、「銷貨成本」5億6,889萬元，執行結果，「銷貨收入」決算數9億1,995萬9千元、「銷貨成本」5億6,576萬8千元。經查</w:t>
      </w:r>
      <w:r w:rsidR="00E70171" w:rsidRPr="004B4DF9">
        <w:rPr>
          <w:rFonts w:hint="eastAsia"/>
          <w:color w:val="000000"/>
        </w:rPr>
        <w:t>：</w:t>
      </w:r>
    </w:p>
    <w:p w:rsidR="001B5E1D" w:rsidRPr="00A87B40" w:rsidRDefault="001B5E1D" w:rsidP="00A87B40">
      <w:pPr>
        <w:pStyle w:val="a5"/>
        <w:ind w:left="849" w:hanging="283"/>
        <w:rPr>
          <w:b/>
        </w:rPr>
      </w:pPr>
      <w:r w:rsidRPr="00A87B40">
        <w:rPr>
          <w:rFonts w:hint="eastAsia"/>
          <w:b/>
        </w:rPr>
        <w:t>(一)</w:t>
      </w:r>
      <w:r w:rsidR="00A12A8E" w:rsidRPr="00A12A8E">
        <w:rPr>
          <w:rFonts w:hint="eastAsia"/>
          <w:b/>
        </w:rPr>
        <w:t>112年起美沙冬口服液由委製改自製，倉儲及配送仍委外辦理</w:t>
      </w:r>
    </w:p>
    <w:p w:rsidR="001B5E1D" w:rsidRPr="001B5E1D" w:rsidRDefault="00A12A8E" w:rsidP="00A87B40">
      <w:pPr>
        <w:pStyle w:val="21"/>
        <w:ind w:left="850" w:firstLine="566"/>
        <w:rPr>
          <w:sz w:val="24"/>
          <w:szCs w:val="24"/>
        </w:rPr>
      </w:pPr>
      <w:r w:rsidRPr="00A12A8E">
        <w:rPr>
          <w:rFonts w:hint="eastAsia"/>
        </w:rPr>
        <w:t>美沙冬藥品為政府執行藥癮替代治療所需藥品，屬第2級管制藥品，依管制藥品管理條例第4條規定略以，第2級管制藥品由製藥工廠專責其輸入、輸出、製造及販賣事宜。該廠自98年起接受政府委託辦理美沙冬口服液供應、倉儲及配送，惟因尚未建置液劑生產線等因素，爰前開代辦事項皆委外辦理。嗣該廠111年間完成液劑產線建置、取得符合西藥藥品優良製造規範後，112年度起甫自製美沙冬口服液，至倉儲及配送事宜仍委外辦理，112年度契約金額169萬元，決算數130萬8千元</w:t>
      </w:r>
      <w:r w:rsidR="001B5E1D" w:rsidRPr="001B5E1D">
        <w:rPr>
          <w:rFonts w:hint="eastAsia"/>
        </w:rPr>
        <w:t>。</w:t>
      </w:r>
    </w:p>
    <w:p w:rsidR="001B5E1D" w:rsidRPr="00A87B40" w:rsidRDefault="001B5E1D" w:rsidP="00A87B40">
      <w:pPr>
        <w:pStyle w:val="a5"/>
        <w:ind w:left="849" w:hanging="283"/>
        <w:rPr>
          <w:b/>
        </w:rPr>
      </w:pPr>
      <w:r w:rsidRPr="00A87B40">
        <w:rPr>
          <w:rFonts w:hint="eastAsia"/>
          <w:b/>
        </w:rPr>
        <w:t>(二</w:t>
      </w:r>
      <w:r w:rsidR="00A12A8E">
        <w:rPr>
          <w:rFonts w:hint="eastAsia"/>
          <w:b/>
        </w:rPr>
        <w:t>)</w:t>
      </w:r>
      <w:r w:rsidR="00A12A8E" w:rsidRPr="00A12A8E">
        <w:rPr>
          <w:rFonts w:hint="eastAsia"/>
          <w:b/>
        </w:rPr>
        <w:t>112年度美沙冬口服液外租倉儲空間需求減少，惟未調降租用契約容量</w:t>
      </w:r>
    </w:p>
    <w:p w:rsidR="00A12A8E" w:rsidRPr="00A6476D" w:rsidRDefault="00A12A8E" w:rsidP="00A12A8E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有關自製</w:t>
      </w:r>
      <w:r w:rsidRPr="00436526">
        <w:rPr>
          <w:rFonts w:hint="eastAsia"/>
        </w:rPr>
        <w:t>美沙冬</w:t>
      </w:r>
      <w:r>
        <w:rPr>
          <w:rFonts w:hint="eastAsia"/>
        </w:rPr>
        <w:t>之</w:t>
      </w:r>
      <w:r w:rsidRPr="00436526">
        <w:rPr>
          <w:rFonts w:hint="eastAsia"/>
        </w:rPr>
        <w:t>倉儲及配送</w:t>
      </w:r>
      <w:r>
        <w:rPr>
          <w:rFonts w:hint="eastAsia"/>
        </w:rPr>
        <w:t>等，</w:t>
      </w:r>
      <w:r w:rsidRPr="00436526">
        <w:rPr>
          <w:rFonts w:hint="eastAsia"/>
        </w:rPr>
        <w:t>審計部於製藥工廠基金112年度1至8月財務收支審核通知提出審核意見，摘述如下</w:t>
      </w:r>
      <w:r w:rsidRPr="00A6476D">
        <w:rPr>
          <w:rFonts w:hAnsi="標楷體" w:hint="eastAsia"/>
        </w:rPr>
        <w:t>：</w:t>
      </w:r>
    </w:p>
    <w:p w:rsidR="00A12A8E" w:rsidRPr="00A6476D" w:rsidRDefault="00A12A8E" w:rsidP="00A12A8E">
      <w:pPr>
        <w:pStyle w:val="123"/>
        <w:ind w:left="1133" w:hanging="283"/>
      </w:pPr>
      <w:r w:rsidRPr="00A6476D">
        <w:rPr>
          <w:rFonts w:hint="eastAsia"/>
        </w:rPr>
        <w:t>1.</w:t>
      </w:r>
      <w:r w:rsidRPr="00436526">
        <w:rPr>
          <w:rFonts w:hint="eastAsia"/>
        </w:rPr>
        <w:t>依製藥工廠歷年委外之倉儲及配送契約規定，廠商須提供儲放美沙冬口服液之專用空間，儲存環境需符合製藥工廠需求並每日監控；廠商依製藥工廠通知辦理藥品入庫、出庫及配送，於期限內將指定數量及批號之藥品配送至指定醫療院所</w:t>
      </w:r>
      <w:r w:rsidRPr="00A6476D">
        <w:rPr>
          <w:rFonts w:hint="eastAsia"/>
        </w:rPr>
        <w:t>。</w:t>
      </w:r>
    </w:p>
    <w:p w:rsidR="00A12A8E" w:rsidRDefault="00A12A8E" w:rsidP="00A12A8E">
      <w:pPr>
        <w:pStyle w:val="123"/>
        <w:ind w:left="1133" w:hanging="283"/>
        <w:rPr>
          <w:rFonts w:hAnsi="標楷體"/>
        </w:rPr>
      </w:pPr>
      <w:r w:rsidRPr="00A6476D">
        <w:rPr>
          <w:rFonts w:hint="eastAsia"/>
        </w:rPr>
        <w:t>2.</w:t>
      </w:r>
      <w:r w:rsidRPr="00010126">
        <w:rPr>
          <w:rFonts w:hint="eastAsia"/>
        </w:rPr>
        <w:t>108至111年度藥品配送介於8,592瓶至1</w:t>
      </w:r>
      <w:r>
        <w:rPr>
          <w:rFonts w:hint="eastAsia"/>
        </w:rPr>
        <w:t>萬</w:t>
      </w:r>
      <w:r w:rsidRPr="00010126">
        <w:rPr>
          <w:rFonts w:hint="eastAsia"/>
        </w:rPr>
        <w:t>4,184瓶間，倉</w:t>
      </w:r>
      <w:r w:rsidRPr="00010126">
        <w:rPr>
          <w:rFonts w:hint="eastAsia"/>
        </w:rPr>
        <w:lastRenderedPageBreak/>
        <w:t>儲及配送費用介於118萬3千元至133萬4千元間。倉儲費用依專用空間容量計價，該廠108至111年度契約容量皆為2萬瓶；惟各月藥品庫存量最高1</w:t>
      </w:r>
      <w:r>
        <w:rPr>
          <w:rFonts w:hint="eastAsia"/>
        </w:rPr>
        <w:t>萬</w:t>
      </w:r>
      <w:r w:rsidRPr="00010126">
        <w:rPr>
          <w:rFonts w:hint="eastAsia"/>
        </w:rPr>
        <w:t>2,767瓶（</w:t>
      </w:r>
      <w:r>
        <w:rPr>
          <w:rFonts w:hint="eastAsia"/>
        </w:rPr>
        <w:t>若</w:t>
      </w:r>
      <w:r w:rsidRPr="00010126">
        <w:rPr>
          <w:rFonts w:hint="eastAsia"/>
        </w:rPr>
        <w:t>加計當月入庫最高為1</w:t>
      </w:r>
      <w:r>
        <w:rPr>
          <w:rFonts w:hint="eastAsia"/>
        </w:rPr>
        <w:t>萬</w:t>
      </w:r>
      <w:r w:rsidRPr="00010126">
        <w:rPr>
          <w:rFonts w:hint="eastAsia"/>
        </w:rPr>
        <w:t>3,609瓶），占契約容量之63.84%，且庫存達1萬瓶以上者僅11個月，餘</w:t>
      </w:r>
      <w:r>
        <w:rPr>
          <w:rFonts w:hint="eastAsia"/>
        </w:rPr>
        <w:t>37</w:t>
      </w:r>
      <w:r w:rsidRPr="00010126">
        <w:rPr>
          <w:rFonts w:hint="eastAsia"/>
        </w:rPr>
        <w:t>個月倉儲空間使用皆未過半，若契約倉儲空間容量以1萬4千瓶估算，降低租用空間每年可節省至少22萬元倉儲費用</w:t>
      </w:r>
      <w:r w:rsidRPr="00A6476D">
        <w:rPr>
          <w:rFonts w:hAnsi="標楷體" w:hint="eastAsia"/>
        </w:rPr>
        <w:t>。</w:t>
      </w:r>
    </w:p>
    <w:p w:rsidR="001B5E1D" w:rsidRPr="001B5E1D" w:rsidRDefault="00A12A8E" w:rsidP="00A12A8E">
      <w:pPr>
        <w:pStyle w:val="123"/>
        <w:ind w:left="1133" w:hanging="283"/>
        <w:rPr>
          <w:sz w:val="24"/>
          <w:szCs w:val="24"/>
        </w:rPr>
      </w:pPr>
      <w:r>
        <w:rPr>
          <w:rFonts w:hAnsi="標楷體" w:hint="eastAsia"/>
        </w:rPr>
        <w:t>3.</w:t>
      </w:r>
      <w:r w:rsidRPr="00534069">
        <w:rPr>
          <w:rFonts w:hint="eastAsia"/>
        </w:rPr>
        <w:t>112年度外租倉儲專用空間契約容量</w:t>
      </w:r>
      <w:r>
        <w:rPr>
          <w:rFonts w:hint="eastAsia"/>
        </w:rPr>
        <w:t>維持</w:t>
      </w:r>
      <w:r w:rsidRPr="00534069">
        <w:rPr>
          <w:rFonts w:hint="eastAsia"/>
        </w:rPr>
        <w:t>2萬瓶，顯示辦理倉儲容量之採購未參酌往年庫存，亦未考量112年自製美沙冬可置放於自有庫房，視需要再移</w:t>
      </w:r>
      <w:r>
        <w:rPr>
          <w:rFonts w:hint="eastAsia"/>
        </w:rPr>
        <w:t>至</w:t>
      </w:r>
      <w:r w:rsidRPr="00534069">
        <w:rPr>
          <w:rFonts w:hint="eastAsia"/>
        </w:rPr>
        <w:t>廠商倉庫，採購有欠周妥</w:t>
      </w:r>
      <w:r w:rsidR="001B5E1D" w:rsidRPr="001B5E1D">
        <w:rPr>
          <w:rFonts w:hint="eastAsia"/>
          <w:snapToGrid/>
        </w:rPr>
        <w:t>。</w:t>
      </w:r>
    </w:p>
    <w:p w:rsidR="00A12A8E" w:rsidRPr="001B5E1D" w:rsidRDefault="00A12A8E" w:rsidP="00A12A8E">
      <w:pPr>
        <w:pStyle w:val="21"/>
        <w:ind w:left="850" w:firstLine="566"/>
        <w:rPr>
          <w:sz w:val="24"/>
          <w:szCs w:val="24"/>
        </w:rPr>
      </w:pPr>
      <w:r>
        <w:rPr>
          <w:rFonts w:hint="eastAsia"/>
        </w:rPr>
        <w:t>製藥工廠允宜按審計部上開意見檢討精進，</w:t>
      </w:r>
      <w:r w:rsidRPr="00534069">
        <w:rPr>
          <w:rFonts w:hint="eastAsia"/>
        </w:rPr>
        <w:t>依現況適時</w:t>
      </w:r>
      <w:r>
        <w:rPr>
          <w:rFonts w:hint="eastAsia"/>
        </w:rPr>
        <w:t>調整</w:t>
      </w:r>
      <w:r w:rsidRPr="00534069">
        <w:rPr>
          <w:rFonts w:hint="eastAsia"/>
        </w:rPr>
        <w:t>租用</w:t>
      </w:r>
      <w:r w:rsidRPr="00050978">
        <w:rPr>
          <w:rFonts w:hint="eastAsia"/>
        </w:rPr>
        <w:t>美沙冬</w:t>
      </w:r>
      <w:r>
        <w:rPr>
          <w:rFonts w:hint="eastAsia"/>
        </w:rPr>
        <w:t>之</w:t>
      </w:r>
      <w:r w:rsidRPr="00534069">
        <w:rPr>
          <w:rFonts w:hint="eastAsia"/>
        </w:rPr>
        <w:t>倉儲空間，</w:t>
      </w:r>
      <w:r>
        <w:rPr>
          <w:rFonts w:hint="eastAsia"/>
        </w:rPr>
        <w:t>以節省倉儲經費。</w:t>
      </w:r>
    </w:p>
    <w:p w:rsidR="00A12A8E" w:rsidRDefault="00A12A8E" w:rsidP="00A12A8E">
      <w:pPr>
        <w:ind w:left="566" w:firstLine="566"/>
        <w:rPr>
          <w:lang w:eastAsia="zh-HK"/>
        </w:rPr>
      </w:pPr>
      <w:r w:rsidRPr="001B5E1D">
        <w:rPr>
          <w:rFonts w:hint="eastAsia"/>
        </w:rPr>
        <w:t>綜上，11</w:t>
      </w:r>
      <w:r>
        <w:rPr>
          <w:rFonts w:hint="eastAsia"/>
        </w:rPr>
        <w:t>2</w:t>
      </w:r>
      <w:r w:rsidRPr="00CF64C8">
        <w:rPr>
          <w:rFonts w:hint="eastAsia"/>
        </w:rPr>
        <w:t>年</w:t>
      </w:r>
      <w:r>
        <w:rPr>
          <w:rFonts w:hint="eastAsia"/>
        </w:rPr>
        <w:t>度美沙冬改由</w:t>
      </w:r>
      <w:r w:rsidRPr="00CF64C8">
        <w:rPr>
          <w:rFonts w:hint="eastAsia"/>
        </w:rPr>
        <w:t>製藥工廠</w:t>
      </w:r>
      <w:r>
        <w:rPr>
          <w:rFonts w:hint="eastAsia"/>
        </w:rPr>
        <w:t>自製，外租倉儲專用空間需求降低，惟契約容量未隨同減少，</w:t>
      </w:r>
      <w:r w:rsidRPr="006764DF">
        <w:rPr>
          <w:rFonts w:hint="eastAsia"/>
          <w:color w:val="000000"/>
        </w:rPr>
        <w:t>倉儲費用</w:t>
      </w:r>
      <w:r>
        <w:rPr>
          <w:rFonts w:hint="eastAsia"/>
          <w:color w:val="000000"/>
        </w:rPr>
        <w:t>有高估之虞</w:t>
      </w:r>
      <w:r>
        <w:rPr>
          <w:rFonts w:hint="eastAsia"/>
        </w:rPr>
        <w:t>，允宜研謀改進，以節省經費支出</w:t>
      </w:r>
      <w:r w:rsidRPr="001B5E1D">
        <w:rPr>
          <w:rFonts w:hint="eastAsia"/>
        </w:rPr>
        <w:t>。</w:t>
      </w:r>
    </w:p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p w:rsidR="003E732B" w:rsidRDefault="005F7470" w:rsidP="005F7470">
      <w:pPr>
        <w:pStyle w:val="ad"/>
        <w:ind w:left="566" w:firstLine="566"/>
      </w:pPr>
      <w:r w:rsidRPr="003C6430">
        <w:rPr>
          <w:rFonts w:hint="eastAsia"/>
        </w:rPr>
        <w:t>（分機：</w:t>
      </w:r>
      <w:r w:rsidRPr="008F1259">
        <w:rPr>
          <w:rFonts w:hint="eastAsia"/>
        </w:rPr>
        <w:t>192</w:t>
      </w:r>
      <w:r>
        <w:rPr>
          <w:rFonts w:hint="eastAsia"/>
        </w:rPr>
        <w:t>5</w:t>
      </w:r>
      <w:r w:rsidRPr="008F1259">
        <w:rPr>
          <w:rFonts w:hint="eastAsia"/>
        </w:rPr>
        <w:t xml:space="preserve"> </w:t>
      </w:r>
      <w:r>
        <w:rPr>
          <w:rFonts w:hint="eastAsia"/>
        </w:rPr>
        <w:t>賴欣憶</w:t>
      </w:r>
      <w:r w:rsidRPr="003C6430">
        <w:rPr>
          <w:rFonts w:hint="eastAsia"/>
        </w:rPr>
        <w:t>）</w:t>
      </w:r>
    </w:p>
    <w:bookmarkEnd w:id="65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3E732B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948F2" w:rsidRPr="007948F2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8F2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E8ADE17E-5EBE-4CC2-88E3-492C438B9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8E13C-F2B2-42C4-A2E5-220C6A42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